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0E0" w:rsidRPr="00846BD3" w:rsidRDefault="00BF30E0" w:rsidP="00B20986">
      <w:pPr>
        <w:autoSpaceDE w:val="0"/>
        <w:autoSpaceDN w:val="0"/>
        <w:adjustRightInd w:val="0"/>
        <w:jc w:val="right"/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</w:pPr>
      <w:r w:rsidRPr="00846BD3"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  <w:t>приложение к Порядку размещения на официальном</w:t>
      </w:r>
    </w:p>
    <w:p w:rsidR="00BF30E0" w:rsidRPr="00846BD3" w:rsidRDefault="00BF30E0" w:rsidP="00B20986">
      <w:pPr>
        <w:autoSpaceDE w:val="0"/>
        <w:autoSpaceDN w:val="0"/>
        <w:adjustRightInd w:val="0"/>
        <w:jc w:val="right"/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</w:pPr>
      <w:r w:rsidRPr="00846BD3"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  <w:t xml:space="preserve">сайте Абанский район сведений о </w:t>
      </w:r>
    </w:p>
    <w:p w:rsidR="00BF30E0" w:rsidRPr="00846BD3" w:rsidRDefault="00BF30E0" w:rsidP="00B20986">
      <w:pPr>
        <w:autoSpaceDE w:val="0"/>
        <w:autoSpaceDN w:val="0"/>
        <w:adjustRightInd w:val="0"/>
        <w:jc w:val="right"/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</w:pPr>
      <w:r w:rsidRPr="00846BD3"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  <w:t>доходах, об имуществе и обязательствах имущественного</w:t>
      </w:r>
    </w:p>
    <w:p w:rsidR="00BF30E0" w:rsidRPr="00846BD3" w:rsidRDefault="00BF30E0" w:rsidP="00B20986">
      <w:pPr>
        <w:autoSpaceDE w:val="0"/>
        <w:autoSpaceDN w:val="0"/>
        <w:adjustRightInd w:val="0"/>
        <w:jc w:val="right"/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</w:pPr>
      <w:r w:rsidRPr="00846BD3"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  <w:t xml:space="preserve">характера, представленных лицами, замещающими </w:t>
      </w:r>
    </w:p>
    <w:p w:rsidR="00BF30E0" w:rsidRPr="00846BD3" w:rsidRDefault="00BF30E0" w:rsidP="00B20986">
      <w:pPr>
        <w:autoSpaceDE w:val="0"/>
        <w:autoSpaceDN w:val="0"/>
        <w:adjustRightInd w:val="0"/>
        <w:jc w:val="right"/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</w:pPr>
      <w:r w:rsidRPr="00846BD3"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  <w:t>муниципальные должности и муниципальными служащими</w:t>
      </w:r>
    </w:p>
    <w:p w:rsidR="00BF30E0" w:rsidRPr="00846BD3" w:rsidRDefault="00BF30E0" w:rsidP="00B20986">
      <w:pPr>
        <w:autoSpaceDE w:val="0"/>
        <w:autoSpaceDN w:val="0"/>
        <w:adjustRightInd w:val="0"/>
        <w:jc w:val="left"/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</w:pPr>
    </w:p>
    <w:p w:rsidR="00BF30E0" w:rsidRPr="00B20986" w:rsidRDefault="00BF30E0" w:rsidP="00846BD3">
      <w:pPr>
        <w:autoSpaceDE w:val="0"/>
        <w:autoSpaceDN w:val="0"/>
        <w:adjustRightInd w:val="0"/>
        <w:jc w:val="center"/>
        <w:rPr>
          <w:rFonts w:ascii="Times New Roman" w:hAnsi="Times New Roman"/>
          <w:i w:val="0"/>
          <w:iCs w:val="0"/>
          <w:color w:val="000000"/>
          <w:sz w:val="22"/>
          <w:szCs w:val="22"/>
          <w:lang w:val="ru-RU" w:eastAsia="ru-RU"/>
        </w:rPr>
      </w:pPr>
    </w:p>
    <w:p w:rsidR="00BF30E0" w:rsidRDefault="00BF30E0" w:rsidP="00846BD3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6"/>
          <w:szCs w:val="26"/>
          <w:lang w:val="ru-RU" w:eastAsia="ru-RU"/>
        </w:rPr>
      </w:pPr>
      <w:r w:rsidRPr="00B20986">
        <w:rPr>
          <w:rFonts w:ascii="Times New Roman" w:hAnsi="Times New Roman"/>
          <w:i w:val="0"/>
          <w:iCs w:val="0"/>
          <w:color w:val="000000"/>
          <w:sz w:val="26"/>
          <w:szCs w:val="26"/>
          <w:lang w:val="ru-RU" w:eastAsia="ru-RU"/>
        </w:rPr>
        <w:t>Сведения о доходах, об имуществе и обязательствах имущественного характера, представленные лицами, замещающими муниципальные должности, и муниципальными служащими, подлежащие размещению на официальном сайте</w:t>
      </w:r>
      <w:r>
        <w:rPr>
          <w:rFonts w:ascii="Times New Roman" w:hAnsi="Times New Roman"/>
          <w:i w:val="0"/>
          <w:iCs w:val="0"/>
          <w:color w:val="000000"/>
          <w:sz w:val="26"/>
          <w:szCs w:val="26"/>
          <w:lang w:val="ru-RU" w:eastAsia="ru-RU"/>
        </w:rPr>
        <w:t xml:space="preserve"> Абанский район по </w:t>
      </w:r>
      <w:r>
        <w:rPr>
          <w:rFonts w:ascii="Times New Roman" w:hAnsi="Times New Roman"/>
          <w:b/>
          <w:i w:val="0"/>
          <w:iCs w:val="0"/>
          <w:color w:val="000000"/>
          <w:sz w:val="26"/>
          <w:szCs w:val="26"/>
          <w:lang w:val="ru-RU" w:eastAsia="ru-RU"/>
        </w:rPr>
        <w:t>Самойловскому</w:t>
      </w:r>
      <w:r>
        <w:rPr>
          <w:rFonts w:ascii="Times New Roman" w:hAnsi="Times New Roman"/>
          <w:i w:val="0"/>
          <w:iCs w:val="0"/>
          <w:color w:val="000000"/>
          <w:sz w:val="26"/>
          <w:szCs w:val="26"/>
          <w:lang w:val="ru-RU" w:eastAsia="ru-RU"/>
        </w:rPr>
        <w:t xml:space="preserve"> Абанского района Красноярского края</w:t>
      </w:r>
    </w:p>
    <w:p w:rsidR="00BF30E0" w:rsidRDefault="00BF30E0" w:rsidP="00B20986">
      <w:pPr>
        <w:autoSpaceDE w:val="0"/>
        <w:autoSpaceDN w:val="0"/>
        <w:adjustRightInd w:val="0"/>
        <w:jc w:val="left"/>
        <w:rPr>
          <w:rFonts w:ascii="Times New Roman" w:hAnsi="Times New Roman"/>
          <w:color w:val="000000"/>
          <w:sz w:val="26"/>
          <w:szCs w:val="26"/>
          <w:lang w:val="ru-RU" w:eastAsia="ru-RU"/>
        </w:rPr>
      </w:pPr>
    </w:p>
    <w:tbl>
      <w:tblPr>
        <w:tblpPr w:leftFromText="180" w:rightFromText="180" w:vertAnchor="text" w:tblpX="15499" w:tblpY="-33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BF30E0" w:rsidRPr="00893D72" w:rsidTr="00B20986">
        <w:trPr>
          <w:trHeight w:val="900"/>
        </w:trPr>
        <w:tc>
          <w:tcPr>
            <w:tcW w:w="324" w:type="dxa"/>
            <w:tcBorders>
              <w:top w:val="nil"/>
              <w:left w:val="nil"/>
              <w:bottom w:val="nil"/>
            </w:tcBorders>
          </w:tcPr>
          <w:p w:rsidR="00BF30E0" w:rsidRPr="007F3FE5" w:rsidRDefault="00BF30E0" w:rsidP="00B2098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</w:tbl>
    <w:p w:rsidR="00BF30E0" w:rsidRDefault="00BF30E0" w:rsidP="00B20986">
      <w:pPr>
        <w:autoSpaceDE w:val="0"/>
        <w:autoSpaceDN w:val="0"/>
        <w:adjustRightInd w:val="0"/>
        <w:jc w:val="left"/>
        <w:rPr>
          <w:rFonts w:ascii="Times New Roman" w:hAnsi="Times New Roman"/>
          <w:color w:val="000000"/>
          <w:sz w:val="26"/>
          <w:szCs w:val="26"/>
          <w:lang w:val="ru-RU"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08"/>
        <w:gridCol w:w="1700"/>
        <w:gridCol w:w="1400"/>
        <w:gridCol w:w="1899"/>
        <w:gridCol w:w="1101"/>
        <w:gridCol w:w="831"/>
        <w:gridCol w:w="1601"/>
        <w:gridCol w:w="2268"/>
        <w:gridCol w:w="1153"/>
        <w:gridCol w:w="1225"/>
      </w:tblGrid>
      <w:tr w:rsidR="00BF30E0" w:rsidRPr="00893D72" w:rsidTr="00A61DC1">
        <w:tc>
          <w:tcPr>
            <w:tcW w:w="1608" w:type="dxa"/>
            <w:vMerge w:val="restart"/>
          </w:tcPr>
          <w:p w:rsidR="00BF30E0" w:rsidRPr="007F3FE5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Фамилия, имя,</w:t>
            </w:r>
          </w:p>
          <w:p w:rsidR="00BF30E0" w:rsidRPr="007F3FE5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отчество</w:t>
            </w:r>
          </w:p>
        </w:tc>
        <w:tc>
          <w:tcPr>
            <w:tcW w:w="1700" w:type="dxa"/>
            <w:vMerge w:val="restart"/>
          </w:tcPr>
          <w:p w:rsidR="00BF30E0" w:rsidRPr="007F3FE5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0"/>
                <w:szCs w:val="10"/>
                <w:lang w:val="ru-RU" w:eastAsia="ru-RU"/>
              </w:rPr>
            </w:pPr>
          </w:p>
          <w:p w:rsidR="00BF30E0" w:rsidRPr="007F3FE5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Должность</w:t>
            </w:r>
          </w:p>
        </w:tc>
        <w:tc>
          <w:tcPr>
            <w:tcW w:w="1400" w:type="dxa"/>
            <w:vMerge w:val="restart"/>
          </w:tcPr>
          <w:p w:rsidR="00BF30E0" w:rsidRPr="007F3FE5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 xml:space="preserve">Общая сумма дохода за  </w:t>
            </w:r>
            <w:r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2016</w:t>
            </w: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 xml:space="preserve">     г.</w:t>
            </w:r>
          </w:p>
          <w:p w:rsidR="00BF30E0" w:rsidRPr="007F3FE5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(руб.)</w:t>
            </w:r>
          </w:p>
        </w:tc>
        <w:tc>
          <w:tcPr>
            <w:tcW w:w="5432" w:type="dxa"/>
            <w:gridSpan w:val="4"/>
          </w:tcPr>
          <w:p w:rsidR="00BF30E0" w:rsidRPr="007F3FE5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Перечень объекто</w:t>
            </w: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в недвижимого имущества и транспортных средств, принадлежащих на праве собственно</w:t>
            </w:r>
          </w:p>
        </w:tc>
        <w:tc>
          <w:tcPr>
            <w:tcW w:w="4646" w:type="dxa"/>
            <w:gridSpan w:val="3"/>
          </w:tcPr>
          <w:p w:rsidR="00BF30E0" w:rsidRPr="007F3FE5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BF30E0" w:rsidRPr="007F3FE5" w:rsidTr="00A61DC1">
        <w:tc>
          <w:tcPr>
            <w:tcW w:w="1608" w:type="dxa"/>
            <w:vMerge/>
          </w:tcPr>
          <w:p w:rsidR="00BF30E0" w:rsidRPr="007F3FE5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1700" w:type="dxa"/>
            <w:vMerge/>
          </w:tcPr>
          <w:p w:rsidR="00BF30E0" w:rsidRPr="007F3FE5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1400" w:type="dxa"/>
            <w:vMerge/>
          </w:tcPr>
          <w:p w:rsidR="00BF30E0" w:rsidRPr="007F3FE5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1899" w:type="dxa"/>
          </w:tcPr>
          <w:p w:rsidR="00BF30E0" w:rsidRPr="007F3FE5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Вид объектов недвижимости</w:t>
            </w:r>
          </w:p>
        </w:tc>
        <w:tc>
          <w:tcPr>
            <w:tcW w:w="1101" w:type="dxa"/>
          </w:tcPr>
          <w:p w:rsidR="00BF30E0" w:rsidRPr="007F3FE5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Площадь, кв.м.</w:t>
            </w:r>
          </w:p>
        </w:tc>
        <w:tc>
          <w:tcPr>
            <w:tcW w:w="831" w:type="dxa"/>
          </w:tcPr>
          <w:p w:rsidR="00BF30E0" w:rsidRPr="007F3FE5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Страна располо</w:t>
            </w: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softHyphen/>
              <w:t>жения</w:t>
            </w:r>
          </w:p>
        </w:tc>
        <w:tc>
          <w:tcPr>
            <w:tcW w:w="1601" w:type="dxa"/>
          </w:tcPr>
          <w:p w:rsidR="00BF30E0" w:rsidRPr="007F3FE5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Транспортные средства, принадлежащие на праве собственности, с указанием вида и марки</w:t>
            </w:r>
          </w:p>
        </w:tc>
        <w:tc>
          <w:tcPr>
            <w:tcW w:w="2268" w:type="dxa"/>
          </w:tcPr>
          <w:p w:rsidR="00BF30E0" w:rsidRPr="007F3FE5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Вид объектов недвижимости</w:t>
            </w:r>
          </w:p>
        </w:tc>
        <w:tc>
          <w:tcPr>
            <w:tcW w:w="1153" w:type="dxa"/>
          </w:tcPr>
          <w:p w:rsidR="00BF30E0" w:rsidRPr="007F3FE5" w:rsidRDefault="00BF30E0" w:rsidP="00F83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Площадь,</w:t>
            </w:r>
            <w:r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кв</w:t>
            </w: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.м.</w:t>
            </w:r>
          </w:p>
        </w:tc>
        <w:tc>
          <w:tcPr>
            <w:tcW w:w="1225" w:type="dxa"/>
          </w:tcPr>
          <w:p w:rsidR="00BF30E0" w:rsidRPr="007F3FE5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7F3FE5">
              <w:rPr>
                <w:rFonts w:ascii="Times New Roman" w:hAnsi="Times New Roman"/>
                <w:b/>
                <w:bCs/>
                <w:i w:val="0"/>
                <w:iCs w:val="0"/>
                <w:color w:val="000000"/>
                <w:sz w:val="16"/>
                <w:szCs w:val="16"/>
                <w:lang w:val="ru-RU" w:eastAsia="ru-RU"/>
              </w:rPr>
              <w:t>Страна расположения</w:t>
            </w:r>
          </w:p>
        </w:tc>
      </w:tr>
      <w:tr w:rsidR="00BF30E0" w:rsidRPr="00D54E24" w:rsidTr="00A61DC1">
        <w:tc>
          <w:tcPr>
            <w:tcW w:w="1608" w:type="dxa"/>
          </w:tcPr>
          <w:p w:rsidR="00BF30E0" w:rsidRPr="00D54E2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Удодова Светлана Владимировна</w:t>
            </w:r>
          </w:p>
        </w:tc>
        <w:tc>
          <w:tcPr>
            <w:tcW w:w="1700" w:type="dxa"/>
          </w:tcPr>
          <w:p w:rsidR="00BF30E0" w:rsidRPr="00D54E2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Глава Самойловского</w:t>
            </w: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 xml:space="preserve"> сельсовета</w:t>
            </w:r>
          </w:p>
        </w:tc>
        <w:tc>
          <w:tcPr>
            <w:tcW w:w="1400" w:type="dxa"/>
          </w:tcPr>
          <w:p w:rsidR="00BF30E0" w:rsidRPr="00D54E24" w:rsidRDefault="00BF30E0" w:rsidP="00C1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376464</w:t>
            </w:r>
          </w:p>
        </w:tc>
        <w:tc>
          <w:tcPr>
            <w:tcW w:w="1899" w:type="dxa"/>
          </w:tcPr>
          <w:p w:rsidR="00BF30E0" w:rsidRPr="00D54E24" w:rsidRDefault="00BF30E0" w:rsidP="00C00F6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Жилой дом</w:t>
            </w:r>
          </w:p>
          <w:p w:rsidR="00BF30E0" w:rsidRPr="00D54E24" w:rsidRDefault="00BF30E0" w:rsidP="00C00F6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  <w:p w:rsidR="00BF30E0" w:rsidRPr="00D54E24" w:rsidRDefault="00BF30E0" w:rsidP="00C00F6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C00F6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dxa"/>
          </w:tcPr>
          <w:p w:rsidR="00BF30E0" w:rsidRPr="00D54E24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57</w:t>
            </w:r>
          </w:p>
          <w:p w:rsidR="00BF30E0" w:rsidRPr="00D54E24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3700</w:t>
            </w:r>
          </w:p>
          <w:p w:rsidR="00BF30E0" w:rsidRPr="00D54E24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1" w:type="dxa"/>
          </w:tcPr>
          <w:p w:rsidR="00BF30E0" w:rsidRPr="00D54E24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Pr="00D54E24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Pr="00D54E24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601" w:type="dxa"/>
          </w:tcPr>
          <w:p w:rsidR="00BF30E0" w:rsidRPr="00D54E24" w:rsidRDefault="00BF30E0" w:rsidP="00DA28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:rsidR="00BF30E0" w:rsidRPr="00D54E24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Жилой дом</w:t>
            </w:r>
          </w:p>
          <w:p w:rsidR="00BF30E0" w:rsidRPr="00D54E24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  <w:p w:rsidR="00BF30E0" w:rsidRPr="00D54E24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53" w:type="dxa"/>
          </w:tcPr>
          <w:p w:rsidR="00BF30E0" w:rsidRPr="00D54E24" w:rsidRDefault="00BF30E0" w:rsidP="00F83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57</w:t>
            </w:r>
          </w:p>
          <w:p w:rsidR="00BF30E0" w:rsidRPr="00D54E24" w:rsidRDefault="00BF30E0" w:rsidP="00F83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F83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3700</w:t>
            </w:r>
          </w:p>
          <w:p w:rsidR="00BF30E0" w:rsidRPr="00D54E24" w:rsidRDefault="00BF30E0" w:rsidP="00F83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F835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25" w:type="dxa"/>
          </w:tcPr>
          <w:p w:rsidR="00BF30E0" w:rsidRPr="00D54E24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Pr="00D54E24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Pr="00D54E24" w:rsidRDefault="00BF30E0" w:rsidP="007F3F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DA28E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 w:val="0"/>
                <w:iCs w:val="0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BF30E0" w:rsidRPr="00D54E24" w:rsidTr="00A61DC1">
        <w:tc>
          <w:tcPr>
            <w:tcW w:w="1608" w:type="dxa"/>
          </w:tcPr>
          <w:p w:rsidR="00BF30E0" w:rsidRPr="00D54E24" w:rsidRDefault="00BF30E0" w:rsidP="007933C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Удодов Виктор егорович</w:t>
            </w:r>
          </w:p>
        </w:tc>
        <w:tc>
          <w:tcPr>
            <w:tcW w:w="1700" w:type="dxa"/>
          </w:tcPr>
          <w:p w:rsidR="00BF30E0" w:rsidRPr="00D54E2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супруг</w:t>
            </w:r>
          </w:p>
        </w:tc>
        <w:tc>
          <w:tcPr>
            <w:tcW w:w="1400" w:type="dxa"/>
          </w:tcPr>
          <w:p w:rsidR="00BF30E0" w:rsidRPr="00D54E24" w:rsidRDefault="00BF30E0" w:rsidP="00C1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158823</w:t>
            </w:r>
          </w:p>
        </w:tc>
        <w:tc>
          <w:tcPr>
            <w:tcW w:w="1899" w:type="dxa"/>
          </w:tcPr>
          <w:p w:rsidR="00BF30E0" w:rsidRPr="00D54E2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dxa"/>
          </w:tcPr>
          <w:p w:rsidR="00BF30E0" w:rsidRPr="00D54E2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1" w:type="dxa"/>
          </w:tcPr>
          <w:p w:rsidR="00BF30E0" w:rsidRPr="00D54E24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241801">
            <w:pPr>
              <w:autoSpaceDE w:val="0"/>
              <w:autoSpaceDN w:val="0"/>
              <w:adjustRightInd w:val="0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601" w:type="dxa"/>
          </w:tcPr>
          <w:p w:rsidR="00BF30E0" w:rsidRPr="00D54E2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Автомобиль ВАЗ-21099</w:t>
            </w:r>
          </w:p>
        </w:tc>
        <w:tc>
          <w:tcPr>
            <w:tcW w:w="2268" w:type="dxa"/>
          </w:tcPr>
          <w:p w:rsidR="00BF30E0" w:rsidRPr="00D54E24" w:rsidRDefault="00BF30E0" w:rsidP="00F8351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F8351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53" w:type="dxa"/>
          </w:tcPr>
          <w:p w:rsidR="00BF30E0" w:rsidRPr="00D54E24" w:rsidRDefault="00BF30E0" w:rsidP="00D54E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D54E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D54E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D54E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D54E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25" w:type="dxa"/>
          </w:tcPr>
          <w:p w:rsidR="00BF30E0" w:rsidRPr="00D54E24" w:rsidRDefault="00BF30E0" w:rsidP="00813F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813F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813F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BF30E0" w:rsidRPr="00D54E24" w:rsidTr="00A61DC1">
        <w:tc>
          <w:tcPr>
            <w:tcW w:w="1608" w:type="dxa"/>
          </w:tcPr>
          <w:p w:rsidR="00BF30E0" w:rsidRPr="00241801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41801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Трофимова Ольга александровна</w:t>
            </w:r>
          </w:p>
        </w:tc>
        <w:tc>
          <w:tcPr>
            <w:tcW w:w="1700" w:type="dxa"/>
          </w:tcPr>
          <w:p w:rsidR="00BF30E0" w:rsidRPr="00D54E2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Специалист 1 категории Самойловского сельсовета</w:t>
            </w:r>
          </w:p>
        </w:tc>
        <w:tc>
          <w:tcPr>
            <w:tcW w:w="1400" w:type="dxa"/>
          </w:tcPr>
          <w:p w:rsidR="00BF30E0" w:rsidRPr="00D54E24" w:rsidRDefault="00BF30E0" w:rsidP="00C130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176458,92</w:t>
            </w:r>
          </w:p>
        </w:tc>
        <w:tc>
          <w:tcPr>
            <w:tcW w:w="1899" w:type="dxa"/>
          </w:tcPr>
          <w:p w:rsidR="00BF30E0" w:rsidRPr="00D54E24" w:rsidRDefault="00BF30E0" w:rsidP="007933C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BF30E0" w:rsidRPr="00D54E2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dxa"/>
          </w:tcPr>
          <w:p w:rsidR="00BF30E0" w:rsidRPr="00D54E2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38,3</w:t>
            </w:r>
          </w:p>
          <w:p w:rsidR="00BF30E0" w:rsidRPr="00D54E2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1" w:type="dxa"/>
          </w:tcPr>
          <w:p w:rsidR="00BF30E0" w:rsidRPr="00D54E24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Pr="00D54E24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24180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601" w:type="dxa"/>
          </w:tcPr>
          <w:p w:rsidR="00BF30E0" w:rsidRPr="00D54E2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:rsidR="00BF30E0" w:rsidRPr="00D54E24" w:rsidRDefault="00BF30E0" w:rsidP="007933C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BF30E0" w:rsidRPr="00D54E24" w:rsidRDefault="00BF30E0" w:rsidP="007933C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53" w:type="dxa"/>
          </w:tcPr>
          <w:p w:rsidR="00BF30E0" w:rsidRPr="00D54E24" w:rsidRDefault="00BF30E0" w:rsidP="00D54E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38,3</w:t>
            </w:r>
          </w:p>
          <w:p w:rsidR="00BF30E0" w:rsidRPr="00D54E24" w:rsidRDefault="00BF30E0" w:rsidP="00D54E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D54E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25" w:type="dxa"/>
          </w:tcPr>
          <w:p w:rsidR="00BF30E0" w:rsidRPr="00D54E24" w:rsidRDefault="00BF30E0" w:rsidP="00813F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D54E24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Pr="00D54E24" w:rsidRDefault="00BF30E0" w:rsidP="00813F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D54E24" w:rsidRDefault="00BF30E0" w:rsidP="00813F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BF30E0" w:rsidRPr="00D54E24" w:rsidTr="00A61DC1">
        <w:tc>
          <w:tcPr>
            <w:tcW w:w="1608" w:type="dxa"/>
          </w:tcPr>
          <w:p w:rsidR="00BF30E0" w:rsidRPr="00241801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Трофимов Сергей Александрович</w:t>
            </w:r>
          </w:p>
        </w:tc>
        <w:tc>
          <w:tcPr>
            <w:tcW w:w="1700" w:type="dxa"/>
          </w:tcPr>
          <w:p w:rsidR="00BF30E0" w:rsidRPr="00D54E2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супруг</w:t>
            </w:r>
          </w:p>
        </w:tc>
        <w:tc>
          <w:tcPr>
            <w:tcW w:w="1400" w:type="dxa"/>
          </w:tcPr>
          <w:p w:rsidR="00BF30E0" w:rsidRPr="00D54E2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79400</w:t>
            </w:r>
          </w:p>
        </w:tc>
        <w:tc>
          <w:tcPr>
            <w:tcW w:w="1899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Земельный пай</w:t>
            </w:r>
          </w:p>
          <w:p w:rsidR="00BF30E0" w:rsidRPr="00C1301F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38,3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smartTag w:uri="urn:schemas-microsoft-com:office:smarttags" w:element="metricconverter">
              <w:smartTagPr>
                <w:attr w:name="ProductID" w:val="14,6 га"/>
              </w:smartTagPr>
              <w:r>
                <w:rPr>
                  <w:rFonts w:ascii="Times New Roman" w:hAnsi="Times New Roman"/>
                  <w:i w:val="0"/>
                  <w:color w:val="000000"/>
                  <w:sz w:val="24"/>
                  <w:szCs w:val="24"/>
                  <w:lang w:val="ru-RU" w:eastAsia="ru-RU"/>
                </w:rPr>
                <w:t>14,6 га</w:t>
              </w:r>
            </w:smartTag>
          </w:p>
          <w:p w:rsidR="00BF30E0" w:rsidRPr="00C1301F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1" w:type="dxa"/>
          </w:tcPr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C1301F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  <w:tc>
          <w:tcPr>
            <w:tcW w:w="1601" w:type="dxa"/>
          </w:tcPr>
          <w:p w:rsidR="00BF30E0" w:rsidRPr="00241801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 xml:space="preserve">Автомобиль </w:t>
            </w: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eastAsia="ru-RU"/>
              </w:rPr>
              <w:t>TOYTA COROLLA</w:t>
            </w:r>
          </w:p>
        </w:tc>
        <w:tc>
          <w:tcPr>
            <w:tcW w:w="2268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43449B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Земельный пай</w:t>
            </w:r>
          </w:p>
        </w:tc>
        <w:tc>
          <w:tcPr>
            <w:tcW w:w="1153" w:type="dxa"/>
          </w:tcPr>
          <w:p w:rsidR="00BF30E0" w:rsidRPr="0043449B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38,3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C1301F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smartTag w:uri="urn:schemas-microsoft-com:office:smarttags" w:element="metricconverter">
              <w:smartTagPr>
                <w:attr w:name="ProductID" w:val="14,6 га"/>
              </w:smartTagPr>
              <w:r>
                <w:rPr>
                  <w:rFonts w:ascii="Times New Roman" w:hAnsi="Times New Roman"/>
                  <w:i w:val="0"/>
                  <w:color w:val="000000"/>
                  <w:sz w:val="24"/>
                  <w:szCs w:val="24"/>
                  <w:lang w:val="ru-RU" w:eastAsia="ru-RU"/>
                </w:rPr>
                <w:t>14,6 га</w:t>
              </w:r>
            </w:smartTag>
          </w:p>
        </w:tc>
        <w:tc>
          <w:tcPr>
            <w:tcW w:w="1225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Pr="00C1301F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</w:tr>
      <w:tr w:rsidR="00BF30E0" w:rsidRPr="00D54E24" w:rsidTr="00A61DC1">
        <w:tc>
          <w:tcPr>
            <w:tcW w:w="1608" w:type="dxa"/>
          </w:tcPr>
          <w:p w:rsidR="00BF30E0" w:rsidRPr="00D54E2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Резвякова Татьяна Фёдоровна</w:t>
            </w:r>
          </w:p>
        </w:tc>
        <w:tc>
          <w:tcPr>
            <w:tcW w:w="1700" w:type="dxa"/>
          </w:tcPr>
          <w:p w:rsidR="00BF30E0" w:rsidRPr="00D54E2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Специалист 1 категории Администрации Самойловского сельсовета</w:t>
            </w:r>
          </w:p>
        </w:tc>
        <w:tc>
          <w:tcPr>
            <w:tcW w:w="1400" w:type="dxa"/>
          </w:tcPr>
          <w:p w:rsidR="00BF30E0" w:rsidRPr="00D54E2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148616,16</w:t>
            </w:r>
          </w:p>
        </w:tc>
        <w:tc>
          <w:tcPr>
            <w:tcW w:w="1899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60,5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1" w:type="dxa"/>
          </w:tcPr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43449B">
            <w:pPr>
              <w:autoSpaceDE w:val="0"/>
              <w:autoSpaceDN w:val="0"/>
              <w:adjustRightInd w:val="0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601" w:type="dxa"/>
          </w:tcPr>
          <w:p w:rsidR="00BF30E0" w:rsidRPr="00FB5BC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53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60,5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25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</w:tr>
      <w:tr w:rsidR="00BF30E0" w:rsidRPr="00FB5BC4" w:rsidTr="00A61DC1">
        <w:tc>
          <w:tcPr>
            <w:tcW w:w="1608" w:type="dxa"/>
          </w:tcPr>
          <w:p w:rsidR="00BF30E0" w:rsidRPr="0043449B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Резвяков Николай Алексеевич</w:t>
            </w:r>
          </w:p>
        </w:tc>
        <w:tc>
          <w:tcPr>
            <w:tcW w:w="17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супруг</w:t>
            </w:r>
          </w:p>
        </w:tc>
        <w:tc>
          <w:tcPr>
            <w:tcW w:w="14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129941,64</w:t>
            </w:r>
          </w:p>
        </w:tc>
        <w:tc>
          <w:tcPr>
            <w:tcW w:w="1899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Земельный пай</w:t>
            </w:r>
          </w:p>
        </w:tc>
        <w:tc>
          <w:tcPr>
            <w:tcW w:w="1101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60,5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smartTag w:uri="urn:schemas-microsoft-com:office:smarttags" w:element="metricconverter">
              <w:smartTagPr>
                <w:attr w:name="ProductID" w:val="14,6 га"/>
              </w:smartTagPr>
              <w:r>
                <w:rPr>
                  <w:rFonts w:ascii="Times New Roman" w:hAnsi="Times New Roman"/>
                  <w:i w:val="0"/>
                  <w:color w:val="000000"/>
                  <w:sz w:val="24"/>
                  <w:szCs w:val="24"/>
                  <w:lang w:val="ru-RU" w:eastAsia="ru-RU"/>
                </w:rPr>
                <w:t>14,6 га</w:t>
              </w:r>
            </w:smartTag>
          </w:p>
        </w:tc>
        <w:tc>
          <w:tcPr>
            <w:tcW w:w="831" w:type="dxa"/>
          </w:tcPr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43449B">
            <w:pPr>
              <w:autoSpaceDE w:val="0"/>
              <w:autoSpaceDN w:val="0"/>
              <w:adjustRightInd w:val="0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  <w:tc>
          <w:tcPr>
            <w:tcW w:w="1601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Земельный пай</w:t>
            </w:r>
          </w:p>
        </w:tc>
        <w:tc>
          <w:tcPr>
            <w:tcW w:w="1153" w:type="dxa"/>
          </w:tcPr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60,5</w:t>
            </w:r>
          </w:p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smartTag w:uri="urn:schemas-microsoft-com:office:smarttags" w:element="metricconverter">
              <w:smartTagPr>
                <w:attr w:name="ProductID" w:val="14,6 га"/>
              </w:smartTagPr>
              <w:r>
                <w:rPr>
                  <w:rFonts w:ascii="Times New Roman" w:hAnsi="Times New Roman"/>
                  <w:i w:val="0"/>
                  <w:color w:val="000000"/>
                  <w:sz w:val="24"/>
                  <w:szCs w:val="24"/>
                  <w:lang w:val="ru-RU" w:eastAsia="ru-RU"/>
                </w:rPr>
                <w:t>14,6 га</w:t>
              </w:r>
            </w:smartTag>
          </w:p>
        </w:tc>
        <w:tc>
          <w:tcPr>
            <w:tcW w:w="1225" w:type="dxa"/>
          </w:tcPr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</w:tr>
      <w:tr w:rsidR="00BF30E0" w:rsidRPr="00FB5BC4" w:rsidTr="00A61DC1">
        <w:tc>
          <w:tcPr>
            <w:tcW w:w="1608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Савченко Елена Николаевна</w:t>
            </w:r>
          </w:p>
          <w:p w:rsidR="00BF30E0" w:rsidRPr="0043449B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43449B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  <w:t>депутат</w:t>
            </w:r>
          </w:p>
        </w:tc>
        <w:tc>
          <w:tcPr>
            <w:tcW w:w="17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Безработная</w:t>
            </w:r>
          </w:p>
        </w:tc>
        <w:tc>
          <w:tcPr>
            <w:tcW w:w="14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15000</w:t>
            </w:r>
          </w:p>
        </w:tc>
        <w:tc>
          <w:tcPr>
            <w:tcW w:w="1899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Земельная пай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17,6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7920D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1" w:type="dxa"/>
          </w:tcPr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601" w:type="dxa"/>
          </w:tcPr>
          <w:p w:rsidR="00BF30E0" w:rsidRPr="00F0051B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53" w:type="dxa"/>
          </w:tcPr>
          <w:p w:rsidR="00BF30E0" w:rsidRDefault="00BF30E0" w:rsidP="007920D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25" w:type="dxa"/>
          </w:tcPr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BF30E0" w:rsidRPr="00FB5BC4" w:rsidTr="00A61DC1">
        <w:tc>
          <w:tcPr>
            <w:tcW w:w="1608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Гребнева Елена Николаевна</w:t>
            </w:r>
          </w:p>
          <w:p w:rsidR="00BF30E0" w:rsidRPr="00F0051B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F0051B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  <w:t>депутат</w:t>
            </w:r>
          </w:p>
        </w:tc>
        <w:tc>
          <w:tcPr>
            <w:tcW w:w="17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Самойловская СОШ учитель</w:t>
            </w:r>
          </w:p>
        </w:tc>
        <w:tc>
          <w:tcPr>
            <w:tcW w:w="14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360000</w:t>
            </w:r>
          </w:p>
        </w:tc>
        <w:tc>
          <w:tcPr>
            <w:tcW w:w="1899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32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1" w:type="dxa"/>
          </w:tcPr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  <w:tc>
          <w:tcPr>
            <w:tcW w:w="1601" w:type="dxa"/>
          </w:tcPr>
          <w:p w:rsidR="00BF30E0" w:rsidRPr="00453E2C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53" w:type="dxa"/>
          </w:tcPr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75</w:t>
            </w:r>
          </w:p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25" w:type="dxa"/>
          </w:tcPr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BF30E0" w:rsidRPr="00FB5BC4" w:rsidTr="00A61DC1">
        <w:tc>
          <w:tcPr>
            <w:tcW w:w="1608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Цирулькевич Антонина Григорьевна</w:t>
            </w:r>
          </w:p>
          <w:p w:rsidR="00BF30E0" w:rsidRPr="00453E2C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453E2C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  <w:t>депутат</w:t>
            </w:r>
          </w:p>
        </w:tc>
        <w:tc>
          <w:tcPr>
            <w:tcW w:w="17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МКДОУ Самойловский детский сад воспитатель</w:t>
            </w:r>
          </w:p>
        </w:tc>
        <w:tc>
          <w:tcPr>
            <w:tcW w:w="14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325,886</w:t>
            </w:r>
          </w:p>
        </w:tc>
        <w:tc>
          <w:tcPr>
            <w:tcW w:w="1899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</w:tc>
        <w:tc>
          <w:tcPr>
            <w:tcW w:w="1101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52,5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2100</w:t>
            </w:r>
          </w:p>
        </w:tc>
        <w:tc>
          <w:tcPr>
            <w:tcW w:w="831" w:type="dxa"/>
          </w:tcPr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  <w:tc>
          <w:tcPr>
            <w:tcW w:w="1601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</w:tc>
        <w:tc>
          <w:tcPr>
            <w:tcW w:w="1153" w:type="dxa"/>
          </w:tcPr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52,5</w:t>
            </w:r>
          </w:p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2100</w:t>
            </w:r>
          </w:p>
        </w:tc>
        <w:tc>
          <w:tcPr>
            <w:tcW w:w="1225" w:type="dxa"/>
          </w:tcPr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</w:tr>
      <w:tr w:rsidR="00BF30E0" w:rsidRPr="00FB5BC4" w:rsidTr="00A61DC1">
        <w:tc>
          <w:tcPr>
            <w:tcW w:w="1608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Цирулькевич Олег Анатольевич</w:t>
            </w:r>
          </w:p>
        </w:tc>
        <w:tc>
          <w:tcPr>
            <w:tcW w:w="17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супруг</w:t>
            </w:r>
          </w:p>
        </w:tc>
        <w:tc>
          <w:tcPr>
            <w:tcW w:w="14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170,142</w:t>
            </w:r>
          </w:p>
        </w:tc>
        <w:tc>
          <w:tcPr>
            <w:tcW w:w="1899" w:type="dxa"/>
          </w:tcPr>
          <w:p w:rsidR="00BF30E0" w:rsidRDefault="00BF30E0" w:rsidP="00CA26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BF30E0" w:rsidRDefault="00BF30E0" w:rsidP="00CA26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</w:tc>
        <w:tc>
          <w:tcPr>
            <w:tcW w:w="1101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52,5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2100</w:t>
            </w:r>
          </w:p>
        </w:tc>
        <w:tc>
          <w:tcPr>
            <w:tcW w:w="831" w:type="dxa"/>
          </w:tcPr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  <w:tc>
          <w:tcPr>
            <w:tcW w:w="1601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</w:tc>
        <w:tc>
          <w:tcPr>
            <w:tcW w:w="1153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52,5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2100</w:t>
            </w:r>
          </w:p>
        </w:tc>
        <w:tc>
          <w:tcPr>
            <w:tcW w:w="1225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</w:tr>
      <w:tr w:rsidR="00BF30E0" w:rsidRPr="00FB5BC4" w:rsidTr="00A61DC1">
        <w:tc>
          <w:tcPr>
            <w:tcW w:w="1608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Кирпиченко Галина Александровна</w:t>
            </w:r>
          </w:p>
          <w:p w:rsidR="00BF30E0" w:rsidRPr="00453E2C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453E2C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  <w:t>депутат</w:t>
            </w:r>
          </w:p>
        </w:tc>
        <w:tc>
          <w:tcPr>
            <w:tcW w:w="17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КГБУЗ «Абанская РБ» Самойловский ФАП уборщица</w:t>
            </w:r>
          </w:p>
        </w:tc>
        <w:tc>
          <w:tcPr>
            <w:tcW w:w="14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27733,78</w:t>
            </w:r>
          </w:p>
        </w:tc>
        <w:tc>
          <w:tcPr>
            <w:tcW w:w="1899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Жилой дом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Земельный пай</w:t>
            </w:r>
          </w:p>
        </w:tc>
        <w:tc>
          <w:tcPr>
            <w:tcW w:w="1101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74,2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1800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smartTag w:uri="urn:schemas-microsoft-com:office:smarttags" w:element="metricconverter">
              <w:smartTagPr>
                <w:attr w:name="ProductID" w:val="14,6 га"/>
              </w:smartTagPr>
              <w:r>
                <w:rPr>
                  <w:rFonts w:ascii="Times New Roman" w:hAnsi="Times New Roman"/>
                  <w:i w:val="0"/>
                  <w:color w:val="000000"/>
                  <w:sz w:val="24"/>
                  <w:szCs w:val="24"/>
                  <w:lang w:val="ru-RU" w:eastAsia="ru-RU"/>
                </w:rPr>
                <w:t>14,6 га</w:t>
              </w:r>
            </w:smartTag>
          </w:p>
        </w:tc>
        <w:tc>
          <w:tcPr>
            <w:tcW w:w="831" w:type="dxa"/>
          </w:tcPr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  <w:tc>
          <w:tcPr>
            <w:tcW w:w="1601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Жилой дом</w:t>
            </w:r>
          </w:p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Земельный пай</w:t>
            </w:r>
          </w:p>
        </w:tc>
        <w:tc>
          <w:tcPr>
            <w:tcW w:w="1153" w:type="dxa"/>
          </w:tcPr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74,2</w:t>
            </w:r>
          </w:p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1800</w:t>
            </w:r>
          </w:p>
        </w:tc>
        <w:tc>
          <w:tcPr>
            <w:tcW w:w="1225" w:type="dxa"/>
          </w:tcPr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</w:tr>
      <w:tr w:rsidR="00BF30E0" w:rsidRPr="00FB5BC4" w:rsidTr="00A61DC1">
        <w:tc>
          <w:tcPr>
            <w:tcW w:w="1608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Кирпиченко Петр Иванович</w:t>
            </w:r>
          </w:p>
        </w:tc>
        <w:tc>
          <w:tcPr>
            <w:tcW w:w="17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супруг</w:t>
            </w:r>
          </w:p>
        </w:tc>
        <w:tc>
          <w:tcPr>
            <w:tcW w:w="14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_____</w:t>
            </w:r>
          </w:p>
        </w:tc>
        <w:tc>
          <w:tcPr>
            <w:tcW w:w="1899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Жилой дом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Земельный пай</w:t>
            </w:r>
          </w:p>
        </w:tc>
        <w:tc>
          <w:tcPr>
            <w:tcW w:w="1101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74,2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1800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smartTag w:uri="urn:schemas-microsoft-com:office:smarttags" w:element="metricconverter">
              <w:smartTagPr>
                <w:attr w:name="ProductID" w:val="14,6 га"/>
              </w:smartTagPr>
              <w:r>
                <w:rPr>
                  <w:rFonts w:ascii="Times New Roman" w:hAnsi="Times New Roman"/>
                  <w:i w:val="0"/>
                  <w:color w:val="000000"/>
                  <w:sz w:val="24"/>
                  <w:szCs w:val="24"/>
                  <w:lang w:val="ru-RU" w:eastAsia="ru-RU"/>
                </w:rPr>
                <w:t>14,6 га</w:t>
              </w:r>
            </w:smartTag>
          </w:p>
        </w:tc>
        <w:tc>
          <w:tcPr>
            <w:tcW w:w="831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12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  <w:tc>
          <w:tcPr>
            <w:tcW w:w="1601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Жилой дом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Земельный пай</w:t>
            </w:r>
          </w:p>
        </w:tc>
        <w:tc>
          <w:tcPr>
            <w:tcW w:w="1153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74,2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1800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smartTag w:uri="urn:schemas-microsoft-com:office:smarttags" w:element="metricconverter">
              <w:smartTagPr>
                <w:attr w:name="ProductID" w:val="14,6 га"/>
              </w:smartTagPr>
              <w:r>
                <w:rPr>
                  <w:rFonts w:ascii="Times New Roman" w:hAnsi="Times New Roman"/>
                  <w:i w:val="0"/>
                  <w:color w:val="000000"/>
                  <w:sz w:val="24"/>
                  <w:szCs w:val="24"/>
                  <w:lang w:val="ru-RU" w:eastAsia="ru-RU"/>
                </w:rPr>
                <w:t>14,6 га</w:t>
              </w:r>
            </w:smartTag>
          </w:p>
        </w:tc>
        <w:tc>
          <w:tcPr>
            <w:tcW w:w="1225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12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</w:tr>
      <w:tr w:rsidR="00BF30E0" w:rsidRPr="00FB5BC4" w:rsidTr="00A61DC1">
        <w:tc>
          <w:tcPr>
            <w:tcW w:w="1608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Коршунова Алла Николаевна</w:t>
            </w:r>
          </w:p>
          <w:p w:rsidR="00BF30E0" w:rsidRPr="009A1EA4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9A1EA4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  <w:t>депутат</w:t>
            </w:r>
          </w:p>
        </w:tc>
        <w:tc>
          <w:tcPr>
            <w:tcW w:w="17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и/п Коршунова А.Н. продавец</w:t>
            </w:r>
          </w:p>
        </w:tc>
        <w:tc>
          <w:tcPr>
            <w:tcW w:w="14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100000</w:t>
            </w:r>
          </w:p>
        </w:tc>
        <w:tc>
          <w:tcPr>
            <w:tcW w:w="1899" w:type="dxa"/>
          </w:tcPr>
          <w:p w:rsidR="00BF30E0" w:rsidRDefault="00BF30E0" w:rsidP="000131C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Жилой дом</w:t>
            </w:r>
          </w:p>
          <w:p w:rsidR="00BF30E0" w:rsidRDefault="00BF30E0" w:rsidP="000131C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  <w:p w:rsidR="00BF30E0" w:rsidRDefault="00BF30E0" w:rsidP="000131C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Магазин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34,8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1511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42,5</w:t>
            </w:r>
          </w:p>
        </w:tc>
        <w:tc>
          <w:tcPr>
            <w:tcW w:w="831" w:type="dxa"/>
          </w:tcPr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  <w:tc>
          <w:tcPr>
            <w:tcW w:w="1601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ВАЗ 21114</w:t>
            </w:r>
          </w:p>
        </w:tc>
        <w:tc>
          <w:tcPr>
            <w:tcW w:w="2268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Жилой дом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Магазин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53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34,8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1511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42,5</w:t>
            </w:r>
          </w:p>
        </w:tc>
        <w:tc>
          <w:tcPr>
            <w:tcW w:w="1225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12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</w:tr>
      <w:tr w:rsidR="00BF30E0" w:rsidRPr="00FB5BC4" w:rsidTr="00A61DC1">
        <w:tc>
          <w:tcPr>
            <w:tcW w:w="1608" w:type="dxa"/>
          </w:tcPr>
          <w:p w:rsidR="00BF30E0" w:rsidRPr="002564BE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Коршунов Иван Николаевич</w:t>
            </w:r>
          </w:p>
        </w:tc>
        <w:tc>
          <w:tcPr>
            <w:tcW w:w="17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супруг</w:t>
            </w:r>
          </w:p>
        </w:tc>
        <w:tc>
          <w:tcPr>
            <w:tcW w:w="14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4000</w:t>
            </w:r>
          </w:p>
        </w:tc>
        <w:tc>
          <w:tcPr>
            <w:tcW w:w="1899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Земельный пай</w:t>
            </w:r>
          </w:p>
        </w:tc>
        <w:tc>
          <w:tcPr>
            <w:tcW w:w="1101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14,6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1" w:type="dxa"/>
          </w:tcPr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601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Земельный пай</w:t>
            </w:r>
          </w:p>
        </w:tc>
        <w:tc>
          <w:tcPr>
            <w:tcW w:w="1153" w:type="dxa"/>
          </w:tcPr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14,6</w:t>
            </w:r>
          </w:p>
        </w:tc>
        <w:tc>
          <w:tcPr>
            <w:tcW w:w="1225" w:type="dxa"/>
          </w:tcPr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370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BF30E0" w:rsidRPr="00FB5BC4" w:rsidTr="00A61DC1">
        <w:tc>
          <w:tcPr>
            <w:tcW w:w="1608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Курамшина Елена Николаевна</w:t>
            </w:r>
          </w:p>
          <w:p w:rsidR="00BF30E0" w:rsidRPr="00A61DC1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A61DC1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  <w:t>депутат</w:t>
            </w:r>
          </w:p>
        </w:tc>
        <w:tc>
          <w:tcPr>
            <w:tcW w:w="17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МБУК «Абанская МКС» Самойловский СДК заведующая</w:t>
            </w:r>
          </w:p>
        </w:tc>
        <w:tc>
          <w:tcPr>
            <w:tcW w:w="14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250000</w:t>
            </w:r>
          </w:p>
        </w:tc>
        <w:tc>
          <w:tcPr>
            <w:tcW w:w="1899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Жилой дом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68,2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1100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1" w:type="dxa"/>
          </w:tcPr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3D4BD2">
            <w:pPr>
              <w:autoSpaceDE w:val="0"/>
              <w:autoSpaceDN w:val="0"/>
              <w:adjustRightInd w:val="0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601" w:type="dxa"/>
          </w:tcPr>
          <w:p w:rsidR="00BF30E0" w:rsidRPr="00846BD3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Жилой дом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53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68,2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1100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25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BF30E0" w:rsidRPr="00FB5BC4" w:rsidTr="00A61DC1">
        <w:tc>
          <w:tcPr>
            <w:tcW w:w="1608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Курамшин Ринат Рашидович</w:t>
            </w:r>
          </w:p>
        </w:tc>
        <w:tc>
          <w:tcPr>
            <w:tcW w:w="17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супруг</w:t>
            </w:r>
          </w:p>
        </w:tc>
        <w:tc>
          <w:tcPr>
            <w:tcW w:w="14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_____</w:t>
            </w:r>
          </w:p>
        </w:tc>
        <w:tc>
          <w:tcPr>
            <w:tcW w:w="1899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_______</w:t>
            </w:r>
          </w:p>
        </w:tc>
        <w:tc>
          <w:tcPr>
            <w:tcW w:w="1101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31" w:type="dxa"/>
          </w:tcPr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601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______</w:t>
            </w:r>
          </w:p>
        </w:tc>
        <w:tc>
          <w:tcPr>
            <w:tcW w:w="2268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_______</w:t>
            </w:r>
          </w:p>
        </w:tc>
        <w:tc>
          <w:tcPr>
            <w:tcW w:w="1153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25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BF30E0" w:rsidRPr="00FB5BC4" w:rsidTr="00A61DC1">
        <w:tc>
          <w:tcPr>
            <w:tcW w:w="1608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Федосеева Тамара Владимировна</w:t>
            </w:r>
          </w:p>
          <w:p w:rsidR="00BF30E0" w:rsidRPr="00942F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942FE0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ru-RU" w:eastAsia="ru-RU"/>
              </w:rPr>
              <w:t>Депутат</w:t>
            </w:r>
          </w:p>
        </w:tc>
        <w:tc>
          <w:tcPr>
            <w:tcW w:w="17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177821,19</w:t>
            </w:r>
          </w:p>
        </w:tc>
        <w:tc>
          <w:tcPr>
            <w:tcW w:w="1899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</w:tc>
        <w:tc>
          <w:tcPr>
            <w:tcW w:w="1101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64,8</w:t>
            </w:r>
          </w:p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1150</w:t>
            </w:r>
          </w:p>
        </w:tc>
        <w:tc>
          <w:tcPr>
            <w:tcW w:w="831" w:type="dxa"/>
          </w:tcPr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A61D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  <w:tc>
          <w:tcPr>
            <w:tcW w:w="1601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</w:tc>
        <w:tc>
          <w:tcPr>
            <w:tcW w:w="1153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64,8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1150</w:t>
            </w:r>
          </w:p>
        </w:tc>
        <w:tc>
          <w:tcPr>
            <w:tcW w:w="1225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</w:tr>
      <w:tr w:rsidR="00BF30E0" w:rsidRPr="00FB5BC4" w:rsidTr="00A61DC1">
        <w:tc>
          <w:tcPr>
            <w:tcW w:w="1608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Федосеев Николай Фролович</w:t>
            </w:r>
          </w:p>
        </w:tc>
        <w:tc>
          <w:tcPr>
            <w:tcW w:w="17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Супруг</w:t>
            </w:r>
          </w:p>
        </w:tc>
        <w:tc>
          <w:tcPr>
            <w:tcW w:w="1400" w:type="dxa"/>
          </w:tcPr>
          <w:p w:rsidR="00BF30E0" w:rsidRDefault="00BF30E0" w:rsidP="007F3FE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168414,19</w:t>
            </w:r>
          </w:p>
        </w:tc>
        <w:tc>
          <w:tcPr>
            <w:tcW w:w="1899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</w:tc>
        <w:tc>
          <w:tcPr>
            <w:tcW w:w="1101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64,8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1150</w:t>
            </w:r>
          </w:p>
        </w:tc>
        <w:tc>
          <w:tcPr>
            <w:tcW w:w="831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  <w:tc>
          <w:tcPr>
            <w:tcW w:w="1601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ВАЗ-21065</w:t>
            </w:r>
          </w:p>
        </w:tc>
        <w:tc>
          <w:tcPr>
            <w:tcW w:w="2268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Квартира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Приусадебный участок</w:t>
            </w:r>
          </w:p>
        </w:tc>
        <w:tc>
          <w:tcPr>
            <w:tcW w:w="1153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64,8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1150</w:t>
            </w:r>
          </w:p>
        </w:tc>
        <w:tc>
          <w:tcPr>
            <w:tcW w:w="1225" w:type="dxa"/>
          </w:tcPr>
          <w:p w:rsidR="00BF30E0" w:rsidRDefault="00BF30E0" w:rsidP="0012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  <w:p w:rsidR="00BF30E0" w:rsidRDefault="00BF30E0" w:rsidP="0012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 w:eastAsia="ru-RU"/>
              </w:rPr>
              <w:t>РФ</w:t>
            </w:r>
          </w:p>
        </w:tc>
      </w:tr>
    </w:tbl>
    <w:p w:rsidR="00BF30E0" w:rsidRPr="00D54E24" w:rsidRDefault="00BF30E0" w:rsidP="00B20986">
      <w:pPr>
        <w:autoSpaceDE w:val="0"/>
        <w:autoSpaceDN w:val="0"/>
        <w:adjustRightInd w:val="0"/>
        <w:jc w:val="left"/>
        <w:rPr>
          <w:rFonts w:ascii="Times New Roman" w:hAnsi="Times New Roman"/>
          <w:color w:val="000000"/>
          <w:sz w:val="24"/>
          <w:szCs w:val="24"/>
          <w:lang w:val="ru-RU" w:eastAsia="ru-RU"/>
        </w:rPr>
      </w:pPr>
    </w:p>
    <w:p w:rsidR="00BF30E0" w:rsidRDefault="00BF30E0" w:rsidP="00B20986">
      <w:pPr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</w:pPr>
    </w:p>
    <w:p w:rsidR="00BF30E0" w:rsidRDefault="00BF30E0" w:rsidP="00B20986">
      <w:pPr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</w:pPr>
    </w:p>
    <w:p w:rsidR="00BF30E0" w:rsidRDefault="00BF30E0" w:rsidP="00B20986">
      <w:pPr>
        <w:rPr>
          <w:rFonts w:ascii="Times New Roman" w:hAnsi="Times New Roman"/>
          <w:i w:val="0"/>
          <w:iCs w:val="0"/>
          <w:color w:val="000000"/>
          <w:sz w:val="18"/>
          <w:szCs w:val="18"/>
          <w:lang w:val="ru-RU" w:eastAsia="ru-RU"/>
        </w:rPr>
      </w:pPr>
    </w:p>
    <w:p w:rsidR="00BF30E0" w:rsidRPr="00B20986" w:rsidRDefault="00BF30E0" w:rsidP="00B20986">
      <w:pPr>
        <w:rPr>
          <w:lang w:val="ru-RU"/>
        </w:rPr>
      </w:pPr>
    </w:p>
    <w:sectPr w:rsidR="00BF30E0" w:rsidRPr="00B20986" w:rsidSect="00B209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0E0" w:rsidRDefault="00BF30E0" w:rsidP="00F137EB">
      <w:r>
        <w:separator/>
      </w:r>
    </w:p>
  </w:endnote>
  <w:endnote w:type="continuationSeparator" w:id="1">
    <w:p w:rsidR="00BF30E0" w:rsidRDefault="00BF30E0" w:rsidP="00F137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0E0" w:rsidRDefault="00BF30E0" w:rsidP="00F137EB">
      <w:r>
        <w:separator/>
      </w:r>
    </w:p>
  </w:footnote>
  <w:footnote w:type="continuationSeparator" w:id="1">
    <w:p w:rsidR="00BF30E0" w:rsidRDefault="00BF30E0" w:rsidP="00F137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0986"/>
    <w:rsid w:val="000131CB"/>
    <w:rsid w:val="00017907"/>
    <w:rsid w:val="00082F79"/>
    <w:rsid w:val="000C574E"/>
    <w:rsid w:val="00120385"/>
    <w:rsid w:val="00157876"/>
    <w:rsid w:val="001E6CFD"/>
    <w:rsid w:val="00241801"/>
    <w:rsid w:val="002564BE"/>
    <w:rsid w:val="002F2C1B"/>
    <w:rsid w:val="002F6D8D"/>
    <w:rsid w:val="00306472"/>
    <w:rsid w:val="0035180F"/>
    <w:rsid w:val="00370CC0"/>
    <w:rsid w:val="003D4BD2"/>
    <w:rsid w:val="003E099E"/>
    <w:rsid w:val="004103C8"/>
    <w:rsid w:val="0043449B"/>
    <w:rsid w:val="00447120"/>
    <w:rsid w:val="00453E2C"/>
    <w:rsid w:val="00485744"/>
    <w:rsid w:val="00597A31"/>
    <w:rsid w:val="006B25F1"/>
    <w:rsid w:val="00751057"/>
    <w:rsid w:val="007920D8"/>
    <w:rsid w:val="007933CA"/>
    <w:rsid w:val="007A2D3D"/>
    <w:rsid w:val="007E00C5"/>
    <w:rsid w:val="007F3FD0"/>
    <w:rsid w:val="007F3FE5"/>
    <w:rsid w:val="00813FA5"/>
    <w:rsid w:val="00846BD3"/>
    <w:rsid w:val="00893D72"/>
    <w:rsid w:val="008B7A81"/>
    <w:rsid w:val="00910ED0"/>
    <w:rsid w:val="00942C06"/>
    <w:rsid w:val="00942FE0"/>
    <w:rsid w:val="009758EE"/>
    <w:rsid w:val="009943E5"/>
    <w:rsid w:val="009A1EA4"/>
    <w:rsid w:val="00A26C86"/>
    <w:rsid w:val="00A61DC1"/>
    <w:rsid w:val="00A7357E"/>
    <w:rsid w:val="00AA6EA6"/>
    <w:rsid w:val="00B1203A"/>
    <w:rsid w:val="00B20986"/>
    <w:rsid w:val="00BA1E5D"/>
    <w:rsid w:val="00BE6D51"/>
    <w:rsid w:val="00BF30E0"/>
    <w:rsid w:val="00C00F64"/>
    <w:rsid w:val="00C1301F"/>
    <w:rsid w:val="00C64AD6"/>
    <w:rsid w:val="00C74C3E"/>
    <w:rsid w:val="00C80873"/>
    <w:rsid w:val="00C927BD"/>
    <w:rsid w:val="00CA2613"/>
    <w:rsid w:val="00CE2092"/>
    <w:rsid w:val="00D161D1"/>
    <w:rsid w:val="00D50B45"/>
    <w:rsid w:val="00D54E24"/>
    <w:rsid w:val="00DA28E6"/>
    <w:rsid w:val="00DB2394"/>
    <w:rsid w:val="00E12501"/>
    <w:rsid w:val="00E46CA0"/>
    <w:rsid w:val="00EA3A46"/>
    <w:rsid w:val="00F0051B"/>
    <w:rsid w:val="00F137EB"/>
    <w:rsid w:val="00F27BF5"/>
    <w:rsid w:val="00F7103D"/>
    <w:rsid w:val="00F76257"/>
    <w:rsid w:val="00F83512"/>
    <w:rsid w:val="00FB5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="Trebuchet MS" w:hAnsi="Trebuchet MS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9758EE"/>
    <w:pPr>
      <w:jc w:val="both"/>
    </w:pPr>
    <w:rPr>
      <w:i/>
      <w:iCs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58EE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eastAsia="Times New Roman"/>
      <w:b/>
      <w:bCs/>
      <w:color w:val="622423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758EE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eastAsia="Times New Roman"/>
      <w:b/>
      <w:bCs/>
      <w:color w:val="943634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758EE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eastAsia="Times New Roman"/>
      <w:b/>
      <w:bCs/>
      <w:color w:val="943634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758EE"/>
    <w:pPr>
      <w:pBdr>
        <w:left w:val="single" w:sz="4" w:space="2" w:color="C0504D"/>
        <w:bottom w:val="single" w:sz="4" w:space="2" w:color="C0504D"/>
      </w:pBdr>
      <w:spacing w:before="200" w:after="100"/>
      <w:ind w:left="86"/>
      <w:contextualSpacing/>
      <w:outlineLvl w:val="3"/>
    </w:pPr>
    <w:rPr>
      <w:rFonts w:eastAsia="Times New Roman"/>
      <w:b/>
      <w:bCs/>
      <w:color w:val="94363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758EE"/>
    <w:pPr>
      <w:pBdr>
        <w:left w:val="dotted" w:sz="4" w:space="2" w:color="C0504D"/>
        <w:bottom w:val="dotted" w:sz="4" w:space="2" w:color="C0504D"/>
      </w:pBdr>
      <w:spacing w:before="200" w:after="100"/>
      <w:ind w:left="86"/>
      <w:contextualSpacing/>
      <w:outlineLvl w:val="4"/>
    </w:pPr>
    <w:rPr>
      <w:rFonts w:eastAsia="Times New Roman"/>
      <w:b/>
      <w:bCs/>
      <w:color w:val="943634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758EE"/>
    <w:pPr>
      <w:pBdr>
        <w:bottom w:val="single" w:sz="4" w:space="2" w:color="E5B8B7"/>
      </w:pBdr>
      <w:spacing w:before="200" w:after="100"/>
      <w:contextualSpacing/>
      <w:outlineLvl w:val="5"/>
    </w:pPr>
    <w:rPr>
      <w:rFonts w:eastAsia="Times New Roman"/>
      <w:color w:val="943634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758EE"/>
    <w:pPr>
      <w:pBdr>
        <w:bottom w:val="dotted" w:sz="4" w:space="2" w:color="D99594"/>
      </w:pBdr>
      <w:spacing w:before="200" w:after="100"/>
      <w:contextualSpacing/>
      <w:outlineLvl w:val="6"/>
    </w:pPr>
    <w:rPr>
      <w:rFonts w:eastAsia="Times New Roman"/>
      <w:color w:val="943634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758EE"/>
    <w:pPr>
      <w:spacing w:before="200" w:after="100"/>
      <w:contextualSpacing/>
      <w:outlineLvl w:val="7"/>
    </w:pPr>
    <w:rPr>
      <w:rFonts w:eastAsia="Times New Roman"/>
      <w:color w:val="C0504D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758EE"/>
    <w:pPr>
      <w:spacing w:before="200" w:after="100"/>
      <w:contextualSpacing/>
      <w:outlineLvl w:val="8"/>
    </w:pPr>
    <w:rPr>
      <w:rFonts w:eastAsia="Times New Roman"/>
      <w:color w:val="C0504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58EE"/>
    <w:rPr>
      <w:rFonts w:ascii="Trebuchet MS" w:hAnsi="Trebuchet MS" w:cs="Times New Roman"/>
      <w:b/>
      <w:bCs/>
      <w:i/>
      <w:iCs/>
      <w:color w:val="622423"/>
      <w:shd w:val="clear" w:color="auto" w:fill="F2DBD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758EE"/>
    <w:rPr>
      <w:rFonts w:ascii="Trebuchet MS" w:hAnsi="Trebuchet MS" w:cs="Times New Roman"/>
      <w:b/>
      <w:bCs/>
      <w:i/>
      <w:iCs/>
      <w:color w:val="94363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758EE"/>
    <w:rPr>
      <w:rFonts w:ascii="Trebuchet MS" w:hAnsi="Trebuchet MS" w:cs="Times New Roman"/>
      <w:b/>
      <w:bCs/>
      <w:i/>
      <w:iCs/>
      <w:color w:val="94363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758EE"/>
    <w:rPr>
      <w:rFonts w:ascii="Trebuchet MS" w:hAnsi="Trebuchet MS" w:cs="Times New Roman"/>
      <w:b/>
      <w:bCs/>
      <w:i/>
      <w:iCs/>
      <w:color w:val="94363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758EE"/>
    <w:rPr>
      <w:rFonts w:ascii="Trebuchet MS" w:hAnsi="Trebuchet MS" w:cs="Times New Roman"/>
      <w:b/>
      <w:bCs/>
      <w:i/>
      <w:iCs/>
      <w:color w:val="94363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758EE"/>
    <w:rPr>
      <w:rFonts w:ascii="Trebuchet MS" w:hAnsi="Trebuchet MS" w:cs="Times New Roman"/>
      <w:i/>
      <w:iCs/>
      <w:color w:val="94363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758EE"/>
    <w:rPr>
      <w:rFonts w:ascii="Trebuchet MS" w:hAnsi="Trebuchet MS" w:cs="Times New Roman"/>
      <w:i/>
      <w:iCs/>
      <w:color w:val="94363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758EE"/>
    <w:rPr>
      <w:rFonts w:ascii="Trebuchet MS" w:hAnsi="Trebuchet MS" w:cs="Times New Roman"/>
      <w:i/>
      <w:iCs/>
      <w:color w:val="C0504D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758EE"/>
    <w:rPr>
      <w:rFonts w:ascii="Trebuchet MS" w:hAnsi="Trebuchet MS" w:cs="Times New Roman"/>
      <w:i/>
      <w:iCs/>
      <w:color w:val="C0504D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9758EE"/>
    <w:rPr>
      <w:b/>
      <w:bCs/>
      <w:color w:val="943634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9758EE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eastAsia="Times New Roman"/>
      <w:color w:val="FFFFFF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9758EE"/>
    <w:rPr>
      <w:rFonts w:ascii="Trebuchet MS" w:hAnsi="Trebuchet MS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Subtitle">
    <w:name w:val="Subtitle"/>
    <w:basedOn w:val="Normal"/>
    <w:next w:val="Normal"/>
    <w:link w:val="SubtitleChar"/>
    <w:uiPriority w:val="99"/>
    <w:qFormat/>
    <w:rsid w:val="009758EE"/>
    <w:pPr>
      <w:pBdr>
        <w:bottom w:val="dotted" w:sz="8" w:space="10" w:color="C0504D"/>
      </w:pBdr>
      <w:spacing w:before="200" w:after="900"/>
      <w:jc w:val="center"/>
    </w:pPr>
    <w:rPr>
      <w:rFonts w:eastAsia="Times New Roman"/>
      <w:color w:val="62242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758EE"/>
    <w:rPr>
      <w:rFonts w:ascii="Trebuchet MS" w:hAnsi="Trebuchet MS" w:cs="Times New Roman"/>
      <w:i/>
      <w:iCs/>
      <w:color w:val="622423"/>
      <w:sz w:val="24"/>
      <w:szCs w:val="24"/>
    </w:rPr>
  </w:style>
  <w:style w:type="character" w:styleId="Strong">
    <w:name w:val="Strong"/>
    <w:basedOn w:val="DefaultParagraphFont"/>
    <w:uiPriority w:val="99"/>
    <w:qFormat/>
    <w:rsid w:val="009758EE"/>
    <w:rPr>
      <w:rFonts w:cs="Times New Roman"/>
      <w:b/>
      <w:spacing w:val="0"/>
    </w:rPr>
  </w:style>
  <w:style w:type="character" w:styleId="Emphasis">
    <w:name w:val="Emphasis"/>
    <w:basedOn w:val="DefaultParagraphFont"/>
    <w:uiPriority w:val="99"/>
    <w:qFormat/>
    <w:rsid w:val="009758EE"/>
    <w:rPr>
      <w:rFonts w:ascii="Trebuchet MS" w:hAnsi="Trebuchet MS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NoSpacing">
    <w:name w:val="No Spacing"/>
    <w:basedOn w:val="Normal"/>
    <w:uiPriority w:val="99"/>
    <w:qFormat/>
    <w:rsid w:val="009758EE"/>
  </w:style>
  <w:style w:type="paragraph" w:styleId="ListParagraph">
    <w:name w:val="List Paragraph"/>
    <w:basedOn w:val="Normal"/>
    <w:uiPriority w:val="99"/>
    <w:qFormat/>
    <w:rsid w:val="009758E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9758EE"/>
    <w:rPr>
      <w:i w:val="0"/>
      <w:iCs w:val="0"/>
      <w:color w:val="943634"/>
    </w:rPr>
  </w:style>
  <w:style w:type="character" w:customStyle="1" w:styleId="QuoteChar">
    <w:name w:val="Quote Char"/>
    <w:basedOn w:val="DefaultParagraphFont"/>
    <w:link w:val="Quote"/>
    <w:uiPriority w:val="99"/>
    <w:locked/>
    <w:rsid w:val="009758EE"/>
    <w:rPr>
      <w:rFonts w:cs="Times New Roman"/>
      <w:color w:val="943634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758EE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eastAsia="Times New Roman"/>
      <w:b/>
      <w:bCs/>
      <w:color w:val="C0504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9758EE"/>
    <w:rPr>
      <w:rFonts w:ascii="Trebuchet MS" w:hAnsi="Trebuchet MS" w:cs="Times New Roman"/>
      <w:b/>
      <w:bCs/>
      <w:i/>
      <w:iCs/>
      <w:color w:val="C0504D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9758EE"/>
    <w:rPr>
      <w:rFonts w:ascii="Trebuchet MS" w:hAnsi="Trebuchet MS" w:cs="Times New Roman"/>
      <w:i/>
      <w:color w:val="C0504D"/>
    </w:rPr>
  </w:style>
  <w:style w:type="character" w:styleId="IntenseEmphasis">
    <w:name w:val="Intense Emphasis"/>
    <w:basedOn w:val="DefaultParagraphFont"/>
    <w:uiPriority w:val="99"/>
    <w:qFormat/>
    <w:rsid w:val="009758EE"/>
    <w:rPr>
      <w:rFonts w:ascii="Trebuchet MS" w:hAnsi="Trebuchet MS" w:cs="Times New Roman"/>
      <w:b/>
      <w:i/>
      <w:color w:val="FFFFFF"/>
      <w:bdr w:val="single" w:sz="18" w:space="0" w:color="C0504D"/>
      <w:shd w:val="clear" w:color="auto" w:fill="C0504D"/>
      <w:vertAlign w:val="baseline"/>
    </w:rPr>
  </w:style>
  <w:style w:type="character" w:styleId="SubtleReference">
    <w:name w:val="Subtle Reference"/>
    <w:basedOn w:val="DefaultParagraphFont"/>
    <w:uiPriority w:val="99"/>
    <w:qFormat/>
    <w:rsid w:val="009758EE"/>
    <w:rPr>
      <w:rFonts w:cs="Times New Roman"/>
      <w:i/>
      <w:smallCaps/>
      <w:color w:val="C0504D"/>
      <w:u w:color="C0504D"/>
    </w:rPr>
  </w:style>
  <w:style w:type="character" w:styleId="IntenseReference">
    <w:name w:val="Intense Reference"/>
    <w:basedOn w:val="DefaultParagraphFont"/>
    <w:uiPriority w:val="99"/>
    <w:qFormat/>
    <w:rsid w:val="009758EE"/>
    <w:rPr>
      <w:rFonts w:cs="Times New Roman"/>
      <w:b/>
      <w:i/>
      <w:smallCaps/>
      <w:color w:val="C0504D"/>
      <w:u w:color="C0504D"/>
    </w:rPr>
  </w:style>
  <w:style w:type="character" w:styleId="BookTitle">
    <w:name w:val="Book Title"/>
    <w:basedOn w:val="DefaultParagraphFont"/>
    <w:uiPriority w:val="99"/>
    <w:qFormat/>
    <w:rsid w:val="009758EE"/>
    <w:rPr>
      <w:rFonts w:ascii="Trebuchet MS" w:hAnsi="Trebuchet MS" w:cs="Times New Roman"/>
      <w:b/>
      <w:i/>
      <w:smallCaps/>
      <w:color w:val="943634"/>
      <w:u w:val="single"/>
    </w:rPr>
  </w:style>
  <w:style w:type="paragraph" w:styleId="TOCHeading">
    <w:name w:val="TOC Heading"/>
    <w:basedOn w:val="Heading1"/>
    <w:next w:val="Normal"/>
    <w:uiPriority w:val="99"/>
    <w:qFormat/>
    <w:rsid w:val="009758EE"/>
    <w:pPr>
      <w:outlineLvl w:val="9"/>
    </w:pPr>
  </w:style>
  <w:style w:type="table" w:styleId="TableGrid">
    <w:name w:val="Table Grid"/>
    <w:basedOn w:val="TableNormal"/>
    <w:uiPriority w:val="99"/>
    <w:rsid w:val="00B2098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F137E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137EB"/>
    <w:rPr>
      <w:rFonts w:cs="Times New Roman"/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F137E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137EB"/>
    <w:rPr>
      <w:rFonts w:cs="Times New Roman"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231</TotalTime>
  <Pages>4</Pages>
  <Words>538</Words>
  <Characters>3072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17</cp:revision>
  <dcterms:created xsi:type="dcterms:W3CDTF">2017-04-19T03:49:00Z</dcterms:created>
  <dcterms:modified xsi:type="dcterms:W3CDTF">2017-05-02T02:28:00Z</dcterms:modified>
</cp:coreProperties>
</file>