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Приложение 2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подпрограмме  </w:t>
      </w:r>
      <w:r w:rsidRPr="004E6803">
        <w:rPr>
          <w:rFonts w:ascii="Times New Roman" w:hAnsi="Times New Roman"/>
          <w:b/>
          <w:sz w:val="20"/>
          <w:szCs w:val="20"/>
        </w:rPr>
        <w:t>«</w:t>
      </w:r>
      <w:r w:rsidRPr="004E6803">
        <w:rPr>
          <w:rFonts w:ascii="Times New Roman" w:hAnsi="Times New Roman"/>
          <w:sz w:val="20"/>
          <w:szCs w:val="20"/>
        </w:rPr>
        <w:t xml:space="preserve">Развития архивного дела в Абанском районе», 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реализуемой в рамках программы  «Содействие развитию 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культуры в Абанском районе»</w:t>
      </w:r>
    </w:p>
    <w:p w:rsidR="008052E5" w:rsidRPr="00E13222" w:rsidRDefault="008052E5" w:rsidP="00E13222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</w:p>
    <w:p w:rsidR="008052E5" w:rsidRPr="00C00902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00902">
        <w:rPr>
          <w:rFonts w:ascii="Times New Roman" w:hAnsi="Times New Roman"/>
          <w:sz w:val="24"/>
          <w:szCs w:val="24"/>
        </w:rPr>
        <w:t>Пер</w:t>
      </w:r>
      <w:r>
        <w:rPr>
          <w:rFonts w:ascii="Times New Roman" w:hAnsi="Times New Roman"/>
          <w:sz w:val="24"/>
          <w:szCs w:val="24"/>
        </w:rPr>
        <w:t xml:space="preserve">ечень мероприятий подпрограммы </w:t>
      </w:r>
      <w:r w:rsidRPr="00C00902">
        <w:rPr>
          <w:rFonts w:ascii="Times New Roman" w:hAnsi="Times New Roman"/>
          <w:sz w:val="24"/>
          <w:szCs w:val="24"/>
        </w:rPr>
        <w:t>«Развития архивного дела в Абанском районе»</w:t>
      </w:r>
    </w:p>
    <w:p w:rsidR="008052E5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00902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8052E5" w:rsidRPr="00C00902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45"/>
        <w:gridCol w:w="1247"/>
        <w:gridCol w:w="789"/>
        <w:gridCol w:w="740"/>
        <w:gridCol w:w="1059"/>
        <w:gridCol w:w="578"/>
        <w:gridCol w:w="756"/>
        <w:gridCol w:w="756"/>
        <w:gridCol w:w="756"/>
        <w:gridCol w:w="756"/>
        <w:gridCol w:w="756"/>
        <w:gridCol w:w="936"/>
        <w:gridCol w:w="2372"/>
      </w:tblGrid>
      <w:tr w:rsidR="00097F66" w:rsidRPr="00D71BE8" w:rsidTr="00A05405">
        <w:tc>
          <w:tcPr>
            <w:tcW w:w="0" w:type="auto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0" w:type="auto"/>
            <w:gridSpan w:val="4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0" w:type="auto"/>
            <w:gridSpan w:val="6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Расходы (тыс</w:t>
            </w:r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уб.), годы </w:t>
            </w:r>
          </w:p>
        </w:tc>
        <w:tc>
          <w:tcPr>
            <w:tcW w:w="0" w:type="auto"/>
            <w:vMerge w:val="restart"/>
          </w:tcPr>
          <w:p w:rsidR="008052E5" w:rsidRPr="00D71BE8" w:rsidRDefault="008052E5" w:rsidP="00AB08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097F66" w:rsidRPr="00D71BE8" w:rsidTr="00A05405"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F66" w:rsidRPr="00D71BE8" w:rsidTr="00A05405">
        <w:tc>
          <w:tcPr>
            <w:tcW w:w="0" w:type="auto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13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097F66" w:rsidRPr="00D71BE8" w:rsidTr="00A05405">
        <w:tc>
          <w:tcPr>
            <w:tcW w:w="0" w:type="auto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Задача 1: 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</w:p>
        </w:tc>
      </w:tr>
      <w:tr w:rsidR="00097F66" w:rsidRPr="00D71BE8" w:rsidTr="00A05405">
        <w:tc>
          <w:tcPr>
            <w:tcW w:w="0" w:type="auto"/>
            <w:vMerge w:val="restart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Мероприятие 1: выполнение функций государственными органами, органами местного самоуправления</w:t>
            </w:r>
          </w:p>
        </w:tc>
        <w:tc>
          <w:tcPr>
            <w:tcW w:w="0" w:type="auto"/>
            <w:vMerge w:val="restart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  <w:vMerge w:val="restart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0" w:type="auto"/>
            <w:vMerge w:val="restart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0" w:type="auto"/>
            <w:vMerge w:val="restart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0830246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0" w:type="auto"/>
          </w:tcPr>
          <w:p w:rsidR="00A05405" w:rsidRPr="00D71BE8" w:rsidRDefault="00AB08DD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541,9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322,0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268,9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222,6</w:t>
            </w:r>
          </w:p>
        </w:tc>
        <w:tc>
          <w:tcPr>
            <w:tcW w:w="0" w:type="auto"/>
          </w:tcPr>
          <w:p w:rsidR="00A05405" w:rsidRPr="00D71BE8" w:rsidRDefault="00A05405" w:rsidP="00AB08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209,</w:t>
            </w:r>
            <w:r w:rsidR="00AB08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5405" w:rsidRPr="00D71BE8" w:rsidRDefault="00AB08DD" w:rsidP="00C263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1 565,2</w:t>
            </w:r>
          </w:p>
        </w:tc>
        <w:tc>
          <w:tcPr>
            <w:tcW w:w="0" w:type="auto"/>
            <w:vMerge w:val="restart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Осуществление деятельности архивного отдела </w:t>
            </w:r>
          </w:p>
        </w:tc>
      </w:tr>
      <w:tr w:rsidR="00097F66" w:rsidRPr="00D71BE8" w:rsidTr="00A05405"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A05405" w:rsidRPr="00A05405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0" w:type="auto"/>
          </w:tcPr>
          <w:p w:rsidR="00A05405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0" w:type="auto"/>
          </w:tcPr>
          <w:p w:rsidR="00A05405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0" w:type="auto"/>
          </w:tcPr>
          <w:p w:rsidR="00A05405" w:rsidRDefault="00A05405" w:rsidP="00C263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211,0</w:t>
            </w:r>
          </w:p>
        </w:tc>
        <w:tc>
          <w:tcPr>
            <w:tcW w:w="0" w:type="auto"/>
            <w:vMerge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F66" w:rsidRPr="00D71BE8" w:rsidTr="00A05405">
        <w:tc>
          <w:tcPr>
            <w:tcW w:w="0" w:type="auto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</w:tcPr>
          <w:p w:rsidR="00BB630F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</w:t>
            </w:r>
          </w:p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улучшение физического состояния архивных документов</w:t>
            </w:r>
          </w:p>
        </w:tc>
      </w:tr>
      <w:tr w:rsidR="00097F66" w:rsidRPr="00D71BE8" w:rsidTr="00BB630F">
        <w:trPr>
          <w:trHeight w:val="405"/>
        </w:trPr>
        <w:tc>
          <w:tcPr>
            <w:tcW w:w="0" w:type="auto"/>
            <w:vMerge w:val="restart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BB630F" w:rsidRPr="00D71BE8" w:rsidRDefault="00BB630F" w:rsidP="00097F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Мероприятие 2: Субвенция бюджетам муниципальных образований на</w:t>
            </w:r>
            <w:r w:rsidR="0083561C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="00097F66">
              <w:rPr>
                <w:rFonts w:ascii="Times New Roman" w:hAnsi="Times New Roman"/>
                <w:sz w:val="24"/>
                <w:szCs w:val="24"/>
              </w:rPr>
              <w:t xml:space="preserve">                              о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существление государственных полномочий в области архивного дела</w:t>
            </w:r>
          </w:p>
        </w:tc>
        <w:tc>
          <w:tcPr>
            <w:tcW w:w="0" w:type="auto"/>
            <w:vMerge w:val="restart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  <w:vMerge w:val="restart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0" w:type="auto"/>
            <w:vMerge w:val="restart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0" w:type="auto"/>
            <w:vMerge w:val="restart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0837519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0" w:type="auto"/>
          </w:tcPr>
          <w:p w:rsidR="00BB630F" w:rsidRPr="00D71BE8" w:rsidRDefault="00BB630F" w:rsidP="00AB08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AB08DD">
              <w:rPr>
                <w:rFonts w:ascii="Times New Roman" w:hAnsi="Times New Roman"/>
                <w:sz w:val="24"/>
                <w:szCs w:val="24"/>
              </w:rPr>
              <w:t>5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,</w:t>
            </w:r>
            <w:r w:rsidR="00AB08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194,1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147,7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147,7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147,7</w:t>
            </w:r>
          </w:p>
        </w:tc>
        <w:tc>
          <w:tcPr>
            <w:tcW w:w="0" w:type="auto"/>
          </w:tcPr>
          <w:p w:rsidR="00BB630F" w:rsidRPr="00D71BE8" w:rsidRDefault="00AB08DD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823,0</w:t>
            </w:r>
          </w:p>
        </w:tc>
        <w:tc>
          <w:tcPr>
            <w:tcW w:w="0" w:type="auto"/>
            <w:vMerge w:val="restart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Приобретение цифрового фотоаппарата с функцией видеокамеры, металлического стеллажного оборудования, архивных коробок.</w:t>
            </w:r>
          </w:p>
        </w:tc>
      </w:tr>
      <w:tr w:rsidR="00097F66" w:rsidRPr="00D71BE8" w:rsidTr="00A05405">
        <w:trPr>
          <w:trHeight w:val="1030"/>
        </w:trPr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</w:tcPr>
          <w:p w:rsidR="00BB630F" w:rsidRPr="00D71BE8" w:rsidRDefault="00AB08DD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0" w:type="auto"/>
          </w:tcPr>
          <w:p w:rsidR="00BB630F" w:rsidRPr="00D71BE8" w:rsidRDefault="00AB08DD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213,6</w:t>
            </w: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F66" w:rsidRPr="00D71BE8" w:rsidTr="00BB630F">
        <w:trPr>
          <w:trHeight w:val="929"/>
        </w:trPr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0" w:type="auto"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133,8</w:t>
            </w:r>
          </w:p>
        </w:tc>
        <w:tc>
          <w:tcPr>
            <w:tcW w:w="0" w:type="auto"/>
            <w:vMerge/>
          </w:tcPr>
          <w:p w:rsidR="00BB630F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F66" w:rsidRPr="00D71BE8" w:rsidTr="00A05405"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Мероприятие 3: </w:t>
            </w:r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субсидии на приобретение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камер для муниципальных архивов в целях обеспечения их участия в мероприятиях в режиме </w:t>
            </w: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-</w:t>
            </w:r>
            <w:r w:rsidR="00AB08DD" w:rsidRPr="00D71BE8">
              <w:rPr>
                <w:rFonts w:ascii="Times New Roman" w:hAnsi="Times New Roman"/>
                <w:sz w:val="24"/>
                <w:szCs w:val="24"/>
                <w:lang w:val="en-US"/>
              </w:rPr>
              <w:t>line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Админи-</w:t>
            </w:r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901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0837479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камер</w:t>
            </w:r>
          </w:p>
        </w:tc>
      </w:tr>
      <w:tr w:rsidR="00097F66" w:rsidRPr="00D71BE8" w:rsidTr="00BB630F">
        <w:trPr>
          <w:trHeight w:val="3031"/>
        </w:trPr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Мероприятие 4:</w:t>
            </w:r>
          </w:p>
          <w:p w:rsidR="00A05405" w:rsidRPr="00D71BE8" w:rsidRDefault="00A05405" w:rsidP="00BB63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приобретение (замену) и монтаж стеллажного оборудования (передвижные и (или) стационарные стеллажи) для муниципальных архивов края</w:t>
            </w:r>
            <w:r w:rsidR="00BB630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0837477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234,0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234,0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приобретение (замену) и монтаж стеллажного оборудования (передвижные и (или) стационарные стеллажи)</w:t>
            </w:r>
          </w:p>
        </w:tc>
      </w:tr>
      <w:tr w:rsidR="00097F66" w:rsidRPr="00D71BE8" w:rsidTr="00A05405"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Мероприятие 5:</w:t>
            </w:r>
          </w:p>
          <w:p w:rsidR="00A05405" w:rsidRPr="00D71BE8" w:rsidRDefault="00A05405" w:rsidP="00AB08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субсидии на приобретение (замену) и монтаж стеллажного оборудования (передвижные и (или) стационарные стеллажи) для муниципальных архивов края</w:t>
            </w:r>
          </w:p>
        </w:tc>
        <w:tc>
          <w:tcPr>
            <w:tcW w:w="0" w:type="auto"/>
          </w:tcPr>
          <w:p w:rsidR="00A05405" w:rsidRPr="00D71BE8" w:rsidRDefault="00A05405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A05405" w:rsidRPr="00D71BE8" w:rsidRDefault="00A05405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0" w:type="auto"/>
          </w:tcPr>
          <w:p w:rsidR="00A05405" w:rsidRPr="00D71BE8" w:rsidRDefault="00A05405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0" w:type="auto"/>
          </w:tcPr>
          <w:p w:rsidR="00A05405" w:rsidRPr="00D71BE8" w:rsidRDefault="00A05405" w:rsidP="004F16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0839477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BB630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05405" w:rsidRPr="00D71BE8" w:rsidRDefault="00A05405" w:rsidP="00031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</w:tcPr>
          <w:p w:rsidR="00A05405" w:rsidRPr="00D71BE8" w:rsidRDefault="00A05405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приобретение (замену) и монтаж стеллажного оборудования (передвижные и (или) стационарные стеллажи)</w:t>
            </w:r>
          </w:p>
        </w:tc>
      </w:tr>
      <w:tr w:rsidR="00097F66" w:rsidRPr="00D71BE8" w:rsidTr="00A05405"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F66" w:rsidRPr="00C00902" w:rsidTr="00A05405"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405" w:rsidRPr="00D71BE8" w:rsidRDefault="00AB08DD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767,8</w:t>
            </w:r>
          </w:p>
        </w:tc>
        <w:tc>
          <w:tcPr>
            <w:tcW w:w="0" w:type="auto"/>
          </w:tcPr>
          <w:p w:rsidR="00A05405" w:rsidRPr="00D71BE8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794,9</w:t>
            </w:r>
          </w:p>
        </w:tc>
        <w:tc>
          <w:tcPr>
            <w:tcW w:w="0" w:type="auto"/>
          </w:tcPr>
          <w:p w:rsidR="00A05405" w:rsidRPr="00D71BE8" w:rsidRDefault="0083561C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586,7</w:t>
            </w:r>
          </w:p>
        </w:tc>
        <w:tc>
          <w:tcPr>
            <w:tcW w:w="0" w:type="auto"/>
          </w:tcPr>
          <w:p w:rsidR="00A05405" w:rsidRPr="00D71BE8" w:rsidRDefault="0083561C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526,0</w:t>
            </w:r>
          </w:p>
        </w:tc>
        <w:tc>
          <w:tcPr>
            <w:tcW w:w="0" w:type="auto"/>
          </w:tcPr>
          <w:p w:rsidR="00A05405" w:rsidRPr="00D71BE8" w:rsidRDefault="0083561C" w:rsidP="00AB08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509,</w:t>
            </w:r>
            <w:r w:rsidR="00AB08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05405" w:rsidRPr="00C00902" w:rsidRDefault="00AB08DD" w:rsidP="004F16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3 184,8</w:t>
            </w:r>
          </w:p>
        </w:tc>
        <w:tc>
          <w:tcPr>
            <w:tcW w:w="0" w:type="auto"/>
          </w:tcPr>
          <w:p w:rsidR="00A05405" w:rsidRPr="00C00902" w:rsidRDefault="00A0540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52E5" w:rsidRPr="00C00902" w:rsidRDefault="008052E5" w:rsidP="00C00902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sectPr w:rsidR="008052E5" w:rsidRPr="00C00902" w:rsidSect="00AB08D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752"/>
    <w:rsid w:val="00030891"/>
    <w:rsid w:val="00030F55"/>
    <w:rsid w:val="000316AF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97F6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49D8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2F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BF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158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06C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6B81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3FE6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38E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7E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3"/>
    <w:rsid w:val="004E680C"/>
    <w:rsid w:val="004E6B69"/>
    <w:rsid w:val="004E70A4"/>
    <w:rsid w:val="004F0694"/>
    <w:rsid w:val="004F09A3"/>
    <w:rsid w:val="004F0C7F"/>
    <w:rsid w:val="004F0DB8"/>
    <w:rsid w:val="004F1646"/>
    <w:rsid w:val="004F16C3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69FD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26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36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E5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828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61C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1D"/>
    <w:rsid w:val="008B4C6D"/>
    <w:rsid w:val="008B4D47"/>
    <w:rsid w:val="008B4ED3"/>
    <w:rsid w:val="008B4F2E"/>
    <w:rsid w:val="008B506C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713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19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405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550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115"/>
    <w:rsid w:val="00AA7999"/>
    <w:rsid w:val="00AA7C7A"/>
    <w:rsid w:val="00AA7E0C"/>
    <w:rsid w:val="00AA7F67"/>
    <w:rsid w:val="00AB0149"/>
    <w:rsid w:val="00AB08DD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0BE3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548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2B4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499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30F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60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653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6315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0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0AC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1BE8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8C8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8D4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688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0B48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6DE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  <w:rsid w:val="00FF7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32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28606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2016-02-16T09:54:00Z</cp:lastPrinted>
  <dcterms:created xsi:type="dcterms:W3CDTF">2014-05-19T07:27:00Z</dcterms:created>
  <dcterms:modified xsi:type="dcterms:W3CDTF">2016-02-17T06:03:00Z</dcterms:modified>
</cp:coreProperties>
</file>