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 xml:space="preserve">Приложение </w:t>
      </w:r>
      <w:r>
        <w:rPr>
          <w:sz w:val="26"/>
          <w:szCs w:val="26"/>
          <w:lang w:val="ru-RU"/>
        </w:rPr>
        <w:t>№</w:t>
      </w:r>
      <w:r w:rsidRPr="002C09B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7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к Порядку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принятия решений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о разработке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муниципальны</w:t>
      </w:r>
      <w:r w:rsidRPr="002C09BD">
        <w:rPr>
          <w:sz w:val="26"/>
          <w:szCs w:val="26"/>
          <w:lang w:val="ru-RU"/>
        </w:rPr>
        <w:t>х программ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Абанского района</w:t>
      </w:r>
      <w:r w:rsidRPr="002C09BD">
        <w:rPr>
          <w:sz w:val="26"/>
          <w:szCs w:val="26"/>
          <w:lang w:val="ru-RU"/>
        </w:rPr>
        <w:t>,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 xml:space="preserve">их </w:t>
      </w:r>
      <w:proofErr w:type="gramStart"/>
      <w:r w:rsidRPr="002C09BD">
        <w:rPr>
          <w:sz w:val="26"/>
          <w:szCs w:val="26"/>
          <w:lang w:val="ru-RU"/>
        </w:rPr>
        <w:t>формировании</w:t>
      </w:r>
      <w:proofErr w:type="gramEnd"/>
      <w:r w:rsidRPr="002C09BD">
        <w:rPr>
          <w:sz w:val="26"/>
          <w:szCs w:val="26"/>
          <w:lang w:val="ru-RU"/>
        </w:rPr>
        <w:t xml:space="preserve"> и реализации</w:t>
      </w:r>
    </w:p>
    <w:p w:rsidR="00F94A5E" w:rsidRPr="002C09BD" w:rsidRDefault="00F94A5E" w:rsidP="009A6D0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bookmarkStart w:id="0" w:name="Par2344"/>
      <w:bookmarkEnd w:id="0"/>
      <w:r w:rsidRPr="002C09BD">
        <w:rPr>
          <w:sz w:val="26"/>
          <w:szCs w:val="26"/>
          <w:lang w:val="ru-RU"/>
        </w:rPr>
        <w:t>Информация</w:t>
      </w:r>
    </w:p>
    <w:p w:rsidR="00F94A5E" w:rsidRPr="000B35B8" w:rsidRDefault="00F94A5E" w:rsidP="009A6D0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>о целевых показателях и показателях результативности</w:t>
      </w:r>
    </w:p>
    <w:p w:rsidR="00F94A5E" w:rsidRPr="00A80DC7" w:rsidRDefault="00F94A5E" w:rsidP="00A80DC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муниципальной</w:t>
      </w:r>
      <w:r w:rsidRPr="00251FE2">
        <w:rPr>
          <w:sz w:val="26"/>
          <w:szCs w:val="26"/>
          <w:lang w:val="ru-RU"/>
        </w:rPr>
        <w:t xml:space="preserve"> программы </w:t>
      </w:r>
      <w:r>
        <w:rPr>
          <w:sz w:val="26"/>
          <w:szCs w:val="26"/>
          <w:lang w:val="ru-RU"/>
        </w:rPr>
        <w:t>«</w:t>
      </w:r>
      <w:r w:rsidRPr="00A80DC7">
        <w:rPr>
          <w:sz w:val="26"/>
          <w:szCs w:val="26"/>
          <w:lang w:val="ru-RU"/>
        </w:rPr>
        <w:t>Содействие развитию культуры в Абанском районе</w:t>
      </w:r>
      <w:r w:rsidR="0050352F">
        <w:rPr>
          <w:sz w:val="26"/>
          <w:szCs w:val="26"/>
          <w:lang w:val="ru-RU"/>
        </w:rPr>
        <w:t xml:space="preserve"> на 2014-2016 годы</w:t>
      </w:r>
      <w:r>
        <w:rPr>
          <w:sz w:val="26"/>
          <w:szCs w:val="26"/>
          <w:lang w:val="ru-RU"/>
        </w:rPr>
        <w:t>»</w:t>
      </w:r>
    </w:p>
    <w:p w:rsidR="00F94A5E" w:rsidRPr="000B35B8" w:rsidRDefault="00F94A5E" w:rsidP="009A6D0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Абанского района</w:t>
      </w:r>
    </w:p>
    <w:p w:rsidR="00F94A5E" w:rsidRPr="000B35B8" w:rsidRDefault="00F94A5E" w:rsidP="009A6D0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567"/>
        <w:gridCol w:w="765"/>
        <w:gridCol w:w="825"/>
        <w:gridCol w:w="654"/>
        <w:gridCol w:w="681"/>
        <w:gridCol w:w="654"/>
        <w:gridCol w:w="786"/>
        <w:gridCol w:w="654"/>
        <w:gridCol w:w="793"/>
        <w:gridCol w:w="638"/>
        <w:gridCol w:w="71"/>
        <w:gridCol w:w="709"/>
        <w:gridCol w:w="850"/>
        <w:gridCol w:w="851"/>
        <w:gridCol w:w="850"/>
        <w:gridCol w:w="709"/>
        <w:gridCol w:w="2020"/>
      </w:tblGrid>
      <w:tr w:rsidR="00F94A5E" w:rsidRPr="00251FE2" w:rsidTr="003B3C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E373B">
              <w:rPr>
                <w:sz w:val="25"/>
                <w:szCs w:val="25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Цель</w:t>
            </w:r>
            <w:proofErr w:type="spellEnd"/>
            <w:r w:rsidRPr="00CE373B">
              <w:rPr>
                <w:sz w:val="25"/>
                <w:szCs w:val="25"/>
              </w:rPr>
              <w:t xml:space="preserve">, </w:t>
            </w:r>
            <w:proofErr w:type="spellStart"/>
            <w:r w:rsidRPr="00CE373B">
              <w:rPr>
                <w:sz w:val="25"/>
                <w:szCs w:val="25"/>
              </w:rPr>
              <w:t>задачи</w:t>
            </w:r>
            <w:proofErr w:type="spellEnd"/>
            <w:r w:rsidRPr="00CE373B">
              <w:rPr>
                <w:sz w:val="25"/>
                <w:szCs w:val="25"/>
              </w:rPr>
              <w:t xml:space="preserve">, </w:t>
            </w:r>
            <w:proofErr w:type="spellStart"/>
            <w:r w:rsidRPr="00CE373B">
              <w:rPr>
                <w:sz w:val="25"/>
                <w:szCs w:val="25"/>
              </w:rPr>
              <w:t>показатели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результативности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Ед</w:t>
            </w:r>
            <w:proofErr w:type="spellEnd"/>
            <w:r w:rsidRPr="00CE373B">
              <w:rPr>
                <w:sz w:val="25"/>
                <w:szCs w:val="25"/>
              </w:rPr>
              <w:t xml:space="preserve">. </w:t>
            </w:r>
            <w:proofErr w:type="spellStart"/>
            <w:r w:rsidRPr="00CE373B">
              <w:rPr>
                <w:sz w:val="25"/>
                <w:szCs w:val="25"/>
              </w:rPr>
              <w:t>измерения</w:t>
            </w:r>
            <w:proofErr w:type="spellEnd"/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Весовой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критерий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  <w:lang w:val="ru-RU"/>
              </w:rPr>
              <w:t>Отчетный период (два предшествующих года)</w:t>
            </w:r>
          </w:p>
        </w:tc>
        <w:tc>
          <w:tcPr>
            <w:tcW w:w="6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2015 </w:t>
            </w:r>
          </w:p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Текущий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год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Плановый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период</w:t>
            </w:r>
            <w:proofErr w:type="spellEnd"/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F94A5E" w:rsidRPr="00CE373B" w:rsidTr="003B3C5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E373B">
              <w:rPr>
                <w:sz w:val="25"/>
                <w:szCs w:val="25"/>
              </w:rPr>
              <w:t>20</w:t>
            </w:r>
            <w:r>
              <w:rPr>
                <w:sz w:val="25"/>
                <w:szCs w:val="25"/>
                <w:lang w:val="ru-RU"/>
              </w:rPr>
              <w:t>13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80DC7" w:rsidRDefault="00F94A5E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</w:rPr>
              <w:t>20</w:t>
            </w:r>
            <w:r>
              <w:rPr>
                <w:sz w:val="25"/>
                <w:szCs w:val="25"/>
                <w:lang w:val="ru-RU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март</w:t>
            </w:r>
            <w:proofErr w:type="spellEnd"/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июнь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сентябрь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значение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на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конец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года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80DC7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80DC7" w:rsidRDefault="00F94A5E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2017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  <w:tr w:rsidR="00F94A5E" w:rsidRPr="00CE373B" w:rsidTr="003B3C5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  <w:tr w:rsidR="00F94A5E" w:rsidRPr="00251FE2" w:rsidTr="006103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CE373B" w:rsidRDefault="00F94A5E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lang w:val="ru-RU"/>
              </w:rPr>
              <w:t xml:space="preserve">1 </w:t>
            </w:r>
            <w:r w:rsidRPr="00974C42">
              <w:t xml:space="preserve"> </w:t>
            </w: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Pr="00251FE2" w:rsidRDefault="00F94A5E" w:rsidP="006103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>Цель: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A80DC7">
            <w:pPr>
              <w:jc w:val="both"/>
              <w:rPr>
                <w:bCs/>
                <w:lang w:val="ru-RU"/>
              </w:rPr>
            </w:pPr>
            <w:r w:rsidRPr="00251FE2">
              <w:rPr>
                <w:sz w:val="25"/>
                <w:szCs w:val="25"/>
                <w:lang w:val="ru-RU"/>
              </w:rPr>
              <w:t>Целевой показатель</w:t>
            </w:r>
            <w:proofErr w:type="gramStart"/>
            <w:r>
              <w:rPr>
                <w:sz w:val="25"/>
                <w:szCs w:val="25"/>
                <w:lang w:val="ru-RU"/>
              </w:rPr>
              <w:t>1</w:t>
            </w:r>
            <w:proofErr w:type="gramEnd"/>
            <w:r>
              <w:rPr>
                <w:sz w:val="25"/>
                <w:szCs w:val="25"/>
                <w:lang w:val="ru-RU"/>
              </w:rPr>
              <w:t>:</w:t>
            </w:r>
            <w:r w:rsidRPr="00251FE2">
              <w:rPr>
                <w:sz w:val="25"/>
                <w:szCs w:val="25"/>
                <w:lang w:val="ru-RU"/>
              </w:rPr>
              <w:t xml:space="preserve"> </w:t>
            </w:r>
            <w:r w:rsidRPr="00251FE2">
              <w:rPr>
                <w:bCs/>
                <w:lang w:val="ru-RU"/>
              </w:rPr>
              <w:t xml:space="preserve"> Количество посетителей платных </w:t>
            </w:r>
            <w:proofErr w:type="spellStart"/>
            <w:r w:rsidRPr="00251FE2">
              <w:rPr>
                <w:bCs/>
                <w:lang w:val="ru-RU"/>
              </w:rPr>
              <w:t>культурно-досуговых</w:t>
            </w:r>
            <w:proofErr w:type="spellEnd"/>
            <w:r w:rsidRPr="00251FE2">
              <w:rPr>
                <w:bCs/>
                <w:lang w:val="ru-RU"/>
              </w:rPr>
              <w:t xml:space="preserve"> мероприятий,</w:t>
            </w:r>
          </w:p>
          <w:p w:rsidR="009521A2" w:rsidRPr="00251FE2" w:rsidRDefault="009521A2" w:rsidP="00A80DC7">
            <w:pPr>
              <w:jc w:val="both"/>
              <w:rPr>
                <w:bCs/>
                <w:lang w:val="ru-RU"/>
              </w:rPr>
            </w:pPr>
            <w:r w:rsidRPr="00251FE2">
              <w:rPr>
                <w:bCs/>
                <w:lang w:val="ru-RU"/>
              </w:rPr>
              <w:lastRenderedPageBreak/>
              <w:t>проводимых муниципальными</w:t>
            </w:r>
          </w:p>
          <w:p w:rsidR="009521A2" w:rsidRPr="00251FE2" w:rsidRDefault="009521A2" w:rsidP="00A80DC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>учреждениями культуры на 1000 чел.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80DC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2185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2237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80DC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2237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7D1D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80DC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80DC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2337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Целевой показатель 2: </w:t>
            </w:r>
            <w:r w:rsidRPr="00251FE2">
              <w:rPr>
                <w:bCs/>
                <w:lang w:val="ru-RU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902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923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923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A040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A040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936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7D1D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947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3: </w:t>
            </w:r>
            <w:r w:rsidRPr="00251FE2">
              <w:rPr>
                <w:bCs/>
                <w:lang w:val="ru-RU"/>
              </w:rPr>
              <w:t>Количество посетителей муниципальных музеев на 1000 человек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256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B4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EE6A2F" w:rsidRDefault="009521A2" w:rsidP="00FB4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800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A040BB" w:rsidRDefault="009521A2" w:rsidP="007D1D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00734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302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4: </w:t>
            </w:r>
            <w:r w:rsidRPr="00251FE2">
              <w:rPr>
                <w:bCs/>
                <w:lang w:val="ru-RU"/>
              </w:rPr>
              <w:t xml:space="preserve">Доля выпускников образовательных учреждений </w:t>
            </w:r>
            <w:r w:rsidRPr="00251FE2">
              <w:rPr>
                <w:bCs/>
                <w:lang w:val="ru-RU"/>
              </w:rPr>
              <w:lastRenderedPageBreak/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24,9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24,9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7D1D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251FE2" w:rsidTr="006103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040B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A2" w:rsidRPr="00251FE2" w:rsidRDefault="009521A2" w:rsidP="006103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Задача 1: </w:t>
            </w:r>
            <w:r w:rsidRPr="00251FE2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9521A2" w:rsidRPr="00CE373B" w:rsidTr="006103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</w:t>
            </w: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6103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Подпрограмма</w:t>
            </w:r>
            <w:proofErr w:type="spellEnd"/>
            <w:r w:rsidRPr="00CE373B">
              <w:rPr>
                <w:sz w:val="25"/>
                <w:szCs w:val="25"/>
              </w:rPr>
              <w:t xml:space="preserve"> 1</w:t>
            </w:r>
            <w:r w:rsidRPr="00974C42">
              <w:t xml:space="preserve">«Культурное </w:t>
            </w:r>
            <w:proofErr w:type="spellStart"/>
            <w:r w:rsidRPr="00974C42">
              <w:t>наследие</w:t>
            </w:r>
            <w:proofErr w:type="spellEnd"/>
            <w:r w:rsidRPr="00974C42">
              <w:t>»</w:t>
            </w: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1: </w:t>
            </w:r>
            <w:r w:rsidRPr="00251FE2">
              <w:rPr>
                <w:bCs/>
                <w:lang w:val="ru-RU"/>
              </w:rPr>
              <w:t xml:space="preserve">Доля представленных (во всех формах) музейных предметов от </w:t>
            </w:r>
            <w:r w:rsidRPr="00251FE2">
              <w:rPr>
                <w:bCs/>
                <w:lang w:val="ru-RU"/>
              </w:rPr>
              <w:lastRenderedPageBreak/>
              <w:t>общего количества предметов основного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83,37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610387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2: </w:t>
            </w:r>
            <w:r w:rsidRPr="00251FE2">
              <w:rPr>
                <w:bCs/>
                <w:lang w:val="ru-RU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D01728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 xml:space="preserve">Целевой </w:t>
            </w:r>
            <w:r w:rsidRPr="00251FE2">
              <w:rPr>
                <w:lang w:val="ru-RU"/>
              </w:rPr>
              <w:lastRenderedPageBreak/>
              <w:t xml:space="preserve">показатель 3: </w:t>
            </w:r>
            <w:r w:rsidRPr="00251FE2">
              <w:rPr>
                <w:bCs/>
                <w:lang w:val="ru-RU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426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438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4: </w:t>
            </w:r>
            <w:r w:rsidRPr="00251FE2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B631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20516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20836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20836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5208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5208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F5F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100AC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21504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251FE2" w:rsidTr="00974A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100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 xml:space="preserve">Целевой показатель 1: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28,4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28,4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4407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55,4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>Целевой показатель 2: Доля оцифрованных заголовков единиц хранения (</w:t>
            </w:r>
            <w:proofErr w:type="spellStart"/>
            <w:r w:rsidRPr="00251FE2">
              <w:rPr>
                <w:lang w:val="ru-RU"/>
              </w:rPr>
              <w:t>далее-дела</w:t>
            </w:r>
            <w:proofErr w:type="spellEnd"/>
            <w:r w:rsidRPr="00251FE2">
              <w:rPr>
                <w:lang w:val="ru-RU"/>
              </w:rPr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55,3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73,9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73,9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82DCF" w:rsidRDefault="009521A2" w:rsidP="00382DCF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18,6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18,6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>Целевой показатель 3: Доля архивных документов улучшивших физическое состояние  от запланированн</w:t>
            </w:r>
            <w:r w:rsidRPr="00251FE2">
              <w:rPr>
                <w:lang w:val="ru-RU"/>
              </w:rPr>
              <w:lastRenderedPageBreak/>
              <w:t xml:space="preserve">ого объема дел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40,0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251FE2" w:rsidTr="006842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591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sz w:val="25"/>
                <w:szCs w:val="25"/>
                <w:lang w:val="ru-RU"/>
              </w:rPr>
              <w:t>Задача 2</w:t>
            </w:r>
            <w:r>
              <w:rPr>
                <w:sz w:val="25"/>
                <w:szCs w:val="25"/>
                <w:lang w:val="ru-RU"/>
              </w:rPr>
              <w:t>:</w:t>
            </w:r>
            <w:r w:rsidRPr="00251FE2">
              <w:rPr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9521A2" w:rsidRPr="00251FE2" w:rsidTr="00091B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591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Подпрограмма 2 </w:t>
            </w:r>
            <w:r w:rsidRPr="00251FE2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5"/>
            </w:pPr>
            <w:r w:rsidRPr="00974C42">
              <w:t xml:space="preserve">Целевой показатель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DF5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12253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12445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12445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3153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3153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A5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12843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5"/>
              <w:rPr>
                <w:bCs/>
              </w:rPr>
            </w:pPr>
            <w:r w:rsidRPr="00974C42">
              <w:t xml:space="preserve">Целевой показатель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591789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956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12,96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13,34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13,34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7D1D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13,58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5"/>
            </w:pPr>
            <w:r w:rsidRPr="00974C42">
              <w:t xml:space="preserve">Целевой показатель 3: </w:t>
            </w:r>
            <w:r w:rsidRPr="00974C42">
              <w:rPr>
                <w:bCs/>
              </w:rPr>
              <w:t>Число участников клубных формирований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557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165,5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173,4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5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FF66F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251FE2" w:rsidTr="002011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5566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Задача 3: </w:t>
            </w:r>
            <w:r w:rsidRPr="00251FE2">
              <w:rPr>
                <w:bCs/>
                <w:lang w:val="ru-RU"/>
              </w:rPr>
              <w:t>Создание условий для устойчивого развития отрасли «Культура»</w:t>
            </w:r>
          </w:p>
        </w:tc>
      </w:tr>
      <w:tr w:rsidR="009521A2" w:rsidRPr="00251FE2" w:rsidTr="00931B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4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5566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251FE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43" w:hanging="40"/>
            </w:pPr>
            <w:r w:rsidRPr="00974C42">
              <w:t xml:space="preserve">Целевой показатель 1: </w:t>
            </w:r>
            <w:r w:rsidRPr="00DB02E5">
              <w:t xml:space="preserve">динамика </w:t>
            </w:r>
            <w:r w:rsidRPr="00DB02E5">
              <w:rPr>
                <w:bCs/>
              </w:rPr>
              <w:t xml:space="preserve">роста средней </w:t>
            </w:r>
            <w:r w:rsidRPr="00DB02E5">
              <w:rPr>
                <w:bCs/>
              </w:rPr>
              <w:lastRenderedPageBreak/>
              <w:t>заработной платы работников учреждений культуры (по сравнению с предыдущим годом)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B3C5D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52,0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926D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29,0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926D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29,0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23,0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306E07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a3"/>
              <w:ind w:left="0"/>
            </w:pPr>
            <w:r w:rsidRPr="00974C42">
              <w:t xml:space="preserve">Целевой показатель </w:t>
            </w:r>
            <w:r>
              <w:rPr>
                <w:bCs/>
              </w:rPr>
              <w:t>4</w:t>
            </w:r>
            <w:r w:rsidRPr="00974C42">
              <w:rPr>
                <w:bCs/>
              </w:rPr>
              <w:t xml:space="preserve">: Количество  </w:t>
            </w:r>
            <w:r w:rsidRPr="00974C42">
              <w:rPr>
                <w:bCs/>
              </w:rPr>
              <w:lastRenderedPageBreak/>
              <w:t>библиографических записей в электронных каталогах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47000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60000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60000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115000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9521A2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974C42" w:rsidRDefault="009521A2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21A2" w:rsidRPr="00CE373B" w:rsidRDefault="009521A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</w:tbl>
    <w:p w:rsidR="00F94A5E" w:rsidRDefault="00F94A5E" w:rsidP="009A6D05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F94A5E" w:rsidRDefault="00F94A5E" w:rsidP="009A6D05">
      <w:pPr>
        <w:rPr>
          <w:lang w:val="ru-RU"/>
        </w:rPr>
      </w:pPr>
      <w:r>
        <w:rPr>
          <w:lang w:val="ru-RU"/>
        </w:rPr>
        <w:t>Заместитель главы администрации Абанского района-</w:t>
      </w:r>
    </w:p>
    <w:p w:rsidR="00F94A5E" w:rsidRDefault="00F94A5E" w:rsidP="009A6D05">
      <w:pPr>
        <w:rPr>
          <w:lang w:val="ru-RU"/>
        </w:rPr>
      </w:pPr>
      <w:r>
        <w:rPr>
          <w:lang w:val="ru-RU"/>
        </w:rPr>
        <w:t xml:space="preserve">начальник отдела </w:t>
      </w:r>
      <w:r w:rsidR="001272AD">
        <w:rPr>
          <w:lang w:val="ru-RU"/>
        </w:rPr>
        <w:t xml:space="preserve">культуры, по делам молодежи и спорта            </w:t>
      </w:r>
      <w:r>
        <w:rPr>
          <w:lang w:val="ru-RU"/>
        </w:rPr>
        <w:t xml:space="preserve">                                                                        Л. А. Харисова</w:t>
      </w:r>
    </w:p>
    <w:p w:rsidR="00F94A5E" w:rsidRDefault="00F94A5E" w:rsidP="009A6D05">
      <w:pPr>
        <w:rPr>
          <w:lang w:val="ru-RU"/>
        </w:rPr>
      </w:pPr>
    </w:p>
    <w:p w:rsidR="00F94A5E" w:rsidRDefault="00F94A5E" w:rsidP="009A6D05">
      <w:pPr>
        <w:rPr>
          <w:lang w:val="ru-RU"/>
        </w:rPr>
      </w:pPr>
    </w:p>
    <w:p w:rsidR="00F94A5E" w:rsidRDefault="00F94A5E" w:rsidP="009A6D05">
      <w:pPr>
        <w:rPr>
          <w:lang w:val="ru-RU"/>
        </w:rPr>
      </w:pPr>
    </w:p>
    <w:p w:rsidR="00F94A5E" w:rsidRDefault="00F94A5E" w:rsidP="009A6D05">
      <w:pPr>
        <w:rPr>
          <w:lang w:val="ru-RU"/>
        </w:rPr>
      </w:pPr>
    </w:p>
    <w:p w:rsidR="00F94A5E" w:rsidRDefault="00F94A5E" w:rsidP="009A6D05">
      <w:pPr>
        <w:rPr>
          <w:lang w:val="ru-RU"/>
        </w:rPr>
      </w:pPr>
    </w:p>
    <w:p w:rsidR="00F94A5E" w:rsidRDefault="00F94A5E" w:rsidP="009A6D05">
      <w:pPr>
        <w:rPr>
          <w:lang w:val="ru-RU"/>
        </w:rPr>
      </w:pPr>
    </w:p>
    <w:p w:rsidR="00F94A5E" w:rsidRPr="00306E07" w:rsidRDefault="00F94A5E" w:rsidP="009A6D05">
      <w:pPr>
        <w:rPr>
          <w:lang w:val="ru-RU"/>
        </w:rPr>
      </w:pPr>
      <w:r>
        <w:rPr>
          <w:lang w:val="ru-RU"/>
        </w:rPr>
        <w:t>Исполнитель Трофимова Н. Н.</w:t>
      </w:r>
    </w:p>
    <w:sectPr w:rsidR="00F94A5E" w:rsidRPr="00306E07" w:rsidSect="009A6D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77025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4FBC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044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21A2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809</Words>
  <Characters>4616</Characters>
  <Application>Microsoft Office Word</Application>
  <DocSecurity>0</DocSecurity>
  <Lines>38</Lines>
  <Paragraphs>10</Paragraphs>
  <ScaleCrop>false</ScaleCrop>
  <Company>Microsoft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2015-09-22T06:54:00Z</cp:lastPrinted>
  <dcterms:created xsi:type="dcterms:W3CDTF">2015-04-09T02:57:00Z</dcterms:created>
  <dcterms:modified xsi:type="dcterms:W3CDTF">2016-03-31T06:18:00Z</dcterms:modified>
</cp:coreProperties>
</file>