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30" w:rsidRPr="00C61981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</w:t>
      </w:r>
      <w:r w:rsidR="00091FDF">
        <w:rPr>
          <w:rFonts w:ascii="Times New Roman" w:hAnsi="Times New Roman"/>
          <w:sz w:val="20"/>
          <w:szCs w:val="20"/>
        </w:rPr>
        <w:t xml:space="preserve"> 4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AD52AC">
        <w:rPr>
          <w:rFonts w:ascii="Times New Roman" w:hAnsi="Times New Roman"/>
          <w:sz w:val="20"/>
          <w:szCs w:val="20"/>
        </w:rPr>
        <w:t>28.08.2014</w:t>
      </w:r>
      <w:r w:rsidR="00356E6A">
        <w:rPr>
          <w:rFonts w:ascii="Times New Roman" w:hAnsi="Times New Roman"/>
          <w:sz w:val="20"/>
          <w:szCs w:val="20"/>
        </w:rPr>
        <w:t xml:space="preserve">     </w:t>
      </w:r>
      <w:r w:rsidRPr="00E8127E">
        <w:rPr>
          <w:rFonts w:ascii="Times New Roman" w:hAnsi="Times New Roman"/>
          <w:sz w:val="20"/>
          <w:szCs w:val="20"/>
        </w:rPr>
        <w:t>№</w:t>
      </w:r>
      <w:r w:rsidR="00356E6A" w:rsidRPr="00E8127E">
        <w:rPr>
          <w:rFonts w:ascii="Times New Roman" w:hAnsi="Times New Roman"/>
          <w:sz w:val="20"/>
          <w:szCs w:val="20"/>
        </w:rPr>
        <w:t xml:space="preserve">  </w:t>
      </w:r>
      <w:r w:rsidR="00AD52AC">
        <w:rPr>
          <w:rFonts w:ascii="Times New Roman" w:hAnsi="Times New Roman"/>
          <w:sz w:val="20"/>
          <w:szCs w:val="20"/>
        </w:rPr>
        <w:t>1202</w:t>
      </w:r>
      <w:r w:rsidR="00356E6A" w:rsidRPr="00E8127E">
        <w:rPr>
          <w:rFonts w:ascii="Times New Roman" w:hAnsi="Times New Roman"/>
          <w:sz w:val="20"/>
          <w:szCs w:val="20"/>
        </w:rPr>
        <w:t xml:space="preserve"> </w:t>
      </w:r>
      <w:r w:rsidRPr="00E8127E">
        <w:rPr>
          <w:rFonts w:ascii="Times New Roman" w:hAnsi="Times New Roman"/>
          <w:sz w:val="20"/>
          <w:szCs w:val="20"/>
        </w:rPr>
        <w:t xml:space="preserve"> -п</w:t>
      </w:r>
    </w:p>
    <w:p w:rsidR="00B37430" w:rsidRDefault="00B37430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F77814" w:rsidRPr="00AB65B6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муниципальной программе  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F77814" w:rsidRPr="0022253E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377B21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Pr="00377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F77814" w:rsidRDefault="00F77814" w:rsidP="00F7781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7" w:type="dxa"/>
        <w:tblInd w:w="-106" w:type="dxa"/>
        <w:tblLook w:val="00A0"/>
      </w:tblPr>
      <w:tblGrid>
        <w:gridCol w:w="2049"/>
        <w:gridCol w:w="2418"/>
        <w:gridCol w:w="2956"/>
        <w:gridCol w:w="739"/>
        <w:gridCol w:w="560"/>
        <w:gridCol w:w="700"/>
        <w:gridCol w:w="560"/>
        <w:gridCol w:w="1387"/>
        <w:gridCol w:w="1201"/>
        <w:gridCol w:w="1264"/>
        <w:gridCol w:w="1673"/>
      </w:tblGrid>
      <w:tr w:rsidR="00F77814" w:rsidRPr="00C46315" w:rsidTr="002D01C6">
        <w:trPr>
          <w:trHeight w:val="675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Статус (</w:t>
            </w:r>
            <w:r>
              <w:rPr>
                <w:rFonts w:ascii="Times New Roman" w:hAnsi="Times New Roman" w:cs="Times New Roman"/>
                <w:lang w:eastAsia="ru-RU"/>
              </w:rPr>
              <w:t>муниципальная программа, подпрограмма</w:t>
            </w:r>
            <w:r w:rsidRPr="00377B21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F77814" w:rsidRPr="00C46315" w:rsidTr="002D01C6">
        <w:trPr>
          <w:trHeight w:val="1354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377B21">
              <w:rPr>
                <w:rFonts w:ascii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 </w:t>
            </w:r>
            <w:proofErr w:type="spellStart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на 2014-2016 годы»</w:t>
            </w:r>
          </w:p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547F88" w:rsidP="005E2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5E2F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730,8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771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771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748</w:t>
            </w: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C32FE7" w:rsidRDefault="00547F88" w:rsidP="00771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2F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E66D35">
        <w:trPr>
          <w:trHeight w:val="359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96F0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D78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78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44 406,6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43 391,4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FC27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D78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78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71DAC" w:rsidRPr="00B97FEB" w:rsidTr="00A72AC9">
        <w:trPr>
          <w:trHeight w:val="676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DAC" w:rsidRPr="00B97FEB" w:rsidRDefault="00771DA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DAC" w:rsidRPr="00B97FEB" w:rsidRDefault="00771DA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right w:val="single" w:sz="4" w:space="0" w:color="auto"/>
            </w:tcBorders>
          </w:tcPr>
          <w:p w:rsidR="00771DAC" w:rsidRPr="007B0D1E" w:rsidRDefault="00771DA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7B0D1E" w:rsidRDefault="00771DA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901 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7FEB" w:rsidRDefault="00771DA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7FEB" w:rsidRDefault="00771DA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7FEB" w:rsidRDefault="00771DA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37430" w:rsidRDefault="00771DAC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5 409,6</w:t>
            </w:r>
          </w:p>
        </w:tc>
        <w:tc>
          <w:tcPr>
            <w:tcW w:w="1201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37430" w:rsidRDefault="00771DAC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4 458,8</w:t>
            </w:r>
          </w:p>
        </w:tc>
        <w:tc>
          <w:tcPr>
            <w:tcW w:w="1264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37430" w:rsidRDefault="00771DAC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4 357,4</w:t>
            </w:r>
          </w:p>
        </w:tc>
        <w:tc>
          <w:tcPr>
            <w:tcW w:w="1673" w:type="dxa"/>
            <w:tcBorders>
              <w:top w:val="nil"/>
              <w:left w:val="nil"/>
              <w:right w:val="single" w:sz="4" w:space="0" w:color="auto"/>
            </w:tcBorders>
          </w:tcPr>
          <w:p w:rsidR="00771DAC" w:rsidRPr="00B37430" w:rsidRDefault="00771DAC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14 225,8</w:t>
            </w:r>
          </w:p>
        </w:tc>
      </w:tr>
      <w:tr w:rsidR="00C32FE7" w:rsidRPr="00B97FEB" w:rsidTr="002D01C6">
        <w:trPr>
          <w:trHeight w:val="85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6622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6622F2">
              <w:rPr>
                <w:rFonts w:ascii="Times New Roman" w:hAnsi="Times New Roman"/>
                <w:sz w:val="28"/>
                <w:szCs w:val="28"/>
                <w:lang w:eastAsia="ru-RU"/>
              </w:rPr>
              <w:t> 275,2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6622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</w:t>
            </w:r>
            <w:r w:rsidR="006622F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22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6622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6622F2">
              <w:rPr>
                <w:rFonts w:ascii="Times New Roman" w:hAnsi="Times New Roman" w:cs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22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50B2D" w:rsidRDefault="00DD7848" w:rsidP="00771D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46 4</w:t>
            </w:r>
            <w:r w:rsidR="00771DAC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71DA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32FE7" w:rsidRPr="00B97FEB" w:rsidTr="00FE30A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22F2" w:rsidRPr="00B97FEB" w:rsidTr="006622F2">
        <w:trPr>
          <w:trHeight w:val="651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2F2" w:rsidRPr="007B0D1E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7B0D1E" w:rsidRDefault="006622F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750B2D" w:rsidRDefault="006622F2" w:rsidP="006622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275,2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750B2D" w:rsidRDefault="006622F2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750B2D" w:rsidRDefault="006622F2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2F2" w:rsidRPr="00750B2D" w:rsidRDefault="006622F2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46 424,1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«Искусство и народное творчество»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DD7848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37 362,9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43667" w:rsidRDefault="00EC2CBB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94 320,2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767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EC2CBB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37 362,9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43667" w:rsidRDefault="00C32FE7" w:rsidP="00EC61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EC618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EC2CBB">
              <w:rPr>
                <w:rFonts w:ascii="Times New Roman" w:hAnsi="Times New Roman"/>
                <w:sz w:val="28"/>
                <w:szCs w:val="28"/>
                <w:lang w:eastAsia="ru-RU"/>
              </w:rPr>
              <w:t> 320,2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FE0E3E" w:rsidRDefault="00C32FE7" w:rsidP="003645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4308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  <w:r w:rsidR="004308D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308D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E13222" w:rsidRDefault="00C32FE7" w:rsidP="004308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</w:t>
            </w:r>
            <w:r w:rsidR="004308D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308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08DB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4308DB" w:rsidRPr="00B97FEB" w:rsidRDefault="004308DB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B97FEB" w:rsidRDefault="004308DB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E13222" w:rsidRDefault="004308DB" w:rsidP="004308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932,8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E13222" w:rsidRDefault="004308DB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E13222" w:rsidRDefault="004308DB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8DB" w:rsidRPr="00E13222" w:rsidRDefault="004308DB" w:rsidP="00655B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2 543,1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 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C0007F" w:rsidRDefault="00C32FE7" w:rsidP="00AC62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1 683</w:t>
            </w:r>
            <w:r w:rsidRPr="00C00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4 374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4 476</w:t>
            </w: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3 647</w:t>
            </w:r>
            <w:r w:rsidRPr="00A5155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3 558,8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11 682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F77814" w:rsidRPr="00B97FEB" w:rsidRDefault="00F77814" w:rsidP="00F77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814" w:rsidRDefault="00F77814" w:rsidP="00F778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F77814">
      <w:pPr>
        <w:spacing w:after="0" w:line="240" w:lineRule="auto"/>
      </w:pPr>
    </w:p>
    <w:sectPr w:rsidR="00F77814" w:rsidSect="00767A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DF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DA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078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A8A"/>
    <w:rsid w:val="00235B79"/>
    <w:rsid w:val="002360CC"/>
    <w:rsid w:val="00236468"/>
    <w:rsid w:val="002367E5"/>
    <w:rsid w:val="00236E33"/>
    <w:rsid w:val="00237376"/>
    <w:rsid w:val="00237995"/>
    <w:rsid w:val="002414AE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D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E6A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573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C7C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8DB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3EA3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F88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2F5C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2F2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DAC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0F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0CF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32C4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20D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2AC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3EC7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848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27E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2CBB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18E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033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763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8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2014-09-15T06:43:00Z</cp:lastPrinted>
  <dcterms:created xsi:type="dcterms:W3CDTF">2014-05-13T07:05:00Z</dcterms:created>
  <dcterms:modified xsi:type="dcterms:W3CDTF">2014-09-15T06:43:00Z</dcterms:modified>
</cp:coreProperties>
</file>