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120" w:rsidRDefault="00BB1120" w:rsidP="00D836D6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84200" cy="914400"/>
            <wp:effectExtent l="19050" t="0" r="635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120" w:rsidRDefault="00BB1120" w:rsidP="00D836D6">
      <w:pPr>
        <w:jc w:val="center"/>
        <w:rPr>
          <w:sz w:val="28"/>
          <w:szCs w:val="28"/>
        </w:rPr>
      </w:pPr>
    </w:p>
    <w:p w:rsidR="00D836D6" w:rsidRPr="001D584B" w:rsidRDefault="00BB1120" w:rsidP="00D836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</w:t>
      </w:r>
      <w:r w:rsidR="00D836D6" w:rsidRPr="001D584B">
        <w:rPr>
          <w:sz w:val="28"/>
          <w:szCs w:val="28"/>
        </w:rPr>
        <w:t>дминистрация Абанского района</w:t>
      </w:r>
    </w:p>
    <w:p w:rsidR="00D836D6" w:rsidRPr="001D584B" w:rsidRDefault="00D836D6" w:rsidP="00D836D6">
      <w:pPr>
        <w:jc w:val="center"/>
        <w:rPr>
          <w:sz w:val="28"/>
          <w:szCs w:val="28"/>
        </w:rPr>
      </w:pPr>
      <w:r w:rsidRPr="001D584B">
        <w:rPr>
          <w:sz w:val="28"/>
          <w:szCs w:val="28"/>
        </w:rPr>
        <w:t>Красноярского края</w:t>
      </w:r>
    </w:p>
    <w:p w:rsidR="00D836D6" w:rsidRPr="001D584B" w:rsidRDefault="00D836D6" w:rsidP="00D836D6">
      <w:pPr>
        <w:jc w:val="center"/>
        <w:rPr>
          <w:sz w:val="28"/>
          <w:szCs w:val="28"/>
        </w:rPr>
      </w:pPr>
    </w:p>
    <w:p w:rsidR="00D836D6" w:rsidRPr="001D584B" w:rsidRDefault="00D836D6" w:rsidP="00D836D6">
      <w:pPr>
        <w:jc w:val="center"/>
        <w:rPr>
          <w:sz w:val="28"/>
          <w:szCs w:val="28"/>
        </w:rPr>
      </w:pPr>
    </w:p>
    <w:p w:rsidR="00D836D6" w:rsidRPr="001D584B" w:rsidRDefault="00D836D6" w:rsidP="00D836D6">
      <w:pPr>
        <w:pStyle w:val="1"/>
        <w:rPr>
          <w:b w:val="0"/>
          <w:sz w:val="28"/>
          <w:szCs w:val="28"/>
        </w:rPr>
      </w:pPr>
      <w:r w:rsidRPr="001D584B">
        <w:rPr>
          <w:b w:val="0"/>
          <w:sz w:val="28"/>
          <w:szCs w:val="28"/>
        </w:rPr>
        <w:t>П О С Т А Н О В Л Е Н И Е</w:t>
      </w:r>
    </w:p>
    <w:p w:rsidR="00D836D6" w:rsidRDefault="00D836D6" w:rsidP="00D836D6">
      <w:pPr>
        <w:rPr>
          <w:sz w:val="28"/>
          <w:szCs w:val="28"/>
        </w:rPr>
      </w:pPr>
    </w:p>
    <w:p w:rsidR="00D836D6" w:rsidRDefault="00D836D6" w:rsidP="00D836D6">
      <w:pPr>
        <w:rPr>
          <w:sz w:val="28"/>
          <w:szCs w:val="28"/>
        </w:rPr>
      </w:pPr>
    </w:p>
    <w:p w:rsidR="00D836D6" w:rsidRDefault="00D836D6" w:rsidP="00D836D6">
      <w:pPr>
        <w:ind w:right="-6"/>
        <w:rPr>
          <w:sz w:val="28"/>
          <w:szCs w:val="28"/>
        </w:rPr>
      </w:pPr>
      <w:r>
        <w:rPr>
          <w:sz w:val="28"/>
          <w:szCs w:val="28"/>
        </w:rPr>
        <w:t xml:space="preserve">28.10.2013                       </w:t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>п. Абан</w:t>
      </w:r>
      <w:r>
        <w:rPr>
          <w:sz w:val="28"/>
          <w:szCs w:val="28"/>
        </w:rPr>
        <w:tab/>
        <w:t xml:space="preserve">            </w:t>
      </w:r>
      <w:r w:rsidR="00F7171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№ 1442-п </w:t>
      </w:r>
    </w:p>
    <w:p w:rsidR="00D836D6" w:rsidRDefault="00D836D6" w:rsidP="00D836D6">
      <w:pPr>
        <w:ind w:right="-6"/>
        <w:rPr>
          <w:sz w:val="28"/>
          <w:szCs w:val="28"/>
        </w:rPr>
      </w:pPr>
    </w:p>
    <w:p w:rsidR="00D836D6" w:rsidRDefault="00D836D6" w:rsidP="00D836D6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</w:t>
      </w:r>
    </w:p>
    <w:p w:rsidR="00D836D6" w:rsidRDefault="00D836D6" w:rsidP="00D836D6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«Развитие транспортной системы   Абанского района»</w:t>
      </w:r>
    </w:p>
    <w:p w:rsidR="00D836D6" w:rsidRDefault="00D836D6" w:rsidP="00D836D6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(в редакции постановлений: от 10.11.2014 №1569-п;</w:t>
      </w:r>
    </w:p>
    <w:p w:rsidR="00D836D6" w:rsidRDefault="00D836D6" w:rsidP="00D836D6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31.12.2014 №2030-п; от 05.11.2015 №613-п; от 30.06.2016 №227-п; от 09.11.2016 №352-п; от 13.04.2017 №141-п; от </w:t>
      </w:r>
      <w:r w:rsidR="001D584B">
        <w:rPr>
          <w:sz w:val="28"/>
          <w:szCs w:val="28"/>
        </w:rPr>
        <w:t>13.11.2017</w:t>
      </w:r>
      <w:r>
        <w:rPr>
          <w:sz w:val="28"/>
          <w:szCs w:val="28"/>
        </w:rPr>
        <w:t xml:space="preserve"> №</w:t>
      </w:r>
      <w:r w:rsidR="001D584B">
        <w:rPr>
          <w:sz w:val="28"/>
          <w:szCs w:val="28"/>
        </w:rPr>
        <w:t>554</w:t>
      </w:r>
      <w:r>
        <w:rPr>
          <w:sz w:val="28"/>
          <w:szCs w:val="28"/>
        </w:rPr>
        <w:t>-п</w:t>
      </w:r>
      <w:r w:rsidR="00E243B1">
        <w:rPr>
          <w:sz w:val="28"/>
          <w:szCs w:val="28"/>
        </w:rPr>
        <w:t>; от 24.09.2018 №416-п.</w:t>
      </w:r>
      <w:r>
        <w:rPr>
          <w:sz w:val="28"/>
          <w:szCs w:val="28"/>
        </w:rPr>
        <w:t>)</w:t>
      </w:r>
    </w:p>
    <w:p w:rsidR="00D836D6" w:rsidRDefault="00D836D6" w:rsidP="00D836D6">
      <w:pPr>
        <w:ind w:right="-5"/>
        <w:jc w:val="both"/>
        <w:rPr>
          <w:sz w:val="28"/>
          <w:szCs w:val="28"/>
        </w:rPr>
      </w:pPr>
    </w:p>
    <w:p w:rsidR="00D836D6" w:rsidRDefault="00D836D6" w:rsidP="006103A5">
      <w:pPr>
        <w:ind w:right="-5" w:firstLine="426"/>
        <w:jc w:val="both"/>
        <w:rPr>
          <w:sz w:val="28"/>
          <w:szCs w:val="28"/>
        </w:rPr>
      </w:pPr>
    </w:p>
    <w:p w:rsidR="00D836D6" w:rsidRDefault="00D836D6" w:rsidP="006103A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 Бюджетного кодекса Российской Федерации, Постановлением администрации Абанского района от 15.07.2013 №942-п «Об утверждении Порядка принятия решений о разработке муниципальных программ Абанского района, их реализации и формирования», статьями 37, 38 Устава Абанского района Красноярского края ПОСТАНОВЛЯЮ:</w:t>
      </w:r>
    </w:p>
    <w:p w:rsidR="00D836D6" w:rsidRDefault="00D836D6" w:rsidP="006103A5">
      <w:pPr>
        <w:ind w:right="-5" w:firstLine="426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муниципальную программу «Развитие транспортной системы Абанского района», согласно приложению.</w:t>
      </w:r>
    </w:p>
    <w:p w:rsidR="00D836D6" w:rsidRDefault="00D836D6" w:rsidP="006103A5">
      <w:pPr>
        <w:ind w:right="-5" w:firstLine="426"/>
        <w:jc w:val="both"/>
        <w:rPr>
          <w:sz w:val="28"/>
          <w:szCs w:val="28"/>
        </w:rPr>
      </w:pPr>
      <w:r>
        <w:rPr>
          <w:sz w:val="28"/>
          <w:szCs w:val="28"/>
        </w:rPr>
        <w:t>2.  Опубликовать Постановление в газете «Красное знамя» и разместить на официальном сайте муниципальное образование Абанский район. Внести в постановление администрации Абанского района от 28.10.2013 № 1442-п «Об утверждении муниципальной программы  следующие изменения:</w:t>
      </w:r>
    </w:p>
    <w:p w:rsidR="00D836D6" w:rsidRDefault="00D836D6" w:rsidP="006103A5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данного Постановления возложить на первого заместителя главы администрации Абанского района С.Д.Горнакову.</w:t>
      </w:r>
    </w:p>
    <w:p w:rsidR="00D836D6" w:rsidRDefault="00F71719" w:rsidP="006103A5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="00D836D6">
        <w:rPr>
          <w:sz w:val="28"/>
          <w:szCs w:val="28"/>
        </w:rPr>
        <w:t>остановление вступает в силу с 01.01.2014 года.</w:t>
      </w:r>
    </w:p>
    <w:p w:rsidR="00D836D6" w:rsidRDefault="00D836D6" w:rsidP="00D836D6">
      <w:pPr>
        <w:jc w:val="both"/>
        <w:rPr>
          <w:sz w:val="28"/>
          <w:szCs w:val="28"/>
        </w:rPr>
      </w:pPr>
    </w:p>
    <w:p w:rsidR="00D836D6" w:rsidRDefault="00D836D6" w:rsidP="00D836D6">
      <w:pPr>
        <w:jc w:val="both"/>
        <w:rPr>
          <w:sz w:val="28"/>
          <w:szCs w:val="28"/>
        </w:rPr>
      </w:pPr>
    </w:p>
    <w:p w:rsidR="00D836D6" w:rsidRDefault="00D836D6" w:rsidP="00D836D6">
      <w:pPr>
        <w:jc w:val="both"/>
        <w:rPr>
          <w:sz w:val="28"/>
          <w:szCs w:val="28"/>
        </w:rPr>
      </w:pPr>
    </w:p>
    <w:p w:rsidR="00D836D6" w:rsidRDefault="00D836D6" w:rsidP="00D836D6">
      <w:pPr>
        <w:jc w:val="both"/>
        <w:rPr>
          <w:sz w:val="28"/>
          <w:szCs w:val="28"/>
        </w:rPr>
      </w:pPr>
    </w:p>
    <w:p w:rsidR="00D836D6" w:rsidRDefault="00D836D6" w:rsidP="00D836D6">
      <w:pPr>
        <w:jc w:val="both"/>
        <w:rPr>
          <w:sz w:val="28"/>
          <w:szCs w:val="28"/>
        </w:rPr>
      </w:pPr>
    </w:p>
    <w:p w:rsidR="002A7215" w:rsidRDefault="00D836D6" w:rsidP="00D836D6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 Абанского района                                Г.В.Иванченко</w:t>
      </w:r>
    </w:p>
    <w:p w:rsidR="00D836D6" w:rsidRDefault="00D836D6" w:rsidP="00D836D6">
      <w:pPr>
        <w:rPr>
          <w:sz w:val="28"/>
          <w:szCs w:val="28"/>
        </w:rPr>
      </w:pPr>
    </w:p>
    <w:p w:rsidR="00D836D6" w:rsidRDefault="00D836D6" w:rsidP="00D836D6">
      <w:pPr>
        <w:pStyle w:val="ConsPlusNormal"/>
        <w:widowControl/>
        <w:ind w:left="6379" w:hanging="142"/>
        <w:rPr>
          <w:rFonts w:ascii="Times New Roman" w:hAnsi="Times New Roman" w:cs="Times New Roman"/>
          <w:sz w:val="28"/>
          <w:szCs w:val="28"/>
        </w:rPr>
      </w:pPr>
      <w:r w:rsidRPr="007269E9">
        <w:rPr>
          <w:rFonts w:ascii="Times New Roman" w:hAnsi="Times New Roman" w:cs="Times New Roman"/>
          <w:sz w:val="28"/>
          <w:szCs w:val="28"/>
        </w:rPr>
        <w:lastRenderedPageBreak/>
        <w:t>Приложение к</w:t>
      </w:r>
    </w:p>
    <w:p w:rsidR="00D836D6" w:rsidRPr="007269E9" w:rsidRDefault="00D836D6" w:rsidP="00D836D6">
      <w:pPr>
        <w:pStyle w:val="ConsPlusNormal"/>
        <w:widowControl/>
        <w:ind w:left="6379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</w:t>
      </w:r>
      <w:r w:rsidRPr="007269E9">
        <w:rPr>
          <w:rFonts w:ascii="Times New Roman" w:hAnsi="Times New Roman" w:cs="Times New Roman"/>
          <w:sz w:val="28"/>
          <w:szCs w:val="28"/>
        </w:rPr>
        <w:t>тановлению</w:t>
      </w:r>
    </w:p>
    <w:p w:rsidR="00D836D6" w:rsidRDefault="00D836D6" w:rsidP="00D836D6">
      <w:pPr>
        <w:pStyle w:val="ConsPlusNormal"/>
        <w:widowControl/>
        <w:ind w:left="6379" w:hanging="142"/>
        <w:rPr>
          <w:rFonts w:ascii="Times New Roman" w:hAnsi="Times New Roman" w:cs="Times New Roman"/>
          <w:sz w:val="28"/>
          <w:szCs w:val="28"/>
        </w:rPr>
      </w:pPr>
      <w:r w:rsidRPr="007269E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D836D6" w:rsidRDefault="00D836D6" w:rsidP="00D836D6">
      <w:pPr>
        <w:pStyle w:val="ConsPlusNormal"/>
        <w:widowControl/>
        <w:ind w:left="6237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69E9">
        <w:rPr>
          <w:rFonts w:ascii="Times New Roman" w:hAnsi="Times New Roman" w:cs="Times New Roman"/>
          <w:sz w:val="28"/>
          <w:szCs w:val="28"/>
        </w:rPr>
        <w:t>Абанского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69E9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D836D6">
        <w:rPr>
          <w:rFonts w:ascii="Times New Roman" w:hAnsi="Times New Roman" w:cs="Times New Roman"/>
          <w:sz w:val="28"/>
          <w:szCs w:val="28"/>
        </w:rPr>
        <w:t>28.10.2013 №1442-п</w:t>
      </w:r>
    </w:p>
    <w:p w:rsidR="00D836D6" w:rsidRDefault="00D836D6" w:rsidP="00D836D6">
      <w:pPr>
        <w:pStyle w:val="ConsPlusNormal"/>
        <w:widowControl/>
        <w:ind w:left="6237" w:hanging="142"/>
        <w:rPr>
          <w:rFonts w:ascii="Times New Roman" w:hAnsi="Times New Roman" w:cs="Times New Roman"/>
          <w:sz w:val="28"/>
          <w:szCs w:val="28"/>
        </w:rPr>
      </w:pPr>
    </w:p>
    <w:p w:rsidR="00E243B1" w:rsidRPr="007269E9" w:rsidRDefault="00E243B1" w:rsidP="00E243B1">
      <w:pPr>
        <w:pStyle w:val="ConsPlusNormal"/>
        <w:widowControl/>
        <w:numPr>
          <w:ilvl w:val="0"/>
          <w:numId w:val="1"/>
        </w:numPr>
        <w:ind w:left="426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269E9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p w:rsidR="00E243B1" w:rsidRPr="007269E9" w:rsidRDefault="00E243B1" w:rsidP="00E243B1">
      <w:pPr>
        <w:pStyle w:val="ConsPlusNormal"/>
        <w:widowControl/>
        <w:ind w:left="426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269E9">
        <w:rPr>
          <w:rFonts w:ascii="Times New Roman" w:hAnsi="Times New Roman" w:cs="Times New Roman"/>
          <w:sz w:val="28"/>
          <w:szCs w:val="28"/>
        </w:rPr>
        <w:t>«</w:t>
      </w:r>
      <w:r w:rsidRPr="007269E9">
        <w:rPr>
          <w:rFonts w:ascii="Times New Roman" w:hAnsi="Times New Roman" w:cs="Times New Roman"/>
          <w:color w:val="000000"/>
          <w:sz w:val="28"/>
          <w:szCs w:val="28"/>
        </w:rPr>
        <w:t>Развитие транспортной системы Абанского района</w:t>
      </w:r>
      <w:r w:rsidRPr="007269E9">
        <w:rPr>
          <w:rFonts w:ascii="Times New Roman" w:hAnsi="Times New Roman" w:cs="Times New Roman"/>
          <w:sz w:val="28"/>
          <w:szCs w:val="28"/>
        </w:rPr>
        <w:t>»</w:t>
      </w:r>
    </w:p>
    <w:p w:rsidR="00E243B1" w:rsidRPr="007269E9" w:rsidRDefault="00E243B1" w:rsidP="00E243B1">
      <w:pPr>
        <w:overflowPunct w:val="0"/>
        <w:autoSpaceDE w:val="0"/>
        <w:autoSpaceDN w:val="0"/>
        <w:adjustRightInd w:val="0"/>
        <w:ind w:left="426" w:firstLine="709"/>
        <w:jc w:val="center"/>
        <w:textAlignment w:val="baseline"/>
        <w:rPr>
          <w:sz w:val="28"/>
          <w:szCs w:val="28"/>
        </w:rPr>
      </w:pP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0"/>
        <w:gridCol w:w="6594"/>
      </w:tblGrid>
      <w:tr w:rsidR="00E243B1" w:rsidRPr="007269E9" w:rsidTr="00E243B1">
        <w:trPr>
          <w:trHeight w:val="768"/>
        </w:trPr>
        <w:tc>
          <w:tcPr>
            <w:tcW w:w="2620" w:type="dxa"/>
          </w:tcPr>
          <w:p w:rsidR="00E243B1" w:rsidRPr="00335387" w:rsidRDefault="00E243B1" w:rsidP="00E243B1">
            <w:pPr>
              <w:autoSpaceDE w:val="0"/>
              <w:autoSpaceDN w:val="0"/>
              <w:adjustRightInd w:val="0"/>
              <w:ind w:left="33" w:hanging="33"/>
              <w:rPr>
                <w:sz w:val="28"/>
                <w:szCs w:val="28"/>
              </w:rPr>
            </w:pPr>
            <w:r w:rsidRPr="00335387">
              <w:rPr>
                <w:sz w:val="28"/>
                <w:szCs w:val="28"/>
              </w:rPr>
              <w:t>Наименование  муниципальной программы</w:t>
            </w:r>
          </w:p>
          <w:p w:rsidR="00E243B1" w:rsidRPr="00335387" w:rsidRDefault="00E243B1" w:rsidP="00E243B1">
            <w:pPr>
              <w:overflowPunct w:val="0"/>
              <w:autoSpaceDE w:val="0"/>
              <w:autoSpaceDN w:val="0"/>
              <w:adjustRightInd w:val="0"/>
              <w:ind w:left="426" w:firstLine="709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594" w:type="dxa"/>
          </w:tcPr>
          <w:p w:rsidR="00E243B1" w:rsidRPr="007269E9" w:rsidRDefault="00E243B1" w:rsidP="00E243B1">
            <w:pPr>
              <w:overflowPunct w:val="0"/>
              <w:autoSpaceDE w:val="0"/>
              <w:autoSpaceDN w:val="0"/>
              <w:adjustRightInd w:val="0"/>
              <w:ind w:left="-35"/>
              <w:textAlignment w:val="baseline"/>
              <w:rPr>
                <w:sz w:val="28"/>
                <w:szCs w:val="28"/>
              </w:rPr>
            </w:pPr>
            <w:r w:rsidRPr="007269E9">
              <w:rPr>
                <w:sz w:val="28"/>
                <w:szCs w:val="28"/>
              </w:rPr>
              <w:t xml:space="preserve">«Развитие транспортной системы   Абанского района» (далее – Программа) </w:t>
            </w:r>
          </w:p>
        </w:tc>
      </w:tr>
      <w:tr w:rsidR="00E243B1" w:rsidRPr="007269E9" w:rsidTr="00E243B1">
        <w:tc>
          <w:tcPr>
            <w:tcW w:w="2620" w:type="dxa"/>
          </w:tcPr>
          <w:p w:rsidR="00E243B1" w:rsidRPr="00335387" w:rsidRDefault="00E243B1" w:rsidP="00E243B1">
            <w:pPr>
              <w:overflowPunct w:val="0"/>
              <w:autoSpaceDE w:val="0"/>
              <w:autoSpaceDN w:val="0"/>
              <w:adjustRightInd w:val="0"/>
              <w:ind w:firstLine="33"/>
              <w:textAlignment w:val="baseline"/>
              <w:rPr>
                <w:sz w:val="28"/>
                <w:szCs w:val="28"/>
              </w:rPr>
            </w:pPr>
            <w:r w:rsidRPr="00335387">
              <w:rPr>
                <w:sz w:val="28"/>
                <w:szCs w:val="28"/>
              </w:rPr>
              <w:t>Ответственный исполнитель  муниципальной программы</w:t>
            </w:r>
          </w:p>
        </w:tc>
        <w:tc>
          <w:tcPr>
            <w:tcW w:w="6594" w:type="dxa"/>
          </w:tcPr>
          <w:p w:rsidR="00E243B1" w:rsidRPr="007269E9" w:rsidRDefault="00E243B1" w:rsidP="00E243B1">
            <w:pPr>
              <w:overflowPunct w:val="0"/>
              <w:autoSpaceDE w:val="0"/>
              <w:autoSpaceDN w:val="0"/>
              <w:adjustRightInd w:val="0"/>
              <w:ind w:hanging="35"/>
              <w:textAlignment w:val="baseline"/>
              <w:rPr>
                <w:sz w:val="28"/>
                <w:szCs w:val="28"/>
              </w:rPr>
            </w:pPr>
            <w:r w:rsidRPr="007269E9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E243B1" w:rsidRPr="007269E9" w:rsidTr="00E243B1">
        <w:tc>
          <w:tcPr>
            <w:tcW w:w="2620" w:type="dxa"/>
          </w:tcPr>
          <w:p w:rsidR="00E243B1" w:rsidRPr="00335387" w:rsidRDefault="00E243B1" w:rsidP="00E243B1">
            <w:pPr>
              <w:ind w:firstLine="141"/>
              <w:rPr>
                <w:sz w:val="28"/>
                <w:szCs w:val="28"/>
              </w:rPr>
            </w:pPr>
            <w:r w:rsidRPr="00335387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94" w:type="dxa"/>
          </w:tcPr>
          <w:p w:rsidR="00E243B1" w:rsidRPr="007269E9" w:rsidRDefault="00E243B1" w:rsidP="00E243B1">
            <w:pPr>
              <w:ind w:left="-35" w:firstLine="35"/>
              <w:rPr>
                <w:sz w:val="28"/>
                <w:szCs w:val="28"/>
              </w:rPr>
            </w:pPr>
            <w:r w:rsidRPr="007269E9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E243B1" w:rsidRPr="007269E9" w:rsidTr="00E243B1">
        <w:trPr>
          <w:trHeight w:val="1060"/>
        </w:trPr>
        <w:tc>
          <w:tcPr>
            <w:tcW w:w="2620" w:type="dxa"/>
          </w:tcPr>
          <w:p w:rsidR="00E243B1" w:rsidRPr="006E0BFC" w:rsidRDefault="00E243B1" w:rsidP="00E243B1">
            <w:pPr>
              <w:tabs>
                <w:tab w:val="left" w:pos="0"/>
              </w:tabs>
              <w:autoSpaceDE w:val="0"/>
              <w:autoSpaceDN w:val="0"/>
              <w:adjustRightInd w:val="0"/>
              <w:ind w:firstLine="141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 xml:space="preserve">Перечень подпрограмм муниципальной программы и отдельные мероприятия муниципальной программы  </w:t>
            </w:r>
          </w:p>
        </w:tc>
        <w:tc>
          <w:tcPr>
            <w:tcW w:w="6594" w:type="dxa"/>
          </w:tcPr>
          <w:p w:rsidR="00E243B1" w:rsidRPr="006E0BFC" w:rsidRDefault="00E243B1" w:rsidP="00E243B1">
            <w:pPr>
              <w:overflowPunct w:val="0"/>
              <w:autoSpaceDE w:val="0"/>
              <w:autoSpaceDN w:val="0"/>
              <w:adjustRightInd w:val="0"/>
              <w:ind w:left="-35" w:firstLine="35"/>
              <w:textAlignment w:val="baseline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Подпрограммы:</w:t>
            </w:r>
          </w:p>
          <w:p w:rsidR="00E243B1" w:rsidRPr="006E0BFC" w:rsidRDefault="00E243B1" w:rsidP="00E243B1">
            <w:pPr>
              <w:overflowPunct w:val="0"/>
              <w:autoSpaceDE w:val="0"/>
              <w:autoSpaceDN w:val="0"/>
              <w:adjustRightInd w:val="0"/>
              <w:ind w:left="-35" w:firstLine="35"/>
              <w:textAlignment w:val="baseline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1.«Развитие транспортной  системы Абанского района»;</w:t>
            </w:r>
          </w:p>
          <w:p w:rsidR="00E243B1" w:rsidRPr="006E0BFC" w:rsidRDefault="00E243B1" w:rsidP="00E243B1">
            <w:pPr>
              <w:overflowPunct w:val="0"/>
              <w:autoSpaceDE w:val="0"/>
              <w:autoSpaceDN w:val="0"/>
              <w:adjustRightInd w:val="0"/>
              <w:ind w:left="-35" w:firstLine="35"/>
              <w:textAlignment w:val="baseline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2.«Содержание, ремонт и капитальный ремонт автомобильных дорог местного значения Абанского района»;</w:t>
            </w:r>
          </w:p>
          <w:p w:rsidR="00E243B1" w:rsidRPr="006E0BFC" w:rsidRDefault="00E243B1" w:rsidP="00E243B1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0B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мероприятия:</w:t>
            </w:r>
          </w:p>
          <w:p w:rsidR="00E243B1" w:rsidRPr="006E0BFC" w:rsidRDefault="00E243B1" w:rsidP="00E243B1">
            <w:pPr>
              <w:overflowPunct w:val="0"/>
              <w:autoSpaceDE w:val="0"/>
              <w:autoSpaceDN w:val="0"/>
              <w:adjustRightInd w:val="0"/>
              <w:ind w:left="-35" w:firstLine="35"/>
              <w:textAlignment w:val="baseline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«Мероприятия,  направленные на повышение безопасности  дорожного движения»</w:t>
            </w:r>
          </w:p>
        </w:tc>
      </w:tr>
      <w:tr w:rsidR="00E243B1" w:rsidRPr="007269E9" w:rsidTr="00E243B1">
        <w:trPr>
          <w:trHeight w:val="934"/>
        </w:trPr>
        <w:tc>
          <w:tcPr>
            <w:tcW w:w="2620" w:type="dxa"/>
          </w:tcPr>
          <w:p w:rsidR="00E243B1" w:rsidRPr="00335387" w:rsidRDefault="00E243B1" w:rsidP="00E243B1">
            <w:pPr>
              <w:autoSpaceDE w:val="0"/>
              <w:autoSpaceDN w:val="0"/>
              <w:adjustRightInd w:val="0"/>
              <w:ind w:firstLine="33"/>
              <w:rPr>
                <w:sz w:val="28"/>
                <w:szCs w:val="28"/>
              </w:rPr>
            </w:pPr>
            <w:r w:rsidRPr="00335387">
              <w:rPr>
                <w:sz w:val="28"/>
                <w:szCs w:val="28"/>
              </w:rPr>
              <w:t>Цели</w:t>
            </w:r>
          </w:p>
          <w:p w:rsidR="00E243B1" w:rsidRPr="00335387" w:rsidRDefault="00E243B1" w:rsidP="00E243B1">
            <w:pPr>
              <w:autoSpaceDE w:val="0"/>
              <w:autoSpaceDN w:val="0"/>
              <w:adjustRightInd w:val="0"/>
              <w:ind w:firstLine="33"/>
              <w:rPr>
                <w:sz w:val="28"/>
                <w:szCs w:val="28"/>
              </w:rPr>
            </w:pPr>
            <w:r w:rsidRPr="00335387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594" w:type="dxa"/>
          </w:tcPr>
          <w:p w:rsidR="00E243B1" w:rsidRPr="00D23774" w:rsidRDefault="00E243B1" w:rsidP="00E243B1">
            <w:pPr>
              <w:autoSpaceDE w:val="0"/>
              <w:autoSpaceDN w:val="0"/>
              <w:adjustRightInd w:val="0"/>
              <w:ind w:left="-35" w:firstLine="35"/>
              <w:outlineLvl w:val="1"/>
              <w:rPr>
                <w:sz w:val="28"/>
                <w:szCs w:val="28"/>
              </w:rPr>
            </w:pPr>
            <w:r w:rsidRPr="00D23774">
              <w:rPr>
                <w:sz w:val="28"/>
                <w:szCs w:val="28"/>
              </w:rPr>
              <w:t>1.Повышение доступности транспортных услуг для населения.</w:t>
            </w:r>
          </w:p>
          <w:p w:rsidR="00E243B1" w:rsidRPr="00D23774" w:rsidRDefault="00E243B1" w:rsidP="00E243B1">
            <w:pPr>
              <w:autoSpaceDE w:val="0"/>
              <w:autoSpaceDN w:val="0"/>
              <w:adjustRightInd w:val="0"/>
              <w:ind w:left="-35" w:firstLine="35"/>
              <w:outlineLvl w:val="1"/>
              <w:rPr>
                <w:sz w:val="28"/>
                <w:szCs w:val="28"/>
              </w:rPr>
            </w:pPr>
            <w:r w:rsidRPr="00D23774">
              <w:rPr>
                <w:sz w:val="28"/>
                <w:szCs w:val="28"/>
              </w:rPr>
              <w:t>2. Проведение работ по содержанию,  ремонту и капитальному ремонту  дорог местного значения.</w:t>
            </w:r>
          </w:p>
        </w:tc>
      </w:tr>
      <w:tr w:rsidR="00E243B1" w:rsidRPr="007269E9" w:rsidTr="00E243B1">
        <w:trPr>
          <w:trHeight w:val="1095"/>
        </w:trPr>
        <w:tc>
          <w:tcPr>
            <w:tcW w:w="2620" w:type="dxa"/>
          </w:tcPr>
          <w:p w:rsidR="00E243B1" w:rsidRPr="00335387" w:rsidRDefault="00E243B1" w:rsidP="00E243B1">
            <w:pPr>
              <w:autoSpaceDE w:val="0"/>
              <w:autoSpaceDN w:val="0"/>
              <w:adjustRightInd w:val="0"/>
              <w:ind w:firstLine="33"/>
              <w:rPr>
                <w:sz w:val="28"/>
                <w:szCs w:val="28"/>
              </w:rPr>
            </w:pPr>
            <w:r w:rsidRPr="00335387">
              <w:rPr>
                <w:sz w:val="28"/>
                <w:szCs w:val="28"/>
              </w:rPr>
              <w:t>Задачи  муниципальной программы</w:t>
            </w:r>
          </w:p>
          <w:p w:rsidR="00E243B1" w:rsidRPr="00335387" w:rsidRDefault="00E243B1" w:rsidP="00E243B1">
            <w:pPr>
              <w:overflowPunct w:val="0"/>
              <w:autoSpaceDE w:val="0"/>
              <w:autoSpaceDN w:val="0"/>
              <w:adjustRightInd w:val="0"/>
              <w:ind w:firstLine="33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594" w:type="dxa"/>
          </w:tcPr>
          <w:p w:rsidR="00E243B1" w:rsidRPr="00030F6D" w:rsidRDefault="00E243B1" w:rsidP="00E243B1">
            <w:pPr>
              <w:autoSpaceDE w:val="0"/>
              <w:autoSpaceDN w:val="0"/>
              <w:adjustRightInd w:val="0"/>
              <w:ind w:left="-35" w:firstLine="35"/>
              <w:outlineLvl w:val="1"/>
              <w:rPr>
                <w:sz w:val="28"/>
                <w:szCs w:val="28"/>
              </w:rPr>
            </w:pPr>
            <w:r w:rsidRPr="00030F6D">
              <w:rPr>
                <w:sz w:val="28"/>
                <w:szCs w:val="28"/>
              </w:rPr>
              <w:t>1.Обеспечение потребности населения Абанского района в пассажирских перевозках;</w:t>
            </w:r>
          </w:p>
          <w:p w:rsidR="00E243B1" w:rsidRPr="00030F6D" w:rsidRDefault="00E243B1" w:rsidP="00E243B1">
            <w:pPr>
              <w:overflowPunct w:val="0"/>
              <w:autoSpaceDE w:val="0"/>
              <w:autoSpaceDN w:val="0"/>
              <w:adjustRightInd w:val="0"/>
              <w:ind w:left="-35" w:firstLine="35"/>
              <w:textAlignment w:val="baseline"/>
              <w:rPr>
                <w:sz w:val="28"/>
                <w:szCs w:val="28"/>
              </w:rPr>
            </w:pPr>
            <w:r w:rsidRPr="00030F6D">
              <w:rPr>
                <w:sz w:val="28"/>
                <w:szCs w:val="28"/>
              </w:rPr>
              <w:t>2.Обеспечение сохранности и развитие сети автомобильных дорог Абанского района</w:t>
            </w:r>
            <w:r w:rsidRPr="00C45E2D">
              <w:rPr>
                <w:sz w:val="28"/>
                <w:szCs w:val="28"/>
              </w:rPr>
              <w:t>.</w:t>
            </w:r>
          </w:p>
        </w:tc>
      </w:tr>
      <w:tr w:rsidR="00E243B1" w:rsidRPr="007269E9" w:rsidTr="00E243B1">
        <w:trPr>
          <w:trHeight w:val="988"/>
        </w:trPr>
        <w:tc>
          <w:tcPr>
            <w:tcW w:w="2620" w:type="dxa"/>
            <w:shd w:val="clear" w:color="auto" w:fill="auto"/>
          </w:tcPr>
          <w:p w:rsidR="00E243B1" w:rsidRPr="00243B14" w:rsidRDefault="00E243B1" w:rsidP="00E243B1">
            <w:pPr>
              <w:autoSpaceDE w:val="0"/>
              <w:autoSpaceDN w:val="0"/>
              <w:adjustRightInd w:val="0"/>
              <w:ind w:firstLine="33"/>
              <w:rPr>
                <w:sz w:val="28"/>
                <w:szCs w:val="28"/>
              </w:rPr>
            </w:pPr>
            <w:r w:rsidRPr="00243B14">
              <w:rPr>
                <w:sz w:val="28"/>
                <w:szCs w:val="28"/>
              </w:rPr>
              <w:t>Сроки реализации  муниципальной программы</w:t>
            </w:r>
          </w:p>
        </w:tc>
        <w:tc>
          <w:tcPr>
            <w:tcW w:w="6594" w:type="dxa"/>
          </w:tcPr>
          <w:p w:rsidR="00E243B1" w:rsidRPr="00243B14" w:rsidRDefault="00E243B1" w:rsidP="00E243B1">
            <w:pPr>
              <w:pStyle w:val="ConsPlusNormal"/>
              <w:widowControl/>
              <w:ind w:left="-3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3B14">
              <w:rPr>
                <w:rFonts w:ascii="Times New Roman" w:hAnsi="Times New Roman" w:cs="Times New Roman"/>
                <w:sz w:val="28"/>
                <w:szCs w:val="28"/>
              </w:rPr>
              <w:t>2014 по 2020 год.</w:t>
            </w:r>
          </w:p>
          <w:p w:rsidR="00E243B1" w:rsidRPr="00243B14" w:rsidRDefault="00E243B1" w:rsidP="00E243B1">
            <w:pPr>
              <w:pStyle w:val="ConsPlusNormal"/>
              <w:widowControl/>
              <w:ind w:left="-3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43B1" w:rsidRPr="006E0BFC" w:rsidTr="00E243B1">
        <w:trPr>
          <w:trHeight w:val="1538"/>
        </w:trPr>
        <w:tc>
          <w:tcPr>
            <w:tcW w:w="2620" w:type="dxa"/>
          </w:tcPr>
          <w:p w:rsidR="00E243B1" w:rsidRPr="006E0BFC" w:rsidRDefault="003C702C" w:rsidP="00E243B1">
            <w:pPr>
              <w:tabs>
                <w:tab w:val="left" w:pos="1418"/>
              </w:tabs>
              <w:autoSpaceDE w:val="0"/>
              <w:autoSpaceDN w:val="0"/>
              <w:adjustRightInd w:val="0"/>
              <w:ind w:firstLine="33"/>
              <w:outlineLvl w:val="1"/>
              <w:rPr>
                <w:sz w:val="28"/>
                <w:szCs w:val="28"/>
              </w:rPr>
            </w:pPr>
            <w:hyperlink w:anchor="Par300" w:tooltip="ЦЕЛИ, ЦЕЛЕВЫЕ ПОКАЗАТЕЛИ, ЗАДАЧИ, ПОКАЗАТЕЛИ" w:history="1">
              <w:r w:rsidR="00E243B1" w:rsidRPr="006E0BFC">
                <w:rPr>
                  <w:color w:val="000000"/>
                  <w:sz w:val="28"/>
                  <w:szCs w:val="28"/>
                </w:rPr>
                <w:t>Перечень</w:t>
              </w:r>
            </w:hyperlink>
            <w:r w:rsidR="00E243B1" w:rsidRPr="006E0BFC">
              <w:rPr>
                <w:sz w:val="28"/>
                <w:szCs w:val="28"/>
              </w:rPr>
              <w:t xml:space="preserve"> целевых показателей и показатели результативности программы</w:t>
            </w:r>
          </w:p>
        </w:tc>
        <w:tc>
          <w:tcPr>
            <w:tcW w:w="6594" w:type="dxa"/>
          </w:tcPr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Целевые показатели: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-  транспортная подвижность населения;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 xml:space="preserve"> - протяженность автомобильных дорог местного значения, не отвечающих нормативным требованиям, и их удельный вес в общей протяженности;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- протяженность автомобильных дорог общего пользования местного значения, на которых необходимы работы по ее содержанию ремонту и капитальному ремонту автомобильных дорог в общей протяженности дорожной сети, запланированной к проведению работ;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- протяженность автомобильных дорог общего пользования местного значения, на которых необходимы работы по ремонту и капитальному ремонту автомобильных дорог в общей протяженности дорожной сети, запланированной к проведению работ;</w:t>
            </w:r>
          </w:p>
          <w:p w:rsidR="00E243B1" w:rsidRPr="006E0BFC" w:rsidRDefault="00E243B1" w:rsidP="00E243B1">
            <w:pPr>
              <w:widowControl w:val="0"/>
              <w:ind w:left="-35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- пешеходные переходы запланированные к обустройству.</w:t>
            </w:r>
          </w:p>
          <w:p w:rsidR="00E243B1" w:rsidRPr="006E0BFC" w:rsidRDefault="00E243B1" w:rsidP="00E243B1">
            <w:pPr>
              <w:widowControl w:val="0"/>
              <w:ind w:left="-35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Целевые показатели представлены в приложении к паспорту программы: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Показатели результативности: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 xml:space="preserve"> - объем субсидий на 1 пассажира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 xml:space="preserve"> - объем субсидий на 1 км.</w:t>
            </w:r>
          </w:p>
          <w:p w:rsidR="00E243B1" w:rsidRPr="006E0BFC" w:rsidRDefault="00E243B1" w:rsidP="00E243B1">
            <w:pPr>
              <w:pStyle w:val="ConsPlusCell"/>
              <w:ind w:left="-35"/>
              <w:rPr>
                <w:rFonts w:ascii="Times New Roman" w:hAnsi="Times New Roman" w:cs="Times New Roman"/>
                <w:sz w:val="28"/>
                <w:szCs w:val="28"/>
              </w:rPr>
            </w:pPr>
            <w:r w:rsidRPr="006E0BFC">
              <w:rPr>
                <w:rFonts w:ascii="Times New Roman" w:hAnsi="Times New Roman" w:cs="Times New Roman"/>
                <w:sz w:val="28"/>
                <w:szCs w:val="28"/>
              </w:rPr>
              <w:t xml:space="preserve"> - протяженность автомобильных дорог общего пользования местного значения, работы по содержанию которых выполняются в объеме действующих нормативов;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- протяженность автомобильных дорог общего пользования местного значения, на которых проведены работы по ремонту и капитальному ремонту автомобильных дорог в общей протяженности дорожной сети, запланированной к проведению работ по ее ремонту;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outlineLvl w:val="1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- протяженность автомобильных дорог общего пользования местного значения, на которых проведены работы по содержанию автомобильных дорог в общей протяженности дорожной сети, запланированной к проведению работ по содержанию;</w:t>
            </w:r>
          </w:p>
          <w:p w:rsidR="00E243B1" w:rsidRPr="006E0BFC" w:rsidRDefault="00E243B1" w:rsidP="00E243B1">
            <w:pPr>
              <w:widowControl w:val="0"/>
              <w:ind w:left="-35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-   пешеходные переходы, запланированные к обустройству в общей численности фактически обустроенных пешеходных переходов.</w:t>
            </w:r>
          </w:p>
        </w:tc>
      </w:tr>
      <w:tr w:rsidR="00E243B1" w:rsidRPr="006E0BFC" w:rsidTr="00E243B1">
        <w:trPr>
          <w:trHeight w:val="699"/>
        </w:trPr>
        <w:tc>
          <w:tcPr>
            <w:tcW w:w="2620" w:type="dxa"/>
          </w:tcPr>
          <w:p w:rsidR="00E243B1" w:rsidRPr="006E0BFC" w:rsidRDefault="00E243B1" w:rsidP="00E243B1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lastRenderedPageBreak/>
              <w:t>Информация по ресурсному обеспечению программы</w:t>
            </w:r>
          </w:p>
          <w:p w:rsidR="00E243B1" w:rsidRPr="006E0BFC" w:rsidRDefault="00E243B1" w:rsidP="00E243B1">
            <w:pPr>
              <w:tabs>
                <w:tab w:val="left" w:pos="1418"/>
              </w:tabs>
              <w:autoSpaceDE w:val="0"/>
              <w:autoSpaceDN w:val="0"/>
              <w:adjustRightInd w:val="0"/>
              <w:ind w:left="426" w:firstLine="709"/>
              <w:outlineLvl w:val="1"/>
              <w:rPr>
                <w:sz w:val="28"/>
                <w:szCs w:val="28"/>
              </w:rPr>
            </w:pPr>
          </w:p>
        </w:tc>
        <w:tc>
          <w:tcPr>
            <w:tcW w:w="6594" w:type="dxa"/>
          </w:tcPr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Общий объем финансирования программы  составляет 116 212,14  тыс. рублей, в том числе  по годам: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2014 году –  12 421,0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2015 году –  12 544,1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2016 году –  18 795,2 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 xml:space="preserve">в 2017 году –  17 576,2 тыс. рублей; 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2018 году –  36 313,14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2019 году –   9 277,9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2020 году –   9 284,6 тыс. рублей.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за счет средств районного бюджета составляет 96 538,24  тыс. рублей, в том числе  по годам: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2014 году –  12 421,0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2015 году –  12 544,1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2016 году –  18 795,2 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 xml:space="preserve">в 2017 году –  17 576,2 тыс. рублей; 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2018 году –  16 639,24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2019 году –    9 277,9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2020 году –    9 284,6 тыс. рублей.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за счет средств  краевого бюджета составляет 19 673,9  тыс. рублей, в том числе  по годам: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2014 году –  0,0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2015 году –  0,0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2016 году –  0,0 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 xml:space="preserve">в 2017 году –  0,0 тыс. рублей; 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2018 году –  19 673,9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2019 году –    0,0 тыс. рублей;</w:t>
            </w:r>
          </w:p>
          <w:p w:rsidR="00E243B1" w:rsidRPr="006E0BFC" w:rsidRDefault="00E243B1" w:rsidP="00E243B1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6E0BFC">
              <w:rPr>
                <w:sz w:val="28"/>
                <w:szCs w:val="28"/>
              </w:rPr>
              <w:t>в 2020 году 0,0 тыс. рублей.</w:t>
            </w:r>
          </w:p>
        </w:tc>
      </w:tr>
    </w:tbl>
    <w:p w:rsidR="00E243B1" w:rsidRPr="006E0BFC" w:rsidRDefault="00E243B1" w:rsidP="00E243B1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-142" w:firstLine="567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E243B1" w:rsidRPr="006E0BFC" w:rsidRDefault="00E243B1" w:rsidP="00E243B1">
      <w:pPr>
        <w:pStyle w:val="a3"/>
        <w:numPr>
          <w:ilvl w:val="0"/>
          <w:numId w:val="2"/>
        </w:numPr>
        <w:tabs>
          <w:tab w:val="clear" w:pos="360"/>
          <w:tab w:val="num" w:pos="142"/>
          <w:tab w:val="left" w:pos="567"/>
          <w:tab w:val="left" w:pos="1418"/>
        </w:tabs>
        <w:autoSpaceDE w:val="0"/>
        <w:autoSpaceDN w:val="0"/>
        <w:adjustRightInd w:val="0"/>
        <w:spacing w:after="0"/>
        <w:ind w:left="-142" w:firstLine="567"/>
        <w:jc w:val="center"/>
        <w:outlineLvl w:val="1"/>
        <w:rPr>
          <w:sz w:val="28"/>
          <w:szCs w:val="28"/>
        </w:rPr>
      </w:pPr>
      <w:r w:rsidRPr="006E0BFC">
        <w:rPr>
          <w:sz w:val="28"/>
          <w:szCs w:val="28"/>
        </w:rPr>
        <w:t>Характеристика текущего состояния  транспортной  отрасли и дорожного хозяйства  Абанского района.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spacing w:after="0"/>
        <w:ind w:left="-142" w:firstLine="567"/>
        <w:jc w:val="center"/>
        <w:outlineLvl w:val="1"/>
        <w:rPr>
          <w:sz w:val="28"/>
          <w:szCs w:val="28"/>
        </w:rPr>
      </w:pP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 xml:space="preserve"> Одной из основных проблем автотранспортного комплекса  Абанского района является  убыточность перевозок пассажиров по ряду объективных причин: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- снижение численности населения в сельской местности;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-  активная автомобилизация населения;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- возросшие услуги легкового такси.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Кроме того, регулярно возрастают цены на топливо, автошины, запасные части, электрическую и тепловую энергии. Следствием трудного финансового положения транспортного комплекса  района  являются большой износ  транспортных средств.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В автотранспортных предприятиях и организациях износ техники, работающей в большинстве случаев за пределами нормативного срока службы.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lastRenderedPageBreak/>
        <w:t>Неудовлетворительные потребительские свойства муниципальных и  межмуниципальных дорог сдерживают социально-экономическое развитие села, являются причиной неуправляемой и неэффективной миграции сельского населения.</w:t>
      </w:r>
      <w:r w:rsidRPr="00030F6D">
        <w:rPr>
          <w:sz w:val="28"/>
          <w:szCs w:val="28"/>
        </w:rPr>
        <w:t xml:space="preserve"> 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Муниципальное образование Абанский район не располагает  необходимыми финансовыми ресурсами не только для строительства и реконструкции, но и для обеспечения комплекса работ  по содержанию автодорог и их ремонту.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 xml:space="preserve">Протяженность улично-дорожной сети поселений Абанского района составляет 335,8 км. В 2016 году протяженность участков  дорог, не обеспеченных ремонтными работами на дорогах местного значения поселений 168,2 км от общей протяженности дорог. Все это приводит к интенсивным деформациям и разрушениям и соответственно, к ухудшению транспортно-эксплуатационных показателей и увеличению последующих капитальных расходов на восстановление конструктивных элементов дорожной сети, а также увеличению затрат на содержание дорог. </w:t>
      </w:r>
    </w:p>
    <w:p w:rsidR="00E243B1" w:rsidRPr="006E0BFC" w:rsidRDefault="00E243B1" w:rsidP="00E243B1">
      <w:pPr>
        <w:pStyle w:val="ConsPlusNormal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BFC">
        <w:rPr>
          <w:rFonts w:ascii="Times New Roman" w:hAnsi="Times New Roman" w:cs="Times New Roman"/>
          <w:sz w:val="28"/>
          <w:szCs w:val="28"/>
        </w:rPr>
        <w:t xml:space="preserve">В сложившихся условиях в целях обеспечения сохранности автомобильных дорог местного значения, их развития, государственной </w:t>
      </w:r>
      <w:hyperlink r:id="rId9" w:tooltip="Ссылка на КонсультантПлюс" w:history="1">
        <w:r w:rsidRPr="006E0BFC">
          <w:rPr>
            <w:rFonts w:ascii="Times New Roman" w:hAnsi="Times New Roman" w:cs="Times New Roman"/>
            <w:sz w:val="28"/>
            <w:szCs w:val="28"/>
          </w:rPr>
          <w:t>программ</w:t>
        </w:r>
      </w:hyperlink>
      <w:r w:rsidRPr="006E0BFC">
        <w:rPr>
          <w:rFonts w:ascii="Times New Roman" w:hAnsi="Times New Roman" w:cs="Times New Roman"/>
          <w:sz w:val="28"/>
          <w:szCs w:val="28"/>
        </w:rPr>
        <w:t>ой Российской Федерации  «Развитие транспортной системы», предусматривается предоставление субсидий муниципальным образованиям Красноярского края на строительство, реконструкцию, капитальный ремонт, ремонт и содержание автомобильных дорог местного значения.</w:t>
      </w:r>
    </w:p>
    <w:p w:rsidR="00E243B1" w:rsidRPr="006E0BFC" w:rsidRDefault="00E243B1" w:rsidP="00E243B1">
      <w:pPr>
        <w:pStyle w:val="ConsPlusNormal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BFC">
        <w:rPr>
          <w:rFonts w:ascii="Times New Roman" w:hAnsi="Times New Roman" w:cs="Times New Roman"/>
          <w:sz w:val="28"/>
          <w:szCs w:val="28"/>
        </w:rPr>
        <w:t>Важной проблемой остается неудовлетворительное состояние имеющихся пешеходных переходов.</w:t>
      </w:r>
    </w:p>
    <w:p w:rsidR="00E243B1" w:rsidRPr="00030F6D" w:rsidRDefault="00E243B1" w:rsidP="00E243B1">
      <w:pPr>
        <w:pStyle w:val="ConsPlusNormal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BFC">
        <w:rPr>
          <w:rFonts w:ascii="Times New Roman" w:hAnsi="Times New Roman" w:cs="Times New Roman"/>
          <w:sz w:val="28"/>
          <w:szCs w:val="28"/>
        </w:rPr>
        <w:t>Согласно краевых статистических данных неудовлетворительные дорожные условия сопутствуют гибели в ДТП каждого четвертого участника дорожного движения.  В числе наиболее распространенных причин таких ДТП следующие: отсутствие ограждений на опасных участках автодорог, отсутствие или неправильное применение дорожно-знаковой информации, отсутствие или недостаточность наружного освещения.</w:t>
      </w:r>
    </w:p>
    <w:p w:rsidR="00E243B1" w:rsidRPr="00030F6D" w:rsidRDefault="00E243B1" w:rsidP="00E243B1">
      <w:pPr>
        <w:pStyle w:val="a5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spacing w:after="0" w:line="240" w:lineRule="auto"/>
        <w:ind w:left="-142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030F6D">
        <w:rPr>
          <w:rFonts w:ascii="Times New Roman" w:hAnsi="Times New Roman"/>
          <w:b/>
          <w:sz w:val="28"/>
          <w:szCs w:val="28"/>
        </w:rPr>
        <w:t xml:space="preserve">    </w:t>
      </w:r>
    </w:p>
    <w:p w:rsidR="00E243B1" w:rsidRPr="00030F6D" w:rsidRDefault="00E243B1" w:rsidP="00E243B1">
      <w:pPr>
        <w:pStyle w:val="a5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spacing w:after="0" w:line="240" w:lineRule="auto"/>
        <w:ind w:left="-142" w:firstLine="567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030F6D">
        <w:rPr>
          <w:rFonts w:ascii="Times New Roman" w:hAnsi="Times New Roman"/>
          <w:sz w:val="28"/>
          <w:szCs w:val="28"/>
          <w:lang w:eastAsia="ru-RU"/>
        </w:rPr>
        <w:t>3. Приоритеты и цели  социально-экономического развития в транспортной системе Абанского района описание основных целей и задач программы, прогноз развития жилищно-коммунального хозяйства</w:t>
      </w:r>
    </w:p>
    <w:p w:rsidR="00E243B1" w:rsidRPr="00030F6D" w:rsidRDefault="00E243B1" w:rsidP="00E243B1">
      <w:pPr>
        <w:pStyle w:val="a5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spacing w:after="0" w:line="240" w:lineRule="auto"/>
        <w:ind w:left="-142" w:firstLine="567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 xml:space="preserve"> Программа разработана на основании приоритетов государственной политики в сфере дорожного хозяйства и транспорта на долгосрочный период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rPr>
          <w:sz w:val="28"/>
          <w:szCs w:val="28"/>
        </w:rPr>
      </w:pPr>
      <w:r w:rsidRPr="00030F6D">
        <w:rPr>
          <w:sz w:val="28"/>
          <w:szCs w:val="28"/>
        </w:rPr>
        <w:t>В соответствии с приоритетами определены цели программы: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 xml:space="preserve"> Цель 1. Повышение доступности транспортных услуг для населения.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Достижение цели обеспечивается, прежде всего, развитием рынка транспортных услуг, обеспечением потребности в перевозках на социально значимых маршрутах.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Задача 1. Обеспечение потребности населения Абанского района в пассажирских перевозках.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lastRenderedPageBreak/>
        <w:t>В рамках данной задачи предполагается предоставление субсидий организациям автомобильного пассажирского транспорта Абанского района на компенсацию расходов, возникающих в результате небольшой интенсивности пассажиропотоков по межмуниципальным и пригородным маршрутам.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Подпрограмма 1  «Развитие транспортной системы Абанского района».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Цель 2. Проведение работ по содержанию, ремонту и капитальному ремонту дорог местного значения Абанского района.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 xml:space="preserve"> Достижение цели обеспечивается, прежде всего, сохранением и модернизацией существующей сети автомобильных дорог за счет проведение комплекса работ по их содержанию, ремонту и капитальному ремонту.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Задача 2.Обеспечение сохранности и развитие сети автомобильных дорог Абанского района.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 xml:space="preserve">В рамках данной задачи предполагается предоставление субсидий муниципальным образованиям  Абанского района(поселениям) на проведение работ по содержанию, капитальному ремонту и  ремонту дорог местного значения Абанского района. </w:t>
      </w:r>
    </w:p>
    <w:p w:rsidR="00E243B1" w:rsidRPr="006E0BFC" w:rsidRDefault="00E243B1" w:rsidP="00E243B1">
      <w:pPr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Подпрограмма 2 «Содержание, ремонт и капитальный ремонт автомобильных дорог местного значения Абанского района».</w:t>
      </w:r>
    </w:p>
    <w:p w:rsidR="00E243B1" w:rsidRPr="004F0051" w:rsidRDefault="00E243B1" w:rsidP="00E243B1">
      <w:pPr>
        <w:ind w:left="-142" w:firstLine="567"/>
        <w:jc w:val="both"/>
        <w:rPr>
          <w:sz w:val="28"/>
          <w:szCs w:val="28"/>
        </w:rPr>
      </w:pPr>
      <w:r w:rsidRPr="006E0BFC">
        <w:rPr>
          <w:bCs/>
          <w:sz w:val="28"/>
          <w:szCs w:val="28"/>
        </w:rPr>
        <w:t>Для комплексного развития транспорта Абанского района, полного и эффективного удовлетворения потребностей населения</w:t>
      </w:r>
      <w:r w:rsidRPr="004F0051">
        <w:rPr>
          <w:bCs/>
          <w:sz w:val="28"/>
          <w:szCs w:val="28"/>
        </w:rPr>
        <w:t xml:space="preserve"> и экономики Абанского района в транспортных услугах в ближайшей перспективе планируется </w:t>
      </w:r>
      <w:r w:rsidRPr="004F0051">
        <w:rPr>
          <w:sz w:val="28"/>
          <w:szCs w:val="28"/>
        </w:rPr>
        <w:t xml:space="preserve">обеспечить потребности населения Абанского района в пассажирских перевозках, предполагается создание условий, обеспечивающих равный доступ операторов транспортных услуг к транспортной инфраструктуре, предоставление </w:t>
      </w:r>
      <w:r w:rsidRPr="004F0051">
        <w:rPr>
          <w:color w:val="000000"/>
          <w:sz w:val="28"/>
          <w:szCs w:val="28"/>
        </w:rPr>
        <w:t>субсидий организациям автомобильного пассажирского транспорта,</w:t>
      </w:r>
      <w:r w:rsidRPr="004F0051">
        <w:rPr>
          <w:sz w:val="28"/>
          <w:szCs w:val="28"/>
        </w:rPr>
        <w:t xml:space="preserve"> создание эффективной районной системы управления и тарифного регулирования пассажирских перевозок. 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bCs/>
          <w:sz w:val="28"/>
          <w:szCs w:val="28"/>
        </w:rPr>
        <w:t>Отдельное мероприятие «</w:t>
      </w:r>
      <w:r w:rsidRPr="006E0BFC">
        <w:rPr>
          <w:sz w:val="28"/>
          <w:szCs w:val="28"/>
        </w:rPr>
        <w:t xml:space="preserve">Мероприятия,  направленные на повышение безопасности  дорожного движения». </w:t>
      </w:r>
    </w:p>
    <w:p w:rsidR="00E243B1" w:rsidRPr="006E0BFC" w:rsidRDefault="00E243B1" w:rsidP="00E243B1">
      <w:pPr>
        <w:pStyle w:val="ConsPlusNormal"/>
        <w:ind w:left="-142" w:firstLine="567"/>
        <w:jc w:val="both"/>
        <w:rPr>
          <w:sz w:val="28"/>
          <w:szCs w:val="28"/>
        </w:rPr>
      </w:pPr>
      <w:r w:rsidRPr="006E0BFC">
        <w:rPr>
          <w:rFonts w:ascii="Times New Roman" w:hAnsi="Times New Roman" w:cs="Times New Roman"/>
          <w:sz w:val="28"/>
          <w:szCs w:val="28"/>
        </w:rPr>
        <w:t>Выполнение отдельного  мероприятия  обеспечивается путем обустройства пешеходных переходов, приобретения и установки дорожных знаков на пешеходных переходах, а также нанесения на них горизонтальной дорожной разметки на автомобильных дорогах общего пользования местного значения.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center"/>
        <w:rPr>
          <w:sz w:val="28"/>
          <w:szCs w:val="28"/>
        </w:rPr>
      </w:pPr>
      <w:r w:rsidRPr="00030F6D">
        <w:rPr>
          <w:sz w:val="28"/>
          <w:szCs w:val="28"/>
        </w:rPr>
        <w:t>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</w:t>
      </w:r>
    </w:p>
    <w:p w:rsidR="00E243B1" w:rsidRPr="00030F6D" w:rsidRDefault="00E243B1" w:rsidP="00E243B1">
      <w:pPr>
        <w:pStyle w:val="11"/>
        <w:shd w:val="clear" w:color="auto" w:fill="auto"/>
        <w:tabs>
          <w:tab w:val="num" w:pos="142"/>
          <w:tab w:val="left" w:pos="567"/>
          <w:tab w:val="left" w:pos="1418"/>
        </w:tabs>
        <w:spacing w:after="0" w:line="240" w:lineRule="auto"/>
        <w:ind w:left="-142" w:firstLine="567"/>
        <w:jc w:val="both"/>
        <w:rPr>
          <w:sz w:val="28"/>
          <w:szCs w:val="28"/>
        </w:rPr>
      </w:pP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rPr>
          <w:sz w:val="28"/>
          <w:szCs w:val="28"/>
        </w:rPr>
      </w:pPr>
      <w:r w:rsidRPr="00030F6D">
        <w:rPr>
          <w:sz w:val="28"/>
          <w:szCs w:val="28"/>
        </w:rPr>
        <w:t>Конечными результатами реализации программы являются:</w:t>
      </w:r>
    </w:p>
    <w:p w:rsidR="00E243B1" w:rsidRPr="00030F6D" w:rsidRDefault="00E243B1" w:rsidP="00E243B1">
      <w:pPr>
        <w:widowControl w:val="0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 xml:space="preserve"> - обеспечение доступности и качества транспортных услуг для населения в соответствии с социальными стандартами, что означает повышение значимости транспорта в решении социальных задач;</w:t>
      </w:r>
    </w:p>
    <w:p w:rsidR="00E243B1" w:rsidRPr="00030F6D" w:rsidRDefault="00E243B1" w:rsidP="00E243B1">
      <w:pPr>
        <w:widowControl w:val="0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 xml:space="preserve">- обслуживание дорожной сети для обеспечения потребностей экономики и  </w:t>
      </w:r>
      <w:r w:rsidRPr="00030F6D">
        <w:rPr>
          <w:sz w:val="28"/>
          <w:szCs w:val="28"/>
        </w:rPr>
        <w:lastRenderedPageBreak/>
        <w:t>населения района в перевозках грузов (товаров) и людей, в том числе для снижения транспортных издержек пользователей автомобильных дорог и повышения комплексной безопасности в сфере дорожного хозяйства;</w:t>
      </w:r>
    </w:p>
    <w:p w:rsidR="00E243B1" w:rsidRPr="00030F6D" w:rsidRDefault="00E243B1" w:rsidP="00E243B1">
      <w:pPr>
        <w:widowControl w:val="0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- повышение транспортной доступности территорий района с другими  районами Красноярского края.</w:t>
      </w:r>
    </w:p>
    <w:p w:rsidR="00E243B1" w:rsidRPr="006E0BFC" w:rsidRDefault="00E243B1" w:rsidP="00E243B1">
      <w:pPr>
        <w:widowControl w:val="0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- сохранением и модернизацией существующей сети автомобильных дорог за счет проведение комплекса работ по их содержанию, капитальному ремонту и ремонту.</w:t>
      </w:r>
    </w:p>
    <w:p w:rsidR="00E243B1" w:rsidRPr="006E0BFC" w:rsidRDefault="00E243B1" w:rsidP="00E243B1">
      <w:pPr>
        <w:pStyle w:val="ConsPlusNormal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BFC">
        <w:rPr>
          <w:rFonts w:ascii="Times New Roman" w:hAnsi="Times New Roman" w:cs="Times New Roman"/>
          <w:sz w:val="28"/>
          <w:szCs w:val="28"/>
        </w:rPr>
        <w:t>-  обустройство пешеходных переходов на автомобильных дорогах и повышение безопасности дорожного движения на них.</w:t>
      </w:r>
    </w:p>
    <w:p w:rsidR="00E243B1" w:rsidRPr="00030F6D" w:rsidRDefault="00E243B1" w:rsidP="00E243B1">
      <w:pPr>
        <w:pStyle w:val="ConsPlusNormal"/>
        <w:tabs>
          <w:tab w:val="num" w:pos="142"/>
          <w:tab w:val="left" w:pos="567"/>
          <w:tab w:val="left" w:pos="1418"/>
        </w:tabs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0BFC">
        <w:rPr>
          <w:rFonts w:ascii="Times New Roman" w:hAnsi="Times New Roman" w:cs="Times New Roman"/>
          <w:sz w:val="28"/>
          <w:szCs w:val="28"/>
        </w:rPr>
        <w:t>Финансовый риск связан с наполнением дорожного фонда в соответствии с расчетными прогнозными</w:t>
      </w:r>
      <w:r w:rsidRPr="00030F6D">
        <w:rPr>
          <w:rFonts w:ascii="Times New Roman" w:hAnsi="Times New Roman" w:cs="Times New Roman"/>
          <w:sz w:val="28"/>
          <w:szCs w:val="28"/>
        </w:rPr>
        <w:t xml:space="preserve"> его объемами, в случае уменьшения доходов дорожного фонда, возникнет необходимость в уменьшении расходных обязательств, как следствие, не будут достигнуты плановые значения конечных результатов.</w:t>
      </w:r>
    </w:p>
    <w:p w:rsidR="00E243B1" w:rsidRPr="00030F6D" w:rsidRDefault="00E243B1" w:rsidP="00E243B1">
      <w:pPr>
        <w:pStyle w:val="11"/>
        <w:shd w:val="clear" w:color="auto" w:fill="auto"/>
        <w:tabs>
          <w:tab w:val="num" w:pos="142"/>
          <w:tab w:val="left" w:pos="567"/>
          <w:tab w:val="left" w:pos="1418"/>
        </w:tabs>
        <w:spacing w:after="0" w:line="240" w:lineRule="auto"/>
        <w:ind w:left="-142" w:firstLine="567"/>
        <w:jc w:val="both"/>
        <w:rPr>
          <w:sz w:val="28"/>
          <w:szCs w:val="28"/>
        </w:rPr>
      </w:pPr>
    </w:p>
    <w:p w:rsidR="00E243B1" w:rsidRPr="00030F6D" w:rsidRDefault="00E243B1" w:rsidP="00E243B1">
      <w:pPr>
        <w:pStyle w:val="a5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spacing w:after="0" w:line="240" w:lineRule="auto"/>
        <w:ind w:left="-142" w:firstLine="567"/>
        <w:outlineLvl w:val="1"/>
        <w:rPr>
          <w:rFonts w:ascii="Times New Roman" w:hAnsi="Times New Roman"/>
          <w:spacing w:val="-4"/>
          <w:sz w:val="28"/>
          <w:szCs w:val="28"/>
        </w:rPr>
      </w:pPr>
      <w:r w:rsidRPr="00030F6D">
        <w:rPr>
          <w:rFonts w:ascii="Times New Roman" w:hAnsi="Times New Roman"/>
          <w:sz w:val="28"/>
          <w:szCs w:val="28"/>
        </w:rPr>
        <w:t>5. </w:t>
      </w:r>
      <w:r w:rsidRPr="00030F6D">
        <w:rPr>
          <w:rFonts w:ascii="Times New Roman" w:hAnsi="Times New Roman"/>
          <w:spacing w:val="-4"/>
          <w:sz w:val="28"/>
          <w:szCs w:val="28"/>
        </w:rPr>
        <w:t>Информация по подпрограммам, отдельным мероприятиям программы</w:t>
      </w:r>
    </w:p>
    <w:p w:rsidR="00E243B1" w:rsidRPr="00030F6D" w:rsidRDefault="00E243B1" w:rsidP="00E243B1">
      <w:pPr>
        <w:pStyle w:val="a5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spacing w:after="0" w:line="240" w:lineRule="auto"/>
        <w:ind w:left="-142" w:firstLine="567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В рамках программы реализуются следующие подпрограммы: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Подпрограмма 1. «Развитие транспортной системы Абанского района» (приложение 1 к программе).</w:t>
      </w:r>
    </w:p>
    <w:p w:rsidR="00E243B1" w:rsidRPr="00030F6D" w:rsidRDefault="00E243B1" w:rsidP="00E243B1">
      <w:pPr>
        <w:tabs>
          <w:tab w:val="num" w:pos="142"/>
          <w:tab w:val="left" w:pos="567"/>
          <w:tab w:val="left" w:pos="1418"/>
        </w:tabs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В настоящее время автобусный транспорт является единственным видом пассажирского транспорта для большинства жителей сельских населенных пунктов Абанского района.</w:t>
      </w:r>
    </w:p>
    <w:p w:rsidR="00E243B1" w:rsidRPr="00030F6D" w:rsidRDefault="00E243B1" w:rsidP="00E243B1">
      <w:pPr>
        <w:tabs>
          <w:tab w:val="num" w:pos="142"/>
          <w:tab w:val="left" w:pos="567"/>
          <w:tab w:val="left" w:pos="1418"/>
        </w:tabs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 xml:space="preserve">Основными проблемами автомобильного транспорта в Абанском районе являются: 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низкий технический уровень автобусов и высокая степень</w:t>
      </w:r>
      <w:r w:rsidRPr="00030F6D">
        <w:rPr>
          <w:sz w:val="28"/>
          <w:szCs w:val="28"/>
        </w:rPr>
        <w:br/>
        <w:t>их изношенности,  загрязнение окружающей среды и низкий уровень безопасности дорожного движения.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Цель 1. Повышение доступности транспортных услуг для населения.</w:t>
      </w:r>
    </w:p>
    <w:p w:rsidR="00E243B1" w:rsidRPr="00030F6D" w:rsidRDefault="00E243B1" w:rsidP="00E243B1">
      <w:pPr>
        <w:tabs>
          <w:tab w:val="num" w:pos="142"/>
          <w:tab w:val="left" w:pos="567"/>
          <w:tab w:val="left" w:pos="1418"/>
        </w:tabs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Достижение цели обеспечивается, прежде всего, развитием рынка транспортных услуг, обеспечением потребности в перевозках на социально значимых маршрутах.</w:t>
      </w:r>
    </w:p>
    <w:p w:rsidR="00E243B1" w:rsidRPr="00030F6D" w:rsidRDefault="00E243B1" w:rsidP="00E243B1">
      <w:pPr>
        <w:tabs>
          <w:tab w:val="num" w:pos="142"/>
          <w:tab w:val="left" w:pos="567"/>
          <w:tab w:val="left" w:pos="1418"/>
        </w:tabs>
        <w:ind w:left="-142" w:firstLine="567"/>
        <w:jc w:val="both"/>
        <w:rPr>
          <w:sz w:val="28"/>
          <w:szCs w:val="28"/>
        </w:rPr>
      </w:pPr>
      <w:r w:rsidRPr="00030F6D">
        <w:rPr>
          <w:bCs/>
          <w:sz w:val="28"/>
          <w:szCs w:val="28"/>
        </w:rPr>
        <w:t>Для комплексного развития транспорта Абанского района и эффективного удовлетворения потребностей населения и экономики Абанского района в транспортных услугах в ближайшей перспективе планируется решить следующую задачу: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Задача 1. Обеспечение потребности населения Абанского района в пассажирских перевозках.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В рамках данной задачи предполагается предоставление субсидий организациям автомобильного пассажирского транспорта Абанского района на компенсацию расходов, возникающих в результате небольшой интенсивности пассажиропотоков по межмуниципальным и пригородным маршрутам.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Срок реализации подпрограммы – 2014-2020 годы.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lastRenderedPageBreak/>
        <w:t>В результате реализации мероприятий подпрограммы планируется достигнуть: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>- увеличения объема субсидий на 1 пассажира с 102,21 руб. в 2016 году до 108,42 руб. в 2020 году;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030F6D">
        <w:rPr>
          <w:sz w:val="28"/>
          <w:szCs w:val="28"/>
        </w:rPr>
        <w:t xml:space="preserve">- увеличение объема субсидий на </w:t>
      </w:r>
      <w:smartTag w:uri="urn:schemas-microsoft-com:office:smarttags" w:element="metricconverter">
        <w:smartTagPr>
          <w:attr w:name="ProductID" w:val="1 км"/>
        </w:smartTagPr>
        <w:r w:rsidRPr="00030F6D">
          <w:rPr>
            <w:sz w:val="28"/>
            <w:szCs w:val="28"/>
          </w:rPr>
          <w:t>1 км</w:t>
        </w:r>
      </w:smartTag>
      <w:r w:rsidRPr="00030F6D">
        <w:rPr>
          <w:sz w:val="28"/>
          <w:szCs w:val="28"/>
        </w:rPr>
        <w:t>. с 27,37 руб. в 2016 году до 29,03 руб. в 2020 году.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 xml:space="preserve">Подпрограмма 2. «Содержание, капитальный ремонт  и ремонт автомобильных дорог местного значения Абанского района » (приложение 2 к программе)  </w:t>
      </w:r>
    </w:p>
    <w:p w:rsidR="00E243B1" w:rsidRPr="006E0BFC" w:rsidRDefault="00E243B1" w:rsidP="00E243B1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both"/>
        <w:outlineLvl w:val="2"/>
        <w:rPr>
          <w:sz w:val="28"/>
          <w:szCs w:val="28"/>
        </w:rPr>
      </w:pPr>
      <w:r w:rsidRPr="006E0BFC">
        <w:rPr>
          <w:sz w:val="28"/>
          <w:szCs w:val="28"/>
        </w:rPr>
        <w:t xml:space="preserve">Одной из главных проблем, сдерживающих развитие экономики района, является неполное удовлетворение общественной потребности в перемещении жителей по его территории и экономической потребности хозяйствующих субъектов в инфраструктурном обеспечении процессов создания новых и развития существующих производств. 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Цель 2. Проведение работ по содержанию, капитальному ремонту и ремонту  дорог местного значения.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Достижение цели обеспечивается, прежде всего, сохранением и модернизацией существующей сети автомобильных дорог за счет проведение комплекса работ по их содержанию, ремонту и капитальному ремонту.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 xml:space="preserve">Задача 2.Обеспечение сохранности и развитие сети автомобильных дорог Абанского района. </w:t>
      </w:r>
    </w:p>
    <w:p w:rsidR="00E243B1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8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В рамках данной задачи предполагается обеспечить сохранность существующей сети автомобильных дорог за счет проведения ремонтных работ, а также восстановление их</w:t>
      </w:r>
      <w:r w:rsidRPr="00E7522B">
        <w:rPr>
          <w:sz w:val="28"/>
          <w:szCs w:val="28"/>
        </w:rPr>
        <w:t xml:space="preserve"> технических параметров в первоначальное состояние отвечающее нормативным требованиям</w:t>
      </w:r>
      <w:r>
        <w:rPr>
          <w:sz w:val="28"/>
          <w:szCs w:val="28"/>
        </w:rPr>
        <w:t xml:space="preserve">.  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8"/>
        <w:jc w:val="both"/>
        <w:rPr>
          <w:sz w:val="28"/>
          <w:szCs w:val="28"/>
        </w:rPr>
      </w:pPr>
      <w:r w:rsidRPr="00030F6D">
        <w:rPr>
          <w:sz w:val="28"/>
          <w:szCs w:val="28"/>
        </w:rPr>
        <w:t xml:space="preserve"> </w:t>
      </w:r>
      <w:r w:rsidRPr="006E0BFC">
        <w:rPr>
          <w:sz w:val="28"/>
          <w:szCs w:val="28"/>
        </w:rPr>
        <w:t xml:space="preserve">В сложившихся условиях в целях обеспечения сохранности автомобильных дорог местного значения, подпрограммой предусматривается предоставление субсидий муниципальным образованиям Абанского района на содержание,  капитальный ремонт и ремонт  автомобильных дорог местного значения. 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В результате реализации мероприятий подпрограммы планируется достигнуть:</w:t>
      </w:r>
    </w:p>
    <w:p w:rsidR="00E243B1" w:rsidRPr="006E0BFC" w:rsidRDefault="00E243B1" w:rsidP="00E243B1">
      <w:pPr>
        <w:ind w:left="-142" w:firstLine="567"/>
        <w:jc w:val="both"/>
        <w:outlineLvl w:val="1"/>
        <w:rPr>
          <w:sz w:val="28"/>
          <w:szCs w:val="28"/>
        </w:rPr>
      </w:pPr>
      <w:r w:rsidRPr="006E0BFC">
        <w:rPr>
          <w:sz w:val="28"/>
          <w:szCs w:val="28"/>
        </w:rPr>
        <w:t>- протяженности автомобильных дорог общего пользования местного значения, на которых проведены работы по капитальному ремонту и  ремонту автомобильных дорог в общей протяженности дорожной сети, запланированной к проведению работ по ее ремонту и капитальному ремонту 100%.</w:t>
      </w:r>
    </w:p>
    <w:p w:rsidR="00E243B1" w:rsidRPr="006E0BFC" w:rsidRDefault="00E243B1" w:rsidP="00E243B1">
      <w:pPr>
        <w:ind w:left="-142" w:firstLine="567"/>
        <w:jc w:val="both"/>
        <w:outlineLvl w:val="1"/>
        <w:rPr>
          <w:sz w:val="28"/>
          <w:szCs w:val="28"/>
        </w:rPr>
      </w:pPr>
      <w:r w:rsidRPr="006E0BFC">
        <w:rPr>
          <w:sz w:val="28"/>
          <w:szCs w:val="28"/>
        </w:rPr>
        <w:t>- протяженности автомобильных дорог общего пользования местного значения, на которых проведены работы по содержанию автомобильных дорог в общей протяженности дорожной сети, запланированной к проведению работ по ее содержанию 100%.</w:t>
      </w:r>
    </w:p>
    <w:p w:rsidR="00E243B1" w:rsidRPr="006E0BFC" w:rsidRDefault="00E243B1" w:rsidP="00E243B1">
      <w:pPr>
        <w:widowControl w:val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Отдельные мероприятия «Мероприятия,  направленные на повышение безопасности  дорожного движения».</w:t>
      </w:r>
    </w:p>
    <w:p w:rsidR="00E243B1" w:rsidRPr="006E0BFC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/>
        <w:jc w:val="both"/>
        <w:rPr>
          <w:sz w:val="28"/>
          <w:szCs w:val="28"/>
        </w:rPr>
      </w:pPr>
      <w:r w:rsidRPr="006E0BFC">
        <w:rPr>
          <w:sz w:val="28"/>
          <w:szCs w:val="28"/>
        </w:rPr>
        <w:t xml:space="preserve">        В рамках отдельных мероприятий запланировано приобретение и установка дорожных знаков  на пешеходных переходах, а так же нанесение горизонтально </w:t>
      </w:r>
      <w:r w:rsidRPr="006E0BFC">
        <w:rPr>
          <w:sz w:val="28"/>
          <w:szCs w:val="28"/>
        </w:rPr>
        <w:lastRenderedPageBreak/>
        <w:t>дорожной разметки на автомобильных дорогах общего пользования местного значения.</w:t>
      </w:r>
    </w:p>
    <w:p w:rsidR="00E243B1" w:rsidRDefault="00E243B1" w:rsidP="00E243B1">
      <w:pPr>
        <w:widowControl w:val="0"/>
        <w:ind w:left="-142" w:firstLine="567"/>
        <w:jc w:val="both"/>
        <w:rPr>
          <w:sz w:val="28"/>
          <w:szCs w:val="28"/>
        </w:rPr>
      </w:pPr>
      <w:r w:rsidRPr="006E0BFC">
        <w:rPr>
          <w:sz w:val="28"/>
          <w:szCs w:val="28"/>
        </w:rPr>
        <w:t>- количество пешеходных переходов запланированных к обустройству в общей численности  фактически обустроенных пешеходных переходов- 100%.</w:t>
      </w:r>
      <w:r>
        <w:rPr>
          <w:sz w:val="28"/>
          <w:szCs w:val="28"/>
        </w:rPr>
        <w:t xml:space="preserve"> </w:t>
      </w:r>
    </w:p>
    <w:p w:rsidR="00E243B1" w:rsidRPr="004F0051" w:rsidRDefault="00E243B1" w:rsidP="00E243B1">
      <w:pPr>
        <w:widowControl w:val="0"/>
        <w:ind w:left="-142" w:firstLine="567"/>
        <w:jc w:val="both"/>
        <w:rPr>
          <w:sz w:val="28"/>
          <w:szCs w:val="28"/>
        </w:rPr>
      </w:pPr>
    </w:p>
    <w:p w:rsidR="00E243B1" w:rsidRPr="00030F6D" w:rsidRDefault="00E243B1" w:rsidP="00E243B1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both"/>
        <w:outlineLvl w:val="1"/>
        <w:rPr>
          <w:sz w:val="28"/>
          <w:szCs w:val="28"/>
        </w:rPr>
      </w:pPr>
    </w:p>
    <w:p w:rsidR="00E243B1" w:rsidRPr="00030F6D" w:rsidRDefault="00E243B1" w:rsidP="00E243B1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center"/>
        <w:outlineLvl w:val="1"/>
        <w:rPr>
          <w:sz w:val="28"/>
          <w:szCs w:val="28"/>
        </w:rPr>
      </w:pPr>
      <w:r w:rsidRPr="00030F6D">
        <w:rPr>
          <w:sz w:val="28"/>
          <w:szCs w:val="28"/>
        </w:rPr>
        <w:t>6. Информация об основных мерах правового регулирования</w:t>
      </w:r>
    </w:p>
    <w:p w:rsidR="00E243B1" w:rsidRPr="00030F6D" w:rsidRDefault="00E243B1" w:rsidP="00E243B1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center"/>
        <w:outlineLvl w:val="1"/>
        <w:rPr>
          <w:sz w:val="28"/>
          <w:szCs w:val="28"/>
        </w:rPr>
      </w:pPr>
      <w:r w:rsidRPr="00030F6D">
        <w:rPr>
          <w:sz w:val="28"/>
          <w:szCs w:val="28"/>
        </w:rPr>
        <w:t>в  соответствующей сфере (области) муниципального управления,</w:t>
      </w:r>
    </w:p>
    <w:p w:rsidR="00E243B1" w:rsidRPr="00030F6D" w:rsidRDefault="00E243B1" w:rsidP="00E243B1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center"/>
        <w:outlineLvl w:val="1"/>
        <w:rPr>
          <w:sz w:val="28"/>
          <w:szCs w:val="28"/>
        </w:rPr>
      </w:pPr>
      <w:r w:rsidRPr="00030F6D">
        <w:rPr>
          <w:sz w:val="28"/>
          <w:szCs w:val="28"/>
        </w:rPr>
        <w:t>направленных на достижение цели и (или) задач программы</w:t>
      </w:r>
    </w:p>
    <w:p w:rsidR="00E243B1" w:rsidRPr="00030F6D" w:rsidRDefault="00E243B1" w:rsidP="00E243B1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center"/>
        <w:outlineLvl w:val="1"/>
        <w:rPr>
          <w:sz w:val="28"/>
          <w:szCs w:val="28"/>
        </w:rPr>
      </w:pPr>
      <w:r w:rsidRPr="00030F6D">
        <w:rPr>
          <w:sz w:val="28"/>
          <w:szCs w:val="28"/>
        </w:rPr>
        <w:t>«Развитие транспортной системы Абанского района»</w:t>
      </w:r>
    </w:p>
    <w:p w:rsidR="00E243B1" w:rsidRPr="00030F6D" w:rsidRDefault="00E243B1" w:rsidP="00E243B1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center"/>
        <w:outlineLvl w:val="1"/>
        <w:rPr>
          <w:sz w:val="28"/>
          <w:szCs w:val="28"/>
        </w:rPr>
      </w:pPr>
    </w:p>
    <w:p w:rsidR="00E243B1" w:rsidRPr="00030F6D" w:rsidRDefault="00E243B1" w:rsidP="00E243B1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both"/>
        <w:outlineLvl w:val="1"/>
        <w:rPr>
          <w:sz w:val="28"/>
          <w:szCs w:val="28"/>
        </w:rPr>
      </w:pPr>
      <w:r w:rsidRPr="00030F6D">
        <w:rPr>
          <w:sz w:val="28"/>
          <w:szCs w:val="28"/>
        </w:rPr>
        <w:t>Для реализации муниципальной программы Абанского района «Развитие транспортной системы Абанского района» не требуется дополнительного принятия нормативных правовых актов.</w:t>
      </w:r>
    </w:p>
    <w:p w:rsidR="00E243B1" w:rsidRPr="00030F6D" w:rsidRDefault="00E243B1" w:rsidP="00E243B1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left="-142" w:firstLine="567"/>
        <w:jc w:val="both"/>
        <w:outlineLvl w:val="1"/>
        <w:rPr>
          <w:sz w:val="28"/>
          <w:szCs w:val="28"/>
        </w:rPr>
      </w:pP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center"/>
        <w:rPr>
          <w:sz w:val="28"/>
          <w:szCs w:val="28"/>
        </w:rPr>
      </w:pPr>
      <w:r w:rsidRPr="00030F6D">
        <w:rPr>
          <w:sz w:val="28"/>
          <w:szCs w:val="28"/>
        </w:rPr>
        <w:t>7. Информация о ресурсном обеспечении программы</w:t>
      </w:r>
    </w:p>
    <w:p w:rsidR="00E243B1" w:rsidRPr="00030F6D" w:rsidRDefault="00E243B1" w:rsidP="00E243B1">
      <w:pPr>
        <w:pStyle w:val="a3"/>
        <w:tabs>
          <w:tab w:val="num" w:pos="142"/>
          <w:tab w:val="left" w:pos="567"/>
          <w:tab w:val="left" w:pos="1418"/>
        </w:tabs>
        <w:spacing w:after="0"/>
        <w:ind w:left="-142" w:firstLine="567"/>
        <w:jc w:val="center"/>
        <w:rPr>
          <w:sz w:val="28"/>
          <w:szCs w:val="28"/>
        </w:rPr>
      </w:pPr>
    </w:p>
    <w:p w:rsidR="00E243B1" w:rsidRPr="006E0BFC" w:rsidRDefault="00E243B1" w:rsidP="00E243B1">
      <w:pPr>
        <w:autoSpaceDE w:val="0"/>
        <w:autoSpaceDN w:val="0"/>
        <w:adjustRightInd w:val="0"/>
        <w:ind w:left="-142" w:firstLine="567"/>
        <w:jc w:val="both"/>
        <w:outlineLvl w:val="0"/>
        <w:rPr>
          <w:sz w:val="28"/>
          <w:szCs w:val="28"/>
        </w:rPr>
      </w:pPr>
      <w:r w:rsidRPr="006E0BFC">
        <w:rPr>
          <w:sz w:val="28"/>
          <w:szCs w:val="28"/>
        </w:rPr>
        <w:t>Общий объем финансирования программы  составляет 116 212,14  тыс. рублей, в том числе  по годам:</w:t>
      </w:r>
    </w:p>
    <w:p w:rsidR="00E243B1" w:rsidRPr="006E0BFC" w:rsidRDefault="00E243B1" w:rsidP="00E243B1">
      <w:pPr>
        <w:autoSpaceDE w:val="0"/>
        <w:autoSpaceDN w:val="0"/>
        <w:adjustRightInd w:val="0"/>
        <w:ind w:left="-142" w:firstLine="567"/>
        <w:jc w:val="both"/>
        <w:outlineLvl w:val="0"/>
        <w:rPr>
          <w:sz w:val="28"/>
          <w:szCs w:val="28"/>
        </w:rPr>
      </w:pPr>
      <w:r w:rsidRPr="006E0BFC">
        <w:rPr>
          <w:sz w:val="28"/>
          <w:szCs w:val="28"/>
        </w:rPr>
        <w:t xml:space="preserve"> в 2014 году –  12 421,0 тыс. рублей; в 2015 году –  12 544,1 тыс. рублей;  в 2016 году –  18 795,2  тыс. рублей; в 2017 году –  17 576,2 тыс. рублей;    в 2018 году –  36 313,14 тыс. рублей; в 2019 году –   9 277,9 тыс. рублей;  в 2020 году –   9 284,6 тыс. рублей.</w:t>
      </w:r>
    </w:p>
    <w:p w:rsidR="00E243B1" w:rsidRPr="006E0BFC" w:rsidRDefault="00E243B1" w:rsidP="00E243B1">
      <w:pPr>
        <w:autoSpaceDE w:val="0"/>
        <w:autoSpaceDN w:val="0"/>
        <w:adjustRightInd w:val="0"/>
        <w:ind w:left="-142" w:firstLine="567"/>
        <w:jc w:val="both"/>
        <w:outlineLvl w:val="0"/>
        <w:rPr>
          <w:sz w:val="28"/>
          <w:szCs w:val="28"/>
        </w:rPr>
      </w:pPr>
      <w:r w:rsidRPr="006E0BFC">
        <w:rPr>
          <w:sz w:val="28"/>
          <w:szCs w:val="28"/>
        </w:rPr>
        <w:t>за счет средств районного бюджета составляет 96 538,24  тыс. рублей, в том числе  по годам:</w:t>
      </w:r>
    </w:p>
    <w:p w:rsidR="00E243B1" w:rsidRPr="006E0BFC" w:rsidRDefault="00E243B1" w:rsidP="00E243B1">
      <w:pPr>
        <w:autoSpaceDE w:val="0"/>
        <w:autoSpaceDN w:val="0"/>
        <w:adjustRightInd w:val="0"/>
        <w:ind w:left="-142" w:firstLine="567"/>
        <w:jc w:val="both"/>
        <w:outlineLvl w:val="0"/>
        <w:rPr>
          <w:sz w:val="28"/>
          <w:szCs w:val="28"/>
        </w:rPr>
      </w:pPr>
      <w:r w:rsidRPr="006E0BFC">
        <w:rPr>
          <w:sz w:val="28"/>
          <w:szCs w:val="28"/>
        </w:rPr>
        <w:t xml:space="preserve"> в 2014 году –  12 421,0 тыс. рублей;  в 2015 году –  12 544,1 тыс. рублей;  в 2016 году –  18 795,2  тыс. рублей; в 2017 году –  17 576,2 тыс. рублей;  в 2018 году –  16 639,24 тыс. рублей; в 2019 году –    9 277,9 тыс. рублей;  в 2020 году –    9 284,6 тыс. рублей.</w:t>
      </w:r>
    </w:p>
    <w:p w:rsidR="00E243B1" w:rsidRPr="006E0BFC" w:rsidRDefault="00E243B1" w:rsidP="00E243B1">
      <w:pPr>
        <w:autoSpaceDE w:val="0"/>
        <w:autoSpaceDN w:val="0"/>
        <w:adjustRightInd w:val="0"/>
        <w:ind w:left="-142" w:firstLine="567"/>
        <w:jc w:val="both"/>
        <w:outlineLvl w:val="0"/>
        <w:rPr>
          <w:sz w:val="28"/>
          <w:szCs w:val="28"/>
        </w:rPr>
      </w:pPr>
      <w:r w:rsidRPr="006E0BFC">
        <w:rPr>
          <w:sz w:val="28"/>
          <w:szCs w:val="28"/>
        </w:rPr>
        <w:t>за счет средств  краевого бюджета составляет 19 673,9  тыс. рублей, в том числе  по годам:</w:t>
      </w:r>
    </w:p>
    <w:p w:rsidR="00E243B1" w:rsidRDefault="00E243B1" w:rsidP="00E243B1">
      <w:pPr>
        <w:autoSpaceDE w:val="0"/>
        <w:autoSpaceDN w:val="0"/>
        <w:adjustRightInd w:val="0"/>
        <w:ind w:left="-142" w:firstLine="567"/>
        <w:jc w:val="both"/>
        <w:outlineLvl w:val="0"/>
        <w:rPr>
          <w:sz w:val="28"/>
          <w:szCs w:val="28"/>
        </w:rPr>
      </w:pPr>
      <w:r w:rsidRPr="006E0BFC">
        <w:rPr>
          <w:sz w:val="28"/>
          <w:szCs w:val="28"/>
        </w:rPr>
        <w:t>в 2014 году –  0,0 тыс. рублей; в 2015 году –  0,0 тыс. рублей; в 2016 году –  0,0  тыс. рублей; в 2017 году –  0,0 тыс. рублей; в 2018 году –  19 673,9 тыс. рублей; в 2019 году –    0,0 тыс. рублей;  в 2020 году 0,0 тыс. рублей.</w:t>
      </w:r>
    </w:p>
    <w:p w:rsidR="00E243B1" w:rsidRDefault="00E243B1" w:rsidP="00E243B1">
      <w:pPr>
        <w:autoSpaceDE w:val="0"/>
        <w:autoSpaceDN w:val="0"/>
        <w:adjustRightInd w:val="0"/>
        <w:ind w:left="-142" w:firstLine="567"/>
        <w:jc w:val="both"/>
        <w:outlineLvl w:val="0"/>
        <w:rPr>
          <w:sz w:val="28"/>
          <w:szCs w:val="28"/>
        </w:rPr>
        <w:sectPr w:rsidR="00E243B1" w:rsidSect="00E243B1">
          <w:type w:val="continuous"/>
          <w:pgSz w:w="11906" w:h="16838"/>
          <w:pgMar w:top="567" w:right="1134" w:bottom="1985" w:left="1134" w:header="709" w:footer="709" w:gutter="0"/>
          <w:cols w:space="708"/>
          <w:docGrid w:linePitch="360"/>
        </w:sectPr>
      </w:pPr>
    </w:p>
    <w:p w:rsidR="00E243B1" w:rsidRDefault="00E243B1" w:rsidP="00E243B1">
      <w:pPr>
        <w:autoSpaceDE w:val="0"/>
        <w:autoSpaceDN w:val="0"/>
        <w:adjustRightInd w:val="0"/>
        <w:ind w:left="-142" w:firstLine="567"/>
        <w:jc w:val="both"/>
        <w:outlineLvl w:val="0"/>
        <w:rPr>
          <w:sz w:val="28"/>
          <w:szCs w:val="28"/>
        </w:rPr>
      </w:pPr>
    </w:p>
    <w:p w:rsidR="00E243B1" w:rsidRDefault="00E243B1" w:rsidP="00E243B1">
      <w:pPr>
        <w:autoSpaceDE w:val="0"/>
        <w:autoSpaceDN w:val="0"/>
        <w:adjustRightInd w:val="0"/>
        <w:ind w:left="-142" w:firstLine="567"/>
        <w:jc w:val="both"/>
        <w:outlineLvl w:val="0"/>
        <w:rPr>
          <w:sz w:val="28"/>
          <w:szCs w:val="28"/>
        </w:rPr>
      </w:pPr>
    </w:p>
    <w:p w:rsidR="00E243B1" w:rsidRDefault="00E243B1" w:rsidP="00E243B1">
      <w:pPr>
        <w:autoSpaceDE w:val="0"/>
        <w:autoSpaceDN w:val="0"/>
        <w:adjustRightInd w:val="0"/>
        <w:ind w:left="-142" w:firstLine="567"/>
        <w:jc w:val="both"/>
        <w:outlineLvl w:val="0"/>
        <w:rPr>
          <w:sz w:val="28"/>
          <w:szCs w:val="28"/>
        </w:rPr>
      </w:pPr>
    </w:p>
    <w:p w:rsidR="00E243B1" w:rsidRDefault="00E243B1" w:rsidP="00E243B1">
      <w:pPr>
        <w:autoSpaceDE w:val="0"/>
        <w:autoSpaceDN w:val="0"/>
        <w:adjustRightInd w:val="0"/>
        <w:ind w:left="-142" w:firstLine="567"/>
        <w:jc w:val="both"/>
        <w:outlineLvl w:val="0"/>
        <w:rPr>
          <w:sz w:val="28"/>
          <w:szCs w:val="28"/>
        </w:rPr>
      </w:pPr>
    </w:p>
    <w:p w:rsidR="00E243B1" w:rsidRPr="00030F6D" w:rsidRDefault="00E243B1" w:rsidP="00E243B1">
      <w:pPr>
        <w:autoSpaceDE w:val="0"/>
        <w:autoSpaceDN w:val="0"/>
        <w:adjustRightInd w:val="0"/>
        <w:ind w:left="-142" w:firstLine="567"/>
        <w:jc w:val="both"/>
        <w:outlineLvl w:val="0"/>
        <w:rPr>
          <w:sz w:val="28"/>
          <w:szCs w:val="28"/>
        </w:rPr>
      </w:pPr>
    </w:p>
    <w:p w:rsidR="005E7F41" w:rsidRPr="00784B63" w:rsidRDefault="002F5846" w:rsidP="002F5846">
      <w:pPr>
        <w:widowControl w:val="0"/>
        <w:tabs>
          <w:tab w:val="left" w:pos="10348"/>
        </w:tabs>
        <w:autoSpaceDE w:val="0"/>
        <w:autoSpaceDN w:val="0"/>
        <w:adjustRightInd w:val="0"/>
        <w:ind w:right="252" w:firstLine="10348"/>
      </w:pPr>
      <w:r>
        <w:t>Приложение</w:t>
      </w:r>
    </w:p>
    <w:p w:rsidR="005E7F41" w:rsidRDefault="005E7F41" w:rsidP="002F5846">
      <w:pPr>
        <w:widowControl w:val="0"/>
        <w:tabs>
          <w:tab w:val="left" w:pos="10348"/>
        </w:tabs>
        <w:autoSpaceDE w:val="0"/>
        <w:autoSpaceDN w:val="0"/>
        <w:adjustRightInd w:val="0"/>
        <w:ind w:right="252" w:firstLine="10348"/>
      </w:pPr>
      <w:r w:rsidRPr="00784B63">
        <w:t>паспорту муниципальной программы</w:t>
      </w:r>
    </w:p>
    <w:p w:rsidR="002F5846" w:rsidRDefault="005E7F41" w:rsidP="002F5846">
      <w:pPr>
        <w:widowControl w:val="0"/>
        <w:tabs>
          <w:tab w:val="left" w:pos="10348"/>
        </w:tabs>
        <w:autoSpaceDE w:val="0"/>
        <w:autoSpaceDN w:val="0"/>
        <w:adjustRightInd w:val="0"/>
        <w:ind w:right="252" w:firstLine="10348"/>
      </w:pPr>
      <w:r w:rsidRPr="00784B63">
        <w:t>«Развитие транспортной системы</w:t>
      </w:r>
    </w:p>
    <w:p w:rsidR="005E7F41" w:rsidRDefault="002F5846" w:rsidP="002F5846">
      <w:pPr>
        <w:widowControl w:val="0"/>
        <w:tabs>
          <w:tab w:val="left" w:pos="10348"/>
        </w:tabs>
        <w:autoSpaceDE w:val="0"/>
        <w:autoSpaceDN w:val="0"/>
        <w:adjustRightInd w:val="0"/>
        <w:ind w:right="252" w:firstLine="10348"/>
      </w:pPr>
      <w:r>
        <w:t>Аб</w:t>
      </w:r>
      <w:r w:rsidR="005E7F41" w:rsidRPr="00784B63">
        <w:t>анского</w:t>
      </w:r>
      <w:r w:rsidR="00F7352A">
        <w:t xml:space="preserve"> </w:t>
      </w:r>
      <w:r w:rsidR="005E7F41">
        <w:t>р</w:t>
      </w:r>
      <w:r w:rsidR="005E7F41" w:rsidRPr="00784B63">
        <w:t>айона»</w:t>
      </w:r>
    </w:p>
    <w:p w:rsidR="00E243B1" w:rsidRPr="00784B63" w:rsidRDefault="00E243B1" w:rsidP="00E243B1">
      <w:pPr>
        <w:widowControl w:val="0"/>
        <w:autoSpaceDE w:val="0"/>
        <w:autoSpaceDN w:val="0"/>
        <w:adjustRightInd w:val="0"/>
        <w:jc w:val="right"/>
      </w:pPr>
      <w:bookmarkStart w:id="0" w:name="Par322"/>
      <w:bookmarkEnd w:id="0"/>
      <w:r w:rsidRPr="00784B63">
        <w:t xml:space="preserve">                                                                                                              </w:t>
      </w:r>
    </w:p>
    <w:p w:rsidR="00E243B1" w:rsidRPr="00784B63" w:rsidRDefault="00E243B1" w:rsidP="00E243B1">
      <w:pPr>
        <w:widowControl w:val="0"/>
        <w:autoSpaceDE w:val="0"/>
        <w:autoSpaceDN w:val="0"/>
        <w:adjustRightInd w:val="0"/>
        <w:jc w:val="center"/>
      </w:pPr>
      <w:r w:rsidRPr="00784B63">
        <w:t>Перечень целевых показателей муниципальной программы Абанского района с указанием</w:t>
      </w:r>
    </w:p>
    <w:p w:rsidR="00E243B1" w:rsidRPr="00784B63" w:rsidRDefault="00E243B1" w:rsidP="00E243B1">
      <w:pPr>
        <w:widowControl w:val="0"/>
        <w:autoSpaceDE w:val="0"/>
        <w:autoSpaceDN w:val="0"/>
        <w:adjustRightInd w:val="0"/>
        <w:jc w:val="center"/>
      </w:pPr>
      <w:r w:rsidRPr="00784B63">
        <w:t>планируемых к достижению значений в результате реализации муниципальной программы Абанского района</w:t>
      </w:r>
    </w:p>
    <w:p w:rsidR="00E243B1" w:rsidRPr="00784B63" w:rsidRDefault="00E243B1" w:rsidP="00E243B1">
      <w:pPr>
        <w:widowControl w:val="0"/>
        <w:autoSpaceDE w:val="0"/>
        <w:autoSpaceDN w:val="0"/>
        <w:adjustRightInd w:val="0"/>
        <w:jc w:val="center"/>
      </w:pPr>
    </w:p>
    <w:tbl>
      <w:tblPr>
        <w:tblW w:w="1551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2"/>
        <w:gridCol w:w="3547"/>
        <w:gridCol w:w="993"/>
        <w:gridCol w:w="850"/>
        <w:gridCol w:w="851"/>
        <w:gridCol w:w="850"/>
        <w:gridCol w:w="709"/>
        <w:gridCol w:w="970"/>
        <w:gridCol w:w="900"/>
        <w:gridCol w:w="901"/>
        <w:gridCol w:w="901"/>
        <w:gridCol w:w="900"/>
        <w:gridCol w:w="901"/>
        <w:gridCol w:w="622"/>
        <w:gridCol w:w="1180"/>
        <w:gridCol w:w="17"/>
      </w:tblGrid>
      <w:tr w:rsidR="00E243B1" w:rsidRPr="00784B63" w:rsidTr="00E243B1">
        <w:trPr>
          <w:trHeight w:val="120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ind w:right="-62"/>
              <w:jc w:val="center"/>
            </w:pPr>
            <w:r w:rsidRPr="00784B63">
              <w:t>N п/п</w:t>
            </w:r>
          </w:p>
        </w:tc>
        <w:tc>
          <w:tcPr>
            <w:tcW w:w="3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Цели, целевые показатели муниципальной 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2013 год</w:t>
            </w:r>
          </w:p>
        </w:tc>
        <w:tc>
          <w:tcPr>
            <w:tcW w:w="97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Годы реализации муниципальной программы Абанского района</w:t>
            </w:r>
          </w:p>
        </w:tc>
      </w:tr>
      <w:tr w:rsidR="00E243B1" w:rsidRPr="00784B63" w:rsidTr="00E243B1">
        <w:trPr>
          <w:gridAfter w:val="1"/>
          <w:wAfter w:w="17" w:type="dxa"/>
          <w:trHeight w:val="120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2014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2015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2016 год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2017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2018 год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2019 год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Годы до конца реализации муниципальной программы в пятилетнем интервале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Годы до конца реализации муниципальной программы в пятилетнем интервале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2030 год</w:t>
            </w:r>
          </w:p>
        </w:tc>
      </w:tr>
      <w:tr w:rsidR="00E243B1" w:rsidRPr="00784B63" w:rsidTr="00E243B1">
        <w:trPr>
          <w:trHeight w:val="120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2020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2024</w:t>
            </w:r>
          </w:p>
        </w:tc>
        <w:tc>
          <w:tcPr>
            <w:tcW w:w="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2025</w:t>
            </w:r>
          </w:p>
        </w:tc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2029</w:t>
            </w:r>
          </w:p>
        </w:tc>
        <w:tc>
          <w:tcPr>
            <w:tcW w:w="11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243B1" w:rsidRPr="00784B63" w:rsidTr="00E243B1">
        <w:trPr>
          <w:trHeight w:val="199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10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12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13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14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13637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15</w:t>
            </w:r>
          </w:p>
        </w:tc>
      </w:tr>
      <w:tr w:rsidR="00E243B1" w:rsidRPr="00784B63" w:rsidTr="00E243B1">
        <w:trPr>
          <w:trHeight w:val="12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1</w:t>
            </w:r>
          </w:p>
        </w:tc>
        <w:tc>
          <w:tcPr>
            <w:tcW w:w="150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Цель: Повышение доступности транспортных услуг для населения.</w:t>
            </w:r>
          </w:p>
        </w:tc>
      </w:tr>
      <w:tr w:rsidR="00E243B1" w:rsidRPr="00784B63" w:rsidTr="00E243B1">
        <w:trPr>
          <w:trHeight w:val="60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1.1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B1" w:rsidRPr="00784B63" w:rsidRDefault="00E243B1" w:rsidP="00E243B1">
            <w:pPr>
              <w:jc w:val="center"/>
            </w:pPr>
            <w:r w:rsidRPr="00784B63">
              <w:t>Транспортная подвижность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  <w:r w:rsidRPr="00784B63">
              <w:t>Тыс.поездок/человек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405,0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B63">
              <w:rPr>
                <w:rFonts w:ascii="Times New Roman" w:hAnsi="Times New Roman" w:cs="Times New Roman"/>
                <w:sz w:val="24"/>
                <w:szCs w:val="24"/>
              </w:rPr>
              <w:t>410,0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B63">
              <w:rPr>
                <w:rFonts w:ascii="Times New Roman" w:hAnsi="Times New Roman" w:cs="Times New Roman"/>
                <w:sz w:val="24"/>
                <w:szCs w:val="24"/>
              </w:rPr>
              <w:t>122,0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B63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B63">
              <w:rPr>
                <w:rFonts w:ascii="Times New Roman" w:hAnsi="Times New Roman" w:cs="Times New Roman"/>
                <w:sz w:val="24"/>
                <w:szCs w:val="24"/>
              </w:rPr>
              <w:t>129,0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B63"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B63"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jc w:val="center"/>
            </w:pPr>
            <w:r w:rsidRPr="00784B63"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  <w:r w:rsidRPr="00784B63">
              <w:t>0,0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jc w:val="center"/>
            </w:pPr>
            <w:r w:rsidRPr="00784B63">
              <w:t>0,0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  <w:r w:rsidRPr="00784B63">
              <w:t>0,0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jc w:val="center"/>
            </w:pPr>
            <w:r w:rsidRPr="00784B63">
              <w:t>0,0</w:t>
            </w:r>
          </w:p>
        </w:tc>
      </w:tr>
      <w:tr w:rsidR="00E243B1" w:rsidRPr="00784B63" w:rsidTr="00E243B1">
        <w:trPr>
          <w:trHeight w:val="441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</w:t>
            </w:r>
          </w:p>
        </w:tc>
        <w:tc>
          <w:tcPr>
            <w:tcW w:w="150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D41A41" w:rsidRDefault="00E243B1" w:rsidP="00E243B1">
            <w:pPr>
              <w:jc w:val="center"/>
            </w:pPr>
            <w:r w:rsidRPr="00D41A41">
              <w:t>Цель: Проведение работ по содержанию, капитальному ремонту и ремонту  дорог местного значения</w:t>
            </w:r>
            <w:r>
              <w:t>.</w:t>
            </w:r>
          </w:p>
        </w:tc>
      </w:tr>
      <w:tr w:rsidR="00E243B1" w:rsidRPr="003746D7" w:rsidTr="00E243B1">
        <w:trPr>
          <w:trHeight w:val="337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2.1</w:t>
            </w:r>
          </w:p>
        </w:tc>
        <w:tc>
          <w:tcPr>
            <w:tcW w:w="3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3B1" w:rsidRPr="00D41A41" w:rsidRDefault="00E243B1" w:rsidP="00E243B1">
            <w:pPr>
              <w:jc w:val="center"/>
            </w:pPr>
            <w:r w:rsidRPr="00D41A41">
              <w:t xml:space="preserve">Протяженность автомобильных дорог </w:t>
            </w:r>
            <w:r w:rsidRPr="00D41A41">
              <w:lastRenderedPageBreak/>
              <w:t xml:space="preserve">местного значения, не отвечающих нормативным требованиям, и их удельный вес в общей протяженности.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  <w:r w:rsidRPr="00784B63">
              <w:lastRenderedPageBreak/>
              <w:t>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84B63">
              <w:t>66,9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  <w:r w:rsidRPr="00784B63"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  <w:r w:rsidRPr="00784B63">
              <w:t>46,2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  <w:r w:rsidRPr="00784B63">
              <w:t>45,5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  <w:r w:rsidRPr="00784B63">
              <w:t>44,8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jc w:val="center"/>
            </w:pPr>
            <w:r w:rsidRPr="00784B63">
              <w:t>44,2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jc w:val="center"/>
            </w:pPr>
            <w:r w:rsidRPr="00784B63">
              <w:t>44,2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B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B6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jc w:val="center"/>
            </w:pPr>
            <w:r w:rsidRPr="00784B63">
              <w:t>0,0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  <w:r w:rsidRPr="00784B63">
              <w:t>0,0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jc w:val="center"/>
            </w:pPr>
            <w:r w:rsidRPr="00784B63">
              <w:t>0,0</w:t>
            </w:r>
          </w:p>
        </w:tc>
      </w:tr>
      <w:tr w:rsidR="00E243B1" w:rsidRPr="003746D7" w:rsidTr="00E243B1">
        <w:trPr>
          <w:trHeight w:val="1532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D41A41" w:rsidRDefault="00E243B1" w:rsidP="00E243B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  <w:r w:rsidRPr="00784B63"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784B63" w:rsidRDefault="00E243B1" w:rsidP="00E243B1">
            <w:pPr>
              <w:jc w:val="center"/>
            </w:pPr>
          </w:p>
        </w:tc>
      </w:tr>
      <w:tr w:rsidR="00E243B1" w:rsidRPr="00896791" w:rsidTr="00E243B1">
        <w:trPr>
          <w:trHeight w:val="1749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2.2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D41A41" w:rsidRDefault="00E243B1" w:rsidP="00E243B1">
            <w:pPr>
              <w:autoSpaceDE w:val="0"/>
              <w:autoSpaceDN w:val="0"/>
              <w:adjustRightInd w:val="0"/>
              <w:outlineLvl w:val="1"/>
            </w:pPr>
            <w:r w:rsidRPr="00D41A41">
              <w:t>Протяженность автомобильных дорог общего пользования местного значения, на которых необходимы работы по содержанию автомобильных дорог в общей протяженности дорожной сети, запланированной к проведению работ.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  <w: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817883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817883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817883"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E243B1">
            <w:r w:rsidRPr="00817883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817883">
              <w:t>100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E243B1">
            <w:r w:rsidRPr="00817883">
              <w:t>100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817883">
              <w:t>100</w:t>
            </w:r>
          </w:p>
        </w:tc>
      </w:tr>
      <w:tr w:rsidR="00E243B1" w:rsidRPr="00896791" w:rsidTr="00E243B1">
        <w:trPr>
          <w:trHeight w:val="63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D41A41" w:rsidRDefault="00E243B1" w:rsidP="00E243B1">
            <w:pPr>
              <w:autoSpaceDE w:val="0"/>
              <w:autoSpaceDN w:val="0"/>
              <w:adjustRightInd w:val="0"/>
              <w:outlineLvl w:val="1"/>
            </w:pPr>
            <w:r w:rsidRPr="00D41A41">
              <w:t>Протяженность автомобильных дорог общего пользования местного значения, на которых необходимы работы по капитальному ремонту и ремонту  автомобильных дорог в общей протяженности дорожной сети, запланированной к проведению работ 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E243B1">
            <w:pPr>
              <w:jc w:val="center"/>
            </w:pPr>
            <w: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7529FE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7529FE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Pr="00123C46" w:rsidRDefault="00E243B1" w:rsidP="00E243B1">
            <w:r w:rsidRPr="00123C46"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123C46" w:rsidRDefault="00E243B1" w:rsidP="00E243B1">
            <w:r w:rsidRPr="00123C46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7529FE">
              <w:t>100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E243B1">
            <w:r w:rsidRPr="007529FE">
              <w:t>100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7529FE">
              <w:t>100</w:t>
            </w:r>
          </w:p>
        </w:tc>
      </w:tr>
      <w:tr w:rsidR="00E243B1" w:rsidRPr="00896791" w:rsidTr="00E243B1">
        <w:trPr>
          <w:trHeight w:val="44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50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123C46" w:rsidRDefault="00E243B1" w:rsidP="00E243B1">
            <w:r w:rsidRPr="00123C46">
              <w:t xml:space="preserve">Отдельные  мероприятия "Мероприятия направленные на </w:t>
            </w:r>
            <w:r>
              <w:t xml:space="preserve">повышение </w:t>
            </w:r>
            <w:r w:rsidRPr="00123C46">
              <w:t xml:space="preserve"> </w:t>
            </w:r>
            <w:r>
              <w:t>безопасности дорожного движения</w:t>
            </w:r>
            <w:r w:rsidRPr="00123C46">
              <w:t>"</w:t>
            </w:r>
            <w:r w:rsidRPr="00123C46">
              <w:tab/>
            </w:r>
          </w:p>
        </w:tc>
      </w:tr>
      <w:tr w:rsidR="00E243B1" w:rsidRPr="00896791" w:rsidTr="00E243B1">
        <w:trPr>
          <w:trHeight w:val="70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D41A41" w:rsidRDefault="00E243B1" w:rsidP="00E243B1">
            <w:r w:rsidRPr="00D41A41">
              <w:t xml:space="preserve">Пешеходные переходы, запланированные к обустройству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  <w: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Pr="00784B63" w:rsidRDefault="00E243B1" w:rsidP="00E243B1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59172D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59172D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59172D"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E243B1">
            <w:r w:rsidRPr="0059172D">
              <w:t>100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59172D">
              <w:t>100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B1" w:rsidRDefault="00E243B1" w:rsidP="00E243B1">
            <w:r w:rsidRPr="0059172D">
              <w:t>100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3B1" w:rsidRDefault="00E243B1" w:rsidP="00E243B1">
            <w:r w:rsidRPr="0059172D">
              <w:t>100</w:t>
            </w:r>
          </w:p>
        </w:tc>
      </w:tr>
    </w:tbl>
    <w:p w:rsidR="00E243B1" w:rsidRPr="00784B63" w:rsidRDefault="00E243B1" w:rsidP="00E243B1">
      <w:pPr>
        <w:widowControl w:val="0"/>
        <w:autoSpaceDE w:val="0"/>
        <w:autoSpaceDN w:val="0"/>
        <w:adjustRightInd w:val="0"/>
        <w:jc w:val="center"/>
      </w:pPr>
    </w:p>
    <w:p w:rsidR="00E243B1" w:rsidRDefault="00E243B1" w:rsidP="00E243B1">
      <w:pPr>
        <w:widowControl w:val="0"/>
        <w:autoSpaceDE w:val="0"/>
        <w:autoSpaceDN w:val="0"/>
        <w:adjustRightInd w:val="0"/>
        <w:jc w:val="both"/>
      </w:pPr>
    </w:p>
    <w:p w:rsidR="00E243B1" w:rsidRDefault="00E243B1" w:rsidP="00E243B1">
      <w:pPr>
        <w:widowControl w:val="0"/>
        <w:autoSpaceDE w:val="0"/>
        <w:autoSpaceDN w:val="0"/>
        <w:adjustRightInd w:val="0"/>
        <w:jc w:val="both"/>
      </w:pPr>
    </w:p>
    <w:p w:rsidR="00E243B1" w:rsidRDefault="00E243B1" w:rsidP="00E243B1">
      <w:pPr>
        <w:widowControl w:val="0"/>
        <w:autoSpaceDE w:val="0"/>
        <w:autoSpaceDN w:val="0"/>
        <w:adjustRightInd w:val="0"/>
        <w:jc w:val="both"/>
      </w:pPr>
    </w:p>
    <w:p w:rsidR="00915E5D" w:rsidRDefault="00915E5D" w:rsidP="00E243B1">
      <w:pPr>
        <w:widowControl w:val="0"/>
        <w:autoSpaceDE w:val="0"/>
        <w:autoSpaceDN w:val="0"/>
        <w:adjustRightInd w:val="0"/>
        <w:jc w:val="both"/>
      </w:pPr>
    </w:p>
    <w:p w:rsidR="00915E5D" w:rsidRDefault="00915E5D" w:rsidP="00E243B1">
      <w:pPr>
        <w:widowControl w:val="0"/>
        <w:autoSpaceDE w:val="0"/>
        <w:autoSpaceDN w:val="0"/>
        <w:adjustRightInd w:val="0"/>
        <w:jc w:val="both"/>
      </w:pPr>
    </w:p>
    <w:p w:rsidR="00915E5D" w:rsidRDefault="00915E5D" w:rsidP="00E243B1">
      <w:pPr>
        <w:widowControl w:val="0"/>
        <w:autoSpaceDE w:val="0"/>
        <w:autoSpaceDN w:val="0"/>
        <w:adjustRightInd w:val="0"/>
        <w:jc w:val="both"/>
      </w:pPr>
    </w:p>
    <w:p w:rsidR="00915E5D" w:rsidRDefault="00915E5D" w:rsidP="00E243B1">
      <w:pPr>
        <w:widowControl w:val="0"/>
        <w:autoSpaceDE w:val="0"/>
        <w:autoSpaceDN w:val="0"/>
        <w:adjustRightInd w:val="0"/>
        <w:jc w:val="both"/>
      </w:pPr>
    </w:p>
    <w:p w:rsidR="00915E5D" w:rsidRDefault="00915E5D" w:rsidP="00E243B1">
      <w:pPr>
        <w:widowControl w:val="0"/>
        <w:autoSpaceDE w:val="0"/>
        <w:autoSpaceDN w:val="0"/>
        <w:adjustRightInd w:val="0"/>
        <w:jc w:val="both"/>
      </w:pPr>
    </w:p>
    <w:p w:rsidR="00915E5D" w:rsidRDefault="00915E5D" w:rsidP="00E243B1">
      <w:pPr>
        <w:widowControl w:val="0"/>
        <w:autoSpaceDE w:val="0"/>
        <w:autoSpaceDN w:val="0"/>
        <w:adjustRightInd w:val="0"/>
        <w:jc w:val="both"/>
      </w:pPr>
    </w:p>
    <w:p w:rsidR="00E243B1" w:rsidRDefault="00E243B1" w:rsidP="00E243B1">
      <w:pPr>
        <w:widowControl w:val="0"/>
        <w:autoSpaceDE w:val="0"/>
        <w:autoSpaceDN w:val="0"/>
        <w:adjustRightInd w:val="0"/>
        <w:jc w:val="both"/>
      </w:pPr>
    </w:p>
    <w:p w:rsidR="00E243B1" w:rsidRPr="00784B63" w:rsidRDefault="00E243B1" w:rsidP="00E243B1">
      <w:pPr>
        <w:widowControl w:val="0"/>
        <w:autoSpaceDE w:val="0"/>
        <w:autoSpaceDN w:val="0"/>
        <w:adjustRightInd w:val="0"/>
        <w:jc w:val="both"/>
      </w:pPr>
    </w:p>
    <w:p w:rsidR="005E7F41" w:rsidRPr="00784B63" w:rsidRDefault="005E7F41" w:rsidP="005E7F41">
      <w:pPr>
        <w:widowControl w:val="0"/>
        <w:autoSpaceDE w:val="0"/>
        <w:autoSpaceDN w:val="0"/>
        <w:adjustRightInd w:val="0"/>
        <w:jc w:val="center"/>
      </w:pPr>
    </w:p>
    <w:tbl>
      <w:tblPr>
        <w:tblW w:w="16885" w:type="dxa"/>
        <w:tblInd w:w="-1026" w:type="dxa"/>
        <w:tblLayout w:type="fixed"/>
        <w:tblLook w:val="04A0"/>
      </w:tblPr>
      <w:tblGrid>
        <w:gridCol w:w="424"/>
        <w:gridCol w:w="1695"/>
        <w:gridCol w:w="291"/>
        <w:gridCol w:w="131"/>
        <w:gridCol w:w="141"/>
        <w:gridCol w:w="1426"/>
        <w:gridCol w:w="412"/>
        <w:gridCol w:w="158"/>
        <w:gridCol w:w="1394"/>
        <w:gridCol w:w="939"/>
        <w:gridCol w:w="979"/>
        <w:gridCol w:w="230"/>
        <w:gridCol w:w="130"/>
        <w:gridCol w:w="142"/>
        <w:gridCol w:w="142"/>
        <w:gridCol w:w="94"/>
        <w:gridCol w:w="393"/>
        <w:gridCol w:w="91"/>
        <w:gridCol w:w="495"/>
        <w:gridCol w:w="358"/>
        <w:gridCol w:w="105"/>
        <w:gridCol w:w="684"/>
        <w:gridCol w:w="69"/>
        <w:gridCol w:w="158"/>
        <w:gridCol w:w="256"/>
        <w:gridCol w:w="145"/>
        <w:gridCol w:w="117"/>
        <w:gridCol w:w="592"/>
        <w:gridCol w:w="374"/>
        <w:gridCol w:w="32"/>
        <w:gridCol w:w="708"/>
        <w:gridCol w:w="7"/>
        <w:gridCol w:w="13"/>
        <w:gridCol w:w="238"/>
        <w:gridCol w:w="236"/>
        <w:gridCol w:w="127"/>
        <w:gridCol w:w="236"/>
        <w:gridCol w:w="148"/>
        <w:gridCol w:w="7"/>
        <w:gridCol w:w="701"/>
        <w:gridCol w:w="291"/>
        <w:gridCol w:w="276"/>
        <w:gridCol w:w="54"/>
        <w:gridCol w:w="235"/>
        <w:gridCol w:w="293"/>
        <w:gridCol w:w="276"/>
        <w:gridCol w:w="442"/>
      </w:tblGrid>
      <w:tr w:rsidR="00D32B33" w:rsidRPr="009504D7" w:rsidTr="00915E5D">
        <w:trPr>
          <w:gridAfter w:val="5"/>
          <w:wAfter w:w="1300" w:type="dxa"/>
          <w:trHeight w:val="312"/>
        </w:trPr>
        <w:tc>
          <w:tcPr>
            <w:tcW w:w="25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58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4929" w:type="dxa"/>
            <w:gridSpan w:val="1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9504D7">
              <w:rPr>
                <w:color w:val="000000"/>
                <w:sz w:val="24"/>
                <w:szCs w:val="24"/>
              </w:rPr>
              <w:t>риложение  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504D7">
              <w:rPr>
                <w:color w:val="000000"/>
                <w:sz w:val="24"/>
                <w:szCs w:val="24"/>
              </w:rPr>
              <w:t>к   муниципальной  программе  «Развитие  транспортной системы  Абанского района»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</w:tr>
      <w:tr w:rsidR="00D32B33" w:rsidRPr="009504D7" w:rsidTr="00915E5D">
        <w:trPr>
          <w:gridAfter w:val="5"/>
          <w:wAfter w:w="1300" w:type="dxa"/>
          <w:trHeight w:val="360"/>
        </w:trPr>
        <w:tc>
          <w:tcPr>
            <w:tcW w:w="25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58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4929" w:type="dxa"/>
            <w:gridSpan w:val="19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</w:tr>
      <w:tr w:rsidR="00D32B33" w:rsidRPr="009504D7" w:rsidTr="00915E5D">
        <w:trPr>
          <w:gridAfter w:val="5"/>
          <w:wAfter w:w="1300" w:type="dxa"/>
          <w:trHeight w:val="360"/>
        </w:trPr>
        <w:tc>
          <w:tcPr>
            <w:tcW w:w="25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58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4929" w:type="dxa"/>
            <w:gridSpan w:val="19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</w:tr>
      <w:tr w:rsidR="00D32B33" w:rsidRPr="009504D7" w:rsidTr="00915E5D">
        <w:trPr>
          <w:gridAfter w:val="5"/>
          <w:wAfter w:w="1300" w:type="dxa"/>
          <w:trHeight w:val="80"/>
        </w:trPr>
        <w:tc>
          <w:tcPr>
            <w:tcW w:w="25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58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</w:tr>
      <w:tr w:rsidR="00D32B33" w:rsidRPr="009504D7" w:rsidTr="00915E5D">
        <w:trPr>
          <w:gridAfter w:val="5"/>
          <w:wAfter w:w="1300" w:type="dxa"/>
          <w:trHeight w:val="100"/>
        </w:trPr>
        <w:tc>
          <w:tcPr>
            <w:tcW w:w="25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58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ind w:left="-612" w:firstLine="612"/>
              <w:rPr>
                <w:sz w:val="24"/>
                <w:szCs w:val="24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</w:tr>
      <w:tr w:rsidR="00D32B33" w:rsidRPr="009504D7" w:rsidTr="00915E5D">
        <w:trPr>
          <w:gridAfter w:val="5"/>
          <w:wAfter w:w="1300" w:type="dxa"/>
          <w:trHeight w:val="878"/>
        </w:trPr>
        <w:tc>
          <w:tcPr>
            <w:tcW w:w="15585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5670" w:type="dxa"/>
              <w:tblInd w:w="459" w:type="dxa"/>
              <w:tblLayout w:type="fixed"/>
              <w:tblLook w:val="04A0"/>
            </w:tblPr>
            <w:tblGrid>
              <w:gridCol w:w="1562"/>
              <w:gridCol w:w="3337"/>
              <w:gridCol w:w="2902"/>
              <w:gridCol w:w="1224"/>
              <w:gridCol w:w="227"/>
              <w:gridCol w:w="1741"/>
              <w:gridCol w:w="38"/>
              <w:gridCol w:w="1847"/>
              <w:gridCol w:w="693"/>
              <w:gridCol w:w="242"/>
              <w:gridCol w:w="372"/>
              <w:gridCol w:w="1485"/>
            </w:tblGrid>
            <w:tr w:rsidR="00915E5D" w:rsidRPr="009504D7" w:rsidTr="00915E5D">
              <w:trPr>
                <w:trHeight w:val="981"/>
              </w:trPr>
              <w:tc>
                <w:tcPr>
                  <w:tcW w:w="1567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5E5D" w:rsidRPr="009504D7" w:rsidRDefault="00915E5D" w:rsidP="00A241BF">
                  <w:pPr>
                    <w:jc w:val="center"/>
                    <w:rPr>
                      <w:sz w:val="24"/>
                      <w:szCs w:val="24"/>
                    </w:rPr>
                  </w:pPr>
                  <w:r w:rsidRPr="009504D7">
                    <w:rPr>
                      <w:sz w:val="24"/>
                      <w:szCs w:val="24"/>
                    </w:rPr>
                    <w:t>Информация об источниках финансирования  подпрограмм муниципальной программы (средства районного бюджета, средства, запланированные к поступлению из других уровней б</w:t>
                  </w:r>
                  <w:r>
                    <w:rPr>
                      <w:sz w:val="24"/>
                      <w:szCs w:val="24"/>
                    </w:rPr>
                    <w:t>ю</w:t>
                  </w:r>
                  <w:r w:rsidRPr="009504D7">
                    <w:rPr>
                      <w:sz w:val="24"/>
                      <w:szCs w:val="24"/>
                    </w:rPr>
                    <w:t>джетной системы)</w:t>
                  </w:r>
                </w:p>
              </w:tc>
            </w:tr>
            <w:tr w:rsidR="00915E5D" w:rsidRPr="009504D7" w:rsidTr="00915E5D">
              <w:trPr>
                <w:trHeight w:val="87"/>
              </w:trPr>
              <w:tc>
                <w:tcPr>
                  <w:tcW w:w="15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504D7" w:rsidRDefault="00915E5D" w:rsidP="00A241B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504D7" w:rsidRDefault="00915E5D" w:rsidP="00A241B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504D7" w:rsidRDefault="00915E5D" w:rsidP="00A241B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504D7" w:rsidRDefault="00915E5D" w:rsidP="00A241B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0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504D7" w:rsidRDefault="00915E5D" w:rsidP="00A241B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504D7" w:rsidRDefault="00915E5D" w:rsidP="00A241B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504D7" w:rsidRDefault="00915E5D" w:rsidP="00A241B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504D7" w:rsidRDefault="00915E5D" w:rsidP="00A241B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504D7" w:rsidRDefault="00915E5D" w:rsidP="00A241B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15E5D" w:rsidRPr="009F7054" w:rsidTr="00915E5D">
              <w:trPr>
                <w:trHeight w:val="406"/>
              </w:trPr>
              <w:tc>
                <w:tcPr>
                  <w:tcW w:w="1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Статус</w:t>
                  </w:r>
                </w:p>
              </w:tc>
              <w:tc>
                <w:tcPr>
                  <w:tcW w:w="33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Наименование  муниципальной  программы, подпрограммы</w:t>
                  </w:r>
                </w:p>
              </w:tc>
              <w:tc>
                <w:tcPr>
                  <w:tcW w:w="29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Уровень бюджетной системы/ источники финансирования</w:t>
                  </w:r>
                </w:p>
              </w:tc>
              <w:tc>
                <w:tcPr>
                  <w:tcW w:w="7869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Расходы (тыс. руб.)</w:t>
                  </w:r>
                </w:p>
              </w:tc>
            </w:tr>
            <w:tr w:rsidR="00915E5D" w:rsidRPr="009F7054" w:rsidTr="00915E5D">
              <w:trPr>
                <w:trHeight w:val="335"/>
              </w:trPr>
              <w:tc>
                <w:tcPr>
                  <w:tcW w:w="1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33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290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2018</w:t>
                  </w:r>
                </w:p>
              </w:tc>
              <w:tc>
                <w:tcPr>
                  <w:tcW w:w="1741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2019</w:t>
                  </w: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2020</w:t>
                  </w:r>
                </w:p>
              </w:tc>
              <w:tc>
                <w:tcPr>
                  <w:tcW w:w="2791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Итого на период</w:t>
                  </w:r>
                </w:p>
              </w:tc>
            </w:tr>
            <w:tr w:rsidR="00915E5D" w:rsidRPr="009F7054" w:rsidTr="00915E5D">
              <w:trPr>
                <w:trHeight w:val="308"/>
              </w:trPr>
              <w:tc>
                <w:tcPr>
                  <w:tcW w:w="15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1</w:t>
                  </w:r>
                </w:p>
              </w:tc>
              <w:tc>
                <w:tcPr>
                  <w:tcW w:w="3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2</w:t>
                  </w: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3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4</w:t>
                  </w: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5</w:t>
                  </w: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6</w:t>
                  </w:r>
                </w:p>
              </w:tc>
              <w:tc>
                <w:tcPr>
                  <w:tcW w:w="279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7</w:t>
                  </w:r>
                </w:p>
              </w:tc>
            </w:tr>
            <w:tr w:rsidR="00915E5D" w:rsidRPr="009F7054" w:rsidTr="00915E5D">
              <w:trPr>
                <w:trHeight w:val="365"/>
              </w:trPr>
              <w:tc>
                <w:tcPr>
                  <w:tcW w:w="156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Муниципальная  программа</w:t>
                  </w:r>
                </w:p>
              </w:tc>
              <w:tc>
                <w:tcPr>
                  <w:tcW w:w="333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«</w:t>
                  </w:r>
                  <w:r w:rsidRPr="009F7054">
                    <w:rPr>
                      <w:color w:val="000000"/>
                    </w:rPr>
                    <w:t xml:space="preserve"> Развитие  транспортной системы  Абанского района</w:t>
                  </w:r>
                  <w:r w:rsidRPr="009F7054">
                    <w:t>»</w:t>
                  </w: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Всего: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36 313,14</w:t>
                  </w: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9 277,9</w:t>
                  </w: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9 284,6</w:t>
                  </w:r>
                </w:p>
              </w:tc>
              <w:tc>
                <w:tcPr>
                  <w:tcW w:w="279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  <w:rPr>
                      <w:bCs/>
                    </w:rPr>
                  </w:pPr>
                  <w:r w:rsidRPr="009F7054">
                    <w:rPr>
                      <w:bCs/>
                    </w:rPr>
                    <w:t>54 875,64</w:t>
                  </w:r>
                </w:p>
              </w:tc>
            </w:tr>
            <w:tr w:rsidR="00915E5D" w:rsidRPr="009F7054" w:rsidTr="00915E5D">
              <w:trPr>
                <w:trHeight w:val="292"/>
              </w:trPr>
              <w:tc>
                <w:tcPr>
                  <w:tcW w:w="156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333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в том числе: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279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</w:tr>
            <w:tr w:rsidR="00915E5D" w:rsidRPr="009F7054" w:rsidTr="00915E5D">
              <w:trPr>
                <w:trHeight w:val="361"/>
              </w:trPr>
              <w:tc>
                <w:tcPr>
                  <w:tcW w:w="156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333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районный бюджет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16 639,24</w:t>
                  </w: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9 277,9</w:t>
                  </w: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9 284,6</w:t>
                  </w:r>
                </w:p>
              </w:tc>
              <w:tc>
                <w:tcPr>
                  <w:tcW w:w="279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rPr>
                      <w:bCs/>
                    </w:rPr>
                    <w:t>35 201,74</w:t>
                  </w:r>
                </w:p>
              </w:tc>
            </w:tr>
            <w:tr w:rsidR="00915E5D" w:rsidRPr="009F7054" w:rsidTr="00915E5D">
              <w:trPr>
                <w:trHeight w:val="407"/>
              </w:trPr>
              <w:tc>
                <w:tcPr>
                  <w:tcW w:w="156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333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краевой бюджет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  <w:rPr>
                      <w:bCs/>
                    </w:rPr>
                  </w:pPr>
                  <w:r w:rsidRPr="009F7054">
                    <w:rPr>
                      <w:bCs/>
                    </w:rPr>
                    <w:t>19 673,9</w:t>
                  </w: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  <w:rPr>
                      <w:bCs/>
                    </w:rPr>
                  </w:pPr>
                  <w:r w:rsidRPr="009F7054">
                    <w:rPr>
                      <w:bCs/>
                    </w:rPr>
                    <w:t>0,0</w:t>
                  </w: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  <w:rPr>
                      <w:bCs/>
                    </w:rPr>
                  </w:pPr>
                  <w:r w:rsidRPr="009F7054">
                    <w:rPr>
                      <w:bCs/>
                    </w:rPr>
                    <w:t>0,0</w:t>
                  </w:r>
                </w:p>
              </w:tc>
              <w:tc>
                <w:tcPr>
                  <w:tcW w:w="279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  <w:rPr>
                      <w:bCs/>
                    </w:rPr>
                  </w:pPr>
                  <w:r w:rsidRPr="009F7054">
                    <w:rPr>
                      <w:bCs/>
                    </w:rPr>
                    <w:t>19 673,9</w:t>
                  </w:r>
                </w:p>
              </w:tc>
            </w:tr>
            <w:tr w:rsidR="00915E5D" w:rsidRPr="009F7054" w:rsidTr="00915E5D">
              <w:trPr>
                <w:trHeight w:val="458"/>
              </w:trPr>
              <w:tc>
                <w:tcPr>
                  <w:tcW w:w="1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Подпрограмма 1</w:t>
                  </w:r>
                </w:p>
              </w:tc>
              <w:tc>
                <w:tcPr>
                  <w:tcW w:w="33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«</w:t>
                  </w:r>
                  <w:r w:rsidRPr="009F7054">
                    <w:rPr>
                      <w:color w:val="000000"/>
                    </w:rPr>
                    <w:t xml:space="preserve"> Развитие  транспортной системы  Абанского района</w:t>
                  </w:r>
                  <w:r w:rsidRPr="009F7054">
                    <w:t>»</w:t>
                  </w: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Всего: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15 535,0</w:t>
                  </w: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9 000,0</w:t>
                  </w: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9 000,0</w:t>
                  </w:r>
                </w:p>
              </w:tc>
              <w:tc>
                <w:tcPr>
                  <w:tcW w:w="279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33 535,0</w:t>
                  </w:r>
                </w:p>
              </w:tc>
            </w:tr>
            <w:tr w:rsidR="00915E5D" w:rsidRPr="009F7054" w:rsidTr="00915E5D">
              <w:trPr>
                <w:trHeight w:val="316"/>
              </w:trPr>
              <w:tc>
                <w:tcPr>
                  <w:tcW w:w="1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333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в том числе: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279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</w:tr>
            <w:tr w:rsidR="00915E5D" w:rsidRPr="009F7054" w:rsidTr="00915E5D">
              <w:trPr>
                <w:trHeight w:val="427"/>
              </w:trPr>
              <w:tc>
                <w:tcPr>
                  <w:tcW w:w="1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333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районный бюджет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15 535,0</w:t>
                  </w: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9 000,0</w:t>
                  </w: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9 000,0</w:t>
                  </w:r>
                </w:p>
              </w:tc>
              <w:tc>
                <w:tcPr>
                  <w:tcW w:w="279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33 535,0</w:t>
                  </w:r>
                </w:p>
              </w:tc>
            </w:tr>
            <w:tr w:rsidR="00915E5D" w:rsidRPr="009F7054" w:rsidTr="00915E5D">
              <w:trPr>
                <w:trHeight w:val="489"/>
              </w:trPr>
              <w:tc>
                <w:tcPr>
                  <w:tcW w:w="15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33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краевой бюджет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279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</w:tr>
            <w:tr w:rsidR="00915E5D" w:rsidRPr="009F7054" w:rsidTr="00915E5D">
              <w:trPr>
                <w:trHeight w:val="379"/>
              </w:trPr>
              <w:tc>
                <w:tcPr>
                  <w:tcW w:w="1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Подпрограмма 2</w:t>
                  </w:r>
                </w:p>
              </w:tc>
              <w:tc>
                <w:tcPr>
                  <w:tcW w:w="33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«Содержание, капитальный ремонт и ремонт автомобильных дорог местного значения Абанского района</w:t>
                  </w:r>
                  <w:r>
                    <w:t>»</w:t>
                  </w:r>
                  <w:r w:rsidRPr="009F7054">
                    <w:t xml:space="preserve"> </w:t>
                  </w: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Всего: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>
                    <w:t>20 549,24</w:t>
                  </w: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277,9</w:t>
                  </w: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284,6</w:t>
                  </w:r>
                </w:p>
              </w:tc>
              <w:tc>
                <w:tcPr>
                  <w:tcW w:w="279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21 111,74</w:t>
                  </w:r>
                </w:p>
              </w:tc>
            </w:tr>
            <w:tr w:rsidR="00915E5D" w:rsidRPr="009F7054" w:rsidTr="00915E5D">
              <w:trPr>
                <w:trHeight w:val="383"/>
              </w:trPr>
              <w:tc>
                <w:tcPr>
                  <w:tcW w:w="156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333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в том числе: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279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</w:tr>
            <w:tr w:rsidR="00915E5D" w:rsidRPr="009F7054" w:rsidTr="00915E5D">
              <w:trPr>
                <w:trHeight w:val="443"/>
              </w:trPr>
              <w:tc>
                <w:tcPr>
                  <w:tcW w:w="156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333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районный бюджет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1 104,24</w:t>
                  </w: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277,9</w:t>
                  </w: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284,6</w:t>
                  </w:r>
                </w:p>
              </w:tc>
              <w:tc>
                <w:tcPr>
                  <w:tcW w:w="279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1 666,74</w:t>
                  </w:r>
                </w:p>
              </w:tc>
            </w:tr>
            <w:tr w:rsidR="00915E5D" w:rsidRPr="009F7054" w:rsidTr="00915E5D">
              <w:trPr>
                <w:trHeight w:val="507"/>
              </w:trPr>
              <w:tc>
                <w:tcPr>
                  <w:tcW w:w="156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333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29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краевой бюджет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>
                    <w:t>19 445,0</w:t>
                  </w:r>
                </w:p>
              </w:tc>
              <w:tc>
                <w:tcPr>
                  <w:tcW w:w="17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0,0</w:t>
                  </w:r>
                </w:p>
              </w:tc>
              <w:tc>
                <w:tcPr>
                  <w:tcW w:w="188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0,0</w:t>
                  </w:r>
                </w:p>
              </w:tc>
              <w:tc>
                <w:tcPr>
                  <w:tcW w:w="279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>
                    <w:t>19 445,0</w:t>
                  </w:r>
                </w:p>
              </w:tc>
            </w:tr>
            <w:tr w:rsidR="00915E5D" w:rsidRPr="009F7054" w:rsidTr="00915E5D">
              <w:trPr>
                <w:trHeight w:val="247"/>
              </w:trPr>
              <w:tc>
                <w:tcPr>
                  <w:tcW w:w="1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>
                    <w:t>Отдельные мероприятия</w:t>
                  </w:r>
                </w:p>
              </w:tc>
              <w:tc>
                <w:tcPr>
                  <w:tcW w:w="33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>
                    <w:t>«Мероприятия направленные на п</w:t>
                  </w:r>
                  <w:r w:rsidRPr="009F7054">
                    <w:t>овышение безопасности дорожного движения»</w:t>
                  </w:r>
                </w:p>
              </w:tc>
              <w:tc>
                <w:tcPr>
                  <w:tcW w:w="29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Всего: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>
                    <w:t>228,9</w:t>
                  </w:r>
                </w:p>
              </w:tc>
              <w:tc>
                <w:tcPr>
                  <w:tcW w:w="17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>
                    <w:t>0,00</w:t>
                  </w:r>
                </w:p>
              </w:tc>
              <w:tc>
                <w:tcPr>
                  <w:tcW w:w="188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>
                    <w:t>0,00</w:t>
                  </w:r>
                </w:p>
              </w:tc>
              <w:tc>
                <w:tcPr>
                  <w:tcW w:w="279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>
                    <w:t>228,9</w:t>
                  </w:r>
                </w:p>
              </w:tc>
            </w:tr>
            <w:tr w:rsidR="00915E5D" w:rsidRPr="009F7054" w:rsidTr="00915E5D">
              <w:trPr>
                <w:trHeight w:val="346"/>
              </w:trPr>
              <w:tc>
                <w:tcPr>
                  <w:tcW w:w="156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Default="00915E5D" w:rsidP="00A241BF">
                  <w:pPr>
                    <w:jc w:val="center"/>
                  </w:pPr>
                </w:p>
              </w:tc>
              <w:tc>
                <w:tcPr>
                  <w:tcW w:w="333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Default="00915E5D" w:rsidP="00A241BF">
                  <w:pPr>
                    <w:jc w:val="center"/>
                  </w:pPr>
                </w:p>
              </w:tc>
              <w:tc>
                <w:tcPr>
                  <w:tcW w:w="29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в том числе: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17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188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279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</w:tr>
            <w:tr w:rsidR="00915E5D" w:rsidRPr="009F7054" w:rsidTr="00915E5D">
              <w:trPr>
                <w:trHeight w:val="237"/>
              </w:trPr>
              <w:tc>
                <w:tcPr>
                  <w:tcW w:w="156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Default="00915E5D" w:rsidP="00A241BF">
                  <w:pPr>
                    <w:jc w:val="center"/>
                  </w:pPr>
                </w:p>
              </w:tc>
              <w:tc>
                <w:tcPr>
                  <w:tcW w:w="333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Default="00915E5D" w:rsidP="00A241BF">
                  <w:pPr>
                    <w:jc w:val="center"/>
                  </w:pPr>
                </w:p>
              </w:tc>
              <w:tc>
                <w:tcPr>
                  <w:tcW w:w="29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районный бюджет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17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188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  <w:tc>
                <w:tcPr>
                  <w:tcW w:w="279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</w:p>
              </w:tc>
            </w:tr>
            <w:tr w:rsidR="00915E5D" w:rsidRPr="009F7054" w:rsidTr="00915E5D">
              <w:trPr>
                <w:trHeight w:val="248"/>
              </w:trPr>
              <w:tc>
                <w:tcPr>
                  <w:tcW w:w="156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Default="00915E5D" w:rsidP="00A241BF">
                  <w:pPr>
                    <w:jc w:val="center"/>
                  </w:pPr>
                </w:p>
              </w:tc>
              <w:tc>
                <w:tcPr>
                  <w:tcW w:w="333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5E5D" w:rsidRDefault="00915E5D" w:rsidP="00A241BF">
                  <w:pPr>
                    <w:jc w:val="center"/>
                  </w:pPr>
                </w:p>
              </w:tc>
              <w:tc>
                <w:tcPr>
                  <w:tcW w:w="29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 w:rsidRPr="009F7054">
                    <w:t>краевой бюджет</w:t>
                  </w:r>
                </w:p>
              </w:tc>
              <w:tc>
                <w:tcPr>
                  <w:tcW w:w="14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>
                    <w:t>228,9</w:t>
                  </w:r>
                </w:p>
              </w:tc>
              <w:tc>
                <w:tcPr>
                  <w:tcW w:w="17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>
                    <w:t>0,00</w:t>
                  </w:r>
                </w:p>
              </w:tc>
              <w:tc>
                <w:tcPr>
                  <w:tcW w:w="188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>
                    <w:t>0,00</w:t>
                  </w:r>
                </w:p>
              </w:tc>
              <w:tc>
                <w:tcPr>
                  <w:tcW w:w="2791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915E5D" w:rsidRPr="009F7054" w:rsidRDefault="00915E5D" w:rsidP="00A241BF">
                  <w:pPr>
                    <w:jc w:val="center"/>
                  </w:pPr>
                  <w:r>
                    <w:t>228,9</w:t>
                  </w:r>
                </w:p>
              </w:tc>
            </w:tr>
          </w:tbl>
          <w:p w:rsidR="00915E5D" w:rsidRPr="009504D7" w:rsidRDefault="00915E5D" w:rsidP="006103A5">
            <w:pPr>
              <w:jc w:val="center"/>
              <w:rPr>
                <w:sz w:val="24"/>
                <w:szCs w:val="24"/>
              </w:rPr>
            </w:pPr>
          </w:p>
        </w:tc>
      </w:tr>
      <w:tr w:rsidR="00915E5D" w:rsidRPr="009504D7" w:rsidTr="00776260">
        <w:trPr>
          <w:gridAfter w:val="5"/>
          <w:wAfter w:w="1300" w:type="dxa"/>
          <w:trHeight w:val="272"/>
        </w:trPr>
        <w:tc>
          <w:tcPr>
            <w:tcW w:w="15585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5E5D" w:rsidRPr="009504D7" w:rsidRDefault="00915E5D" w:rsidP="00A241BF">
            <w:pPr>
              <w:jc w:val="center"/>
              <w:rPr>
                <w:sz w:val="24"/>
                <w:szCs w:val="24"/>
              </w:rPr>
            </w:pPr>
          </w:p>
        </w:tc>
      </w:tr>
      <w:tr w:rsidR="00ED23D4" w:rsidRPr="003729B7" w:rsidTr="00915E5D">
        <w:trPr>
          <w:gridAfter w:val="2"/>
          <w:wAfter w:w="718" w:type="dxa"/>
          <w:trHeight w:val="90"/>
        </w:trPr>
        <w:tc>
          <w:tcPr>
            <w:tcW w:w="26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ind w:left="-229" w:firstLine="229"/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13" w:type="dxa"/>
            <w:gridSpan w:val="2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ED23D4" w:rsidRPr="003D7E0A" w:rsidRDefault="00ED23D4" w:rsidP="006103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</w:t>
            </w:r>
            <w:r w:rsidRPr="003D7E0A">
              <w:rPr>
                <w:color w:val="000000"/>
                <w:sz w:val="24"/>
                <w:szCs w:val="24"/>
              </w:rPr>
              <w:t xml:space="preserve">иложение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D7E0A">
              <w:rPr>
                <w:color w:val="000000"/>
                <w:sz w:val="24"/>
                <w:szCs w:val="24"/>
              </w:rPr>
              <w:t>2</w:t>
            </w:r>
          </w:p>
          <w:p w:rsidR="00ED23D4" w:rsidRPr="003D7E0A" w:rsidRDefault="00ED23D4" w:rsidP="006103A5">
            <w:pPr>
              <w:rPr>
                <w:color w:val="000000"/>
                <w:sz w:val="24"/>
                <w:szCs w:val="24"/>
              </w:rPr>
            </w:pPr>
            <w:r w:rsidRPr="003D7E0A">
              <w:rPr>
                <w:color w:val="000000"/>
                <w:sz w:val="24"/>
                <w:szCs w:val="24"/>
              </w:rPr>
              <w:t xml:space="preserve">к   муниципальной  программе </w:t>
            </w:r>
          </w:p>
          <w:p w:rsidR="00ED23D4" w:rsidRPr="003D7E0A" w:rsidRDefault="00ED23D4" w:rsidP="006103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r w:rsidRPr="003D7E0A">
              <w:rPr>
                <w:color w:val="000000"/>
                <w:sz w:val="24"/>
                <w:szCs w:val="24"/>
              </w:rPr>
              <w:t>Развитие транспортной системы  Абанского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ED23D4" w:rsidRPr="003729B7" w:rsidTr="00915E5D">
        <w:trPr>
          <w:gridAfter w:val="2"/>
          <w:wAfter w:w="718" w:type="dxa"/>
          <w:trHeight w:val="83"/>
        </w:trPr>
        <w:tc>
          <w:tcPr>
            <w:tcW w:w="26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5313" w:type="dxa"/>
            <w:gridSpan w:val="2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color w:val="000000"/>
                <w:sz w:val="24"/>
                <w:szCs w:val="24"/>
              </w:rPr>
            </w:pPr>
          </w:p>
        </w:tc>
      </w:tr>
      <w:tr w:rsidR="00ED23D4" w:rsidRPr="003729B7" w:rsidTr="00915E5D">
        <w:trPr>
          <w:gridAfter w:val="2"/>
          <w:wAfter w:w="718" w:type="dxa"/>
          <w:trHeight w:val="375"/>
        </w:trPr>
        <w:tc>
          <w:tcPr>
            <w:tcW w:w="26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5313" w:type="dxa"/>
            <w:gridSpan w:val="2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color w:val="000000"/>
                <w:sz w:val="24"/>
                <w:szCs w:val="24"/>
              </w:rPr>
            </w:pPr>
          </w:p>
        </w:tc>
      </w:tr>
      <w:tr w:rsidR="00ED23D4" w:rsidRPr="003729B7" w:rsidTr="00915E5D">
        <w:trPr>
          <w:gridAfter w:val="2"/>
          <w:wAfter w:w="718" w:type="dxa"/>
          <w:trHeight w:val="199"/>
        </w:trPr>
        <w:tc>
          <w:tcPr>
            <w:tcW w:w="26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5313" w:type="dxa"/>
            <w:gridSpan w:val="2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23D4" w:rsidRPr="003D7E0A" w:rsidRDefault="00ED23D4" w:rsidP="006103A5">
            <w:pPr>
              <w:rPr>
                <w:color w:val="000000"/>
                <w:sz w:val="24"/>
                <w:szCs w:val="24"/>
              </w:rPr>
            </w:pPr>
          </w:p>
        </w:tc>
      </w:tr>
      <w:tr w:rsidR="00ED23D4" w:rsidRPr="003729B7" w:rsidTr="00915E5D">
        <w:trPr>
          <w:gridAfter w:val="2"/>
          <w:wAfter w:w="718" w:type="dxa"/>
          <w:trHeight w:val="128"/>
        </w:trPr>
        <w:tc>
          <w:tcPr>
            <w:tcW w:w="26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22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</w:tr>
      <w:tr w:rsidR="00ED23D4" w:rsidRPr="003729B7" w:rsidTr="00915E5D">
        <w:trPr>
          <w:gridAfter w:val="3"/>
          <w:wAfter w:w="1011" w:type="dxa"/>
          <w:trHeight w:val="377"/>
        </w:trPr>
        <w:tc>
          <w:tcPr>
            <w:tcW w:w="15874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 xml:space="preserve">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 </w:t>
            </w:r>
          </w:p>
        </w:tc>
      </w:tr>
      <w:tr w:rsidR="00ED23D4" w:rsidRPr="007F371B" w:rsidTr="00915E5D">
        <w:trPr>
          <w:trHeight w:val="304"/>
        </w:trPr>
        <w:tc>
          <w:tcPr>
            <w:tcW w:w="2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43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375"/>
        </w:trPr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Статус (муниципальная  программа, подпрограмма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Наименование программы, подпрограммы</w:t>
            </w:r>
          </w:p>
        </w:tc>
        <w:tc>
          <w:tcPr>
            <w:tcW w:w="35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Наименование ГРБС</w:t>
            </w:r>
          </w:p>
        </w:tc>
        <w:tc>
          <w:tcPr>
            <w:tcW w:w="397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Код бюджетной классификации</w:t>
            </w:r>
          </w:p>
        </w:tc>
        <w:tc>
          <w:tcPr>
            <w:tcW w:w="4252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Расходы (тыс. руб.), годы</w:t>
            </w: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623"/>
        </w:trPr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A241BF"/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A241BF"/>
        </w:tc>
        <w:tc>
          <w:tcPr>
            <w:tcW w:w="35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A241BF"/>
        </w:tc>
        <w:tc>
          <w:tcPr>
            <w:tcW w:w="9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ГРБС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Рз Пр</w:t>
            </w:r>
          </w:p>
        </w:tc>
        <w:tc>
          <w:tcPr>
            <w:tcW w:w="141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ЦСР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ВР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2018</w:t>
            </w:r>
          </w:p>
        </w:tc>
        <w:tc>
          <w:tcPr>
            <w:tcW w:w="992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2019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2020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5D" w:rsidRPr="00A44C68" w:rsidRDefault="00915E5D" w:rsidP="00A241BF">
            <w:pPr>
              <w:jc w:val="center"/>
            </w:pPr>
            <w:r w:rsidRPr="00A44C68">
              <w:t xml:space="preserve">Итого на </w:t>
            </w:r>
          </w:p>
          <w:p w:rsidR="00915E5D" w:rsidRPr="00A44C68" w:rsidRDefault="00915E5D" w:rsidP="00A241BF">
            <w:pPr>
              <w:jc w:val="center"/>
            </w:pPr>
            <w:r w:rsidRPr="00A44C68">
              <w:t>период</w:t>
            </w: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291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1</w:t>
            </w: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2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3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4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5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8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10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E5D" w:rsidRPr="00A44C68" w:rsidRDefault="00915E5D" w:rsidP="00A241BF">
            <w:pPr>
              <w:jc w:val="center"/>
            </w:pPr>
            <w:r w:rsidRPr="00A44C68">
              <w:t>11</w:t>
            </w: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510"/>
        </w:trPr>
        <w:tc>
          <w:tcPr>
            <w:tcW w:w="198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Муниципальная  программа</w:t>
            </w:r>
          </w:p>
        </w:tc>
        <w:tc>
          <w:tcPr>
            <w:tcW w:w="2268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15E5D" w:rsidRPr="00A44C68" w:rsidRDefault="00915E5D" w:rsidP="00A241BF">
            <w:r w:rsidRPr="00A44C68">
              <w:t>«Развитие транспортной системы  Абанского района»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E5D" w:rsidRPr="00A44C68" w:rsidRDefault="00915E5D" w:rsidP="00A241BF">
            <w:r w:rsidRPr="00A44C68">
              <w:t xml:space="preserve">всего расходные обязательства 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  <w:rPr>
                <w:bCs/>
              </w:rPr>
            </w:pPr>
            <w:r w:rsidRPr="00A44C68">
              <w:rPr>
                <w:bCs/>
              </w:rPr>
              <w:t>36 313,14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  <w:rPr>
                <w:bCs/>
              </w:rPr>
            </w:pPr>
            <w:r w:rsidRPr="00A44C68">
              <w:rPr>
                <w:bCs/>
              </w:rPr>
              <w:t>9 277,9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  <w:rPr>
                <w:bCs/>
              </w:rPr>
            </w:pPr>
            <w:r w:rsidRPr="00A44C68">
              <w:rPr>
                <w:bCs/>
              </w:rPr>
              <w:t>9 284,6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5D" w:rsidRPr="00A44C68" w:rsidRDefault="00915E5D" w:rsidP="00A241BF">
            <w:pPr>
              <w:jc w:val="center"/>
              <w:rPr>
                <w:bCs/>
              </w:rPr>
            </w:pPr>
            <w:r w:rsidRPr="00A44C68">
              <w:rPr>
                <w:bCs/>
              </w:rPr>
              <w:t>54 875,64</w:t>
            </w: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262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2268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A241BF"/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r w:rsidRPr="00A44C68">
              <w:t>в том числе по ГРБС: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5D" w:rsidRPr="00A44C68" w:rsidRDefault="00915E5D" w:rsidP="00A241BF">
            <w:pPr>
              <w:jc w:val="center"/>
              <w:rPr>
                <w:bCs/>
              </w:rPr>
            </w:pP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549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226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A241BF"/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r w:rsidRPr="00A44C68">
              <w:t>администрация Абанского района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901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  <w:rPr>
                <w:bCs/>
              </w:rPr>
            </w:pPr>
            <w:r w:rsidRPr="00A44C68">
              <w:rPr>
                <w:bCs/>
              </w:rPr>
              <w:t>16 639,24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  <w:rPr>
                <w:bCs/>
              </w:rPr>
            </w:pPr>
            <w:r w:rsidRPr="00A44C68">
              <w:rPr>
                <w:bCs/>
              </w:rPr>
              <w:t>9 277,9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  <w:rPr>
                <w:bCs/>
              </w:rPr>
            </w:pPr>
            <w:r w:rsidRPr="00A44C68">
              <w:rPr>
                <w:bCs/>
              </w:rPr>
              <w:t>9 284,6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5D" w:rsidRPr="00A44C68" w:rsidRDefault="00915E5D" w:rsidP="00A241BF">
            <w:pPr>
              <w:jc w:val="center"/>
              <w:rPr>
                <w:bCs/>
              </w:rPr>
            </w:pPr>
            <w:r w:rsidRPr="00A44C68">
              <w:rPr>
                <w:bCs/>
              </w:rPr>
              <w:t>35 201,74</w:t>
            </w: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429"/>
        </w:trPr>
        <w:tc>
          <w:tcPr>
            <w:tcW w:w="198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226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A241BF"/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r w:rsidRPr="00A44C68">
              <w:t>краевой бюджет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  <w:rPr>
                <w:bCs/>
              </w:rPr>
            </w:pPr>
            <w:r w:rsidRPr="00A44C68">
              <w:rPr>
                <w:bCs/>
              </w:rPr>
              <w:t>19 673,9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  <w:rPr>
                <w:bCs/>
              </w:rPr>
            </w:pPr>
            <w:r w:rsidRPr="00A44C68">
              <w:rPr>
                <w:bCs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  <w:rPr>
                <w:bCs/>
              </w:rPr>
            </w:pPr>
            <w:r w:rsidRPr="00A44C68">
              <w:rPr>
                <w:bCs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5D" w:rsidRPr="00A44C68" w:rsidRDefault="00915E5D" w:rsidP="00A241BF">
            <w:pPr>
              <w:jc w:val="center"/>
              <w:rPr>
                <w:bCs/>
              </w:rPr>
            </w:pPr>
            <w:r w:rsidRPr="00A44C68">
              <w:rPr>
                <w:bCs/>
              </w:rPr>
              <w:t>19 673,9</w:t>
            </w: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421"/>
        </w:trPr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Подпрограмма 1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E5D" w:rsidRPr="00A44C68" w:rsidRDefault="00915E5D" w:rsidP="00A241BF">
            <w:r w:rsidRPr="00A44C68">
              <w:t>«Развитие транспортной системы  Абанского района»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E5D" w:rsidRPr="00A44C68" w:rsidRDefault="00915E5D" w:rsidP="00A241BF">
            <w:r w:rsidRPr="00A44C68">
              <w:t xml:space="preserve">всего расходные обязательства 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  <w:rPr>
                <w:color w:val="FF0000"/>
              </w:rPr>
            </w:pPr>
            <w:r w:rsidRPr="00A44C68">
              <w:rPr>
                <w:color w:val="FF0000"/>
              </w:rPr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  <w:rPr>
                <w:color w:val="FF0000"/>
              </w:rPr>
            </w:pPr>
            <w:r w:rsidRPr="00A44C68">
              <w:rPr>
                <w:color w:val="FF0000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  <w:rPr>
                <w:color w:val="FF0000"/>
              </w:rPr>
            </w:pPr>
            <w:r w:rsidRPr="00A44C68">
              <w:rPr>
                <w:color w:val="FF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  <w:rPr>
                <w:color w:val="FF0000"/>
              </w:rPr>
            </w:pPr>
            <w:r w:rsidRPr="00A44C68">
              <w:rPr>
                <w:color w:val="FF000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15 535,0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9 000,0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9 000,0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5D" w:rsidRPr="00A44C68" w:rsidRDefault="00915E5D" w:rsidP="00A241BF">
            <w:pPr>
              <w:jc w:val="center"/>
            </w:pPr>
            <w:r w:rsidRPr="00A44C68">
              <w:t>33 535,0</w:t>
            </w: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341"/>
        </w:trPr>
        <w:tc>
          <w:tcPr>
            <w:tcW w:w="19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A241BF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A241BF">
            <w:pPr>
              <w:rPr>
                <w:b/>
              </w:rPr>
            </w:pPr>
          </w:p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r w:rsidRPr="00A44C68">
              <w:t>в том числе по ГРБС: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5D" w:rsidRPr="00A44C68" w:rsidRDefault="00915E5D" w:rsidP="00A241BF">
            <w:pPr>
              <w:jc w:val="center"/>
              <w:rPr>
                <w:bCs/>
              </w:rPr>
            </w:pP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492"/>
        </w:trPr>
        <w:tc>
          <w:tcPr>
            <w:tcW w:w="19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A241BF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A241BF">
            <w:pPr>
              <w:rPr>
                <w:b/>
              </w:rPr>
            </w:pPr>
          </w:p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r w:rsidRPr="00A44C68">
              <w:t>администрация Абанского района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901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0408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1210004080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811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15 535,0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9 000,0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9 000,0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5D" w:rsidRPr="00A44C68" w:rsidRDefault="00915E5D" w:rsidP="00A241BF">
            <w:pPr>
              <w:jc w:val="center"/>
            </w:pPr>
            <w:r w:rsidRPr="00A44C68">
              <w:t>33 535,0</w:t>
            </w: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407"/>
        </w:trPr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Подпрограмма 2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E5D" w:rsidRPr="00A44C68" w:rsidRDefault="00915E5D" w:rsidP="00A241BF">
            <w:r w:rsidRPr="00A44C68">
              <w:t>«Содержание, капитальный ремонт  и ремонт автомобильных дорог местного значения Абанского района»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E5D" w:rsidRPr="00A44C68" w:rsidRDefault="00915E5D" w:rsidP="00A241BF">
            <w:r w:rsidRPr="00A44C68">
              <w:t xml:space="preserve">всего расходные обязательства 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20 549,24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277,9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  <w:rPr>
                <w:bCs/>
              </w:rPr>
            </w:pPr>
            <w:r w:rsidRPr="00A44C68">
              <w:rPr>
                <w:bCs/>
              </w:rPr>
              <w:t>284,6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5D" w:rsidRPr="00A44C68" w:rsidRDefault="00915E5D" w:rsidP="00A241BF">
            <w:pPr>
              <w:jc w:val="center"/>
              <w:rPr>
                <w:bCs/>
              </w:rPr>
            </w:pPr>
            <w:r w:rsidRPr="00A44C68">
              <w:rPr>
                <w:bCs/>
              </w:rPr>
              <w:t>21 111,74</w:t>
            </w: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360"/>
        </w:trPr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A241BF"/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A241BF"/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r w:rsidRPr="00A44C68">
              <w:t>в том числе по ГРБС: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 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5D" w:rsidRPr="00A44C68" w:rsidRDefault="00915E5D" w:rsidP="00A241BF">
            <w:pPr>
              <w:jc w:val="center"/>
            </w:pP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498"/>
        </w:trPr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A241BF"/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A241BF"/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r w:rsidRPr="00A44C68">
              <w:t>администрация Абанского района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901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0409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1220004090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244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1 104,24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277,9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  <w:rPr>
                <w:bCs/>
              </w:rPr>
            </w:pPr>
            <w:r w:rsidRPr="00A44C68">
              <w:rPr>
                <w:bCs/>
              </w:rPr>
              <w:t>284,6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5D" w:rsidRPr="00A44C68" w:rsidRDefault="00915E5D" w:rsidP="00A241BF">
            <w:pPr>
              <w:jc w:val="center"/>
              <w:rPr>
                <w:bCs/>
              </w:rPr>
            </w:pPr>
            <w:r w:rsidRPr="00A44C68">
              <w:rPr>
                <w:bCs/>
              </w:rPr>
              <w:t>1 666,74</w:t>
            </w: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498"/>
        </w:trPr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A241BF"/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D" w:rsidRPr="00A44C68" w:rsidRDefault="00915E5D" w:rsidP="00A241BF"/>
        </w:tc>
        <w:tc>
          <w:tcPr>
            <w:tcW w:w="35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r w:rsidRPr="00A44C68">
              <w:t>краевой бюджет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0409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19 445,00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E5D" w:rsidRPr="00A44C68" w:rsidRDefault="00915E5D" w:rsidP="00A241BF">
            <w:pPr>
              <w:jc w:val="center"/>
              <w:rPr>
                <w:bCs/>
              </w:rPr>
            </w:pPr>
            <w:r w:rsidRPr="00A44C68">
              <w:rPr>
                <w:bCs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5D" w:rsidRPr="00A44C68" w:rsidRDefault="00915E5D" w:rsidP="00A241BF">
            <w:pPr>
              <w:jc w:val="center"/>
              <w:rPr>
                <w:bCs/>
              </w:rPr>
            </w:pPr>
            <w:r w:rsidRPr="00A44C68">
              <w:rPr>
                <w:bCs/>
              </w:rPr>
              <w:t>19 445,0</w:t>
            </w: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373"/>
        </w:trPr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E5D" w:rsidRPr="00A44C68" w:rsidRDefault="00915E5D" w:rsidP="00A241BF">
            <w:r w:rsidRPr="00A44C68">
              <w:t xml:space="preserve">Отдельные мероприятия 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E5D" w:rsidRPr="00A44C68" w:rsidRDefault="00915E5D" w:rsidP="00A241BF">
            <w:r w:rsidRPr="00A44C68">
              <w:t xml:space="preserve">« </w:t>
            </w:r>
            <w:r>
              <w:t>Мероприятия направленные на п</w:t>
            </w:r>
            <w:r w:rsidRPr="00A44C68">
              <w:t>овышение безопасности дорожного движения»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E5D" w:rsidRPr="00A44C68" w:rsidRDefault="00915E5D" w:rsidP="00A241BF">
            <w:r w:rsidRPr="00A44C68">
              <w:t xml:space="preserve">всего расходные обязательства 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E5D" w:rsidRPr="00A44C68" w:rsidRDefault="00915E5D" w:rsidP="00A241BF"/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E5D" w:rsidRPr="00A44C68" w:rsidRDefault="00915E5D" w:rsidP="00A241BF"/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E5D" w:rsidRPr="00A44C68" w:rsidRDefault="00915E5D" w:rsidP="00A241BF"/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E5D" w:rsidRPr="00A44C68" w:rsidRDefault="00915E5D" w:rsidP="00A241BF"/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E5D" w:rsidRPr="00A44C68" w:rsidRDefault="00915E5D" w:rsidP="00A241BF">
            <w:pPr>
              <w:jc w:val="center"/>
            </w:pPr>
            <w:r w:rsidRPr="00A44C68">
              <w:t>228,9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A241BF">
            <w:pPr>
              <w:jc w:val="center"/>
            </w:pPr>
            <w:r w:rsidRPr="00A44C68">
              <w:t>228,9</w:t>
            </w: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498"/>
        </w:trPr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D" w:rsidRPr="00A44C68" w:rsidRDefault="00915E5D" w:rsidP="00A241BF"/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D" w:rsidRPr="00A44C68" w:rsidRDefault="00915E5D" w:rsidP="00A241BF"/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5D" w:rsidRPr="00A44C68" w:rsidRDefault="00915E5D" w:rsidP="00A241BF">
            <w:r w:rsidRPr="00A44C68">
              <w:t>в том числе по ГРБС: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A241BF"/>
        </w:tc>
        <w:tc>
          <w:tcPr>
            <w:tcW w:w="8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A241BF"/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A241BF"/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A241BF"/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A241BF">
            <w:pPr>
              <w:jc w:val="center"/>
            </w:pP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283"/>
        </w:trPr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D" w:rsidRPr="00A44C68" w:rsidRDefault="00915E5D" w:rsidP="00A241BF"/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D" w:rsidRPr="00A44C68" w:rsidRDefault="00915E5D" w:rsidP="00A241BF"/>
        </w:tc>
        <w:tc>
          <w:tcPr>
            <w:tcW w:w="3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5D" w:rsidRPr="00A44C68" w:rsidRDefault="00915E5D" w:rsidP="00A241BF">
            <w:r w:rsidRPr="00A44C68">
              <w:t>администрация Абанского района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A241BF"/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A241BF"/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A241BF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A241BF"/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A241BF">
            <w:pPr>
              <w:jc w:val="center"/>
            </w:pPr>
          </w:p>
        </w:tc>
      </w:tr>
      <w:tr w:rsidR="00915E5D" w:rsidRPr="00A44C68" w:rsidTr="00776260">
        <w:trPr>
          <w:gridBefore w:val="1"/>
          <w:gridAfter w:val="1"/>
          <w:wBefore w:w="424" w:type="dxa"/>
          <w:wAfter w:w="442" w:type="dxa"/>
          <w:trHeight w:val="498"/>
        </w:trPr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D" w:rsidRPr="00A44C68" w:rsidRDefault="00915E5D" w:rsidP="00A241BF"/>
        </w:tc>
        <w:tc>
          <w:tcPr>
            <w:tcW w:w="226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D" w:rsidRPr="00A44C68" w:rsidRDefault="00915E5D" w:rsidP="00A241BF"/>
        </w:tc>
        <w:tc>
          <w:tcPr>
            <w:tcW w:w="35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5D" w:rsidRPr="00A44C68" w:rsidRDefault="00915E5D" w:rsidP="00A241BF">
            <w:r w:rsidRPr="00A44C68">
              <w:t>краевой бюджет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A241BF">
            <w:r w:rsidRPr="00A44C68">
              <w:t>901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A241BF">
            <w:r w:rsidRPr="00A44C68">
              <w:t>0409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A241BF">
            <w:r w:rsidRPr="00A44C68">
              <w:t>12900749</w:t>
            </w:r>
            <w:r>
              <w:t>2</w:t>
            </w:r>
            <w:r w:rsidRPr="00A44C68"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A241BF">
            <w:r>
              <w:t>540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E5D" w:rsidRPr="00A44C68" w:rsidRDefault="00915E5D" w:rsidP="00A241BF">
            <w:pPr>
              <w:jc w:val="center"/>
            </w:pPr>
            <w:r w:rsidRPr="00A44C68">
              <w:t>228,9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5E5D" w:rsidRPr="00A44C68" w:rsidRDefault="00915E5D" w:rsidP="00A241BF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E5D" w:rsidRPr="00A44C68" w:rsidRDefault="00915E5D" w:rsidP="00A241BF">
            <w:pPr>
              <w:jc w:val="center"/>
            </w:pPr>
            <w:r w:rsidRPr="00A44C68">
              <w:t>228,9</w:t>
            </w:r>
          </w:p>
        </w:tc>
      </w:tr>
    </w:tbl>
    <w:p w:rsidR="00ED23D4" w:rsidRPr="002E468E" w:rsidRDefault="00ED23D4" w:rsidP="00ED23D4"/>
    <w:p w:rsidR="00D32B33" w:rsidRPr="009504D7" w:rsidRDefault="00D32B33" w:rsidP="00D32B33">
      <w:pPr>
        <w:rPr>
          <w:sz w:val="24"/>
          <w:szCs w:val="24"/>
        </w:rPr>
      </w:pPr>
    </w:p>
    <w:p w:rsidR="00C07E0C" w:rsidRDefault="00C07E0C" w:rsidP="00C07E0C">
      <w:pPr>
        <w:pStyle w:val="ConsPlusNormal"/>
        <w:widowControl/>
        <w:ind w:left="4248" w:firstLine="708"/>
        <w:jc w:val="center"/>
        <w:rPr>
          <w:rFonts w:ascii="Times New Roman" w:hAnsi="Times New Roman" w:cs="Times New Roman"/>
          <w:sz w:val="28"/>
          <w:szCs w:val="28"/>
        </w:rPr>
        <w:sectPr w:rsidR="00C07E0C" w:rsidSect="00915E5D">
          <w:pgSz w:w="16838" w:h="11906" w:orient="landscape"/>
          <w:pgMar w:top="851" w:right="820" w:bottom="709" w:left="1276" w:header="709" w:footer="709" w:gutter="0"/>
          <w:cols w:space="708"/>
          <w:docGrid w:linePitch="360"/>
        </w:sectPr>
      </w:pPr>
    </w:p>
    <w:p w:rsidR="00C07E0C" w:rsidRPr="00A55218" w:rsidRDefault="002A7BF4" w:rsidP="002A7BF4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C07E0C" w:rsidRPr="00A55218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834483">
        <w:rPr>
          <w:rFonts w:ascii="Times New Roman" w:hAnsi="Times New Roman" w:cs="Times New Roman"/>
          <w:sz w:val="28"/>
          <w:szCs w:val="28"/>
        </w:rPr>
        <w:t>3</w:t>
      </w:r>
      <w:r w:rsidR="00C07E0C" w:rsidRPr="00A55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E0C" w:rsidRPr="00A55218" w:rsidRDefault="00C07E0C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52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муниципальной программе</w:t>
      </w:r>
    </w:p>
    <w:p w:rsidR="00C07E0C" w:rsidRPr="00A55218" w:rsidRDefault="00C07E0C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521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55218">
        <w:rPr>
          <w:rFonts w:ascii="Times New Roman" w:hAnsi="Times New Roman" w:cs="Times New Roman"/>
          <w:sz w:val="28"/>
          <w:szCs w:val="28"/>
        </w:rPr>
        <w:tab/>
      </w:r>
      <w:r w:rsidRPr="00A55218">
        <w:rPr>
          <w:rFonts w:ascii="Times New Roman" w:hAnsi="Times New Roman" w:cs="Times New Roman"/>
          <w:sz w:val="28"/>
          <w:szCs w:val="28"/>
        </w:rPr>
        <w:tab/>
      </w:r>
      <w:r w:rsidRPr="00A55218">
        <w:rPr>
          <w:rFonts w:ascii="Times New Roman" w:hAnsi="Times New Roman" w:cs="Times New Roman"/>
          <w:sz w:val="28"/>
          <w:szCs w:val="28"/>
        </w:rPr>
        <w:tab/>
      </w:r>
      <w:r w:rsidRPr="00A55218">
        <w:rPr>
          <w:rFonts w:ascii="Times New Roman" w:hAnsi="Times New Roman" w:cs="Times New Roman"/>
          <w:sz w:val="28"/>
          <w:szCs w:val="28"/>
        </w:rPr>
        <w:tab/>
      </w:r>
      <w:r w:rsidRPr="00A55218">
        <w:rPr>
          <w:rFonts w:ascii="Times New Roman" w:hAnsi="Times New Roman" w:cs="Times New Roman"/>
          <w:sz w:val="28"/>
          <w:szCs w:val="28"/>
        </w:rPr>
        <w:tab/>
      </w:r>
      <w:r w:rsidR="00F7352A">
        <w:rPr>
          <w:rFonts w:ascii="Times New Roman" w:hAnsi="Times New Roman" w:cs="Times New Roman"/>
          <w:sz w:val="28"/>
          <w:szCs w:val="28"/>
        </w:rPr>
        <w:t xml:space="preserve"> </w:t>
      </w:r>
      <w:r w:rsidR="002A7BF4">
        <w:rPr>
          <w:rFonts w:ascii="Times New Roman" w:hAnsi="Times New Roman" w:cs="Times New Roman"/>
          <w:sz w:val="28"/>
          <w:szCs w:val="28"/>
        </w:rPr>
        <w:t xml:space="preserve"> </w:t>
      </w:r>
      <w:r w:rsidRPr="00A55218">
        <w:rPr>
          <w:rFonts w:ascii="Times New Roman" w:hAnsi="Times New Roman" w:cs="Times New Roman"/>
          <w:sz w:val="28"/>
          <w:szCs w:val="28"/>
        </w:rPr>
        <w:t xml:space="preserve">  «Развитие транспортной</w:t>
      </w:r>
    </w:p>
    <w:p w:rsidR="00C07E0C" w:rsidRDefault="00C07E0C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52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5218">
        <w:rPr>
          <w:rFonts w:ascii="Times New Roman" w:hAnsi="Times New Roman" w:cs="Times New Roman"/>
          <w:sz w:val="28"/>
          <w:szCs w:val="28"/>
        </w:rPr>
        <w:t xml:space="preserve">  системы Абанского района »</w:t>
      </w:r>
    </w:p>
    <w:p w:rsidR="00BB673F" w:rsidRPr="00A55218" w:rsidRDefault="00BB673F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B673F" w:rsidRPr="00A65B31" w:rsidRDefault="00BB673F" w:rsidP="00BB673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65B31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2A7BF4" w:rsidRDefault="00BB673F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65B31">
        <w:rPr>
          <w:rFonts w:ascii="Times New Roman" w:hAnsi="Times New Roman" w:cs="Times New Roman"/>
          <w:sz w:val="28"/>
          <w:szCs w:val="28"/>
        </w:rPr>
        <w:t>«Развитие транспортно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5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системы</w:t>
      </w:r>
      <w:r w:rsidRPr="00A65B31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A7BF4" w:rsidRDefault="002A7BF4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7E0C" w:rsidRPr="00A55218" w:rsidRDefault="00C07E0C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5218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C07E0C" w:rsidRPr="00A55218" w:rsidRDefault="00C07E0C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5218">
        <w:rPr>
          <w:rFonts w:ascii="Times New Roman" w:hAnsi="Times New Roman" w:cs="Times New Roman"/>
          <w:sz w:val="28"/>
          <w:szCs w:val="28"/>
        </w:rPr>
        <w:t>«Развитие транспортной системы Абанского района»</w:t>
      </w:r>
    </w:p>
    <w:p w:rsidR="00C07E0C" w:rsidRPr="00A55218" w:rsidRDefault="00C07E0C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1"/>
        <w:gridCol w:w="6559"/>
      </w:tblGrid>
      <w:tr w:rsidR="00A55F95" w:rsidRPr="00A55218" w:rsidTr="00E243B1">
        <w:tc>
          <w:tcPr>
            <w:tcW w:w="2837" w:type="dxa"/>
          </w:tcPr>
          <w:p w:rsidR="00A55F95" w:rsidRPr="00A55218" w:rsidRDefault="00A55F95" w:rsidP="00E243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334" w:type="dxa"/>
          </w:tcPr>
          <w:p w:rsidR="00A55F95" w:rsidRPr="00A55218" w:rsidRDefault="00A55F95" w:rsidP="00E243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 Абанского района (далее – подпрограмма)»</w:t>
            </w:r>
          </w:p>
        </w:tc>
      </w:tr>
      <w:tr w:rsidR="00A55F95" w:rsidRPr="00A55218" w:rsidTr="00E243B1">
        <w:tc>
          <w:tcPr>
            <w:tcW w:w="2837" w:type="dxa"/>
          </w:tcPr>
          <w:p w:rsidR="00A55F95" w:rsidRPr="00A55218" w:rsidRDefault="00A55F95" w:rsidP="00E243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334" w:type="dxa"/>
          </w:tcPr>
          <w:p w:rsidR="00A55F95" w:rsidRPr="00A55218" w:rsidRDefault="00A55F95" w:rsidP="00E243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 Абанского района»</w:t>
            </w:r>
          </w:p>
        </w:tc>
      </w:tr>
      <w:tr w:rsidR="00A55F95" w:rsidRPr="00A55218" w:rsidTr="00E243B1">
        <w:tc>
          <w:tcPr>
            <w:tcW w:w="2837" w:type="dxa"/>
          </w:tcPr>
          <w:p w:rsidR="00A55F95" w:rsidRPr="00A55218" w:rsidRDefault="00A55F95" w:rsidP="00E243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мероприятий подпрограммы </w:t>
            </w:r>
          </w:p>
        </w:tc>
        <w:tc>
          <w:tcPr>
            <w:tcW w:w="7334" w:type="dxa"/>
          </w:tcPr>
          <w:p w:rsidR="00A55F95" w:rsidRPr="00A55218" w:rsidRDefault="00A55F95" w:rsidP="00E243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 Красноярского края</w:t>
            </w:r>
          </w:p>
          <w:p w:rsidR="00A55F95" w:rsidRPr="00A55218" w:rsidRDefault="00A55F95" w:rsidP="00E243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F95" w:rsidRPr="00A55218" w:rsidTr="00E243B1">
        <w:tc>
          <w:tcPr>
            <w:tcW w:w="2837" w:type="dxa"/>
          </w:tcPr>
          <w:p w:rsidR="00A55F95" w:rsidRPr="00A55218" w:rsidRDefault="00A55F95" w:rsidP="00E243B1">
            <w:pPr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7334" w:type="dxa"/>
          </w:tcPr>
          <w:p w:rsidR="00A55F95" w:rsidRPr="00A55218" w:rsidRDefault="00A55F95" w:rsidP="00E243B1">
            <w:pPr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A55F95" w:rsidRPr="00A55218" w:rsidTr="00E243B1">
        <w:trPr>
          <w:trHeight w:val="1289"/>
        </w:trPr>
        <w:tc>
          <w:tcPr>
            <w:tcW w:w="2837" w:type="dxa"/>
          </w:tcPr>
          <w:p w:rsidR="00A55F95" w:rsidRPr="00A55218" w:rsidRDefault="00A55F95" w:rsidP="00E243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7334" w:type="dxa"/>
          </w:tcPr>
          <w:p w:rsidR="00A55F95" w:rsidRPr="00A55218" w:rsidRDefault="00A55F95" w:rsidP="00E243B1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>Цель подпрограммы:</w:t>
            </w:r>
          </w:p>
          <w:p w:rsidR="00A55F95" w:rsidRPr="00A55218" w:rsidRDefault="00A55F95" w:rsidP="00E243B1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>- обеспечение потребности населения Абанского района в пассажирских перевозках</w:t>
            </w:r>
          </w:p>
          <w:p w:rsidR="00A55F95" w:rsidRPr="00A55218" w:rsidRDefault="00A55F95" w:rsidP="00E243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Задача подпрограммы:</w:t>
            </w:r>
          </w:p>
          <w:p w:rsidR="00A55F95" w:rsidRPr="00A55218" w:rsidRDefault="00A55F95" w:rsidP="00E243B1">
            <w:pPr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>- повышение доступности транспортных услуг для населения</w:t>
            </w:r>
          </w:p>
        </w:tc>
      </w:tr>
      <w:tr w:rsidR="00A55F95" w:rsidRPr="00A55218" w:rsidTr="00E243B1">
        <w:tc>
          <w:tcPr>
            <w:tcW w:w="2837" w:type="dxa"/>
          </w:tcPr>
          <w:p w:rsidR="00A55F95" w:rsidRPr="00A55218" w:rsidRDefault="00A55F95" w:rsidP="00E243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7334" w:type="dxa"/>
          </w:tcPr>
          <w:p w:rsidR="00A55F95" w:rsidRPr="00A55218" w:rsidRDefault="00A55F95" w:rsidP="00E243B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>объем субсидий на 1 пассажира;</w:t>
            </w:r>
          </w:p>
          <w:p w:rsidR="00A55F95" w:rsidRPr="00A55218" w:rsidRDefault="00A55F95" w:rsidP="00E243B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 xml:space="preserve">объем субсидий на 1 км; </w:t>
            </w:r>
          </w:p>
          <w:p w:rsidR="00A55F95" w:rsidRPr="00A55218" w:rsidRDefault="00A55F95" w:rsidP="00E243B1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>в соответствии с приложением 1 к подпрограмме «Развитие транспортной системы Абанского района»</w:t>
            </w:r>
          </w:p>
        </w:tc>
      </w:tr>
      <w:tr w:rsidR="00A55F95" w:rsidRPr="00A55218" w:rsidTr="00E243B1">
        <w:tc>
          <w:tcPr>
            <w:tcW w:w="2837" w:type="dxa"/>
          </w:tcPr>
          <w:p w:rsidR="00A55F95" w:rsidRPr="00A55218" w:rsidRDefault="00A55F95" w:rsidP="00E243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334" w:type="dxa"/>
          </w:tcPr>
          <w:p w:rsidR="00A55F95" w:rsidRPr="00A55F95" w:rsidRDefault="00A55F95" w:rsidP="00E243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F95">
              <w:rPr>
                <w:rFonts w:ascii="Times New Roman" w:hAnsi="Times New Roman" w:cs="Times New Roman"/>
                <w:sz w:val="28"/>
                <w:szCs w:val="28"/>
              </w:rPr>
              <w:t>2014-2020 годы</w:t>
            </w:r>
          </w:p>
        </w:tc>
      </w:tr>
      <w:tr w:rsidR="00A55F95" w:rsidRPr="00A55218" w:rsidTr="00E243B1">
        <w:trPr>
          <w:trHeight w:val="433"/>
        </w:trPr>
        <w:tc>
          <w:tcPr>
            <w:tcW w:w="2837" w:type="dxa"/>
            <w:shd w:val="clear" w:color="auto" w:fill="auto"/>
          </w:tcPr>
          <w:p w:rsidR="00A55F95" w:rsidRPr="00A55218" w:rsidRDefault="00A55F95" w:rsidP="00E243B1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  <w:p w:rsidR="00A55F95" w:rsidRPr="00A55218" w:rsidRDefault="00A55F95" w:rsidP="00E243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auto"/>
          </w:tcPr>
          <w:p w:rsidR="00A55F95" w:rsidRPr="00A55F95" w:rsidRDefault="00A55F95" w:rsidP="00E243B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t xml:space="preserve">Общий объем финансирования подпрограммы  за счет районного бюджета составляет 92 518,6 тыс. рублей, в том числе по годам: </w:t>
            </w:r>
          </w:p>
          <w:p w:rsidR="00A55F95" w:rsidRPr="00A55F95" w:rsidRDefault="00A55F95" w:rsidP="00E243B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t>в 2014 году – 12 069,0 тыс. рублей;</w:t>
            </w:r>
          </w:p>
          <w:p w:rsidR="00A55F95" w:rsidRPr="00A55F95" w:rsidRDefault="00A55F95" w:rsidP="00E243B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t>в 2015 году – 12 300,2тыс. рублей;</w:t>
            </w:r>
          </w:p>
          <w:p w:rsidR="00A55F95" w:rsidRPr="00A55F95" w:rsidRDefault="00A55F95" w:rsidP="00E243B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t>в 2016 году – 17 905,4 тыс. рублей;</w:t>
            </w:r>
          </w:p>
          <w:p w:rsidR="00A55F95" w:rsidRPr="00A55F95" w:rsidRDefault="00A55F95" w:rsidP="00E243B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t xml:space="preserve">в 2017 году – 16 709,0 тыс. рублей;  </w:t>
            </w:r>
          </w:p>
          <w:p w:rsidR="00A55F95" w:rsidRPr="00A55F95" w:rsidRDefault="00A55F95" w:rsidP="00E243B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lastRenderedPageBreak/>
              <w:t>в 2018 году – 15 535,0 тыс. рублей;</w:t>
            </w:r>
          </w:p>
          <w:p w:rsidR="00A55F95" w:rsidRPr="00A55F95" w:rsidRDefault="00A55F95" w:rsidP="00E243B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t>в 2019 году –   9 000,0 тыс. рублей;</w:t>
            </w:r>
          </w:p>
          <w:p w:rsidR="00A55F95" w:rsidRPr="00A55F95" w:rsidRDefault="00A55F95" w:rsidP="00E243B1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t>в 2020 году –   9 000,0 тыс. рублей.</w:t>
            </w:r>
          </w:p>
        </w:tc>
      </w:tr>
    </w:tbl>
    <w:p w:rsidR="00A55F95" w:rsidRPr="00A55218" w:rsidRDefault="00A55F95" w:rsidP="00A55F9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55F95" w:rsidRPr="00A55218" w:rsidRDefault="00A55F95" w:rsidP="00A55F95">
      <w:pPr>
        <w:pStyle w:val="ConsPlusNormal"/>
        <w:widowControl/>
        <w:tabs>
          <w:tab w:val="num" w:pos="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521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A55F95" w:rsidRPr="00A55218" w:rsidRDefault="00A55F95" w:rsidP="00A55F95">
      <w:pPr>
        <w:pStyle w:val="ConsPlusNormal"/>
        <w:widowControl/>
        <w:tabs>
          <w:tab w:val="num" w:pos="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5218">
        <w:rPr>
          <w:rFonts w:ascii="Times New Roman" w:hAnsi="Times New Roman" w:cs="Times New Roman"/>
          <w:sz w:val="28"/>
          <w:szCs w:val="28"/>
        </w:rPr>
        <w:t xml:space="preserve"> 2. Мероприятия подп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55218">
        <w:rPr>
          <w:rFonts w:ascii="Times New Roman" w:hAnsi="Times New Roman" w:cs="Times New Roman"/>
          <w:sz w:val="28"/>
          <w:szCs w:val="28"/>
        </w:rPr>
        <w:t>ограммы.</w:t>
      </w:r>
    </w:p>
    <w:p w:rsidR="00A55F95" w:rsidRPr="00A55218" w:rsidRDefault="00A55F95" w:rsidP="00A55F9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Важным фактором, влияющим на развитие экономики, а также социальной сферы Абанского района, является уровень развития пассажирских перевозок автомобильным транспортом общего пользования.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Общая характеристика пассажирских перевозок района по состоянию на 1 января 2016 года выглядит следующим образом: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1. Количество автобусных маршрутов всего – 19 ед. в т.ч.;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- городские – 2 ед.;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- пригородные – 11 ед.;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- междугородние – 6 ед.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2. Количество подвижного состава необходимого для обслуживания маршрутов (всего автобусов) – 19 ед.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3. Протяженность автобусных маршрутов всего – 904,35 км в т.ч.;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- городские – 11,75 км;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- пригородные – 362,1 км;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- междугородние – 530,5 км.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Важным элементом развития</w:t>
      </w:r>
      <w:r w:rsidRPr="00A55218">
        <w:rPr>
          <w:sz w:val="28"/>
          <w:szCs w:val="28"/>
        </w:rPr>
        <w:t xml:space="preserve"> транспортной сети района является дорожный комплекс, который обеспечивает постоянную связь по автомобильным дорогам, связывающим 62 населеных пункта внутри района, а также районный центр с краевым центром.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Программой предусматривается создание эффективной районной системы управления и тарифного регулирования пассажирских перевозок. Для решения этой задачи потребуется разработка и принятие минимального стандарта транспортной обеспеченности маршрутов, который необходим для определения оптимальных транспортных схем, количества и моделей подвижного состава, что приведет к удешевлению, ускорению и повышению качества пассажирских перевозок.</w:t>
      </w:r>
    </w:p>
    <w:p w:rsidR="00A55F95" w:rsidRPr="00A55218" w:rsidRDefault="00A55F95" w:rsidP="00A55F95">
      <w:pPr>
        <w:ind w:firstLine="709"/>
        <w:jc w:val="both"/>
        <w:rPr>
          <w:bCs/>
          <w:sz w:val="28"/>
          <w:szCs w:val="28"/>
        </w:rPr>
      </w:pPr>
      <w:r w:rsidRPr="00A55218">
        <w:rPr>
          <w:bCs/>
          <w:sz w:val="28"/>
          <w:szCs w:val="28"/>
        </w:rPr>
        <w:t>Пассажирские перевозки в Абанском районе осуществляются  предприятием частной  формы собственности, по результатам ежегодного проводимого открытого конкурса по отбору транспортных организаций для осуществления пассажирских перевозок.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Бурное развитие автомобилизации, привело к резкому росту личного автотранспорта и, соответственно, снижению объема перевозок общественным транспортом. Однако, данный фактор нельзя назвать негативным для отрасли в целом в связи с тем, что он привел к увеличению транспортной подвижности населения</w:t>
      </w:r>
      <w:r w:rsidRPr="00875DDE">
        <w:rPr>
          <w:sz w:val="28"/>
          <w:szCs w:val="28"/>
          <w:highlight w:val="yellow"/>
        </w:rPr>
        <w:t>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Учитывая, что объем пассажиропотока приходится на автомобильный транспорт, отдельно следует выделить проблему физического</w:t>
      </w:r>
      <w:r w:rsidRPr="00A55218">
        <w:rPr>
          <w:sz w:val="28"/>
          <w:szCs w:val="28"/>
        </w:rPr>
        <w:br/>
        <w:t>и морального износа подвижного состава общественного транспорта.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lastRenderedPageBreak/>
        <w:t>Важнейшая роль в обеспечении социально-политической и экономической стабильности общества принадлежит автобусному транспорту, с помощью которого осуществляется более 52% всех пассажирских перевозок в Абанском районе. В настоящее время автобусный транспорт является единственным видом пассажирского транспорта для большинства жителей сельских населенных пунктов района.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 xml:space="preserve">Основными проблемами автомобильного транспорта в Абанском районе являются: 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- низкий технический уровень автобусов и высокая степень</w:t>
      </w:r>
      <w:r w:rsidRPr="00A55218">
        <w:rPr>
          <w:sz w:val="28"/>
          <w:szCs w:val="28"/>
        </w:rPr>
        <w:br/>
        <w:t>их изношенности, что влечет за собой высокие издержки отрасли.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 xml:space="preserve">-  загрязнение окружающей среды. 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Доля автотранспорта в шумовом воздействии на окружающую среду составляет  85-90%, доля выбросов в атмосферу загрязняющих веществ – 43%, парниковых газов – 10%.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- низкий уровень безопасности дорожного движения.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 xml:space="preserve">В настоящее время износ автобусного парка составляет 80%, что делает его эксплуатацию фактически невозможной. При этом, в настоящее время полностью самортизировано 60% автобусов. В период </w:t>
      </w:r>
      <w:r w:rsidRPr="00A55F95">
        <w:rPr>
          <w:sz w:val="28"/>
          <w:szCs w:val="28"/>
        </w:rPr>
        <w:t>2014-2020</w:t>
      </w:r>
      <w:r w:rsidRPr="00A55218">
        <w:rPr>
          <w:sz w:val="28"/>
          <w:szCs w:val="28"/>
        </w:rPr>
        <w:t xml:space="preserve"> годов подлежит списанию 40% существующего автобусного парка по причине непригодности для дальнейшей эксплуатации. В связи с этим приобретение новых автобусов – необходимое условие для поддержания транспортной отрасли района.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Невозможность эффективного решения указанной проблемы в ближайшее время за счет использования действующих механизмов обусловлена низким размером дохода, получаемого в результате производственно-хозяйственной деятельности предприятий транспорта, а также недостаточным финансированием из краевого и местных бюджетов, что не позволяет аккумулировать средства для приобретения нового подвижного состава.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Отсутствие программно-целевого подхода к решению данной проблемы приводит к разовым мероприятиям по обновлению подвижного состава. Необходимость</w:t>
      </w:r>
      <w:r w:rsidRPr="00A55218">
        <w:rPr>
          <w:sz w:val="28"/>
          <w:szCs w:val="28"/>
        </w:rPr>
        <w:t xml:space="preserve"> решения проблемы обновления автобусов также обозначена на региональном уровне.</w:t>
      </w:r>
    </w:p>
    <w:p w:rsidR="00A55F95" w:rsidRPr="00A55218" w:rsidRDefault="00A55F95" w:rsidP="00A55F95">
      <w:pPr>
        <w:ind w:firstLine="709"/>
        <w:jc w:val="both"/>
        <w:rPr>
          <w:bCs/>
          <w:sz w:val="28"/>
          <w:szCs w:val="28"/>
        </w:rPr>
      </w:pPr>
      <w:r w:rsidRPr="00A55218">
        <w:rPr>
          <w:bCs/>
          <w:sz w:val="28"/>
          <w:szCs w:val="28"/>
        </w:rPr>
        <w:t>Для решения вышеуказанных проблем, а также с целью комплексного развития транспорта Абанского района для полного и эффективного удовлетворения потребностей населения и экономики Абанского района в транспортных услугах в ближайшей перспективе планируется решить следующую задачу:</w:t>
      </w:r>
    </w:p>
    <w:p w:rsidR="00A55F95" w:rsidRPr="00A55218" w:rsidRDefault="00A55F95" w:rsidP="00A55F95">
      <w:pPr>
        <w:ind w:firstLine="709"/>
        <w:jc w:val="both"/>
        <w:rPr>
          <w:bCs/>
          <w:sz w:val="28"/>
          <w:szCs w:val="28"/>
        </w:rPr>
      </w:pPr>
      <w:r w:rsidRPr="00A55218">
        <w:rPr>
          <w:bCs/>
          <w:sz w:val="28"/>
          <w:szCs w:val="28"/>
        </w:rPr>
        <w:t>-  </w:t>
      </w:r>
      <w:r w:rsidRPr="00A55218">
        <w:rPr>
          <w:sz w:val="28"/>
          <w:szCs w:val="28"/>
        </w:rPr>
        <w:t>обеспечение потребности населения Абанского района в пассажирских перевозках</w:t>
      </w:r>
      <w:r w:rsidRPr="00A55218">
        <w:rPr>
          <w:bCs/>
          <w:sz w:val="28"/>
          <w:szCs w:val="28"/>
        </w:rPr>
        <w:t>.</w:t>
      </w:r>
    </w:p>
    <w:p w:rsidR="00A55F95" w:rsidRPr="00A55218" w:rsidRDefault="00A55F95" w:rsidP="00A55F95">
      <w:pPr>
        <w:ind w:firstLine="709"/>
        <w:jc w:val="both"/>
        <w:rPr>
          <w:color w:val="000000"/>
          <w:sz w:val="28"/>
          <w:szCs w:val="28"/>
        </w:rPr>
      </w:pPr>
      <w:r w:rsidRPr="00A55218">
        <w:rPr>
          <w:sz w:val="28"/>
          <w:szCs w:val="28"/>
        </w:rPr>
        <w:t xml:space="preserve">На автомобильном транспорте запланировано предоставление </w:t>
      </w:r>
      <w:r w:rsidRPr="00A55218">
        <w:rPr>
          <w:color w:val="000000"/>
          <w:sz w:val="28"/>
          <w:szCs w:val="28"/>
        </w:rPr>
        <w:t>субсидий организациям автомобильного пассажирского транспорта Красноярского края на компенсацию расходов, возникающих в результате небольшой интенсивности пассажиропотоков по межмуниципальным и пригородным маршрутам.</w:t>
      </w:r>
    </w:p>
    <w:p w:rsidR="00A55F95" w:rsidRPr="00A55218" w:rsidRDefault="00A55F95" w:rsidP="00A55F95">
      <w:pPr>
        <w:ind w:firstLine="709"/>
        <w:jc w:val="both"/>
        <w:rPr>
          <w:color w:val="000000"/>
          <w:sz w:val="28"/>
          <w:szCs w:val="28"/>
        </w:rPr>
      </w:pPr>
      <w:r w:rsidRPr="00A55218">
        <w:rPr>
          <w:sz w:val="28"/>
          <w:szCs w:val="28"/>
        </w:rPr>
        <w:lastRenderedPageBreak/>
        <w:t>Промежуточные и конечные социально-экономические результаты решения проблем отрасли характеризуются целевыми индикаторами выполнения подпрограммы.</w:t>
      </w: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Перечень мероприятий подпрограммы представлен в приложении  2 к подпрограмме.</w:t>
      </w: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55F95" w:rsidRPr="00A55218" w:rsidRDefault="00A55F95" w:rsidP="00A55F9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5218">
        <w:rPr>
          <w:rFonts w:ascii="Times New Roman" w:hAnsi="Times New Roman" w:cs="Times New Roman"/>
          <w:sz w:val="28"/>
          <w:szCs w:val="28"/>
        </w:rPr>
        <w:t>3. Механизм реализации подпрограммы.</w:t>
      </w:r>
    </w:p>
    <w:p w:rsidR="00A55F95" w:rsidRPr="00A55218" w:rsidRDefault="00A55F95" w:rsidP="00A55F95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Средства районного бюджета выделяются на компенсацию расходов, возникающих в результате небольшой интенсивности пассажиропотоков по организации транспортного обслуживания населения муниципальных образований  поселений в границах муниципального района, организациям транспорта, выполняющим перевозки пассажиров транспортом общего пользования в  пригородном и междугородном сообщении Абанского района, на основании норматива субсидирования 1 киллометра  пробега с пассажирами.</w:t>
      </w: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Главным распорядителем бюджетных средств мероприятий подпрограммы, приведенных в приложении 2 к подпрограмме, является администрация Абанского района.</w:t>
      </w:r>
    </w:p>
    <w:p w:rsidR="00A55F95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 xml:space="preserve">Реализация мероприятий в рамках подпрограммы осуществляется в порядке,  предусмотренном </w:t>
      </w:r>
      <w:r>
        <w:rPr>
          <w:sz w:val="28"/>
          <w:szCs w:val="28"/>
        </w:rPr>
        <w:t xml:space="preserve"> </w:t>
      </w:r>
      <w:r w:rsidRPr="00A552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55218">
        <w:rPr>
          <w:sz w:val="28"/>
          <w:szCs w:val="28"/>
        </w:rPr>
        <w:t xml:space="preserve"> Законе </w:t>
      </w:r>
      <w:r>
        <w:rPr>
          <w:sz w:val="28"/>
          <w:szCs w:val="28"/>
        </w:rPr>
        <w:t xml:space="preserve"> </w:t>
      </w:r>
      <w:r w:rsidRPr="00A55218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 xml:space="preserve"> </w:t>
      </w:r>
      <w:r w:rsidRPr="00A55218">
        <w:rPr>
          <w:sz w:val="28"/>
          <w:szCs w:val="28"/>
        </w:rPr>
        <w:t>края</w:t>
      </w:r>
      <w:r>
        <w:rPr>
          <w:sz w:val="28"/>
          <w:szCs w:val="28"/>
        </w:rPr>
        <w:t xml:space="preserve">   </w:t>
      </w:r>
      <w:r w:rsidRPr="00A5521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Pr="00A55218">
        <w:rPr>
          <w:sz w:val="28"/>
          <w:szCs w:val="28"/>
        </w:rPr>
        <w:t xml:space="preserve">09.12.2010 </w:t>
      </w:r>
      <w:r>
        <w:rPr>
          <w:sz w:val="28"/>
          <w:szCs w:val="28"/>
        </w:rPr>
        <w:t xml:space="preserve"> </w:t>
      </w:r>
    </w:p>
    <w:p w:rsidR="00A55F95" w:rsidRPr="00A55218" w:rsidRDefault="00A55F95" w:rsidP="00A55F9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№ 11-5424 «О транспортном обслуживании населения и некоторых вопросах обеспечения безопасности дорожного движения в Красноярском крае», а так же в соответствии с утвержденным  порядком предоставления и расходования субсидий. Порядок утверждается  постановлением администрации Абанского района.</w:t>
      </w: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Финансовое обеспечение на реализацию мероприятий подпрограммы предоставляется в соответствии со сводной бюджетной росписью районного бюджета в пределах лимитов бюджетных обязательств, предусмотренных главному распорядителю бюджетных средств.</w:t>
      </w: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Ответственность за нецелевое использование полученных средств межбюджетных трансфертов, а также достоверность представленных сведений возлагается на главного распорядителя бюджетных  средств.</w:t>
      </w: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Объемы финансирования подпрограммы уточняются ежегодно при рассмотрении бюджета.</w:t>
      </w: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A55218">
        <w:rPr>
          <w:sz w:val="28"/>
          <w:szCs w:val="28"/>
        </w:rPr>
        <w:t>4. Управление подпрограммой и контроль за ходом ее выполнения.</w:t>
      </w:r>
    </w:p>
    <w:p w:rsidR="00A55F95" w:rsidRPr="00A55218" w:rsidRDefault="00A55F95" w:rsidP="00A55F95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5F95" w:rsidRPr="00A55218" w:rsidRDefault="00A55F95" w:rsidP="00A55F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Организацию управления настоящей подпрограммой осуществляет администрация Абанского района в лице отдела ЖКХ и АСТ администрации Абанского района.</w:t>
      </w:r>
    </w:p>
    <w:p w:rsidR="00A55F95" w:rsidRPr="00A55218" w:rsidRDefault="00A55F95" w:rsidP="00A55F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Функции отдела ЖКХ и АСТ администрации Абанского района:</w:t>
      </w:r>
    </w:p>
    <w:p w:rsidR="00A55F95" w:rsidRPr="00A55218" w:rsidRDefault="00A55F95" w:rsidP="00A55F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- отбор исполнителей отдельных мероприятий программы и мероприятий подпрограмм, реализуемых ответственным исполнителем;</w:t>
      </w:r>
    </w:p>
    <w:p w:rsidR="00A55F95" w:rsidRPr="00A55218" w:rsidRDefault="00A55F95" w:rsidP="00A55F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 xml:space="preserve">- координация деятельности соисполнителей программы в ходе </w:t>
      </w:r>
      <w:r w:rsidRPr="00A55218">
        <w:rPr>
          <w:sz w:val="28"/>
          <w:szCs w:val="28"/>
        </w:rPr>
        <w:lastRenderedPageBreak/>
        <w:t>реализации отдельных мероприятий программы и мероприятий подпрограмм;</w:t>
      </w:r>
    </w:p>
    <w:p w:rsidR="00A55F95" w:rsidRPr="00A55218" w:rsidRDefault="00A55F95" w:rsidP="00A55F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- непосредственный контроль за ходом реализации отдельных мероприятий программы и мероприятий подпрограмм, реализуемых ответственным исполнителем;</w:t>
      </w:r>
    </w:p>
    <w:p w:rsidR="00A55F95" w:rsidRPr="00A55218" w:rsidRDefault="00A55F95" w:rsidP="00A55F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- подготовка отчетов о реализации программы.</w:t>
      </w: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Получатели бюджетных средств предоставляют в администрацию Абанского района отчет о расходовании средств межбюджетных трансфертов ежемесячно до 15-го числа месяца, следующего за отчетным месяцем, начиная с момента заключения  договоров (контрактов).</w:t>
      </w:r>
    </w:p>
    <w:p w:rsidR="00A55F95" w:rsidRPr="00A55218" w:rsidRDefault="00A55F95" w:rsidP="00A55F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Текущий контроль за ходом реализации мероприятий подпрограммы осуществляет отдел ЖКХ и АСТ администрации Абанского района.</w:t>
      </w:r>
    </w:p>
    <w:p w:rsidR="00A55F95" w:rsidRPr="00A55218" w:rsidRDefault="00A55F95" w:rsidP="00A55F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Уполномоченным должностным лицом ответственным за подготовку и предоставление отчетов в соответствии с пунктом 5 порядка принятия решений о разработке муниципальных программ Абанского района их формировании и реализации, является начальник отдела ЖКХ и АСТ администрации Абанского района.</w:t>
      </w:r>
    </w:p>
    <w:p w:rsidR="002A7BF4" w:rsidRDefault="002A7BF4" w:rsidP="00C07E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2A7BF4" w:rsidSect="00A55F95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2A7BF4" w:rsidRPr="00744533" w:rsidRDefault="002A7BF4" w:rsidP="002A7BF4">
      <w:pPr>
        <w:autoSpaceDE w:val="0"/>
        <w:autoSpaceDN w:val="0"/>
        <w:adjustRightInd w:val="0"/>
        <w:ind w:left="9781"/>
        <w:jc w:val="both"/>
        <w:rPr>
          <w:sz w:val="28"/>
          <w:szCs w:val="28"/>
        </w:rPr>
      </w:pPr>
      <w:bookmarkStart w:id="1" w:name="Par1971"/>
      <w:bookmarkEnd w:id="1"/>
      <w:r w:rsidRPr="00744533">
        <w:rPr>
          <w:sz w:val="28"/>
          <w:szCs w:val="28"/>
        </w:rPr>
        <w:lastRenderedPageBreak/>
        <w:t xml:space="preserve">Приложение  1 </w:t>
      </w:r>
    </w:p>
    <w:p w:rsidR="002A7BF4" w:rsidRPr="00744533" w:rsidRDefault="002A7BF4" w:rsidP="002A7BF4">
      <w:pPr>
        <w:overflowPunct w:val="0"/>
        <w:autoSpaceDE w:val="0"/>
        <w:autoSpaceDN w:val="0"/>
        <w:adjustRightInd w:val="0"/>
        <w:ind w:left="9781"/>
        <w:textAlignment w:val="baseline"/>
        <w:rPr>
          <w:sz w:val="28"/>
          <w:szCs w:val="28"/>
        </w:rPr>
      </w:pPr>
      <w:r>
        <w:rPr>
          <w:sz w:val="28"/>
          <w:szCs w:val="28"/>
        </w:rPr>
        <w:t>п</w:t>
      </w:r>
      <w:r w:rsidRPr="00744533">
        <w:rPr>
          <w:sz w:val="28"/>
          <w:szCs w:val="28"/>
        </w:rPr>
        <w:t>одпрограммы «Развитие транспортной системы Абанского района»</w:t>
      </w:r>
    </w:p>
    <w:p w:rsidR="002A7BF4" w:rsidRPr="00744533" w:rsidRDefault="002A7BF4" w:rsidP="002A7B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7BF4" w:rsidRPr="00744533" w:rsidRDefault="002A7BF4" w:rsidP="002A7BF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2" w:name="Par1977"/>
      <w:bookmarkEnd w:id="2"/>
      <w:r w:rsidRPr="00744533">
        <w:rPr>
          <w:sz w:val="28"/>
          <w:szCs w:val="28"/>
        </w:rPr>
        <w:t>Перечень и значения показателей результативности подпрограммы</w:t>
      </w:r>
    </w:p>
    <w:p w:rsidR="002A7BF4" w:rsidRPr="00744533" w:rsidRDefault="002A7BF4" w:rsidP="002A7B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45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4422"/>
        <w:gridCol w:w="1417"/>
        <w:gridCol w:w="1559"/>
        <w:gridCol w:w="1560"/>
        <w:gridCol w:w="1842"/>
        <w:gridCol w:w="1560"/>
        <w:gridCol w:w="1559"/>
      </w:tblGrid>
      <w:tr w:rsidR="00AE337F" w:rsidRPr="00744533" w:rsidTr="006103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337F" w:rsidRPr="00744533" w:rsidRDefault="00AE337F" w:rsidP="00610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4533">
              <w:rPr>
                <w:sz w:val="28"/>
                <w:szCs w:val="28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337F" w:rsidRPr="00744533" w:rsidRDefault="00AE337F" w:rsidP="00610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4533">
              <w:rPr>
                <w:sz w:val="28"/>
                <w:szCs w:val="28"/>
              </w:rPr>
              <w:t>Цель, показатели результативности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337F" w:rsidRPr="00744533" w:rsidRDefault="00AE337F" w:rsidP="00610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4533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337F" w:rsidRPr="00744533" w:rsidRDefault="00AE337F" w:rsidP="00610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4533">
              <w:rPr>
                <w:sz w:val="28"/>
                <w:szCs w:val="28"/>
              </w:rPr>
              <w:t>Источник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337F" w:rsidRPr="009C4FD8" w:rsidRDefault="00AE337F" w:rsidP="00E243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337F" w:rsidRPr="009C4FD8" w:rsidRDefault="00AE337F" w:rsidP="00E243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337F" w:rsidRPr="009C4FD8" w:rsidRDefault="00AE337F" w:rsidP="00E243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337F" w:rsidRPr="009C4FD8" w:rsidRDefault="00AE337F" w:rsidP="00E243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2A7BF4" w:rsidRPr="00744533" w:rsidTr="006103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4533">
              <w:rPr>
                <w:sz w:val="28"/>
                <w:szCs w:val="28"/>
              </w:rPr>
              <w:t>Цель подпрограммы: обеспечение потребности населения Абанского района в пассажирских перевозках</w:t>
            </w:r>
          </w:p>
        </w:tc>
      </w:tr>
      <w:tr w:rsidR="002A7BF4" w:rsidRPr="00744533" w:rsidTr="006103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4533">
              <w:rPr>
                <w:sz w:val="28"/>
                <w:szCs w:val="28"/>
              </w:rPr>
              <w:t xml:space="preserve">Задача подпрограммы: повышение доступности транспортных услуг для населения </w:t>
            </w:r>
          </w:p>
        </w:tc>
      </w:tr>
      <w:tr w:rsidR="002A7BF4" w:rsidRPr="00744533" w:rsidTr="006103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4533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результативности </w:t>
            </w:r>
          </w:p>
          <w:p w:rsidR="002A7BF4" w:rsidRPr="00744533" w:rsidRDefault="002A7BF4" w:rsidP="006103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45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Объем субсидий на 1 пассажира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jc w:val="center"/>
              <w:rPr>
                <w:color w:val="000000"/>
                <w:sz w:val="28"/>
                <w:szCs w:val="28"/>
              </w:rPr>
            </w:pPr>
            <w:r w:rsidRPr="00744533">
              <w:rPr>
                <w:color w:val="000000"/>
                <w:sz w:val="28"/>
                <w:szCs w:val="28"/>
              </w:rPr>
              <w:t>руб/пасс</w:t>
            </w:r>
          </w:p>
          <w:p w:rsidR="002A7BF4" w:rsidRPr="00744533" w:rsidRDefault="002A7BF4" w:rsidP="006103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rPr>
                <w:color w:val="000000"/>
                <w:sz w:val="28"/>
                <w:szCs w:val="28"/>
              </w:rPr>
            </w:pPr>
            <w:r w:rsidRPr="00744533">
              <w:rPr>
                <w:color w:val="000000"/>
                <w:sz w:val="28"/>
                <w:szCs w:val="28"/>
              </w:rPr>
              <w:t>Ведомственная статистика</w:t>
            </w:r>
          </w:p>
          <w:p w:rsidR="002A7BF4" w:rsidRPr="00744533" w:rsidRDefault="002A7BF4" w:rsidP="006103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7BF4" w:rsidRPr="004E1B35" w:rsidRDefault="002A7BF4" w:rsidP="006103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7BF4" w:rsidRPr="004E1B35" w:rsidRDefault="002A7BF4" w:rsidP="006103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7BF4" w:rsidRPr="00744533" w:rsidRDefault="002A7BF4" w:rsidP="006103A5">
            <w:pPr>
              <w:jc w:val="center"/>
              <w:rPr>
                <w:color w:val="000000"/>
                <w:sz w:val="28"/>
                <w:szCs w:val="28"/>
              </w:rPr>
            </w:pPr>
            <w:r w:rsidRPr="00744533">
              <w:rPr>
                <w:color w:val="000000"/>
                <w:sz w:val="28"/>
                <w:szCs w:val="28"/>
              </w:rPr>
              <w:t>108,42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7BF4" w:rsidRPr="00744533" w:rsidRDefault="002A7BF4" w:rsidP="006103A5">
            <w:pPr>
              <w:jc w:val="center"/>
              <w:rPr>
                <w:color w:val="000000"/>
                <w:sz w:val="28"/>
                <w:szCs w:val="28"/>
              </w:rPr>
            </w:pPr>
            <w:r w:rsidRPr="00744533">
              <w:rPr>
                <w:color w:val="000000"/>
                <w:sz w:val="28"/>
                <w:szCs w:val="28"/>
              </w:rPr>
              <w:t>108,42</w:t>
            </w:r>
          </w:p>
        </w:tc>
      </w:tr>
      <w:tr w:rsidR="002A7BF4" w:rsidRPr="00744533" w:rsidTr="006103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4533"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</w:t>
            </w:r>
          </w:p>
          <w:p w:rsidR="002A7BF4" w:rsidRPr="00744533" w:rsidRDefault="002A7BF4" w:rsidP="006103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4533">
              <w:rPr>
                <w:rFonts w:ascii="Times New Roman" w:hAnsi="Times New Roman" w:cs="Times New Roman"/>
                <w:sz w:val="28"/>
                <w:szCs w:val="28"/>
              </w:rPr>
              <w:t xml:space="preserve"> Объем субсидий на 1 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jc w:val="center"/>
              <w:rPr>
                <w:color w:val="000000"/>
                <w:sz w:val="28"/>
                <w:szCs w:val="28"/>
              </w:rPr>
            </w:pPr>
            <w:r w:rsidRPr="00744533">
              <w:rPr>
                <w:color w:val="000000"/>
                <w:sz w:val="28"/>
                <w:szCs w:val="28"/>
              </w:rPr>
              <w:t>руб/км</w:t>
            </w:r>
          </w:p>
          <w:p w:rsidR="002A7BF4" w:rsidRPr="00744533" w:rsidRDefault="002A7BF4" w:rsidP="006103A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A7BF4" w:rsidRPr="00744533" w:rsidRDefault="002A7BF4" w:rsidP="006103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rPr>
                <w:color w:val="000000"/>
                <w:sz w:val="28"/>
                <w:szCs w:val="28"/>
              </w:rPr>
            </w:pPr>
            <w:r w:rsidRPr="00744533">
              <w:rPr>
                <w:color w:val="000000"/>
                <w:sz w:val="28"/>
                <w:szCs w:val="28"/>
              </w:rPr>
              <w:t>Ведомственная статистика</w:t>
            </w:r>
          </w:p>
          <w:p w:rsidR="002A7BF4" w:rsidRPr="00744533" w:rsidRDefault="002A7BF4" w:rsidP="006103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7BF4" w:rsidRPr="004E1B35" w:rsidRDefault="002A7BF4" w:rsidP="006103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7BF4" w:rsidRPr="004E1B35" w:rsidRDefault="002A7BF4" w:rsidP="006103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7BF4" w:rsidRPr="00744533" w:rsidRDefault="002A7BF4" w:rsidP="006103A5">
            <w:pPr>
              <w:jc w:val="center"/>
              <w:rPr>
                <w:color w:val="000000"/>
                <w:sz w:val="28"/>
                <w:szCs w:val="28"/>
              </w:rPr>
            </w:pPr>
            <w:r w:rsidRPr="00744533">
              <w:rPr>
                <w:color w:val="000000"/>
                <w:sz w:val="28"/>
                <w:szCs w:val="28"/>
              </w:rPr>
              <w:t>29,03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7BF4" w:rsidRPr="00744533" w:rsidRDefault="002A7BF4" w:rsidP="006103A5">
            <w:pPr>
              <w:jc w:val="center"/>
              <w:rPr>
                <w:color w:val="000000"/>
                <w:sz w:val="28"/>
                <w:szCs w:val="28"/>
              </w:rPr>
            </w:pPr>
            <w:r w:rsidRPr="00744533">
              <w:rPr>
                <w:color w:val="000000"/>
                <w:sz w:val="28"/>
                <w:szCs w:val="28"/>
              </w:rPr>
              <w:t>29,03</w:t>
            </w:r>
          </w:p>
        </w:tc>
      </w:tr>
    </w:tbl>
    <w:p w:rsidR="002A7BF4" w:rsidRPr="00744533" w:rsidRDefault="002A7BF4" w:rsidP="002A7B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7E0C" w:rsidRPr="00A55218" w:rsidRDefault="00C07E0C" w:rsidP="00C07E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55218">
        <w:rPr>
          <w:sz w:val="28"/>
          <w:szCs w:val="28"/>
        </w:rPr>
        <w:t xml:space="preserve"> </w:t>
      </w:r>
    </w:p>
    <w:p w:rsidR="00D32B33" w:rsidRDefault="00D32B33" w:rsidP="00D836D6">
      <w:pPr>
        <w:sectPr w:rsidR="00D32B33" w:rsidSect="006103A5">
          <w:pgSz w:w="16838" w:h="11906" w:orient="landscape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16288" w:type="dxa"/>
        <w:tblInd w:w="-743" w:type="dxa"/>
        <w:tblLayout w:type="fixed"/>
        <w:tblLook w:val="04A0"/>
      </w:tblPr>
      <w:tblGrid>
        <w:gridCol w:w="709"/>
        <w:gridCol w:w="2268"/>
        <w:gridCol w:w="1126"/>
        <w:gridCol w:w="717"/>
        <w:gridCol w:w="142"/>
        <w:gridCol w:w="708"/>
        <w:gridCol w:w="709"/>
        <w:gridCol w:w="612"/>
        <w:gridCol w:w="253"/>
        <w:gridCol w:w="553"/>
        <w:gridCol w:w="589"/>
        <w:gridCol w:w="119"/>
        <w:gridCol w:w="117"/>
        <w:gridCol w:w="876"/>
        <w:gridCol w:w="141"/>
        <w:gridCol w:w="1134"/>
        <w:gridCol w:w="1276"/>
        <w:gridCol w:w="1276"/>
        <w:gridCol w:w="1984"/>
        <w:gridCol w:w="142"/>
        <w:gridCol w:w="284"/>
        <w:gridCol w:w="553"/>
      </w:tblGrid>
      <w:tr w:rsidR="002A7BF4" w:rsidRPr="00C55E08" w:rsidTr="00AE337F">
        <w:trPr>
          <w:gridAfter w:val="3"/>
          <w:wAfter w:w="979" w:type="dxa"/>
          <w:trHeight w:val="8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3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66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2 </w:t>
            </w:r>
            <w:r w:rsidRPr="00C55E08">
              <w:rPr>
                <w:sz w:val="24"/>
                <w:szCs w:val="24"/>
              </w:rPr>
              <w:t>подпрограмм</w:t>
            </w:r>
            <w:r>
              <w:rPr>
                <w:sz w:val="24"/>
                <w:szCs w:val="24"/>
              </w:rPr>
              <w:t>ы</w:t>
            </w:r>
            <w:r w:rsidRPr="00C55E08">
              <w:rPr>
                <w:sz w:val="24"/>
                <w:szCs w:val="24"/>
              </w:rPr>
              <w:t xml:space="preserve"> «Развитие транспортной системы Абанского района»</w:t>
            </w:r>
          </w:p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</w:tr>
      <w:tr w:rsidR="002A7BF4" w:rsidRPr="00C55E08" w:rsidTr="00AE337F">
        <w:trPr>
          <w:trHeight w:val="460"/>
        </w:trPr>
        <w:tc>
          <w:tcPr>
            <w:tcW w:w="1545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7BF4" w:rsidRPr="00C55E08" w:rsidRDefault="002A7BF4" w:rsidP="006103A5">
            <w:pPr>
              <w:jc w:val="center"/>
              <w:outlineLvl w:val="0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Перечень мероприятий подпрограммы  «Развитие транспортной системы Абанского района»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</w:tr>
      <w:tr w:rsidR="002A7BF4" w:rsidRPr="00C55E08" w:rsidTr="00AE337F">
        <w:trPr>
          <w:trHeight w:val="31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ГРБС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 xml:space="preserve">Расходы по годам реализации  (тыс. руб.),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</w:tr>
      <w:tr w:rsidR="002A7BF4" w:rsidRPr="00C55E08" w:rsidTr="00AE337F">
        <w:trPr>
          <w:trHeight w:val="16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РзПр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ЦСР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</w:p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2018</w:t>
            </w:r>
          </w:p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 xml:space="preserve">Итого на период 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</w:tr>
      <w:tr w:rsidR="002A7BF4" w:rsidRPr="00C55E08" w:rsidTr="00AE337F">
        <w:trPr>
          <w:trHeight w:val="312"/>
        </w:trPr>
        <w:tc>
          <w:tcPr>
            <w:tcW w:w="1545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 xml:space="preserve">Цель подпрограммы: Обеспечение потребности населения Абанского района в пассажирских перевозках 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</w:tr>
      <w:tr w:rsidR="002A7BF4" w:rsidRPr="00C55E08" w:rsidTr="00AE337F">
        <w:trPr>
          <w:trHeight w:val="421"/>
        </w:trPr>
        <w:tc>
          <w:tcPr>
            <w:tcW w:w="1545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both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Задача: Повышение доступности транспортных услуг для населения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</w:tr>
      <w:tr w:rsidR="002A7BF4" w:rsidRPr="00C55E08" w:rsidTr="00AE337F">
        <w:trPr>
          <w:gridAfter w:val="1"/>
          <w:wAfter w:w="553" w:type="dxa"/>
          <w:trHeight w:val="44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 w:rsidRPr="00C55E08">
              <w:rPr>
                <w:color w:val="000000"/>
                <w:sz w:val="24"/>
                <w:szCs w:val="24"/>
              </w:rPr>
              <w:t>Субсидии  на компенсацию расходов, возникающих в результате небольшой интенсивности пассажиропотоков  по организации транспортного обслуживания населения между поселениями в границах муниципального района.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0408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1210004080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814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9 000,</w:t>
            </w:r>
            <w:r w:rsidRPr="00C55E0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33 535,0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Количество перевезенных пассажиров в год - 133000 человек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2A7BF4">
            <w:pPr>
              <w:ind w:left="-533" w:hanging="284"/>
              <w:rPr>
                <w:sz w:val="24"/>
                <w:szCs w:val="24"/>
              </w:rPr>
            </w:pPr>
          </w:p>
        </w:tc>
      </w:tr>
      <w:tr w:rsidR="002A7BF4" w:rsidRPr="00C55E08" w:rsidTr="00AE337F">
        <w:trPr>
          <w:gridAfter w:val="1"/>
          <w:wAfter w:w="553" w:type="dxa"/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Итого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9 000,</w:t>
            </w:r>
            <w:r w:rsidRPr="00C55E0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33 535,0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</w:tr>
    </w:tbl>
    <w:p w:rsidR="002A7BF4" w:rsidRPr="00C55E08" w:rsidRDefault="002A7BF4" w:rsidP="002A7BF4">
      <w:pPr>
        <w:jc w:val="both"/>
        <w:rPr>
          <w:sz w:val="24"/>
          <w:szCs w:val="24"/>
        </w:rPr>
      </w:pPr>
    </w:p>
    <w:p w:rsidR="00F619AF" w:rsidRDefault="00F619AF" w:rsidP="00F619AF">
      <w:pPr>
        <w:autoSpaceDE w:val="0"/>
        <w:autoSpaceDN w:val="0"/>
        <w:adjustRightInd w:val="0"/>
        <w:ind w:left="6600"/>
        <w:outlineLvl w:val="0"/>
        <w:rPr>
          <w:sz w:val="28"/>
          <w:szCs w:val="28"/>
        </w:rPr>
        <w:sectPr w:rsidR="00F619AF" w:rsidSect="006103A5">
          <w:pgSz w:w="16838" w:h="11906" w:orient="landscape"/>
          <w:pgMar w:top="1134" w:right="567" w:bottom="1134" w:left="1985" w:header="709" w:footer="709" w:gutter="0"/>
          <w:cols w:space="708"/>
          <w:docGrid w:linePitch="360"/>
        </w:sectPr>
      </w:pPr>
    </w:p>
    <w:p w:rsidR="00F619AF" w:rsidRPr="000C35AF" w:rsidRDefault="00F619AF" w:rsidP="00F619AF">
      <w:pPr>
        <w:autoSpaceDE w:val="0"/>
        <w:autoSpaceDN w:val="0"/>
        <w:adjustRightInd w:val="0"/>
        <w:ind w:left="6600"/>
        <w:outlineLvl w:val="0"/>
        <w:rPr>
          <w:sz w:val="28"/>
          <w:szCs w:val="28"/>
        </w:rPr>
      </w:pPr>
      <w:r w:rsidRPr="000C35AF">
        <w:rPr>
          <w:sz w:val="28"/>
          <w:szCs w:val="28"/>
        </w:rPr>
        <w:lastRenderedPageBreak/>
        <w:t xml:space="preserve">Приложение </w:t>
      </w:r>
      <w:r w:rsidR="00AE337F">
        <w:rPr>
          <w:sz w:val="28"/>
          <w:szCs w:val="28"/>
        </w:rPr>
        <w:t>4</w:t>
      </w:r>
    </w:p>
    <w:p w:rsidR="00F619AF" w:rsidRDefault="00F619AF" w:rsidP="00F619AF">
      <w:pPr>
        <w:autoSpaceDE w:val="0"/>
        <w:autoSpaceDN w:val="0"/>
        <w:adjustRightInd w:val="0"/>
        <w:ind w:left="6600"/>
        <w:outlineLvl w:val="0"/>
        <w:rPr>
          <w:sz w:val="28"/>
          <w:szCs w:val="28"/>
        </w:rPr>
      </w:pPr>
      <w:r w:rsidRPr="000C35AF">
        <w:rPr>
          <w:sz w:val="28"/>
          <w:szCs w:val="28"/>
        </w:rPr>
        <w:t>к муниципальной программе</w:t>
      </w:r>
      <w:r w:rsidR="00476F33">
        <w:rPr>
          <w:sz w:val="28"/>
          <w:szCs w:val="28"/>
        </w:rPr>
        <w:t xml:space="preserve"> </w:t>
      </w:r>
      <w:r w:rsidRPr="000C35AF">
        <w:rPr>
          <w:sz w:val="28"/>
          <w:szCs w:val="28"/>
        </w:rPr>
        <w:t>«Развитие транспортной системы Абанского района»</w:t>
      </w:r>
    </w:p>
    <w:p w:rsidR="00F619AF" w:rsidRPr="000C35AF" w:rsidRDefault="00F619AF" w:rsidP="00F619AF">
      <w:pPr>
        <w:autoSpaceDE w:val="0"/>
        <w:autoSpaceDN w:val="0"/>
        <w:adjustRightInd w:val="0"/>
        <w:ind w:left="6600"/>
        <w:outlineLvl w:val="0"/>
        <w:rPr>
          <w:sz w:val="28"/>
          <w:szCs w:val="28"/>
        </w:rPr>
      </w:pPr>
    </w:p>
    <w:p w:rsidR="00776260" w:rsidRPr="00C6643F" w:rsidRDefault="00776260" w:rsidP="00776260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  <w:r w:rsidRPr="00C6643F">
        <w:rPr>
          <w:sz w:val="28"/>
          <w:szCs w:val="28"/>
        </w:rPr>
        <w:t>Подпрограмма</w:t>
      </w:r>
    </w:p>
    <w:p w:rsidR="00776260" w:rsidRPr="00C6643F" w:rsidRDefault="00776260" w:rsidP="00776260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  <w:r w:rsidRPr="00C6643F">
        <w:rPr>
          <w:sz w:val="28"/>
          <w:szCs w:val="28"/>
        </w:rPr>
        <w:t xml:space="preserve">«Содержание, капитальный ремонт  и ремонт автомобильных дорог местного значения Абанского района» </w:t>
      </w:r>
    </w:p>
    <w:p w:rsidR="00776260" w:rsidRPr="00C6643F" w:rsidRDefault="00776260" w:rsidP="00776260">
      <w:pPr>
        <w:autoSpaceDE w:val="0"/>
        <w:autoSpaceDN w:val="0"/>
        <w:adjustRightInd w:val="0"/>
        <w:ind w:left="6900"/>
        <w:jc w:val="center"/>
        <w:outlineLvl w:val="1"/>
        <w:rPr>
          <w:sz w:val="28"/>
          <w:szCs w:val="28"/>
        </w:rPr>
      </w:pPr>
    </w:p>
    <w:p w:rsidR="00776260" w:rsidRPr="00C6643F" w:rsidRDefault="00776260" w:rsidP="00776260">
      <w:pPr>
        <w:numPr>
          <w:ilvl w:val="0"/>
          <w:numId w:val="3"/>
        </w:num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6643F">
        <w:rPr>
          <w:sz w:val="28"/>
          <w:szCs w:val="28"/>
        </w:rPr>
        <w:t>Паспорт подпрограммы</w:t>
      </w:r>
    </w:p>
    <w:p w:rsidR="00776260" w:rsidRPr="00C6643F" w:rsidRDefault="00776260" w:rsidP="00776260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  <w:r w:rsidRPr="00C6643F">
        <w:rPr>
          <w:sz w:val="28"/>
          <w:szCs w:val="28"/>
        </w:rPr>
        <w:t xml:space="preserve">«Содержание, капитальный ремонт и ремонт автомобильных дорог местного значения Абанского» </w:t>
      </w:r>
    </w:p>
    <w:p w:rsidR="00776260" w:rsidRPr="00C6643F" w:rsidRDefault="00776260" w:rsidP="00776260">
      <w:pPr>
        <w:autoSpaceDE w:val="0"/>
        <w:autoSpaceDN w:val="0"/>
        <w:adjustRightInd w:val="0"/>
        <w:ind w:left="720"/>
        <w:jc w:val="center"/>
        <w:outlineLvl w:val="1"/>
        <w:rPr>
          <w:sz w:val="28"/>
          <w:szCs w:val="28"/>
        </w:rPr>
      </w:pPr>
    </w:p>
    <w:p w:rsidR="00776260" w:rsidRPr="00C6643F" w:rsidRDefault="00776260" w:rsidP="0077626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6946"/>
      </w:tblGrid>
      <w:tr w:rsidR="00776260" w:rsidRPr="00C6643F" w:rsidTr="00A241BF">
        <w:tc>
          <w:tcPr>
            <w:tcW w:w="2552" w:type="dxa"/>
          </w:tcPr>
          <w:p w:rsidR="00776260" w:rsidRPr="00C6643F" w:rsidRDefault="00776260" w:rsidP="00A241B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946" w:type="dxa"/>
          </w:tcPr>
          <w:p w:rsidR="00776260" w:rsidRPr="00C6643F" w:rsidRDefault="00776260" w:rsidP="00A241BF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«Содержание, капитальный ремонт и ремонт автомобильных дорог местного значения Абанского района» (далее – подпрограмма)»</w:t>
            </w:r>
          </w:p>
        </w:tc>
      </w:tr>
      <w:tr w:rsidR="00776260" w:rsidRPr="00C6643F" w:rsidTr="00A241BF">
        <w:tc>
          <w:tcPr>
            <w:tcW w:w="2552" w:type="dxa"/>
          </w:tcPr>
          <w:p w:rsidR="00776260" w:rsidRPr="00C6643F" w:rsidRDefault="00776260" w:rsidP="00A241B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946" w:type="dxa"/>
          </w:tcPr>
          <w:p w:rsidR="00776260" w:rsidRPr="00C6643F" w:rsidRDefault="00776260" w:rsidP="00A241BF">
            <w:pPr>
              <w:autoSpaceDE w:val="0"/>
              <w:autoSpaceDN w:val="0"/>
              <w:adjustRightInd w:val="0"/>
              <w:spacing w:after="120"/>
              <w:ind w:left="34" w:hanging="34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«Развитие транспортной системы Абанского района»</w:t>
            </w:r>
          </w:p>
        </w:tc>
      </w:tr>
      <w:tr w:rsidR="00776260" w:rsidRPr="00C6643F" w:rsidTr="00A241BF">
        <w:tc>
          <w:tcPr>
            <w:tcW w:w="2552" w:type="dxa"/>
          </w:tcPr>
          <w:p w:rsidR="00776260" w:rsidRPr="00C6643F" w:rsidRDefault="00776260" w:rsidP="00A241B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 xml:space="preserve">Исполнители мероприятий  подпрограммы </w:t>
            </w:r>
          </w:p>
        </w:tc>
        <w:tc>
          <w:tcPr>
            <w:tcW w:w="6946" w:type="dxa"/>
          </w:tcPr>
          <w:p w:rsidR="00776260" w:rsidRPr="00C6643F" w:rsidRDefault="00776260" w:rsidP="00A241BF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776260" w:rsidRPr="00C6643F" w:rsidTr="00A241BF">
        <w:trPr>
          <w:trHeight w:val="712"/>
        </w:trPr>
        <w:tc>
          <w:tcPr>
            <w:tcW w:w="2552" w:type="dxa"/>
          </w:tcPr>
          <w:p w:rsidR="00776260" w:rsidRPr="00C6643F" w:rsidRDefault="00776260" w:rsidP="00A241BF">
            <w:pPr>
              <w:autoSpaceDE w:val="0"/>
              <w:autoSpaceDN w:val="0"/>
              <w:adjustRightInd w:val="0"/>
              <w:spacing w:after="120"/>
              <w:ind w:right="-25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Главный распорядитель  бюджетных средств</w:t>
            </w:r>
          </w:p>
        </w:tc>
        <w:tc>
          <w:tcPr>
            <w:tcW w:w="6946" w:type="dxa"/>
          </w:tcPr>
          <w:p w:rsidR="00776260" w:rsidRPr="00C6643F" w:rsidRDefault="00776260" w:rsidP="00A241BF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776260" w:rsidRPr="00C6643F" w:rsidTr="00A241BF">
        <w:trPr>
          <w:trHeight w:val="714"/>
        </w:trPr>
        <w:tc>
          <w:tcPr>
            <w:tcW w:w="2552" w:type="dxa"/>
          </w:tcPr>
          <w:p w:rsidR="00776260" w:rsidRPr="00C6643F" w:rsidRDefault="00776260" w:rsidP="00A241B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 xml:space="preserve">Цель и задачи подпрограммы </w:t>
            </w:r>
          </w:p>
        </w:tc>
        <w:tc>
          <w:tcPr>
            <w:tcW w:w="6946" w:type="dxa"/>
          </w:tcPr>
          <w:p w:rsidR="00776260" w:rsidRPr="00C6643F" w:rsidRDefault="00776260" w:rsidP="00A241BF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Цель подпрограммы: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 xml:space="preserve">- обеспечение сохранности и развитие сети автомобильных дорог Абанского района 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 xml:space="preserve"> Задача подпрограммы: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- проведение работ по содержанию, капитальному ремонту и ремонту дорог местного значения .</w:t>
            </w:r>
          </w:p>
        </w:tc>
      </w:tr>
      <w:tr w:rsidR="00776260" w:rsidRPr="00C6643F" w:rsidTr="00A241BF">
        <w:tc>
          <w:tcPr>
            <w:tcW w:w="2552" w:type="dxa"/>
          </w:tcPr>
          <w:p w:rsidR="00776260" w:rsidRPr="00C6643F" w:rsidRDefault="00776260" w:rsidP="00A241B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 xml:space="preserve">Показатели результативности </w:t>
            </w:r>
          </w:p>
        </w:tc>
        <w:tc>
          <w:tcPr>
            <w:tcW w:w="6946" w:type="dxa"/>
          </w:tcPr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- протяженность автомобильных дорог общего пользования местного значения, работы, по содержанию которых выполняются в объеме действующих нормативов;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- протяженность автомобильных дорог общего пользования местного значения, на которых проведены работы по капитальному ремонту и ремонту  автомобильных дорог в общей протяженности дорожной сети, запланированной к проведению работ по ее ремонту;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lastRenderedPageBreak/>
              <w:t>- протяженность автомобильных дорог общего пользования местного значения, на которых проведены работы по содержанию автомобильных дорог в общей протяженности дорожной сети, запланированной к проведению работ по ее содержанию;</w:t>
            </w:r>
          </w:p>
          <w:p w:rsidR="00776260" w:rsidRPr="00C6643F" w:rsidRDefault="00776260" w:rsidP="00A241BF">
            <w:pPr>
              <w:widowControl w:val="0"/>
              <w:jc w:val="both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- пешеходные переходы, запланированные к обустройству в общей численности фактически обустроенных пешеходных переходов;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Показатели результативности представлены в приложении приложение 1 к подпрограмме «Содержание, капитальный ремонт и ремонт автомобильных дорог местного значения Абанского района».</w:t>
            </w:r>
          </w:p>
        </w:tc>
      </w:tr>
      <w:tr w:rsidR="00776260" w:rsidRPr="00C6643F" w:rsidTr="00A241BF">
        <w:trPr>
          <w:trHeight w:val="605"/>
        </w:trPr>
        <w:tc>
          <w:tcPr>
            <w:tcW w:w="2552" w:type="dxa"/>
          </w:tcPr>
          <w:p w:rsidR="00776260" w:rsidRPr="00C6643F" w:rsidRDefault="00776260" w:rsidP="00A241BF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946" w:type="dxa"/>
          </w:tcPr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2014-2020 годы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776260" w:rsidRPr="00C6643F" w:rsidTr="00A241BF">
        <w:trPr>
          <w:trHeight w:val="557"/>
        </w:trPr>
        <w:tc>
          <w:tcPr>
            <w:tcW w:w="2552" w:type="dxa"/>
          </w:tcPr>
          <w:p w:rsidR="00776260" w:rsidRPr="00C6643F" w:rsidRDefault="00776260" w:rsidP="00A241BF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</w:tc>
        <w:tc>
          <w:tcPr>
            <w:tcW w:w="6946" w:type="dxa"/>
          </w:tcPr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Общий объем финансирования подпрограммы  составляет 23 693,54  тыс. рублей, в том числе  по годам: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2014 –       352,0 тыс. рублей;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 xml:space="preserve">2015 –       243,9 тыс. рублей; 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2016 –       889,8 тыс. рублей;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2017 –       867,2 тыс. рублей;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2018 – 20 778,14 тыс. рублей;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2019 –      277,9 тыс. рублей;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2020 –      284,6 тыс. рублей.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за счет средств районного бюджета составляет 4 019,64  тыс. рублей, в том числе  по годам: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2014 –       352,0 тыс. рублей;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 xml:space="preserve">2015 –       243,9 тыс. рублей; 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2016 –       889,8 тыс. рублей;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2017 –       867,2 тыс. рублей;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2018 –   1 104,24 тыс. рублей;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2019 –      277,9 тыс. рублей;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2020 –      284,6 тыс. рублей.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за счет средств краевого бюджета составляет 19 673,9  тыс. рублей, в том числе  по годам: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2014 –       0,0 тыс. рублей;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 xml:space="preserve">2015 –       0,0 тыс. рублей; 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2016 –       0,0 тыс. рублей;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2017 –       0,0 тыс. рублей;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2018 – 19 673,9 тыс. рублей;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2019 –      0,0 тыс. рублей;</w:t>
            </w:r>
          </w:p>
          <w:p w:rsidR="00776260" w:rsidRPr="00C6643F" w:rsidRDefault="00776260" w:rsidP="00A241B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6643F">
              <w:rPr>
                <w:sz w:val="28"/>
                <w:szCs w:val="28"/>
              </w:rPr>
              <w:t>2020 –      0,0 тыс. рублей.</w:t>
            </w:r>
          </w:p>
        </w:tc>
      </w:tr>
    </w:tbl>
    <w:p w:rsidR="00776260" w:rsidRPr="00C6643F" w:rsidRDefault="00776260" w:rsidP="0077626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776260" w:rsidRPr="00C6643F" w:rsidRDefault="00776260" w:rsidP="00776260">
      <w:pPr>
        <w:pStyle w:val="a3"/>
        <w:spacing w:after="0"/>
        <w:jc w:val="center"/>
        <w:rPr>
          <w:sz w:val="28"/>
          <w:szCs w:val="28"/>
        </w:rPr>
      </w:pPr>
      <w:r w:rsidRPr="00C6643F">
        <w:rPr>
          <w:sz w:val="28"/>
          <w:szCs w:val="28"/>
        </w:rPr>
        <w:t>2.Мероприятия подпрограммы</w:t>
      </w:r>
    </w:p>
    <w:p w:rsidR="00776260" w:rsidRPr="00C6643F" w:rsidRDefault="00776260" w:rsidP="00776260">
      <w:pPr>
        <w:pStyle w:val="a3"/>
        <w:spacing w:after="0"/>
        <w:jc w:val="center"/>
        <w:rPr>
          <w:sz w:val="28"/>
          <w:szCs w:val="28"/>
        </w:rPr>
      </w:pPr>
      <w:r w:rsidRPr="00C6643F">
        <w:rPr>
          <w:sz w:val="28"/>
          <w:szCs w:val="28"/>
        </w:rPr>
        <w:lastRenderedPageBreak/>
        <w:t xml:space="preserve"> </w:t>
      </w:r>
    </w:p>
    <w:p w:rsidR="00776260" w:rsidRPr="00C6643F" w:rsidRDefault="00776260" w:rsidP="00776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43F">
        <w:rPr>
          <w:rFonts w:ascii="Times New Roman" w:hAnsi="Times New Roman" w:cs="Times New Roman"/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 представлен в приложении 2 к подпрограмме.</w:t>
      </w:r>
    </w:p>
    <w:p w:rsidR="00776260" w:rsidRPr="00C6643F" w:rsidRDefault="00776260" w:rsidP="00776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43F">
        <w:rPr>
          <w:rFonts w:ascii="Times New Roman" w:hAnsi="Times New Roman" w:cs="Times New Roman"/>
          <w:sz w:val="28"/>
          <w:szCs w:val="28"/>
        </w:rPr>
        <w:t xml:space="preserve">Согласно перечню запланированы следующие мероприятия за счет средств дорожного фонда: </w:t>
      </w:r>
    </w:p>
    <w:p w:rsidR="00776260" w:rsidRPr="00C6643F" w:rsidRDefault="00776260" w:rsidP="00776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43F">
        <w:rPr>
          <w:rFonts w:ascii="Times New Roman" w:hAnsi="Times New Roman" w:cs="Times New Roman"/>
          <w:color w:val="000000"/>
          <w:sz w:val="28"/>
          <w:szCs w:val="28"/>
        </w:rPr>
        <w:t>обеспечение дорожной деятельности в отношении автомобильных дорог общего пользования местного значения;</w:t>
      </w:r>
      <w:r w:rsidRPr="00C664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6260" w:rsidRPr="00C6643F" w:rsidRDefault="00776260" w:rsidP="00776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43F">
        <w:rPr>
          <w:rFonts w:ascii="Times New Roman" w:hAnsi="Times New Roman" w:cs="Times New Roman"/>
          <w:sz w:val="28"/>
          <w:szCs w:val="28"/>
        </w:rPr>
        <w:t xml:space="preserve">проведение работ по капитальному ремонту  и ремонту автомобильных дорог общего пользования местного значения; </w:t>
      </w:r>
    </w:p>
    <w:p w:rsidR="00776260" w:rsidRPr="00C6643F" w:rsidRDefault="00776260" w:rsidP="00776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43F">
        <w:rPr>
          <w:rFonts w:ascii="Times New Roman" w:hAnsi="Times New Roman" w:cs="Times New Roman"/>
          <w:sz w:val="28"/>
          <w:szCs w:val="28"/>
        </w:rPr>
        <w:t>проведение работ по содержанию автомобильных дорог общего пользования местного значения;</w:t>
      </w:r>
    </w:p>
    <w:p w:rsidR="00776260" w:rsidRPr="00C6643F" w:rsidRDefault="00776260" w:rsidP="00776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43F">
        <w:rPr>
          <w:rFonts w:ascii="Times New Roman" w:hAnsi="Times New Roman" w:cs="Times New Roman"/>
          <w:sz w:val="28"/>
          <w:szCs w:val="28"/>
        </w:rPr>
        <w:t>проведение работ по обустройству пешеходных переходов;</w:t>
      </w:r>
    </w:p>
    <w:p w:rsidR="00776260" w:rsidRPr="00C6643F" w:rsidRDefault="00776260" w:rsidP="007762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43F">
        <w:rPr>
          <w:rFonts w:ascii="Times New Roman" w:hAnsi="Times New Roman" w:cs="Times New Roman"/>
          <w:sz w:val="28"/>
          <w:szCs w:val="28"/>
        </w:rPr>
        <w:t>в  приложении 1 к подпрограмме представлены сведения о целевых показателях подпрограммы "Содержание, капитальный ремонт  и ремонт автомобильных дорог местного значения Абанского района и повышение безопасности дорожного движения» на долгосрочный период;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776260" w:rsidRPr="00C6643F" w:rsidRDefault="00776260" w:rsidP="00776260">
      <w:pPr>
        <w:autoSpaceDE w:val="0"/>
        <w:autoSpaceDN w:val="0"/>
        <w:adjustRightInd w:val="0"/>
        <w:ind w:left="2552" w:firstLine="709"/>
        <w:outlineLvl w:val="1"/>
        <w:rPr>
          <w:sz w:val="28"/>
          <w:szCs w:val="28"/>
        </w:rPr>
      </w:pPr>
      <w:r w:rsidRPr="00C6643F">
        <w:rPr>
          <w:sz w:val="28"/>
          <w:szCs w:val="28"/>
        </w:rPr>
        <w:t>3. Механизм реализации подпрограммы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6643F">
        <w:rPr>
          <w:sz w:val="28"/>
          <w:szCs w:val="28"/>
        </w:rPr>
        <w:t>Реализация подпрограммы осуществляется за счет средств краевого бюджета (дорожного фонда Красноярского края) в виде иных межбюджетных трансфертов, предоставляемых муниципальным образованиям Абанского района (поселениям).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6643F">
        <w:rPr>
          <w:sz w:val="28"/>
          <w:szCs w:val="28"/>
        </w:rPr>
        <w:t>Главным распорядителем бюджетных средств является администрация Абанского района.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6643F">
        <w:rPr>
          <w:sz w:val="28"/>
          <w:szCs w:val="28"/>
        </w:rPr>
        <w:t>Получателями бюджетных средств являются муниципальные образования Абанского района (поселения).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>Иные межбюджетные трансферты предусмотрены на проведение комплекса работ по содержанию, капитальному ремонту и ремонту автомобильных дорог общего пользования местного значения  находящихся в ведении муниципального образования Абанский район и безопасности дорожного движения.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 xml:space="preserve">Реализация </w:t>
      </w:r>
      <w:hyperlink w:anchor="P2939" w:history="1">
        <w:r w:rsidRPr="00C6643F">
          <w:rPr>
            <w:sz w:val="28"/>
            <w:szCs w:val="28"/>
          </w:rPr>
          <w:t xml:space="preserve">мероприятия </w:t>
        </w:r>
        <w:r w:rsidRPr="00C6643F">
          <w:rPr>
            <w:color w:val="0000FF"/>
            <w:sz w:val="28"/>
            <w:szCs w:val="28"/>
          </w:rPr>
          <w:t>1</w:t>
        </w:r>
      </w:hyperlink>
      <w:r w:rsidRPr="00C6643F">
        <w:rPr>
          <w:sz w:val="28"/>
          <w:szCs w:val="28"/>
        </w:rPr>
        <w:t xml:space="preserve"> приложения N 2 к подпрограмме осуществляется Администрацией Абанского района в рамках реализации краевой субсидии на предоставление иных межбюджетных трансфертов на содержание автомобильных дорог общего пользования местного значения за счет средств дорожного фонда Красноярского края в соответствии решением совета депутатов Абанского района.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 xml:space="preserve">Реализация </w:t>
      </w:r>
      <w:hyperlink w:anchor="P2939" w:history="1">
        <w:r w:rsidRPr="00C6643F">
          <w:rPr>
            <w:sz w:val="28"/>
            <w:szCs w:val="28"/>
          </w:rPr>
          <w:t xml:space="preserve">мероприятия </w:t>
        </w:r>
        <w:r w:rsidRPr="00C6643F">
          <w:rPr>
            <w:color w:val="0000FF"/>
            <w:sz w:val="28"/>
            <w:szCs w:val="28"/>
          </w:rPr>
          <w:t>2</w:t>
        </w:r>
      </w:hyperlink>
      <w:r w:rsidRPr="00C6643F">
        <w:rPr>
          <w:sz w:val="28"/>
          <w:szCs w:val="28"/>
        </w:rPr>
        <w:t xml:space="preserve"> приложения N 2 к подпрограмме осуществляется Администрацией Абанского района в рамках реализации краевой субсидии иные межбюджетные трансферты на капитальный ремонт  и ремонт автомобильных дорог общего пользования местного значения за счет средств дорожного фонда Красноярского края в соответствии с </w:t>
      </w:r>
      <w:hyperlink r:id="rId10" w:history="1">
        <w:r w:rsidRPr="00C6643F">
          <w:rPr>
            <w:color w:val="0000FF"/>
            <w:sz w:val="28"/>
            <w:szCs w:val="28"/>
          </w:rPr>
          <w:t>Порядком</w:t>
        </w:r>
      </w:hyperlink>
      <w:r w:rsidRPr="00C6643F">
        <w:rPr>
          <w:sz w:val="28"/>
          <w:szCs w:val="28"/>
        </w:rPr>
        <w:t xml:space="preserve"> распределения и расходования субсидий, утвержденным 24.01.2018года № 22-п.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 xml:space="preserve">Реализация </w:t>
      </w:r>
      <w:hyperlink w:anchor="P2939" w:history="1">
        <w:r w:rsidRPr="00C6643F">
          <w:rPr>
            <w:sz w:val="28"/>
            <w:szCs w:val="28"/>
          </w:rPr>
          <w:t xml:space="preserve">мероприятия </w:t>
        </w:r>
        <w:r w:rsidRPr="00C6643F">
          <w:rPr>
            <w:color w:val="0000FF"/>
            <w:sz w:val="28"/>
            <w:szCs w:val="28"/>
          </w:rPr>
          <w:t>3</w:t>
        </w:r>
      </w:hyperlink>
      <w:r w:rsidRPr="00C6643F">
        <w:rPr>
          <w:sz w:val="28"/>
          <w:szCs w:val="28"/>
        </w:rPr>
        <w:t xml:space="preserve"> приложения N 2 к подпрограмме осуществляется Администрацией Абанского района в рамках реализации краевой субсидии иные межбюджетные трансферты на содержание автомобильных дорог общего пользования местного значения за счет средств дорожного фонда Красноярского края в соответствии с </w:t>
      </w:r>
      <w:hyperlink r:id="rId11" w:history="1">
        <w:r w:rsidRPr="00C6643F">
          <w:rPr>
            <w:color w:val="0000FF"/>
            <w:sz w:val="28"/>
            <w:szCs w:val="28"/>
          </w:rPr>
          <w:t>Порядком</w:t>
        </w:r>
      </w:hyperlink>
      <w:r w:rsidRPr="00C6643F">
        <w:rPr>
          <w:sz w:val="28"/>
          <w:szCs w:val="28"/>
        </w:rPr>
        <w:t xml:space="preserve"> распределения и расходования субсидий, утвержденным 24.01.2018года № 22-п.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 xml:space="preserve">Реализация  отдельного </w:t>
      </w:r>
      <w:hyperlink w:anchor="P2939" w:history="1">
        <w:r w:rsidRPr="00C6643F">
          <w:rPr>
            <w:sz w:val="28"/>
            <w:szCs w:val="28"/>
          </w:rPr>
          <w:t xml:space="preserve">мероприятия </w:t>
        </w:r>
        <w:r w:rsidRPr="00C6643F">
          <w:rPr>
            <w:color w:val="0000FF"/>
            <w:sz w:val="28"/>
            <w:szCs w:val="28"/>
          </w:rPr>
          <w:t>4</w:t>
        </w:r>
      </w:hyperlink>
      <w:r w:rsidRPr="00C6643F">
        <w:rPr>
          <w:sz w:val="28"/>
          <w:szCs w:val="28"/>
        </w:rPr>
        <w:t xml:space="preserve"> приложения N 2 к подпрограмме осуществляется Администрацией Абанского района в рамках реализации краевой субсидии иные межбюджетные трансферты на повышение безопасности дорожного движения за счет средств дорожного фонда Красноярского края в соответствии с </w:t>
      </w:r>
      <w:hyperlink r:id="rId12" w:history="1">
        <w:r w:rsidRPr="00C6643F">
          <w:rPr>
            <w:color w:val="0000FF"/>
            <w:sz w:val="28"/>
            <w:szCs w:val="28"/>
          </w:rPr>
          <w:t>Порядком</w:t>
        </w:r>
      </w:hyperlink>
      <w:r w:rsidRPr="00C6643F">
        <w:rPr>
          <w:sz w:val="28"/>
          <w:szCs w:val="28"/>
        </w:rPr>
        <w:t xml:space="preserve"> распределения и расходования субсидий, утвержденным 24.01.2018года № 22-п.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 xml:space="preserve"> Финансовое обеспечение на реализацию мероприятий подпрограммы предоставляется в соответствии со сводной бюджетной росписью районного бюджета в пределах лимитов бюджетных обязательств, предусмотренных главным распорядителям бюджетных средств.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>Муниципальные образования Абанского района(поселения) предоставляют в администрацию Абанского района (финансовое управление администрации Абанского района) отчет о расходовании средств межбюджетных трансфертов ежеквартально до 1-го числа месяца, следующего за отчетным месяцем, начиная с момента заключения договоров (контрактов).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>Ответственность за нецелевое использование полученных средств межбюджетных трансфертов, а также достоверность представленных сведений возлагается на получателей средств бюджета.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>Объемы финансирования подпрограммы уточняются ежегодно при рассмотрении бюджета.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C6643F">
        <w:rPr>
          <w:sz w:val="28"/>
          <w:szCs w:val="28"/>
        </w:rPr>
        <w:t>4. Управление подпрограммой и контроль за ходом ее выполнения</w:t>
      </w:r>
    </w:p>
    <w:p w:rsidR="00776260" w:rsidRPr="00C6643F" w:rsidRDefault="00776260" w:rsidP="00776260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76260" w:rsidRPr="00C6643F" w:rsidRDefault="00776260" w:rsidP="007762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>Организацию управления настоящей подпрограммой осуществляет администрация Абанского района в лице отдела ЖКХ и АСТ администрации Абанского района.</w:t>
      </w:r>
    </w:p>
    <w:p w:rsidR="00776260" w:rsidRPr="00C6643F" w:rsidRDefault="00776260" w:rsidP="007762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>Функции отдела ЖКХ и АСТ администрации Абанского района:</w:t>
      </w:r>
    </w:p>
    <w:p w:rsidR="00776260" w:rsidRPr="00C6643F" w:rsidRDefault="00776260" w:rsidP="007762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>- отбор получателей на реализацию мероприятий программы и мероприятий подпрограмм, реализуемых ответственным исполнителем;</w:t>
      </w:r>
    </w:p>
    <w:p w:rsidR="00776260" w:rsidRPr="00C6643F" w:rsidRDefault="00776260" w:rsidP="007762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>- координация деятельности получателей в ходе реализации мероприятий программы и мероприятий подпрограммы;</w:t>
      </w:r>
    </w:p>
    <w:p w:rsidR="00776260" w:rsidRPr="00C6643F" w:rsidRDefault="00776260" w:rsidP="007762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>- непосредственный контроль за ходом реализации мероприятий программы и мероприятий подпрограммы, реализуемых получателями;</w:t>
      </w:r>
    </w:p>
    <w:p w:rsidR="00776260" w:rsidRPr="00C6643F" w:rsidRDefault="00776260" w:rsidP="007762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>- подготовка отчетов о реализации программы.</w:t>
      </w:r>
    </w:p>
    <w:p w:rsidR="00776260" w:rsidRPr="00C6643F" w:rsidRDefault="00776260" w:rsidP="007762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lastRenderedPageBreak/>
        <w:t>Муниципальные образования Абанского района(поселения) после согласования с финансовым управлением администрации Абанского района предоставляют в администрацию Абанского района: отчет о расходовании средств межбюджетных трансфертов ежеквартально до 10-го числа месяца, следующего за отчетным месяцем, начиная с момента заключения  договоров (контрактов), отчет о фактически выполненных объемах работ по содержанию, капитальному ремонту и ремонту, безопасности дорожного движения ежеквартально до 10 числа месяца, следующего за отчетным месяцем, начиная с момента заключения  договоров (контрактов).</w:t>
      </w:r>
    </w:p>
    <w:p w:rsidR="00776260" w:rsidRPr="00C6643F" w:rsidRDefault="00776260" w:rsidP="007762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>Текущий контроль за ходом реализации мероприятий подпрограммы осуществляет отдел ЖКХ и АСТ администрации Абанского района.</w:t>
      </w:r>
    </w:p>
    <w:p w:rsidR="00776260" w:rsidRPr="00C6643F" w:rsidRDefault="00776260" w:rsidP="007762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 xml:space="preserve">Уполномоченными должностными лицами ответственными за подготовку и предоставление отчетов в соответствии с пунктом 5 порядка принятия решений о разработке муниципальных программ Абанского района их формировании и реализации, являются руководитель финансового управления администрации Абанского района и начальник отдела ЖКХ и АСТ администрации Абанского района. </w:t>
      </w:r>
    </w:p>
    <w:p w:rsidR="00776260" w:rsidRPr="00C6643F" w:rsidRDefault="00776260" w:rsidP="007762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643F">
        <w:rPr>
          <w:sz w:val="28"/>
          <w:szCs w:val="28"/>
        </w:rPr>
        <w:t xml:space="preserve"> </w:t>
      </w:r>
    </w:p>
    <w:p w:rsidR="00776260" w:rsidRDefault="00776260" w:rsidP="00776260"/>
    <w:p w:rsidR="00AE337F" w:rsidRPr="000C35AF" w:rsidRDefault="00AE337F" w:rsidP="00AE337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19AF" w:rsidRDefault="00F619AF" w:rsidP="00F619A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F619AF" w:rsidSect="00AE337F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565483" w:rsidRPr="00B07ED0" w:rsidRDefault="00565483" w:rsidP="0056548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</w:t>
      </w:r>
      <w:r w:rsidRPr="00B07ED0">
        <w:rPr>
          <w:sz w:val="26"/>
          <w:szCs w:val="26"/>
        </w:rPr>
        <w:t xml:space="preserve">Приложение  1 </w:t>
      </w:r>
    </w:p>
    <w:p w:rsidR="00776260" w:rsidRDefault="00565483" w:rsidP="00776260">
      <w:pPr>
        <w:rPr>
          <w:sz w:val="22"/>
          <w:szCs w:val="22"/>
        </w:rPr>
      </w:pPr>
      <w:r w:rsidRPr="00B07ED0">
        <w:rPr>
          <w:sz w:val="26"/>
          <w:szCs w:val="26"/>
        </w:rPr>
        <w:t xml:space="preserve">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               </w:t>
      </w:r>
      <w:r w:rsidRPr="00B07ED0">
        <w:rPr>
          <w:sz w:val="26"/>
          <w:szCs w:val="26"/>
        </w:rPr>
        <w:t>подпрограммы «</w:t>
      </w:r>
      <w:r w:rsidR="00776260" w:rsidRPr="00DC78FA">
        <w:rPr>
          <w:sz w:val="22"/>
          <w:szCs w:val="22"/>
        </w:rPr>
        <w:t>Содержание</w:t>
      </w:r>
      <w:r w:rsidR="00776260">
        <w:rPr>
          <w:sz w:val="22"/>
          <w:szCs w:val="22"/>
        </w:rPr>
        <w:t>,</w:t>
      </w:r>
      <w:r w:rsidR="00776260" w:rsidRPr="00DC78FA">
        <w:rPr>
          <w:sz w:val="22"/>
          <w:szCs w:val="22"/>
        </w:rPr>
        <w:t xml:space="preserve"> капитальный </w:t>
      </w:r>
    </w:p>
    <w:p w:rsidR="00776260" w:rsidRDefault="00776260" w:rsidP="0077626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</w:t>
      </w:r>
      <w:r w:rsidRPr="00DC78FA">
        <w:rPr>
          <w:sz w:val="22"/>
          <w:szCs w:val="22"/>
        </w:rPr>
        <w:t xml:space="preserve"> ремонт </w:t>
      </w:r>
      <w:r>
        <w:rPr>
          <w:sz w:val="22"/>
          <w:szCs w:val="22"/>
        </w:rPr>
        <w:t>и ремонт</w:t>
      </w:r>
      <w:r w:rsidRPr="00DC78FA">
        <w:rPr>
          <w:sz w:val="22"/>
          <w:szCs w:val="22"/>
        </w:rPr>
        <w:t xml:space="preserve">  автомобильных   дорог местного </w:t>
      </w:r>
    </w:p>
    <w:p w:rsidR="00565483" w:rsidRPr="00B07ED0" w:rsidRDefault="00776260" w:rsidP="00776260">
      <w:pPr>
        <w:rPr>
          <w:sz w:val="26"/>
          <w:szCs w:val="26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</w:t>
      </w:r>
      <w:r w:rsidRPr="00DC78FA">
        <w:rPr>
          <w:sz w:val="22"/>
          <w:szCs w:val="22"/>
        </w:rPr>
        <w:t>значения Абанского района</w:t>
      </w:r>
      <w:r w:rsidR="00565483" w:rsidRPr="00B07ED0">
        <w:rPr>
          <w:sz w:val="26"/>
          <w:szCs w:val="26"/>
        </w:rPr>
        <w:t>»</w:t>
      </w:r>
    </w:p>
    <w:p w:rsidR="00565483" w:rsidRPr="00B07ED0" w:rsidRDefault="00565483" w:rsidP="0056548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776260" w:rsidRPr="00DC78FA" w:rsidRDefault="00776260" w:rsidP="00776260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DC78FA">
        <w:rPr>
          <w:sz w:val="22"/>
          <w:szCs w:val="22"/>
        </w:rPr>
        <w:t>Перечень и значения показателей результативности подпрограммы</w:t>
      </w:r>
    </w:p>
    <w:p w:rsidR="00776260" w:rsidRPr="00DC78FA" w:rsidRDefault="00776260" w:rsidP="0077626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6018" w:type="dxa"/>
        <w:tblInd w:w="-121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4962"/>
        <w:gridCol w:w="1984"/>
        <w:gridCol w:w="993"/>
        <w:gridCol w:w="566"/>
        <w:gridCol w:w="709"/>
        <w:gridCol w:w="1560"/>
        <w:gridCol w:w="1417"/>
        <w:gridCol w:w="1701"/>
        <w:gridCol w:w="1559"/>
      </w:tblGrid>
      <w:tr w:rsidR="00776260" w:rsidRPr="00DC78FA" w:rsidTr="00C541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78FA">
              <w:rPr>
                <w:sz w:val="22"/>
                <w:szCs w:val="22"/>
              </w:rPr>
              <w:t>N 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78FA">
              <w:rPr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78FA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78FA">
              <w:rPr>
                <w:sz w:val="22"/>
                <w:szCs w:val="22"/>
              </w:rPr>
              <w:t>Источник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78FA">
              <w:rPr>
                <w:sz w:val="22"/>
                <w:szCs w:val="22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78FA">
              <w:rPr>
                <w:sz w:val="22"/>
                <w:szCs w:val="22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78FA">
              <w:rPr>
                <w:sz w:val="22"/>
                <w:szCs w:val="22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C78FA">
              <w:rPr>
                <w:sz w:val="22"/>
                <w:szCs w:val="22"/>
              </w:rPr>
              <w:t>2020</w:t>
            </w:r>
          </w:p>
        </w:tc>
      </w:tr>
      <w:tr w:rsidR="00776260" w:rsidRPr="00DC78FA" w:rsidTr="00C541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8FA">
              <w:rPr>
                <w:sz w:val="22"/>
                <w:szCs w:val="22"/>
              </w:rPr>
              <w:t xml:space="preserve">Цель подпрограммы: </w:t>
            </w:r>
            <w:r w:rsidRPr="00DC78FA">
              <w:t>Обеспечение сохранности и развитие сети автомобильных дорог Абанского района</w:t>
            </w:r>
            <w:r>
              <w:t>.</w:t>
            </w:r>
          </w:p>
        </w:tc>
      </w:tr>
      <w:tr w:rsidR="00776260" w:rsidRPr="00DC78FA" w:rsidTr="00C541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78FA">
              <w:rPr>
                <w:sz w:val="22"/>
                <w:szCs w:val="22"/>
              </w:rPr>
              <w:t xml:space="preserve">Задача подпрограммы: </w:t>
            </w:r>
            <w:r w:rsidRPr="00DC78FA">
              <w:t xml:space="preserve">Проведение работ по содержанию, капитальному ремонту </w:t>
            </w:r>
            <w:r>
              <w:t xml:space="preserve">и ремонту </w:t>
            </w:r>
            <w:r w:rsidRPr="00DC78FA">
              <w:t>дорог местного значения.</w:t>
            </w:r>
          </w:p>
        </w:tc>
      </w:tr>
      <w:tr w:rsidR="00776260" w:rsidRPr="00DC78FA" w:rsidTr="00C5419C">
        <w:trPr>
          <w:trHeight w:val="1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7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sz w:val="22"/>
                <w:szCs w:val="22"/>
              </w:rPr>
            </w:pPr>
            <w:r w:rsidRPr="00DC78FA">
              <w:rPr>
                <w:sz w:val="22"/>
                <w:szCs w:val="22"/>
              </w:rPr>
              <w:t>Показатели результативности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rPr>
                <w:color w:val="000000"/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Ведомственная статистика</w:t>
            </w:r>
          </w:p>
          <w:p w:rsidR="00776260" w:rsidRPr="00DC78FA" w:rsidRDefault="00776260" w:rsidP="00A241BF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color w:val="000000"/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6,700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color w:val="000000"/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6,700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color w:val="000000"/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6,700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color w:val="000000"/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6,700</w:t>
            </w:r>
          </w:p>
        </w:tc>
      </w:tr>
      <w:tr w:rsidR="00776260" w:rsidRPr="00DC78FA" w:rsidTr="00C5419C">
        <w:trPr>
          <w:trHeight w:val="69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69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C78FA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Протяженность автомобильных дорог общего пользования местного значения , работы по содержанию которых выполняются в объеме действующих нормативов 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pStyle w:val="ConsPlusNormal"/>
              <w:ind w:firstLine="22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C78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км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76260" w:rsidRPr="00DC78FA" w:rsidTr="00C5419C">
        <w:trPr>
          <w:trHeight w:val="20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69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color w:val="000000"/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color w:val="000000"/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color w:val="000000"/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color w:val="000000"/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776260" w:rsidRPr="00DC78FA" w:rsidTr="00C5419C">
        <w:trPr>
          <w:trHeight w:val="10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DC78FA">
              <w:rPr>
                <w:sz w:val="22"/>
                <w:szCs w:val="22"/>
              </w:rPr>
              <w:t>Протяженность автомобильных дорог общего пользования местного значения, на которых проведены работы по капитальному ремонту</w:t>
            </w:r>
            <w:r>
              <w:rPr>
                <w:sz w:val="22"/>
                <w:szCs w:val="22"/>
              </w:rPr>
              <w:t xml:space="preserve"> и ремонту </w:t>
            </w:r>
            <w:r w:rsidRPr="00DC78FA">
              <w:rPr>
                <w:sz w:val="22"/>
                <w:szCs w:val="22"/>
              </w:rPr>
              <w:t xml:space="preserve">  автомобильных дорог в общей протяженности дорожной сети, запланированной к проведению работ по ее ремонту.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color w:val="000000"/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%</w:t>
            </w:r>
          </w:p>
          <w:p w:rsidR="00776260" w:rsidRPr="00DC78FA" w:rsidRDefault="00776260" w:rsidP="00A241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776260" w:rsidRPr="00DC78FA" w:rsidTr="00C5419C">
        <w:trPr>
          <w:trHeight w:val="10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DC78FA">
              <w:rPr>
                <w:sz w:val="22"/>
                <w:szCs w:val="22"/>
              </w:rPr>
              <w:t>Протяженность автомобильных дорог общего пользования местного значения, на которых проведены работы по содержанию автомобильных дорог в общей протяженности дорожной сети, запланированной к проведению работ по ее содержанию.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color w:val="000000"/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%</w:t>
            </w:r>
          </w:p>
          <w:p w:rsidR="00776260" w:rsidRPr="00DC78FA" w:rsidRDefault="00776260" w:rsidP="00A241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776260" w:rsidRPr="00702306" w:rsidTr="00C5419C">
        <w:trPr>
          <w:trHeight w:val="4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Отдельные мероприятия  «Мероприятия направленные на повышение безопасности дорожного движения»</w:t>
            </w:r>
          </w:p>
        </w:tc>
      </w:tr>
      <w:tr w:rsidR="00776260" w:rsidRPr="00702306" w:rsidTr="00C5419C">
        <w:trPr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rPr>
                <w:sz w:val="22"/>
                <w:szCs w:val="22"/>
              </w:rPr>
            </w:pPr>
            <w:r w:rsidRPr="00DC78FA">
              <w:rPr>
                <w:sz w:val="22"/>
                <w:szCs w:val="22"/>
              </w:rPr>
              <w:t>Пешеходные переходы, запланированные к обустройству в общей численности фактически обустроенных пешеходных переходов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color w:val="000000"/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%</w:t>
            </w:r>
          </w:p>
          <w:p w:rsidR="00776260" w:rsidRPr="00DC78FA" w:rsidRDefault="00776260" w:rsidP="00A241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DC78FA" w:rsidRDefault="00776260" w:rsidP="00A241BF">
            <w:pPr>
              <w:jc w:val="center"/>
              <w:rPr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260" w:rsidRPr="00702306" w:rsidRDefault="00776260" w:rsidP="00A241BF">
            <w:pPr>
              <w:jc w:val="center"/>
              <w:rPr>
                <w:sz w:val="22"/>
                <w:szCs w:val="22"/>
              </w:rPr>
            </w:pPr>
            <w:r w:rsidRPr="00DC78FA">
              <w:rPr>
                <w:color w:val="000000"/>
                <w:sz w:val="22"/>
                <w:szCs w:val="22"/>
              </w:rPr>
              <w:t>100,00</w:t>
            </w:r>
          </w:p>
        </w:tc>
      </w:tr>
    </w:tbl>
    <w:p w:rsidR="00565483" w:rsidRDefault="00565483" w:rsidP="00D836D6"/>
    <w:tbl>
      <w:tblPr>
        <w:tblW w:w="17517" w:type="dxa"/>
        <w:tblInd w:w="-1168" w:type="dxa"/>
        <w:tblLayout w:type="fixed"/>
        <w:tblLook w:val="04A0"/>
      </w:tblPr>
      <w:tblGrid>
        <w:gridCol w:w="283"/>
        <w:gridCol w:w="851"/>
        <w:gridCol w:w="236"/>
        <w:gridCol w:w="3402"/>
        <w:gridCol w:w="190"/>
        <w:gridCol w:w="1134"/>
        <w:gridCol w:w="788"/>
        <w:gridCol w:w="204"/>
        <w:gridCol w:w="575"/>
        <w:gridCol w:w="253"/>
        <w:gridCol w:w="164"/>
        <w:gridCol w:w="981"/>
        <w:gridCol w:w="236"/>
        <w:gridCol w:w="59"/>
        <w:gridCol w:w="851"/>
        <w:gridCol w:w="992"/>
        <w:gridCol w:w="283"/>
        <w:gridCol w:w="709"/>
        <w:gridCol w:w="851"/>
        <w:gridCol w:w="1275"/>
        <w:gridCol w:w="1701"/>
        <w:gridCol w:w="838"/>
        <w:gridCol w:w="137"/>
        <w:gridCol w:w="88"/>
        <w:gridCol w:w="436"/>
      </w:tblGrid>
      <w:tr w:rsidR="00565483" w:rsidRPr="007115A5" w:rsidTr="00C5419C">
        <w:trPr>
          <w:gridBefore w:val="1"/>
          <w:wBefore w:w="283" w:type="dxa"/>
          <w:trHeight w:val="312"/>
        </w:trPr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/>
        </w:tc>
        <w:tc>
          <w:tcPr>
            <w:tcW w:w="21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/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/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/>
        </w:tc>
        <w:tc>
          <w:tcPr>
            <w:tcW w:w="11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/>
        </w:tc>
        <w:tc>
          <w:tcPr>
            <w:tcW w:w="82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5483" w:rsidRDefault="00565483" w:rsidP="006103A5"/>
          <w:p w:rsidR="00565483" w:rsidRPr="00BB1120" w:rsidRDefault="00565483" w:rsidP="006103A5">
            <w:pPr>
              <w:rPr>
                <w:sz w:val="22"/>
                <w:szCs w:val="22"/>
              </w:rPr>
            </w:pPr>
            <w:r w:rsidRPr="00BB1120">
              <w:rPr>
                <w:sz w:val="22"/>
                <w:szCs w:val="22"/>
              </w:rPr>
              <w:t xml:space="preserve">Приложение  2 подпрограммы «Содержание </w:t>
            </w:r>
            <w:r w:rsidR="00C5419C" w:rsidRPr="00BB1120">
              <w:rPr>
                <w:sz w:val="22"/>
                <w:szCs w:val="22"/>
              </w:rPr>
              <w:t xml:space="preserve">капитальный ремонт  и ремонт </w:t>
            </w:r>
            <w:r w:rsidRPr="00BB1120">
              <w:rPr>
                <w:sz w:val="22"/>
                <w:szCs w:val="22"/>
              </w:rPr>
              <w:t xml:space="preserve">автомобильных дорог </w:t>
            </w:r>
          </w:p>
          <w:p w:rsidR="00565483" w:rsidRPr="007115A5" w:rsidRDefault="00565483" w:rsidP="00C5419C">
            <w:r w:rsidRPr="00BB1120">
              <w:rPr>
                <w:sz w:val="22"/>
                <w:szCs w:val="22"/>
              </w:rPr>
              <w:t>местного значения Абанского района»</w:t>
            </w:r>
          </w:p>
        </w:tc>
      </w:tr>
      <w:tr w:rsidR="00C5419C" w:rsidRPr="0013731A" w:rsidTr="00C5419C">
        <w:trPr>
          <w:gridAfter w:val="2"/>
          <w:wAfter w:w="524" w:type="dxa"/>
          <w:trHeight w:val="672"/>
        </w:trPr>
        <w:tc>
          <w:tcPr>
            <w:tcW w:w="1601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419C" w:rsidRPr="0013731A" w:rsidRDefault="00C5419C" w:rsidP="00A241BF">
            <w:pPr>
              <w:jc w:val="center"/>
              <w:outlineLvl w:val="0"/>
            </w:pPr>
            <w:r>
              <w:t>п</w:t>
            </w:r>
            <w:r w:rsidRPr="0013731A">
              <w:t>еречень мероприятий подпрограммы  «</w:t>
            </w:r>
            <w:r w:rsidRPr="0013731A">
              <w:rPr>
                <w:sz w:val="24"/>
                <w:szCs w:val="24"/>
              </w:rPr>
              <w:t>Содержание, капитальный ремонт  и ремонт автомобильных дорог мес</w:t>
            </w:r>
            <w:r>
              <w:rPr>
                <w:sz w:val="24"/>
                <w:szCs w:val="24"/>
              </w:rPr>
              <w:t>тного значения Абанского района»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19C" w:rsidRPr="0013731A" w:rsidRDefault="00C5419C" w:rsidP="00A241BF"/>
        </w:tc>
      </w:tr>
      <w:tr w:rsidR="00C5419C" w:rsidRPr="0013731A" w:rsidTr="00C5419C">
        <w:trPr>
          <w:gridAfter w:val="2"/>
          <w:wAfter w:w="524" w:type="dxa"/>
          <w:trHeight w:val="312"/>
        </w:trPr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№ п/п</w:t>
            </w:r>
          </w:p>
        </w:tc>
        <w:tc>
          <w:tcPr>
            <w:tcW w:w="38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Наименование мероприятия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ГРБС</w:t>
            </w:r>
          </w:p>
        </w:tc>
        <w:tc>
          <w:tcPr>
            <w:tcW w:w="41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Код бюджетной классификации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 xml:space="preserve">Расходы по годам реализации  (тыс. руб.),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19C" w:rsidRPr="0013731A" w:rsidRDefault="00C5419C" w:rsidP="00A241BF"/>
        </w:tc>
      </w:tr>
      <w:tr w:rsidR="00C5419C" w:rsidRPr="0013731A" w:rsidTr="00C5419C">
        <w:trPr>
          <w:gridAfter w:val="3"/>
          <w:wAfter w:w="661" w:type="dxa"/>
          <w:trHeight w:val="1277"/>
        </w:trPr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9C" w:rsidRPr="0013731A" w:rsidRDefault="00C5419C" w:rsidP="00A241BF"/>
        </w:tc>
        <w:tc>
          <w:tcPr>
            <w:tcW w:w="38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9C" w:rsidRPr="0013731A" w:rsidRDefault="00C5419C" w:rsidP="00A241BF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9C" w:rsidRPr="0013731A" w:rsidRDefault="00C5419C" w:rsidP="00A241BF"/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ГРБС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РзПр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</w:p>
          <w:p w:rsidR="00C5419C" w:rsidRPr="0013731A" w:rsidRDefault="00C5419C" w:rsidP="00A241BF">
            <w:pPr>
              <w:jc w:val="center"/>
            </w:pPr>
            <w:r w:rsidRPr="0013731A">
              <w:t>2018</w:t>
            </w:r>
          </w:p>
          <w:p w:rsidR="00C5419C" w:rsidRPr="0013731A" w:rsidRDefault="00C5419C" w:rsidP="00A241BF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ind w:left="-244" w:firstLine="244"/>
              <w:jc w:val="center"/>
            </w:pPr>
          </w:p>
          <w:p w:rsidR="00C5419C" w:rsidRPr="0013731A" w:rsidRDefault="00C5419C" w:rsidP="00A241BF">
            <w:pPr>
              <w:ind w:left="-244" w:firstLine="244"/>
              <w:jc w:val="center"/>
            </w:pPr>
            <w:r w:rsidRPr="0013731A">
              <w:t>2019</w:t>
            </w:r>
          </w:p>
          <w:p w:rsidR="00C5419C" w:rsidRPr="0013731A" w:rsidRDefault="00C5419C" w:rsidP="00A241BF">
            <w:pPr>
              <w:ind w:left="-244" w:firstLine="244"/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 xml:space="preserve">Итого на период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9C" w:rsidRPr="0013731A" w:rsidRDefault="00C5419C" w:rsidP="00C5419C">
            <w:pPr>
              <w:ind w:right="1026"/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19C" w:rsidRPr="0013731A" w:rsidRDefault="00C5419C" w:rsidP="00A241BF"/>
        </w:tc>
      </w:tr>
      <w:tr w:rsidR="00C5419C" w:rsidRPr="0013731A" w:rsidTr="00C5419C">
        <w:trPr>
          <w:gridAfter w:val="2"/>
          <w:wAfter w:w="524" w:type="dxa"/>
          <w:trHeight w:val="312"/>
        </w:trPr>
        <w:tc>
          <w:tcPr>
            <w:tcW w:w="16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5419C" w:rsidRPr="00BB1120" w:rsidRDefault="00C5419C" w:rsidP="00A241BF">
            <w:pPr>
              <w:rPr>
                <w:sz w:val="24"/>
                <w:szCs w:val="24"/>
              </w:rPr>
            </w:pPr>
            <w:r w:rsidRPr="00BB1120">
              <w:rPr>
                <w:sz w:val="24"/>
                <w:szCs w:val="24"/>
              </w:rPr>
              <w:t>Цель подпрограммы: Обеспечение сохранности и развитие сети автомобильных дорог Абанского района.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19C" w:rsidRPr="0013731A" w:rsidRDefault="00C5419C" w:rsidP="00A241BF"/>
        </w:tc>
      </w:tr>
      <w:tr w:rsidR="00C5419C" w:rsidRPr="0013731A" w:rsidTr="00C5419C">
        <w:trPr>
          <w:gridAfter w:val="2"/>
          <w:wAfter w:w="524" w:type="dxa"/>
          <w:trHeight w:val="585"/>
        </w:trPr>
        <w:tc>
          <w:tcPr>
            <w:tcW w:w="16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419C" w:rsidRPr="00BB1120" w:rsidRDefault="00C5419C" w:rsidP="00A241BF">
            <w:pPr>
              <w:jc w:val="both"/>
              <w:rPr>
                <w:sz w:val="24"/>
                <w:szCs w:val="24"/>
              </w:rPr>
            </w:pPr>
            <w:r w:rsidRPr="00BB1120">
              <w:rPr>
                <w:sz w:val="24"/>
                <w:szCs w:val="24"/>
              </w:rPr>
              <w:t>Задача: Проведение работ по содержанию, капитальному ремонту и ремонту дорог местного значения.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19C" w:rsidRPr="0013731A" w:rsidRDefault="00C5419C" w:rsidP="00A241BF"/>
        </w:tc>
      </w:tr>
      <w:tr w:rsidR="00C5419C" w:rsidRPr="0013731A" w:rsidTr="00C5419C">
        <w:trPr>
          <w:gridAfter w:val="1"/>
          <w:wAfter w:w="436" w:type="dxa"/>
          <w:trHeight w:val="1868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1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  <w:rPr>
                <w:sz w:val="24"/>
                <w:szCs w:val="24"/>
              </w:rPr>
            </w:pPr>
            <w:r w:rsidRPr="0013731A">
              <w:rPr>
                <w:color w:val="000000"/>
                <w:sz w:val="24"/>
                <w:szCs w:val="24"/>
              </w:rPr>
              <w:t>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9C" w:rsidRPr="0013731A" w:rsidRDefault="00C5419C" w:rsidP="00A241BF">
            <w:r w:rsidRPr="0013731A">
              <w:t>Администрация Абанского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 xml:space="preserve">04 09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1220004090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244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1 104,24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277,9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284,6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1 666,74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содержание автомобильных дорог общего пользования находящихся в ведении муниципального образования Абанский район 66,9 км</w:t>
            </w:r>
          </w:p>
        </w:tc>
        <w:tc>
          <w:tcPr>
            <w:tcW w:w="106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19C" w:rsidRPr="0013731A" w:rsidRDefault="00C5419C" w:rsidP="00A241BF"/>
        </w:tc>
      </w:tr>
      <w:tr w:rsidR="00C5419C" w:rsidRPr="0013731A" w:rsidTr="00C5419C">
        <w:trPr>
          <w:gridAfter w:val="1"/>
          <w:wAfter w:w="436" w:type="dxa"/>
          <w:trHeight w:val="1845"/>
        </w:trPr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lastRenderedPageBreak/>
              <w:t>2</w:t>
            </w:r>
          </w:p>
        </w:tc>
        <w:tc>
          <w:tcPr>
            <w:tcW w:w="382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  <w:rPr>
                <w:color w:val="000000"/>
                <w:sz w:val="24"/>
                <w:szCs w:val="24"/>
              </w:rPr>
            </w:pPr>
            <w:r w:rsidRPr="0013731A">
              <w:rPr>
                <w:sz w:val="24"/>
                <w:szCs w:val="24"/>
              </w:rPr>
              <w:t>проведение работ по капитальному ремонту и ремонту  автомобильных дорог общего пользования местного значения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419C" w:rsidRPr="0013731A" w:rsidRDefault="00C5419C" w:rsidP="00A241BF"/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04 09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>
              <w:t>122007509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>
              <w:t>540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>
              <w:t>13 547,6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>
              <w:t>13 547,6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капитальный ремонт  и ремонт автомобильных дорог общего пользования находящихся в ведении муниципальных образований (поселений) Абанского района 100% от запланированных</w:t>
            </w:r>
          </w:p>
        </w:tc>
        <w:tc>
          <w:tcPr>
            <w:tcW w:w="1063" w:type="dxa"/>
            <w:gridSpan w:val="3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19C" w:rsidRPr="0013731A" w:rsidRDefault="00C5419C" w:rsidP="00A241BF"/>
        </w:tc>
      </w:tr>
      <w:tr w:rsidR="00C5419C" w:rsidRPr="0013731A" w:rsidTr="00C5419C">
        <w:trPr>
          <w:gridAfter w:val="1"/>
          <w:wAfter w:w="436" w:type="dxa"/>
          <w:trHeight w:val="960"/>
        </w:trPr>
        <w:tc>
          <w:tcPr>
            <w:tcW w:w="113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</w:p>
        </w:tc>
        <w:tc>
          <w:tcPr>
            <w:tcW w:w="382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9C" w:rsidRPr="0013731A" w:rsidRDefault="00C5419C" w:rsidP="00A241BF"/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>
              <w:t>04 09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>
              <w:t>1220076430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Default="00C5419C" w:rsidP="00A241BF">
            <w:pPr>
              <w:jc w:val="center"/>
            </w:pPr>
            <w:r>
              <w:t>540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>
              <w:t>1 998,6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>
              <w:t>1 998,6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19C" w:rsidRPr="0013731A" w:rsidRDefault="00C5419C" w:rsidP="00A241BF">
            <w:pPr>
              <w:jc w:val="center"/>
            </w:pPr>
          </w:p>
        </w:tc>
        <w:tc>
          <w:tcPr>
            <w:tcW w:w="106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19C" w:rsidRPr="0013731A" w:rsidRDefault="00C5419C" w:rsidP="00A241BF"/>
        </w:tc>
      </w:tr>
      <w:tr w:rsidR="00C5419C" w:rsidRPr="0013731A" w:rsidTr="00C5419C">
        <w:trPr>
          <w:gridAfter w:val="1"/>
          <w:wAfter w:w="436" w:type="dxa"/>
          <w:trHeight w:val="1868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3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pStyle w:val="ConsPlusNormal"/>
              <w:spacing w:before="2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31A">
              <w:rPr>
                <w:rFonts w:ascii="Times New Roman" w:hAnsi="Times New Roman"/>
                <w:sz w:val="24"/>
                <w:szCs w:val="24"/>
              </w:rPr>
              <w:t>проведение работ по содержанию автомобильных дорог общего пользования местного значения</w:t>
            </w:r>
            <w:r w:rsidRPr="0013731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419C" w:rsidRPr="0013731A" w:rsidRDefault="00C5419C" w:rsidP="00A241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9C" w:rsidRPr="0013731A" w:rsidRDefault="00C5419C" w:rsidP="00A241BF"/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04 09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>
              <w:t>120075080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3 898,8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3 898,8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содержание автомобильных дорог общего пользования находящихся в ведении муниципальных образований (поселений) Абанского района 100% от запланированных</w:t>
            </w:r>
          </w:p>
        </w:tc>
        <w:tc>
          <w:tcPr>
            <w:tcW w:w="1063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19C" w:rsidRPr="0013731A" w:rsidRDefault="00C5419C" w:rsidP="00A241BF"/>
        </w:tc>
      </w:tr>
      <w:tr w:rsidR="00C5419C" w:rsidRPr="0013731A" w:rsidTr="00C5419C">
        <w:trPr>
          <w:gridAfter w:val="1"/>
          <w:wAfter w:w="436" w:type="dxa"/>
          <w:trHeight w:val="368"/>
        </w:trPr>
        <w:tc>
          <w:tcPr>
            <w:tcW w:w="16018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rPr>
                <w:sz w:val="24"/>
                <w:szCs w:val="24"/>
              </w:rPr>
            </w:pPr>
            <w:r w:rsidRPr="0013731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Отдельные мероприятия  «Мероприятия  направленные на повышение безопасности дорожного движения»</w:t>
            </w:r>
          </w:p>
        </w:tc>
        <w:tc>
          <w:tcPr>
            <w:tcW w:w="106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5419C" w:rsidRPr="0013731A" w:rsidRDefault="00C5419C" w:rsidP="00A241BF"/>
        </w:tc>
      </w:tr>
      <w:tr w:rsidR="00C5419C" w:rsidRPr="0013731A" w:rsidTr="00C5419C">
        <w:trPr>
          <w:gridAfter w:val="1"/>
          <w:wAfter w:w="436" w:type="dxa"/>
          <w:trHeight w:val="1485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4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  <w:rPr>
                <w:sz w:val="24"/>
                <w:szCs w:val="24"/>
              </w:rPr>
            </w:pPr>
            <w:r w:rsidRPr="0013731A">
              <w:rPr>
                <w:sz w:val="24"/>
                <w:szCs w:val="24"/>
              </w:rPr>
              <w:t>проведение работ по обустройству пешеходных переходов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9C" w:rsidRPr="0013731A" w:rsidRDefault="00C5419C" w:rsidP="00A241BF"/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04 09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>
              <w:t>1290074920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>
              <w:t>540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228,9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228,9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Обустройство пешеходных переходов 100% от запланированных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19C" w:rsidRPr="0013731A" w:rsidRDefault="00C5419C" w:rsidP="00A241BF"/>
        </w:tc>
      </w:tr>
      <w:tr w:rsidR="00C5419C" w:rsidRPr="007115A5" w:rsidTr="00C5419C">
        <w:trPr>
          <w:gridAfter w:val="1"/>
          <w:wAfter w:w="436" w:type="dxa"/>
          <w:trHeight w:val="54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19C" w:rsidRPr="0013731A" w:rsidRDefault="00C5419C" w:rsidP="00A241BF"/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19C" w:rsidRPr="0013731A" w:rsidRDefault="00C5419C" w:rsidP="00A241BF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20 778,14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277,9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Pr="0013731A" w:rsidRDefault="00C5419C" w:rsidP="00A241BF">
            <w:pPr>
              <w:jc w:val="center"/>
            </w:pPr>
            <w:r w:rsidRPr="0013731A">
              <w:t>284,6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419C" w:rsidRDefault="00C5419C" w:rsidP="00A241BF">
            <w:pPr>
              <w:jc w:val="center"/>
            </w:pPr>
            <w:r w:rsidRPr="0013731A">
              <w:t>21 340,64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419C" w:rsidRPr="007115A5" w:rsidRDefault="00C5419C" w:rsidP="00A241BF">
            <w:pPr>
              <w:jc w:val="center"/>
            </w:pPr>
          </w:p>
        </w:tc>
        <w:tc>
          <w:tcPr>
            <w:tcW w:w="1063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419C" w:rsidRPr="007115A5" w:rsidRDefault="00C5419C" w:rsidP="00A241BF"/>
        </w:tc>
      </w:tr>
    </w:tbl>
    <w:p w:rsidR="00C5419C" w:rsidRPr="007115A5" w:rsidRDefault="00C5419C" w:rsidP="00C5419C"/>
    <w:p w:rsidR="00C5419C" w:rsidRPr="00601EDA" w:rsidRDefault="00C5419C" w:rsidP="00C5419C">
      <w:pPr>
        <w:rPr>
          <w:rFonts w:ascii="Arial" w:hAnsi="Arial" w:cs="Arial"/>
          <w:sz w:val="18"/>
          <w:szCs w:val="18"/>
        </w:rPr>
      </w:pPr>
    </w:p>
    <w:p w:rsidR="00565483" w:rsidRDefault="00565483" w:rsidP="00D836D6"/>
    <w:sectPr w:rsidR="00565483" w:rsidSect="006103A5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DA1" w:rsidRDefault="00634DA1" w:rsidP="00EC4715">
      <w:r>
        <w:separator/>
      </w:r>
    </w:p>
  </w:endnote>
  <w:endnote w:type="continuationSeparator" w:id="0">
    <w:p w:rsidR="00634DA1" w:rsidRDefault="00634DA1" w:rsidP="00EC4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DA1" w:rsidRDefault="00634DA1" w:rsidP="00EC4715">
      <w:r>
        <w:separator/>
      </w:r>
    </w:p>
  </w:footnote>
  <w:footnote w:type="continuationSeparator" w:id="0">
    <w:p w:rsidR="00634DA1" w:rsidRDefault="00634DA1" w:rsidP="00EC4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6838"/>
    <w:multiLevelType w:val="hybridMultilevel"/>
    <w:tmpl w:val="F26E1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C0799"/>
    <w:multiLevelType w:val="hybridMultilevel"/>
    <w:tmpl w:val="5DE6C308"/>
    <w:lvl w:ilvl="0" w:tplc="40F4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36D6"/>
    <w:rsid w:val="00021F51"/>
    <w:rsid w:val="000B6BB0"/>
    <w:rsid w:val="001D584B"/>
    <w:rsid w:val="002A7215"/>
    <w:rsid w:val="002A7BF4"/>
    <w:rsid w:val="002F5846"/>
    <w:rsid w:val="003500E3"/>
    <w:rsid w:val="0038208E"/>
    <w:rsid w:val="003C2AF6"/>
    <w:rsid w:val="003C702C"/>
    <w:rsid w:val="00476F33"/>
    <w:rsid w:val="00511D6F"/>
    <w:rsid w:val="00565483"/>
    <w:rsid w:val="005E7F41"/>
    <w:rsid w:val="006103A5"/>
    <w:rsid w:val="00634DA1"/>
    <w:rsid w:val="00660B71"/>
    <w:rsid w:val="00742F27"/>
    <w:rsid w:val="00776260"/>
    <w:rsid w:val="00834483"/>
    <w:rsid w:val="00846A42"/>
    <w:rsid w:val="00915E5D"/>
    <w:rsid w:val="00926E64"/>
    <w:rsid w:val="00A5201A"/>
    <w:rsid w:val="00A55F95"/>
    <w:rsid w:val="00AE337F"/>
    <w:rsid w:val="00BA1D99"/>
    <w:rsid w:val="00BA5939"/>
    <w:rsid w:val="00BB1120"/>
    <w:rsid w:val="00BB673F"/>
    <w:rsid w:val="00BC4C07"/>
    <w:rsid w:val="00C07E0C"/>
    <w:rsid w:val="00C5419C"/>
    <w:rsid w:val="00D1477B"/>
    <w:rsid w:val="00D32B33"/>
    <w:rsid w:val="00D53D9F"/>
    <w:rsid w:val="00D836D6"/>
    <w:rsid w:val="00E243B1"/>
    <w:rsid w:val="00E60C58"/>
    <w:rsid w:val="00EC4715"/>
    <w:rsid w:val="00ED23D4"/>
    <w:rsid w:val="00F619AF"/>
    <w:rsid w:val="00F71719"/>
    <w:rsid w:val="00F73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36D6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36D6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 Indent"/>
    <w:basedOn w:val="a"/>
    <w:link w:val="a4"/>
    <w:rsid w:val="00D836D6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D836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836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836D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5">
    <w:name w:val="List Paragraph"/>
    <w:basedOn w:val="a"/>
    <w:link w:val="a6"/>
    <w:qFormat/>
    <w:rsid w:val="00D836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_"/>
    <w:basedOn w:val="a0"/>
    <w:link w:val="11"/>
    <w:rsid w:val="00D836D6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836D6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6">
    <w:name w:val="Абзац списка Знак"/>
    <w:link w:val="a5"/>
    <w:locked/>
    <w:rsid w:val="00D836D6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E7F41"/>
    <w:pPr>
      <w:jc w:val="center"/>
    </w:pPr>
    <w:rPr>
      <w:sz w:val="28"/>
    </w:rPr>
  </w:style>
  <w:style w:type="character" w:customStyle="1" w:styleId="a9">
    <w:name w:val="Название Знак"/>
    <w:basedOn w:val="a0"/>
    <w:link w:val="a8"/>
    <w:rsid w:val="005E7F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C07E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F619A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19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nhideWhenUsed/>
    <w:rsid w:val="00EC471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C4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EC471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C4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B112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B11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A86DCF056B708BA5B8EC223D5512E9708E0FE2C6E7E607D5B93FA81B73B89DBC94334D282CEDB1C64B9A72F2DJ2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A86DCF056B708BA5B8EC223D5512E9708E0FE2C6E7E607D5B93FA81B73B89DBC94334D282CEDB1C64B9A72F2DJ2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A86DCF056B708BA5B8EC223D5512E9708E0FE2C6E7E607D5B93FA81B73B89DBC94334D282CEDB1C64B9A72F2DJ2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0C32A8449FFDCCBAC8171758B8DEC3CDC1C72600C179B754AE9875E372F708D7130500F4C72DE3TCM2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EAC01-F2B9-4B91-BC8F-23B8DCA23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29</Pages>
  <Words>7143</Words>
  <Characters>40721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2017-11-01T03:39:00Z</dcterms:created>
  <dcterms:modified xsi:type="dcterms:W3CDTF">2018-09-25T08:59:00Z</dcterms:modified>
</cp:coreProperties>
</file>