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A72" w:rsidRPr="00A426FA" w:rsidRDefault="00FE2A72" w:rsidP="00FE2A72">
      <w:pPr>
        <w:jc w:val="center"/>
      </w:pPr>
      <w:r>
        <w:rPr>
          <w:noProof/>
        </w:rPr>
        <w:drawing>
          <wp:inline distT="0" distB="0" distL="0" distR="0">
            <wp:extent cx="620395" cy="922655"/>
            <wp:effectExtent l="19050" t="0" r="825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92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A72" w:rsidRPr="005367CD" w:rsidRDefault="00FE2A72" w:rsidP="00FE2A72">
      <w:pPr>
        <w:jc w:val="center"/>
        <w:rPr>
          <w:sz w:val="28"/>
          <w:szCs w:val="28"/>
        </w:rPr>
      </w:pPr>
      <w:r w:rsidRPr="005367CD">
        <w:rPr>
          <w:sz w:val="28"/>
          <w:szCs w:val="28"/>
        </w:rPr>
        <w:t>Администрация Абанского района</w:t>
      </w:r>
    </w:p>
    <w:p w:rsidR="00FE2A72" w:rsidRPr="005367CD" w:rsidRDefault="00FE2A72" w:rsidP="00FE2A72">
      <w:pPr>
        <w:jc w:val="center"/>
        <w:rPr>
          <w:sz w:val="28"/>
          <w:szCs w:val="28"/>
        </w:rPr>
      </w:pPr>
      <w:r w:rsidRPr="005367CD">
        <w:rPr>
          <w:sz w:val="28"/>
          <w:szCs w:val="28"/>
        </w:rPr>
        <w:t>Красноярского края</w:t>
      </w:r>
    </w:p>
    <w:p w:rsidR="00FE2A72" w:rsidRDefault="00FE2A72" w:rsidP="00FE2A72">
      <w:pPr>
        <w:jc w:val="center"/>
        <w:rPr>
          <w:sz w:val="28"/>
          <w:szCs w:val="28"/>
        </w:rPr>
      </w:pPr>
    </w:p>
    <w:p w:rsidR="00FE2A72" w:rsidRPr="00582657" w:rsidRDefault="00FE2A72" w:rsidP="00FE2A72">
      <w:pPr>
        <w:jc w:val="center"/>
        <w:rPr>
          <w:sz w:val="28"/>
          <w:szCs w:val="28"/>
        </w:rPr>
      </w:pPr>
    </w:p>
    <w:p w:rsidR="00FE2A72" w:rsidRPr="000B0D46" w:rsidRDefault="00FE2A72" w:rsidP="00FE2A7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</w:t>
      </w:r>
      <w:r w:rsidRPr="000B0D46">
        <w:rPr>
          <w:noProof/>
          <w:sz w:val="28"/>
          <w:szCs w:val="28"/>
        </w:rPr>
        <w:t>А</w:t>
      </w:r>
      <w:r>
        <w:rPr>
          <w:sz w:val="28"/>
          <w:szCs w:val="28"/>
        </w:rPr>
        <w:t>НОВЛЕНИ</w:t>
      </w:r>
      <w:r w:rsidRPr="000B0D46">
        <w:rPr>
          <w:sz w:val="28"/>
          <w:szCs w:val="28"/>
        </w:rPr>
        <w:t>Е</w:t>
      </w:r>
    </w:p>
    <w:p w:rsidR="00FE2A72" w:rsidRDefault="00FE2A72" w:rsidP="00FE2A72">
      <w:pPr>
        <w:jc w:val="center"/>
        <w:rPr>
          <w:sz w:val="28"/>
          <w:szCs w:val="28"/>
        </w:rPr>
      </w:pPr>
    </w:p>
    <w:p w:rsidR="00FE2A72" w:rsidRPr="000B0D46" w:rsidRDefault="00FE2A72" w:rsidP="00FE2A72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FE2A72" w:rsidRPr="005716A7" w:rsidTr="00004BCA">
        <w:trPr>
          <w:trHeight w:val="341"/>
        </w:trPr>
        <w:tc>
          <w:tcPr>
            <w:tcW w:w="4068" w:type="dxa"/>
          </w:tcPr>
          <w:p w:rsidR="00FE2A72" w:rsidRPr="005716A7" w:rsidRDefault="00FE2A72" w:rsidP="00FE2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12.11.2018</w:t>
            </w:r>
          </w:p>
        </w:tc>
        <w:tc>
          <w:tcPr>
            <w:tcW w:w="1800" w:type="dxa"/>
          </w:tcPr>
          <w:p w:rsidR="00FE2A72" w:rsidRPr="005716A7" w:rsidRDefault="00FE2A72" w:rsidP="00004BCA">
            <w:pPr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>п. Абан</w:t>
            </w:r>
          </w:p>
        </w:tc>
        <w:tc>
          <w:tcPr>
            <w:tcW w:w="3612" w:type="dxa"/>
          </w:tcPr>
          <w:p w:rsidR="00FE2A72" w:rsidRPr="005716A7" w:rsidRDefault="00FE2A72" w:rsidP="00FE2A72">
            <w:pPr>
              <w:jc w:val="center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 xml:space="preserve">                                № </w:t>
            </w:r>
            <w:r>
              <w:rPr>
                <w:sz w:val="28"/>
                <w:szCs w:val="28"/>
              </w:rPr>
              <w:t>492-п</w:t>
            </w:r>
          </w:p>
        </w:tc>
      </w:tr>
    </w:tbl>
    <w:p w:rsidR="00FE2A72" w:rsidRPr="005716A7" w:rsidRDefault="00FE2A72" w:rsidP="00FE2A72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495"/>
      </w:tblGrid>
      <w:tr w:rsidR="00FE2A72" w:rsidRPr="005716A7" w:rsidTr="00004BCA">
        <w:trPr>
          <w:trHeight w:val="753"/>
        </w:trPr>
        <w:tc>
          <w:tcPr>
            <w:tcW w:w="9495" w:type="dxa"/>
          </w:tcPr>
          <w:p w:rsidR="00FE2A72" w:rsidRPr="005716A7" w:rsidRDefault="00FE2A72" w:rsidP="00004BCA">
            <w:pPr>
              <w:pStyle w:val="ConsPlusTitle"/>
              <w:widowControl/>
              <w:spacing w:before="160" w:line="192" w:lineRule="auto"/>
              <w:contextualSpacing/>
              <w:jc w:val="center"/>
              <w:rPr>
                <w:b w:val="0"/>
              </w:rPr>
            </w:pPr>
            <w:r w:rsidRPr="005716A7">
              <w:rPr>
                <w:b w:val="0"/>
              </w:rPr>
              <w:t xml:space="preserve">О внесении изменений в муниципальную программу </w:t>
            </w:r>
            <w:r w:rsidRPr="00E574EB">
              <w:t>«</w:t>
            </w:r>
            <w:r w:rsidRPr="002C5AA8">
              <w:rPr>
                <w:b w:val="0"/>
              </w:rPr>
              <w:t xml:space="preserve">Управление муниципальным имуществом в </w:t>
            </w:r>
            <w:proofErr w:type="spellStart"/>
            <w:r w:rsidRPr="002C5AA8">
              <w:rPr>
                <w:b w:val="0"/>
              </w:rPr>
              <w:t>Абанском</w:t>
            </w:r>
            <w:proofErr w:type="spellEnd"/>
            <w:r w:rsidRPr="002C5AA8">
              <w:rPr>
                <w:b w:val="0"/>
              </w:rPr>
              <w:t xml:space="preserve"> районе»</w:t>
            </w:r>
          </w:p>
        </w:tc>
      </w:tr>
    </w:tbl>
    <w:p w:rsidR="00FE2A72" w:rsidRPr="005716A7" w:rsidRDefault="00FE2A72" w:rsidP="00FE2A72">
      <w:pPr>
        <w:spacing w:before="16"/>
        <w:contextualSpacing/>
        <w:rPr>
          <w:sz w:val="28"/>
          <w:szCs w:val="28"/>
        </w:rPr>
      </w:pPr>
    </w:p>
    <w:p w:rsidR="00FE2A72" w:rsidRPr="005716A7" w:rsidRDefault="00FE2A72" w:rsidP="00FE2A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>В соответствии со статьей 179 Бюджетного кодекса Российской Федерации, ст.ст. 43, 44 Устава Абанского района Красноярского края, ПОСТАНОВЛЯЮ:</w:t>
      </w:r>
    </w:p>
    <w:p w:rsidR="00FE2A72" w:rsidRDefault="00FE2A72" w:rsidP="00FE2A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 xml:space="preserve">1. Внести в муниципальную программу «Управление муниципальным имуществом в </w:t>
      </w:r>
      <w:proofErr w:type="spellStart"/>
      <w:r w:rsidRPr="005716A7">
        <w:rPr>
          <w:sz w:val="28"/>
          <w:szCs w:val="28"/>
        </w:rPr>
        <w:t>Абанском</w:t>
      </w:r>
      <w:proofErr w:type="spellEnd"/>
      <w:r w:rsidRPr="005716A7">
        <w:rPr>
          <w:sz w:val="28"/>
          <w:szCs w:val="28"/>
        </w:rPr>
        <w:t xml:space="preserve"> районе», утвержденную</w:t>
      </w:r>
      <w:r w:rsidRPr="005716A7">
        <w:rPr>
          <w:b/>
          <w:sz w:val="28"/>
          <w:szCs w:val="28"/>
        </w:rPr>
        <w:t xml:space="preserve"> </w:t>
      </w:r>
      <w:r w:rsidRPr="005716A7">
        <w:rPr>
          <w:sz w:val="28"/>
          <w:szCs w:val="28"/>
        </w:rPr>
        <w:t xml:space="preserve">постановлением администрации Абанского района от 28.10.2013 № 1444-п </w:t>
      </w:r>
      <w:r>
        <w:rPr>
          <w:sz w:val="28"/>
          <w:szCs w:val="28"/>
        </w:rPr>
        <w:t>(далее муниципальная программа)</w:t>
      </w:r>
      <w:r w:rsidRPr="005716A7">
        <w:rPr>
          <w:sz w:val="28"/>
          <w:szCs w:val="28"/>
        </w:rPr>
        <w:t>, следующие изменения:</w:t>
      </w:r>
    </w:p>
    <w:p w:rsidR="00FE2A72" w:rsidRPr="005716A7" w:rsidRDefault="00FE2A72" w:rsidP="00FE2A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6A7">
        <w:rPr>
          <w:rFonts w:ascii="Times New Roman" w:hAnsi="Times New Roman" w:cs="Times New Roman"/>
          <w:sz w:val="28"/>
          <w:szCs w:val="28"/>
        </w:rPr>
        <w:t xml:space="preserve">Приложение 2 к подпрограмме 2 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716A7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2A72" w:rsidRDefault="00FE2A72" w:rsidP="00FE2A72">
      <w:pPr>
        <w:pStyle w:val="ConsPlusTitle"/>
        <w:widowControl/>
        <w:ind w:firstLine="709"/>
        <w:jc w:val="both"/>
        <w:outlineLvl w:val="0"/>
        <w:rPr>
          <w:b w:val="0"/>
        </w:rPr>
      </w:pPr>
      <w:r w:rsidRPr="005716A7">
        <w:rPr>
          <w:b w:val="0"/>
        </w:rPr>
        <w:t xml:space="preserve">2. </w:t>
      </w:r>
      <w:r>
        <w:rPr>
          <w:b w:val="0"/>
        </w:rPr>
        <w:t>П</w:t>
      </w:r>
      <w:r w:rsidRPr="005716A7">
        <w:rPr>
          <w:b w:val="0"/>
        </w:rPr>
        <w:t xml:space="preserve">остановление </w:t>
      </w:r>
      <w:r>
        <w:rPr>
          <w:b w:val="0"/>
        </w:rPr>
        <w:t>подлежит о</w:t>
      </w:r>
      <w:r w:rsidRPr="00E574EB">
        <w:rPr>
          <w:b w:val="0"/>
        </w:rPr>
        <w:t>публикова</w:t>
      </w:r>
      <w:r>
        <w:rPr>
          <w:b w:val="0"/>
        </w:rPr>
        <w:t xml:space="preserve">нию </w:t>
      </w:r>
      <w:r w:rsidRPr="00E574EB">
        <w:rPr>
          <w:b w:val="0"/>
        </w:rPr>
        <w:t>в районной газете «Красное знамя»</w:t>
      </w:r>
      <w:r>
        <w:rPr>
          <w:b w:val="0"/>
        </w:rPr>
        <w:t xml:space="preserve"> и размещению на официальном сайте муниципального образования Абанский район в сети «интернет». </w:t>
      </w:r>
    </w:p>
    <w:p w:rsidR="00FE2A72" w:rsidRPr="00E574EB" w:rsidRDefault="00FE2A72" w:rsidP="00FE2A72">
      <w:pPr>
        <w:pStyle w:val="ConsPlusTitle"/>
        <w:widowControl/>
        <w:ind w:firstLine="709"/>
        <w:jc w:val="both"/>
        <w:outlineLvl w:val="0"/>
        <w:rPr>
          <w:b w:val="0"/>
        </w:rPr>
      </w:pPr>
      <w:r>
        <w:rPr>
          <w:b w:val="0"/>
        </w:rPr>
        <w:t xml:space="preserve">3. </w:t>
      </w:r>
      <w:r w:rsidR="00B7495E">
        <w:rPr>
          <w:b w:val="0"/>
        </w:rPr>
        <w:t>П</w:t>
      </w:r>
      <w:r w:rsidR="00B7495E" w:rsidRPr="005716A7">
        <w:rPr>
          <w:b w:val="0"/>
        </w:rPr>
        <w:t xml:space="preserve">остановление вступает </w:t>
      </w:r>
      <w:r w:rsidR="00B7495E">
        <w:rPr>
          <w:b w:val="0"/>
        </w:rPr>
        <w:t>в силу со дня официального опубликования и распространяется на правоотношения</w:t>
      </w:r>
      <w:r w:rsidR="00371F33">
        <w:rPr>
          <w:b w:val="0"/>
        </w:rPr>
        <w:t>,</w:t>
      </w:r>
      <w:r w:rsidR="00B7495E">
        <w:rPr>
          <w:b w:val="0"/>
        </w:rPr>
        <w:t xml:space="preserve"> возникшие с </w:t>
      </w:r>
      <w:r w:rsidR="00B7495E" w:rsidRPr="00E574EB">
        <w:rPr>
          <w:b w:val="0"/>
        </w:rPr>
        <w:t>01.</w:t>
      </w:r>
      <w:r w:rsidR="00B7495E">
        <w:rPr>
          <w:b w:val="0"/>
        </w:rPr>
        <w:t>11</w:t>
      </w:r>
      <w:r w:rsidR="00B7495E" w:rsidRPr="00E574EB">
        <w:rPr>
          <w:b w:val="0"/>
        </w:rPr>
        <w:t>.201</w:t>
      </w:r>
      <w:r w:rsidR="00B7495E">
        <w:rPr>
          <w:b w:val="0"/>
        </w:rPr>
        <w:t xml:space="preserve">8 </w:t>
      </w:r>
      <w:r w:rsidR="00B7495E" w:rsidRPr="00E574EB">
        <w:rPr>
          <w:b w:val="0"/>
        </w:rPr>
        <w:t>года</w:t>
      </w:r>
      <w:r>
        <w:rPr>
          <w:b w:val="0"/>
        </w:rPr>
        <w:t>.</w:t>
      </w:r>
    </w:p>
    <w:p w:rsidR="00FE2A72" w:rsidRDefault="00FE2A72" w:rsidP="00FE2A72">
      <w:pPr>
        <w:tabs>
          <w:tab w:val="left" w:pos="201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Pr="005716A7">
        <w:rPr>
          <w:sz w:val="28"/>
          <w:szCs w:val="28"/>
        </w:rPr>
        <w:t xml:space="preserve">. </w:t>
      </w:r>
      <w:proofErr w:type="gramStart"/>
      <w:r w:rsidRPr="005716A7">
        <w:rPr>
          <w:sz w:val="28"/>
          <w:szCs w:val="28"/>
        </w:rPr>
        <w:t>Контроль за</w:t>
      </w:r>
      <w:proofErr w:type="gramEnd"/>
      <w:r w:rsidRPr="005716A7">
        <w:rPr>
          <w:sz w:val="28"/>
          <w:szCs w:val="28"/>
        </w:rPr>
        <w:t xml:space="preserve"> исполнением постановления оставляю за собой.</w:t>
      </w:r>
    </w:p>
    <w:p w:rsidR="00FE2A72" w:rsidRDefault="00FE2A72" w:rsidP="00FE2A72">
      <w:pPr>
        <w:tabs>
          <w:tab w:val="left" w:pos="2010"/>
        </w:tabs>
        <w:ind w:firstLine="709"/>
        <w:rPr>
          <w:sz w:val="28"/>
          <w:szCs w:val="28"/>
        </w:rPr>
      </w:pPr>
    </w:p>
    <w:p w:rsidR="00B7495E" w:rsidRDefault="00B7495E" w:rsidP="00FE2A72">
      <w:pPr>
        <w:tabs>
          <w:tab w:val="left" w:pos="2010"/>
        </w:tabs>
        <w:ind w:firstLine="709"/>
        <w:rPr>
          <w:sz w:val="28"/>
          <w:szCs w:val="28"/>
        </w:rPr>
      </w:pPr>
    </w:p>
    <w:p w:rsidR="00FE2A72" w:rsidRDefault="00FE2A72" w:rsidP="00FE2A72">
      <w:pPr>
        <w:jc w:val="both"/>
        <w:rPr>
          <w:sz w:val="28"/>
          <w:szCs w:val="28"/>
        </w:rPr>
      </w:pPr>
      <w:r w:rsidRPr="005716A7">
        <w:rPr>
          <w:sz w:val="28"/>
          <w:szCs w:val="28"/>
        </w:rPr>
        <w:t>Глава  администрации</w:t>
      </w: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  <w:r w:rsidRPr="005716A7">
        <w:rPr>
          <w:sz w:val="28"/>
          <w:szCs w:val="28"/>
        </w:rPr>
        <w:t>Абанского района</w:t>
      </w:r>
      <w:r w:rsidRPr="005716A7"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 xml:space="preserve">     </w:t>
      </w:r>
      <w:r w:rsidRPr="005716A7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</w:t>
      </w:r>
      <w:r w:rsidRPr="005716A7">
        <w:rPr>
          <w:sz w:val="28"/>
          <w:szCs w:val="28"/>
        </w:rPr>
        <w:t xml:space="preserve">              Г.В. Иванченко</w:t>
      </w:r>
      <w:r>
        <w:rPr>
          <w:sz w:val="28"/>
          <w:szCs w:val="28"/>
        </w:rPr>
        <w:t xml:space="preserve"> </w:t>
      </w: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</w:pPr>
    </w:p>
    <w:p w:rsidR="00FE2A72" w:rsidRDefault="00FE2A72" w:rsidP="00FE2A72">
      <w:pPr>
        <w:tabs>
          <w:tab w:val="left" w:pos="1114"/>
        </w:tabs>
        <w:rPr>
          <w:sz w:val="28"/>
          <w:szCs w:val="28"/>
        </w:rPr>
        <w:sectPr w:rsidR="00FE2A72" w:rsidSect="0066514A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FE2A72" w:rsidRDefault="00FE2A72" w:rsidP="00FE2A72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03266D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</w:t>
      </w:r>
    </w:p>
    <w:p w:rsidR="00FE2A72" w:rsidRPr="005D6F7F" w:rsidRDefault="00FE2A72" w:rsidP="00FE2A72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5D6F7F">
        <w:rPr>
          <w:sz w:val="24"/>
          <w:szCs w:val="24"/>
        </w:rPr>
        <w:t xml:space="preserve">Приложение 1 к постановлению администрации </w:t>
      </w:r>
    </w:p>
    <w:p w:rsidR="00FE2A72" w:rsidRPr="005D6F7F" w:rsidRDefault="00FE2A72" w:rsidP="00FE2A72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5D6F7F">
        <w:rPr>
          <w:sz w:val="24"/>
          <w:szCs w:val="24"/>
        </w:rPr>
        <w:t xml:space="preserve">Абанского района Красноярского края от </w:t>
      </w:r>
      <w:r>
        <w:rPr>
          <w:sz w:val="24"/>
          <w:szCs w:val="24"/>
        </w:rPr>
        <w:t>12</w:t>
      </w:r>
      <w:r w:rsidRPr="005D6F7F">
        <w:rPr>
          <w:sz w:val="24"/>
          <w:szCs w:val="24"/>
        </w:rPr>
        <w:t>.</w:t>
      </w:r>
      <w:r>
        <w:rPr>
          <w:sz w:val="24"/>
          <w:szCs w:val="24"/>
        </w:rPr>
        <w:t>11</w:t>
      </w:r>
      <w:r w:rsidRPr="005D6F7F">
        <w:rPr>
          <w:sz w:val="24"/>
          <w:szCs w:val="24"/>
        </w:rPr>
        <w:t>.2018 №</w:t>
      </w:r>
      <w:r>
        <w:rPr>
          <w:sz w:val="24"/>
          <w:szCs w:val="24"/>
        </w:rPr>
        <w:t>492</w:t>
      </w:r>
      <w:r w:rsidRPr="005D6F7F">
        <w:rPr>
          <w:sz w:val="24"/>
          <w:szCs w:val="24"/>
        </w:rPr>
        <w:t>-п</w:t>
      </w:r>
    </w:p>
    <w:p w:rsidR="00FE2A72" w:rsidRPr="005D6F7F" w:rsidRDefault="00FE2A72" w:rsidP="00FE2A72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FE2A72" w:rsidRPr="005D6F7F" w:rsidRDefault="00FE2A72" w:rsidP="00FE2A72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5D6F7F">
        <w:rPr>
          <w:sz w:val="24"/>
          <w:szCs w:val="24"/>
        </w:rPr>
        <w:t>Приложение № 2</w:t>
      </w:r>
    </w:p>
    <w:p w:rsidR="00FE2A72" w:rsidRPr="005D6F7F" w:rsidRDefault="00FE2A72" w:rsidP="00FE2A72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5D6F7F">
        <w:rPr>
          <w:sz w:val="24"/>
          <w:szCs w:val="24"/>
        </w:rPr>
        <w:t xml:space="preserve">к подпрограмме 1 «Повышение эффективности управления </w:t>
      </w:r>
    </w:p>
    <w:p w:rsidR="00FE2A72" w:rsidRPr="005D6F7F" w:rsidRDefault="00FE2A72" w:rsidP="00FE2A72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5D6F7F">
        <w:rPr>
          <w:sz w:val="24"/>
          <w:szCs w:val="24"/>
        </w:rPr>
        <w:t xml:space="preserve">муниципальным имуществом в </w:t>
      </w:r>
      <w:proofErr w:type="spellStart"/>
      <w:r w:rsidRPr="005D6F7F">
        <w:rPr>
          <w:sz w:val="24"/>
          <w:szCs w:val="24"/>
        </w:rPr>
        <w:t>Абанском</w:t>
      </w:r>
      <w:proofErr w:type="spellEnd"/>
      <w:r w:rsidRPr="005D6F7F">
        <w:rPr>
          <w:sz w:val="24"/>
          <w:szCs w:val="24"/>
        </w:rPr>
        <w:t xml:space="preserve"> районе» </w:t>
      </w:r>
    </w:p>
    <w:p w:rsidR="00FE2A72" w:rsidRPr="0003266D" w:rsidRDefault="00FE2A72" w:rsidP="00FE2A7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E2A72" w:rsidRPr="0003266D" w:rsidRDefault="00FE2A72" w:rsidP="00FE2A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E2A72" w:rsidRPr="005D6F7F" w:rsidRDefault="00FE2A72" w:rsidP="00FE2A72">
      <w:pPr>
        <w:ind w:firstLine="709"/>
        <w:jc w:val="center"/>
        <w:outlineLvl w:val="0"/>
        <w:rPr>
          <w:sz w:val="24"/>
          <w:szCs w:val="24"/>
        </w:rPr>
      </w:pPr>
      <w:r w:rsidRPr="005D6F7F">
        <w:rPr>
          <w:sz w:val="24"/>
          <w:szCs w:val="24"/>
        </w:rPr>
        <w:t xml:space="preserve">Перечень мероприятий подпрограммы </w:t>
      </w:r>
    </w:p>
    <w:p w:rsidR="00FE2A72" w:rsidRPr="005D6F7F" w:rsidRDefault="00FE2A72" w:rsidP="00FE2A72">
      <w:pPr>
        <w:ind w:firstLine="709"/>
        <w:jc w:val="center"/>
        <w:outlineLvl w:val="0"/>
        <w:rPr>
          <w:sz w:val="24"/>
          <w:szCs w:val="24"/>
        </w:rPr>
      </w:pPr>
      <w:r w:rsidRPr="005D6F7F">
        <w:rPr>
          <w:sz w:val="24"/>
          <w:szCs w:val="24"/>
        </w:rPr>
        <w:t xml:space="preserve"> «Повышение эффективности управления муниципальным имуществом» </w:t>
      </w:r>
    </w:p>
    <w:p w:rsidR="00FE2A72" w:rsidRPr="005D6F7F" w:rsidRDefault="00FE2A72" w:rsidP="00FE2A72">
      <w:pPr>
        <w:ind w:firstLine="709"/>
        <w:jc w:val="center"/>
        <w:outlineLvl w:val="0"/>
        <w:rPr>
          <w:sz w:val="24"/>
          <w:szCs w:val="24"/>
        </w:rPr>
      </w:pPr>
    </w:p>
    <w:tbl>
      <w:tblPr>
        <w:tblW w:w="14673" w:type="dxa"/>
        <w:tblInd w:w="-106" w:type="dxa"/>
        <w:tblLayout w:type="fixed"/>
        <w:tblLook w:val="00A0"/>
      </w:tblPr>
      <w:tblGrid>
        <w:gridCol w:w="3333"/>
        <w:gridCol w:w="1089"/>
        <w:gridCol w:w="531"/>
        <w:gridCol w:w="721"/>
        <w:gridCol w:w="919"/>
        <w:gridCol w:w="1701"/>
        <w:gridCol w:w="992"/>
        <w:gridCol w:w="993"/>
        <w:gridCol w:w="992"/>
        <w:gridCol w:w="850"/>
        <w:gridCol w:w="1128"/>
        <w:gridCol w:w="1424"/>
      </w:tblGrid>
      <w:tr w:rsidR="00FE2A72" w:rsidRPr="005D6F7F" w:rsidTr="00004BCA">
        <w:trPr>
          <w:trHeight w:val="675"/>
        </w:trPr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 xml:space="preserve">ГРБС </w:t>
            </w:r>
          </w:p>
        </w:tc>
        <w:tc>
          <w:tcPr>
            <w:tcW w:w="4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</w:p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Расходы</w:t>
            </w:r>
          </w:p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(тыс. рублей)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2" w:rsidRPr="005D6F7F" w:rsidRDefault="00FE2A72" w:rsidP="00004BCA">
            <w:pPr>
              <w:rPr>
                <w:sz w:val="24"/>
                <w:szCs w:val="24"/>
              </w:rPr>
            </w:pPr>
          </w:p>
        </w:tc>
      </w:tr>
      <w:tr w:rsidR="00FE2A72" w:rsidRPr="005D6F7F" w:rsidTr="00004BCA">
        <w:trPr>
          <w:trHeight w:val="1354"/>
        </w:trPr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72" w:rsidRPr="005D6F7F" w:rsidRDefault="00FE2A72" w:rsidP="00004BCA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ГРБС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proofErr w:type="spellStart"/>
            <w:r w:rsidRPr="005D6F7F">
              <w:rPr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2020 год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Итого за период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A72" w:rsidRPr="005D6F7F" w:rsidRDefault="00FE2A72" w:rsidP="00004BCA">
            <w:pPr>
              <w:jc w:val="both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Ожидаемый результат (краткое описание) от реализации подпрограммного мероприяти</w:t>
            </w:r>
            <w:proofErr w:type="gramStart"/>
            <w:r w:rsidRPr="005D6F7F">
              <w:rPr>
                <w:sz w:val="24"/>
                <w:szCs w:val="24"/>
              </w:rPr>
              <w:t>я(</w:t>
            </w:r>
            <w:proofErr w:type="gramEnd"/>
            <w:r w:rsidRPr="005D6F7F">
              <w:rPr>
                <w:sz w:val="24"/>
                <w:szCs w:val="24"/>
              </w:rPr>
              <w:t>в том числе в натуральном выражении)</w:t>
            </w:r>
          </w:p>
        </w:tc>
      </w:tr>
      <w:tr w:rsidR="00FE2A72" w:rsidRPr="005D6F7F" w:rsidTr="00004BCA">
        <w:trPr>
          <w:trHeight w:val="653"/>
        </w:trPr>
        <w:tc>
          <w:tcPr>
            <w:tcW w:w="146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72" w:rsidRPr="005D6F7F" w:rsidRDefault="00FE2A72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 xml:space="preserve">Задачи: </w:t>
            </w:r>
            <w:proofErr w:type="gramStart"/>
            <w:r w:rsidRPr="005D6F7F">
              <w:rPr>
                <w:sz w:val="24"/>
                <w:szCs w:val="24"/>
              </w:rPr>
              <w:t xml:space="preserve">Обеспечение учета имущества и земельных участков, находящихся в муниципальной собственности Абанского района, в реестре муниципального имущества Абанского района и управление, распоряжение и контроль за использованием имущества и земельных участков, находящихся в муниципальной собственности Абанского района; Осуществление приватизации имущества, находящегося  в </w:t>
            </w:r>
            <w:r w:rsidRPr="005D6F7F">
              <w:rPr>
                <w:sz w:val="24"/>
                <w:szCs w:val="24"/>
              </w:rPr>
              <w:lastRenderedPageBreak/>
              <w:t>муниципальной собственности Абанского района, для пополнения доходной части бюджета Абанского района;</w:t>
            </w:r>
            <w:proofErr w:type="gramEnd"/>
          </w:p>
          <w:p w:rsidR="00FE2A72" w:rsidRPr="005D6F7F" w:rsidRDefault="00FE2A72" w:rsidP="00004BCA">
            <w:pPr>
              <w:ind w:firstLine="709"/>
              <w:rPr>
                <w:sz w:val="24"/>
                <w:szCs w:val="24"/>
              </w:rPr>
            </w:pPr>
          </w:p>
        </w:tc>
      </w:tr>
      <w:tr w:rsidR="00FE2A72" w:rsidRPr="005D6F7F" w:rsidTr="00004BCA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lastRenderedPageBreak/>
              <w:t>Мероприятие 1.1: оформление права муниципальной собственности Абанского района на объекты недвижимого имущества и эффективное управление, распоряжение этим имуществом и его использование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2210002040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FE2A72" w:rsidRPr="005D6F7F" w:rsidTr="00004BCA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jc w:val="both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Мероприятие 1.2:</w:t>
            </w:r>
          </w:p>
          <w:p w:rsidR="00FE2A72" w:rsidRPr="005D6F7F" w:rsidRDefault="00FE2A72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Оформление права муниципальной собственности Абанского района на земельные участки и доли в праве общей собственности на земельные участки, отнесенные к муниципальной собственности Абанского района, и рациональное их использование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2210002050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FE2A72" w:rsidRPr="005D6F7F" w:rsidTr="00004BCA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F7F">
              <w:rPr>
                <w:rFonts w:ascii="Times New Roman" w:hAnsi="Times New Roman"/>
                <w:sz w:val="24"/>
                <w:szCs w:val="24"/>
              </w:rPr>
              <w:t xml:space="preserve">Мероприятие 1.3: </w:t>
            </w:r>
            <w:r w:rsidRPr="005D6F7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графических материалов по описанию местоположения границ земельных участков сельскохозяйственного назначения, лесных участков в границах хозяйств Абанского района с </w:t>
            </w:r>
            <w:r w:rsidRPr="005D6F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наложением дежурной кадастровой карты района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  <w:lang w:val="en-US"/>
              </w:rPr>
            </w:pPr>
            <w:r w:rsidRPr="005D6F7F">
              <w:rPr>
                <w:sz w:val="24"/>
                <w:szCs w:val="24"/>
                <w:lang w:val="en-US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22102070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244</w:t>
            </w:r>
          </w:p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FE2A72" w:rsidRPr="005D6F7F" w:rsidTr="00004BCA">
        <w:trPr>
          <w:trHeight w:val="821"/>
        </w:trPr>
        <w:tc>
          <w:tcPr>
            <w:tcW w:w="14673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lastRenderedPageBreak/>
              <w:t xml:space="preserve">Задача: Выполнение кадастровых работ в отношении земельных участков государственная </w:t>
            </w:r>
            <w:proofErr w:type="gramStart"/>
            <w:r w:rsidRPr="005D6F7F">
              <w:rPr>
                <w:sz w:val="24"/>
                <w:szCs w:val="24"/>
              </w:rPr>
              <w:t>собственность</w:t>
            </w:r>
            <w:proofErr w:type="gramEnd"/>
            <w:r w:rsidRPr="005D6F7F">
              <w:rPr>
                <w:sz w:val="24"/>
                <w:szCs w:val="24"/>
              </w:rPr>
              <w:t xml:space="preserve"> на которые не разграничена, предоставляемых гражданам и юридическим лицам в соответствии с Земельным Кодексом Российской Федерации.</w:t>
            </w:r>
          </w:p>
        </w:tc>
      </w:tr>
      <w:tr w:rsidR="00FE2A72" w:rsidRPr="005D6F7F" w:rsidTr="00004BCA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Мероприятие 1.4:</w:t>
            </w:r>
          </w:p>
          <w:p w:rsidR="00FE2A72" w:rsidRPr="005D6F7F" w:rsidRDefault="00FE2A72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разграничение государственной собственности на земельные участки для нужд Абанского района, и рациональное их использование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  <w:lang w:val="en-US"/>
              </w:rPr>
            </w:pPr>
            <w:r w:rsidRPr="005D6F7F">
              <w:rPr>
                <w:sz w:val="24"/>
                <w:szCs w:val="24"/>
                <w:lang w:val="en-US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22102060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244</w:t>
            </w:r>
          </w:p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5D6F7F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5D6F7F">
              <w:rPr>
                <w:sz w:val="24"/>
                <w:szCs w:val="24"/>
              </w:rPr>
              <w:t>,0</w:t>
            </w:r>
          </w:p>
        </w:tc>
        <w:tc>
          <w:tcPr>
            <w:tcW w:w="142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FE2A72" w:rsidRPr="005D6F7F" w:rsidTr="00004BCA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rPr>
                <w:sz w:val="24"/>
                <w:szCs w:val="24"/>
              </w:rPr>
            </w:pPr>
          </w:p>
        </w:tc>
      </w:tr>
      <w:tr w:rsidR="00FE2A72" w:rsidRPr="005D6F7F" w:rsidTr="00004BCA">
        <w:trPr>
          <w:trHeight w:val="360"/>
        </w:trPr>
        <w:tc>
          <w:tcPr>
            <w:tcW w:w="92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jc w:val="center"/>
              <w:rPr>
                <w:sz w:val="24"/>
                <w:szCs w:val="24"/>
              </w:rPr>
            </w:pPr>
            <w:r w:rsidRPr="005D6F7F">
              <w:rPr>
                <w:sz w:val="24"/>
                <w:szCs w:val="24"/>
              </w:rPr>
              <w:t>1000,0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A72" w:rsidRPr="005D6F7F" w:rsidRDefault="00FE2A72" w:rsidP="00004BC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728F1" w:rsidRDefault="00A728F1"/>
    <w:sectPr w:rsidR="00A728F1" w:rsidSect="00FE2A72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FE2A72"/>
    <w:rsid w:val="00225B15"/>
    <w:rsid w:val="00371F33"/>
    <w:rsid w:val="00A42D98"/>
    <w:rsid w:val="00A728F1"/>
    <w:rsid w:val="00AE1793"/>
    <w:rsid w:val="00B7495E"/>
    <w:rsid w:val="00C831FB"/>
    <w:rsid w:val="00FE2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E2A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FE2A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E2A72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2A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A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583</Words>
  <Characters>3328</Characters>
  <Application>Microsoft Office Word</Application>
  <DocSecurity>0</DocSecurity>
  <Lines>27</Lines>
  <Paragraphs>7</Paragraphs>
  <ScaleCrop>false</ScaleCrop>
  <Company>ОКК по Абанскому району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Коспирович Ольга Васильевна</dc:creator>
  <cp:keywords/>
  <dc:description/>
  <cp:lastModifiedBy>Коспирович Ольга Васильевна</cp:lastModifiedBy>
  <cp:revision>4</cp:revision>
  <dcterms:created xsi:type="dcterms:W3CDTF">2018-11-21T07:14:00Z</dcterms:created>
  <dcterms:modified xsi:type="dcterms:W3CDTF">2018-11-22T09:19:00Z</dcterms:modified>
</cp:coreProperties>
</file>