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2BD" w:rsidRDefault="00B142BD" w:rsidP="00151752">
      <w:pPr>
        <w:tabs>
          <w:tab w:val="left" w:pos="540"/>
          <w:tab w:val="left" w:pos="720"/>
        </w:tabs>
        <w:autoSpaceDE w:val="0"/>
        <w:autoSpaceDN w:val="0"/>
        <w:adjustRightInd w:val="0"/>
        <w:spacing w:after="0" w:line="240" w:lineRule="auto"/>
        <w:jc w:val="right"/>
        <w:rPr>
          <w:rFonts w:ascii="Times New Roman" w:hAnsi="Times New Roman"/>
          <w:bCs/>
          <w:sz w:val="28"/>
          <w:szCs w:val="28"/>
        </w:rPr>
      </w:pPr>
    </w:p>
    <w:p w:rsidR="00B142BD" w:rsidRDefault="00B142BD" w:rsidP="00151752">
      <w:pPr>
        <w:tabs>
          <w:tab w:val="left" w:pos="540"/>
          <w:tab w:val="left" w:pos="720"/>
        </w:tabs>
        <w:autoSpaceDE w:val="0"/>
        <w:autoSpaceDN w:val="0"/>
        <w:adjustRightInd w:val="0"/>
        <w:spacing w:after="0" w:line="240" w:lineRule="auto"/>
        <w:jc w:val="right"/>
        <w:rPr>
          <w:rFonts w:ascii="Times New Roman" w:hAnsi="Times New Roman"/>
          <w:bCs/>
          <w:sz w:val="28"/>
          <w:szCs w:val="28"/>
        </w:rPr>
      </w:pPr>
    </w:p>
    <w:p w:rsidR="00B142BD" w:rsidRDefault="00B142BD" w:rsidP="00151752">
      <w:pPr>
        <w:tabs>
          <w:tab w:val="left" w:pos="540"/>
          <w:tab w:val="left" w:pos="720"/>
          <w:tab w:val="left" w:pos="1635"/>
        </w:tabs>
        <w:autoSpaceDE w:val="0"/>
        <w:autoSpaceDN w:val="0"/>
        <w:adjustRightInd w:val="0"/>
        <w:spacing w:after="0" w:line="240" w:lineRule="auto"/>
        <w:rPr>
          <w:rFonts w:ascii="Times New Roman" w:hAnsi="Times New Roman"/>
          <w:bCs/>
          <w:sz w:val="28"/>
          <w:szCs w:val="28"/>
        </w:rPr>
      </w:pPr>
      <w:r>
        <w:rPr>
          <w:rFonts w:ascii="Times New Roman" w:hAnsi="Times New Roman"/>
          <w:bCs/>
          <w:sz w:val="28"/>
          <w:szCs w:val="28"/>
        </w:rPr>
        <w:tab/>
      </w:r>
      <w:r>
        <w:rPr>
          <w:rFonts w:ascii="Times New Roman" w:hAnsi="Times New Roman"/>
          <w:bCs/>
          <w:sz w:val="28"/>
          <w:szCs w:val="28"/>
        </w:rPr>
        <w:tab/>
      </w:r>
      <w:r>
        <w:rPr>
          <w:rFonts w:ascii="Times New Roman" w:hAnsi="Times New Roman"/>
          <w:bCs/>
          <w:sz w:val="28"/>
          <w:szCs w:val="28"/>
        </w:rPr>
        <w:tab/>
      </w:r>
    </w:p>
    <w:p w:rsidR="00B142BD" w:rsidRDefault="00031F7F" w:rsidP="00151752">
      <w:pPr>
        <w:pStyle w:val="ConsPlusNormal"/>
        <w:widowControl/>
        <w:ind w:firstLine="0"/>
        <w:jc w:val="center"/>
      </w:pPr>
      <w:r>
        <w:rPr>
          <w:noProof/>
        </w:rPr>
        <w:drawing>
          <wp:inline distT="0" distB="0" distL="0" distR="0">
            <wp:extent cx="533400" cy="7239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33400" cy="723900"/>
                    </a:xfrm>
                    <a:prstGeom prst="rect">
                      <a:avLst/>
                    </a:prstGeom>
                    <a:noFill/>
                    <a:ln w="9525">
                      <a:noFill/>
                      <a:miter lim="800000"/>
                      <a:headEnd/>
                      <a:tailEnd/>
                    </a:ln>
                  </pic:spPr>
                </pic:pic>
              </a:graphicData>
            </a:graphic>
          </wp:inline>
        </w:drawing>
      </w:r>
    </w:p>
    <w:p w:rsidR="00B142BD" w:rsidRDefault="00B142BD" w:rsidP="00151752">
      <w:pPr>
        <w:pStyle w:val="ConsPlusNormal"/>
        <w:widowControl/>
        <w:ind w:firstLine="0"/>
        <w:jc w:val="center"/>
      </w:pPr>
    </w:p>
    <w:p w:rsidR="00B142BD" w:rsidRPr="00B142BD" w:rsidRDefault="00B142BD" w:rsidP="00151752">
      <w:pPr>
        <w:pStyle w:val="ConsPlusTitle"/>
        <w:widowControl/>
        <w:jc w:val="center"/>
        <w:rPr>
          <w:rFonts w:ascii="Times New Roman" w:hAnsi="Times New Roman" w:cs="Times New Roman"/>
          <w:sz w:val="28"/>
          <w:szCs w:val="28"/>
        </w:rPr>
      </w:pPr>
      <w:r w:rsidRPr="00B142BD">
        <w:rPr>
          <w:rFonts w:ascii="Times New Roman" w:hAnsi="Times New Roman" w:cs="Times New Roman"/>
          <w:sz w:val="28"/>
          <w:szCs w:val="28"/>
        </w:rPr>
        <w:t>Администрация Абанского района</w:t>
      </w:r>
    </w:p>
    <w:p w:rsidR="00B142BD" w:rsidRPr="00B142BD" w:rsidRDefault="00B142BD" w:rsidP="00151752">
      <w:pPr>
        <w:pStyle w:val="ConsPlusTitle"/>
        <w:widowControl/>
        <w:jc w:val="center"/>
        <w:rPr>
          <w:rFonts w:ascii="Times New Roman" w:hAnsi="Times New Roman" w:cs="Times New Roman"/>
          <w:sz w:val="28"/>
          <w:szCs w:val="28"/>
        </w:rPr>
      </w:pPr>
      <w:r w:rsidRPr="00B142BD">
        <w:rPr>
          <w:rFonts w:ascii="Times New Roman" w:hAnsi="Times New Roman" w:cs="Times New Roman"/>
          <w:sz w:val="28"/>
          <w:szCs w:val="28"/>
        </w:rPr>
        <w:t>Красноярского края</w:t>
      </w:r>
    </w:p>
    <w:p w:rsidR="00B142BD" w:rsidRPr="00B142BD" w:rsidRDefault="00B142BD" w:rsidP="00151752">
      <w:pPr>
        <w:pStyle w:val="ConsPlusTitle"/>
        <w:widowControl/>
        <w:jc w:val="center"/>
        <w:rPr>
          <w:rFonts w:ascii="Times New Roman" w:hAnsi="Times New Roman" w:cs="Times New Roman"/>
          <w:b w:val="0"/>
          <w:bCs w:val="0"/>
          <w:sz w:val="28"/>
          <w:szCs w:val="28"/>
        </w:rPr>
      </w:pPr>
    </w:p>
    <w:p w:rsidR="00B142BD" w:rsidRPr="00B142BD" w:rsidRDefault="00B142BD" w:rsidP="00151752">
      <w:pPr>
        <w:pStyle w:val="ConsPlusTitle"/>
        <w:widowControl/>
        <w:jc w:val="center"/>
        <w:rPr>
          <w:rFonts w:ascii="Times New Roman" w:hAnsi="Times New Roman" w:cs="Times New Roman"/>
          <w:b w:val="0"/>
          <w:bCs w:val="0"/>
          <w:sz w:val="28"/>
          <w:szCs w:val="28"/>
        </w:rPr>
      </w:pPr>
    </w:p>
    <w:p w:rsidR="00B142BD" w:rsidRPr="00B142BD" w:rsidRDefault="00B142BD" w:rsidP="00151752">
      <w:pPr>
        <w:pStyle w:val="ConsPlusTitle"/>
        <w:widowControl/>
        <w:jc w:val="center"/>
        <w:rPr>
          <w:rFonts w:ascii="Times New Roman" w:hAnsi="Times New Roman" w:cs="Times New Roman"/>
          <w:sz w:val="28"/>
          <w:szCs w:val="28"/>
        </w:rPr>
      </w:pPr>
      <w:r w:rsidRPr="00B142BD">
        <w:rPr>
          <w:rFonts w:ascii="Times New Roman" w:hAnsi="Times New Roman" w:cs="Times New Roman"/>
          <w:sz w:val="28"/>
          <w:szCs w:val="28"/>
        </w:rPr>
        <w:t>ПОСТАНОВЛЕНИЕ</w:t>
      </w:r>
    </w:p>
    <w:p w:rsidR="00B142BD" w:rsidRPr="00B142BD" w:rsidRDefault="00B142BD" w:rsidP="00151752">
      <w:pPr>
        <w:pStyle w:val="ConsPlusTitle"/>
        <w:widowControl/>
        <w:jc w:val="center"/>
        <w:rPr>
          <w:rFonts w:ascii="Times New Roman" w:hAnsi="Times New Roman" w:cs="Times New Roman"/>
          <w:sz w:val="28"/>
          <w:szCs w:val="28"/>
        </w:rPr>
      </w:pPr>
    </w:p>
    <w:p w:rsidR="00B142BD" w:rsidRPr="00B142BD" w:rsidRDefault="00B142BD" w:rsidP="00151752">
      <w:pPr>
        <w:pStyle w:val="ConsPlusTitle"/>
        <w:widowControl/>
        <w:jc w:val="center"/>
        <w:rPr>
          <w:rFonts w:ascii="Times New Roman" w:hAnsi="Times New Roman" w:cs="Times New Roman"/>
          <w:sz w:val="28"/>
          <w:szCs w:val="28"/>
        </w:rPr>
      </w:pPr>
    </w:p>
    <w:p w:rsidR="002B7D2B" w:rsidRDefault="0084753D" w:rsidP="00151752">
      <w:pPr>
        <w:pStyle w:val="ConsPlusTitle"/>
        <w:widowControl/>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r w:rsidR="00B142BD" w:rsidRPr="00B142BD">
        <w:rPr>
          <w:rFonts w:ascii="Times New Roman" w:hAnsi="Times New Roman" w:cs="Times New Roman"/>
          <w:b w:val="0"/>
          <w:bCs w:val="0"/>
          <w:sz w:val="28"/>
          <w:szCs w:val="28"/>
        </w:rPr>
        <w:t xml:space="preserve">09.11.2016                                      п. Абан                  </w:t>
      </w:r>
      <w:r>
        <w:rPr>
          <w:rFonts w:ascii="Times New Roman" w:hAnsi="Times New Roman" w:cs="Times New Roman"/>
          <w:b w:val="0"/>
          <w:bCs w:val="0"/>
          <w:sz w:val="28"/>
          <w:szCs w:val="28"/>
        </w:rPr>
        <w:t xml:space="preserve">                      №  357-п</w:t>
      </w:r>
    </w:p>
    <w:p w:rsidR="002B7D2B" w:rsidRDefault="002B7D2B" w:rsidP="00151752">
      <w:pPr>
        <w:pStyle w:val="ConsPlusTitle"/>
        <w:widowControl/>
        <w:jc w:val="both"/>
        <w:rPr>
          <w:rFonts w:ascii="Times New Roman" w:hAnsi="Times New Roman" w:cs="Times New Roman"/>
          <w:b w:val="0"/>
          <w:bCs w:val="0"/>
          <w:sz w:val="28"/>
          <w:szCs w:val="28"/>
        </w:rPr>
      </w:pPr>
    </w:p>
    <w:p w:rsidR="00B142BD" w:rsidRPr="00B142BD" w:rsidRDefault="002B7D2B" w:rsidP="00151752">
      <w:pPr>
        <w:pStyle w:val="ConsPlusTitle"/>
        <w:widowControl/>
        <w:ind w:firstLine="708"/>
        <w:jc w:val="center"/>
        <w:rPr>
          <w:rFonts w:ascii="Times New Roman" w:hAnsi="Times New Roman" w:cs="Times New Roman"/>
        </w:rPr>
      </w:pPr>
      <w:r>
        <w:rPr>
          <w:rFonts w:ascii="Times New Roman" w:hAnsi="Times New Roman" w:cs="Times New Roman"/>
          <w:b w:val="0"/>
          <w:bCs w:val="0"/>
          <w:sz w:val="28"/>
          <w:szCs w:val="28"/>
        </w:rPr>
        <w:t>(в редакции постановлени</w:t>
      </w:r>
      <w:r w:rsidR="00B802CA">
        <w:rPr>
          <w:rFonts w:ascii="Times New Roman" w:hAnsi="Times New Roman" w:cs="Times New Roman"/>
          <w:b w:val="0"/>
          <w:bCs w:val="0"/>
          <w:sz w:val="28"/>
          <w:szCs w:val="28"/>
        </w:rPr>
        <w:t>й</w:t>
      </w:r>
      <w:r>
        <w:rPr>
          <w:rFonts w:ascii="Times New Roman" w:hAnsi="Times New Roman" w:cs="Times New Roman"/>
          <w:b w:val="0"/>
          <w:bCs w:val="0"/>
          <w:sz w:val="28"/>
          <w:szCs w:val="28"/>
        </w:rPr>
        <w:t xml:space="preserve"> от 03.03.2017г. № 79-п</w:t>
      </w:r>
      <w:r w:rsidR="002C7074">
        <w:rPr>
          <w:rFonts w:ascii="Times New Roman" w:hAnsi="Times New Roman" w:cs="Times New Roman"/>
          <w:b w:val="0"/>
          <w:bCs w:val="0"/>
          <w:sz w:val="28"/>
          <w:szCs w:val="28"/>
        </w:rPr>
        <w:t>, от 13.11.2017г. № 549-п</w:t>
      </w:r>
      <w:r w:rsidR="006E76AC">
        <w:rPr>
          <w:rFonts w:ascii="Times New Roman" w:hAnsi="Times New Roman" w:cs="Times New Roman"/>
          <w:b w:val="0"/>
          <w:bCs w:val="0"/>
          <w:sz w:val="28"/>
          <w:szCs w:val="28"/>
        </w:rPr>
        <w:t xml:space="preserve">, </w:t>
      </w:r>
      <w:r w:rsidR="00A746E2">
        <w:rPr>
          <w:rFonts w:ascii="Times New Roman" w:hAnsi="Times New Roman" w:cs="Times New Roman"/>
          <w:b w:val="0"/>
          <w:bCs w:val="0"/>
          <w:sz w:val="28"/>
          <w:szCs w:val="28"/>
        </w:rPr>
        <w:t xml:space="preserve">от 01.12.2017г. № 611-п, </w:t>
      </w:r>
      <w:r w:rsidR="006E76AC">
        <w:rPr>
          <w:rFonts w:ascii="Times New Roman" w:hAnsi="Times New Roman" w:cs="Times New Roman"/>
          <w:b w:val="0"/>
          <w:bCs w:val="0"/>
          <w:sz w:val="28"/>
          <w:szCs w:val="28"/>
        </w:rPr>
        <w:t>от 06.09.2018г. № 396-п</w:t>
      </w:r>
      <w:r w:rsidR="00DC7560">
        <w:rPr>
          <w:rFonts w:ascii="Times New Roman" w:hAnsi="Times New Roman" w:cs="Times New Roman"/>
          <w:b w:val="0"/>
          <w:bCs w:val="0"/>
          <w:sz w:val="28"/>
          <w:szCs w:val="28"/>
        </w:rPr>
        <w:t xml:space="preserve">, от </w:t>
      </w:r>
      <w:r w:rsidR="0098622C">
        <w:rPr>
          <w:rFonts w:ascii="Times New Roman" w:hAnsi="Times New Roman" w:cs="Times New Roman"/>
          <w:b w:val="0"/>
          <w:bCs w:val="0"/>
          <w:sz w:val="28"/>
          <w:szCs w:val="28"/>
        </w:rPr>
        <w:t>0</w:t>
      </w:r>
      <w:r w:rsidR="00DC7560">
        <w:rPr>
          <w:rFonts w:ascii="Times New Roman" w:hAnsi="Times New Roman" w:cs="Times New Roman"/>
          <w:b w:val="0"/>
          <w:bCs w:val="0"/>
          <w:sz w:val="28"/>
          <w:szCs w:val="28"/>
        </w:rPr>
        <w:t>7.11.2018 № 486-п</w:t>
      </w:r>
      <w:r w:rsidR="00D64AF9">
        <w:rPr>
          <w:rFonts w:ascii="Times New Roman" w:hAnsi="Times New Roman" w:cs="Times New Roman"/>
          <w:b w:val="0"/>
          <w:bCs w:val="0"/>
          <w:sz w:val="28"/>
          <w:szCs w:val="28"/>
        </w:rPr>
        <w:t>, от 07.11.2019 № 408-п</w:t>
      </w:r>
      <w:r w:rsidR="002841A5">
        <w:rPr>
          <w:rFonts w:ascii="Times New Roman" w:hAnsi="Times New Roman" w:cs="Times New Roman"/>
          <w:b w:val="0"/>
          <w:bCs w:val="0"/>
          <w:sz w:val="28"/>
          <w:szCs w:val="28"/>
        </w:rPr>
        <w:t>, от 10.03.2020 № 71-п</w:t>
      </w:r>
      <w:r w:rsidR="002B2725" w:rsidRPr="005E7B0E">
        <w:rPr>
          <w:rFonts w:ascii="Times New Roman" w:hAnsi="Times New Roman" w:cs="Times New Roman"/>
          <w:b w:val="0"/>
          <w:bCs w:val="0"/>
          <w:sz w:val="28"/>
          <w:szCs w:val="28"/>
        </w:rPr>
        <w:t xml:space="preserve">, </w:t>
      </w:r>
      <w:r w:rsidR="005E7B0E" w:rsidRPr="005E7B0E">
        <w:rPr>
          <w:rFonts w:ascii="Times New Roman" w:hAnsi="Times New Roman" w:cs="Times New Roman"/>
          <w:b w:val="0"/>
          <w:bCs w:val="0"/>
          <w:sz w:val="28"/>
          <w:szCs w:val="28"/>
        </w:rPr>
        <w:t>21</w:t>
      </w:r>
      <w:r w:rsidR="002B2725" w:rsidRPr="005E7B0E">
        <w:rPr>
          <w:rFonts w:ascii="Times New Roman" w:hAnsi="Times New Roman" w:cs="Times New Roman"/>
          <w:b w:val="0"/>
          <w:bCs w:val="0"/>
          <w:sz w:val="28"/>
          <w:szCs w:val="28"/>
        </w:rPr>
        <w:t>.09.2020 №</w:t>
      </w:r>
      <w:r w:rsidR="005E7B0E">
        <w:rPr>
          <w:rFonts w:ascii="Times New Roman" w:hAnsi="Times New Roman" w:cs="Times New Roman"/>
          <w:b w:val="0"/>
          <w:bCs w:val="0"/>
          <w:sz w:val="28"/>
          <w:szCs w:val="28"/>
        </w:rPr>
        <w:t xml:space="preserve"> 328</w:t>
      </w:r>
      <w:r w:rsidR="002B2725">
        <w:rPr>
          <w:rFonts w:ascii="Times New Roman" w:hAnsi="Times New Roman" w:cs="Times New Roman"/>
          <w:b w:val="0"/>
          <w:bCs w:val="0"/>
          <w:sz w:val="28"/>
          <w:szCs w:val="28"/>
        </w:rPr>
        <w:t xml:space="preserve"> -п</w:t>
      </w:r>
      <w:r w:rsidR="00D64AF9">
        <w:rPr>
          <w:rFonts w:ascii="Times New Roman" w:hAnsi="Times New Roman" w:cs="Times New Roman"/>
          <w:b w:val="0"/>
          <w:bCs w:val="0"/>
          <w:sz w:val="28"/>
          <w:szCs w:val="28"/>
        </w:rPr>
        <w:t>)</w:t>
      </w:r>
    </w:p>
    <w:p w:rsidR="00B142BD" w:rsidRPr="00B142BD" w:rsidRDefault="00B142BD" w:rsidP="00151752">
      <w:pPr>
        <w:pStyle w:val="ConsPlusTitle"/>
        <w:widowControl/>
        <w:jc w:val="both"/>
        <w:rPr>
          <w:rFonts w:ascii="Times New Roman" w:hAnsi="Times New Roman" w:cs="Times New Roman"/>
        </w:rPr>
      </w:pPr>
    </w:p>
    <w:p w:rsidR="00B142BD" w:rsidRPr="00B142BD" w:rsidRDefault="00B142BD" w:rsidP="00151752">
      <w:pPr>
        <w:jc w:val="center"/>
        <w:rPr>
          <w:rFonts w:ascii="Times New Roman" w:hAnsi="Times New Roman"/>
          <w:bCs/>
          <w:sz w:val="28"/>
          <w:szCs w:val="28"/>
        </w:rPr>
      </w:pPr>
      <w:r w:rsidRPr="00B142BD">
        <w:rPr>
          <w:rFonts w:ascii="Times New Roman" w:hAnsi="Times New Roman"/>
          <w:bCs/>
          <w:sz w:val="28"/>
          <w:szCs w:val="28"/>
        </w:rPr>
        <w:t>Об утверждении муниципальной программы</w:t>
      </w:r>
    </w:p>
    <w:p w:rsidR="00B142BD" w:rsidRPr="0084753D" w:rsidRDefault="00B142BD" w:rsidP="00151752">
      <w:pPr>
        <w:jc w:val="center"/>
        <w:rPr>
          <w:rFonts w:ascii="Times New Roman" w:hAnsi="Times New Roman"/>
          <w:sz w:val="28"/>
          <w:szCs w:val="28"/>
        </w:rPr>
      </w:pPr>
      <w:r w:rsidRPr="0084753D">
        <w:rPr>
          <w:rFonts w:ascii="Times New Roman" w:hAnsi="Times New Roman"/>
          <w:sz w:val="28"/>
          <w:szCs w:val="28"/>
        </w:rPr>
        <w:t>«Развитие малого и среднего предпринимательства в Абанском районе»</w:t>
      </w:r>
    </w:p>
    <w:p w:rsidR="00B142BD" w:rsidRPr="00B142BD" w:rsidRDefault="00B142BD" w:rsidP="00D74CE2">
      <w:pPr>
        <w:pStyle w:val="ConsPlusNormal"/>
        <w:widowControl/>
        <w:tabs>
          <w:tab w:val="left" w:pos="165"/>
          <w:tab w:val="center" w:pos="720"/>
        </w:tabs>
        <w:jc w:val="both"/>
        <w:rPr>
          <w:rFonts w:ascii="Times New Roman" w:hAnsi="Times New Roman" w:cs="Times New Roman"/>
          <w:sz w:val="28"/>
          <w:szCs w:val="28"/>
        </w:rPr>
      </w:pPr>
      <w:r w:rsidRPr="00B142BD">
        <w:rPr>
          <w:rFonts w:ascii="Times New Roman" w:hAnsi="Times New Roman" w:cs="Times New Roman"/>
          <w:sz w:val="28"/>
          <w:szCs w:val="28"/>
        </w:rPr>
        <w:t>В соответствии со статьей 179 Бюджетного кодекса Российской Федерации, статьями 43, 44 Устава Абанского района Красноярского края, ПОСТАНОВЛЯЮ:</w:t>
      </w:r>
    </w:p>
    <w:p w:rsidR="00B142BD" w:rsidRPr="00B142BD" w:rsidRDefault="00B142BD" w:rsidP="00D74CE2">
      <w:pPr>
        <w:spacing w:after="0"/>
        <w:ind w:firstLine="720"/>
        <w:jc w:val="both"/>
        <w:rPr>
          <w:rFonts w:ascii="Times New Roman" w:hAnsi="Times New Roman"/>
          <w:sz w:val="28"/>
          <w:szCs w:val="28"/>
        </w:rPr>
      </w:pPr>
      <w:r w:rsidRPr="00B142BD">
        <w:rPr>
          <w:rFonts w:ascii="Times New Roman" w:hAnsi="Times New Roman"/>
          <w:sz w:val="28"/>
          <w:szCs w:val="28"/>
        </w:rPr>
        <w:t>1. Утвердить муниципальную программу «Развитие малого и среднего предпринимательства в Абанском районе», согласно приложению.</w:t>
      </w:r>
    </w:p>
    <w:p w:rsidR="00B142BD" w:rsidRPr="00B142BD" w:rsidRDefault="00B142BD" w:rsidP="00D74CE2">
      <w:pPr>
        <w:pStyle w:val="ConsPlusNormal"/>
        <w:widowControl/>
        <w:jc w:val="both"/>
        <w:rPr>
          <w:rFonts w:ascii="Times New Roman" w:hAnsi="Times New Roman" w:cs="Times New Roman"/>
          <w:sz w:val="28"/>
          <w:szCs w:val="28"/>
        </w:rPr>
      </w:pPr>
      <w:r w:rsidRPr="00B142BD">
        <w:rPr>
          <w:rFonts w:ascii="Times New Roman" w:hAnsi="Times New Roman" w:cs="Times New Roman"/>
          <w:sz w:val="28"/>
          <w:szCs w:val="28"/>
        </w:rPr>
        <w:t>2. Опубликовать Постановление в газете «Красное знамя» и разместить на официальном сайте муниципального образования Абанский район.</w:t>
      </w:r>
    </w:p>
    <w:p w:rsidR="00B142BD" w:rsidRPr="00B142BD" w:rsidRDefault="00B142BD" w:rsidP="00D74CE2">
      <w:pPr>
        <w:pStyle w:val="ConsPlusTitle"/>
        <w:widowControl/>
        <w:ind w:firstLine="720"/>
        <w:jc w:val="both"/>
        <w:rPr>
          <w:rFonts w:ascii="Times New Roman" w:hAnsi="Times New Roman" w:cs="Times New Roman"/>
          <w:b w:val="0"/>
          <w:bCs w:val="0"/>
          <w:sz w:val="28"/>
          <w:szCs w:val="28"/>
        </w:rPr>
      </w:pPr>
      <w:r w:rsidRPr="00B142BD">
        <w:rPr>
          <w:rFonts w:ascii="Times New Roman" w:hAnsi="Times New Roman" w:cs="Times New Roman"/>
          <w:b w:val="0"/>
          <w:bCs w:val="0"/>
          <w:sz w:val="28"/>
          <w:szCs w:val="28"/>
        </w:rPr>
        <w:t>3. Контроль за исполнен</w:t>
      </w:r>
      <w:r w:rsidR="002B2725">
        <w:rPr>
          <w:rFonts w:ascii="Times New Roman" w:hAnsi="Times New Roman" w:cs="Times New Roman"/>
          <w:b w:val="0"/>
          <w:bCs w:val="0"/>
          <w:sz w:val="28"/>
          <w:szCs w:val="28"/>
        </w:rPr>
        <w:t>ием  Постановления возложить на</w:t>
      </w:r>
      <w:r w:rsidR="002B2725" w:rsidRPr="0068512E">
        <w:rPr>
          <w:rFonts w:ascii="Times New Roman" w:hAnsi="Times New Roman" w:cs="Times New Roman"/>
          <w:b w:val="0"/>
          <w:bCs w:val="0"/>
          <w:sz w:val="28"/>
          <w:szCs w:val="28"/>
        </w:rPr>
        <w:t xml:space="preserve"> заместителя главы администрации Аб</w:t>
      </w:r>
      <w:r w:rsidR="002B2725">
        <w:rPr>
          <w:rFonts w:ascii="Times New Roman" w:hAnsi="Times New Roman" w:cs="Times New Roman"/>
          <w:b w:val="0"/>
          <w:bCs w:val="0"/>
          <w:sz w:val="28"/>
          <w:szCs w:val="28"/>
        </w:rPr>
        <w:t>анского района О.В. Кортелеву</w:t>
      </w:r>
      <w:r w:rsidR="00D74CE2">
        <w:rPr>
          <w:rFonts w:ascii="Times New Roman" w:hAnsi="Times New Roman" w:cs="Times New Roman"/>
          <w:b w:val="0"/>
          <w:sz w:val="28"/>
          <w:szCs w:val="28"/>
        </w:rPr>
        <w:t>.</w:t>
      </w:r>
    </w:p>
    <w:p w:rsidR="00B142BD" w:rsidRPr="00B142BD" w:rsidRDefault="00B142BD" w:rsidP="00D74CE2">
      <w:pPr>
        <w:pStyle w:val="ConsPlusNormal"/>
        <w:widowControl/>
        <w:jc w:val="both"/>
        <w:rPr>
          <w:rFonts w:ascii="Times New Roman" w:hAnsi="Times New Roman" w:cs="Times New Roman"/>
          <w:sz w:val="28"/>
          <w:szCs w:val="28"/>
        </w:rPr>
      </w:pPr>
      <w:r w:rsidRPr="00B142BD">
        <w:rPr>
          <w:rFonts w:ascii="Times New Roman" w:hAnsi="Times New Roman" w:cs="Times New Roman"/>
          <w:sz w:val="28"/>
          <w:szCs w:val="28"/>
        </w:rPr>
        <w:t>4. Постановле</w:t>
      </w:r>
      <w:r w:rsidR="0084753D">
        <w:rPr>
          <w:rFonts w:ascii="Times New Roman" w:hAnsi="Times New Roman" w:cs="Times New Roman"/>
          <w:sz w:val="28"/>
          <w:szCs w:val="28"/>
        </w:rPr>
        <w:t>ние вступает в силу с 01.01.2020</w:t>
      </w:r>
      <w:r w:rsidRPr="00B142BD">
        <w:rPr>
          <w:rFonts w:ascii="Times New Roman" w:hAnsi="Times New Roman" w:cs="Times New Roman"/>
          <w:sz w:val="28"/>
          <w:szCs w:val="28"/>
        </w:rPr>
        <w:t xml:space="preserve"> года. </w:t>
      </w:r>
    </w:p>
    <w:p w:rsidR="00B142BD" w:rsidRDefault="00B142BD" w:rsidP="00151752">
      <w:pPr>
        <w:rPr>
          <w:rFonts w:ascii="Times New Roman" w:hAnsi="Times New Roman"/>
          <w:sz w:val="28"/>
          <w:szCs w:val="28"/>
        </w:rPr>
      </w:pPr>
    </w:p>
    <w:p w:rsidR="0084753D" w:rsidRPr="00B142BD" w:rsidRDefault="0084753D" w:rsidP="00151752">
      <w:pPr>
        <w:rPr>
          <w:rFonts w:ascii="Times New Roman" w:hAnsi="Times New Roman"/>
          <w:sz w:val="28"/>
          <w:szCs w:val="28"/>
        </w:rPr>
      </w:pPr>
    </w:p>
    <w:p w:rsidR="00906682" w:rsidRDefault="00906682" w:rsidP="00906682">
      <w:pPr>
        <w:pStyle w:val="ConsPlusNormal"/>
        <w:widowControl/>
        <w:ind w:left="142" w:firstLine="0"/>
        <w:jc w:val="both"/>
        <w:rPr>
          <w:rFonts w:ascii="Times New Roman" w:hAnsi="Times New Roman" w:cs="Times New Roman"/>
          <w:sz w:val="28"/>
          <w:szCs w:val="28"/>
        </w:rPr>
      </w:pPr>
      <w:r>
        <w:rPr>
          <w:rFonts w:ascii="Times New Roman" w:hAnsi="Times New Roman" w:cs="Times New Roman"/>
          <w:sz w:val="28"/>
          <w:szCs w:val="28"/>
        </w:rPr>
        <w:t>Г</w:t>
      </w:r>
      <w:r w:rsidRPr="000F311E">
        <w:rPr>
          <w:rFonts w:ascii="Times New Roman" w:hAnsi="Times New Roman" w:cs="Times New Roman"/>
          <w:sz w:val="28"/>
          <w:szCs w:val="28"/>
        </w:rPr>
        <w:t>лав</w:t>
      </w:r>
      <w:r>
        <w:rPr>
          <w:rFonts w:ascii="Times New Roman" w:hAnsi="Times New Roman" w:cs="Times New Roman"/>
          <w:sz w:val="28"/>
          <w:szCs w:val="28"/>
        </w:rPr>
        <w:t>а А</w:t>
      </w:r>
      <w:r w:rsidRPr="000F311E">
        <w:rPr>
          <w:rFonts w:ascii="Times New Roman" w:hAnsi="Times New Roman" w:cs="Times New Roman"/>
          <w:sz w:val="28"/>
          <w:szCs w:val="28"/>
        </w:rPr>
        <w:t>банского</w:t>
      </w:r>
      <w:r>
        <w:rPr>
          <w:rFonts w:ascii="Times New Roman" w:hAnsi="Times New Roman" w:cs="Times New Roman"/>
          <w:sz w:val="28"/>
          <w:szCs w:val="28"/>
        </w:rPr>
        <w:t xml:space="preserve"> </w:t>
      </w:r>
      <w:r w:rsidRPr="000F311E">
        <w:rPr>
          <w:rFonts w:ascii="Times New Roman" w:hAnsi="Times New Roman" w:cs="Times New Roman"/>
          <w:sz w:val="28"/>
          <w:szCs w:val="28"/>
        </w:rPr>
        <w:t xml:space="preserve">района                         </w:t>
      </w:r>
      <w:r>
        <w:rPr>
          <w:rFonts w:ascii="Times New Roman" w:hAnsi="Times New Roman" w:cs="Times New Roman"/>
          <w:sz w:val="28"/>
          <w:szCs w:val="28"/>
        </w:rPr>
        <w:t xml:space="preserve">                                      Г.В. Иванченко</w:t>
      </w:r>
    </w:p>
    <w:p w:rsidR="00B142BD" w:rsidRDefault="00B142BD" w:rsidP="00151752">
      <w:pPr>
        <w:tabs>
          <w:tab w:val="left" w:pos="540"/>
          <w:tab w:val="left" w:pos="720"/>
        </w:tabs>
        <w:autoSpaceDE w:val="0"/>
        <w:autoSpaceDN w:val="0"/>
        <w:adjustRightInd w:val="0"/>
        <w:spacing w:after="0" w:line="240" w:lineRule="auto"/>
        <w:jc w:val="right"/>
        <w:rPr>
          <w:rFonts w:ascii="Times New Roman" w:hAnsi="Times New Roman"/>
          <w:bCs/>
          <w:sz w:val="28"/>
          <w:szCs w:val="28"/>
        </w:rPr>
      </w:pPr>
    </w:p>
    <w:p w:rsidR="00906682" w:rsidRDefault="00906682" w:rsidP="00151752">
      <w:pPr>
        <w:tabs>
          <w:tab w:val="left" w:pos="540"/>
          <w:tab w:val="left" w:pos="720"/>
        </w:tabs>
        <w:autoSpaceDE w:val="0"/>
        <w:autoSpaceDN w:val="0"/>
        <w:adjustRightInd w:val="0"/>
        <w:spacing w:after="0" w:line="240" w:lineRule="auto"/>
        <w:jc w:val="right"/>
        <w:rPr>
          <w:rFonts w:ascii="Times New Roman" w:hAnsi="Times New Roman"/>
          <w:bCs/>
          <w:sz w:val="28"/>
          <w:szCs w:val="28"/>
        </w:rPr>
      </w:pPr>
    </w:p>
    <w:p w:rsidR="00906682" w:rsidRDefault="00906682" w:rsidP="00151752">
      <w:pPr>
        <w:tabs>
          <w:tab w:val="left" w:pos="540"/>
          <w:tab w:val="left" w:pos="720"/>
        </w:tabs>
        <w:autoSpaceDE w:val="0"/>
        <w:autoSpaceDN w:val="0"/>
        <w:adjustRightInd w:val="0"/>
        <w:spacing w:after="0" w:line="240" w:lineRule="auto"/>
        <w:jc w:val="right"/>
        <w:rPr>
          <w:rFonts w:ascii="Times New Roman" w:hAnsi="Times New Roman"/>
          <w:bCs/>
          <w:sz w:val="28"/>
          <w:szCs w:val="28"/>
        </w:rPr>
      </w:pPr>
    </w:p>
    <w:p w:rsidR="00151752" w:rsidRDefault="00151752" w:rsidP="00151752">
      <w:pPr>
        <w:tabs>
          <w:tab w:val="left" w:pos="540"/>
          <w:tab w:val="left" w:pos="720"/>
        </w:tabs>
        <w:autoSpaceDE w:val="0"/>
        <w:autoSpaceDN w:val="0"/>
        <w:adjustRightInd w:val="0"/>
        <w:spacing w:after="0" w:line="240" w:lineRule="auto"/>
        <w:jc w:val="right"/>
        <w:rPr>
          <w:rFonts w:ascii="Times New Roman" w:hAnsi="Times New Roman"/>
          <w:bCs/>
          <w:sz w:val="28"/>
          <w:szCs w:val="28"/>
        </w:rPr>
      </w:pPr>
    </w:p>
    <w:p w:rsidR="00151752" w:rsidRDefault="00151752" w:rsidP="00151752">
      <w:pPr>
        <w:tabs>
          <w:tab w:val="left" w:pos="540"/>
          <w:tab w:val="left" w:pos="720"/>
        </w:tabs>
        <w:autoSpaceDE w:val="0"/>
        <w:autoSpaceDN w:val="0"/>
        <w:adjustRightInd w:val="0"/>
        <w:spacing w:after="0" w:line="240" w:lineRule="auto"/>
        <w:jc w:val="right"/>
        <w:rPr>
          <w:rFonts w:ascii="Times New Roman" w:hAnsi="Times New Roman"/>
          <w:bCs/>
          <w:sz w:val="28"/>
          <w:szCs w:val="28"/>
        </w:rPr>
      </w:pPr>
    </w:p>
    <w:p w:rsidR="00B142BD" w:rsidRDefault="00B142BD" w:rsidP="00151752">
      <w:pPr>
        <w:tabs>
          <w:tab w:val="left" w:pos="540"/>
          <w:tab w:val="left" w:pos="720"/>
        </w:tabs>
        <w:autoSpaceDE w:val="0"/>
        <w:autoSpaceDN w:val="0"/>
        <w:adjustRightInd w:val="0"/>
        <w:spacing w:after="0" w:line="240" w:lineRule="auto"/>
        <w:jc w:val="right"/>
        <w:rPr>
          <w:rFonts w:ascii="Times New Roman" w:hAnsi="Times New Roman"/>
          <w:bCs/>
          <w:sz w:val="28"/>
          <w:szCs w:val="28"/>
        </w:rPr>
      </w:pPr>
    </w:p>
    <w:p w:rsidR="00483EA0" w:rsidRDefault="00483EA0" w:rsidP="00151752">
      <w:pPr>
        <w:tabs>
          <w:tab w:val="left" w:pos="540"/>
          <w:tab w:val="left" w:pos="720"/>
        </w:tabs>
        <w:autoSpaceDE w:val="0"/>
        <w:autoSpaceDN w:val="0"/>
        <w:adjustRightInd w:val="0"/>
        <w:spacing w:after="0" w:line="240" w:lineRule="auto"/>
        <w:jc w:val="right"/>
        <w:rPr>
          <w:rFonts w:ascii="Times New Roman" w:hAnsi="Times New Roman"/>
          <w:bCs/>
          <w:sz w:val="28"/>
          <w:szCs w:val="28"/>
        </w:rPr>
      </w:pPr>
      <w:r>
        <w:rPr>
          <w:rFonts w:ascii="Times New Roman" w:hAnsi="Times New Roman"/>
          <w:bCs/>
          <w:sz w:val="28"/>
          <w:szCs w:val="28"/>
        </w:rPr>
        <w:lastRenderedPageBreak/>
        <w:t xml:space="preserve">Приложение 1 </w:t>
      </w:r>
    </w:p>
    <w:p w:rsidR="00483EA0" w:rsidRDefault="00483EA0" w:rsidP="00151752">
      <w:pPr>
        <w:autoSpaceDE w:val="0"/>
        <w:autoSpaceDN w:val="0"/>
        <w:adjustRightInd w:val="0"/>
        <w:spacing w:after="0" w:line="240" w:lineRule="auto"/>
        <w:jc w:val="right"/>
        <w:rPr>
          <w:rFonts w:ascii="Times New Roman" w:hAnsi="Times New Roman"/>
          <w:bCs/>
          <w:sz w:val="28"/>
          <w:szCs w:val="28"/>
        </w:rPr>
      </w:pPr>
      <w:r>
        <w:rPr>
          <w:rFonts w:ascii="Times New Roman" w:hAnsi="Times New Roman"/>
          <w:bCs/>
          <w:sz w:val="28"/>
          <w:szCs w:val="28"/>
        </w:rPr>
        <w:t>к Постановлению</w:t>
      </w:r>
    </w:p>
    <w:p w:rsidR="00483EA0" w:rsidRDefault="00483EA0" w:rsidP="00151752">
      <w:pPr>
        <w:autoSpaceDE w:val="0"/>
        <w:autoSpaceDN w:val="0"/>
        <w:adjustRightInd w:val="0"/>
        <w:spacing w:after="0" w:line="240" w:lineRule="auto"/>
        <w:jc w:val="right"/>
        <w:rPr>
          <w:rFonts w:ascii="Times New Roman" w:hAnsi="Times New Roman"/>
          <w:bCs/>
          <w:sz w:val="28"/>
          <w:szCs w:val="28"/>
        </w:rPr>
      </w:pPr>
      <w:r>
        <w:rPr>
          <w:rFonts w:ascii="Times New Roman" w:hAnsi="Times New Roman"/>
          <w:bCs/>
          <w:sz w:val="28"/>
          <w:szCs w:val="28"/>
        </w:rPr>
        <w:t xml:space="preserve">администрации </w:t>
      </w:r>
    </w:p>
    <w:p w:rsidR="00483EA0" w:rsidRDefault="00483EA0" w:rsidP="00151752">
      <w:pPr>
        <w:autoSpaceDE w:val="0"/>
        <w:autoSpaceDN w:val="0"/>
        <w:adjustRightInd w:val="0"/>
        <w:spacing w:after="0" w:line="240" w:lineRule="auto"/>
        <w:jc w:val="right"/>
        <w:rPr>
          <w:rFonts w:ascii="Times New Roman" w:hAnsi="Times New Roman"/>
          <w:bCs/>
          <w:sz w:val="28"/>
          <w:szCs w:val="28"/>
        </w:rPr>
      </w:pPr>
      <w:r>
        <w:rPr>
          <w:rFonts w:ascii="Times New Roman" w:hAnsi="Times New Roman"/>
          <w:bCs/>
          <w:sz w:val="28"/>
          <w:szCs w:val="28"/>
        </w:rPr>
        <w:t>Абанского района</w:t>
      </w:r>
    </w:p>
    <w:p w:rsidR="00483EA0" w:rsidRDefault="00483EA0" w:rsidP="00151752">
      <w:pPr>
        <w:autoSpaceDE w:val="0"/>
        <w:autoSpaceDN w:val="0"/>
        <w:adjustRightInd w:val="0"/>
        <w:spacing w:after="0" w:line="240" w:lineRule="auto"/>
        <w:jc w:val="right"/>
        <w:rPr>
          <w:rFonts w:ascii="Times New Roman" w:hAnsi="Times New Roman"/>
          <w:bCs/>
          <w:sz w:val="28"/>
          <w:szCs w:val="28"/>
        </w:rPr>
      </w:pPr>
      <w:r>
        <w:rPr>
          <w:rFonts w:ascii="Times New Roman" w:hAnsi="Times New Roman"/>
          <w:bCs/>
          <w:sz w:val="28"/>
          <w:szCs w:val="28"/>
        </w:rPr>
        <w:t xml:space="preserve">от </w:t>
      </w:r>
      <w:r w:rsidR="0056699C">
        <w:rPr>
          <w:rFonts w:ascii="Times New Roman" w:hAnsi="Times New Roman"/>
          <w:bCs/>
          <w:sz w:val="28"/>
          <w:szCs w:val="28"/>
        </w:rPr>
        <w:t>09</w:t>
      </w:r>
      <w:r>
        <w:rPr>
          <w:rFonts w:ascii="Times New Roman" w:hAnsi="Times New Roman"/>
          <w:bCs/>
          <w:sz w:val="28"/>
          <w:szCs w:val="28"/>
        </w:rPr>
        <w:t>.</w:t>
      </w:r>
      <w:r w:rsidR="0056699C">
        <w:rPr>
          <w:rFonts w:ascii="Times New Roman" w:hAnsi="Times New Roman"/>
          <w:bCs/>
          <w:sz w:val="28"/>
          <w:szCs w:val="28"/>
        </w:rPr>
        <w:t>11</w:t>
      </w:r>
      <w:r>
        <w:rPr>
          <w:rFonts w:ascii="Times New Roman" w:hAnsi="Times New Roman"/>
          <w:bCs/>
          <w:sz w:val="28"/>
          <w:szCs w:val="28"/>
        </w:rPr>
        <w:t>.20</w:t>
      </w:r>
      <w:r w:rsidR="0084753D">
        <w:rPr>
          <w:rFonts w:ascii="Times New Roman" w:hAnsi="Times New Roman"/>
          <w:bCs/>
          <w:sz w:val="28"/>
          <w:szCs w:val="28"/>
        </w:rPr>
        <w:t xml:space="preserve">16 № </w:t>
      </w:r>
      <w:r w:rsidR="0056699C">
        <w:rPr>
          <w:rFonts w:ascii="Times New Roman" w:hAnsi="Times New Roman"/>
          <w:bCs/>
          <w:sz w:val="28"/>
          <w:szCs w:val="28"/>
        </w:rPr>
        <w:t>357</w:t>
      </w:r>
      <w:r>
        <w:rPr>
          <w:rFonts w:ascii="Times New Roman" w:hAnsi="Times New Roman"/>
          <w:bCs/>
          <w:sz w:val="28"/>
          <w:szCs w:val="28"/>
        </w:rPr>
        <w:t>-п</w:t>
      </w:r>
    </w:p>
    <w:p w:rsidR="00483EA0" w:rsidRDefault="00483EA0" w:rsidP="00151752">
      <w:pPr>
        <w:autoSpaceDE w:val="0"/>
        <w:autoSpaceDN w:val="0"/>
        <w:adjustRightInd w:val="0"/>
        <w:spacing w:after="0" w:line="240" w:lineRule="auto"/>
        <w:jc w:val="center"/>
        <w:rPr>
          <w:rFonts w:ascii="Times New Roman" w:hAnsi="Times New Roman"/>
          <w:bCs/>
          <w:sz w:val="28"/>
          <w:szCs w:val="28"/>
        </w:rPr>
      </w:pPr>
    </w:p>
    <w:p w:rsidR="00483EA0" w:rsidRDefault="00483EA0" w:rsidP="00151752">
      <w:pPr>
        <w:autoSpaceDE w:val="0"/>
        <w:autoSpaceDN w:val="0"/>
        <w:adjustRightInd w:val="0"/>
        <w:spacing w:after="0" w:line="240" w:lineRule="auto"/>
        <w:jc w:val="center"/>
        <w:rPr>
          <w:rFonts w:ascii="Times New Roman" w:hAnsi="Times New Roman"/>
          <w:bCs/>
          <w:sz w:val="28"/>
          <w:szCs w:val="28"/>
        </w:rPr>
      </w:pPr>
      <w:r>
        <w:rPr>
          <w:rFonts w:ascii="Times New Roman" w:hAnsi="Times New Roman"/>
          <w:bCs/>
          <w:sz w:val="28"/>
          <w:szCs w:val="28"/>
        </w:rPr>
        <w:t>Муниципальная</w:t>
      </w:r>
      <w:r w:rsidRPr="001F2AC0">
        <w:rPr>
          <w:rFonts w:ascii="Times New Roman" w:hAnsi="Times New Roman"/>
          <w:bCs/>
          <w:sz w:val="28"/>
          <w:szCs w:val="28"/>
        </w:rPr>
        <w:t xml:space="preserve"> программа </w:t>
      </w:r>
    </w:p>
    <w:p w:rsidR="00483EA0" w:rsidRPr="001F2AC0" w:rsidRDefault="00483EA0" w:rsidP="00151752">
      <w:pPr>
        <w:autoSpaceDE w:val="0"/>
        <w:autoSpaceDN w:val="0"/>
        <w:adjustRightInd w:val="0"/>
        <w:spacing w:after="0" w:line="240" w:lineRule="auto"/>
        <w:jc w:val="center"/>
        <w:rPr>
          <w:rFonts w:ascii="Times New Roman" w:hAnsi="Times New Roman"/>
          <w:bCs/>
          <w:sz w:val="28"/>
          <w:szCs w:val="28"/>
        </w:rPr>
      </w:pPr>
      <w:r w:rsidRPr="001F2AC0">
        <w:rPr>
          <w:rFonts w:ascii="Times New Roman" w:hAnsi="Times New Roman"/>
          <w:bCs/>
          <w:sz w:val="28"/>
          <w:szCs w:val="28"/>
        </w:rPr>
        <w:t>«</w:t>
      </w:r>
      <w:r w:rsidR="00FF0F75">
        <w:rPr>
          <w:rFonts w:ascii="Times New Roman" w:hAnsi="Times New Roman"/>
          <w:bCs/>
          <w:sz w:val="28"/>
          <w:szCs w:val="28"/>
        </w:rPr>
        <w:t>Р</w:t>
      </w:r>
      <w:r w:rsidRPr="002059FE">
        <w:rPr>
          <w:rFonts w:ascii="Times New Roman" w:hAnsi="Times New Roman"/>
          <w:sz w:val="28"/>
          <w:szCs w:val="28"/>
        </w:rPr>
        <w:t>азвити</w:t>
      </w:r>
      <w:r w:rsidR="00FF0F75">
        <w:rPr>
          <w:rFonts w:ascii="Times New Roman" w:hAnsi="Times New Roman"/>
          <w:sz w:val="28"/>
          <w:szCs w:val="28"/>
        </w:rPr>
        <w:t xml:space="preserve">е </w:t>
      </w:r>
      <w:r w:rsidRPr="002059FE">
        <w:rPr>
          <w:rFonts w:ascii="Times New Roman" w:hAnsi="Times New Roman"/>
          <w:sz w:val="28"/>
          <w:szCs w:val="28"/>
        </w:rPr>
        <w:t>малого и среднего предпринимательства в Абанском районе</w:t>
      </w:r>
      <w:r w:rsidRPr="001F2AC0">
        <w:rPr>
          <w:rFonts w:ascii="Times New Roman" w:hAnsi="Times New Roman"/>
          <w:bCs/>
          <w:sz w:val="28"/>
          <w:szCs w:val="28"/>
        </w:rPr>
        <w:t xml:space="preserve">» </w:t>
      </w:r>
    </w:p>
    <w:p w:rsidR="00A746E2" w:rsidRPr="00B142BD" w:rsidRDefault="00A746E2" w:rsidP="00151752">
      <w:pPr>
        <w:pStyle w:val="ConsPlusTitle"/>
        <w:widowControl/>
        <w:jc w:val="center"/>
        <w:rPr>
          <w:rFonts w:ascii="Times New Roman" w:hAnsi="Times New Roman" w:cs="Times New Roman"/>
        </w:rPr>
      </w:pPr>
      <w:r>
        <w:rPr>
          <w:rFonts w:ascii="Times New Roman" w:hAnsi="Times New Roman" w:cs="Times New Roman"/>
          <w:b w:val="0"/>
          <w:bCs w:val="0"/>
          <w:sz w:val="28"/>
          <w:szCs w:val="28"/>
        </w:rPr>
        <w:t>(в редакции постановлений от 03.03.2017г. № 79-п, от 13.11.2017г. № 549-п, от 01.12.2017г. № 611-п, от 06.09.2018г. № 396-п</w:t>
      </w:r>
      <w:r w:rsidR="00113174">
        <w:rPr>
          <w:rFonts w:ascii="Times New Roman" w:hAnsi="Times New Roman" w:cs="Times New Roman"/>
          <w:b w:val="0"/>
          <w:bCs w:val="0"/>
          <w:sz w:val="28"/>
          <w:szCs w:val="28"/>
        </w:rPr>
        <w:t>, от 07.11.2018г.</w:t>
      </w:r>
      <w:r w:rsidR="0098622C">
        <w:rPr>
          <w:rFonts w:ascii="Times New Roman" w:hAnsi="Times New Roman" w:cs="Times New Roman"/>
          <w:b w:val="0"/>
          <w:bCs w:val="0"/>
          <w:sz w:val="28"/>
          <w:szCs w:val="28"/>
        </w:rPr>
        <w:t xml:space="preserve"> №</w:t>
      </w:r>
      <w:r w:rsidR="00BD7D1B">
        <w:rPr>
          <w:rFonts w:ascii="Times New Roman" w:hAnsi="Times New Roman" w:cs="Times New Roman"/>
          <w:b w:val="0"/>
          <w:bCs w:val="0"/>
          <w:sz w:val="28"/>
          <w:szCs w:val="28"/>
        </w:rPr>
        <w:t xml:space="preserve"> </w:t>
      </w:r>
      <w:r w:rsidR="0098622C">
        <w:rPr>
          <w:rFonts w:ascii="Times New Roman" w:hAnsi="Times New Roman" w:cs="Times New Roman"/>
          <w:b w:val="0"/>
          <w:bCs w:val="0"/>
          <w:sz w:val="28"/>
          <w:szCs w:val="28"/>
        </w:rPr>
        <w:t>486-п</w:t>
      </w:r>
      <w:r w:rsidR="00BD7D1B">
        <w:rPr>
          <w:rFonts w:ascii="Times New Roman" w:hAnsi="Times New Roman" w:cs="Times New Roman"/>
          <w:b w:val="0"/>
          <w:bCs w:val="0"/>
          <w:sz w:val="28"/>
          <w:szCs w:val="28"/>
        </w:rPr>
        <w:t>, от 07.11.2019г. №408-п</w:t>
      </w:r>
      <w:r w:rsidR="00EA094F">
        <w:rPr>
          <w:rFonts w:ascii="Times New Roman" w:hAnsi="Times New Roman" w:cs="Times New Roman"/>
          <w:b w:val="0"/>
          <w:bCs w:val="0"/>
          <w:sz w:val="28"/>
          <w:szCs w:val="28"/>
        </w:rPr>
        <w:t>, от 10.03.2020г. № 71-п</w:t>
      </w:r>
      <w:r w:rsidR="002B2725">
        <w:rPr>
          <w:rFonts w:ascii="Times New Roman" w:hAnsi="Times New Roman" w:cs="Times New Roman"/>
          <w:b w:val="0"/>
          <w:bCs w:val="0"/>
          <w:sz w:val="28"/>
          <w:szCs w:val="28"/>
        </w:rPr>
        <w:t xml:space="preserve">, </w:t>
      </w:r>
      <w:r w:rsidR="00AD0795" w:rsidRPr="00AD0795">
        <w:rPr>
          <w:rFonts w:ascii="Times New Roman" w:hAnsi="Times New Roman" w:cs="Times New Roman"/>
          <w:b w:val="0"/>
          <w:bCs w:val="0"/>
          <w:sz w:val="28"/>
          <w:szCs w:val="28"/>
        </w:rPr>
        <w:t>21</w:t>
      </w:r>
      <w:r w:rsidR="002B2725" w:rsidRPr="00AD0795">
        <w:rPr>
          <w:rFonts w:ascii="Times New Roman" w:hAnsi="Times New Roman" w:cs="Times New Roman"/>
          <w:b w:val="0"/>
          <w:bCs w:val="0"/>
          <w:sz w:val="28"/>
          <w:szCs w:val="28"/>
        </w:rPr>
        <w:t>.09.2020 №</w:t>
      </w:r>
      <w:r w:rsidR="00AD0795">
        <w:rPr>
          <w:rFonts w:ascii="Times New Roman" w:hAnsi="Times New Roman" w:cs="Times New Roman"/>
          <w:b w:val="0"/>
          <w:bCs w:val="0"/>
          <w:sz w:val="28"/>
          <w:szCs w:val="28"/>
        </w:rPr>
        <w:t xml:space="preserve"> 328</w:t>
      </w:r>
      <w:r w:rsidR="002B2725">
        <w:rPr>
          <w:rFonts w:ascii="Times New Roman" w:hAnsi="Times New Roman" w:cs="Times New Roman"/>
          <w:b w:val="0"/>
          <w:bCs w:val="0"/>
          <w:sz w:val="28"/>
          <w:szCs w:val="28"/>
        </w:rPr>
        <w:t xml:space="preserve"> -п</w:t>
      </w:r>
      <w:r>
        <w:rPr>
          <w:rFonts w:ascii="Times New Roman" w:hAnsi="Times New Roman" w:cs="Times New Roman"/>
          <w:b w:val="0"/>
          <w:bCs w:val="0"/>
          <w:sz w:val="28"/>
          <w:szCs w:val="28"/>
        </w:rPr>
        <w:t>)</w:t>
      </w:r>
    </w:p>
    <w:p w:rsidR="00483EA0" w:rsidRPr="001F2AC0" w:rsidRDefault="00483EA0" w:rsidP="00151752">
      <w:pPr>
        <w:autoSpaceDE w:val="0"/>
        <w:autoSpaceDN w:val="0"/>
        <w:adjustRightInd w:val="0"/>
        <w:spacing w:after="0" w:line="240" w:lineRule="auto"/>
        <w:jc w:val="center"/>
        <w:rPr>
          <w:rFonts w:ascii="Times New Roman" w:hAnsi="Times New Roman"/>
          <w:sz w:val="28"/>
          <w:szCs w:val="28"/>
        </w:rPr>
      </w:pPr>
    </w:p>
    <w:p w:rsidR="00483EA0" w:rsidRPr="001F2AC0" w:rsidRDefault="00483EA0" w:rsidP="00151752">
      <w:pPr>
        <w:autoSpaceDE w:val="0"/>
        <w:autoSpaceDN w:val="0"/>
        <w:adjustRightInd w:val="0"/>
        <w:spacing w:after="0" w:line="240" w:lineRule="auto"/>
        <w:jc w:val="center"/>
        <w:rPr>
          <w:rFonts w:ascii="Times New Roman" w:hAnsi="Times New Roman"/>
          <w:bCs/>
          <w:sz w:val="28"/>
          <w:szCs w:val="28"/>
        </w:rPr>
      </w:pPr>
      <w:r w:rsidRPr="001F2AC0">
        <w:rPr>
          <w:rFonts w:ascii="Times New Roman" w:hAnsi="Times New Roman"/>
          <w:sz w:val="28"/>
          <w:szCs w:val="28"/>
        </w:rPr>
        <w:t xml:space="preserve">1. Паспорт </w:t>
      </w:r>
      <w:r>
        <w:rPr>
          <w:rFonts w:ascii="Times New Roman" w:hAnsi="Times New Roman"/>
          <w:sz w:val="28"/>
          <w:szCs w:val="28"/>
        </w:rPr>
        <w:t>муниципальной</w:t>
      </w:r>
      <w:r w:rsidRPr="001F2AC0">
        <w:rPr>
          <w:rFonts w:ascii="Times New Roman" w:hAnsi="Times New Roman"/>
          <w:sz w:val="28"/>
          <w:szCs w:val="28"/>
        </w:rPr>
        <w:t xml:space="preserve"> программы «</w:t>
      </w:r>
      <w:r w:rsidR="000A7B90">
        <w:rPr>
          <w:rFonts w:ascii="Times New Roman" w:hAnsi="Times New Roman"/>
          <w:bCs/>
          <w:sz w:val="28"/>
          <w:szCs w:val="28"/>
        </w:rPr>
        <w:t>Р</w:t>
      </w:r>
      <w:r w:rsidR="000A7B90" w:rsidRPr="002059FE">
        <w:rPr>
          <w:rFonts w:ascii="Times New Roman" w:hAnsi="Times New Roman"/>
          <w:sz w:val="28"/>
          <w:szCs w:val="28"/>
        </w:rPr>
        <w:t>азвити</w:t>
      </w:r>
      <w:r w:rsidR="000A7B90">
        <w:rPr>
          <w:rFonts w:ascii="Times New Roman" w:hAnsi="Times New Roman"/>
          <w:sz w:val="28"/>
          <w:szCs w:val="28"/>
        </w:rPr>
        <w:t xml:space="preserve">е </w:t>
      </w:r>
      <w:r w:rsidR="000A7B90" w:rsidRPr="002059FE">
        <w:rPr>
          <w:rFonts w:ascii="Times New Roman" w:hAnsi="Times New Roman"/>
          <w:sz w:val="28"/>
          <w:szCs w:val="28"/>
        </w:rPr>
        <w:t>малого и среднего предпринимательства в Абанском районе</w:t>
      </w:r>
      <w:r w:rsidRPr="001F2AC0">
        <w:rPr>
          <w:rFonts w:ascii="Times New Roman" w:hAnsi="Times New Roman"/>
          <w:sz w:val="28"/>
          <w:szCs w:val="28"/>
        </w:rPr>
        <w:t>»</w:t>
      </w:r>
      <w:r w:rsidRPr="001F2AC0">
        <w:rPr>
          <w:rFonts w:ascii="Times New Roman" w:hAnsi="Times New Roman"/>
          <w:bCs/>
          <w:sz w:val="28"/>
          <w:szCs w:val="28"/>
        </w:rPr>
        <w:t xml:space="preserve"> </w:t>
      </w:r>
    </w:p>
    <w:p w:rsidR="00483EA0" w:rsidRPr="001F2AC0" w:rsidRDefault="00483EA0" w:rsidP="00151752">
      <w:pPr>
        <w:autoSpaceDE w:val="0"/>
        <w:autoSpaceDN w:val="0"/>
        <w:adjustRightInd w:val="0"/>
        <w:spacing w:after="0" w:line="240" w:lineRule="auto"/>
        <w:jc w:val="center"/>
        <w:rPr>
          <w:rFonts w:ascii="Times New Roman" w:hAnsi="Times New Roman"/>
          <w:sz w:val="28"/>
          <w:szCs w:val="28"/>
        </w:rPr>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A0"/>
      </w:tblPr>
      <w:tblGrid>
        <w:gridCol w:w="2400"/>
        <w:gridCol w:w="6960"/>
      </w:tblGrid>
      <w:tr w:rsidR="00483EA0" w:rsidRPr="001F2AC0">
        <w:trPr>
          <w:trHeight w:val="600"/>
        </w:trPr>
        <w:tc>
          <w:tcPr>
            <w:tcW w:w="2400" w:type="dxa"/>
            <w:tcBorders>
              <w:top w:val="single" w:sz="4" w:space="0" w:color="auto"/>
              <w:left w:val="single" w:sz="4" w:space="0" w:color="auto"/>
              <w:bottom w:val="single" w:sz="4" w:space="0" w:color="auto"/>
              <w:right w:val="single" w:sz="4" w:space="0" w:color="auto"/>
            </w:tcBorders>
          </w:tcPr>
          <w:p w:rsidR="00483EA0" w:rsidRPr="001F2AC0" w:rsidRDefault="00483EA0" w:rsidP="00151752">
            <w:pPr>
              <w:pStyle w:val="ConsPlusCell"/>
              <w:jc w:val="both"/>
              <w:rPr>
                <w:rFonts w:ascii="Times New Roman" w:hAnsi="Times New Roman" w:cs="Times New Roman"/>
                <w:sz w:val="28"/>
                <w:szCs w:val="28"/>
              </w:rPr>
            </w:pPr>
            <w:r w:rsidRPr="001F2AC0">
              <w:rPr>
                <w:rFonts w:ascii="Times New Roman" w:hAnsi="Times New Roman" w:cs="Times New Roman"/>
                <w:sz w:val="28"/>
                <w:szCs w:val="28"/>
              </w:rPr>
              <w:t xml:space="preserve">Наименование </w:t>
            </w:r>
            <w:r>
              <w:rPr>
                <w:rFonts w:ascii="Times New Roman" w:hAnsi="Times New Roman" w:cs="Times New Roman"/>
                <w:sz w:val="28"/>
                <w:szCs w:val="28"/>
              </w:rPr>
              <w:t>муниципальной</w:t>
            </w:r>
            <w:r w:rsidRPr="001F2AC0">
              <w:rPr>
                <w:rFonts w:ascii="Times New Roman" w:hAnsi="Times New Roman" w:cs="Times New Roman"/>
                <w:sz w:val="28"/>
                <w:szCs w:val="28"/>
              </w:rPr>
              <w:t xml:space="preserve"> программы</w:t>
            </w:r>
          </w:p>
        </w:tc>
        <w:tc>
          <w:tcPr>
            <w:tcW w:w="6960" w:type="dxa"/>
            <w:tcBorders>
              <w:top w:val="single" w:sz="4" w:space="0" w:color="auto"/>
              <w:left w:val="single" w:sz="4" w:space="0" w:color="auto"/>
              <w:bottom w:val="single" w:sz="4" w:space="0" w:color="auto"/>
              <w:right w:val="single" w:sz="4" w:space="0" w:color="auto"/>
            </w:tcBorders>
          </w:tcPr>
          <w:p w:rsidR="00483EA0" w:rsidRPr="00351728" w:rsidRDefault="00483EA0" w:rsidP="00151752">
            <w:pPr>
              <w:autoSpaceDE w:val="0"/>
              <w:autoSpaceDN w:val="0"/>
              <w:adjustRightInd w:val="0"/>
              <w:spacing w:after="0" w:line="240" w:lineRule="auto"/>
              <w:jc w:val="both"/>
              <w:rPr>
                <w:rFonts w:ascii="Times New Roman" w:hAnsi="Times New Roman"/>
                <w:sz w:val="28"/>
                <w:szCs w:val="28"/>
              </w:rPr>
            </w:pPr>
            <w:r w:rsidRPr="00351728">
              <w:rPr>
                <w:rFonts w:ascii="Times New Roman" w:hAnsi="Times New Roman"/>
                <w:sz w:val="28"/>
                <w:szCs w:val="28"/>
              </w:rPr>
              <w:t>«</w:t>
            </w:r>
            <w:r w:rsidR="00FE13B3">
              <w:rPr>
                <w:rFonts w:ascii="Times New Roman" w:hAnsi="Times New Roman"/>
                <w:bCs/>
                <w:sz w:val="28"/>
                <w:szCs w:val="28"/>
              </w:rPr>
              <w:t>Р</w:t>
            </w:r>
            <w:r w:rsidR="00FE13B3" w:rsidRPr="002059FE">
              <w:rPr>
                <w:rFonts w:ascii="Times New Roman" w:hAnsi="Times New Roman"/>
                <w:sz w:val="28"/>
                <w:szCs w:val="28"/>
              </w:rPr>
              <w:t>азвити</w:t>
            </w:r>
            <w:r w:rsidR="00FE13B3">
              <w:rPr>
                <w:rFonts w:ascii="Times New Roman" w:hAnsi="Times New Roman"/>
                <w:sz w:val="28"/>
                <w:szCs w:val="28"/>
              </w:rPr>
              <w:t xml:space="preserve">е </w:t>
            </w:r>
            <w:r w:rsidR="00FE13B3" w:rsidRPr="002059FE">
              <w:rPr>
                <w:rFonts w:ascii="Times New Roman" w:hAnsi="Times New Roman"/>
                <w:sz w:val="28"/>
                <w:szCs w:val="28"/>
              </w:rPr>
              <w:t>малого и среднего предпринимательства в Абанском районе</w:t>
            </w:r>
            <w:r w:rsidRPr="00351728">
              <w:rPr>
                <w:rFonts w:ascii="Times New Roman" w:hAnsi="Times New Roman"/>
                <w:sz w:val="28"/>
                <w:szCs w:val="28"/>
              </w:rPr>
              <w:t>» (далее – Муниципальная программа)</w:t>
            </w:r>
          </w:p>
        </w:tc>
      </w:tr>
      <w:tr w:rsidR="00483EA0" w:rsidRPr="001F2AC0">
        <w:trPr>
          <w:trHeight w:val="600"/>
        </w:trPr>
        <w:tc>
          <w:tcPr>
            <w:tcW w:w="2400" w:type="dxa"/>
            <w:tcBorders>
              <w:top w:val="single" w:sz="4" w:space="0" w:color="auto"/>
              <w:left w:val="single" w:sz="4" w:space="0" w:color="auto"/>
              <w:bottom w:val="single" w:sz="4" w:space="0" w:color="auto"/>
              <w:right w:val="single" w:sz="4" w:space="0" w:color="auto"/>
            </w:tcBorders>
          </w:tcPr>
          <w:p w:rsidR="00483EA0" w:rsidRPr="001F2AC0" w:rsidRDefault="00483EA0" w:rsidP="00151752">
            <w:pPr>
              <w:pStyle w:val="ConsPlusCell"/>
              <w:rPr>
                <w:rFonts w:ascii="Times New Roman" w:hAnsi="Times New Roman" w:cs="Times New Roman"/>
                <w:sz w:val="28"/>
                <w:szCs w:val="28"/>
              </w:rPr>
            </w:pPr>
            <w:r w:rsidRPr="001F2AC0">
              <w:rPr>
                <w:rFonts w:ascii="Times New Roman" w:hAnsi="Times New Roman" w:cs="Times New Roman"/>
                <w:sz w:val="28"/>
                <w:szCs w:val="28"/>
              </w:rPr>
              <w:t xml:space="preserve">Ответственный исполнитель </w:t>
            </w:r>
            <w:r>
              <w:rPr>
                <w:rFonts w:ascii="Times New Roman" w:hAnsi="Times New Roman" w:cs="Times New Roman"/>
                <w:sz w:val="28"/>
                <w:szCs w:val="28"/>
              </w:rPr>
              <w:t>муниципальной</w:t>
            </w:r>
            <w:r w:rsidRPr="001F2AC0">
              <w:rPr>
                <w:rFonts w:ascii="Times New Roman" w:hAnsi="Times New Roman" w:cs="Times New Roman"/>
                <w:sz w:val="28"/>
                <w:szCs w:val="28"/>
              </w:rPr>
              <w:t xml:space="preserve"> программы</w:t>
            </w:r>
          </w:p>
        </w:tc>
        <w:tc>
          <w:tcPr>
            <w:tcW w:w="6960" w:type="dxa"/>
            <w:tcBorders>
              <w:top w:val="single" w:sz="4" w:space="0" w:color="auto"/>
              <w:left w:val="single" w:sz="4" w:space="0" w:color="auto"/>
              <w:bottom w:val="single" w:sz="4" w:space="0" w:color="auto"/>
              <w:right w:val="single" w:sz="4" w:space="0" w:color="auto"/>
            </w:tcBorders>
          </w:tcPr>
          <w:p w:rsidR="00483EA0" w:rsidRPr="001F2AC0" w:rsidRDefault="00483EA0" w:rsidP="00151752">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Администраци</w:t>
            </w:r>
            <w:r w:rsidR="00F87C9D">
              <w:rPr>
                <w:rFonts w:ascii="Times New Roman" w:hAnsi="Times New Roman"/>
                <w:sz w:val="28"/>
                <w:szCs w:val="28"/>
              </w:rPr>
              <w:t>я</w:t>
            </w:r>
            <w:r>
              <w:rPr>
                <w:rFonts w:ascii="Times New Roman" w:hAnsi="Times New Roman"/>
                <w:sz w:val="28"/>
                <w:szCs w:val="28"/>
              </w:rPr>
              <w:t xml:space="preserve"> Абанского района Красноярского края</w:t>
            </w:r>
          </w:p>
          <w:p w:rsidR="00483EA0" w:rsidRPr="001F2AC0" w:rsidRDefault="00483EA0" w:rsidP="00151752">
            <w:pPr>
              <w:pStyle w:val="ConsPlusCell"/>
              <w:jc w:val="both"/>
              <w:rPr>
                <w:rFonts w:ascii="Times New Roman" w:hAnsi="Times New Roman" w:cs="Times New Roman"/>
                <w:sz w:val="28"/>
                <w:szCs w:val="28"/>
              </w:rPr>
            </w:pPr>
          </w:p>
        </w:tc>
      </w:tr>
      <w:tr w:rsidR="00483EA0" w:rsidRPr="001F2AC0">
        <w:trPr>
          <w:trHeight w:val="600"/>
        </w:trPr>
        <w:tc>
          <w:tcPr>
            <w:tcW w:w="2400" w:type="dxa"/>
            <w:tcBorders>
              <w:top w:val="single" w:sz="4" w:space="0" w:color="auto"/>
              <w:left w:val="single" w:sz="4" w:space="0" w:color="auto"/>
              <w:bottom w:val="single" w:sz="4" w:space="0" w:color="auto"/>
              <w:right w:val="single" w:sz="4" w:space="0" w:color="auto"/>
            </w:tcBorders>
          </w:tcPr>
          <w:p w:rsidR="00483EA0" w:rsidRPr="001F2AC0" w:rsidRDefault="00483EA0" w:rsidP="00151752">
            <w:pPr>
              <w:autoSpaceDE w:val="0"/>
              <w:autoSpaceDN w:val="0"/>
              <w:adjustRightInd w:val="0"/>
              <w:spacing w:after="0" w:line="240" w:lineRule="auto"/>
              <w:jc w:val="both"/>
              <w:rPr>
                <w:rFonts w:ascii="Times New Roman" w:hAnsi="Times New Roman"/>
                <w:sz w:val="28"/>
                <w:szCs w:val="28"/>
              </w:rPr>
            </w:pPr>
            <w:r w:rsidRPr="001F2AC0">
              <w:rPr>
                <w:rFonts w:ascii="Times New Roman" w:hAnsi="Times New Roman"/>
                <w:sz w:val="28"/>
                <w:szCs w:val="28"/>
              </w:rPr>
              <w:t xml:space="preserve">Соисполнители </w:t>
            </w:r>
            <w:r>
              <w:rPr>
                <w:rFonts w:ascii="Times New Roman" w:hAnsi="Times New Roman"/>
                <w:sz w:val="28"/>
                <w:szCs w:val="28"/>
              </w:rPr>
              <w:t>муниципальной</w:t>
            </w:r>
            <w:r w:rsidRPr="001F2AC0">
              <w:rPr>
                <w:rFonts w:ascii="Times New Roman" w:hAnsi="Times New Roman"/>
                <w:sz w:val="28"/>
                <w:szCs w:val="28"/>
              </w:rPr>
              <w:t xml:space="preserve"> программы:</w:t>
            </w:r>
          </w:p>
        </w:tc>
        <w:tc>
          <w:tcPr>
            <w:tcW w:w="6960" w:type="dxa"/>
            <w:tcBorders>
              <w:top w:val="single" w:sz="4" w:space="0" w:color="auto"/>
              <w:left w:val="single" w:sz="4" w:space="0" w:color="auto"/>
              <w:bottom w:val="single" w:sz="4" w:space="0" w:color="auto"/>
              <w:right w:val="single" w:sz="4" w:space="0" w:color="auto"/>
            </w:tcBorders>
          </w:tcPr>
          <w:p w:rsidR="00483EA0" w:rsidRPr="001F2AC0" w:rsidRDefault="00483EA0" w:rsidP="00151752">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Администраци</w:t>
            </w:r>
            <w:r w:rsidR="00F87C9D">
              <w:rPr>
                <w:rFonts w:ascii="Times New Roman" w:hAnsi="Times New Roman"/>
                <w:sz w:val="28"/>
                <w:szCs w:val="28"/>
              </w:rPr>
              <w:t>я</w:t>
            </w:r>
            <w:r>
              <w:rPr>
                <w:rFonts w:ascii="Times New Roman" w:hAnsi="Times New Roman"/>
                <w:sz w:val="28"/>
                <w:szCs w:val="28"/>
              </w:rPr>
              <w:t xml:space="preserve"> Абанского района Красноярского края</w:t>
            </w:r>
          </w:p>
        </w:tc>
      </w:tr>
      <w:tr w:rsidR="00483EA0" w:rsidRPr="001F2AC0">
        <w:trPr>
          <w:trHeight w:val="600"/>
        </w:trPr>
        <w:tc>
          <w:tcPr>
            <w:tcW w:w="2400" w:type="dxa"/>
            <w:tcBorders>
              <w:top w:val="single" w:sz="4" w:space="0" w:color="auto"/>
              <w:left w:val="single" w:sz="4" w:space="0" w:color="auto"/>
              <w:bottom w:val="single" w:sz="4" w:space="0" w:color="auto"/>
              <w:right w:val="single" w:sz="4" w:space="0" w:color="auto"/>
            </w:tcBorders>
          </w:tcPr>
          <w:p w:rsidR="00483EA0" w:rsidRPr="001F2AC0" w:rsidRDefault="00483EA0" w:rsidP="00151752">
            <w:pPr>
              <w:pStyle w:val="ConsPlusCell"/>
              <w:rPr>
                <w:rFonts w:ascii="Times New Roman" w:hAnsi="Times New Roman" w:cs="Times New Roman"/>
                <w:sz w:val="28"/>
                <w:szCs w:val="28"/>
              </w:rPr>
            </w:pPr>
            <w:r w:rsidRPr="001F2AC0">
              <w:rPr>
                <w:rFonts w:ascii="Times New Roman" w:hAnsi="Times New Roman" w:cs="Times New Roman"/>
                <w:sz w:val="28"/>
                <w:szCs w:val="28"/>
              </w:rPr>
              <w:t xml:space="preserve">Перечень подпрограмм и отдельных мероприятий </w:t>
            </w:r>
            <w:r>
              <w:rPr>
                <w:rFonts w:ascii="Times New Roman" w:hAnsi="Times New Roman" w:cs="Times New Roman"/>
                <w:sz w:val="28"/>
                <w:szCs w:val="28"/>
              </w:rPr>
              <w:t>муниципальной</w:t>
            </w:r>
            <w:r w:rsidRPr="001F2AC0">
              <w:rPr>
                <w:rFonts w:ascii="Times New Roman" w:hAnsi="Times New Roman" w:cs="Times New Roman"/>
                <w:sz w:val="28"/>
                <w:szCs w:val="28"/>
              </w:rPr>
              <w:t xml:space="preserve"> программы</w:t>
            </w:r>
          </w:p>
        </w:tc>
        <w:tc>
          <w:tcPr>
            <w:tcW w:w="6960" w:type="dxa"/>
            <w:tcBorders>
              <w:top w:val="single" w:sz="4" w:space="0" w:color="auto"/>
              <w:left w:val="single" w:sz="4" w:space="0" w:color="auto"/>
              <w:bottom w:val="single" w:sz="4" w:space="0" w:color="auto"/>
              <w:right w:val="single" w:sz="4" w:space="0" w:color="auto"/>
            </w:tcBorders>
          </w:tcPr>
          <w:p w:rsidR="00483EA0" w:rsidRDefault="00483EA0" w:rsidP="00151752">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Содействие р</w:t>
            </w:r>
            <w:r w:rsidRPr="002059FE">
              <w:rPr>
                <w:rFonts w:ascii="Times New Roman" w:hAnsi="Times New Roman"/>
                <w:sz w:val="28"/>
                <w:szCs w:val="28"/>
              </w:rPr>
              <w:t>азвити</w:t>
            </w:r>
            <w:r>
              <w:rPr>
                <w:rFonts w:ascii="Times New Roman" w:hAnsi="Times New Roman"/>
                <w:sz w:val="28"/>
                <w:szCs w:val="28"/>
              </w:rPr>
              <w:t>ю</w:t>
            </w:r>
            <w:r w:rsidRPr="002059FE">
              <w:rPr>
                <w:rFonts w:ascii="Times New Roman" w:hAnsi="Times New Roman"/>
                <w:sz w:val="28"/>
                <w:szCs w:val="28"/>
              </w:rPr>
              <w:t xml:space="preserve"> субъектов малого и среднего предпринимательства в Абанском районе</w:t>
            </w:r>
            <w:r w:rsidR="00E24477">
              <w:rPr>
                <w:rFonts w:ascii="Times New Roman" w:hAnsi="Times New Roman"/>
                <w:sz w:val="28"/>
                <w:szCs w:val="28"/>
              </w:rPr>
              <w:t xml:space="preserve"> (далее Подпрограмма)</w:t>
            </w:r>
            <w:r w:rsidRPr="002059FE">
              <w:rPr>
                <w:rFonts w:ascii="Times New Roman" w:hAnsi="Times New Roman"/>
                <w:sz w:val="28"/>
                <w:szCs w:val="28"/>
              </w:rPr>
              <w:t xml:space="preserve"> </w:t>
            </w:r>
          </w:p>
          <w:p w:rsidR="00483EA0" w:rsidRPr="00431EB3" w:rsidRDefault="00483EA0" w:rsidP="00151752">
            <w:pPr>
              <w:autoSpaceDE w:val="0"/>
              <w:autoSpaceDN w:val="0"/>
              <w:adjustRightInd w:val="0"/>
              <w:spacing w:after="0" w:line="240" w:lineRule="auto"/>
              <w:jc w:val="both"/>
              <w:rPr>
                <w:rFonts w:ascii="Times New Roman" w:hAnsi="Times New Roman"/>
                <w:sz w:val="28"/>
                <w:szCs w:val="28"/>
              </w:rPr>
            </w:pPr>
          </w:p>
        </w:tc>
      </w:tr>
      <w:tr w:rsidR="00483EA0" w:rsidRPr="001F2AC0">
        <w:trPr>
          <w:trHeight w:val="488"/>
        </w:trPr>
        <w:tc>
          <w:tcPr>
            <w:tcW w:w="2400" w:type="dxa"/>
            <w:tcBorders>
              <w:top w:val="single" w:sz="4" w:space="0" w:color="auto"/>
              <w:left w:val="single" w:sz="4" w:space="0" w:color="auto"/>
              <w:bottom w:val="single" w:sz="4" w:space="0" w:color="auto"/>
              <w:right w:val="single" w:sz="4" w:space="0" w:color="auto"/>
            </w:tcBorders>
          </w:tcPr>
          <w:p w:rsidR="00483EA0" w:rsidRPr="001F2AC0" w:rsidRDefault="00483EA0" w:rsidP="00151752">
            <w:pPr>
              <w:pStyle w:val="ConsPlusCell"/>
              <w:rPr>
                <w:rFonts w:ascii="Times New Roman" w:hAnsi="Times New Roman" w:cs="Times New Roman"/>
                <w:sz w:val="28"/>
                <w:szCs w:val="28"/>
              </w:rPr>
            </w:pPr>
            <w:r w:rsidRPr="001F2AC0">
              <w:rPr>
                <w:rFonts w:ascii="Times New Roman" w:hAnsi="Times New Roman" w:cs="Times New Roman"/>
                <w:sz w:val="28"/>
                <w:szCs w:val="28"/>
              </w:rPr>
              <w:t xml:space="preserve">Цель </w:t>
            </w:r>
            <w:r>
              <w:rPr>
                <w:rFonts w:ascii="Times New Roman" w:hAnsi="Times New Roman" w:cs="Times New Roman"/>
                <w:sz w:val="28"/>
                <w:szCs w:val="28"/>
              </w:rPr>
              <w:t>муниципальной</w:t>
            </w:r>
            <w:r w:rsidRPr="001F2AC0">
              <w:rPr>
                <w:rFonts w:ascii="Times New Roman" w:hAnsi="Times New Roman" w:cs="Times New Roman"/>
                <w:sz w:val="28"/>
                <w:szCs w:val="28"/>
              </w:rPr>
              <w:t xml:space="preserve"> программы</w:t>
            </w:r>
          </w:p>
        </w:tc>
        <w:tc>
          <w:tcPr>
            <w:tcW w:w="6960" w:type="dxa"/>
            <w:tcBorders>
              <w:top w:val="single" w:sz="4" w:space="0" w:color="auto"/>
              <w:left w:val="single" w:sz="4" w:space="0" w:color="auto"/>
              <w:bottom w:val="single" w:sz="4" w:space="0" w:color="auto"/>
              <w:right w:val="single" w:sz="4" w:space="0" w:color="auto"/>
            </w:tcBorders>
          </w:tcPr>
          <w:p w:rsidR="00483EA0" w:rsidRPr="0084753D" w:rsidRDefault="0084753D" w:rsidP="00151752">
            <w:pPr>
              <w:pStyle w:val="ConsPlusCell"/>
              <w:rPr>
                <w:rFonts w:ascii="Times New Roman" w:hAnsi="Times New Roman" w:cs="Times New Roman"/>
                <w:sz w:val="28"/>
                <w:szCs w:val="28"/>
              </w:rPr>
            </w:pPr>
            <w:r w:rsidRPr="0084753D">
              <w:rPr>
                <w:rFonts w:ascii="Times New Roman" w:hAnsi="Times New Roman" w:cs="Times New Roman"/>
                <w:sz w:val="28"/>
                <w:szCs w:val="28"/>
              </w:rPr>
              <w:t>Обеспечение устойчивого развития малого и среднего предпринимательства в Абанском районе</w:t>
            </w:r>
          </w:p>
        </w:tc>
      </w:tr>
      <w:tr w:rsidR="00483EA0" w:rsidRPr="001F2AC0">
        <w:trPr>
          <w:trHeight w:val="1124"/>
        </w:trPr>
        <w:tc>
          <w:tcPr>
            <w:tcW w:w="2400" w:type="dxa"/>
            <w:tcBorders>
              <w:top w:val="single" w:sz="4" w:space="0" w:color="auto"/>
              <w:left w:val="single" w:sz="4" w:space="0" w:color="auto"/>
              <w:bottom w:val="single" w:sz="4" w:space="0" w:color="auto"/>
              <w:right w:val="single" w:sz="4" w:space="0" w:color="auto"/>
            </w:tcBorders>
          </w:tcPr>
          <w:p w:rsidR="00483EA0" w:rsidRPr="001F2AC0" w:rsidRDefault="00483EA0" w:rsidP="00151752">
            <w:pPr>
              <w:pStyle w:val="ConsPlusCell"/>
              <w:tabs>
                <w:tab w:val="left" w:pos="690"/>
              </w:tabs>
              <w:rPr>
                <w:rFonts w:ascii="Times New Roman" w:hAnsi="Times New Roman" w:cs="Times New Roman"/>
                <w:sz w:val="28"/>
                <w:szCs w:val="28"/>
              </w:rPr>
            </w:pPr>
            <w:r w:rsidRPr="001F2AC0">
              <w:rPr>
                <w:rFonts w:ascii="Times New Roman" w:hAnsi="Times New Roman" w:cs="Times New Roman"/>
                <w:sz w:val="28"/>
                <w:szCs w:val="28"/>
              </w:rPr>
              <w:t xml:space="preserve">Задачи </w:t>
            </w:r>
            <w:r>
              <w:rPr>
                <w:rFonts w:ascii="Times New Roman" w:hAnsi="Times New Roman" w:cs="Times New Roman"/>
                <w:sz w:val="28"/>
                <w:szCs w:val="28"/>
              </w:rPr>
              <w:t>муниципальной</w:t>
            </w:r>
            <w:r w:rsidRPr="001F2AC0">
              <w:rPr>
                <w:rFonts w:ascii="Times New Roman" w:hAnsi="Times New Roman" w:cs="Times New Roman"/>
                <w:sz w:val="28"/>
                <w:szCs w:val="28"/>
              </w:rPr>
              <w:t xml:space="preserve"> программы</w:t>
            </w:r>
          </w:p>
        </w:tc>
        <w:tc>
          <w:tcPr>
            <w:tcW w:w="6960" w:type="dxa"/>
            <w:tcBorders>
              <w:top w:val="single" w:sz="4" w:space="0" w:color="auto"/>
              <w:left w:val="single" w:sz="4" w:space="0" w:color="auto"/>
              <w:bottom w:val="single" w:sz="4" w:space="0" w:color="auto"/>
              <w:right w:val="single" w:sz="4" w:space="0" w:color="auto"/>
            </w:tcBorders>
          </w:tcPr>
          <w:p w:rsidR="00483EA0" w:rsidRDefault="00483EA0" w:rsidP="00151752">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С</w:t>
            </w:r>
            <w:r w:rsidRPr="00514A63">
              <w:rPr>
                <w:rFonts w:ascii="Times New Roman" w:hAnsi="Times New Roman"/>
                <w:sz w:val="28"/>
                <w:szCs w:val="28"/>
              </w:rPr>
              <w:t>оздание благоприятных условий для развития малого и среднего предпринимательства в Абанском районе</w:t>
            </w:r>
          </w:p>
          <w:p w:rsidR="00483EA0" w:rsidRPr="001F2AC0" w:rsidRDefault="00483EA0" w:rsidP="00151752">
            <w:pPr>
              <w:autoSpaceDE w:val="0"/>
              <w:autoSpaceDN w:val="0"/>
              <w:adjustRightInd w:val="0"/>
              <w:spacing w:after="0" w:line="240" w:lineRule="auto"/>
              <w:jc w:val="both"/>
              <w:rPr>
                <w:rFonts w:ascii="Times New Roman" w:hAnsi="Times New Roman"/>
                <w:sz w:val="28"/>
                <w:szCs w:val="28"/>
              </w:rPr>
            </w:pPr>
          </w:p>
        </w:tc>
      </w:tr>
      <w:tr w:rsidR="00483EA0" w:rsidRPr="001F2AC0">
        <w:trPr>
          <w:trHeight w:val="840"/>
        </w:trPr>
        <w:tc>
          <w:tcPr>
            <w:tcW w:w="2400" w:type="dxa"/>
            <w:tcBorders>
              <w:top w:val="single" w:sz="4" w:space="0" w:color="auto"/>
              <w:left w:val="single" w:sz="4" w:space="0" w:color="auto"/>
              <w:bottom w:val="single" w:sz="4" w:space="0" w:color="auto"/>
              <w:right w:val="single" w:sz="4" w:space="0" w:color="auto"/>
            </w:tcBorders>
          </w:tcPr>
          <w:p w:rsidR="00483EA0" w:rsidRPr="001F2AC0" w:rsidRDefault="0097371B" w:rsidP="00151752">
            <w:pPr>
              <w:pStyle w:val="ConsPlusCell"/>
              <w:tabs>
                <w:tab w:val="left" w:pos="570"/>
              </w:tabs>
              <w:rPr>
                <w:rFonts w:ascii="Times New Roman" w:hAnsi="Times New Roman" w:cs="Times New Roman"/>
                <w:sz w:val="28"/>
                <w:szCs w:val="28"/>
              </w:rPr>
            </w:pPr>
            <w:r>
              <w:rPr>
                <w:rFonts w:ascii="Times New Roman" w:hAnsi="Times New Roman" w:cs="Times New Roman"/>
                <w:sz w:val="28"/>
                <w:szCs w:val="28"/>
              </w:rPr>
              <w:t>С</w:t>
            </w:r>
            <w:r w:rsidR="00483EA0" w:rsidRPr="001F2AC0">
              <w:rPr>
                <w:rFonts w:ascii="Times New Roman" w:hAnsi="Times New Roman" w:cs="Times New Roman"/>
                <w:sz w:val="28"/>
                <w:szCs w:val="28"/>
              </w:rPr>
              <w:t xml:space="preserve">роки реализации </w:t>
            </w:r>
            <w:r w:rsidR="00483EA0">
              <w:rPr>
                <w:rFonts w:ascii="Times New Roman" w:hAnsi="Times New Roman" w:cs="Times New Roman"/>
                <w:sz w:val="28"/>
                <w:szCs w:val="28"/>
              </w:rPr>
              <w:t>муниципальной</w:t>
            </w:r>
            <w:r w:rsidR="00483EA0" w:rsidRPr="001F2AC0">
              <w:rPr>
                <w:rFonts w:ascii="Times New Roman" w:hAnsi="Times New Roman" w:cs="Times New Roman"/>
                <w:sz w:val="28"/>
                <w:szCs w:val="28"/>
              </w:rPr>
              <w:t xml:space="preserve"> программы</w:t>
            </w:r>
          </w:p>
        </w:tc>
        <w:tc>
          <w:tcPr>
            <w:tcW w:w="6960" w:type="dxa"/>
            <w:tcBorders>
              <w:top w:val="single" w:sz="4" w:space="0" w:color="auto"/>
              <w:left w:val="single" w:sz="4" w:space="0" w:color="auto"/>
              <w:bottom w:val="single" w:sz="4" w:space="0" w:color="auto"/>
              <w:right w:val="single" w:sz="4" w:space="0" w:color="auto"/>
            </w:tcBorders>
          </w:tcPr>
          <w:p w:rsidR="00483EA0" w:rsidRDefault="00483EA0" w:rsidP="00151752">
            <w:pPr>
              <w:pStyle w:val="ConsPlusCell"/>
              <w:rPr>
                <w:rFonts w:ascii="Times New Roman" w:hAnsi="Times New Roman" w:cs="Times New Roman"/>
                <w:sz w:val="28"/>
                <w:szCs w:val="28"/>
              </w:rPr>
            </w:pPr>
            <w:r w:rsidRPr="001F2AC0">
              <w:rPr>
                <w:rFonts w:ascii="Times New Roman" w:hAnsi="Times New Roman" w:cs="Times New Roman"/>
                <w:sz w:val="28"/>
                <w:szCs w:val="28"/>
              </w:rPr>
              <w:t>201</w:t>
            </w:r>
            <w:r w:rsidR="00FA6E58">
              <w:rPr>
                <w:rFonts w:ascii="Times New Roman" w:hAnsi="Times New Roman" w:cs="Times New Roman"/>
                <w:sz w:val="28"/>
                <w:szCs w:val="28"/>
              </w:rPr>
              <w:t>7</w:t>
            </w:r>
            <w:r w:rsidRPr="001F2AC0">
              <w:rPr>
                <w:rFonts w:ascii="Times New Roman" w:hAnsi="Times New Roman" w:cs="Times New Roman"/>
                <w:sz w:val="28"/>
                <w:szCs w:val="28"/>
              </w:rPr>
              <w:t>-20</w:t>
            </w:r>
            <w:r w:rsidR="00BD7D1B">
              <w:rPr>
                <w:rFonts w:ascii="Times New Roman" w:hAnsi="Times New Roman" w:cs="Times New Roman"/>
                <w:sz w:val="28"/>
                <w:szCs w:val="28"/>
              </w:rPr>
              <w:t>30</w:t>
            </w:r>
            <w:r w:rsidRPr="001F2AC0">
              <w:rPr>
                <w:rFonts w:ascii="Times New Roman" w:hAnsi="Times New Roman" w:cs="Times New Roman"/>
                <w:sz w:val="28"/>
                <w:szCs w:val="28"/>
              </w:rPr>
              <w:t xml:space="preserve"> годы</w:t>
            </w:r>
          </w:p>
          <w:p w:rsidR="00483EA0" w:rsidRPr="001F2AC0" w:rsidRDefault="00483EA0" w:rsidP="00151752">
            <w:pPr>
              <w:pStyle w:val="ConsPlusCell"/>
              <w:rPr>
                <w:rFonts w:ascii="Times New Roman" w:hAnsi="Times New Roman" w:cs="Times New Roman"/>
                <w:sz w:val="28"/>
                <w:szCs w:val="28"/>
              </w:rPr>
            </w:pPr>
          </w:p>
        </w:tc>
      </w:tr>
      <w:tr w:rsidR="00483EA0" w:rsidRPr="001F2AC0">
        <w:trPr>
          <w:trHeight w:val="840"/>
        </w:trPr>
        <w:tc>
          <w:tcPr>
            <w:tcW w:w="2400" w:type="dxa"/>
            <w:tcBorders>
              <w:top w:val="single" w:sz="4" w:space="0" w:color="auto"/>
              <w:left w:val="single" w:sz="4" w:space="0" w:color="auto"/>
              <w:bottom w:val="single" w:sz="4" w:space="0" w:color="auto"/>
              <w:right w:val="single" w:sz="4" w:space="0" w:color="auto"/>
            </w:tcBorders>
          </w:tcPr>
          <w:p w:rsidR="00483EA0" w:rsidRPr="001F2AC0" w:rsidRDefault="00483EA0" w:rsidP="00151752">
            <w:pPr>
              <w:pStyle w:val="ConsPlusCell"/>
              <w:rPr>
                <w:rFonts w:ascii="Times New Roman" w:hAnsi="Times New Roman" w:cs="Times New Roman"/>
                <w:sz w:val="28"/>
                <w:szCs w:val="28"/>
              </w:rPr>
            </w:pPr>
            <w:r w:rsidRPr="001F2AC0">
              <w:rPr>
                <w:rFonts w:ascii="Times New Roman" w:hAnsi="Times New Roman" w:cs="Times New Roman"/>
                <w:sz w:val="28"/>
                <w:szCs w:val="28"/>
              </w:rPr>
              <w:t xml:space="preserve">Перечень целевых показателей </w:t>
            </w:r>
            <w:r w:rsidR="0061000C">
              <w:rPr>
                <w:rFonts w:ascii="Times New Roman" w:hAnsi="Times New Roman" w:cs="Times New Roman"/>
                <w:sz w:val="28"/>
                <w:szCs w:val="28"/>
              </w:rPr>
              <w:t>муниципальной программы</w:t>
            </w:r>
          </w:p>
        </w:tc>
        <w:tc>
          <w:tcPr>
            <w:tcW w:w="6960" w:type="dxa"/>
            <w:tcBorders>
              <w:top w:val="single" w:sz="4" w:space="0" w:color="auto"/>
              <w:left w:val="single" w:sz="4" w:space="0" w:color="auto"/>
              <w:bottom w:val="single" w:sz="4" w:space="0" w:color="auto"/>
              <w:right w:val="single" w:sz="4" w:space="0" w:color="auto"/>
            </w:tcBorders>
          </w:tcPr>
          <w:p w:rsidR="00E73078" w:rsidRPr="00173A4E" w:rsidRDefault="0021469B" w:rsidP="00151752">
            <w:pPr>
              <w:pStyle w:val="ConsPlusCell"/>
              <w:rPr>
                <w:rFonts w:ascii="Times New Roman" w:hAnsi="Times New Roman" w:cs="Times New Roman"/>
                <w:sz w:val="28"/>
                <w:szCs w:val="28"/>
              </w:rPr>
            </w:pPr>
            <w:r w:rsidRPr="00173A4E">
              <w:rPr>
                <w:rFonts w:ascii="Times New Roman" w:hAnsi="Times New Roman" w:cs="Times New Roman"/>
                <w:sz w:val="28"/>
                <w:szCs w:val="28"/>
              </w:rPr>
              <w:t>Количество субъектов малого и среднего предпринимательства, получивших поддержку</w:t>
            </w:r>
            <w:r w:rsidR="00173A4E">
              <w:rPr>
                <w:rFonts w:ascii="Times New Roman" w:hAnsi="Times New Roman" w:cs="Times New Roman"/>
                <w:sz w:val="28"/>
                <w:szCs w:val="28"/>
              </w:rPr>
              <w:t xml:space="preserve"> за период реализации программы. </w:t>
            </w:r>
          </w:p>
          <w:p w:rsidR="00483EA0" w:rsidRPr="001F2AC0" w:rsidRDefault="00483EA0" w:rsidP="00151752">
            <w:pPr>
              <w:pStyle w:val="ConsPlusCell"/>
              <w:rPr>
                <w:rFonts w:ascii="Times New Roman" w:hAnsi="Times New Roman" w:cs="Times New Roman"/>
                <w:sz w:val="28"/>
                <w:szCs w:val="28"/>
              </w:rPr>
            </w:pPr>
            <w:r w:rsidRPr="00E718A8">
              <w:rPr>
                <w:rFonts w:ascii="Times New Roman" w:hAnsi="Times New Roman" w:cs="Times New Roman"/>
                <w:sz w:val="28"/>
                <w:szCs w:val="28"/>
              </w:rPr>
              <w:t xml:space="preserve">Перечень </w:t>
            </w:r>
            <w:r w:rsidR="0061000C">
              <w:rPr>
                <w:rFonts w:ascii="Times New Roman" w:hAnsi="Times New Roman" w:cs="Times New Roman"/>
                <w:sz w:val="28"/>
                <w:szCs w:val="28"/>
              </w:rPr>
              <w:t>целевых п</w:t>
            </w:r>
            <w:r>
              <w:rPr>
                <w:rFonts w:ascii="Times New Roman" w:hAnsi="Times New Roman" w:cs="Times New Roman"/>
                <w:sz w:val="28"/>
                <w:szCs w:val="28"/>
              </w:rPr>
              <w:t xml:space="preserve">оказателей </w:t>
            </w:r>
            <w:r w:rsidR="0061000C">
              <w:rPr>
                <w:rFonts w:ascii="Times New Roman" w:hAnsi="Times New Roman" w:cs="Times New Roman"/>
                <w:sz w:val="28"/>
                <w:szCs w:val="28"/>
              </w:rPr>
              <w:t xml:space="preserve">муниципальной </w:t>
            </w:r>
            <w:r w:rsidRPr="00E718A8">
              <w:rPr>
                <w:rFonts w:ascii="Times New Roman" w:hAnsi="Times New Roman" w:cs="Times New Roman"/>
                <w:sz w:val="28"/>
                <w:szCs w:val="28"/>
              </w:rPr>
              <w:lastRenderedPageBreak/>
              <w:t>программы с</w:t>
            </w:r>
            <w:r w:rsidR="0061000C">
              <w:rPr>
                <w:rFonts w:ascii="Times New Roman" w:hAnsi="Times New Roman" w:cs="Times New Roman"/>
                <w:sz w:val="28"/>
                <w:szCs w:val="28"/>
              </w:rPr>
              <w:t xml:space="preserve"> указанием </w:t>
            </w:r>
            <w:r w:rsidRPr="00E718A8">
              <w:rPr>
                <w:rFonts w:ascii="Times New Roman" w:hAnsi="Times New Roman" w:cs="Times New Roman"/>
                <w:sz w:val="28"/>
                <w:szCs w:val="28"/>
              </w:rPr>
              <w:t xml:space="preserve">плановых значений </w:t>
            </w:r>
            <w:r w:rsidR="003219EC">
              <w:rPr>
                <w:rFonts w:ascii="Times New Roman" w:hAnsi="Times New Roman" w:cs="Times New Roman"/>
                <w:sz w:val="28"/>
                <w:szCs w:val="28"/>
              </w:rPr>
              <w:t xml:space="preserve">к достижению в результате реализации муниципальной </w:t>
            </w:r>
            <w:r w:rsidRPr="00E718A8">
              <w:rPr>
                <w:rFonts w:ascii="Times New Roman" w:hAnsi="Times New Roman" w:cs="Times New Roman"/>
                <w:sz w:val="28"/>
                <w:szCs w:val="28"/>
              </w:rPr>
              <w:t>п</w:t>
            </w:r>
            <w:r w:rsidR="003219EC">
              <w:rPr>
                <w:rFonts w:ascii="Times New Roman" w:hAnsi="Times New Roman" w:cs="Times New Roman"/>
                <w:sz w:val="28"/>
                <w:szCs w:val="28"/>
              </w:rPr>
              <w:t>рограммы</w:t>
            </w:r>
            <w:r w:rsidRPr="00E718A8">
              <w:rPr>
                <w:rFonts w:ascii="Times New Roman" w:hAnsi="Times New Roman" w:cs="Times New Roman"/>
                <w:sz w:val="28"/>
                <w:szCs w:val="28"/>
              </w:rPr>
              <w:t xml:space="preserve"> приведен</w:t>
            </w:r>
            <w:r w:rsidRPr="001F2AC0">
              <w:rPr>
                <w:rFonts w:ascii="Times New Roman" w:hAnsi="Times New Roman" w:cs="Times New Roman"/>
                <w:sz w:val="28"/>
                <w:szCs w:val="28"/>
              </w:rPr>
              <w:t xml:space="preserve"> в приложении </w:t>
            </w:r>
            <w:r>
              <w:rPr>
                <w:rFonts w:ascii="Times New Roman" w:hAnsi="Times New Roman" w:cs="Times New Roman"/>
                <w:sz w:val="28"/>
                <w:szCs w:val="28"/>
              </w:rPr>
              <w:t xml:space="preserve">№ </w:t>
            </w:r>
            <w:r w:rsidRPr="001F2AC0">
              <w:rPr>
                <w:rFonts w:ascii="Times New Roman" w:hAnsi="Times New Roman" w:cs="Times New Roman"/>
                <w:sz w:val="28"/>
                <w:szCs w:val="28"/>
              </w:rPr>
              <w:t xml:space="preserve">1 к </w:t>
            </w:r>
            <w:r>
              <w:rPr>
                <w:rFonts w:ascii="Times New Roman" w:hAnsi="Times New Roman" w:cs="Times New Roman"/>
                <w:sz w:val="28"/>
                <w:szCs w:val="28"/>
              </w:rPr>
              <w:t>паспорту муниципальной</w:t>
            </w:r>
            <w:r w:rsidRPr="001F2AC0">
              <w:rPr>
                <w:rFonts w:ascii="Times New Roman" w:hAnsi="Times New Roman" w:cs="Times New Roman"/>
                <w:sz w:val="28"/>
                <w:szCs w:val="28"/>
              </w:rPr>
              <w:t xml:space="preserve"> про</w:t>
            </w:r>
            <w:r>
              <w:rPr>
                <w:rFonts w:ascii="Times New Roman" w:hAnsi="Times New Roman" w:cs="Times New Roman"/>
                <w:sz w:val="28"/>
                <w:szCs w:val="28"/>
              </w:rPr>
              <w:t>граммы</w:t>
            </w:r>
          </w:p>
        </w:tc>
      </w:tr>
      <w:tr w:rsidR="00483EA0" w:rsidRPr="001F2AC0">
        <w:trPr>
          <w:trHeight w:val="416"/>
        </w:trPr>
        <w:tc>
          <w:tcPr>
            <w:tcW w:w="2400" w:type="dxa"/>
            <w:tcBorders>
              <w:top w:val="single" w:sz="4" w:space="0" w:color="auto"/>
              <w:left w:val="single" w:sz="4" w:space="0" w:color="auto"/>
              <w:bottom w:val="single" w:sz="4" w:space="0" w:color="auto"/>
              <w:right w:val="single" w:sz="4" w:space="0" w:color="auto"/>
            </w:tcBorders>
          </w:tcPr>
          <w:p w:rsidR="00483EA0" w:rsidRPr="001F2AC0" w:rsidRDefault="00483EA0" w:rsidP="00151752">
            <w:pPr>
              <w:pStyle w:val="ConsPlusCell"/>
              <w:rPr>
                <w:rFonts w:ascii="Times New Roman" w:hAnsi="Times New Roman" w:cs="Times New Roman"/>
                <w:sz w:val="28"/>
                <w:szCs w:val="28"/>
              </w:rPr>
            </w:pPr>
            <w:r w:rsidRPr="001F2AC0">
              <w:rPr>
                <w:rFonts w:ascii="Times New Roman" w:hAnsi="Times New Roman" w:cs="Times New Roman"/>
                <w:sz w:val="28"/>
                <w:szCs w:val="28"/>
              </w:rPr>
              <w:lastRenderedPageBreak/>
              <w:t xml:space="preserve">Информация по ресурсному обеспечению </w:t>
            </w:r>
            <w:r>
              <w:rPr>
                <w:rFonts w:ascii="Times New Roman" w:hAnsi="Times New Roman" w:cs="Times New Roman"/>
                <w:sz w:val="28"/>
                <w:szCs w:val="28"/>
              </w:rPr>
              <w:t>муниципальной</w:t>
            </w:r>
            <w:r w:rsidRPr="001F2AC0">
              <w:rPr>
                <w:rFonts w:ascii="Times New Roman" w:hAnsi="Times New Roman" w:cs="Times New Roman"/>
                <w:sz w:val="28"/>
                <w:szCs w:val="28"/>
              </w:rPr>
              <w:t xml:space="preserve"> программы</w:t>
            </w:r>
          </w:p>
        </w:tc>
        <w:tc>
          <w:tcPr>
            <w:tcW w:w="6960" w:type="dxa"/>
            <w:tcBorders>
              <w:top w:val="single" w:sz="4" w:space="0" w:color="auto"/>
              <w:left w:val="single" w:sz="4" w:space="0" w:color="auto"/>
              <w:bottom w:val="single" w:sz="4" w:space="0" w:color="auto"/>
              <w:right w:val="single" w:sz="4" w:space="0" w:color="auto"/>
            </w:tcBorders>
          </w:tcPr>
          <w:p w:rsidR="00BD7D1B" w:rsidRPr="00BD7D1B" w:rsidRDefault="00BD7D1B" w:rsidP="00151752">
            <w:pPr>
              <w:autoSpaceDE w:val="0"/>
              <w:autoSpaceDN w:val="0"/>
              <w:adjustRightInd w:val="0"/>
              <w:spacing w:after="0" w:line="240" w:lineRule="auto"/>
              <w:rPr>
                <w:rFonts w:ascii="Times New Roman" w:hAnsi="Times New Roman"/>
                <w:sz w:val="28"/>
                <w:szCs w:val="28"/>
              </w:rPr>
            </w:pPr>
            <w:r w:rsidRPr="00BD7D1B">
              <w:rPr>
                <w:rFonts w:ascii="Times New Roman" w:hAnsi="Times New Roman"/>
                <w:sz w:val="28"/>
                <w:szCs w:val="28"/>
              </w:rPr>
              <w:t xml:space="preserve">Общий объем бюджетных ассигнований на реализацию муниципальной программы по годам составляет </w:t>
            </w:r>
          </w:p>
          <w:p w:rsidR="002B2725" w:rsidRPr="002B2725" w:rsidRDefault="002B2725" w:rsidP="002B2725">
            <w:pPr>
              <w:autoSpaceDE w:val="0"/>
              <w:autoSpaceDN w:val="0"/>
              <w:adjustRightInd w:val="0"/>
              <w:spacing w:after="0" w:line="240" w:lineRule="auto"/>
              <w:jc w:val="both"/>
              <w:rPr>
                <w:rFonts w:ascii="Times New Roman" w:hAnsi="Times New Roman"/>
                <w:sz w:val="28"/>
                <w:szCs w:val="28"/>
              </w:rPr>
            </w:pPr>
            <w:r w:rsidRPr="002B2725">
              <w:rPr>
                <w:rFonts w:ascii="Times New Roman" w:hAnsi="Times New Roman"/>
                <w:sz w:val="28"/>
                <w:szCs w:val="28"/>
              </w:rPr>
              <w:t>2410,89 тыс. рублей, в том числе:</w:t>
            </w:r>
          </w:p>
          <w:p w:rsidR="002B2725" w:rsidRPr="002B2725" w:rsidRDefault="002B2725" w:rsidP="002B2725">
            <w:pPr>
              <w:autoSpaceDE w:val="0"/>
              <w:autoSpaceDN w:val="0"/>
              <w:adjustRightInd w:val="0"/>
              <w:spacing w:after="0" w:line="240" w:lineRule="auto"/>
              <w:jc w:val="both"/>
              <w:rPr>
                <w:rFonts w:ascii="Times New Roman" w:hAnsi="Times New Roman"/>
                <w:sz w:val="28"/>
                <w:szCs w:val="28"/>
              </w:rPr>
            </w:pPr>
            <w:r w:rsidRPr="002B2725">
              <w:rPr>
                <w:rFonts w:ascii="Times New Roman" w:hAnsi="Times New Roman"/>
                <w:sz w:val="28"/>
                <w:szCs w:val="28"/>
              </w:rPr>
              <w:t>1947,5 тыс. рублей - средства краевого бюджета</w:t>
            </w:r>
            <w:r w:rsidR="00A24E76">
              <w:rPr>
                <w:rFonts w:ascii="Times New Roman" w:hAnsi="Times New Roman"/>
                <w:sz w:val="28"/>
                <w:szCs w:val="28"/>
              </w:rPr>
              <w:t>;</w:t>
            </w:r>
          </w:p>
          <w:p w:rsidR="00BD7D1B" w:rsidRPr="002B2725" w:rsidRDefault="002B2725" w:rsidP="002B2725">
            <w:pPr>
              <w:autoSpaceDE w:val="0"/>
              <w:autoSpaceDN w:val="0"/>
              <w:adjustRightInd w:val="0"/>
              <w:spacing w:after="0" w:line="240" w:lineRule="auto"/>
              <w:jc w:val="both"/>
              <w:rPr>
                <w:sz w:val="28"/>
                <w:szCs w:val="28"/>
              </w:rPr>
            </w:pPr>
            <w:r w:rsidRPr="002B2725">
              <w:rPr>
                <w:rFonts w:ascii="Times New Roman" w:hAnsi="Times New Roman"/>
                <w:sz w:val="28"/>
                <w:szCs w:val="28"/>
              </w:rPr>
              <w:t>463,39 тыс. рублей – средства районного бюджета</w:t>
            </w:r>
            <w:r>
              <w:rPr>
                <w:sz w:val="28"/>
                <w:szCs w:val="28"/>
              </w:rPr>
              <w:t>.</w:t>
            </w:r>
          </w:p>
          <w:p w:rsidR="00BD7D1B" w:rsidRPr="00BD7D1B" w:rsidRDefault="00BD7D1B" w:rsidP="002B2725">
            <w:pPr>
              <w:autoSpaceDE w:val="0"/>
              <w:autoSpaceDN w:val="0"/>
              <w:adjustRightInd w:val="0"/>
              <w:spacing w:after="0" w:line="240" w:lineRule="auto"/>
              <w:rPr>
                <w:rFonts w:ascii="Times New Roman" w:hAnsi="Times New Roman"/>
                <w:sz w:val="28"/>
                <w:szCs w:val="28"/>
              </w:rPr>
            </w:pPr>
            <w:r w:rsidRPr="00BD7D1B">
              <w:rPr>
                <w:rFonts w:ascii="Times New Roman" w:hAnsi="Times New Roman"/>
                <w:sz w:val="28"/>
                <w:szCs w:val="28"/>
              </w:rPr>
              <w:t>Объем финансирования по годам реализации муниципальной программы:</w:t>
            </w:r>
          </w:p>
          <w:p w:rsidR="00BD7D1B" w:rsidRPr="00BD7D1B" w:rsidRDefault="00BD7D1B" w:rsidP="00151752">
            <w:pPr>
              <w:autoSpaceDE w:val="0"/>
              <w:autoSpaceDN w:val="0"/>
              <w:adjustRightInd w:val="0"/>
              <w:spacing w:after="0" w:line="240" w:lineRule="auto"/>
              <w:rPr>
                <w:rFonts w:ascii="Times New Roman" w:hAnsi="Times New Roman"/>
                <w:sz w:val="28"/>
                <w:szCs w:val="28"/>
              </w:rPr>
            </w:pPr>
            <w:r w:rsidRPr="00BD7D1B">
              <w:rPr>
                <w:rFonts w:ascii="Times New Roman" w:hAnsi="Times New Roman"/>
                <w:sz w:val="28"/>
                <w:szCs w:val="28"/>
              </w:rPr>
              <w:t>2017 год – 315,79 тыс</w:t>
            </w:r>
            <w:r w:rsidR="0084753D">
              <w:rPr>
                <w:rFonts w:ascii="Times New Roman" w:hAnsi="Times New Roman"/>
                <w:sz w:val="28"/>
                <w:szCs w:val="28"/>
              </w:rPr>
              <w:t>. рублей, в том числе:</w:t>
            </w:r>
          </w:p>
          <w:p w:rsidR="00BD7D1B" w:rsidRPr="00BD7D1B" w:rsidRDefault="00BD7D1B" w:rsidP="00151752">
            <w:pPr>
              <w:autoSpaceDE w:val="0"/>
              <w:autoSpaceDN w:val="0"/>
              <w:adjustRightInd w:val="0"/>
              <w:spacing w:after="0" w:line="240" w:lineRule="auto"/>
              <w:rPr>
                <w:rFonts w:ascii="Times New Roman" w:hAnsi="Times New Roman"/>
                <w:sz w:val="28"/>
                <w:szCs w:val="28"/>
              </w:rPr>
            </w:pPr>
            <w:r w:rsidRPr="00BD7D1B">
              <w:rPr>
                <w:rFonts w:ascii="Times New Roman" w:hAnsi="Times New Roman"/>
                <w:sz w:val="28"/>
                <w:szCs w:val="28"/>
              </w:rPr>
              <w:t>300,00 тыс. рублей - средства краевого бюджета</w:t>
            </w:r>
            <w:r w:rsidR="00A24E76">
              <w:rPr>
                <w:rFonts w:ascii="Times New Roman" w:hAnsi="Times New Roman"/>
                <w:sz w:val="28"/>
                <w:szCs w:val="28"/>
              </w:rPr>
              <w:t>;</w:t>
            </w:r>
          </w:p>
          <w:p w:rsidR="00BD7D1B" w:rsidRPr="00BD7D1B" w:rsidRDefault="0084753D" w:rsidP="00151752">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15,79 </w:t>
            </w:r>
            <w:r w:rsidR="00BD7D1B" w:rsidRPr="00BD7D1B">
              <w:rPr>
                <w:rFonts w:ascii="Times New Roman" w:hAnsi="Times New Roman"/>
                <w:sz w:val="28"/>
                <w:szCs w:val="28"/>
              </w:rPr>
              <w:t>тыс. рублей - средства районного бюджета</w:t>
            </w:r>
            <w:r w:rsidR="00A24E76">
              <w:rPr>
                <w:rFonts w:ascii="Times New Roman" w:hAnsi="Times New Roman"/>
                <w:sz w:val="28"/>
                <w:szCs w:val="28"/>
              </w:rPr>
              <w:t>.</w:t>
            </w:r>
          </w:p>
          <w:p w:rsidR="00BD7D1B" w:rsidRPr="00BD7D1B" w:rsidRDefault="0084753D" w:rsidP="00151752">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2018 год – 383,80</w:t>
            </w:r>
            <w:r w:rsidR="00BD7D1B" w:rsidRPr="00BD7D1B">
              <w:rPr>
                <w:rFonts w:ascii="Times New Roman" w:hAnsi="Times New Roman"/>
                <w:sz w:val="28"/>
                <w:szCs w:val="28"/>
              </w:rPr>
              <w:t xml:space="preserve"> тыс</w:t>
            </w:r>
            <w:r>
              <w:rPr>
                <w:rFonts w:ascii="Times New Roman" w:hAnsi="Times New Roman"/>
                <w:sz w:val="28"/>
                <w:szCs w:val="28"/>
              </w:rPr>
              <w:t>. рублей, в том числе:</w:t>
            </w:r>
          </w:p>
          <w:p w:rsidR="00BD7D1B" w:rsidRPr="00BD7D1B" w:rsidRDefault="00BD7D1B" w:rsidP="00151752">
            <w:pPr>
              <w:autoSpaceDE w:val="0"/>
              <w:autoSpaceDN w:val="0"/>
              <w:adjustRightInd w:val="0"/>
              <w:spacing w:after="0" w:line="240" w:lineRule="auto"/>
              <w:rPr>
                <w:rFonts w:ascii="Times New Roman" w:hAnsi="Times New Roman"/>
                <w:sz w:val="28"/>
                <w:szCs w:val="28"/>
              </w:rPr>
            </w:pPr>
            <w:r w:rsidRPr="00BD7D1B">
              <w:rPr>
                <w:rFonts w:ascii="Times New Roman" w:hAnsi="Times New Roman"/>
                <w:sz w:val="28"/>
                <w:szCs w:val="28"/>
              </w:rPr>
              <w:t>333,80 тыс. рублей - средства краевого бюджета</w:t>
            </w:r>
            <w:r w:rsidR="00A24E76">
              <w:rPr>
                <w:rFonts w:ascii="Times New Roman" w:hAnsi="Times New Roman"/>
                <w:sz w:val="28"/>
                <w:szCs w:val="28"/>
              </w:rPr>
              <w:t>;</w:t>
            </w:r>
          </w:p>
          <w:p w:rsidR="00BD7D1B" w:rsidRPr="00BD7D1B" w:rsidRDefault="0084753D" w:rsidP="00151752">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50,00 </w:t>
            </w:r>
            <w:r w:rsidR="00BD7D1B" w:rsidRPr="00BD7D1B">
              <w:rPr>
                <w:rFonts w:ascii="Times New Roman" w:hAnsi="Times New Roman"/>
                <w:sz w:val="28"/>
                <w:szCs w:val="28"/>
              </w:rPr>
              <w:t>тыс. рублей - средства районного бюджета</w:t>
            </w:r>
            <w:r w:rsidR="00A24E76">
              <w:rPr>
                <w:rFonts w:ascii="Times New Roman" w:hAnsi="Times New Roman"/>
                <w:sz w:val="28"/>
                <w:szCs w:val="28"/>
              </w:rPr>
              <w:t>.</w:t>
            </w:r>
          </w:p>
          <w:p w:rsidR="00BD7D1B" w:rsidRPr="00BD7D1B" w:rsidRDefault="00151752" w:rsidP="00151752">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2019 год – 97,60</w:t>
            </w:r>
            <w:r w:rsidR="00BD7D1B" w:rsidRPr="00BD7D1B">
              <w:rPr>
                <w:rFonts w:ascii="Times New Roman" w:hAnsi="Times New Roman"/>
                <w:sz w:val="28"/>
                <w:szCs w:val="28"/>
              </w:rPr>
              <w:t xml:space="preserve"> тыс. рублей, в том числе:</w:t>
            </w:r>
          </w:p>
          <w:p w:rsidR="00BD7D1B" w:rsidRPr="00BD7D1B" w:rsidRDefault="00151752" w:rsidP="00151752">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97,60</w:t>
            </w:r>
            <w:r w:rsidR="00BD7D1B" w:rsidRPr="00BD7D1B">
              <w:rPr>
                <w:rFonts w:ascii="Times New Roman" w:hAnsi="Times New Roman"/>
                <w:sz w:val="28"/>
                <w:szCs w:val="28"/>
              </w:rPr>
              <w:t xml:space="preserve"> тыс. рублей - средства районного бюджета</w:t>
            </w:r>
            <w:r w:rsidR="00A24E76">
              <w:rPr>
                <w:rFonts w:ascii="Times New Roman" w:hAnsi="Times New Roman"/>
                <w:sz w:val="28"/>
                <w:szCs w:val="28"/>
              </w:rPr>
              <w:t>.</w:t>
            </w:r>
          </w:p>
          <w:p w:rsidR="002B2725" w:rsidRPr="002B2725" w:rsidRDefault="002B2725" w:rsidP="002B2725">
            <w:pPr>
              <w:autoSpaceDE w:val="0"/>
              <w:autoSpaceDN w:val="0"/>
              <w:adjustRightInd w:val="0"/>
              <w:spacing w:after="0"/>
              <w:jc w:val="both"/>
              <w:rPr>
                <w:rFonts w:ascii="Times New Roman" w:hAnsi="Times New Roman"/>
                <w:sz w:val="28"/>
                <w:szCs w:val="28"/>
              </w:rPr>
            </w:pPr>
            <w:r w:rsidRPr="002B2725">
              <w:rPr>
                <w:rFonts w:ascii="Times New Roman" w:hAnsi="Times New Roman"/>
                <w:sz w:val="28"/>
                <w:szCs w:val="28"/>
              </w:rPr>
              <w:t>2020 год – 1413,7 тыс. рублей, в том числе:</w:t>
            </w:r>
          </w:p>
          <w:p w:rsidR="002B2725" w:rsidRPr="002B2725" w:rsidRDefault="002B2725" w:rsidP="002B2725">
            <w:pPr>
              <w:autoSpaceDE w:val="0"/>
              <w:autoSpaceDN w:val="0"/>
              <w:adjustRightInd w:val="0"/>
              <w:spacing w:after="0"/>
              <w:jc w:val="both"/>
              <w:rPr>
                <w:rFonts w:ascii="Times New Roman" w:hAnsi="Times New Roman"/>
                <w:sz w:val="28"/>
                <w:szCs w:val="28"/>
              </w:rPr>
            </w:pPr>
            <w:r w:rsidRPr="002B2725">
              <w:rPr>
                <w:rFonts w:ascii="Times New Roman" w:hAnsi="Times New Roman"/>
                <w:sz w:val="28"/>
                <w:szCs w:val="28"/>
              </w:rPr>
              <w:t>1313,7 тыс. рублей - средства краевого бюджета</w:t>
            </w:r>
            <w:r w:rsidR="00A24E76">
              <w:rPr>
                <w:rFonts w:ascii="Times New Roman" w:hAnsi="Times New Roman"/>
                <w:sz w:val="28"/>
                <w:szCs w:val="28"/>
              </w:rPr>
              <w:t>;</w:t>
            </w:r>
          </w:p>
          <w:p w:rsidR="00BD7D1B" w:rsidRPr="002B2725" w:rsidRDefault="002B2725" w:rsidP="002B2725">
            <w:pPr>
              <w:autoSpaceDE w:val="0"/>
              <w:autoSpaceDN w:val="0"/>
              <w:adjustRightInd w:val="0"/>
              <w:spacing w:after="0"/>
              <w:jc w:val="both"/>
              <w:rPr>
                <w:rFonts w:ascii="Times New Roman" w:hAnsi="Times New Roman"/>
                <w:sz w:val="28"/>
                <w:szCs w:val="28"/>
              </w:rPr>
            </w:pPr>
            <w:r w:rsidRPr="002B2725">
              <w:rPr>
                <w:rFonts w:ascii="Times New Roman" w:hAnsi="Times New Roman"/>
                <w:sz w:val="28"/>
                <w:szCs w:val="28"/>
              </w:rPr>
              <w:t>100,0 тыс. рублей - средства районного бюджета</w:t>
            </w:r>
            <w:r w:rsidR="00A24E76">
              <w:rPr>
                <w:rFonts w:ascii="Times New Roman" w:hAnsi="Times New Roman"/>
                <w:sz w:val="28"/>
                <w:szCs w:val="28"/>
              </w:rPr>
              <w:t>.</w:t>
            </w:r>
          </w:p>
          <w:p w:rsidR="00BD7D1B" w:rsidRPr="00BD7D1B" w:rsidRDefault="00BD7D1B" w:rsidP="00151752">
            <w:pPr>
              <w:tabs>
                <w:tab w:val="left" w:pos="5445"/>
              </w:tabs>
              <w:autoSpaceDE w:val="0"/>
              <w:autoSpaceDN w:val="0"/>
              <w:adjustRightInd w:val="0"/>
              <w:spacing w:after="0" w:line="240" w:lineRule="auto"/>
              <w:rPr>
                <w:rFonts w:ascii="Times New Roman" w:hAnsi="Times New Roman"/>
                <w:sz w:val="28"/>
                <w:szCs w:val="28"/>
              </w:rPr>
            </w:pPr>
            <w:r w:rsidRPr="00BD7D1B">
              <w:rPr>
                <w:rFonts w:ascii="Times New Roman" w:hAnsi="Times New Roman"/>
                <w:sz w:val="28"/>
                <w:szCs w:val="28"/>
              </w:rPr>
              <w:t>2021 год – 1</w:t>
            </w:r>
            <w:r w:rsidR="0084753D">
              <w:rPr>
                <w:rFonts w:ascii="Times New Roman" w:hAnsi="Times New Roman"/>
                <w:sz w:val="28"/>
                <w:szCs w:val="28"/>
              </w:rPr>
              <w:t>00,00 тыс. рублей, в том числе:</w:t>
            </w:r>
          </w:p>
          <w:p w:rsidR="00BD7D1B" w:rsidRPr="00BD7D1B" w:rsidRDefault="0084753D" w:rsidP="0015175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100,00 </w:t>
            </w:r>
            <w:r w:rsidR="00BD7D1B" w:rsidRPr="00BD7D1B">
              <w:rPr>
                <w:rFonts w:ascii="Times New Roman" w:hAnsi="Times New Roman" w:cs="Times New Roman"/>
                <w:sz w:val="28"/>
                <w:szCs w:val="28"/>
              </w:rPr>
              <w:t>тыс. рублей - средства районного бюджета.</w:t>
            </w:r>
          </w:p>
          <w:p w:rsidR="00BD7D1B" w:rsidRPr="00BD7D1B" w:rsidRDefault="00BD7D1B" w:rsidP="00151752">
            <w:pPr>
              <w:tabs>
                <w:tab w:val="left" w:pos="5445"/>
              </w:tabs>
              <w:autoSpaceDE w:val="0"/>
              <w:autoSpaceDN w:val="0"/>
              <w:adjustRightInd w:val="0"/>
              <w:spacing w:after="0" w:line="240" w:lineRule="auto"/>
              <w:rPr>
                <w:rFonts w:ascii="Times New Roman" w:hAnsi="Times New Roman"/>
                <w:sz w:val="28"/>
                <w:szCs w:val="28"/>
              </w:rPr>
            </w:pPr>
            <w:r w:rsidRPr="00BD7D1B">
              <w:rPr>
                <w:rFonts w:ascii="Times New Roman" w:hAnsi="Times New Roman"/>
                <w:sz w:val="28"/>
                <w:szCs w:val="28"/>
              </w:rPr>
              <w:t>2022 год – 1</w:t>
            </w:r>
            <w:r w:rsidR="0084753D">
              <w:rPr>
                <w:rFonts w:ascii="Times New Roman" w:hAnsi="Times New Roman"/>
                <w:sz w:val="28"/>
                <w:szCs w:val="28"/>
              </w:rPr>
              <w:t>00,00 тыс. рублей, в том числе:</w:t>
            </w:r>
          </w:p>
          <w:p w:rsidR="00483EA0" w:rsidRPr="00D62079" w:rsidRDefault="0084753D" w:rsidP="0015175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100,00 </w:t>
            </w:r>
            <w:r w:rsidR="00BD7D1B" w:rsidRPr="00BD7D1B">
              <w:rPr>
                <w:rFonts w:ascii="Times New Roman" w:hAnsi="Times New Roman" w:cs="Times New Roman"/>
                <w:sz w:val="28"/>
                <w:szCs w:val="28"/>
              </w:rPr>
              <w:t>тыс. рублей - средства районного бюджета.</w:t>
            </w:r>
          </w:p>
        </w:tc>
      </w:tr>
    </w:tbl>
    <w:p w:rsidR="00FD0181" w:rsidRDefault="00FD0181" w:rsidP="00151752">
      <w:pPr>
        <w:autoSpaceDE w:val="0"/>
        <w:autoSpaceDN w:val="0"/>
        <w:adjustRightInd w:val="0"/>
        <w:spacing w:after="0" w:line="240" w:lineRule="auto"/>
        <w:jc w:val="center"/>
        <w:rPr>
          <w:rFonts w:ascii="Times New Roman" w:hAnsi="Times New Roman"/>
          <w:sz w:val="28"/>
          <w:szCs w:val="28"/>
        </w:rPr>
      </w:pPr>
    </w:p>
    <w:p w:rsidR="00FD0181" w:rsidRDefault="00FD0181" w:rsidP="00151752">
      <w:pPr>
        <w:tabs>
          <w:tab w:val="left" w:pos="720"/>
        </w:tabs>
        <w:autoSpaceDE w:val="0"/>
        <w:autoSpaceDN w:val="0"/>
        <w:adjustRightInd w:val="0"/>
        <w:spacing w:after="0" w:line="240" w:lineRule="auto"/>
        <w:jc w:val="center"/>
        <w:rPr>
          <w:rFonts w:ascii="Times New Roman" w:hAnsi="Times New Roman"/>
          <w:sz w:val="28"/>
          <w:szCs w:val="28"/>
        </w:rPr>
      </w:pPr>
      <w:r w:rsidRPr="00B03D1D">
        <w:rPr>
          <w:rFonts w:ascii="Times New Roman" w:hAnsi="Times New Roman"/>
          <w:sz w:val="28"/>
          <w:szCs w:val="28"/>
        </w:rPr>
        <w:t xml:space="preserve">2. Характеристика текущего состояния </w:t>
      </w:r>
      <w:r>
        <w:rPr>
          <w:rFonts w:ascii="Times New Roman" w:hAnsi="Times New Roman"/>
          <w:sz w:val="28"/>
          <w:szCs w:val="28"/>
        </w:rPr>
        <w:t>малого и среднего предпринимательства</w:t>
      </w:r>
      <w:r w:rsidRPr="00B03D1D">
        <w:rPr>
          <w:rFonts w:ascii="Times New Roman" w:hAnsi="Times New Roman"/>
          <w:sz w:val="28"/>
          <w:szCs w:val="28"/>
        </w:rPr>
        <w:t xml:space="preserve"> </w:t>
      </w:r>
      <w:r>
        <w:rPr>
          <w:rFonts w:ascii="Times New Roman" w:hAnsi="Times New Roman"/>
          <w:sz w:val="28"/>
          <w:szCs w:val="28"/>
        </w:rPr>
        <w:t>с указанием основных показателей социально-экономического развития Абанского района.</w:t>
      </w:r>
    </w:p>
    <w:p w:rsidR="00C84E85" w:rsidRDefault="00C84E85" w:rsidP="00151752">
      <w:pPr>
        <w:tabs>
          <w:tab w:val="left" w:pos="720"/>
        </w:tabs>
        <w:spacing w:after="0" w:line="240" w:lineRule="auto"/>
        <w:jc w:val="both"/>
        <w:rPr>
          <w:sz w:val="28"/>
          <w:szCs w:val="28"/>
        </w:rPr>
      </w:pPr>
    </w:p>
    <w:p w:rsidR="00C84E85" w:rsidRPr="00C84E85" w:rsidRDefault="00C84E85" w:rsidP="00976E09">
      <w:pPr>
        <w:tabs>
          <w:tab w:val="left" w:pos="720"/>
        </w:tabs>
        <w:spacing w:after="0" w:line="240" w:lineRule="auto"/>
        <w:ind w:left="180" w:firstLine="720"/>
        <w:jc w:val="both"/>
        <w:rPr>
          <w:rFonts w:ascii="Times New Roman" w:hAnsi="Times New Roman"/>
          <w:sz w:val="28"/>
          <w:szCs w:val="28"/>
        </w:rPr>
      </w:pPr>
      <w:r w:rsidRPr="00C84E85">
        <w:rPr>
          <w:rFonts w:ascii="Times New Roman" w:hAnsi="Times New Roman"/>
          <w:sz w:val="28"/>
          <w:szCs w:val="28"/>
        </w:rPr>
        <w:t>Принятие настоящей муниципальной программы обеспечивает преемственность решений органов местного самоуправления в сфере развития малого и среднего предпринимательства с использованием механизмов и форм муниципальной поддержки, положительно зарекомендовавших себя в ходе реализации подпрограммы «</w:t>
      </w:r>
      <w:r w:rsidRPr="00C84E85">
        <w:rPr>
          <w:rFonts w:ascii="Times New Roman" w:hAnsi="Times New Roman"/>
          <w:color w:val="000000"/>
          <w:sz w:val="28"/>
          <w:szCs w:val="28"/>
        </w:rPr>
        <w:t>Содействие развитию субъектов  малого и среднего предпринимательства в Абанском районе», в составе м</w:t>
      </w:r>
      <w:r w:rsidRPr="00C84E85">
        <w:rPr>
          <w:rFonts w:ascii="Times New Roman" w:hAnsi="Times New Roman"/>
          <w:sz w:val="28"/>
          <w:szCs w:val="28"/>
        </w:rPr>
        <w:t>униципальной программы «Управление муниципальными финансами Абанского района», утвержденной постановлением администрации Абанского</w:t>
      </w:r>
      <w:r w:rsidR="00151752">
        <w:rPr>
          <w:rFonts w:ascii="Times New Roman" w:hAnsi="Times New Roman"/>
          <w:sz w:val="28"/>
          <w:szCs w:val="28"/>
        </w:rPr>
        <w:t xml:space="preserve"> района от 28.10.2013 № 1438-п.</w:t>
      </w:r>
    </w:p>
    <w:p w:rsidR="00C84E85" w:rsidRPr="00C84E85" w:rsidRDefault="00151752" w:rsidP="00976E09">
      <w:pPr>
        <w:tabs>
          <w:tab w:val="left" w:pos="851"/>
        </w:tabs>
        <w:spacing w:after="0" w:line="240" w:lineRule="auto"/>
        <w:ind w:left="180" w:firstLine="720"/>
        <w:jc w:val="both"/>
        <w:rPr>
          <w:rFonts w:ascii="Times New Roman" w:hAnsi="Times New Roman"/>
          <w:sz w:val="28"/>
          <w:szCs w:val="28"/>
        </w:rPr>
      </w:pPr>
      <w:r>
        <w:rPr>
          <w:rFonts w:ascii="Times New Roman" w:hAnsi="Times New Roman"/>
          <w:sz w:val="28"/>
          <w:szCs w:val="28"/>
        </w:rPr>
        <w:t>В соответствии</w:t>
      </w:r>
      <w:r w:rsidR="00C84E85" w:rsidRPr="00C84E85">
        <w:rPr>
          <w:rFonts w:ascii="Times New Roman" w:hAnsi="Times New Roman"/>
          <w:sz w:val="28"/>
          <w:szCs w:val="28"/>
        </w:rPr>
        <w:t xml:space="preserve"> с Программой социально-экономического развития Абанского района до 2020 года развитие малого и среднего предпринимательства является одним из приоритетных направлений развития района. Развитие малого и среднего предпринимательства в </w:t>
      </w:r>
      <w:r w:rsidR="00C84E85" w:rsidRPr="00C84E85">
        <w:rPr>
          <w:rFonts w:ascii="Times New Roman" w:hAnsi="Times New Roman"/>
          <w:sz w:val="28"/>
          <w:szCs w:val="28"/>
        </w:rPr>
        <w:lastRenderedPageBreak/>
        <w:t>Абанском районе в последние годы приобретает все большее социальное и экономическое значение, способствуя повышению благосостояния населения</w:t>
      </w:r>
      <w:r>
        <w:rPr>
          <w:rFonts w:ascii="Times New Roman" w:hAnsi="Times New Roman"/>
          <w:sz w:val="28"/>
          <w:szCs w:val="28"/>
        </w:rPr>
        <w:t xml:space="preserve">, созданию новых рабочих мест, </w:t>
      </w:r>
      <w:r w:rsidR="00C84E85" w:rsidRPr="00C84E85">
        <w:rPr>
          <w:rFonts w:ascii="Times New Roman" w:hAnsi="Times New Roman"/>
          <w:sz w:val="28"/>
          <w:szCs w:val="28"/>
        </w:rPr>
        <w:t>обновление основных производственных фондов. Анализ деятельности малого предпринимательства показывает, что оно является сегодня наиболее динамично развивающе</w:t>
      </w:r>
      <w:r>
        <w:rPr>
          <w:rFonts w:ascii="Times New Roman" w:hAnsi="Times New Roman"/>
          <w:sz w:val="28"/>
          <w:szCs w:val="28"/>
        </w:rPr>
        <w:t>йся сферой народного хозяйства.</w:t>
      </w:r>
    </w:p>
    <w:p w:rsidR="00C84E85" w:rsidRPr="00C84E85" w:rsidRDefault="00C84E85" w:rsidP="00E41544">
      <w:pPr>
        <w:tabs>
          <w:tab w:val="left" w:pos="540"/>
          <w:tab w:val="left" w:pos="709"/>
          <w:tab w:val="left" w:pos="851"/>
        </w:tabs>
        <w:autoSpaceDE w:val="0"/>
        <w:autoSpaceDN w:val="0"/>
        <w:adjustRightInd w:val="0"/>
        <w:spacing w:after="0" w:line="240" w:lineRule="auto"/>
        <w:ind w:left="180" w:firstLine="720"/>
        <w:jc w:val="both"/>
        <w:rPr>
          <w:rFonts w:ascii="Times New Roman" w:hAnsi="Times New Roman"/>
          <w:sz w:val="28"/>
          <w:szCs w:val="28"/>
        </w:rPr>
      </w:pPr>
      <w:r w:rsidRPr="00C84E85">
        <w:rPr>
          <w:rFonts w:ascii="Times New Roman" w:hAnsi="Times New Roman"/>
          <w:sz w:val="28"/>
          <w:szCs w:val="28"/>
        </w:rPr>
        <w:t>На территории Абанского района по состоянию на 01.01.2018 действует 67 малых предприятий, в том числе по видам экономической деятельности:</w:t>
      </w:r>
    </w:p>
    <w:p w:rsidR="00C84E85" w:rsidRPr="00C84E85" w:rsidRDefault="00C84E85" w:rsidP="00E41544">
      <w:pPr>
        <w:autoSpaceDE w:val="0"/>
        <w:autoSpaceDN w:val="0"/>
        <w:adjustRightInd w:val="0"/>
        <w:spacing w:after="0" w:line="240" w:lineRule="auto"/>
        <w:ind w:left="180"/>
        <w:jc w:val="both"/>
        <w:rPr>
          <w:rFonts w:ascii="Times New Roman" w:hAnsi="Times New Roman"/>
          <w:sz w:val="28"/>
          <w:szCs w:val="28"/>
        </w:rPr>
      </w:pPr>
      <w:r w:rsidRPr="00C84E85">
        <w:rPr>
          <w:rFonts w:ascii="Times New Roman" w:hAnsi="Times New Roman"/>
          <w:sz w:val="28"/>
          <w:szCs w:val="28"/>
        </w:rPr>
        <w:t>Сельское хозяйство – 30;</w:t>
      </w:r>
    </w:p>
    <w:p w:rsidR="00C84E85" w:rsidRPr="00C84E85" w:rsidRDefault="00C84E85" w:rsidP="00E41544">
      <w:pPr>
        <w:autoSpaceDE w:val="0"/>
        <w:autoSpaceDN w:val="0"/>
        <w:adjustRightInd w:val="0"/>
        <w:spacing w:after="0" w:line="240" w:lineRule="auto"/>
        <w:ind w:left="180"/>
        <w:jc w:val="both"/>
        <w:rPr>
          <w:rFonts w:ascii="Times New Roman" w:hAnsi="Times New Roman"/>
          <w:sz w:val="28"/>
          <w:szCs w:val="28"/>
        </w:rPr>
      </w:pPr>
      <w:r w:rsidRPr="00C84E85">
        <w:rPr>
          <w:rFonts w:ascii="Times New Roman" w:hAnsi="Times New Roman"/>
          <w:sz w:val="28"/>
          <w:szCs w:val="28"/>
        </w:rPr>
        <w:t>Обрабатывающие производства – 8;</w:t>
      </w:r>
    </w:p>
    <w:p w:rsidR="00C84E85" w:rsidRPr="00C84E85" w:rsidRDefault="00E41544" w:rsidP="00E41544">
      <w:pPr>
        <w:autoSpaceDE w:val="0"/>
        <w:autoSpaceDN w:val="0"/>
        <w:adjustRightInd w:val="0"/>
        <w:spacing w:after="0" w:line="240" w:lineRule="auto"/>
        <w:ind w:left="180"/>
        <w:jc w:val="both"/>
        <w:rPr>
          <w:rFonts w:ascii="Times New Roman" w:hAnsi="Times New Roman"/>
          <w:sz w:val="28"/>
          <w:szCs w:val="28"/>
        </w:rPr>
      </w:pPr>
      <w:r>
        <w:rPr>
          <w:rFonts w:ascii="Times New Roman" w:hAnsi="Times New Roman"/>
          <w:sz w:val="28"/>
          <w:szCs w:val="28"/>
        </w:rPr>
        <w:t>Транспорт</w:t>
      </w:r>
      <w:r w:rsidR="00C84E85" w:rsidRPr="00C84E85">
        <w:rPr>
          <w:rFonts w:ascii="Times New Roman" w:hAnsi="Times New Roman"/>
          <w:sz w:val="28"/>
          <w:szCs w:val="28"/>
        </w:rPr>
        <w:t xml:space="preserve"> и связь – 1;</w:t>
      </w:r>
    </w:p>
    <w:p w:rsidR="00C84E85" w:rsidRPr="00C84E85" w:rsidRDefault="00C84E85" w:rsidP="00E41544">
      <w:pPr>
        <w:autoSpaceDE w:val="0"/>
        <w:autoSpaceDN w:val="0"/>
        <w:adjustRightInd w:val="0"/>
        <w:spacing w:after="0" w:line="240" w:lineRule="auto"/>
        <w:ind w:left="180"/>
        <w:jc w:val="both"/>
        <w:rPr>
          <w:rFonts w:ascii="Times New Roman" w:hAnsi="Times New Roman"/>
          <w:sz w:val="28"/>
          <w:szCs w:val="28"/>
        </w:rPr>
      </w:pPr>
      <w:r w:rsidRPr="00C84E85">
        <w:rPr>
          <w:rFonts w:ascii="Times New Roman" w:hAnsi="Times New Roman"/>
          <w:sz w:val="28"/>
          <w:szCs w:val="28"/>
        </w:rPr>
        <w:t>Производство и распределение э</w:t>
      </w:r>
      <w:r w:rsidR="00E41544">
        <w:rPr>
          <w:rFonts w:ascii="Times New Roman" w:hAnsi="Times New Roman"/>
          <w:sz w:val="28"/>
          <w:szCs w:val="28"/>
        </w:rPr>
        <w:t>лектроэнергии, газа и воды -3;</w:t>
      </w:r>
    </w:p>
    <w:p w:rsidR="00C84E85" w:rsidRPr="00C84E85" w:rsidRDefault="00C84E85" w:rsidP="00E41544">
      <w:pPr>
        <w:autoSpaceDE w:val="0"/>
        <w:autoSpaceDN w:val="0"/>
        <w:adjustRightInd w:val="0"/>
        <w:spacing w:after="0" w:line="240" w:lineRule="auto"/>
        <w:ind w:left="180"/>
        <w:jc w:val="both"/>
        <w:rPr>
          <w:rFonts w:ascii="Times New Roman" w:hAnsi="Times New Roman"/>
          <w:sz w:val="28"/>
          <w:szCs w:val="28"/>
        </w:rPr>
      </w:pPr>
      <w:r w:rsidRPr="00C84E85">
        <w:rPr>
          <w:rFonts w:ascii="Times New Roman" w:hAnsi="Times New Roman"/>
          <w:sz w:val="28"/>
          <w:szCs w:val="28"/>
        </w:rPr>
        <w:t>Торговля – 19;</w:t>
      </w:r>
    </w:p>
    <w:p w:rsidR="00C84E85" w:rsidRPr="00C84E85" w:rsidRDefault="00C84E85" w:rsidP="00E41544">
      <w:pPr>
        <w:autoSpaceDE w:val="0"/>
        <w:autoSpaceDN w:val="0"/>
        <w:adjustRightInd w:val="0"/>
        <w:spacing w:after="0" w:line="240" w:lineRule="auto"/>
        <w:ind w:left="180" w:firstLine="720"/>
        <w:jc w:val="both"/>
        <w:rPr>
          <w:rFonts w:ascii="Times New Roman" w:hAnsi="Times New Roman"/>
          <w:sz w:val="28"/>
          <w:szCs w:val="28"/>
        </w:rPr>
      </w:pPr>
      <w:r w:rsidRPr="00C84E85">
        <w:rPr>
          <w:rFonts w:ascii="Times New Roman" w:hAnsi="Times New Roman"/>
          <w:sz w:val="28"/>
          <w:szCs w:val="28"/>
        </w:rPr>
        <w:t>Предоставление прочих коммунальных, социальных и персональных услуг-1.</w:t>
      </w:r>
    </w:p>
    <w:p w:rsidR="00C84E85" w:rsidRPr="00C84E85" w:rsidRDefault="00C84E85" w:rsidP="00E41544">
      <w:pPr>
        <w:autoSpaceDE w:val="0"/>
        <w:autoSpaceDN w:val="0"/>
        <w:adjustRightInd w:val="0"/>
        <w:spacing w:after="0" w:line="240" w:lineRule="auto"/>
        <w:ind w:left="180" w:firstLine="720"/>
        <w:jc w:val="both"/>
        <w:rPr>
          <w:rFonts w:ascii="Times New Roman" w:hAnsi="Times New Roman"/>
          <w:sz w:val="28"/>
          <w:szCs w:val="28"/>
        </w:rPr>
      </w:pPr>
      <w:r w:rsidRPr="00C84E85">
        <w:rPr>
          <w:rFonts w:ascii="Times New Roman" w:hAnsi="Times New Roman"/>
          <w:sz w:val="28"/>
          <w:szCs w:val="28"/>
        </w:rPr>
        <w:t>Среднесписочная численность работников малых предприятий составляет 645 человек, в том числе:</w:t>
      </w:r>
    </w:p>
    <w:p w:rsidR="00C84E85" w:rsidRPr="00C84E85" w:rsidRDefault="00C84E85" w:rsidP="00E41544">
      <w:pPr>
        <w:autoSpaceDE w:val="0"/>
        <w:autoSpaceDN w:val="0"/>
        <w:adjustRightInd w:val="0"/>
        <w:spacing w:after="0" w:line="240" w:lineRule="auto"/>
        <w:ind w:left="180" w:firstLine="720"/>
        <w:jc w:val="both"/>
        <w:rPr>
          <w:rFonts w:ascii="Times New Roman" w:hAnsi="Times New Roman"/>
          <w:sz w:val="28"/>
          <w:szCs w:val="28"/>
        </w:rPr>
      </w:pPr>
      <w:r w:rsidRPr="00C84E85">
        <w:rPr>
          <w:rFonts w:ascii="Times New Roman" w:hAnsi="Times New Roman"/>
          <w:sz w:val="28"/>
          <w:szCs w:val="28"/>
        </w:rPr>
        <w:t>Сельское хозяйство – 319 человека;</w:t>
      </w:r>
    </w:p>
    <w:p w:rsidR="00C84E85" w:rsidRPr="00C84E85" w:rsidRDefault="00C84E85" w:rsidP="00E41544">
      <w:pPr>
        <w:autoSpaceDE w:val="0"/>
        <w:autoSpaceDN w:val="0"/>
        <w:adjustRightInd w:val="0"/>
        <w:spacing w:after="0" w:line="240" w:lineRule="auto"/>
        <w:ind w:left="180" w:firstLine="720"/>
        <w:jc w:val="both"/>
        <w:rPr>
          <w:rFonts w:ascii="Times New Roman" w:hAnsi="Times New Roman"/>
          <w:sz w:val="28"/>
          <w:szCs w:val="28"/>
        </w:rPr>
      </w:pPr>
      <w:r w:rsidRPr="00C84E85">
        <w:rPr>
          <w:rFonts w:ascii="Times New Roman" w:hAnsi="Times New Roman"/>
          <w:sz w:val="28"/>
          <w:szCs w:val="28"/>
        </w:rPr>
        <w:t>Обрабатывающие производства – 46 человека;</w:t>
      </w:r>
    </w:p>
    <w:p w:rsidR="00C84E85" w:rsidRPr="00C84E85" w:rsidRDefault="00C84E85" w:rsidP="00E41544">
      <w:pPr>
        <w:autoSpaceDE w:val="0"/>
        <w:autoSpaceDN w:val="0"/>
        <w:adjustRightInd w:val="0"/>
        <w:spacing w:after="0" w:line="240" w:lineRule="auto"/>
        <w:ind w:left="180" w:firstLine="720"/>
        <w:jc w:val="both"/>
        <w:rPr>
          <w:rFonts w:ascii="Times New Roman" w:hAnsi="Times New Roman"/>
          <w:sz w:val="28"/>
          <w:szCs w:val="28"/>
        </w:rPr>
      </w:pPr>
      <w:r w:rsidRPr="00C84E85">
        <w:rPr>
          <w:rFonts w:ascii="Times New Roman" w:hAnsi="Times New Roman"/>
          <w:sz w:val="28"/>
          <w:szCs w:val="28"/>
        </w:rPr>
        <w:t>Транспорт  – 55 человек;</w:t>
      </w:r>
    </w:p>
    <w:p w:rsidR="00C84E85" w:rsidRPr="00C84E85" w:rsidRDefault="00C84E85" w:rsidP="00E41544">
      <w:pPr>
        <w:autoSpaceDE w:val="0"/>
        <w:autoSpaceDN w:val="0"/>
        <w:adjustRightInd w:val="0"/>
        <w:spacing w:after="0" w:line="240" w:lineRule="auto"/>
        <w:ind w:left="180" w:firstLine="720"/>
        <w:jc w:val="both"/>
        <w:rPr>
          <w:rFonts w:ascii="Times New Roman" w:hAnsi="Times New Roman"/>
          <w:sz w:val="28"/>
          <w:szCs w:val="28"/>
        </w:rPr>
      </w:pPr>
      <w:r w:rsidRPr="00C84E85">
        <w:rPr>
          <w:rFonts w:ascii="Times New Roman" w:hAnsi="Times New Roman"/>
          <w:sz w:val="28"/>
          <w:szCs w:val="28"/>
        </w:rPr>
        <w:t>Производство и распределение электроэнергии, газа и воды – 109 человека;</w:t>
      </w:r>
    </w:p>
    <w:p w:rsidR="00C84E85" w:rsidRPr="00C84E85" w:rsidRDefault="00C84E85" w:rsidP="00E41544">
      <w:pPr>
        <w:autoSpaceDE w:val="0"/>
        <w:autoSpaceDN w:val="0"/>
        <w:adjustRightInd w:val="0"/>
        <w:spacing w:after="0" w:line="240" w:lineRule="auto"/>
        <w:ind w:left="180" w:firstLine="720"/>
        <w:jc w:val="both"/>
        <w:rPr>
          <w:rFonts w:ascii="Times New Roman" w:hAnsi="Times New Roman"/>
          <w:sz w:val="28"/>
          <w:szCs w:val="28"/>
        </w:rPr>
      </w:pPr>
      <w:r w:rsidRPr="00C84E85">
        <w:rPr>
          <w:rFonts w:ascii="Times New Roman" w:hAnsi="Times New Roman"/>
          <w:sz w:val="28"/>
          <w:szCs w:val="28"/>
        </w:rPr>
        <w:t>Торговля – 110 человек;</w:t>
      </w:r>
    </w:p>
    <w:p w:rsidR="00C84E85" w:rsidRPr="00C84E85" w:rsidRDefault="00C84E85" w:rsidP="00E41544">
      <w:pPr>
        <w:autoSpaceDE w:val="0"/>
        <w:autoSpaceDN w:val="0"/>
        <w:adjustRightInd w:val="0"/>
        <w:spacing w:after="0" w:line="240" w:lineRule="auto"/>
        <w:ind w:left="180" w:firstLine="720"/>
        <w:jc w:val="both"/>
        <w:rPr>
          <w:rFonts w:ascii="Times New Roman" w:hAnsi="Times New Roman"/>
          <w:sz w:val="28"/>
          <w:szCs w:val="28"/>
        </w:rPr>
      </w:pPr>
      <w:r w:rsidRPr="00C84E85">
        <w:rPr>
          <w:rFonts w:ascii="Times New Roman" w:hAnsi="Times New Roman"/>
          <w:sz w:val="28"/>
          <w:szCs w:val="28"/>
        </w:rPr>
        <w:t>Предоставление прочих коммунальн</w:t>
      </w:r>
      <w:r w:rsidR="00E41544">
        <w:rPr>
          <w:rFonts w:ascii="Times New Roman" w:hAnsi="Times New Roman"/>
          <w:sz w:val="28"/>
          <w:szCs w:val="28"/>
        </w:rPr>
        <w:t>ых, соц. и персональных услуг -</w:t>
      </w:r>
      <w:r w:rsidRPr="00C84E85">
        <w:rPr>
          <w:rFonts w:ascii="Times New Roman" w:hAnsi="Times New Roman"/>
          <w:sz w:val="28"/>
          <w:szCs w:val="28"/>
        </w:rPr>
        <w:t>4.</w:t>
      </w:r>
    </w:p>
    <w:p w:rsidR="00C84E85" w:rsidRPr="00C84E85" w:rsidRDefault="00C84E85" w:rsidP="00E41544">
      <w:pPr>
        <w:tabs>
          <w:tab w:val="left" w:pos="567"/>
          <w:tab w:val="left" w:pos="851"/>
        </w:tabs>
        <w:autoSpaceDE w:val="0"/>
        <w:autoSpaceDN w:val="0"/>
        <w:adjustRightInd w:val="0"/>
        <w:spacing w:after="0" w:line="240" w:lineRule="auto"/>
        <w:ind w:left="180" w:firstLine="720"/>
        <w:jc w:val="both"/>
        <w:rPr>
          <w:rFonts w:ascii="Times New Roman" w:hAnsi="Times New Roman"/>
          <w:sz w:val="28"/>
          <w:szCs w:val="28"/>
        </w:rPr>
      </w:pPr>
      <w:r w:rsidRPr="00C84E85">
        <w:rPr>
          <w:rFonts w:ascii="Times New Roman" w:hAnsi="Times New Roman"/>
          <w:sz w:val="28"/>
          <w:szCs w:val="28"/>
        </w:rPr>
        <w:t>Количество индивидуальных предпринимателей, прошедших государственную регис</w:t>
      </w:r>
      <w:r w:rsidR="00E41544">
        <w:rPr>
          <w:rFonts w:ascii="Times New Roman" w:hAnsi="Times New Roman"/>
          <w:sz w:val="28"/>
          <w:szCs w:val="28"/>
        </w:rPr>
        <w:t xml:space="preserve">трацию </w:t>
      </w:r>
      <w:r w:rsidRPr="00C84E85">
        <w:rPr>
          <w:rFonts w:ascii="Times New Roman" w:hAnsi="Times New Roman"/>
          <w:sz w:val="28"/>
          <w:szCs w:val="28"/>
        </w:rPr>
        <w:t>на 01.01.</w:t>
      </w:r>
      <w:r w:rsidR="00E41544">
        <w:rPr>
          <w:rFonts w:ascii="Times New Roman" w:hAnsi="Times New Roman"/>
          <w:sz w:val="28"/>
          <w:szCs w:val="28"/>
        </w:rPr>
        <w:t xml:space="preserve">2018 составило – 345 человек, </w:t>
      </w:r>
      <w:r w:rsidRPr="00C84E85">
        <w:rPr>
          <w:rFonts w:ascii="Times New Roman" w:hAnsi="Times New Roman"/>
          <w:sz w:val="28"/>
          <w:szCs w:val="28"/>
        </w:rPr>
        <w:t>среднесписочная численность работников у индивидуальных п</w:t>
      </w:r>
      <w:r w:rsidR="00E41544">
        <w:rPr>
          <w:rFonts w:ascii="Times New Roman" w:hAnsi="Times New Roman"/>
          <w:sz w:val="28"/>
          <w:szCs w:val="28"/>
        </w:rPr>
        <w:t>редпринимателей – 600 человек.</w:t>
      </w:r>
    </w:p>
    <w:p w:rsidR="00C84E85" w:rsidRPr="00C84E85" w:rsidRDefault="00C84E85" w:rsidP="00E41544">
      <w:pPr>
        <w:tabs>
          <w:tab w:val="left" w:pos="851"/>
        </w:tabs>
        <w:autoSpaceDE w:val="0"/>
        <w:autoSpaceDN w:val="0"/>
        <w:adjustRightInd w:val="0"/>
        <w:spacing w:after="0" w:line="240" w:lineRule="auto"/>
        <w:ind w:left="180" w:firstLine="720"/>
        <w:jc w:val="both"/>
        <w:rPr>
          <w:rFonts w:ascii="Times New Roman" w:hAnsi="Times New Roman"/>
          <w:sz w:val="28"/>
          <w:szCs w:val="28"/>
        </w:rPr>
      </w:pPr>
      <w:r w:rsidRPr="00C84E85">
        <w:rPr>
          <w:rFonts w:ascii="Times New Roman" w:hAnsi="Times New Roman"/>
          <w:sz w:val="28"/>
          <w:szCs w:val="28"/>
        </w:rPr>
        <w:t xml:space="preserve">Среднемесячная заработная плата работников малых предприятий составила </w:t>
      </w:r>
      <w:r w:rsidR="00E41544">
        <w:rPr>
          <w:rFonts w:ascii="Times New Roman" w:hAnsi="Times New Roman"/>
          <w:sz w:val="28"/>
          <w:szCs w:val="28"/>
        </w:rPr>
        <w:t xml:space="preserve">за 2017 год 12686,0 рублей или </w:t>
      </w:r>
      <w:r w:rsidRPr="00C84E85">
        <w:rPr>
          <w:rFonts w:ascii="Times New Roman" w:hAnsi="Times New Roman"/>
          <w:sz w:val="28"/>
          <w:szCs w:val="28"/>
        </w:rPr>
        <w:t>106,4% по отношению к 2016 году.</w:t>
      </w:r>
    </w:p>
    <w:p w:rsidR="00C84E85" w:rsidRPr="00C84E85" w:rsidRDefault="00C84E85" w:rsidP="00E41544">
      <w:pPr>
        <w:autoSpaceDE w:val="0"/>
        <w:autoSpaceDN w:val="0"/>
        <w:adjustRightInd w:val="0"/>
        <w:spacing w:after="0" w:line="240" w:lineRule="auto"/>
        <w:ind w:left="180" w:firstLine="720"/>
        <w:jc w:val="both"/>
        <w:rPr>
          <w:rFonts w:ascii="Times New Roman" w:hAnsi="Times New Roman"/>
          <w:color w:val="FF0000"/>
          <w:sz w:val="28"/>
          <w:szCs w:val="28"/>
        </w:rPr>
      </w:pPr>
      <w:r w:rsidRPr="00C84E85">
        <w:rPr>
          <w:rFonts w:ascii="Times New Roman" w:hAnsi="Times New Roman"/>
          <w:sz w:val="28"/>
          <w:szCs w:val="28"/>
        </w:rPr>
        <w:t>Среднемесячная заработная плата работников у индивидуальных предпринимателей составила 8564,00 рублей за 2017 год или 106,0% по отношению к предыдущему году.</w:t>
      </w:r>
    </w:p>
    <w:p w:rsidR="00C84E85" w:rsidRPr="00C84E85" w:rsidRDefault="00C84E85" w:rsidP="00E41544">
      <w:pPr>
        <w:autoSpaceDE w:val="0"/>
        <w:autoSpaceDN w:val="0"/>
        <w:adjustRightInd w:val="0"/>
        <w:spacing w:after="0" w:line="240" w:lineRule="auto"/>
        <w:ind w:left="180" w:firstLine="720"/>
        <w:jc w:val="both"/>
        <w:rPr>
          <w:rFonts w:ascii="Times New Roman" w:hAnsi="Times New Roman"/>
          <w:sz w:val="28"/>
          <w:szCs w:val="28"/>
        </w:rPr>
      </w:pPr>
      <w:r w:rsidRPr="00C84E85">
        <w:rPr>
          <w:rFonts w:ascii="Times New Roman" w:hAnsi="Times New Roman"/>
          <w:sz w:val="28"/>
          <w:szCs w:val="28"/>
        </w:rPr>
        <w:t>Оборот организаций  малого бизнеса в 2017 году выразился в сумме 741326,0 тысяч рублей (82,2%  по сравнению с  2016 годом). По оценке 2018 года оборот организаций составит 785460,0 тысяч рублей, или 106% по отношению к предыдущему году, в 2019 году ожидается рост на 7,5% по отношению к  предыдущему году, в 2020 году на 7,6%  по отношению к предыдущему году, 2021 году на 6% по отнош</w:t>
      </w:r>
      <w:r w:rsidR="00E41544">
        <w:rPr>
          <w:rFonts w:ascii="Times New Roman" w:hAnsi="Times New Roman"/>
          <w:sz w:val="28"/>
          <w:szCs w:val="28"/>
        </w:rPr>
        <w:t>ению к  предыдущему году.</w:t>
      </w:r>
    </w:p>
    <w:p w:rsidR="00C84E85" w:rsidRPr="00C84E85" w:rsidRDefault="00C84E85" w:rsidP="00E41544">
      <w:pPr>
        <w:tabs>
          <w:tab w:val="left" w:pos="540"/>
          <w:tab w:val="left" w:pos="851"/>
        </w:tabs>
        <w:autoSpaceDE w:val="0"/>
        <w:autoSpaceDN w:val="0"/>
        <w:adjustRightInd w:val="0"/>
        <w:spacing w:after="0" w:line="240" w:lineRule="auto"/>
        <w:ind w:left="180"/>
        <w:jc w:val="both"/>
        <w:rPr>
          <w:rFonts w:ascii="Times New Roman" w:hAnsi="Times New Roman"/>
          <w:sz w:val="28"/>
          <w:szCs w:val="28"/>
        </w:rPr>
      </w:pPr>
      <w:r w:rsidRPr="00C84E85">
        <w:rPr>
          <w:rFonts w:ascii="Times New Roman" w:hAnsi="Times New Roman"/>
          <w:sz w:val="28"/>
          <w:szCs w:val="28"/>
        </w:rPr>
        <w:t>За 2017 год количество объектов муниципальной собственности, арендуемых субъектами малого бизнеса, составило -  70 ед., площадь – 1337,00 кв.м.</w:t>
      </w:r>
    </w:p>
    <w:p w:rsidR="00C84E85" w:rsidRPr="00C84E85" w:rsidRDefault="00C84E85" w:rsidP="00E41544">
      <w:pPr>
        <w:tabs>
          <w:tab w:val="left" w:pos="720"/>
        </w:tabs>
        <w:autoSpaceDE w:val="0"/>
        <w:autoSpaceDN w:val="0"/>
        <w:adjustRightInd w:val="0"/>
        <w:spacing w:after="0" w:line="240" w:lineRule="auto"/>
        <w:ind w:left="180" w:firstLine="720"/>
        <w:jc w:val="both"/>
        <w:rPr>
          <w:rFonts w:ascii="Times New Roman" w:hAnsi="Times New Roman"/>
          <w:sz w:val="28"/>
          <w:szCs w:val="28"/>
        </w:rPr>
      </w:pPr>
      <w:r w:rsidRPr="00C84E85">
        <w:rPr>
          <w:rFonts w:ascii="Times New Roman" w:hAnsi="Times New Roman"/>
          <w:sz w:val="28"/>
          <w:szCs w:val="28"/>
        </w:rPr>
        <w:lastRenderedPageBreak/>
        <w:t xml:space="preserve">Оборот розничной  торговли субъектов малого бизнеса за 2017 год выразился в сумме 1335079,4 тысяч рублей и составил 97,3 % по </w:t>
      </w:r>
      <w:r w:rsidR="00E41544">
        <w:rPr>
          <w:rFonts w:ascii="Times New Roman" w:hAnsi="Times New Roman"/>
          <w:sz w:val="28"/>
          <w:szCs w:val="28"/>
        </w:rPr>
        <w:t xml:space="preserve">отношению к </w:t>
      </w:r>
      <w:r w:rsidRPr="00C84E85">
        <w:rPr>
          <w:rFonts w:ascii="Times New Roman" w:hAnsi="Times New Roman"/>
          <w:sz w:val="28"/>
          <w:szCs w:val="28"/>
        </w:rPr>
        <w:t>предыдущему году, оборот общественного питания – 2</w:t>
      </w:r>
      <w:r w:rsidR="00E41544">
        <w:rPr>
          <w:rFonts w:ascii="Times New Roman" w:hAnsi="Times New Roman"/>
          <w:sz w:val="28"/>
          <w:szCs w:val="28"/>
        </w:rPr>
        <w:t xml:space="preserve">4360,1 тысяч рублей или 103,6% </w:t>
      </w:r>
      <w:r w:rsidRPr="00C84E85">
        <w:rPr>
          <w:rFonts w:ascii="Times New Roman" w:hAnsi="Times New Roman"/>
          <w:sz w:val="28"/>
          <w:szCs w:val="28"/>
        </w:rPr>
        <w:t>по отношен</w:t>
      </w:r>
      <w:r w:rsidR="00E41544">
        <w:rPr>
          <w:rFonts w:ascii="Times New Roman" w:hAnsi="Times New Roman"/>
          <w:sz w:val="28"/>
          <w:szCs w:val="28"/>
        </w:rPr>
        <w:t xml:space="preserve">ию к </w:t>
      </w:r>
      <w:r w:rsidRPr="00C84E85">
        <w:rPr>
          <w:rFonts w:ascii="Times New Roman" w:hAnsi="Times New Roman"/>
          <w:sz w:val="28"/>
          <w:szCs w:val="28"/>
        </w:rPr>
        <w:t>предыдущему году.</w:t>
      </w:r>
    </w:p>
    <w:p w:rsidR="00C84E85" w:rsidRPr="00C84E85" w:rsidRDefault="00C84E85" w:rsidP="00E41544">
      <w:pPr>
        <w:tabs>
          <w:tab w:val="left" w:pos="540"/>
          <w:tab w:val="left" w:pos="720"/>
        </w:tabs>
        <w:autoSpaceDE w:val="0"/>
        <w:autoSpaceDN w:val="0"/>
        <w:adjustRightInd w:val="0"/>
        <w:spacing w:after="0" w:line="240" w:lineRule="auto"/>
        <w:ind w:left="180" w:firstLine="720"/>
        <w:jc w:val="both"/>
        <w:rPr>
          <w:rFonts w:ascii="Times New Roman" w:hAnsi="Times New Roman"/>
          <w:sz w:val="28"/>
          <w:szCs w:val="28"/>
        </w:rPr>
      </w:pPr>
      <w:r w:rsidRPr="00C84E85">
        <w:rPr>
          <w:rFonts w:ascii="Times New Roman" w:hAnsi="Times New Roman"/>
          <w:sz w:val="28"/>
          <w:szCs w:val="28"/>
        </w:rPr>
        <w:t>Объем инвестиций в основной капитал субъек</w:t>
      </w:r>
      <w:r w:rsidR="00E41544">
        <w:rPr>
          <w:rFonts w:ascii="Times New Roman" w:hAnsi="Times New Roman"/>
          <w:sz w:val="28"/>
          <w:szCs w:val="28"/>
        </w:rPr>
        <w:t xml:space="preserve">тов малого предпринимательства </w:t>
      </w:r>
      <w:r w:rsidRPr="00C84E85">
        <w:rPr>
          <w:rFonts w:ascii="Times New Roman" w:hAnsi="Times New Roman"/>
          <w:sz w:val="28"/>
          <w:szCs w:val="28"/>
        </w:rPr>
        <w:t>в 2017 году сос</w:t>
      </w:r>
      <w:r w:rsidR="00E41544">
        <w:rPr>
          <w:rFonts w:ascii="Times New Roman" w:hAnsi="Times New Roman"/>
          <w:sz w:val="28"/>
          <w:szCs w:val="28"/>
        </w:rPr>
        <w:t>тавил 102246,0 тысяч рублей.</w:t>
      </w:r>
    </w:p>
    <w:p w:rsidR="00C84E85" w:rsidRPr="00C84E85" w:rsidRDefault="00C84E85" w:rsidP="00E41544">
      <w:pPr>
        <w:tabs>
          <w:tab w:val="left" w:pos="540"/>
          <w:tab w:val="left" w:pos="720"/>
        </w:tabs>
        <w:autoSpaceDE w:val="0"/>
        <w:autoSpaceDN w:val="0"/>
        <w:adjustRightInd w:val="0"/>
        <w:spacing w:after="0" w:line="240" w:lineRule="auto"/>
        <w:ind w:left="180" w:firstLine="720"/>
        <w:jc w:val="both"/>
        <w:rPr>
          <w:rFonts w:ascii="Times New Roman" w:hAnsi="Times New Roman"/>
          <w:sz w:val="28"/>
          <w:szCs w:val="28"/>
        </w:rPr>
      </w:pPr>
      <w:r w:rsidRPr="00C84E85">
        <w:rPr>
          <w:rFonts w:ascii="Times New Roman" w:hAnsi="Times New Roman"/>
          <w:sz w:val="28"/>
          <w:szCs w:val="28"/>
        </w:rPr>
        <w:t>На поддержку малого и среднего предпринимательства в 2017 году израсходовано 315,8 тысяч рублей. Общий расход бюджета в расчете на одно малое и среднее предприятие составил 766,5 рублей, в расчете на одного жителя 15,72 рублей.</w:t>
      </w:r>
    </w:p>
    <w:p w:rsidR="00C84E85" w:rsidRPr="00C84E85" w:rsidRDefault="00C84E85" w:rsidP="00E41544">
      <w:pPr>
        <w:widowControl w:val="0"/>
        <w:tabs>
          <w:tab w:val="left" w:pos="851"/>
        </w:tabs>
        <w:autoSpaceDE w:val="0"/>
        <w:autoSpaceDN w:val="0"/>
        <w:adjustRightInd w:val="0"/>
        <w:spacing w:after="0" w:line="240" w:lineRule="auto"/>
        <w:ind w:left="180" w:firstLine="720"/>
        <w:jc w:val="both"/>
        <w:rPr>
          <w:rFonts w:ascii="Times New Roman" w:hAnsi="Times New Roman"/>
          <w:sz w:val="28"/>
          <w:szCs w:val="28"/>
        </w:rPr>
      </w:pPr>
      <w:r w:rsidRPr="00C84E85">
        <w:rPr>
          <w:rFonts w:ascii="Times New Roman" w:hAnsi="Times New Roman"/>
          <w:sz w:val="28"/>
          <w:szCs w:val="28"/>
        </w:rPr>
        <w:t>Помимо предоставления прямой финансовой поддержки субъектам малого и среднего предпринимательства оказывается информационн</w:t>
      </w:r>
      <w:r w:rsidR="00E41544">
        <w:rPr>
          <w:rFonts w:ascii="Times New Roman" w:hAnsi="Times New Roman"/>
          <w:sz w:val="28"/>
          <w:szCs w:val="28"/>
        </w:rPr>
        <w:t>ая, консультационная поддержка.</w:t>
      </w:r>
    </w:p>
    <w:p w:rsidR="00704537" w:rsidRPr="00C84E85" w:rsidRDefault="00C84E85" w:rsidP="00E41544">
      <w:pPr>
        <w:tabs>
          <w:tab w:val="left" w:pos="1305"/>
        </w:tabs>
        <w:autoSpaceDE w:val="0"/>
        <w:autoSpaceDN w:val="0"/>
        <w:adjustRightInd w:val="0"/>
        <w:spacing w:after="0" w:line="240" w:lineRule="auto"/>
        <w:ind w:left="180" w:firstLine="720"/>
        <w:jc w:val="both"/>
        <w:rPr>
          <w:rFonts w:ascii="Times New Roman" w:hAnsi="Times New Roman"/>
          <w:sz w:val="28"/>
          <w:szCs w:val="28"/>
        </w:rPr>
      </w:pPr>
      <w:r w:rsidRPr="00C84E85">
        <w:rPr>
          <w:rFonts w:ascii="Times New Roman" w:hAnsi="Times New Roman"/>
          <w:sz w:val="28"/>
          <w:szCs w:val="28"/>
        </w:rPr>
        <w:t>Так как Абанский район является сельскохозяйственным районом, на долю сельскохозяйственных предприятий приходится 39,2 процента от общего оборота малых предприятий. Наиболее привлекательными для субъектов малого предпринимательства остается непроизводственная сфера, особенно торговля, доля оборота торговых организаций в 2017 году составила  32,1 процента от оборота всех малых предприятии, обрабатывающие производства – 6,4 процентов.</w:t>
      </w:r>
    </w:p>
    <w:p w:rsidR="007720DD" w:rsidRPr="000635BC" w:rsidRDefault="007720DD" w:rsidP="00151752">
      <w:pPr>
        <w:autoSpaceDE w:val="0"/>
        <w:autoSpaceDN w:val="0"/>
        <w:adjustRightInd w:val="0"/>
        <w:spacing w:after="0" w:line="240" w:lineRule="auto"/>
        <w:jc w:val="both"/>
        <w:rPr>
          <w:rFonts w:ascii="Times New Roman" w:hAnsi="Times New Roman"/>
          <w:sz w:val="28"/>
          <w:szCs w:val="28"/>
        </w:rPr>
      </w:pPr>
    </w:p>
    <w:p w:rsidR="00307720" w:rsidRDefault="00307720" w:rsidP="00E41544">
      <w:pPr>
        <w:autoSpaceDE w:val="0"/>
        <w:autoSpaceDN w:val="0"/>
        <w:adjustRightInd w:val="0"/>
        <w:spacing w:after="0" w:line="240" w:lineRule="auto"/>
        <w:ind w:left="540"/>
        <w:jc w:val="center"/>
        <w:rPr>
          <w:rFonts w:ascii="Times New Roman" w:hAnsi="Times New Roman"/>
          <w:sz w:val="28"/>
          <w:szCs w:val="28"/>
        </w:rPr>
      </w:pPr>
      <w:r>
        <w:rPr>
          <w:rFonts w:ascii="Times New Roman" w:hAnsi="Times New Roman"/>
          <w:sz w:val="28"/>
          <w:szCs w:val="28"/>
        </w:rPr>
        <w:t>3.</w:t>
      </w:r>
      <w:r w:rsidRPr="00536DE1">
        <w:rPr>
          <w:rFonts w:ascii="Times New Roman" w:hAnsi="Times New Roman"/>
          <w:sz w:val="28"/>
          <w:szCs w:val="28"/>
        </w:rPr>
        <w:t xml:space="preserve"> </w:t>
      </w:r>
      <w:r w:rsidRPr="00307720">
        <w:rPr>
          <w:rFonts w:ascii="Times New Roman" w:hAnsi="Times New Roman"/>
          <w:sz w:val="28"/>
          <w:szCs w:val="28"/>
        </w:rPr>
        <w:t>П</w:t>
      </w:r>
      <w:r>
        <w:rPr>
          <w:rFonts w:ascii="Times New Roman" w:hAnsi="Times New Roman"/>
          <w:sz w:val="28"/>
          <w:szCs w:val="28"/>
        </w:rPr>
        <w:t>риоритет</w:t>
      </w:r>
      <w:r w:rsidR="005E0231">
        <w:rPr>
          <w:rFonts w:ascii="Times New Roman" w:hAnsi="Times New Roman"/>
          <w:sz w:val="28"/>
          <w:szCs w:val="28"/>
        </w:rPr>
        <w:t>ы и цели социально-экономического развития малого и среднего предпринимательства, описание основных целей и задач программы, прогноз развития</w:t>
      </w:r>
      <w:r w:rsidRPr="00536DE1">
        <w:rPr>
          <w:rFonts w:ascii="Times New Roman" w:hAnsi="Times New Roman"/>
          <w:sz w:val="28"/>
          <w:szCs w:val="28"/>
        </w:rPr>
        <w:t>.</w:t>
      </w:r>
    </w:p>
    <w:p w:rsidR="007938A5" w:rsidRPr="00536DE1" w:rsidRDefault="007938A5" w:rsidP="00151752">
      <w:pPr>
        <w:tabs>
          <w:tab w:val="left" w:pos="720"/>
          <w:tab w:val="left" w:pos="900"/>
        </w:tabs>
        <w:autoSpaceDE w:val="0"/>
        <w:autoSpaceDN w:val="0"/>
        <w:adjustRightInd w:val="0"/>
        <w:spacing w:after="0" w:line="240" w:lineRule="auto"/>
        <w:jc w:val="center"/>
        <w:rPr>
          <w:rFonts w:ascii="Times New Roman" w:hAnsi="Times New Roman"/>
          <w:sz w:val="28"/>
          <w:szCs w:val="28"/>
        </w:rPr>
      </w:pPr>
    </w:p>
    <w:p w:rsidR="00307720" w:rsidRPr="00536DE1" w:rsidRDefault="00BA1A17" w:rsidP="00BA1A17">
      <w:pPr>
        <w:autoSpaceDE w:val="0"/>
        <w:autoSpaceDN w:val="0"/>
        <w:adjustRightInd w:val="0"/>
        <w:spacing w:after="0" w:line="240" w:lineRule="auto"/>
        <w:ind w:left="180" w:firstLine="720"/>
        <w:jc w:val="both"/>
        <w:rPr>
          <w:rFonts w:ascii="Times New Roman" w:hAnsi="Times New Roman"/>
          <w:sz w:val="28"/>
          <w:szCs w:val="28"/>
        </w:rPr>
      </w:pPr>
      <w:r>
        <w:rPr>
          <w:rFonts w:ascii="Times New Roman" w:hAnsi="Times New Roman"/>
          <w:sz w:val="28"/>
          <w:szCs w:val="28"/>
        </w:rPr>
        <w:t xml:space="preserve">1. </w:t>
      </w:r>
      <w:r w:rsidR="00307720" w:rsidRPr="00536DE1">
        <w:rPr>
          <w:rFonts w:ascii="Times New Roman" w:hAnsi="Times New Roman"/>
          <w:sz w:val="28"/>
          <w:szCs w:val="28"/>
        </w:rPr>
        <w:t>В качестве приоритетной цели социально-экономического развития</w:t>
      </w:r>
      <w:r w:rsidR="007F54D3" w:rsidRPr="007F54D3">
        <w:rPr>
          <w:rFonts w:ascii="Times New Roman" w:hAnsi="Times New Roman"/>
          <w:sz w:val="28"/>
          <w:szCs w:val="28"/>
        </w:rPr>
        <w:t xml:space="preserve"> </w:t>
      </w:r>
      <w:r w:rsidR="007F54D3">
        <w:rPr>
          <w:rFonts w:ascii="Times New Roman" w:hAnsi="Times New Roman"/>
          <w:sz w:val="28"/>
          <w:szCs w:val="28"/>
        </w:rPr>
        <w:t>малого и среднего предпринимательства</w:t>
      </w:r>
      <w:r w:rsidR="007F54D3" w:rsidRPr="00536DE1">
        <w:rPr>
          <w:rFonts w:ascii="Times New Roman" w:hAnsi="Times New Roman"/>
          <w:sz w:val="28"/>
          <w:szCs w:val="28"/>
        </w:rPr>
        <w:t xml:space="preserve"> </w:t>
      </w:r>
      <w:r w:rsidR="007F54D3">
        <w:rPr>
          <w:rFonts w:ascii="Times New Roman" w:hAnsi="Times New Roman"/>
          <w:sz w:val="28"/>
          <w:szCs w:val="28"/>
        </w:rPr>
        <w:t>р</w:t>
      </w:r>
      <w:r>
        <w:rPr>
          <w:rFonts w:ascii="Times New Roman" w:hAnsi="Times New Roman"/>
          <w:sz w:val="28"/>
          <w:szCs w:val="28"/>
        </w:rPr>
        <w:t>айона</w:t>
      </w:r>
      <w:r w:rsidR="00307720" w:rsidRPr="00536DE1">
        <w:rPr>
          <w:rFonts w:ascii="Times New Roman" w:hAnsi="Times New Roman"/>
          <w:sz w:val="28"/>
          <w:szCs w:val="28"/>
        </w:rPr>
        <w:t xml:space="preserve"> можно обозначить:</w:t>
      </w:r>
    </w:p>
    <w:p w:rsidR="00E41544" w:rsidRPr="00BA1A17" w:rsidRDefault="00BA1A17" w:rsidP="00BA1A17">
      <w:pPr>
        <w:pStyle w:val="ConsPlusCell"/>
        <w:ind w:left="180" w:firstLine="720"/>
        <w:jc w:val="both"/>
        <w:rPr>
          <w:rFonts w:ascii="Times New Roman" w:hAnsi="Times New Roman" w:cs="Times New Roman"/>
          <w:sz w:val="28"/>
          <w:szCs w:val="28"/>
        </w:rPr>
      </w:pPr>
      <w:r>
        <w:rPr>
          <w:rFonts w:ascii="Times New Roman" w:hAnsi="Times New Roman" w:cs="Times New Roman"/>
          <w:sz w:val="28"/>
          <w:szCs w:val="28"/>
        </w:rPr>
        <w:t>о</w:t>
      </w:r>
      <w:r w:rsidRPr="00BA1A17">
        <w:rPr>
          <w:rFonts w:ascii="Times New Roman" w:hAnsi="Times New Roman" w:cs="Times New Roman"/>
          <w:sz w:val="28"/>
          <w:szCs w:val="28"/>
        </w:rPr>
        <w:t>беспечение устойчивог</w:t>
      </w:r>
      <w:r>
        <w:rPr>
          <w:rFonts w:ascii="Times New Roman" w:hAnsi="Times New Roman" w:cs="Times New Roman"/>
          <w:sz w:val="28"/>
          <w:szCs w:val="28"/>
        </w:rPr>
        <w:t xml:space="preserve">о развития малого и среднего </w:t>
      </w:r>
      <w:r w:rsidRPr="00BA1A17">
        <w:rPr>
          <w:rFonts w:ascii="Times New Roman" w:hAnsi="Times New Roman" w:cs="Times New Roman"/>
          <w:sz w:val="28"/>
          <w:szCs w:val="28"/>
        </w:rPr>
        <w:t>предпринимательства в Абанском районе</w:t>
      </w:r>
      <w:r>
        <w:rPr>
          <w:rFonts w:ascii="Times New Roman" w:hAnsi="Times New Roman" w:cs="Times New Roman"/>
          <w:sz w:val="28"/>
          <w:szCs w:val="28"/>
        </w:rPr>
        <w:t>.</w:t>
      </w:r>
    </w:p>
    <w:p w:rsidR="00307720" w:rsidRPr="00536DE1" w:rsidRDefault="00BA1A17" w:rsidP="00BA1A17">
      <w:pPr>
        <w:tabs>
          <w:tab w:val="left" w:pos="720"/>
        </w:tabs>
        <w:autoSpaceDE w:val="0"/>
        <w:autoSpaceDN w:val="0"/>
        <w:adjustRightInd w:val="0"/>
        <w:spacing w:after="0" w:line="240" w:lineRule="auto"/>
        <w:ind w:left="180" w:firstLine="720"/>
        <w:jc w:val="both"/>
        <w:rPr>
          <w:rFonts w:ascii="Times New Roman" w:hAnsi="Times New Roman"/>
          <w:sz w:val="28"/>
          <w:szCs w:val="28"/>
        </w:rPr>
      </w:pPr>
      <w:r>
        <w:rPr>
          <w:rFonts w:ascii="Times New Roman" w:hAnsi="Times New Roman"/>
          <w:sz w:val="28"/>
          <w:szCs w:val="28"/>
        </w:rPr>
        <w:t>2. Задачей</w:t>
      </w:r>
      <w:r w:rsidR="00307720" w:rsidRPr="00536DE1">
        <w:rPr>
          <w:rFonts w:ascii="Times New Roman" w:hAnsi="Times New Roman"/>
          <w:sz w:val="28"/>
          <w:szCs w:val="28"/>
        </w:rPr>
        <w:t xml:space="preserve"> настоящ</w:t>
      </w:r>
      <w:r>
        <w:rPr>
          <w:rFonts w:ascii="Times New Roman" w:hAnsi="Times New Roman"/>
          <w:sz w:val="28"/>
          <w:szCs w:val="28"/>
        </w:rPr>
        <w:t>ей муниципальной программы являе</w:t>
      </w:r>
      <w:r w:rsidR="00307720" w:rsidRPr="00536DE1">
        <w:rPr>
          <w:rFonts w:ascii="Times New Roman" w:hAnsi="Times New Roman"/>
          <w:sz w:val="28"/>
          <w:szCs w:val="28"/>
        </w:rPr>
        <w:t>тся:</w:t>
      </w:r>
    </w:p>
    <w:p w:rsidR="00AA077F" w:rsidRPr="00536DE1" w:rsidRDefault="00BA1A17" w:rsidP="00BA1A17">
      <w:pPr>
        <w:tabs>
          <w:tab w:val="left" w:pos="720"/>
        </w:tabs>
        <w:autoSpaceDE w:val="0"/>
        <w:autoSpaceDN w:val="0"/>
        <w:adjustRightInd w:val="0"/>
        <w:spacing w:after="0" w:line="240" w:lineRule="auto"/>
        <w:ind w:left="180" w:firstLine="720"/>
        <w:jc w:val="both"/>
        <w:rPr>
          <w:rFonts w:ascii="Times New Roman" w:hAnsi="Times New Roman"/>
          <w:sz w:val="28"/>
          <w:szCs w:val="28"/>
        </w:rPr>
      </w:pPr>
      <w:r>
        <w:rPr>
          <w:rFonts w:ascii="Times New Roman" w:hAnsi="Times New Roman"/>
          <w:sz w:val="28"/>
          <w:szCs w:val="28"/>
        </w:rPr>
        <w:t>с</w:t>
      </w:r>
      <w:r w:rsidR="00AA077F" w:rsidRPr="00514A63">
        <w:rPr>
          <w:rFonts w:ascii="Times New Roman" w:hAnsi="Times New Roman"/>
          <w:sz w:val="28"/>
          <w:szCs w:val="28"/>
        </w:rPr>
        <w:t>оздание благоприятных условий для развития малого и среднего предпринимательства в Абанском районе</w:t>
      </w:r>
      <w:r w:rsidR="00AA077F">
        <w:rPr>
          <w:rFonts w:ascii="Times New Roman" w:hAnsi="Times New Roman"/>
          <w:sz w:val="28"/>
          <w:szCs w:val="28"/>
        </w:rPr>
        <w:t>.</w:t>
      </w:r>
    </w:p>
    <w:p w:rsidR="00307720" w:rsidRPr="00536DE1" w:rsidRDefault="00BA1A17" w:rsidP="00BA1A17">
      <w:pPr>
        <w:tabs>
          <w:tab w:val="left" w:pos="540"/>
          <w:tab w:val="left" w:pos="720"/>
        </w:tabs>
        <w:autoSpaceDE w:val="0"/>
        <w:autoSpaceDN w:val="0"/>
        <w:adjustRightInd w:val="0"/>
        <w:spacing w:after="0" w:line="240" w:lineRule="auto"/>
        <w:ind w:left="180" w:firstLine="720"/>
        <w:jc w:val="both"/>
        <w:rPr>
          <w:rFonts w:ascii="Times New Roman" w:hAnsi="Times New Roman"/>
          <w:sz w:val="28"/>
          <w:szCs w:val="28"/>
        </w:rPr>
      </w:pPr>
      <w:r>
        <w:rPr>
          <w:rFonts w:ascii="Times New Roman" w:hAnsi="Times New Roman"/>
          <w:sz w:val="28"/>
          <w:szCs w:val="28"/>
        </w:rPr>
        <w:t>Программой предполагается применение</w:t>
      </w:r>
      <w:r w:rsidR="00307720" w:rsidRPr="00536DE1">
        <w:rPr>
          <w:rFonts w:ascii="Times New Roman" w:hAnsi="Times New Roman"/>
          <w:sz w:val="28"/>
          <w:szCs w:val="28"/>
        </w:rPr>
        <w:t xml:space="preserve"> мер прямого воздействия на уровень предпринимательской активности посредством  оказания финансовой </w:t>
      </w:r>
      <w:r w:rsidR="00ED02F8">
        <w:rPr>
          <w:rFonts w:ascii="Times New Roman" w:hAnsi="Times New Roman"/>
          <w:sz w:val="28"/>
          <w:szCs w:val="28"/>
        </w:rPr>
        <w:t xml:space="preserve">(субсидии) </w:t>
      </w:r>
      <w:r w:rsidR="00307720" w:rsidRPr="00536DE1">
        <w:rPr>
          <w:rFonts w:ascii="Times New Roman" w:hAnsi="Times New Roman"/>
          <w:sz w:val="28"/>
          <w:szCs w:val="28"/>
        </w:rPr>
        <w:t xml:space="preserve">и </w:t>
      </w:r>
      <w:r w:rsidR="008908E0">
        <w:rPr>
          <w:rFonts w:ascii="Times New Roman" w:hAnsi="Times New Roman"/>
          <w:sz w:val="28"/>
          <w:szCs w:val="28"/>
        </w:rPr>
        <w:t>информационно</w:t>
      </w:r>
      <w:r w:rsidR="003A1F72">
        <w:rPr>
          <w:rFonts w:ascii="Times New Roman" w:hAnsi="Times New Roman"/>
          <w:sz w:val="28"/>
          <w:szCs w:val="28"/>
        </w:rPr>
        <w:t>-консультационной</w:t>
      </w:r>
      <w:r w:rsidR="00307720" w:rsidRPr="00536DE1">
        <w:rPr>
          <w:rFonts w:ascii="Times New Roman" w:hAnsi="Times New Roman"/>
          <w:sz w:val="28"/>
          <w:szCs w:val="28"/>
        </w:rPr>
        <w:t xml:space="preserve"> поддержки субъектам малого и среднего предпринимательства.</w:t>
      </w:r>
    </w:p>
    <w:p w:rsidR="00307720" w:rsidRDefault="00307720" w:rsidP="00BA1A17">
      <w:pPr>
        <w:tabs>
          <w:tab w:val="left" w:pos="540"/>
        </w:tabs>
        <w:autoSpaceDE w:val="0"/>
        <w:autoSpaceDN w:val="0"/>
        <w:adjustRightInd w:val="0"/>
        <w:spacing w:after="0" w:line="240" w:lineRule="auto"/>
        <w:ind w:left="180" w:firstLine="720"/>
        <w:jc w:val="both"/>
        <w:rPr>
          <w:rFonts w:ascii="Times New Roman" w:hAnsi="Times New Roman"/>
          <w:sz w:val="28"/>
          <w:szCs w:val="28"/>
        </w:rPr>
      </w:pPr>
      <w:r w:rsidRPr="00536DE1">
        <w:rPr>
          <w:rFonts w:ascii="Times New Roman" w:hAnsi="Times New Roman"/>
          <w:sz w:val="28"/>
          <w:szCs w:val="28"/>
        </w:rPr>
        <w:t>Решение поставленн</w:t>
      </w:r>
      <w:r w:rsidR="00D44E7B">
        <w:rPr>
          <w:rFonts w:ascii="Times New Roman" w:hAnsi="Times New Roman"/>
          <w:sz w:val="28"/>
          <w:szCs w:val="28"/>
        </w:rPr>
        <w:t xml:space="preserve">ой </w:t>
      </w:r>
      <w:r w:rsidRPr="00536DE1">
        <w:rPr>
          <w:rFonts w:ascii="Times New Roman" w:hAnsi="Times New Roman"/>
          <w:sz w:val="28"/>
          <w:szCs w:val="28"/>
        </w:rPr>
        <w:t>задач</w:t>
      </w:r>
      <w:r w:rsidR="00D44E7B">
        <w:rPr>
          <w:rFonts w:ascii="Times New Roman" w:hAnsi="Times New Roman"/>
          <w:sz w:val="28"/>
          <w:szCs w:val="28"/>
        </w:rPr>
        <w:t>и</w:t>
      </w:r>
      <w:r w:rsidRPr="00536DE1">
        <w:rPr>
          <w:rFonts w:ascii="Times New Roman" w:hAnsi="Times New Roman"/>
          <w:sz w:val="28"/>
          <w:szCs w:val="28"/>
        </w:rPr>
        <w:t xml:space="preserve"> направлено, с одной стороны, на формирование условий развития малого и среднего предпринимательства в районе, с другой − на повышение экономической устойчивости и конкурентоспособности субъектов малого и среднего предпринимательства, осуществляющих свою деятельность на территории района.</w:t>
      </w:r>
    </w:p>
    <w:p w:rsidR="007F54D3" w:rsidRDefault="00AD4CC1" w:rsidP="00BA1A17">
      <w:pPr>
        <w:tabs>
          <w:tab w:val="left" w:pos="540"/>
          <w:tab w:val="left" w:pos="720"/>
        </w:tabs>
        <w:autoSpaceDE w:val="0"/>
        <w:autoSpaceDN w:val="0"/>
        <w:adjustRightInd w:val="0"/>
        <w:spacing w:after="0" w:line="240" w:lineRule="auto"/>
        <w:ind w:left="180" w:firstLine="720"/>
        <w:jc w:val="both"/>
        <w:rPr>
          <w:rFonts w:ascii="Times New Roman" w:hAnsi="Times New Roman"/>
          <w:sz w:val="28"/>
          <w:szCs w:val="28"/>
        </w:rPr>
      </w:pPr>
      <w:r>
        <w:rPr>
          <w:rFonts w:ascii="Times New Roman" w:hAnsi="Times New Roman"/>
          <w:sz w:val="28"/>
          <w:szCs w:val="28"/>
        </w:rPr>
        <w:t xml:space="preserve">В результате реализации программы будет создан благоприятный предпринимательский климат </w:t>
      </w:r>
      <w:r w:rsidR="00E41544">
        <w:rPr>
          <w:rFonts w:ascii="Times New Roman" w:hAnsi="Times New Roman"/>
          <w:sz w:val="28"/>
          <w:szCs w:val="28"/>
        </w:rPr>
        <w:t>на территории Абанского района.</w:t>
      </w:r>
    </w:p>
    <w:p w:rsidR="00E41544" w:rsidRPr="00E41544" w:rsidRDefault="00E41544" w:rsidP="00E41544">
      <w:pPr>
        <w:tabs>
          <w:tab w:val="left" w:pos="540"/>
          <w:tab w:val="left" w:pos="720"/>
        </w:tabs>
        <w:autoSpaceDE w:val="0"/>
        <w:autoSpaceDN w:val="0"/>
        <w:adjustRightInd w:val="0"/>
        <w:spacing w:after="0" w:line="240" w:lineRule="auto"/>
        <w:jc w:val="both"/>
        <w:rPr>
          <w:rFonts w:ascii="Times New Roman" w:hAnsi="Times New Roman"/>
          <w:sz w:val="28"/>
          <w:szCs w:val="28"/>
        </w:rPr>
      </w:pPr>
    </w:p>
    <w:p w:rsidR="00EF2FA5" w:rsidRDefault="000E245E" w:rsidP="00151752">
      <w:pPr>
        <w:spacing w:after="0" w:line="240" w:lineRule="auto"/>
        <w:jc w:val="center"/>
        <w:rPr>
          <w:rFonts w:ascii="Times New Roman" w:hAnsi="Times New Roman"/>
          <w:sz w:val="28"/>
          <w:szCs w:val="28"/>
        </w:rPr>
      </w:pPr>
      <w:r w:rsidRPr="000E245E">
        <w:rPr>
          <w:rFonts w:ascii="Times New Roman" w:hAnsi="Times New Roman"/>
          <w:sz w:val="28"/>
          <w:szCs w:val="28"/>
        </w:rPr>
        <w:lastRenderedPageBreak/>
        <w:t>4. 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соответствующей сфере на территории Абанского района</w:t>
      </w:r>
      <w:r>
        <w:rPr>
          <w:rFonts w:ascii="Times New Roman" w:hAnsi="Times New Roman"/>
          <w:sz w:val="28"/>
          <w:szCs w:val="28"/>
        </w:rPr>
        <w:t>.</w:t>
      </w:r>
    </w:p>
    <w:p w:rsidR="007720DD" w:rsidRDefault="007720DD" w:rsidP="00151752">
      <w:pPr>
        <w:spacing w:after="0" w:line="240" w:lineRule="auto"/>
        <w:jc w:val="center"/>
        <w:rPr>
          <w:rFonts w:ascii="Times New Roman" w:hAnsi="Times New Roman"/>
          <w:sz w:val="28"/>
          <w:szCs w:val="28"/>
        </w:rPr>
      </w:pPr>
    </w:p>
    <w:p w:rsidR="000E245E" w:rsidRPr="00536DE1" w:rsidRDefault="00BA1A17" w:rsidP="00151752">
      <w:pPr>
        <w:tabs>
          <w:tab w:val="left" w:pos="72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r>
      <w:r w:rsidR="00B4352C">
        <w:rPr>
          <w:rFonts w:ascii="Times New Roman" w:hAnsi="Times New Roman"/>
          <w:sz w:val="28"/>
          <w:szCs w:val="28"/>
        </w:rPr>
        <w:t>Ожидаемы</w:t>
      </w:r>
      <w:r w:rsidR="00E867EE">
        <w:rPr>
          <w:rFonts w:ascii="Times New Roman" w:hAnsi="Times New Roman"/>
          <w:sz w:val="28"/>
          <w:szCs w:val="28"/>
        </w:rPr>
        <w:t>ми</w:t>
      </w:r>
      <w:r w:rsidR="00B4352C">
        <w:rPr>
          <w:rFonts w:ascii="Times New Roman" w:hAnsi="Times New Roman"/>
          <w:sz w:val="28"/>
          <w:szCs w:val="28"/>
        </w:rPr>
        <w:t xml:space="preserve"> </w:t>
      </w:r>
      <w:r w:rsidR="000E245E" w:rsidRPr="00536DE1">
        <w:rPr>
          <w:rFonts w:ascii="Times New Roman" w:hAnsi="Times New Roman"/>
          <w:sz w:val="28"/>
          <w:szCs w:val="28"/>
        </w:rPr>
        <w:t>результат</w:t>
      </w:r>
      <w:r w:rsidR="00684B91">
        <w:rPr>
          <w:rFonts w:ascii="Times New Roman" w:hAnsi="Times New Roman"/>
          <w:sz w:val="28"/>
          <w:szCs w:val="28"/>
        </w:rPr>
        <w:t xml:space="preserve">ами </w:t>
      </w:r>
      <w:r w:rsidR="000E245E" w:rsidRPr="00536DE1">
        <w:rPr>
          <w:rFonts w:ascii="Times New Roman" w:hAnsi="Times New Roman"/>
          <w:sz w:val="28"/>
          <w:szCs w:val="28"/>
        </w:rPr>
        <w:t xml:space="preserve">реализации </w:t>
      </w:r>
      <w:r w:rsidR="00684B91">
        <w:rPr>
          <w:rFonts w:ascii="Times New Roman" w:hAnsi="Times New Roman"/>
          <w:sz w:val="28"/>
          <w:szCs w:val="28"/>
        </w:rPr>
        <w:t>муниципальной программы являются следующие</w:t>
      </w:r>
      <w:r w:rsidR="000E245E" w:rsidRPr="00536DE1">
        <w:rPr>
          <w:rFonts w:ascii="Times New Roman" w:hAnsi="Times New Roman"/>
          <w:sz w:val="28"/>
          <w:szCs w:val="28"/>
        </w:rPr>
        <w:t>:</w:t>
      </w:r>
    </w:p>
    <w:p w:rsidR="00684B91" w:rsidRPr="00ED02F8" w:rsidRDefault="00684B91" w:rsidP="00BA1A17">
      <w:pPr>
        <w:autoSpaceDE w:val="0"/>
        <w:autoSpaceDN w:val="0"/>
        <w:adjustRightInd w:val="0"/>
        <w:spacing w:after="0" w:line="240" w:lineRule="auto"/>
        <w:ind w:firstLine="709"/>
        <w:jc w:val="both"/>
        <w:rPr>
          <w:rFonts w:ascii="Times New Roman" w:hAnsi="Times New Roman"/>
          <w:color w:val="FF0000"/>
          <w:sz w:val="28"/>
          <w:szCs w:val="28"/>
        </w:rPr>
      </w:pPr>
      <w:r w:rsidRPr="003F1A93">
        <w:rPr>
          <w:rFonts w:ascii="Times New Roman" w:hAnsi="Times New Roman"/>
          <w:color w:val="000000"/>
          <w:sz w:val="28"/>
          <w:szCs w:val="28"/>
        </w:rPr>
        <w:t xml:space="preserve">увеличение количества </w:t>
      </w:r>
      <w:r w:rsidR="003F1A93" w:rsidRPr="003F1A93">
        <w:rPr>
          <w:rFonts w:ascii="Times New Roman" w:hAnsi="Times New Roman"/>
          <w:color w:val="000000"/>
          <w:sz w:val="28"/>
          <w:szCs w:val="28"/>
        </w:rPr>
        <w:t xml:space="preserve">субъектов малого и среднего предпринимательства, получивших поддержку за период реализации </w:t>
      </w:r>
      <w:r w:rsidR="003F1A93" w:rsidRPr="003F7D61">
        <w:rPr>
          <w:rFonts w:ascii="Times New Roman" w:hAnsi="Times New Roman"/>
          <w:color w:val="000000"/>
          <w:sz w:val="28"/>
          <w:szCs w:val="28"/>
        </w:rPr>
        <w:t>программы</w:t>
      </w:r>
      <w:r w:rsidRPr="003F7D61">
        <w:rPr>
          <w:rFonts w:ascii="Times New Roman" w:hAnsi="Times New Roman"/>
          <w:color w:val="000000"/>
          <w:sz w:val="28"/>
          <w:szCs w:val="28"/>
        </w:rPr>
        <w:t>;</w:t>
      </w:r>
    </w:p>
    <w:p w:rsidR="00684B91" w:rsidRPr="008028A6" w:rsidRDefault="00BA1A17" w:rsidP="00151752">
      <w:pPr>
        <w:tabs>
          <w:tab w:val="left" w:pos="540"/>
          <w:tab w:val="left" w:pos="720"/>
        </w:tabs>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ab/>
      </w:r>
      <w:r w:rsidR="00684B91" w:rsidRPr="008028A6">
        <w:rPr>
          <w:rFonts w:ascii="Times New Roman" w:hAnsi="Times New Roman"/>
          <w:sz w:val="28"/>
          <w:szCs w:val="28"/>
        </w:rPr>
        <w:t>увеличение объема привлеченных субъектами малого и (или) среднего предпринимательства инвестиций</w:t>
      </w:r>
      <w:r>
        <w:rPr>
          <w:rFonts w:ascii="Times New Roman" w:hAnsi="Times New Roman"/>
          <w:sz w:val="28"/>
          <w:szCs w:val="28"/>
        </w:rPr>
        <w:t>.</w:t>
      </w:r>
    </w:p>
    <w:p w:rsidR="000E245E" w:rsidRDefault="00BA1A17" w:rsidP="00BA1A17">
      <w:pPr>
        <w:tabs>
          <w:tab w:val="left" w:pos="540"/>
          <w:tab w:val="left" w:pos="72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sidR="000E245E" w:rsidRPr="00536DE1">
        <w:rPr>
          <w:rFonts w:ascii="Times New Roman" w:hAnsi="Times New Roman"/>
          <w:sz w:val="28"/>
          <w:szCs w:val="28"/>
        </w:rPr>
        <w:t xml:space="preserve">Совокупный эффект от реализации программы  заключается  в создании благоприятного предпринимательского климата на территории </w:t>
      </w:r>
      <w:r w:rsidR="007C1AEA">
        <w:rPr>
          <w:rFonts w:ascii="Times New Roman" w:hAnsi="Times New Roman"/>
          <w:sz w:val="28"/>
          <w:szCs w:val="28"/>
        </w:rPr>
        <w:t>Абанского района</w:t>
      </w:r>
      <w:r w:rsidR="000E245E" w:rsidRPr="00536DE1">
        <w:rPr>
          <w:rFonts w:ascii="Times New Roman" w:hAnsi="Times New Roman"/>
          <w:sz w:val="28"/>
          <w:szCs w:val="28"/>
        </w:rPr>
        <w:t>.</w:t>
      </w:r>
    </w:p>
    <w:p w:rsidR="00EF2FA5" w:rsidRPr="00536DE1" w:rsidRDefault="00EF2FA5" w:rsidP="00151752">
      <w:pPr>
        <w:tabs>
          <w:tab w:val="left" w:pos="540"/>
        </w:tabs>
        <w:autoSpaceDE w:val="0"/>
        <w:autoSpaceDN w:val="0"/>
        <w:adjustRightInd w:val="0"/>
        <w:spacing w:after="0" w:line="240" w:lineRule="auto"/>
        <w:jc w:val="both"/>
        <w:rPr>
          <w:rFonts w:ascii="Times New Roman" w:hAnsi="Times New Roman"/>
          <w:sz w:val="28"/>
          <w:szCs w:val="28"/>
        </w:rPr>
      </w:pPr>
    </w:p>
    <w:p w:rsidR="00E84263" w:rsidRPr="001F2AC0" w:rsidRDefault="00C46B6B" w:rsidP="00151752">
      <w:pPr>
        <w:autoSpaceDE w:val="0"/>
        <w:autoSpaceDN w:val="0"/>
        <w:adjustRightInd w:val="0"/>
        <w:spacing w:after="0" w:line="240" w:lineRule="auto"/>
        <w:ind w:firstLine="539"/>
        <w:jc w:val="center"/>
        <w:rPr>
          <w:rFonts w:ascii="Times New Roman" w:hAnsi="Times New Roman"/>
          <w:sz w:val="28"/>
          <w:szCs w:val="28"/>
        </w:rPr>
      </w:pPr>
      <w:r>
        <w:rPr>
          <w:rFonts w:ascii="Times New Roman" w:hAnsi="Times New Roman"/>
          <w:sz w:val="28"/>
          <w:szCs w:val="28"/>
        </w:rPr>
        <w:t>5.</w:t>
      </w:r>
      <w:r w:rsidR="00E84263" w:rsidRPr="00E84263">
        <w:rPr>
          <w:rFonts w:ascii="Times New Roman" w:hAnsi="Times New Roman"/>
          <w:sz w:val="28"/>
          <w:szCs w:val="28"/>
        </w:rPr>
        <w:t xml:space="preserve"> </w:t>
      </w:r>
      <w:r w:rsidR="00BA1A17">
        <w:rPr>
          <w:rFonts w:ascii="Times New Roman" w:hAnsi="Times New Roman"/>
          <w:sz w:val="28"/>
          <w:szCs w:val="28"/>
        </w:rPr>
        <w:t>Информация по подпрограммам.</w:t>
      </w:r>
    </w:p>
    <w:p w:rsidR="00E84263" w:rsidRPr="001F2AC0" w:rsidRDefault="00E84263" w:rsidP="00151752">
      <w:pPr>
        <w:tabs>
          <w:tab w:val="left" w:pos="720"/>
        </w:tabs>
        <w:autoSpaceDE w:val="0"/>
        <w:autoSpaceDN w:val="0"/>
        <w:adjustRightInd w:val="0"/>
        <w:spacing w:after="0" w:line="240" w:lineRule="auto"/>
        <w:ind w:firstLine="540"/>
        <w:jc w:val="center"/>
        <w:rPr>
          <w:rFonts w:ascii="Times New Roman" w:hAnsi="Times New Roman"/>
          <w:sz w:val="28"/>
          <w:szCs w:val="28"/>
        </w:rPr>
      </w:pPr>
    </w:p>
    <w:p w:rsidR="00097381" w:rsidRPr="00097381" w:rsidRDefault="00097381" w:rsidP="00F20C41">
      <w:pPr>
        <w:tabs>
          <w:tab w:val="left" w:pos="360"/>
          <w:tab w:val="left" w:pos="720"/>
        </w:tabs>
        <w:autoSpaceDE w:val="0"/>
        <w:autoSpaceDN w:val="0"/>
        <w:adjustRightInd w:val="0"/>
        <w:spacing w:after="0" w:line="240" w:lineRule="auto"/>
        <w:ind w:firstLine="720"/>
        <w:jc w:val="both"/>
        <w:rPr>
          <w:rFonts w:ascii="Times New Roman" w:hAnsi="Times New Roman"/>
          <w:sz w:val="28"/>
          <w:szCs w:val="28"/>
        </w:rPr>
      </w:pPr>
      <w:r w:rsidRPr="00097381">
        <w:rPr>
          <w:rFonts w:ascii="Times New Roman" w:hAnsi="Times New Roman"/>
          <w:sz w:val="28"/>
          <w:szCs w:val="28"/>
        </w:rPr>
        <w:t>В составе программы осуществляется реализация следующей  подпрограммы:</w:t>
      </w:r>
    </w:p>
    <w:p w:rsidR="00097381" w:rsidRDefault="00097381" w:rsidP="00F20C41">
      <w:pPr>
        <w:spacing w:after="0" w:line="240" w:lineRule="auto"/>
        <w:ind w:firstLine="720"/>
        <w:jc w:val="both"/>
        <w:rPr>
          <w:rFonts w:ascii="Times New Roman" w:hAnsi="Times New Roman"/>
          <w:color w:val="000000"/>
          <w:sz w:val="28"/>
          <w:szCs w:val="28"/>
        </w:rPr>
      </w:pPr>
      <w:r w:rsidRPr="00097381">
        <w:rPr>
          <w:rFonts w:ascii="Times New Roman" w:hAnsi="Times New Roman"/>
          <w:color w:val="000000"/>
          <w:sz w:val="28"/>
          <w:szCs w:val="28"/>
        </w:rPr>
        <w:t>Содействие развитию субъектов малого и среднего предпринимательства в Абанском районе</w:t>
      </w:r>
      <w:r w:rsidR="00466C19">
        <w:rPr>
          <w:rFonts w:ascii="Times New Roman" w:hAnsi="Times New Roman"/>
          <w:color w:val="000000"/>
          <w:sz w:val="28"/>
          <w:szCs w:val="28"/>
        </w:rPr>
        <w:t xml:space="preserve"> (приложение № 4)</w:t>
      </w:r>
      <w:r w:rsidR="00CE16E0">
        <w:rPr>
          <w:rFonts w:ascii="Times New Roman" w:hAnsi="Times New Roman"/>
          <w:color w:val="000000"/>
          <w:sz w:val="28"/>
          <w:szCs w:val="28"/>
        </w:rPr>
        <w:t>.</w:t>
      </w:r>
    </w:p>
    <w:p w:rsidR="00142934" w:rsidRPr="00142934" w:rsidRDefault="00142934" w:rsidP="00F20C41">
      <w:pPr>
        <w:widowControl w:val="0"/>
        <w:autoSpaceDE w:val="0"/>
        <w:autoSpaceDN w:val="0"/>
        <w:adjustRightInd w:val="0"/>
        <w:spacing w:after="0" w:line="240" w:lineRule="auto"/>
        <w:ind w:firstLine="720"/>
        <w:jc w:val="both"/>
        <w:rPr>
          <w:rFonts w:ascii="Times New Roman" w:hAnsi="Times New Roman"/>
          <w:sz w:val="28"/>
          <w:szCs w:val="28"/>
        </w:rPr>
      </w:pPr>
      <w:r w:rsidRPr="00142934">
        <w:rPr>
          <w:rFonts w:ascii="Times New Roman" w:hAnsi="Times New Roman"/>
          <w:sz w:val="28"/>
          <w:szCs w:val="28"/>
        </w:rPr>
        <w:t>В районе на 01.01.2018 года зарегистрировано с учетом индивидуальных предпринимателей 412 субъектов малого и среднего предпринимательства. Из них количество малых  предприятий составило 67. Средних предприятий в районе нет.</w:t>
      </w:r>
    </w:p>
    <w:p w:rsidR="00142934" w:rsidRPr="00142934" w:rsidRDefault="00142934" w:rsidP="00F20C41">
      <w:pPr>
        <w:widowControl w:val="0"/>
        <w:autoSpaceDE w:val="0"/>
        <w:autoSpaceDN w:val="0"/>
        <w:adjustRightInd w:val="0"/>
        <w:spacing w:after="0" w:line="240" w:lineRule="auto"/>
        <w:ind w:firstLine="720"/>
        <w:jc w:val="both"/>
        <w:rPr>
          <w:rFonts w:ascii="Times New Roman" w:hAnsi="Times New Roman"/>
          <w:sz w:val="28"/>
          <w:szCs w:val="28"/>
        </w:rPr>
      </w:pPr>
      <w:r w:rsidRPr="00142934">
        <w:rPr>
          <w:rFonts w:ascii="Times New Roman" w:hAnsi="Times New Roman"/>
          <w:sz w:val="28"/>
          <w:szCs w:val="28"/>
        </w:rPr>
        <w:t>В 2017 году численность занятых на субъектах малого и среднего предпринимательства, включая микропредп</w:t>
      </w:r>
      <w:r w:rsidR="00F20C41">
        <w:rPr>
          <w:rFonts w:ascii="Times New Roman" w:hAnsi="Times New Roman"/>
          <w:sz w:val="28"/>
          <w:szCs w:val="28"/>
        </w:rPr>
        <w:t>риятия, составила 1590 человек.</w:t>
      </w:r>
    </w:p>
    <w:p w:rsidR="00142934" w:rsidRPr="00142934" w:rsidRDefault="00142934" w:rsidP="00F20C41">
      <w:pPr>
        <w:widowControl w:val="0"/>
        <w:autoSpaceDE w:val="0"/>
        <w:autoSpaceDN w:val="0"/>
        <w:adjustRightInd w:val="0"/>
        <w:spacing w:after="0" w:line="240" w:lineRule="auto"/>
        <w:ind w:firstLine="720"/>
        <w:jc w:val="both"/>
        <w:rPr>
          <w:rFonts w:ascii="Times New Roman" w:hAnsi="Times New Roman"/>
          <w:sz w:val="28"/>
          <w:szCs w:val="28"/>
        </w:rPr>
      </w:pPr>
      <w:r w:rsidRPr="00142934">
        <w:rPr>
          <w:rFonts w:ascii="Times New Roman" w:hAnsi="Times New Roman"/>
          <w:sz w:val="28"/>
          <w:szCs w:val="28"/>
        </w:rPr>
        <w:t>По основным показателям развития малого и среднего предпринимательства район показывает</w:t>
      </w:r>
      <w:r w:rsidR="00F20C41">
        <w:rPr>
          <w:rFonts w:ascii="Times New Roman" w:hAnsi="Times New Roman"/>
          <w:sz w:val="28"/>
          <w:szCs w:val="28"/>
        </w:rPr>
        <w:t xml:space="preserve"> следующие показатели развития:</w:t>
      </w:r>
    </w:p>
    <w:p w:rsidR="00142934" w:rsidRPr="00142934" w:rsidRDefault="00142934" w:rsidP="00F20C41">
      <w:pPr>
        <w:widowControl w:val="0"/>
        <w:autoSpaceDE w:val="0"/>
        <w:autoSpaceDN w:val="0"/>
        <w:adjustRightInd w:val="0"/>
        <w:spacing w:after="0" w:line="240" w:lineRule="auto"/>
        <w:ind w:firstLine="720"/>
        <w:jc w:val="both"/>
        <w:rPr>
          <w:rFonts w:ascii="Times New Roman" w:hAnsi="Times New Roman"/>
          <w:sz w:val="28"/>
          <w:szCs w:val="28"/>
        </w:rPr>
      </w:pPr>
      <w:r w:rsidRPr="00142934">
        <w:rPr>
          <w:rFonts w:ascii="Times New Roman" w:hAnsi="Times New Roman"/>
          <w:sz w:val="28"/>
          <w:szCs w:val="28"/>
        </w:rPr>
        <w:t xml:space="preserve">значение показателя «число субъектов малого и среднего предпринимательства в расчете на 10 тыс. жителей» составляет 206,51 единиц (для сравнения, в </w:t>
      </w:r>
      <w:smartTag w:uri="urn:schemas-microsoft-com:office:smarttags" w:element="metricconverter">
        <w:smartTagPr>
          <w:attr w:name="ProductID" w:val="2016 г"/>
        </w:smartTagPr>
        <w:r w:rsidRPr="00142934">
          <w:rPr>
            <w:rFonts w:ascii="Times New Roman" w:hAnsi="Times New Roman"/>
            <w:sz w:val="28"/>
            <w:szCs w:val="28"/>
          </w:rPr>
          <w:t>2016 г</w:t>
        </w:r>
      </w:smartTag>
      <w:r w:rsidRPr="00142934">
        <w:rPr>
          <w:rFonts w:ascii="Times New Roman" w:hAnsi="Times New Roman"/>
          <w:sz w:val="28"/>
          <w:szCs w:val="28"/>
        </w:rPr>
        <w:t>.– 177,00 ед);</w:t>
      </w:r>
    </w:p>
    <w:p w:rsidR="00142934" w:rsidRPr="00142934" w:rsidRDefault="00142934" w:rsidP="00F20C41">
      <w:pPr>
        <w:widowControl w:val="0"/>
        <w:autoSpaceDE w:val="0"/>
        <w:autoSpaceDN w:val="0"/>
        <w:adjustRightInd w:val="0"/>
        <w:spacing w:after="0" w:line="240" w:lineRule="auto"/>
        <w:ind w:firstLine="720"/>
        <w:jc w:val="both"/>
        <w:rPr>
          <w:rFonts w:ascii="Times New Roman" w:hAnsi="Times New Roman"/>
          <w:sz w:val="28"/>
          <w:szCs w:val="28"/>
        </w:rPr>
      </w:pPr>
      <w:r w:rsidRPr="00142934">
        <w:rPr>
          <w:rFonts w:ascii="Times New Roman" w:hAnsi="Times New Roman"/>
          <w:sz w:val="28"/>
          <w:szCs w:val="28"/>
        </w:rPr>
        <w:t xml:space="preserve">значение показателя «инвестиции в основной </w:t>
      </w:r>
      <w:r w:rsidR="00F20C41">
        <w:rPr>
          <w:rFonts w:ascii="Times New Roman" w:hAnsi="Times New Roman"/>
          <w:sz w:val="28"/>
          <w:szCs w:val="28"/>
        </w:rPr>
        <w:t>капитал» - 102246,00 тыс. руб.;</w:t>
      </w:r>
    </w:p>
    <w:p w:rsidR="006768E0" w:rsidRPr="00142934" w:rsidRDefault="00142934" w:rsidP="00F20C41">
      <w:pPr>
        <w:widowControl w:val="0"/>
        <w:tabs>
          <w:tab w:val="left" w:pos="720"/>
        </w:tabs>
        <w:autoSpaceDE w:val="0"/>
        <w:autoSpaceDN w:val="0"/>
        <w:adjustRightInd w:val="0"/>
        <w:spacing w:after="0" w:line="240" w:lineRule="auto"/>
        <w:ind w:firstLine="720"/>
        <w:jc w:val="both"/>
        <w:rPr>
          <w:rFonts w:ascii="Times New Roman" w:hAnsi="Times New Roman"/>
          <w:sz w:val="28"/>
          <w:szCs w:val="28"/>
        </w:rPr>
      </w:pPr>
      <w:r w:rsidRPr="00142934">
        <w:rPr>
          <w:rFonts w:ascii="Times New Roman" w:hAnsi="Times New Roman"/>
          <w:sz w:val="28"/>
          <w:szCs w:val="28"/>
        </w:rPr>
        <w:t>значение показателя «оборот малых и средних предприятий» – 741326,00 тыс. рублей, (темп роста к 2016 году составил 82,2%</w:t>
      </w:r>
      <w:r w:rsidR="001853A5">
        <w:rPr>
          <w:rFonts w:ascii="Times New Roman" w:hAnsi="Times New Roman"/>
          <w:sz w:val="28"/>
          <w:szCs w:val="28"/>
        </w:rPr>
        <w:t>)</w:t>
      </w:r>
      <w:r w:rsidR="006768E0" w:rsidRPr="00142934">
        <w:rPr>
          <w:rFonts w:ascii="Times New Roman" w:hAnsi="Times New Roman"/>
          <w:sz w:val="28"/>
          <w:szCs w:val="28"/>
        </w:rPr>
        <w:t>.</w:t>
      </w:r>
    </w:p>
    <w:p w:rsidR="006768E0" w:rsidRPr="006768E0" w:rsidRDefault="006768E0" w:rsidP="00F20C41">
      <w:pPr>
        <w:widowControl w:val="0"/>
        <w:autoSpaceDE w:val="0"/>
        <w:autoSpaceDN w:val="0"/>
        <w:adjustRightInd w:val="0"/>
        <w:spacing w:after="0"/>
        <w:ind w:firstLine="720"/>
        <w:jc w:val="both"/>
        <w:rPr>
          <w:rFonts w:ascii="Times New Roman" w:hAnsi="Times New Roman"/>
          <w:sz w:val="28"/>
          <w:szCs w:val="28"/>
        </w:rPr>
      </w:pPr>
      <w:r w:rsidRPr="006768E0">
        <w:rPr>
          <w:rFonts w:ascii="Times New Roman" w:hAnsi="Times New Roman"/>
          <w:sz w:val="28"/>
          <w:szCs w:val="28"/>
        </w:rPr>
        <w:t xml:space="preserve">Динамика основных показателей, характеризующих деятельность малого и среднего предпринимательства </w:t>
      </w:r>
      <w:r w:rsidRPr="00C50988">
        <w:rPr>
          <w:rFonts w:ascii="Times New Roman" w:hAnsi="Times New Roman"/>
          <w:sz w:val="28"/>
          <w:szCs w:val="28"/>
        </w:rPr>
        <w:t xml:space="preserve">в </w:t>
      </w:r>
      <w:r w:rsidR="00C50988" w:rsidRPr="00C50988">
        <w:rPr>
          <w:rFonts w:ascii="Times New Roman" w:hAnsi="Times New Roman"/>
          <w:sz w:val="28"/>
          <w:szCs w:val="28"/>
        </w:rPr>
        <w:t>районе</w:t>
      </w:r>
      <w:r w:rsidRPr="00C50988">
        <w:rPr>
          <w:rFonts w:ascii="Times New Roman" w:hAnsi="Times New Roman"/>
          <w:sz w:val="28"/>
          <w:szCs w:val="28"/>
        </w:rPr>
        <w:t>,</w:t>
      </w:r>
      <w:r w:rsidRPr="006768E0">
        <w:rPr>
          <w:rFonts w:ascii="Times New Roman" w:hAnsi="Times New Roman"/>
          <w:sz w:val="28"/>
          <w:szCs w:val="28"/>
        </w:rPr>
        <w:t xml:space="preserve"> свидетельствует о позитивных тенденциях его развития.</w:t>
      </w:r>
    </w:p>
    <w:p w:rsidR="006768E0" w:rsidRPr="00C50988" w:rsidRDefault="006768E0" w:rsidP="00F20C41">
      <w:pPr>
        <w:widowControl w:val="0"/>
        <w:autoSpaceDE w:val="0"/>
        <w:autoSpaceDN w:val="0"/>
        <w:adjustRightInd w:val="0"/>
        <w:spacing w:after="0" w:line="240" w:lineRule="auto"/>
        <w:ind w:firstLine="720"/>
        <w:jc w:val="both"/>
        <w:rPr>
          <w:rFonts w:ascii="Times New Roman" w:hAnsi="Times New Roman"/>
          <w:sz w:val="28"/>
          <w:szCs w:val="28"/>
        </w:rPr>
      </w:pPr>
      <w:r w:rsidRPr="00C50988">
        <w:rPr>
          <w:rFonts w:ascii="Times New Roman" w:hAnsi="Times New Roman"/>
          <w:sz w:val="28"/>
          <w:szCs w:val="28"/>
        </w:rPr>
        <w:t>Однако существует ряд факторов, сдерживающих развитие предпринимательства:</w:t>
      </w:r>
    </w:p>
    <w:p w:rsidR="007720DD" w:rsidRPr="00C50988" w:rsidRDefault="007720DD" w:rsidP="00F20C41">
      <w:pPr>
        <w:tabs>
          <w:tab w:val="left" w:pos="720"/>
          <w:tab w:val="left" w:pos="900"/>
        </w:tabs>
        <w:autoSpaceDE w:val="0"/>
        <w:autoSpaceDN w:val="0"/>
        <w:adjustRightInd w:val="0"/>
        <w:spacing w:after="0" w:line="240" w:lineRule="auto"/>
        <w:ind w:firstLine="720"/>
        <w:jc w:val="both"/>
        <w:rPr>
          <w:rFonts w:ascii="Times New Roman" w:hAnsi="Times New Roman"/>
          <w:color w:val="000000"/>
          <w:sz w:val="28"/>
          <w:szCs w:val="28"/>
        </w:rPr>
      </w:pPr>
      <w:r w:rsidRPr="00C50988">
        <w:rPr>
          <w:rFonts w:ascii="Times New Roman" w:hAnsi="Times New Roman"/>
          <w:bCs/>
          <w:color w:val="000000"/>
          <w:sz w:val="28"/>
          <w:szCs w:val="28"/>
        </w:rPr>
        <w:lastRenderedPageBreak/>
        <w:t>ограниченность финансовых средств и низк</w:t>
      </w:r>
      <w:r w:rsidR="00CE16E0" w:rsidRPr="00C50988">
        <w:rPr>
          <w:rFonts w:ascii="Times New Roman" w:hAnsi="Times New Roman"/>
          <w:bCs/>
          <w:color w:val="000000"/>
          <w:sz w:val="28"/>
          <w:szCs w:val="28"/>
        </w:rPr>
        <w:t>ая</w:t>
      </w:r>
      <w:r w:rsidRPr="00C50988">
        <w:rPr>
          <w:rFonts w:ascii="Times New Roman" w:hAnsi="Times New Roman"/>
          <w:bCs/>
          <w:color w:val="000000"/>
          <w:sz w:val="28"/>
          <w:szCs w:val="28"/>
        </w:rPr>
        <w:t xml:space="preserve"> доступность заемных ресурсов</w:t>
      </w:r>
      <w:r w:rsidRPr="00C50988">
        <w:rPr>
          <w:rFonts w:ascii="Times New Roman" w:hAnsi="Times New Roman"/>
          <w:color w:val="000000"/>
          <w:sz w:val="28"/>
          <w:szCs w:val="28"/>
        </w:rPr>
        <w:t>;</w:t>
      </w:r>
    </w:p>
    <w:p w:rsidR="007720DD" w:rsidRPr="00C50988" w:rsidRDefault="007720DD" w:rsidP="00F20C41">
      <w:pPr>
        <w:autoSpaceDE w:val="0"/>
        <w:autoSpaceDN w:val="0"/>
        <w:adjustRightInd w:val="0"/>
        <w:spacing w:after="0" w:line="240" w:lineRule="auto"/>
        <w:ind w:firstLine="720"/>
        <w:jc w:val="both"/>
        <w:rPr>
          <w:rFonts w:ascii="Times New Roman" w:hAnsi="Times New Roman"/>
          <w:color w:val="000000"/>
          <w:sz w:val="28"/>
          <w:szCs w:val="28"/>
        </w:rPr>
      </w:pPr>
      <w:r w:rsidRPr="00C50988">
        <w:rPr>
          <w:rFonts w:ascii="Times New Roman" w:hAnsi="Times New Roman"/>
          <w:color w:val="000000"/>
          <w:sz w:val="28"/>
          <w:szCs w:val="28"/>
        </w:rPr>
        <w:t>высокая налоговая нагрузка;</w:t>
      </w:r>
    </w:p>
    <w:p w:rsidR="007720DD" w:rsidRPr="00C50988" w:rsidRDefault="007720DD" w:rsidP="00F20C41">
      <w:pPr>
        <w:autoSpaceDE w:val="0"/>
        <w:autoSpaceDN w:val="0"/>
        <w:adjustRightInd w:val="0"/>
        <w:spacing w:after="0" w:line="240" w:lineRule="auto"/>
        <w:ind w:firstLine="720"/>
        <w:jc w:val="both"/>
        <w:rPr>
          <w:rFonts w:ascii="Times New Roman" w:hAnsi="Times New Roman"/>
          <w:color w:val="000000"/>
          <w:sz w:val="28"/>
          <w:szCs w:val="28"/>
        </w:rPr>
      </w:pPr>
      <w:r w:rsidRPr="00C50988">
        <w:rPr>
          <w:rFonts w:ascii="Times New Roman" w:hAnsi="Times New Roman"/>
          <w:color w:val="000000"/>
          <w:sz w:val="28"/>
          <w:szCs w:val="28"/>
        </w:rPr>
        <w:t>дефицит квалифицированных специалистов и рабочих;</w:t>
      </w:r>
    </w:p>
    <w:p w:rsidR="007720DD" w:rsidRPr="00C50988" w:rsidRDefault="00F20C41" w:rsidP="00151752">
      <w:pPr>
        <w:tabs>
          <w:tab w:val="left" w:pos="720"/>
        </w:tabs>
        <w:spacing w:after="0" w:line="240" w:lineRule="auto"/>
        <w:jc w:val="both"/>
        <w:rPr>
          <w:rFonts w:ascii="Times New Roman" w:hAnsi="Times New Roman"/>
          <w:color w:val="000000"/>
          <w:sz w:val="28"/>
          <w:szCs w:val="28"/>
        </w:rPr>
      </w:pPr>
      <w:r>
        <w:rPr>
          <w:rFonts w:ascii="Times New Roman" w:hAnsi="Times New Roman"/>
          <w:color w:val="000000"/>
          <w:sz w:val="28"/>
          <w:szCs w:val="28"/>
        </w:rPr>
        <w:tab/>
      </w:r>
      <w:r w:rsidR="007720DD" w:rsidRPr="00C50988">
        <w:rPr>
          <w:rFonts w:ascii="Times New Roman" w:eastAsia="Times New Roman" w:hAnsi="Times New Roman"/>
          <w:color w:val="000000"/>
          <w:sz w:val="28"/>
          <w:szCs w:val="28"/>
        </w:rPr>
        <w:t>ограниченность местных потребительских рынков, обусловленная низкой плотностью населения</w:t>
      </w:r>
      <w:r w:rsidR="007720DD" w:rsidRPr="00C50988">
        <w:rPr>
          <w:rFonts w:ascii="Times New Roman" w:hAnsi="Times New Roman"/>
          <w:color w:val="000000"/>
          <w:sz w:val="28"/>
          <w:szCs w:val="28"/>
        </w:rPr>
        <w:t>.</w:t>
      </w:r>
    </w:p>
    <w:p w:rsidR="006768E0" w:rsidRPr="00C50988" w:rsidRDefault="00F20C41" w:rsidP="00151752">
      <w:pPr>
        <w:tabs>
          <w:tab w:val="left" w:pos="720"/>
        </w:tabs>
        <w:spacing w:after="0" w:line="240" w:lineRule="auto"/>
        <w:jc w:val="both"/>
        <w:rPr>
          <w:rFonts w:ascii="Times New Roman" w:hAnsi="Times New Roman"/>
          <w:color w:val="000000"/>
          <w:sz w:val="28"/>
          <w:szCs w:val="28"/>
        </w:rPr>
      </w:pPr>
      <w:r>
        <w:rPr>
          <w:rFonts w:ascii="Times New Roman" w:hAnsi="Times New Roman"/>
          <w:sz w:val="28"/>
          <w:szCs w:val="28"/>
        </w:rPr>
        <w:tab/>
      </w:r>
      <w:r w:rsidR="006768E0" w:rsidRPr="00C50988">
        <w:rPr>
          <w:rFonts w:ascii="Times New Roman" w:hAnsi="Times New Roman"/>
          <w:sz w:val="28"/>
          <w:szCs w:val="28"/>
        </w:rPr>
        <w:t xml:space="preserve">Разработка </w:t>
      </w:r>
      <w:r w:rsidR="00466C19">
        <w:rPr>
          <w:rFonts w:ascii="Times New Roman" w:hAnsi="Times New Roman"/>
          <w:sz w:val="28"/>
          <w:szCs w:val="28"/>
        </w:rPr>
        <w:t xml:space="preserve">подпрограммы </w:t>
      </w:r>
      <w:r w:rsidR="006768E0" w:rsidRPr="00C50988">
        <w:rPr>
          <w:rFonts w:ascii="Times New Roman" w:hAnsi="Times New Roman"/>
          <w:sz w:val="28"/>
          <w:szCs w:val="28"/>
        </w:rPr>
        <w:t xml:space="preserve">обусловлена необходимостью решения в среднесрочной перспективе вышеперечисленных проблем, сдерживающих развитие малого и среднего предпринимательства в </w:t>
      </w:r>
      <w:r w:rsidR="00C50988">
        <w:rPr>
          <w:rFonts w:ascii="Times New Roman" w:hAnsi="Times New Roman"/>
          <w:sz w:val="28"/>
          <w:szCs w:val="28"/>
        </w:rPr>
        <w:t>р</w:t>
      </w:r>
      <w:r w:rsidR="006768E0" w:rsidRPr="00C50988">
        <w:rPr>
          <w:rFonts w:ascii="Times New Roman" w:hAnsi="Times New Roman"/>
          <w:sz w:val="28"/>
          <w:szCs w:val="28"/>
        </w:rPr>
        <w:t>айоне.</w:t>
      </w:r>
    </w:p>
    <w:p w:rsidR="00882571" w:rsidRPr="00C50988" w:rsidRDefault="00F20C41" w:rsidP="00151752">
      <w:pPr>
        <w:tabs>
          <w:tab w:val="left" w:pos="720"/>
        </w:tabs>
        <w:spacing w:after="0" w:line="240" w:lineRule="auto"/>
        <w:jc w:val="both"/>
        <w:rPr>
          <w:rFonts w:ascii="Times New Roman" w:hAnsi="Times New Roman"/>
          <w:sz w:val="28"/>
          <w:szCs w:val="28"/>
        </w:rPr>
      </w:pPr>
      <w:r>
        <w:rPr>
          <w:rFonts w:ascii="Times New Roman" w:hAnsi="Times New Roman"/>
          <w:sz w:val="28"/>
          <w:szCs w:val="28"/>
        </w:rPr>
        <w:tab/>
      </w:r>
      <w:r w:rsidR="00882571" w:rsidRPr="00C50988">
        <w:rPr>
          <w:rFonts w:ascii="Times New Roman" w:hAnsi="Times New Roman"/>
          <w:sz w:val="28"/>
          <w:szCs w:val="28"/>
        </w:rPr>
        <w:t>Цель подпрограммы: создание благоприятных условий для развития малого и среднего предпринимательства в Абанском районе.</w:t>
      </w:r>
    </w:p>
    <w:p w:rsidR="00882571" w:rsidRPr="00EB4A41" w:rsidRDefault="00882571" w:rsidP="00F20C41">
      <w:pPr>
        <w:pStyle w:val="a5"/>
        <w:ind w:firstLine="709"/>
        <w:jc w:val="left"/>
      </w:pPr>
      <w:r w:rsidRPr="00EB4A41">
        <w:t>Задачи подпрограммы:</w:t>
      </w:r>
    </w:p>
    <w:p w:rsidR="00882571" w:rsidRPr="00EB4A41" w:rsidRDefault="00882571" w:rsidP="00F20C41">
      <w:pPr>
        <w:pStyle w:val="a5"/>
        <w:ind w:firstLine="709"/>
      </w:pPr>
      <w:r w:rsidRPr="00EB4A41">
        <w:t>1.</w:t>
      </w:r>
      <w:r w:rsidRPr="000A1C4D">
        <w:t xml:space="preserve"> Повышение доступности финансовых ресурсов для субъектов малого и среднего предпринимательства</w:t>
      </w:r>
      <w:r w:rsidRPr="00EB4A41">
        <w:t>;</w:t>
      </w:r>
    </w:p>
    <w:p w:rsidR="00C542BA" w:rsidRPr="00C542BA" w:rsidRDefault="00882571" w:rsidP="00F20C41">
      <w:pPr>
        <w:spacing w:after="0" w:line="240" w:lineRule="auto"/>
        <w:ind w:firstLine="709"/>
        <w:jc w:val="both"/>
        <w:rPr>
          <w:rFonts w:ascii="Times New Roman" w:hAnsi="Times New Roman"/>
          <w:sz w:val="28"/>
          <w:szCs w:val="28"/>
        </w:rPr>
      </w:pPr>
      <w:r w:rsidRPr="00C542BA">
        <w:rPr>
          <w:rFonts w:ascii="Times New Roman" w:hAnsi="Times New Roman"/>
          <w:sz w:val="28"/>
          <w:szCs w:val="28"/>
        </w:rPr>
        <w:t>2.Повышение доступности информационно</w:t>
      </w:r>
      <w:r w:rsidR="002B2725">
        <w:rPr>
          <w:rFonts w:ascii="Times New Roman" w:hAnsi="Times New Roman"/>
          <w:sz w:val="28"/>
          <w:szCs w:val="28"/>
        </w:rPr>
        <w:t xml:space="preserve"> </w:t>
      </w:r>
      <w:r w:rsidRPr="00C542BA">
        <w:rPr>
          <w:rFonts w:ascii="Times New Roman" w:hAnsi="Times New Roman"/>
          <w:sz w:val="28"/>
          <w:szCs w:val="28"/>
        </w:rPr>
        <w:t>- консультационных ресурсов для субъектов малого и среднего  предпринимательства.</w:t>
      </w:r>
    </w:p>
    <w:p w:rsidR="00B8312D" w:rsidRDefault="00B8312D" w:rsidP="00B8312D">
      <w:pPr>
        <w:tabs>
          <w:tab w:val="left" w:pos="720"/>
          <w:tab w:val="left" w:pos="900"/>
        </w:tabs>
        <w:spacing w:after="0" w:line="240" w:lineRule="auto"/>
        <w:jc w:val="both"/>
        <w:rPr>
          <w:rFonts w:ascii="Times New Roman" w:hAnsi="Times New Roman"/>
          <w:sz w:val="28"/>
          <w:szCs w:val="28"/>
        </w:rPr>
      </w:pPr>
      <w:r>
        <w:tab/>
      </w:r>
      <w:r w:rsidR="00C542BA" w:rsidRPr="00C542BA">
        <w:rPr>
          <w:rFonts w:ascii="Times New Roman" w:hAnsi="Times New Roman"/>
          <w:sz w:val="28"/>
          <w:szCs w:val="28"/>
        </w:rPr>
        <w:t xml:space="preserve">Сроки реализации </w:t>
      </w:r>
      <w:r w:rsidR="002B2725">
        <w:rPr>
          <w:rFonts w:ascii="Times New Roman" w:hAnsi="Times New Roman"/>
          <w:sz w:val="28"/>
          <w:szCs w:val="28"/>
        </w:rPr>
        <w:t>под</w:t>
      </w:r>
      <w:r w:rsidR="00C542BA" w:rsidRPr="00C542BA">
        <w:rPr>
          <w:rFonts w:ascii="Times New Roman" w:hAnsi="Times New Roman"/>
          <w:sz w:val="28"/>
          <w:szCs w:val="28"/>
        </w:rPr>
        <w:t>программы 201</w:t>
      </w:r>
      <w:r w:rsidR="001853A5">
        <w:rPr>
          <w:rFonts w:ascii="Times New Roman" w:hAnsi="Times New Roman"/>
          <w:sz w:val="28"/>
          <w:szCs w:val="28"/>
        </w:rPr>
        <w:t>7</w:t>
      </w:r>
      <w:r w:rsidR="00C542BA" w:rsidRPr="00C542BA">
        <w:rPr>
          <w:rFonts w:ascii="Times New Roman" w:hAnsi="Times New Roman"/>
          <w:sz w:val="28"/>
          <w:szCs w:val="28"/>
        </w:rPr>
        <w:t>-20</w:t>
      </w:r>
      <w:r w:rsidR="00BD7D1B">
        <w:rPr>
          <w:rFonts w:ascii="Times New Roman" w:hAnsi="Times New Roman"/>
          <w:sz w:val="28"/>
          <w:szCs w:val="28"/>
        </w:rPr>
        <w:t xml:space="preserve">30 </w:t>
      </w:r>
      <w:r>
        <w:rPr>
          <w:rFonts w:ascii="Times New Roman" w:hAnsi="Times New Roman"/>
          <w:sz w:val="28"/>
          <w:szCs w:val="28"/>
        </w:rPr>
        <w:t>годы.</w:t>
      </w:r>
    </w:p>
    <w:p w:rsidR="007720DD" w:rsidRPr="007720DD" w:rsidRDefault="00B8312D" w:rsidP="00B8312D">
      <w:pPr>
        <w:tabs>
          <w:tab w:val="left" w:pos="720"/>
          <w:tab w:val="left" w:pos="900"/>
        </w:tabs>
        <w:spacing w:after="0" w:line="240" w:lineRule="auto"/>
        <w:jc w:val="both"/>
        <w:rPr>
          <w:rFonts w:ascii="Times New Roman" w:hAnsi="Times New Roman"/>
          <w:sz w:val="28"/>
          <w:szCs w:val="28"/>
        </w:rPr>
      </w:pPr>
      <w:r>
        <w:rPr>
          <w:rFonts w:ascii="Times New Roman" w:hAnsi="Times New Roman"/>
          <w:sz w:val="28"/>
          <w:szCs w:val="28"/>
        </w:rPr>
        <w:tab/>
      </w:r>
      <w:r w:rsidR="007720DD" w:rsidRPr="007720DD">
        <w:rPr>
          <w:rFonts w:ascii="Times New Roman" w:hAnsi="Times New Roman"/>
          <w:sz w:val="28"/>
          <w:szCs w:val="28"/>
        </w:rPr>
        <w:t>Основными принципами поддержки субъектов малого и среднего предпринимательства являются:</w:t>
      </w:r>
    </w:p>
    <w:p w:rsidR="007720DD" w:rsidRPr="007720DD" w:rsidRDefault="00B8312D" w:rsidP="00151752">
      <w:pPr>
        <w:tabs>
          <w:tab w:val="left" w:pos="720"/>
        </w:tabs>
        <w:spacing w:after="0" w:line="240" w:lineRule="auto"/>
        <w:jc w:val="both"/>
        <w:rPr>
          <w:rFonts w:ascii="Times New Roman" w:hAnsi="Times New Roman"/>
          <w:sz w:val="28"/>
          <w:szCs w:val="28"/>
        </w:rPr>
      </w:pPr>
      <w:r>
        <w:rPr>
          <w:rFonts w:ascii="Times New Roman" w:hAnsi="Times New Roman"/>
          <w:sz w:val="28"/>
          <w:szCs w:val="28"/>
        </w:rPr>
        <w:tab/>
      </w:r>
      <w:r w:rsidR="007720DD" w:rsidRPr="007720DD">
        <w:rPr>
          <w:rFonts w:ascii="Times New Roman" w:hAnsi="Times New Roman"/>
          <w:sz w:val="28"/>
          <w:szCs w:val="28"/>
        </w:rPr>
        <w:t>заявительный порядок обращения субъектов малого и среднего предпринимательства за оказанием поддержки;</w:t>
      </w:r>
    </w:p>
    <w:p w:rsidR="007720DD" w:rsidRPr="007720DD" w:rsidRDefault="007720DD" w:rsidP="00151752">
      <w:pPr>
        <w:spacing w:after="0" w:line="240" w:lineRule="auto"/>
        <w:ind w:firstLine="709"/>
        <w:jc w:val="both"/>
        <w:rPr>
          <w:rFonts w:ascii="Times New Roman" w:hAnsi="Times New Roman"/>
          <w:sz w:val="28"/>
          <w:szCs w:val="28"/>
        </w:rPr>
      </w:pPr>
      <w:r w:rsidRPr="007720DD">
        <w:rPr>
          <w:rFonts w:ascii="Times New Roman" w:hAnsi="Times New Roman"/>
          <w:sz w:val="28"/>
          <w:szCs w:val="28"/>
        </w:rPr>
        <w:t>доступность инфраструктуры поддержки малого и среднего предпринимательства для всех субъектов малого и среднего предпринимательства;</w:t>
      </w:r>
    </w:p>
    <w:p w:rsidR="007720DD" w:rsidRPr="007720DD" w:rsidRDefault="007720DD" w:rsidP="00151752">
      <w:pPr>
        <w:spacing w:after="0" w:line="240" w:lineRule="auto"/>
        <w:ind w:firstLine="709"/>
        <w:jc w:val="both"/>
        <w:rPr>
          <w:rFonts w:ascii="Times New Roman" w:hAnsi="Times New Roman"/>
          <w:sz w:val="28"/>
          <w:szCs w:val="28"/>
        </w:rPr>
      </w:pPr>
      <w:r w:rsidRPr="007720DD">
        <w:rPr>
          <w:rFonts w:ascii="Times New Roman" w:hAnsi="Times New Roman"/>
          <w:sz w:val="28"/>
          <w:szCs w:val="28"/>
        </w:rPr>
        <w:t>равный доступ субъектов малого и среднего предпринимательства к участию в настоящей программе;</w:t>
      </w:r>
    </w:p>
    <w:p w:rsidR="007720DD" w:rsidRPr="007720DD" w:rsidRDefault="007720DD" w:rsidP="00151752">
      <w:pPr>
        <w:spacing w:after="0" w:line="240" w:lineRule="auto"/>
        <w:ind w:firstLine="709"/>
        <w:jc w:val="both"/>
        <w:rPr>
          <w:rFonts w:ascii="Times New Roman" w:hAnsi="Times New Roman"/>
          <w:sz w:val="28"/>
          <w:szCs w:val="28"/>
        </w:rPr>
      </w:pPr>
      <w:r w:rsidRPr="007720DD">
        <w:rPr>
          <w:rFonts w:ascii="Times New Roman" w:hAnsi="Times New Roman"/>
          <w:sz w:val="28"/>
          <w:szCs w:val="28"/>
        </w:rPr>
        <w:t>оказание поддержки с соблюдением требований, установленных Федеральным законом от 26.07.2006 №135-ФЗ «О защите конкуренции».</w:t>
      </w:r>
    </w:p>
    <w:p w:rsidR="007720DD" w:rsidRPr="007720DD" w:rsidRDefault="007720DD" w:rsidP="00151752">
      <w:pPr>
        <w:spacing w:after="0" w:line="240" w:lineRule="auto"/>
        <w:ind w:firstLine="709"/>
        <w:jc w:val="both"/>
        <w:rPr>
          <w:rFonts w:ascii="Times New Roman" w:hAnsi="Times New Roman"/>
          <w:sz w:val="28"/>
          <w:szCs w:val="28"/>
        </w:rPr>
      </w:pPr>
      <w:r w:rsidRPr="007720DD">
        <w:rPr>
          <w:rFonts w:ascii="Times New Roman" w:hAnsi="Times New Roman"/>
          <w:sz w:val="28"/>
          <w:szCs w:val="28"/>
        </w:rPr>
        <w:t>Проведение эффективной последовательной политики в вопросах поддержки малого и среднего предпринимательства, а также реализация мероприятий подпрограммы позволит усилить благоприятные условия для развития малого и среднего предпринимательства в Абанском районе.</w:t>
      </w:r>
    </w:p>
    <w:p w:rsidR="007720DD" w:rsidRPr="007720DD" w:rsidRDefault="007720DD" w:rsidP="00151752">
      <w:pPr>
        <w:spacing w:after="0" w:line="240" w:lineRule="auto"/>
        <w:ind w:firstLine="709"/>
        <w:jc w:val="both"/>
        <w:rPr>
          <w:rFonts w:ascii="Times New Roman" w:hAnsi="Times New Roman"/>
          <w:sz w:val="28"/>
          <w:szCs w:val="28"/>
        </w:rPr>
      </w:pPr>
      <w:r w:rsidRPr="007720DD">
        <w:rPr>
          <w:rFonts w:ascii="Times New Roman" w:hAnsi="Times New Roman"/>
          <w:sz w:val="28"/>
          <w:szCs w:val="28"/>
        </w:rPr>
        <w:t>Подпрограмма направлена на:</w:t>
      </w:r>
    </w:p>
    <w:p w:rsidR="007720DD" w:rsidRPr="007720DD" w:rsidRDefault="007720DD" w:rsidP="00151752">
      <w:pPr>
        <w:widowControl w:val="0"/>
        <w:autoSpaceDE w:val="0"/>
        <w:autoSpaceDN w:val="0"/>
        <w:adjustRightInd w:val="0"/>
        <w:spacing w:after="0" w:line="240" w:lineRule="auto"/>
        <w:ind w:firstLine="709"/>
        <w:jc w:val="both"/>
        <w:rPr>
          <w:rFonts w:ascii="Times New Roman" w:hAnsi="Times New Roman"/>
          <w:sz w:val="28"/>
          <w:szCs w:val="28"/>
        </w:rPr>
      </w:pPr>
      <w:r w:rsidRPr="007720DD">
        <w:rPr>
          <w:rFonts w:ascii="Times New Roman" w:hAnsi="Times New Roman"/>
          <w:sz w:val="28"/>
          <w:szCs w:val="28"/>
        </w:rPr>
        <w:t>обеспечение комплексного подхода к решению проблем развития малого и среднего предпринимательства в районе со стороны муниципальной власти, общественных объединений предпринимателей, организаций инфраструктуры поддержки малого и среднего предпринимательства;</w:t>
      </w:r>
    </w:p>
    <w:p w:rsidR="007720DD" w:rsidRPr="007720DD" w:rsidRDefault="007720DD" w:rsidP="00151752">
      <w:pPr>
        <w:widowControl w:val="0"/>
        <w:autoSpaceDE w:val="0"/>
        <w:autoSpaceDN w:val="0"/>
        <w:adjustRightInd w:val="0"/>
        <w:spacing w:after="0" w:line="240" w:lineRule="auto"/>
        <w:ind w:firstLine="709"/>
        <w:jc w:val="both"/>
        <w:rPr>
          <w:rFonts w:ascii="Times New Roman" w:hAnsi="Times New Roman"/>
          <w:sz w:val="28"/>
          <w:szCs w:val="28"/>
        </w:rPr>
      </w:pPr>
      <w:r w:rsidRPr="007720DD">
        <w:rPr>
          <w:rFonts w:ascii="Times New Roman" w:hAnsi="Times New Roman"/>
          <w:sz w:val="28"/>
          <w:szCs w:val="28"/>
        </w:rPr>
        <w:t>информационно</w:t>
      </w:r>
      <w:r w:rsidR="00C542BA">
        <w:rPr>
          <w:rFonts w:ascii="Times New Roman" w:hAnsi="Times New Roman"/>
          <w:sz w:val="28"/>
          <w:szCs w:val="28"/>
        </w:rPr>
        <w:t>-</w:t>
      </w:r>
      <w:r w:rsidRPr="007720DD">
        <w:rPr>
          <w:rFonts w:ascii="Times New Roman" w:hAnsi="Times New Roman"/>
          <w:sz w:val="28"/>
          <w:szCs w:val="28"/>
        </w:rPr>
        <w:t>консультационное сопровождение предпринимателей района;</w:t>
      </w:r>
    </w:p>
    <w:p w:rsidR="007720DD" w:rsidRPr="007720DD" w:rsidRDefault="007720DD" w:rsidP="00151752">
      <w:pPr>
        <w:widowControl w:val="0"/>
        <w:autoSpaceDE w:val="0"/>
        <w:autoSpaceDN w:val="0"/>
        <w:adjustRightInd w:val="0"/>
        <w:spacing w:after="0" w:line="240" w:lineRule="auto"/>
        <w:ind w:firstLine="709"/>
        <w:jc w:val="both"/>
        <w:rPr>
          <w:rFonts w:ascii="Times New Roman" w:hAnsi="Times New Roman"/>
          <w:sz w:val="28"/>
          <w:szCs w:val="28"/>
        </w:rPr>
      </w:pPr>
      <w:r w:rsidRPr="007720DD">
        <w:rPr>
          <w:rFonts w:ascii="Times New Roman" w:hAnsi="Times New Roman"/>
          <w:sz w:val="28"/>
          <w:szCs w:val="28"/>
        </w:rPr>
        <w:t>повышение уровня предпринимательской грамотности;</w:t>
      </w:r>
    </w:p>
    <w:p w:rsidR="007720DD" w:rsidRPr="007720DD" w:rsidRDefault="007720DD" w:rsidP="00151752">
      <w:pPr>
        <w:widowControl w:val="0"/>
        <w:autoSpaceDE w:val="0"/>
        <w:autoSpaceDN w:val="0"/>
        <w:adjustRightInd w:val="0"/>
        <w:spacing w:after="0" w:line="240" w:lineRule="auto"/>
        <w:ind w:firstLine="709"/>
        <w:jc w:val="both"/>
        <w:rPr>
          <w:rFonts w:ascii="Times New Roman" w:hAnsi="Times New Roman"/>
          <w:sz w:val="28"/>
          <w:szCs w:val="28"/>
        </w:rPr>
      </w:pPr>
      <w:r w:rsidRPr="007720DD">
        <w:rPr>
          <w:rFonts w:ascii="Times New Roman" w:hAnsi="Times New Roman"/>
          <w:sz w:val="28"/>
          <w:szCs w:val="28"/>
        </w:rPr>
        <w:t>вовлечение граждан, в т.ч. молодежи, в предпринимательскую деятельность.</w:t>
      </w:r>
    </w:p>
    <w:p w:rsidR="007720DD" w:rsidRPr="007720DD" w:rsidRDefault="007720DD" w:rsidP="00151752">
      <w:pPr>
        <w:spacing w:after="0" w:line="240" w:lineRule="auto"/>
        <w:ind w:firstLine="709"/>
        <w:jc w:val="both"/>
        <w:rPr>
          <w:rFonts w:ascii="Times New Roman" w:hAnsi="Times New Roman"/>
          <w:sz w:val="28"/>
          <w:szCs w:val="28"/>
        </w:rPr>
      </w:pPr>
      <w:r w:rsidRPr="007720DD">
        <w:rPr>
          <w:rFonts w:ascii="Times New Roman" w:hAnsi="Times New Roman"/>
          <w:sz w:val="28"/>
          <w:szCs w:val="28"/>
        </w:rPr>
        <w:t>Помимо предоставления прямой финансовой поддержки субъектам малого и среднего предпринимательства оказывается информационн</w:t>
      </w:r>
      <w:r w:rsidR="00BB2548">
        <w:rPr>
          <w:rFonts w:ascii="Times New Roman" w:hAnsi="Times New Roman"/>
          <w:sz w:val="28"/>
          <w:szCs w:val="28"/>
        </w:rPr>
        <w:t>о</w:t>
      </w:r>
      <w:r w:rsidR="002B2725">
        <w:rPr>
          <w:rFonts w:ascii="Times New Roman" w:hAnsi="Times New Roman"/>
          <w:sz w:val="28"/>
          <w:szCs w:val="28"/>
        </w:rPr>
        <w:t xml:space="preserve"> </w:t>
      </w:r>
      <w:r w:rsidR="00BB2548">
        <w:rPr>
          <w:rFonts w:ascii="Times New Roman" w:hAnsi="Times New Roman"/>
          <w:sz w:val="28"/>
          <w:szCs w:val="28"/>
        </w:rPr>
        <w:t>-</w:t>
      </w:r>
      <w:r w:rsidRPr="007720DD">
        <w:rPr>
          <w:rFonts w:ascii="Times New Roman" w:hAnsi="Times New Roman"/>
          <w:sz w:val="28"/>
          <w:szCs w:val="28"/>
        </w:rPr>
        <w:t xml:space="preserve"> консультационная поддержка.</w:t>
      </w:r>
    </w:p>
    <w:p w:rsidR="007720DD" w:rsidRPr="007720DD" w:rsidRDefault="007720DD" w:rsidP="00151752">
      <w:pPr>
        <w:spacing w:after="0" w:line="240" w:lineRule="auto"/>
        <w:ind w:firstLine="709"/>
        <w:jc w:val="both"/>
        <w:rPr>
          <w:rFonts w:ascii="Times New Roman" w:hAnsi="Times New Roman"/>
          <w:sz w:val="28"/>
          <w:szCs w:val="28"/>
        </w:rPr>
      </w:pPr>
      <w:r w:rsidRPr="007720DD">
        <w:rPr>
          <w:rFonts w:ascii="Times New Roman" w:hAnsi="Times New Roman"/>
          <w:sz w:val="28"/>
          <w:szCs w:val="28"/>
        </w:rPr>
        <w:lastRenderedPageBreak/>
        <w:t>Проведение эффективной последовательной политики в вопросах поддержки малого и среднего предпринимательства, а также реализация мероприятий подпрограммы позволит усилить благоприятные условия для развития малого и среднего предпринимательства в Абанском районе.</w:t>
      </w:r>
    </w:p>
    <w:p w:rsidR="007720DD" w:rsidRPr="007720DD" w:rsidRDefault="007720DD" w:rsidP="00151752">
      <w:pPr>
        <w:widowControl w:val="0"/>
        <w:autoSpaceDE w:val="0"/>
        <w:autoSpaceDN w:val="0"/>
        <w:adjustRightInd w:val="0"/>
        <w:spacing w:after="0" w:line="240" w:lineRule="auto"/>
        <w:ind w:firstLine="709"/>
        <w:jc w:val="both"/>
        <w:rPr>
          <w:rFonts w:ascii="Times New Roman" w:hAnsi="Times New Roman"/>
          <w:sz w:val="28"/>
          <w:szCs w:val="28"/>
        </w:rPr>
      </w:pPr>
      <w:r w:rsidRPr="007720DD">
        <w:rPr>
          <w:rFonts w:ascii="Times New Roman" w:hAnsi="Times New Roman"/>
          <w:sz w:val="28"/>
          <w:szCs w:val="28"/>
        </w:rPr>
        <w:t>В результате реализации мероприятий подпрограммы ожидаются следующие социально-экономические результаты:</w:t>
      </w:r>
    </w:p>
    <w:p w:rsidR="00C542BA" w:rsidRPr="00B07030" w:rsidRDefault="00C542BA" w:rsidP="00151752">
      <w:pPr>
        <w:pStyle w:val="a5"/>
        <w:ind w:firstLine="709"/>
        <w:rPr>
          <w:color w:val="000000"/>
        </w:rPr>
      </w:pPr>
      <w:r w:rsidRPr="00B07030">
        <w:rPr>
          <w:color w:val="000000"/>
        </w:rPr>
        <w:t>1.</w:t>
      </w:r>
      <w:r w:rsidRPr="000A1C4D">
        <w:t xml:space="preserve"> </w:t>
      </w:r>
      <w:r w:rsidR="00526102">
        <w:rPr>
          <w:color w:val="000000"/>
        </w:rPr>
        <w:t>Количество субъектов малого и среднего предпринимательства, получивших поддержку за период реализации подпрограммы</w:t>
      </w:r>
      <w:r w:rsidR="00526102" w:rsidRPr="00D1656A">
        <w:rPr>
          <w:color w:val="000000"/>
        </w:rPr>
        <w:t xml:space="preserve"> </w:t>
      </w:r>
      <w:r w:rsidR="00526102">
        <w:rPr>
          <w:color w:val="000000"/>
        </w:rPr>
        <w:t>(нарастающим итогом – 9 единиц до 2022 года)</w:t>
      </w:r>
      <w:r w:rsidRPr="00B07030">
        <w:rPr>
          <w:color w:val="000000"/>
        </w:rPr>
        <w:t>;</w:t>
      </w:r>
    </w:p>
    <w:p w:rsidR="00C542BA" w:rsidRDefault="00B8312D" w:rsidP="00151752">
      <w:pPr>
        <w:pStyle w:val="a5"/>
        <w:ind w:firstLine="709"/>
        <w:rPr>
          <w:color w:val="000000"/>
        </w:rPr>
      </w:pPr>
      <w:r>
        <w:rPr>
          <w:color w:val="000000"/>
        </w:rPr>
        <w:t>2</w:t>
      </w:r>
      <w:r w:rsidR="00C542BA" w:rsidRPr="00B07030">
        <w:rPr>
          <w:color w:val="000000"/>
        </w:rPr>
        <w:t>.</w:t>
      </w:r>
      <w:r>
        <w:rPr>
          <w:color w:val="000000"/>
        </w:rPr>
        <w:t xml:space="preserve"> </w:t>
      </w:r>
      <w:r w:rsidR="00C542BA" w:rsidRPr="00B07030">
        <w:rPr>
          <w:color w:val="000000"/>
        </w:rPr>
        <w:t>Объем привлеченных субъектами малого и (или) среднего пред</w:t>
      </w:r>
      <w:r>
        <w:rPr>
          <w:color w:val="000000"/>
        </w:rPr>
        <w:t xml:space="preserve">принимательства инвестиций при </w:t>
      </w:r>
      <w:r w:rsidR="00C542BA" w:rsidRPr="00B07030">
        <w:rPr>
          <w:color w:val="000000"/>
        </w:rPr>
        <w:t>реализации подпрограммы</w:t>
      </w:r>
      <w:r w:rsidR="00C542BA">
        <w:rPr>
          <w:color w:val="000000"/>
        </w:rPr>
        <w:t xml:space="preserve"> </w:t>
      </w:r>
      <w:r w:rsidR="00C542BA" w:rsidRPr="00B07030">
        <w:rPr>
          <w:color w:val="000000"/>
        </w:rPr>
        <w:t>–</w:t>
      </w:r>
      <w:r>
        <w:rPr>
          <w:color w:val="000000"/>
        </w:rPr>
        <w:t>29,2</w:t>
      </w:r>
      <w:r w:rsidR="00C542BA" w:rsidRPr="00C80B6A">
        <w:rPr>
          <w:color w:val="FF0000"/>
        </w:rPr>
        <w:t xml:space="preserve"> </w:t>
      </w:r>
      <w:r w:rsidR="00C542BA" w:rsidRPr="00CC26B9">
        <w:t>млн.</w:t>
      </w:r>
      <w:r w:rsidR="00C542BA" w:rsidRPr="00B07030">
        <w:rPr>
          <w:color w:val="000000"/>
        </w:rPr>
        <w:t xml:space="preserve"> рублей</w:t>
      </w:r>
      <w:r w:rsidR="00C542BA">
        <w:rPr>
          <w:color w:val="000000"/>
        </w:rPr>
        <w:t xml:space="preserve"> до 20</w:t>
      </w:r>
      <w:r w:rsidR="008B6865">
        <w:rPr>
          <w:color w:val="000000"/>
        </w:rPr>
        <w:t>2</w:t>
      </w:r>
      <w:r w:rsidR="00D14EFA">
        <w:rPr>
          <w:color w:val="000000"/>
        </w:rPr>
        <w:t>2</w:t>
      </w:r>
      <w:r w:rsidR="00C542BA">
        <w:rPr>
          <w:color w:val="000000"/>
        </w:rPr>
        <w:t xml:space="preserve"> года.</w:t>
      </w:r>
    </w:p>
    <w:p w:rsidR="00C542BA" w:rsidRDefault="00B8312D" w:rsidP="00151752">
      <w:pPr>
        <w:pStyle w:val="a5"/>
        <w:ind w:firstLine="709"/>
      </w:pPr>
      <w:r>
        <w:rPr>
          <w:color w:val="000000"/>
        </w:rPr>
        <w:t>3</w:t>
      </w:r>
      <w:r w:rsidR="00C542BA">
        <w:rPr>
          <w:color w:val="000000"/>
        </w:rPr>
        <w:t>.</w:t>
      </w:r>
      <w:r w:rsidR="00C542BA">
        <w:t xml:space="preserve"> Количество оказанных консультаций </w:t>
      </w:r>
      <w:r w:rsidR="00C542BA" w:rsidRPr="00B07030">
        <w:rPr>
          <w:color w:val="000000"/>
        </w:rPr>
        <w:t>(ежегодно)</w:t>
      </w:r>
      <w:r w:rsidR="00526102">
        <w:rPr>
          <w:color w:val="000000"/>
        </w:rPr>
        <w:t xml:space="preserve"> </w:t>
      </w:r>
      <w:r w:rsidR="00526102">
        <w:t>-</w:t>
      </w:r>
      <w:r w:rsidR="00C542BA">
        <w:t xml:space="preserve"> 10 единиц.</w:t>
      </w:r>
    </w:p>
    <w:p w:rsidR="00C542BA" w:rsidRPr="00B07030" w:rsidRDefault="00C542BA" w:rsidP="00151752">
      <w:pPr>
        <w:pStyle w:val="a5"/>
        <w:ind w:firstLine="709"/>
        <w:rPr>
          <w:color w:val="000000"/>
        </w:rPr>
      </w:pPr>
    </w:p>
    <w:p w:rsidR="003219EC" w:rsidRDefault="00DF71AD" w:rsidP="00151752">
      <w:pPr>
        <w:tabs>
          <w:tab w:val="left" w:pos="360"/>
          <w:tab w:val="left" w:pos="720"/>
        </w:tabs>
        <w:spacing w:after="0" w:line="240" w:lineRule="auto"/>
        <w:ind w:firstLine="709"/>
        <w:jc w:val="center"/>
        <w:rPr>
          <w:rFonts w:ascii="Times New Roman" w:hAnsi="Times New Roman"/>
          <w:spacing w:val="-4"/>
          <w:sz w:val="28"/>
          <w:szCs w:val="28"/>
        </w:rPr>
      </w:pPr>
      <w:r w:rsidRPr="00DF71AD">
        <w:rPr>
          <w:rFonts w:ascii="Times New Roman" w:hAnsi="Times New Roman"/>
          <w:sz w:val="28"/>
          <w:szCs w:val="28"/>
        </w:rPr>
        <w:t xml:space="preserve">6. </w:t>
      </w:r>
      <w:r>
        <w:rPr>
          <w:rFonts w:ascii="Times New Roman" w:hAnsi="Times New Roman"/>
          <w:sz w:val="28"/>
          <w:szCs w:val="28"/>
        </w:rPr>
        <w:t>И</w:t>
      </w:r>
      <w:r w:rsidRPr="00DF71AD">
        <w:rPr>
          <w:rFonts w:ascii="Times New Roman" w:hAnsi="Times New Roman"/>
          <w:spacing w:val="-4"/>
          <w:sz w:val="28"/>
          <w:szCs w:val="28"/>
        </w:rPr>
        <w:t>нформаци</w:t>
      </w:r>
      <w:r w:rsidR="002F27CB">
        <w:rPr>
          <w:rFonts w:ascii="Times New Roman" w:hAnsi="Times New Roman"/>
          <w:spacing w:val="-4"/>
          <w:sz w:val="28"/>
          <w:szCs w:val="28"/>
        </w:rPr>
        <w:t>я</w:t>
      </w:r>
      <w:r w:rsidRPr="00DF71AD">
        <w:rPr>
          <w:rFonts w:ascii="Times New Roman" w:hAnsi="Times New Roman"/>
          <w:spacing w:val="-4"/>
          <w:sz w:val="28"/>
          <w:szCs w:val="28"/>
        </w:rPr>
        <w:t xml:space="preserve"> об основных мерах правового регулир</w:t>
      </w:r>
      <w:r w:rsidR="00B8312D">
        <w:rPr>
          <w:rFonts w:ascii="Times New Roman" w:hAnsi="Times New Roman"/>
          <w:spacing w:val="-4"/>
          <w:sz w:val="28"/>
          <w:szCs w:val="28"/>
        </w:rPr>
        <w:t xml:space="preserve">ования </w:t>
      </w:r>
      <w:r w:rsidRPr="00DF71AD">
        <w:rPr>
          <w:rFonts w:ascii="Times New Roman" w:hAnsi="Times New Roman"/>
          <w:spacing w:val="-4"/>
          <w:sz w:val="28"/>
          <w:szCs w:val="28"/>
        </w:rPr>
        <w:t xml:space="preserve">в соответствующей сфере (области) </w:t>
      </w:r>
      <w:r w:rsidR="002F27CB">
        <w:rPr>
          <w:rFonts w:ascii="Times New Roman" w:hAnsi="Times New Roman"/>
          <w:spacing w:val="-4"/>
          <w:sz w:val="28"/>
          <w:szCs w:val="28"/>
        </w:rPr>
        <w:t>муниципального</w:t>
      </w:r>
      <w:r w:rsidRPr="00DF71AD">
        <w:rPr>
          <w:rFonts w:ascii="Times New Roman" w:hAnsi="Times New Roman"/>
          <w:spacing w:val="-4"/>
          <w:sz w:val="28"/>
          <w:szCs w:val="28"/>
        </w:rPr>
        <w:t xml:space="preserve"> управления, направленных на достижение цели и (или) задач программы</w:t>
      </w:r>
      <w:r w:rsidR="003219EC">
        <w:rPr>
          <w:rFonts w:ascii="Times New Roman" w:hAnsi="Times New Roman"/>
          <w:spacing w:val="-4"/>
          <w:sz w:val="28"/>
          <w:szCs w:val="28"/>
        </w:rPr>
        <w:t>.</w:t>
      </w:r>
    </w:p>
    <w:p w:rsidR="00C542BA" w:rsidRDefault="00C542BA" w:rsidP="00151752">
      <w:pPr>
        <w:tabs>
          <w:tab w:val="left" w:pos="360"/>
          <w:tab w:val="left" w:pos="720"/>
        </w:tabs>
        <w:spacing w:after="0" w:line="240" w:lineRule="auto"/>
        <w:ind w:firstLine="709"/>
        <w:jc w:val="both"/>
        <w:rPr>
          <w:rFonts w:ascii="Times New Roman" w:hAnsi="Times New Roman"/>
          <w:spacing w:val="-4"/>
          <w:sz w:val="28"/>
          <w:szCs w:val="28"/>
        </w:rPr>
      </w:pPr>
    </w:p>
    <w:p w:rsidR="003219EC" w:rsidRPr="00713F05" w:rsidRDefault="003219EC" w:rsidP="00BC7BAE">
      <w:pPr>
        <w:tabs>
          <w:tab w:val="left" w:pos="540"/>
        </w:tabs>
        <w:spacing w:line="240" w:lineRule="auto"/>
        <w:ind w:firstLine="720"/>
        <w:jc w:val="both"/>
        <w:rPr>
          <w:rFonts w:ascii="Times New Roman" w:hAnsi="Times New Roman"/>
          <w:color w:val="000000"/>
          <w:spacing w:val="-4"/>
          <w:sz w:val="28"/>
          <w:szCs w:val="28"/>
        </w:rPr>
      </w:pPr>
      <w:r w:rsidRPr="00713F05">
        <w:rPr>
          <w:rFonts w:ascii="Times New Roman" w:hAnsi="Times New Roman"/>
          <w:color w:val="000000"/>
          <w:sz w:val="28"/>
          <w:szCs w:val="28"/>
        </w:rPr>
        <w:t>И</w:t>
      </w:r>
      <w:r w:rsidRPr="00713F05">
        <w:rPr>
          <w:rFonts w:ascii="Times New Roman" w:hAnsi="Times New Roman"/>
          <w:color w:val="000000"/>
          <w:spacing w:val="-4"/>
          <w:sz w:val="28"/>
          <w:szCs w:val="28"/>
        </w:rPr>
        <w:t>нформаци</w:t>
      </w:r>
      <w:r w:rsidR="00E43039" w:rsidRPr="00713F05">
        <w:rPr>
          <w:rFonts w:ascii="Times New Roman" w:hAnsi="Times New Roman"/>
          <w:color w:val="000000"/>
          <w:spacing w:val="-4"/>
          <w:sz w:val="28"/>
          <w:szCs w:val="28"/>
        </w:rPr>
        <w:t>я</w:t>
      </w:r>
      <w:r w:rsidRPr="00713F05">
        <w:rPr>
          <w:rFonts w:ascii="Times New Roman" w:hAnsi="Times New Roman"/>
          <w:color w:val="000000"/>
          <w:spacing w:val="-4"/>
          <w:sz w:val="28"/>
          <w:szCs w:val="28"/>
        </w:rPr>
        <w:t xml:space="preserve"> об основных</w:t>
      </w:r>
      <w:r w:rsidR="00BC7BAE">
        <w:rPr>
          <w:rFonts w:ascii="Times New Roman" w:hAnsi="Times New Roman"/>
          <w:color w:val="000000"/>
          <w:spacing w:val="-4"/>
          <w:sz w:val="28"/>
          <w:szCs w:val="28"/>
        </w:rPr>
        <w:t xml:space="preserve"> мерах правового регулирования </w:t>
      </w:r>
      <w:r w:rsidRPr="00713F05">
        <w:rPr>
          <w:rFonts w:ascii="Times New Roman" w:hAnsi="Times New Roman"/>
          <w:color w:val="000000"/>
          <w:spacing w:val="-4"/>
          <w:sz w:val="28"/>
          <w:szCs w:val="28"/>
        </w:rPr>
        <w:t xml:space="preserve">в соответствующей сфере (области) </w:t>
      </w:r>
      <w:r w:rsidR="002F27CB" w:rsidRPr="00713F05">
        <w:rPr>
          <w:rFonts w:ascii="Times New Roman" w:hAnsi="Times New Roman"/>
          <w:color w:val="000000"/>
          <w:spacing w:val="-4"/>
          <w:sz w:val="28"/>
          <w:szCs w:val="28"/>
        </w:rPr>
        <w:t>муниципального</w:t>
      </w:r>
      <w:r w:rsidRPr="00713F05">
        <w:rPr>
          <w:rFonts w:ascii="Times New Roman" w:hAnsi="Times New Roman"/>
          <w:color w:val="000000"/>
          <w:spacing w:val="-4"/>
          <w:sz w:val="28"/>
          <w:szCs w:val="28"/>
        </w:rPr>
        <w:t xml:space="preserve"> управления, направленных на достижение цели и (или) задач программы</w:t>
      </w:r>
      <w:r w:rsidR="00E43039" w:rsidRPr="00713F05">
        <w:rPr>
          <w:rFonts w:ascii="Times New Roman" w:hAnsi="Times New Roman"/>
          <w:color w:val="000000"/>
          <w:spacing w:val="-4"/>
          <w:sz w:val="28"/>
          <w:szCs w:val="28"/>
        </w:rPr>
        <w:t xml:space="preserve">  указана</w:t>
      </w:r>
      <w:r w:rsidR="006439AF" w:rsidRPr="00713F05">
        <w:rPr>
          <w:rFonts w:ascii="Times New Roman" w:hAnsi="Times New Roman"/>
          <w:color w:val="000000"/>
          <w:spacing w:val="-4"/>
          <w:sz w:val="28"/>
          <w:szCs w:val="28"/>
        </w:rPr>
        <w:t xml:space="preserve"> в приложении № </w:t>
      </w:r>
      <w:r w:rsidR="00713F05" w:rsidRPr="00713F05">
        <w:rPr>
          <w:rFonts w:ascii="Times New Roman" w:hAnsi="Times New Roman"/>
          <w:color w:val="000000"/>
          <w:spacing w:val="-4"/>
          <w:sz w:val="28"/>
          <w:szCs w:val="28"/>
        </w:rPr>
        <w:t>3</w:t>
      </w:r>
      <w:r w:rsidR="00E43039" w:rsidRPr="00713F05">
        <w:rPr>
          <w:rFonts w:ascii="Times New Roman" w:hAnsi="Times New Roman"/>
          <w:color w:val="000000"/>
          <w:spacing w:val="-4"/>
          <w:sz w:val="28"/>
          <w:szCs w:val="28"/>
        </w:rPr>
        <w:t>.</w:t>
      </w:r>
    </w:p>
    <w:p w:rsidR="007E52B9" w:rsidRDefault="00ED3540" w:rsidP="00151752">
      <w:pPr>
        <w:tabs>
          <w:tab w:val="left" w:pos="540"/>
          <w:tab w:val="left" w:pos="720"/>
        </w:tabs>
        <w:jc w:val="center"/>
        <w:rPr>
          <w:rFonts w:ascii="Times New Roman" w:hAnsi="Times New Roman"/>
          <w:sz w:val="28"/>
          <w:szCs w:val="28"/>
        </w:rPr>
      </w:pPr>
      <w:r w:rsidRPr="00557FDC">
        <w:rPr>
          <w:rFonts w:ascii="Times New Roman" w:hAnsi="Times New Roman"/>
          <w:spacing w:val="-4"/>
          <w:sz w:val="28"/>
          <w:szCs w:val="28"/>
        </w:rPr>
        <w:t>7.</w:t>
      </w:r>
      <w:r w:rsidR="00557FDC" w:rsidRPr="00557FDC">
        <w:rPr>
          <w:rFonts w:ascii="Times New Roman" w:hAnsi="Times New Roman"/>
          <w:spacing w:val="-4"/>
          <w:sz w:val="28"/>
          <w:szCs w:val="28"/>
        </w:rPr>
        <w:t xml:space="preserve"> </w:t>
      </w:r>
      <w:r w:rsidR="00557FDC">
        <w:rPr>
          <w:rFonts w:ascii="Times New Roman" w:hAnsi="Times New Roman"/>
          <w:spacing w:val="-4"/>
          <w:sz w:val="28"/>
          <w:szCs w:val="28"/>
        </w:rPr>
        <w:t>И</w:t>
      </w:r>
      <w:r w:rsidR="00557FDC" w:rsidRPr="00557FDC">
        <w:rPr>
          <w:rFonts w:ascii="Times New Roman" w:hAnsi="Times New Roman"/>
          <w:spacing w:val="-4"/>
          <w:sz w:val="28"/>
          <w:szCs w:val="28"/>
        </w:rPr>
        <w:t>нформацию о ресурсном обеспечении программы</w:t>
      </w:r>
    </w:p>
    <w:p w:rsidR="00EF2FA5" w:rsidRDefault="007E52B9" w:rsidP="00BC7BAE">
      <w:pPr>
        <w:tabs>
          <w:tab w:val="left" w:pos="540"/>
          <w:tab w:val="left" w:pos="720"/>
        </w:tabs>
        <w:spacing w:after="0" w:line="240" w:lineRule="auto"/>
        <w:ind w:firstLine="720"/>
        <w:jc w:val="both"/>
        <w:rPr>
          <w:rFonts w:ascii="Times New Roman" w:hAnsi="Times New Roman"/>
          <w:sz w:val="28"/>
          <w:szCs w:val="28"/>
        </w:rPr>
      </w:pPr>
      <w:r>
        <w:rPr>
          <w:rFonts w:ascii="Times New Roman" w:hAnsi="Times New Roman"/>
          <w:sz w:val="28"/>
          <w:szCs w:val="28"/>
        </w:rPr>
        <w:t>1.</w:t>
      </w:r>
      <w:r w:rsidR="00EF12B9" w:rsidRPr="001F2AC0">
        <w:rPr>
          <w:rFonts w:ascii="Times New Roman" w:hAnsi="Times New Roman"/>
          <w:sz w:val="28"/>
          <w:szCs w:val="28"/>
        </w:rPr>
        <w:t xml:space="preserve">Информация о ресурсном обеспечении </w:t>
      </w:r>
      <w:r w:rsidR="00EF12B9">
        <w:rPr>
          <w:rFonts w:ascii="Times New Roman" w:hAnsi="Times New Roman"/>
          <w:sz w:val="28"/>
          <w:szCs w:val="28"/>
        </w:rPr>
        <w:t>муниципальной</w:t>
      </w:r>
      <w:r w:rsidR="00EF12B9" w:rsidRPr="001F2AC0">
        <w:rPr>
          <w:rFonts w:ascii="Times New Roman" w:hAnsi="Times New Roman"/>
          <w:sz w:val="28"/>
          <w:szCs w:val="28"/>
        </w:rPr>
        <w:t xml:space="preserve"> программы </w:t>
      </w:r>
      <w:r>
        <w:rPr>
          <w:rFonts w:ascii="Times New Roman" w:hAnsi="Times New Roman"/>
          <w:sz w:val="28"/>
          <w:szCs w:val="28"/>
        </w:rPr>
        <w:t>за счет средств районного бюджета, средств, поступивших из бюджетов других уровней бюджетной системы (с расшифровкой по главным распорядителям средств районного бюджета) приведена в приложении 1 к муниципальной программе.</w:t>
      </w:r>
    </w:p>
    <w:p w:rsidR="00FE6C22" w:rsidRPr="00BC7BAE" w:rsidRDefault="007E52B9" w:rsidP="00BC7BAE">
      <w:pPr>
        <w:tabs>
          <w:tab w:val="left" w:pos="540"/>
          <w:tab w:val="left" w:pos="900"/>
        </w:tabs>
        <w:spacing w:after="0" w:line="240" w:lineRule="auto"/>
        <w:ind w:firstLine="720"/>
        <w:jc w:val="both"/>
        <w:rPr>
          <w:rFonts w:ascii="Times New Roman" w:hAnsi="Times New Roman"/>
          <w:sz w:val="28"/>
          <w:szCs w:val="28"/>
        </w:rPr>
        <w:sectPr w:rsidR="00FE6C22" w:rsidRPr="00BC7BAE" w:rsidSect="0084753D">
          <w:pgSz w:w="11906" w:h="16838"/>
          <w:pgMar w:top="1134" w:right="567" w:bottom="1134" w:left="1985" w:header="708" w:footer="708" w:gutter="0"/>
          <w:cols w:space="708"/>
          <w:docGrid w:linePitch="360"/>
        </w:sectPr>
      </w:pPr>
      <w:r>
        <w:rPr>
          <w:rFonts w:ascii="Times New Roman" w:hAnsi="Times New Roman"/>
          <w:sz w:val="28"/>
          <w:szCs w:val="28"/>
        </w:rPr>
        <w:t>2.</w:t>
      </w:r>
      <w:r w:rsidR="00006676">
        <w:rPr>
          <w:rFonts w:ascii="Times New Roman" w:hAnsi="Times New Roman"/>
          <w:sz w:val="28"/>
          <w:szCs w:val="28"/>
        </w:rPr>
        <w:t>И</w:t>
      </w:r>
      <w:r w:rsidR="009A1AAD">
        <w:rPr>
          <w:rFonts w:ascii="Times New Roman" w:hAnsi="Times New Roman"/>
          <w:sz w:val="28"/>
          <w:szCs w:val="28"/>
        </w:rPr>
        <w:t>нформация об источниках финансирования подпрограмм, отдельных мероприятий программы (средства районного бюджета, средства, запланированные к  поступлению из бюджетов других уровней бюджетной системы</w:t>
      </w:r>
      <w:r w:rsidR="00783CC9">
        <w:rPr>
          <w:rFonts w:ascii="Times New Roman" w:hAnsi="Times New Roman"/>
          <w:sz w:val="28"/>
          <w:szCs w:val="28"/>
        </w:rPr>
        <w:t>) приведены в приложении № 2 к муниципальной программе.</w:t>
      </w:r>
    </w:p>
    <w:p w:rsidR="00BC7BAE" w:rsidRPr="00D0476B" w:rsidRDefault="00BC7BAE" w:rsidP="00C37528">
      <w:pPr>
        <w:autoSpaceDE w:val="0"/>
        <w:autoSpaceDN w:val="0"/>
        <w:adjustRightInd w:val="0"/>
        <w:spacing w:after="0"/>
        <w:ind w:left="9350" w:hanging="1554"/>
        <w:rPr>
          <w:rFonts w:ascii="Times New Roman" w:hAnsi="Times New Roman"/>
          <w:sz w:val="24"/>
          <w:szCs w:val="24"/>
        </w:rPr>
      </w:pPr>
      <w:bookmarkStart w:id="0" w:name="Par322"/>
      <w:bookmarkEnd w:id="0"/>
      <w:r w:rsidRPr="00D0476B">
        <w:rPr>
          <w:rFonts w:ascii="Times New Roman" w:hAnsi="Times New Roman"/>
          <w:sz w:val="24"/>
          <w:szCs w:val="24"/>
        </w:rPr>
        <w:lastRenderedPageBreak/>
        <w:t>Приложение № 1</w:t>
      </w:r>
    </w:p>
    <w:p w:rsidR="00BC7BAE" w:rsidRPr="00D0476B" w:rsidRDefault="00BC7BAE" w:rsidP="00C37528">
      <w:pPr>
        <w:autoSpaceDE w:val="0"/>
        <w:autoSpaceDN w:val="0"/>
        <w:adjustRightInd w:val="0"/>
        <w:spacing w:after="0"/>
        <w:ind w:left="9350" w:hanging="1554"/>
        <w:rPr>
          <w:rFonts w:ascii="Times New Roman" w:hAnsi="Times New Roman"/>
          <w:sz w:val="24"/>
          <w:szCs w:val="24"/>
        </w:rPr>
      </w:pPr>
      <w:r w:rsidRPr="00D0476B">
        <w:rPr>
          <w:rFonts w:ascii="Times New Roman" w:hAnsi="Times New Roman"/>
          <w:sz w:val="24"/>
          <w:szCs w:val="24"/>
        </w:rPr>
        <w:t>к паспорту муниципальной программы</w:t>
      </w:r>
    </w:p>
    <w:p w:rsidR="00BC7BAE" w:rsidRPr="00D0476B" w:rsidRDefault="00BC7BAE" w:rsidP="00C37528">
      <w:pPr>
        <w:autoSpaceDE w:val="0"/>
        <w:autoSpaceDN w:val="0"/>
        <w:adjustRightInd w:val="0"/>
        <w:spacing w:after="0"/>
        <w:ind w:firstLine="7797"/>
        <w:rPr>
          <w:rFonts w:ascii="Times New Roman" w:hAnsi="Times New Roman"/>
          <w:sz w:val="24"/>
          <w:szCs w:val="24"/>
        </w:rPr>
      </w:pPr>
      <w:r w:rsidRPr="00D0476B">
        <w:rPr>
          <w:rFonts w:ascii="Times New Roman" w:hAnsi="Times New Roman"/>
          <w:sz w:val="24"/>
          <w:szCs w:val="24"/>
        </w:rPr>
        <w:t>«Развитие малого и среднего</w:t>
      </w:r>
    </w:p>
    <w:p w:rsidR="00B9069E" w:rsidRPr="00D0476B" w:rsidRDefault="00BC7BAE" w:rsidP="00C37528">
      <w:pPr>
        <w:autoSpaceDE w:val="0"/>
        <w:autoSpaceDN w:val="0"/>
        <w:adjustRightInd w:val="0"/>
        <w:spacing w:after="0"/>
        <w:ind w:firstLine="7797"/>
        <w:rPr>
          <w:rFonts w:ascii="Times New Roman" w:hAnsi="Times New Roman"/>
          <w:sz w:val="24"/>
          <w:szCs w:val="24"/>
        </w:rPr>
      </w:pPr>
      <w:r w:rsidRPr="00D0476B">
        <w:rPr>
          <w:rFonts w:ascii="Times New Roman" w:hAnsi="Times New Roman"/>
          <w:sz w:val="24"/>
          <w:szCs w:val="24"/>
        </w:rPr>
        <w:t>предпринимательства в Абанском районе»</w:t>
      </w:r>
    </w:p>
    <w:p w:rsidR="00C37528" w:rsidRDefault="00C37528" w:rsidP="00151752">
      <w:pPr>
        <w:widowControl w:val="0"/>
        <w:autoSpaceDE w:val="0"/>
        <w:autoSpaceDN w:val="0"/>
        <w:adjustRightInd w:val="0"/>
        <w:spacing w:after="0" w:line="240" w:lineRule="auto"/>
        <w:jc w:val="center"/>
        <w:rPr>
          <w:rFonts w:ascii="Times New Roman" w:hAnsi="Times New Roman"/>
          <w:sz w:val="24"/>
          <w:szCs w:val="24"/>
        </w:rPr>
      </w:pPr>
    </w:p>
    <w:p w:rsidR="00DC7560" w:rsidRPr="00D0476B" w:rsidRDefault="00DC7560" w:rsidP="00151752">
      <w:pPr>
        <w:widowControl w:val="0"/>
        <w:autoSpaceDE w:val="0"/>
        <w:autoSpaceDN w:val="0"/>
        <w:adjustRightInd w:val="0"/>
        <w:spacing w:after="0" w:line="240" w:lineRule="auto"/>
        <w:jc w:val="center"/>
        <w:rPr>
          <w:rFonts w:ascii="Times New Roman" w:hAnsi="Times New Roman"/>
          <w:sz w:val="24"/>
          <w:szCs w:val="24"/>
        </w:rPr>
      </w:pPr>
      <w:r w:rsidRPr="00D0476B">
        <w:rPr>
          <w:rFonts w:ascii="Times New Roman" w:hAnsi="Times New Roman"/>
          <w:sz w:val="24"/>
          <w:szCs w:val="24"/>
        </w:rPr>
        <w:t>Перечень</w:t>
      </w:r>
    </w:p>
    <w:p w:rsidR="00DC7560" w:rsidRPr="00D0476B" w:rsidRDefault="00DC7560" w:rsidP="00151752">
      <w:pPr>
        <w:widowControl w:val="0"/>
        <w:autoSpaceDE w:val="0"/>
        <w:autoSpaceDN w:val="0"/>
        <w:adjustRightInd w:val="0"/>
        <w:spacing w:after="0" w:line="240" w:lineRule="auto"/>
        <w:jc w:val="center"/>
        <w:rPr>
          <w:rFonts w:ascii="Times New Roman" w:hAnsi="Times New Roman"/>
          <w:sz w:val="24"/>
          <w:szCs w:val="24"/>
        </w:rPr>
      </w:pPr>
      <w:r w:rsidRPr="00D0476B">
        <w:rPr>
          <w:rFonts w:ascii="Times New Roman" w:hAnsi="Times New Roman"/>
          <w:sz w:val="24"/>
          <w:szCs w:val="24"/>
        </w:rPr>
        <w:t xml:space="preserve">целевых показателей муниципальной программы Абанского района с указанием </w:t>
      </w:r>
    </w:p>
    <w:p w:rsidR="004D03C9" w:rsidRPr="00D0476B" w:rsidRDefault="00DC7560" w:rsidP="004D03C9">
      <w:pPr>
        <w:widowControl w:val="0"/>
        <w:autoSpaceDE w:val="0"/>
        <w:autoSpaceDN w:val="0"/>
        <w:adjustRightInd w:val="0"/>
        <w:spacing w:after="0" w:line="240" w:lineRule="auto"/>
        <w:jc w:val="center"/>
        <w:rPr>
          <w:rFonts w:ascii="Times New Roman" w:hAnsi="Times New Roman"/>
          <w:sz w:val="24"/>
          <w:szCs w:val="24"/>
        </w:rPr>
      </w:pPr>
      <w:r w:rsidRPr="00D0476B">
        <w:rPr>
          <w:rFonts w:ascii="Times New Roman" w:hAnsi="Times New Roman"/>
          <w:sz w:val="24"/>
          <w:szCs w:val="24"/>
        </w:rPr>
        <w:t>планируемых к достижению значений в результате реализации муниципальной программы Абанского райо</w:t>
      </w:r>
      <w:r w:rsidR="004D03C9" w:rsidRPr="00D0476B">
        <w:rPr>
          <w:rFonts w:ascii="Times New Roman" w:hAnsi="Times New Roman"/>
          <w:sz w:val="24"/>
          <w:szCs w:val="24"/>
        </w:rPr>
        <w:t>на</w:t>
      </w:r>
    </w:p>
    <w:p w:rsidR="004D03C9" w:rsidRPr="004D03C9" w:rsidRDefault="004D03C9" w:rsidP="004D03C9">
      <w:pPr>
        <w:widowControl w:val="0"/>
        <w:autoSpaceDE w:val="0"/>
        <w:autoSpaceDN w:val="0"/>
        <w:adjustRightInd w:val="0"/>
        <w:spacing w:after="0" w:line="240" w:lineRule="auto"/>
        <w:jc w:val="center"/>
        <w:rPr>
          <w:rFonts w:ascii="Times New Roman" w:hAnsi="Times New Roman"/>
          <w:sz w:val="26"/>
          <w:szCs w:val="26"/>
        </w:rPr>
      </w:pPr>
    </w:p>
    <w:tbl>
      <w:tblPr>
        <w:tblW w:w="14078" w:type="dxa"/>
        <w:tblInd w:w="204" w:type="dxa"/>
        <w:tblLayout w:type="fixed"/>
        <w:tblCellMar>
          <w:top w:w="75" w:type="dxa"/>
          <w:left w:w="0" w:type="dxa"/>
          <w:bottom w:w="75" w:type="dxa"/>
          <w:right w:w="0" w:type="dxa"/>
        </w:tblCellMar>
        <w:tblLook w:val="0000"/>
      </w:tblPr>
      <w:tblGrid>
        <w:gridCol w:w="425"/>
        <w:gridCol w:w="4113"/>
        <w:gridCol w:w="1080"/>
        <w:gridCol w:w="1260"/>
        <w:gridCol w:w="900"/>
        <w:gridCol w:w="900"/>
        <w:gridCol w:w="900"/>
        <w:gridCol w:w="900"/>
        <w:gridCol w:w="900"/>
        <w:gridCol w:w="900"/>
        <w:gridCol w:w="900"/>
        <w:gridCol w:w="900"/>
      </w:tblGrid>
      <w:tr w:rsidR="004D03C9" w:rsidRPr="004D03C9" w:rsidTr="00D0476B">
        <w:trPr>
          <w:trHeight w:val="256"/>
        </w:trPr>
        <w:tc>
          <w:tcPr>
            <w:tcW w:w="425"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4D03C9" w:rsidRPr="004D03C9" w:rsidRDefault="004D03C9" w:rsidP="00D0476B">
            <w:pPr>
              <w:widowControl w:val="0"/>
              <w:autoSpaceDE w:val="0"/>
              <w:autoSpaceDN w:val="0"/>
              <w:adjustRightInd w:val="0"/>
              <w:ind w:right="-62"/>
              <w:jc w:val="center"/>
              <w:rPr>
                <w:rFonts w:ascii="Times New Roman" w:hAnsi="Times New Roman"/>
                <w:sz w:val="24"/>
                <w:szCs w:val="24"/>
              </w:rPr>
            </w:pPr>
            <w:r w:rsidRPr="004D03C9">
              <w:rPr>
                <w:rFonts w:ascii="Times New Roman" w:hAnsi="Times New Roman"/>
                <w:sz w:val="24"/>
                <w:szCs w:val="24"/>
              </w:rPr>
              <w:t>N п/п</w:t>
            </w:r>
          </w:p>
        </w:tc>
        <w:tc>
          <w:tcPr>
            <w:tcW w:w="4113"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4D03C9" w:rsidRPr="004D03C9" w:rsidRDefault="004D03C9" w:rsidP="00D0476B">
            <w:pPr>
              <w:widowControl w:val="0"/>
              <w:autoSpaceDE w:val="0"/>
              <w:autoSpaceDN w:val="0"/>
              <w:adjustRightInd w:val="0"/>
              <w:rPr>
                <w:rFonts w:ascii="Times New Roman" w:hAnsi="Times New Roman"/>
                <w:sz w:val="24"/>
                <w:szCs w:val="24"/>
              </w:rPr>
            </w:pPr>
            <w:r w:rsidRPr="004D03C9">
              <w:rPr>
                <w:rFonts w:ascii="Times New Roman" w:hAnsi="Times New Roman"/>
                <w:sz w:val="24"/>
                <w:szCs w:val="24"/>
              </w:rPr>
              <w:t>Цели, целевые показатели муниципальной программы</w:t>
            </w:r>
          </w:p>
        </w:tc>
        <w:tc>
          <w:tcPr>
            <w:tcW w:w="1080"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4D03C9" w:rsidRPr="004D03C9" w:rsidRDefault="004D03C9" w:rsidP="00D0476B">
            <w:pPr>
              <w:widowControl w:val="0"/>
              <w:autoSpaceDE w:val="0"/>
              <w:autoSpaceDN w:val="0"/>
              <w:adjustRightInd w:val="0"/>
              <w:rPr>
                <w:rFonts w:ascii="Times New Roman" w:hAnsi="Times New Roman"/>
                <w:sz w:val="24"/>
                <w:szCs w:val="24"/>
              </w:rPr>
            </w:pPr>
            <w:r w:rsidRPr="004D03C9">
              <w:rPr>
                <w:rFonts w:ascii="Times New Roman" w:hAnsi="Times New Roman"/>
                <w:sz w:val="24"/>
                <w:szCs w:val="24"/>
              </w:rPr>
              <w:t>Единица измерения</w:t>
            </w:r>
          </w:p>
        </w:tc>
        <w:tc>
          <w:tcPr>
            <w:tcW w:w="1260"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4D03C9" w:rsidRPr="004D03C9" w:rsidRDefault="004D03C9" w:rsidP="00C37528">
            <w:pPr>
              <w:widowControl w:val="0"/>
              <w:autoSpaceDE w:val="0"/>
              <w:autoSpaceDN w:val="0"/>
              <w:adjustRightInd w:val="0"/>
              <w:spacing w:after="0"/>
              <w:rPr>
                <w:rFonts w:ascii="Times New Roman" w:hAnsi="Times New Roman"/>
                <w:sz w:val="24"/>
                <w:szCs w:val="24"/>
              </w:rPr>
            </w:pPr>
            <w:r w:rsidRPr="004D03C9">
              <w:rPr>
                <w:rFonts w:ascii="Times New Roman" w:hAnsi="Times New Roman"/>
                <w:sz w:val="24"/>
                <w:szCs w:val="24"/>
              </w:rPr>
              <w:t>Год, предшествующий реа</w:t>
            </w:r>
            <w:r>
              <w:rPr>
                <w:rFonts w:ascii="Times New Roman" w:hAnsi="Times New Roman"/>
                <w:sz w:val="24"/>
                <w:szCs w:val="24"/>
              </w:rPr>
              <w:t>лизации муниципальной программы</w:t>
            </w:r>
          </w:p>
          <w:p w:rsidR="004D03C9" w:rsidRPr="004D03C9" w:rsidRDefault="004D03C9" w:rsidP="00C37528">
            <w:pPr>
              <w:widowControl w:val="0"/>
              <w:autoSpaceDE w:val="0"/>
              <w:autoSpaceDN w:val="0"/>
              <w:adjustRightInd w:val="0"/>
              <w:spacing w:after="0"/>
              <w:jc w:val="center"/>
              <w:rPr>
                <w:rFonts w:ascii="Times New Roman" w:hAnsi="Times New Roman"/>
                <w:sz w:val="24"/>
                <w:szCs w:val="24"/>
              </w:rPr>
            </w:pPr>
            <w:r w:rsidRPr="004D03C9">
              <w:rPr>
                <w:rFonts w:ascii="Times New Roman" w:hAnsi="Times New Roman"/>
                <w:sz w:val="24"/>
                <w:szCs w:val="24"/>
              </w:rPr>
              <w:t>2016 год</w:t>
            </w:r>
          </w:p>
        </w:tc>
        <w:tc>
          <w:tcPr>
            <w:tcW w:w="7200"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D03C9" w:rsidRPr="004D03C9" w:rsidRDefault="004D03C9" w:rsidP="00C37528">
            <w:pPr>
              <w:widowControl w:val="0"/>
              <w:autoSpaceDE w:val="0"/>
              <w:autoSpaceDN w:val="0"/>
              <w:adjustRightInd w:val="0"/>
              <w:spacing w:after="0"/>
              <w:jc w:val="center"/>
              <w:rPr>
                <w:rFonts w:ascii="Times New Roman" w:hAnsi="Times New Roman"/>
                <w:sz w:val="24"/>
                <w:szCs w:val="24"/>
              </w:rPr>
            </w:pPr>
            <w:r w:rsidRPr="004D03C9">
              <w:rPr>
                <w:rFonts w:ascii="Times New Roman" w:hAnsi="Times New Roman"/>
                <w:sz w:val="24"/>
                <w:szCs w:val="24"/>
              </w:rPr>
              <w:t>Годы реализации муниципальной программы Абанского района</w:t>
            </w:r>
          </w:p>
        </w:tc>
      </w:tr>
      <w:tr w:rsidR="00D0476B" w:rsidRPr="004D03C9" w:rsidTr="00D0476B">
        <w:trPr>
          <w:trHeight w:val="1491"/>
        </w:trPr>
        <w:tc>
          <w:tcPr>
            <w:tcW w:w="425" w:type="dxa"/>
            <w:vMerge/>
            <w:tcBorders>
              <w:left w:val="single" w:sz="4" w:space="0" w:color="auto"/>
              <w:right w:val="single" w:sz="4" w:space="0" w:color="auto"/>
            </w:tcBorders>
          </w:tcPr>
          <w:p w:rsidR="004D03C9" w:rsidRPr="004D03C9" w:rsidRDefault="004D03C9" w:rsidP="00D0476B">
            <w:pPr>
              <w:widowControl w:val="0"/>
              <w:autoSpaceDE w:val="0"/>
              <w:autoSpaceDN w:val="0"/>
              <w:adjustRightInd w:val="0"/>
              <w:jc w:val="center"/>
              <w:rPr>
                <w:rFonts w:ascii="Times New Roman" w:hAnsi="Times New Roman"/>
                <w:sz w:val="24"/>
                <w:szCs w:val="24"/>
              </w:rPr>
            </w:pPr>
          </w:p>
        </w:tc>
        <w:tc>
          <w:tcPr>
            <w:tcW w:w="4113" w:type="dxa"/>
            <w:vMerge/>
            <w:tcBorders>
              <w:left w:val="single" w:sz="4" w:space="0" w:color="auto"/>
              <w:right w:val="single" w:sz="4" w:space="0" w:color="auto"/>
            </w:tcBorders>
          </w:tcPr>
          <w:p w:rsidR="004D03C9" w:rsidRPr="004D03C9" w:rsidRDefault="004D03C9" w:rsidP="00D0476B">
            <w:pPr>
              <w:widowControl w:val="0"/>
              <w:autoSpaceDE w:val="0"/>
              <w:autoSpaceDN w:val="0"/>
              <w:adjustRightInd w:val="0"/>
              <w:jc w:val="center"/>
              <w:rPr>
                <w:rFonts w:ascii="Times New Roman" w:hAnsi="Times New Roman"/>
                <w:sz w:val="24"/>
                <w:szCs w:val="24"/>
              </w:rPr>
            </w:pPr>
          </w:p>
        </w:tc>
        <w:tc>
          <w:tcPr>
            <w:tcW w:w="1080" w:type="dxa"/>
            <w:vMerge/>
            <w:tcBorders>
              <w:left w:val="single" w:sz="4" w:space="0" w:color="auto"/>
              <w:right w:val="single" w:sz="4" w:space="0" w:color="auto"/>
            </w:tcBorders>
          </w:tcPr>
          <w:p w:rsidR="004D03C9" w:rsidRPr="004D03C9" w:rsidRDefault="004D03C9" w:rsidP="00D0476B">
            <w:pPr>
              <w:widowControl w:val="0"/>
              <w:autoSpaceDE w:val="0"/>
              <w:autoSpaceDN w:val="0"/>
              <w:adjustRightInd w:val="0"/>
              <w:jc w:val="center"/>
              <w:rPr>
                <w:rFonts w:ascii="Times New Roman" w:hAnsi="Times New Roman"/>
                <w:sz w:val="24"/>
                <w:szCs w:val="24"/>
              </w:rPr>
            </w:pPr>
          </w:p>
        </w:tc>
        <w:tc>
          <w:tcPr>
            <w:tcW w:w="1260" w:type="dxa"/>
            <w:vMerge/>
            <w:tcBorders>
              <w:left w:val="single" w:sz="4" w:space="0" w:color="auto"/>
              <w:right w:val="single" w:sz="4" w:space="0" w:color="auto"/>
            </w:tcBorders>
          </w:tcPr>
          <w:p w:rsidR="004D03C9" w:rsidRPr="004D03C9" w:rsidRDefault="004D03C9" w:rsidP="00D0476B">
            <w:pPr>
              <w:widowControl w:val="0"/>
              <w:autoSpaceDE w:val="0"/>
              <w:autoSpaceDN w:val="0"/>
              <w:adjustRightInd w:val="0"/>
              <w:jc w:val="center"/>
              <w:rPr>
                <w:rFonts w:ascii="Times New Roman" w:hAnsi="Times New Roman"/>
                <w:sz w:val="24"/>
                <w:szCs w:val="24"/>
              </w:rPr>
            </w:pPr>
          </w:p>
        </w:tc>
        <w:tc>
          <w:tcPr>
            <w:tcW w:w="900" w:type="dxa"/>
            <w:vMerge w:val="restart"/>
            <w:tcBorders>
              <w:top w:val="single" w:sz="4" w:space="0" w:color="auto"/>
              <w:left w:val="single" w:sz="4" w:space="0" w:color="auto"/>
              <w:right w:val="single" w:sz="4" w:space="0" w:color="auto"/>
            </w:tcBorders>
          </w:tcPr>
          <w:p w:rsidR="004D03C9" w:rsidRPr="004D03C9" w:rsidRDefault="004D03C9" w:rsidP="00D0476B">
            <w:pPr>
              <w:jc w:val="center"/>
              <w:rPr>
                <w:rFonts w:ascii="Times New Roman" w:hAnsi="Times New Roman"/>
                <w:sz w:val="24"/>
                <w:szCs w:val="24"/>
              </w:rPr>
            </w:pPr>
            <w:r w:rsidRPr="004D03C9">
              <w:rPr>
                <w:rFonts w:ascii="Times New Roman" w:hAnsi="Times New Roman"/>
                <w:sz w:val="24"/>
                <w:szCs w:val="24"/>
              </w:rPr>
              <w:t>2017</w:t>
            </w:r>
          </w:p>
        </w:tc>
        <w:tc>
          <w:tcPr>
            <w:tcW w:w="900" w:type="dxa"/>
            <w:vMerge w:val="restart"/>
            <w:tcBorders>
              <w:top w:val="single" w:sz="4" w:space="0" w:color="auto"/>
              <w:left w:val="single" w:sz="4" w:space="0" w:color="auto"/>
              <w:right w:val="single" w:sz="4" w:space="0" w:color="auto"/>
            </w:tcBorders>
          </w:tcPr>
          <w:p w:rsidR="004D03C9" w:rsidRPr="004D03C9" w:rsidRDefault="004D03C9" w:rsidP="00C37528">
            <w:pPr>
              <w:widowControl w:val="0"/>
              <w:autoSpaceDE w:val="0"/>
              <w:autoSpaceDN w:val="0"/>
              <w:adjustRightInd w:val="0"/>
              <w:spacing w:after="0"/>
              <w:jc w:val="center"/>
              <w:rPr>
                <w:rFonts w:ascii="Times New Roman" w:hAnsi="Times New Roman"/>
                <w:sz w:val="24"/>
                <w:szCs w:val="24"/>
              </w:rPr>
            </w:pPr>
            <w:r w:rsidRPr="004D03C9">
              <w:rPr>
                <w:rFonts w:ascii="Times New Roman" w:hAnsi="Times New Roman"/>
                <w:sz w:val="24"/>
                <w:szCs w:val="24"/>
              </w:rPr>
              <w:t>2018</w:t>
            </w:r>
          </w:p>
        </w:tc>
        <w:tc>
          <w:tcPr>
            <w:tcW w:w="900" w:type="dxa"/>
            <w:vMerge w:val="restart"/>
            <w:tcBorders>
              <w:top w:val="single" w:sz="4" w:space="0" w:color="auto"/>
              <w:left w:val="single" w:sz="4" w:space="0" w:color="auto"/>
              <w:right w:val="single" w:sz="4" w:space="0" w:color="auto"/>
            </w:tcBorders>
          </w:tcPr>
          <w:p w:rsidR="004D03C9" w:rsidRPr="004D03C9" w:rsidRDefault="004D03C9" w:rsidP="00C37528">
            <w:pPr>
              <w:widowControl w:val="0"/>
              <w:autoSpaceDE w:val="0"/>
              <w:autoSpaceDN w:val="0"/>
              <w:adjustRightInd w:val="0"/>
              <w:spacing w:after="0"/>
              <w:jc w:val="center"/>
              <w:rPr>
                <w:rFonts w:ascii="Times New Roman" w:hAnsi="Times New Roman"/>
                <w:sz w:val="24"/>
                <w:szCs w:val="24"/>
              </w:rPr>
            </w:pPr>
            <w:r w:rsidRPr="004D03C9">
              <w:rPr>
                <w:rFonts w:ascii="Times New Roman" w:hAnsi="Times New Roman"/>
                <w:sz w:val="24"/>
                <w:szCs w:val="24"/>
              </w:rPr>
              <w:t>2019</w:t>
            </w:r>
          </w:p>
        </w:tc>
        <w:tc>
          <w:tcPr>
            <w:tcW w:w="900"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4D03C9" w:rsidRPr="004D03C9" w:rsidRDefault="004D03C9" w:rsidP="00C37528">
            <w:pPr>
              <w:widowControl w:val="0"/>
              <w:autoSpaceDE w:val="0"/>
              <w:autoSpaceDN w:val="0"/>
              <w:adjustRightInd w:val="0"/>
              <w:spacing w:after="0"/>
              <w:jc w:val="center"/>
              <w:rPr>
                <w:rFonts w:ascii="Times New Roman" w:hAnsi="Times New Roman"/>
                <w:sz w:val="24"/>
                <w:szCs w:val="24"/>
              </w:rPr>
            </w:pPr>
            <w:r w:rsidRPr="004D03C9">
              <w:rPr>
                <w:rFonts w:ascii="Times New Roman" w:hAnsi="Times New Roman"/>
                <w:sz w:val="24"/>
                <w:szCs w:val="24"/>
              </w:rPr>
              <w:t>2020</w:t>
            </w:r>
          </w:p>
        </w:tc>
        <w:tc>
          <w:tcPr>
            <w:tcW w:w="1800" w:type="dxa"/>
            <w:gridSpan w:val="2"/>
            <w:tcBorders>
              <w:top w:val="single" w:sz="4" w:space="0" w:color="auto"/>
              <w:left w:val="single" w:sz="4" w:space="0" w:color="auto"/>
              <w:right w:val="single" w:sz="4" w:space="0" w:color="auto"/>
            </w:tcBorders>
          </w:tcPr>
          <w:p w:rsidR="004D03C9" w:rsidRPr="004D03C9" w:rsidRDefault="004D03C9" w:rsidP="00C37528">
            <w:pPr>
              <w:widowControl w:val="0"/>
              <w:autoSpaceDE w:val="0"/>
              <w:autoSpaceDN w:val="0"/>
              <w:adjustRightInd w:val="0"/>
              <w:spacing w:after="0"/>
              <w:rPr>
                <w:rFonts w:ascii="Times New Roman" w:hAnsi="Times New Roman"/>
                <w:sz w:val="24"/>
                <w:szCs w:val="24"/>
              </w:rPr>
            </w:pPr>
            <w:r w:rsidRPr="004D03C9">
              <w:rPr>
                <w:rFonts w:ascii="Times New Roman" w:hAnsi="Times New Roman"/>
                <w:sz w:val="24"/>
                <w:szCs w:val="24"/>
              </w:rPr>
              <w:t>Годы до конца реализации муниципальной программы в пятилетнем интервале</w:t>
            </w:r>
          </w:p>
        </w:tc>
        <w:tc>
          <w:tcPr>
            <w:tcW w:w="1800" w:type="dxa"/>
            <w:gridSpan w:val="2"/>
            <w:tcBorders>
              <w:top w:val="single" w:sz="4" w:space="0" w:color="auto"/>
              <w:left w:val="single" w:sz="4" w:space="0" w:color="auto"/>
              <w:bottom w:val="single" w:sz="4" w:space="0" w:color="auto"/>
              <w:right w:val="single" w:sz="4" w:space="0" w:color="auto"/>
            </w:tcBorders>
          </w:tcPr>
          <w:p w:rsidR="004D03C9" w:rsidRPr="004D03C9" w:rsidRDefault="004D03C9" w:rsidP="00C37528">
            <w:pPr>
              <w:widowControl w:val="0"/>
              <w:autoSpaceDE w:val="0"/>
              <w:autoSpaceDN w:val="0"/>
              <w:adjustRightInd w:val="0"/>
              <w:spacing w:after="0"/>
              <w:rPr>
                <w:rFonts w:ascii="Times New Roman" w:hAnsi="Times New Roman"/>
                <w:sz w:val="24"/>
                <w:szCs w:val="24"/>
              </w:rPr>
            </w:pPr>
            <w:r w:rsidRPr="004D03C9">
              <w:rPr>
                <w:rFonts w:ascii="Times New Roman" w:hAnsi="Times New Roman"/>
                <w:sz w:val="24"/>
                <w:szCs w:val="24"/>
              </w:rPr>
              <w:t>Годы до конца реализации муниципальной программы в пятилетнем интервале</w:t>
            </w:r>
          </w:p>
        </w:tc>
      </w:tr>
      <w:tr w:rsidR="004D03C9" w:rsidRPr="004D03C9" w:rsidTr="00C37528">
        <w:trPr>
          <w:trHeight w:val="261"/>
        </w:trPr>
        <w:tc>
          <w:tcPr>
            <w:tcW w:w="425" w:type="dxa"/>
            <w:vMerge/>
            <w:tcBorders>
              <w:left w:val="single" w:sz="4" w:space="0" w:color="auto"/>
              <w:bottom w:val="single" w:sz="4" w:space="0" w:color="auto"/>
              <w:right w:val="single" w:sz="4" w:space="0" w:color="auto"/>
            </w:tcBorders>
          </w:tcPr>
          <w:p w:rsidR="004D03C9" w:rsidRPr="004D03C9" w:rsidRDefault="004D03C9" w:rsidP="00D0476B">
            <w:pPr>
              <w:widowControl w:val="0"/>
              <w:autoSpaceDE w:val="0"/>
              <w:autoSpaceDN w:val="0"/>
              <w:adjustRightInd w:val="0"/>
              <w:rPr>
                <w:rFonts w:ascii="Times New Roman" w:hAnsi="Times New Roman"/>
                <w:sz w:val="24"/>
                <w:szCs w:val="24"/>
              </w:rPr>
            </w:pPr>
          </w:p>
        </w:tc>
        <w:tc>
          <w:tcPr>
            <w:tcW w:w="4113" w:type="dxa"/>
            <w:vMerge/>
            <w:tcBorders>
              <w:left w:val="single" w:sz="4" w:space="0" w:color="auto"/>
              <w:bottom w:val="single" w:sz="4" w:space="0" w:color="auto"/>
              <w:right w:val="single" w:sz="4" w:space="0" w:color="auto"/>
            </w:tcBorders>
          </w:tcPr>
          <w:p w:rsidR="004D03C9" w:rsidRPr="004D03C9" w:rsidRDefault="004D03C9" w:rsidP="00D0476B">
            <w:pPr>
              <w:widowControl w:val="0"/>
              <w:autoSpaceDE w:val="0"/>
              <w:autoSpaceDN w:val="0"/>
              <w:adjustRightInd w:val="0"/>
              <w:rPr>
                <w:rFonts w:ascii="Times New Roman" w:hAnsi="Times New Roman"/>
                <w:sz w:val="24"/>
                <w:szCs w:val="24"/>
              </w:rPr>
            </w:pPr>
          </w:p>
        </w:tc>
        <w:tc>
          <w:tcPr>
            <w:tcW w:w="1080" w:type="dxa"/>
            <w:vMerge/>
            <w:tcBorders>
              <w:left w:val="single" w:sz="4" w:space="0" w:color="auto"/>
              <w:bottom w:val="single" w:sz="4" w:space="0" w:color="auto"/>
              <w:right w:val="single" w:sz="4" w:space="0" w:color="auto"/>
            </w:tcBorders>
          </w:tcPr>
          <w:p w:rsidR="004D03C9" w:rsidRPr="004D03C9" w:rsidRDefault="004D03C9" w:rsidP="00D0476B">
            <w:pPr>
              <w:widowControl w:val="0"/>
              <w:autoSpaceDE w:val="0"/>
              <w:autoSpaceDN w:val="0"/>
              <w:adjustRightInd w:val="0"/>
              <w:jc w:val="both"/>
              <w:rPr>
                <w:rFonts w:ascii="Times New Roman" w:hAnsi="Times New Roman"/>
                <w:sz w:val="24"/>
                <w:szCs w:val="24"/>
              </w:rPr>
            </w:pPr>
          </w:p>
        </w:tc>
        <w:tc>
          <w:tcPr>
            <w:tcW w:w="1260" w:type="dxa"/>
            <w:vMerge/>
            <w:tcBorders>
              <w:left w:val="single" w:sz="4" w:space="0" w:color="auto"/>
              <w:bottom w:val="single" w:sz="4" w:space="0" w:color="auto"/>
              <w:right w:val="single" w:sz="4" w:space="0" w:color="auto"/>
            </w:tcBorders>
          </w:tcPr>
          <w:p w:rsidR="004D03C9" w:rsidRPr="004D03C9" w:rsidRDefault="004D03C9" w:rsidP="00D0476B">
            <w:pPr>
              <w:widowControl w:val="0"/>
              <w:autoSpaceDE w:val="0"/>
              <w:autoSpaceDN w:val="0"/>
              <w:adjustRightInd w:val="0"/>
              <w:jc w:val="both"/>
              <w:rPr>
                <w:rFonts w:ascii="Times New Roman" w:hAnsi="Times New Roman"/>
                <w:sz w:val="24"/>
                <w:szCs w:val="24"/>
              </w:rPr>
            </w:pPr>
          </w:p>
        </w:tc>
        <w:tc>
          <w:tcPr>
            <w:tcW w:w="900" w:type="dxa"/>
            <w:vMerge/>
            <w:tcBorders>
              <w:left w:val="single" w:sz="4" w:space="0" w:color="auto"/>
              <w:bottom w:val="single" w:sz="4" w:space="0" w:color="auto"/>
              <w:right w:val="single" w:sz="4" w:space="0" w:color="auto"/>
            </w:tcBorders>
          </w:tcPr>
          <w:p w:rsidR="004D03C9" w:rsidRPr="004D03C9" w:rsidRDefault="004D03C9" w:rsidP="00D0476B">
            <w:pPr>
              <w:widowControl w:val="0"/>
              <w:autoSpaceDE w:val="0"/>
              <w:autoSpaceDN w:val="0"/>
              <w:adjustRightInd w:val="0"/>
              <w:jc w:val="both"/>
              <w:rPr>
                <w:rFonts w:ascii="Times New Roman" w:hAnsi="Times New Roman"/>
                <w:sz w:val="24"/>
                <w:szCs w:val="24"/>
              </w:rPr>
            </w:pPr>
          </w:p>
        </w:tc>
        <w:tc>
          <w:tcPr>
            <w:tcW w:w="900" w:type="dxa"/>
            <w:vMerge/>
            <w:tcBorders>
              <w:left w:val="single" w:sz="4" w:space="0" w:color="auto"/>
              <w:bottom w:val="single" w:sz="4" w:space="0" w:color="auto"/>
              <w:right w:val="single" w:sz="4" w:space="0" w:color="auto"/>
            </w:tcBorders>
          </w:tcPr>
          <w:p w:rsidR="004D03C9" w:rsidRPr="004D03C9" w:rsidRDefault="004D03C9" w:rsidP="00C37528">
            <w:pPr>
              <w:widowControl w:val="0"/>
              <w:autoSpaceDE w:val="0"/>
              <w:autoSpaceDN w:val="0"/>
              <w:adjustRightInd w:val="0"/>
              <w:spacing w:after="0"/>
              <w:jc w:val="both"/>
              <w:rPr>
                <w:rFonts w:ascii="Times New Roman" w:hAnsi="Times New Roman"/>
                <w:sz w:val="24"/>
                <w:szCs w:val="24"/>
              </w:rPr>
            </w:pPr>
          </w:p>
        </w:tc>
        <w:tc>
          <w:tcPr>
            <w:tcW w:w="900" w:type="dxa"/>
            <w:vMerge/>
            <w:tcBorders>
              <w:left w:val="single" w:sz="4" w:space="0" w:color="auto"/>
              <w:bottom w:val="single" w:sz="4" w:space="0" w:color="auto"/>
              <w:right w:val="single" w:sz="4" w:space="0" w:color="auto"/>
            </w:tcBorders>
          </w:tcPr>
          <w:p w:rsidR="004D03C9" w:rsidRPr="004D03C9" w:rsidRDefault="004D03C9" w:rsidP="00C37528">
            <w:pPr>
              <w:widowControl w:val="0"/>
              <w:autoSpaceDE w:val="0"/>
              <w:autoSpaceDN w:val="0"/>
              <w:adjustRightInd w:val="0"/>
              <w:spacing w:after="0"/>
              <w:jc w:val="both"/>
              <w:rPr>
                <w:rFonts w:ascii="Times New Roman" w:hAnsi="Times New Roman"/>
                <w:sz w:val="24"/>
                <w:szCs w:val="24"/>
              </w:rPr>
            </w:pPr>
          </w:p>
        </w:tc>
        <w:tc>
          <w:tcPr>
            <w:tcW w:w="900"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4D03C9" w:rsidRPr="004D03C9" w:rsidRDefault="004D03C9" w:rsidP="00C37528">
            <w:pPr>
              <w:widowControl w:val="0"/>
              <w:autoSpaceDE w:val="0"/>
              <w:autoSpaceDN w:val="0"/>
              <w:adjustRightInd w:val="0"/>
              <w:spacing w:after="0"/>
              <w:jc w:val="both"/>
              <w:rPr>
                <w:rFonts w:ascii="Times New Roman" w:hAnsi="Times New Roman"/>
                <w:sz w:val="24"/>
                <w:szCs w:val="24"/>
              </w:rPr>
            </w:pPr>
          </w:p>
        </w:tc>
        <w:tc>
          <w:tcPr>
            <w:tcW w:w="900" w:type="dxa"/>
            <w:tcBorders>
              <w:top w:val="single" w:sz="4" w:space="0" w:color="auto"/>
              <w:left w:val="single" w:sz="4" w:space="0" w:color="auto"/>
              <w:bottom w:val="single" w:sz="4" w:space="0" w:color="auto"/>
              <w:right w:val="single" w:sz="4" w:space="0" w:color="auto"/>
            </w:tcBorders>
          </w:tcPr>
          <w:p w:rsidR="004D03C9" w:rsidRPr="004D03C9" w:rsidRDefault="004D03C9" w:rsidP="00C37528">
            <w:pPr>
              <w:widowControl w:val="0"/>
              <w:autoSpaceDE w:val="0"/>
              <w:autoSpaceDN w:val="0"/>
              <w:adjustRightInd w:val="0"/>
              <w:spacing w:after="0"/>
              <w:jc w:val="center"/>
              <w:rPr>
                <w:rFonts w:ascii="Times New Roman" w:hAnsi="Times New Roman"/>
                <w:sz w:val="24"/>
                <w:szCs w:val="24"/>
              </w:rPr>
            </w:pPr>
            <w:r w:rsidRPr="004D03C9">
              <w:rPr>
                <w:rFonts w:ascii="Times New Roman" w:hAnsi="Times New Roman"/>
                <w:sz w:val="24"/>
                <w:szCs w:val="24"/>
              </w:rPr>
              <w:t>2021</w:t>
            </w:r>
          </w:p>
        </w:tc>
        <w:tc>
          <w:tcPr>
            <w:tcW w:w="900" w:type="dxa"/>
            <w:tcBorders>
              <w:top w:val="single" w:sz="4" w:space="0" w:color="auto"/>
              <w:left w:val="single" w:sz="4" w:space="0" w:color="auto"/>
              <w:bottom w:val="single" w:sz="4" w:space="0" w:color="auto"/>
              <w:right w:val="single" w:sz="4" w:space="0" w:color="auto"/>
            </w:tcBorders>
          </w:tcPr>
          <w:p w:rsidR="004D03C9" w:rsidRPr="004D03C9" w:rsidRDefault="004D03C9" w:rsidP="00C37528">
            <w:pPr>
              <w:widowControl w:val="0"/>
              <w:autoSpaceDE w:val="0"/>
              <w:autoSpaceDN w:val="0"/>
              <w:adjustRightInd w:val="0"/>
              <w:spacing w:after="0"/>
              <w:jc w:val="center"/>
              <w:rPr>
                <w:rFonts w:ascii="Times New Roman" w:hAnsi="Times New Roman"/>
                <w:sz w:val="24"/>
                <w:szCs w:val="24"/>
              </w:rPr>
            </w:pPr>
            <w:r w:rsidRPr="004D03C9">
              <w:rPr>
                <w:rFonts w:ascii="Times New Roman" w:hAnsi="Times New Roman"/>
                <w:sz w:val="24"/>
                <w:szCs w:val="24"/>
              </w:rPr>
              <w:t>2025</w:t>
            </w:r>
          </w:p>
        </w:tc>
        <w:tc>
          <w:tcPr>
            <w:tcW w:w="900" w:type="dxa"/>
            <w:tcBorders>
              <w:top w:val="single" w:sz="4" w:space="0" w:color="auto"/>
              <w:left w:val="single" w:sz="4" w:space="0" w:color="auto"/>
              <w:bottom w:val="single" w:sz="4" w:space="0" w:color="auto"/>
              <w:right w:val="single" w:sz="4" w:space="0" w:color="auto"/>
            </w:tcBorders>
          </w:tcPr>
          <w:p w:rsidR="004D03C9" w:rsidRPr="004D03C9" w:rsidRDefault="004D03C9" w:rsidP="00C37528">
            <w:pPr>
              <w:widowControl w:val="0"/>
              <w:autoSpaceDE w:val="0"/>
              <w:autoSpaceDN w:val="0"/>
              <w:adjustRightInd w:val="0"/>
              <w:spacing w:after="0"/>
              <w:jc w:val="center"/>
              <w:rPr>
                <w:rFonts w:ascii="Times New Roman" w:hAnsi="Times New Roman"/>
                <w:sz w:val="24"/>
                <w:szCs w:val="24"/>
              </w:rPr>
            </w:pPr>
            <w:r w:rsidRPr="004D03C9">
              <w:rPr>
                <w:rFonts w:ascii="Times New Roman" w:hAnsi="Times New Roman"/>
                <w:sz w:val="24"/>
                <w:szCs w:val="24"/>
              </w:rPr>
              <w:t>2026</w:t>
            </w:r>
          </w:p>
        </w:tc>
        <w:tc>
          <w:tcPr>
            <w:tcW w:w="9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D03C9" w:rsidRPr="004D03C9" w:rsidRDefault="004D03C9" w:rsidP="00C37528">
            <w:pPr>
              <w:widowControl w:val="0"/>
              <w:autoSpaceDE w:val="0"/>
              <w:autoSpaceDN w:val="0"/>
              <w:adjustRightInd w:val="0"/>
              <w:spacing w:after="0"/>
              <w:jc w:val="center"/>
              <w:rPr>
                <w:rFonts w:ascii="Times New Roman" w:hAnsi="Times New Roman"/>
                <w:sz w:val="24"/>
                <w:szCs w:val="24"/>
              </w:rPr>
            </w:pPr>
            <w:r w:rsidRPr="004D03C9">
              <w:rPr>
                <w:rFonts w:ascii="Times New Roman" w:hAnsi="Times New Roman"/>
                <w:sz w:val="24"/>
                <w:szCs w:val="24"/>
              </w:rPr>
              <w:t>2030</w:t>
            </w:r>
          </w:p>
        </w:tc>
      </w:tr>
      <w:tr w:rsidR="004D03C9" w:rsidRPr="004D03C9" w:rsidTr="00D0476B">
        <w:trPr>
          <w:trHeight w:val="227"/>
        </w:trPr>
        <w:tc>
          <w:tcPr>
            <w:tcW w:w="425" w:type="dxa"/>
            <w:tcBorders>
              <w:left w:val="single" w:sz="4" w:space="0" w:color="auto"/>
              <w:bottom w:val="single" w:sz="4" w:space="0" w:color="auto"/>
              <w:right w:val="single" w:sz="4" w:space="0" w:color="auto"/>
            </w:tcBorders>
          </w:tcPr>
          <w:p w:rsidR="004D03C9" w:rsidRPr="004D03C9" w:rsidRDefault="004D03C9" w:rsidP="00D0476B">
            <w:pPr>
              <w:widowControl w:val="0"/>
              <w:autoSpaceDE w:val="0"/>
              <w:autoSpaceDN w:val="0"/>
              <w:adjustRightInd w:val="0"/>
              <w:jc w:val="center"/>
              <w:rPr>
                <w:rFonts w:ascii="Times New Roman" w:hAnsi="Times New Roman"/>
                <w:sz w:val="16"/>
                <w:szCs w:val="16"/>
              </w:rPr>
            </w:pPr>
            <w:r w:rsidRPr="004D03C9">
              <w:rPr>
                <w:rFonts w:ascii="Times New Roman" w:hAnsi="Times New Roman"/>
                <w:sz w:val="16"/>
                <w:szCs w:val="16"/>
              </w:rPr>
              <w:t>1</w:t>
            </w:r>
          </w:p>
        </w:tc>
        <w:tc>
          <w:tcPr>
            <w:tcW w:w="4113" w:type="dxa"/>
            <w:tcBorders>
              <w:left w:val="single" w:sz="4" w:space="0" w:color="auto"/>
              <w:bottom w:val="single" w:sz="4" w:space="0" w:color="auto"/>
              <w:right w:val="single" w:sz="4" w:space="0" w:color="auto"/>
            </w:tcBorders>
          </w:tcPr>
          <w:p w:rsidR="004D03C9" w:rsidRPr="004D03C9" w:rsidRDefault="004D03C9" w:rsidP="00D0476B">
            <w:pPr>
              <w:widowControl w:val="0"/>
              <w:autoSpaceDE w:val="0"/>
              <w:autoSpaceDN w:val="0"/>
              <w:adjustRightInd w:val="0"/>
              <w:jc w:val="center"/>
              <w:rPr>
                <w:rFonts w:ascii="Times New Roman" w:hAnsi="Times New Roman"/>
                <w:sz w:val="16"/>
                <w:szCs w:val="16"/>
              </w:rPr>
            </w:pPr>
            <w:r w:rsidRPr="004D03C9">
              <w:rPr>
                <w:rFonts w:ascii="Times New Roman" w:hAnsi="Times New Roman"/>
                <w:sz w:val="16"/>
                <w:szCs w:val="16"/>
              </w:rPr>
              <w:t>2</w:t>
            </w:r>
          </w:p>
        </w:tc>
        <w:tc>
          <w:tcPr>
            <w:tcW w:w="1080" w:type="dxa"/>
            <w:tcBorders>
              <w:left w:val="single" w:sz="4" w:space="0" w:color="auto"/>
              <w:bottom w:val="single" w:sz="4" w:space="0" w:color="auto"/>
              <w:right w:val="single" w:sz="4" w:space="0" w:color="auto"/>
            </w:tcBorders>
          </w:tcPr>
          <w:p w:rsidR="004D03C9" w:rsidRPr="004D03C9" w:rsidRDefault="004D03C9" w:rsidP="00D0476B">
            <w:pPr>
              <w:widowControl w:val="0"/>
              <w:autoSpaceDE w:val="0"/>
              <w:autoSpaceDN w:val="0"/>
              <w:adjustRightInd w:val="0"/>
              <w:jc w:val="center"/>
              <w:rPr>
                <w:rFonts w:ascii="Times New Roman" w:hAnsi="Times New Roman"/>
                <w:sz w:val="16"/>
                <w:szCs w:val="16"/>
              </w:rPr>
            </w:pPr>
            <w:r w:rsidRPr="004D03C9">
              <w:rPr>
                <w:rFonts w:ascii="Times New Roman" w:hAnsi="Times New Roman"/>
                <w:sz w:val="16"/>
                <w:szCs w:val="16"/>
              </w:rPr>
              <w:t>3</w:t>
            </w:r>
          </w:p>
        </w:tc>
        <w:tc>
          <w:tcPr>
            <w:tcW w:w="1260" w:type="dxa"/>
            <w:tcBorders>
              <w:left w:val="single" w:sz="4" w:space="0" w:color="auto"/>
              <w:bottom w:val="single" w:sz="4" w:space="0" w:color="auto"/>
              <w:right w:val="single" w:sz="4" w:space="0" w:color="auto"/>
            </w:tcBorders>
          </w:tcPr>
          <w:p w:rsidR="004D03C9" w:rsidRPr="004D03C9" w:rsidRDefault="004D03C9" w:rsidP="00D0476B">
            <w:pPr>
              <w:widowControl w:val="0"/>
              <w:autoSpaceDE w:val="0"/>
              <w:autoSpaceDN w:val="0"/>
              <w:adjustRightInd w:val="0"/>
              <w:jc w:val="center"/>
              <w:rPr>
                <w:rFonts w:ascii="Times New Roman" w:hAnsi="Times New Roman"/>
                <w:sz w:val="16"/>
                <w:szCs w:val="16"/>
              </w:rPr>
            </w:pPr>
            <w:r w:rsidRPr="004D03C9">
              <w:rPr>
                <w:rFonts w:ascii="Times New Roman" w:hAnsi="Times New Roman"/>
                <w:sz w:val="16"/>
                <w:szCs w:val="16"/>
              </w:rPr>
              <w:t>4</w:t>
            </w:r>
          </w:p>
        </w:tc>
        <w:tc>
          <w:tcPr>
            <w:tcW w:w="900" w:type="dxa"/>
            <w:tcBorders>
              <w:left w:val="single" w:sz="4" w:space="0" w:color="auto"/>
              <w:bottom w:val="single" w:sz="4" w:space="0" w:color="auto"/>
              <w:right w:val="single" w:sz="4" w:space="0" w:color="auto"/>
            </w:tcBorders>
          </w:tcPr>
          <w:p w:rsidR="004D03C9" w:rsidRPr="004D03C9" w:rsidRDefault="004D03C9" w:rsidP="00D0476B">
            <w:pPr>
              <w:widowControl w:val="0"/>
              <w:autoSpaceDE w:val="0"/>
              <w:autoSpaceDN w:val="0"/>
              <w:adjustRightInd w:val="0"/>
              <w:jc w:val="center"/>
              <w:rPr>
                <w:rFonts w:ascii="Times New Roman" w:hAnsi="Times New Roman"/>
                <w:sz w:val="16"/>
                <w:szCs w:val="16"/>
              </w:rPr>
            </w:pPr>
            <w:r w:rsidRPr="004D03C9">
              <w:rPr>
                <w:rFonts w:ascii="Times New Roman" w:hAnsi="Times New Roman"/>
                <w:sz w:val="16"/>
                <w:szCs w:val="16"/>
              </w:rPr>
              <w:t>5</w:t>
            </w:r>
          </w:p>
        </w:tc>
        <w:tc>
          <w:tcPr>
            <w:tcW w:w="900" w:type="dxa"/>
            <w:tcBorders>
              <w:left w:val="single" w:sz="4" w:space="0" w:color="auto"/>
              <w:bottom w:val="single" w:sz="4" w:space="0" w:color="auto"/>
              <w:right w:val="single" w:sz="4" w:space="0" w:color="auto"/>
            </w:tcBorders>
          </w:tcPr>
          <w:p w:rsidR="004D03C9" w:rsidRPr="004D03C9" w:rsidRDefault="004D03C9" w:rsidP="00C37528">
            <w:pPr>
              <w:widowControl w:val="0"/>
              <w:autoSpaceDE w:val="0"/>
              <w:autoSpaceDN w:val="0"/>
              <w:adjustRightInd w:val="0"/>
              <w:spacing w:after="0"/>
              <w:jc w:val="center"/>
              <w:rPr>
                <w:rFonts w:ascii="Times New Roman" w:hAnsi="Times New Roman"/>
                <w:sz w:val="16"/>
                <w:szCs w:val="16"/>
              </w:rPr>
            </w:pPr>
            <w:r w:rsidRPr="004D03C9">
              <w:rPr>
                <w:rFonts w:ascii="Times New Roman" w:hAnsi="Times New Roman"/>
                <w:sz w:val="16"/>
                <w:szCs w:val="16"/>
              </w:rPr>
              <w:t>6</w:t>
            </w:r>
          </w:p>
        </w:tc>
        <w:tc>
          <w:tcPr>
            <w:tcW w:w="900" w:type="dxa"/>
            <w:tcBorders>
              <w:left w:val="single" w:sz="4" w:space="0" w:color="auto"/>
              <w:bottom w:val="single" w:sz="4" w:space="0" w:color="auto"/>
              <w:right w:val="single" w:sz="4" w:space="0" w:color="auto"/>
            </w:tcBorders>
          </w:tcPr>
          <w:p w:rsidR="004D03C9" w:rsidRPr="004D03C9" w:rsidRDefault="004D03C9" w:rsidP="00C37528">
            <w:pPr>
              <w:widowControl w:val="0"/>
              <w:autoSpaceDE w:val="0"/>
              <w:autoSpaceDN w:val="0"/>
              <w:adjustRightInd w:val="0"/>
              <w:spacing w:after="0"/>
              <w:jc w:val="center"/>
              <w:rPr>
                <w:rFonts w:ascii="Times New Roman" w:hAnsi="Times New Roman"/>
                <w:sz w:val="16"/>
                <w:szCs w:val="16"/>
              </w:rPr>
            </w:pPr>
            <w:r w:rsidRPr="004D03C9">
              <w:rPr>
                <w:rFonts w:ascii="Times New Roman" w:hAnsi="Times New Roman"/>
                <w:sz w:val="16"/>
                <w:szCs w:val="16"/>
              </w:rPr>
              <w:t>7</w:t>
            </w:r>
          </w:p>
        </w:tc>
        <w:tc>
          <w:tcPr>
            <w:tcW w:w="900" w:type="dxa"/>
            <w:tcBorders>
              <w:left w:val="single" w:sz="4" w:space="0" w:color="auto"/>
              <w:bottom w:val="single" w:sz="4" w:space="0" w:color="auto"/>
              <w:right w:val="single" w:sz="4" w:space="0" w:color="auto"/>
            </w:tcBorders>
            <w:tcMar>
              <w:top w:w="102" w:type="dxa"/>
              <w:left w:w="62" w:type="dxa"/>
              <w:bottom w:w="102" w:type="dxa"/>
              <w:right w:w="62" w:type="dxa"/>
            </w:tcMar>
          </w:tcPr>
          <w:p w:rsidR="004D03C9" w:rsidRPr="004D03C9" w:rsidRDefault="004D03C9" w:rsidP="00C37528">
            <w:pPr>
              <w:widowControl w:val="0"/>
              <w:autoSpaceDE w:val="0"/>
              <w:autoSpaceDN w:val="0"/>
              <w:adjustRightInd w:val="0"/>
              <w:spacing w:after="0"/>
              <w:jc w:val="center"/>
              <w:rPr>
                <w:rFonts w:ascii="Times New Roman" w:hAnsi="Times New Roman"/>
                <w:sz w:val="16"/>
                <w:szCs w:val="16"/>
              </w:rPr>
            </w:pPr>
            <w:r w:rsidRPr="004D03C9">
              <w:rPr>
                <w:rFonts w:ascii="Times New Roman" w:hAnsi="Times New Roman"/>
                <w:sz w:val="16"/>
                <w:szCs w:val="16"/>
              </w:rPr>
              <w:t>8</w:t>
            </w:r>
          </w:p>
        </w:tc>
        <w:tc>
          <w:tcPr>
            <w:tcW w:w="900" w:type="dxa"/>
            <w:tcBorders>
              <w:left w:val="single" w:sz="4" w:space="0" w:color="auto"/>
              <w:bottom w:val="single" w:sz="4" w:space="0" w:color="auto"/>
              <w:right w:val="single" w:sz="4" w:space="0" w:color="auto"/>
            </w:tcBorders>
          </w:tcPr>
          <w:p w:rsidR="004D03C9" w:rsidRPr="004D03C9" w:rsidRDefault="004D03C9" w:rsidP="00C37528">
            <w:pPr>
              <w:widowControl w:val="0"/>
              <w:autoSpaceDE w:val="0"/>
              <w:autoSpaceDN w:val="0"/>
              <w:adjustRightInd w:val="0"/>
              <w:spacing w:after="0"/>
              <w:jc w:val="center"/>
              <w:rPr>
                <w:rFonts w:ascii="Times New Roman" w:hAnsi="Times New Roman"/>
                <w:sz w:val="16"/>
                <w:szCs w:val="16"/>
              </w:rPr>
            </w:pPr>
            <w:r w:rsidRPr="004D03C9">
              <w:rPr>
                <w:rFonts w:ascii="Times New Roman" w:hAnsi="Times New Roman"/>
                <w:sz w:val="16"/>
                <w:szCs w:val="16"/>
              </w:rPr>
              <w:t>9</w:t>
            </w:r>
          </w:p>
        </w:tc>
        <w:tc>
          <w:tcPr>
            <w:tcW w:w="9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D03C9" w:rsidRPr="004D03C9" w:rsidRDefault="004D03C9" w:rsidP="00C37528">
            <w:pPr>
              <w:widowControl w:val="0"/>
              <w:autoSpaceDE w:val="0"/>
              <w:autoSpaceDN w:val="0"/>
              <w:adjustRightInd w:val="0"/>
              <w:spacing w:after="0"/>
              <w:jc w:val="center"/>
              <w:rPr>
                <w:rFonts w:ascii="Times New Roman" w:hAnsi="Times New Roman"/>
                <w:sz w:val="16"/>
                <w:szCs w:val="16"/>
              </w:rPr>
            </w:pPr>
            <w:r w:rsidRPr="004D03C9">
              <w:rPr>
                <w:rFonts w:ascii="Times New Roman" w:hAnsi="Times New Roman"/>
                <w:sz w:val="16"/>
                <w:szCs w:val="16"/>
              </w:rPr>
              <w:t>10</w:t>
            </w:r>
          </w:p>
        </w:tc>
        <w:tc>
          <w:tcPr>
            <w:tcW w:w="900" w:type="dxa"/>
            <w:tcBorders>
              <w:top w:val="single" w:sz="4" w:space="0" w:color="auto"/>
              <w:left w:val="single" w:sz="4" w:space="0" w:color="auto"/>
              <w:bottom w:val="single" w:sz="4" w:space="0" w:color="auto"/>
              <w:right w:val="single" w:sz="4" w:space="0" w:color="auto"/>
            </w:tcBorders>
          </w:tcPr>
          <w:p w:rsidR="004D03C9" w:rsidRPr="004D03C9" w:rsidRDefault="004D03C9" w:rsidP="00C37528">
            <w:pPr>
              <w:widowControl w:val="0"/>
              <w:autoSpaceDE w:val="0"/>
              <w:autoSpaceDN w:val="0"/>
              <w:adjustRightInd w:val="0"/>
              <w:spacing w:after="0"/>
              <w:jc w:val="center"/>
              <w:rPr>
                <w:rFonts w:ascii="Times New Roman" w:hAnsi="Times New Roman"/>
                <w:sz w:val="16"/>
                <w:szCs w:val="16"/>
              </w:rPr>
            </w:pPr>
            <w:r w:rsidRPr="004D03C9">
              <w:rPr>
                <w:rFonts w:ascii="Times New Roman" w:hAnsi="Times New Roman"/>
                <w:sz w:val="16"/>
                <w:szCs w:val="16"/>
              </w:rPr>
              <w:t>11</w:t>
            </w:r>
          </w:p>
        </w:tc>
        <w:tc>
          <w:tcPr>
            <w:tcW w:w="9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D03C9" w:rsidRPr="004D03C9" w:rsidRDefault="004D03C9" w:rsidP="00C37528">
            <w:pPr>
              <w:widowControl w:val="0"/>
              <w:autoSpaceDE w:val="0"/>
              <w:autoSpaceDN w:val="0"/>
              <w:adjustRightInd w:val="0"/>
              <w:spacing w:after="0"/>
              <w:jc w:val="center"/>
              <w:rPr>
                <w:rFonts w:ascii="Times New Roman" w:hAnsi="Times New Roman"/>
                <w:sz w:val="16"/>
                <w:szCs w:val="16"/>
              </w:rPr>
            </w:pPr>
            <w:r w:rsidRPr="004D03C9">
              <w:rPr>
                <w:rFonts w:ascii="Times New Roman" w:hAnsi="Times New Roman"/>
                <w:sz w:val="16"/>
                <w:szCs w:val="16"/>
              </w:rPr>
              <w:t>12</w:t>
            </w:r>
          </w:p>
        </w:tc>
      </w:tr>
      <w:tr w:rsidR="004D03C9" w:rsidRPr="004D03C9" w:rsidTr="00D0476B">
        <w:trPr>
          <w:trHeight w:val="281"/>
        </w:trPr>
        <w:tc>
          <w:tcPr>
            <w:tcW w:w="4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D03C9" w:rsidRPr="004D03C9" w:rsidRDefault="004D03C9" w:rsidP="00D0476B">
            <w:pPr>
              <w:widowControl w:val="0"/>
              <w:autoSpaceDE w:val="0"/>
              <w:autoSpaceDN w:val="0"/>
              <w:adjustRightInd w:val="0"/>
              <w:jc w:val="both"/>
              <w:rPr>
                <w:rFonts w:ascii="Times New Roman" w:hAnsi="Times New Roman"/>
                <w:sz w:val="24"/>
                <w:szCs w:val="24"/>
              </w:rPr>
            </w:pPr>
          </w:p>
        </w:tc>
        <w:tc>
          <w:tcPr>
            <w:tcW w:w="1365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D03C9" w:rsidRPr="004D03C9" w:rsidRDefault="004D03C9" w:rsidP="00D0476B">
            <w:pPr>
              <w:widowControl w:val="0"/>
              <w:autoSpaceDE w:val="0"/>
              <w:autoSpaceDN w:val="0"/>
              <w:adjustRightInd w:val="0"/>
              <w:jc w:val="both"/>
              <w:rPr>
                <w:rFonts w:ascii="Times New Roman" w:hAnsi="Times New Roman"/>
                <w:sz w:val="24"/>
                <w:szCs w:val="24"/>
              </w:rPr>
            </w:pPr>
            <w:r w:rsidRPr="004D03C9">
              <w:rPr>
                <w:rFonts w:ascii="Times New Roman" w:hAnsi="Times New Roman"/>
                <w:sz w:val="24"/>
                <w:szCs w:val="24"/>
              </w:rPr>
              <w:t>Обеспечение устойчивого развития малого и среднего предпринимательства на территории Абанского района</w:t>
            </w:r>
          </w:p>
        </w:tc>
      </w:tr>
      <w:tr w:rsidR="00D0476B" w:rsidRPr="004D03C9" w:rsidTr="00A24E76">
        <w:trPr>
          <w:trHeight w:val="1567"/>
        </w:trPr>
        <w:tc>
          <w:tcPr>
            <w:tcW w:w="425" w:type="dxa"/>
            <w:tcBorders>
              <w:top w:val="single" w:sz="4" w:space="0" w:color="auto"/>
              <w:left w:val="single" w:sz="4" w:space="0" w:color="auto"/>
              <w:bottom w:val="single" w:sz="4" w:space="0" w:color="auto"/>
              <w:right w:val="single" w:sz="4" w:space="0" w:color="auto"/>
            </w:tcBorders>
          </w:tcPr>
          <w:p w:rsidR="004D03C9" w:rsidRPr="004D03C9" w:rsidRDefault="004D03C9" w:rsidP="00D0476B">
            <w:pPr>
              <w:widowControl w:val="0"/>
              <w:autoSpaceDE w:val="0"/>
              <w:autoSpaceDN w:val="0"/>
              <w:adjustRightInd w:val="0"/>
              <w:rPr>
                <w:rFonts w:ascii="Times New Roman" w:hAnsi="Times New Roman"/>
                <w:sz w:val="24"/>
                <w:szCs w:val="24"/>
              </w:rPr>
            </w:pPr>
            <w:r w:rsidRPr="004D03C9">
              <w:rPr>
                <w:rFonts w:ascii="Times New Roman" w:hAnsi="Times New Roman"/>
                <w:sz w:val="24"/>
                <w:szCs w:val="24"/>
              </w:rPr>
              <w:t>1.1</w:t>
            </w:r>
          </w:p>
        </w:tc>
        <w:tc>
          <w:tcPr>
            <w:tcW w:w="4113" w:type="dxa"/>
            <w:tcBorders>
              <w:top w:val="single" w:sz="4" w:space="0" w:color="auto"/>
              <w:left w:val="single" w:sz="4" w:space="0" w:color="auto"/>
              <w:bottom w:val="single" w:sz="4" w:space="0" w:color="auto"/>
              <w:right w:val="single" w:sz="4" w:space="0" w:color="auto"/>
            </w:tcBorders>
          </w:tcPr>
          <w:p w:rsidR="004D03C9" w:rsidRPr="004D03C9" w:rsidRDefault="004D03C9" w:rsidP="00D0476B">
            <w:pPr>
              <w:widowControl w:val="0"/>
              <w:autoSpaceDE w:val="0"/>
              <w:autoSpaceDN w:val="0"/>
              <w:adjustRightInd w:val="0"/>
              <w:rPr>
                <w:rFonts w:ascii="Times New Roman" w:hAnsi="Times New Roman"/>
                <w:sz w:val="24"/>
                <w:szCs w:val="24"/>
              </w:rPr>
            </w:pPr>
            <w:r w:rsidRPr="004D03C9">
              <w:rPr>
                <w:rFonts w:ascii="Times New Roman" w:hAnsi="Times New Roman"/>
                <w:sz w:val="24"/>
                <w:szCs w:val="24"/>
              </w:rPr>
              <w:t>Количество субъектов малого и среднего предпринимательства, получивших поддержку за перио</w:t>
            </w:r>
            <w:r w:rsidR="00C02657">
              <w:rPr>
                <w:rFonts w:ascii="Times New Roman" w:hAnsi="Times New Roman"/>
                <w:sz w:val="24"/>
                <w:szCs w:val="24"/>
              </w:rPr>
              <w:t>д реализации программы (нарастающим итогом</w:t>
            </w:r>
            <w:r w:rsidRPr="004D03C9">
              <w:rPr>
                <w:rFonts w:ascii="Times New Roman" w:hAnsi="Times New Roman"/>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4D03C9" w:rsidRPr="004D03C9" w:rsidRDefault="004D03C9" w:rsidP="00D0476B">
            <w:pPr>
              <w:widowControl w:val="0"/>
              <w:autoSpaceDE w:val="0"/>
              <w:autoSpaceDN w:val="0"/>
              <w:adjustRightInd w:val="0"/>
              <w:jc w:val="both"/>
              <w:rPr>
                <w:rFonts w:ascii="Times New Roman" w:hAnsi="Times New Roman"/>
                <w:sz w:val="24"/>
                <w:szCs w:val="24"/>
              </w:rPr>
            </w:pPr>
            <w:r w:rsidRPr="004D03C9">
              <w:rPr>
                <w:rFonts w:ascii="Times New Roman" w:hAnsi="Times New Roman"/>
                <w:sz w:val="24"/>
                <w:szCs w:val="24"/>
              </w:rPr>
              <w:t>единиц</w:t>
            </w:r>
          </w:p>
        </w:tc>
        <w:tc>
          <w:tcPr>
            <w:tcW w:w="1260" w:type="dxa"/>
            <w:tcBorders>
              <w:top w:val="single" w:sz="4" w:space="0" w:color="auto"/>
              <w:left w:val="single" w:sz="4" w:space="0" w:color="auto"/>
              <w:bottom w:val="single" w:sz="4" w:space="0" w:color="auto"/>
              <w:right w:val="single" w:sz="4" w:space="0" w:color="auto"/>
            </w:tcBorders>
          </w:tcPr>
          <w:p w:rsidR="004D03C9" w:rsidRPr="004D03C9" w:rsidRDefault="004D03C9" w:rsidP="00D0476B">
            <w:pPr>
              <w:widowControl w:val="0"/>
              <w:autoSpaceDE w:val="0"/>
              <w:autoSpaceDN w:val="0"/>
              <w:adjustRightInd w:val="0"/>
              <w:jc w:val="center"/>
              <w:rPr>
                <w:rFonts w:ascii="Times New Roman" w:hAnsi="Times New Roman"/>
                <w:sz w:val="24"/>
                <w:szCs w:val="24"/>
              </w:rPr>
            </w:pPr>
            <w:r w:rsidRPr="004D03C9">
              <w:rPr>
                <w:rFonts w:ascii="Times New Roman" w:hAnsi="Times New Roman"/>
                <w:sz w:val="24"/>
                <w:szCs w:val="24"/>
              </w:rPr>
              <w:t>0</w:t>
            </w:r>
          </w:p>
        </w:tc>
        <w:tc>
          <w:tcPr>
            <w:tcW w:w="900" w:type="dxa"/>
            <w:tcBorders>
              <w:top w:val="single" w:sz="4" w:space="0" w:color="auto"/>
              <w:left w:val="single" w:sz="4" w:space="0" w:color="auto"/>
              <w:bottom w:val="single" w:sz="4" w:space="0" w:color="auto"/>
              <w:right w:val="single" w:sz="4" w:space="0" w:color="auto"/>
            </w:tcBorders>
          </w:tcPr>
          <w:p w:rsidR="004D03C9" w:rsidRPr="004D03C9" w:rsidRDefault="004D03C9" w:rsidP="00D0476B">
            <w:pPr>
              <w:widowControl w:val="0"/>
              <w:autoSpaceDE w:val="0"/>
              <w:autoSpaceDN w:val="0"/>
              <w:adjustRightInd w:val="0"/>
              <w:jc w:val="center"/>
              <w:rPr>
                <w:rFonts w:ascii="Times New Roman" w:hAnsi="Times New Roman"/>
                <w:sz w:val="24"/>
                <w:szCs w:val="24"/>
              </w:rPr>
            </w:pPr>
            <w:r w:rsidRPr="004D03C9">
              <w:rPr>
                <w:rFonts w:ascii="Times New Roman" w:hAnsi="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tcPr>
          <w:p w:rsidR="004D03C9" w:rsidRPr="004D03C9" w:rsidRDefault="00C02657" w:rsidP="00D0476B">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4</w:t>
            </w:r>
          </w:p>
        </w:tc>
        <w:tc>
          <w:tcPr>
            <w:tcW w:w="900" w:type="dxa"/>
            <w:tcBorders>
              <w:top w:val="single" w:sz="4" w:space="0" w:color="auto"/>
              <w:left w:val="single" w:sz="4" w:space="0" w:color="auto"/>
              <w:bottom w:val="single" w:sz="4" w:space="0" w:color="auto"/>
              <w:right w:val="single" w:sz="4" w:space="0" w:color="auto"/>
            </w:tcBorders>
          </w:tcPr>
          <w:p w:rsidR="004D03C9" w:rsidRPr="004D03C9" w:rsidRDefault="00C02657" w:rsidP="00D0476B">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5</w:t>
            </w:r>
          </w:p>
        </w:tc>
        <w:tc>
          <w:tcPr>
            <w:tcW w:w="9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D03C9" w:rsidRPr="004D03C9" w:rsidRDefault="00C02657" w:rsidP="00D0476B">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7</w:t>
            </w:r>
          </w:p>
        </w:tc>
        <w:tc>
          <w:tcPr>
            <w:tcW w:w="900" w:type="dxa"/>
            <w:tcBorders>
              <w:top w:val="single" w:sz="4" w:space="0" w:color="auto"/>
              <w:left w:val="single" w:sz="4" w:space="0" w:color="auto"/>
              <w:bottom w:val="single" w:sz="4" w:space="0" w:color="auto"/>
              <w:right w:val="single" w:sz="4" w:space="0" w:color="auto"/>
            </w:tcBorders>
          </w:tcPr>
          <w:p w:rsidR="004D03C9" w:rsidRPr="004D03C9" w:rsidRDefault="00C02657" w:rsidP="00D0476B">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9</w:t>
            </w:r>
          </w:p>
        </w:tc>
        <w:tc>
          <w:tcPr>
            <w:tcW w:w="9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D03C9" w:rsidRPr="004D03C9" w:rsidRDefault="00C02657" w:rsidP="00D0476B">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17</w:t>
            </w:r>
          </w:p>
        </w:tc>
        <w:tc>
          <w:tcPr>
            <w:tcW w:w="900" w:type="dxa"/>
            <w:tcBorders>
              <w:top w:val="single" w:sz="4" w:space="0" w:color="auto"/>
              <w:left w:val="single" w:sz="4" w:space="0" w:color="auto"/>
              <w:bottom w:val="single" w:sz="4" w:space="0" w:color="auto"/>
              <w:right w:val="single" w:sz="4" w:space="0" w:color="auto"/>
            </w:tcBorders>
          </w:tcPr>
          <w:p w:rsidR="004D03C9" w:rsidRPr="004D03C9" w:rsidRDefault="00C02657" w:rsidP="00D0476B">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19</w:t>
            </w:r>
          </w:p>
        </w:tc>
        <w:tc>
          <w:tcPr>
            <w:tcW w:w="9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D03C9" w:rsidRPr="004D03C9" w:rsidRDefault="00C02657" w:rsidP="00D0476B">
            <w:pPr>
              <w:widowControl w:val="0"/>
              <w:autoSpaceDE w:val="0"/>
              <w:autoSpaceDN w:val="0"/>
              <w:adjustRightInd w:val="0"/>
              <w:ind w:right="-180"/>
              <w:jc w:val="center"/>
              <w:rPr>
                <w:rFonts w:ascii="Times New Roman" w:hAnsi="Times New Roman"/>
                <w:sz w:val="24"/>
                <w:szCs w:val="24"/>
              </w:rPr>
            </w:pPr>
            <w:r>
              <w:rPr>
                <w:rFonts w:ascii="Times New Roman" w:hAnsi="Times New Roman"/>
                <w:sz w:val="24"/>
                <w:szCs w:val="24"/>
              </w:rPr>
              <w:t>27</w:t>
            </w:r>
          </w:p>
        </w:tc>
      </w:tr>
    </w:tbl>
    <w:p w:rsidR="009A23BC" w:rsidRPr="00435BA6" w:rsidRDefault="002333E3" w:rsidP="002333E3">
      <w:pPr>
        <w:widowControl w:val="0"/>
        <w:autoSpaceDE w:val="0"/>
        <w:autoSpaceDN w:val="0"/>
        <w:adjustRightInd w:val="0"/>
        <w:spacing w:after="0" w:line="240" w:lineRule="auto"/>
        <w:ind w:right="66"/>
        <w:outlineLvl w:val="1"/>
        <w:rPr>
          <w:rFonts w:ascii="Times New Roman" w:hAnsi="Times New Roman"/>
          <w:sz w:val="24"/>
          <w:szCs w:val="24"/>
        </w:rPr>
      </w:pPr>
      <w:r>
        <w:rPr>
          <w:rFonts w:ascii="Times New Roman" w:hAnsi="Times New Roman"/>
          <w:sz w:val="24"/>
          <w:szCs w:val="24"/>
        </w:rPr>
        <w:lastRenderedPageBreak/>
        <w:t xml:space="preserve">                                                                                                                                                       </w:t>
      </w:r>
      <w:r w:rsidR="002C3FC8" w:rsidRPr="00435BA6">
        <w:rPr>
          <w:rFonts w:ascii="Times New Roman" w:hAnsi="Times New Roman"/>
          <w:sz w:val="24"/>
          <w:szCs w:val="24"/>
        </w:rPr>
        <w:t>П</w:t>
      </w:r>
      <w:r w:rsidR="009A23BC" w:rsidRPr="00435BA6">
        <w:rPr>
          <w:rFonts w:ascii="Times New Roman" w:hAnsi="Times New Roman"/>
          <w:sz w:val="24"/>
          <w:szCs w:val="24"/>
        </w:rPr>
        <w:t>риложение № 1</w:t>
      </w:r>
    </w:p>
    <w:p w:rsidR="009A23BC" w:rsidRPr="00435BA6" w:rsidRDefault="009A23BC" w:rsidP="002333E3">
      <w:pPr>
        <w:widowControl w:val="0"/>
        <w:autoSpaceDE w:val="0"/>
        <w:autoSpaceDN w:val="0"/>
        <w:adjustRightInd w:val="0"/>
        <w:spacing w:after="0" w:line="240" w:lineRule="auto"/>
        <w:ind w:firstLine="9072"/>
        <w:rPr>
          <w:rFonts w:ascii="Times New Roman" w:hAnsi="Times New Roman"/>
          <w:sz w:val="24"/>
          <w:szCs w:val="24"/>
        </w:rPr>
      </w:pPr>
      <w:r w:rsidRPr="00435BA6">
        <w:rPr>
          <w:rFonts w:ascii="Times New Roman" w:hAnsi="Times New Roman"/>
          <w:sz w:val="24"/>
          <w:szCs w:val="24"/>
        </w:rPr>
        <w:t>к муниципальной программе</w:t>
      </w:r>
    </w:p>
    <w:p w:rsidR="002333E3" w:rsidRDefault="009A23BC" w:rsidP="002333E3">
      <w:pPr>
        <w:autoSpaceDE w:val="0"/>
        <w:autoSpaceDN w:val="0"/>
        <w:adjustRightInd w:val="0"/>
        <w:spacing w:after="0" w:line="240" w:lineRule="auto"/>
        <w:ind w:firstLine="9072"/>
        <w:rPr>
          <w:rFonts w:ascii="Times New Roman" w:hAnsi="Times New Roman"/>
          <w:sz w:val="24"/>
          <w:szCs w:val="24"/>
        </w:rPr>
      </w:pPr>
      <w:r w:rsidRPr="00435BA6">
        <w:rPr>
          <w:rFonts w:ascii="Times New Roman" w:hAnsi="Times New Roman"/>
          <w:bCs/>
          <w:sz w:val="24"/>
          <w:szCs w:val="24"/>
        </w:rPr>
        <w:t>«Р</w:t>
      </w:r>
      <w:r w:rsidR="002333E3">
        <w:rPr>
          <w:rFonts w:ascii="Times New Roman" w:hAnsi="Times New Roman"/>
          <w:sz w:val="24"/>
          <w:szCs w:val="24"/>
        </w:rPr>
        <w:t>азвитие малого и среднего</w:t>
      </w:r>
    </w:p>
    <w:p w:rsidR="009A23BC" w:rsidRPr="00435BA6" w:rsidRDefault="009A23BC" w:rsidP="002333E3">
      <w:pPr>
        <w:autoSpaceDE w:val="0"/>
        <w:autoSpaceDN w:val="0"/>
        <w:adjustRightInd w:val="0"/>
        <w:spacing w:after="0" w:line="240" w:lineRule="auto"/>
        <w:ind w:firstLine="9072"/>
        <w:rPr>
          <w:rFonts w:ascii="Times New Roman" w:hAnsi="Times New Roman"/>
          <w:bCs/>
          <w:sz w:val="24"/>
          <w:szCs w:val="24"/>
        </w:rPr>
      </w:pPr>
      <w:r w:rsidRPr="00435BA6">
        <w:rPr>
          <w:rFonts w:ascii="Times New Roman" w:hAnsi="Times New Roman"/>
          <w:sz w:val="24"/>
          <w:szCs w:val="24"/>
        </w:rPr>
        <w:t>предпринимательства в Абанском районе</w:t>
      </w:r>
      <w:r w:rsidR="005E4C1A" w:rsidRPr="00435BA6">
        <w:rPr>
          <w:rFonts w:ascii="Times New Roman" w:hAnsi="Times New Roman"/>
          <w:bCs/>
          <w:sz w:val="24"/>
          <w:szCs w:val="24"/>
        </w:rPr>
        <w:t>»</w:t>
      </w:r>
    </w:p>
    <w:p w:rsidR="001F12DF" w:rsidRPr="00435BA6" w:rsidRDefault="001F12DF" w:rsidP="005E4C1A">
      <w:pPr>
        <w:widowControl w:val="0"/>
        <w:autoSpaceDE w:val="0"/>
        <w:autoSpaceDN w:val="0"/>
        <w:adjustRightInd w:val="0"/>
        <w:spacing w:after="0" w:line="240" w:lineRule="auto"/>
        <w:jc w:val="right"/>
        <w:rPr>
          <w:rFonts w:ascii="Times New Roman" w:hAnsi="Times New Roman"/>
          <w:sz w:val="24"/>
          <w:szCs w:val="24"/>
        </w:rPr>
      </w:pPr>
    </w:p>
    <w:p w:rsidR="003812E3" w:rsidRPr="00435BA6" w:rsidRDefault="003812E3" w:rsidP="00151752">
      <w:pPr>
        <w:widowControl w:val="0"/>
        <w:autoSpaceDE w:val="0"/>
        <w:autoSpaceDN w:val="0"/>
        <w:adjustRightInd w:val="0"/>
        <w:spacing w:after="0" w:line="240" w:lineRule="auto"/>
        <w:jc w:val="center"/>
        <w:rPr>
          <w:rFonts w:ascii="Times New Roman" w:hAnsi="Times New Roman"/>
          <w:sz w:val="24"/>
          <w:szCs w:val="24"/>
        </w:rPr>
      </w:pPr>
      <w:r w:rsidRPr="00435BA6">
        <w:rPr>
          <w:rFonts w:ascii="Times New Roman" w:hAnsi="Times New Roman"/>
          <w:sz w:val="24"/>
          <w:szCs w:val="24"/>
        </w:rPr>
        <w:t>Информация</w:t>
      </w:r>
    </w:p>
    <w:p w:rsidR="003812E3" w:rsidRDefault="003812E3" w:rsidP="00151752">
      <w:pPr>
        <w:spacing w:after="0" w:line="240" w:lineRule="auto"/>
        <w:jc w:val="center"/>
        <w:rPr>
          <w:rFonts w:ascii="Times New Roman" w:hAnsi="Times New Roman"/>
          <w:sz w:val="24"/>
          <w:szCs w:val="24"/>
        </w:rPr>
      </w:pPr>
      <w:r w:rsidRPr="00435BA6">
        <w:rPr>
          <w:rFonts w:ascii="Times New Roman" w:hAnsi="Times New Roman"/>
          <w:sz w:val="24"/>
          <w:szCs w:val="24"/>
        </w:rPr>
        <w:t>о ресурсном обеспечении муниципальной программы за счет средств районного бюджета, средств, поступивших из бюджетов д</w:t>
      </w:r>
      <w:r w:rsidR="007519A6">
        <w:rPr>
          <w:rFonts w:ascii="Times New Roman" w:hAnsi="Times New Roman"/>
          <w:sz w:val="24"/>
          <w:szCs w:val="24"/>
        </w:rPr>
        <w:t>ругих уровней бюджетной системы</w:t>
      </w:r>
    </w:p>
    <w:p w:rsidR="00CA7075" w:rsidRPr="00435BA6" w:rsidRDefault="00CA7075" w:rsidP="00151752">
      <w:pPr>
        <w:spacing w:after="0" w:line="240" w:lineRule="auto"/>
        <w:jc w:val="center"/>
        <w:rPr>
          <w:rFonts w:ascii="Times New Roman" w:hAnsi="Times New Roman"/>
          <w:sz w:val="24"/>
          <w:szCs w:val="24"/>
        </w:rPr>
      </w:pPr>
    </w:p>
    <w:tbl>
      <w:tblPr>
        <w:tblW w:w="14040" w:type="dxa"/>
        <w:tblInd w:w="242" w:type="dxa"/>
        <w:tblLayout w:type="fixed"/>
        <w:tblCellMar>
          <w:top w:w="75" w:type="dxa"/>
          <w:left w:w="0" w:type="dxa"/>
          <w:bottom w:w="75" w:type="dxa"/>
          <w:right w:w="0" w:type="dxa"/>
        </w:tblCellMar>
        <w:tblLook w:val="0000"/>
      </w:tblPr>
      <w:tblGrid>
        <w:gridCol w:w="1947"/>
        <w:gridCol w:w="2976"/>
        <w:gridCol w:w="2410"/>
        <w:gridCol w:w="851"/>
        <w:gridCol w:w="708"/>
        <w:gridCol w:w="851"/>
        <w:gridCol w:w="709"/>
        <w:gridCol w:w="850"/>
        <w:gridCol w:w="851"/>
        <w:gridCol w:w="850"/>
        <w:gridCol w:w="1037"/>
      </w:tblGrid>
      <w:tr w:rsidR="00C02657" w:rsidRPr="00C02657" w:rsidTr="005E7CD0">
        <w:trPr>
          <w:trHeight w:val="371"/>
        </w:trPr>
        <w:tc>
          <w:tcPr>
            <w:tcW w:w="194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center"/>
              <w:rPr>
                <w:rFonts w:ascii="Times New Roman" w:hAnsi="Times New Roman"/>
                <w:sz w:val="24"/>
                <w:szCs w:val="24"/>
              </w:rPr>
            </w:pPr>
            <w:bookmarkStart w:id="1" w:name="Par1263"/>
            <w:bookmarkStart w:id="2" w:name="Par1595"/>
            <w:bookmarkStart w:id="3" w:name="Par3942"/>
            <w:bookmarkEnd w:id="1"/>
            <w:bookmarkEnd w:id="2"/>
            <w:bookmarkEnd w:id="3"/>
            <w:r w:rsidRPr="00C02657">
              <w:rPr>
                <w:rFonts w:ascii="Times New Roman" w:hAnsi="Times New Roman"/>
                <w:sz w:val="24"/>
                <w:szCs w:val="24"/>
              </w:rPr>
              <w:t>Статус (муниципальная программа, подпрограмма)</w:t>
            </w:r>
          </w:p>
        </w:tc>
        <w:tc>
          <w:tcPr>
            <w:tcW w:w="297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center"/>
              <w:rPr>
                <w:rFonts w:ascii="Times New Roman" w:hAnsi="Times New Roman"/>
                <w:sz w:val="24"/>
                <w:szCs w:val="24"/>
              </w:rPr>
            </w:pPr>
            <w:r w:rsidRPr="00C02657">
              <w:rPr>
                <w:rFonts w:ascii="Times New Roman" w:hAnsi="Times New Roman"/>
                <w:sz w:val="24"/>
                <w:szCs w:val="24"/>
              </w:rPr>
              <w:t>Наименование программы, подпрограммы</w:t>
            </w:r>
          </w:p>
        </w:tc>
        <w:tc>
          <w:tcPr>
            <w:tcW w:w="241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center"/>
              <w:rPr>
                <w:rFonts w:ascii="Times New Roman" w:hAnsi="Times New Roman"/>
                <w:sz w:val="24"/>
                <w:szCs w:val="24"/>
              </w:rPr>
            </w:pPr>
            <w:r w:rsidRPr="00C02657">
              <w:rPr>
                <w:rFonts w:ascii="Times New Roman" w:hAnsi="Times New Roman"/>
                <w:sz w:val="24"/>
                <w:szCs w:val="24"/>
              </w:rPr>
              <w:t>Наименование ГРБС</w:t>
            </w:r>
          </w:p>
        </w:tc>
        <w:tc>
          <w:tcPr>
            <w:tcW w:w="311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center"/>
              <w:rPr>
                <w:rFonts w:ascii="Times New Roman" w:hAnsi="Times New Roman"/>
                <w:sz w:val="24"/>
                <w:szCs w:val="24"/>
              </w:rPr>
            </w:pPr>
            <w:r w:rsidRPr="00C02657">
              <w:rPr>
                <w:rFonts w:ascii="Times New Roman" w:hAnsi="Times New Roman"/>
                <w:sz w:val="24"/>
                <w:szCs w:val="24"/>
              </w:rPr>
              <w:t>Код бюджетной классификации</w:t>
            </w:r>
          </w:p>
        </w:tc>
        <w:tc>
          <w:tcPr>
            <w:tcW w:w="358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center"/>
              <w:rPr>
                <w:rFonts w:ascii="Times New Roman" w:hAnsi="Times New Roman"/>
                <w:sz w:val="24"/>
                <w:szCs w:val="24"/>
              </w:rPr>
            </w:pPr>
            <w:r w:rsidRPr="00C02657">
              <w:rPr>
                <w:rFonts w:ascii="Times New Roman" w:hAnsi="Times New Roman"/>
                <w:sz w:val="24"/>
                <w:szCs w:val="24"/>
              </w:rPr>
              <w:t>Расходы (тыс. руб.)</w:t>
            </w:r>
          </w:p>
        </w:tc>
      </w:tr>
      <w:tr w:rsidR="005E7CD0" w:rsidRPr="00C02657" w:rsidTr="005E7CD0">
        <w:trPr>
          <w:trHeight w:val="399"/>
        </w:trPr>
        <w:tc>
          <w:tcPr>
            <w:tcW w:w="194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p>
        </w:tc>
        <w:tc>
          <w:tcPr>
            <w:tcW w:w="297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center"/>
              <w:rPr>
                <w:rFonts w:ascii="Times New Roman" w:hAnsi="Times New Roman"/>
                <w:sz w:val="24"/>
                <w:szCs w:val="24"/>
              </w:rPr>
            </w:pPr>
            <w:r w:rsidRPr="00C02657">
              <w:rPr>
                <w:rFonts w:ascii="Times New Roman" w:hAnsi="Times New Roman"/>
                <w:sz w:val="24"/>
                <w:szCs w:val="24"/>
              </w:rPr>
              <w:t>ГРБС</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center"/>
              <w:rPr>
                <w:rFonts w:ascii="Times New Roman" w:hAnsi="Times New Roman"/>
                <w:sz w:val="24"/>
                <w:szCs w:val="24"/>
              </w:rPr>
            </w:pPr>
            <w:r w:rsidRPr="00C02657">
              <w:rPr>
                <w:rFonts w:ascii="Times New Roman" w:hAnsi="Times New Roman"/>
                <w:sz w:val="24"/>
                <w:szCs w:val="24"/>
              </w:rPr>
              <w:t>Рз Пр</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center"/>
              <w:rPr>
                <w:rFonts w:ascii="Times New Roman" w:hAnsi="Times New Roman"/>
                <w:sz w:val="24"/>
                <w:szCs w:val="24"/>
              </w:rPr>
            </w:pPr>
            <w:r w:rsidRPr="00C02657">
              <w:rPr>
                <w:rFonts w:ascii="Times New Roman" w:hAnsi="Times New Roman"/>
                <w:sz w:val="24"/>
                <w:szCs w:val="24"/>
              </w:rPr>
              <w:t>ЦСР</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center"/>
              <w:rPr>
                <w:rFonts w:ascii="Times New Roman" w:hAnsi="Times New Roman"/>
                <w:sz w:val="24"/>
                <w:szCs w:val="24"/>
              </w:rPr>
            </w:pPr>
            <w:r w:rsidRPr="00C02657">
              <w:rPr>
                <w:rFonts w:ascii="Times New Roman" w:hAnsi="Times New Roman"/>
                <w:sz w:val="24"/>
                <w:szCs w:val="24"/>
              </w:rPr>
              <w:t>ВР</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center"/>
              <w:rPr>
                <w:rFonts w:ascii="Times New Roman" w:hAnsi="Times New Roman"/>
                <w:sz w:val="24"/>
                <w:szCs w:val="24"/>
              </w:rPr>
            </w:pPr>
            <w:r w:rsidRPr="00C02657">
              <w:rPr>
                <w:rFonts w:ascii="Times New Roman" w:hAnsi="Times New Roman"/>
                <w:sz w:val="24"/>
                <w:szCs w:val="24"/>
              </w:rPr>
              <w:t>2020</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5E7CD0" w:rsidP="00C02657">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2021</w:t>
            </w:r>
            <w:r w:rsidR="00C02657" w:rsidRPr="00C02657">
              <w:rPr>
                <w:rFonts w:ascii="Times New Roman" w:hAnsi="Times New Roman"/>
                <w:sz w:val="24"/>
                <w:szCs w:val="24"/>
              </w:rPr>
              <w:t xml:space="preserve"> </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5E7CD0" w:rsidP="00C02657">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xml:space="preserve">2022 </w:t>
            </w:r>
          </w:p>
        </w:tc>
        <w:tc>
          <w:tcPr>
            <w:tcW w:w="10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rPr>
                <w:rFonts w:ascii="Times New Roman" w:hAnsi="Times New Roman"/>
                <w:sz w:val="24"/>
                <w:szCs w:val="24"/>
              </w:rPr>
            </w:pPr>
            <w:r>
              <w:rPr>
                <w:rFonts w:ascii="Times New Roman" w:hAnsi="Times New Roman"/>
                <w:sz w:val="24"/>
                <w:szCs w:val="24"/>
              </w:rPr>
              <w:t xml:space="preserve">итого на </w:t>
            </w:r>
            <w:r w:rsidRPr="00C02657">
              <w:rPr>
                <w:rFonts w:ascii="Times New Roman" w:hAnsi="Times New Roman"/>
                <w:sz w:val="24"/>
                <w:szCs w:val="24"/>
              </w:rPr>
              <w:t>период</w:t>
            </w:r>
          </w:p>
        </w:tc>
      </w:tr>
      <w:tr w:rsidR="005E7CD0" w:rsidRPr="00C02657" w:rsidTr="005E7CD0">
        <w:trPr>
          <w:trHeight w:val="423"/>
        </w:trPr>
        <w:tc>
          <w:tcPr>
            <w:tcW w:w="1947"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rPr>
                <w:rFonts w:ascii="Times New Roman" w:hAnsi="Times New Roman"/>
                <w:sz w:val="24"/>
                <w:szCs w:val="24"/>
              </w:rPr>
            </w:pPr>
            <w:r w:rsidRPr="00C02657">
              <w:rPr>
                <w:rFonts w:ascii="Times New Roman" w:hAnsi="Times New Roman"/>
                <w:sz w:val="24"/>
                <w:szCs w:val="24"/>
              </w:rPr>
              <w:t>Муниципальная программа</w:t>
            </w:r>
          </w:p>
        </w:tc>
        <w:tc>
          <w:tcPr>
            <w:tcW w:w="2976"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C02657" w:rsidRPr="00C02657" w:rsidRDefault="00C02657" w:rsidP="00C02657">
            <w:pPr>
              <w:autoSpaceDE w:val="0"/>
              <w:autoSpaceDN w:val="0"/>
              <w:adjustRightInd w:val="0"/>
              <w:spacing w:line="240" w:lineRule="auto"/>
              <w:rPr>
                <w:rFonts w:ascii="Times New Roman" w:hAnsi="Times New Roman"/>
                <w:sz w:val="24"/>
                <w:szCs w:val="24"/>
              </w:rPr>
            </w:pPr>
            <w:r w:rsidRPr="00C02657">
              <w:rPr>
                <w:rFonts w:ascii="Times New Roman" w:hAnsi="Times New Roman"/>
                <w:sz w:val="24"/>
                <w:szCs w:val="24"/>
              </w:rPr>
              <w:t xml:space="preserve">Развитие малого и среднего предпринимательства в Абанском районе </w:t>
            </w:r>
          </w:p>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rPr>
                <w:rFonts w:ascii="Times New Roman" w:hAnsi="Times New Roman"/>
                <w:sz w:val="24"/>
                <w:szCs w:val="24"/>
              </w:rPr>
            </w:pPr>
            <w:r w:rsidRPr="00C02657">
              <w:rPr>
                <w:rFonts w:ascii="Times New Roman" w:hAnsi="Times New Roman"/>
                <w:sz w:val="24"/>
                <w:szCs w:val="24"/>
              </w:rPr>
              <w:t>всего расходные обязательства по программе</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rPr>
                <w:rFonts w:ascii="Times New Roman" w:hAnsi="Times New Roman"/>
                <w:sz w:val="24"/>
                <w:szCs w:val="24"/>
              </w:rPr>
            </w:pP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rPr>
                <w:rFonts w:ascii="Times New Roman" w:hAnsi="Times New Roman"/>
                <w:sz w:val="24"/>
                <w:szCs w:val="24"/>
              </w:rPr>
            </w:pPr>
            <w:r w:rsidRPr="00C02657">
              <w:rPr>
                <w:rFonts w:ascii="Times New Roman" w:hAnsi="Times New Roman"/>
                <w:sz w:val="24"/>
                <w:szCs w:val="24"/>
              </w:rPr>
              <w:t>X</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center"/>
              <w:rPr>
                <w:rFonts w:ascii="Times New Roman" w:hAnsi="Times New Roman"/>
                <w:sz w:val="24"/>
                <w:szCs w:val="24"/>
              </w:rPr>
            </w:pPr>
            <w:r w:rsidRPr="00C02657">
              <w:rPr>
                <w:rFonts w:ascii="Times New Roman" w:hAnsi="Times New Roman"/>
                <w:sz w:val="24"/>
                <w:szCs w:val="24"/>
              </w:rPr>
              <w:t xml:space="preserve"> </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rPr>
                <w:rFonts w:ascii="Times New Roman" w:hAnsi="Times New Roman"/>
                <w:sz w:val="24"/>
                <w:szCs w:val="24"/>
              </w:rPr>
            </w:pPr>
            <w:r w:rsidRPr="00C02657">
              <w:rPr>
                <w:rFonts w:ascii="Times New Roman" w:hAnsi="Times New Roman"/>
                <w:sz w:val="24"/>
                <w:szCs w:val="24"/>
              </w:rPr>
              <w:t>X</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r w:rsidRPr="00C02657">
              <w:rPr>
                <w:rFonts w:ascii="Times New Roman" w:hAnsi="Times New Roman"/>
                <w:sz w:val="24"/>
                <w:szCs w:val="24"/>
              </w:rPr>
              <w:t>1413,7</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r w:rsidRPr="00C02657">
              <w:rPr>
                <w:rFonts w:ascii="Times New Roman" w:hAnsi="Times New Roman"/>
                <w:sz w:val="24"/>
                <w:szCs w:val="24"/>
              </w:rPr>
              <w:t>100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r w:rsidRPr="00C02657">
              <w:rPr>
                <w:rFonts w:ascii="Times New Roman" w:hAnsi="Times New Roman"/>
                <w:sz w:val="24"/>
                <w:szCs w:val="24"/>
              </w:rPr>
              <w:t>100</w:t>
            </w:r>
          </w:p>
        </w:tc>
        <w:tc>
          <w:tcPr>
            <w:tcW w:w="10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r w:rsidRPr="00C02657">
              <w:rPr>
                <w:rFonts w:ascii="Times New Roman" w:hAnsi="Times New Roman"/>
                <w:sz w:val="24"/>
                <w:szCs w:val="24"/>
              </w:rPr>
              <w:t>1613,7</w:t>
            </w:r>
          </w:p>
        </w:tc>
      </w:tr>
      <w:tr w:rsidR="005E7CD0" w:rsidRPr="00C02657" w:rsidTr="005E7CD0">
        <w:trPr>
          <w:trHeight w:val="363"/>
        </w:trPr>
        <w:tc>
          <w:tcPr>
            <w:tcW w:w="1947" w:type="dxa"/>
            <w:vMerge/>
            <w:tcBorders>
              <w:left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p>
        </w:tc>
        <w:tc>
          <w:tcPr>
            <w:tcW w:w="2976" w:type="dxa"/>
            <w:vMerge/>
            <w:tcBorders>
              <w:left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rPr>
                <w:rFonts w:ascii="Times New Roman" w:hAnsi="Times New Roman"/>
                <w:sz w:val="24"/>
                <w:szCs w:val="24"/>
              </w:rPr>
            </w:pPr>
            <w:r w:rsidRPr="00C02657">
              <w:rPr>
                <w:rFonts w:ascii="Times New Roman" w:hAnsi="Times New Roman"/>
                <w:sz w:val="24"/>
                <w:szCs w:val="24"/>
              </w:rPr>
              <w:t>в том числе по ГРБС:</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p>
        </w:tc>
        <w:tc>
          <w:tcPr>
            <w:tcW w:w="10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p>
        </w:tc>
      </w:tr>
      <w:tr w:rsidR="005E7CD0" w:rsidRPr="00C02657" w:rsidTr="005E7CD0">
        <w:tc>
          <w:tcPr>
            <w:tcW w:w="1947" w:type="dxa"/>
            <w:vMerge/>
            <w:tcBorders>
              <w:left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p>
        </w:tc>
        <w:tc>
          <w:tcPr>
            <w:tcW w:w="2976" w:type="dxa"/>
            <w:vMerge/>
            <w:tcBorders>
              <w:left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r w:rsidRPr="00C02657">
              <w:rPr>
                <w:rFonts w:ascii="Times New Roman" w:hAnsi="Times New Roman"/>
                <w:sz w:val="24"/>
                <w:szCs w:val="24"/>
              </w:rPr>
              <w:t>Районный бюджет</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r w:rsidRPr="00C02657">
              <w:rPr>
                <w:rFonts w:ascii="Times New Roman" w:hAnsi="Times New Roman"/>
                <w:sz w:val="24"/>
                <w:szCs w:val="24"/>
              </w:rPr>
              <w:t>901</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rPr>
                <w:rFonts w:ascii="Times New Roman" w:hAnsi="Times New Roman"/>
                <w:sz w:val="24"/>
                <w:szCs w:val="24"/>
              </w:rPr>
            </w:pPr>
            <w:r w:rsidRPr="00C02657">
              <w:rPr>
                <w:rFonts w:ascii="Times New Roman" w:hAnsi="Times New Roman"/>
                <w:sz w:val="24"/>
                <w:szCs w:val="24"/>
              </w:rPr>
              <w:t>X</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center"/>
              <w:rPr>
                <w:rFonts w:ascii="Times New Roman" w:hAnsi="Times New Roman"/>
                <w:sz w:val="24"/>
                <w:szCs w:val="24"/>
              </w:rPr>
            </w:pPr>
            <w:r w:rsidRPr="00C02657">
              <w:rPr>
                <w:rFonts w:ascii="Times New Roman" w:hAnsi="Times New Roman"/>
                <w:sz w:val="24"/>
                <w:szCs w:val="24"/>
              </w:rPr>
              <w:t>X</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rPr>
                <w:rFonts w:ascii="Times New Roman" w:hAnsi="Times New Roman"/>
                <w:sz w:val="24"/>
                <w:szCs w:val="24"/>
              </w:rPr>
            </w:pPr>
            <w:r w:rsidRPr="00C02657">
              <w:rPr>
                <w:rFonts w:ascii="Times New Roman" w:hAnsi="Times New Roman"/>
                <w:sz w:val="24"/>
                <w:szCs w:val="24"/>
              </w:rPr>
              <w:t>X</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r w:rsidRPr="00C02657">
              <w:rPr>
                <w:rFonts w:ascii="Times New Roman" w:hAnsi="Times New Roman"/>
                <w:sz w:val="24"/>
                <w:szCs w:val="24"/>
              </w:rPr>
              <w:t>100</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r w:rsidRPr="00C02657">
              <w:rPr>
                <w:rFonts w:ascii="Times New Roman" w:hAnsi="Times New Roman"/>
                <w:sz w:val="24"/>
                <w:szCs w:val="24"/>
              </w:rPr>
              <w:t>100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r w:rsidRPr="00C02657">
              <w:rPr>
                <w:rFonts w:ascii="Times New Roman" w:hAnsi="Times New Roman"/>
                <w:sz w:val="24"/>
                <w:szCs w:val="24"/>
              </w:rPr>
              <w:t>100</w:t>
            </w:r>
          </w:p>
        </w:tc>
        <w:tc>
          <w:tcPr>
            <w:tcW w:w="10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r w:rsidRPr="00C02657">
              <w:rPr>
                <w:rFonts w:ascii="Times New Roman" w:hAnsi="Times New Roman"/>
                <w:sz w:val="24"/>
                <w:szCs w:val="24"/>
              </w:rPr>
              <w:t>300</w:t>
            </w:r>
          </w:p>
        </w:tc>
      </w:tr>
      <w:tr w:rsidR="005E7CD0" w:rsidRPr="00C02657" w:rsidTr="005E7CD0">
        <w:trPr>
          <w:trHeight w:val="64"/>
        </w:trPr>
        <w:tc>
          <w:tcPr>
            <w:tcW w:w="194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p>
        </w:tc>
        <w:tc>
          <w:tcPr>
            <w:tcW w:w="297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r w:rsidRPr="00C02657">
              <w:rPr>
                <w:rFonts w:ascii="Times New Roman" w:hAnsi="Times New Roman"/>
                <w:sz w:val="24"/>
                <w:szCs w:val="24"/>
              </w:rPr>
              <w:t>Краевой бюджет</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r w:rsidRPr="00C02657">
              <w:rPr>
                <w:rFonts w:ascii="Times New Roman" w:hAnsi="Times New Roman"/>
                <w:sz w:val="24"/>
                <w:szCs w:val="24"/>
              </w:rPr>
              <w:t>901</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center"/>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r w:rsidRPr="00C02657">
              <w:rPr>
                <w:rFonts w:ascii="Times New Roman" w:hAnsi="Times New Roman"/>
                <w:sz w:val="24"/>
                <w:szCs w:val="24"/>
              </w:rPr>
              <w:t>1313,7</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r w:rsidRPr="00C02657">
              <w:rPr>
                <w:rFonts w:ascii="Times New Roman" w:hAnsi="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r w:rsidRPr="00C02657">
              <w:rPr>
                <w:rFonts w:ascii="Times New Roman" w:hAnsi="Times New Roman"/>
                <w:sz w:val="24"/>
                <w:szCs w:val="24"/>
              </w:rPr>
              <w:t>0</w:t>
            </w:r>
          </w:p>
        </w:tc>
        <w:tc>
          <w:tcPr>
            <w:tcW w:w="10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r w:rsidRPr="00C02657">
              <w:rPr>
                <w:rFonts w:ascii="Times New Roman" w:hAnsi="Times New Roman"/>
                <w:sz w:val="24"/>
                <w:szCs w:val="24"/>
              </w:rPr>
              <w:t>1313,7</w:t>
            </w:r>
          </w:p>
        </w:tc>
      </w:tr>
      <w:tr w:rsidR="005E7CD0" w:rsidRPr="00C02657" w:rsidTr="005E7CD0">
        <w:trPr>
          <w:trHeight w:val="801"/>
        </w:trPr>
        <w:tc>
          <w:tcPr>
            <w:tcW w:w="194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rPr>
                <w:rFonts w:ascii="Times New Roman" w:hAnsi="Times New Roman"/>
                <w:sz w:val="24"/>
                <w:szCs w:val="24"/>
              </w:rPr>
            </w:pPr>
            <w:r w:rsidRPr="00C02657">
              <w:rPr>
                <w:rFonts w:ascii="Times New Roman" w:hAnsi="Times New Roman"/>
                <w:sz w:val="24"/>
                <w:szCs w:val="24"/>
              </w:rPr>
              <w:t>Подпрограмма 1</w:t>
            </w:r>
          </w:p>
        </w:tc>
        <w:tc>
          <w:tcPr>
            <w:tcW w:w="297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rPr>
                <w:rFonts w:ascii="Times New Roman" w:hAnsi="Times New Roman"/>
                <w:sz w:val="24"/>
                <w:szCs w:val="24"/>
              </w:rPr>
            </w:pPr>
            <w:r w:rsidRPr="00C02657">
              <w:rPr>
                <w:rFonts w:ascii="Times New Roman" w:hAnsi="Times New Roman"/>
                <w:sz w:val="24"/>
                <w:szCs w:val="24"/>
              </w:rPr>
              <w:t xml:space="preserve">Содействие развитию субъектов малого и среднего </w:t>
            </w:r>
            <w:r w:rsidRPr="00C02657">
              <w:rPr>
                <w:rFonts w:ascii="Times New Roman" w:hAnsi="Times New Roman"/>
                <w:sz w:val="24"/>
                <w:szCs w:val="24"/>
              </w:rPr>
              <w:lastRenderedPageBreak/>
              <w:t>предпринимательства в Абанском районе</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rPr>
                <w:rFonts w:ascii="Times New Roman" w:hAnsi="Times New Roman"/>
                <w:sz w:val="24"/>
                <w:szCs w:val="24"/>
              </w:rPr>
            </w:pPr>
            <w:r w:rsidRPr="00C02657">
              <w:rPr>
                <w:rFonts w:ascii="Times New Roman" w:hAnsi="Times New Roman"/>
                <w:sz w:val="24"/>
                <w:szCs w:val="24"/>
              </w:rPr>
              <w:lastRenderedPageBreak/>
              <w:t>всего расходные обязательства по подпрограмме</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rPr>
                <w:rFonts w:ascii="Times New Roman" w:hAnsi="Times New Roman"/>
                <w:sz w:val="24"/>
                <w:szCs w:val="24"/>
              </w:rPr>
            </w:pPr>
            <w:r w:rsidRPr="00C02657">
              <w:rPr>
                <w:rFonts w:ascii="Times New Roman" w:hAnsi="Times New Roman"/>
                <w:sz w:val="24"/>
                <w:szCs w:val="24"/>
              </w:rPr>
              <w:t>X</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center"/>
              <w:rPr>
                <w:rFonts w:ascii="Times New Roman" w:hAnsi="Times New Roman"/>
                <w:sz w:val="24"/>
                <w:szCs w:val="24"/>
              </w:rPr>
            </w:pPr>
            <w:r w:rsidRPr="00C02657">
              <w:rPr>
                <w:rFonts w:ascii="Times New Roman" w:hAnsi="Times New Roman"/>
                <w:sz w:val="24"/>
                <w:szCs w:val="24"/>
              </w:rPr>
              <w:t>X</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rPr>
                <w:rFonts w:ascii="Times New Roman" w:hAnsi="Times New Roman"/>
                <w:sz w:val="24"/>
                <w:szCs w:val="24"/>
              </w:rPr>
            </w:pPr>
            <w:r w:rsidRPr="00C02657">
              <w:rPr>
                <w:rFonts w:ascii="Times New Roman" w:hAnsi="Times New Roman"/>
                <w:sz w:val="24"/>
                <w:szCs w:val="24"/>
              </w:rPr>
              <w:t>X</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r w:rsidRPr="00C02657">
              <w:rPr>
                <w:rFonts w:ascii="Times New Roman" w:hAnsi="Times New Roman"/>
                <w:sz w:val="24"/>
                <w:szCs w:val="24"/>
              </w:rPr>
              <w:t>1413,7</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r w:rsidRPr="00C02657">
              <w:rPr>
                <w:rFonts w:ascii="Times New Roman" w:hAnsi="Times New Roman"/>
                <w:sz w:val="24"/>
                <w:szCs w:val="24"/>
              </w:rPr>
              <w:t>100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r w:rsidRPr="00C02657">
              <w:rPr>
                <w:rFonts w:ascii="Times New Roman" w:hAnsi="Times New Roman"/>
                <w:sz w:val="24"/>
                <w:szCs w:val="24"/>
              </w:rPr>
              <w:t>100</w:t>
            </w:r>
          </w:p>
        </w:tc>
        <w:tc>
          <w:tcPr>
            <w:tcW w:w="10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r w:rsidRPr="00C02657">
              <w:rPr>
                <w:rFonts w:ascii="Times New Roman" w:hAnsi="Times New Roman"/>
                <w:sz w:val="24"/>
                <w:szCs w:val="24"/>
              </w:rPr>
              <w:t>1613,7</w:t>
            </w:r>
          </w:p>
        </w:tc>
      </w:tr>
      <w:tr w:rsidR="005E7CD0" w:rsidRPr="00C02657" w:rsidTr="005E7CD0">
        <w:trPr>
          <w:trHeight w:val="387"/>
        </w:trPr>
        <w:tc>
          <w:tcPr>
            <w:tcW w:w="194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p>
        </w:tc>
        <w:tc>
          <w:tcPr>
            <w:tcW w:w="297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rPr>
                <w:rFonts w:ascii="Times New Roman" w:hAnsi="Times New Roman"/>
                <w:sz w:val="24"/>
                <w:szCs w:val="24"/>
              </w:rPr>
            </w:pPr>
            <w:r w:rsidRPr="00C02657">
              <w:rPr>
                <w:rFonts w:ascii="Times New Roman" w:hAnsi="Times New Roman"/>
                <w:sz w:val="24"/>
                <w:szCs w:val="24"/>
              </w:rPr>
              <w:t>в том числе по ГРБС:</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center"/>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p>
        </w:tc>
        <w:tc>
          <w:tcPr>
            <w:tcW w:w="10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p>
        </w:tc>
      </w:tr>
      <w:tr w:rsidR="005E7CD0" w:rsidRPr="00C02657" w:rsidTr="005E7CD0">
        <w:trPr>
          <w:trHeight w:val="698"/>
        </w:trPr>
        <w:tc>
          <w:tcPr>
            <w:tcW w:w="194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p>
        </w:tc>
        <w:tc>
          <w:tcPr>
            <w:tcW w:w="297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r w:rsidRPr="00C02657">
              <w:rPr>
                <w:rFonts w:ascii="Times New Roman" w:hAnsi="Times New Roman"/>
                <w:sz w:val="24"/>
                <w:szCs w:val="24"/>
              </w:rPr>
              <w:t>Районный бюджет</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r w:rsidRPr="00C02657">
              <w:rPr>
                <w:rFonts w:ascii="Times New Roman" w:hAnsi="Times New Roman"/>
                <w:sz w:val="24"/>
                <w:szCs w:val="24"/>
              </w:rPr>
              <w:t>901</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rPr>
                <w:rFonts w:ascii="Times New Roman" w:hAnsi="Times New Roman"/>
                <w:sz w:val="24"/>
                <w:szCs w:val="24"/>
              </w:rPr>
            </w:pPr>
            <w:r w:rsidRPr="00C02657">
              <w:rPr>
                <w:rFonts w:ascii="Times New Roman" w:hAnsi="Times New Roman"/>
                <w:sz w:val="24"/>
                <w:szCs w:val="24"/>
              </w:rPr>
              <w:t>X</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center"/>
              <w:rPr>
                <w:rFonts w:ascii="Times New Roman" w:hAnsi="Times New Roman"/>
                <w:sz w:val="24"/>
                <w:szCs w:val="24"/>
              </w:rPr>
            </w:pPr>
            <w:r w:rsidRPr="00C02657">
              <w:rPr>
                <w:rFonts w:ascii="Times New Roman" w:hAnsi="Times New Roman"/>
                <w:sz w:val="24"/>
                <w:szCs w:val="24"/>
              </w:rPr>
              <w:t>X</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rPr>
                <w:rFonts w:ascii="Times New Roman" w:hAnsi="Times New Roman"/>
                <w:sz w:val="24"/>
                <w:szCs w:val="24"/>
              </w:rPr>
            </w:pPr>
            <w:r w:rsidRPr="00C02657">
              <w:rPr>
                <w:rFonts w:ascii="Times New Roman" w:hAnsi="Times New Roman"/>
                <w:sz w:val="24"/>
                <w:szCs w:val="24"/>
              </w:rPr>
              <w:t>X</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r w:rsidRPr="00C02657">
              <w:rPr>
                <w:rFonts w:ascii="Times New Roman" w:hAnsi="Times New Roman"/>
                <w:sz w:val="24"/>
                <w:szCs w:val="24"/>
              </w:rPr>
              <w:t>100</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r w:rsidRPr="00C02657">
              <w:rPr>
                <w:rFonts w:ascii="Times New Roman" w:hAnsi="Times New Roman"/>
                <w:sz w:val="24"/>
                <w:szCs w:val="24"/>
              </w:rPr>
              <w:t>100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r w:rsidRPr="00C02657">
              <w:rPr>
                <w:rFonts w:ascii="Times New Roman" w:hAnsi="Times New Roman"/>
                <w:sz w:val="24"/>
                <w:szCs w:val="24"/>
              </w:rPr>
              <w:t>100</w:t>
            </w:r>
          </w:p>
        </w:tc>
        <w:tc>
          <w:tcPr>
            <w:tcW w:w="10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r w:rsidRPr="00C02657">
              <w:rPr>
                <w:rFonts w:ascii="Times New Roman" w:hAnsi="Times New Roman"/>
                <w:sz w:val="24"/>
                <w:szCs w:val="24"/>
              </w:rPr>
              <w:t>300</w:t>
            </w:r>
          </w:p>
        </w:tc>
      </w:tr>
      <w:tr w:rsidR="005E7CD0" w:rsidRPr="00C02657" w:rsidTr="005E7CD0">
        <w:trPr>
          <w:trHeight w:val="698"/>
        </w:trPr>
        <w:tc>
          <w:tcPr>
            <w:tcW w:w="19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p>
        </w:tc>
        <w:tc>
          <w:tcPr>
            <w:tcW w:w="29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r w:rsidRPr="00C02657">
              <w:rPr>
                <w:rFonts w:ascii="Times New Roman" w:hAnsi="Times New Roman"/>
                <w:sz w:val="24"/>
                <w:szCs w:val="24"/>
              </w:rPr>
              <w:t>Краевой бюджет</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r w:rsidRPr="00C02657">
              <w:rPr>
                <w:rFonts w:ascii="Times New Roman" w:hAnsi="Times New Roman"/>
                <w:sz w:val="24"/>
                <w:szCs w:val="24"/>
              </w:rPr>
              <w:t>901</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center"/>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r w:rsidRPr="00C02657">
              <w:rPr>
                <w:rFonts w:ascii="Times New Roman" w:hAnsi="Times New Roman"/>
                <w:sz w:val="24"/>
                <w:szCs w:val="24"/>
              </w:rPr>
              <w:t>1313,7</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r w:rsidRPr="00C02657">
              <w:rPr>
                <w:rFonts w:ascii="Times New Roman" w:hAnsi="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r w:rsidRPr="00C02657">
              <w:rPr>
                <w:rFonts w:ascii="Times New Roman" w:hAnsi="Times New Roman"/>
                <w:sz w:val="24"/>
                <w:szCs w:val="24"/>
              </w:rPr>
              <w:t>0</w:t>
            </w:r>
          </w:p>
        </w:tc>
        <w:tc>
          <w:tcPr>
            <w:tcW w:w="10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2657" w:rsidRPr="00C02657" w:rsidRDefault="00C02657" w:rsidP="00C02657">
            <w:pPr>
              <w:widowControl w:val="0"/>
              <w:autoSpaceDE w:val="0"/>
              <w:autoSpaceDN w:val="0"/>
              <w:adjustRightInd w:val="0"/>
              <w:spacing w:line="240" w:lineRule="auto"/>
              <w:jc w:val="both"/>
              <w:rPr>
                <w:rFonts w:ascii="Times New Roman" w:hAnsi="Times New Roman"/>
                <w:sz w:val="24"/>
                <w:szCs w:val="24"/>
              </w:rPr>
            </w:pPr>
            <w:r w:rsidRPr="00C02657">
              <w:rPr>
                <w:rFonts w:ascii="Times New Roman" w:hAnsi="Times New Roman"/>
                <w:sz w:val="24"/>
                <w:szCs w:val="24"/>
              </w:rPr>
              <w:t>1313,7</w:t>
            </w:r>
          </w:p>
        </w:tc>
      </w:tr>
    </w:tbl>
    <w:p w:rsidR="00CA7075" w:rsidRDefault="00CA7075" w:rsidP="00151752">
      <w:pPr>
        <w:widowControl w:val="0"/>
        <w:autoSpaceDE w:val="0"/>
        <w:autoSpaceDN w:val="0"/>
        <w:adjustRightInd w:val="0"/>
        <w:spacing w:after="0" w:line="240" w:lineRule="auto"/>
        <w:jc w:val="right"/>
        <w:outlineLvl w:val="1"/>
        <w:rPr>
          <w:rFonts w:ascii="Times New Roman" w:hAnsi="Times New Roman"/>
          <w:sz w:val="26"/>
          <w:szCs w:val="26"/>
        </w:rPr>
      </w:pPr>
    </w:p>
    <w:p w:rsidR="00CA7075" w:rsidRDefault="00CA7075" w:rsidP="00CA7075">
      <w:pPr>
        <w:widowControl w:val="0"/>
        <w:autoSpaceDE w:val="0"/>
        <w:autoSpaceDN w:val="0"/>
        <w:adjustRightInd w:val="0"/>
        <w:spacing w:after="0" w:line="240" w:lineRule="auto"/>
        <w:outlineLvl w:val="1"/>
        <w:rPr>
          <w:rFonts w:ascii="Times New Roman" w:hAnsi="Times New Roman"/>
          <w:sz w:val="26"/>
          <w:szCs w:val="26"/>
        </w:rPr>
      </w:pPr>
    </w:p>
    <w:p w:rsidR="00447680" w:rsidRDefault="00447680" w:rsidP="00151752">
      <w:pPr>
        <w:widowControl w:val="0"/>
        <w:autoSpaceDE w:val="0"/>
        <w:autoSpaceDN w:val="0"/>
        <w:adjustRightInd w:val="0"/>
        <w:spacing w:after="0" w:line="240" w:lineRule="auto"/>
        <w:jc w:val="right"/>
        <w:outlineLvl w:val="1"/>
        <w:rPr>
          <w:rFonts w:ascii="Times New Roman" w:hAnsi="Times New Roman"/>
          <w:sz w:val="24"/>
          <w:szCs w:val="24"/>
        </w:rPr>
      </w:pPr>
    </w:p>
    <w:p w:rsidR="00447680" w:rsidRDefault="00447680" w:rsidP="00151752">
      <w:pPr>
        <w:widowControl w:val="0"/>
        <w:autoSpaceDE w:val="0"/>
        <w:autoSpaceDN w:val="0"/>
        <w:adjustRightInd w:val="0"/>
        <w:spacing w:after="0" w:line="240" w:lineRule="auto"/>
        <w:jc w:val="right"/>
        <w:outlineLvl w:val="1"/>
        <w:rPr>
          <w:rFonts w:ascii="Times New Roman" w:hAnsi="Times New Roman"/>
          <w:sz w:val="24"/>
          <w:szCs w:val="24"/>
        </w:rPr>
      </w:pPr>
    </w:p>
    <w:p w:rsidR="00447680" w:rsidRDefault="00447680" w:rsidP="00151752">
      <w:pPr>
        <w:widowControl w:val="0"/>
        <w:autoSpaceDE w:val="0"/>
        <w:autoSpaceDN w:val="0"/>
        <w:adjustRightInd w:val="0"/>
        <w:spacing w:after="0" w:line="240" w:lineRule="auto"/>
        <w:jc w:val="right"/>
        <w:outlineLvl w:val="1"/>
        <w:rPr>
          <w:rFonts w:ascii="Times New Roman" w:hAnsi="Times New Roman"/>
          <w:sz w:val="24"/>
          <w:szCs w:val="24"/>
        </w:rPr>
      </w:pPr>
    </w:p>
    <w:p w:rsidR="00447680" w:rsidRDefault="00447680" w:rsidP="00151752">
      <w:pPr>
        <w:widowControl w:val="0"/>
        <w:autoSpaceDE w:val="0"/>
        <w:autoSpaceDN w:val="0"/>
        <w:adjustRightInd w:val="0"/>
        <w:spacing w:after="0" w:line="240" w:lineRule="auto"/>
        <w:jc w:val="right"/>
        <w:outlineLvl w:val="1"/>
        <w:rPr>
          <w:rFonts w:ascii="Times New Roman" w:hAnsi="Times New Roman"/>
          <w:sz w:val="24"/>
          <w:szCs w:val="24"/>
        </w:rPr>
      </w:pPr>
    </w:p>
    <w:p w:rsidR="00447680" w:rsidRDefault="00447680" w:rsidP="00151752">
      <w:pPr>
        <w:widowControl w:val="0"/>
        <w:autoSpaceDE w:val="0"/>
        <w:autoSpaceDN w:val="0"/>
        <w:adjustRightInd w:val="0"/>
        <w:spacing w:after="0" w:line="240" w:lineRule="auto"/>
        <w:jc w:val="right"/>
        <w:outlineLvl w:val="1"/>
        <w:rPr>
          <w:rFonts w:ascii="Times New Roman" w:hAnsi="Times New Roman"/>
          <w:sz w:val="24"/>
          <w:szCs w:val="24"/>
        </w:rPr>
      </w:pPr>
    </w:p>
    <w:p w:rsidR="00447680" w:rsidRDefault="00447680" w:rsidP="00151752">
      <w:pPr>
        <w:widowControl w:val="0"/>
        <w:autoSpaceDE w:val="0"/>
        <w:autoSpaceDN w:val="0"/>
        <w:adjustRightInd w:val="0"/>
        <w:spacing w:after="0" w:line="240" w:lineRule="auto"/>
        <w:jc w:val="right"/>
        <w:outlineLvl w:val="1"/>
        <w:rPr>
          <w:rFonts w:ascii="Times New Roman" w:hAnsi="Times New Roman"/>
          <w:sz w:val="24"/>
          <w:szCs w:val="24"/>
        </w:rPr>
      </w:pPr>
    </w:p>
    <w:p w:rsidR="00447680" w:rsidRDefault="00447680" w:rsidP="00151752">
      <w:pPr>
        <w:widowControl w:val="0"/>
        <w:autoSpaceDE w:val="0"/>
        <w:autoSpaceDN w:val="0"/>
        <w:adjustRightInd w:val="0"/>
        <w:spacing w:after="0" w:line="240" w:lineRule="auto"/>
        <w:jc w:val="right"/>
        <w:outlineLvl w:val="1"/>
        <w:rPr>
          <w:rFonts w:ascii="Times New Roman" w:hAnsi="Times New Roman"/>
          <w:sz w:val="24"/>
          <w:szCs w:val="24"/>
        </w:rPr>
      </w:pPr>
    </w:p>
    <w:p w:rsidR="00447680" w:rsidRDefault="00447680" w:rsidP="00151752">
      <w:pPr>
        <w:widowControl w:val="0"/>
        <w:autoSpaceDE w:val="0"/>
        <w:autoSpaceDN w:val="0"/>
        <w:adjustRightInd w:val="0"/>
        <w:spacing w:after="0" w:line="240" w:lineRule="auto"/>
        <w:jc w:val="right"/>
        <w:outlineLvl w:val="1"/>
        <w:rPr>
          <w:rFonts w:ascii="Times New Roman" w:hAnsi="Times New Roman"/>
          <w:sz w:val="24"/>
          <w:szCs w:val="24"/>
        </w:rPr>
      </w:pPr>
    </w:p>
    <w:p w:rsidR="00447680" w:rsidRDefault="00447680" w:rsidP="00151752">
      <w:pPr>
        <w:widowControl w:val="0"/>
        <w:autoSpaceDE w:val="0"/>
        <w:autoSpaceDN w:val="0"/>
        <w:adjustRightInd w:val="0"/>
        <w:spacing w:after="0" w:line="240" w:lineRule="auto"/>
        <w:jc w:val="right"/>
        <w:outlineLvl w:val="1"/>
        <w:rPr>
          <w:rFonts w:ascii="Times New Roman" w:hAnsi="Times New Roman"/>
          <w:sz w:val="24"/>
          <w:szCs w:val="24"/>
        </w:rPr>
      </w:pPr>
    </w:p>
    <w:p w:rsidR="00447680" w:rsidRDefault="00447680" w:rsidP="00151752">
      <w:pPr>
        <w:widowControl w:val="0"/>
        <w:autoSpaceDE w:val="0"/>
        <w:autoSpaceDN w:val="0"/>
        <w:adjustRightInd w:val="0"/>
        <w:spacing w:after="0" w:line="240" w:lineRule="auto"/>
        <w:jc w:val="right"/>
        <w:outlineLvl w:val="1"/>
        <w:rPr>
          <w:rFonts w:ascii="Times New Roman" w:hAnsi="Times New Roman"/>
          <w:sz w:val="24"/>
          <w:szCs w:val="24"/>
        </w:rPr>
      </w:pPr>
    </w:p>
    <w:p w:rsidR="00447680" w:rsidRDefault="00447680" w:rsidP="00151752">
      <w:pPr>
        <w:widowControl w:val="0"/>
        <w:autoSpaceDE w:val="0"/>
        <w:autoSpaceDN w:val="0"/>
        <w:adjustRightInd w:val="0"/>
        <w:spacing w:after="0" w:line="240" w:lineRule="auto"/>
        <w:jc w:val="right"/>
        <w:outlineLvl w:val="1"/>
        <w:rPr>
          <w:rFonts w:ascii="Times New Roman" w:hAnsi="Times New Roman"/>
          <w:sz w:val="24"/>
          <w:szCs w:val="24"/>
        </w:rPr>
      </w:pPr>
    </w:p>
    <w:p w:rsidR="00447680" w:rsidRDefault="00447680" w:rsidP="00151752">
      <w:pPr>
        <w:widowControl w:val="0"/>
        <w:autoSpaceDE w:val="0"/>
        <w:autoSpaceDN w:val="0"/>
        <w:adjustRightInd w:val="0"/>
        <w:spacing w:after="0" w:line="240" w:lineRule="auto"/>
        <w:jc w:val="right"/>
        <w:outlineLvl w:val="1"/>
        <w:rPr>
          <w:rFonts w:ascii="Times New Roman" w:hAnsi="Times New Roman"/>
          <w:sz w:val="24"/>
          <w:szCs w:val="24"/>
        </w:rPr>
      </w:pPr>
    </w:p>
    <w:p w:rsidR="00447680" w:rsidRDefault="00447680" w:rsidP="00151752">
      <w:pPr>
        <w:widowControl w:val="0"/>
        <w:autoSpaceDE w:val="0"/>
        <w:autoSpaceDN w:val="0"/>
        <w:adjustRightInd w:val="0"/>
        <w:spacing w:after="0" w:line="240" w:lineRule="auto"/>
        <w:jc w:val="right"/>
        <w:outlineLvl w:val="1"/>
        <w:rPr>
          <w:rFonts w:ascii="Times New Roman" w:hAnsi="Times New Roman"/>
          <w:sz w:val="24"/>
          <w:szCs w:val="24"/>
        </w:rPr>
      </w:pPr>
    </w:p>
    <w:p w:rsidR="00447680" w:rsidRDefault="00447680" w:rsidP="00151752">
      <w:pPr>
        <w:widowControl w:val="0"/>
        <w:autoSpaceDE w:val="0"/>
        <w:autoSpaceDN w:val="0"/>
        <w:adjustRightInd w:val="0"/>
        <w:spacing w:after="0" w:line="240" w:lineRule="auto"/>
        <w:jc w:val="right"/>
        <w:outlineLvl w:val="1"/>
        <w:rPr>
          <w:rFonts w:ascii="Times New Roman" w:hAnsi="Times New Roman"/>
          <w:sz w:val="24"/>
          <w:szCs w:val="24"/>
        </w:rPr>
      </w:pPr>
    </w:p>
    <w:p w:rsidR="00447680" w:rsidRDefault="00447680" w:rsidP="00151752">
      <w:pPr>
        <w:widowControl w:val="0"/>
        <w:autoSpaceDE w:val="0"/>
        <w:autoSpaceDN w:val="0"/>
        <w:adjustRightInd w:val="0"/>
        <w:spacing w:after="0" w:line="240" w:lineRule="auto"/>
        <w:jc w:val="right"/>
        <w:outlineLvl w:val="1"/>
        <w:rPr>
          <w:rFonts w:ascii="Times New Roman" w:hAnsi="Times New Roman"/>
          <w:sz w:val="24"/>
          <w:szCs w:val="24"/>
        </w:rPr>
      </w:pPr>
    </w:p>
    <w:p w:rsidR="00447680" w:rsidRDefault="00447680" w:rsidP="00151752">
      <w:pPr>
        <w:widowControl w:val="0"/>
        <w:autoSpaceDE w:val="0"/>
        <w:autoSpaceDN w:val="0"/>
        <w:adjustRightInd w:val="0"/>
        <w:spacing w:after="0" w:line="240" w:lineRule="auto"/>
        <w:jc w:val="right"/>
        <w:outlineLvl w:val="1"/>
        <w:rPr>
          <w:rFonts w:ascii="Times New Roman" w:hAnsi="Times New Roman"/>
          <w:sz w:val="24"/>
          <w:szCs w:val="24"/>
        </w:rPr>
      </w:pPr>
    </w:p>
    <w:p w:rsidR="00447680" w:rsidRDefault="00447680" w:rsidP="00151752">
      <w:pPr>
        <w:widowControl w:val="0"/>
        <w:autoSpaceDE w:val="0"/>
        <w:autoSpaceDN w:val="0"/>
        <w:adjustRightInd w:val="0"/>
        <w:spacing w:after="0" w:line="240" w:lineRule="auto"/>
        <w:jc w:val="right"/>
        <w:outlineLvl w:val="1"/>
        <w:rPr>
          <w:rFonts w:ascii="Times New Roman" w:hAnsi="Times New Roman"/>
          <w:sz w:val="24"/>
          <w:szCs w:val="24"/>
        </w:rPr>
      </w:pPr>
    </w:p>
    <w:p w:rsidR="00447680" w:rsidRDefault="00447680" w:rsidP="00151752">
      <w:pPr>
        <w:widowControl w:val="0"/>
        <w:autoSpaceDE w:val="0"/>
        <w:autoSpaceDN w:val="0"/>
        <w:adjustRightInd w:val="0"/>
        <w:spacing w:after="0" w:line="240" w:lineRule="auto"/>
        <w:jc w:val="right"/>
        <w:outlineLvl w:val="1"/>
        <w:rPr>
          <w:rFonts w:ascii="Times New Roman" w:hAnsi="Times New Roman"/>
          <w:sz w:val="24"/>
          <w:szCs w:val="24"/>
        </w:rPr>
      </w:pPr>
    </w:p>
    <w:p w:rsidR="00447680" w:rsidRDefault="00447680" w:rsidP="00151752">
      <w:pPr>
        <w:widowControl w:val="0"/>
        <w:autoSpaceDE w:val="0"/>
        <w:autoSpaceDN w:val="0"/>
        <w:adjustRightInd w:val="0"/>
        <w:spacing w:after="0" w:line="240" w:lineRule="auto"/>
        <w:jc w:val="right"/>
        <w:outlineLvl w:val="1"/>
        <w:rPr>
          <w:rFonts w:ascii="Times New Roman" w:hAnsi="Times New Roman"/>
          <w:sz w:val="24"/>
          <w:szCs w:val="24"/>
        </w:rPr>
      </w:pPr>
    </w:p>
    <w:p w:rsidR="00447680" w:rsidRDefault="00447680" w:rsidP="00151752">
      <w:pPr>
        <w:widowControl w:val="0"/>
        <w:autoSpaceDE w:val="0"/>
        <w:autoSpaceDN w:val="0"/>
        <w:adjustRightInd w:val="0"/>
        <w:spacing w:after="0" w:line="240" w:lineRule="auto"/>
        <w:jc w:val="right"/>
        <w:outlineLvl w:val="1"/>
        <w:rPr>
          <w:rFonts w:ascii="Times New Roman" w:hAnsi="Times New Roman"/>
          <w:sz w:val="24"/>
          <w:szCs w:val="24"/>
        </w:rPr>
      </w:pPr>
    </w:p>
    <w:p w:rsidR="00447680" w:rsidRDefault="00447680" w:rsidP="00151752">
      <w:pPr>
        <w:widowControl w:val="0"/>
        <w:autoSpaceDE w:val="0"/>
        <w:autoSpaceDN w:val="0"/>
        <w:adjustRightInd w:val="0"/>
        <w:spacing w:after="0" w:line="240" w:lineRule="auto"/>
        <w:jc w:val="right"/>
        <w:outlineLvl w:val="1"/>
        <w:rPr>
          <w:rFonts w:ascii="Times New Roman" w:hAnsi="Times New Roman"/>
          <w:sz w:val="24"/>
          <w:szCs w:val="24"/>
        </w:rPr>
      </w:pPr>
    </w:p>
    <w:p w:rsidR="00447680" w:rsidRDefault="00447680" w:rsidP="008A67E3">
      <w:pPr>
        <w:widowControl w:val="0"/>
        <w:autoSpaceDE w:val="0"/>
        <w:autoSpaceDN w:val="0"/>
        <w:adjustRightInd w:val="0"/>
        <w:spacing w:after="0" w:line="240" w:lineRule="auto"/>
        <w:outlineLvl w:val="1"/>
        <w:rPr>
          <w:rFonts w:ascii="Times New Roman" w:hAnsi="Times New Roman"/>
          <w:sz w:val="24"/>
          <w:szCs w:val="24"/>
        </w:rPr>
      </w:pPr>
    </w:p>
    <w:p w:rsidR="008A67E3" w:rsidRDefault="008A67E3" w:rsidP="008A67E3">
      <w:pPr>
        <w:widowControl w:val="0"/>
        <w:autoSpaceDE w:val="0"/>
        <w:autoSpaceDN w:val="0"/>
        <w:adjustRightInd w:val="0"/>
        <w:spacing w:after="0" w:line="240" w:lineRule="auto"/>
        <w:outlineLvl w:val="1"/>
        <w:rPr>
          <w:rFonts w:ascii="Times New Roman" w:hAnsi="Times New Roman"/>
          <w:sz w:val="24"/>
          <w:szCs w:val="24"/>
        </w:rPr>
      </w:pPr>
    </w:p>
    <w:p w:rsidR="002C3FC8" w:rsidRPr="007519A6" w:rsidRDefault="007519A6" w:rsidP="008A67E3">
      <w:pPr>
        <w:widowControl w:val="0"/>
        <w:autoSpaceDE w:val="0"/>
        <w:autoSpaceDN w:val="0"/>
        <w:adjustRightInd w:val="0"/>
        <w:spacing w:after="0" w:line="240" w:lineRule="auto"/>
        <w:ind w:firstLine="8647"/>
        <w:outlineLvl w:val="1"/>
        <w:rPr>
          <w:rFonts w:ascii="Times New Roman" w:hAnsi="Times New Roman"/>
          <w:sz w:val="24"/>
          <w:szCs w:val="24"/>
        </w:rPr>
      </w:pPr>
      <w:r w:rsidRPr="007519A6">
        <w:rPr>
          <w:rFonts w:ascii="Times New Roman" w:hAnsi="Times New Roman"/>
          <w:sz w:val="24"/>
          <w:szCs w:val="24"/>
        </w:rPr>
        <w:lastRenderedPageBreak/>
        <w:t xml:space="preserve">Приложение № </w:t>
      </w:r>
      <w:r w:rsidR="002C3FC8" w:rsidRPr="007519A6">
        <w:rPr>
          <w:rFonts w:ascii="Times New Roman" w:hAnsi="Times New Roman"/>
          <w:sz w:val="24"/>
          <w:szCs w:val="24"/>
        </w:rPr>
        <w:t>2</w:t>
      </w:r>
    </w:p>
    <w:p w:rsidR="002C3FC8" w:rsidRPr="007519A6" w:rsidRDefault="002C3FC8" w:rsidP="008A67E3">
      <w:pPr>
        <w:widowControl w:val="0"/>
        <w:autoSpaceDE w:val="0"/>
        <w:autoSpaceDN w:val="0"/>
        <w:adjustRightInd w:val="0"/>
        <w:spacing w:after="0" w:line="240" w:lineRule="auto"/>
        <w:ind w:firstLine="8647"/>
        <w:rPr>
          <w:rFonts w:ascii="Times New Roman" w:hAnsi="Times New Roman"/>
          <w:sz w:val="24"/>
          <w:szCs w:val="24"/>
        </w:rPr>
      </w:pPr>
      <w:r w:rsidRPr="007519A6">
        <w:rPr>
          <w:rFonts w:ascii="Times New Roman" w:hAnsi="Times New Roman"/>
          <w:sz w:val="24"/>
          <w:szCs w:val="24"/>
        </w:rPr>
        <w:t>к муниципальной программе</w:t>
      </w:r>
    </w:p>
    <w:p w:rsidR="008A67E3" w:rsidRDefault="002C3FC8" w:rsidP="008A67E3">
      <w:pPr>
        <w:autoSpaceDE w:val="0"/>
        <w:autoSpaceDN w:val="0"/>
        <w:adjustRightInd w:val="0"/>
        <w:spacing w:after="0" w:line="240" w:lineRule="auto"/>
        <w:ind w:firstLine="8647"/>
        <w:rPr>
          <w:rFonts w:ascii="Times New Roman" w:hAnsi="Times New Roman"/>
          <w:sz w:val="24"/>
          <w:szCs w:val="24"/>
        </w:rPr>
      </w:pPr>
      <w:r w:rsidRPr="007519A6">
        <w:rPr>
          <w:rFonts w:ascii="Times New Roman" w:hAnsi="Times New Roman"/>
          <w:bCs/>
          <w:sz w:val="24"/>
          <w:szCs w:val="24"/>
        </w:rPr>
        <w:t>«Р</w:t>
      </w:r>
      <w:r w:rsidRPr="007519A6">
        <w:rPr>
          <w:rFonts w:ascii="Times New Roman" w:hAnsi="Times New Roman"/>
          <w:sz w:val="24"/>
          <w:szCs w:val="24"/>
        </w:rPr>
        <w:t>азвитие малого и среднего предпринимательства в</w:t>
      </w:r>
    </w:p>
    <w:p w:rsidR="002C3FC8" w:rsidRPr="00CF1E9F" w:rsidRDefault="002C3FC8" w:rsidP="008A67E3">
      <w:pPr>
        <w:autoSpaceDE w:val="0"/>
        <w:autoSpaceDN w:val="0"/>
        <w:adjustRightInd w:val="0"/>
        <w:spacing w:after="0" w:line="240" w:lineRule="auto"/>
        <w:ind w:firstLine="8647"/>
        <w:rPr>
          <w:rFonts w:ascii="Times New Roman" w:hAnsi="Times New Roman"/>
          <w:bCs/>
          <w:sz w:val="26"/>
          <w:szCs w:val="26"/>
        </w:rPr>
      </w:pPr>
      <w:r w:rsidRPr="007519A6">
        <w:rPr>
          <w:rFonts w:ascii="Times New Roman" w:hAnsi="Times New Roman"/>
          <w:sz w:val="24"/>
          <w:szCs w:val="24"/>
        </w:rPr>
        <w:t xml:space="preserve"> Абанском районе</w:t>
      </w:r>
      <w:r w:rsidR="007519A6">
        <w:rPr>
          <w:rFonts w:ascii="Times New Roman" w:hAnsi="Times New Roman"/>
          <w:bCs/>
          <w:sz w:val="26"/>
          <w:szCs w:val="26"/>
        </w:rPr>
        <w:t>»</w:t>
      </w:r>
    </w:p>
    <w:p w:rsidR="007911AB" w:rsidRDefault="007911AB" w:rsidP="00151752">
      <w:pPr>
        <w:widowControl w:val="0"/>
        <w:autoSpaceDE w:val="0"/>
        <w:autoSpaceDN w:val="0"/>
        <w:adjustRightInd w:val="0"/>
        <w:spacing w:after="0" w:line="240" w:lineRule="auto"/>
        <w:jc w:val="center"/>
        <w:rPr>
          <w:rFonts w:ascii="Times New Roman" w:hAnsi="Times New Roman"/>
          <w:sz w:val="24"/>
          <w:szCs w:val="24"/>
        </w:rPr>
      </w:pPr>
    </w:p>
    <w:p w:rsidR="00BE5123" w:rsidRPr="00BE5123" w:rsidRDefault="00BE5123" w:rsidP="00151752">
      <w:pPr>
        <w:widowControl w:val="0"/>
        <w:autoSpaceDE w:val="0"/>
        <w:autoSpaceDN w:val="0"/>
        <w:adjustRightInd w:val="0"/>
        <w:spacing w:after="0" w:line="240" w:lineRule="auto"/>
        <w:jc w:val="center"/>
        <w:rPr>
          <w:rFonts w:ascii="Times New Roman" w:hAnsi="Times New Roman"/>
          <w:sz w:val="24"/>
          <w:szCs w:val="24"/>
        </w:rPr>
      </w:pPr>
      <w:r w:rsidRPr="00BE5123">
        <w:rPr>
          <w:rFonts w:ascii="Times New Roman" w:hAnsi="Times New Roman"/>
          <w:sz w:val="24"/>
          <w:szCs w:val="24"/>
        </w:rPr>
        <w:t>Информация</w:t>
      </w:r>
    </w:p>
    <w:p w:rsidR="00BE5123" w:rsidRPr="00BE5123" w:rsidRDefault="00BE5123" w:rsidP="00151752">
      <w:pPr>
        <w:widowControl w:val="0"/>
        <w:autoSpaceDE w:val="0"/>
        <w:autoSpaceDN w:val="0"/>
        <w:adjustRightInd w:val="0"/>
        <w:spacing w:after="0" w:line="240" w:lineRule="auto"/>
        <w:jc w:val="center"/>
        <w:rPr>
          <w:rFonts w:ascii="Times New Roman" w:hAnsi="Times New Roman"/>
          <w:sz w:val="24"/>
          <w:szCs w:val="24"/>
        </w:rPr>
      </w:pPr>
      <w:r w:rsidRPr="00BE5123">
        <w:rPr>
          <w:rFonts w:ascii="Times New Roman" w:hAnsi="Times New Roman"/>
          <w:sz w:val="24"/>
          <w:szCs w:val="24"/>
        </w:rPr>
        <w:t>об источниках финансирования подпрограмм, отдельных мероприятий муниципальной программы Абанского района</w:t>
      </w:r>
    </w:p>
    <w:p w:rsidR="00BE5123" w:rsidRPr="00BE5123" w:rsidRDefault="00BE5123" w:rsidP="00151752">
      <w:pPr>
        <w:widowControl w:val="0"/>
        <w:autoSpaceDE w:val="0"/>
        <w:autoSpaceDN w:val="0"/>
        <w:adjustRightInd w:val="0"/>
        <w:spacing w:after="0" w:line="240" w:lineRule="auto"/>
        <w:jc w:val="center"/>
        <w:rPr>
          <w:rFonts w:ascii="Times New Roman" w:hAnsi="Times New Roman"/>
          <w:sz w:val="24"/>
          <w:szCs w:val="24"/>
        </w:rPr>
      </w:pPr>
      <w:r w:rsidRPr="00BE5123">
        <w:rPr>
          <w:rFonts w:ascii="Times New Roman" w:hAnsi="Times New Roman"/>
          <w:sz w:val="24"/>
          <w:szCs w:val="24"/>
        </w:rPr>
        <w:t>(средства районного бюджета, средства, запланированные к поступлению из других уровней бюджетной системы)</w:t>
      </w:r>
    </w:p>
    <w:p w:rsidR="00BE5123" w:rsidRPr="00BE5123" w:rsidRDefault="00BE5123" w:rsidP="00151752">
      <w:pPr>
        <w:widowControl w:val="0"/>
        <w:autoSpaceDE w:val="0"/>
        <w:autoSpaceDN w:val="0"/>
        <w:adjustRightInd w:val="0"/>
        <w:spacing w:after="0" w:line="240" w:lineRule="auto"/>
        <w:jc w:val="both"/>
        <w:rPr>
          <w:rFonts w:ascii="Times New Roman" w:hAnsi="Times New Roman"/>
          <w:sz w:val="24"/>
          <w:szCs w:val="24"/>
        </w:rPr>
      </w:pPr>
    </w:p>
    <w:tbl>
      <w:tblPr>
        <w:tblW w:w="0" w:type="auto"/>
        <w:tblInd w:w="242" w:type="dxa"/>
        <w:tblLayout w:type="fixed"/>
        <w:tblCellMar>
          <w:top w:w="75" w:type="dxa"/>
          <w:left w:w="0" w:type="dxa"/>
          <w:bottom w:w="75" w:type="dxa"/>
          <w:right w:w="0" w:type="dxa"/>
        </w:tblCellMar>
        <w:tblLook w:val="0000"/>
      </w:tblPr>
      <w:tblGrid>
        <w:gridCol w:w="2088"/>
        <w:gridCol w:w="2694"/>
        <w:gridCol w:w="2551"/>
        <w:gridCol w:w="1418"/>
        <w:gridCol w:w="1417"/>
        <w:gridCol w:w="1418"/>
        <w:gridCol w:w="2454"/>
      </w:tblGrid>
      <w:tr w:rsidR="00447680" w:rsidRPr="00447680" w:rsidTr="00447680">
        <w:trPr>
          <w:trHeight w:val="357"/>
        </w:trPr>
        <w:tc>
          <w:tcPr>
            <w:tcW w:w="208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center"/>
              <w:rPr>
                <w:rFonts w:ascii="Times New Roman" w:hAnsi="Times New Roman"/>
                <w:sz w:val="24"/>
                <w:szCs w:val="24"/>
              </w:rPr>
            </w:pPr>
            <w:r w:rsidRPr="00447680">
              <w:rPr>
                <w:rFonts w:ascii="Times New Roman" w:hAnsi="Times New Roman"/>
                <w:sz w:val="24"/>
                <w:szCs w:val="24"/>
              </w:rPr>
              <w:t>Статус (муниципальная программа, подпрограмма)</w:t>
            </w:r>
          </w:p>
        </w:tc>
        <w:tc>
          <w:tcPr>
            <w:tcW w:w="26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center"/>
              <w:rPr>
                <w:rFonts w:ascii="Times New Roman" w:hAnsi="Times New Roman"/>
                <w:sz w:val="24"/>
                <w:szCs w:val="24"/>
              </w:rPr>
            </w:pPr>
            <w:r w:rsidRPr="00447680">
              <w:rPr>
                <w:rFonts w:ascii="Times New Roman" w:hAnsi="Times New Roman"/>
                <w:sz w:val="24"/>
                <w:szCs w:val="24"/>
              </w:rPr>
              <w:t xml:space="preserve">Наименование муниципальной программы, подпрограммы </w:t>
            </w:r>
          </w:p>
        </w:tc>
        <w:tc>
          <w:tcPr>
            <w:tcW w:w="255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center"/>
              <w:rPr>
                <w:rFonts w:ascii="Times New Roman" w:hAnsi="Times New Roman"/>
                <w:sz w:val="24"/>
                <w:szCs w:val="24"/>
              </w:rPr>
            </w:pPr>
            <w:r w:rsidRPr="00447680">
              <w:rPr>
                <w:rFonts w:ascii="Times New Roman" w:hAnsi="Times New Roman"/>
                <w:sz w:val="24"/>
                <w:szCs w:val="24"/>
              </w:rPr>
              <w:t>Уровень бюджетной системы/ источники финансирования</w:t>
            </w:r>
          </w:p>
        </w:tc>
        <w:tc>
          <w:tcPr>
            <w:tcW w:w="6707"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center"/>
              <w:rPr>
                <w:rFonts w:ascii="Times New Roman" w:hAnsi="Times New Roman"/>
                <w:sz w:val="24"/>
                <w:szCs w:val="24"/>
              </w:rPr>
            </w:pPr>
            <w:r w:rsidRPr="00447680">
              <w:rPr>
                <w:rFonts w:ascii="Times New Roman" w:hAnsi="Times New Roman"/>
                <w:sz w:val="24"/>
                <w:szCs w:val="24"/>
              </w:rPr>
              <w:t>Расходы (тыс. руб.)</w:t>
            </w:r>
          </w:p>
        </w:tc>
      </w:tr>
      <w:tr w:rsidR="00447680" w:rsidRPr="00447680" w:rsidTr="00447680">
        <w:trPr>
          <w:trHeight w:val="467"/>
        </w:trPr>
        <w:tc>
          <w:tcPr>
            <w:tcW w:w="208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both"/>
              <w:rPr>
                <w:rFonts w:ascii="Times New Roman" w:hAnsi="Times New Roman"/>
                <w:sz w:val="24"/>
                <w:szCs w:val="24"/>
              </w:rPr>
            </w:pPr>
          </w:p>
        </w:tc>
        <w:tc>
          <w:tcPr>
            <w:tcW w:w="26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both"/>
              <w:rPr>
                <w:rFonts w:ascii="Times New Roman" w:hAnsi="Times New Roman"/>
                <w:sz w:val="24"/>
                <w:szCs w:val="24"/>
              </w:rPr>
            </w:pPr>
          </w:p>
        </w:tc>
        <w:tc>
          <w:tcPr>
            <w:tcW w:w="255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both"/>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center"/>
              <w:rPr>
                <w:rFonts w:ascii="Times New Roman" w:hAnsi="Times New Roman"/>
                <w:sz w:val="24"/>
                <w:szCs w:val="24"/>
              </w:rPr>
            </w:pPr>
            <w:r w:rsidRPr="00447680">
              <w:rPr>
                <w:rFonts w:ascii="Times New Roman" w:hAnsi="Times New Roman"/>
                <w:sz w:val="24"/>
                <w:szCs w:val="24"/>
              </w:rPr>
              <w:t>2020 год</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center"/>
              <w:rPr>
                <w:rFonts w:ascii="Times New Roman" w:hAnsi="Times New Roman"/>
                <w:sz w:val="24"/>
                <w:szCs w:val="24"/>
              </w:rPr>
            </w:pPr>
            <w:r w:rsidRPr="00447680">
              <w:rPr>
                <w:rFonts w:ascii="Times New Roman" w:hAnsi="Times New Roman"/>
                <w:sz w:val="24"/>
                <w:szCs w:val="24"/>
              </w:rPr>
              <w:t>2021 год</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center"/>
              <w:rPr>
                <w:rFonts w:ascii="Times New Roman" w:hAnsi="Times New Roman"/>
                <w:sz w:val="24"/>
                <w:szCs w:val="24"/>
              </w:rPr>
            </w:pPr>
            <w:r w:rsidRPr="00447680">
              <w:rPr>
                <w:rFonts w:ascii="Times New Roman" w:hAnsi="Times New Roman"/>
                <w:sz w:val="24"/>
                <w:szCs w:val="24"/>
              </w:rPr>
              <w:t xml:space="preserve">2022 год </w:t>
            </w:r>
          </w:p>
        </w:tc>
        <w:tc>
          <w:tcPr>
            <w:tcW w:w="2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итого н</w:t>
            </w:r>
            <w:r w:rsidRPr="00447680">
              <w:rPr>
                <w:rFonts w:ascii="Times New Roman" w:hAnsi="Times New Roman"/>
                <w:sz w:val="24"/>
                <w:szCs w:val="24"/>
              </w:rPr>
              <w:t>а период</w:t>
            </w:r>
          </w:p>
        </w:tc>
      </w:tr>
      <w:tr w:rsidR="00447680" w:rsidRPr="00447680" w:rsidTr="00447680">
        <w:trPr>
          <w:trHeight w:val="290"/>
        </w:trPr>
        <w:tc>
          <w:tcPr>
            <w:tcW w:w="208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rPr>
                <w:rFonts w:ascii="Times New Roman" w:hAnsi="Times New Roman"/>
                <w:sz w:val="24"/>
                <w:szCs w:val="24"/>
              </w:rPr>
            </w:pPr>
            <w:r w:rsidRPr="00447680">
              <w:rPr>
                <w:rFonts w:ascii="Times New Roman" w:hAnsi="Times New Roman"/>
                <w:sz w:val="24"/>
                <w:szCs w:val="24"/>
              </w:rPr>
              <w:t>Муниципальная программа</w:t>
            </w:r>
          </w:p>
        </w:tc>
        <w:tc>
          <w:tcPr>
            <w:tcW w:w="2694"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both"/>
              <w:rPr>
                <w:rFonts w:ascii="Times New Roman" w:hAnsi="Times New Roman"/>
                <w:sz w:val="24"/>
                <w:szCs w:val="24"/>
              </w:rPr>
            </w:pPr>
            <w:r w:rsidRPr="00447680">
              <w:rPr>
                <w:rFonts w:ascii="Times New Roman" w:hAnsi="Times New Roman"/>
                <w:sz w:val="24"/>
                <w:szCs w:val="24"/>
              </w:rPr>
              <w:t>Развитие малого и среднего предпринимательства в Абанском районе</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rPr>
                <w:rFonts w:ascii="Times New Roman" w:hAnsi="Times New Roman"/>
                <w:sz w:val="24"/>
                <w:szCs w:val="24"/>
              </w:rPr>
            </w:pPr>
            <w:r w:rsidRPr="00447680">
              <w:rPr>
                <w:rFonts w:ascii="Times New Roman" w:hAnsi="Times New Roman"/>
                <w:sz w:val="24"/>
                <w:szCs w:val="24"/>
              </w:rPr>
              <w:t>Всего</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center"/>
              <w:rPr>
                <w:rFonts w:ascii="Times New Roman" w:hAnsi="Times New Roman"/>
                <w:sz w:val="24"/>
                <w:szCs w:val="24"/>
              </w:rPr>
            </w:pPr>
            <w:r w:rsidRPr="00447680">
              <w:rPr>
                <w:rFonts w:ascii="Times New Roman" w:hAnsi="Times New Roman"/>
                <w:sz w:val="24"/>
                <w:szCs w:val="24"/>
              </w:rPr>
              <w:t>1413,7</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center"/>
              <w:rPr>
                <w:rFonts w:ascii="Times New Roman" w:hAnsi="Times New Roman"/>
                <w:sz w:val="24"/>
                <w:szCs w:val="24"/>
              </w:rPr>
            </w:pPr>
            <w:r w:rsidRPr="00447680">
              <w:rPr>
                <w:rFonts w:ascii="Times New Roman" w:hAnsi="Times New Roman"/>
                <w:sz w:val="24"/>
                <w:szCs w:val="24"/>
              </w:rPr>
              <w:t>100</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center"/>
              <w:rPr>
                <w:rFonts w:ascii="Times New Roman" w:hAnsi="Times New Roman"/>
                <w:sz w:val="24"/>
                <w:szCs w:val="24"/>
              </w:rPr>
            </w:pPr>
            <w:r w:rsidRPr="00447680">
              <w:rPr>
                <w:rFonts w:ascii="Times New Roman" w:hAnsi="Times New Roman"/>
                <w:sz w:val="24"/>
                <w:szCs w:val="24"/>
              </w:rPr>
              <w:t>100</w:t>
            </w:r>
          </w:p>
        </w:tc>
        <w:tc>
          <w:tcPr>
            <w:tcW w:w="2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center"/>
              <w:rPr>
                <w:rFonts w:ascii="Times New Roman" w:hAnsi="Times New Roman"/>
                <w:sz w:val="24"/>
                <w:szCs w:val="24"/>
              </w:rPr>
            </w:pPr>
            <w:r w:rsidRPr="00447680">
              <w:rPr>
                <w:rFonts w:ascii="Times New Roman" w:hAnsi="Times New Roman"/>
                <w:sz w:val="24"/>
                <w:szCs w:val="24"/>
              </w:rPr>
              <w:t>1613,7</w:t>
            </w:r>
          </w:p>
        </w:tc>
      </w:tr>
      <w:tr w:rsidR="00447680" w:rsidRPr="00447680" w:rsidTr="00447680">
        <w:trPr>
          <w:trHeight w:val="251"/>
        </w:trPr>
        <w:tc>
          <w:tcPr>
            <w:tcW w:w="2088" w:type="dxa"/>
            <w:vMerge/>
            <w:tcBorders>
              <w:left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both"/>
              <w:rPr>
                <w:rFonts w:ascii="Times New Roman" w:hAnsi="Times New Roman"/>
                <w:sz w:val="24"/>
                <w:szCs w:val="24"/>
              </w:rPr>
            </w:pPr>
          </w:p>
        </w:tc>
        <w:tc>
          <w:tcPr>
            <w:tcW w:w="2694" w:type="dxa"/>
            <w:vMerge/>
            <w:tcBorders>
              <w:left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both"/>
              <w:rPr>
                <w:rFonts w:ascii="Times New Roman"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rPr>
                <w:rFonts w:ascii="Times New Roman" w:hAnsi="Times New Roman"/>
                <w:sz w:val="24"/>
                <w:szCs w:val="24"/>
              </w:rPr>
            </w:pPr>
            <w:r w:rsidRPr="00447680">
              <w:rPr>
                <w:rFonts w:ascii="Times New Roman" w:hAnsi="Times New Roman"/>
                <w:sz w:val="24"/>
                <w:szCs w:val="24"/>
              </w:rPr>
              <w:t>в том числе:</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center"/>
              <w:rPr>
                <w:rFonts w:ascii="Times New Roman" w:hAnsi="Times New Roman"/>
                <w:sz w:val="24"/>
                <w:szCs w:val="24"/>
              </w:rPr>
            </w:pPr>
          </w:p>
        </w:tc>
        <w:tc>
          <w:tcPr>
            <w:tcW w:w="2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center"/>
              <w:rPr>
                <w:rFonts w:ascii="Times New Roman" w:hAnsi="Times New Roman"/>
                <w:sz w:val="24"/>
                <w:szCs w:val="24"/>
              </w:rPr>
            </w:pPr>
          </w:p>
        </w:tc>
      </w:tr>
      <w:tr w:rsidR="00447680" w:rsidRPr="00447680" w:rsidTr="00447680">
        <w:trPr>
          <w:trHeight w:val="259"/>
        </w:trPr>
        <w:tc>
          <w:tcPr>
            <w:tcW w:w="2088" w:type="dxa"/>
            <w:vMerge/>
            <w:tcBorders>
              <w:left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both"/>
              <w:rPr>
                <w:rFonts w:ascii="Times New Roman" w:hAnsi="Times New Roman"/>
                <w:sz w:val="24"/>
                <w:szCs w:val="24"/>
              </w:rPr>
            </w:pPr>
          </w:p>
        </w:tc>
        <w:tc>
          <w:tcPr>
            <w:tcW w:w="2694" w:type="dxa"/>
            <w:vMerge/>
            <w:tcBorders>
              <w:left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both"/>
              <w:rPr>
                <w:rFonts w:ascii="Times New Roman"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rPr>
                <w:rFonts w:ascii="Times New Roman" w:hAnsi="Times New Roman"/>
                <w:sz w:val="24"/>
                <w:szCs w:val="24"/>
              </w:rPr>
            </w:pPr>
            <w:r w:rsidRPr="00447680">
              <w:rPr>
                <w:rFonts w:ascii="Times New Roman" w:hAnsi="Times New Roman"/>
                <w:sz w:val="24"/>
                <w:szCs w:val="24"/>
              </w:rPr>
              <w:t>районный бюджет</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center"/>
              <w:rPr>
                <w:rFonts w:ascii="Times New Roman" w:hAnsi="Times New Roman"/>
                <w:sz w:val="24"/>
                <w:szCs w:val="24"/>
              </w:rPr>
            </w:pPr>
            <w:r w:rsidRPr="00447680">
              <w:rPr>
                <w:rFonts w:ascii="Times New Roman" w:hAnsi="Times New Roman"/>
                <w:sz w:val="24"/>
                <w:szCs w:val="24"/>
              </w:rPr>
              <w:t>100</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center"/>
              <w:rPr>
                <w:rFonts w:ascii="Times New Roman" w:hAnsi="Times New Roman"/>
                <w:sz w:val="24"/>
                <w:szCs w:val="24"/>
              </w:rPr>
            </w:pPr>
            <w:r w:rsidRPr="00447680">
              <w:rPr>
                <w:rFonts w:ascii="Times New Roman" w:hAnsi="Times New Roman"/>
                <w:sz w:val="24"/>
                <w:szCs w:val="24"/>
              </w:rPr>
              <w:t>100</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center"/>
              <w:rPr>
                <w:rFonts w:ascii="Times New Roman" w:hAnsi="Times New Roman"/>
                <w:sz w:val="24"/>
                <w:szCs w:val="24"/>
              </w:rPr>
            </w:pPr>
            <w:r w:rsidRPr="00447680">
              <w:rPr>
                <w:rFonts w:ascii="Times New Roman" w:hAnsi="Times New Roman"/>
                <w:sz w:val="24"/>
                <w:szCs w:val="24"/>
              </w:rPr>
              <w:t>100</w:t>
            </w:r>
          </w:p>
        </w:tc>
        <w:tc>
          <w:tcPr>
            <w:tcW w:w="2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center"/>
              <w:rPr>
                <w:rFonts w:ascii="Times New Roman" w:hAnsi="Times New Roman"/>
                <w:sz w:val="24"/>
                <w:szCs w:val="24"/>
              </w:rPr>
            </w:pPr>
            <w:r w:rsidRPr="00447680">
              <w:rPr>
                <w:rFonts w:ascii="Times New Roman" w:hAnsi="Times New Roman"/>
                <w:sz w:val="24"/>
                <w:szCs w:val="24"/>
              </w:rPr>
              <w:t>300</w:t>
            </w:r>
          </w:p>
        </w:tc>
      </w:tr>
      <w:tr w:rsidR="00447680" w:rsidRPr="00447680" w:rsidTr="00447680">
        <w:trPr>
          <w:trHeight w:val="259"/>
        </w:trPr>
        <w:tc>
          <w:tcPr>
            <w:tcW w:w="208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both"/>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both"/>
              <w:rPr>
                <w:rFonts w:ascii="Times New Roman"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rPr>
                <w:rFonts w:ascii="Times New Roman" w:hAnsi="Times New Roman"/>
                <w:sz w:val="24"/>
                <w:szCs w:val="24"/>
              </w:rPr>
            </w:pPr>
            <w:r w:rsidRPr="00447680">
              <w:rPr>
                <w:rFonts w:ascii="Times New Roman" w:hAnsi="Times New Roman"/>
                <w:sz w:val="24"/>
                <w:szCs w:val="24"/>
              </w:rPr>
              <w:t>краевой бюджет</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center"/>
              <w:rPr>
                <w:rFonts w:ascii="Times New Roman" w:hAnsi="Times New Roman"/>
                <w:sz w:val="24"/>
                <w:szCs w:val="24"/>
              </w:rPr>
            </w:pPr>
            <w:r w:rsidRPr="00447680">
              <w:rPr>
                <w:rFonts w:ascii="Times New Roman" w:hAnsi="Times New Roman"/>
                <w:sz w:val="24"/>
                <w:szCs w:val="24"/>
              </w:rPr>
              <w:t>1313,7</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center"/>
              <w:rPr>
                <w:rFonts w:ascii="Times New Roman" w:hAnsi="Times New Roman"/>
                <w:sz w:val="24"/>
                <w:szCs w:val="24"/>
              </w:rPr>
            </w:pPr>
            <w:r w:rsidRPr="00447680">
              <w:rPr>
                <w:rFonts w:ascii="Times New Roman" w:hAnsi="Times New Roman"/>
                <w:sz w:val="24"/>
                <w:szCs w:val="24"/>
              </w:rPr>
              <w:t>0</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center"/>
              <w:rPr>
                <w:rFonts w:ascii="Times New Roman" w:hAnsi="Times New Roman"/>
                <w:sz w:val="24"/>
                <w:szCs w:val="24"/>
              </w:rPr>
            </w:pPr>
            <w:r w:rsidRPr="00447680">
              <w:rPr>
                <w:rFonts w:ascii="Times New Roman" w:hAnsi="Times New Roman"/>
                <w:sz w:val="24"/>
                <w:szCs w:val="24"/>
              </w:rPr>
              <w:t>0</w:t>
            </w:r>
          </w:p>
        </w:tc>
        <w:tc>
          <w:tcPr>
            <w:tcW w:w="2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center"/>
              <w:rPr>
                <w:rFonts w:ascii="Times New Roman" w:hAnsi="Times New Roman"/>
                <w:sz w:val="24"/>
                <w:szCs w:val="24"/>
              </w:rPr>
            </w:pPr>
            <w:r w:rsidRPr="00447680">
              <w:rPr>
                <w:rFonts w:ascii="Times New Roman" w:hAnsi="Times New Roman"/>
                <w:sz w:val="24"/>
                <w:szCs w:val="24"/>
              </w:rPr>
              <w:t>1313,7</w:t>
            </w:r>
          </w:p>
        </w:tc>
      </w:tr>
      <w:tr w:rsidR="00447680" w:rsidRPr="00447680" w:rsidTr="00447680">
        <w:tc>
          <w:tcPr>
            <w:tcW w:w="208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rPr>
                <w:rFonts w:ascii="Times New Roman" w:hAnsi="Times New Roman"/>
                <w:sz w:val="24"/>
                <w:szCs w:val="24"/>
              </w:rPr>
            </w:pPr>
            <w:r w:rsidRPr="00447680">
              <w:rPr>
                <w:rFonts w:ascii="Times New Roman" w:hAnsi="Times New Roman"/>
                <w:sz w:val="24"/>
                <w:szCs w:val="24"/>
              </w:rPr>
              <w:t>Подпрограмма 1</w:t>
            </w:r>
          </w:p>
        </w:tc>
        <w:tc>
          <w:tcPr>
            <w:tcW w:w="2694"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both"/>
              <w:rPr>
                <w:rFonts w:ascii="Times New Roman" w:hAnsi="Times New Roman"/>
                <w:sz w:val="24"/>
                <w:szCs w:val="24"/>
              </w:rPr>
            </w:pPr>
            <w:r w:rsidRPr="00447680">
              <w:rPr>
                <w:rFonts w:ascii="Times New Roman" w:hAnsi="Times New Roman"/>
                <w:sz w:val="24"/>
                <w:szCs w:val="24"/>
              </w:rPr>
              <w:t>Содействие развитию субъектов малого и среднего предпринимательства в Абанском районе</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rPr>
                <w:rFonts w:ascii="Times New Roman" w:hAnsi="Times New Roman"/>
                <w:sz w:val="24"/>
                <w:szCs w:val="24"/>
              </w:rPr>
            </w:pPr>
            <w:r w:rsidRPr="00447680">
              <w:rPr>
                <w:rFonts w:ascii="Times New Roman" w:hAnsi="Times New Roman"/>
                <w:sz w:val="24"/>
                <w:szCs w:val="24"/>
              </w:rPr>
              <w:t>Всего</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center"/>
              <w:rPr>
                <w:rFonts w:ascii="Times New Roman" w:hAnsi="Times New Roman"/>
                <w:sz w:val="24"/>
                <w:szCs w:val="24"/>
              </w:rPr>
            </w:pPr>
            <w:r w:rsidRPr="00447680">
              <w:rPr>
                <w:rFonts w:ascii="Times New Roman" w:hAnsi="Times New Roman"/>
                <w:sz w:val="24"/>
                <w:szCs w:val="24"/>
              </w:rPr>
              <w:t>1413,7</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center"/>
              <w:rPr>
                <w:rFonts w:ascii="Times New Roman" w:hAnsi="Times New Roman"/>
                <w:sz w:val="24"/>
                <w:szCs w:val="24"/>
              </w:rPr>
            </w:pPr>
            <w:r w:rsidRPr="00447680">
              <w:rPr>
                <w:rFonts w:ascii="Times New Roman" w:hAnsi="Times New Roman"/>
                <w:sz w:val="24"/>
                <w:szCs w:val="24"/>
              </w:rPr>
              <w:t>100</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center"/>
              <w:rPr>
                <w:rFonts w:ascii="Times New Roman" w:hAnsi="Times New Roman"/>
                <w:sz w:val="24"/>
                <w:szCs w:val="24"/>
              </w:rPr>
            </w:pPr>
            <w:r w:rsidRPr="00447680">
              <w:rPr>
                <w:rFonts w:ascii="Times New Roman" w:hAnsi="Times New Roman"/>
                <w:sz w:val="24"/>
                <w:szCs w:val="24"/>
              </w:rPr>
              <w:t>100</w:t>
            </w:r>
          </w:p>
        </w:tc>
        <w:tc>
          <w:tcPr>
            <w:tcW w:w="2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center"/>
              <w:rPr>
                <w:rFonts w:ascii="Times New Roman" w:hAnsi="Times New Roman"/>
                <w:sz w:val="24"/>
                <w:szCs w:val="24"/>
              </w:rPr>
            </w:pPr>
            <w:r w:rsidRPr="00447680">
              <w:rPr>
                <w:rFonts w:ascii="Times New Roman" w:hAnsi="Times New Roman"/>
                <w:sz w:val="24"/>
                <w:szCs w:val="24"/>
              </w:rPr>
              <w:t>1613,7</w:t>
            </w:r>
          </w:p>
        </w:tc>
      </w:tr>
      <w:tr w:rsidR="00447680" w:rsidRPr="00447680" w:rsidTr="00447680">
        <w:tc>
          <w:tcPr>
            <w:tcW w:w="2088" w:type="dxa"/>
            <w:vMerge/>
            <w:tcBorders>
              <w:left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both"/>
              <w:rPr>
                <w:rFonts w:ascii="Times New Roman" w:hAnsi="Times New Roman"/>
                <w:sz w:val="24"/>
                <w:szCs w:val="24"/>
              </w:rPr>
            </w:pPr>
          </w:p>
        </w:tc>
        <w:tc>
          <w:tcPr>
            <w:tcW w:w="2694" w:type="dxa"/>
            <w:vMerge/>
            <w:tcBorders>
              <w:left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both"/>
              <w:rPr>
                <w:rFonts w:ascii="Times New Roman"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rPr>
                <w:rFonts w:ascii="Times New Roman" w:hAnsi="Times New Roman"/>
                <w:sz w:val="24"/>
                <w:szCs w:val="24"/>
              </w:rPr>
            </w:pPr>
            <w:r w:rsidRPr="00447680">
              <w:rPr>
                <w:rFonts w:ascii="Times New Roman" w:hAnsi="Times New Roman"/>
                <w:sz w:val="24"/>
                <w:szCs w:val="24"/>
              </w:rPr>
              <w:t>в том числе:</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center"/>
              <w:rPr>
                <w:rFonts w:ascii="Times New Roman" w:hAnsi="Times New Roman"/>
                <w:sz w:val="24"/>
                <w:szCs w:val="24"/>
              </w:rPr>
            </w:pPr>
          </w:p>
        </w:tc>
        <w:tc>
          <w:tcPr>
            <w:tcW w:w="2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center"/>
              <w:rPr>
                <w:rFonts w:ascii="Times New Roman" w:hAnsi="Times New Roman"/>
                <w:sz w:val="24"/>
                <w:szCs w:val="24"/>
              </w:rPr>
            </w:pPr>
          </w:p>
        </w:tc>
      </w:tr>
      <w:tr w:rsidR="00447680" w:rsidRPr="00447680" w:rsidTr="00447680">
        <w:trPr>
          <w:trHeight w:val="363"/>
        </w:trPr>
        <w:tc>
          <w:tcPr>
            <w:tcW w:w="2088" w:type="dxa"/>
            <w:vMerge/>
            <w:tcBorders>
              <w:left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both"/>
              <w:rPr>
                <w:rFonts w:ascii="Times New Roman" w:hAnsi="Times New Roman"/>
                <w:sz w:val="24"/>
                <w:szCs w:val="24"/>
              </w:rPr>
            </w:pPr>
          </w:p>
        </w:tc>
        <w:tc>
          <w:tcPr>
            <w:tcW w:w="2694" w:type="dxa"/>
            <w:vMerge/>
            <w:tcBorders>
              <w:left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both"/>
              <w:rPr>
                <w:rFonts w:ascii="Times New Roman"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rPr>
                <w:rFonts w:ascii="Times New Roman" w:hAnsi="Times New Roman"/>
                <w:sz w:val="24"/>
                <w:szCs w:val="24"/>
              </w:rPr>
            </w:pPr>
            <w:r w:rsidRPr="00447680">
              <w:rPr>
                <w:rFonts w:ascii="Times New Roman" w:hAnsi="Times New Roman"/>
                <w:sz w:val="24"/>
                <w:szCs w:val="24"/>
              </w:rPr>
              <w:t>районный бюджет</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center"/>
              <w:rPr>
                <w:rFonts w:ascii="Times New Roman" w:hAnsi="Times New Roman"/>
                <w:sz w:val="24"/>
                <w:szCs w:val="24"/>
              </w:rPr>
            </w:pPr>
            <w:r w:rsidRPr="00447680">
              <w:rPr>
                <w:rFonts w:ascii="Times New Roman" w:hAnsi="Times New Roman"/>
                <w:sz w:val="24"/>
                <w:szCs w:val="24"/>
              </w:rPr>
              <w:t>100</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center"/>
              <w:rPr>
                <w:rFonts w:ascii="Times New Roman" w:hAnsi="Times New Roman"/>
                <w:sz w:val="24"/>
                <w:szCs w:val="24"/>
              </w:rPr>
            </w:pPr>
            <w:r w:rsidRPr="00447680">
              <w:rPr>
                <w:rFonts w:ascii="Times New Roman" w:hAnsi="Times New Roman"/>
                <w:sz w:val="24"/>
                <w:szCs w:val="24"/>
              </w:rPr>
              <w:t>100</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center"/>
              <w:rPr>
                <w:rFonts w:ascii="Times New Roman" w:hAnsi="Times New Roman"/>
                <w:sz w:val="24"/>
                <w:szCs w:val="24"/>
              </w:rPr>
            </w:pPr>
            <w:r w:rsidRPr="00447680">
              <w:rPr>
                <w:rFonts w:ascii="Times New Roman" w:hAnsi="Times New Roman"/>
                <w:sz w:val="24"/>
                <w:szCs w:val="24"/>
              </w:rPr>
              <w:t>100</w:t>
            </w:r>
          </w:p>
        </w:tc>
        <w:tc>
          <w:tcPr>
            <w:tcW w:w="2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center"/>
              <w:rPr>
                <w:rFonts w:ascii="Times New Roman" w:hAnsi="Times New Roman"/>
                <w:sz w:val="24"/>
                <w:szCs w:val="24"/>
              </w:rPr>
            </w:pPr>
            <w:r w:rsidRPr="00447680">
              <w:rPr>
                <w:rFonts w:ascii="Times New Roman" w:hAnsi="Times New Roman"/>
                <w:sz w:val="24"/>
                <w:szCs w:val="24"/>
              </w:rPr>
              <w:t>300</w:t>
            </w:r>
          </w:p>
        </w:tc>
      </w:tr>
      <w:tr w:rsidR="00447680" w:rsidRPr="00447680" w:rsidTr="00447680">
        <w:tc>
          <w:tcPr>
            <w:tcW w:w="208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both"/>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both"/>
              <w:rPr>
                <w:rFonts w:ascii="Times New Roman"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rPr>
                <w:rFonts w:ascii="Times New Roman" w:hAnsi="Times New Roman"/>
                <w:sz w:val="24"/>
                <w:szCs w:val="24"/>
              </w:rPr>
            </w:pPr>
            <w:r w:rsidRPr="00447680">
              <w:rPr>
                <w:rFonts w:ascii="Times New Roman" w:hAnsi="Times New Roman"/>
                <w:sz w:val="24"/>
                <w:szCs w:val="24"/>
              </w:rPr>
              <w:t>краевой бюджет</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center"/>
              <w:rPr>
                <w:rFonts w:ascii="Times New Roman" w:hAnsi="Times New Roman"/>
                <w:sz w:val="24"/>
                <w:szCs w:val="24"/>
              </w:rPr>
            </w:pPr>
            <w:r w:rsidRPr="00447680">
              <w:rPr>
                <w:rFonts w:ascii="Times New Roman" w:hAnsi="Times New Roman"/>
                <w:sz w:val="24"/>
                <w:szCs w:val="24"/>
              </w:rPr>
              <w:t>1313,7</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center"/>
              <w:rPr>
                <w:rFonts w:ascii="Times New Roman" w:hAnsi="Times New Roman"/>
                <w:sz w:val="24"/>
                <w:szCs w:val="24"/>
              </w:rPr>
            </w:pPr>
            <w:r w:rsidRPr="00447680">
              <w:rPr>
                <w:rFonts w:ascii="Times New Roman" w:hAnsi="Times New Roman"/>
                <w:sz w:val="24"/>
                <w:szCs w:val="24"/>
              </w:rPr>
              <w:t>0</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center"/>
              <w:rPr>
                <w:rFonts w:ascii="Times New Roman" w:hAnsi="Times New Roman"/>
                <w:sz w:val="24"/>
                <w:szCs w:val="24"/>
              </w:rPr>
            </w:pPr>
            <w:r w:rsidRPr="00447680">
              <w:rPr>
                <w:rFonts w:ascii="Times New Roman" w:hAnsi="Times New Roman"/>
                <w:sz w:val="24"/>
                <w:szCs w:val="24"/>
              </w:rPr>
              <w:t>0</w:t>
            </w:r>
          </w:p>
        </w:tc>
        <w:tc>
          <w:tcPr>
            <w:tcW w:w="2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680" w:rsidRPr="00447680" w:rsidRDefault="00447680" w:rsidP="003517B5">
            <w:pPr>
              <w:widowControl w:val="0"/>
              <w:autoSpaceDE w:val="0"/>
              <w:autoSpaceDN w:val="0"/>
              <w:adjustRightInd w:val="0"/>
              <w:spacing w:after="0" w:line="240" w:lineRule="auto"/>
              <w:jc w:val="center"/>
              <w:rPr>
                <w:rFonts w:ascii="Times New Roman" w:hAnsi="Times New Roman"/>
                <w:sz w:val="24"/>
                <w:szCs w:val="24"/>
              </w:rPr>
            </w:pPr>
            <w:r w:rsidRPr="00447680">
              <w:rPr>
                <w:rFonts w:ascii="Times New Roman" w:hAnsi="Times New Roman"/>
                <w:sz w:val="24"/>
                <w:szCs w:val="24"/>
              </w:rPr>
              <w:t>1313,7</w:t>
            </w:r>
          </w:p>
        </w:tc>
      </w:tr>
    </w:tbl>
    <w:p w:rsidR="002C3FC8" w:rsidRPr="002C3FC8" w:rsidRDefault="002C3FC8" w:rsidP="00151752">
      <w:pPr>
        <w:widowControl w:val="0"/>
        <w:autoSpaceDE w:val="0"/>
        <w:autoSpaceDN w:val="0"/>
        <w:adjustRightInd w:val="0"/>
        <w:spacing w:line="240" w:lineRule="auto"/>
        <w:jc w:val="both"/>
        <w:rPr>
          <w:rFonts w:ascii="Times New Roman" w:hAnsi="Times New Roman"/>
          <w:sz w:val="26"/>
          <w:szCs w:val="26"/>
        </w:rPr>
      </w:pPr>
    </w:p>
    <w:p w:rsidR="00BE5123" w:rsidRPr="002C3FC8" w:rsidRDefault="00BE5123" w:rsidP="00151752">
      <w:pPr>
        <w:widowControl w:val="0"/>
        <w:autoSpaceDE w:val="0"/>
        <w:autoSpaceDN w:val="0"/>
        <w:spacing w:after="0" w:line="240" w:lineRule="auto"/>
        <w:ind w:left="5529"/>
        <w:jc w:val="right"/>
        <w:rPr>
          <w:rFonts w:ascii="Times New Roman" w:hAnsi="Times New Roman"/>
          <w:sz w:val="26"/>
          <w:szCs w:val="26"/>
        </w:rPr>
        <w:sectPr w:rsidR="00BE5123" w:rsidRPr="002C3FC8" w:rsidSect="0084753D">
          <w:pgSz w:w="16838" w:h="11906" w:orient="landscape"/>
          <w:pgMar w:top="1134" w:right="567" w:bottom="1134" w:left="1985" w:header="709" w:footer="709" w:gutter="0"/>
          <w:cols w:space="708"/>
          <w:docGrid w:linePitch="360"/>
        </w:sectPr>
      </w:pPr>
      <w:bookmarkStart w:id="4" w:name="Par1603"/>
      <w:bookmarkEnd w:id="4"/>
    </w:p>
    <w:p w:rsidR="002C3FC8" w:rsidRPr="00AE112E" w:rsidRDefault="00EC47E7" w:rsidP="00EC47E7">
      <w:pPr>
        <w:widowControl w:val="0"/>
        <w:tabs>
          <w:tab w:val="left" w:pos="142"/>
        </w:tabs>
        <w:autoSpaceDE w:val="0"/>
        <w:autoSpaceDN w:val="0"/>
        <w:spacing w:after="0" w:line="240" w:lineRule="auto"/>
        <w:rPr>
          <w:rFonts w:ascii="Times New Roman" w:hAnsi="Times New Roman"/>
          <w:sz w:val="24"/>
          <w:szCs w:val="24"/>
        </w:rPr>
      </w:pPr>
      <w:r>
        <w:rPr>
          <w:rFonts w:ascii="Times New Roman" w:hAnsi="Times New Roman"/>
          <w:sz w:val="24"/>
          <w:szCs w:val="24"/>
        </w:rPr>
        <w:lastRenderedPageBreak/>
        <w:t xml:space="preserve">                                                                                 </w:t>
      </w:r>
      <w:r w:rsidR="002C3FC8" w:rsidRPr="00AE112E">
        <w:rPr>
          <w:rFonts w:ascii="Times New Roman" w:hAnsi="Times New Roman"/>
          <w:sz w:val="24"/>
          <w:szCs w:val="24"/>
        </w:rPr>
        <w:t>Приложение № 3</w:t>
      </w:r>
    </w:p>
    <w:p w:rsidR="007519A6" w:rsidRPr="00AE112E" w:rsidRDefault="00EC47E7" w:rsidP="00EC47E7">
      <w:pPr>
        <w:widowControl w:val="0"/>
        <w:tabs>
          <w:tab w:val="left" w:pos="142"/>
        </w:tabs>
        <w:autoSpaceDE w:val="0"/>
        <w:autoSpaceDN w:val="0"/>
        <w:adjustRightInd w:val="0"/>
        <w:spacing w:after="0" w:line="240" w:lineRule="auto"/>
        <w:rPr>
          <w:rFonts w:ascii="Times New Roman" w:hAnsi="Times New Roman"/>
          <w:bCs/>
          <w:sz w:val="24"/>
          <w:szCs w:val="24"/>
        </w:rPr>
      </w:pPr>
      <w:r>
        <w:rPr>
          <w:rFonts w:ascii="Times New Roman" w:hAnsi="Times New Roman"/>
          <w:sz w:val="24"/>
          <w:szCs w:val="24"/>
        </w:rPr>
        <w:t xml:space="preserve">                                                                                 </w:t>
      </w:r>
      <w:r w:rsidR="002C3FC8" w:rsidRPr="00AE112E">
        <w:rPr>
          <w:rFonts w:ascii="Times New Roman" w:hAnsi="Times New Roman"/>
          <w:sz w:val="24"/>
          <w:szCs w:val="24"/>
        </w:rPr>
        <w:t>к муниципальной программе</w:t>
      </w:r>
    </w:p>
    <w:p w:rsidR="002C3FC8" w:rsidRPr="00AE112E" w:rsidRDefault="00EC47E7" w:rsidP="00EC47E7">
      <w:pPr>
        <w:widowControl w:val="0"/>
        <w:tabs>
          <w:tab w:val="left" w:pos="142"/>
        </w:tabs>
        <w:autoSpaceDE w:val="0"/>
        <w:autoSpaceDN w:val="0"/>
        <w:adjustRightInd w:val="0"/>
        <w:spacing w:after="0" w:line="240" w:lineRule="auto"/>
        <w:rPr>
          <w:rFonts w:ascii="Times New Roman" w:hAnsi="Times New Roman"/>
          <w:sz w:val="24"/>
          <w:szCs w:val="24"/>
        </w:rPr>
      </w:pPr>
      <w:r>
        <w:rPr>
          <w:rFonts w:ascii="Times New Roman" w:hAnsi="Times New Roman"/>
          <w:bCs/>
          <w:sz w:val="24"/>
          <w:szCs w:val="24"/>
        </w:rPr>
        <w:t xml:space="preserve">                                                                                 </w:t>
      </w:r>
      <w:r w:rsidR="002C3FC8" w:rsidRPr="00AE112E">
        <w:rPr>
          <w:rFonts w:ascii="Times New Roman" w:hAnsi="Times New Roman"/>
          <w:bCs/>
          <w:sz w:val="24"/>
          <w:szCs w:val="24"/>
        </w:rPr>
        <w:t>«Р</w:t>
      </w:r>
      <w:r w:rsidR="002C3FC8" w:rsidRPr="00AE112E">
        <w:rPr>
          <w:rFonts w:ascii="Times New Roman" w:hAnsi="Times New Roman"/>
          <w:sz w:val="24"/>
          <w:szCs w:val="24"/>
        </w:rPr>
        <w:t>азвитие малого и среднего</w:t>
      </w:r>
    </w:p>
    <w:p w:rsidR="002C3FC8" w:rsidRPr="00AE112E" w:rsidRDefault="00EC47E7" w:rsidP="00EC47E7">
      <w:pPr>
        <w:widowControl w:val="0"/>
        <w:tabs>
          <w:tab w:val="left" w:pos="142"/>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sidR="002C3FC8" w:rsidRPr="00AE112E">
        <w:rPr>
          <w:rFonts w:ascii="Times New Roman" w:hAnsi="Times New Roman"/>
          <w:sz w:val="24"/>
          <w:szCs w:val="24"/>
        </w:rPr>
        <w:t xml:space="preserve"> предпринимательства в Абанском районе</w:t>
      </w:r>
      <w:r w:rsidR="007519A6" w:rsidRPr="00AE112E">
        <w:rPr>
          <w:rFonts w:ascii="Times New Roman" w:hAnsi="Times New Roman"/>
          <w:bCs/>
          <w:sz w:val="24"/>
          <w:szCs w:val="24"/>
        </w:rPr>
        <w:t>»</w:t>
      </w:r>
    </w:p>
    <w:p w:rsidR="002C3FC8" w:rsidRPr="00AE112E" w:rsidRDefault="002C3FC8" w:rsidP="00151752">
      <w:pPr>
        <w:spacing w:after="0" w:line="240" w:lineRule="auto"/>
        <w:rPr>
          <w:rFonts w:ascii="Times New Roman" w:hAnsi="Times New Roman"/>
          <w:sz w:val="24"/>
          <w:szCs w:val="24"/>
        </w:rPr>
      </w:pPr>
    </w:p>
    <w:p w:rsidR="002C3FC8" w:rsidRPr="00AE112E" w:rsidRDefault="002C3FC8" w:rsidP="00151752">
      <w:pPr>
        <w:spacing w:after="0" w:line="240" w:lineRule="auto"/>
        <w:jc w:val="center"/>
        <w:rPr>
          <w:rFonts w:ascii="Times New Roman" w:hAnsi="Times New Roman"/>
          <w:sz w:val="24"/>
          <w:szCs w:val="24"/>
        </w:rPr>
      </w:pPr>
      <w:r w:rsidRPr="00AE112E">
        <w:rPr>
          <w:rFonts w:ascii="Times New Roman" w:hAnsi="Times New Roman"/>
          <w:sz w:val="24"/>
          <w:szCs w:val="24"/>
        </w:rPr>
        <w:t xml:space="preserve">Информация об основных мерах правового регулирования </w:t>
      </w:r>
      <w:r w:rsidRPr="00AE112E">
        <w:rPr>
          <w:rFonts w:ascii="Times New Roman" w:hAnsi="Times New Roman"/>
          <w:sz w:val="24"/>
          <w:szCs w:val="24"/>
        </w:rPr>
        <w:br/>
        <w:t>в соответствующей сфере (области) муниципального управления, направленных на достижение цели и (или) задач муниципальной программы Абанского района</w:t>
      </w:r>
    </w:p>
    <w:p w:rsidR="002C3FC8" w:rsidRPr="002C3FC8" w:rsidRDefault="002C3FC8" w:rsidP="00151752">
      <w:pPr>
        <w:spacing w:after="0" w:line="240" w:lineRule="auto"/>
        <w:jc w:val="right"/>
        <w:rPr>
          <w:rFonts w:ascii="Times New Roman" w:hAnsi="Times New Roman"/>
          <w:sz w:val="28"/>
          <w:szCs w:val="28"/>
        </w:rPr>
      </w:pP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340"/>
        <w:gridCol w:w="2327"/>
        <w:gridCol w:w="1864"/>
        <w:gridCol w:w="2109"/>
      </w:tblGrid>
      <w:tr w:rsidR="00AE112E" w:rsidRPr="00AE112E" w:rsidTr="00AE112E">
        <w:tc>
          <w:tcPr>
            <w:tcW w:w="540" w:type="dxa"/>
          </w:tcPr>
          <w:p w:rsidR="00AE112E" w:rsidRPr="00AE112E" w:rsidRDefault="00AE112E" w:rsidP="00AE112E">
            <w:pPr>
              <w:autoSpaceDE w:val="0"/>
              <w:autoSpaceDN w:val="0"/>
              <w:adjustRightInd w:val="0"/>
              <w:spacing w:line="240" w:lineRule="auto"/>
              <w:ind w:left="-79" w:right="-79"/>
              <w:jc w:val="center"/>
              <w:rPr>
                <w:rFonts w:ascii="Times New Roman" w:hAnsi="Times New Roman"/>
                <w:spacing w:val="-4"/>
                <w:sz w:val="24"/>
                <w:szCs w:val="24"/>
              </w:rPr>
            </w:pPr>
            <w:r w:rsidRPr="00AE112E">
              <w:rPr>
                <w:rFonts w:ascii="Times New Roman" w:hAnsi="Times New Roman"/>
                <w:spacing w:val="-4"/>
                <w:sz w:val="24"/>
                <w:szCs w:val="24"/>
              </w:rPr>
              <w:t>№ п/п</w:t>
            </w:r>
          </w:p>
        </w:tc>
        <w:tc>
          <w:tcPr>
            <w:tcW w:w="2340" w:type="dxa"/>
          </w:tcPr>
          <w:p w:rsidR="00AE112E" w:rsidRPr="00AE112E" w:rsidRDefault="00AE112E" w:rsidP="00AE112E">
            <w:pPr>
              <w:autoSpaceDE w:val="0"/>
              <w:autoSpaceDN w:val="0"/>
              <w:adjustRightInd w:val="0"/>
              <w:spacing w:line="240" w:lineRule="auto"/>
              <w:ind w:left="-79" w:right="-79"/>
              <w:jc w:val="center"/>
              <w:rPr>
                <w:rFonts w:ascii="Times New Roman" w:hAnsi="Times New Roman"/>
                <w:spacing w:val="-4"/>
                <w:sz w:val="24"/>
                <w:szCs w:val="24"/>
              </w:rPr>
            </w:pPr>
            <w:r w:rsidRPr="00AE112E">
              <w:rPr>
                <w:rFonts w:ascii="Times New Roman" w:hAnsi="Times New Roman"/>
                <w:spacing w:val="-4"/>
                <w:sz w:val="24"/>
                <w:szCs w:val="24"/>
              </w:rPr>
              <w:t>Форма нормативного правового акта</w:t>
            </w:r>
          </w:p>
        </w:tc>
        <w:tc>
          <w:tcPr>
            <w:tcW w:w="2327" w:type="dxa"/>
          </w:tcPr>
          <w:p w:rsidR="00AE112E" w:rsidRPr="00AE112E" w:rsidRDefault="00AE112E" w:rsidP="00AE112E">
            <w:pPr>
              <w:autoSpaceDE w:val="0"/>
              <w:autoSpaceDN w:val="0"/>
              <w:adjustRightInd w:val="0"/>
              <w:spacing w:line="240" w:lineRule="auto"/>
              <w:ind w:left="-79" w:right="-79"/>
              <w:jc w:val="center"/>
              <w:rPr>
                <w:rFonts w:ascii="Times New Roman" w:hAnsi="Times New Roman"/>
                <w:spacing w:val="-4"/>
                <w:sz w:val="24"/>
                <w:szCs w:val="24"/>
              </w:rPr>
            </w:pPr>
            <w:r w:rsidRPr="00AE112E">
              <w:rPr>
                <w:rFonts w:ascii="Times New Roman" w:hAnsi="Times New Roman"/>
                <w:spacing w:val="-4"/>
                <w:sz w:val="24"/>
                <w:szCs w:val="24"/>
              </w:rPr>
              <w:t>Основные положения нормативного правового акта</w:t>
            </w:r>
          </w:p>
        </w:tc>
        <w:tc>
          <w:tcPr>
            <w:tcW w:w="1864" w:type="dxa"/>
          </w:tcPr>
          <w:p w:rsidR="00AE112E" w:rsidRPr="00AE112E" w:rsidRDefault="00AE112E" w:rsidP="00AE112E">
            <w:pPr>
              <w:autoSpaceDE w:val="0"/>
              <w:autoSpaceDN w:val="0"/>
              <w:adjustRightInd w:val="0"/>
              <w:spacing w:line="240" w:lineRule="auto"/>
              <w:ind w:left="-79" w:right="-79"/>
              <w:jc w:val="center"/>
              <w:rPr>
                <w:rFonts w:ascii="Times New Roman" w:hAnsi="Times New Roman"/>
                <w:spacing w:val="-4"/>
                <w:sz w:val="24"/>
                <w:szCs w:val="24"/>
              </w:rPr>
            </w:pPr>
            <w:r w:rsidRPr="00AE112E">
              <w:rPr>
                <w:rFonts w:ascii="Times New Roman" w:hAnsi="Times New Roman"/>
                <w:spacing w:val="-4"/>
                <w:sz w:val="24"/>
                <w:szCs w:val="24"/>
              </w:rPr>
              <w:t>Ответственный исполнитель</w:t>
            </w:r>
          </w:p>
        </w:tc>
        <w:tc>
          <w:tcPr>
            <w:tcW w:w="2109" w:type="dxa"/>
          </w:tcPr>
          <w:p w:rsidR="00AE112E" w:rsidRPr="00AE112E" w:rsidRDefault="00AE112E" w:rsidP="00AE112E">
            <w:pPr>
              <w:autoSpaceDE w:val="0"/>
              <w:autoSpaceDN w:val="0"/>
              <w:adjustRightInd w:val="0"/>
              <w:spacing w:line="240" w:lineRule="auto"/>
              <w:ind w:left="-79" w:right="-79"/>
              <w:jc w:val="center"/>
              <w:rPr>
                <w:rFonts w:ascii="Times New Roman" w:hAnsi="Times New Roman"/>
                <w:spacing w:val="-4"/>
                <w:sz w:val="24"/>
                <w:szCs w:val="24"/>
              </w:rPr>
            </w:pPr>
            <w:r w:rsidRPr="00AE112E">
              <w:rPr>
                <w:rFonts w:ascii="Times New Roman" w:hAnsi="Times New Roman"/>
                <w:spacing w:val="-4"/>
                <w:sz w:val="24"/>
                <w:szCs w:val="24"/>
              </w:rPr>
              <w:t>Ожидаемый срок принятия нормативного правового акта</w:t>
            </w:r>
          </w:p>
        </w:tc>
      </w:tr>
      <w:tr w:rsidR="00AE112E" w:rsidRPr="00AE112E" w:rsidTr="00AE112E">
        <w:tc>
          <w:tcPr>
            <w:tcW w:w="540" w:type="dxa"/>
          </w:tcPr>
          <w:p w:rsidR="00AE112E" w:rsidRPr="00AE112E" w:rsidRDefault="00AE112E" w:rsidP="00AE112E">
            <w:pPr>
              <w:autoSpaceDE w:val="0"/>
              <w:autoSpaceDN w:val="0"/>
              <w:adjustRightInd w:val="0"/>
              <w:spacing w:line="240" w:lineRule="auto"/>
              <w:ind w:left="-79" w:right="-79"/>
              <w:jc w:val="center"/>
              <w:rPr>
                <w:rFonts w:ascii="Times New Roman" w:hAnsi="Times New Roman"/>
                <w:spacing w:val="-4"/>
                <w:sz w:val="24"/>
                <w:szCs w:val="24"/>
              </w:rPr>
            </w:pPr>
            <w:r w:rsidRPr="00AE112E">
              <w:rPr>
                <w:rFonts w:ascii="Times New Roman" w:hAnsi="Times New Roman"/>
                <w:spacing w:val="-4"/>
                <w:sz w:val="24"/>
                <w:szCs w:val="24"/>
              </w:rPr>
              <w:t>1</w:t>
            </w:r>
          </w:p>
        </w:tc>
        <w:tc>
          <w:tcPr>
            <w:tcW w:w="2340" w:type="dxa"/>
          </w:tcPr>
          <w:p w:rsidR="00AE112E" w:rsidRPr="00AE112E" w:rsidRDefault="00AE112E" w:rsidP="00AE112E">
            <w:pPr>
              <w:autoSpaceDE w:val="0"/>
              <w:autoSpaceDN w:val="0"/>
              <w:adjustRightInd w:val="0"/>
              <w:spacing w:line="240" w:lineRule="auto"/>
              <w:ind w:left="-79" w:right="-79"/>
              <w:jc w:val="center"/>
              <w:rPr>
                <w:rFonts w:ascii="Times New Roman" w:hAnsi="Times New Roman"/>
                <w:spacing w:val="-4"/>
                <w:sz w:val="24"/>
                <w:szCs w:val="24"/>
              </w:rPr>
            </w:pPr>
            <w:r w:rsidRPr="00AE112E">
              <w:rPr>
                <w:rFonts w:ascii="Times New Roman" w:hAnsi="Times New Roman"/>
                <w:spacing w:val="-4"/>
                <w:sz w:val="24"/>
                <w:szCs w:val="24"/>
              </w:rPr>
              <w:t>2</w:t>
            </w:r>
          </w:p>
        </w:tc>
        <w:tc>
          <w:tcPr>
            <w:tcW w:w="2327" w:type="dxa"/>
          </w:tcPr>
          <w:p w:rsidR="00AE112E" w:rsidRPr="00AE112E" w:rsidRDefault="00AE112E" w:rsidP="00AE112E">
            <w:pPr>
              <w:autoSpaceDE w:val="0"/>
              <w:autoSpaceDN w:val="0"/>
              <w:adjustRightInd w:val="0"/>
              <w:spacing w:line="240" w:lineRule="auto"/>
              <w:ind w:left="-79" w:right="-79"/>
              <w:jc w:val="center"/>
              <w:rPr>
                <w:rFonts w:ascii="Times New Roman" w:hAnsi="Times New Roman"/>
                <w:spacing w:val="-4"/>
                <w:sz w:val="24"/>
                <w:szCs w:val="24"/>
              </w:rPr>
            </w:pPr>
            <w:r w:rsidRPr="00AE112E">
              <w:rPr>
                <w:rFonts w:ascii="Times New Roman" w:hAnsi="Times New Roman"/>
                <w:spacing w:val="-4"/>
                <w:sz w:val="24"/>
                <w:szCs w:val="24"/>
              </w:rPr>
              <w:t>3</w:t>
            </w:r>
          </w:p>
        </w:tc>
        <w:tc>
          <w:tcPr>
            <w:tcW w:w="1864" w:type="dxa"/>
          </w:tcPr>
          <w:p w:rsidR="00AE112E" w:rsidRPr="00AE112E" w:rsidRDefault="00AE112E" w:rsidP="00AE112E">
            <w:pPr>
              <w:autoSpaceDE w:val="0"/>
              <w:autoSpaceDN w:val="0"/>
              <w:adjustRightInd w:val="0"/>
              <w:spacing w:line="240" w:lineRule="auto"/>
              <w:ind w:left="-79" w:right="-79"/>
              <w:jc w:val="center"/>
              <w:rPr>
                <w:rFonts w:ascii="Times New Roman" w:hAnsi="Times New Roman"/>
                <w:spacing w:val="-4"/>
                <w:sz w:val="24"/>
                <w:szCs w:val="24"/>
              </w:rPr>
            </w:pPr>
            <w:r w:rsidRPr="00AE112E">
              <w:rPr>
                <w:rFonts w:ascii="Times New Roman" w:hAnsi="Times New Roman"/>
                <w:spacing w:val="-4"/>
                <w:sz w:val="24"/>
                <w:szCs w:val="24"/>
              </w:rPr>
              <w:t>4</w:t>
            </w:r>
          </w:p>
        </w:tc>
        <w:tc>
          <w:tcPr>
            <w:tcW w:w="2109" w:type="dxa"/>
          </w:tcPr>
          <w:p w:rsidR="00AE112E" w:rsidRPr="00AE112E" w:rsidRDefault="00AE112E" w:rsidP="00AE112E">
            <w:pPr>
              <w:autoSpaceDE w:val="0"/>
              <w:autoSpaceDN w:val="0"/>
              <w:adjustRightInd w:val="0"/>
              <w:spacing w:line="240" w:lineRule="auto"/>
              <w:ind w:left="-79" w:right="-79"/>
              <w:jc w:val="center"/>
              <w:rPr>
                <w:rFonts w:ascii="Times New Roman" w:hAnsi="Times New Roman"/>
                <w:spacing w:val="-4"/>
                <w:sz w:val="24"/>
                <w:szCs w:val="24"/>
              </w:rPr>
            </w:pPr>
            <w:r w:rsidRPr="00AE112E">
              <w:rPr>
                <w:rFonts w:ascii="Times New Roman" w:hAnsi="Times New Roman"/>
                <w:spacing w:val="-4"/>
                <w:sz w:val="24"/>
                <w:szCs w:val="24"/>
              </w:rPr>
              <w:t>5</w:t>
            </w:r>
          </w:p>
        </w:tc>
      </w:tr>
      <w:tr w:rsidR="00AE112E" w:rsidRPr="00AE112E" w:rsidTr="00AE112E">
        <w:tc>
          <w:tcPr>
            <w:tcW w:w="540" w:type="dxa"/>
          </w:tcPr>
          <w:p w:rsidR="00AE112E" w:rsidRPr="00AE112E" w:rsidRDefault="00AE112E" w:rsidP="00AE112E">
            <w:pPr>
              <w:autoSpaceDE w:val="0"/>
              <w:autoSpaceDN w:val="0"/>
              <w:adjustRightInd w:val="0"/>
              <w:spacing w:line="240" w:lineRule="auto"/>
              <w:ind w:left="-79" w:right="-79"/>
              <w:rPr>
                <w:rFonts w:ascii="Times New Roman" w:hAnsi="Times New Roman"/>
                <w:spacing w:val="-4"/>
                <w:sz w:val="24"/>
                <w:szCs w:val="24"/>
              </w:rPr>
            </w:pPr>
          </w:p>
        </w:tc>
        <w:tc>
          <w:tcPr>
            <w:tcW w:w="8640" w:type="dxa"/>
            <w:gridSpan w:val="4"/>
          </w:tcPr>
          <w:p w:rsidR="00AE112E" w:rsidRPr="00AE112E" w:rsidRDefault="00AE112E" w:rsidP="00AE112E">
            <w:pPr>
              <w:autoSpaceDE w:val="0"/>
              <w:autoSpaceDN w:val="0"/>
              <w:adjustRightInd w:val="0"/>
              <w:spacing w:line="240" w:lineRule="auto"/>
              <w:ind w:left="-79" w:right="-79"/>
              <w:rPr>
                <w:rFonts w:ascii="Times New Roman" w:hAnsi="Times New Roman"/>
                <w:spacing w:val="-4"/>
                <w:sz w:val="24"/>
                <w:szCs w:val="24"/>
              </w:rPr>
            </w:pPr>
            <w:r w:rsidRPr="00AE112E">
              <w:rPr>
                <w:rFonts w:ascii="Times New Roman" w:hAnsi="Times New Roman"/>
                <w:spacing w:val="-4"/>
                <w:sz w:val="24"/>
                <w:szCs w:val="24"/>
              </w:rPr>
              <w:t>Цель муниципальной программы Абанского района:</w:t>
            </w:r>
          </w:p>
          <w:p w:rsidR="00AE112E" w:rsidRPr="00AE112E" w:rsidRDefault="00AE112E" w:rsidP="00AE112E">
            <w:pPr>
              <w:autoSpaceDE w:val="0"/>
              <w:autoSpaceDN w:val="0"/>
              <w:adjustRightInd w:val="0"/>
              <w:spacing w:line="240" w:lineRule="auto"/>
              <w:ind w:left="-79" w:right="-79"/>
              <w:rPr>
                <w:rFonts w:ascii="Times New Roman" w:hAnsi="Times New Roman"/>
                <w:spacing w:val="-4"/>
                <w:sz w:val="24"/>
                <w:szCs w:val="24"/>
              </w:rPr>
            </w:pPr>
            <w:r w:rsidRPr="00AE112E">
              <w:rPr>
                <w:rFonts w:ascii="Times New Roman" w:hAnsi="Times New Roman"/>
                <w:sz w:val="24"/>
                <w:szCs w:val="24"/>
              </w:rPr>
              <w:t>Обеспечение устойчивого развития малого и среднего предпринимательства на территории Абанского района.</w:t>
            </w:r>
          </w:p>
        </w:tc>
      </w:tr>
      <w:tr w:rsidR="00AE112E" w:rsidRPr="00AE112E" w:rsidTr="00AE112E">
        <w:tc>
          <w:tcPr>
            <w:tcW w:w="540" w:type="dxa"/>
          </w:tcPr>
          <w:p w:rsidR="00AE112E" w:rsidRPr="00AE112E" w:rsidRDefault="00AE112E" w:rsidP="00AE112E">
            <w:pPr>
              <w:autoSpaceDE w:val="0"/>
              <w:autoSpaceDN w:val="0"/>
              <w:adjustRightInd w:val="0"/>
              <w:spacing w:line="240" w:lineRule="auto"/>
              <w:ind w:left="-79" w:right="-79"/>
              <w:rPr>
                <w:rFonts w:ascii="Times New Roman" w:hAnsi="Times New Roman"/>
                <w:spacing w:val="-4"/>
                <w:sz w:val="24"/>
                <w:szCs w:val="24"/>
              </w:rPr>
            </w:pPr>
          </w:p>
        </w:tc>
        <w:tc>
          <w:tcPr>
            <w:tcW w:w="8640" w:type="dxa"/>
            <w:gridSpan w:val="4"/>
          </w:tcPr>
          <w:p w:rsidR="00AE112E" w:rsidRPr="00AE112E" w:rsidRDefault="00AE112E" w:rsidP="00AE112E">
            <w:pPr>
              <w:autoSpaceDE w:val="0"/>
              <w:autoSpaceDN w:val="0"/>
              <w:adjustRightInd w:val="0"/>
              <w:spacing w:line="240" w:lineRule="auto"/>
              <w:ind w:left="-79" w:right="-79"/>
              <w:rPr>
                <w:rFonts w:ascii="Times New Roman" w:hAnsi="Times New Roman"/>
                <w:spacing w:val="-4"/>
                <w:sz w:val="24"/>
                <w:szCs w:val="24"/>
              </w:rPr>
            </w:pPr>
            <w:r w:rsidRPr="00AE112E">
              <w:rPr>
                <w:rFonts w:ascii="Times New Roman" w:hAnsi="Times New Roman"/>
                <w:spacing w:val="-4"/>
                <w:sz w:val="24"/>
                <w:szCs w:val="24"/>
              </w:rPr>
              <w:t>Задача муниципальной программы Абанского района</w:t>
            </w:r>
          </w:p>
          <w:p w:rsidR="00AE112E" w:rsidRPr="00AE112E" w:rsidRDefault="00AE112E" w:rsidP="00AE112E">
            <w:pPr>
              <w:autoSpaceDE w:val="0"/>
              <w:autoSpaceDN w:val="0"/>
              <w:adjustRightInd w:val="0"/>
              <w:spacing w:line="240" w:lineRule="auto"/>
              <w:ind w:left="-79" w:right="-79"/>
              <w:rPr>
                <w:rFonts w:ascii="Times New Roman" w:hAnsi="Times New Roman"/>
                <w:spacing w:val="-4"/>
                <w:sz w:val="24"/>
                <w:szCs w:val="24"/>
              </w:rPr>
            </w:pPr>
            <w:r w:rsidRPr="00AE112E">
              <w:rPr>
                <w:rFonts w:ascii="Times New Roman" w:hAnsi="Times New Roman"/>
                <w:sz w:val="24"/>
                <w:szCs w:val="24"/>
              </w:rPr>
              <w:t>Создание благоприятных условий для развития малого и среднего предпринимательства в Абанском районе.</w:t>
            </w:r>
          </w:p>
        </w:tc>
      </w:tr>
      <w:tr w:rsidR="00AE112E" w:rsidRPr="00AE112E" w:rsidTr="00AE112E">
        <w:trPr>
          <w:trHeight w:val="1138"/>
        </w:trPr>
        <w:tc>
          <w:tcPr>
            <w:tcW w:w="540" w:type="dxa"/>
          </w:tcPr>
          <w:p w:rsidR="00AE112E" w:rsidRPr="00AE112E" w:rsidRDefault="00AE112E" w:rsidP="00AE112E">
            <w:pPr>
              <w:autoSpaceDE w:val="0"/>
              <w:autoSpaceDN w:val="0"/>
              <w:adjustRightInd w:val="0"/>
              <w:spacing w:line="240" w:lineRule="auto"/>
              <w:ind w:left="-79" w:right="-79"/>
              <w:rPr>
                <w:rFonts w:ascii="Times New Roman" w:hAnsi="Times New Roman"/>
                <w:spacing w:val="-4"/>
                <w:sz w:val="24"/>
                <w:szCs w:val="24"/>
              </w:rPr>
            </w:pPr>
          </w:p>
        </w:tc>
        <w:tc>
          <w:tcPr>
            <w:tcW w:w="2340" w:type="dxa"/>
          </w:tcPr>
          <w:p w:rsidR="00AE112E" w:rsidRPr="00AE112E" w:rsidRDefault="00AE112E" w:rsidP="00AE112E">
            <w:pPr>
              <w:autoSpaceDE w:val="0"/>
              <w:autoSpaceDN w:val="0"/>
              <w:adjustRightInd w:val="0"/>
              <w:spacing w:line="240" w:lineRule="auto"/>
              <w:ind w:left="-79" w:right="-79"/>
              <w:rPr>
                <w:rFonts w:ascii="Times New Roman" w:hAnsi="Times New Roman"/>
                <w:spacing w:val="-4"/>
                <w:sz w:val="24"/>
                <w:szCs w:val="24"/>
              </w:rPr>
            </w:pPr>
            <w:r w:rsidRPr="00AE112E">
              <w:rPr>
                <w:rFonts w:ascii="Times New Roman" w:hAnsi="Times New Roman"/>
                <w:spacing w:val="-4"/>
                <w:sz w:val="24"/>
                <w:szCs w:val="24"/>
              </w:rPr>
              <w:t>Подпрограмма «</w:t>
            </w:r>
            <w:r w:rsidRPr="00AE112E">
              <w:rPr>
                <w:rFonts w:ascii="Times New Roman" w:hAnsi="Times New Roman"/>
                <w:sz w:val="24"/>
                <w:szCs w:val="24"/>
              </w:rPr>
              <w:t>Содействие развитию субъектов малого и среднего предпринимательства в Абанском районе»</w:t>
            </w:r>
          </w:p>
        </w:tc>
        <w:tc>
          <w:tcPr>
            <w:tcW w:w="2327" w:type="dxa"/>
          </w:tcPr>
          <w:p w:rsidR="00AE112E" w:rsidRPr="00AE112E" w:rsidRDefault="00AE112E" w:rsidP="00AE112E">
            <w:pPr>
              <w:autoSpaceDE w:val="0"/>
              <w:autoSpaceDN w:val="0"/>
              <w:adjustRightInd w:val="0"/>
              <w:spacing w:line="240" w:lineRule="auto"/>
              <w:ind w:left="-79" w:right="-79"/>
              <w:jc w:val="center"/>
              <w:rPr>
                <w:rFonts w:ascii="Times New Roman" w:hAnsi="Times New Roman"/>
                <w:spacing w:val="-4"/>
                <w:sz w:val="24"/>
                <w:szCs w:val="24"/>
              </w:rPr>
            </w:pPr>
          </w:p>
        </w:tc>
        <w:tc>
          <w:tcPr>
            <w:tcW w:w="1864" w:type="dxa"/>
          </w:tcPr>
          <w:p w:rsidR="00AE112E" w:rsidRPr="00AE112E" w:rsidRDefault="00AE112E" w:rsidP="00AE112E">
            <w:pPr>
              <w:autoSpaceDE w:val="0"/>
              <w:autoSpaceDN w:val="0"/>
              <w:adjustRightInd w:val="0"/>
              <w:spacing w:line="240" w:lineRule="auto"/>
              <w:ind w:left="-79" w:right="-79"/>
              <w:jc w:val="center"/>
              <w:rPr>
                <w:rFonts w:ascii="Times New Roman" w:hAnsi="Times New Roman"/>
                <w:spacing w:val="-4"/>
                <w:sz w:val="24"/>
                <w:szCs w:val="24"/>
              </w:rPr>
            </w:pPr>
          </w:p>
        </w:tc>
        <w:tc>
          <w:tcPr>
            <w:tcW w:w="2109" w:type="dxa"/>
          </w:tcPr>
          <w:p w:rsidR="00AE112E" w:rsidRPr="00AE112E" w:rsidRDefault="00AE112E" w:rsidP="00AE112E">
            <w:pPr>
              <w:autoSpaceDE w:val="0"/>
              <w:autoSpaceDN w:val="0"/>
              <w:adjustRightInd w:val="0"/>
              <w:spacing w:line="240" w:lineRule="auto"/>
              <w:ind w:left="-79" w:right="-79"/>
              <w:jc w:val="center"/>
              <w:rPr>
                <w:rFonts w:ascii="Times New Roman" w:hAnsi="Times New Roman"/>
                <w:spacing w:val="-4"/>
                <w:sz w:val="24"/>
                <w:szCs w:val="24"/>
              </w:rPr>
            </w:pPr>
          </w:p>
        </w:tc>
      </w:tr>
      <w:tr w:rsidR="00AE112E" w:rsidRPr="00AE112E" w:rsidTr="00AE112E">
        <w:tc>
          <w:tcPr>
            <w:tcW w:w="540" w:type="dxa"/>
          </w:tcPr>
          <w:p w:rsidR="00AE112E" w:rsidRPr="00AE112E" w:rsidRDefault="00AE112E" w:rsidP="00AE112E">
            <w:pPr>
              <w:autoSpaceDE w:val="0"/>
              <w:autoSpaceDN w:val="0"/>
              <w:adjustRightInd w:val="0"/>
              <w:spacing w:line="240" w:lineRule="auto"/>
              <w:ind w:left="-79" w:right="-79"/>
              <w:rPr>
                <w:rFonts w:ascii="Times New Roman" w:hAnsi="Times New Roman"/>
                <w:spacing w:val="-4"/>
                <w:sz w:val="24"/>
                <w:szCs w:val="24"/>
              </w:rPr>
            </w:pPr>
          </w:p>
        </w:tc>
        <w:tc>
          <w:tcPr>
            <w:tcW w:w="2340" w:type="dxa"/>
          </w:tcPr>
          <w:p w:rsidR="00AE112E" w:rsidRPr="00AE112E" w:rsidRDefault="00AE112E" w:rsidP="00AE112E">
            <w:pPr>
              <w:autoSpaceDE w:val="0"/>
              <w:autoSpaceDN w:val="0"/>
              <w:adjustRightInd w:val="0"/>
              <w:spacing w:line="240" w:lineRule="auto"/>
              <w:ind w:left="-79" w:right="-79"/>
              <w:rPr>
                <w:rFonts w:ascii="Times New Roman" w:hAnsi="Times New Roman"/>
                <w:sz w:val="24"/>
                <w:szCs w:val="24"/>
              </w:rPr>
            </w:pPr>
            <w:r w:rsidRPr="00AE112E">
              <w:rPr>
                <w:rFonts w:ascii="Times New Roman" w:hAnsi="Times New Roman"/>
                <w:sz w:val="24"/>
                <w:szCs w:val="24"/>
              </w:rPr>
              <w:t>Постановление администрации Абанского района</w:t>
            </w:r>
          </w:p>
          <w:p w:rsidR="00AE112E" w:rsidRPr="00AE112E" w:rsidRDefault="00AE112E" w:rsidP="00AE112E">
            <w:pPr>
              <w:autoSpaceDE w:val="0"/>
              <w:autoSpaceDN w:val="0"/>
              <w:adjustRightInd w:val="0"/>
              <w:spacing w:line="240" w:lineRule="auto"/>
              <w:ind w:left="-79" w:right="-79"/>
              <w:rPr>
                <w:rFonts w:ascii="Times New Roman" w:hAnsi="Times New Roman"/>
                <w:spacing w:val="-4"/>
                <w:sz w:val="24"/>
                <w:szCs w:val="24"/>
              </w:rPr>
            </w:pPr>
            <w:r w:rsidRPr="00AE112E">
              <w:rPr>
                <w:rFonts w:ascii="Times New Roman" w:hAnsi="Times New Roman"/>
                <w:sz w:val="24"/>
                <w:szCs w:val="24"/>
              </w:rPr>
              <w:t>«О</w:t>
            </w:r>
            <w:r>
              <w:rPr>
                <w:rFonts w:ascii="Times New Roman" w:hAnsi="Times New Roman"/>
                <w:sz w:val="24"/>
                <w:szCs w:val="24"/>
              </w:rPr>
              <w:t>б утверждении порядка</w:t>
            </w:r>
            <w:r w:rsidRPr="00AE112E">
              <w:rPr>
                <w:rFonts w:ascii="Times New Roman" w:hAnsi="Times New Roman"/>
                <w:sz w:val="24"/>
                <w:szCs w:val="24"/>
              </w:rPr>
              <w:t xml:space="preserve"> предоставления судсидий СМП на возмещение части затрат, связанных с продвижением товаров (работ, услуг) и/или повышением качества производимых товаров (работ, услуг)»</w:t>
            </w:r>
          </w:p>
        </w:tc>
        <w:tc>
          <w:tcPr>
            <w:tcW w:w="2327" w:type="dxa"/>
          </w:tcPr>
          <w:p w:rsidR="00AE112E" w:rsidRPr="00AE112E" w:rsidRDefault="00AE112E" w:rsidP="00AE112E">
            <w:pPr>
              <w:autoSpaceDE w:val="0"/>
              <w:autoSpaceDN w:val="0"/>
              <w:adjustRightInd w:val="0"/>
              <w:spacing w:line="240" w:lineRule="auto"/>
              <w:ind w:left="-79" w:right="-79"/>
              <w:rPr>
                <w:rFonts w:ascii="Times New Roman" w:hAnsi="Times New Roman"/>
                <w:spacing w:val="-4"/>
                <w:sz w:val="24"/>
                <w:szCs w:val="24"/>
              </w:rPr>
            </w:pPr>
            <w:r w:rsidRPr="00AE112E">
              <w:rPr>
                <w:rFonts w:ascii="Times New Roman" w:hAnsi="Times New Roman"/>
                <w:spacing w:val="-4"/>
                <w:sz w:val="24"/>
                <w:szCs w:val="24"/>
              </w:rPr>
              <w:t>Регулирует порядок предоставления субсидий субъектам малого и среднего предпринимательства, с учетом особенностей его предоставления</w:t>
            </w:r>
          </w:p>
        </w:tc>
        <w:tc>
          <w:tcPr>
            <w:tcW w:w="1864" w:type="dxa"/>
          </w:tcPr>
          <w:p w:rsidR="00AE112E" w:rsidRPr="00AE112E" w:rsidRDefault="00AE112E" w:rsidP="00AE112E">
            <w:pPr>
              <w:autoSpaceDE w:val="0"/>
              <w:autoSpaceDN w:val="0"/>
              <w:adjustRightInd w:val="0"/>
              <w:spacing w:line="240" w:lineRule="auto"/>
              <w:ind w:left="-79" w:right="-79"/>
              <w:jc w:val="center"/>
              <w:rPr>
                <w:rFonts w:ascii="Times New Roman" w:hAnsi="Times New Roman"/>
                <w:spacing w:val="-4"/>
                <w:sz w:val="24"/>
                <w:szCs w:val="24"/>
              </w:rPr>
            </w:pPr>
            <w:r w:rsidRPr="00AE112E">
              <w:rPr>
                <w:rFonts w:ascii="Times New Roman" w:hAnsi="Times New Roman"/>
                <w:spacing w:val="-4"/>
                <w:sz w:val="24"/>
                <w:szCs w:val="24"/>
              </w:rPr>
              <w:t>Жилинская Е.Н.</w:t>
            </w:r>
          </w:p>
        </w:tc>
        <w:tc>
          <w:tcPr>
            <w:tcW w:w="2109" w:type="dxa"/>
          </w:tcPr>
          <w:p w:rsidR="00AE112E" w:rsidRPr="00AE112E" w:rsidRDefault="00AE112E" w:rsidP="00AE112E">
            <w:pPr>
              <w:autoSpaceDE w:val="0"/>
              <w:autoSpaceDN w:val="0"/>
              <w:adjustRightInd w:val="0"/>
              <w:spacing w:line="240" w:lineRule="auto"/>
              <w:ind w:left="-79" w:right="-79"/>
              <w:jc w:val="center"/>
              <w:rPr>
                <w:rFonts w:ascii="Times New Roman" w:hAnsi="Times New Roman"/>
                <w:spacing w:val="-4"/>
                <w:sz w:val="24"/>
                <w:szCs w:val="24"/>
              </w:rPr>
            </w:pPr>
            <w:r w:rsidRPr="00AE112E">
              <w:rPr>
                <w:rFonts w:ascii="Times New Roman" w:hAnsi="Times New Roman"/>
                <w:spacing w:val="-4"/>
                <w:sz w:val="24"/>
                <w:szCs w:val="24"/>
              </w:rPr>
              <w:t>Март 2020 года</w:t>
            </w:r>
          </w:p>
        </w:tc>
      </w:tr>
      <w:tr w:rsidR="00AE112E" w:rsidRPr="00AE112E" w:rsidTr="00AE112E">
        <w:tc>
          <w:tcPr>
            <w:tcW w:w="540" w:type="dxa"/>
          </w:tcPr>
          <w:p w:rsidR="00AE112E" w:rsidRPr="00AE112E" w:rsidRDefault="00AE112E" w:rsidP="00AE112E">
            <w:pPr>
              <w:autoSpaceDE w:val="0"/>
              <w:autoSpaceDN w:val="0"/>
              <w:adjustRightInd w:val="0"/>
              <w:spacing w:line="240" w:lineRule="auto"/>
              <w:ind w:left="-79" w:right="-79"/>
              <w:rPr>
                <w:rFonts w:ascii="Times New Roman" w:hAnsi="Times New Roman"/>
                <w:spacing w:val="-4"/>
                <w:sz w:val="24"/>
                <w:szCs w:val="24"/>
              </w:rPr>
            </w:pPr>
          </w:p>
        </w:tc>
        <w:tc>
          <w:tcPr>
            <w:tcW w:w="2340" w:type="dxa"/>
          </w:tcPr>
          <w:p w:rsidR="00AE112E" w:rsidRPr="00AE112E" w:rsidRDefault="00AE112E" w:rsidP="00AE112E">
            <w:pPr>
              <w:autoSpaceDE w:val="0"/>
              <w:autoSpaceDN w:val="0"/>
              <w:adjustRightInd w:val="0"/>
              <w:spacing w:line="240" w:lineRule="auto"/>
              <w:ind w:left="-79" w:right="-79"/>
              <w:rPr>
                <w:rFonts w:ascii="Times New Roman" w:hAnsi="Times New Roman"/>
                <w:sz w:val="24"/>
                <w:szCs w:val="24"/>
              </w:rPr>
            </w:pPr>
            <w:r w:rsidRPr="00AE112E">
              <w:rPr>
                <w:rFonts w:ascii="Times New Roman" w:hAnsi="Times New Roman"/>
                <w:sz w:val="24"/>
                <w:szCs w:val="24"/>
              </w:rPr>
              <w:t>Постановление администрации Абанского района</w:t>
            </w:r>
          </w:p>
          <w:p w:rsidR="00AE112E" w:rsidRPr="00AE112E" w:rsidRDefault="00AE112E" w:rsidP="00AE112E">
            <w:pPr>
              <w:autoSpaceDE w:val="0"/>
              <w:autoSpaceDN w:val="0"/>
              <w:adjustRightInd w:val="0"/>
              <w:spacing w:line="240" w:lineRule="auto"/>
              <w:ind w:left="-79" w:right="-79"/>
              <w:rPr>
                <w:rFonts w:ascii="Times New Roman" w:hAnsi="Times New Roman"/>
                <w:spacing w:val="-4"/>
                <w:sz w:val="24"/>
                <w:szCs w:val="24"/>
              </w:rPr>
            </w:pPr>
            <w:r w:rsidRPr="00AE112E">
              <w:rPr>
                <w:rFonts w:ascii="Times New Roman" w:hAnsi="Times New Roman"/>
                <w:sz w:val="24"/>
                <w:szCs w:val="24"/>
              </w:rPr>
              <w:lastRenderedPageBreak/>
              <w:t>«О</w:t>
            </w:r>
            <w:r>
              <w:rPr>
                <w:rFonts w:ascii="Times New Roman" w:hAnsi="Times New Roman"/>
                <w:sz w:val="24"/>
                <w:szCs w:val="24"/>
              </w:rPr>
              <w:t>б утверждении порядка</w:t>
            </w:r>
            <w:r w:rsidRPr="00AE112E">
              <w:rPr>
                <w:rFonts w:ascii="Times New Roman" w:hAnsi="Times New Roman"/>
                <w:sz w:val="24"/>
                <w:szCs w:val="24"/>
              </w:rPr>
              <w:t xml:space="preserve"> предоставления судсидий СМП на реализацию проектов, содержащих комплекс инвестиционных мероприятий по увеличению производительных сил в приоритетных видах деятельности»</w:t>
            </w:r>
          </w:p>
        </w:tc>
        <w:tc>
          <w:tcPr>
            <w:tcW w:w="2327" w:type="dxa"/>
          </w:tcPr>
          <w:p w:rsidR="00AE112E" w:rsidRPr="00AE112E" w:rsidRDefault="00AE112E" w:rsidP="00AE112E">
            <w:pPr>
              <w:autoSpaceDE w:val="0"/>
              <w:autoSpaceDN w:val="0"/>
              <w:adjustRightInd w:val="0"/>
              <w:spacing w:line="240" w:lineRule="auto"/>
              <w:ind w:left="-79" w:right="-79"/>
              <w:rPr>
                <w:rFonts w:ascii="Times New Roman" w:hAnsi="Times New Roman"/>
                <w:spacing w:val="-4"/>
                <w:sz w:val="24"/>
                <w:szCs w:val="24"/>
              </w:rPr>
            </w:pPr>
            <w:r w:rsidRPr="00AE112E">
              <w:rPr>
                <w:rFonts w:ascii="Times New Roman" w:hAnsi="Times New Roman"/>
                <w:spacing w:val="-4"/>
                <w:sz w:val="24"/>
                <w:szCs w:val="24"/>
              </w:rPr>
              <w:lastRenderedPageBreak/>
              <w:t xml:space="preserve">Регулирует порядок предоставления субсидий субъектам </w:t>
            </w:r>
            <w:r w:rsidRPr="00AE112E">
              <w:rPr>
                <w:rFonts w:ascii="Times New Roman" w:hAnsi="Times New Roman"/>
                <w:spacing w:val="-4"/>
                <w:sz w:val="24"/>
                <w:szCs w:val="24"/>
              </w:rPr>
              <w:lastRenderedPageBreak/>
              <w:t>малого и среднего предпринимательства, с учетом особенностей его предоставления</w:t>
            </w:r>
          </w:p>
        </w:tc>
        <w:tc>
          <w:tcPr>
            <w:tcW w:w="1864" w:type="dxa"/>
          </w:tcPr>
          <w:p w:rsidR="00AE112E" w:rsidRPr="00AE112E" w:rsidRDefault="00AE112E" w:rsidP="00AE112E">
            <w:pPr>
              <w:autoSpaceDE w:val="0"/>
              <w:autoSpaceDN w:val="0"/>
              <w:adjustRightInd w:val="0"/>
              <w:spacing w:line="240" w:lineRule="auto"/>
              <w:ind w:left="-79" w:right="-79"/>
              <w:jc w:val="center"/>
              <w:rPr>
                <w:rFonts w:ascii="Times New Roman" w:hAnsi="Times New Roman"/>
                <w:spacing w:val="-4"/>
                <w:sz w:val="24"/>
                <w:szCs w:val="24"/>
              </w:rPr>
            </w:pPr>
            <w:r w:rsidRPr="00AE112E">
              <w:rPr>
                <w:rFonts w:ascii="Times New Roman" w:hAnsi="Times New Roman"/>
                <w:spacing w:val="-4"/>
                <w:sz w:val="24"/>
                <w:szCs w:val="24"/>
              </w:rPr>
              <w:lastRenderedPageBreak/>
              <w:t>Жилинская Е.Н.</w:t>
            </w:r>
          </w:p>
        </w:tc>
        <w:tc>
          <w:tcPr>
            <w:tcW w:w="2109" w:type="dxa"/>
          </w:tcPr>
          <w:p w:rsidR="00AE112E" w:rsidRPr="00AE112E" w:rsidRDefault="00AE112E" w:rsidP="00AE112E">
            <w:pPr>
              <w:autoSpaceDE w:val="0"/>
              <w:autoSpaceDN w:val="0"/>
              <w:adjustRightInd w:val="0"/>
              <w:spacing w:line="240" w:lineRule="auto"/>
              <w:ind w:left="-79" w:right="-79"/>
              <w:jc w:val="center"/>
              <w:rPr>
                <w:rFonts w:ascii="Times New Roman" w:hAnsi="Times New Roman"/>
                <w:spacing w:val="-4"/>
                <w:sz w:val="24"/>
                <w:szCs w:val="24"/>
              </w:rPr>
            </w:pPr>
            <w:r w:rsidRPr="00AE112E">
              <w:rPr>
                <w:rFonts w:ascii="Times New Roman" w:hAnsi="Times New Roman"/>
                <w:spacing w:val="-4"/>
                <w:sz w:val="24"/>
                <w:szCs w:val="24"/>
              </w:rPr>
              <w:t>Март 2020 года</w:t>
            </w:r>
          </w:p>
        </w:tc>
      </w:tr>
      <w:tr w:rsidR="00AE112E" w:rsidRPr="00AE112E" w:rsidTr="00AE112E">
        <w:tc>
          <w:tcPr>
            <w:tcW w:w="540" w:type="dxa"/>
          </w:tcPr>
          <w:p w:rsidR="00AE112E" w:rsidRPr="00AE112E" w:rsidRDefault="00AE112E" w:rsidP="00AE112E">
            <w:pPr>
              <w:autoSpaceDE w:val="0"/>
              <w:autoSpaceDN w:val="0"/>
              <w:adjustRightInd w:val="0"/>
              <w:spacing w:line="240" w:lineRule="auto"/>
              <w:ind w:left="-79" w:right="-79"/>
              <w:rPr>
                <w:rFonts w:ascii="Times New Roman" w:hAnsi="Times New Roman"/>
                <w:spacing w:val="-4"/>
                <w:sz w:val="24"/>
                <w:szCs w:val="24"/>
              </w:rPr>
            </w:pPr>
          </w:p>
        </w:tc>
        <w:tc>
          <w:tcPr>
            <w:tcW w:w="2340" w:type="dxa"/>
          </w:tcPr>
          <w:p w:rsidR="00AE112E" w:rsidRPr="00AE112E" w:rsidRDefault="00AE112E" w:rsidP="00AE112E">
            <w:pPr>
              <w:autoSpaceDE w:val="0"/>
              <w:autoSpaceDN w:val="0"/>
              <w:adjustRightInd w:val="0"/>
              <w:spacing w:line="240" w:lineRule="auto"/>
              <w:ind w:left="-79" w:right="-79"/>
              <w:rPr>
                <w:rFonts w:ascii="Times New Roman" w:hAnsi="Times New Roman"/>
                <w:sz w:val="24"/>
                <w:szCs w:val="24"/>
              </w:rPr>
            </w:pPr>
            <w:r w:rsidRPr="00AE112E">
              <w:rPr>
                <w:rFonts w:ascii="Times New Roman" w:hAnsi="Times New Roman"/>
                <w:sz w:val="24"/>
                <w:szCs w:val="24"/>
              </w:rPr>
              <w:t>Постановление администрации Абанского района</w:t>
            </w:r>
          </w:p>
          <w:p w:rsidR="00AE112E" w:rsidRPr="00AE112E" w:rsidRDefault="00AE112E" w:rsidP="00AE112E">
            <w:pPr>
              <w:autoSpaceDE w:val="0"/>
              <w:autoSpaceDN w:val="0"/>
              <w:adjustRightInd w:val="0"/>
              <w:spacing w:line="240" w:lineRule="auto"/>
              <w:ind w:left="-79" w:right="-79"/>
              <w:rPr>
                <w:rFonts w:ascii="Times New Roman" w:hAnsi="Times New Roman"/>
                <w:spacing w:val="-4"/>
                <w:sz w:val="24"/>
                <w:szCs w:val="24"/>
              </w:rPr>
            </w:pPr>
            <w:r w:rsidRPr="00AE112E">
              <w:rPr>
                <w:rFonts w:ascii="Times New Roman" w:hAnsi="Times New Roman"/>
                <w:sz w:val="24"/>
                <w:szCs w:val="24"/>
              </w:rPr>
              <w:t>«О</w:t>
            </w:r>
            <w:r>
              <w:rPr>
                <w:rFonts w:ascii="Times New Roman" w:hAnsi="Times New Roman"/>
                <w:sz w:val="24"/>
                <w:szCs w:val="24"/>
              </w:rPr>
              <w:t>б утверждении порядка</w:t>
            </w:r>
            <w:r w:rsidRPr="00AE112E">
              <w:rPr>
                <w:rFonts w:ascii="Times New Roman" w:hAnsi="Times New Roman"/>
                <w:sz w:val="24"/>
                <w:szCs w:val="24"/>
              </w:rPr>
              <w:t xml:space="preserve"> предоставления судсидий СМП на возмещение части затрат по приобретению оборудования за счет кредитов и займов»</w:t>
            </w:r>
          </w:p>
        </w:tc>
        <w:tc>
          <w:tcPr>
            <w:tcW w:w="2327" w:type="dxa"/>
          </w:tcPr>
          <w:p w:rsidR="00AE112E" w:rsidRPr="00AE112E" w:rsidRDefault="00AE112E" w:rsidP="00AE112E">
            <w:pPr>
              <w:autoSpaceDE w:val="0"/>
              <w:autoSpaceDN w:val="0"/>
              <w:adjustRightInd w:val="0"/>
              <w:spacing w:line="240" w:lineRule="auto"/>
              <w:ind w:left="-79" w:right="-79"/>
              <w:rPr>
                <w:rFonts w:ascii="Times New Roman" w:hAnsi="Times New Roman"/>
                <w:spacing w:val="-4"/>
                <w:sz w:val="24"/>
                <w:szCs w:val="24"/>
              </w:rPr>
            </w:pPr>
            <w:r w:rsidRPr="00AE112E">
              <w:rPr>
                <w:rFonts w:ascii="Times New Roman" w:hAnsi="Times New Roman"/>
                <w:spacing w:val="-4"/>
                <w:sz w:val="24"/>
                <w:szCs w:val="24"/>
              </w:rPr>
              <w:t>Регулирует порядок предоставления субсидий субъектам малого и среднего предпринимательства, с учетом особенностей его предоставления</w:t>
            </w:r>
          </w:p>
        </w:tc>
        <w:tc>
          <w:tcPr>
            <w:tcW w:w="1864" w:type="dxa"/>
          </w:tcPr>
          <w:p w:rsidR="00AE112E" w:rsidRPr="00AE112E" w:rsidRDefault="00AE112E" w:rsidP="00AE112E">
            <w:pPr>
              <w:autoSpaceDE w:val="0"/>
              <w:autoSpaceDN w:val="0"/>
              <w:adjustRightInd w:val="0"/>
              <w:spacing w:line="240" w:lineRule="auto"/>
              <w:ind w:left="-79" w:right="-79"/>
              <w:jc w:val="center"/>
              <w:rPr>
                <w:rFonts w:ascii="Times New Roman" w:hAnsi="Times New Roman"/>
                <w:spacing w:val="-4"/>
                <w:sz w:val="24"/>
                <w:szCs w:val="24"/>
              </w:rPr>
            </w:pPr>
            <w:r w:rsidRPr="00AE112E">
              <w:rPr>
                <w:rFonts w:ascii="Times New Roman" w:hAnsi="Times New Roman"/>
                <w:spacing w:val="-4"/>
                <w:sz w:val="24"/>
                <w:szCs w:val="24"/>
              </w:rPr>
              <w:t>Жилинская Е.Н.</w:t>
            </w:r>
          </w:p>
        </w:tc>
        <w:tc>
          <w:tcPr>
            <w:tcW w:w="2109" w:type="dxa"/>
          </w:tcPr>
          <w:p w:rsidR="00AE112E" w:rsidRPr="00AE112E" w:rsidRDefault="00AE112E" w:rsidP="00AE112E">
            <w:pPr>
              <w:autoSpaceDE w:val="0"/>
              <w:autoSpaceDN w:val="0"/>
              <w:adjustRightInd w:val="0"/>
              <w:spacing w:line="240" w:lineRule="auto"/>
              <w:ind w:left="-79" w:right="-79"/>
              <w:jc w:val="center"/>
              <w:rPr>
                <w:rFonts w:ascii="Times New Roman" w:hAnsi="Times New Roman"/>
                <w:spacing w:val="-4"/>
                <w:sz w:val="24"/>
                <w:szCs w:val="24"/>
              </w:rPr>
            </w:pPr>
            <w:r w:rsidRPr="00AE112E">
              <w:rPr>
                <w:rFonts w:ascii="Times New Roman" w:hAnsi="Times New Roman"/>
                <w:spacing w:val="-4"/>
                <w:sz w:val="24"/>
                <w:szCs w:val="24"/>
              </w:rPr>
              <w:t>Март 2020 года</w:t>
            </w:r>
          </w:p>
        </w:tc>
      </w:tr>
      <w:tr w:rsidR="00AE112E" w:rsidRPr="00AE112E" w:rsidTr="00AE112E">
        <w:tc>
          <w:tcPr>
            <w:tcW w:w="540" w:type="dxa"/>
          </w:tcPr>
          <w:p w:rsidR="00AE112E" w:rsidRPr="00AE112E" w:rsidRDefault="00AE112E" w:rsidP="00AE112E">
            <w:pPr>
              <w:autoSpaceDE w:val="0"/>
              <w:autoSpaceDN w:val="0"/>
              <w:adjustRightInd w:val="0"/>
              <w:spacing w:line="240" w:lineRule="auto"/>
              <w:ind w:left="-79" w:right="-79"/>
              <w:rPr>
                <w:rFonts w:ascii="Times New Roman" w:hAnsi="Times New Roman"/>
                <w:spacing w:val="-4"/>
                <w:sz w:val="24"/>
                <w:szCs w:val="24"/>
              </w:rPr>
            </w:pPr>
          </w:p>
        </w:tc>
        <w:tc>
          <w:tcPr>
            <w:tcW w:w="2340" w:type="dxa"/>
          </w:tcPr>
          <w:p w:rsidR="00AE112E" w:rsidRPr="00AE112E" w:rsidRDefault="00AE112E" w:rsidP="00AE112E">
            <w:pPr>
              <w:autoSpaceDE w:val="0"/>
              <w:autoSpaceDN w:val="0"/>
              <w:adjustRightInd w:val="0"/>
              <w:spacing w:line="240" w:lineRule="auto"/>
              <w:ind w:left="-79" w:right="-79"/>
              <w:rPr>
                <w:rFonts w:ascii="Times New Roman" w:hAnsi="Times New Roman"/>
                <w:sz w:val="24"/>
                <w:szCs w:val="24"/>
              </w:rPr>
            </w:pPr>
            <w:r w:rsidRPr="00AE112E">
              <w:rPr>
                <w:rFonts w:ascii="Times New Roman" w:hAnsi="Times New Roman"/>
                <w:sz w:val="24"/>
                <w:szCs w:val="24"/>
              </w:rPr>
              <w:t>Постановление администрации Абанского района</w:t>
            </w:r>
          </w:p>
          <w:p w:rsidR="00AE112E" w:rsidRPr="00AE112E" w:rsidRDefault="00AE112E" w:rsidP="00AE112E">
            <w:pPr>
              <w:autoSpaceDE w:val="0"/>
              <w:autoSpaceDN w:val="0"/>
              <w:adjustRightInd w:val="0"/>
              <w:spacing w:line="240" w:lineRule="auto"/>
              <w:ind w:left="-79" w:right="-79"/>
              <w:rPr>
                <w:rFonts w:ascii="Times New Roman" w:hAnsi="Times New Roman"/>
                <w:spacing w:val="-4"/>
                <w:sz w:val="24"/>
                <w:szCs w:val="24"/>
              </w:rPr>
            </w:pPr>
            <w:r w:rsidRPr="00AE112E">
              <w:rPr>
                <w:rFonts w:ascii="Times New Roman" w:hAnsi="Times New Roman"/>
                <w:sz w:val="24"/>
                <w:szCs w:val="24"/>
              </w:rPr>
              <w:t>«О</w:t>
            </w:r>
            <w:r>
              <w:rPr>
                <w:rFonts w:ascii="Times New Roman" w:hAnsi="Times New Roman"/>
                <w:sz w:val="24"/>
                <w:szCs w:val="24"/>
              </w:rPr>
              <w:t>б утверждении порядка</w:t>
            </w:r>
            <w:r w:rsidRPr="00AE112E">
              <w:rPr>
                <w:rFonts w:ascii="Times New Roman" w:hAnsi="Times New Roman"/>
                <w:sz w:val="24"/>
                <w:szCs w:val="24"/>
              </w:rPr>
              <w:t xml:space="preserve"> предоставления судсидий СМП на возмещение части затрат,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tc>
        <w:tc>
          <w:tcPr>
            <w:tcW w:w="2327" w:type="dxa"/>
          </w:tcPr>
          <w:p w:rsidR="00AE112E" w:rsidRPr="00AE112E" w:rsidRDefault="00AE112E" w:rsidP="00AE112E">
            <w:pPr>
              <w:autoSpaceDE w:val="0"/>
              <w:autoSpaceDN w:val="0"/>
              <w:adjustRightInd w:val="0"/>
              <w:spacing w:line="240" w:lineRule="auto"/>
              <w:ind w:left="-79" w:right="-79"/>
              <w:rPr>
                <w:rFonts w:ascii="Times New Roman" w:hAnsi="Times New Roman"/>
                <w:spacing w:val="-4"/>
                <w:sz w:val="24"/>
                <w:szCs w:val="24"/>
              </w:rPr>
            </w:pPr>
            <w:r w:rsidRPr="00AE112E">
              <w:rPr>
                <w:rFonts w:ascii="Times New Roman" w:hAnsi="Times New Roman"/>
                <w:spacing w:val="-4"/>
                <w:sz w:val="24"/>
                <w:szCs w:val="24"/>
              </w:rPr>
              <w:t>Регулирует порядок предоставления субсидий субъектам малого и среднего предпринимательства, с учетом особенностей его предоставления</w:t>
            </w:r>
          </w:p>
        </w:tc>
        <w:tc>
          <w:tcPr>
            <w:tcW w:w="1864" w:type="dxa"/>
          </w:tcPr>
          <w:p w:rsidR="00AE112E" w:rsidRPr="00AE112E" w:rsidRDefault="00AE112E" w:rsidP="00AE112E">
            <w:pPr>
              <w:autoSpaceDE w:val="0"/>
              <w:autoSpaceDN w:val="0"/>
              <w:adjustRightInd w:val="0"/>
              <w:spacing w:line="240" w:lineRule="auto"/>
              <w:ind w:left="-79" w:right="-79"/>
              <w:jc w:val="center"/>
              <w:rPr>
                <w:rFonts w:ascii="Times New Roman" w:hAnsi="Times New Roman"/>
                <w:spacing w:val="-4"/>
                <w:sz w:val="24"/>
                <w:szCs w:val="24"/>
              </w:rPr>
            </w:pPr>
            <w:r w:rsidRPr="00AE112E">
              <w:rPr>
                <w:rFonts w:ascii="Times New Roman" w:hAnsi="Times New Roman"/>
                <w:spacing w:val="-4"/>
                <w:sz w:val="24"/>
                <w:szCs w:val="24"/>
              </w:rPr>
              <w:t>Жилинская Е.Н.</w:t>
            </w:r>
          </w:p>
        </w:tc>
        <w:tc>
          <w:tcPr>
            <w:tcW w:w="2109" w:type="dxa"/>
          </w:tcPr>
          <w:p w:rsidR="00AE112E" w:rsidRPr="00AE112E" w:rsidRDefault="00AE112E" w:rsidP="00AE112E">
            <w:pPr>
              <w:autoSpaceDE w:val="0"/>
              <w:autoSpaceDN w:val="0"/>
              <w:adjustRightInd w:val="0"/>
              <w:spacing w:line="240" w:lineRule="auto"/>
              <w:ind w:left="-79" w:right="-79"/>
              <w:jc w:val="center"/>
              <w:rPr>
                <w:rFonts w:ascii="Times New Roman" w:hAnsi="Times New Roman"/>
                <w:spacing w:val="-4"/>
                <w:sz w:val="24"/>
                <w:szCs w:val="24"/>
              </w:rPr>
            </w:pPr>
            <w:r w:rsidRPr="00AE112E">
              <w:rPr>
                <w:rFonts w:ascii="Times New Roman" w:hAnsi="Times New Roman"/>
                <w:spacing w:val="-4"/>
                <w:sz w:val="24"/>
                <w:szCs w:val="24"/>
              </w:rPr>
              <w:t>Март 2020 года</w:t>
            </w:r>
          </w:p>
        </w:tc>
      </w:tr>
    </w:tbl>
    <w:p w:rsidR="004D2C9E" w:rsidRDefault="004D2C9E" w:rsidP="00A719A8">
      <w:pPr>
        <w:spacing w:after="0" w:line="240" w:lineRule="auto"/>
        <w:rPr>
          <w:rFonts w:ascii="Times New Roman" w:hAnsi="Times New Roman"/>
          <w:sz w:val="28"/>
          <w:szCs w:val="28"/>
        </w:rPr>
      </w:pPr>
    </w:p>
    <w:p w:rsidR="00A77575" w:rsidRPr="008D59FE" w:rsidRDefault="00A719A8" w:rsidP="008D59FE">
      <w:pPr>
        <w:spacing w:after="0" w:line="240" w:lineRule="auto"/>
        <w:ind w:firstLine="6096"/>
        <w:rPr>
          <w:rFonts w:ascii="Times New Roman" w:hAnsi="Times New Roman"/>
          <w:sz w:val="24"/>
          <w:szCs w:val="28"/>
        </w:rPr>
      </w:pPr>
      <w:r w:rsidRPr="008D59FE">
        <w:rPr>
          <w:rFonts w:ascii="Times New Roman" w:hAnsi="Times New Roman"/>
          <w:sz w:val="24"/>
          <w:szCs w:val="28"/>
        </w:rPr>
        <w:lastRenderedPageBreak/>
        <w:t>П</w:t>
      </w:r>
      <w:r w:rsidR="00A77575" w:rsidRPr="008D59FE">
        <w:rPr>
          <w:rFonts w:ascii="Times New Roman" w:hAnsi="Times New Roman"/>
          <w:sz w:val="24"/>
          <w:szCs w:val="28"/>
        </w:rPr>
        <w:t>риложение № 4</w:t>
      </w:r>
    </w:p>
    <w:p w:rsidR="00A77575" w:rsidRPr="008D59FE" w:rsidRDefault="00A77575" w:rsidP="008D59FE">
      <w:pPr>
        <w:spacing w:after="0" w:line="240" w:lineRule="auto"/>
        <w:ind w:firstLine="6096"/>
        <w:rPr>
          <w:rFonts w:ascii="Times New Roman" w:hAnsi="Times New Roman"/>
          <w:sz w:val="24"/>
          <w:szCs w:val="28"/>
        </w:rPr>
      </w:pPr>
      <w:r w:rsidRPr="008D59FE">
        <w:rPr>
          <w:rFonts w:ascii="Times New Roman" w:hAnsi="Times New Roman"/>
          <w:sz w:val="24"/>
          <w:szCs w:val="28"/>
        </w:rPr>
        <w:t>к муниципальной программе</w:t>
      </w:r>
    </w:p>
    <w:p w:rsidR="008D59FE" w:rsidRDefault="00A77575" w:rsidP="008D59FE">
      <w:pPr>
        <w:spacing w:after="0" w:line="240" w:lineRule="auto"/>
        <w:ind w:firstLine="6096"/>
        <w:rPr>
          <w:rFonts w:ascii="Times New Roman" w:hAnsi="Times New Roman"/>
          <w:sz w:val="24"/>
          <w:szCs w:val="28"/>
        </w:rPr>
      </w:pPr>
      <w:r w:rsidRPr="008D59FE">
        <w:rPr>
          <w:rFonts w:ascii="Times New Roman" w:hAnsi="Times New Roman"/>
          <w:sz w:val="24"/>
          <w:szCs w:val="28"/>
        </w:rPr>
        <w:t>«Развитие малого</w:t>
      </w:r>
      <w:r w:rsidR="007519A6" w:rsidRPr="008D59FE">
        <w:rPr>
          <w:rFonts w:ascii="Times New Roman" w:hAnsi="Times New Roman"/>
          <w:sz w:val="24"/>
          <w:szCs w:val="28"/>
        </w:rPr>
        <w:t xml:space="preserve"> и среднего </w:t>
      </w:r>
    </w:p>
    <w:p w:rsidR="007519A6" w:rsidRPr="008D59FE" w:rsidRDefault="007519A6" w:rsidP="008D59FE">
      <w:pPr>
        <w:spacing w:after="0" w:line="240" w:lineRule="auto"/>
        <w:ind w:firstLine="6096"/>
        <w:rPr>
          <w:rFonts w:ascii="Times New Roman" w:hAnsi="Times New Roman"/>
          <w:sz w:val="24"/>
          <w:szCs w:val="28"/>
        </w:rPr>
      </w:pPr>
      <w:r w:rsidRPr="008D59FE">
        <w:rPr>
          <w:rFonts w:ascii="Times New Roman" w:hAnsi="Times New Roman"/>
          <w:sz w:val="24"/>
          <w:szCs w:val="28"/>
        </w:rPr>
        <w:t>предпринимательства</w:t>
      </w:r>
    </w:p>
    <w:p w:rsidR="00A77575" w:rsidRPr="008D59FE" w:rsidRDefault="007519A6" w:rsidP="008D59FE">
      <w:pPr>
        <w:spacing w:after="0" w:line="240" w:lineRule="auto"/>
        <w:ind w:firstLine="6096"/>
        <w:rPr>
          <w:rFonts w:ascii="Times New Roman" w:hAnsi="Times New Roman"/>
          <w:sz w:val="24"/>
          <w:szCs w:val="28"/>
        </w:rPr>
      </w:pPr>
      <w:r w:rsidRPr="008D59FE">
        <w:rPr>
          <w:rFonts w:ascii="Times New Roman" w:hAnsi="Times New Roman"/>
          <w:sz w:val="24"/>
          <w:szCs w:val="28"/>
        </w:rPr>
        <w:t>в Абанском районе»</w:t>
      </w:r>
    </w:p>
    <w:p w:rsidR="00A77575" w:rsidRPr="00A77575" w:rsidRDefault="00A77575" w:rsidP="008D59FE">
      <w:pPr>
        <w:spacing w:after="0" w:line="240" w:lineRule="auto"/>
        <w:ind w:firstLine="6096"/>
        <w:jc w:val="both"/>
        <w:rPr>
          <w:rFonts w:ascii="Times New Roman" w:hAnsi="Times New Roman"/>
          <w:color w:val="000000"/>
          <w:sz w:val="28"/>
          <w:szCs w:val="28"/>
        </w:rPr>
      </w:pPr>
    </w:p>
    <w:p w:rsidR="00A77575" w:rsidRPr="00A77575" w:rsidRDefault="00A77575" w:rsidP="00151752">
      <w:pPr>
        <w:pStyle w:val="1"/>
        <w:rPr>
          <w:b w:val="0"/>
          <w:bCs w:val="0"/>
          <w:color w:val="000000"/>
        </w:rPr>
      </w:pPr>
      <w:r w:rsidRPr="00A77575">
        <w:rPr>
          <w:b w:val="0"/>
          <w:bCs w:val="0"/>
          <w:color w:val="000000"/>
        </w:rPr>
        <w:t xml:space="preserve">Подпрограмма </w:t>
      </w:r>
    </w:p>
    <w:p w:rsidR="00A77575" w:rsidRPr="00A77575" w:rsidRDefault="007519A6" w:rsidP="00151752">
      <w:pPr>
        <w:spacing w:after="0" w:line="240" w:lineRule="auto"/>
        <w:jc w:val="center"/>
        <w:rPr>
          <w:rFonts w:ascii="Times New Roman" w:hAnsi="Times New Roman"/>
          <w:color w:val="000000"/>
          <w:sz w:val="28"/>
          <w:szCs w:val="28"/>
        </w:rPr>
      </w:pPr>
      <w:r>
        <w:rPr>
          <w:rFonts w:ascii="Times New Roman" w:hAnsi="Times New Roman"/>
          <w:color w:val="000000"/>
          <w:sz w:val="28"/>
          <w:szCs w:val="28"/>
        </w:rPr>
        <w:t>«Содействие развитию субъектов</w:t>
      </w:r>
    </w:p>
    <w:p w:rsidR="00A77575" w:rsidRPr="00A77575" w:rsidRDefault="00A77575" w:rsidP="00151752">
      <w:pPr>
        <w:spacing w:after="0" w:line="240" w:lineRule="auto"/>
        <w:jc w:val="center"/>
        <w:rPr>
          <w:rFonts w:ascii="Times New Roman" w:hAnsi="Times New Roman"/>
          <w:color w:val="000000"/>
          <w:sz w:val="28"/>
          <w:szCs w:val="28"/>
        </w:rPr>
      </w:pPr>
      <w:r w:rsidRPr="00A77575">
        <w:rPr>
          <w:rFonts w:ascii="Times New Roman" w:hAnsi="Times New Roman"/>
          <w:color w:val="000000"/>
          <w:sz w:val="28"/>
          <w:szCs w:val="28"/>
        </w:rPr>
        <w:t>малого и среднего предпри</w:t>
      </w:r>
      <w:r w:rsidR="007519A6">
        <w:rPr>
          <w:rFonts w:ascii="Times New Roman" w:hAnsi="Times New Roman"/>
          <w:color w:val="000000"/>
          <w:sz w:val="28"/>
          <w:szCs w:val="28"/>
        </w:rPr>
        <w:t>нимательства в Абанском районе»</w:t>
      </w:r>
    </w:p>
    <w:p w:rsidR="00A77575" w:rsidRPr="00A77575" w:rsidRDefault="00A77575" w:rsidP="00151752">
      <w:pPr>
        <w:spacing w:after="0" w:line="240" w:lineRule="auto"/>
        <w:jc w:val="center"/>
        <w:rPr>
          <w:rFonts w:ascii="Times New Roman" w:hAnsi="Times New Roman"/>
          <w:color w:val="000000"/>
          <w:sz w:val="28"/>
          <w:szCs w:val="28"/>
        </w:rPr>
      </w:pPr>
    </w:p>
    <w:p w:rsidR="00A77575" w:rsidRPr="00A77575" w:rsidRDefault="00A77575" w:rsidP="00151752">
      <w:pPr>
        <w:numPr>
          <w:ilvl w:val="0"/>
          <w:numId w:val="3"/>
        </w:numPr>
        <w:spacing w:after="0" w:line="240" w:lineRule="auto"/>
        <w:jc w:val="center"/>
        <w:rPr>
          <w:rFonts w:ascii="Times New Roman" w:hAnsi="Times New Roman"/>
          <w:color w:val="000000"/>
          <w:sz w:val="28"/>
          <w:szCs w:val="28"/>
        </w:rPr>
      </w:pPr>
      <w:r w:rsidRPr="00A77575">
        <w:rPr>
          <w:rFonts w:ascii="Times New Roman" w:hAnsi="Times New Roman"/>
          <w:color w:val="000000"/>
          <w:sz w:val="28"/>
          <w:szCs w:val="28"/>
        </w:rPr>
        <w:t>Паспорт подпрограммы</w:t>
      </w:r>
    </w:p>
    <w:p w:rsidR="00A77575" w:rsidRPr="00A77575" w:rsidRDefault="00A77575" w:rsidP="00151752">
      <w:pPr>
        <w:ind w:left="360"/>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14"/>
        <w:gridCol w:w="5656"/>
      </w:tblGrid>
      <w:tr w:rsidR="00A77575" w:rsidRPr="00A77575">
        <w:tc>
          <w:tcPr>
            <w:tcW w:w="4034" w:type="dxa"/>
            <w:tcBorders>
              <w:top w:val="single" w:sz="4" w:space="0" w:color="auto"/>
              <w:left w:val="single" w:sz="4" w:space="0" w:color="auto"/>
              <w:bottom w:val="single" w:sz="4" w:space="0" w:color="auto"/>
              <w:right w:val="single" w:sz="4" w:space="0" w:color="auto"/>
            </w:tcBorders>
          </w:tcPr>
          <w:p w:rsidR="00A77575" w:rsidRPr="00A77575" w:rsidRDefault="00A77575" w:rsidP="00151752">
            <w:pPr>
              <w:pStyle w:val="a5"/>
            </w:pPr>
            <w:r w:rsidRPr="00A77575">
              <w:t xml:space="preserve">Наименование подпрограммы </w:t>
            </w:r>
          </w:p>
          <w:p w:rsidR="00A77575" w:rsidRPr="00A77575" w:rsidRDefault="00A77575" w:rsidP="00151752">
            <w:pPr>
              <w:pStyle w:val="a5"/>
            </w:pPr>
          </w:p>
          <w:p w:rsidR="00A77575" w:rsidRPr="00A77575" w:rsidRDefault="00A77575" w:rsidP="00151752">
            <w:pPr>
              <w:pStyle w:val="a5"/>
              <w:rPr>
                <w:b/>
                <w:bCs/>
              </w:rPr>
            </w:pPr>
          </w:p>
        </w:tc>
        <w:tc>
          <w:tcPr>
            <w:tcW w:w="5876" w:type="dxa"/>
            <w:tcBorders>
              <w:top w:val="single" w:sz="4" w:space="0" w:color="auto"/>
              <w:left w:val="single" w:sz="4" w:space="0" w:color="auto"/>
              <w:bottom w:val="single" w:sz="4" w:space="0" w:color="auto"/>
              <w:right w:val="single" w:sz="4" w:space="0" w:color="auto"/>
            </w:tcBorders>
          </w:tcPr>
          <w:p w:rsidR="00A77575" w:rsidRPr="007519A6" w:rsidRDefault="00A77575" w:rsidP="007519A6">
            <w:pPr>
              <w:jc w:val="both"/>
              <w:rPr>
                <w:rFonts w:ascii="Times New Roman" w:hAnsi="Times New Roman"/>
                <w:color w:val="000000"/>
                <w:sz w:val="28"/>
                <w:szCs w:val="28"/>
              </w:rPr>
            </w:pPr>
            <w:r w:rsidRPr="007519A6">
              <w:rPr>
                <w:rFonts w:ascii="Times New Roman" w:hAnsi="Times New Roman"/>
                <w:sz w:val="28"/>
                <w:szCs w:val="28"/>
              </w:rPr>
              <w:t>Содействие развитию субъектов  малого и среднего предпринимательства в Абанском районе</w:t>
            </w:r>
          </w:p>
        </w:tc>
      </w:tr>
      <w:tr w:rsidR="00A77575" w:rsidRPr="00A77575">
        <w:trPr>
          <w:trHeight w:val="1066"/>
        </w:trPr>
        <w:tc>
          <w:tcPr>
            <w:tcW w:w="4034" w:type="dxa"/>
            <w:tcBorders>
              <w:top w:val="single" w:sz="4" w:space="0" w:color="auto"/>
              <w:left w:val="single" w:sz="4" w:space="0" w:color="auto"/>
              <w:bottom w:val="single" w:sz="4" w:space="0" w:color="auto"/>
              <w:right w:val="single" w:sz="4" w:space="0" w:color="auto"/>
            </w:tcBorders>
          </w:tcPr>
          <w:p w:rsidR="00A77575" w:rsidRPr="00A77575" w:rsidRDefault="00A77575" w:rsidP="00151752">
            <w:pPr>
              <w:pStyle w:val="a5"/>
            </w:pPr>
            <w:r w:rsidRPr="00A77575">
              <w:t>Наименование муниципальной программы, в рамках которой реализуется подпрограмма</w:t>
            </w:r>
          </w:p>
        </w:tc>
        <w:tc>
          <w:tcPr>
            <w:tcW w:w="5876" w:type="dxa"/>
            <w:tcBorders>
              <w:top w:val="single" w:sz="4" w:space="0" w:color="auto"/>
              <w:left w:val="single" w:sz="4" w:space="0" w:color="auto"/>
              <w:bottom w:val="single" w:sz="4" w:space="0" w:color="auto"/>
              <w:right w:val="single" w:sz="4" w:space="0" w:color="auto"/>
            </w:tcBorders>
          </w:tcPr>
          <w:p w:rsidR="00A77575" w:rsidRPr="00A77575" w:rsidRDefault="00A77575" w:rsidP="00151752">
            <w:pPr>
              <w:widowControl w:val="0"/>
              <w:autoSpaceDE w:val="0"/>
              <w:autoSpaceDN w:val="0"/>
              <w:adjustRightInd w:val="0"/>
              <w:rPr>
                <w:rFonts w:ascii="Times New Roman" w:hAnsi="Times New Roman"/>
                <w:sz w:val="28"/>
                <w:szCs w:val="28"/>
              </w:rPr>
            </w:pPr>
            <w:r w:rsidRPr="00A77575">
              <w:rPr>
                <w:rFonts w:ascii="Times New Roman" w:hAnsi="Times New Roman"/>
                <w:sz w:val="28"/>
                <w:szCs w:val="28"/>
              </w:rPr>
              <w:t>«Развитие малого и среднего предпринимательства в Абанском районе»</w:t>
            </w:r>
          </w:p>
        </w:tc>
      </w:tr>
      <w:tr w:rsidR="00A77575" w:rsidRPr="00A77575">
        <w:trPr>
          <w:trHeight w:val="1920"/>
        </w:trPr>
        <w:tc>
          <w:tcPr>
            <w:tcW w:w="4034" w:type="dxa"/>
            <w:tcBorders>
              <w:top w:val="single" w:sz="4" w:space="0" w:color="auto"/>
              <w:left w:val="single" w:sz="4" w:space="0" w:color="auto"/>
              <w:bottom w:val="single" w:sz="4" w:space="0" w:color="auto"/>
              <w:right w:val="single" w:sz="4" w:space="0" w:color="auto"/>
            </w:tcBorders>
          </w:tcPr>
          <w:p w:rsidR="00A77575" w:rsidRPr="00A77575" w:rsidRDefault="00A77575" w:rsidP="00151752">
            <w:pPr>
              <w:pStyle w:val="a5"/>
              <w:jc w:val="left"/>
            </w:pPr>
            <w:r w:rsidRPr="00A77575">
              <w:t>Орган администрации Абанского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5876" w:type="dxa"/>
            <w:tcBorders>
              <w:top w:val="single" w:sz="4" w:space="0" w:color="auto"/>
              <w:left w:val="single" w:sz="4" w:space="0" w:color="auto"/>
              <w:bottom w:val="single" w:sz="4" w:space="0" w:color="auto"/>
              <w:right w:val="single" w:sz="4" w:space="0" w:color="auto"/>
            </w:tcBorders>
          </w:tcPr>
          <w:p w:rsidR="00A77575" w:rsidRPr="00A77575" w:rsidRDefault="00A77575" w:rsidP="00151752">
            <w:pPr>
              <w:autoSpaceDE w:val="0"/>
              <w:autoSpaceDN w:val="0"/>
              <w:adjustRightInd w:val="0"/>
              <w:jc w:val="both"/>
              <w:rPr>
                <w:rFonts w:ascii="Times New Roman" w:hAnsi="Times New Roman"/>
                <w:sz w:val="28"/>
                <w:szCs w:val="28"/>
              </w:rPr>
            </w:pPr>
            <w:r w:rsidRPr="00A77575">
              <w:rPr>
                <w:rFonts w:ascii="Times New Roman" w:hAnsi="Times New Roman"/>
                <w:sz w:val="28"/>
                <w:szCs w:val="28"/>
              </w:rPr>
              <w:t>Администрация Абанского района Красноярского края</w:t>
            </w:r>
          </w:p>
          <w:p w:rsidR="00A77575" w:rsidRPr="00A77575" w:rsidRDefault="00A77575" w:rsidP="00151752">
            <w:pPr>
              <w:widowControl w:val="0"/>
              <w:autoSpaceDE w:val="0"/>
              <w:autoSpaceDN w:val="0"/>
              <w:adjustRightInd w:val="0"/>
              <w:rPr>
                <w:rFonts w:ascii="Times New Roman" w:hAnsi="Times New Roman"/>
                <w:sz w:val="28"/>
                <w:szCs w:val="28"/>
              </w:rPr>
            </w:pPr>
          </w:p>
        </w:tc>
      </w:tr>
      <w:tr w:rsidR="00A77575" w:rsidRPr="00A77575">
        <w:trPr>
          <w:trHeight w:val="776"/>
        </w:trPr>
        <w:tc>
          <w:tcPr>
            <w:tcW w:w="4034" w:type="dxa"/>
            <w:tcBorders>
              <w:top w:val="single" w:sz="4" w:space="0" w:color="auto"/>
              <w:left w:val="single" w:sz="4" w:space="0" w:color="auto"/>
              <w:bottom w:val="single" w:sz="4" w:space="0" w:color="auto"/>
              <w:right w:val="single" w:sz="4" w:space="0" w:color="auto"/>
            </w:tcBorders>
          </w:tcPr>
          <w:p w:rsidR="00A77575" w:rsidRPr="00A77575" w:rsidRDefault="00A77575" w:rsidP="00151752">
            <w:pPr>
              <w:pStyle w:val="a5"/>
              <w:jc w:val="left"/>
            </w:pPr>
            <w:r w:rsidRPr="00A77575">
              <w:t>Главные распорядители бюджетных средств, ответственные за реализацию мероприятий подпрограммы</w:t>
            </w:r>
          </w:p>
        </w:tc>
        <w:tc>
          <w:tcPr>
            <w:tcW w:w="5876" w:type="dxa"/>
            <w:tcBorders>
              <w:top w:val="single" w:sz="4" w:space="0" w:color="auto"/>
              <w:left w:val="single" w:sz="4" w:space="0" w:color="auto"/>
              <w:bottom w:val="single" w:sz="4" w:space="0" w:color="auto"/>
              <w:right w:val="single" w:sz="4" w:space="0" w:color="auto"/>
            </w:tcBorders>
          </w:tcPr>
          <w:p w:rsidR="00A77575" w:rsidRPr="00A77575" w:rsidRDefault="00A77575" w:rsidP="00151752">
            <w:pPr>
              <w:autoSpaceDE w:val="0"/>
              <w:autoSpaceDN w:val="0"/>
              <w:adjustRightInd w:val="0"/>
              <w:jc w:val="both"/>
              <w:rPr>
                <w:rFonts w:ascii="Times New Roman" w:hAnsi="Times New Roman"/>
                <w:sz w:val="28"/>
                <w:szCs w:val="28"/>
              </w:rPr>
            </w:pPr>
            <w:r w:rsidRPr="00A77575">
              <w:rPr>
                <w:rFonts w:ascii="Times New Roman" w:hAnsi="Times New Roman"/>
                <w:sz w:val="28"/>
                <w:szCs w:val="28"/>
              </w:rPr>
              <w:t>Администрация Абанского района Красноярского края</w:t>
            </w:r>
          </w:p>
          <w:p w:rsidR="00A77575" w:rsidRPr="00A77575" w:rsidRDefault="00A77575" w:rsidP="00151752">
            <w:pPr>
              <w:widowControl w:val="0"/>
              <w:autoSpaceDE w:val="0"/>
              <w:autoSpaceDN w:val="0"/>
              <w:adjustRightInd w:val="0"/>
              <w:rPr>
                <w:rFonts w:ascii="Times New Roman" w:hAnsi="Times New Roman"/>
                <w:sz w:val="28"/>
                <w:szCs w:val="28"/>
              </w:rPr>
            </w:pPr>
          </w:p>
        </w:tc>
      </w:tr>
      <w:tr w:rsidR="00A77575" w:rsidRPr="00A77575">
        <w:trPr>
          <w:trHeight w:val="416"/>
        </w:trPr>
        <w:tc>
          <w:tcPr>
            <w:tcW w:w="4034" w:type="dxa"/>
            <w:tcBorders>
              <w:top w:val="single" w:sz="4" w:space="0" w:color="auto"/>
              <w:left w:val="single" w:sz="4" w:space="0" w:color="auto"/>
              <w:bottom w:val="single" w:sz="4" w:space="0" w:color="auto"/>
              <w:right w:val="single" w:sz="4" w:space="0" w:color="auto"/>
            </w:tcBorders>
          </w:tcPr>
          <w:p w:rsidR="00A77575" w:rsidRPr="00A77575" w:rsidRDefault="00A77575" w:rsidP="00151752">
            <w:pPr>
              <w:pStyle w:val="a5"/>
            </w:pPr>
            <w:r w:rsidRPr="00A77575">
              <w:t>Цель и задачи подпрограммы</w:t>
            </w:r>
          </w:p>
        </w:tc>
        <w:tc>
          <w:tcPr>
            <w:tcW w:w="5876" w:type="dxa"/>
            <w:tcBorders>
              <w:top w:val="single" w:sz="4" w:space="0" w:color="auto"/>
              <w:left w:val="single" w:sz="4" w:space="0" w:color="auto"/>
              <w:bottom w:val="single" w:sz="4" w:space="0" w:color="auto"/>
              <w:right w:val="single" w:sz="4" w:space="0" w:color="auto"/>
            </w:tcBorders>
          </w:tcPr>
          <w:p w:rsidR="00A77575" w:rsidRPr="00A77575" w:rsidRDefault="00A77575" w:rsidP="00151752">
            <w:pPr>
              <w:pStyle w:val="a5"/>
              <w:jc w:val="left"/>
            </w:pPr>
            <w:r w:rsidRPr="00A77575">
              <w:t>Цель подпрограммы: создание благоприятных условий для развития малого и среднего предпринимательства в Абанском районе.</w:t>
            </w:r>
          </w:p>
          <w:p w:rsidR="00A77575" w:rsidRPr="00A77575" w:rsidRDefault="00A77575" w:rsidP="00151752">
            <w:pPr>
              <w:pStyle w:val="a5"/>
              <w:jc w:val="left"/>
            </w:pPr>
            <w:r w:rsidRPr="00A77575">
              <w:t>Задачи подпрограммы:</w:t>
            </w:r>
          </w:p>
          <w:p w:rsidR="00A77575" w:rsidRPr="00A77575" w:rsidRDefault="00A77575" w:rsidP="00151752">
            <w:pPr>
              <w:pStyle w:val="a5"/>
              <w:jc w:val="left"/>
            </w:pPr>
            <w:r w:rsidRPr="00A77575">
              <w:t>1. Повыш</w:t>
            </w:r>
            <w:r w:rsidR="007519A6">
              <w:t xml:space="preserve">ение доступности финансовых </w:t>
            </w:r>
            <w:r w:rsidRPr="00A77575">
              <w:t>ресурсов для субъектов малого и среднего предпринимательства;</w:t>
            </w:r>
          </w:p>
          <w:p w:rsidR="00A77575" w:rsidRPr="00A77575" w:rsidRDefault="00A77575" w:rsidP="00151752">
            <w:pPr>
              <w:pStyle w:val="a5"/>
              <w:jc w:val="left"/>
            </w:pPr>
            <w:r w:rsidRPr="00A77575">
              <w:t xml:space="preserve">2.Повышение доступности информационно- консультационных ресурсов для субъектов </w:t>
            </w:r>
            <w:r w:rsidRPr="00A77575">
              <w:lastRenderedPageBreak/>
              <w:t>малого и среднего  предпринимательства.</w:t>
            </w:r>
          </w:p>
        </w:tc>
      </w:tr>
      <w:tr w:rsidR="00A77575" w:rsidRPr="00A77575">
        <w:tc>
          <w:tcPr>
            <w:tcW w:w="4034" w:type="dxa"/>
            <w:tcBorders>
              <w:top w:val="single" w:sz="4" w:space="0" w:color="auto"/>
              <w:left w:val="single" w:sz="4" w:space="0" w:color="auto"/>
              <w:bottom w:val="single" w:sz="4" w:space="0" w:color="auto"/>
              <w:right w:val="single" w:sz="4" w:space="0" w:color="auto"/>
            </w:tcBorders>
          </w:tcPr>
          <w:p w:rsidR="00A77575" w:rsidRPr="00A77575" w:rsidRDefault="00A77575" w:rsidP="00151752">
            <w:pPr>
              <w:pStyle w:val="a5"/>
              <w:tabs>
                <w:tab w:val="left" w:pos="800"/>
              </w:tabs>
            </w:pPr>
            <w:r w:rsidRPr="00A77575">
              <w:lastRenderedPageBreak/>
              <w:t>Ожидаемые результаты от реализации подпрограммы с указанием динамики изменения показателей результативности, отражающих социально-экономическую эффективность реализации подпрограммы</w:t>
            </w:r>
          </w:p>
        </w:tc>
        <w:tc>
          <w:tcPr>
            <w:tcW w:w="5876" w:type="dxa"/>
            <w:tcBorders>
              <w:top w:val="single" w:sz="4" w:space="0" w:color="auto"/>
              <w:left w:val="single" w:sz="4" w:space="0" w:color="auto"/>
              <w:bottom w:val="single" w:sz="4" w:space="0" w:color="auto"/>
              <w:right w:val="single" w:sz="4" w:space="0" w:color="auto"/>
            </w:tcBorders>
          </w:tcPr>
          <w:p w:rsidR="00A77575" w:rsidRPr="00A77575" w:rsidRDefault="00A77575" w:rsidP="00151752">
            <w:pPr>
              <w:pStyle w:val="a5"/>
              <w:jc w:val="left"/>
              <w:rPr>
                <w:color w:val="000000"/>
              </w:rPr>
            </w:pPr>
            <w:r w:rsidRPr="00A77575">
              <w:rPr>
                <w:color w:val="000000"/>
              </w:rPr>
              <w:t>1.</w:t>
            </w:r>
            <w:r w:rsidRPr="00A77575">
              <w:t xml:space="preserve"> </w:t>
            </w:r>
            <w:r w:rsidR="00A719A8">
              <w:t>Количество</w:t>
            </w:r>
            <w:r w:rsidR="00A719A8" w:rsidRPr="00A77575">
              <w:t xml:space="preserve"> субъектов малого и среднего предпринимательства, получивших поддержку за период реализации подпрограммы</w:t>
            </w:r>
            <w:r w:rsidR="00A719A8">
              <w:rPr>
                <w:color w:val="000000"/>
              </w:rPr>
              <w:t xml:space="preserve"> ( нарастающим итогом) -  9 единиц до 2022 года</w:t>
            </w:r>
            <w:r w:rsidRPr="00A77575">
              <w:rPr>
                <w:color w:val="000000"/>
              </w:rPr>
              <w:t>;</w:t>
            </w:r>
          </w:p>
          <w:p w:rsidR="00A77575" w:rsidRPr="00A77575" w:rsidRDefault="007519A6" w:rsidP="00151752">
            <w:pPr>
              <w:pStyle w:val="a5"/>
              <w:jc w:val="left"/>
              <w:rPr>
                <w:color w:val="000000"/>
              </w:rPr>
            </w:pPr>
            <w:r>
              <w:rPr>
                <w:color w:val="000000"/>
              </w:rPr>
              <w:t>2</w:t>
            </w:r>
            <w:r w:rsidR="00A77575" w:rsidRPr="00A77575">
              <w:rPr>
                <w:color w:val="000000"/>
              </w:rPr>
              <w:t>.Объем привлеч</w:t>
            </w:r>
            <w:r w:rsidR="00A24E76">
              <w:rPr>
                <w:color w:val="000000"/>
              </w:rPr>
              <w:t xml:space="preserve">енных субъектами малого и </w:t>
            </w:r>
            <w:r w:rsidR="00A77575" w:rsidRPr="00A77575">
              <w:rPr>
                <w:color w:val="000000"/>
              </w:rPr>
              <w:t>среднего предпринимательства инвестици</w:t>
            </w:r>
            <w:r>
              <w:rPr>
                <w:color w:val="000000"/>
              </w:rPr>
              <w:t>й при  реализации подпрограммы</w:t>
            </w:r>
            <w:r w:rsidR="00A77575" w:rsidRPr="00A77575">
              <w:rPr>
                <w:color w:val="000000"/>
              </w:rPr>
              <w:t xml:space="preserve"> </w:t>
            </w:r>
            <w:r w:rsidR="00A719A8">
              <w:rPr>
                <w:color w:val="000000"/>
              </w:rPr>
              <w:t xml:space="preserve">(нарастающим итогом) </w:t>
            </w:r>
            <w:r w:rsidR="00A77575" w:rsidRPr="00A77575">
              <w:rPr>
                <w:color w:val="000000"/>
              </w:rPr>
              <w:t>–</w:t>
            </w:r>
            <w:r>
              <w:rPr>
                <w:color w:val="000000"/>
              </w:rPr>
              <w:t>29,2</w:t>
            </w:r>
            <w:r w:rsidR="00A77575" w:rsidRPr="00A77575">
              <w:rPr>
                <w:color w:val="FF0000"/>
              </w:rPr>
              <w:t xml:space="preserve"> </w:t>
            </w:r>
            <w:r w:rsidR="00A77575" w:rsidRPr="00A77575">
              <w:t>млн.</w:t>
            </w:r>
            <w:r w:rsidR="00A77575" w:rsidRPr="00A77575">
              <w:rPr>
                <w:color w:val="000000"/>
              </w:rPr>
              <w:t xml:space="preserve"> рублей до 20</w:t>
            </w:r>
            <w:r w:rsidR="00E327DA">
              <w:rPr>
                <w:color w:val="000000"/>
              </w:rPr>
              <w:t>2</w:t>
            </w:r>
            <w:r w:rsidR="00953E0B">
              <w:rPr>
                <w:color w:val="000000"/>
              </w:rPr>
              <w:t>2</w:t>
            </w:r>
            <w:r w:rsidR="00A77575" w:rsidRPr="00A77575">
              <w:rPr>
                <w:color w:val="000000"/>
              </w:rPr>
              <w:t xml:space="preserve"> года.</w:t>
            </w:r>
          </w:p>
          <w:p w:rsidR="00A77575" w:rsidRPr="00A77575" w:rsidRDefault="007519A6" w:rsidP="00151752">
            <w:pPr>
              <w:pStyle w:val="a5"/>
              <w:jc w:val="left"/>
              <w:rPr>
                <w:color w:val="000000"/>
              </w:rPr>
            </w:pPr>
            <w:r>
              <w:rPr>
                <w:color w:val="000000"/>
              </w:rPr>
              <w:t>3</w:t>
            </w:r>
            <w:r w:rsidR="00A77575" w:rsidRPr="00A77575">
              <w:rPr>
                <w:color w:val="000000"/>
              </w:rPr>
              <w:t>.</w:t>
            </w:r>
            <w:r w:rsidR="00A77575" w:rsidRPr="00A77575">
              <w:t xml:space="preserve"> Количество оказанных консультаций </w:t>
            </w:r>
            <w:r w:rsidR="00A77575" w:rsidRPr="00A77575">
              <w:rPr>
                <w:color w:val="000000"/>
              </w:rPr>
              <w:t>(ежегодно)</w:t>
            </w:r>
            <w:r w:rsidR="00A77575" w:rsidRPr="00A77575">
              <w:t>, 10 единиц.</w:t>
            </w:r>
          </w:p>
          <w:p w:rsidR="00A77575" w:rsidRPr="00A77575" w:rsidRDefault="00A77575" w:rsidP="00151752">
            <w:pPr>
              <w:pStyle w:val="a5"/>
              <w:jc w:val="left"/>
            </w:pPr>
            <w:r w:rsidRPr="00A77575">
              <w:rPr>
                <w:color w:val="000000"/>
              </w:rPr>
              <w:t xml:space="preserve">Приложение </w:t>
            </w:r>
            <w:r w:rsidRPr="00A77575">
              <w:t>№ 1</w:t>
            </w:r>
            <w:r w:rsidRPr="00A77575">
              <w:rPr>
                <w:color w:val="000000"/>
              </w:rPr>
              <w:t xml:space="preserve"> к подпрограмме.</w:t>
            </w:r>
          </w:p>
        </w:tc>
      </w:tr>
      <w:tr w:rsidR="00A77575" w:rsidRPr="00A77575">
        <w:tc>
          <w:tcPr>
            <w:tcW w:w="4034" w:type="dxa"/>
            <w:tcBorders>
              <w:top w:val="single" w:sz="4" w:space="0" w:color="auto"/>
              <w:left w:val="single" w:sz="4" w:space="0" w:color="auto"/>
              <w:bottom w:val="single" w:sz="4" w:space="0" w:color="auto"/>
              <w:right w:val="single" w:sz="4" w:space="0" w:color="auto"/>
            </w:tcBorders>
          </w:tcPr>
          <w:p w:rsidR="00A77575" w:rsidRPr="00A77575" w:rsidRDefault="00A77575" w:rsidP="00151752">
            <w:pPr>
              <w:pStyle w:val="a5"/>
              <w:jc w:val="left"/>
            </w:pPr>
            <w:r w:rsidRPr="00A77575">
              <w:t>Сроки реализации подпрограммы</w:t>
            </w:r>
          </w:p>
        </w:tc>
        <w:tc>
          <w:tcPr>
            <w:tcW w:w="5876" w:type="dxa"/>
            <w:tcBorders>
              <w:top w:val="single" w:sz="4" w:space="0" w:color="auto"/>
              <w:left w:val="single" w:sz="4" w:space="0" w:color="auto"/>
              <w:bottom w:val="single" w:sz="4" w:space="0" w:color="auto"/>
              <w:right w:val="single" w:sz="4" w:space="0" w:color="auto"/>
            </w:tcBorders>
          </w:tcPr>
          <w:p w:rsidR="00A77575" w:rsidRPr="00A77575" w:rsidRDefault="00A77575" w:rsidP="00151752">
            <w:pPr>
              <w:pStyle w:val="a5"/>
              <w:jc w:val="left"/>
            </w:pPr>
            <w:r w:rsidRPr="00A77575">
              <w:t>201</w:t>
            </w:r>
            <w:r w:rsidR="00FA6E58">
              <w:t>7</w:t>
            </w:r>
            <w:r w:rsidRPr="00A77575">
              <w:t>-20</w:t>
            </w:r>
            <w:r w:rsidR="00427228">
              <w:t>30</w:t>
            </w:r>
            <w:r w:rsidR="00A11760">
              <w:t xml:space="preserve"> </w:t>
            </w:r>
            <w:r w:rsidRPr="00A77575">
              <w:t>годы</w:t>
            </w:r>
          </w:p>
        </w:tc>
      </w:tr>
      <w:tr w:rsidR="00A77575" w:rsidRPr="00A77575">
        <w:tc>
          <w:tcPr>
            <w:tcW w:w="4034" w:type="dxa"/>
            <w:tcBorders>
              <w:top w:val="single" w:sz="4" w:space="0" w:color="auto"/>
              <w:left w:val="single" w:sz="4" w:space="0" w:color="auto"/>
              <w:bottom w:val="single" w:sz="4" w:space="0" w:color="auto"/>
              <w:right w:val="single" w:sz="4" w:space="0" w:color="auto"/>
            </w:tcBorders>
          </w:tcPr>
          <w:p w:rsidR="00A77575" w:rsidRPr="00A77575" w:rsidRDefault="00A77575" w:rsidP="00151752">
            <w:pPr>
              <w:pStyle w:val="a5"/>
            </w:pPr>
            <w:r w:rsidRPr="00A77575">
              <w:t>Информация по ресурсному обеспечению подпрограммы</w:t>
            </w:r>
          </w:p>
        </w:tc>
        <w:tc>
          <w:tcPr>
            <w:tcW w:w="5876" w:type="dxa"/>
            <w:tcBorders>
              <w:top w:val="single" w:sz="4" w:space="0" w:color="auto"/>
              <w:left w:val="single" w:sz="4" w:space="0" w:color="auto"/>
              <w:bottom w:val="single" w:sz="4" w:space="0" w:color="auto"/>
              <w:right w:val="single" w:sz="4" w:space="0" w:color="auto"/>
            </w:tcBorders>
          </w:tcPr>
          <w:p w:rsidR="00427228" w:rsidRPr="00427228" w:rsidRDefault="00427228" w:rsidP="00151752">
            <w:pPr>
              <w:pStyle w:val="a5"/>
              <w:jc w:val="left"/>
            </w:pPr>
            <w:r w:rsidRPr="00427228">
              <w:t xml:space="preserve">Общий объём бюджетных ассигнований на реализацию подпрограммы составляет </w:t>
            </w:r>
          </w:p>
          <w:p w:rsidR="00A719A8" w:rsidRPr="00A719A8" w:rsidRDefault="00A719A8" w:rsidP="00A719A8">
            <w:pPr>
              <w:autoSpaceDE w:val="0"/>
              <w:autoSpaceDN w:val="0"/>
              <w:adjustRightInd w:val="0"/>
              <w:spacing w:after="0" w:line="240" w:lineRule="auto"/>
              <w:jc w:val="both"/>
              <w:rPr>
                <w:rFonts w:ascii="Times New Roman" w:hAnsi="Times New Roman"/>
                <w:sz w:val="28"/>
                <w:szCs w:val="28"/>
              </w:rPr>
            </w:pPr>
            <w:r w:rsidRPr="00A719A8">
              <w:rPr>
                <w:rFonts w:ascii="Times New Roman" w:hAnsi="Times New Roman"/>
                <w:sz w:val="28"/>
                <w:szCs w:val="28"/>
              </w:rPr>
              <w:t>2410,89 тыс. рублей, в том числе:</w:t>
            </w:r>
          </w:p>
          <w:p w:rsidR="00A719A8" w:rsidRPr="00A719A8" w:rsidRDefault="00A719A8" w:rsidP="00A719A8">
            <w:pPr>
              <w:autoSpaceDE w:val="0"/>
              <w:autoSpaceDN w:val="0"/>
              <w:adjustRightInd w:val="0"/>
              <w:spacing w:after="0" w:line="240" w:lineRule="auto"/>
              <w:jc w:val="both"/>
              <w:rPr>
                <w:rFonts w:ascii="Times New Roman" w:hAnsi="Times New Roman"/>
                <w:sz w:val="28"/>
                <w:szCs w:val="28"/>
              </w:rPr>
            </w:pPr>
            <w:r w:rsidRPr="00A719A8">
              <w:rPr>
                <w:rFonts w:ascii="Times New Roman" w:hAnsi="Times New Roman"/>
                <w:sz w:val="28"/>
                <w:szCs w:val="28"/>
              </w:rPr>
              <w:t>1947,5 тыс. рублей - средства краевого бюджета</w:t>
            </w:r>
            <w:r>
              <w:rPr>
                <w:rFonts w:ascii="Times New Roman" w:hAnsi="Times New Roman"/>
                <w:sz w:val="28"/>
                <w:szCs w:val="28"/>
              </w:rPr>
              <w:t>;</w:t>
            </w:r>
          </w:p>
          <w:p w:rsidR="00427228" w:rsidRPr="00A719A8" w:rsidRDefault="00A719A8" w:rsidP="00A719A8">
            <w:pPr>
              <w:autoSpaceDE w:val="0"/>
              <w:autoSpaceDN w:val="0"/>
              <w:adjustRightInd w:val="0"/>
              <w:spacing w:after="0" w:line="240" w:lineRule="auto"/>
              <w:jc w:val="both"/>
              <w:rPr>
                <w:rFonts w:ascii="Times New Roman" w:hAnsi="Times New Roman"/>
                <w:sz w:val="28"/>
                <w:szCs w:val="28"/>
              </w:rPr>
            </w:pPr>
            <w:r w:rsidRPr="00A719A8">
              <w:rPr>
                <w:rFonts w:ascii="Times New Roman" w:hAnsi="Times New Roman"/>
                <w:sz w:val="28"/>
                <w:szCs w:val="28"/>
              </w:rPr>
              <w:t>463,39 тыс. рублей – средства районного бюджета</w:t>
            </w:r>
            <w:r>
              <w:rPr>
                <w:rFonts w:ascii="Times New Roman" w:hAnsi="Times New Roman"/>
                <w:sz w:val="28"/>
                <w:szCs w:val="28"/>
              </w:rPr>
              <w:t>.</w:t>
            </w:r>
          </w:p>
          <w:p w:rsidR="00427228" w:rsidRPr="00427228" w:rsidRDefault="00427228" w:rsidP="00151752">
            <w:pPr>
              <w:spacing w:after="0" w:line="240" w:lineRule="auto"/>
              <w:rPr>
                <w:rFonts w:ascii="Times New Roman" w:hAnsi="Times New Roman"/>
                <w:sz w:val="28"/>
                <w:szCs w:val="28"/>
              </w:rPr>
            </w:pPr>
            <w:r w:rsidRPr="00427228">
              <w:rPr>
                <w:rFonts w:ascii="Times New Roman" w:hAnsi="Times New Roman"/>
                <w:sz w:val="28"/>
                <w:szCs w:val="28"/>
              </w:rPr>
              <w:t>Объем финансирования по годам реализации подпрограммы:</w:t>
            </w:r>
          </w:p>
          <w:p w:rsidR="00427228" w:rsidRPr="00427228" w:rsidRDefault="00427228" w:rsidP="00151752">
            <w:pPr>
              <w:autoSpaceDE w:val="0"/>
              <w:autoSpaceDN w:val="0"/>
              <w:adjustRightInd w:val="0"/>
              <w:spacing w:after="0" w:line="240" w:lineRule="auto"/>
              <w:jc w:val="both"/>
              <w:rPr>
                <w:rFonts w:ascii="Times New Roman" w:hAnsi="Times New Roman"/>
                <w:sz w:val="28"/>
                <w:szCs w:val="28"/>
              </w:rPr>
            </w:pPr>
            <w:r w:rsidRPr="00427228">
              <w:rPr>
                <w:rFonts w:ascii="Times New Roman" w:hAnsi="Times New Roman"/>
                <w:sz w:val="28"/>
                <w:szCs w:val="28"/>
              </w:rPr>
              <w:t>2017 год – 315</w:t>
            </w:r>
            <w:r w:rsidR="00256215">
              <w:rPr>
                <w:rFonts w:ascii="Times New Roman" w:hAnsi="Times New Roman"/>
                <w:sz w:val="28"/>
                <w:szCs w:val="28"/>
              </w:rPr>
              <w:t>,79 тыс. рублей, в том числе:</w:t>
            </w:r>
          </w:p>
          <w:p w:rsidR="00427228" w:rsidRPr="00427228" w:rsidRDefault="00427228" w:rsidP="00151752">
            <w:pPr>
              <w:autoSpaceDE w:val="0"/>
              <w:autoSpaceDN w:val="0"/>
              <w:adjustRightInd w:val="0"/>
              <w:spacing w:after="0" w:line="240" w:lineRule="auto"/>
              <w:jc w:val="both"/>
              <w:rPr>
                <w:rFonts w:ascii="Times New Roman" w:hAnsi="Times New Roman"/>
                <w:sz w:val="28"/>
                <w:szCs w:val="28"/>
              </w:rPr>
            </w:pPr>
            <w:r w:rsidRPr="00427228">
              <w:rPr>
                <w:rFonts w:ascii="Times New Roman" w:hAnsi="Times New Roman"/>
                <w:sz w:val="28"/>
                <w:szCs w:val="28"/>
              </w:rPr>
              <w:t>300,00 тыс. рублей - средства краевого бюджета;</w:t>
            </w:r>
          </w:p>
          <w:p w:rsidR="00427228" w:rsidRPr="00427228" w:rsidRDefault="00427228" w:rsidP="00151752">
            <w:pPr>
              <w:autoSpaceDE w:val="0"/>
              <w:autoSpaceDN w:val="0"/>
              <w:adjustRightInd w:val="0"/>
              <w:spacing w:after="0" w:line="240" w:lineRule="auto"/>
              <w:jc w:val="both"/>
              <w:rPr>
                <w:rFonts w:ascii="Times New Roman" w:hAnsi="Times New Roman"/>
                <w:sz w:val="28"/>
                <w:szCs w:val="28"/>
              </w:rPr>
            </w:pPr>
            <w:r w:rsidRPr="00427228">
              <w:rPr>
                <w:rFonts w:ascii="Times New Roman" w:hAnsi="Times New Roman"/>
                <w:sz w:val="28"/>
                <w:szCs w:val="28"/>
              </w:rPr>
              <w:t>15,79  тыс. рублей - средства районного бюджета</w:t>
            </w:r>
            <w:r w:rsidR="00A24E76">
              <w:rPr>
                <w:rFonts w:ascii="Times New Roman" w:hAnsi="Times New Roman"/>
                <w:sz w:val="28"/>
                <w:szCs w:val="28"/>
              </w:rPr>
              <w:t>.</w:t>
            </w:r>
          </w:p>
          <w:p w:rsidR="00427228" w:rsidRPr="00427228" w:rsidRDefault="00427228" w:rsidP="00151752">
            <w:pPr>
              <w:spacing w:after="0" w:line="240" w:lineRule="auto"/>
              <w:rPr>
                <w:rFonts w:ascii="Times New Roman" w:hAnsi="Times New Roman"/>
                <w:sz w:val="28"/>
                <w:szCs w:val="28"/>
              </w:rPr>
            </w:pPr>
            <w:r w:rsidRPr="00427228">
              <w:rPr>
                <w:rFonts w:ascii="Times New Roman" w:hAnsi="Times New Roman"/>
                <w:sz w:val="28"/>
                <w:szCs w:val="28"/>
              </w:rPr>
              <w:t>2018 год – 383,80 тыс. рублей, в т.ч.:</w:t>
            </w:r>
          </w:p>
          <w:p w:rsidR="00427228" w:rsidRPr="00427228" w:rsidRDefault="00427228" w:rsidP="00151752">
            <w:pPr>
              <w:spacing w:after="0" w:line="240" w:lineRule="auto"/>
              <w:rPr>
                <w:rFonts w:ascii="Times New Roman" w:hAnsi="Times New Roman"/>
                <w:sz w:val="28"/>
                <w:szCs w:val="28"/>
              </w:rPr>
            </w:pPr>
            <w:r w:rsidRPr="00427228">
              <w:rPr>
                <w:rFonts w:ascii="Times New Roman" w:hAnsi="Times New Roman"/>
                <w:sz w:val="28"/>
                <w:szCs w:val="28"/>
              </w:rPr>
              <w:t>333,80 тыс. рублей средства краевого бюджета;</w:t>
            </w:r>
          </w:p>
          <w:p w:rsidR="00427228" w:rsidRPr="00427228" w:rsidRDefault="00427228" w:rsidP="00151752">
            <w:pPr>
              <w:spacing w:after="0" w:line="240" w:lineRule="auto"/>
              <w:rPr>
                <w:rFonts w:ascii="Times New Roman" w:hAnsi="Times New Roman"/>
                <w:sz w:val="28"/>
                <w:szCs w:val="28"/>
              </w:rPr>
            </w:pPr>
            <w:r w:rsidRPr="00427228">
              <w:rPr>
                <w:rFonts w:ascii="Times New Roman" w:hAnsi="Times New Roman"/>
                <w:sz w:val="28"/>
                <w:szCs w:val="28"/>
              </w:rPr>
              <w:t xml:space="preserve">50,00 тыс. </w:t>
            </w:r>
            <w:r w:rsidR="00A24E76">
              <w:rPr>
                <w:rFonts w:ascii="Times New Roman" w:hAnsi="Times New Roman"/>
                <w:sz w:val="28"/>
                <w:szCs w:val="28"/>
              </w:rPr>
              <w:t>руб. средства районного бюджета.</w:t>
            </w:r>
          </w:p>
          <w:p w:rsidR="00427228" w:rsidRPr="00427228" w:rsidRDefault="00427228" w:rsidP="00151752">
            <w:pPr>
              <w:spacing w:after="0" w:line="240" w:lineRule="auto"/>
              <w:rPr>
                <w:rFonts w:ascii="Times New Roman" w:hAnsi="Times New Roman"/>
                <w:sz w:val="28"/>
                <w:szCs w:val="28"/>
              </w:rPr>
            </w:pPr>
            <w:r w:rsidRPr="00427228">
              <w:rPr>
                <w:rFonts w:ascii="Times New Roman" w:hAnsi="Times New Roman"/>
                <w:sz w:val="28"/>
                <w:szCs w:val="28"/>
              </w:rPr>
              <w:t xml:space="preserve">2019 год – </w:t>
            </w:r>
            <w:r w:rsidR="00256215">
              <w:rPr>
                <w:rFonts w:ascii="Times New Roman" w:hAnsi="Times New Roman"/>
                <w:noProof/>
                <w:sz w:val="28"/>
                <w:szCs w:val="28"/>
              </w:rPr>
              <w:t>97,60</w:t>
            </w:r>
            <w:r w:rsidRPr="00427228">
              <w:rPr>
                <w:rFonts w:ascii="Times New Roman" w:hAnsi="Times New Roman"/>
                <w:sz w:val="28"/>
                <w:szCs w:val="28"/>
              </w:rPr>
              <w:t xml:space="preserve"> тыс. рублей, в т.ч.</w:t>
            </w:r>
            <w:r w:rsidR="00A719A8">
              <w:rPr>
                <w:rFonts w:ascii="Times New Roman" w:hAnsi="Times New Roman"/>
                <w:sz w:val="28"/>
                <w:szCs w:val="28"/>
              </w:rPr>
              <w:t>:</w:t>
            </w:r>
          </w:p>
          <w:p w:rsidR="00427228" w:rsidRPr="00427228" w:rsidRDefault="00256215" w:rsidP="00151752">
            <w:pPr>
              <w:spacing w:after="0" w:line="240" w:lineRule="auto"/>
              <w:rPr>
                <w:rFonts w:ascii="Times New Roman" w:hAnsi="Times New Roman"/>
                <w:sz w:val="28"/>
                <w:szCs w:val="28"/>
              </w:rPr>
            </w:pPr>
            <w:r>
              <w:rPr>
                <w:rFonts w:ascii="Times New Roman" w:hAnsi="Times New Roman"/>
                <w:noProof/>
                <w:sz w:val="28"/>
                <w:szCs w:val="28"/>
              </w:rPr>
              <w:t>97,60</w:t>
            </w:r>
            <w:r w:rsidR="00427228" w:rsidRPr="00427228">
              <w:rPr>
                <w:rFonts w:ascii="Times New Roman" w:hAnsi="Times New Roman"/>
                <w:sz w:val="28"/>
                <w:szCs w:val="28"/>
              </w:rPr>
              <w:t xml:space="preserve"> тыс. </w:t>
            </w:r>
            <w:r w:rsidR="00A24E76">
              <w:rPr>
                <w:rFonts w:ascii="Times New Roman" w:hAnsi="Times New Roman"/>
                <w:sz w:val="28"/>
                <w:szCs w:val="28"/>
              </w:rPr>
              <w:t>руб. средства районного бюджета.</w:t>
            </w:r>
          </w:p>
          <w:p w:rsidR="00A719A8" w:rsidRPr="00A719A8" w:rsidRDefault="00A719A8" w:rsidP="00A719A8">
            <w:pPr>
              <w:autoSpaceDE w:val="0"/>
              <w:autoSpaceDN w:val="0"/>
              <w:adjustRightInd w:val="0"/>
              <w:spacing w:after="0" w:line="240" w:lineRule="auto"/>
              <w:jc w:val="both"/>
              <w:rPr>
                <w:rFonts w:ascii="Times New Roman" w:hAnsi="Times New Roman"/>
                <w:sz w:val="28"/>
                <w:szCs w:val="28"/>
              </w:rPr>
            </w:pPr>
            <w:r w:rsidRPr="00A719A8">
              <w:rPr>
                <w:rFonts w:ascii="Times New Roman" w:hAnsi="Times New Roman"/>
                <w:sz w:val="28"/>
                <w:szCs w:val="28"/>
              </w:rPr>
              <w:t>2020 год – 1413,7 тыс. рублей, в том числе:</w:t>
            </w:r>
          </w:p>
          <w:p w:rsidR="00A719A8" w:rsidRPr="00A719A8" w:rsidRDefault="00A719A8" w:rsidP="00A719A8">
            <w:pPr>
              <w:autoSpaceDE w:val="0"/>
              <w:autoSpaceDN w:val="0"/>
              <w:adjustRightInd w:val="0"/>
              <w:spacing w:after="0" w:line="240" w:lineRule="auto"/>
              <w:jc w:val="both"/>
              <w:rPr>
                <w:rFonts w:ascii="Times New Roman" w:hAnsi="Times New Roman"/>
                <w:sz w:val="28"/>
                <w:szCs w:val="28"/>
              </w:rPr>
            </w:pPr>
            <w:r w:rsidRPr="00A719A8">
              <w:rPr>
                <w:rFonts w:ascii="Times New Roman" w:hAnsi="Times New Roman"/>
                <w:sz w:val="28"/>
                <w:szCs w:val="28"/>
              </w:rPr>
              <w:t>1313,7 тыс. рублей - средства краевого бюджета</w:t>
            </w:r>
            <w:r>
              <w:rPr>
                <w:rFonts w:ascii="Times New Roman" w:hAnsi="Times New Roman"/>
                <w:sz w:val="28"/>
                <w:szCs w:val="28"/>
              </w:rPr>
              <w:t>;</w:t>
            </w:r>
          </w:p>
          <w:p w:rsidR="00427228" w:rsidRPr="00427228" w:rsidRDefault="00427228" w:rsidP="00A719A8">
            <w:pPr>
              <w:pStyle w:val="a5"/>
              <w:jc w:val="left"/>
            </w:pPr>
            <w:r w:rsidRPr="00A719A8">
              <w:t>100,0 тыс</w:t>
            </w:r>
            <w:r w:rsidRPr="00427228">
              <w:t>. руб. средства районного бюджета</w:t>
            </w:r>
            <w:r w:rsidR="00A24E76">
              <w:t>.</w:t>
            </w:r>
          </w:p>
          <w:p w:rsidR="00427228" w:rsidRPr="00427228" w:rsidRDefault="00427228" w:rsidP="00151752">
            <w:pPr>
              <w:spacing w:after="0" w:line="240" w:lineRule="auto"/>
              <w:rPr>
                <w:rFonts w:ascii="Times New Roman" w:hAnsi="Times New Roman"/>
                <w:noProof/>
                <w:sz w:val="28"/>
                <w:szCs w:val="28"/>
                <w:lang w:eastAsia="ru-RU"/>
              </w:rPr>
            </w:pPr>
            <w:r w:rsidRPr="00427228">
              <w:rPr>
                <w:rFonts w:ascii="Times New Roman" w:hAnsi="Times New Roman"/>
                <w:noProof/>
                <w:sz w:val="28"/>
                <w:szCs w:val="28"/>
                <w:lang w:eastAsia="ru-RU"/>
              </w:rPr>
              <w:t>2021 год – 100,00 тыс. рублей, в т.ч.</w:t>
            </w:r>
            <w:r w:rsidR="00A719A8">
              <w:rPr>
                <w:rFonts w:ascii="Times New Roman" w:hAnsi="Times New Roman"/>
                <w:noProof/>
                <w:sz w:val="28"/>
                <w:szCs w:val="28"/>
                <w:lang w:eastAsia="ru-RU"/>
              </w:rPr>
              <w:t>:</w:t>
            </w:r>
            <w:r w:rsidRPr="00427228">
              <w:rPr>
                <w:rFonts w:ascii="Times New Roman" w:hAnsi="Times New Roman"/>
                <w:noProof/>
                <w:sz w:val="28"/>
                <w:szCs w:val="28"/>
                <w:lang w:eastAsia="ru-RU"/>
              </w:rPr>
              <w:t xml:space="preserve"> </w:t>
            </w:r>
          </w:p>
          <w:p w:rsidR="00427228" w:rsidRPr="00427228" w:rsidRDefault="00427228" w:rsidP="00151752">
            <w:pPr>
              <w:pStyle w:val="a5"/>
              <w:jc w:val="left"/>
            </w:pPr>
            <w:r w:rsidRPr="00427228">
              <w:t xml:space="preserve">100,0 тыс. </w:t>
            </w:r>
            <w:r w:rsidR="00A24E76">
              <w:t>руб. средства районного бюджета.</w:t>
            </w:r>
          </w:p>
          <w:p w:rsidR="00427228" w:rsidRPr="00A719A8" w:rsidRDefault="00427228" w:rsidP="00151752">
            <w:pPr>
              <w:spacing w:after="0" w:line="240" w:lineRule="auto"/>
              <w:rPr>
                <w:rFonts w:ascii="Times New Roman" w:hAnsi="Times New Roman"/>
                <w:noProof/>
                <w:sz w:val="28"/>
                <w:szCs w:val="28"/>
                <w:lang w:eastAsia="ru-RU"/>
              </w:rPr>
            </w:pPr>
            <w:r w:rsidRPr="00427228">
              <w:rPr>
                <w:rFonts w:ascii="Times New Roman" w:hAnsi="Times New Roman"/>
                <w:noProof/>
                <w:sz w:val="28"/>
                <w:szCs w:val="28"/>
                <w:lang w:eastAsia="ru-RU"/>
              </w:rPr>
              <w:t xml:space="preserve">2022 год – 100,00 тыс. рублей, в т.ч. </w:t>
            </w:r>
            <w:r w:rsidR="00A719A8">
              <w:rPr>
                <w:rFonts w:ascii="Times New Roman" w:hAnsi="Times New Roman"/>
                <w:noProof/>
                <w:sz w:val="28"/>
                <w:szCs w:val="28"/>
                <w:lang w:eastAsia="ru-RU"/>
              </w:rPr>
              <w:t>:</w:t>
            </w:r>
          </w:p>
          <w:p w:rsidR="00A77575" w:rsidRPr="0016097B" w:rsidRDefault="00427228" w:rsidP="00484101">
            <w:pPr>
              <w:pStyle w:val="a5"/>
              <w:jc w:val="left"/>
            </w:pPr>
            <w:r w:rsidRPr="00427228">
              <w:t>100,0 тыс. руб. средства районного бюджета.</w:t>
            </w:r>
          </w:p>
        </w:tc>
      </w:tr>
    </w:tbl>
    <w:p w:rsidR="00A77575" w:rsidRDefault="00A719A8" w:rsidP="00484101">
      <w:pPr>
        <w:ind w:firstLine="709"/>
        <w:jc w:val="center"/>
        <w:rPr>
          <w:rFonts w:ascii="Times New Roman" w:hAnsi="Times New Roman"/>
          <w:sz w:val="28"/>
          <w:szCs w:val="28"/>
        </w:rPr>
      </w:pPr>
      <w:r>
        <w:rPr>
          <w:rFonts w:ascii="Times New Roman" w:hAnsi="Times New Roman"/>
          <w:sz w:val="28"/>
          <w:szCs w:val="28"/>
        </w:rPr>
        <w:lastRenderedPageBreak/>
        <w:t>2</w:t>
      </w:r>
      <w:r w:rsidR="00A77575" w:rsidRPr="00A77575">
        <w:rPr>
          <w:rFonts w:ascii="Times New Roman" w:hAnsi="Times New Roman"/>
          <w:sz w:val="28"/>
          <w:szCs w:val="28"/>
        </w:rPr>
        <w:t>. Мероприятия подпрограммы.</w:t>
      </w:r>
    </w:p>
    <w:p w:rsidR="00484101" w:rsidRPr="00A77575" w:rsidRDefault="00484101" w:rsidP="00484101">
      <w:pPr>
        <w:ind w:firstLine="709"/>
        <w:jc w:val="center"/>
        <w:rPr>
          <w:rFonts w:ascii="Times New Roman" w:hAnsi="Times New Roman"/>
          <w:sz w:val="28"/>
          <w:szCs w:val="28"/>
        </w:rPr>
      </w:pPr>
    </w:p>
    <w:p w:rsidR="00A77575" w:rsidRPr="00A77575" w:rsidRDefault="00A77575" w:rsidP="00484101">
      <w:pPr>
        <w:tabs>
          <w:tab w:val="left" w:pos="600"/>
        </w:tabs>
        <w:ind w:left="180" w:firstLine="720"/>
        <w:jc w:val="both"/>
        <w:rPr>
          <w:rFonts w:ascii="Times New Roman" w:hAnsi="Times New Roman"/>
          <w:sz w:val="28"/>
          <w:szCs w:val="28"/>
        </w:rPr>
      </w:pPr>
      <w:r w:rsidRPr="00A77575">
        <w:rPr>
          <w:rFonts w:ascii="Times New Roman" w:hAnsi="Times New Roman"/>
          <w:sz w:val="28"/>
          <w:szCs w:val="28"/>
        </w:rPr>
        <w:t>Система мероприятий подпрограммы включает в себя следующий перечень мероприятий:</w:t>
      </w:r>
    </w:p>
    <w:p w:rsidR="00A77575" w:rsidRPr="00A77575" w:rsidRDefault="00A77575" w:rsidP="00484101">
      <w:pPr>
        <w:ind w:left="180" w:firstLine="720"/>
        <w:jc w:val="both"/>
        <w:rPr>
          <w:rFonts w:ascii="Times New Roman" w:hAnsi="Times New Roman"/>
          <w:sz w:val="28"/>
          <w:szCs w:val="28"/>
        </w:rPr>
      </w:pPr>
      <w:r w:rsidRPr="00A77575">
        <w:rPr>
          <w:rFonts w:ascii="Times New Roman" w:hAnsi="Times New Roman"/>
          <w:sz w:val="28"/>
          <w:szCs w:val="28"/>
        </w:rPr>
        <w:t>1.Оказание финансовой поддержки, осуществляется в виде:</w:t>
      </w:r>
    </w:p>
    <w:p w:rsidR="00484101" w:rsidRDefault="00484101" w:rsidP="00484101">
      <w:pPr>
        <w:pStyle w:val="ConsPlusNormal"/>
        <w:widowControl/>
        <w:tabs>
          <w:tab w:val="left" w:pos="851"/>
        </w:tabs>
        <w:ind w:left="142" w:firstLine="709"/>
        <w:jc w:val="both"/>
        <w:rPr>
          <w:rFonts w:ascii="Times New Roman" w:hAnsi="Times New Roman" w:cs="Times New Roman"/>
          <w:sz w:val="28"/>
          <w:szCs w:val="28"/>
        </w:rPr>
      </w:pPr>
      <w:r w:rsidRPr="00484101">
        <w:rPr>
          <w:rFonts w:ascii="Times New Roman" w:hAnsi="Times New Roman" w:cs="Times New Roman"/>
          <w:sz w:val="28"/>
          <w:szCs w:val="28"/>
        </w:rPr>
        <w:t>1.1</w:t>
      </w:r>
      <w:r>
        <w:t xml:space="preserve"> </w:t>
      </w:r>
      <w:r>
        <w:rPr>
          <w:rFonts w:ascii="Times New Roman" w:hAnsi="Times New Roman" w:cs="Times New Roman"/>
          <w:sz w:val="28"/>
          <w:szCs w:val="28"/>
        </w:rPr>
        <w:t>Поддержки субъектов малого и среднего предпринимательства, в целях создания, и (или) развития, либо модернизации производства товаров (работ, услуг), развития лизинга:</w:t>
      </w:r>
    </w:p>
    <w:p w:rsidR="00484101" w:rsidRDefault="00484101" w:rsidP="00484101">
      <w:pPr>
        <w:pStyle w:val="ConsPlusNormal"/>
        <w:widowControl/>
        <w:tabs>
          <w:tab w:val="left" w:pos="851"/>
        </w:tabs>
        <w:ind w:left="142" w:firstLine="709"/>
        <w:jc w:val="both"/>
        <w:rPr>
          <w:rFonts w:ascii="Times New Roman" w:hAnsi="Times New Roman" w:cs="Times New Roman"/>
          <w:sz w:val="28"/>
          <w:szCs w:val="28"/>
        </w:rPr>
      </w:pPr>
      <w:r>
        <w:rPr>
          <w:rFonts w:ascii="Times New Roman" w:hAnsi="Times New Roman" w:cs="Times New Roman"/>
          <w:sz w:val="28"/>
          <w:szCs w:val="28"/>
        </w:rPr>
        <w:t xml:space="preserve">1.1.1 </w:t>
      </w:r>
      <w:r w:rsidRPr="002559D8">
        <w:rPr>
          <w:rFonts w:ascii="Times New Roman" w:hAnsi="Times New Roman" w:cs="Times New Roman"/>
          <w:sz w:val="28"/>
          <w:szCs w:val="28"/>
        </w:rPr>
        <w:t>Субсидии на возмещение части затрат на реализацию проектов, содержащих комплекс инвестиционных мероприятий по увеличению производительных сил в приоритетных видах деятельности</w:t>
      </w:r>
      <w:r>
        <w:rPr>
          <w:rFonts w:ascii="Times New Roman" w:hAnsi="Times New Roman" w:cs="Times New Roman"/>
          <w:sz w:val="28"/>
          <w:szCs w:val="28"/>
        </w:rPr>
        <w:t>;</w:t>
      </w:r>
    </w:p>
    <w:p w:rsidR="00484101" w:rsidRDefault="00484101" w:rsidP="00484101">
      <w:pPr>
        <w:pStyle w:val="ConsPlusNormal"/>
        <w:widowControl/>
        <w:tabs>
          <w:tab w:val="left" w:pos="851"/>
        </w:tabs>
        <w:ind w:left="142" w:firstLine="709"/>
        <w:jc w:val="both"/>
        <w:rPr>
          <w:rFonts w:ascii="Times New Roman" w:hAnsi="Times New Roman" w:cs="Times New Roman"/>
          <w:sz w:val="28"/>
          <w:szCs w:val="28"/>
        </w:rPr>
      </w:pPr>
      <w:r>
        <w:rPr>
          <w:rFonts w:ascii="Times New Roman" w:hAnsi="Times New Roman" w:cs="Times New Roman"/>
          <w:sz w:val="28"/>
          <w:szCs w:val="28"/>
        </w:rPr>
        <w:t xml:space="preserve">1.1.2 </w:t>
      </w:r>
      <w:r w:rsidRPr="0015495C">
        <w:rPr>
          <w:rFonts w:ascii="Times New Roman" w:hAnsi="Times New Roman" w:cs="Times New Roman"/>
          <w:sz w:val="28"/>
          <w:szCs w:val="28"/>
        </w:rPr>
        <w:t>Субсидии на возмещение части затрат по приобретению оборудования за счет кредитов и займов</w:t>
      </w:r>
      <w:r>
        <w:rPr>
          <w:rFonts w:ascii="Times New Roman" w:hAnsi="Times New Roman" w:cs="Times New Roman"/>
          <w:sz w:val="28"/>
          <w:szCs w:val="28"/>
        </w:rPr>
        <w:t>;</w:t>
      </w:r>
    </w:p>
    <w:p w:rsidR="00484101" w:rsidRDefault="00484101" w:rsidP="00484101">
      <w:pPr>
        <w:pStyle w:val="ConsPlusNormal"/>
        <w:widowControl/>
        <w:tabs>
          <w:tab w:val="left" w:pos="851"/>
        </w:tabs>
        <w:ind w:left="142" w:firstLine="709"/>
        <w:jc w:val="both"/>
        <w:rPr>
          <w:rFonts w:ascii="Times New Roman" w:hAnsi="Times New Roman" w:cs="Times New Roman"/>
          <w:sz w:val="28"/>
          <w:szCs w:val="28"/>
        </w:rPr>
      </w:pPr>
      <w:r>
        <w:rPr>
          <w:rFonts w:ascii="Times New Roman" w:hAnsi="Times New Roman" w:cs="Times New Roman"/>
          <w:sz w:val="28"/>
          <w:szCs w:val="28"/>
        </w:rPr>
        <w:t xml:space="preserve">1.1.3 </w:t>
      </w:r>
      <w:r w:rsidRPr="0015495C">
        <w:rPr>
          <w:rFonts w:ascii="Times New Roman" w:hAnsi="Times New Roman" w:cs="Times New Roman"/>
          <w:sz w:val="28"/>
          <w:szCs w:val="28"/>
        </w:rPr>
        <w:t>Субсидии на возмещение затрат,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p w:rsidR="00A77575" w:rsidRPr="00A77575" w:rsidRDefault="00484101" w:rsidP="00484101">
      <w:pPr>
        <w:pStyle w:val="a5"/>
        <w:ind w:left="180" w:firstLine="720"/>
      </w:pPr>
      <w:r>
        <w:t xml:space="preserve">1.1.4 </w:t>
      </w:r>
      <w:r w:rsidRPr="0015495C">
        <w:t>Субсидии на возмещение части затрат, связанных с продвижением товаров (работ, услуг) и/или повышением качества производимых товаров (работ, услуг)</w:t>
      </w:r>
      <w:r>
        <w:t>.</w:t>
      </w:r>
    </w:p>
    <w:p w:rsidR="00A77575" w:rsidRPr="00A77575" w:rsidRDefault="00A77575" w:rsidP="00484101">
      <w:pPr>
        <w:pStyle w:val="a5"/>
        <w:ind w:left="180" w:firstLine="720"/>
      </w:pPr>
      <w:r w:rsidRPr="00A77575">
        <w:t>Порядок предоставления субсидий и их возврат осуществляется в порядке, утверждаемом главой а</w:t>
      </w:r>
      <w:r w:rsidR="00484101">
        <w:t>дминистрации Абанского района.</w:t>
      </w:r>
    </w:p>
    <w:p w:rsidR="00A77575" w:rsidRPr="00A77575" w:rsidRDefault="00A77575" w:rsidP="00484101">
      <w:pPr>
        <w:pStyle w:val="ConsPlusNormal"/>
        <w:ind w:left="180"/>
        <w:jc w:val="both"/>
        <w:outlineLvl w:val="2"/>
        <w:rPr>
          <w:rFonts w:ascii="Times New Roman" w:hAnsi="Times New Roman" w:cs="Times New Roman"/>
          <w:sz w:val="28"/>
          <w:szCs w:val="28"/>
        </w:rPr>
      </w:pPr>
      <w:r w:rsidRPr="00A77575">
        <w:rPr>
          <w:rFonts w:ascii="Times New Roman" w:hAnsi="Times New Roman" w:cs="Times New Roman"/>
          <w:sz w:val="28"/>
          <w:szCs w:val="28"/>
        </w:rPr>
        <w:t>Главным распорядителем бюджетных средств является администрация Абанского района Красноярского края.</w:t>
      </w:r>
    </w:p>
    <w:p w:rsidR="00A77575" w:rsidRPr="00A77575" w:rsidRDefault="004A6F48" w:rsidP="00484101">
      <w:pPr>
        <w:pStyle w:val="ConsPlusNormal"/>
        <w:ind w:left="180"/>
        <w:jc w:val="both"/>
        <w:outlineLvl w:val="2"/>
        <w:rPr>
          <w:rFonts w:ascii="Times New Roman" w:hAnsi="Times New Roman" w:cs="Times New Roman"/>
          <w:sz w:val="28"/>
          <w:szCs w:val="28"/>
        </w:rPr>
      </w:pPr>
      <w:r>
        <w:rPr>
          <w:rFonts w:ascii="Times New Roman" w:hAnsi="Times New Roman" w:cs="Times New Roman"/>
          <w:sz w:val="28"/>
          <w:szCs w:val="28"/>
        </w:rPr>
        <w:t>Исполнителем мероприятий является отдел социально-экономического развития администрации Абанского района</w:t>
      </w:r>
      <w:r w:rsidR="00484101">
        <w:rPr>
          <w:rFonts w:ascii="Times New Roman" w:hAnsi="Times New Roman" w:cs="Times New Roman"/>
          <w:sz w:val="28"/>
          <w:szCs w:val="28"/>
        </w:rPr>
        <w:t>.</w:t>
      </w:r>
    </w:p>
    <w:p w:rsidR="00A77575" w:rsidRPr="00A77575" w:rsidRDefault="00A77575" w:rsidP="00484101">
      <w:pPr>
        <w:pStyle w:val="ConsPlusNormal"/>
        <w:ind w:left="180"/>
        <w:jc w:val="both"/>
        <w:outlineLvl w:val="2"/>
        <w:rPr>
          <w:rFonts w:ascii="Times New Roman" w:hAnsi="Times New Roman" w:cs="Times New Roman"/>
          <w:sz w:val="28"/>
          <w:szCs w:val="28"/>
        </w:rPr>
      </w:pPr>
      <w:r w:rsidRPr="00A77575">
        <w:rPr>
          <w:rFonts w:ascii="Times New Roman" w:hAnsi="Times New Roman" w:cs="Times New Roman"/>
          <w:sz w:val="28"/>
          <w:szCs w:val="28"/>
        </w:rPr>
        <w:t>Финансирование мероприятий запланировано из районного бюджета в сумме:</w:t>
      </w:r>
    </w:p>
    <w:p w:rsidR="00A77575" w:rsidRPr="00A77575" w:rsidRDefault="00824F97" w:rsidP="00484101">
      <w:pPr>
        <w:pStyle w:val="ConsPlusNormal"/>
        <w:ind w:left="180" w:firstLine="0"/>
        <w:jc w:val="both"/>
        <w:outlineLvl w:val="2"/>
        <w:rPr>
          <w:rFonts w:ascii="Times New Roman" w:hAnsi="Times New Roman" w:cs="Times New Roman"/>
          <w:sz w:val="28"/>
          <w:szCs w:val="28"/>
        </w:rPr>
      </w:pPr>
      <w:r>
        <w:rPr>
          <w:rFonts w:ascii="Times New Roman" w:hAnsi="Times New Roman" w:cs="Times New Roman"/>
          <w:sz w:val="28"/>
          <w:szCs w:val="28"/>
        </w:rPr>
        <w:t>20</w:t>
      </w:r>
      <w:r w:rsidR="00427228">
        <w:rPr>
          <w:rFonts w:ascii="Times New Roman" w:hAnsi="Times New Roman" w:cs="Times New Roman"/>
          <w:sz w:val="28"/>
          <w:szCs w:val="28"/>
        </w:rPr>
        <w:t>20</w:t>
      </w:r>
      <w:r w:rsidR="00A77575" w:rsidRPr="00A77575">
        <w:rPr>
          <w:rFonts w:ascii="Times New Roman" w:hAnsi="Times New Roman" w:cs="Times New Roman"/>
          <w:sz w:val="28"/>
          <w:szCs w:val="28"/>
        </w:rPr>
        <w:t xml:space="preserve"> год - </w:t>
      </w:r>
      <w:r w:rsidR="00077AFE">
        <w:rPr>
          <w:rFonts w:ascii="Times New Roman" w:hAnsi="Times New Roman" w:cs="Times New Roman"/>
          <w:sz w:val="28"/>
          <w:szCs w:val="28"/>
        </w:rPr>
        <w:t>10</w:t>
      </w:r>
      <w:r w:rsidR="00A77575" w:rsidRPr="00A77575">
        <w:rPr>
          <w:rFonts w:ascii="Times New Roman" w:hAnsi="Times New Roman" w:cs="Times New Roman"/>
          <w:sz w:val="28"/>
          <w:szCs w:val="28"/>
        </w:rPr>
        <w:t>0,00 тыс. рублей;</w:t>
      </w:r>
    </w:p>
    <w:p w:rsidR="00A77575" w:rsidRPr="00A77575" w:rsidRDefault="00A77575" w:rsidP="00484101">
      <w:pPr>
        <w:pStyle w:val="ConsPlusNormal"/>
        <w:ind w:left="180" w:firstLine="0"/>
        <w:jc w:val="both"/>
        <w:outlineLvl w:val="2"/>
        <w:rPr>
          <w:rFonts w:ascii="Times New Roman" w:hAnsi="Times New Roman" w:cs="Times New Roman"/>
          <w:sz w:val="28"/>
          <w:szCs w:val="28"/>
        </w:rPr>
      </w:pPr>
      <w:r w:rsidRPr="00A77575">
        <w:rPr>
          <w:rFonts w:ascii="Times New Roman" w:hAnsi="Times New Roman" w:cs="Times New Roman"/>
          <w:sz w:val="28"/>
          <w:szCs w:val="28"/>
        </w:rPr>
        <w:t>20</w:t>
      </w:r>
      <w:r w:rsidR="00077AFE">
        <w:rPr>
          <w:rFonts w:ascii="Times New Roman" w:hAnsi="Times New Roman" w:cs="Times New Roman"/>
          <w:sz w:val="28"/>
          <w:szCs w:val="28"/>
        </w:rPr>
        <w:t>2</w:t>
      </w:r>
      <w:r w:rsidR="00427228">
        <w:rPr>
          <w:rFonts w:ascii="Times New Roman" w:hAnsi="Times New Roman" w:cs="Times New Roman"/>
          <w:sz w:val="28"/>
          <w:szCs w:val="28"/>
        </w:rPr>
        <w:t>1</w:t>
      </w:r>
      <w:r w:rsidRPr="00A77575">
        <w:rPr>
          <w:rFonts w:ascii="Times New Roman" w:hAnsi="Times New Roman" w:cs="Times New Roman"/>
          <w:sz w:val="28"/>
          <w:szCs w:val="28"/>
        </w:rPr>
        <w:t xml:space="preserve"> год - </w:t>
      </w:r>
      <w:r w:rsidR="00077AFE">
        <w:rPr>
          <w:rFonts w:ascii="Times New Roman" w:hAnsi="Times New Roman" w:cs="Times New Roman"/>
          <w:sz w:val="28"/>
          <w:szCs w:val="28"/>
        </w:rPr>
        <w:t>10</w:t>
      </w:r>
      <w:r w:rsidRPr="00A77575">
        <w:rPr>
          <w:rFonts w:ascii="Times New Roman" w:hAnsi="Times New Roman" w:cs="Times New Roman"/>
          <w:sz w:val="28"/>
          <w:szCs w:val="28"/>
        </w:rPr>
        <w:t>0,00 тыс. рублей;</w:t>
      </w:r>
    </w:p>
    <w:p w:rsidR="00A77575" w:rsidRPr="00A77575" w:rsidRDefault="00A77575" w:rsidP="00484101">
      <w:pPr>
        <w:pStyle w:val="ConsPlusNormal"/>
        <w:ind w:left="180" w:firstLine="0"/>
        <w:jc w:val="both"/>
        <w:outlineLvl w:val="2"/>
        <w:rPr>
          <w:rFonts w:ascii="Times New Roman" w:hAnsi="Times New Roman" w:cs="Times New Roman"/>
          <w:sz w:val="28"/>
          <w:szCs w:val="28"/>
        </w:rPr>
      </w:pPr>
      <w:r w:rsidRPr="00A77575">
        <w:rPr>
          <w:rFonts w:ascii="Times New Roman" w:hAnsi="Times New Roman" w:cs="Times New Roman"/>
          <w:sz w:val="28"/>
          <w:szCs w:val="28"/>
        </w:rPr>
        <w:t>20</w:t>
      </w:r>
      <w:r w:rsidR="00824F97">
        <w:rPr>
          <w:rFonts w:ascii="Times New Roman" w:hAnsi="Times New Roman" w:cs="Times New Roman"/>
          <w:sz w:val="28"/>
          <w:szCs w:val="28"/>
        </w:rPr>
        <w:t>2</w:t>
      </w:r>
      <w:r w:rsidR="00427228">
        <w:rPr>
          <w:rFonts w:ascii="Times New Roman" w:hAnsi="Times New Roman" w:cs="Times New Roman"/>
          <w:sz w:val="28"/>
          <w:szCs w:val="28"/>
        </w:rPr>
        <w:t>2</w:t>
      </w:r>
      <w:r w:rsidRPr="00A77575">
        <w:rPr>
          <w:rFonts w:ascii="Times New Roman" w:hAnsi="Times New Roman" w:cs="Times New Roman"/>
          <w:sz w:val="28"/>
          <w:szCs w:val="28"/>
        </w:rPr>
        <w:t xml:space="preserve"> год - </w:t>
      </w:r>
      <w:r w:rsidR="00077AFE">
        <w:rPr>
          <w:rFonts w:ascii="Times New Roman" w:hAnsi="Times New Roman" w:cs="Times New Roman"/>
          <w:sz w:val="28"/>
          <w:szCs w:val="28"/>
        </w:rPr>
        <w:t>10</w:t>
      </w:r>
      <w:r w:rsidRPr="00A77575">
        <w:rPr>
          <w:rFonts w:ascii="Times New Roman" w:hAnsi="Times New Roman" w:cs="Times New Roman"/>
          <w:sz w:val="28"/>
          <w:szCs w:val="28"/>
        </w:rPr>
        <w:t>0,00 тыс. рублей.</w:t>
      </w:r>
    </w:p>
    <w:p w:rsidR="00A77575" w:rsidRPr="00A77575" w:rsidRDefault="00A77575" w:rsidP="00484101">
      <w:pPr>
        <w:pStyle w:val="ConsPlusNormal"/>
        <w:tabs>
          <w:tab w:val="left" w:pos="600"/>
        </w:tabs>
        <w:ind w:left="180"/>
        <w:jc w:val="both"/>
        <w:outlineLvl w:val="2"/>
        <w:rPr>
          <w:rFonts w:ascii="Times New Roman" w:hAnsi="Times New Roman" w:cs="Times New Roman"/>
          <w:sz w:val="28"/>
          <w:szCs w:val="28"/>
        </w:rPr>
      </w:pPr>
      <w:r w:rsidRPr="00A77575">
        <w:rPr>
          <w:rFonts w:ascii="Times New Roman" w:hAnsi="Times New Roman" w:cs="Times New Roman"/>
          <w:sz w:val="28"/>
          <w:szCs w:val="28"/>
        </w:rPr>
        <w:t>Также финансирование возможно из краевого и федерального бюджетов по результатам конкурсного отбора при участии района в государственной программе Красноярского края «Развитие инвестиционной деятельности, малого и среднего предпринимательства на территории края» от 30.09.2016 №505-п.</w:t>
      </w:r>
    </w:p>
    <w:p w:rsidR="00A77575" w:rsidRPr="00A77575" w:rsidRDefault="00A77575" w:rsidP="00831C91">
      <w:pPr>
        <w:tabs>
          <w:tab w:val="left" w:pos="600"/>
        </w:tabs>
        <w:spacing w:after="0"/>
        <w:ind w:left="180" w:firstLine="720"/>
        <w:jc w:val="both"/>
        <w:rPr>
          <w:rFonts w:ascii="Times New Roman" w:hAnsi="Times New Roman"/>
          <w:sz w:val="28"/>
          <w:szCs w:val="28"/>
        </w:rPr>
      </w:pPr>
      <w:r w:rsidRPr="00A77575">
        <w:rPr>
          <w:rFonts w:ascii="Times New Roman" w:hAnsi="Times New Roman"/>
          <w:sz w:val="28"/>
          <w:szCs w:val="28"/>
        </w:rPr>
        <w:t>2. Информационно-консультационная поддержка субъектов малого и среднего бизнеса состоит из:</w:t>
      </w:r>
    </w:p>
    <w:p w:rsidR="00A77575" w:rsidRPr="00A77575" w:rsidRDefault="00A77575" w:rsidP="00831C91">
      <w:pPr>
        <w:spacing w:after="0"/>
        <w:ind w:left="180" w:firstLine="720"/>
        <w:jc w:val="both"/>
        <w:rPr>
          <w:rFonts w:ascii="Times New Roman" w:hAnsi="Times New Roman"/>
          <w:sz w:val="28"/>
          <w:szCs w:val="28"/>
        </w:rPr>
      </w:pPr>
      <w:r w:rsidRPr="00A77575">
        <w:rPr>
          <w:rFonts w:ascii="Times New Roman" w:hAnsi="Times New Roman"/>
          <w:sz w:val="28"/>
          <w:szCs w:val="28"/>
        </w:rPr>
        <w:t>2.1.</w:t>
      </w:r>
      <w:r w:rsidR="00715BDF">
        <w:rPr>
          <w:rFonts w:ascii="Times New Roman" w:hAnsi="Times New Roman"/>
          <w:sz w:val="28"/>
          <w:szCs w:val="28"/>
        </w:rPr>
        <w:t xml:space="preserve"> </w:t>
      </w:r>
      <w:r w:rsidRPr="00A77575">
        <w:rPr>
          <w:rFonts w:ascii="Times New Roman" w:hAnsi="Times New Roman"/>
          <w:sz w:val="28"/>
          <w:szCs w:val="28"/>
        </w:rPr>
        <w:t xml:space="preserve">Предоставление информационно-консультационных услуг через Центр содействия малому и среднему предпринимательству, работающему </w:t>
      </w:r>
      <w:r w:rsidRPr="00A77575">
        <w:rPr>
          <w:rFonts w:ascii="Times New Roman" w:hAnsi="Times New Roman"/>
          <w:sz w:val="28"/>
          <w:szCs w:val="28"/>
        </w:rPr>
        <w:lastRenderedPageBreak/>
        <w:t>по принципу «одно окно» (исполнителем мероприятий</w:t>
      </w:r>
      <w:r w:rsidR="004A6F48">
        <w:rPr>
          <w:rFonts w:ascii="Times New Roman" w:hAnsi="Times New Roman"/>
          <w:sz w:val="28"/>
          <w:szCs w:val="28"/>
        </w:rPr>
        <w:t xml:space="preserve">  является отдел социально-экономического развития</w:t>
      </w:r>
      <w:r w:rsidRPr="00A77575">
        <w:rPr>
          <w:rFonts w:ascii="Times New Roman" w:hAnsi="Times New Roman"/>
          <w:sz w:val="28"/>
          <w:szCs w:val="28"/>
        </w:rPr>
        <w:t xml:space="preserve"> а</w:t>
      </w:r>
      <w:r w:rsidR="00831C91">
        <w:rPr>
          <w:rFonts w:ascii="Times New Roman" w:hAnsi="Times New Roman"/>
          <w:sz w:val="28"/>
          <w:szCs w:val="28"/>
        </w:rPr>
        <w:t>дминистрации Абанского района);</w:t>
      </w:r>
    </w:p>
    <w:p w:rsidR="00A77575" w:rsidRPr="00A77575" w:rsidRDefault="00A77575" w:rsidP="00831C91">
      <w:pPr>
        <w:spacing w:after="0"/>
        <w:ind w:firstLine="709"/>
        <w:jc w:val="both"/>
        <w:rPr>
          <w:rFonts w:ascii="Times New Roman" w:hAnsi="Times New Roman"/>
          <w:sz w:val="28"/>
          <w:szCs w:val="28"/>
        </w:rPr>
      </w:pPr>
      <w:r w:rsidRPr="00A77575">
        <w:rPr>
          <w:rFonts w:ascii="Times New Roman" w:hAnsi="Times New Roman"/>
          <w:sz w:val="28"/>
          <w:szCs w:val="28"/>
        </w:rPr>
        <w:t>2.2.</w:t>
      </w:r>
      <w:r w:rsidR="004A6F48">
        <w:rPr>
          <w:rFonts w:ascii="Times New Roman" w:hAnsi="Times New Roman"/>
          <w:sz w:val="28"/>
          <w:szCs w:val="28"/>
        </w:rPr>
        <w:t xml:space="preserve"> </w:t>
      </w:r>
      <w:r w:rsidRPr="00A77575">
        <w:rPr>
          <w:rFonts w:ascii="Times New Roman" w:hAnsi="Times New Roman"/>
          <w:sz w:val="28"/>
          <w:szCs w:val="28"/>
        </w:rPr>
        <w:t>Проведение семинаров, круглых столов (исполните</w:t>
      </w:r>
      <w:r w:rsidR="004A6F48">
        <w:rPr>
          <w:rFonts w:ascii="Times New Roman" w:hAnsi="Times New Roman"/>
          <w:sz w:val="28"/>
          <w:szCs w:val="28"/>
        </w:rPr>
        <w:t>лем мероприятий  является отдел социально-экономического развития</w:t>
      </w:r>
      <w:r w:rsidRPr="00A77575">
        <w:rPr>
          <w:rFonts w:ascii="Times New Roman" w:hAnsi="Times New Roman"/>
          <w:sz w:val="28"/>
          <w:szCs w:val="28"/>
        </w:rPr>
        <w:t xml:space="preserve"> администрации Абанского района);</w:t>
      </w:r>
    </w:p>
    <w:p w:rsidR="00A77575" w:rsidRPr="00A77575" w:rsidRDefault="00A77575" w:rsidP="00831C91">
      <w:pPr>
        <w:spacing w:after="0"/>
        <w:ind w:firstLine="709"/>
        <w:jc w:val="both"/>
        <w:rPr>
          <w:rFonts w:ascii="Times New Roman" w:hAnsi="Times New Roman"/>
          <w:sz w:val="28"/>
          <w:szCs w:val="28"/>
        </w:rPr>
      </w:pPr>
      <w:r w:rsidRPr="00A77575">
        <w:rPr>
          <w:rFonts w:ascii="Times New Roman" w:hAnsi="Times New Roman"/>
          <w:sz w:val="28"/>
          <w:szCs w:val="28"/>
        </w:rPr>
        <w:t>2.3.</w:t>
      </w:r>
      <w:r w:rsidR="004A6F48">
        <w:rPr>
          <w:rFonts w:ascii="Times New Roman" w:hAnsi="Times New Roman"/>
          <w:sz w:val="28"/>
          <w:szCs w:val="28"/>
        </w:rPr>
        <w:t xml:space="preserve"> </w:t>
      </w:r>
      <w:r w:rsidRPr="00A77575">
        <w:rPr>
          <w:rFonts w:ascii="Times New Roman" w:hAnsi="Times New Roman"/>
          <w:sz w:val="28"/>
          <w:szCs w:val="28"/>
        </w:rPr>
        <w:t>Обеспечение бесплатного доступа субъектам малого и среднего предпринимательства к информационно</w:t>
      </w:r>
      <w:r w:rsidR="00715BDF">
        <w:rPr>
          <w:rFonts w:ascii="Times New Roman" w:hAnsi="Times New Roman"/>
          <w:sz w:val="28"/>
          <w:szCs w:val="28"/>
        </w:rPr>
        <w:t xml:space="preserve"> </w:t>
      </w:r>
      <w:r w:rsidRPr="00A77575">
        <w:rPr>
          <w:rFonts w:ascii="Times New Roman" w:hAnsi="Times New Roman"/>
          <w:sz w:val="28"/>
          <w:szCs w:val="28"/>
        </w:rPr>
        <w:t xml:space="preserve">- консультационным ресурсам, размещенным на специализированном Интернет – портале Красноярского края: </w:t>
      </w:r>
      <w:hyperlink r:id="rId9" w:history="1">
        <w:r w:rsidRPr="00831C91">
          <w:rPr>
            <w:rStyle w:val="a7"/>
            <w:rFonts w:ascii="Times New Roman" w:hAnsi="Times New Roman"/>
            <w:color w:val="auto"/>
            <w:sz w:val="28"/>
            <w:szCs w:val="28"/>
            <w:lang w:val="en-US"/>
          </w:rPr>
          <w:t>www</w:t>
        </w:r>
        <w:r w:rsidRPr="00831C91">
          <w:rPr>
            <w:rStyle w:val="a7"/>
            <w:rFonts w:ascii="Times New Roman" w:hAnsi="Times New Roman"/>
            <w:color w:val="auto"/>
            <w:sz w:val="28"/>
            <w:szCs w:val="28"/>
          </w:rPr>
          <w:t>.</w:t>
        </w:r>
        <w:r w:rsidRPr="00831C91">
          <w:rPr>
            <w:rStyle w:val="a7"/>
            <w:rFonts w:ascii="Times New Roman" w:hAnsi="Times New Roman"/>
            <w:color w:val="auto"/>
            <w:sz w:val="28"/>
            <w:szCs w:val="28"/>
            <w:lang w:val="en-US"/>
          </w:rPr>
          <w:t>bikr</w:t>
        </w:r>
        <w:r w:rsidRPr="00831C91">
          <w:rPr>
            <w:rStyle w:val="a7"/>
            <w:rFonts w:ascii="Times New Roman" w:hAnsi="Times New Roman"/>
            <w:color w:val="auto"/>
            <w:sz w:val="28"/>
            <w:szCs w:val="28"/>
          </w:rPr>
          <w:t>.</w:t>
        </w:r>
        <w:r w:rsidRPr="00831C91">
          <w:rPr>
            <w:rStyle w:val="a7"/>
            <w:rFonts w:ascii="Times New Roman" w:hAnsi="Times New Roman"/>
            <w:color w:val="auto"/>
            <w:sz w:val="28"/>
            <w:szCs w:val="28"/>
            <w:lang w:val="en-US"/>
          </w:rPr>
          <w:t>ru</w:t>
        </w:r>
      </w:hyperlink>
      <w:r w:rsidRPr="00A77575">
        <w:rPr>
          <w:rFonts w:ascii="Times New Roman" w:hAnsi="Times New Roman"/>
          <w:sz w:val="28"/>
          <w:szCs w:val="28"/>
        </w:rPr>
        <w:t xml:space="preserve"> через информационно-правовые центры, действующие на базе: Центральной библиотеки МУК «Абанское районное библиотечное объединение».</w:t>
      </w:r>
    </w:p>
    <w:p w:rsidR="00A77575" w:rsidRPr="00A77575" w:rsidRDefault="00A77575" w:rsidP="00151752">
      <w:pPr>
        <w:spacing w:line="240" w:lineRule="auto"/>
        <w:ind w:firstLine="709"/>
        <w:jc w:val="both"/>
        <w:rPr>
          <w:rFonts w:ascii="Times New Roman" w:hAnsi="Times New Roman"/>
          <w:sz w:val="28"/>
          <w:szCs w:val="28"/>
        </w:rPr>
      </w:pPr>
      <w:r w:rsidRPr="00A77575">
        <w:rPr>
          <w:rFonts w:ascii="Times New Roman" w:hAnsi="Times New Roman"/>
          <w:sz w:val="28"/>
          <w:szCs w:val="28"/>
        </w:rPr>
        <w:t xml:space="preserve">Перечень мероприятий подпрограммы  указан в приложении № 2 к </w:t>
      </w:r>
      <w:r w:rsidR="00831C91">
        <w:rPr>
          <w:rFonts w:ascii="Times New Roman" w:hAnsi="Times New Roman"/>
          <w:sz w:val="28"/>
          <w:szCs w:val="28"/>
        </w:rPr>
        <w:t>подпрограмме.</w:t>
      </w:r>
    </w:p>
    <w:p w:rsidR="00A77575" w:rsidRPr="00A77575" w:rsidRDefault="00A77575" w:rsidP="00831C91">
      <w:pPr>
        <w:spacing w:line="240" w:lineRule="auto"/>
        <w:ind w:firstLine="709"/>
        <w:jc w:val="center"/>
        <w:rPr>
          <w:rFonts w:ascii="Times New Roman" w:hAnsi="Times New Roman"/>
          <w:sz w:val="28"/>
          <w:szCs w:val="28"/>
        </w:rPr>
      </w:pPr>
      <w:r w:rsidRPr="00A77575">
        <w:rPr>
          <w:rFonts w:ascii="Times New Roman" w:hAnsi="Times New Roman"/>
          <w:sz w:val="28"/>
          <w:szCs w:val="28"/>
        </w:rPr>
        <w:t>3. Механизм реализации подпрограммы</w:t>
      </w:r>
    </w:p>
    <w:p w:rsidR="00802867" w:rsidRPr="00802867" w:rsidRDefault="00802867" w:rsidP="00151752">
      <w:pPr>
        <w:widowControl w:val="0"/>
        <w:autoSpaceDE w:val="0"/>
        <w:autoSpaceDN w:val="0"/>
        <w:adjustRightInd w:val="0"/>
        <w:spacing w:after="0" w:line="240" w:lineRule="auto"/>
        <w:ind w:firstLine="709"/>
        <w:jc w:val="both"/>
        <w:rPr>
          <w:rFonts w:ascii="Times New Roman" w:hAnsi="Times New Roman"/>
          <w:sz w:val="28"/>
          <w:szCs w:val="28"/>
        </w:rPr>
      </w:pPr>
      <w:r w:rsidRPr="00802867">
        <w:rPr>
          <w:rFonts w:ascii="Times New Roman" w:hAnsi="Times New Roman"/>
          <w:sz w:val="28"/>
          <w:szCs w:val="28"/>
        </w:rPr>
        <w:t>Механизмы поддержки и развития субъектов малого и среднего предпринимательства в рамках подпрограммы сгруппированы в следующие разделы:</w:t>
      </w:r>
    </w:p>
    <w:p w:rsidR="00802867" w:rsidRPr="00802867" w:rsidRDefault="00802867" w:rsidP="00151752">
      <w:pPr>
        <w:pStyle w:val="a5"/>
        <w:ind w:firstLine="709"/>
      </w:pPr>
      <w:r w:rsidRPr="00802867">
        <w:t>1. Оказание финансовой поддержки:</w:t>
      </w:r>
    </w:p>
    <w:p w:rsidR="00802867" w:rsidRPr="00802867" w:rsidRDefault="00802867" w:rsidP="00831C91">
      <w:pPr>
        <w:pStyle w:val="a5"/>
        <w:ind w:firstLine="709"/>
      </w:pPr>
      <w:r w:rsidRPr="00802867">
        <w:t>Источниками финансирования подпрограммы являются средства районного бюджета. Кроме того</w:t>
      </w:r>
      <w:r w:rsidR="00715BDF">
        <w:t>,</w:t>
      </w:r>
      <w:r w:rsidRPr="00802867">
        <w:t xml:space="preserve"> по результатам участия Абанского района в конкурсах по отбору муниципальных программ (отдельных мероприятий программ) для представления субсидий бюджетам муниципальных образований края в целях софинансирования мероприятий подпрограммы  по поддержке и развитию малого и среднего предпринимательства могут быть привлечены средства краевого и федерального бюджетов, в том числе использованы остатки  межбюджетных трансфертов. </w:t>
      </w:r>
    </w:p>
    <w:p w:rsidR="00831C91" w:rsidRDefault="00802867" w:rsidP="00151752">
      <w:pPr>
        <w:spacing w:after="0" w:line="240" w:lineRule="auto"/>
        <w:ind w:firstLine="851"/>
        <w:jc w:val="both"/>
        <w:rPr>
          <w:rFonts w:ascii="Times New Roman" w:hAnsi="Times New Roman"/>
          <w:sz w:val="28"/>
          <w:szCs w:val="28"/>
        </w:rPr>
      </w:pPr>
      <w:r w:rsidRPr="00802867">
        <w:rPr>
          <w:rFonts w:ascii="Times New Roman" w:hAnsi="Times New Roman"/>
          <w:sz w:val="28"/>
          <w:szCs w:val="28"/>
        </w:rPr>
        <w:t>Получателями средств районного и краевого бюджетов в рамках программы могут быть физические и юридические лица, относящиеся к субъектам малого или среднего предпринимательства в соответствии с условиями, установленными Федеральным законом от 24.07.2007г. №209-ФЗ «О развитии малого и среднего предпринимател</w:t>
      </w:r>
      <w:r w:rsidR="00831C91">
        <w:rPr>
          <w:rFonts w:ascii="Times New Roman" w:hAnsi="Times New Roman"/>
          <w:sz w:val="28"/>
          <w:szCs w:val="28"/>
        </w:rPr>
        <w:t xml:space="preserve">ьства в Российской Федерации». </w:t>
      </w:r>
    </w:p>
    <w:p w:rsidR="00802867" w:rsidRPr="00802867" w:rsidRDefault="00802867" w:rsidP="00831C91">
      <w:pPr>
        <w:spacing w:after="0" w:line="240" w:lineRule="auto"/>
        <w:ind w:firstLine="709"/>
        <w:jc w:val="both"/>
        <w:rPr>
          <w:rFonts w:ascii="Times New Roman" w:hAnsi="Times New Roman"/>
          <w:sz w:val="28"/>
          <w:szCs w:val="28"/>
        </w:rPr>
      </w:pPr>
      <w:r w:rsidRPr="00802867">
        <w:rPr>
          <w:rFonts w:ascii="Times New Roman" w:hAnsi="Times New Roman"/>
          <w:sz w:val="28"/>
          <w:szCs w:val="28"/>
        </w:rPr>
        <w:t>Финансовая поддержка оказывается субъектам малого и среднего предпринимательства:</w:t>
      </w:r>
    </w:p>
    <w:p w:rsidR="00802867" w:rsidRPr="00802867" w:rsidRDefault="00802867" w:rsidP="00151752">
      <w:pPr>
        <w:spacing w:after="0" w:line="240" w:lineRule="auto"/>
        <w:ind w:firstLine="720"/>
        <w:jc w:val="both"/>
        <w:rPr>
          <w:rFonts w:ascii="Times New Roman" w:hAnsi="Times New Roman"/>
          <w:sz w:val="28"/>
          <w:szCs w:val="28"/>
        </w:rPr>
      </w:pPr>
      <w:r w:rsidRPr="00802867">
        <w:rPr>
          <w:rFonts w:ascii="Times New Roman" w:hAnsi="Times New Roman"/>
          <w:sz w:val="28"/>
          <w:szCs w:val="28"/>
        </w:rPr>
        <w:t>зарегистрированным на территории Кра</w:t>
      </w:r>
      <w:r w:rsidR="00C22D58">
        <w:rPr>
          <w:rFonts w:ascii="Times New Roman" w:hAnsi="Times New Roman"/>
          <w:sz w:val="28"/>
          <w:szCs w:val="28"/>
        </w:rPr>
        <w:t>сноярского края и осуществляющим</w:t>
      </w:r>
      <w:r w:rsidRPr="00802867">
        <w:rPr>
          <w:rFonts w:ascii="Times New Roman" w:hAnsi="Times New Roman"/>
          <w:sz w:val="28"/>
          <w:szCs w:val="28"/>
        </w:rPr>
        <w:t xml:space="preserve"> свою деятельность на территории Абанского района;</w:t>
      </w:r>
    </w:p>
    <w:p w:rsidR="00802867" w:rsidRPr="00802867" w:rsidRDefault="00715BDF" w:rsidP="00151752">
      <w:pPr>
        <w:spacing w:after="0" w:line="240" w:lineRule="auto"/>
        <w:ind w:firstLine="720"/>
        <w:jc w:val="both"/>
        <w:rPr>
          <w:rFonts w:ascii="Times New Roman" w:hAnsi="Times New Roman"/>
          <w:sz w:val="28"/>
          <w:szCs w:val="28"/>
        </w:rPr>
      </w:pPr>
      <w:r w:rsidRPr="00802867">
        <w:rPr>
          <w:rFonts w:ascii="Times New Roman" w:hAnsi="Times New Roman"/>
          <w:sz w:val="28"/>
          <w:szCs w:val="28"/>
        </w:rPr>
        <w:t>включенным в единый реестр субъектов малого и среднего предпринимательства</w:t>
      </w:r>
      <w:r>
        <w:rPr>
          <w:rFonts w:ascii="Times New Roman" w:hAnsi="Times New Roman"/>
          <w:sz w:val="28"/>
          <w:szCs w:val="28"/>
        </w:rPr>
        <w:tab/>
        <w:t xml:space="preserve"> (в 2020 году – по состоянию на 10 марта)</w:t>
      </w:r>
      <w:r w:rsidR="00802867" w:rsidRPr="00802867">
        <w:rPr>
          <w:rFonts w:ascii="Times New Roman" w:hAnsi="Times New Roman"/>
          <w:sz w:val="28"/>
          <w:szCs w:val="28"/>
        </w:rPr>
        <w:t>;</w:t>
      </w:r>
    </w:p>
    <w:p w:rsidR="00802867" w:rsidRPr="00802867" w:rsidRDefault="00802867" w:rsidP="00151752">
      <w:pPr>
        <w:spacing w:after="0" w:line="240" w:lineRule="auto"/>
        <w:ind w:firstLine="720"/>
        <w:jc w:val="both"/>
        <w:rPr>
          <w:rFonts w:ascii="Times New Roman" w:hAnsi="Times New Roman"/>
          <w:sz w:val="28"/>
          <w:szCs w:val="28"/>
        </w:rPr>
      </w:pPr>
      <w:r w:rsidRPr="00802867">
        <w:rPr>
          <w:rFonts w:ascii="Times New Roman" w:hAnsi="Times New Roman"/>
          <w:sz w:val="28"/>
          <w:szCs w:val="28"/>
        </w:rPr>
        <w:t>ранее не получавшим финансовую поддержку на реализацию заявленного проекта;</w:t>
      </w:r>
    </w:p>
    <w:p w:rsidR="00802867" w:rsidRPr="00802867" w:rsidRDefault="00802867" w:rsidP="00151752">
      <w:pPr>
        <w:spacing w:after="0" w:line="240" w:lineRule="auto"/>
        <w:ind w:firstLine="720"/>
        <w:jc w:val="both"/>
        <w:rPr>
          <w:rFonts w:ascii="Times New Roman" w:hAnsi="Times New Roman"/>
          <w:sz w:val="28"/>
          <w:szCs w:val="28"/>
        </w:rPr>
      </w:pPr>
      <w:r w:rsidRPr="00802867">
        <w:rPr>
          <w:rFonts w:ascii="Times New Roman" w:hAnsi="Times New Roman"/>
          <w:sz w:val="28"/>
          <w:szCs w:val="28"/>
        </w:rPr>
        <w:lastRenderedPageBreak/>
        <w:t>не осуществляющим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rsidR="00802867" w:rsidRPr="00802867" w:rsidRDefault="00802867" w:rsidP="00151752">
      <w:pPr>
        <w:spacing w:after="0" w:line="240" w:lineRule="auto"/>
        <w:ind w:firstLine="720"/>
        <w:jc w:val="both"/>
        <w:rPr>
          <w:rFonts w:ascii="Times New Roman" w:hAnsi="Times New Roman"/>
          <w:sz w:val="28"/>
          <w:szCs w:val="28"/>
        </w:rPr>
      </w:pPr>
      <w:r w:rsidRPr="00802867">
        <w:rPr>
          <w:rFonts w:ascii="Times New Roman" w:hAnsi="Times New Roman"/>
          <w:sz w:val="28"/>
          <w:szCs w:val="28"/>
        </w:rPr>
        <w:t>средняя заработная плата работников, которых за три месяца, предшествующих дате подачи в соответствующий орган местного самоуправления заявления о предоставлении субсидии, не ниже установленного минимального размера оплаты труда</w:t>
      </w:r>
      <w:r w:rsidR="00715BDF">
        <w:rPr>
          <w:rFonts w:ascii="Times New Roman" w:hAnsi="Times New Roman"/>
          <w:sz w:val="28"/>
          <w:szCs w:val="28"/>
        </w:rPr>
        <w:t xml:space="preserve"> (в 2020 году условие не применяется)</w:t>
      </w:r>
      <w:r w:rsidRPr="00802867">
        <w:rPr>
          <w:rFonts w:ascii="Times New Roman" w:hAnsi="Times New Roman"/>
          <w:sz w:val="28"/>
          <w:szCs w:val="28"/>
        </w:rPr>
        <w:t>;</w:t>
      </w:r>
    </w:p>
    <w:p w:rsidR="00802867" w:rsidRPr="00802867" w:rsidRDefault="00802867" w:rsidP="00151752">
      <w:pPr>
        <w:spacing w:after="0" w:line="240" w:lineRule="auto"/>
        <w:ind w:firstLine="720"/>
        <w:jc w:val="both"/>
        <w:rPr>
          <w:rFonts w:ascii="Times New Roman" w:hAnsi="Times New Roman"/>
          <w:sz w:val="28"/>
          <w:szCs w:val="28"/>
        </w:rPr>
      </w:pPr>
      <w:r w:rsidRPr="00802867">
        <w:rPr>
          <w:rFonts w:ascii="Times New Roman" w:hAnsi="Times New Roman"/>
          <w:sz w:val="28"/>
          <w:szCs w:val="28"/>
        </w:rPr>
        <w:t>не имеющим задолженность по уплате налогов, сборов, страховых взно</w:t>
      </w:r>
      <w:r w:rsidR="00831C91">
        <w:rPr>
          <w:rFonts w:ascii="Times New Roman" w:hAnsi="Times New Roman"/>
          <w:sz w:val="28"/>
          <w:szCs w:val="28"/>
        </w:rPr>
        <w:t>сов, пеней, штрафов, процентов</w:t>
      </w:r>
      <w:r w:rsidR="00715BDF">
        <w:rPr>
          <w:rFonts w:ascii="Times New Roman" w:hAnsi="Times New Roman"/>
          <w:sz w:val="28"/>
          <w:szCs w:val="28"/>
        </w:rPr>
        <w:t xml:space="preserve"> (в 2020 году условие не применяется)</w:t>
      </w:r>
      <w:r w:rsidR="00831C91">
        <w:rPr>
          <w:rFonts w:ascii="Times New Roman" w:hAnsi="Times New Roman"/>
          <w:sz w:val="28"/>
          <w:szCs w:val="28"/>
        </w:rPr>
        <w:t>;</w:t>
      </w:r>
    </w:p>
    <w:p w:rsidR="00802867" w:rsidRPr="00802867" w:rsidRDefault="00802867" w:rsidP="00831C91">
      <w:pPr>
        <w:spacing w:after="0" w:line="240" w:lineRule="auto"/>
        <w:ind w:firstLine="709"/>
        <w:jc w:val="both"/>
        <w:rPr>
          <w:rFonts w:ascii="Times New Roman" w:hAnsi="Times New Roman"/>
          <w:sz w:val="28"/>
          <w:szCs w:val="28"/>
        </w:rPr>
      </w:pPr>
      <w:r w:rsidRPr="00802867">
        <w:rPr>
          <w:rFonts w:ascii="Times New Roman" w:hAnsi="Times New Roman"/>
          <w:sz w:val="28"/>
          <w:szCs w:val="28"/>
        </w:rPr>
        <w:t>реализующим проект, полная стоимость которого составляет не менее 500 тыс. рублей или не более 100 млн. рублей.</w:t>
      </w:r>
    </w:p>
    <w:p w:rsidR="00802867" w:rsidRPr="00802867" w:rsidRDefault="00802867" w:rsidP="00151752">
      <w:pPr>
        <w:pStyle w:val="ConsPlusNormal"/>
        <w:ind w:firstLine="709"/>
        <w:jc w:val="both"/>
        <w:rPr>
          <w:rFonts w:ascii="Times New Roman" w:hAnsi="Times New Roman" w:cs="Times New Roman"/>
          <w:sz w:val="28"/>
          <w:szCs w:val="28"/>
        </w:rPr>
      </w:pPr>
      <w:r w:rsidRPr="00802867">
        <w:rPr>
          <w:rFonts w:ascii="Times New Roman" w:hAnsi="Times New Roman" w:cs="Times New Roman"/>
          <w:sz w:val="28"/>
          <w:szCs w:val="28"/>
        </w:rPr>
        <w:t>Бюджетное финансирование программных мероприятий осуществляется в форме субсидии юридическим и физическим лицам.</w:t>
      </w:r>
    </w:p>
    <w:p w:rsidR="00802867" w:rsidRPr="00802867" w:rsidRDefault="00802867" w:rsidP="00151752">
      <w:pPr>
        <w:pStyle w:val="ConsPlusNormal"/>
        <w:ind w:firstLine="709"/>
        <w:jc w:val="both"/>
        <w:rPr>
          <w:rFonts w:ascii="Times New Roman" w:hAnsi="Times New Roman" w:cs="Times New Roman"/>
          <w:sz w:val="28"/>
          <w:szCs w:val="28"/>
        </w:rPr>
      </w:pPr>
      <w:r w:rsidRPr="00802867">
        <w:rPr>
          <w:rFonts w:ascii="Times New Roman" w:hAnsi="Times New Roman" w:cs="Times New Roman"/>
          <w:sz w:val="28"/>
          <w:szCs w:val="28"/>
        </w:rPr>
        <w:t>Финансовая поддержка за счет районного бюджета предоставляется в пределах средств, предусмотренных на эти цели решением Абанского районного Совета депутатов о районном бюджете на очередной финансовый год и плановый период.</w:t>
      </w:r>
    </w:p>
    <w:p w:rsidR="00802867" w:rsidRPr="00802867" w:rsidRDefault="00802867" w:rsidP="00151752">
      <w:pPr>
        <w:pStyle w:val="ConsPlusNormal"/>
        <w:ind w:firstLine="709"/>
        <w:jc w:val="both"/>
        <w:rPr>
          <w:rFonts w:ascii="Times New Roman" w:hAnsi="Times New Roman" w:cs="Times New Roman"/>
          <w:sz w:val="28"/>
          <w:szCs w:val="28"/>
        </w:rPr>
      </w:pPr>
      <w:r w:rsidRPr="00802867">
        <w:rPr>
          <w:rFonts w:ascii="Times New Roman" w:hAnsi="Times New Roman" w:cs="Times New Roman"/>
          <w:sz w:val="28"/>
          <w:szCs w:val="28"/>
        </w:rPr>
        <w:t>Оказание финансовой поддерж</w:t>
      </w:r>
      <w:r w:rsidR="00831C91">
        <w:rPr>
          <w:rFonts w:ascii="Times New Roman" w:hAnsi="Times New Roman" w:cs="Times New Roman"/>
          <w:sz w:val="28"/>
          <w:szCs w:val="28"/>
        </w:rPr>
        <w:t>ки носит заявительный характер.</w:t>
      </w:r>
    </w:p>
    <w:p w:rsidR="00802867" w:rsidRPr="00802867" w:rsidRDefault="00802867" w:rsidP="00831C91">
      <w:pPr>
        <w:pStyle w:val="a5"/>
        <w:ind w:firstLine="709"/>
      </w:pPr>
      <w:r w:rsidRPr="00802867">
        <w:t xml:space="preserve">Администрация Абанского района после подписания Постановления о предоставлении субсидии заключает с получателем субсидии Соглашение о предоставлении субсидии по форме, установленной </w:t>
      </w:r>
      <w:r w:rsidR="00715BDF">
        <w:t>финансовым управлением администрации</w:t>
      </w:r>
      <w:r w:rsidRPr="00802867">
        <w:t xml:space="preserve"> Абанского района.</w:t>
      </w:r>
    </w:p>
    <w:p w:rsidR="00802867" w:rsidRPr="00802867" w:rsidRDefault="00831C91" w:rsidP="00151752">
      <w:pPr>
        <w:pStyle w:val="a5"/>
        <w:tabs>
          <w:tab w:val="left" w:pos="700"/>
        </w:tabs>
      </w:pPr>
      <w:r>
        <w:tab/>
      </w:r>
      <w:r w:rsidR="00802867" w:rsidRPr="00802867">
        <w:t>В случае выявления нарушений условий, установленных при предоставлении субсидии администрация Абанского района принимает решение в форме постановления о возврате субсидии в районный бюджет в порядке, установленном нормативно-правовым актом администрации Абанского района и доводит его до сведения получателя субсидии в течение трех рабочих дней с указанием оснований.</w:t>
      </w:r>
    </w:p>
    <w:p w:rsidR="00831C91" w:rsidRPr="00A77575" w:rsidRDefault="00802867" w:rsidP="00831C91">
      <w:pPr>
        <w:pStyle w:val="a5"/>
        <w:ind w:firstLine="720"/>
      </w:pPr>
      <w:r w:rsidRPr="00802867">
        <w:t>1.1.</w:t>
      </w:r>
      <w:r w:rsidR="00831C91">
        <w:t xml:space="preserve"> </w:t>
      </w:r>
      <w:r w:rsidR="00831C91" w:rsidRPr="00A77575">
        <w:t>Поддержка субъектов малого и среднего предпринимательства, в целях создания, и (или) развития, либо модернизации производства товаров (р</w:t>
      </w:r>
      <w:r w:rsidR="00831C91">
        <w:t>абот, услуг), развития лизинга:</w:t>
      </w:r>
    </w:p>
    <w:p w:rsidR="00831C91" w:rsidRPr="00831C91" w:rsidRDefault="00831C91" w:rsidP="00831C91">
      <w:pPr>
        <w:spacing w:after="0"/>
        <w:ind w:firstLine="720"/>
        <w:jc w:val="both"/>
        <w:rPr>
          <w:rFonts w:ascii="Times New Roman" w:hAnsi="Times New Roman"/>
          <w:sz w:val="28"/>
          <w:szCs w:val="28"/>
        </w:rPr>
      </w:pPr>
      <w:r w:rsidRPr="00831C91">
        <w:rPr>
          <w:rFonts w:ascii="Times New Roman" w:hAnsi="Times New Roman"/>
          <w:sz w:val="28"/>
          <w:szCs w:val="28"/>
        </w:rPr>
        <w:t>1.1.1 Субсидии на возмещение части затрат на реализацию проектов, содержащих комплекс инвестиционных мероприятий по увеличению производительных сил в приоритетных видах деятельности.</w:t>
      </w:r>
    </w:p>
    <w:p w:rsidR="00831C91" w:rsidRPr="00831C91" w:rsidRDefault="00831C91" w:rsidP="00831C91">
      <w:pPr>
        <w:widowControl w:val="0"/>
        <w:autoSpaceDE w:val="0"/>
        <w:autoSpaceDN w:val="0"/>
        <w:adjustRightInd w:val="0"/>
        <w:spacing w:after="0"/>
        <w:ind w:firstLine="720"/>
        <w:jc w:val="both"/>
        <w:rPr>
          <w:rFonts w:ascii="Times New Roman" w:hAnsi="Times New Roman"/>
          <w:sz w:val="28"/>
          <w:szCs w:val="28"/>
        </w:rPr>
      </w:pPr>
      <w:r w:rsidRPr="00831C91">
        <w:rPr>
          <w:rFonts w:ascii="Times New Roman" w:hAnsi="Times New Roman"/>
          <w:sz w:val="28"/>
          <w:szCs w:val="28"/>
        </w:rPr>
        <w:t>Предоставление субсидий субъектам малого предпринимательства и их возврат осуществляются в порядке, утвержденном правовым актом администрации Абанского района.</w:t>
      </w:r>
    </w:p>
    <w:p w:rsidR="00831C91" w:rsidRPr="00831C91" w:rsidRDefault="00831C91" w:rsidP="00831C91">
      <w:pPr>
        <w:spacing w:after="0"/>
        <w:ind w:firstLine="720"/>
        <w:jc w:val="both"/>
        <w:rPr>
          <w:rFonts w:ascii="Times New Roman" w:hAnsi="Times New Roman"/>
          <w:sz w:val="28"/>
          <w:szCs w:val="28"/>
        </w:rPr>
      </w:pPr>
      <w:r w:rsidRPr="00831C91">
        <w:rPr>
          <w:rFonts w:ascii="Times New Roman" w:hAnsi="Times New Roman"/>
          <w:sz w:val="28"/>
          <w:szCs w:val="28"/>
        </w:rPr>
        <w:t>1.1.2 Субсидии на возмещение части затрат по приобретению оборудования за счет кредитов и займов.</w:t>
      </w:r>
    </w:p>
    <w:p w:rsidR="00831C91" w:rsidRPr="00831C91" w:rsidRDefault="00831C91" w:rsidP="00831C91">
      <w:pPr>
        <w:widowControl w:val="0"/>
        <w:autoSpaceDE w:val="0"/>
        <w:autoSpaceDN w:val="0"/>
        <w:adjustRightInd w:val="0"/>
        <w:spacing w:after="0"/>
        <w:ind w:firstLine="720"/>
        <w:jc w:val="both"/>
        <w:rPr>
          <w:rFonts w:ascii="Times New Roman" w:hAnsi="Times New Roman"/>
          <w:sz w:val="28"/>
          <w:szCs w:val="28"/>
        </w:rPr>
      </w:pPr>
      <w:r w:rsidRPr="00831C91">
        <w:rPr>
          <w:rFonts w:ascii="Times New Roman" w:hAnsi="Times New Roman"/>
          <w:sz w:val="28"/>
          <w:szCs w:val="28"/>
        </w:rPr>
        <w:t>Предоставление субсидий субъектам малого предпринимательства и их возврат осуществляются в порядке, утвержденном правовым актом администрации Абанского района.</w:t>
      </w:r>
    </w:p>
    <w:p w:rsidR="00831C91" w:rsidRPr="00831C91" w:rsidRDefault="00831C91" w:rsidP="00831C91">
      <w:pPr>
        <w:tabs>
          <w:tab w:val="left" w:pos="709"/>
        </w:tabs>
        <w:spacing w:after="0"/>
        <w:ind w:firstLine="720"/>
        <w:jc w:val="both"/>
        <w:rPr>
          <w:rFonts w:ascii="Times New Roman" w:hAnsi="Times New Roman"/>
          <w:sz w:val="28"/>
          <w:szCs w:val="28"/>
        </w:rPr>
      </w:pPr>
      <w:r w:rsidRPr="00831C91">
        <w:rPr>
          <w:rFonts w:ascii="Times New Roman" w:hAnsi="Times New Roman"/>
          <w:sz w:val="28"/>
          <w:szCs w:val="28"/>
        </w:rPr>
        <w:lastRenderedPageBreak/>
        <w:t>1.1.3 Субсидии на возмещение затрат,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p w:rsidR="00831C91" w:rsidRPr="00831C91" w:rsidRDefault="00831C91" w:rsidP="00831C91">
      <w:pPr>
        <w:widowControl w:val="0"/>
        <w:autoSpaceDE w:val="0"/>
        <w:autoSpaceDN w:val="0"/>
        <w:adjustRightInd w:val="0"/>
        <w:spacing w:after="0"/>
        <w:ind w:firstLine="720"/>
        <w:jc w:val="both"/>
        <w:rPr>
          <w:rFonts w:ascii="Times New Roman" w:hAnsi="Times New Roman"/>
          <w:sz w:val="28"/>
          <w:szCs w:val="28"/>
        </w:rPr>
      </w:pPr>
      <w:r w:rsidRPr="00831C91">
        <w:rPr>
          <w:rFonts w:ascii="Times New Roman" w:hAnsi="Times New Roman"/>
          <w:sz w:val="28"/>
          <w:szCs w:val="28"/>
        </w:rPr>
        <w:t>Предоставление субсидий субъектам малого предпринимательства и их возврат осуществляются в порядке, утвержденном правовым актом администрации Абанского района.</w:t>
      </w:r>
    </w:p>
    <w:p w:rsidR="00831C91" w:rsidRPr="00831C91" w:rsidRDefault="00831C91" w:rsidP="00831C91">
      <w:pPr>
        <w:tabs>
          <w:tab w:val="left" w:pos="900"/>
        </w:tabs>
        <w:spacing w:after="0"/>
        <w:ind w:firstLine="720"/>
        <w:jc w:val="both"/>
        <w:rPr>
          <w:rFonts w:ascii="Times New Roman" w:hAnsi="Times New Roman"/>
          <w:sz w:val="28"/>
          <w:szCs w:val="28"/>
        </w:rPr>
      </w:pPr>
      <w:r w:rsidRPr="00831C91">
        <w:rPr>
          <w:rFonts w:ascii="Times New Roman" w:hAnsi="Times New Roman"/>
          <w:sz w:val="28"/>
          <w:szCs w:val="28"/>
        </w:rPr>
        <w:t>1.1.4</w:t>
      </w:r>
      <w:r w:rsidRPr="00831C91">
        <w:rPr>
          <w:rFonts w:ascii="Times New Roman" w:hAnsi="Times New Roman"/>
        </w:rPr>
        <w:t xml:space="preserve"> </w:t>
      </w:r>
      <w:r w:rsidRPr="00831C91">
        <w:rPr>
          <w:rFonts w:ascii="Times New Roman" w:hAnsi="Times New Roman"/>
          <w:sz w:val="28"/>
          <w:szCs w:val="28"/>
        </w:rPr>
        <w:t>Субсидии на возмещение части затрат, связанных с продвижением товаров (работ, услуг) и/или повышением качества производимых товаров (работ, услуг).</w:t>
      </w:r>
    </w:p>
    <w:p w:rsidR="00802867" w:rsidRPr="00831C91" w:rsidRDefault="00831C91" w:rsidP="00831C91">
      <w:pPr>
        <w:tabs>
          <w:tab w:val="left" w:pos="900"/>
        </w:tabs>
        <w:spacing w:after="0" w:line="240" w:lineRule="auto"/>
        <w:ind w:firstLine="720"/>
        <w:jc w:val="both"/>
        <w:rPr>
          <w:rFonts w:ascii="Times New Roman" w:hAnsi="Times New Roman"/>
          <w:sz w:val="28"/>
          <w:szCs w:val="28"/>
        </w:rPr>
      </w:pPr>
      <w:r w:rsidRPr="00831C91">
        <w:rPr>
          <w:rFonts w:ascii="Times New Roman" w:hAnsi="Times New Roman"/>
          <w:sz w:val="28"/>
          <w:szCs w:val="28"/>
        </w:rPr>
        <w:t>Предоставление субсидий субъектам малого предпринимательства и их возврат осуществляются в порядке, утвержденном правовым актом администрации Абанского района.</w:t>
      </w:r>
    </w:p>
    <w:p w:rsidR="00802867" w:rsidRPr="00A77575" w:rsidRDefault="00802867" w:rsidP="00151752">
      <w:pPr>
        <w:pStyle w:val="a5"/>
        <w:ind w:firstLine="709"/>
      </w:pPr>
      <w:r w:rsidRPr="00802867">
        <w:t>Перечень мероприятий с указанием объемов средств на их реализацию и ожидаемых результатов представлен в приложении № 1 к механизму реализации подпрограммы</w:t>
      </w:r>
      <w:r w:rsidRPr="00A77575">
        <w:t>.</w:t>
      </w:r>
    </w:p>
    <w:p w:rsidR="00802867" w:rsidRPr="00802867" w:rsidRDefault="00802867" w:rsidP="00151752">
      <w:pPr>
        <w:pStyle w:val="a5"/>
        <w:ind w:firstLine="709"/>
      </w:pPr>
      <w:r w:rsidRPr="00802867">
        <w:t>2. Информационно</w:t>
      </w:r>
      <w:r w:rsidR="00857398">
        <w:t xml:space="preserve"> </w:t>
      </w:r>
      <w:r w:rsidRPr="00802867">
        <w:t>- консультационная поддержка субъектов малого и среднего бизнеса.</w:t>
      </w:r>
    </w:p>
    <w:p w:rsidR="00802867" w:rsidRPr="00802867" w:rsidRDefault="00802867" w:rsidP="00151752">
      <w:pPr>
        <w:spacing w:after="0" w:line="240" w:lineRule="auto"/>
        <w:ind w:firstLine="709"/>
        <w:jc w:val="both"/>
        <w:rPr>
          <w:rFonts w:ascii="Times New Roman" w:hAnsi="Times New Roman"/>
          <w:sz w:val="28"/>
          <w:szCs w:val="28"/>
        </w:rPr>
      </w:pPr>
      <w:r w:rsidRPr="00802867">
        <w:rPr>
          <w:rFonts w:ascii="Times New Roman" w:hAnsi="Times New Roman"/>
          <w:sz w:val="28"/>
          <w:szCs w:val="28"/>
        </w:rPr>
        <w:t>2.1. Предоставление информационно-консультационных услуг:</w:t>
      </w:r>
    </w:p>
    <w:p w:rsidR="00802867" w:rsidRPr="00802867" w:rsidRDefault="00E34001" w:rsidP="00831C91">
      <w:pPr>
        <w:pStyle w:val="a5"/>
        <w:ind w:firstLine="709"/>
      </w:pPr>
      <w:r>
        <w:t>о</w:t>
      </w:r>
      <w:r w:rsidR="00802867" w:rsidRPr="00802867">
        <w:t xml:space="preserve">беспечение бесплатного доступа субъектам малого и среднего предпринимательства к информационно-консультационным ресурсам, размещенным на специализированном Интернет – портале Красноярского края: </w:t>
      </w:r>
      <w:hyperlink r:id="rId10" w:history="1">
        <w:r w:rsidR="00802867" w:rsidRPr="00E34001">
          <w:rPr>
            <w:rStyle w:val="a7"/>
            <w:color w:val="auto"/>
            <w:lang w:val="en-US"/>
          </w:rPr>
          <w:t>www</w:t>
        </w:r>
        <w:r w:rsidR="00802867" w:rsidRPr="00E34001">
          <w:rPr>
            <w:rStyle w:val="a7"/>
            <w:color w:val="auto"/>
          </w:rPr>
          <w:t>.</w:t>
        </w:r>
        <w:r w:rsidR="00802867" w:rsidRPr="00E34001">
          <w:rPr>
            <w:rStyle w:val="a7"/>
            <w:color w:val="auto"/>
            <w:lang w:val="en-US"/>
          </w:rPr>
          <w:t>bikr</w:t>
        </w:r>
        <w:r w:rsidR="00802867" w:rsidRPr="00E34001">
          <w:rPr>
            <w:rStyle w:val="a7"/>
            <w:color w:val="auto"/>
          </w:rPr>
          <w:t>.</w:t>
        </w:r>
        <w:r w:rsidR="00802867" w:rsidRPr="00E34001">
          <w:rPr>
            <w:rStyle w:val="a7"/>
            <w:color w:val="auto"/>
            <w:lang w:val="en-US"/>
          </w:rPr>
          <w:t>ru</w:t>
        </w:r>
      </w:hyperlink>
      <w:r w:rsidR="00802867" w:rsidRPr="00802867">
        <w:t xml:space="preserve"> через информационно-правовые центр</w:t>
      </w:r>
      <w:r w:rsidR="00857398">
        <w:t>ы, действующие</w:t>
      </w:r>
      <w:r w:rsidR="00802867" w:rsidRPr="00802867">
        <w:t xml:space="preserve"> на базах: Центральной библиотеки МБУК «Абанское районное библиотечное объединение»;</w:t>
      </w:r>
    </w:p>
    <w:p w:rsidR="00802867" w:rsidRPr="00802867" w:rsidRDefault="00831C91" w:rsidP="00831C91">
      <w:pPr>
        <w:pStyle w:val="a5"/>
        <w:tabs>
          <w:tab w:val="left" w:pos="720"/>
        </w:tabs>
      </w:pPr>
      <w:r>
        <w:tab/>
        <w:t>и</w:t>
      </w:r>
      <w:r w:rsidR="00802867" w:rsidRPr="00802867">
        <w:t>нформирование субъектов малого и среднего предпринимательства через средства массовой информации, официальный сайт администрации Абанского района - http://abannet.ru/ о формах поддержки субъектов малого и среднего предпринимательства, предусмотренных краевой и муниципальной программа</w:t>
      </w:r>
      <w:r>
        <w:t>ми;</w:t>
      </w:r>
    </w:p>
    <w:p w:rsidR="00802867" w:rsidRPr="00802867" w:rsidRDefault="00831C91" w:rsidP="00831C91">
      <w:pPr>
        <w:pStyle w:val="a5"/>
        <w:ind w:firstLine="709"/>
      </w:pPr>
      <w:r>
        <w:t>п</w:t>
      </w:r>
      <w:r w:rsidR="00802867" w:rsidRPr="00802867">
        <w:t xml:space="preserve">редоставление информационно-консультационных услуг через Центр содействия малому и среднему предпринимательству, работающему по принципу «одно окно» в порядке, установленном </w:t>
      </w:r>
      <w:r w:rsidR="00E34001">
        <w:t>администрацией Абанского района;</w:t>
      </w:r>
    </w:p>
    <w:p w:rsidR="00802867" w:rsidRPr="00802867" w:rsidRDefault="00E34001" w:rsidP="00E34001">
      <w:pPr>
        <w:pStyle w:val="a5"/>
        <w:ind w:firstLine="709"/>
      </w:pPr>
      <w:r>
        <w:t>п</w:t>
      </w:r>
      <w:r w:rsidR="00802867" w:rsidRPr="00802867">
        <w:t>редоставление консультаций субъектам малого и среднего предпринимательства как в письменной, так и в устной форме, а также через средства телефонной и электронной связи;</w:t>
      </w:r>
    </w:p>
    <w:p w:rsidR="00802867" w:rsidRPr="00802867" w:rsidRDefault="00E34001" w:rsidP="00E34001">
      <w:pPr>
        <w:pStyle w:val="ConsPlusNormal"/>
        <w:tabs>
          <w:tab w:val="left" w:pos="1890"/>
        </w:tabs>
        <w:ind w:left="720" w:firstLine="0"/>
        <w:rPr>
          <w:rFonts w:ascii="Times New Roman" w:hAnsi="Times New Roman" w:cs="Times New Roman"/>
          <w:sz w:val="28"/>
          <w:szCs w:val="28"/>
        </w:rPr>
      </w:pPr>
      <w:r>
        <w:rPr>
          <w:rFonts w:ascii="Times New Roman" w:hAnsi="Times New Roman" w:cs="Times New Roman"/>
          <w:sz w:val="28"/>
          <w:szCs w:val="28"/>
        </w:rPr>
        <w:t>п</w:t>
      </w:r>
      <w:r w:rsidR="00802867" w:rsidRPr="00802867">
        <w:rPr>
          <w:rFonts w:ascii="Times New Roman" w:hAnsi="Times New Roman" w:cs="Times New Roman"/>
          <w:sz w:val="28"/>
          <w:szCs w:val="28"/>
        </w:rPr>
        <w:t>роведение семинаров, круглых столов.</w:t>
      </w:r>
    </w:p>
    <w:p w:rsidR="00802867" w:rsidRDefault="00802867" w:rsidP="00151752">
      <w:pPr>
        <w:pStyle w:val="ConsPlusNormal"/>
        <w:tabs>
          <w:tab w:val="left" w:pos="1890"/>
        </w:tabs>
        <w:ind w:firstLine="709"/>
        <w:rPr>
          <w:rFonts w:ascii="Times New Roman" w:hAnsi="Times New Roman" w:cs="Times New Roman"/>
          <w:sz w:val="28"/>
          <w:szCs w:val="28"/>
        </w:rPr>
      </w:pPr>
    </w:p>
    <w:p w:rsidR="009D7319" w:rsidRDefault="009D7319" w:rsidP="00151752">
      <w:pPr>
        <w:pStyle w:val="ConsPlusNormal"/>
        <w:ind w:firstLine="709"/>
        <w:jc w:val="center"/>
        <w:rPr>
          <w:rFonts w:ascii="Times New Roman" w:hAnsi="Times New Roman" w:cs="Times New Roman"/>
          <w:sz w:val="28"/>
          <w:szCs w:val="28"/>
        </w:rPr>
      </w:pPr>
    </w:p>
    <w:p w:rsidR="009D7319" w:rsidRDefault="009D7319" w:rsidP="00151752">
      <w:pPr>
        <w:pStyle w:val="ConsPlusNormal"/>
        <w:ind w:firstLine="709"/>
        <w:jc w:val="center"/>
        <w:rPr>
          <w:rFonts w:ascii="Times New Roman" w:hAnsi="Times New Roman" w:cs="Times New Roman"/>
          <w:sz w:val="28"/>
          <w:szCs w:val="28"/>
        </w:rPr>
      </w:pPr>
    </w:p>
    <w:p w:rsidR="009D7319" w:rsidRDefault="009D7319" w:rsidP="00151752">
      <w:pPr>
        <w:pStyle w:val="ConsPlusNormal"/>
        <w:ind w:firstLine="709"/>
        <w:jc w:val="center"/>
        <w:rPr>
          <w:rFonts w:ascii="Times New Roman" w:hAnsi="Times New Roman" w:cs="Times New Roman"/>
          <w:sz w:val="28"/>
          <w:szCs w:val="28"/>
        </w:rPr>
      </w:pPr>
    </w:p>
    <w:p w:rsidR="009D7319" w:rsidRDefault="009D7319" w:rsidP="00151752">
      <w:pPr>
        <w:pStyle w:val="ConsPlusNormal"/>
        <w:ind w:firstLine="709"/>
        <w:jc w:val="center"/>
        <w:rPr>
          <w:rFonts w:ascii="Times New Roman" w:hAnsi="Times New Roman" w:cs="Times New Roman"/>
          <w:sz w:val="28"/>
          <w:szCs w:val="28"/>
        </w:rPr>
      </w:pPr>
    </w:p>
    <w:p w:rsidR="00A77575" w:rsidRPr="00A77575" w:rsidRDefault="00A77575" w:rsidP="00151752">
      <w:pPr>
        <w:pStyle w:val="ConsPlusNormal"/>
        <w:ind w:firstLine="709"/>
        <w:jc w:val="center"/>
        <w:rPr>
          <w:rFonts w:ascii="Times New Roman" w:hAnsi="Times New Roman" w:cs="Times New Roman"/>
          <w:sz w:val="28"/>
          <w:szCs w:val="28"/>
        </w:rPr>
      </w:pPr>
      <w:r w:rsidRPr="00A77575">
        <w:rPr>
          <w:rFonts w:ascii="Times New Roman" w:hAnsi="Times New Roman" w:cs="Times New Roman"/>
          <w:sz w:val="28"/>
          <w:szCs w:val="28"/>
        </w:rPr>
        <w:lastRenderedPageBreak/>
        <w:t>4. Управление подпрогра</w:t>
      </w:r>
      <w:r w:rsidR="00E34001">
        <w:rPr>
          <w:rFonts w:ascii="Times New Roman" w:hAnsi="Times New Roman" w:cs="Times New Roman"/>
          <w:sz w:val="28"/>
          <w:szCs w:val="28"/>
        </w:rPr>
        <w:t xml:space="preserve">ммой и контроль за исполнением </w:t>
      </w:r>
      <w:r w:rsidRPr="00A77575">
        <w:rPr>
          <w:rFonts w:ascii="Times New Roman" w:hAnsi="Times New Roman" w:cs="Times New Roman"/>
          <w:sz w:val="28"/>
          <w:szCs w:val="28"/>
        </w:rPr>
        <w:t>подпрограммы</w:t>
      </w:r>
    </w:p>
    <w:p w:rsidR="00A77575" w:rsidRPr="00A77575" w:rsidRDefault="00A77575" w:rsidP="00151752">
      <w:pPr>
        <w:pStyle w:val="ConsPlusNormal"/>
        <w:ind w:firstLine="709"/>
        <w:jc w:val="both"/>
        <w:rPr>
          <w:rFonts w:ascii="Times New Roman" w:hAnsi="Times New Roman" w:cs="Times New Roman"/>
          <w:sz w:val="28"/>
          <w:szCs w:val="28"/>
        </w:rPr>
      </w:pPr>
    </w:p>
    <w:p w:rsidR="00857398" w:rsidRPr="002903A8" w:rsidRDefault="00E34001" w:rsidP="00857398">
      <w:pPr>
        <w:pStyle w:val="ConsPlusNormal"/>
        <w:widowControl/>
        <w:tabs>
          <w:tab w:val="center" w:pos="142"/>
          <w:tab w:val="left" w:pos="851"/>
        </w:tabs>
        <w:ind w:left="142" w:hanging="142"/>
        <w:jc w:val="both"/>
        <w:rPr>
          <w:rFonts w:ascii="Times New Roman" w:hAnsi="Times New Roman"/>
          <w:sz w:val="28"/>
          <w:szCs w:val="28"/>
        </w:rPr>
      </w:pPr>
      <w:r>
        <w:rPr>
          <w:rFonts w:ascii="Times New Roman" w:hAnsi="Times New Roman" w:cs="Times New Roman"/>
          <w:sz w:val="28"/>
          <w:szCs w:val="28"/>
        </w:rPr>
        <w:tab/>
      </w:r>
      <w:r w:rsidR="00857398" w:rsidRPr="00A77575">
        <w:rPr>
          <w:rFonts w:ascii="Times New Roman" w:hAnsi="Times New Roman" w:cs="Times New Roman"/>
          <w:sz w:val="28"/>
          <w:szCs w:val="28"/>
        </w:rPr>
        <w:t xml:space="preserve">Организацию управления настоящей подпрограммой осуществляет администрация Абанского района в лице отдела </w:t>
      </w:r>
      <w:r w:rsidR="00857398">
        <w:rPr>
          <w:rFonts w:ascii="Times New Roman" w:hAnsi="Times New Roman" w:cs="Times New Roman"/>
          <w:sz w:val="28"/>
          <w:szCs w:val="28"/>
        </w:rPr>
        <w:t>социально-экономического развития.</w:t>
      </w:r>
    </w:p>
    <w:p w:rsidR="00857398" w:rsidRPr="00A77575" w:rsidRDefault="00857398" w:rsidP="00857398">
      <w:pPr>
        <w:pStyle w:val="ConsPlusNormal"/>
        <w:ind w:firstLine="709"/>
        <w:jc w:val="both"/>
        <w:rPr>
          <w:rFonts w:ascii="Times New Roman" w:hAnsi="Times New Roman" w:cs="Times New Roman"/>
          <w:sz w:val="28"/>
          <w:szCs w:val="28"/>
        </w:rPr>
      </w:pPr>
      <w:r w:rsidRPr="00A77575">
        <w:rPr>
          <w:rFonts w:ascii="Times New Roman" w:hAnsi="Times New Roman" w:cs="Times New Roman"/>
          <w:sz w:val="28"/>
          <w:szCs w:val="28"/>
        </w:rPr>
        <w:t xml:space="preserve">Функции отдела </w:t>
      </w:r>
      <w:r>
        <w:rPr>
          <w:rFonts w:ascii="Times New Roman" w:hAnsi="Times New Roman" w:cs="Times New Roman"/>
          <w:sz w:val="28"/>
          <w:szCs w:val="28"/>
        </w:rPr>
        <w:t>социально-экономического развития</w:t>
      </w:r>
      <w:r w:rsidRPr="00A77575">
        <w:rPr>
          <w:rFonts w:ascii="Times New Roman" w:hAnsi="Times New Roman" w:cs="Times New Roman"/>
          <w:sz w:val="28"/>
          <w:szCs w:val="28"/>
        </w:rPr>
        <w:t>:</w:t>
      </w:r>
    </w:p>
    <w:p w:rsidR="00857398" w:rsidRPr="00A77575" w:rsidRDefault="00857398" w:rsidP="00857398">
      <w:pPr>
        <w:pStyle w:val="ConsPlusNormal"/>
        <w:ind w:firstLine="709"/>
        <w:jc w:val="both"/>
        <w:rPr>
          <w:rFonts w:ascii="Times New Roman" w:hAnsi="Times New Roman" w:cs="Times New Roman"/>
          <w:sz w:val="28"/>
          <w:szCs w:val="28"/>
        </w:rPr>
      </w:pPr>
      <w:r w:rsidRPr="00A77575">
        <w:rPr>
          <w:rFonts w:ascii="Times New Roman" w:hAnsi="Times New Roman" w:cs="Times New Roman"/>
          <w:sz w:val="28"/>
          <w:szCs w:val="28"/>
        </w:rPr>
        <w:t xml:space="preserve">1.Организация и проведение конкурсов по предоставлению субсидий субъектам малого и </w:t>
      </w:r>
      <w:r>
        <w:rPr>
          <w:rFonts w:ascii="Times New Roman" w:hAnsi="Times New Roman" w:cs="Times New Roman"/>
          <w:sz w:val="28"/>
          <w:szCs w:val="28"/>
        </w:rPr>
        <w:t>среднего предпринимательства;</w:t>
      </w:r>
    </w:p>
    <w:p w:rsidR="00857398" w:rsidRPr="00A77575" w:rsidRDefault="00857398" w:rsidP="00857398">
      <w:pPr>
        <w:pStyle w:val="ConsPlusNormal"/>
        <w:ind w:firstLine="709"/>
        <w:jc w:val="both"/>
        <w:rPr>
          <w:rFonts w:ascii="Times New Roman" w:hAnsi="Times New Roman" w:cs="Times New Roman"/>
          <w:sz w:val="28"/>
          <w:szCs w:val="28"/>
        </w:rPr>
      </w:pPr>
      <w:r w:rsidRPr="00A77575">
        <w:rPr>
          <w:rFonts w:ascii="Times New Roman" w:hAnsi="Times New Roman" w:cs="Times New Roman"/>
          <w:sz w:val="28"/>
          <w:szCs w:val="28"/>
        </w:rPr>
        <w:t>2.Консультации и прием заявок на субсидии от субъектов малого и среднего предпринимательства;</w:t>
      </w:r>
    </w:p>
    <w:p w:rsidR="00857398" w:rsidRPr="00A77575" w:rsidRDefault="00857398" w:rsidP="0085739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3.Заключение соглашений </w:t>
      </w:r>
      <w:r w:rsidRPr="00A77575">
        <w:rPr>
          <w:rFonts w:ascii="Times New Roman" w:hAnsi="Times New Roman" w:cs="Times New Roman"/>
          <w:sz w:val="28"/>
          <w:szCs w:val="28"/>
        </w:rPr>
        <w:t>о предоставлении субсидий с получателями субсидий;</w:t>
      </w:r>
    </w:p>
    <w:p w:rsidR="00857398" w:rsidRPr="00A77575" w:rsidRDefault="00857398" w:rsidP="00857398">
      <w:pPr>
        <w:pStyle w:val="ConsPlusNormal"/>
        <w:ind w:firstLine="709"/>
        <w:jc w:val="both"/>
        <w:rPr>
          <w:rFonts w:ascii="Times New Roman" w:hAnsi="Times New Roman" w:cs="Times New Roman"/>
          <w:sz w:val="28"/>
          <w:szCs w:val="28"/>
        </w:rPr>
      </w:pPr>
      <w:r w:rsidRPr="00A77575">
        <w:rPr>
          <w:rFonts w:ascii="Times New Roman" w:hAnsi="Times New Roman" w:cs="Times New Roman"/>
          <w:sz w:val="28"/>
          <w:szCs w:val="28"/>
        </w:rPr>
        <w:t>4.Подготовка отчетов о ходе исполнения мероприятий программы.</w:t>
      </w:r>
    </w:p>
    <w:p w:rsidR="00857398" w:rsidRPr="00A77575" w:rsidRDefault="00857398" w:rsidP="00857398">
      <w:pPr>
        <w:pStyle w:val="ConsPlusNormal"/>
        <w:ind w:firstLine="709"/>
        <w:jc w:val="both"/>
        <w:rPr>
          <w:rFonts w:ascii="Times New Roman" w:hAnsi="Times New Roman" w:cs="Times New Roman"/>
          <w:sz w:val="28"/>
          <w:szCs w:val="28"/>
        </w:rPr>
      </w:pPr>
      <w:r w:rsidRPr="00A77575">
        <w:rPr>
          <w:rFonts w:ascii="Times New Roman" w:hAnsi="Times New Roman" w:cs="Times New Roman"/>
          <w:sz w:val="28"/>
          <w:szCs w:val="28"/>
        </w:rPr>
        <w:t>5.Осуществление мониторинга реализации мероприятий подпрограммы</w:t>
      </w:r>
    </w:p>
    <w:p w:rsidR="00857398" w:rsidRPr="00A77575" w:rsidRDefault="00857398" w:rsidP="00857398">
      <w:pPr>
        <w:pStyle w:val="ConsPlusNormal"/>
        <w:tabs>
          <w:tab w:val="left" w:pos="700"/>
        </w:tabs>
        <w:ind w:firstLine="0"/>
        <w:jc w:val="both"/>
        <w:rPr>
          <w:rFonts w:ascii="Times New Roman" w:hAnsi="Times New Roman" w:cs="Times New Roman"/>
          <w:sz w:val="28"/>
          <w:szCs w:val="28"/>
        </w:rPr>
      </w:pPr>
      <w:r>
        <w:rPr>
          <w:rFonts w:ascii="Times New Roman" w:hAnsi="Times New Roman" w:cs="Times New Roman"/>
          <w:sz w:val="28"/>
          <w:szCs w:val="28"/>
        </w:rPr>
        <w:tab/>
      </w:r>
      <w:r w:rsidRPr="00A77575">
        <w:rPr>
          <w:rFonts w:ascii="Times New Roman" w:hAnsi="Times New Roman" w:cs="Times New Roman"/>
          <w:sz w:val="28"/>
          <w:szCs w:val="28"/>
        </w:rPr>
        <w:t xml:space="preserve">Текущий контроль за ходом реализации мероприятий подпрограммы осуществляет отдел </w:t>
      </w:r>
      <w:r>
        <w:rPr>
          <w:rFonts w:ascii="Times New Roman" w:hAnsi="Times New Roman" w:cs="Times New Roman"/>
          <w:sz w:val="28"/>
          <w:szCs w:val="28"/>
        </w:rPr>
        <w:t>социально-экономического развития</w:t>
      </w:r>
      <w:r w:rsidRPr="00A77575">
        <w:rPr>
          <w:rFonts w:ascii="Times New Roman" w:hAnsi="Times New Roman" w:cs="Times New Roman"/>
          <w:sz w:val="28"/>
          <w:szCs w:val="28"/>
        </w:rPr>
        <w:t xml:space="preserve"> администрации Абанского района.</w:t>
      </w:r>
    </w:p>
    <w:p w:rsidR="00A77575" w:rsidRPr="00857398" w:rsidRDefault="00857398" w:rsidP="00857398">
      <w:pPr>
        <w:pStyle w:val="ConsPlusNormal"/>
        <w:tabs>
          <w:tab w:val="left" w:pos="700"/>
        </w:tabs>
        <w:ind w:firstLine="0"/>
        <w:jc w:val="both"/>
        <w:rPr>
          <w:rFonts w:ascii="Times New Roman" w:hAnsi="Times New Roman" w:cs="Times New Roman"/>
          <w:sz w:val="28"/>
          <w:szCs w:val="28"/>
        </w:rPr>
      </w:pPr>
      <w:r>
        <w:rPr>
          <w:rFonts w:ascii="Times New Roman" w:hAnsi="Times New Roman" w:cs="Times New Roman"/>
          <w:sz w:val="28"/>
          <w:szCs w:val="28"/>
        </w:rPr>
        <w:tab/>
      </w:r>
      <w:r w:rsidRPr="00857398">
        <w:rPr>
          <w:rFonts w:ascii="Times New Roman" w:hAnsi="Times New Roman" w:cs="Times New Roman"/>
          <w:sz w:val="28"/>
          <w:szCs w:val="28"/>
        </w:rPr>
        <w:t>Уполномоченным должностным лицом ответственным за подготовку и предоставление отчетов в соответствии с пунктом № 5 порядка принятия решений о разработке муниципальных программ Абанского района их формировании и реализации, является начальник отдела социально-экономического развития администрации Абанского района.</w:t>
      </w:r>
    </w:p>
    <w:p w:rsidR="00A77575" w:rsidRDefault="00A77575" w:rsidP="00151752">
      <w:pPr>
        <w:rPr>
          <w:rFonts w:ascii="Times New Roman" w:hAnsi="Times New Roman"/>
          <w:sz w:val="28"/>
          <w:szCs w:val="28"/>
        </w:rPr>
      </w:pPr>
    </w:p>
    <w:p w:rsidR="00A77575" w:rsidRDefault="00A77575" w:rsidP="00151752">
      <w:pPr>
        <w:rPr>
          <w:rFonts w:ascii="Times New Roman" w:hAnsi="Times New Roman"/>
          <w:sz w:val="28"/>
          <w:szCs w:val="28"/>
        </w:rPr>
      </w:pPr>
    </w:p>
    <w:p w:rsidR="00A77575" w:rsidRDefault="00A77575" w:rsidP="00151752">
      <w:pPr>
        <w:rPr>
          <w:rFonts w:ascii="Times New Roman" w:hAnsi="Times New Roman"/>
          <w:sz w:val="28"/>
          <w:szCs w:val="28"/>
        </w:rPr>
      </w:pPr>
    </w:p>
    <w:p w:rsidR="00A77575" w:rsidRDefault="00A77575" w:rsidP="00151752">
      <w:pPr>
        <w:rPr>
          <w:rFonts w:ascii="Times New Roman" w:hAnsi="Times New Roman"/>
          <w:sz w:val="28"/>
          <w:szCs w:val="28"/>
        </w:rPr>
      </w:pPr>
    </w:p>
    <w:p w:rsidR="00A00B0E" w:rsidRDefault="00A00B0E" w:rsidP="00151752">
      <w:pPr>
        <w:rPr>
          <w:rFonts w:ascii="Times New Roman" w:hAnsi="Times New Roman"/>
          <w:sz w:val="28"/>
          <w:szCs w:val="28"/>
        </w:rPr>
      </w:pPr>
    </w:p>
    <w:p w:rsidR="00A00B0E" w:rsidRDefault="00A00B0E" w:rsidP="00151752">
      <w:pPr>
        <w:autoSpaceDE w:val="0"/>
        <w:autoSpaceDN w:val="0"/>
        <w:adjustRightInd w:val="0"/>
        <w:spacing w:after="0" w:line="240" w:lineRule="auto"/>
        <w:jc w:val="right"/>
        <w:rPr>
          <w:rFonts w:ascii="Times New Roman" w:hAnsi="Times New Roman"/>
          <w:sz w:val="28"/>
          <w:szCs w:val="28"/>
        </w:rPr>
      </w:pPr>
    </w:p>
    <w:p w:rsidR="00F87F8F" w:rsidRDefault="00F87F8F" w:rsidP="00151752">
      <w:pPr>
        <w:autoSpaceDE w:val="0"/>
        <w:autoSpaceDN w:val="0"/>
        <w:adjustRightInd w:val="0"/>
        <w:spacing w:after="0" w:line="240" w:lineRule="auto"/>
        <w:jc w:val="right"/>
        <w:rPr>
          <w:rFonts w:ascii="Times New Roman" w:hAnsi="Times New Roman"/>
          <w:sz w:val="26"/>
          <w:szCs w:val="26"/>
        </w:rPr>
      </w:pPr>
    </w:p>
    <w:p w:rsidR="00F87F8F" w:rsidRDefault="00F87F8F" w:rsidP="00151752">
      <w:pPr>
        <w:autoSpaceDE w:val="0"/>
        <w:autoSpaceDN w:val="0"/>
        <w:adjustRightInd w:val="0"/>
        <w:spacing w:after="0" w:line="240" w:lineRule="auto"/>
        <w:jc w:val="right"/>
        <w:rPr>
          <w:rFonts w:ascii="Times New Roman" w:hAnsi="Times New Roman"/>
          <w:sz w:val="26"/>
          <w:szCs w:val="26"/>
        </w:rPr>
      </w:pPr>
    </w:p>
    <w:p w:rsidR="00F87F8F" w:rsidRDefault="00F87F8F" w:rsidP="00151752">
      <w:pPr>
        <w:autoSpaceDE w:val="0"/>
        <w:autoSpaceDN w:val="0"/>
        <w:adjustRightInd w:val="0"/>
        <w:spacing w:after="0" w:line="240" w:lineRule="auto"/>
        <w:jc w:val="right"/>
        <w:rPr>
          <w:rFonts w:ascii="Times New Roman" w:hAnsi="Times New Roman"/>
          <w:sz w:val="26"/>
          <w:szCs w:val="26"/>
        </w:rPr>
      </w:pPr>
    </w:p>
    <w:p w:rsidR="00F87F8F" w:rsidRDefault="00F87F8F" w:rsidP="00151752">
      <w:pPr>
        <w:autoSpaceDE w:val="0"/>
        <w:autoSpaceDN w:val="0"/>
        <w:adjustRightInd w:val="0"/>
        <w:spacing w:after="0" w:line="240" w:lineRule="auto"/>
        <w:jc w:val="right"/>
        <w:rPr>
          <w:rFonts w:ascii="Times New Roman" w:hAnsi="Times New Roman"/>
          <w:sz w:val="26"/>
          <w:szCs w:val="26"/>
        </w:rPr>
      </w:pPr>
    </w:p>
    <w:p w:rsidR="00F87F8F" w:rsidRDefault="00F87F8F" w:rsidP="00151752">
      <w:pPr>
        <w:autoSpaceDE w:val="0"/>
        <w:autoSpaceDN w:val="0"/>
        <w:adjustRightInd w:val="0"/>
        <w:spacing w:after="0" w:line="240" w:lineRule="auto"/>
        <w:jc w:val="right"/>
        <w:rPr>
          <w:rFonts w:ascii="Times New Roman" w:hAnsi="Times New Roman"/>
          <w:sz w:val="26"/>
          <w:szCs w:val="26"/>
        </w:rPr>
      </w:pPr>
    </w:p>
    <w:p w:rsidR="00F87F8F" w:rsidRDefault="00F87F8F" w:rsidP="00151752">
      <w:pPr>
        <w:autoSpaceDE w:val="0"/>
        <w:autoSpaceDN w:val="0"/>
        <w:adjustRightInd w:val="0"/>
        <w:spacing w:after="0" w:line="240" w:lineRule="auto"/>
        <w:jc w:val="right"/>
        <w:rPr>
          <w:rFonts w:ascii="Times New Roman" w:hAnsi="Times New Roman"/>
          <w:sz w:val="26"/>
          <w:szCs w:val="26"/>
        </w:rPr>
      </w:pPr>
    </w:p>
    <w:p w:rsidR="00F87F8F" w:rsidRDefault="00F87F8F" w:rsidP="00151752">
      <w:pPr>
        <w:autoSpaceDE w:val="0"/>
        <w:autoSpaceDN w:val="0"/>
        <w:adjustRightInd w:val="0"/>
        <w:spacing w:after="0" w:line="240" w:lineRule="auto"/>
        <w:jc w:val="right"/>
        <w:rPr>
          <w:rFonts w:ascii="Times New Roman" w:hAnsi="Times New Roman"/>
          <w:sz w:val="26"/>
          <w:szCs w:val="26"/>
        </w:rPr>
      </w:pPr>
    </w:p>
    <w:p w:rsidR="00F87F8F" w:rsidRDefault="00F87F8F" w:rsidP="00151752">
      <w:pPr>
        <w:autoSpaceDE w:val="0"/>
        <w:autoSpaceDN w:val="0"/>
        <w:adjustRightInd w:val="0"/>
        <w:spacing w:after="0" w:line="240" w:lineRule="auto"/>
        <w:jc w:val="right"/>
        <w:rPr>
          <w:rFonts w:ascii="Times New Roman" w:hAnsi="Times New Roman"/>
          <w:sz w:val="26"/>
          <w:szCs w:val="26"/>
        </w:rPr>
      </w:pPr>
    </w:p>
    <w:p w:rsidR="00F87F8F" w:rsidRDefault="00F87F8F" w:rsidP="00151752">
      <w:pPr>
        <w:autoSpaceDE w:val="0"/>
        <w:autoSpaceDN w:val="0"/>
        <w:adjustRightInd w:val="0"/>
        <w:spacing w:after="0" w:line="240" w:lineRule="auto"/>
        <w:jc w:val="right"/>
        <w:rPr>
          <w:rFonts w:ascii="Times New Roman" w:hAnsi="Times New Roman"/>
          <w:sz w:val="26"/>
          <w:szCs w:val="26"/>
        </w:rPr>
      </w:pPr>
    </w:p>
    <w:p w:rsidR="00F87F8F" w:rsidRDefault="00F87F8F" w:rsidP="00151752">
      <w:pPr>
        <w:autoSpaceDE w:val="0"/>
        <w:autoSpaceDN w:val="0"/>
        <w:adjustRightInd w:val="0"/>
        <w:spacing w:after="0" w:line="240" w:lineRule="auto"/>
        <w:jc w:val="right"/>
        <w:rPr>
          <w:rFonts w:ascii="Times New Roman" w:hAnsi="Times New Roman"/>
          <w:sz w:val="26"/>
          <w:szCs w:val="26"/>
        </w:rPr>
      </w:pPr>
    </w:p>
    <w:p w:rsidR="00F87F8F" w:rsidRDefault="00F87F8F" w:rsidP="00151752">
      <w:pPr>
        <w:autoSpaceDE w:val="0"/>
        <w:autoSpaceDN w:val="0"/>
        <w:adjustRightInd w:val="0"/>
        <w:spacing w:after="0" w:line="240" w:lineRule="auto"/>
        <w:jc w:val="right"/>
        <w:rPr>
          <w:rFonts w:ascii="Times New Roman" w:hAnsi="Times New Roman"/>
          <w:sz w:val="26"/>
          <w:szCs w:val="26"/>
        </w:rPr>
      </w:pPr>
    </w:p>
    <w:p w:rsidR="00857398" w:rsidRDefault="00857398" w:rsidP="00151752">
      <w:pPr>
        <w:autoSpaceDE w:val="0"/>
        <w:autoSpaceDN w:val="0"/>
        <w:adjustRightInd w:val="0"/>
        <w:spacing w:after="0" w:line="240" w:lineRule="auto"/>
        <w:jc w:val="right"/>
        <w:rPr>
          <w:rFonts w:ascii="Times New Roman" w:hAnsi="Times New Roman"/>
          <w:sz w:val="26"/>
          <w:szCs w:val="26"/>
        </w:rPr>
      </w:pPr>
    </w:p>
    <w:p w:rsidR="00E34001" w:rsidRDefault="00E34001" w:rsidP="00604508">
      <w:pPr>
        <w:autoSpaceDE w:val="0"/>
        <w:autoSpaceDN w:val="0"/>
        <w:adjustRightInd w:val="0"/>
        <w:spacing w:after="0" w:line="240" w:lineRule="auto"/>
        <w:rPr>
          <w:rFonts w:ascii="Times New Roman" w:hAnsi="Times New Roman"/>
          <w:sz w:val="24"/>
          <w:szCs w:val="24"/>
        </w:rPr>
      </w:pPr>
    </w:p>
    <w:p w:rsidR="00A77575" w:rsidRPr="00E34001" w:rsidRDefault="00E34001" w:rsidP="009D7319">
      <w:pPr>
        <w:autoSpaceDE w:val="0"/>
        <w:autoSpaceDN w:val="0"/>
        <w:adjustRightInd w:val="0"/>
        <w:spacing w:after="0" w:line="240" w:lineRule="auto"/>
        <w:ind w:firstLine="4678"/>
        <w:rPr>
          <w:rFonts w:ascii="Times New Roman" w:hAnsi="Times New Roman"/>
          <w:sz w:val="24"/>
          <w:szCs w:val="24"/>
        </w:rPr>
      </w:pPr>
      <w:r w:rsidRPr="00E34001">
        <w:rPr>
          <w:rFonts w:ascii="Times New Roman" w:hAnsi="Times New Roman"/>
          <w:sz w:val="24"/>
          <w:szCs w:val="24"/>
        </w:rPr>
        <w:lastRenderedPageBreak/>
        <w:t>Приложение № 1</w:t>
      </w:r>
    </w:p>
    <w:p w:rsidR="00A77575" w:rsidRPr="00E34001" w:rsidRDefault="00E34001" w:rsidP="009D7319">
      <w:pPr>
        <w:autoSpaceDE w:val="0"/>
        <w:autoSpaceDN w:val="0"/>
        <w:adjustRightInd w:val="0"/>
        <w:spacing w:after="0" w:line="240" w:lineRule="auto"/>
        <w:ind w:firstLine="4678"/>
        <w:rPr>
          <w:rFonts w:ascii="Times New Roman" w:hAnsi="Times New Roman"/>
          <w:sz w:val="24"/>
          <w:szCs w:val="24"/>
        </w:rPr>
      </w:pPr>
      <w:r w:rsidRPr="00E34001">
        <w:rPr>
          <w:rFonts w:ascii="Times New Roman" w:hAnsi="Times New Roman"/>
          <w:sz w:val="24"/>
          <w:szCs w:val="24"/>
        </w:rPr>
        <w:t>к механизму реализации</w:t>
      </w:r>
    </w:p>
    <w:p w:rsidR="00A77575" w:rsidRPr="00E34001" w:rsidRDefault="00A77575" w:rsidP="009D7319">
      <w:pPr>
        <w:autoSpaceDE w:val="0"/>
        <w:autoSpaceDN w:val="0"/>
        <w:adjustRightInd w:val="0"/>
        <w:spacing w:after="0" w:line="240" w:lineRule="auto"/>
        <w:ind w:firstLine="4678"/>
        <w:rPr>
          <w:rFonts w:ascii="Times New Roman" w:hAnsi="Times New Roman"/>
          <w:sz w:val="24"/>
          <w:szCs w:val="24"/>
        </w:rPr>
      </w:pPr>
      <w:r w:rsidRPr="00E34001">
        <w:rPr>
          <w:rFonts w:ascii="Times New Roman" w:hAnsi="Times New Roman"/>
          <w:sz w:val="24"/>
          <w:szCs w:val="24"/>
        </w:rPr>
        <w:t>Подпрограммы «Содействие развит</w:t>
      </w:r>
      <w:r w:rsidR="00E34001" w:rsidRPr="00E34001">
        <w:rPr>
          <w:rFonts w:ascii="Times New Roman" w:hAnsi="Times New Roman"/>
          <w:sz w:val="24"/>
          <w:szCs w:val="24"/>
        </w:rPr>
        <w:t>ию</w:t>
      </w:r>
    </w:p>
    <w:p w:rsidR="00A77575" w:rsidRPr="00E34001" w:rsidRDefault="00E34001" w:rsidP="009D7319">
      <w:pPr>
        <w:autoSpaceDE w:val="0"/>
        <w:autoSpaceDN w:val="0"/>
        <w:adjustRightInd w:val="0"/>
        <w:spacing w:after="0" w:line="240" w:lineRule="auto"/>
        <w:ind w:firstLine="4678"/>
        <w:rPr>
          <w:rFonts w:ascii="Times New Roman" w:hAnsi="Times New Roman"/>
          <w:sz w:val="24"/>
          <w:szCs w:val="24"/>
        </w:rPr>
      </w:pPr>
      <w:r w:rsidRPr="00E34001">
        <w:rPr>
          <w:rFonts w:ascii="Times New Roman" w:hAnsi="Times New Roman"/>
          <w:sz w:val="24"/>
          <w:szCs w:val="24"/>
        </w:rPr>
        <w:t>субъектов малого и среднего</w:t>
      </w:r>
    </w:p>
    <w:p w:rsidR="009D7319" w:rsidRPr="00E34001" w:rsidRDefault="00A77575" w:rsidP="009D7319">
      <w:pPr>
        <w:autoSpaceDE w:val="0"/>
        <w:autoSpaceDN w:val="0"/>
        <w:adjustRightInd w:val="0"/>
        <w:spacing w:after="0" w:line="240" w:lineRule="auto"/>
        <w:ind w:firstLine="4678"/>
        <w:rPr>
          <w:rFonts w:ascii="Times New Roman" w:hAnsi="Times New Roman"/>
          <w:sz w:val="24"/>
          <w:szCs w:val="24"/>
        </w:rPr>
      </w:pPr>
      <w:r w:rsidRPr="00E34001">
        <w:rPr>
          <w:rFonts w:ascii="Times New Roman" w:hAnsi="Times New Roman"/>
          <w:sz w:val="24"/>
          <w:szCs w:val="24"/>
        </w:rPr>
        <w:t>предпринимательства в Абанском районе»,</w:t>
      </w:r>
    </w:p>
    <w:p w:rsidR="00A77575" w:rsidRPr="00E34001" w:rsidRDefault="009D7319" w:rsidP="009D7319">
      <w:pPr>
        <w:autoSpaceDE w:val="0"/>
        <w:autoSpaceDN w:val="0"/>
        <w:adjustRightInd w:val="0"/>
        <w:spacing w:after="0" w:line="240" w:lineRule="auto"/>
        <w:ind w:left="-330" w:firstLine="4678"/>
        <w:rPr>
          <w:rFonts w:ascii="Times New Roman" w:hAnsi="Times New Roman"/>
          <w:sz w:val="24"/>
          <w:szCs w:val="24"/>
        </w:rPr>
      </w:pPr>
      <w:r>
        <w:rPr>
          <w:rFonts w:ascii="Times New Roman" w:hAnsi="Times New Roman"/>
          <w:sz w:val="24"/>
          <w:szCs w:val="24"/>
        </w:rPr>
        <w:t xml:space="preserve">      </w:t>
      </w:r>
      <w:r w:rsidR="00A77575" w:rsidRPr="00E34001">
        <w:rPr>
          <w:rFonts w:ascii="Times New Roman" w:hAnsi="Times New Roman"/>
          <w:sz w:val="24"/>
          <w:szCs w:val="24"/>
        </w:rPr>
        <w:t>реализуемой в рамках муниципальной</w:t>
      </w:r>
    </w:p>
    <w:p w:rsidR="00A77575" w:rsidRPr="00E34001" w:rsidRDefault="00E34001" w:rsidP="009D7319">
      <w:pPr>
        <w:autoSpaceDE w:val="0"/>
        <w:autoSpaceDN w:val="0"/>
        <w:adjustRightInd w:val="0"/>
        <w:spacing w:after="0" w:line="240" w:lineRule="auto"/>
        <w:ind w:firstLine="4678"/>
        <w:rPr>
          <w:rFonts w:ascii="Times New Roman" w:hAnsi="Times New Roman"/>
          <w:sz w:val="24"/>
          <w:szCs w:val="24"/>
        </w:rPr>
      </w:pPr>
      <w:r w:rsidRPr="00E34001">
        <w:rPr>
          <w:rFonts w:ascii="Times New Roman" w:hAnsi="Times New Roman"/>
          <w:sz w:val="24"/>
          <w:szCs w:val="24"/>
        </w:rPr>
        <w:t xml:space="preserve"> программы Абанского района</w:t>
      </w:r>
    </w:p>
    <w:p w:rsidR="00A77575" w:rsidRPr="00E34001" w:rsidRDefault="00E34001" w:rsidP="009D7319">
      <w:pPr>
        <w:autoSpaceDE w:val="0"/>
        <w:autoSpaceDN w:val="0"/>
        <w:adjustRightInd w:val="0"/>
        <w:spacing w:after="0" w:line="240" w:lineRule="auto"/>
        <w:ind w:firstLine="4678"/>
        <w:rPr>
          <w:rFonts w:ascii="Times New Roman" w:hAnsi="Times New Roman"/>
          <w:sz w:val="24"/>
          <w:szCs w:val="24"/>
        </w:rPr>
      </w:pPr>
      <w:r>
        <w:rPr>
          <w:rFonts w:ascii="Times New Roman" w:hAnsi="Times New Roman"/>
          <w:sz w:val="24"/>
          <w:szCs w:val="24"/>
        </w:rPr>
        <w:t xml:space="preserve">«Развитие малого </w:t>
      </w:r>
      <w:r w:rsidRPr="00E34001">
        <w:rPr>
          <w:rFonts w:ascii="Times New Roman" w:hAnsi="Times New Roman"/>
          <w:sz w:val="24"/>
          <w:szCs w:val="24"/>
        </w:rPr>
        <w:t>и среднего</w:t>
      </w:r>
    </w:p>
    <w:p w:rsidR="00A77575" w:rsidRPr="00E34001" w:rsidRDefault="00A77575" w:rsidP="009D7319">
      <w:pPr>
        <w:autoSpaceDE w:val="0"/>
        <w:autoSpaceDN w:val="0"/>
        <w:adjustRightInd w:val="0"/>
        <w:spacing w:after="0" w:line="240" w:lineRule="auto"/>
        <w:ind w:firstLine="4678"/>
        <w:rPr>
          <w:rFonts w:ascii="Times New Roman" w:hAnsi="Times New Roman"/>
          <w:sz w:val="24"/>
          <w:szCs w:val="24"/>
        </w:rPr>
      </w:pPr>
      <w:r w:rsidRPr="00E34001">
        <w:rPr>
          <w:rFonts w:ascii="Times New Roman" w:hAnsi="Times New Roman"/>
          <w:sz w:val="24"/>
          <w:szCs w:val="24"/>
        </w:rPr>
        <w:t>предпри</w:t>
      </w:r>
      <w:r w:rsidR="00E34001" w:rsidRPr="00E34001">
        <w:rPr>
          <w:rFonts w:ascii="Times New Roman" w:hAnsi="Times New Roman"/>
          <w:sz w:val="24"/>
          <w:szCs w:val="24"/>
        </w:rPr>
        <w:t>нимательства в Абанском районе»</w:t>
      </w:r>
    </w:p>
    <w:p w:rsidR="00A77575" w:rsidRPr="00E34001" w:rsidRDefault="00A77575" w:rsidP="00151752">
      <w:pPr>
        <w:autoSpaceDE w:val="0"/>
        <w:autoSpaceDN w:val="0"/>
        <w:adjustRightInd w:val="0"/>
        <w:spacing w:after="0" w:line="240" w:lineRule="auto"/>
        <w:jc w:val="right"/>
        <w:rPr>
          <w:rFonts w:ascii="Times New Roman" w:hAnsi="Times New Roman"/>
          <w:sz w:val="24"/>
          <w:szCs w:val="24"/>
        </w:rPr>
      </w:pPr>
    </w:p>
    <w:p w:rsidR="00F87F8F" w:rsidRPr="00E34001" w:rsidRDefault="00A17FEF" w:rsidP="00E34001">
      <w:pPr>
        <w:autoSpaceDE w:val="0"/>
        <w:autoSpaceDN w:val="0"/>
        <w:adjustRightInd w:val="0"/>
        <w:spacing w:after="0" w:line="240" w:lineRule="auto"/>
        <w:jc w:val="center"/>
        <w:rPr>
          <w:rFonts w:ascii="Times New Roman" w:hAnsi="Times New Roman"/>
          <w:sz w:val="24"/>
          <w:szCs w:val="24"/>
        </w:rPr>
      </w:pPr>
      <w:r w:rsidRPr="00E34001">
        <w:rPr>
          <w:rFonts w:ascii="Times New Roman" w:hAnsi="Times New Roman"/>
          <w:sz w:val="24"/>
          <w:szCs w:val="24"/>
        </w:rPr>
        <w:t>Перечень м</w:t>
      </w:r>
      <w:r w:rsidR="00E34001" w:rsidRPr="00E34001">
        <w:rPr>
          <w:rFonts w:ascii="Times New Roman" w:hAnsi="Times New Roman"/>
          <w:sz w:val="24"/>
          <w:szCs w:val="24"/>
        </w:rPr>
        <w:t xml:space="preserve">ероприятий с указанием объемов </w:t>
      </w:r>
      <w:r w:rsidRPr="00E34001">
        <w:rPr>
          <w:rFonts w:ascii="Times New Roman" w:hAnsi="Times New Roman"/>
          <w:sz w:val="24"/>
          <w:szCs w:val="24"/>
        </w:rPr>
        <w:t>средств на их реализацию и ожидаемых результатов</w:t>
      </w:r>
    </w:p>
    <w:p w:rsidR="00E34001" w:rsidRPr="00E34001" w:rsidRDefault="00E34001" w:rsidP="00E34001">
      <w:pPr>
        <w:autoSpaceDE w:val="0"/>
        <w:autoSpaceDN w:val="0"/>
        <w:adjustRightInd w:val="0"/>
        <w:spacing w:after="0" w:line="240" w:lineRule="auto"/>
        <w:jc w:val="center"/>
        <w:rPr>
          <w:rFonts w:ascii="Times New Roman" w:hAnsi="Times New Roman"/>
          <w:sz w:val="26"/>
          <w:szCs w:val="26"/>
        </w:rPr>
      </w:pP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80"/>
        <w:gridCol w:w="1051"/>
        <w:gridCol w:w="29"/>
        <w:gridCol w:w="900"/>
        <w:gridCol w:w="900"/>
        <w:gridCol w:w="900"/>
        <w:gridCol w:w="1080"/>
        <w:gridCol w:w="56"/>
        <w:gridCol w:w="1384"/>
      </w:tblGrid>
      <w:tr w:rsidR="00F87F8F" w:rsidRPr="009D7319" w:rsidTr="00D71E36">
        <w:trPr>
          <w:trHeight w:val="1414"/>
        </w:trPr>
        <w:tc>
          <w:tcPr>
            <w:tcW w:w="2880" w:type="dxa"/>
            <w:vMerge w:val="restart"/>
            <w:vAlign w:val="center"/>
          </w:tcPr>
          <w:p w:rsidR="00F87F8F" w:rsidRPr="009D7319" w:rsidRDefault="00F87F8F" w:rsidP="00E34001">
            <w:pPr>
              <w:autoSpaceDE w:val="0"/>
              <w:autoSpaceDN w:val="0"/>
              <w:adjustRightInd w:val="0"/>
              <w:spacing w:line="240" w:lineRule="auto"/>
              <w:rPr>
                <w:rFonts w:ascii="Times New Roman" w:hAnsi="Times New Roman"/>
                <w:szCs w:val="20"/>
              </w:rPr>
            </w:pPr>
            <w:r w:rsidRPr="009D7319">
              <w:rPr>
                <w:rFonts w:ascii="Times New Roman" w:hAnsi="Times New Roman"/>
                <w:szCs w:val="20"/>
              </w:rPr>
              <w:t>«Содействие развитию субъектов малого и среднего предпринимательства в Абанском районе», реализуемой в рамках муниципальной программы Аба</w:t>
            </w:r>
            <w:r w:rsidR="00E34001" w:rsidRPr="009D7319">
              <w:rPr>
                <w:rFonts w:ascii="Times New Roman" w:hAnsi="Times New Roman"/>
                <w:szCs w:val="20"/>
              </w:rPr>
              <w:t xml:space="preserve">нского района «Развитие малого </w:t>
            </w:r>
            <w:r w:rsidRPr="009D7319">
              <w:rPr>
                <w:rFonts w:ascii="Times New Roman" w:hAnsi="Times New Roman"/>
                <w:szCs w:val="20"/>
              </w:rPr>
              <w:t>и среднего предпринимательства в Абанском районе</w:t>
            </w:r>
          </w:p>
        </w:tc>
        <w:tc>
          <w:tcPr>
            <w:tcW w:w="4860" w:type="dxa"/>
            <w:gridSpan w:val="6"/>
            <w:vAlign w:val="center"/>
          </w:tcPr>
          <w:p w:rsidR="00F87F8F" w:rsidRPr="009D7319" w:rsidRDefault="00F87F8F" w:rsidP="00151752">
            <w:pPr>
              <w:spacing w:line="240" w:lineRule="auto"/>
              <w:jc w:val="center"/>
              <w:rPr>
                <w:rFonts w:ascii="Times New Roman" w:hAnsi="Times New Roman"/>
                <w:szCs w:val="20"/>
              </w:rPr>
            </w:pPr>
            <w:r w:rsidRPr="009D7319">
              <w:rPr>
                <w:rFonts w:ascii="Times New Roman" w:hAnsi="Times New Roman"/>
                <w:szCs w:val="20"/>
              </w:rPr>
              <w:t xml:space="preserve">Расходы </w:t>
            </w:r>
            <w:r w:rsidRPr="009D7319">
              <w:rPr>
                <w:rFonts w:ascii="Times New Roman" w:hAnsi="Times New Roman"/>
                <w:szCs w:val="20"/>
              </w:rPr>
              <w:br/>
              <w:t>(тыс. руб.), годы</w:t>
            </w:r>
          </w:p>
        </w:tc>
        <w:tc>
          <w:tcPr>
            <w:tcW w:w="1440" w:type="dxa"/>
            <w:gridSpan w:val="2"/>
            <w:vAlign w:val="center"/>
          </w:tcPr>
          <w:p w:rsidR="00F87F8F" w:rsidRPr="009D7319" w:rsidRDefault="00F87F8F" w:rsidP="00E34001">
            <w:pPr>
              <w:spacing w:line="240" w:lineRule="auto"/>
              <w:rPr>
                <w:rFonts w:ascii="Times New Roman" w:hAnsi="Times New Roman"/>
                <w:szCs w:val="20"/>
              </w:rPr>
            </w:pPr>
            <w:r w:rsidRPr="009D7319">
              <w:rPr>
                <w:rFonts w:ascii="Times New Roman" w:hAnsi="Times New Roman"/>
                <w:szCs w:val="20"/>
              </w:rPr>
              <w:t>Ожидаемый результат от реализации подпрограммного мероприятия (в натуральном выражении)</w:t>
            </w:r>
          </w:p>
        </w:tc>
      </w:tr>
      <w:tr w:rsidR="00F87F8F" w:rsidRPr="009D7319" w:rsidTr="00D71E36">
        <w:trPr>
          <w:trHeight w:val="840"/>
        </w:trPr>
        <w:tc>
          <w:tcPr>
            <w:tcW w:w="2880" w:type="dxa"/>
            <w:vMerge/>
            <w:vAlign w:val="center"/>
          </w:tcPr>
          <w:p w:rsidR="00F87F8F" w:rsidRPr="009D7319" w:rsidRDefault="00F87F8F" w:rsidP="00151752">
            <w:pPr>
              <w:spacing w:line="240" w:lineRule="auto"/>
              <w:jc w:val="center"/>
              <w:rPr>
                <w:rFonts w:ascii="Times New Roman" w:hAnsi="Times New Roman"/>
                <w:szCs w:val="20"/>
              </w:rPr>
            </w:pPr>
          </w:p>
        </w:tc>
        <w:tc>
          <w:tcPr>
            <w:tcW w:w="1080" w:type="dxa"/>
            <w:gridSpan w:val="2"/>
            <w:vAlign w:val="center"/>
          </w:tcPr>
          <w:p w:rsidR="00F87F8F" w:rsidRPr="009D7319" w:rsidRDefault="00F87F8F" w:rsidP="00151752">
            <w:pPr>
              <w:pStyle w:val="ConsPlusNormal"/>
              <w:widowControl/>
              <w:ind w:firstLine="0"/>
              <w:jc w:val="center"/>
              <w:rPr>
                <w:rFonts w:ascii="Times New Roman" w:hAnsi="Times New Roman" w:cs="Times New Roman"/>
                <w:sz w:val="22"/>
              </w:rPr>
            </w:pPr>
            <w:r w:rsidRPr="009D7319">
              <w:rPr>
                <w:rFonts w:ascii="Times New Roman" w:hAnsi="Times New Roman" w:cs="Times New Roman"/>
                <w:sz w:val="22"/>
              </w:rPr>
              <w:t>2019 год</w:t>
            </w:r>
          </w:p>
        </w:tc>
        <w:tc>
          <w:tcPr>
            <w:tcW w:w="900" w:type="dxa"/>
            <w:vAlign w:val="center"/>
          </w:tcPr>
          <w:p w:rsidR="00F87F8F" w:rsidRPr="009D7319" w:rsidRDefault="00F87F8F" w:rsidP="00151752">
            <w:pPr>
              <w:pStyle w:val="ConsPlusNormal"/>
              <w:widowControl/>
              <w:ind w:firstLine="0"/>
              <w:jc w:val="center"/>
              <w:rPr>
                <w:rFonts w:ascii="Times New Roman" w:hAnsi="Times New Roman" w:cs="Times New Roman"/>
                <w:sz w:val="22"/>
              </w:rPr>
            </w:pPr>
            <w:r w:rsidRPr="009D7319">
              <w:rPr>
                <w:rFonts w:ascii="Times New Roman" w:hAnsi="Times New Roman" w:cs="Times New Roman"/>
                <w:sz w:val="22"/>
              </w:rPr>
              <w:t>2020 год</w:t>
            </w:r>
          </w:p>
        </w:tc>
        <w:tc>
          <w:tcPr>
            <w:tcW w:w="900" w:type="dxa"/>
            <w:vAlign w:val="center"/>
          </w:tcPr>
          <w:p w:rsidR="00003451" w:rsidRPr="009D7319" w:rsidRDefault="00003451" w:rsidP="00151752">
            <w:pPr>
              <w:pStyle w:val="ConsPlusNormal"/>
              <w:widowControl/>
              <w:ind w:left="366" w:hanging="366"/>
              <w:jc w:val="center"/>
              <w:rPr>
                <w:rFonts w:ascii="Times New Roman" w:hAnsi="Times New Roman" w:cs="Times New Roman"/>
                <w:sz w:val="22"/>
              </w:rPr>
            </w:pPr>
            <w:r w:rsidRPr="009D7319">
              <w:rPr>
                <w:rFonts w:ascii="Times New Roman" w:hAnsi="Times New Roman" w:cs="Times New Roman"/>
                <w:sz w:val="22"/>
              </w:rPr>
              <w:t>2021</w:t>
            </w:r>
          </w:p>
          <w:p w:rsidR="00F87F8F" w:rsidRPr="009D7319" w:rsidRDefault="00F87F8F" w:rsidP="00151752">
            <w:pPr>
              <w:pStyle w:val="ConsPlusNormal"/>
              <w:widowControl/>
              <w:ind w:left="366" w:hanging="366"/>
              <w:jc w:val="center"/>
              <w:rPr>
                <w:rFonts w:ascii="Times New Roman" w:hAnsi="Times New Roman" w:cs="Times New Roman"/>
                <w:sz w:val="22"/>
              </w:rPr>
            </w:pPr>
            <w:r w:rsidRPr="009D7319">
              <w:rPr>
                <w:rFonts w:ascii="Times New Roman" w:hAnsi="Times New Roman" w:cs="Times New Roman"/>
                <w:sz w:val="22"/>
              </w:rPr>
              <w:t>год</w:t>
            </w:r>
          </w:p>
        </w:tc>
        <w:tc>
          <w:tcPr>
            <w:tcW w:w="900" w:type="dxa"/>
            <w:vAlign w:val="center"/>
          </w:tcPr>
          <w:p w:rsidR="00F87F8F" w:rsidRPr="009D7319" w:rsidRDefault="00F87F8F" w:rsidP="00151752">
            <w:pPr>
              <w:pStyle w:val="ConsPlusNormal"/>
              <w:widowControl/>
              <w:ind w:firstLine="0"/>
              <w:jc w:val="center"/>
              <w:rPr>
                <w:rFonts w:ascii="Times New Roman" w:hAnsi="Times New Roman" w:cs="Times New Roman"/>
                <w:sz w:val="22"/>
              </w:rPr>
            </w:pPr>
            <w:r w:rsidRPr="009D7319">
              <w:rPr>
                <w:rFonts w:ascii="Times New Roman" w:hAnsi="Times New Roman" w:cs="Times New Roman"/>
                <w:sz w:val="22"/>
              </w:rPr>
              <w:t>2022 год</w:t>
            </w:r>
          </w:p>
        </w:tc>
        <w:tc>
          <w:tcPr>
            <w:tcW w:w="1080" w:type="dxa"/>
            <w:vAlign w:val="center"/>
          </w:tcPr>
          <w:p w:rsidR="00F87F8F" w:rsidRPr="009D7319" w:rsidRDefault="00F87F8F" w:rsidP="00151752">
            <w:pPr>
              <w:spacing w:line="240" w:lineRule="auto"/>
              <w:ind w:right="-472"/>
              <w:rPr>
                <w:rFonts w:ascii="Times New Roman" w:hAnsi="Times New Roman"/>
                <w:szCs w:val="20"/>
              </w:rPr>
            </w:pPr>
            <w:r w:rsidRPr="009D7319">
              <w:rPr>
                <w:rFonts w:ascii="Times New Roman" w:hAnsi="Times New Roman"/>
                <w:szCs w:val="20"/>
              </w:rPr>
              <w:t>Итого на период</w:t>
            </w:r>
            <w:bookmarkStart w:id="5" w:name="_GoBack"/>
            <w:bookmarkEnd w:id="5"/>
          </w:p>
        </w:tc>
        <w:tc>
          <w:tcPr>
            <w:tcW w:w="1440" w:type="dxa"/>
            <w:gridSpan w:val="2"/>
            <w:vAlign w:val="center"/>
          </w:tcPr>
          <w:p w:rsidR="00F87F8F" w:rsidRPr="009D7319" w:rsidRDefault="00F87F8F" w:rsidP="00151752">
            <w:pPr>
              <w:spacing w:line="240" w:lineRule="auto"/>
              <w:jc w:val="center"/>
              <w:rPr>
                <w:rFonts w:ascii="Times New Roman" w:hAnsi="Times New Roman"/>
                <w:szCs w:val="20"/>
              </w:rPr>
            </w:pPr>
          </w:p>
        </w:tc>
      </w:tr>
      <w:tr w:rsidR="00F87F8F" w:rsidRPr="009D7319" w:rsidTr="00D71E36">
        <w:trPr>
          <w:trHeight w:val="247"/>
        </w:trPr>
        <w:tc>
          <w:tcPr>
            <w:tcW w:w="9180" w:type="dxa"/>
            <w:gridSpan w:val="9"/>
          </w:tcPr>
          <w:p w:rsidR="00F87F8F" w:rsidRPr="009D7319" w:rsidRDefault="00F87F8F" w:rsidP="00151752">
            <w:pPr>
              <w:spacing w:line="240" w:lineRule="auto"/>
              <w:jc w:val="center"/>
              <w:rPr>
                <w:rFonts w:ascii="Times New Roman" w:hAnsi="Times New Roman"/>
                <w:szCs w:val="20"/>
              </w:rPr>
            </w:pPr>
            <w:r w:rsidRPr="009D7319">
              <w:rPr>
                <w:rFonts w:ascii="Times New Roman" w:hAnsi="Times New Roman"/>
                <w:szCs w:val="20"/>
              </w:rPr>
              <w:t>Оказание финансовой поддержки</w:t>
            </w:r>
          </w:p>
        </w:tc>
      </w:tr>
      <w:tr w:rsidR="00F87F8F" w:rsidRPr="009D7319" w:rsidTr="006D34D1">
        <w:trPr>
          <w:trHeight w:val="3875"/>
        </w:trPr>
        <w:tc>
          <w:tcPr>
            <w:tcW w:w="2880" w:type="dxa"/>
          </w:tcPr>
          <w:p w:rsidR="00F87F8F" w:rsidRPr="009D7319" w:rsidRDefault="00F87F8F" w:rsidP="00151752">
            <w:pPr>
              <w:spacing w:line="240" w:lineRule="auto"/>
              <w:rPr>
                <w:rFonts w:ascii="Times New Roman" w:hAnsi="Times New Roman"/>
                <w:szCs w:val="20"/>
              </w:rPr>
            </w:pPr>
            <w:r w:rsidRPr="009D7319">
              <w:rPr>
                <w:rFonts w:ascii="Times New Roman" w:hAnsi="Times New Roman"/>
                <w:szCs w:val="20"/>
              </w:rPr>
              <w:t xml:space="preserve">1.Поддержка субъектов малого </w:t>
            </w:r>
            <w:r w:rsidR="00146F50" w:rsidRPr="009D7319">
              <w:rPr>
                <w:rFonts w:ascii="Times New Roman" w:hAnsi="Times New Roman"/>
                <w:szCs w:val="20"/>
              </w:rPr>
              <w:t>и среднего предпринимательства,</w:t>
            </w:r>
            <w:r w:rsidRPr="009D7319">
              <w:rPr>
                <w:rFonts w:ascii="Times New Roman" w:hAnsi="Times New Roman"/>
                <w:szCs w:val="20"/>
              </w:rPr>
              <w:t xml:space="preserve"> в целях создания, и (или) развития,  либо модернизации производства товаров (работ, услуг), развития лизинга оборудования:</w:t>
            </w:r>
          </w:p>
        </w:tc>
        <w:tc>
          <w:tcPr>
            <w:tcW w:w="1051" w:type="dxa"/>
            <w:noWrap/>
          </w:tcPr>
          <w:p w:rsidR="00F87F8F" w:rsidRPr="009D7319" w:rsidRDefault="00003451" w:rsidP="00151752">
            <w:pPr>
              <w:spacing w:line="240" w:lineRule="auto"/>
              <w:jc w:val="center"/>
              <w:rPr>
                <w:rFonts w:ascii="Times New Roman" w:hAnsi="Times New Roman"/>
                <w:szCs w:val="20"/>
              </w:rPr>
            </w:pPr>
            <w:r w:rsidRPr="009D7319">
              <w:rPr>
                <w:rFonts w:ascii="Times New Roman" w:hAnsi="Times New Roman"/>
                <w:szCs w:val="20"/>
              </w:rPr>
              <w:t>97,6</w:t>
            </w:r>
          </w:p>
        </w:tc>
        <w:tc>
          <w:tcPr>
            <w:tcW w:w="929" w:type="dxa"/>
            <w:gridSpan w:val="2"/>
            <w:noWrap/>
          </w:tcPr>
          <w:p w:rsidR="00F87F8F" w:rsidRPr="009D7319" w:rsidRDefault="00A24E76" w:rsidP="00A24E76">
            <w:pPr>
              <w:spacing w:line="240" w:lineRule="auto"/>
              <w:jc w:val="center"/>
              <w:rPr>
                <w:rFonts w:ascii="Times New Roman" w:hAnsi="Times New Roman"/>
                <w:szCs w:val="20"/>
              </w:rPr>
            </w:pPr>
            <w:r w:rsidRPr="009D7319">
              <w:rPr>
                <w:rFonts w:ascii="Times New Roman" w:hAnsi="Times New Roman"/>
                <w:szCs w:val="20"/>
              </w:rPr>
              <w:t>1413,7</w:t>
            </w:r>
          </w:p>
        </w:tc>
        <w:tc>
          <w:tcPr>
            <w:tcW w:w="900" w:type="dxa"/>
            <w:noWrap/>
          </w:tcPr>
          <w:p w:rsidR="00F87F8F" w:rsidRPr="009D7319" w:rsidRDefault="00A24E76" w:rsidP="00A24E76">
            <w:pPr>
              <w:spacing w:line="240" w:lineRule="auto"/>
              <w:jc w:val="center"/>
              <w:rPr>
                <w:rFonts w:ascii="Times New Roman" w:hAnsi="Times New Roman"/>
                <w:szCs w:val="20"/>
              </w:rPr>
            </w:pPr>
            <w:r w:rsidRPr="009D7319">
              <w:rPr>
                <w:rFonts w:ascii="Times New Roman" w:hAnsi="Times New Roman"/>
                <w:szCs w:val="20"/>
              </w:rPr>
              <w:t>10</w:t>
            </w:r>
            <w:r w:rsidR="00F87F8F" w:rsidRPr="009D7319">
              <w:rPr>
                <w:rFonts w:ascii="Times New Roman" w:hAnsi="Times New Roman"/>
                <w:szCs w:val="20"/>
              </w:rPr>
              <w:t>0</w:t>
            </w:r>
            <w:r w:rsidRPr="009D7319">
              <w:rPr>
                <w:rFonts w:ascii="Times New Roman" w:hAnsi="Times New Roman"/>
                <w:szCs w:val="20"/>
              </w:rPr>
              <w:t>,0</w:t>
            </w:r>
          </w:p>
        </w:tc>
        <w:tc>
          <w:tcPr>
            <w:tcW w:w="900" w:type="dxa"/>
          </w:tcPr>
          <w:p w:rsidR="00F87F8F" w:rsidRPr="009D7319" w:rsidRDefault="00A24E76" w:rsidP="00A24E76">
            <w:pPr>
              <w:spacing w:line="240" w:lineRule="auto"/>
              <w:jc w:val="center"/>
              <w:rPr>
                <w:rFonts w:ascii="Times New Roman" w:hAnsi="Times New Roman"/>
                <w:szCs w:val="20"/>
              </w:rPr>
            </w:pPr>
            <w:r w:rsidRPr="009D7319">
              <w:rPr>
                <w:rFonts w:ascii="Times New Roman" w:hAnsi="Times New Roman"/>
                <w:szCs w:val="20"/>
              </w:rPr>
              <w:t>10</w:t>
            </w:r>
            <w:r w:rsidR="00F87F8F" w:rsidRPr="009D7319">
              <w:rPr>
                <w:rFonts w:ascii="Times New Roman" w:hAnsi="Times New Roman"/>
                <w:szCs w:val="20"/>
              </w:rPr>
              <w:t>0</w:t>
            </w:r>
            <w:r w:rsidRPr="009D7319">
              <w:rPr>
                <w:rFonts w:ascii="Times New Roman" w:hAnsi="Times New Roman"/>
                <w:szCs w:val="20"/>
              </w:rPr>
              <w:t>,0</w:t>
            </w:r>
          </w:p>
        </w:tc>
        <w:tc>
          <w:tcPr>
            <w:tcW w:w="1080" w:type="dxa"/>
          </w:tcPr>
          <w:p w:rsidR="00F87F8F" w:rsidRPr="009D7319" w:rsidRDefault="00A24E76" w:rsidP="00151752">
            <w:pPr>
              <w:spacing w:line="240" w:lineRule="auto"/>
              <w:jc w:val="center"/>
              <w:rPr>
                <w:rFonts w:ascii="Times New Roman" w:hAnsi="Times New Roman"/>
                <w:szCs w:val="20"/>
              </w:rPr>
            </w:pPr>
            <w:r w:rsidRPr="009D7319">
              <w:rPr>
                <w:rFonts w:ascii="Times New Roman" w:hAnsi="Times New Roman"/>
                <w:szCs w:val="20"/>
              </w:rPr>
              <w:t>1711,3</w:t>
            </w:r>
          </w:p>
        </w:tc>
        <w:tc>
          <w:tcPr>
            <w:tcW w:w="1440" w:type="dxa"/>
            <w:gridSpan w:val="2"/>
          </w:tcPr>
          <w:p w:rsidR="00F87F8F" w:rsidRPr="009D7319" w:rsidRDefault="00A24E76" w:rsidP="006D34D1">
            <w:pPr>
              <w:spacing w:line="240" w:lineRule="auto"/>
              <w:rPr>
                <w:rFonts w:ascii="Times New Roman" w:hAnsi="Times New Roman"/>
                <w:szCs w:val="20"/>
              </w:rPr>
            </w:pPr>
            <w:r w:rsidRPr="009D7319">
              <w:rPr>
                <w:rFonts w:ascii="Times New Roman" w:hAnsi="Times New Roman"/>
                <w:szCs w:val="20"/>
              </w:rPr>
              <w:t>Поддержка</w:t>
            </w:r>
            <w:r w:rsidR="00F87F8F" w:rsidRPr="009D7319">
              <w:rPr>
                <w:rFonts w:ascii="Times New Roman" w:hAnsi="Times New Roman"/>
                <w:szCs w:val="20"/>
              </w:rPr>
              <w:t xml:space="preserve"> субъектов малого и средне</w:t>
            </w:r>
            <w:r w:rsidRPr="009D7319">
              <w:rPr>
                <w:rFonts w:ascii="Times New Roman" w:hAnsi="Times New Roman"/>
                <w:szCs w:val="20"/>
              </w:rPr>
              <w:t>го предпринимательства (нарастающим итогом</w:t>
            </w:r>
            <w:r w:rsidR="00F87F8F" w:rsidRPr="009D7319">
              <w:rPr>
                <w:rFonts w:ascii="Times New Roman" w:hAnsi="Times New Roman"/>
                <w:szCs w:val="20"/>
              </w:rPr>
              <w:t>)</w:t>
            </w:r>
            <w:r w:rsidRPr="009D7319">
              <w:rPr>
                <w:rFonts w:ascii="Times New Roman" w:hAnsi="Times New Roman"/>
                <w:szCs w:val="20"/>
              </w:rPr>
              <w:t xml:space="preserve"> – 9 единиц до 2022 года</w:t>
            </w:r>
            <w:r w:rsidR="00003451" w:rsidRPr="009D7319">
              <w:rPr>
                <w:rFonts w:ascii="Times New Roman" w:hAnsi="Times New Roman"/>
                <w:szCs w:val="20"/>
              </w:rPr>
              <w:t xml:space="preserve">, привлечение инвестиций – </w:t>
            </w:r>
            <w:r w:rsidR="006D34D1" w:rsidRPr="009D7319">
              <w:rPr>
                <w:rFonts w:ascii="Times New Roman" w:hAnsi="Times New Roman"/>
                <w:szCs w:val="20"/>
              </w:rPr>
              <w:t>(нарастающим итогом</w:t>
            </w:r>
            <w:r w:rsidR="00F87F8F" w:rsidRPr="009D7319">
              <w:rPr>
                <w:rFonts w:ascii="Times New Roman" w:hAnsi="Times New Roman"/>
                <w:szCs w:val="20"/>
              </w:rPr>
              <w:t>)</w:t>
            </w:r>
            <w:r w:rsidR="006D34D1" w:rsidRPr="009D7319">
              <w:rPr>
                <w:rFonts w:ascii="Times New Roman" w:hAnsi="Times New Roman"/>
                <w:szCs w:val="20"/>
              </w:rPr>
              <w:t xml:space="preserve"> – 29,2 млн. рублей до 2022 года</w:t>
            </w:r>
          </w:p>
        </w:tc>
      </w:tr>
      <w:tr w:rsidR="00F87F8F" w:rsidRPr="009D7319" w:rsidTr="006D34D1">
        <w:trPr>
          <w:trHeight w:val="2452"/>
        </w:trPr>
        <w:tc>
          <w:tcPr>
            <w:tcW w:w="2880" w:type="dxa"/>
          </w:tcPr>
          <w:p w:rsidR="00F87F8F" w:rsidRPr="009D7319" w:rsidRDefault="00146F50" w:rsidP="00151752">
            <w:pPr>
              <w:spacing w:line="240" w:lineRule="auto"/>
              <w:rPr>
                <w:rFonts w:ascii="Times New Roman" w:hAnsi="Times New Roman"/>
                <w:szCs w:val="20"/>
              </w:rPr>
            </w:pPr>
            <w:r w:rsidRPr="009D7319">
              <w:rPr>
                <w:rFonts w:ascii="Times New Roman" w:hAnsi="Times New Roman"/>
                <w:szCs w:val="20"/>
              </w:rPr>
              <w:lastRenderedPageBreak/>
              <w:t>1.1</w:t>
            </w:r>
            <w:r w:rsidR="00F87F8F" w:rsidRPr="009D7319">
              <w:rPr>
                <w:rFonts w:ascii="Times New Roman" w:hAnsi="Times New Roman"/>
                <w:szCs w:val="20"/>
              </w:rPr>
              <w:t>. Субсидии на возмещение части затрат на реализацию проектов, содержащих комплекс инвестиционных мероприятий по увеличению производительных сил в приоритетных видах деятельности.</w:t>
            </w:r>
          </w:p>
        </w:tc>
        <w:tc>
          <w:tcPr>
            <w:tcW w:w="1051" w:type="dxa"/>
            <w:noWrap/>
          </w:tcPr>
          <w:p w:rsidR="00F87F8F" w:rsidRPr="009D7319" w:rsidRDefault="006D34D1" w:rsidP="00151752">
            <w:pPr>
              <w:spacing w:line="240" w:lineRule="auto"/>
              <w:jc w:val="center"/>
              <w:rPr>
                <w:rFonts w:ascii="Times New Roman" w:hAnsi="Times New Roman"/>
                <w:szCs w:val="20"/>
              </w:rPr>
            </w:pPr>
            <w:r w:rsidRPr="009D7319">
              <w:rPr>
                <w:rFonts w:ascii="Times New Roman" w:hAnsi="Times New Roman"/>
                <w:szCs w:val="20"/>
              </w:rPr>
              <w:t>0</w:t>
            </w:r>
          </w:p>
        </w:tc>
        <w:tc>
          <w:tcPr>
            <w:tcW w:w="929" w:type="dxa"/>
            <w:gridSpan w:val="2"/>
            <w:noWrap/>
          </w:tcPr>
          <w:p w:rsidR="00F87F8F" w:rsidRPr="009D7319" w:rsidRDefault="006D34D1" w:rsidP="00151752">
            <w:pPr>
              <w:spacing w:line="240" w:lineRule="auto"/>
              <w:jc w:val="center"/>
              <w:rPr>
                <w:rFonts w:ascii="Times New Roman" w:hAnsi="Times New Roman"/>
                <w:szCs w:val="20"/>
              </w:rPr>
            </w:pPr>
            <w:r w:rsidRPr="009D7319">
              <w:rPr>
                <w:rFonts w:ascii="Times New Roman" w:hAnsi="Times New Roman"/>
                <w:szCs w:val="20"/>
              </w:rPr>
              <w:t>1413,7</w:t>
            </w:r>
          </w:p>
        </w:tc>
        <w:tc>
          <w:tcPr>
            <w:tcW w:w="900" w:type="dxa"/>
            <w:noWrap/>
          </w:tcPr>
          <w:p w:rsidR="00F87F8F" w:rsidRPr="009D7319" w:rsidRDefault="006D34D1" w:rsidP="00151752">
            <w:pPr>
              <w:spacing w:line="240" w:lineRule="auto"/>
              <w:jc w:val="center"/>
              <w:rPr>
                <w:rFonts w:ascii="Times New Roman" w:hAnsi="Times New Roman"/>
                <w:szCs w:val="20"/>
              </w:rPr>
            </w:pPr>
            <w:r w:rsidRPr="009D7319">
              <w:rPr>
                <w:rFonts w:ascii="Times New Roman" w:hAnsi="Times New Roman"/>
                <w:szCs w:val="20"/>
              </w:rPr>
              <w:t>0</w:t>
            </w:r>
          </w:p>
        </w:tc>
        <w:tc>
          <w:tcPr>
            <w:tcW w:w="900" w:type="dxa"/>
          </w:tcPr>
          <w:p w:rsidR="00F87F8F" w:rsidRPr="009D7319" w:rsidRDefault="006D34D1" w:rsidP="00151752">
            <w:pPr>
              <w:spacing w:line="240" w:lineRule="auto"/>
              <w:jc w:val="center"/>
              <w:rPr>
                <w:rFonts w:ascii="Times New Roman" w:hAnsi="Times New Roman"/>
                <w:szCs w:val="20"/>
              </w:rPr>
            </w:pPr>
            <w:r w:rsidRPr="009D7319">
              <w:rPr>
                <w:rFonts w:ascii="Times New Roman" w:hAnsi="Times New Roman"/>
                <w:szCs w:val="20"/>
              </w:rPr>
              <w:t>0</w:t>
            </w:r>
          </w:p>
        </w:tc>
        <w:tc>
          <w:tcPr>
            <w:tcW w:w="1080" w:type="dxa"/>
          </w:tcPr>
          <w:p w:rsidR="00F87F8F" w:rsidRPr="009D7319" w:rsidRDefault="006D34D1" w:rsidP="00151752">
            <w:pPr>
              <w:spacing w:line="240" w:lineRule="auto"/>
              <w:jc w:val="center"/>
              <w:rPr>
                <w:rFonts w:ascii="Times New Roman" w:hAnsi="Times New Roman"/>
                <w:szCs w:val="20"/>
              </w:rPr>
            </w:pPr>
            <w:r w:rsidRPr="009D7319">
              <w:rPr>
                <w:rFonts w:ascii="Times New Roman" w:hAnsi="Times New Roman"/>
                <w:szCs w:val="20"/>
              </w:rPr>
              <w:t>1413,7</w:t>
            </w:r>
          </w:p>
        </w:tc>
        <w:tc>
          <w:tcPr>
            <w:tcW w:w="1440" w:type="dxa"/>
            <w:gridSpan w:val="2"/>
          </w:tcPr>
          <w:p w:rsidR="00F87F8F" w:rsidRPr="009D7319" w:rsidRDefault="006D34D1" w:rsidP="00292C77">
            <w:pPr>
              <w:spacing w:line="240" w:lineRule="auto"/>
              <w:jc w:val="center"/>
              <w:rPr>
                <w:rFonts w:ascii="Times New Roman" w:hAnsi="Times New Roman"/>
                <w:szCs w:val="20"/>
              </w:rPr>
            </w:pPr>
            <w:r w:rsidRPr="009D7319">
              <w:rPr>
                <w:rFonts w:ascii="Times New Roman" w:hAnsi="Times New Roman"/>
                <w:szCs w:val="20"/>
              </w:rPr>
              <w:t>Поддержка субъектов малого и среднего предпринимательства (нарастающим итогом) – 9 единиц до 2022</w:t>
            </w:r>
            <w:r w:rsidR="00292C77">
              <w:rPr>
                <w:rFonts w:ascii="Times New Roman" w:hAnsi="Times New Roman"/>
                <w:szCs w:val="20"/>
              </w:rPr>
              <w:t xml:space="preserve"> года, привлечение инвестиций </w:t>
            </w:r>
            <w:r w:rsidRPr="009D7319">
              <w:rPr>
                <w:rFonts w:ascii="Times New Roman" w:hAnsi="Times New Roman"/>
                <w:szCs w:val="20"/>
              </w:rPr>
              <w:t>(нарастающим итогом) – 29,2 млн. рублей до 2022 года</w:t>
            </w:r>
          </w:p>
        </w:tc>
      </w:tr>
      <w:tr w:rsidR="00F87F8F" w:rsidRPr="009D7319" w:rsidTr="006D34D1">
        <w:trPr>
          <w:trHeight w:val="300"/>
        </w:trPr>
        <w:tc>
          <w:tcPr>
            <w:tcW w:w="2880" w:type="dxa"/>
          </w:tcPr>
          <w:p w:rsidR="00F87F8F" w:rsidRPr="009D7319" w:rsidRDefault="00146F50" w:rsidP="00151752">
            <w:pPr>
              <w:spacing w:line="240" w:lineRule="auto"/>
              <w:rPr>
                <w:rFonts w:ascii="Times New Roman" w:hAnsi="Times New Roman"/>
                <w:szCs w:val="20"/>
              </w:rPr>
            </w:pPr>
            <w:r w:rsidRPr="009D7319">
              <w:rPr>
                <w:rFonts w:ascii="Times New Roman" w:hAnsi="Times New Roman"/>
                <w:szCs w:val="20"/>
              </w:rPr>
              <w:t>1.2</w:t>
            </w:r>
            <w:r w:rsidR="00F87F8F" w:rsidRPr="009D7319">
              <w:rPr>
                <w:rFonts w:ascii="Times New Roman" w:hAnsi="Times New Roman"/>
                <w:szCs w:val="20"/>
              </w:rPr>
              <w:t>. Субсидии на возмещение части затрат по приобретению оборудования за счет кредитов и займов.</w:t>
            </w:r>
          </w:p>
        </w:tc>
        <w:tc>
          <w:tcPr>
            <w:tcW w:w="1051" w:type="dxa"/>
            <w:noWrap/>
          </w:tcPr>
          <w:p w:rsidR="00F87F8F" w:rsidRPr="009D7319" w:rsidRDefault="006D34D1" w:rsidP="00151752">
            <w:pPr>
              <w:spacing w:line="240" w:lineRule="auto"/>
              <w:jc w:val="center"/>
              <w:rPr>
                <w:rFonts w:ascii="Times New Roman" w:hAnsi="Times New Roman"/>
                <w:szCs w:val="20"/>
              </w:rPr>
            </w:pPr>
            <w:r w:rsidRPr="009D7319">
              <w:rPr>
                <w:rFonts w:ascii="Times New Roman" w:hAnsi="Times New Roman"/>
                <w:szCs w:val="20"/>
              </w:rPr>
              <w:t>0</w:t>
            </w:r>
          </w:p>
        </w:tc>
        <w:tc>
          <w:tcPr>
            <w:tcW w:w="929" w:type="dxa"/>
            <w:gridSpan w:val="2"/>
            <w:noWrap/>
          </w:tcPr>
          <w:p w:rsidR="00F87F8F" w:rsidRPr="009D7319" w:rsidRDefault="006D34D1" w:rsidP="00151752">
            <w:pPr>
              <w:spacing w:line="240" w:lineRule="auto"/>
              <w:jc w:val="center"/>
              <w:rPr>
                <w:rFonts w:ascii="Times New Roman" w:hAnsi="Times New Roman"/>
                <w:szCs w:val="20"/>
              </w:rPr>
            </w:pPr>
            <w:r w:rsidRPr="009D7319">
              <w:rPr>
                <w:rFonts w:ascii="Times New Roman" w:hAnsi="Times New Roman"/>
                <w:szCs w:val="20"/>
              </w:rPr>
              <w:t>0</w:t>
            </w:r>
          </w:p>
        </w:tc>
        <w:tc>
          <w:tcPr>
            <w:tcW w:w="900" w:type="dxa"/>
            <w:noWrap/>
          </w:tcPr>
          <w:p w:rsidR="00F87F8F" w:rsidRPr="009D7319" w:rsidRDefault="006D34D1" w:rsidP="00151752">
            <w:pPr>
              <w:spacing w:line="240" w:lineRule="auto"/>
              <w:jc w:val="center"/>
              <w:rPr>
                <w:rFonts w:ascii="Times New Roman" w:hAnsi="Times New Roman"/>
                <w:szCs w:val="20"/>
              </w:rPr>
            </w:pPr>
            <w:r w:rsidRPr="009D7319">
              <w:rPr>
                <w:rFonts w:ascii="Times New Roman" w:hAnsi="Times New Roman"/>
                <w:szCs w:val="20"/>
              </w:rPr>
              <w:t>0</w:t>
            </w:r>
          </w:p>
        </w:tc>
        <w:tc>
          <w:tcPr>
            <w:tcW w:w="900" w:type="dxa"/>
          </w:tcPr>
          <w:p w:rsidR="00F87F8F" w:rsidRPr="009D7319" w:rsidRDefault="006D34D1" w:rsidP="00151752">
            <w:pPr>
              <w:spacing w:line="240" w:lineRule="auto"/>
              <w:jc w:val="center"/>
              <w:rPr>
                <w:rFonts w:ascii="Times New Roman" w:hAnsi="Times New Roman"/>
                <w:szCs w:val="20"/>
              </w:rPr>
            </w:pPr>
            <w:r w:rsidRPr="009D7319">
              <w:rPr>
                <w:rFonts w:ascii="Times New Roman" w:hAnsi="Times New Roman"/>
                <w:szCs w:val="20"/>
              </w:rPr>
              <w:t>0</w:t>
            </w:r>
          </w:p>
        </w:tc>
        <w:tc>
          <w:tcPr>
            <w:tcW w:w="1080" w:type="dxa"/>
          </w:tcPr>
          <w:p w:rsidR="00F87F8F" w:rsidRPr="009D7319" w:rsidRDefault="006D34D1" w:rsidP="00151752">
            <w:pPr>
              <w:spacing w:line="240" w:lineRule="auto"/>
              <w:jc w:val="center"/>
              <w:rPr>
                <w:rFonts w:ascii="Times New Roman" w:hAnsi="Times New Roman"/>
                <w:szCs w:val="20"/>
              </w:rPr>
            </w:pPr>
            <w:r w:rsidRPr="009D7319">
              <w:rPr>
                <w:rFonts w:ascii="Times New Roman" w:hAnsi="Times New Roman"/>
                <w:szCs w:val="20"/>
              </w:rPr>
              <w:t>0</w:t>
            </w:r>
          </w:p>
        </w:tc>
        <w:tc>
          <w:tcPr>
            <w:tcW w:w="1440" w:type="dxa"/>
            <w:gridSpan w:val="2"/>
          </w:tcPr>
          <w:p w:rsidR="00F87F8F" w:rsidRPr="009D7319" w:rsidRDefault="00F87F8F" w:rsidP="00151752">
            <w:pPr>
              <w:spacing w:line="240" w:lineRule="auto"/>
              <w:jc w:val="center"/>
              <w:rPr>
                <w:rFonts w:ascii="Times New Roman" w:hAnsi="Times New Roman"/>
                <w:szCs w:val="20"/>
              </w:rPr>
            </w:pPr>
          </w:p>
        </w:tc>
      </w:tr>
      <w:tr w:rsidR="00F87F8F" w:rsidRPr="009D7319" w:rsidTr="006D34D1">
        <w:trPr>
          <w:trHeight w:val="2505"/>
        </w:trPr>
        <w:tc>
          <w:tcPr>
            <w:tcW w:w="2880" w:type="dxa"/>
          </w:tcPr>
          <w:p w:rsidR="00F87F8F" w:rsidRPr="009D7319" w:rsidRDefault="00146F50" w:rsidP="00151752">
            <w:pPr>
              <w:spacing w:line="240" w:lineRule="auto"/>
              <w:rPr>
                <w:rFonts w:ascii="Times New Roman" w:hAnsi="Times New Roman"/>
                <w:szCs w:val="20"/>
              </w:rPr>
            </w:pPr>
            <w:r w:rsidRPr="009D7319">
              <w:rPr>
                <w:rFonts w:ascii="Times New Roman" w:hAnsi="Times New Roman"/>
                <w:szCs w:val="20"/>
              </w:rPr>
              <w:t>1.3</w:t>
            </w:r>
            <w:r w:rsidR="00F87F8F" w:rsidRPr="009D7319">
              <w:rPr>
                <w:rFonts w:ascii="Times New Roman" w:hAnsi="Times New Roman"/>
                <w:szCs w:val="20"/>
              </w:rPr>
              <w:t>. Субсидии на возмещение затрат,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tc>
        <w:tc>
          <w:tcPr>
            <w:tcW w:w="1051" w:type="dxa"/>
            <w:noWrap/>
          </w:tcPr>
          <w:p w:rsidR="00F87F8F" w:rsidRPr="009D7319" w:rsidRDefault="006D34D1" w:rsidP="00151752">
            <w:pPr>
              <w:spacing w:line="240" w:lineRule="auto"/>
              <w:jc w:val="center"/>
              <w:rPr>
                <w:rFonts w:ascii="Times New Roman" w:hAnsi="Times New Roman"/>
                <w:szCs w:val="20"/>
              </w:rPr>
            </w:pPr>
            <w:r w:rsidRPr="009D7319">
              <w:rPr>
                <w:rFonts w:ascii="Times New Roman" w:hAnsi="Times New Roman"/>
                <w:szCs w:val="20"/>
              </w:rPr>
              <w:t>0</w:t>
            </w:r>
          </w:p>
        </w:tc>
        <w:tc>
          <w:tcPr>
            <w:tcW w:w="929" w:type="dxa"/>
            <w:gridSpan w:val="2"/>
            <w:noWrap/>
          </w:tcPr>
          <w:p w:rsidR="00F87F8F" w:rsidRPr="009D7319" w:rsidRDefault="006D34D1" w:rsidP="00151752">
            <w:pPr>
              <w:spacing w:line="240" w:lineRule="auto"/>
              <w:jc w:val="center"/>
              <w:rPr>
                <w:rFonts w:ascii="Times New Roman" w:hAnsi="Times New Roman"/>
                <w:szCs w:val="20"/>
              </w:rPr>
            </w:pPr>
            <w:r w:rsidRPr="009D7319">
              <w:rPr>
                <w:rFonts w:ascii="Times New Roman" w:hAnsi="Times New Roman"/>
                <w:szCs w:val="20"/>
              </w:rPr>
              <w:t>0</w:t>
            </w:r>
          </w:p>
        </w:tc>
        <w:tc>
          <w:tcPr>
            <w:tcW w:w="900" w:type="dxa"/>
            <w:noWrap/>
          </w:tcPr>
          <w:p w:rsidR="00F87F8F" w:rsidRPr="009D7319" w:rsidRDefault="006D34D1" w:rsidP="00151752">
            <w:pPr>
              <w:spacing w:line="240" w:lineRule="auto"/>
              <w:jc w:val="center"/>
              <w:rPr>
                <w:rFonts w:ascii="Times New Roman" w:hAnsi="Times New Roman"/>
                <w:szCs w:val="20"/>
              </w:rPr>
            </w:pPr>
            <w:r w:rsidRPr="009D7319">
              <w:rPr>
                <w:rFonts w:ascii="Times New Roman" w:hAnsi="Times New Roman"/>
                <w:szCs w:val="20"/>
              </w:rPr>
              <w:t>0</w:t>
            </w:r>
          </w:p>
        </w:tc>
        <w:tc>
          <w:tcPr>
            <w:tcW w:w="900" w:type="dxa"/>
          </w:tcPr>
          <w:p w:rsidR="00F87F8F" w:rsidRPr="009D7319" w:rsidRDefault="006D34D1" w:rsidP="00151752">
            <w:pPr>
              <w:spacing w:line="240" w:lineRule="auto"/>
              <w:jc w:val="center"/>
              <w:rPr>
                <w:rFonts w:ascii="Times New Roman" w:hAnsi="Times New Roman"/>
                <w:szCs w:val="20"/>
              </w:rPr>
            </w:pPr>
            <w:r w:rsidRPr="009D7319">
              <w:rPr>
                <w:rFonts w:ascii="Times New Roman" w:hAnsi="Times New Roman"/>
                <w:szCs w:val="20"/>
              </w:rPr>
              <w:t>0</w:t>
            </w:r>
          </w:p>
        </w:tc>
        <w:tc>
          <w:tcPr>
            <w:tcW w:w="1080" w:type="dxa"/>
          </w:tcPr>
          <w:p w:rsidR="00F87F8F" w:rsidRPr="009D7319" w:rsidRDefault="006D34D1" w:rsidP="00151752">
            <w:pPr>
              <w:spacing w:line="240" w:lineRule="auto"/>
              <w:jc w:val="center"/>
              <w:rPr>
                <w:rFonts w:ascii="Times New Roman" w:hAnsi="Times New Roman"/>
                <w:szCs w:val="20"/>
              </w:rPr>
            </w:pPr>
            <w:r w:rsidRPr="009D7319">
              <w:rPr>
                <w:rFonts w:ascii="Times New Roman" w:hAnsi="Times New Roman"/>
                <w:szCs w:val="20"/>
              </w:rPr>
              <w:t>0</w:t>
            </w:r>
          </w:p>
        </w:tc>
        <w:tc>
          <w:tcPr>
            <w:tcW w:w="1440" w:type="dxa"/>
            <w:gridSpan w:val="2"/>
          </w:tcPr>
          <w:p w:rsidR="00F87F8F" w:rsidRPr="009D7319" w:rsidRDefault="00F87F8F" w:rsidP="00151752">
            <w:pPr>
              <w:spacing w:line="240" w:lineRule="auto"/>
              <w:jc w:val="center"/>
              <w:rPr>
                <w:rFonts w:ascii="Times New Roman" w:hAnsi="Times New Roman"/>
                <w:szCs w:val="20"/>
              </w:rPr>
            </w:pPr>
          </w:p>
        </w:tc>
      </w:tr>
      <w:tr w:rsidR="00F87F8F" w:rsidRPr="009D7319" w:rsidTr="006D34D1">
        <w:trPr>
          <w:trHeight w:val="1484"/>
        </w:trPr>
        <w:tc>
          <w:tcPr>
            <w:tcW w:w="2880" w:type="dxa"/>
          </w:tcPr>
          <w:p w:rsidR="00F87F8F" w:rsidRPr="009D7319" w:rsidRDefault="0053786D" w:rsidP="00151752">
            <w:pPr>
              <w:spacing w:line="240" w:lineRule="auto"/>
              <w:rPr>
                <w:rFonts w:ascii="Times New Roman" w:hAnsi="Times New Roman"/>
                <w:szCs w:val="20"/>
              </w:rPr>
            </w:pPr>
            <w:r w:rsidRPr="009D7319">
              <w:rPr>
                <w:rFonts w:ascii="Times New Roman" w:hAnsi="Times New Roman"/>
                <w:szCs w:val="20"/>
              </w:rPr>
              <w:t>1.4</w:t>
            </w:r>
            <w:r w:rsidR="00F87F8F" w:rsidRPr="009D7319">
              <w:rPr>
                <w:rFonts w:ascii="Times New Roman" w:hAnsi="Times New Roman"/>
                <w:szCs w:val="20"/>
              </w:rPr>
              <w:t>. Субсидии на возмещение части затрат, связанных с продвижением товаров (работ, услуг) и/или повышением качества производимых товаров (работ, услуг).</w:t>
            </w:r>
          </w:p>
        </w:tc>
        <w:tc>
          <w:tcPr>
            <w:tcW w:w="1051" w:type="dxa"/>
            <w:noWrap/>
          </w:tcPr>
          <w:p w:rsidR="00F87F8F" w:rsidRPr="009D7319" w:rsidRDefault="006D34D1" w:rsidP="00151752">
            <w:pPr>
              <w:spacing w:line="240" w:lineRule="auto"/>
              <w:jc w:val="center"/>
              <w:rPr>
                <w:rFonts w:ascii="Times New Roman" w:hAnsi="Times New Roman"/>
                <w:szCs w:val="20"/>
              </w:rPr>
            </w:pPr>
            <w:r w:rsidRPr="009D7319">
              <w:rPr>
                <w:rFonts w:ascii="Times New Roman" w:hAnsi="Times New Roman"/>
                <w:szCs w:val="20"/>
              </w:rPr>
              <w:t>0</w:t>
            </w:r>
          </w:p>
        </w:tc>
        <w:tc>
          <w:tcPr>
            <w:tcW w:w="929" w:type="dxa"/>
            <w:gridSpan w:val="2"/>
            <w:noWrap/>
          </w:tcPr>
          <w:p w:rsidR="00F87F8F" w:rsidRPr="009D7319" w:rsidRDefault="006D34D1" w:rsidP="00151752">
            <w:pPr>
              <w:spacing w:line="240" w:lineRule="auto"/>
              <w:jc w:val="center"/>
              <w:rPr>
                <w:rFonts w:ascii="Times New Roman" w:hAnsi="Times New Roman"/>
                <w:szCs w:val="20"/>
              </w:rPr>
            </w:pPr>
            <w:r w:rsidRPr="009D7319">
              <w:rPr>
                <w:rFonts w:ascii="Times New Roman" w:hAnsi="Times New Roman"/>
                <w:szCs w:val="20"/>
              </w:rPr>
              <w:t>0</w:t>
            </w:r>
          </w:p>
        </w:tc>
        <w:tc>
          <w:tcPr>
            <w:tcW w:w="900" w:type="dxa"/>
            <w:noWrap/>
          </w:tcPr>
          <w:p w:rsidR="00F87F8F" w:rsidRPr="009D7319" w:rsidRDefault="006D34D1" w:rsidP="00151752">
            <w:pPr>
              <w:spacing w:line="240" w:lineRule="auto"/>
              <w:jc w:val="center"/>
              <w:rPr>
                <w:rFonts w:ascii="Times New Roman" w:hAnsi="Times New Roman"/>
                <w:szCs w:val="20"/>
              </w:rPr>
            </w:pPr>
            <w:r w:rsidRPr="009D7319">
              <w:rPr>
                <w:rFonts w:ascii="Times New Roman" w:hAnsi="Times New Roman"/>
                <w:szCs w:val="20"/>
              </w:rPr>
              <w:t>0</w:t>
            </w:r>
          </w:p>
        </w:tc>
        <w:tc>
          <w:tcPr>
            <w:tcW w:w="900" w:type="dxa"/>
          </w:tcPr>
          <w:p w:rsidR="00F87F8F" w:rsidRPr="009D7319" w:rsidRDefault="006D34D1" w:rsidP="00151752">
            <w:pPr>
              <w:spacing w:line="240" w:lineRule="auto"/>
              <w:jc w:val="center"/>
              <w:rPr>
                <w:rFonts w:ascii="Times New Roman" w:hAnsi="Times New Roman"/>
                <w:szCs w:val="20"/>
              </w:rPr>
            </w:pPr>
            <w:r w:rsidRPr="009D7319">
              <w:rPr>
                <w:rFonts w:ascii="Times New Roman" w:hAnsi="Times New Roman"/>
                <w:szCs w:val="20"/>
              </w:rPr>
              <w:t>0</w:t>
            </w:r>
          </w:p>
        </w:tc>
        <w:tc>
          <w:tcPr>
            <w:tcW w:w="1080" w:type="dxa"/>
          </w:tcPr>
          <w:p w:rsidR="00F87F8F" w:rsidRPr="009D7319" w:rsidRDefault="006D34D1" w:rsidP="00151752">
            <w:pPr>
              <w:spacing w:line="240" w:lineRule="auto"/>
              <w:jc w:val="center"/>
              <w:rPr>
                <w:rFonts w:ascii="Times New Roman" w:hAnsi="Times New Roman"/>
                <w:szCs w:val="20"/>
              </w:rPr>
            </w:pPr>
            <w:r w:rsidRPr="009D7319">
              <w:rPr>
                <w:rFonts w:ascii="Times New Roman" w:hAnsi="Times New Roman"/>
                <w:szCs w:val="20"/>
              </w:rPr>
              <w:t>0</w:t>
            </w:r>
          </w:p>
        </w:tc>
        <w:tc>
          <w:tcPr>
            <w:tcW w:w="1440" w:type="dxa"/>
            <w:gridSpan w:val="2"/>
          </w:tcPr>
          <w:p w:rsidR="00F87F8F" w:rsidRPr="009D7319" w:rsidRDefault="00F87F8F" w:rsidP="00151752">
            <w:pPr>
              <w:spacing w:line="240" w:lineRule="auto"/>
              <w:jc w:val="center"/>
              <w:rPr>
                <w:rFonts w:ascii="Times New Roman" w:hAnsi="Times New Roman"/>
                <w:szCs w:val="20"/>
              </w:rPr>
            </w:pPr>
          </w:p>
        </w:tc>
      </w:tr>
      <w:tr w:rsidR="00F87F8F" w:rsidRPr="009D7319" w:rsidTr="006D34D1">
        <w:trPr>
          <w:trHeight w:val="300"/>
        </w:trPr>
        <w:tc>
          <w:tcPr>
            <w:tcW w:w="2880" w:type="dxa"/>
          </w:tcPr>
          <w:p w:rsidR="00F87F8F" w:rsidRPr="009D7319" w:rsidRDefault="00F87F8F" w:rsidP="00151752">
            <w:pPr>
              <w:spacing w:line="240" w:lineRule="auto"/>
              <w:rPr>
                <w:rFonts w:ascii="Times New Roman" w:hAnsi="Times New Roman"/>
                <w:szCs w:val="20"/>
              </w:rPr>
            </w:pPr>
            <w:r w:rsidRPr="009D7319">
              <w:rPr>
                <w:rFonts w:ascii="Times New Roman" w:hAnsi="Times New Roman"/>
                <w:szCs w:val="20"/>
              </w:rPr>
              <w:t>Итого: оказание финансовой поддержки</w:t>
            </w:r>
          </w:p>
        </w:tc>
        <w:tc>
          <w:tcPr>
            <w:tcW w:w="1051" w:type="dxa"/>
            <w:noWrap/>
          </w:tcPr>
          <w:p w:rsidR="00F87F8F" w:rsidRPr="009D7319" w:rsidRDefault="0053786D" w:rsidP="00151752">
            <w:pPr>
              <w:spacing w:line="240" w:lineRule="auto"/>
              <w:jc w:val="center"/>
              <w:rPr>
                <w:rFonts w:ascii="Times New Roman" w:hAnsi="Times New Roman"/>
                <w:szCs w:val="20"/>
              </w:rPr>
            </w:pPr>
            <w:r w:rsidRPr="009D7319">
              <w:rPr>
                <w:rFonts w:ascii="Times New Roman" w:hAnsi="Times New Roman"/>
                <w:szCs w:val="20"/>
              </w:rPr>
              <w:t>97,6</w:t>
            </w:r>
          </w:p>
        </w:tc>
        <w:tc>
          <w:tcPr>
            <w:tcW w:w="929" w:type="dxa"/>
            <w:gridSpan w:val="2"/>
            <w:noWrap/>
          </w:tcPr>
          <w:p w:rsidR="00F87F8F" w:rsidRPr="009D7319" w:rsidRDefault="006D34D1" w:rsidP="00151752">
            <w:pPr>
              <w:spacing w:line="240" w:lineRule="auto"/>
              <w:jc w:val="center"/>
              <w:rPr>
                <w:rFonts w:ascii="Times New Roman" w:hAnsi="Times New Roman"/>
                <w:szCs w:val="20"/>
              </w:rPr>
            </w:pPr>
            <w:r w:rsidRPr="009D7319">
              <w:rPr>
                <w:rFonts w:ascii="Times New Roman" w:hAnsi="Times New Roman"/>
                <w:szCs w:val="20"/>
              </w:rPr>
              <w:t>1413,7</w:t>
            </w:r>
          </w:p>
        </w:tc>
        <w:tc>
          <w:tcPr>
            <w:tcW w:w="900" w:type="dxa"/>
            <w:noWrap/>
          </w:tcPr>
          <w:p w:rsidR="00F87F8F" w:rsidRPr="009D7319" w:rsidRDefault="00F87F8F" w:rsidP="00151752">
            <w:pPr>
              <w:spacing w:line="240" w:lineRule="auto"/>
              <w:jc w:val="center"/>
              <w:rPr>
                <w:rFonts w:ascii="Times New Roman" w:hAnsi="Times New Roman"/>
                <w:szCs w:val="20"/>
              </w:rPr>
            </w:pPr>
            <w:r w:rsidRPr="009D7319">
              <w:rPr>
                <w:rFonts w:ascii="Times New Roman" w:hAnsi="Times New Roman"/>
                <w:szCs w:val="20"/>
              </w:rPr>
              <w:t>100,0</w:t>
            </w:r>
          </w:p>
        </w:tc>
        <w:tc>
          <w:tcPr>
            <w:tcW w:w="900" w:type="dxa"/>
          </w:tcPr>
          <w:p w:rsidR="00F87F8F" w:rsidRPr="009D7319" w:rsidRDefault="00F87F8F" w:rsidP="00151752">
            <w:pPr>
              <w:spacing w:line="240" w:lineRule="auto"/>
              <w:jc w:val="center"/>
              <w:rPr>
                <w:rFonts w:ascii="Times New Roman" w:hAnsi="Times New Roman"/>
                <w:szCs w:val="20"/>
              </w:rPr>
            </w:pPr>
            <w:r w:rsidRPr="009D7319">
              <w:rPr>
                <w:rFonts w:ascii="Times New Roman" w:hAnsi="Times New Roman"/>
                <w:szCs w:val="20"/>
              </w:rPr>
              <w:t>100,0</w:t>
            </w:r>
          </w:p>
        </w:tc>
        <w:tc>
          <w:tcPr>
            <w:tcW w:w="1080" w:type="dxa"/>
          </w:tcPr>
          <w:p w:rsidR="00F87F8F" w:rsidRPr="009D7319" w:rsidRDefault="006D34D1" w:rsidP="00151752">
            <w:pPr>
              <w:spacing w:line="240" w:lineRule="auto"/>
              <w:jc w:val="center"/>
              <w:rPr>
                <w:rFonts w:ascii="Times New Roman" w:hAnsi="Times New Roman"/>
                <w:szCs w:val="20"/>
              </w:rPr>
            </w:pPr>
            <w:r w:rsidRPr="009D7319">
              <w:rPr>
                <w:rFonts w:ascii="Times New Roman" w:hAnsi="Times New Roman"/>
                <w:szCs w:val="20"/>
              </w:rPr>
              <w:t>1711,3</w:t>
            </w:r>
          </w:p>
        </w:tc>
        <w:tc>
          <w:tcPr>
            <w:tcW w:w="1440" w:type="dxa"/>
            <w:gridSpan w:val="2"/>
          </w:tcPr>
          <w:p w:rsidR="00F87F8F" w:rsidRPr="009D7319" w:rsidRDefault="00F87F8F" w:rsidP="00151752">
            <w:pPr>
              <w:spacing w:line="240" w:lineRule="auto"/>
              <w:jc w:val="center"/>
              <w:rPr>
                <w:rFonts w:ascii="Times New Roman" w:hAnsi="Times New Roman"/>
                <w:szCs w:val="20"/>
              </w:rPr>
            </w:pPr>
          </w:p>
        </w:tc>
      </w:tr>
      <w:tr w:rsidR="00F87F8F" w:rsidRPr="009D7319" w:rsidTr="00D71E36">
        <w:trPr>
          <w:trHeight w:val="300"/>
        </w:trPr>
        <w:tc>
          <w:tcPr>
            <w:tcW w:w="9180" w:type="dxa"/>
            <w:gridSpan w:val="9"/>
          </w:tcPr>
          <w:p w:rsidR="00F87F8F" w:rsidRPr="009D7319" w:rsidRDefault="00F87F8F" w:rsidP="00151752">
            <w:pPr>
              <w:spacing w:line="240" w:lineRule="auto"/>
              <w:jc w:val="center"/>
              <w:rPr>
                <w:rFonts w:ascii="Times New Roman" w:hAnsi="Times New Roman"/>
                <w:szCs w:val="20"/>
              </w:rPr>
            </w:pPr>
            <w:r w:rsidRPr="009D7319">
              <w:rPr>
                <w:rFonts w:ascii="Times New Roman" w:hAnsi="Times New Roman"/>
                <w:szCs w:val="20"/>
              </w:rPr>
              <w:t>Информационно</w:t>
            </w:r>
            <w:r w:rsidR="009D7319">
              <w:rPr>
                <w:rFonts w:ascii="Times New Roman" w:hAnsi="Times New Roman"/>
                <w:szCs w:val="20"/>
              </w:rPr>
              <w:t xml:space="preserve"> </w:t>
            </w:r>
            <w:r w:rsidRPr="009D7319">
              <w:rPr>
                <w:rFonts w:ascii="Times New Roman" w:hAnsi="Times New Roman"/>
                <w:szCs w:val="20"/>
              </w:rPr>
              <w:t>- консультационная поддержка субъектов малого и среднего бизнеса</w:t>
            </w:r>
          </w:p>
        </w:tc>
      </w:tr>
      <w:tr w:rsidR="00D71E36" w:rsidRPr="009D7319" w:rsidTr="00D71E36">
        <w:trPr>
          <w:trHeight w:val="300"/>
        </w:trPr>
        <w:tc>
          <w:tcPr>
            <w:tcW w:w="2880" w:type="dxa"/>
          </w:tcPr>
          <w:p w:rsidR="006E69BB" w:rsidRPr="009D7319" w:rsidRDefault="006E69BB" w:rsidP="00151752">
            <w:pPr>
              <w:spacing w:line="240" w:lineRule="auto"/>
              <w:rPr>
                <w:rFonts w:ascii="Times New Roman" w:hAnsi="Times New Roman"/>
                <w:szCs w:val="20"/>
              </w:rPr>
            </w:pPr>
            <w:r w:rsidRPr="009D7319">
              <w:rPr>
                <w:rFonts w:ascii="Times New Roman" w:hAnsi="Times New Roman"/>
                <w:szCs w:val="20"/>
              </w:rPr>
              <w:t xml:space="preserve">Предоставление информационно-консультационных услуг через Центр содействия малому и среднему предпринимательству, работающему по принципу </w:t>
            </w:r>
            <w:r w:rsidRPr="009D7319">
              <w:rPr>
                <w:rFonts w:ascii="Times New Roman" w:hAnsi="Times New Roman"/>
                <w:szCs w:val="20"/>
              </w:rPr>
              <w:lastRenderedPageBreak/>
              <w:t xml:space="preserve">«одно окно», проведение семинаров, круглых столов; обеспечение бесплатного доступа субъектам малого и среднего предпринимательства к информационно- консультационным ресурсам, размещенным на специализированном Интернет – портале Красноярского края: </w:t>
            </w:r>
            <w:hyperlink r:id="rId11" w:history="1">
              <w:r w:rsidRPr="009D7319">
                <w:rPr>
                  <w:rStyle w:val="a7"/>
                  <w:rFonts w:ascii="Times New Roman" w:hAnsi="Times New Roman"/>
                  <w:color w:val="auto"/>
                  <w:szCs w:val="20"/>
                  <w:lang w:val="en-US"/>
                </w:rPr>
                <w:t>www</w:t>
              </w:r>
              <w:r w:rsidRPr="009D7319">
                <w:rPr>
                  <w:rStyle w:val="a7"/>
                  <w:rFonts w:ascii="Times New Roman" w:hAnsi="Times New Roman"/>
                  <w:color w:val="auto"/>
                  <w:szCs w:val="20"/>
                </w:rPr>
                <w:t>.</w:t>
              </w:r>
              <w:r w:rsidRPr="009D7319">
                <w:rPr>
                  <w:rStyle w:val="a7"/>
                  <w:rFonts w:ascii="Times New Roman" w:hAnsi="Times New Roman"/>
                  <w:color w:val="auto"/>
                  <w:szCs w:val="20"/>
                  <w:lang w:val="en-US"/>
                </w:rPr>
                <w:t>bikr</w:t>
              </w:r>
              <w:r w:rsidRPr="009D7319">
                <w:rPr>
                  <w:rStyle w:val="a7"/>
                  <w:rFonts w:ascii="Times New Roman" w:hAnsi="Times New Roman"/>
                  <w:color w:val="auto"/>
                  <w:szCs w:val="20"/>
                </w:rPr>
                <w:t>.</w:t>
              </w:r>
              <w:r w:rsidRPr="009D7319">
                <w:rPr>
                  <w:rStyle w:val="a7"/>
                  <w:rFonts w:ascii="Times New Roman" w:hAnsi="Times New Roman"/>
                  <w:color w:val="auto"/>
                  <w:szCs w:val="20"/>
                  <w:lang w:val="en-US"/>
                </w:rPr>
                <w:t>ru</w:t>
              </w:r>
            </w:hyperlink>
            <w:r w:rsidRPr="009D7319">
              <w:rPr>
                <w:rFonts w:ascii="Times New Roman" w:hAnsi="Times New Roman"/>
                <w:szCs w:val="20"/>
              </w:rPr>
              <w:t xml:space="preserve"> через информационно-правовые центры, действующие на базах: Центральной библиотеки МУК «Абанское районное библиотечное объединение»</w:t>
            </w:r>
          </w:p>
        </w:tc>
        <w:tc>
          <w:tcPr>
            <w:tcW w:w="1080" w:type="dxa"/>
            <w:gridSpan w:val="2"/>
            <w:noWrap/>
          </w:tcPr>
          <w:p w:rsidR="006E69BB" w:rsidRPr="009D7319" w:rsidRDefault="006E69BB" w:rsidP="00151752">
            <w:pPr>
              <w:spacing w:line="240" w:lineRule="auto"/>
              <w:rPr>
                <w:rFonts w:ascii="Times New Roman" w:hAnsi="Times New Roman"/>
                <w:b/>
                <w:bCs/>
                <w:szCs w:val="20"/>
              </w:rPr>
            </w:pPr>
          </w:p>
        </w:tc>
        <w:tc>
          <w:tcPr>
            <w:tcW w:w="900" w:type="dxa"/>
            <w:noWrap/>
          </w:tcPr>
          <w:p w:rsidR="006E69BB" w:rsidRPr="009D7319" w:rsidRDefault="006E69BB" w:rsidP="00151752">
            <w:pPr>
              <w:spacing w:line="240" w:lineRule="auto"/>
              <w:jc w:val="center"/>
              <w:rPr>
                <w:rFonts w:ascii="Times New Roman" w:hAnsi="Times New Roman"/>
                <w:b/>
                <w:bCs/>
                <w:szCs w:val="20"/>
              </w:rPr>
            </w:pPr>
          </w:p>
        </w:tc>
        <w:tc>
          <w:tcPr>
            <w:tcW w:w="900" w:type="dxa"/>
            <w:noWrap/>
          </w:tcPr>
          <w:p w:rsidR="006E69BB" w:rsidRPr="009D7319" w:rsidRDefault="006E69BB" w:rsidP="00151752">
            <w:pPr>
              <w:spacing w:line="240" w:lineRule="auto"/>
              <w:jc w:val="center"/>
              <w:rPr>
                <w:rFonts w:ascii="Times New Roman" w:hAnsi="Times New Roman"/>
                <w:b/>
                <w:bCs/>
                <w:szCs w:val="20"/>
              </w:rPr>
            </w:pPr>
          </w:p>
        </w:tc>
        <w:tc>
          <w:tcPr>
            <w:tcW w:w="900" w:type="dxa"/>
          </w:tcPr>
          <w:p w:rsidR="006E69BB" w:rsidRPr="009D7319" w:rsidRDefault="006E69BB" w:rsidP="00151752">
            <w:pPr>
              <w:spacing w:line="240" w:lineRule="auto"/>
              <w:jc w:val="center"/>
              <w:rPr>
                <w:rFonts w:ascii="Times New Roman" w:hAnsi="Times New Roman"/>
                <w:b/>
                <w:bCs/>
                <w:szCs w:val="20"/>
              </w:rPr>
            </w:pPr>
          </w:p>
        </w:tc>
        <w:tc>
          <w:tcPr>
            <w:tcW w:w="1136" w:type="dxa"/>
            <w:gridSpan w:val="2"/>
          </w:tcPr>
          <w:p w:rsidR="006E69BB" w:rsidRPr="009D7319" w:rsidRDefault="006E69BB" w:rsidP="00151752">
            <w:pPr>
              <w:spacing w:line="240" w:lineRule="auto"/>
              <w:jc w:val="center"/>
              <w:rPr>
                <w:rFonts w:ascii="Times New Roman" w:hAnsi="Times New Roman"/>
                <w:b/>
                <w:bCs/>
                <w:szCs w:val="20"/>
              </w:rPr>
            </w:pPr>
          </w:p>
        </w:tc>
        <w:tc>
          <w:tcPr>
            <w:tcW w:w="1384" w:type="dxa"/>
            <w:shd w:val="clear" w:color="auto" w:fill="auto"/>
          </w:tcPr>
          <w:p w:rsidR="00D71E36" w:rsidRPr="009D7319" w:rsidRDefault="00D71E36" w:rsidP="00D71E36">
            <w:pPr>
              <w:pStyle w:val="a5"/>
              <w:jc w:val="left"/>
              <w:rPr>
                <w:color w:val="000000"/>
                <w:sz w:val="22"/>
                <w:szCs w:val="20"/>
              </w:rPr>
            </w:pPr>
            <w:r w:rsidRPr="009D7319">
              <w:rPr>
                <w:sz w:val="22"/>
                <w:szCs w:val="20"/>
              </w:rPr>
              <w:t xml:space="preserve">Количество оказанных консультаций </w:t>
            </w:r>
            <w:r w:rsidRPr="009D7319">
              <w:rPr>
                <w:color w:val="000000"/>
                <w:sz w:val="22"/>
                <w:szCs w:val="20"/>
              </w:rPr>
              <w:t>(ежегодно)</w:t>
            </w:r>
            <w:r w:rsidRPr="009D7319">
              <w:rPr>
                <w:sz w:val="22"/>
                <w:szCs w:val="20"/>
              </w:rPr>
              <w:t>, 10 единиц</w:t>
            </w:r>
          </w:p>
          <w:p w:rsidR="00D71E36" w:rsidRPr="009D7319" w:rsidRDefault="00D71E36">
            <w:pPr>
              <w:spacing w:after="0" w:line="240" w:lineRule="auto"/>
              <w:rPr>
                <w:rFonts w:ascii="Times New Roman" w:hAnsi="Times New Roman"/>
                <w:szCs w:val="20"/>
              </w:rPr>
            </w:pPr>
          </w:p>
        </w:tc>
      </w:tr>
    </w:tbl>
    <w:p w:rsidR="00475276" w:rsidRPr="00F87F8F" w:rsidRDefault="00475276" w:rsidP="00151752">
      <w:pPr>
        <w:rPr>
          <w:sz w:val="28"/>
          <w:szCs w:val="28"/>
        </w:rPr>
        <w:sectPr w:rsidR="00475276" w:rsidRPr="00F87F8F" w:rsidSect="0084753D">
          <w:pgSz w:w="11906" w:h="16838"/>
          <w:pgMar w:top="1134" w:right="567" w:bottom="1134" w:left="1985" w:header="709" w:footer="709" w:gutter="0"/>
          <w:cols w:space="708"/>
          <w:docGrid w:linePitch="360"/>
        </w:sectPr>
      </w:pPr>
    </w:p>
    <w:p w:rsidR="00A77575" w:rsidRPr="00292C77" w:rsidRDefault="002316C3" w:rsidP="00292C77">
      <w:pPr>
        <w:autoSpaceDE w:val="0"/>
        <w:autoSpaceDN w:val="0"/>
        <w:adjustRightInd w:val="0"/>
        <w:spacing w:after="0" w:line="240" w:lineRule="auto"/>
        <w:ind w:left="9781"/>
        <w:rPr>
          <w:rFonts w:ascii="Times New Roman" w:hAnsi="Times New Roman"/>
          <w:sz w:val="24"/>
          <w:szCs w:val="26"/>
        </w:rPr>
      </w:pPr>
      <w:r w:rsidRPr="00292C77">
        <w:rPr>
          <w:rFonts w:ascii="Times New Roman" w:hAnsi="Times New Roman"/>
          <w:sz w:val="24"/>
          <w:szCs w:val="26"/>
        </w:rPr>
        <w:lastRenderedPageBreak/>
        <w:t>Приложение № 1</w:t>
      </w:r>
    </w:p>
    <w:p w:rsidR="00A77575" w:rsidRPr="00292C77" w:rsidRDefault="00A77575" w:rsidP="00292C77">
      <w:pPr>
        <w:autoSpaceDE w:val="0"/>
        <w:autoSpaceDN w:val="0"/>
        <w:adjustRightInd w:val="0"/>
        <w:spacing w:after="0" w:line="240" w:lineRule="auto"/>
        <w:ind w:left="9781"/>
        <w:rPr>
          <w:rFonts w:ascii="Times New Roman" w:hAnsi="Times New Roman"/>
          <w:color w:val="000000"/>
          <w:sz w:val="24"/>
          <w:szCs w:val="26"/>
        </w:rPr>
      </w:pPr>
      <w:r w:rsidRPr="00292C77">
        <w:rPr>
          <w:rFonts w:ascii="Times New Roman" w:hAnsi="Times New Roman"/>
          <w:sz w:val="24"/>
          <w:szCs w:val="26"/>
        </w:rPr>
        <w:t>к по</w:t>
      </w:r>
      <w:r w:rsidR="002316C3" w:rsidRPr="00292C77">
        <w:rPr>
          <w:rFonts w:ascii="Times New Roman" w:hAnsi="Times New Roman"/>
          <w:sz w:val="24"/>
          <w:szCs w:val="26"/>
        </w:rPr>
        <w:t>дпрограмме «Содействие развитию</w:t>
      </w:r>
      <w:r w:rsidR="005D0316">
        <w:rPr>
          <w:rFonts w:ascii="Times New Roman" w:hAnsi="Times New Roman"/>
          <w:sz w:val="24"/>
          <w:szCs w:val="26"/>
        </w:rPr>
        <w:t xml:space="preserve"> </w:t>
      </w:r>
      <w:r w:rsidRPr="00292C77">
        <w:rPr>
          <w:rFonts w:ascii="Times New Roman" w:hAnsi="Times New Roman"/>
          <w:sz w:val="24"/>
          <w:szCs w:val="26"/>
        </w:rPr>
        <w:t xml:space="preserve">субъектов малого и среднего предпринимательства в Абанском районе» </w:t>
      </w:r>
    </w:p>
    <w:p w:rsidR="00A77575" w:rsidRPr="002316C3" w:rsidRDefault="00A77575" w:rsidP="00151752">
      <w:pPr>
        <w:autoSpaceDE w:val="0"/>
        <w:autoSpaceDN w:val="0"/>
        <w:adjustRightInd w:val="0"/>
        <w:spacing w:after="0" w:line="240" w:lineRule="auto"/>
        <w:ind w:firstLine="540"/>
        <w:jc w:val="both"/>
        <w:rPr>
          <w:rFonts w:ascii="Times New Roman" w:hAnsi="Times New Roman"/>
          <w:sz w:val="26"/>
          <w:szCs w:val="26"/>
        </w:rPr>
      </w:pPr>
    </w:p>
    <w:p w:rsidR="00ED4DAF" w:rsidRPr="002316C3" w:rsidRDefault="00ED4DAF" w:rsidP="002316C3">
      <w:pPr>
        <w:widowControl w:val="0"/>
        <w:autoSpaceDE w:val="0"/>
        <w:autoSpaceDN w:val="0"/>
        <w:adjustRightInd w:val="0"/>
        <w:spacing w:line="240" w:lineRule="auto"/>
        <w:jc w:val="center"/>
        <w:rPr>
          <w:rFonts w:ascii="Times New Roman" w:hAnsi="Times New Roman"/>
          <w:sz w:val="26"/>
          <w:szCs w:val="26"/>
        </w:rPr>
      </w:pPr>
      <w:r w:rsidRPr="002316C3">
        <w:rPr>
          <w:rFonts w:ascii="Times New Roman" w:hAnsi="Times New Roman"/>
          <w:sz w:val="26"/>
          <w:szCs w:val="26"/>
        </w:rPr>
        <w:t>Перечень и значения показателей результативности подпрограммы</w:t>
      </w:r>
    </w:p>
    <w:tbl>
      <w:tblPr>
        <w:tblW w:w="14290" w:type="dxa"/>
        <w:tblLayout w:type="fixed"/>
        <w:tblCellMar>
          <w:left w:w="70" w:type="dxa"/>
          <w:right w:w="70" w:type="dxa"/>
        </w:tblCellMar>
        <w:tblLook w:val="0000"/>
      </w:tblPr>
      <w:tblGrid>
        <w:gridCol w:w="510"/>
        <w:gridCol w:w="5089"/>
        <w:gridCol w:w="1275"/>
        <w:gridCol w:w="1560"/>
        <w:gridCol w:w="1275"/>
        <w:gridCol w:w="1418"/>
        <w:gridCol w:w="1559"/>
        <w:gridCol w:w="1604"/>
      </w:tblGrid>
      <w:tr w:rsidR="00012250" w:rsidRPr="00AC685F" w:rsidTr="00BD493E">
        <w:trPr>
          <w:cantSplit/>
          <w:trHeight w:val="240"/>
        </w:trPr>
        <w:tc>
          <w:tcPr>
            <w:tcW w:w="510" w:type="dxa"/>
            <w:tcBorders>
              <w:top w:val="single" w:sz="6" w:space="0" w:color="auto"/>
              <w:left w:val="single" w:sz="6" w:space="0" w:color="auto"/>
              <w:bottom w:val="single" w:sz="6" w:space="0" w:color="auto"/>
              <w:right w:val="single" w:sz="6" w:space="0" w:color="auto"/>
            </w:tcBorders>
            <w:vAlign w:val="center"/>
          </w:tcPr>
          <w:p w:rsidR="00012250" w:rsidRPr="00165D3D" w:rsidRDefault="00012250" w:rsidP="00151752">
            <w:pPr>
              <w:pStyle w:val="ConsPlusCell"/>
              <w:widowControl/>
              <w:jc w:val="center"/>
              <w:rPr>
                <w:rFonts w:ascii="Times New Roman" w:hAnsi="Times New Roman" w:cs="Times New Roman"/>
                <w:sz w:val="24"/>
                <w:szCs w:val="24"/>
              </w:rPr>
            </w:pPr>
            <w:r w:rsidRPr="00165D3D">
              <w:rPr>
                <w:rFonts w:ascii="Times New Roman" w:hAnsi="Times New Roman" w:cs="Times New Roman"/>
                <w:sz w:val="24"/>
                <w:szCs w:val="24"/>
              </w:rPr>
              <w:t xml:space="preserve">№  </w:t>
            </w:r>
            <w:r w:rsidRPr="00165D3D">
              <w:rPr>
                <w:rFonts w:ascii="Times New Roman" w:hAnsi="Times New Roman" w:cs="Times New Roman"/>
                <w:sz w:val="24"/>
                <w:szCs w:val="24"/>
              </w:rPr>
              <w:br/>
              <w:t>п/п</w:t>
            </w:r>
          </w:p>
        </w:tc>
        <w:tc>
          <w:tcPr>
            <w:tcW w:w="5089" w:type="dxa"/>
            <w:tcBorders>
              <w:top w:val="single" w:sz="6" w:space="0" w:color="auto"/>
              <w:left w:val="single" w:sz="6" w:space="0" w:color="auto"/>
              <w:bottom w:val="single" w:sz="6" w:space="0" w:color="auto"/>
              <w:right w:val="single" w:sz="6" w:space="0" w:color="auto"/>
            </w:tcBorders>
            <w:vAlign w:val="center"/>
          </w:tcPr>
          <w:p w:rsidR="00012250" w:rsidRPr="00165D3D" w:rsidRDefault="00012250" w:rsidP="00151752">
            <w:pPr>
              <w:pStyle w:val="ConsPlusCell"/>
              <w:widowControl/>
              <w:jc w:val="center"/>
              <w:rPr>
                <w:rFonts w:ascii="Times New Roman" w:hAnsi="Times New Roman" w:cs="Times New Roman"/>
                <w:sz w:val="24"/>
                <w:szCs w:val="24"/>
              </w:rPr>
            </w:pPr>
            <w:r w:rsidRPr="00332FA8">
              <w:rPr>
                <w:rFonts w:ascii="Times New Roman" w:hAnsi="Times New Roman" w:cs="Times New Roman"/>
                <w:sz w:val="24"/>
                <w:szCs w:val="24"/>
              </w:rPr>
              <w:t>Цель, показатели результативности</w:t>
            </w:r>
          </w:p>
        </w:tc>
        <w:tc>
          <w:tcPr>
            <w:tcW w:w="1275" w:type="dxa"/>
            <w:tcBorders>
              <w:top w:val="single" w:sz="6" w:space="0" w:color="auto"/>
              <w:left w:val="single" w:sz="6" w:space="0" w:color="auto"/>
              <w:bottom w:val="single" w:sz="6" w:space="0" w:color="auto"/>
              <w:right w:val="single" w:sz="6" w:space="0" w:color="auto"/>
            </w:tcBorders>
            <w:vAlign w:val="center"/>
          </w:tcPr>
          <w:p w:rsidR="00012250" w:rsidRPr="00165D3D" w:rsidRDefault="00012250" w:rsidP="00151752">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Единица</w:t>
            </w:r>
            <w:r>
              <w:rPr>
                <w:rFonts w:ascii="Times New Roman" w:hAnsi="Times New Roman" w:cs="Times New Roman"/>
                <w:sz w:val="24"/>
                <w:szCs w:val="24"/>
              </w:rPr>
              <w:br/>
              <w:t>измерения</w:t>
            </w:r>
          </w:p>
        </w:tc>
        <w:tc>
          <w:tcPr>
            <w:tcW w:w="1560" w:type="dxa"/>
            <w:tcBorders>
              <w:top w:val="single" w:sz="6" w:space="0" w:color="auto"/>
              <w:left w:val="single" w:sz="6" w:space="0" w:color="auto"/>
              <w:bottom w:val="single" w:sz="6" w:space="0" w:color="auto"/>
              <w:right w:val="single" w:sz="6" w:space="0" w:color="auto"/>
            </w:tcBorders>
            <w:vAlign w:val="center"/>
          </w:tcPr>
          <w:p w:rsidR="00012250" w:rsidRPr="00165D3D" w:rsidRDefault="00012250" w:rsidP="00151752">
            <w:pPr>
              <w:pStyle w:val="ConsPlusCell"/>
              <w:widowControl/>
              <w:jc w:val="center"/>
              <w:rPr>
                <w:rFonts w:ascii="Times New Roman" w:hAnsi="Times New Roman" w:cs="Times New Roman"/>
                <w:sz w:val="24"/>
                <w:szCs w:val="24"/>
              </w:rPr>
            </w:pPr>
            <w:r w:rsidRPr="00165D3D">
              <w:rPr>
                <w:rFonts w:ascii="Times New Roman" w:hAnsi="Times New Roman" w:cs="Times New Roman"/>
                <w:sz w:val="24"/>
                <w:szCs w:val="24"/>
              </w:rPr>
              <w:t xml:space="preserve">Источник </w:t>
            </w:r>
            <w:r w:rsidRPr="00165D3D">
              <w:rPr>
                <w:rFonts w:ascii="Times New Roman" w:hAnsi="Times New Roman" w:cs="Times New Roman"/>
                <w:sz w:val="24"/>
                <w:szCs w:val="24"/>
              </w:rPr>
              <w:br/>
              <w:t>информации</w:t>
            </w:r>
          </w:p>
        </w:tc>
        <w:tc>
          <w:tcPr>
            <w:tcW w:w="1275" w:type="dxa"/>
            <w:tcBorders>
              <w:top w:val="single" w:sz="6" w:space="0" w:color="auto"/>
              <w:left w:val="single" w:sz="6" w:space="0" w:color="auto"/>
              <w:bottom w:val="single" w:sz="6" w:space="0" w:color="auto"/>
              <w:right w:val="single" w:sz="6" w:space="0" w:color="auto"/>
            </w:tcBorders>
            <w:vAlign w:val="center"/>
          </w:tcPr>
          <w:p w:rsidR="00012250" w:rsidRPr="00040431" w:rsidRDefault="00012250" w:rsidP="00151752">
            <w:pPr>
              <w:pStyle w:val="ConsPlusNormal"/>
              <w:widowControl/>
              <w:ind w:firstLine="0"/>
              <w:jc w:val="center"/>
              <w:rPr>
                <w:rFonts w:ascii="Times New Roman" w:hAnsi="Times New Roman" w:cs="Times New Roman"/>
                <w:sz w:val="24"/>
                <w:szCs w:val="24"/>
              </w:rPr>
            </w:pPr>
            <w:r w:rsidRPr="00040431">
              <w:rPr>
                <w:rFonts w:ascii="Times New Roman" w:hAnsi="Times New Roman" w:cs="Times New Roman"/>
                <w:sz w:val="24"/>
                <w:szCs w:val="24"/>
              </w:rPr>
              <w:t>201</w:t>
            </w:r>
            <w:r>
              <w:rPr>
                <w:rFonts w:ascii="Times New Roman" w:hAnsi="Times New Roman" w:cs="Times New Roman"/>
                <w:sz w:val="24"/>
                <w:szCs w:val="24"/>
              </w:rPr>
              <w:t>9</w:t>
            </w:r>
            <w:r w:rsidRPr="00040431">
              <w:rPr>
                <w:rFonts w:ascii="Times New Roman" w:hAnsi="Times New Roman" w:cs="Times New Roman"/>
                <w:sz w:val="24"/>
                <w:szCs w:val="24"/>
              </w:rPr>
              <w:t xml:space="preserve"> год</w:t>
            </w:r>
          </w:p>
        </w:tc>
        <w:tc>
          <w:tcPr>
            <w:tcW w:w="1418" w:type="dxa"/>
            <w:tcBorders>
              <w:top w:val="single" w:sz="6" w:space="0" w:color="auto"/>
              <w:left w:val="single" w:sz="6" w:space="0" w:color="auto"/>
              <w:bottom w:val="single" w:sz="6" w:space="0" w:color="auto"/>
              <w:right w:val="single" w:sz="6" w:space="0" w:color="auto"/>
            </w:tcBorders>
            <w:vAlign w:val="center"/>
          </w:tcPr>
          <w:p w:rsidR="00012250" w:rsidRPr="00040431" w:rsidRDefault="00012250" w:rsidP="00151752">
            <w:pPr>
              <w:pStyle w:val="ConsPlusNormal"/>
              <w:widowControl/>
              <w:ind w:firstLine="0"/>
              <w:jc w:val="center"/>
              <w:rPr>
                <w:rFonts w:ascii="Times New Roman" w:hAnsi="Times New Roman" w:cs="Times New Roman"/>
                <w:sz w:val="24"/>
                <w:szCs w:val="24"/>
              </w:rPr>
            </w:pPr>
            <w:r w:rsidRPr="00040431">
              <w:rPr>
                <w:rFonts w:ascii="Times New Roman" w:hAnsi="Times New Roman" w:cs="Times New Roman"/>
                <w:sz w:val="24"/>
                <w:szCs w:val="24"/>
              </w:rPr>
              <w:t>20</w:t>
            </w:r>
            <w:r>
              <w:rPr>
                <w:rFonts w:ascii="Times New Roman" w:hAnsi="Times New Roman" w:cs="Times New Roman"/>
                <w:sz w:val="24"/>
                <w:szCs w:val="24"/>
              </w:rPr>
              <w:t>20</w:t>
            </w:r>
            <w:r w:rsidRPr="00040431">
              <w:rPr>
                <w:rFonts w:ascii="Times New Roman" w:hAnsi="Times New Roman" w:cs="Times New Roman"/>
                <w:sz w:val="24"/>
                <w:szCs w:val="24"/>
              </w:rPr>
              <w:t xml:space="preserve"> год</w:t>
            </w:r>
          </w:p>
        </w:tc>
        <w:tc>
          <w:tcPr>
            <w:tcW w:w="1559" w:type="dxa"/>
            <w:tcBorders>
              <w:top w:val="single" w:sz="6" w:space="0" w:color="auto"/>
              <w:left w:val="single" w:sz="6" w:space="0" w:color="auto"/>
              <w:bottom w:val="single" w:sz="6" w:space="0" w:color="auto"/>
              <w:right w:val="single" w:sz="6" w:space="0" w:color="auto"/>
            </w:tcBorders>
            <w:vAlign w:val="center"/>
          </w:tcPr>
          <w:p w:rsidR="00012250" w:rsidRPr="00040431" w:rsidRDefault="00012250" w:rsidP="00151752">
            <w:pPr>
              <w:pStyle w:val="ConsPlusNormal"/>
              <w:widowControl/>
              <w:ind w:left="366" w:hanging="366"/>
              <w:jc w:val="center"/>
              <w:rPr>
                <w:rFonts w:ascii="Times New Roman" w:hAnsi="Times New Roman" w:cs="Times New Roman"/>
                <w:sz w:val="24"/>
                <w:szCs w:val="24"/>
              </w:rPr>
            </w:pPr>
            <w:r w:rsidRPr="00040431">
              <w:rPr>
                <w:rFonts w:ascii="Times New Roman" w:hAnsi="Times New Roman" w:cs="Times New Roman"/>
                <w:sz w:val="24"/>
                <w:szCs w:val="24"/>
              </w:rPr>
              <w:t>20</w:t>
            </w:r>
            <w:r>
              <w:rPr>
                <w:rFonts w:ascii="Times New Roman" w:hAnsi="Times New Roman" w:cs="Times New Roman"/>
                <w:sz w:val="24"/>
                <w:szCs w:val="24"/>
              </w:rPr>
              <w:t>21</w:t>
            </w:r>
            <w:r w:rsidRPr="00040431">
              <w:rPr>
                <w:rFonts w:ascii="Times New Roman" w:hAnsi="Times New Roman" w:cs="Times New Roman"/>
                <w:sz w:val="24"/>
                <w:szCs w:val="24"/>
              </w:rPr>
              <w:t>год</w:t>
            </w:r>
          </w:p>
        </w:tc>
        <w:tc>
          <w:tcPr>
            <w:tcW w:w="1604" w:type="dxa"/>
            <w:tcBorders>
              <w:top w:val="single" w:sz="6" w:space="0" w:color="auto"/>
              <w:left w:val="single" w:sz="6" w:space="0" w:color="auto"/>
              <w:bottom w:val="single" w:sz="6" w:space="0" w:color="auto"/>
              <w:right w:val="single" w:sz="6" w:space="0" w:color="auto"/>
            </w:tcBorders>
            <w:vAlign w:val="center"/>
          </w:tcPr>
          <w:p w:rsidR="00012250" w:rsidRPr="00040431" w:rsidRDefault="00012250" w:rsidP="00151752">
            <w:pPr>
              <w:pStyle w:val="ConsPlusNormal"/>
              <w:widowControl/>
              <w:ind w:firstLine="0"/>
              <w:jc w:val="center"/>
              <w:rPr>
                <w:rFonts w:ascii="Times New Roman" w:hAnsi="Times New Roman" w:cs="Times New Roman"/>
                <w:sz w:val="24"/>
                <w:szCs w:val="24"/>
              </w:rPr>
            </w:pPr>
            <w:r w:rsidRPr="00040431">
              <w:rPr>
                <w:rFonts w:ascii="Times New Roman" w:hAnsi="Times New Roman" w:cs="Times New Roman"/>
                <w:sz w:val="24"/>
                <w:szCs w:val="24"/>
              </w:rPr>
              <w:t>202</w:t>
            </w:r>
            <w:r>
              <w:rPr>
                <w:rFonts w:ascii="Times New Roman" w:hAnsi="Times New Roman" w:cs="Times New Roman"/>
                <w:sz w:val="24"/>
                <w:szCs w:val="24"/>
              </w:rPr>
              <w:t>2</w:t>
            </w:r>
            <w:r w:rsidRPr="00040431">
              <w:rPr>
                <w:rFonts w:ascii="Times New Roman" w:hAnsi="Times New Roman" w:cs="Times New Roman"/>
                <w:sz w:val="24"/>
                <w:szCs w:val="24"/>
              </w:rPr>
              <w:t>год</w:t>
            </w:r>
          </w:p>
        </w:tc>
      </w:tr>
      <w:tr w:rsidR="00ED4DAF" w:rsidRPr="00AC685F" w:rsidTr="00BD493E">
        <w:trPr>
          <w:cantSplit/>
          <w:trHeight w:val="240"/>
        </w:trPr>
        <w:tc>
          <w:tcPr>
            <w:tcW w:w="510" w:type="dxa"/>
            <w:tcBorders>
              <w:top w:val="single" w:sz="6" w:space="0" w:color="auto"/>
              <w:left w:val="single" w:sz="6" w:space="0" w:color="auto"/>
              <w:bottom w:val="single" w:sz="6" w:space="0" w:color="auto"/>
              <w:right w:val="single" w:sz="6" w:space="0" w:color="auto"/>
            </w:tcBorders>
          </w:tcPr>
          <w:p w:rsidR="00ED4DAF" w:rsidRPr="00165D3D" w:rsidRDefault="00ED4DAF" w:rsidP="00151752">
            <w:pPr>
              <w:pStyle w:val="ConsPlusNormal"/>
              <w:widowControl/>
              <w:ind w:firstLine="0"/>
              <w:rPr>
                <w:rFonts w:ascii="Times New Roman" w:hAnsi="Times New Roman" w:cs="Times New Roman"/>
                <w:sz w:val="24"/>
                <w:szCs w:val="24"/>
              </w:rPr>
            </w:pPr>
          </w:p>
        </w:tc>
        <w:tc>
          <w:tcPr>
            <w:tcW w:w="5089" w:type="dxa"/>
            <w:tcBorders>
              <w:top w:val="single" w:sz="6" w:space="0" w:color="auto"/>
              <w:left w:val="single" w:sz="6" w:space="0" w:color="auto"/>
              <w:bottom w:val="single" w:sz="6" w:space="0" w:color="auto"/>
              <w:right w:val="single" w:sz="6" w:space="0" w:color="auto"/>
            </w:tcBorders>
          </w:tcPr>
          <w:p w:rsidR="00ED4DAF" w:rsidRPr="007B14D0" w:rsidRDefault="00ED4DAF" w:rsidP="00151752">
            <w:pPr>
              <w:pStyle w:val="ConsPlusNormal"/>
              <w:widowControl/>
              <w:ind w:firstLine="0"/>
              <w:rPr>
                <w:rFonts w:ascii="Times New Roman" w:hAnsi="Times New Roman" w:cs="Times New Roman"/>
                <w:sz w:val="24"/>
                <w:szCs w:val="24"/>
              </w:rPr>
            </w:pPr>
            <w:r w:rsidRPr="007B14D0">
              <w:rPr>
                <w:rFonts w:ascii="Times New Roman" w:hAnsi="Times New Roman" w:cs="Times New Roman"/>
                <w:sz w:val="24"/>
                <w:szCs w:val="24"/>
              </w:rPr>
              <w:t xml:space="preserve">Цель подпрограммы </w:t>
            </w:r>
          </w:p>
          <w:p w:rsidR="00ED4DAF" w:rsidRPr="007B14D0" w:rsidRDefault="00ED4DAF" w:rsidP="00151752">
            <w:pPr>
              <w:pStyle w:val="ConsPlusNormal"/>
              <w:widowControl/>
              <w:ind w:firstLine="0"/>
              <w:rPr>
                <w:rFonts w:ascii="Times New Roman" w:hAnsi="Times New Roman" w:cs="Times New Roman"/>
                <w:sz w:val="24"/>
                <w:szCs w:val="24"/>
              </w:rPr>
            </w:pPr>
            <w:r w:rsidRPr="007B14D0">
              <w:rPr>
                <w:rFonts w:ascii="Times New Roman" w:hAnsi="Times New Roman" w:cs="Times New Roman"/>
                <w:sz w:val="24"/>
                <w:szCs w:val="24"/>
              </w:rPr>
              <w:t>Создание благоприятных условий для развития малого и среднего предпринимательства</w:t>
            </w:r>
            <w:r>
              <w:rPr>
                <w:rFonts w:ascii="Times New Roman" w:hAnsi="Times New Roman" w:cs="Times New Roman"/>
                <w:sz w:val="24"/>
                <w:szCs w:val="24"/>
              </w:rPr>
              <w:t xml:space="preserve"> в Абанском районе</w:t>
            </w:r>
          </w:p>
        </w:tc>
        <w:tc>
          <w:tcPr>
            <w:tcW w:w="1275" w:type="dxa"/>
            <w:tcBorders>
              <w:top w:val="single" w:sz="6" w:space="0" w:color="auto"/>
              <w:left w:val="single" w:sz="6" w:space="0" w:color="auto"/>
              <w:bottom w:val="single" w:sz="6" w:space="0" w:color="auto"/>
              <w:right w:val="single" w:sz="6" w:space="0" w:color="auto"/>
            </w:tcBorders>
          </w:tcPr>
          <w:p w:rsidR="00ED4DAF" w:rsidRPr="00165D3D" w:rsidRDefault="00ED4DAF" w:rsidP="00151752">
            <w:pPr>
              <w:pStyle w:val="ConsPlusNormal"/>
              <w:widowControl/>
              <w:ind w:firstLine="0"/>
              <w:rPr>
                <w:rFonts w:ascii="Times New Roman" w:hAnsi="Times New Roman" w:cs="Times New Roman"/>
                <w:sz w:val="24"/>
                <w:szCs w:val="24"/>
              </w:rPr>
            </w:pPr>
          </w:p>
        </w:tc>
        <w:tc>
          <w:tcPr>
            <w:tcW w:w="1560" w:type="dxa"/>
            <w:tcBorders>
              <w:top w:val="single" w:sz="6" w:space="0" w:color="auto"/>
              <w:left w:val="single" w:sz="6" w:space="0" w:color="auto"/>
              <w:bottom w:val="single" w:sz="6" w:space="0" w:color="auto"/>
              <w:right w:val="single" w:sz="6" w:space="0" w:color="auto"/>
            </w:tcBorders>
          </w:tcPr>
          <w:p w:rsidR="00ED4DAF" w:rsidRPr="00165D3D" w:rsidRDefault="00ED4DAF" w:rsidP="00151752">
            <w:pPr>
              <w:pStyle w:val="ConsPlusNormal"/>
              <w:widowControl/>
              <w:ind w:firstLine="0"/>
              <w:rPr>
                <w:rFonts w:ascii="Times New Roman"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ED4DAF" w:rsidRPr="00040431" w:rsidRDefault="00ED4DAF" w:rsidP="00151752">
            <w:pPr>
              <w:pStyle w:val="ConsPlusNormal"/>
              <w:widowControl/>
              <w:ind w:firstLine="0"/>
              <w:rPr>
                <w:rFonts w:ascii="Times New Roman" w:hAnsi="Times New Roman" w:cs="Times New Roman"/>
                <w:sz w:val="24"/>
                <w:szCs w:val="24"/>
              </w:rPr>
            </w:pPr>
          </w:p>
        </w:tc>
        <w:tc>
          <w:tcPr>
            <w:tcW w:w="1418" w:type="dxa"/>
            <w:tcBorders>
              <w:top w:val="single" w:sz="6" w:space="0" w:color="auto"/>
              <w:left w:val="single" w:sz="6" w:space="0" w:color="auto"/>
              <w:bottom w:val="single" w:sz="6" w:space="0" w:color="auto"/>
              <w:right w:val="single" w:sz="6" w:space="0" w:color="auto"/>
            </w:tcBorders>
          </w:tcPr>
          <w:p w:rsidR="00ED4DAF" w:rsidRPr="00040431" w:rsidRDefault="00ED4DAF" w:rsidP="00151752">
            <w:pPr>
              <w:pStyle w:val="ConsPlusNormal"/>
              <w:widowControl/>
              <w:ind w:firstLine="0"/>
              <w:rPr>
                <w:rFonts w:ascii="Times New Roman" w:hAnsi="Times New Roman" w:cs="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ED4DAF" w:rsidRPr="00040431" w:rsidRDefault="00ED4DAF" w:rsidP="00151752">
            <w:pPr>
              <w:pStyle w:val="ConsPlusNormal"/>
              <w:widowControl/>
              <w:ind w:firstLine="0"/>
              <w:rPr>
                <w:rFonts w:ascii="Times New Roman" w:hAnsi="Times New Roman" w:cs="Times New Roman"/>
                <w:sz w:val="24"/>
                <w:szCs w:val="24"/>
              </w:rPr>
            </w:pPr>
          </w:p>
        </w:tc>
        <w:tc>
          <w:tcPr>
            <w:tcW w:w="1604" w:type="dxa"/>
            <w:tcBorders>
              <w:top w:val="single" w:sz="6" w:space="0" w:color="auto"/>
              <w:left w:val="single" w:sz="6" w:space="0" w:color="auto"/>
              <w:bottom w:val="single" w:sz="6" w:space="0" w:color="auto"/>
              <w:right w:val="single" w:sz="6" w:space="0" w:color="auto"/>
            </w:tcBorders>
          </w:tcPr>
          <w:p w:rsidR="00ED4DAF" w:rsidRPr="00040431" w:rsidRDefault="00ED4DAF" w:rsidP="00151752">
            <w:pPr>
              <w:pStyle w:val="ConsPlusNormal"/>
              <w:widowControl/>
              <w:ind w:firstLine="0"/>
              <w:rPr>
                <w:rFonts w:ascii="Times New Roman" w:hAnsi="Times New Roman" w:cs="Times New Roman"/>
                <w:sz w:val="24"/>
                <w:szCs w:val="24"/>
              </w:rPr>
            </w:pPr>
          </w:p>
        </w:tc>
      </w:tr>
      <w:tr w:rsidR="00ED4DAF" w:rsidRPr="00AC685F" w:rsidTr="00BD493E">
        <w:trPr>
          <w:cantSplit/>
          <w:trHeight w:val="635"/>
        </w:trPr>
        <w:tc>
          <w:tcPr>
            <w:tcW w:w="510" w:type="dxa"/>
            <w:tcBorders>
              <w:top w:val="single" w:sz="6" w:space="0" w:color="auto"/>
              <w:left w:val="single" w:sz="6" w:space="0" w:color="auto"/>
              <w:bottom w:val="single" w:sz="6" w:space="0" w:color="auto"/>
              <w:right w:val="single" w:sz="6" w:space="0" w:color="auto"/>
            </w:tcBorders>
          </w:tcPr>
          <w:p w:rsidR="00ED4DAF" w:rsidRPr="00165D3D" w:rsidRDefault="00ED4DAF" w:rsidP="00151752">
            <w:pPr>
              <w:pStyle w:val="ConsPlusNormal"/>
              <w:widowControl/>
              <w:ind w:firstLine="0"/>
              <w:rPr>
                <w:rFonts w:ascii="Times New Roman" w:hAnsi="Times New Roman" w:cs="Times New Roman"/>
                <w:sz w:val="24"/>
                <w:szCs w:val="24"/>
              </w:rPr>
            </w:pPr>
          </w:p>
        </w:tc>
        <w:tc>
          <w:tcPr>
            <w:tcW w:w="5089" w:type="dxa"/>
            <w:tcBorders>
              <w:top w:val="single" w:sz="6" w:space="0" w:color="auto"/>
              <w:left w:val="single" w:sz="6" w:space="0" w:color="auto"/>
              <w:bottom w:val="single" w:sz="6" w:space="0" w:color="auto"/>
              <w:right w:val="single" w:sz="6" w:space="0" w:color="auto"/>
            </w:tcBorders>
          </w:tcPr>
          <w:p w:rsidR="00ED4DAF" w:rsidRPr="003071E3" w:rsidRDefault="00ED4DAF" w:rsidP="00151752">
            <w:pPr>
              <w:pStyle w:val="ConsPlusNormal"/>
              <w:widowControl/>
              <w:ind w:firstLine="0"/>
              <w:rPr>
                <w:rFonts w:ascii="Times New Roman" w:hAnsi="Times New Roman" w:cs="Times New Roman"/>
                <w:sz w:val="24"/>
                <w:szCs w:val="24"/>
              </w:rPr>
            </w:pPr>
            <w:r w:rsidRPr="003071E3">
              <w:rPr>
                <w:rFonts w:ascii="Times New Roman" w:hAnsi="Times New Roman" w:cs="Times New Roman"/>
                <w:sz w:val="24"/>
                <w:szCs w:val="24"/>
              </w:rPr>
              <w:t>Задача подпрограммы 1</w:t>
            </w:r>
          </w:p>
          <w:p w:rsidR="00ED4DAF" w:rsidRPr="003071E3" w:rsidRDefault="00ED4DAF" w:rsidP="00151752">
            <w:pPr>
              <w:pStyle w:val="ConsPlusNormal"/>
              <w:widowControl/>
              <w:ind w:firstLine="0"/>
              <w:rPr>
                <w:rFonts w:ascii="Times New Roman" w:hAnsi="Times New Roman" w:cs="Times New Roman"/>
                <w:sz w:val="24"/>
                <w:szCs w:val="24"/>
              </w:rPr>
            </w:pPr>
            <w:r w:rsidRPr="003071E3">
              <w:rPr>
                <w:rFonts w:ascii="Times New Roman" w:hAnsi="Times New Roman" w:cs="Times New Roman"/>
                <w:sz w:val="24"/>
                <w:szCs w:val="24"/>
              </w:rPr>
              <w:t>Повышение доступности финансовых              ресурсов для субъектов малого и среднего предпринимательства</w:t>
            </w:r>
          </w:p>
        </w:tc>
        <w:tc>
          <w:tcPr>
            <w:tcW w:w="1275" w:type="dxa"/>
            <w:tcBorders>
              <w:top w:val="single" w:sz="6" w:space="0" w:color="auto"/>
              <w:left w:val="single" w:sz="6" w:space="0" w:color="auto"/>
              <w:bottom w:val="single" w:sz="6" w:space="0" w:color="auto"/>
              <w:right w:val="single" w:sz="6" w:space="0" w:color="auto"/>
            </w:tcBorders>
          </w:tcPr>
          <w:p w:rsidR="00ED4DAF" w:rsidRPr="00165D3D" w:rsidRDefault="00ED4DAF" w:rsidP="00151752">
            <w:pPr>
              <w:pStyle w:val="ConsPlusNormal"/>
              <w:widowControl/>
              <w:ind w:firstLine="0"/>
              <w:rPr>
                <w:rFonts w:ascii="Times New Roman" w:hAnsi="Times New Roman" w:cs="Times New Roman"/>
                <w:sz w:val="24"/>
                <w:szCs w:val="24"/>
              </w:rPr>
            </w:pPr>
          </w:p>
        </w:tc>
        <w:tc>
          <w:tcPr>
            <w:tcW w:w="1560" w:type="dxa"/>
            <w:tcBorders>
              <w:top w:val="single" w:sz="6" w:space="0" w:color="auto"/>
              <w:left w:val="single" w:sz="6" w:space="0" w:color="auto"/>
              <w:bottom w:val="single" w:sz="6" w:space="0" w:color="auto"/>
              <w:right w:val="single" w:sz="6" w:space="0" w:color="auto"/>
            </w:tcBorders>
          </w:tcPr>
          <w:p w:rsidR="00ED4DAF" w:rsidRPr="00165D3D" w:rsidRDefault="00ED4DAF" w:rsidP="00151752">
            <w:pPr>
              <w:pStyle w:val="ConsPlusNormal"/>
              <w:widowControl/>
              <w:ind w:firstLine="0"/>
              <w:rPr>
                <w:rFonts w:ascii="Times New Roman"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ED4DAF" w:rsidRPr="00040431" w:rsidRDefault="00ED4DAF" w:rsidP="00151752">
            <w:pPr>
              <w:pStyle w:val="ConsPlusNormal"/>
              <w:widowControl/>
              <w:ind w:firstLine="0"/>
              <w:rPr>
                <w:rFonts w:ascii="Times New Roman" w:hAnsi="Times New Roman" w:cs="Times New Roman"/>
                <w:sz w:val="24"/>
                <w:szCs w:val="24"/>
              </w:rPr>
            </w:pPr>
          </w:p>
        </w:tc>
        <w:tc>
          <w:tcPr>
            <w:tcW w:w="1418" w:type="dxa"/>
            <w:tcBorders>
              <w:top w:val="single" w:sz="6" w:space="0" w:color="auto"/>
              <w:left w:val="single" w:sz="6" w:space="0" w:color="auto"/>
              <w:bottom w:val="single" w:sz="6" w:space="0" w:color="auto"/>
              <w:right w:val="single" w:sz="6" w:space="0" w:color="auto"/>
            </w:tcBorders>
          </w:tcPr>
          <w:p w:rsidR="00ED4DAF" w:rsidRPr="00040431" w:rsidRDefault="00ED4DAF" w:rsidP="00151752">
            <w:pPr>
              <w:pStyle w:val="ConsPlusNormal"/>
              <w:widowControl/>
              <w:ind w:firstLine="0"/>
              <w:rPr>
                <w:rFonts w:ascii="Times New Roman" w:hAnsi="Times New Roman" w:cs="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ED4DAF" w:rsidRPr="00040431" w:rsidRDefault="00ED4DAF" w:rsidP="00151752">
            <w:pPr>
              <w:pStyle w:val="ConsPlusNormal"/>
              <w:widowControl/>
              <w:ind w:firstLine="0"/>
              <w:rPr>
                <w:rFonts w:ascii="Times New Roman" w:hAnsi="Times New Roman" w:cs="Times New Roman"/>
                <w:sz w:val="24"/>
                <w:szCs w:val="24"/>
              </w:rPr>
            </w:pPr>
          </w:p>
        </w:tc>
        <w:tc>
          <w:tcPr>
            <w:tcW w:w="1604" w:type="dxa"/>
            <w:tcBorders>
              <w:top w:val="single" w:sz="6" w:space="0" w:color="auto"/>
              <w:left w:val="single" w:sz="6" w:space="0" w:color="auto"/>
              <w:bottom w:val="single" w:sz="6" w:space="0" w:color="auto"/>
              <w:right w:val="single" w:sz="6" w:space="0" w:color="auto"/>
            </w:tcBorders>
          </w:tcPr>
          <w:p w:rsidR="00ED4DAF" w:rsidRPr="00040431" w:rsidRDefault="00ED4DAF" w:rsidP="00151752">
            <w:pPr>
              <w:pStyle w:val="ConsPlusNormal"/>
              <w:widowControl/>
              <w:ind w:firstLine="0"/>
              <w:rPr>
                <w:rFonts w:ascii="Times New Roman" w:hAnsi="Times New Roman" w:cs="Times New Roman"/>
                <w:sz w:val="24"/>
                <w:szCs w:val="24"/>
              </w:rPr>
            </w:pPr>
          </w:p>
        </w:tc>
      </w:tr>
      <w:tr w:rsidR="00FD4FC6" w:rsidRPr="00AC685F" w:rsidTr="00BD493E">
        <w:trPr>
          <w:cantSplit/>
          <w:trHeight w:val="240"/>
        </w:trPr>
        <w:tc>
          <w:tcPr>
            <w:tcW w:w="510" w:type="dxa"/>
            <w:tcBorders>
              <w:top w:val="single" w:sz="6" w:space="0" w:color="auto"/>
              <w:left w:val="single" w:sz="6" w:space="0" w:color="auto"/>
              <w:bottom w:val="single" w:sz="6" w:space="0" w:color="auto"/>
              <w:right w:val="single" w:sz="6" w:space="0" w:color="auto"/>
            </w:tcBorders>
          </w:tcPr>
          <w:p w:rsidR="00FD4FC6" w:rsidRPr="00165D3D" w:rsidRDefault="00FD4FC6" w:rsidP="00151752">
            <w:pPr>
              <w:pStyle w:val="ConsPlusCell"/>
              <w:widowControl/>
              <w:rPr>
                <w:rFonts w:ascii="Times New Roman" w:hAnsi="Times New Roman" w:cs="Times New Roman"/>
                <w:sz w:val="24"/>
                <w:szCs w:val="24"/>
              </w:rPr>
            </w:pPr>
          </w:p>
        </w:tc>
        <w:tc>
          <w:tcPr>
            <w:tcW w:w="5089" w:type="dxa"/>
            <w:tcBorders>
              <w:top w:val="single" w:sz="6" w:space="0" w:color="auto"/>
              <w:left w:val="single" w:sz="6" w:space="0" w:color="auto"/>
              <w:bottom w:val="single" w:sz="6" w:space="0" w:color="auto"/>
              <w:right w:val="single" w:sz="6" w:space="0" w:color="auto"/>
            </w:tcBorders>
          </w:tcPr>
          <w:p w:rsidR="00FD4FC6" w:rsidRPr="005B35ED" w:rsidRDefault="00FD4FC6" w:rsidP="00151752">
            <w:pPr>
              <w:spacing w:after="0" w:line="240" w:lineRule="auto"/>
              <w:rPr>
                <w:rFonts w:ascii="Times New Roman" w:hAnsi="Times New Roman"/>
                <w:sz w:val="24"/>
                <w:szCs w:val="24"/>
              </w:rPr>
            </w:pPr>
            <w:r w:rsidRPr="005B35ED">
              <w:rPr>
                <w:rFonts w:ascii="Times New Roman" w:hAnsi="Times New Roman"/>
                <w:sz w:val="24"/>
                <w:szCs w:val="24"/>
              </w:rPr>
              <w:t>Количество субъектов малого и среднего предпринимательства, получивших поддержку за период реализации подпрограммы</w:t>
            </w:r>
          </w:p>
        </w:tc>
        <w:tc>
          <w:tcPr>
            <w:tcW w:w="1275" w:type="dxa"/>
            <w:tcBorders>
              <w:top w:val="single" w:sz="6" w:space="0" w:color="auto"/>
              <w:left w:val="single" w:sz="6" w:space="0" w:color="auto"/>
              <w:bottom w:val="single" w:sz="6" w:space="0" w:color="auto"/>
              <w:right w:val="single" w:sz="6" w:space="0" w:color="auto"/>
            </w:tcBorders>
          </w:tcPr>
          <w:p w:rsidR="00FD4FC6" w:rsidRPr="005B35ED" w:rsidRDefault="00FD4FC6" w:rsidP="00151752">
            <w:pPr>
              <w:pStyle w:val="ConsPlusCell"/>
              <w:widowControl/>
              <w:rPr>
                <w:rFonts w:ascii="Times New Roman" w:hAnsi="Times New Roman" w:cs="Times New Roman"/>
                <w:sz w:val="24"/>
                <w:szCs w:val="24"/>
              </w:rPr>
            </w:pPr>
            <w:r w:rsidRPr="005B35ED">
              <w:rPr>
                <w:rFonts w:ascii="Times New Roman" w:hAnsi="Times New Roman" w:cs="Times New Roman"/>
                <w:sz w:val="24"/>
                <w:szCs w:val="24"/>
              </w:rPr>
              <w:t>единиц</w:t>
            </w:r>
          </w:p>
        </w:tc>
        <w:tc>
          <w:tcPr>
            <w:tcW w:w="1560" w:type="dxa"/>
            <w:tcBorders>
              <w:top w:val="single" w:sz="6" w:space="0" w:color="auto"/>
              <w:left w:val="single" w:sz="6" w:space="0" w:color="auto"/>
              <w:bottom w:val="single" w:sz="6" w:space="0" w:color="auto"/>
              <w:right w:val="single" w:sz="6" w:space="0" w:color="auto"/>
            </w:tcBorders>
          </w:tcPr>
          <w:p w:rsidR="00FD4FC6" w:rsidRPr="00165D3D" w:rsidRDefault="00FD4FC6" w:rsidP="00151752">
            <w:pPr>
              <w:pStyle w:val="ConsPlusCell"/>
              <w:widowControl/>
              <w:rPr>
                <w:rFonts w:ascii="Times New Roman" w:hAnsi="Times New Roman" w:cs="Times New Roman"/>
                <w:sz w:val="24"/>
                <w:szCs w:val="24"/>
              </w:rPr>
            </w:pPr>
            <w:r>
              <w:rPr>
                <w:rFonts w:ascii="Times New Roman" w:hAnsi="Times New Roman" w:cs="Times New Roman"/>
                <w:sz w:val="24"/>
                <w:szCs w:val="24"/>
              </w:rPr>
              <w:t>Отчетные данные</w:t>
            </w:r>
          </w:p>
        </w:tc>
        <w:tc>
          <w:tcPr>
            <w:tcW w:w="1275" w:type="dxa"/>
            <w:tcBorders>
              <w:top w:val="single" w:sz="6" w:space="0" w:color="auto"/>
              <w:left w:val="single" w:sz="6" w:space="0" w:color="auto"/>
              <w:bottom w:val="single" w:sz="6" w:space="0" w:color="auto"/>
              <w:right w:val="single" w:sz="6" w:space="0" w:color="auto"/>
            </w:tcBorders>
          </w:tcPr>
          <w:p w:rsidR="00FD4FC6" w:rsidRPr="00234EF0" w:rsidRDefault="00FF0B25" w:rsidP="00151752">
            <w:pPr>
              <w:pStyle w:val="a5"/>
              <w:jc w:val="center"/>
              <w:rPr>
                <w:sz w:val="24"/>
                <w:szCs w:val="24"/>
              </w:rPr>
            </w:pPr>
            <w:r>
              <w:rPr>
                <w:sz w:val="24"/>
                <w:szCs w:val="24"/>
              </w:rPr>
              <w:t>5</w:t>
            </w:r>
          </w:p>
        </w:tc>
        <w:tc>
          <w:tcPr>
            <w:tcW w:w="1418" w:type="dxa"/>
            <w:tcBorders>
              <w:top w:val="single" w:sz="6" w:space="0" w:color="auto"/>
              <w:left w:val="single" w:sz="6" w:space="0" w:color="auto"/>
              <w:bottom w:val="single" w:sz="6" w:space="0" w:color="auto"/>
              <w:right w:val="single" w:sz="6" w:space="0" w:color="auto"/>
            </w:tcBorders>
          </w:tcPr>
          <w:p w:rsidR="00FD4FC6" w:rsidRPr="00234EF0" w:rsidRDefault="00FF0B25" w:rsidP="00151752">
            <w:pPr>
              <w:pStyle w:val="a5"/>
              <w:jc w:val="center"/>
              <w:rPr>
                <w:sz w:val="24"/>
                <w:szCs w:val="24"/>
              </w:rPr>
            </w:pPr>
            <w:r>
              <w:rPr>
                <w:sz w:val="24"/>
                <w:szCs w:val="24"/>
              </w:rPr>
              <w:t>7</w:t>
            </w:r>
          </w:p>
        </w:tc>
        <w:tc>
          <w:tcPr>
            <w:tcW w:w="1559" w:type="dxa"/>
            <w:tcBorders>
              <w:top w:val="single" w:sz="6" w:space="0" w:color="auto"/>
              <w:left w:val="single" w:sz="6" w:space="0" w:color="auto"/>
              <w:bottom w:val="single" w:sz="6" w:space="0" w:color="auto"/>
              <w:right w:val="single" w:sz="6" w:space="0" w:color="auto"/>
            </w:tcBorders>
          </w:tcPr>
          <w:p w:rsidR="00FD4FC6" w:rsidRPr="00234EF0" w:rsidRDefault="00FF0B25" w:rsidP="00151752">
            <w:pPr>
              <w:pStyle w:val="a5"/>
              <w:jc w:val="center"/>
              <w:rPr>
                <w:sz w:val="24"/>
                <w:szCs w:val="24"/>
              </w:rPr>
            </w:pPr>
            <w:r>
              <w:rPr>
                <w:sz w:val="24"/>
                <w:szCs w:val="24"/>
              </w:rPr>
              <w:t>9</w:t>
            </w:r>
          </w:p>
        </w:tc>
        <w:tc>
          <w:tcPr>
            <w:tcW w:w="1604" w:type="dxa"/>
            <w:tcBorders>
              <w:top w:val="single" w:sz="6" w:space="0" w:color="auto"/>
              <w:left w:val="single" w:sz="6" w:space="0" w:color="auto"/>
              <w:bottom w:val="single" w:sz="6" w:space="0" w:color="auto"/>
              <w:right w:val="single" w:sz="6" w:space="0" w:color="auto"/>
            </w:tcBorders>
          </w:tcPr>
          <w:p w:rsidR="00FD4FC6" w:rsidRPr="00234EF0" w:rsidRDefault="00FF0B25" w:rsidP="00151752">
            <w:pPr>
              <w:pStyle w:val="a5"/>
              <w:jc w:val="center"/>
              <w:rPr>
                <w:sz w:val="24"/>
                <w:szCs w:val="24"/>
              </w:rPr>
            </w:pPr>
            <w:r>
              <w:rPr>
                <w:sz w:val="24"/>
                <w:szCs w:val="24"/>
              </w:rPr>
              <w:t>11</w:t>
            </w:r>
          </w:p>
        </w:tc>
      </w:tr>
      <w:tr w:rsidR="00FD4FC6" w:rsidRPr="00AC685F" w:rsidTr="00BD493E">
        <w:trPr>
          <w:cantSplit/>
          <w:trHeight w:val="240"/>
        </w:trPr>
        <w:tc>
          <w:tcPr>
            <w:tcW w:w="510" w:type="dxa"/>
            <w:tcBorders>
              <w:top w:val="single" w:sz="6" w:space="0" w:color="auto"/>
              <w:left w:val="single" w:sz="6" w:space="0" w:color="auto"/>
              <w:bottom w:val="single" w:sz="6" w:space="0" w:color="auto"/>
              <w:right w:val="single" w:sz="6" w:space="0" w:color="auto"/>
            </w:tcBorders>
          </w:tcPr>
          <w:p w:rsidR="00FD4FC6" w:rsidRPr="00165D3D" w:rsidRDefault="00FD4FC6" w:rsidP="00151752">
            <w:pPr>
              <w:pStyle w:val="ConsPlusNormal"/>
              <w:widowControl/>
              <w:ind w:firstLine="0"/>
              <w:rPr>
                <w:rFonts w:ascii="Times New Roman" w:hAnsi="Times New Roman" w:cs="Times New Roman"/>
                <w:sz w:val="24"/>
                <w:szCs w:val="24"/>
              </w:rPr>
            </w:pPr>
          </w:p>
        </w:tc>
        <w:tc>
          <w:tcPr>
            <w:tcW w:w="5089" w:type="dxa"/>
            <w:tcBorders>
              <w:top w:val="single" w:sz="6" w:space="0" w:color="auto"/>
              <w:left w:val="single" w:sz="6" w:space="0" w:color="auto"/>
              <w:bottom w:val="single" w:sz="6" w:space="0" w:color="auto"/>
              <w:right w:val="single" w:sz="6" w:space="0" w:color="auto"/>
            </w:tcBorders>
          </w:tcPr>
          <w:p w:rsidR="00FD4FC6" w:rsidRPr="007B14D0" w:rsidRDefault="00FD4FC6" w:rsidP="00151752">
            <w:pPr>
              <w:pStyle w:val="ConsPlusNormal"/>
              <w:widowControl/>
              <w:ind w:firstLine="0"/>
              <w:rPr>
                <w:rFonts w:ascii="Times New Roman" w:hAnsi="Times New Roman" w:cs="Times New Roman"/>
                <w:sz w:val="24"/>
                <w:szCs w:val="24"/>
              </w:rPr>
            </w:pPr>
            <w:r w:rsidRPr="007B14D0">
              <w:rPr>
                <w:rFonts w:ascii="Times New Roman" w:hAnsi="Times New Roman" w:cs="Times New Roman"/>
                <w:sz w:val="24"/>
                <w:szCs w:val="24"/>
              </w:rPr>
              <w:t>Объем привлеченных поддержанными субъектами малого и (или) среднего предпринимательства инвестиций</w:t>
            </w:r>
          </w:p>
        </w:tc>
        <w:tc>
          <w:tcPr>
            <w:tcW w:w="1275" w:type="dxa"/>
            <w:tcBorders>
              <w:top w:val="single" w:sz="6" w:space="0" w:color="auto"/>
              <w:left w:val="single" w:sz="6" w:space="0" w:color="auto"/>
              <w:bottom w:val="single" w:sz="6" w:space="0" w:color="auto"/>
              <w:right w:val="single" w:sz="6" w:space="0" w:color="auto"/>
            </w:tcBorders>
          </w:tcPr>
          <w:p w:rsidR="00FD4FC6" w:rsidRPr="00165D3D" w:rsidRDefault="00FD4FC6" w:rsidP="00151752">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тысяч рублей</w:t>
            </w:r>
          </w:p>
        </w:tc>
        <w:tc>
          <w:tcPr>
            <w:tcW w:w="1560" w:type="dxa"/>
            <w:tcBorders>
              <w:top w:val="single" w:sz="6" w:space="0" w:color="auto"/>
              <w:left w:val="single" w:sz="6" w:space="0" w:color="auto"/>
              <w:bottom w:val="single" w:sz="6" w:space="0" w:color="auto"/>
              <w:right w:val="single" w:sz="6" w:space="0" w:color="auto"/>
            </w:tcBorders>
          </w:tcPr>
          <w:p w:rsidR="00FD4FC6" w:rsidRPr="00165D3D" w:rsidRDefault="00FD4FC6" w:rsidP="00151752">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Отчетные данные</w:t>
            </w:r>
          </w:p>
        </w:tc>
        <w:tc>
          <w:tcPr>
            <w:tcW w:w="1275" w:type="dxa"/>
            <w:tcBorders>
              <w:top w:val="single" w:sz="6" w:space="0" w:color="auto"/>
              <w:left w:val="single" w:sz="6" w:space="0" w:color="auto"/>
              <w:bottom w:val="single" w:sz="6" w:space="0" w:color="auto"/>
              <w:right w:val="single" w:sz="6" w:space="0" w:color="auto"/>
            </w:tcBorders>
          </w:tcPr>
          <w:p w:rsidR="00FD4FC6" w:rsidRPr="00234EF0" w:rsidRDefault="002316C3" w:rsidP="00151752">
            <w:pPr>
              <w:pStyle w:val="a5"/>
              <w:jc w:val="center"/>
              <w:rPr>
                <w:sz w:val="24"/>
                <w:szCs w:val="24"/>
              </w:rPr>
            </w:pPr>
            <w:r>
              <w:rPr>
                <w:sz w:val="24"/>
                <w:szCs w:val="24"/>
              </w:rPr>
              <w:t>286</w:t>
            </w:r>
            <w:r w:rsidR="00FD4FC6" w:rsidRPr="00234EF0">
              <w:rPr>
                <w:sz w:val="24"/>
                <w:szCs w:val="24"/>
              </w:rPr>
              <w:t>05</w:t>
            </w:r>
          </w:p>
        </w:tc>
        <w:tc>
          <w:tcPr>
            <w:tcW w:w="1418" w:type="dxa"/>
            <w:tcBorders>
              <w:top w:val="single" w:sz="6" w:space="0" w:color="auto"/>
              <w:left w:val="single" w:sz="6" w:space="0" w:color="auto"/>
              <w:bottom w:val="single" w:sz="6" w:space="0" w:color="auto"/>
              <w:right w:val="single" w:sz="6" w:space="0" w:color="auto"/>
            </w:tcBorders>
          </w:tcPr>
          <w:p w:rsidR="00FD4FC6" w:rsidRPr="00234EF0" w:rsidRDefault="002316C3" w:rsidP="00151752">
            <w:pPr>
              <w:pStyle w:val="a5"/>
              <w:jc w:val="center"/>
              <w:rPr>
                <w:sz w:val="24"/>
                <w:szCs w:val="24"/>
              </w:rPr>
            </w:pPr>
            <w:r>
              <w:rPr>
                <w:sz w:val="24"/>
                <w:szCs w:val="24"/>
              </w:rPr>
              <w:t>288</w:t>
            </w:r>
            <w:r w:rsidR="00FD4FC6" w:rsidRPr="00234EF0">
              <w:rPr>
                <w:sz w:val="24"/>
                <w:szCs w:val="24"/>
              </w:rPr>
              <w:t>05</w:t>
            </w:r>
          </w:p>
        </w:tc>
        <w:tc>
          <w:tcPr>
            <w:tcW w:w="1559" w:type="dxa"/>
            <w:tcBorders>
              <w:top w:val="single" w:sz="6" w:space="0" w:color="auto"/>
              <w:left w:val="single" w:sz="6" w:space="0" w:color="auto"/>
              <w:bottom w:val="single" w:sz="6" w:space="0" w:color="auto"/>
              <w:right w:val="single" w:sz="6" w:space="0" w:color="auto"/>
            </w:tcBorders>
          </w:tcPr>
          <w:p w:rsidR="00FD4FC6" w:rsidRPr="00234EF0" w:rsidRDefault="002316C3" w:rsidP="00151752">
            <w:pPr>
              <w:pStyle w:val="a5"/>
              <w:jc w:val="center"/>
              <w:rPr>
                <w:sz w:val="24"/>
                <w:szCs w:val="24"/>
              </w:rPr>
            </w:pPr>
            <w:r>
              <w:rPr>
                <w:sz w:val="24"/>
                <w:szCs w:val="24"/>
              </w:rPr>
              <w:t>29005</w:t>
            </w:r>
          </w:p>
        </w:tc>
        <w:tc>
          <w:tcPr>
            <w:tcW w:w="1604" w:type="dxa"/>
            <w:tcBorders>
              <w:top w:val="single" w:sz="6" w:space="0" w:color="auto"/>
              <w:left w:val="single" w:sz="6" w:space="0" w:color="auto"/>
              <w:bottom w:val="single" w:sz="6" w:space="0" w:color="auto"/>
              <w:right w:val="single" w:sz="6" w:space="0" w:color="auto"/>
            </w:tcBorders>
          </w:tcPr>
          <w:p w:rsidR="00FD4FC6" w:rsidRPr="00234EF0" w:rsidRDefault="002316C3" w:rsidP="00151752">
            <w:pPr>
              <w:pStyle w:val="a5"/>
              <w:jc w:val="center"/>
              <w:rPr>
                <w:sz w:val="24"/>
                <w:szCs w:val="24"/>
              </w:rPr>
            </w:pPr>
            <w:r>
              <w:rPr>
                <w:sz w:val="24"/>
                <w:szCs w:val="24"/>
              </w:rPr>
              <w:t>29205</w:t>
            </w:r>
          </w:p>
        </w:tc>
      </w:tr>
      <w:tr w:rsidR="00ED4DAF" w:rsidRPr="00AC685F" w:rsidTr="00BD493E">
        <w:trPr>
          <w:cantSplit/>
          <w:trHeight w:val="240"/>
        </w:trPr>
        <w:tc>
          <w:tcPr>
            <w:tcW w:w="510" w:type="dxa"/>
            <w:tcBorders>
              <w:top w:val="single" w:sz="6" w:space="0" w:color="auto"/>
              <w:left w:val="single" w:sz="6" w:space="0" w:color="auto"/>
              <w:bottom w:val="single" w:sz="6" w:space="0" w:color="auto"/>
              <w:right w:val="single" w:sz="6" w:space="0" w:color="auto"/>
            </w:tcBorders>
          </w:tcPr>
          <w:p w:rsidR="00ED4DAF" w:rsidRPr="00165D3D" w:rsidRDefault="00ED4DAF" w:rsidP="00151752">
            <w:pPr>
              <w:pStyle w:val="ConsPlusNormal"/>
              <w:widowControl/>
              <w:ind w:firstLine="0"/>
              <w:rPr>
                <w:rFonts w:ascii="Times New Roman" w:hAnsi="Times New Roman" w:cs="Times New Roman"/>
                <w:sz w:val="24"/>
                <w:szCs w:val="24"/>
              </w:rPr>
            </w:pPr>
          </w:p>
        </w:tc>
        <w:tc>
          <w:tcPr>
            <w:tcW w:w="5089" w:type="dxa"/>
            <w:tcBorders>
              <w:top w:val="single" w:sz="6" w:space="0" w:color="auto"/>
              <w:left w:val="single" w:sz="6" w:space="0" w:color="auto"/>
              <w:bottom w:val="single" w:sz="6" w:space="0" w:color="auto"/>
              <w:right w:val="single" w:sz="6" w:space="0" w:color="auto"/>
            </w:tcBorders>
          </w:tcPr>
          <w:p w:rsidR="00ED4DAF" w:rsidRPr="003071E3" w:rsidRDefault="00ED4DAF" w:rsidP="00151752">
            <w:pPr>
              <w:pStyle w:val="ConsPlusNormal"/>
              <w:widowControl/>
              <w:ind w:firstLine="0"/>
              <w:rPr>
                <w:rFonts w:ascii="Times New Roman" w:hAnsi="Times New Roman" w:cs="Times New Roman"/>
                <w:sz w:val="24"/>
                <w:szCs w:val="24"/>
              </w:rPr>
            </w:pPr>
            <w:r w:rsidRPr="003071E3">
              <w:rPr>
                <w:rFonts w:ascii="Times New Roman" w:hAnsi="Times New Roman" w:cs="Times New Roman"/>
                <w:sz w:val="24"/>
                <w:szCs w:val="24"/>
              </w:rPr>
              <w:t>Задача подпрограммы 2</w:t>
            </w:r>
          </w:p>
          <w:p w:rsidR="00ED4DAF" w:rsidRPr="003071E3" w:rsidRDefault="00ED4DAF" w:rsidP="00151752">
            <w:pPr>
              <w:pStyle w:val="ConsPlusNormal"/>
              <w:widowControl/>
              <w:ind w:firstLine="0"/>
              <w:rPr>
                <w:rFonts w:ascii="Times New Roman" w:hAnsi="Times New Roman" w:cs="Times New Roman"/>
                <w:sz w:val="24"/>
                <w:szCs w:val="24"/>
              </w:rPr>
            </w:pPr>
            <w:r w:rsidRPr="003071E3">
              <w:rPr>
                <w:rFonts w:ascii="Times New Roman" w:hAnsi="Times New Roman" w:cs="Times New Roman"/>
                <w:sz w:val="24"/>
                <w:szCs w:val="24"/>
              </w:rPr>
              <w:t>Повышение доступности информационно- консультационных ресурсов д</w:t>
            </w:r>
            <w:r w:rsidR="002316C3">
              <w:rPr>
                <w:rFonts w:ascii="Times New Roman" w:hAnsi="Times New Roman" w:cs="Times New Roman"/>
                <w:sz w:val="24"/>
                <w:szCs w:val="24"/>
              </w:rPr>
              <w:t xml:space="preserve">ля субъектов малого и среднего </w:t>
            </w:r>
            <w:r w:rsidRPr="003071E3">
              <w:rPr>
                <w:rFonts w:ascii="Times New Roman" w:hAnsi="Times New Roman" w:cs="Times New Roman"/>
                <w:sz w:val="24"/>
                <w:szCs w:val="24"/>
              </w:rPr>
              <w:t>предпринимательства.</w:t>
            </w:r>
          </w:p>
          <w:p w:rsidR="00ED4DAF" w:rsidRPr="003071E3" w:rsidRDefault="00ED4DAF" w:rsidP="00151752">
            <w:pPr>
              <w:pStyle w:val="ConsPlusNormal"/>
              <w:widowControl/>
              <w:ind w:firstLine="0"/>
              <w:rPr>
                <w:rFonts w:ascii="Times New Roman"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ED4DAF" w:rsidRDefault="00ED4DAF" w:rsidP="00151752">
            <w:pPr>
              <w:pStyle w:val="ConsPlusNormal"/>
              <w:widowControl/>
              <w:ind w:firstLine="0"/>
              <w:rPr>
                <w:rFonts w:ascii="Times New Roman" w:hAnsi="Times New Roman" w:cs="Times New Roman"/>
                <w:sz w:val="24"/>
                <w:szCs w:val="24"/>
              </w:rPr>
            </w:pPr>
          </w:p>
        </w:tc>
        <w:tc>
          <w:tcPr>
            <w:tcW w:w="1560" w:type="dxa"/>
            <w:tcBorders>
              <w:top w:val="single" w:sz="6" w:space="0" w:color="auto"/>
              <w:left w:val="single" w:sz="6" w:space="0" w:color="auto"/>
              <w:bottom w:val="single" w:sz="6" w:space="0" w:color="auto"/>
              <w:right w:val="single" w:sz="6" w:space="0" w:color="auto"/>
            </w:tcBorders>
          </w:tcPr>
          <w:p w:rsidR="00ED4DAF" w:rsidRDefault="00ED4DAF" w:rsidP="00151752">
            <w:pPr>
              <w:pStyle w:val="ConsPlusNormal"/>
              <w:widowControl/>
              <w:ind w:firstLine="0"/>
              <w:rPr>
                <w:rFonts w:ascii="Times New Roman"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ED4DAF" w:rsidRDefault="00ED4DAF" w:rsidP="00151752">
            <w:pPr>
              <w:pStyle w:val="a5"/>
              <w:jc w:val="center"/>
              <w:rPr>
                <w:sz w:val="24"/>
                <w:szCs w:val="24"/>
              </w:rPr>
            </w:pPr>
          </w:p>
        </w:tc>
        <w:tc>
          <w:tcPr>
            <w:tcW w:w="1418" w:type="dxa"/>
            <w:tcBorders>
              <w:top w:val="single" w:sz="6" w:space="0" w:color="auto"/>
              <w:left w:val="single" w:sz="6" w:space="0" w:color="auto"/>
              <w:bottom w:val="single" w:sz="6" w:space="0" w:color="auto"/>
              <w:right w:val="single" w:sz="6" w:space="0" w:color="auto"/>
            </w:tcBorders>
          </w:tcPr>
          <w:p w:rsidR="00ED4DAF" w:rsidRDefault="00ED4DAF" w:rsidP="00151752">
            <w:pPr>
              <w:pStyle w:val="a5"/>
              <w:jc w:val="center"/>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ED4DAF" w:rsidRDefault="00ED4DAF" w:rsidP="00151752">
            <w:pPr>
              <w:pStyle w:val="a5"/>
              <w:jc w:val="center"/>
              <w:rPr>
                <w:sz w:val="24"/>
                <w:szCs w:val="24"/>
              </w:rPr>
            </w:pPr>
          </w:p>
        </w:tc>
        <w:tc>
          <w:tcPr>
            <w:tcW w:w="1604" w:type="dxa"/>
            <w:tcBorders>
              <w:top w:val="single" w:sz="6" w:space="0" w:color="auto"/>
              <w:left w:val="single" w:sz="6" w:space="0" w:color="auto"/>
              <w:bottom w:val="single" w:sz="6" w:space="0" w:color="auto"/>
              <w:right w:val="single" w:sz="6" w:space="0" w:color="auto"/>
            </w:tcBorders>
          </w:tcPr>
          <w:p w:rsidR="00ED4DAF" w:rsidRDefault="00ED4DAF" w:rsidP="00151752">
            <w:pPr>
              <w:pStyle w:val="a5"/>
              <w:jc w:val="center"/>
              <w:rPr>
                <w:sz w:val="24"/>
                <w:szCs w:val="24"/>
              </w:rPr>
            </w:pPr>
          </w:p>
        </w:tc>
      </w:tr>
      <w:tr w:rsidR="00ED4DAF" w:rsidRPr="00AC685F" w:rsidTr="00BD493E">
        <w:trPr>
          <w:cantSplit/>
          <w:trHeight w:val="240"/>
        </w:trPr>
        <w:tc>
          <w:tcPr>
            <w:tcW w:w="510" w:type="dxa"/>
            <w:tcBorders>
              <w:top w:val="single" w:sz="6" w:space="0" w:color="auto"/>
              <w:left w:val="single" w:sz="6" w:space="0" w:color="auto"/>
              <w:bottom w:val="single" w:sz="6" w:space="0" w:color="auto"/>
              <w:right w:val="single" w:sz="6" w:space="0" w:color="auto"/>
            </w:tcBorders>
          </w:tcPr>
          <w:p w:rsidR="00ED4DAF" w:rsidRPr="00165D3D" w:rsidRDefault="00ED4DAF" w:rsidP="00151752">
            <w:pPr>
              <w:pStyle w:val="ConsPlusNormal"/>
              <w:widowControl/>
              <w:ind w:firstLine="0"/>
              <w:rPr>
                <w:rFonts w:ascii="Times New Roman" w:hAnsi="Times New Roman" w:cs="Times New Roman"/>
                <w:sz w:val="24"/>
                <w:szCs w:val="24"/>
              </w:rPr>
            </w:pPr>
          </w:p>
        </w:tc>
        <w:tc>
          <w:tcPr>
            <w:tcW w:w="5089" w:type="dxa"/>
            <w:tcBorders>
              <w:top w:val="single" w:sz="6" w:space="0" w:color="auto"/>
              <w:left w:val="single" w:sz="6" w:space="0" w:color="auto"/>
              <w:bottom w:val="single" w:sz="6" w:space="0" w:color="auto"/>
              <w:right w:val="single" w:sz="6" w:space="0" w:color="auto"/>
            </w:tcBorders>
          </w:tcPr>
          <w:p w:rsidR="00ED4DAF" w:rsidRPr="009D5E77" w:rsidRDefault="00ED4DAF" w:rsidP="00151752">
            <w:pPr>
              <w:pStyle w:val="ConsPlusNormal"/>
              <w:widowControl/>
              <w:ind w:firstLine="0"/>
              <w:rPr>
                <w:rFonts w:ascii="Times New Roman" w:hAnsi="Times New Roman" w:cs="Times New Roman"/>
                <w:color w:val="000000"/>
                <w:sz w:val="24"/>
                <w:szCs w:val="24"/>
              </w:rPr>
            </w:pPr>
            <w:r w:rsidRPr="009D5E77">
              <w:rPr>
                <w:rFonts w:ascii="Times New Roman" w:hAnsi="Times New Roman" w:cs="Times New Roman"/>
                <w:sz w:val="24"/>
                <w:szCs w:val="24"/>
              </w:rPr>
              <w:t xml:space="preserve">Количество оказанных консультаций </w:t>
            </w:r>
          </w:p>
          <w:p w:rsidR="00ED4DAF" w:rsidRPr="003071E3" w:rsidRDefault="00ED4DAF" w:rsidP="00151752">
            <w:pPr>
              <w:pStyle w:val="ConsPlusNormal"/>
              <w:widowControl/>
              <w:ind w:firstLine="0"/>
              <w:rPr>
                <w:rFonts w:ascii="Times New Roman"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ED4DAF" w:rsidRPr="00165D3D" w:rsidRDefault="00ED4DAF" w:rsidP="00151752">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единиц</w:t>
            </w:r>
          </w:p>
        </w:tc>
        <w:tc>
          <w:tcPr>
            <w:tcW w:w="1560" w:type="dxa"/>
            <w:tcBorders>
              <w:top w:val="single" w:sz="6" w:space="0" w:color="auto"/>
              <w:left w:val="single" w:sz="6" w:space="0" w:color="auto"/>
              <w:bottom w:val="single" w:sz="6" w:space="0" w:color="auto"/>
              <w:right w:val="single" w:sz="6" w:space="0" w:color="auto"/>
            </w:tcBorders>
          </w:tcPr>
          <w:p w:rsidR="00ED4DAF" w:rsidRPr="00165D3D" w:rsidRDefault="00ED4DAF" w:rsidP="00151752">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Отчетные данные</w:t>
            </w:r>
          </w:p>
        </w:tc>
        <w:tc>
          <w:tcPr>
            <w:tcW w:w="1275" w:type="dxa"/>
            <w:tcBorders>
              <w:top w:val="single" w:sz="6" w:space="0" w:color="auto"/>
              <w:left w:val="single" w:sz="6" w:space="0" w:color="auto"/>
              <w:bottom w:val="single" w:sz="6" w:space="0" w:color="auto"/>
              <w:right w:val="single" w:sz="6" w:space="0" w:color="auto"/>
            </w:tcBorders>
          </w:tcPr>
          <w:p w:rsidR="00ED4DAF" w:rsidRDefault="00FD4FC6" w:rsidP="00151752">
            <w:pPr>
              <w:pStyle w:val="a5"/>
              <w:jc w:val="center"/>
              <w:rPr>
                <w:sz w:val="24"/>
                <w:szCs w:val="24"/>
              </w:rPr>
            </w:pPr>
            <w:r>
              <w:rPr>
                <w:sz w:val="24"/>
                <w:szCs w:val="24"/>
              </w:rPr>
              <w:t>4</w:t>
            </w:r>
            <w:r w:rsidR="00ED4DAF">
              <w:rPr>
                <w:sz w:val="24"/>
                <w:szCs w:val="24"/>
              </w:rPr>
              <w:t>0</w:t>
            </w:r>
          </w:p>
        </w:tc>
        <w:tc>
          <w:tcPr>
            <w:tcW w:w="1418" w:type="dxa"/>
            <w:tcBorders>
              <w:top w:val="single" w:sz="6" w:space="0" w:color="auto"/>
              <w:left w:val="single" w:sz="6" w:space="0" w:color="auto"/>
              <w:bottom w:val="single" w:sz="6" w:space="0" w:color="auto"/>
              <w:right w:val="single" w:sz="6" w:space="0" w:color="auto"/>
            </w:tcBorders>
          </w:tcPr>
          <w:p w:rsidR="00ED4DAF" w:rsidRDefault="00FF0B25" w:rsidP="00151752">
            <w:pPr>
              <w:pStyle w:val="a5"/>
              <w:jc w:val="center"/>
              <w:rPr>
                <w:sz w:val="24"/>
                <w:szCs w:val="24"/>
              </w:rPr>
            </w:pPr>
            <w:r>
              <w:rPr>
                <w:sz w:val="24"/>
                <w:szCs w:val="24"/>
              </w:rPr>
              <w:t>не менее 10</w:t>
            </w:r>
          </w:p>
        </w:tc>
        <w:tc>
          <w:tcPr>
            <w:tcW w:w="1559" w:type="dxa"/>
            <w:tcBorders>
              <w:top w:val="single" w:sz="6" w:space="0" w:color="auto"/>
              <w:left w:val="single" w:sz="6" w:space="0" w:color="auto"/>
              <w:bottom w:val="single" w:sz="6" w:space="0" w:color="auto"/>
              <w:right w:val="single" w:sz="6" w:space="0" w:color="auto"/>
            </w:tcBorders>
          </w:tcPr>
          <w:p w:rsidR="00ED4DAF" w:rsidRDefault="00FF0B25" w:rsidP="00151752">
            <w:pPr>
              <w:pStyle w:val="a5"/>
              <w:jc w:val="center"/>
              <w:rPr>
                <w:sz w:val="24"/>
                <w:szCs w:val="24"/>
              </w:rPr>
            </w:pPr>
            <w:r>
              <w:rPr>
                <w:sz w:val="24"/>
                <w:szCs w:val="24"/>
              </w:rPr>
              <w:t>не менее 10</w:t>
            </w:r>
          </w:p>
        </w:tc>
        <w:tc>
          <w:tcPr>
            <w:tcW w:w="1604" w:type="dxa"/>
            <w:tcBorders>
              <w:top w:val="single" w:sz="6" w:space="0" w:color="auto"/>
              <w:left w:val="single" w:sz="6" w:space="0" w:color="auto"/>
              <w:bottom w:val="single" w:sz="6" w:space="0" w:color="auto"/>
              <w:right w:val="single" w:sz="6" w:space="0" w:color="auto"/>
            </w:tcBorders>
          </w:tcPr>
          <w:p w:rsidR="00ED4DAF" w:rsidRDefault="00FF0B25" w:rsidP="00151752">
            <w:pPr>
              <w:pStyle w:val="a5"/>
              <w:jc w:val="center"/>
              <w:rPr>
                <w:sz w:val="24"/>
                <w:szCs w:val="24"/>
              </w:rPr>
            </w:pPr>
            <w:r>
              <w:rPr>
                <w:sz w:val="24"/>
                <w:szCs w:val="24"/>
              </w:rPr>
              <w:t>не менее 10</w:t>
            </w:r>
          </w:p>
        </w:tc>
      </w:tr>
    </w:tbl>
    <w:p w:rsidR="002316C3" w:rsidRDefault="002316C3" w:rsidP="00E32FA9">
      <w:pPr>
        <w:widowControl w:val="0"/>
        <w:autoSpaceDE w:val="0"/>
        <w:autoSpaceDN w:val="0"/>
        <w:adjustRightInd w:val="0"/>
        <w:spacing w:after="0" w:line="240" w:lineRule="auto"/>
        <w:outlineLvl w:val="2"/>
        <w:rPr>
          <w:rFonts w:ascii="Times New Roman" w:hAnsi="Times New Roman"/>
          <w:sz w:val="28"/>
          <w:szCs w:val="28"/>
        </w:rPr>
      </w:pPr>
    </w:p>
    <w:p w:rsidR="00E32FA9" w:rsidRDefault="00E32FA9" w:rsidP="00E32FA9">
      <w:pPr>
        <w:widowControl w:val="0"/>
        <w:autoSpaceDE w:val="0"/>
        <w:autoSpaceDN w:val="0"/>
        <w:adjustRightInd w:val="0"/>
        <w:spacing w:after="0" w:line="240" w:lineRule="auto"/>
        <w:outlineLvl w:val="2"/>
        <w:rPr>
          <w:rFonts w:ascii="Times New Roman" w:hAnsi="Times New Roman"/>
          <w:sz w:val="28"/>
          <w:szCs w:val="28"/>
        </w:rPr>
      </w:pPr>
    </w:p>
    <w:p w:rsidR="00292C77" w:rsidRDefault="00292C77" w:rsidP="00E32FA9">
      <w:pPr>
        <w:widowControl w:val="0"/>
        <w:autoSpaceDE w:val="0"/>
        <w:autoSpaceDN w:val="0"/>
        <w:adjustRightInd w:val="0"/>
        <w:spacing w:after="0" w:line="240" w:lineRule="auto"/>
        <w:outlineLvl w:val="2"/>
        <w:rPr>
          <w:rFonts w:ascii="Times New Roman" w:hAnsi="Times New Roman"/>
          <w:sz w:val="28"/>
          <w:szCs w:val="28"/>
        </w:rPr>
      </w:pPr>
    </w:p>
    <w:p w:rsidR="00F355F7" w:rsidRDefault="00F355F7" w:rsidP="00E32FA9">
      <w:pPr>
        <w:widowControl w:val="0"/>
        <w:autoSpaceDE w:val="0"/>
        <w:autoSpaceDN w:val="0"/>
        <w:adjustRightInd w:val="0"/>
        <w:spacing w:after="0" w:line="240" w:lineRule="auto"/>
        <w:outlineLvl w:val="2"/>
        <w:rPr>
          <w:rFonts w:ascii="Times New Roman" w:hAnsi="Times New Roman"/>
          <w:sz w:val="28"/>
          <w:szCs w:val="28"/>
        </w:rPr>
      </w:pPr>
    </w:p>
    <w:p w:rsidR="00A77575" w:rsidRPr="00292C77" w:rsidRDefault="00292C77" w:rsidP="00292C77">
      <w:pPr>
        <w:widowControl w:val="0"/>
        <w:autoSpaceDE w:val="0"/>
        <w:autoSpaceDN w:val="0"/>
        <w:adjustRightInd w:val="0"/>
        <w:spacing w:after="0" w:line="240" w:lineRule="auto"/>
        <w:outlineLvl w:val="2"/>
        <w:rPr>
          <w:rFonts w:ascii="Times New Roman" w:hAnsi="Times New Roman"/>
          <w:sz w:val="24"/>
          <w:szCs w:val="26"/>
        </w:rPr>
      </w:pPr>
      <w:r>
        <w:rPr>
          <w:rFonts w:ascii="Times New Roman" w:hAnsi="Times New Roman"/>
          <w:sz w:val="24"/>
          <w:szCs w:val="26"/>
        </w:rPr>
        <w:t xml:space="preserve">                                                                                                                                                                   </w:t>
      </w:r>
      <w:r w:rsidR="00A77575" w:rsidRPr="00292C77">
        <w:rPr>
          <w:rFonts w:ascii="Times New Roman" w:hAnsi="Times New Roman"/>
          <w:sz w:val="24"/>
          <w:szCs w:val="26"/>
        </w:rPr>
        <w:t>Приложение № 2</w:t>
      </w:r>
    </w:p>
    <w:p w:rsidR="00A77575" w:rsidRPr="00292C77" w:rsidRDefault="00A77575" w:rsidP="00292C77">
      <w:pPr>
        <w:autoSpaceDE w:val="0"/>
        <w:autoSpaceDN w:val="0"/>
        <w:adjustRightInd w:val="0"/>
        <w:spacing w:after="0" w:line="240" w:lineRule="auto"/>
        <w:ind w:left="9781"/>
        <w:rPr>
          <w:rFonts w:ascii="Times New Roman" w:hAnsi="Times New Roman"/>
          <w:color w:val="000000"/>
          <w:sz w:val="24"/>
          <w:szCs w:val="26"/>
        </w:rPr>
      </w:pPr>
      <w:r w:rsidRPr="00292C77">
        <w:rPr>
          <w:rFonts w:ascii="Times New Roman" w:hAnsi="Times New Roman"/>
          <w:sz w:val="24"/>
          <w:szCs w:val="26"/>
        </w:rPr>
        <w:t>к подпрограмме «Содействие развитию субъектов мало</w:t>
      </w:r>
      <w:r w:rsidR="002316C3" w:rsidRPr="00292C77">
        <w:rPr>
          <w:rFonts w:ascii="Times New Roman" w:hAnsi="Times New Roman"/>
          <w:sz w:val="24"/>
          <w:szCs w:val="26"/>
        </w:rPr>
        <w:t xml:space="preserve">го и среднего предпринимательства в Абанском </w:t>
      </w:r>
      <w:r w:rsidRPr="00292C77">
        <w:rPr>
          <w:rFonts w:ascii="Times New Roman" w:hAnsi="Times New Roman"/>
          <w:sz w:val="24"/>
          <w:szCs w:val="26"/>
        </w:rPr>
        <w:t xml:space="preserve">районе» </w:t>
      </w:r>
    </w:p>
    <w:p w:rsidR="00F355F7" w:rsidRDefault="00F355F7" w:rsidP="002316C3">
      <w:pPr>
        <w:widowControl w:val="0"/>
        <w:autoSpaceDE w:val="0"/>
        <w:autoSpaceDN w:val="0"/>
        <w:adjustRightInd w:val="0"/>
        <w:spacing w:line="240" w:lineRule="auto"/>
        <w:jc w:val="center"/>
        <w:rPr>
          <w:rFonts w:ascii="Times New Roman" w:hAnsi="Times New Roman"/>
          <w:sz w:val="26"/>
          <w:szCs w:val="26"/>
        </w:rPr>
      </w:pPr>
    </w:p>
    <w:p w:rsidR="00B26C3E" w:rsidRPr="002316C3" w:rsidRDefault="00B26C3E" w:rsidP="002316C3">
      <w:pPr>
        <w:widowControl w:val="0"/>
        <w:autoSpaceDE w:val="0"/>
        <w:autoSpaceDN w:val="0"/>
        <w:adjustRightInd w:val="0"/>
        <w:spacing w:line="240" w:lineRule="auto"/>
        <w:jc w:val="center"/>
        <w:rPr>
          <w:rFonts w:ascii="Times New Roman" w:hAnsi="Times New Roman"/>
          <w:sz w:val="26"/>
          <w:szCs w:val="26"/>
        </w:rPr>
      </w:pPr>
      <w:r w:rsidRPr="00B26C3E">
        <w:rPr>
          <w:rFonts w:ascii="Times New Roman" w:hAnsi="Times New Roman"/>
          <w:sz w:val="26"/>
          <w:szCs w:val="26"/>
        </w:rPr>
        <w:t>Перечень мероприятий подпрограммы</w:t>
      </w:r>
    </w:p>
    <w:tbl>
      <w:tblPr>
        <w:tblW w:w="14175" w:type="dxa"/>
        <w:tblInd w:w="204" w:type="dxa"/>
        <w:tblLayout w:type="fixed"/>
        <w:tblCellMar>
          <w:top w:w="75" w:type="dxa"/>
          <w:left w:w="0" w:type="dxa"/>
          <w:bottom w:w="75" w:type="dxa"/>
          <w:right w:w="0" w:type="dxa"/>
        </w:tblCellMar>
        <w:tblLook w:val="0000"/>
      </w:tblPr>
      <w:tblGrid>
        <w:gridCol w:w="2833"/>
        <w:gridCol w:w="1278"/>
        <w:gridCol w:w="992"/>
        <w:gridCol w:w="1043"/>
        <w:gridCol w:w="1367"/>
        <w:gridCol w:w="83"/>
        <w:gridCol w:w="922"/>
        <w:gridCol w:w="900"/>
        <w:gridCol w:w="79"/>
        <w:gridCol w:w="993"/>
        <w:gridCol w:w="10"/>
        <w:gridCol w:w="1144"/>
        <w:gridCol w:w="20"/>
        <w:gridCol w:w="972"/>
        <w:gridCol w:w="20"/>
        <w:gridCol w:w="40"/>
        <w:gridCol w:w="1479"/>
      </w:tblGrid>
      <w:tr w:rsidR="00055378" w:rsidRPr="00F355F7" w:rsidTr="00055378">
        <w:tc>
          <w:tcPr>
            <w:tcW w:w="283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rPr>
                <w:rFonts w:ascii="Times New Roman" w:hAnsi="Times New Roman"/>
                <w:sz w:val="23"/>
                <w:szCs w:val="23"/>
              </w:rPr>
            </w:pPr>
            <w:r w:rsidRPr="00F355F7">
              <w:rPr>
                <w:rFonts w:ascii="Times New Roman" w:hAnsi="Times New Roman"/>
                <w:sz w:val="23"/>
                <w:szCs w:val="23"/>
              </w:rPr>
              <w:t>Цели, задачи, мероприятия подпрограммы</w:t>
            </w:r>
          </w:p>
        </w:tc>
        <w:tc>
          <w:tcPr>
            <w:tcW w:w="127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rPr>
                <w:rFonts w:ascii="Times New Roman" w:hAnsi="Times New Roman"/>
                <w:sz w:val="23"/>
                <w:szCs w:val="23"/>
              </w:rPr>
            </w:pPr>
            <w:r w:rsidRPr="00F355F7">
              <w:rPr>
                <w:rFonts w:ascii="Times New Roman" w:hAnsi="Times New Roman"/>
                <w:sz w:val="23"/>
                <w:szCs w:val="23"/>
              </w:rPr>
              <w:t>ГРБС</w:t>
            </w:r>
          </w:p>
        </w:tc>
        <w:tc>
          <w:tcPr>
            <w:tcW w:w="4407"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rPr>
                <w:rFonts w:ascii="Times New Roman" w:hAnsi="Times New Roman"/>
                <w:sz w:val="23"/>
                <w:szCs w:val="23"/>
              </w:rPr>
            </w:pPr>
            <w:r w:rsidRPr="00F355F7">
              <w:rPr>
                <w:rFonts w:ascii="Times New Roman" w:hAnsi="Times New Roman"/>
                <w:sz w:val="23"/>
                <w:szCs w:val="23"/>
              </w:rPr>
              <w:t>Код бюджетной классификации</w:t>
            </w:r>
          </w:p>
        </w:tc>
        <w:tc>
          <w:tcPr>
            <w:tcW w:w="4178"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ind w:left="680" w:hanging="158"/>
              <w:rPr>
                <w:rFonts w:ascii="Times New Roman" w:hAnsi="Times New Roman"/>
                <w:sz w:val="23"/>
                <w:szCs w:val="23"/>
              </w:rPr>
            </w:pPr>
            <w:r w:rsidRPr="00F355F7">
              <w:rPr>
                <w:rFonts w:ascii="Times New Roman" w:hAnsi="Times New Roman"/>
                <w:sz w:val="23"/>
                <w:szCs w:val="23"/>
              </w:rPr>
              <w:t>Расходы по годам реализации (тыс. руб.)</w:t>
            </w:r>
          </w:p>
        </w:tc>
        <w:tc>
          <w:tcPr>
            <w:tcW w:w="147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055378">
            <w:pPr>
              <w:widowControl w:val="0"/>
              <w:autoSpaceDE w:val="0"/>
              <w:autoSpaceDN w:val="0"/>
              <w:adjustRightInd w:val="0"/>
              <w:spacing w:after="0"/>
              <w:rPr>
                <w:rFonts w:ascii="Times New Roman" w:hAnsi="Times New Roman"/>
                <w:sz w:val="23"/>
                <w:szCs w:val="23"/>
              </w:rPr>
            </w:pPr>
            <w:r w:rsidRPr="00F355F7">
              <w:rPr>
                <w:rFonts w:ascii="Times New Roman" w:hAnsi="Times New Roman"/>
                <w:sz w:val="23"/>
                <w:szCs w:val="23"/>
              </w:rPr>
              <w:t>Ожидаемый результат (краткое описание) от реализации подпрограммного мероприятия (в том числе натуральном выражении)</w:t>
            </w:r>
          </w:p>
        </w:tc>
      </w:tr>
      <w:tr w:rsidR="00055378" w:rsidRPr="00F355F7" w:rsidTr="00055378">
        <w:trPr>
          <w:trHeight w:val="2130"/>
        </w:trPr>
        <w:tc>
          <w:tcPr>
            <w:tcW w:w="283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ind w:left="680"/>
              <w:jc w:val="both"/>
              <w:rPr>
                <w:rFonts w:ascii="Times New Roman" w:hAnsi="Times New Roman"/>
                <w:sz w:val="23"/>
                <w:szCs w:val="23"/>
              </w:rPr>
            </w:pPr>
          </w:p>
        </w:tc>
        <w:tc>
          <w:tcPr>
            <w:tcW w:w="127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ind w:left="680"/>
              <w:jc w:val="both"/>
              <w:rPr>
                <w:rFonts w:ascii="Times New Roman" w:hAnsi="Times New Roman"/>
                <w:sz w:val="23"/>
                <w:szCs w:val="23"/>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jc w:val="center"/>
              <w:rPr>
                <w:rFonts w:ascii="Times New Roman" w:hAnsi="Times New Roman"/>
                <w:sz w:val="23"/>
                <w:szCs w:val="23"/>
              </w:rPr>
            </w:pPr>
            <w:r w:rsidRPr="00F355F7">
              <w:rPr>
                <w:rFonts w:ascii="Times New Roman" w:hAnsi="Times New Roman"/>
                <w:sz w:val="23"/>
                <w:szCs w:val="23"/>
              </w:rPr>
              <w:t>ГРБС</w:t>
            </w:r>
          </w:p>
        </w:tc>
        <w:tc>
          <w:tcPr>
            <w:tcW w:w="10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rPr>
                <w:rFonts w:ascii="Times New Roman" w:hAnsi="Times New Roman"/>
                <w:sz w:val="23"/>
                <w:szCs w:val="23"/>
              </w:rPr>
            </w:pPr>
            <w:r w:rsidRPr="00F355F7">
              <w:rPr>
                <w:rFonts w:ascii="Times New Roman" w:hAnsi="Times New Roman"/>
                <w:sz w:val="23"/>
                <w:szCs w:val="23"/>
              </w:rPr>
              <w:t>РзПр</w:t>
            </w:r>
          </w:p>
        </w:tc>
        <w:tc>
          <w:tcPr>
            <w:tcW w:w="14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jc w:val="center"/>
              <w:rPr>
                <w:rFonts w:ascii="Times New Roman" w:hAnsi="Times New Roman"/>
                <w:sz w:val="23"/>
                <w:szCs w:val="23"/>
              </w:rPr>
            </w:pPr>
            <w:r w:rsidRPr="00F355F7">
              <w:rPr>
                <w:rFonts w:ascii="Times New Roman" w:hAnsi="Times New Roman"/>
                <w:sz w:val="23"/>
                <w:szCs w:val="23"/>
              </w:rPr>
              <w:t>ЦСР</w:t>
            </w:r>
          </w:p>
        </w:tc>
        <w:tc>
          <w:tcPr>
            <w:tcW w:w="9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jc w:val="center"/>
              <w:rPr>
                <w:rFonts w:ascii="Times New Roman" w:hAnsi="Times New Roman"/>
                <w:sz w:val="23"/>
                <w:szCs w:val="23"/>
              </w:rPr>
            </w:pPr>
            <w:r w:rsidRPr="00F355F7">
              <w:rPr>
                <w:rFonts w:ascii="Times New Roman" w:hAnsi="Times New Roman"/>
                <w:sz w:val="23"/>
                <w:szCs w:val="23"/>
              </w:rPr>
              <w:t>ВР</w:t>
            </w:r>
          </w:p>
        </w:tc>
        <w:tc>
          <w:tcPr>
            <w:tcW w:w="97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jc w:val="center"/>
              <w:rPr>
                <w:rFonts w:ascii="Times New Roman" w:hAnsi="Times New Roman"/>
                <w:sz w:val="23"/>
                <w:szCs w:val="23"/>
              </w:rPr>
            </w:pPr>
            <w:r w:rsidRPr="00F355F7">
              <w:rPr>
                <w:rFonts w:ascii="Times New Roman" w:hAnsi="Times New Roman"/>
                <w:sz w:val="23"/>
                <w:szCs w:val="23"/>
              </w:rPr>
              <w:t>2019 год</w:t>
            </w:r>
          </w:p>
        </w:tc>
        <w:tc>
          <w:tcPr>
            <w:tcW w:w="100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jc w:val="center"/>
              <w:rPr>
                <w:rFonts w:ascii="Times New Roman" w:hAnsi="Times New Roman"/>
                <w:sz w:val="23"/>
                <w:szCs w:val="23"/>
              </w:rPr>
            </w:pPr>
            <w:r w:rsidRPr="00F355F7">
              <w:rPr>
                <w:rFonts w:ascii="Times New Roman" w:hAnsi="Times New Roman"/>
                <w:sz w:val="23"/>
                <w:szCs w:val="23"/>
              </w:rPr>
              <w:t>2020 год</w:t>
            </w:r>
          </w:p>
        </w:tc>
        <w:tc>
          <w:tcPr>
            <w:tcW w:w="116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rPr>
                <w:rFonts w:ascii="Times New Roman" w:hAnsi="Times New Roman"/>
                <w:sz w:val="23"/>
                <w:szCs w:val="23"/>
              </w:rPr>
            </w:pPr>
            <w:r w:rsidRPr="00F355F7">
              <w:rPr>
                <w:rFonts w:ascii="Times New Roman" w:hAnsi="Times New Roman"/>
                <w:sz w:val="23"/>
                <w:szCs w:val="23"/>
              </w:rPr>
              <w:t xml:space="preserve">2021 год </w:t>
            </w:r>
          </w:p>
        </w:tc>
        <w:tc>
          <w:tcPr>
            <w:tcW w:w="103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rPr>
                <w:rFonts w:ascii="Times New Roman" w:hAnsi="Times New Roman"/>
                <w:sz w:val="23"/>
                <w:szCs w:val="23"/>
              </w:rPr>
            </w:pPr>
            <w:r w:rsidRPr="00F355F7">
              <w:rPr>
                <w:rFonts w:ascii="Times New Roman" w:hAnsi="Times New Roman"/>
                <w:sz w:val="23"/>
                <w:szCs w:val="23"/>
              </w:rPr>
              <w:t>итого на период</w:t>
            </w:r>
          </w:p>
        </w:tc>
        <w:tc>
          <w:tcPr>
            <w:tcW w:w="147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ind w:left="680"/>
              <w:jc w:val="center"/>
              <w:rPr>
                <w:rFonts w:ascii="Times New Roman" w:hAnsi="Times New Roman"/>
                <w:sz w:val="23"/>
                <w:szCs w:val="23"/>
              </w:rPr>
            </w:pPr>
          </w:p>
        </w:tc>
      </w:tr>
      <w:tr w:rsidR="00055378" w:rsidRPr="00F355F7" w:rsidTr="00055378">
        <w:trPr>
          <w:trHeight w:val="226"/>
        </w:trPr>
        <w:tc>
          <w:tcPr>
            <w:tcW w:w="14175" w:type="dxa"/>
            <w:gridSpan w:val="1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055378">
            <w:pPr>
              <w:widowControl w:val="0"/>
              <w:autoSpaceDE w:val="0"/>
              <w:autoSpaceDN w:val="0"/>
              <w:adjustRightInd w:val="0"/>
              <w:spacing w:after="0"/>
              <w:jc w:val="both"/>
              <w:rPr>
                <w:rFonts w:ascii="Times New Roman" w:hAnsi="Times New Roman"/>
                <w:sz w:val="23"/>
                <w:szCs w:val="23"/>
              </w:rPr>
            </w:pPr>
            <w:r w:rsidRPr="00F355F7">
              <w:rPr>
                <w:rFonts w:ascii="Times New Roman" w:hAnsi="Times New Roman"/>
                <w:sz w:val="23"/>
                <w:szCs w:val="23"/>
              </w:rPr>
              <w:t>Цель подпрограммы: создание благоприятных условий для развития малого и среднего предпринимательства в Абанском районе</w:t>
            </w:r>
          </w:p>
        </w:tc>
      </w:tr>
      <w:tr w:rsidR="00055378" w:rsidRPr="00F355F7" w:rsidTr="00055378">
        <w:tc>
          <w:tcPr>
            <w:tcW w:w="14175" w:type="dxa"/>
            <w:gridSpan w:val="1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055378">
            <w:pPr>
              <w:widowControl w:val="0"/>
              <w:autoSpaceDE w:val="0"/>
              <w:autoSpaceDN w:val="0"/>
              <w:adjustRightInd w:val="0"/>
              <w:spacing w:after="0"/>
              <w:rPr>
                <w:rFonts w:ascii="Times New Roman" w:hAnsi="Times New Roman"/>
                <w:sz w:val="23"/>
                <w:szCs w:val="23"/>
              </w:rPr>
            </w:pPr>
            <w:r w:rsidRPr="00F355F7">
              <w:rPr>
                <w:rFonts w:ascii="Times New Roman" w:hAnsi="Times New Roman"/>
                <w:sz w:val="23"/>
                <w:szCs w:val="23"/>
              </w:rPr>
              <w:t>Задача 1</w:t>
            </w:r>
          </w:p>
          <w:p w:rsidR="00055378" w:rsidRPr="00F355F7" w:rsidRDefault="00055378" w:rsidP="00055378">
            <w:pPr>
              <w:widowControl w:val="0"/>
              <w:autoSpaceDE w:val="0"/>
              <w:autoSpaceDN w:val="0"/>
              <w:adjustRightInd w:val="0"/>
              <w:spacing w:after="0"/>
              <w:jc w:val="both"/>
              <w:rPr>
                <w:rFonts w:ascii="Times New Roman" w:hAnsi="Times New Roman"/>
                <w:sz w:val="23"/>
                <w:szCs w:val="23"/>
              </w:rPr>
            </w:pPr>
            <w:r w:rsidRPr="00F355F7">
              <w:rPr>
                <w:rFonts w:ascii="Times New Roman" w:hAnsi="Times New Roman"/>
                <w:sz w:val="23"/>
                <w:szCs w:val="23"/>
              </w:rPr>
              <w:t>Повышение доступности финансовых  ресурсов для субъектов малого и среднего предпринимательства</w:t>
            </w:r>
          </w:p>
        </w:tc>
      </w:tr>
      <w:tr w:rsidR="00055378" w:rsidRPr="00F355F7" w:rsidTr="00055378">
        <w:tc>
          <w:tcPr>
            <w:tcW w:w="283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ind w:left="680"/>
              <w:rPr>
                <w:rFonts w:ascii="Times New Roman" w:hAnsi="Times New Roman"/>
                <w:sz w:val="23"/>
                <w:szCs w:val="23"/>
              </w:rPr>
            </w:pPr>
            <w:r w:rsidRPr="00F355F7">
              <w:rPr>
                <w:rFonts w:ascii="Times New Roman" w:hAnsi="Times New Roman"/>
                <w:sz w:val="23"/>
                <w:szCs w:val="23"/>
              </w:rPr>
              <w:t>Мероприятие 1.1</w:t>
            </w:r>
          </w:p>
        </w:tc>
        <w:tc>
          <w:tcPr>
            <w:tcW w:w="12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ind w:left="680"/>
              <w:jc w:val="both"/>
              <w:rPr>
                <w:rFonts w:ascii="Times New Roman" w:hAnsi="Times New Roman"/>
                <w:sz w:val="23"/>
                <w:szCs w:val="23"/>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ind w:left="680"/>
              <w:jc w:val="both"/>
              <w:rPr>
                <w:rFonts w:ascii="Times New Roman" w:hAnsi="Times New Roman"/>
                <w:sz w:val="23"/>
                <w:szCs w:val="23"/>
              </w:rPr>
            </w:pPr>
          </w:p>
        </w:tc>
        <w:tc>
          <w:tcPr>
            <w:tcW w:w="10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ind w:left="680"/>
              <w:jc w:val="both"/>
              <w:rPr>
                <w:rFonts w:ascii="Times New Roman" w:hAnsi="Times New Roman"/>
                <w:sz w:val="23"/>
                <w:szCs w:val="23"/>
              </w:rPr>
            </w:pPr>
          </w:p>
        </w:tc>
        <w:tc>
          <w:tcPr>
            <w:tcW w:w="13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ind w:left="680"/>
              <w:jc w:val="both"/>
              <w:rPr>
                <w:rFonts w:ascii="Times New Roman" w:hAnsi="Times New Roman"/>
                <w:sz w:val="23"/>
                <w:szCs w:val="23"/>
              </w:rPr>
            </w:pPr>
          </w:p>
        </w:tc>
        <w:tc>
          <w:tcPr>
            <w:tcW w:w="100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ind w:left="680"/>
              <w:jc w:val="both"/>
              <w:rPr>
                <w:rFonts w:ascii="Times New Roman" w:hAnsi="Times New Roman"/>
                <w:sz w:val="23"/>
                <w:szCs w:val="23"/>
              </w:rPr>
            </w:pPr>
          </w:p>
        </w:tc>
        <w:tc>
          <w:tcPr>
            <w:tcW w:w="97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ind w:left="680"/>
              <w:jc w:val="both"/>
              <w:rPr>
                <w:rFonts w:ascii="Times New Roman" w:hAnsi="Times New Roman"/>
                <w:sz w:val="23"/>
                <w:szCs w:val="23"/>
              </w:rPr>
            </w:pPr>
          </w:p>
        </w:tc>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ind w:left="680"/>
              <w:jc w:val="both"/>
              <w:rPr>
                <w:rFonts w:ascii="Times New Roman" w:hAnsi="Times New Roman"/>
                <w:sz w:val="23"/>
                <w:szCs w:val="23"/>
              </w:rPr>
            </w:pPr>
          </w:p>
        </w:tc>
        <w:tc>
          <w:tcPr>
            <w:tcW w:w="115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ind w:left="680"/>
              <w:jc w:val="both"/>
              <w:rPr>
                <w:rFonts w:ascii="Times New Roman" w:hAnsi="Times New Roman"/>
                <w:sz w:val="23"/>
                <w:szCs w:val="23"/>
              </w:rPr>
            </w:pPr>
          </w:p>
        </w:tc>
        <w:tc>
          <w:tcPr>
            <w:tcW w:w="101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ind w:left="680"/>
              <w:jc w:val="both"/>
              <w:rPr>
                <w:rFonts w:ascii="Times New Roman" w:hAnsi="Times New Roman"/>
                <w:sz w:val="23"/>
                <w:szCs w:val="23"/>
              </w:rPr>
            </w:pPr>
          </w:p>
        </w:tc>
        <w:tc>
          <w:tcPr>
            <w:tcW w:w="151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ind w:left="680"/>
              <w:jc w:val="both"/>
              <w:rPr>
                <w:rFonts w:ascii="Times New Roman" w:hAnsi="Times New Roman"/>
                <w:sz w:val="23"/>
                <w:szCs w:val="23"/>
              </w:rPr>
            </w:pPr>
          </w:p>
        </w:tc>
      </w:tr>
      <w:tr w:rsidR="00055378" w:rsidRPr="00F355F7" w:rsidTr="00055378">
        <w:tc>
          <w:tcPr>
            <w:tcW w:w="283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rPr>
                <w:rFonts w:ascii="Times New Roman" w:hAnsi="Times New Roman"/>
                <w:sz w:val="23"/>
                <w:szCs w:val="23"/>
              </w:rPr>
            </w:pPr>
            <w:r w:rsidRPr="00F355F7">
              <w:rPr>
                <w:rFonts w:ascii="Times New Roman" w:hAnsi="Times New Roman"/>
                <w:sz w:val="23"/>
                <w:szCs w:val="23"/>
              </w:rPr>
              <w:t xml:space="preserve">Поддержка субъектов малого и среднего предпринимательства за счет средств местного </w:t>
            </w:r>
            <w:r w:rsidRPr="00F355F7">
              <w:rPr>
                <w:rFonts w:ascii="Times New Roman" w:hAnsi="Times New Roman"/>
                <w:sz w:val="23"/>
                <w:szCs w:val="23"/>
              </w:rPr>
              <w:lastRenderedPageBreak/>
              <w:t>бюджета, в целях создания, и (или) развития либо модернизации производства товаров (работ, услуг), развития лизинга оборудования</w:t>
            </w:r>
          </w:p>
        </w:tc>
        <w:tc>
          <w:tcPr>
            <w:tcW w:w="12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jc w:val="both"/>
              <w:rPr>
                <w:rFonts w:ascii="Times New Roman" w:hAnsi="Times New Roman"/>
                <w:sz w:val="23"/>
                <w:szCs w:val="23"/>
              </w:rPr>
            </w:pPr>
            <w:r w:rsidRPr="00F355F7">
              <w:rPr>
                <w:rFonts w:ascii="Times New Roman" w:hAnsi="Times New Roman"/>
                <w:sz w:val="23"/>
                <w:szCs w:val="23"/>
              </w:rPr>
              <w:lastRenderedPageBreak/>
              <w:t xml:space="preserve">Администрация Абанского </w:t>
            </w:r>
            <w:r w:rsidRPr="00F355F7">
              <w:rPr>
                <w:rFonts w:ascii="Times New Roman" w:hAnsi="Times New Roman"/>
                <w:sz w:val="23"/>
                <w:szCs w:val="23"/>
              </w:rPr>
              <w:lastRenderedPageBreak/>
              <w:t xml:space="preserve">района </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jc w:val="center"/>
              <w:rPr>
                <w:rFonts w:ascii="Times New Roman" w:hAnsi="Times New Roman"/>
                <w:sz w:val="23"/>
                <w:szCs w:val="23"/>
              </w:rPr>
            </w:pPr>
            <w:r w:rsidRPr="00F355F7">
              <w:rPr>
                <w:rFonts w:ascii="Times New Roman" w:hAnsi="Times New Roman"/>
                <w:sz w:val="23"/>
                <w:szCs w:val="23"/>
              </w:rPr>
              <w:lastRenderedPageBreak/>
              <w:t>901</w:t>
            </w:r>
          </w:p>
        </w:tc>
        <w:tc>
          <w:tcPr>
            <w:tcW w:w="10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jc w:val="both"/>
              <w:rPr>
                <w:rFonts w:ascii="Times New Roman" w:hAnsi="Times New Roman"/>
                <w:sz w:val="23"/>
                <w:szCs w:val="23"/>
              </w:rPr>
            </w:pPr>
            <w:r w:rsidRPr="00F355F7">
              <w:rPr>
                <w:rFonts w:ascii="Times New Roman" w:hAnsi="Times New Roman"/>
                <w:sz w:val="23"/>
                <w:szCs w:val="23"/>
              </w:rPr>
              <w:t>0412</w:t>
            </w:r>
          </w:p>
        </w:tc>
        <w:tc>
          <w:tcPr>
            <w:tcW w:w="13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jc w:val="center"/>
              <w:rPr>
                <w:rFonts w:ascii="Times New Roman" w:hAnsi="Times New Roman"/>
                <w:sz w:val="23"/>
                <w:szCs w:val="23"/>
              </w:rPr>
            </w:pPr>
            <w:r w:rsidRPr="00F355F7">
              <w:rPr>
                <w:rFonts w:ascii="Times New Roman" w:hAnsi="Times New Roman"/>
                <w:sz w:val="23"/>
                <w:szCs w:val="23"/>
              </w:rPr>
              <w:t>06100S6070</w:t>
            </w:r>
          </w:p>
        </w:tc>
        <w:tc>
          <w:tcPr>
            <w:tcW w:w="100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jc w:val="center"/>
              <w:rPr>
                <w:rFonts w:ascii="Times New Roman" w:hAnsi="Times New Roman"/>
                <w:sz w:val="23"/>
                <w:szCs w:val="23"/>
              </w:rPr>
            </w:pPr>
            <w:r w:rsidRPr="00F355F7">
              <w:rPr>
                <w:rFonts w:ascii="Times New Roman" w:hAnsi="Times New Roman"/>
                <w:sz w:val="23"/>
                <w:szCs w:val="23"/>
              </w:rPr>
              <w:t>811</w:t>
            </w:r>
          </w:p>
        </w:tc>
        <w:tc>
          <w:tcPr>
            <w:tcW w:w="97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jc w:val="center"/>
              <w:rPr>
                <w:rFonts w:ascii="Times New Roman" w:hAnsi="Times New Roman"/>
                <w:sz w:val="23"/>
                <w:szCs w:val="23"/>
              </w:rPr>
            </w:pPr>
            <w:r w:rsidRPr="00F355F7">
              <w:rPr>
                <w:rFonts w:ascii="Times New Roman" w:hAnsi="Times New Roman"/>
                <w:sz w:val="23"/>
                <w:szCs w:val="23"/>
              </w:rPr>
              <w:t>97,6</w:t>
            </w:r>
          </w:p>
        </w:tc>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jc w:val="center"/>
              <w:rPr>
                <w:rFonts w:ascii="Times New Roman" w:hAnsi="Times New Roman"/>
                <w:sz w:val="23"/>
                <w:szCs w:val="23"/>
              </w:rPr>
            </w:pPr>
            <w:r w:rsidRPr="00F355F7">
              <w:rPr>
                <w:rFonts w:ascii="Times New Roman" w:hAnsi="Times New Roman"/>
                <w:sz w:val="23"/>
                <w:szCs w:val="23"/>
              </w:rPr>
              <w:t>0</w:t>
            </w:r>
          </w:p>
        </w:tc>
        <w:tc>
          <w:tcPr>
            <w:tcW w:w="115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jc w:val="center"/>
              <w:rPr>
                <w:rFonts w:ascii="Times New Roman" w:hAnsi="Times New Roman"/>
                <w:sz w:val="23"/>
                <w:szCs w:val="23"/>
              </w:rPr>
            </w:pPr>
            <w:r w:rsidRPr="00F355F7">
              <w:rPr>
                <w:rFonts w:ascii="Times New Roman" w:hAnsi="Times New Roman"/>
                <w:sz w:val="23"/>
                <w:szCs w:val="23"/>
              </w:rPr>
              <w:t>0</w:t>
            </w:r>
          </w:p>
        </w:tc>
        <w:tc>
          <w:tcPr>
            <w:tcW w:w="101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jc w:val="center"/>
              <w:rPr>
                <w:rFonts w:ascii="Times New Roman" w:hAnsi="Times New Roman"/>
                <w:sz w:val="23"/>
                <w:szCs w:val="23"/>
              </w:rPr>
            </w:pPr>
            <w:r w:rsidRPr="00F355F7">
              <w:rPr>
                <w:rFonts w:ascii="Times New Roman" w:hAnsi="Times New Roman"/>
                <w:sz w:val="23"/>
                <w:szCs w:val="23"/>
              </w:rPr>
              <w:t>97,6</w:t>
            </w:r>
          </w:p>
        </w:tc>
        <w:tc>
          <w:tcPr>
            <w:tcW w:w="151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055378">
            <w:pPr>
              <w:widowControl w:val="0"/>
              <w:autoSpaceDE w:val="0"/>
              <w:autoSpaceDN w:val="0"/>
              <w:adjustRightInd w:val="0"/>
              <w:spacing w:after="0"/>
              <w:rPr>
                <w:rFonts w:ascii="Times New Roman" w:hAnsi="Times New Roman"/>
                <w:sz w:val="23"/>
                <w:szCs w:val="23"/>
              </w:rPr>
            </w:pPr>
            <w:r w:rsidRPr="00F355F7">
              <w:rPr>
                <w:rFonts w:ascii="Times New Roman" w:hAnsi="Times New Roman"/>
                <w:sz w:val="23"/>
                <w:szCs w:val="23"/>
              </w:rPr>
              <w:t xml:space="preserve">Поддержка 1 субъекта малого и среднего </w:t>
            </w:r>
            <w:r w:rsidRPr="00F355F7">
              <w:rPr>
                <w:rFonts w:ascii="Times New Roman" w:hAnsi="Times New Roman"/>
                <w:sz w:val="23"/>
                <w:szCs w:val="23"/>
              </w:rPr>
              <w:lastRenderedPageBreak/>
              <w:t>предпринимательства; привлечение инвестиций – 29,2 млн. рублей до 2022 года</w:t>
            </w:r>
          </w:p>
        </w:tc>
      </w:tr>
      <w:tr w:rsidR="00055378" w:rsidRPr="00F355F7" w:rsidTr="00055378">
        <w:tc>
          <w:tcPr>
            <w:tcW w:w="283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ind w:left="680"/>
              <w:rPr>
                <w:rFonts w:ascii="Times New Roman" w:hAnsi="Times New Roman"/>
                <w:sz w:val="23"/>
                <w:szCs w:val="23"/>
              </w:rPr>
            </w:pPr>
            <w:r w:rsidRPr="00F355F7">
              <w:rPr>
                <w:rFonts w:ascii="Times New Roman" w:hAnsi="Times New Roman"/>
                <w:sz w:val="23"/>
                <w:szCs w:val="23"/>
              </w:rPr>
              <w:lastRenderedPageBreak/>
              <w:t>Мероприятие 1.2</w:t>
            </w:r>
          </w:p>
        </w:tc>
        <w:tc>
          <w:tcPr>
            <w:tcW w:w="12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ind w:left="680"/>
              <w:jc w:val="both"/>
              <w:rPr>
                <w:rFonts w:ascii="Times New Roman" w:hAnsi="Times New Roman"/>
                <w:sz w:val="23"/>
                <w:szCs w:val="23"/>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ind w:left="680"/>
              <w:jc w:val="both"/>
              <w:rPr>
                <w:rFonts w:ascii="Times New Roman" w:hAnsi="Times New Roman"/>
                <w:sz w:val="23"/>
                <w:szCs w:val="23"/>
              </w:rPr>
            </w:pPr>
          </w:p>
        </w:tc>
        <w:tc>
          <w:tcPr>
            <w:tcW w:w="10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ind w:left="680"/>
              <w:jc w:val="both"/>
              <w:rPr>
                <w:rFonts w:ascii="Times New Roman" w:hAnsi="Times New Roman"/>
                <w:sz w:val="23"/>
                <w:szCs w:val="23"/>
              </w:rPr>
            </w:pPr>
          </w:p>
        </w:tc>
        <w:tc>
          <w:tcPr>
            <w:tcW w:w="13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ind w:left="680"/>
              <w:jc w:val="both"/>
              <w:rPr>
                <w:rFonts w:ascii="Times New Roman" w:hAnsi="Times New Roman"/>
                <w:sz w:val="23"/>
                <w:szCs w:val="23"/>
              </w:rPr>
            </w:pPr>
          </w:p>
        </w:tc>
        <w:tc>
          <w:tcPr>
            <w:tcW w:w="100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ind w:left="680"/>
              <w:jc w:val="both"/>
              <w:rPr>
                <w:rFonts w:ascii="Times New Roman" w:hAnsi="Times New Roman"/>
                <w:sz w:val="23"/>
                <w:szCs w:val="23"/>
              </w:rPr>
            </w:pPr>
          </w:p>
        </w:tc>
        <w:tc>
          <w:tcPr>
            <w:tcW w:w="97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ind w:left="680"/>
              <w:jc w:val="both"/>
              <w:rPr>
                <w:rFonts w:ascii="Times New Roman" w:hAnsi="Times New Roman"/>
                <w:sz w:val="23"/>
                <w:szCs w:val="23"/>
              </w:rPr>
            </w:pPr>
          </w:p>
        </w:tc>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ind w:left="680"/>
              <w:jc w:val="both"/>
              <w:rPr>
                <w:rFonts w:ascii="Times New Roman" w:hAnsi="Times New Roman"/>
                <w:sz w:val="23"/>
                <w:szCs w:val="23"/>
              </w:rPr>
            </w:pPr>
          </w:p>
        </w:tc>
        <w:tc>
          <w:tcPr>
            <w:tcW w:w="115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ind w:left="680"/>
              <w:jc w:val="both"/>
              <w:rPr>
                <w:rFonts w:ascii="Times New Roman" w:hAnsi="Times New Roman"/>
                <w:sz w:val="23"/>
                <w:szCs w:val="23"/>
              </w:rPr>
            </w:pPr>
          </w:p>
        </w:tc>
        <w:tc>
          <w:tcPr>
            <w:tcW w:w="101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ind w:left="680"/>
              <w:jc w:val="both"/>
              <w:rPr>
                <w:rFonts w:ascii="Times New Roman" w:hAnsi="Times New Roman"/>
                <w:sz w:val="23"/>
                <w:szCs w:val="23"/>
              </w:rPr>
            </w:pPr>
          </w:p>
        </w:tc>
        <w:tc>
          <w:tcPr>
            <w:tcW w:w="151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ind w:left="680"/>
              <w:jc w:val="both"/>
              <w:rPr>
                <w:rFonts w:ascii="Times New Roman" w:hAnsi="Times New Roman"/>
                <w:sz w:val="23"/>
                <w:szCs w:val="23"/>
              </w:rPr>
            </w:pPr>
          </w:p>
        </w:tc>
      </w:tr>
      <w:tr w:rsidR="00055378" w:rsidRPr="00F355F7" w:rsidTr="00055378">
        <w:tc>
          <w:tcPr>
            <w:tcW w:w="283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rPr>
                <w:rFonts w:ascii="Times New Roman" w:hAnsi="Times New Roman"/>
                <w:sz w:val="23"/>
                <w:szCs w:val="23"/>
              </w:rPr>
            </w:pPr>
            <w:r w:rsidRPr="00F355F7">
              <w:rPr>
                <w:rFonts w:ascii="Times New Roman" w:hAnsi="Times New Roman"/>
                <w:sz w:val="23"/>
                <w:szCs w:val="23"/>
              </w:rPr>
              <w:t>Мероприятия, требующие ускоренного развития и повышения эффективности использования их экономического потенциала, на реализацию муниципальных программ развития субъектов малого и среднего предпринимательства</w:t>
            </w:r>
          </w:p>
        </w:tc>
        <w:tc>
          <w:tcPr>
            <w:tcW w:w="12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jc w:val="both"/>
              <w:rPr>
                <w:rFonts w:ascii="Times New Roman" w:hAnsi="Times New Roman"/>
                <w:sz w:val="23"/>
                <w:szCs w:val="23"/>
              </w:rPr>
            </w:pPr>
            <w:r w:rsidRPr="00F355F7">
              <w:rPr>
                <w:rFonts w:ascii="Times New Roman" w:hAnsi="Times New Roman"/>
                <w:sz w:val="23"/>
                <w:szCs w:val="23"/>
              </w:rPr>
              <w:t>Краевой бюджет</w:t>
            </w:r>
          </w:p>
          <w:p w:rsidR="00055378" w:rsidRPr="00F355F7" w:rsidRDefault="00055378" w:rsidP="00B86C84">
            <w:pPr>
              <w:widowControl w:val="0"/>
              <w:autoSpaceDE w:val="0"/>
              <w:autoSpaceDN w:val="0"/>
              <w:adjustRightInd w:val="0"/>
              <w:jc w:val="both"/>
              <w:rPr>
                <w:rFonts w:ascii="Times New Roman" w:hAnsi="Times New Roman"/>
                <w:sz w:val="23"/>
                <w:szCs w:val="23"/>
              </w:rPr>
            </w:pPr>
          </w:p>
          <w:p w:rsidR="00055378" w:rsidRPr="00F355F7" w:rsidRDefault="00055378" w:rsidP="00B86C84">
            <w:pPr>
              <w:widowControl w:val="0"/>
              <w:autoSpaceDE w:val="0"/>
              <w:autoSpaceDN w:val="0"/>
              <w:adjustRightInd w:val="0"/>
              <w:jc w:val="both"/>
              <w:rPr>
                <w:rFonts w:ascii="Times New Roman" w:hAnsi="Times New Roman"/>
                <w:sz w:val="23"/>
                <w:szCs w:val="23"/>
              </w:rPr>
            </w:pPr>
            <w:r w:rsidRPr="00F355F7">
              <w:rPr>
                <w:rFonts w:ascii="Times New Roman" w:hAnsi="Times New Roman"/>
                <w:sz w:val="23"/>
                <w:szCs w:val="23"/>
              </w:rPr>
              <w:t xml:space="preserve">Администрация Абанского района </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jc w:val="center"/>
              <w:rPr>
                <w:rFonts w:ascii="Times New Roman" w:hAnsi="Times New Roman"/>
                <w:sz w:val="23"/>
                <w:szCs w:val="23"/>
              </w:rPr>
            </w:pPr>
            <w:r w:rsidRPr="00F355F7">
              <w:rPr>
                <w:rFonts w:ascii="Times New Roman" w:hAnsi="Times New Roman"/>
                <w:sz w:val="23"/>
                <w:szCs w:val="23"/>
              </w:rPr>
              <w:t>901</w:t>
            </w:r>
          </w:p>
          <w:p w:rsidR="00055378" w:rsidRPr="00F355F7" w:rsidRDefault="00055378" w:rsidP="00B86C84">
            <w:pPr>
              <w:widowControl w:val="0"/>
              <w:autoSpaceDE w:val="0"/>
              <w:autoSpaceDN w:val="0"/>
              <w:adjustRightInd w:val="0"/>
              <w:jc w:val="center"/>
              <w:rPr>
                <w:rFonts w:ascii="Times New Roman" w:hAnsi="Times New Roman"/>
                <w:sz w:val="23"/>
                <w:szCs w:val="23"/>
              </w:rPr>
            </w:pPr>
          </w:p>
          <w:p w:rsidR="00055378" w:rsidRPr="00F355F7" w:rsidRDefault="00055378" w:rsidP="00B86C84">
            <w:pPr>
              <w:widowControl w:val="0"/>
              <w:autoSpaceDE w:val="0"/>
              <w:autoSpaceDN w:val="0"/>
              <w:adjustRightInd w:val="0"/>
              <w:jc w:val="center"/>
              <w:rPr>
                <w:rFonts w:ascii="Times New Roman" w:hAnsi="Times New Roman"/>
                <w:sz w:val="23"/>
                <w:szCs w:val="23"/>
              </w:rPr>
            </w:pPr>
          </w:p>
          <w:p w:rsidR="00055378" w:rsidRPr="00F355F7" w:rsidRDefault="00055378" w:rsidP="00B86C84">
            <w:pPr>
              <w:widowControl w:val="0"/>
              <w:autoSpaceDE w:val="0"/>
              <w:autoSpaceDN w:val="0"/>
              <w:adjustRightInd w:val="0"/>
              <w:jc w:val="center"/>
              <w:rPr>
                <w:rFonts w:ascii="Times New Roman" w:hAnsi="Times New Roman"/>
                <w:sz w:val="23"/>
                <w:szCs w:val="23"/>
              </w:rPr>
            </w:pPr>
            <w:r w:rsidRPr="00F355F7">
              <w:rPr>
                <w:rFonts w:ascii="Times New Roman" w:hAnsi="Times New Roman"/>
                <w:sz w:val="23"/>
                <w:szCs w:val="23"/>
              </w:rPr>
              <w:t>901</w:t>
            </w:r>
          </w:p>
        </w:tc>
        <w:tc>
          <w:tcPr>
            <w:tcW w:w="10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jc w:val="both"/>
              <w:rPr>
                <w:rFonts w:ascii="Times New Roman" w:hAnsi="Times New Roman"/>
                <w:sz w:val="23"/>
                <w:szCs w:val="23"/>
              </w:rPr>
            </w:pPr>
            <w:r w:rsidRPr="00F355F7">
              <w:rPr>
                <w:rFonts w:ascii="Times New Roman" w:hAnsi="Times New Roman"/>
                <w:sz w:val="23"/>
                <w:szCs w:val="23"/>
              </w:rPr>
              <w:t>0412</w:t>
            </w:r>
          </w:p>
          <w:p w:rsidR="00055378" w:rsidRPr="00F355F7" w:rsidRDefault="00055378" w:rsidP="00B86C84">
            <w:pPr>
              <w:widowControl w:val="0"/>
              <w:autoSpaceDE w:val="0"/>
              <w:autoSpaceDN w:val="0"/>
              <w:adjustRightInd w:val="0"/>
              <w:jc w:val="both"/>
              <w:rPr>
                <w:rFonts w:ascii="Times New Roman" w:hAnsi="Times New Roman"/>
                <w:sz w:val="23"/>
                <w:szCs w:val="23"/>
              </w:rPr>
            </w:pPr>
          </w:p>
          <w:p w:rsidR="00055378" w:rsidRPr="00F355F7" w:rsidRDefault="00055378" w:rsidP="00B86C84">
            <w:pPr>
              <w:widowControl w:val="0"/>
              <w:autoSpaceDE w:val="0"/>
              <w:autoSpaceDN w:val="0"/>
              <w:adjustRightInd w:val="0"/>
              <w:jc w:val="both"/>
              <w:rPr>
                <w:rFonts w:ascii="Times New Roman" w:hAnsi="Times New Roman"/>
                <w:sz w:val="23"/>
                <w:szCs w:val="23"/>
              </w:rPr>
            </w:pPr>
          </w:p>
          <w:p w:rsidR="00055378" w:rsidRPr="00F355F7" w:rsidRDefault="00055378" w:rsidP="00B86C84">
            <w:pPr>
              <w:widowControl w:val="0"/>
              <w:autoSpaceDE w:val="0"/>
              <w:autoSpaceDN w:val="0"/>
              <w:adjustRightInd w:val="0"/>
              <w:jc w:val="both"/>
              <w:rPr>
                <w:rFonts w:ascii="Times New Roman" w:hAnsi="Times New Roman"/>
                <w:sz w:val="23"/>
                <w:szCs w:val="23"/>
              </w:rPr>
            </w:pPr>
            <w:r w:rsidRPr="00F355F7">
              <w:rPr>
                <w:rFonts w:ascii="Times New Roman" w:hAnsi="Times New Roman"/>
                <w:sz w:val="23"/>
                <w:szCs w:val="23"/>
              </w:rPr>
              <w:t>0412</w:t>
            </w:r>
          </w:p>
        </w:tc>
        <w:tc>
          <w:tcPr>
            <w:tcW w:w="13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jc w:val="center"/>
              <w:rPr>
                <w:rFonts w:ascii="Times New Roman" w:hAnsi="Times New Roman"/>
                <w:sz w:val="23"/>
                <w:szCs w:val="23"/>
              </w:rPr>
            </w:pPr>
            <w:r w:rsidRPr="00F355F7">
              <w:rPr>
                <w:rFonts w:ascii="Times New Roman" w:hAnsi="Times New Roman"/>
                <w:sz w:val="23"/>
                <w:szCs w:val="23"/>
              </w:rPr>
              <w:t>06100S5980</w:t>
            </w:r>
          </w:p>
          <w:p w:rsidR="00055378" w:rsidRPr="00F355F7" w:rsidRDefault="00055378" w:rsidP="00B86C84">
            <w:pPr>
              <w:widowControl w:val="0"/>
              <w:autoSpaceDE w:val="0"/>
              <w:autoSpaceDN w:val="0"/>
              <w:adjustRightInd w:val="0"/>
              <w:jc w:val="center"/>
              <w:rPr>
                <w:rFonts w:ascii="Times New Roman" w:hAnsi="Times New Roman"/>
                <w:sz w:val="23"/>
                <w:szCs w:val="23"/>
              </w:rPr>
            </w:pPr>
          </w:p>
          <w:p w:rsidR="00055378" w:rsidRPr="00F355F7" w:rsidRDefault="00055378" w:rsidP="00B86C84">
            <w:pPr>
              <w:widowControl w:val="0"/>
              <w:autoSpaceDE w:val="0"/>
              <w:autoSpaceDN w:val="0"/>
              <w:adjustRightInd w:val="0"/>
              <w:jc w:val="center"/>
              <w:rPr>
                <w:rFonts w:ascii="Times New Roman" w:hAnsi="Times New Roman"/>
                <w:sz w:val="23"/>
                <w:szCs w:val="23"/>
              </w:rPr>
            </w:pPr>
          </w:p>
          <w:p w:rsidR="00055378" w:rsidRPr="00F355F7" w:rsidRDefault="00055378" w:rsidP="00B86C84">
            <w:pPr>
              <w:widowControl w:val="0"/>
              <w:autoSpaceDE w:val="0"/>
              <w:autoSpaceDN w:val="0"/>
              <w:adjustRightInd w:val="0"/>
              <w:jc w:val="center"/>
              <w:rPr>
                <w:rFonts w:ascii="Times New Roman" w:hAnsi="Times New Roman"/>
                <w:sz w:val="23"/>
                <w:szCs w:val="23"/>
              </w:rPr>
            </w:pPr>
            <w:r w:rsidRPr="00F355F7">
              <w:rPr>
                <w:rFonts w:ascii="Times New Roman" w:hAnsi="Times New Roman"/>
                <w:sz w:val="23"/>
                <w:szCs w:val="23"/>
              </w:rPr>
              <w:t>06100S5980</w:t>
            </w:r>
          </w:p>
        </w:tc>
        <w:tc>
          <w:tcPr>
            <w:tcW w:w="100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jc w:val="center"/>
              <w:rPr>
                <w:rFonts w:ascii="Times New Roman" w:hAnsi="Times New Roman"/>
                <w:sz w:val="23"/>
                <w:szCs w:val="23"/>
              </w:rPr>
            </w:pPr>
            <w:r w:rsidRPr="00F355F7">
              <w:rPr>
                <w:rFonts w:ascii="Times New Roman" w:hAnsi="Times New Roman"/>
                <w:sz w:val="23"/>
                <w:szCs w:val="23"/>
              </w:rPr>
              <w:t>811</w:t>
            </w:r>
          </w:p>
          <w:p w:rsidR="00055378" w:rsidRPr="00F355F7" w:rsidRDefault="00055378" w:rsidP="00B86C84">
            <w:pPr>
              <w:widowControl w:val="0"/>
              <w:autoSpaceDE w:val="0"/>
              <w:autoSpaceDN w:val="0"/>
              <w:adjustRightInd w:val="0"/>
              <w:jc w:val="center"/>
              <w:rPr>
                <w:rFonts w:ascii="Times New Roman" w:hAnsi="Times New Roman"/>
                <w:sz w:val="23"/>
                <w:szCs w:val="23"/>
              </w:rPr>
            </w:pPr>
          </w:p>
          <w:p w:rsidR="00055378" w:rsidRPr="00F355F7" w:rsidRDefault="00055378" w:rsidP="00B86C84">
            <w:pPr>
              <w:widowControl w:val="0"/>
              <w:autoSpaceDE w:val="0"/>
              <w:autoSpaceDN w:val="0"/>
              <w:adjustRightInd w:val="0"/>
              <w:jc w:val="center"/>
              <w:rPr>
                <w:rFonts w:ascii="Times New Roman" w:hAnsi="Times New Roman"/>
                <w:sz w:val="23"/>
                <w:szCs w:val="23"/>
              </w:rPr>
            </w:pPr>
          </w:p>
          <w:p w:rsidR="00055378" w:rsidRPr="00F355F7" w:rsidRDefault="00055378" w:rsidP="00B86C84">
            <w:pPr>
              <w:widowControl w:val="0"/>
              <w:autoSpaceDE w:val="0"/>
              <w:autoSpaceDN w:val="0"/>
              <w:adjustRightInd w:val="0"/>
              <w:jc w:val="center"/>
              <w:rPr>
                <w:rFonts w:ascii="Times New Roman" w:hAnsi="Times New Roman"/>
                <w:sz w:val="23"/>
                <w:szCs w:val="23"/>
              </w:rPr>
            </w:pPr>
            <w:r w:rsidRPr="00F355F7">
              <w:rPr>
                <w:rFonts w:ascii="Times New Roman" w:hAnsi="Times New Roman"/>
                <w:sz w:val="23"/>
                <w:szCs w:val="23"/>
              </w:rPr>
              <w:t>811</w:t>
            </w:r>
          </w:p>
        </w:tc>
        <w:tc>
          <w:tcPr>
            <w:tcW w:w="97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jc w:val="center"/>
              <w:rPr>
                <w:rFonts w:ascii="Times New Roman" w:hAnsi="Times New Roman"/>
                <w:sz w:val="23"/>
                <w:szCs w:val="23"/>
              </w:rPr>
            </w:pPr>
          </w:p>
          <w:p w:rsidR="00055378" w:rsidRPr="00F355F7" w:rsidRDefault="00055378" w:rsidP="00B86C84">
            <w:pPr>
              <w:widowControl w:val="0"/>
              <w:autoSpaceDE w:val="0"/>
              <w:autoSpaceDN w:val="0"/>
              <w:adjustRightInd w:val="0"/>
              <w:jc w:val="center"/>
              <w:rPr>
                <w:rFonts w:ascii="Times New Roman" w:hAnsi="Times New Roman"/>
                <w:sz w:val="23"/>
                <w:szCs w:val="23"/>
              </w:rPr>
            </w:pPr>
          </w:p>
          <w:p w:rsidR="00055378" w:rsidRPr="00F355F7" w:rsidRDefault="00055378" w:rsidP="00B86C84">
            <w:pPr>
              <w:widowControl w:val="0"/>
              <w:autoSpaceDE w:val="0"/>
              <w:autoSpaceDN w:val="0"/>
              <w:adjustRightInd w:val="0"/>
              <w:jc w:val="center"/>
              <w:rPr>
                <w:rFonts w:ascii="Times New Roman" w:hAnsi="Times New Roman"/>
                <w:sz w:val="23"/>
                <w:szCs w:val="23"/>
              </w:rPr>
            </w:pPr>
          </w:p>
          <w:p w:rsidR="00055378" w:rsidRPr="00F355F7" w:rsidRDefault="00055378" w:rsidP="00B86C84">
            <w:pPr>
              <w:widowControl w:val="0"/>
              <w:autoSpaceDE w:val="0"/>
              <w:autoSpaceDN w:val="0"/>
              <w:adjustRightInd w:val="0"/>
              <w:rPr>
                <w:rFonts w:ascii="Times New Roman" w:hAnsi="Times New Roman"/>
                <w:sz w:val="23"/>
                <w:szCs w:val="23"/>
              </w:rPr>
            </w:pPr>
          </w:p>
        </w:tc>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jc w:val="center"/>
              <w:rPr>
                <w:rFonts w:ascii="Times New Roman" w:hAnsi="Times New Roman"/>
                <w:sz w:val="23"/>
                <w:szCs w:val="23"/>
              </w:rPr>
            </w:pPr>
            <w:r w:rsidRPr="00F355F7">
              <w:rPr>
                <w:rFonts w:ascii="Times New Roman" w:hAnsi="Times New Roman"/>
                <w:sz w:val="23"/>
                <w:szCs w:val="23"/>
              </w:rPr>
              <w:t>1313,7</w:t>
            </w:r>
          </w:p>
          <w:p w:rsidR="00055378" w:rsidRPr="00F355F7" w:rsidRDefault="00055378" w:rsidP="00B86C84">
            <w:pPr>
              <w:widowControl w:val="0"/>
              <w:autoSpaceDE w:val="0"/>
              <w:autoSpaceDN w:val="0"/>
              <w:adjustRightInd w:val="0"/>
              <w:jc w:val="center"/>
              <w:rPr>
                <w:rFonts w:ascii="Times New Roman" w:hAnsi="Times New Roman"/>
                <w:sz w:val="23"/>
                <w:szCs w:val="23"/>
              </w:rPr>
            </w:pPr>
          </w:p>
          <w:p w:rsidR="00055378" w:rsidRPr="00F355F7" w:rsidRDefault="00055378" w:rsidP="00B86C84">
            <w:pPr>
              <w:widowControl w:val="0"/>
              <w:autoSpaceDE w:val="0"/>
              <w:autoSpaceDN w:val="0"/>
              <w:adjustRightInd w:val="0"/>
              <w:jc w:val="center"/>
              <w:rPr>
                <w:rFonts w:ascii="Times New Roman" w:hAnsi="Times New Roman"/>
                <w:sz w:val="23"/>
                <w:szCs w:val="23"/>
              </w:rPr>
            </w:pPr>
          </w:p>
          <w:p w:rsidR="00055378" w:rsidRPr="00F355F7" w:rsidRDefault="00055378" w:rsidP="00B86C84">
            <w:pPr>
              <w:widowControl w:val="0"/>
              <w:autoSpaceDE w:val="0"/>
              <w:autoSpaceDN w:val="0"/>
              <w:adjustRightInd w:val="0"/>
              <w:jc w:val="center"/>
              <w:rPr>
                <w:rFonts w:ascii="Times New Roman" w:hAnsi="Times New Roman"/>
                <w:sz w:val="23"/>
                <w:szCs w:val="23"/>
              </w:rPr>
            </w:pPr>
            <w:r w:rsidRPr="00F355F7">
              <w:rPr>
                <w:rFonts w:ascii="Times New Roman" w:hAnsi="Times New Roman"/>
                <w:sz w:val="23"/>
                <w:szCs w:val="23"/>
              </w:rPr>
              <w:t>100,00</w:t>
            </w:r>
          </w:p>
        </w:tc>
        <w:tc>
          <w:tcPr>
            <w:tcW w:w="115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jc w:val="center"/>
              <w:rPr>
                <w:rFonts w:ascii="Times New Roman" w:hAnsi="Times New Roman"/>
                <w:sz w:val="23"/>
                <w:szCs w:val="23"/>
              </w:rPr>
            </w:pPr>
            <w:r w:rsidRPr="00F355F7">
              <w:rPr>
                <w:rFonts w:ascii="Times New Roman" w:hAnsi="Times New Roman"/>
                <w:sz w:val="23"/>
                <w:szCs w:val="23"/>
              </w:rPr>
              <w:t>\</w:t>
            </w:r>
          </w:p>
          <w:p w:rsidR="00055378" w:rsidRPr="00F355F7" w:rsidRDefault="00055378" w:rsidP="00B86C84">
            <w:pPr>
              <w:widowControl w:val="0"/>
              <w:autoSpaceDE w:val="0"/>
              <w:autoSpaceDN w:val="0"/>
              <w:adjustRightInd w:val="0"/>
              <w:jc w:val="center"/>
              <w:rPr>
                <w:rFonts w:ascii="Times New Roman" w:hAnsi="Times New Roman"/>
                <w:sz w:val="23"/>
                <w:szCs w:val="23"/>
              </w:rPr>
            </w:pPr>
          </w:p>
          <w:p w:rsidR="00055378" w:rsidRPr="00F355F7" w:rsidRDefault="00055378" w:rsidP="00B86C84">
            <w:pPr>
              <w:widowControl w:val="0"/>
              <w:autoSpaceDE w:val="0"/>
              <w:autoSpaceDN w:val="0"/>
              <w:adjustRightInd w:val="0"/>
              <w:jc w:val="center"/>
              <w:rPr>
                <w:rFonts w:ascii="Times New Roman" w:hAnsi="Times New Roman"/>
                <w:sz w:val="23"/>
                <w:szCs w:val="23"/>
              </w:rPr>
            </w:pPr>
          </w:p>
          <w:p w:rsidR="00055378" w:rsidRPr="00F355F7" w:rsidRDefault="00055378" w:rsidP="00B86C84">
            <w:pPr>
              <w:widowControl w:val="0"/>
              <w:autoSpaceDE w:val="0"/>
              <w:autoSpaceDN w:val="0"/>
              <w:adjustRightInd w:val="0"/>
              <w:rPr>
                <w:rFonts w:ascii="Times New Roman" w:hAnsi="Times New Roman"/>
                <w:sz w:val="23"/>
                <w:szCs w:val="23"/>
              </w:rPr>
            </w:pPr>
          </w:p>
        </w:tc>
        <w:tc>
          <w:tcPr>
            <w:tcW w:w="101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jc w:val="center"/>
              <w:rPr>
                <w:rFonts w:ascii="Times New Roman" w:hAnsi="Times New Roman"/>
                <w:sz w:val="23"/>
                <w:szCs w:val="23"/>
              </w:rPr>
            </w:pPr>
            <w:r w:rsidRPr="00F355F7">
              <w:rPr>
                <w:rFonts w:ascii="Times New Roman" w:hAnsi="Times New Roman"/>
                <w:sz w:val="23"/>
                <w:szCs w:val="23"/>
              </w:rPr>
              <w:t>1313,7</w:t>
            </w:r>
          </w:p>
          <w:p w:rsidR="00055378" w:rsidRPr="00F355F7" w:rsidRDefault="00055378" w:rsidP="00B86C84">
            <w:pPr>
              <w:widowControl w:val="0"/>
              <w:autoSpaceDE w:val="0"/>
              <w:autoSpaceDN w:val="0"/>
              <w:adjustRightInd w:val="0"/>
              <w:jc w:val="center"/>
              <w:rPr>
                <w:rFonts w:ascii="Times New Roman" w:hAnsi="Times New Roman"/>
                <w:sz w:val="23"/>
                <w:szCs w:val="23"/>
              </w:rPr>
            </w:pPr>
          </w:p>
          <w:p w:rsidR="00055378" w:rsidRPr="00F355F7" w:rsidRDefault="00055378" w:rsidP="00B86C84">
            <w:pPr>
              <w:widowControl w:val="0"/>
              <w:autoSpaceDE w:val="0"/>
              <w:autoSpaceDN w:val="0"/>
              <w:adjustRightInd w:val="0"/>
              <w:jc w:val="center"/>
              <w:rPr>
                <w:rFonts w:ascii="Times New Roman" w:hAnsi="Times New Roman"/>
                <w:sz w:val="23"/>
                <w:szCs w:val="23"/>
              </w:rPr>
            </w:pPr>
          </w:p>
          <w:p w:rsidR="00055378" w:rsidRPr="00F355F7" w:rsidRDefault="00055378" w:rsidP="00B86C84">
            <w:pPr>
              <w:widowControl w:val="0"/>
              <w:autoSpaceDE w:val="0"/>
              <w:autoSpaceDN w:val="0"/>
              <w:adjustRightInd w:val="0"/>
              <w:jc w:val="center"/>
              <w:rPr>
                <w:rFonts w:ascii="Times New Roman" w:hAnsi="Times New Roman"/>
                <w:sz w:val="23"/>
                <w:szCs w:val="23"/>
              </w:rPr>
            </w:pPr>
            <w:r w:rsidRPr="00F355F7">
              <w:rPr>
                <w:rFonts w:ascii="Times New Roman" w:hAnsi="Times New Roman"/>
                <w:sz w:val="23"/>
                <w:szCs w:val="23"/>
              </w:rPr>
              <w:t>100,0</w:t>
            </w:r>
          </w:p>
        </w:tc>
        <w:tc>
          <w:tcPr>
            <w:tcW w:w="151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055378">
            <w:pPr>
              <w:widowControl w:val="0"/>
              <w:autoSpaceDE w:val="0"/>
              <w:autoSpaceDN w:val="0"/>
              <w:adjustRightInd w:val="0"/>
              <w:spacing w:after="0"/>
              <w:rPr>
                <w:rFonts w:ascii="Times New Roman" w:hAnsi="Times New Roman"/>
                <w:sz w:val="23"/>
                <w:szCs w:val="23"/>
              </w:rPr>
            </w:pPr>
            <w:r w:rsidRPr="00F355F7">
              <w:rPr>
                <w:rFonts w:ascii="Times New Roman" w:hAnsi="Times New Roman"/>
                <w:sz w:val="23"/>
                <w:szCs w:val="23"/>
              </w:rPr>
              <w:t>Поддержка  субъектов малого и среднего предпринимательства (нарастающим итогом – 9 единиц до 2022 года); привлечение инвестиций – (нарастающим итогом – 29,2 млн. рублей до 2022 года)</w:t>
            </w:r>
          </w:p>
        </w:tc>
      </w:tr>
      <w:tr w:rsidR="00055378" w:rsidRPr="00F355F7" w:rsidTr="00055378">
        <w:tc>
          <w:tcPr>
            <w:tcW w:w="14175" w:type="dxa"/>
            <w:gridSpan w:val="1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055378">
            <w:pPr>
              <w:widowControl w:val="0"/>
              <w:autoSpaceDE w:val="0"/>
              <w:autoSpaceDN w:val="0"/>
              <w:adjustRightInd w:val="0"/>
              <w:spacing w:after="0"/>
              <w:rPr>
                <w:rFonts w:ascii="Times New Roman" w:hAnsi="Times New Roman"/>
                <w:sz w:val="23"/>
                <w:szCs w:val="23"/>
              </w:rPr>
            </w:pPr>
            <w:r w:rsidRPr="00F355F7">
              <w:rPr>
                <w:rFonts w:ascii="Times New Roman" w:hAnsi="Times New Roman"/>
                <w:sz w:val="23"/>
                <w:szCs w:val="23"/>
              </w:rPr>
              <w:t>Задача 2</w:t>
            </w:r>
          </w:p>
          <w:p w:rsidR="00055378" w:rsidRPr="00F355F7" w:rsidRDefault="00055378" w:rsidP="00055378">
            <w:pPr>
              <w:widowControl w:val="0"/>
              <w:autoSpaceDE w:val="0"/>
              <w:autoSpaceDN w:val="0"/>
              <w:adjustRightInd w:val="0"/>
              <w:spacing w:after="0"/>
              <w:rPr>
                <w:rFonts w:ascii="Times New Roman" w:hAnsi="Times New Roman"/>
                <w:sz w:val="23"/>
                <w:szCs w:val="23"/>
              </w:rPr>
            </w:pPr>
            <w:r w:rsidRPr="00F355F7">
              <w:rPr>
                <w:rFonts w:ascii="Times New Roman" w:hAnsi="Times New Roman"/>
                <w:sz w:val="23"/>
                <w:szCs w:val="23"/>
              </w:rPr>
              <w:t>Повышение доступности информационно</w:t>
            </w:r>
            <w:r w:rsidR="00D70837" w:rsidRPr="00F355F7">
              <w:rPr>
                <w:rFonts w:ascii="Times New Roman" w:hAnsi="Times New Roman"/>
                <w:sz w:val="23"/>
                <w:szCs w:val="23"/>
              </w:rPr>
              <w:t xml:space="preserve"> </w:t>
            </w:r>
            <w:r w:rsidRPr="00F355F7">
              <w:rPr>
                <w:rFonts w:ascii="Times New Roman" w:hAnsi="Times New Roman"/>
                <w:sz w:val="23"/>
                <w:szCs w:val="23"/>
              </w:rPr>
              <w:t>- консультационных ресурсов для субъектов малого и среднего предпринимательства.</w:t>
            </w:r>
          </w:p>
        </w:tc>
      </w:tr>
      <w:tr w:rsidR="00055378" w:rsidRPr="00F355F7" w:rsidTr="00055378">
        <w:tc>
          <w:tcPr>
            <w:tcW w:w="283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rPr>
                <w:rFonts w:ascii="Times New Roman" w:hAnsi="Times New Roman"/>
                <w:sz w:val="23"/>
                <w:szCs w:val="23"/>
              </w:rPr>
            </w:pPr>
            <w:r w:rsidRPr="00F355F7">
              <w:rPr>
                <w:rFonts w:ascii="Times New Roman" w:hAnsi="Times New Roman"/>
                <w:sz w:val="23"/>
                <w:szCs w:val="23"/>
              </w:rPr>
              <w:lastRenderedPageBreak/>
              <w:t>Мероприятие 2.1</w:t>
            </w:r>
          </w:p>
          <w:p w:rsidR="00055378" w:rsidRPr="00F355F7" w:rsidRDefault="00055378" w:rsidP="00B86C84">
            <w:pPr>
              <w:widowControl w:val="0"/>
              <w:autoSpaceDE w:val="0"/>
              <w:autoSpaceDN w:val="0"/>
              <w:adjustRightInd w:val="0"/>
              <w:rPr>
                <w:rFonts w:ascii="Times New Roman" w:hAnsi="Times New Roman"/>
                <w:sz w:val="23"/>
                <w:szCs w:val="23"/>
              </w:rPr>
            </w:pPr>
            <w:r w:rsidRPr="00F355F7">
              <w:rPr>
                <w:rFonts w:ascii="Times New Roman" w:hAnsi="Times New Roman"/>
                <w:sz w:val="23"/>
                <w:szCs w:val="23"/>
              </w:rPr>
              <w:t>Предоставление информационно-консультационных услуг</w:t>
            </w:r>
          </w:p>
        </w:tc>
        <w:tc>
          <w:tcPr>
            <w:tcW w:w="12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rPr>
                <w:rFonts w:ascii="Times New Roman" w:hAnsi="Times New Roman"/>
                <w:sz w:val="23"/>
                <w:szCs w:val="23"/>
              </w:rPr>
            </w:pPr>
            <w:r w:rsidRPr="00F355F7">
              <w:rPr>
                <w:rFonts w:ascii="Times New Roman" w:hAnsi="Times New Roman"/>
                <w:sz w:val="23"/>
                <w:szCs w:val="23"/>
              </w:rPr>
              <w:t>Администрация Абанского района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ind w:left="680"/>
              <w:jc w:val="both"/>
              <w:rPr>
                <w:rFonts w:ascii="Times New Roman" w:hAnsi="Times New Roman"/>
                <w:sz w:val="23"/>
                <w:szCs w:val="23"/>
              </w:rPr>
            </w:pPr>
            <w:r w:rsidRPr="00F355F7">
              <w:rPr>
                <w:rFonts w:ascii="Times New Roman" w:hAnsi="Times New Roman"/>
                <w:sz w:val="23"/>
                <w:szCs w:val="23"/>
              </w:rPr>
              <w:t>-</w:t>
            </w:r>
          </w:p>
        </w:tc>
        <w:tc>
          <w:tcPr>
            <w:tcW w:w="10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ind w:left="680"/>
              <w:jc w:val="both"/>
              <w:rPr>
                <w:rFonts w:ascii="Times New Roman" w:hAnsi="Times New Roman"/>
                <w:sz w:val="23"/>
                <w:szCs w:val="23"/>
              </w:rPr>
            </w:pPr>
            <w:r w:rsidRPr="00F355F7">
              <w:rPr>
                <w:rFonts w:ascii="Times New Roman" w:hAnsi="Times New Roman"/>
                <w:sz w:val="23"/>
                <w:szCs w:val="23"/>
              </w:rPr>
              <w:t>-</w:t>
            </w:r>
          </w:p>
        </w:tc>
        <w:tc>
          <w:tcPr>
            <w:tcW w:w="13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ind w:left="680"/>
              <w:jc w:val="both"/>
              <w:rPr>
                <w:rFonts w:ascii="Times New Roman" w:hAnsi="Times New Roman"/>
                <w:sz w:val="23"/>
                <w:szCs w:val="23"/>
              </w:rPr>
            </w:pPr>
            <w:r w:rsidRPr="00F355F7">
              <w:rPr>
                <w:rFonts w:ascii="Times New Roman" w:hAnsi="Times New Roman"/>
                <w:sz w:val="23"/>
                <w:szCs w:val="23"/>
              </w:rPr>
              <w:t>-</w:t>
            </w:r>
          </w:p>
        </w:tc>
        <w:tc>
          <w:tcPr>
            <w:tcW w:w="100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ind w:left="680"/>
              <w:jc w:val="both"/>
              <w:rPr>
                <w:rFonts w:ascii="Times New Roman" w:hAnsi="Times New Roman"/>
                <w:sz w:val="23"/>
                <w:szCs w:val="23"/>
              </w:rPr>
            </w:pPr>
            <w:r w:rsidRPr="00F355F7">
              <w:rPr>
                <w:rFonts w:ascii="Times New Roman" w:hAnsi="Times New Roman"/>
                <w:sz w:val="23"/>
                <w:szCs w:val="23"/>
              </w:rPr>
              <w:t>-</w:t>
            </w:r>
          </w:p>
        </w:tc>
        <w:tc>
          <w:tcPr>
            <w:tcW w:w="9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ind w:left="680"/>
              <w:jc w:val="both"/>
              <w:rPr>
                <w:rFonts w:ascii="Times New Roman" w:hAnsi="Times New Roman"/>
                <w:sz w:val="23"/>
                <w:szCs w:val="23"/>
              </w:rPr>
            </w:pPr>
            <w:r w:rsidRPr="00F355F7">
              <w:rPr>
                <w:rFonts w:ascii="Times New Roman" w:hAnsi="Times New Roman"/>
                <w:sz w:val="23"/>
                <w:szCs w:val="23"/>
              </w:rPr>
              <w:t>-</w:t>
            </w:r>
          </w:p>
        </w:tc>
        <w:tc>
          <w:tcPr>
            <w:tcW w:w="108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ind w:left="680"/>
              <w:jc w:val="both"/>
              <w:rPr>
                <w:rFonts w:ascii="Times New Roman" w:hAnsi="Times New Roman"/>
                <w:sz w:val="23"/>
                <w:szCs w:val="23"/>
              </w:rPr>
            </w:pPr>
            <w:r w:rsidRPr="00F355F7">
              <w:rPr>
                <w:rFonts w:ascii="Times New Roman" w:hAnsi="Times New Roman"/>
                <w:sz w:val="23"/>
                <w:szCs w:val="23"/>
              </w:rPr>
              <w:t>-</w:t>
            </w:r>
          </w:p>
        </w:tc>
        <w:tc>
          <w:tcPr>
            <w:tcW w:w="11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ind w:left="680"/>
              <w:jc w:val="both"/>
              <w:rPr>
                <w:rFonts w:ascii="Times New Roman" w:hAnsi="Times New Roman"/>
                <w:sz w:val="23"/>
                <w:szCs w:val="23"/>
              </w:rPr>
            </w:pPr>
            <w:r w:rsidRPr="00F355F7">
              <w:rPr>
                <w:rFonts w:ascii="Times New Roman" w:hAnsi="Times New Roman"/>
                <w:sz w:val="23"/>
                <w:szCs w:val="23"/>
              </w:rPr>
              <w:t>-</w:t>
            </w:r>
          </w:p>
        </w:tc>
        <w:tc>
          <w:tcPr>
            <w:tcW w:w="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ind w:left="680"/>
              <w:jc w:val="both"/>
              <w:rPr>
                <w:rFonts w:ascii="Times New Roman" w:hAnsi="Times New Roman"/>
                <w:sz w:val="23"/>
                <w:szCs w:val="23"/>
              </w:rPr>
            </w:pPr>
            <w:r w:rsidRPr="00F355F7">
              <w:rPr>
                <w:rFonts w:ascii="Times New Roman" w:hAnsi="Times New Roman"/>
                <w:sz w:val="23"/>
                <w:szCs w:val="23"/>
              </w:rPr>
              <w:t>-</w:t>
            </w:r>
          </w:p>
        </w:tc>
        <w:tc>
          <w:tcPr>
            <w:tcW w:w="15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pStyle w:val="a5"/>
              <w:jc w:val="left"/>
              <w:rPr>
                <w:color w:val="000000"/>
                <w:sz w:val="23"/>
                <w:szCs w:val="23"/>
              </w:rPr>
            </w:pPr>
            <w:r w:rsidRPr="00F355F7">
              <w:rPr>
                <w:sz w:val="23"/>
                <w:szCs w:val="23"/>
              </w:rPr>
              <w:t xml:space="preserve">Количество оказанных консультаций </w:t>
            </w:r>
            <w:r w:rsidRPr="00F355F7">
              <w:rPr>
                <w:color w:val="000000"/>
                <w:sz w:val="23"/>
                <w:szCs w:val="23"/>
              </w:rPr>
              <w:t>(ежегодно)</w:t>
            </w:r>
            <w:r w:rsidRPr="00F355F7">
              <w:rPr>
                <w:sz w:val="23"/>
                <w:szCs w:val="23"/>
              </w:rPr>
              <w:t>, -не менее 10 единиц.</w:t>
            </w:r>
          </w:p>
        </w:tc>
      </w:tr>
      <w:tr w:rsidR="00055378" w:rsidRPr="00F355F7" w:rsidTr="00055378">
        <w:tc>
          <w:tcPr>
            <w:tcW w:w="283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rPr>
                <w:rFonts w:ascii="Times New Roman" w:hAnsi="Times New Roman"/>
                <w:sz w:val="23"/>
                <w:szCs w:val="23"/>
              </w:rPr>
            </w:pPr>
            <w:r w:rsidRPr="00F355F7">
              <w:rPr>
                <w:rFonts w:ascii="Times New Roman" w:hAnsi="Times New Roman"/>
                <w:sz w:val="23"/>
                <w:szCs w:val="23"/>
              </w:rPr>
              <w:t>Итого по подпрограмме</w:t>
            </w:r>
          </w:p>
        </w:tc>
        <w:tc>
          <w:tcPr>
            <w:tcW w:w="12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ind w:left="680"/>
              <w:jc w:val="both"/>
              <w:rPr>
                <w:rFonts w:ascii="Times New Roman" w:hAnsi="Times New Roman"/>
                <w:sz w:val="23"/>
                <w:szCs w:val="23"/>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ind w:left="680"/>
              <w:jc w:val="both"/>
              <w:rPr>
                <w:rFonts w:ascii="Times New Roman" w:hAnsi="Times New Roman"/>
                <w:sz w:val="23"/>
                <w:szCs w:val="23"/>
              </w:rPr>
            </w:pPr>
          </w:p>
        </w:tc>
        <w:tc>
          <w:tcPr>
            <w:tcW w:w="10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ind w:left="680"/>
              <w:jc w:val="both"/>
              <w:rPr>
                <w:rFonts w:ascii="Times New Roman" w:hAnsi="Times New Roman"/>
                <w:sz w:val="23"/>
                <w:szCs w:val="23"/>
              </w:rPr>
            </w:pPr>
          </w:p>
        </w:tc>
        <w:tc>
          <w:tcPr>
            <w:tcW w:w="13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ind w:left="680"/>
              <w:jc w:val="both"/>
              <w:rPr>
                <w:rFonts w:ascii="Times New Roman" w:hAnsi="Times New Roman"/>
                <w:sz w:val="23"/>
                <w:szCs w:val="23"/>
              </w:rPr>
            </w:pPr>
          </w:p>
        </w:tc>
        <w:tc>
          <w:tcPr>
            <w:tcW w:w="100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ind w:left="680"/>
              <w:jc w:val="both"/>
              <w:rPr>
                <w:rFonts w:ascii="Times New Roman" w:hAnsi="Times New Roman"/>
                <w:sz w:val="23"/>
                <w:szCs w:val="23"/>
              </w:rPr>
            </w:pPr>
          </w:p>
        </w:tc>
        <w:tc>
          <w:tcPr>
            <w:tcW w:w="9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jc w:val="center"/>
              <w:rPr>
                <w:rFonts w:ascii="Times New Roman" w:hAnsi="Times New Roman"/>
                <w:sz w:val="23"/>
                <w:szCs w:val="23"/>
              </w:rPr>
            </w:pPr>
            <w:r w:rsidRPr="00F355F7">
              <w:rPr>
                <w:rFonts w:ascii="Times New Roman" w:hAnsi="Times New Roman"/>
                <w:sz w:val="23"/>
                <w:szCs w:val="23"/>
              </w:rPr>
              <w:t>97,6</w:t>
            </w:r>
          </w:p>
        </w:tc>
        <w:tc>
          <w:tcPr>
            <w:tcW w:w="108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jc w:val="center"/>
              <w:rPr>
                <w:rFonts w:ascii="Times New Roman" w:hAnsi="Times New Roman"/>
                <w:sz w:val="23"/>
                <w:szCs w:val="23"/>
              </w:rPr>
            </w:pPr>
            <w:r w:rsidRPr="00F355F7">
              <w:rPr>
                <w:rFonts w:ascii="Times New Roman" w:hAnsi="Times New Roman"/>
                <w:sz w:val="23"/>
                <w:szCs w:val="23"/>
              </w:rPr>
              <w:t>1413,7</w:t>
            </w:r>
          </w:p>
        </w:tc>
        <w:tc>
          <w:tcPr>
            <w:tcW w:w="11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jc w:val="center"/>
              <w:rPr>
                <w:rFonts w:ascii="Times New Roman" w:hAnsi="Times New Roman"/>
                <w:sz w:val="23"/>
                <w:szCs w:val="23"/>
              </w:rPr>
            </w:pPr>
            <w:r w:rsidRPr="00F355F7">
              <w:rPr>
                <w:rFonts w:ascii="Times New Roman" w:hAnsi="Times New Roman"/>
                <w:sz w:val="23"/>
                <w:szCs w:val="23"/>
              </w:rPr>
              <w:t>0</w:t>
            </w:r>
          </w:p>
        </w:tc>
        <w:tc>
          <w:tcPr>
            <w:tcW w:w="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jc w:val="center"/>
              <w:rPr>
                <w:rFonts w:ascii="Times New Roman" w:hAnsi="Times New Roman"/>
                <w:sz w:val="23"/>
                <w:szCs w:val="23"/>
              </w:rPr>
            </w:pPr>
            <w:r w:rsidRPr="00F355F7">
              <w:rPr>
                <w:rFonts w:ascii="Times New Roman" w:hAnsi="Times New Roman"/>
                <w:sz w:val="23"/>
                <w:szCs w:val="23"/>
              </w:rPr>
              <w:t>1511,3</w:t>
            </w:r>
          </w:p>
        </w:tc>
        <w:tc>
          <w:tcPr>
            <w:tcW w:w="15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378" w:rsidRPr="00F355F7" w:rsidRDefault="00055378" w:rsidP="00B86C84">
            <w:pPr>
              <w:widowControl w:val="0"/>
              <w:autoSpaceDE w:val="0"/>
              <w:autoSpaceDN w:val="0"/>
              <w:adjustRightInd w:val="0"/>
              <w:ind w:left="680"/>
              <w:jc w:val="both"/>
              <w:rPr>
                <w:rFonts w:ascii="Times New Roman" w:hAnsi="Times New Roman"/>
                <w:sz w:val="23"/>
                <w:szCs w:val="23"/>
              </w:rPr>
            </w:pPr>
          </w:p>
        </w:tc>
      </w:tr>
    </w:tbl>
    <w:p w:rsidR="00B26C3E" w:rsidRPr="00A77575" w:rsidRDefault="00B26C3E" w:rsidP="00151752">
      <w:pPr>
        <w:rPr>
          <w:sz w:val="24"/>
          <w:szCs w:val="24"/>
        </w:rPr>
      </w:pPr>
    </w:p>
    <w:sectPr w:rsidR="00B26C3E" w:rsidRPr="00A77575" w:rsidSect="0084753D">
      <w:pgSz w:w="16838" w:h="11906" w:orient="landscape"/>
      <w:pgMar w:top="1134" w:right="567" w:bottom="1134"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75D6" w:rsidRDefault="006675D6" w:rsidP="00C02657">
      <w:pPr>
        <w:spacing w:after="0" w:line="240" w:lineRule="auto"/>
      </w:pPr>
      <w:r>
        <w:separator/>
      </w:r>
    </w:p>
  </w:endnote>
  <w:endnote w:type="continuationSeparator" w:id="0">
    <w:p w:rsidR="006675D6" w:rsidRDefault="006675D6" w:rsidP="00C026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75D6" w:rsidRDefault="006675D6" w:rsidP="00C02657">
      <w:pPr>
        <w:spacing w:after="0" w:line="240" w:lineRule="auto"/>
      </w:pPr>
      <w:r>
        <w:separator/>
      </w:r>
    </w:p>
  </w:footnote>
  <w:footnote w:type="continuationSeparator" w:id="0">
    <w:p w:rsidR="006675D6" w:rsidRDefault="006675D6" w:rsidP="00C0265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06026"/>
    <w:multiLevelType w:val="multilevel"/>
    <w:tmpl w:val="98D83B9C"/>
    <w:lvl w:ilvl="0">
      <w:start w:val="1"/>
      <w:numFmt w:val="decimal"/>
      <w:lvlText w:val="%1."/>
      <w:lvlJc w:val="left"/>
      <w:pPr>
        <w:ind w:left="1068" w:hanging="360"/>
      </w:pPr>
      <w:rPr>
        <w:rFonts w:hint="default"/>
      </w:rPr>
    </w:lvl>
    <w:lvl w:ilvl="1">
      <w:start w:val="7"/>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1">
    <w:nsid w:val="3913422B"/>
    <w:multiLevelType w:val="hybridMultilevel"/>
    <w:tmpl w:val="4F0E4B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9C01C11"/>
    <w:multiLevelType w:val="hybridMultilevel"/>
    <w:tmpl w:val="8590817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characterSpacingControl w:val="doNotCompress"/>
  <w:footnotePr>
    <w:footnote w:id="-1"/>
    <w:footnote w:id="0"/>
  </w:footnotePr>
  <w:endnotePr>
    <w:endnote w:id="-1"/>
    <w:endnote w:id="0"/>
  </w:endnotePr>
  <w:compat/>
  <w:rsids>
    <w:rsidRoot w:val="00483EA0"/>
    <w:rsid w:val="00003451"/>
    <w:rsid w:val="00006676"/>
    <w:rsid w:val="00006A6F"/>
    <w:rsid w:val="000072F6"/>
    <w:rsid w:val="00012250"/>
    <w:rsid w:val="00031F7F"/>
    <w:rsid w:val="00055378"/>
    <w:rsid w:val="000635BC"/>
    <w:rsid w:val="00077AFE"/>
    <w:rsid w:val="00097381"/>
    <w:rsid w:val="000A7B90"/>
    <w:rsid w:val="000B65F0"/>
    <w:rsid w:val="000E0912"/>
    <w:rsid w:val="000E245E"/>
    <w:rsid w:val="000E5B7A"/>
    <w:rsid w:val="000E6268"/>
    <w:rsid w:val="0011043B"/>
    <w:rsid w:val="00113174"/>
    <w:rsid w:val="00130280"/>
    <w:rsid w:val="00134373"/>
    <w:rsid w:val="00142934"/>
    <w:rsid w:val="00144515"/>
    <w:rsid w:val="00146F50"/>
    <w:rsid w:val="00151752"/>
    <w:rsid w:val="001570FC"/>
    <w:rsid w:val="0016097B"/>
    <w:rsid w:val="00173A4E"/>
    <w:rsid w:val="001853A5"/>
    <w:rsid w:val="00186EA0"/>
    <w:rsid w:val="001A7CAF"/>
    <w:rsid w:val="001F12DF"/>
    <w:rsid w:val="0021469B"/>
    <w:rsid w:val="002316C3"/>
    <w:rsid w:val="002333E3"/>
    <w:rsid w:val="00233818"/>
    <w:rsid w:val="002425EC"/>
    <w:rsid w:val="002549D3"/>
    <w:rsid w:val="00256215"/>
    <w:rsid w:val="00266321"/>
    <w:rsid w:val="002841A5"/>
    <w:rsid w:val="00292C77"/>
    <w:rsid w:val="002B2725"/>
    <w:rsid w:val="002B7D2B"/>
    <w:rsid w:val="002C2BE8"/>
    <w:rsid w:val="002C3FC8"/>
    <w:rsid w:val="002C7074"/>
    <w:rsid w:val="002E390E"/>
    <w:rsid w:val="002F27CB"/>
    <w:rsid w:val="002F28AA"/>
    <w:rsid w:val="00307720"/>
    <w:rsid w:val="00311421"/>
    <w:rsid w:val="003219EC"/>
    <w:rsid w:val="003223E6"/>
    <w:rsid w:val="00323894"/>
    <w:rsid w:val="003517B5"/>
    <w:rsid w:val="00364E36"/>
    <w:rsid w:val="003812E3"/>
    <w:rsid w:val="003818A4"/>
    <w:rsid w:val="0038528F"/>
    <w:rsid w:val="00386E43"/>
    <w:rsid w:val="003A1F72"/>
    <w:rsid w:val="003C3061"/>
    <w:rsid w:val="003D0F58"/>
    <w:rsid w:val="003D138D"/>
    <w:rsid w:val="003D23F0"/>
    <w:rsid w:val="003F1A93"/>
    <w:rsid w:val="003F7D61"/>
    <w:rsid w:val="004077A8"/>
    <w:rsid w:val="00426B28"/>
    <w:rsid w:val="00427228"/>
    <w:rsid w:val="004274AA"/>
    <w:rsid w:val="00435BA6"/>
    <w:rsid w:val="00447680"/>
    <w:rsid w:val="004566BA"/>
    <w:rsid w:val="00466C19"/>
    <w:rsid w:val="00475276"/>
    <w:rsid w:val="00483EA0"/>
    <w:rsid w:val="00484101"/>
    <w:rsid w:val="004A6F48"/>
    <w:rsid w:val="004D03C9"/>
    <w:rsid w:val="004D2C9E"/>
    <w:rsid w:val="004D6A31"/>
    <w:rsid w:val="00526102"/>
    <w:rsid w:val="0053786D"/>
    <w:rsid w:val="005437AC"/>
    <w:rsid w:val="00543F55"/>
    <w:rsid w:val="00557FDC"/>
    <w:rsid w:val="0056699C"/>
    <w:rsid w:val="00587F83"/>
    <w:rsid w:val="005A7A67"/>
    <w:rsid w:val="005B1450"/>
    <w:rsid w:val="005B35ED"/>
    <w:rsid w:val="005D0316"/>
    <w:rsid w:val="005E0231"/>
    <w:rsid w:val="005E4C1A"/>
    <w:rsid w:val="005E7B0E"/>
    <w:rsid w:val="005E7CD0"/>
    <w:rsid w:val="005F05C7"/>
    <w:rsid w:val="00604508"/>
    <w:rsid w:val="0061000C"/>
    <w:rsid w:val="0061703A"/>
    <w:rsid w:val="0063655C"/>
    <w:rsid w:val="006432FE"/>
    <w:rsid w:val="006439AF"/>
    <w:rsid w:val="00653D00"/>
    <w:rsid w:val="006675D6"/>
    <w:rsid w:val="00674F65"/>
    <w:rsid w:val="006768E0"/>
    <w:rsid w:val="00684B91"/>
    <w:rsid w:val="0069228A"/>
    <w:rsid w:val="006D34D1"/>
    <w:rsid w:val="006D4C18"/>
    <w:rsid w:val="006E2B7A"/>
    <w:rsid w:val="006E69BB"/>
    <w:rsid w:val="006E76AC"/>
    <w:rsid w:val="00704537"/>
    <w:rsid w:val="00713F05"/>
    <w:rsid w:val="00715BDF"/>
    <w:rsid w:val="007246C8"/>
    <w:rsid w:val="00735269"/>
    <w:rsid w:val="007422E0"/>
    <w:rsid w:val="007513A7"/>
    <w:rsid w:val="007519A6"/>
    <w:rsid w:val="00753512"/>
    <w:rsid w:val="007720DD"/>
    <w:rsid w:val="00783CC9"/>
    <w:rsid w:val="007911AB"/>
    <w:rsid w:val="007938A5"/>
    <w:rsid w:val="007C1AEA"/>
    <w:rsid w:val="007E52B9"/>
    <w:rsid w:val="007F11BF"/>
    <w:rsid w:val="007F4D13"/>
    <w:rsid w:val="007F54D3"/>
    <w:rsid w:val="00802867"/>
    <w:rsid w:val="0081414F"/>
    <w:rsid w:val="00824F97"/>
    <w:rsid w:val="00826696"/>
    <w:rsid w:val="00830F5E"/>
    <w:rsid w:val="00831C91"/>
    <w:rsid w:val="0084753D"/>
    <w:rsid w:val="00857398"/>
    <w:rsid w:val="00882571"/>
    <w:rsid w:val="008908E0"/>
    <w:rsid w:val="008A67E3"/>
    <w:rsid w:val="008B6865"/>
    <w:rsid w:val="008D308A"/>
    <w:rsid w:val="008D59FE"/>
    <w:rsid w:val="008E0BC3"/>
    <w:rsid w:val="00906682"/>
    <w:rsid w:val="00907952"/>
    <w:rsid w:val="009121CE"/>
    <w:rsid w:val="00927366"/>
    <w:rsid w:val="00933058"/>
    <w:rsid w:val="00953E0B"/>
    <w:rsid w:val="0097371B"/>
    <w:rsid w:val="00976E09"/>
    <w:rsid w:val="00982D30"/>
    <w:rsid w:val="0098622C"/>
    <w:rsid w:val="009A1AAD"/>
    <w:rsid w:val="009A23BC"/>
    <w:rsid w:val="009C3172"/>
    <w:rsid w:val="009C67E7"/>
    <w:rsid w:val="009D3A32"/>
    <w:rsid w:val="009D7319"/>
    <w:rsid w:val="009F55C2"/>
    <w:rsid w:val="00A00B0E"/>
    <w:rsid w:val="00A00CA2"/>
    <w:rsid w:val="00A11760"/>
    <w:rsid w:val="00A12F67"/>
    <w:rsid w:val="00A17FEF"/>
    <w:rsid w:val="00A24E76"/>
    <w:rsid w:val="00A26845"/>
    <w:rsid w:val="00A405DF"/>
    <w:rsid w:val="00A62E76"/>
    <w:rsid w:val="00A719A8"/>
    <w:rsid w:val="00A746E2"/>
    <w:rsid w:val="00A77575"/>
    <w:rsid w:val="00AA077F"/>
    <w:rsid w:val="00AD0795"/>
    <w:rsid w:val="00AD4CC1"/>
    <w:rsid w:val="00AE112E"/>
    <w:rsid w:val="00AE1868"/>
    <w:rsid w:val="00B142BD"/>
    <w:rsid w:val="00B26C3E"/>
    <w:rsid w:val="00B4352C"/>
    <w:rsid w:val="00B43AFD"/>
    <w:rsid w:val="00B802CA"/>
    <w:rsid w:val="00B8312D"/>
    <w:rsid w:val="00B86C84"/>
    <w:rsid w:val="00B90683"/>
    <w:rsid w:val="00B9069E"/>
    <w:rsid w:val="00BA1A17"/>
    <w:rsid w:val="00BA2AFE"/>
    <w:rsid w:val="00BB2548"/>
    <w:rsid w:val="00BB566C"/>
    <w:rsid w:val="00BC20F4"/>
    <w:rsid w:val="00BC7BAE"/>
    <w:rsid w:val="00BD493E"/>
    <w:rsid w:val="00BD7D1B"/>
    <w:rsid w:val="00BE0F26"/>
    <w:rsid w:val="00BE21C5"/>
    <w:rsid w:val="00BE5123"/>
    <w:rsid w:val="00BF219F"/>
    <w:rsid w:val="00C02657"/>
    <w:rsid w:val="00C1775E"/>
    <w:rsid w:val="00C228D5"/>
    <w:rsid w:val="00C22D58"/>
    <w:rsid w:val="00C2670F"/>
    <w:rsid w:val="00C37528"/>
    <w:rsid w:val="00C46B6B"/>
    <w:rsid w:val="00C50988"/>
    <w:rsid w:val="00C542BA"/>
    <w:rsid w:val="00C73EA2"/>
    <w:rsid w:val="00C84E85"/>
    <w:rsid w:val="00CA12BD"/>
    <w:rsid w:val="00CA7075"/>
    <w:rsid w:val="00CB0199"/>
    <w:rsid w:val="00CD4BD0"/>
    <w:rsid w:val="00CE1637"/>
    <w:rsid w:val="00CE16E0"/>
    <w:rsid w:val="00CE6292"/>
    <w:rsid w:val="00CF1E9F"/>
    <w:rsid w:val="00D031A2"/>
    <w:rsid w:val="00D0476B"/>
    <w:rsid w:val="00D14EFA"/>
    <w:rsid w:val="00D231D4"/>
    <w:rsid w:val="00D25D80"/>
    <w:rsid w:val="00D34EA7"/>
    <w:rsid w:val="00D44E7B"/>
    <w:rsid w:val="00D64AF9"/>
    <w:rsid w:val="00D70837"/>
    <w:rsid w:val="00D71E36"/>
    <w:rsid w:val="00D74CE2"/>
    <w:rsid w:val="00D94BDB"/>
    <w:rsid w:val="00DC7560"/>
    <w:rsid w:val="00DF71AD"/>
    <w:rsid w:val="00E07BAA"/>
    <w:rsid w:val="00E24477"/>
    <w:rsid w:val="00E327DA"/>
    <w:rsid w:val="00E32FA9"/>
    <w:rsid w:val="00E34001"/>
    <w:rsid w:val="00E41544"/>
    <w:rsid w:val="00E43039"/>
    <w:rsid w:val="00E47BA8"/>
    <w:rsid w:val="00E518F9"/>
    <w:rsid w:val="00E52302"/>
    <w:rsid w:val="00E73078"/>
    <w:rsid w:val="00E84263"/>
    <w:rsid w:val="00E867EE"/>
    <w:rsid w:val="00E94207"/>
    <w:rsid w:val="00EA094F"/>
    <w:rsid w:val="00EC47E7"/>
    <w:rsid w:val="00ED02F8"/>
    <w:rsid w:val="00ED25B7"/>
    <w:rsid w:val="00ED3540"/>
    <w:rsid w:val="00ED4DAF"/>
    <w:rsid w:val="00EE4A98"/>
    <w:rsid w:val="00EE4CED"/>
    <w:rsid w:val="00EF01A0"/>
    <w:rsid w:val="00EF12B9"/>
    <w:rsid w:val="00EF2FA5"/>
    <w:rsid w:val="00F20C41"/>
    <w:rsid w:val="00F33AA9"/>
    <w:rsid w:val="00F355F7"/>
    <w:rsid w:val="00F40588"/>
    <w:rsid w:val="00F57547"/>
    <w:rsid w:val="00F5768E"/>
    <w:rsid w:val="00F77210"/>
    <w:rsid w:val="00F87C9D"/>
    <w:rsid w:val="00F87F8F"/>
    <w:rsid w:val="00FA1088"/>
    <w:rsid w:val="00FA6E58"/>
    <w:rsid w:val="00FB2F3C"/>
    <w:rsid w:val="00FB3CC3"/>
    <w:rsid w:val="00FD0181"/>
    <w:rsid w:val="00FD3911"/>
    <w:rsid w:val="00FD4FC6"/>
    <w:rsid w:val="00FE13B3"/>
    <w:rsid w:val="00FE6C22"/>
    <w:rsid w:val="00FF0B25"/>
    <w:rsid w:val="00FF0F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3EA0"/>
    <w:pPr>
      <w:spacing w:after="200" w:line="276" w:lineRule="auto"/>
    </w:pPr>
    <w:rPr>
      <w:rFonts w:ascii="Calibri" w:eastAsia="Calibri" w:hAnsi="Calibri"/>
      <w:sz w:val="22"/>
      <w:szCs w:val="22"/>
      <w:lang w:eastAsia="en-US"/>
    </w:rPr>
  </w:style>
  <w:style w:type="paragraph" w:styleId="1">
    <w:name w:val="heading 1"/>
    <w:basedOn w:val="a"/>
    <w:next w:val="a"/>
    <w:link w:val="10"/>
    <w:qFormat/>
    <w:rsid w:val="00A77575"/>
    <w:pPr>
      <w:keepNext/>
      <w:spacing w:after="0" w:line="240" w:lineRule="auto"/>
      <w:jc w:val="center"/>
      <w:outlineLvl w:val="0"/>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A77575"/>
    <w:rPr>
      <w:rFonts w:eastAsia="Calibri"/>
      <w:b/>
      <w:bCs/>
      <w:sz w:val="28"/>
      <w:szCs w:val="28"/>
      <w:lang w:val="ru-RU" w:eastAsia="ru-RU" w:bidi="ar-SA"/>
    </w:rPr>
  </w:style>
  <w:style w:type="paragraph" w:customStyle="1" w:styleId="a3">
    <w:name w:val="Знак Знак Знак Знак Знак Знак Знак Знак Знак Знак Знак Знак"/>
    <w:basedOn w:val="a"/>
    <w:uiPriority w:val="99"/>
    <w:rsid w:val="000635BC"/>
    <w:pPr>
      <w:spacing w:after="160" w:line="240" w:lineRule="exact"/>
    </w:pPr>
    <w:rPr>
      <w:rFonts w:ascii="Verdana" w:eastAsia="Times New Roman" w:hAnsi="Verdana" w:cs="Verdana"/>
      <w:sz w:val="24"/>
      <w:szCs w:val="24"/>
      <w:lang w:val="en-US"/>
    </w:rPr>
  </w:style>
  <w:style w:type="paragraph" w:customStyle="1" w:styleId="ConsPlusCell">
    <w:name w:val="ConsPlusCell"/>
    <w:uiPriority w:val="99"/>
    <w:rsid w:val="00483EA0"/>
    <w:pPr>
      <w:widowControl w:val="0"/>
      <w:autoSpaceDE w:val="0"/>
      <w:autoSpaceDN w:val="0"/>
      <w:adjustRightInd w:val="0"/>
    </w:pPr>
    <w:rPr>
      <w:rFonts w:ascii="Arial" w:hAnsi="Arial" w:cs="Arial"/>
    </w:rPr>
  </w:style>
  <w:style w:type="paragraph" w:customStyle="1" w:styleId="ConsPlusNormal">
    <w:name w:val="ConsPlusNormal"/>
    <w:rsid w:val="00483EA0"/>
    <w:pPr>
      <w:widowControl w:val="0"/>
      <w:autoSpaceDE w:val="0"/>
      <w:autoSpaceDN w:val="0"/>
      <w:adjustRightInd w:val="0"/>
      <w:ind w:firstLine="720"/>
    </w:pPr>
    <w:rPr>
      <w:rFonts w:ascii="Arial" w:hAnsi="Arial" w:cs="Arial"/>
    </w:rPr>
  </w:style>
  <w:style w:type="paragraph" w:styleId="a4">
    <w:name w:val="List Paragraph"/>
    <w:basedOn w:val="a"/>
    <w:qFormat/>
    <w:rsid w:val="004274AA"/>
    <w:pPr>
      <w:ind w:left="720"/>
      <w:contextualSpacing/>
    </w:pPr>
    <w:rPr>
      <w:rFonts w:eastAsia="Times New Roman"/>
      <w:lang w:eastAsia="ru-RU"/>
    </w:rPr>
  </w:style>
  <w:style w:type="paragraph" w:customStyle="1" w:styleId="ConsPlusNonformat">
    <w:name w:val="ConsPlusNonformat"/>
    <w:rsid w:val="007720DD"/>
    <w:pPr>
      <w:widowControl w:val="0"/>
      <w:autoSpaceDE w:val="0"/>
      <w:autoSpaceDN w:val="0"/>
      <w:adjustRightInd w:val="0"/>
    </w:pPr>
    <w:rPr>
      <w:rFonts w:ascii="Courier New" w:eastAsia="Calibri" w:hAnsi="Courier New" w:cs="Courier New"/>
    </w:rPr>
  </w:style>
  <w:style w:type="paragraph" w:styleId="a5">
    <w:name w:val="Body Text"/>
    <w:basedOn w:val="a"/>
    <w:link w:val="a6"/>
    <w:rsid w:val="00882571"/>
    <w:pPr>
      <w:spacing w:after="0" w:line="240" w:lineRule="auto"/>
      <w:jc w:val="both"/>
    </w:pPr>
    <w:rPr>
      <w:rFonts w:ascii="Times New Roman" w:hAnsi="Times New Roman"/>
      <w:sz w:val="28"/>
      <w:szCs w:val="28"/>
      <w:lang w:eastAsia="ru-RU"/>
    </w:rPr>
  </w:style>
  <w:style w:type="character" w:customStyle="1" w:styleId="a6">
    <w:name w:val="Основной текст Знак"/>
    <w:basedOn w:val="a0"/>
    <w:link w:val="a5"/>
    <w:locked/>
    <w:rsid w:val="00882571"/>
    <w:rPr>
      <w:rFonts w:eastAsia="Calibri"/>
      <w:sz w:val="28"/>
      <w:szCs w:val="28"/>
      <w:lang w:val="ru-RU" w:eastAsia="ru-RU" w:bidi="ar-SA"/>
    </w:rPr>
  </w:style>
  <w:style w:type="character" w:styleId="a7">
    <w:name w:val="Hyperlink"/>
    <w:basedOn w:val="a0"/>
    <w:rsid w:val="00A77575"/>
    <w:rPr>
      <w:rFonts w:cs="Times New Roman"/>
      <w:color w:val="0000FF"/>
      <w:u w:val="single"/>
    </w:rPr>
  </w:style>
  <w:style w:type="paragraph" w:customStyle="1" w:styleId="ConsPlusTitle">
    <w:name w:val="ConsPlusTitle"/>
    <w:rsid w:val="00A77575"/>
    <w:pPr>
      <w:widowControl w:val="0"/>
      <w:autoSpaceDE w:val="0"/>
      <w:autoSpaceDN w:val="0"/>
      <w:adjustRightInd w:val="0"/>
    </w:pPr>
    <w:rPr>
      <w:rFonts w:ascii="Arial" w:eastAsia="Calibri" w:hAnsi="Arial" w:cs="Arial"/>
      <w:b/>
      <w:bCs/>
    </w:rPr>
  </w:style>
  <w:style w:type="paragraph" w:customStyle="1" w:styleId="a8">
    <w:name w:val="Знак Знак Знак Знак Знак Знак Знак Знак Знак Знак Знак Знак"/>
    <w:basedOn w:val="a"/>
    <w:rsid w:val="00B142BD"/>
    <w:pPr>
      <w:spacing w:after="160" w:line="240" w:lineRule="exact"/>
    </w:pPr>
    <w:rPr>
      <w:rFonts w:ascii="Verdana" w:eastAsia="Times New Roman" w:hAnsi="Verdana"/>
      <w:sz w:val="24"/>
      <w:szCs w:val="24"/>
      <w:lang w:val="en-US"/>
    </w:rPr>
  </w:style>
  <w:style w:type="paragraph" w:customStyle="1" w:styleId="ConsPlusDocList">
    <w:name w:val="ConsPlusDocList"/>
    <w:rsid w:val="0016097B"/>
    <w:pPr>
      <w:widowControl w:val="0"/>
      <w:autoSpaceDE w:val="0"/>
      <w:autoSpaceDN w:val="0"/>
      <w:adjustRightInd w:val="0"/>
    </w:pPr>
    <w:rPr>
      <w:rFonts w:ascii="Courier New" w:hAnsi="Courier New" w:cs="Courier New"/>
    </w:rPr>
  </w:style>
  <w:style w:type="table" w:styleId="a9">
    <w:name w:val="Table Grid"/>
    <w:basedOn w:val="a1"/>
    <w:rsid w:val="001609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basedOn w:val="a0"/>
    <w:locked/>
    <w:rsid w:val="00ED4DAF"/>
    <w:rPr>
      <w:rFonts w:eastAsia="Times New Roman"/>
      <w:sz w:val="28"/>
      <w:szCs w:val="28"/>
      <w:lang w:val="ru-RU" w:eastAsia="ru-RU"/>
    </w:rPr>
  </w:style>
  <w:style w:type="paragraph" w:styleId="aa">
    <w:name w:val="header"/>
    <w:basedOn w:val="a"/>
    <w:link w:val="ab"/>
    <w:rsid w:val="00C02657"/>
    <w:pPr>
      <w:tabs>
        <w:tab w:val="center" w:pos="4677"/>
        <w:tab w:val="right" w:pos="9355"/>
      </w:tabs>
    </w:pPr>
  </w:style>
  <w:style w:type="character" w:customStyle="1" w:styleId="ab">
    <w:name w:val="Верхний колонтитул Знак"/>
    <w:basedOn w:val="a0"/>
    <w:link w:val="aa"/>
    <w:rsid w:val="00C02657"/>
    <w:rPr>
      <w:rFonts w:ascii="Calibri" w:eastAsia="Calibri" w:hAnsi="Calibri"/>
      <w:sz w:val="22"/>
      <w:szCs w:val="22"/>
      <w:lang w:eastAsia="en-US"/>
    </w:rPr>
  </w:style>
  <w:style w:type="paragraph" w:styleId="ac">
    <w:name w:val="footer"/>
    <w:basedOn w:val="a"/>
    <w:link w:val="ad"/>
    <w:rsid w:val="00C02657"/>
    <w:pPr>
      <w:tabs>
        <w:tab w:val="center" w:pos="4677"/>
        <w:tab w:val="right" w:pos="9355"/>
      </w:tabs>
    </w:pPr>
  </w:style>
  <w:style w:type="character" w:customStyle="1" w:styleId="ad">
    <w:name w:val="Нижний колонтитул Знак"/>
    <w:basedOn w:val="a0"/>
    <w:link w:val="ac"/>
    <w:rsid w:val="00C02657"/>
    <w:rPr>
      <w:rFonts w:ascii="Calibri" w:eastAsia="Calibri" w:hAnsi="Calibri"/>
      <w:sz w:val="22"/>
      <w:szCs w:val="22"/>
      <w:lang w:eastAsia="en-US"/>
    </w:rPr>
  </w:style>
  <w:style w:type="paragraph" w:styleId="ae">
    <w:name w:val="Balloon Text"/>
    <w:basedOn w:val="a"/>
    <w:link w:val="af"/>
    <w:rsid w:val="005D0316"/>
    <w:pPr>
      <w:spacing w:after="0" w:line="240" w:lineRule="auto"/>
    </w:pPr>
    <w:rPr>
      <w:rFonts w:ascii="Tahoma" w:hAnsi="Tahoma" w:cs="Tahoma"/>
      <w:sz w:val="16"/>
      <w:szCs w:val="16"/>
    </w:rPr>
  </w:style>
  <w:style w:type="character" w:customStyle="1" w:styleId="af">
    <w:name w:val="Текст выноски Знак"/>
    <w:basedOn w:val="a0"/>
    <w:link w:val="ae"/>
    <w:rsid w:val="005D0316"/>
    <w:rPr>
      <w:rFonts w:ascii="Tahoma" w:eastAsia="Calibri"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mb24.ru" TargetMode="External"/><Relationship Id="rId5" Type="http://schemas.openxmlformats.org/officeDocument/2006/relationships/webSettings" Target="webSettings.xml"/><Relationship Id="rId10" Type="http://schemas.openxmlformats.org/officeDocument/2006/relationships/hyperlink" Target="http://www.smb24.ru" TargetMode="External"/><Relationship Id="rId4" Type="http://schemas.openxmlformats.org/officeDocument/2006/relationships/settings" Target="settings.xml"/><Relationship Id="rId9" Type="http://schemas.openxmlformats.org/officeDocument/2006/relationships/hyperlink" Target="http://www.smb24.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16980-071E-4A60-8936-9ECD22810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6068</Words>
  <Characters>34592</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40579</CharactersWithSpaces>
  <SharedDoc>false</SharedDoc>
  <HLinks>
    <vt:vector size="18" baseType="variant">
      <vt:variant>
        <vt:i4>5439572</vt:i4>
      </vt:variant>
      <vt:variant>
        <vt:i4>6</vt:i4>
      </vt:variant>
      <vt:variant>
        <vt:i4>0</vt:i4>
      </vt:variant>
      <vt:variant>
        <vt:i4>5</vt:i4>
      </vt:variant>
      <vt:variant>
        <vt:lpwstr>http://www.smb24.ru/</vt:lpwstr>
      </vt:variant>
      <vt:variant>
        <vt:lpwstr/>
      </vt:variant>
      <vt:variant>
        <vt:i4>5439572</vt:i4>
      </vt:variant>
      <vt:variant>
        <vt:i4>3</vt:i4>
      </vt:variant>
      <vt:variant>
        <vt:i4>0</vt:i4>
      </vt:variant>
      <vt:variant>
        <vt:i4>5</vt:i4>
      </vt:variant>
      <vt:variant>
        <vt:lpwstr>http://www.smb24.ru/</vt:lpwstr>
      </vt:variant>
      <vt:variant>
        <vt:lpwstr/>
      </vt:variant>
      <vt:variant>
        <vt:i4>5439572</vt:i4>
      </vt:variant>
      <vt:variant>
        <vt:i4>0</vt:i4>
      </vt:variant>
      <vt:variant>
        <vt:i4>0</vt:i4>
      </vt:variant>
      <vt:variant>
        <vt:i4>5</vt:i4>
      </vt:variant>
      <vt:variant>
        <vt:lpwstr>http://www.smb24.ru/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4</cp:revision>
  <cp:lastPrinted>2020-09-04T02:37:00Z</cp:lastPrinted>
  <dcterms:created xsi:type="dcterms:W3CDTF">2020-09-29T03:28:00Z</dcterms:created>
  <dcterms:modified xsi:type="dcterms:W3CDTF">2020-09-29T06:35:00Z</dcterms:modified>
</cp:coreProperties>
</file>