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2116F" w:rsidRPr="00C968A1" w:rsidRDefault="0022116F" w:rsidP="000B2A3A">
      <w:pPr>
        <w:shd w:val="clear" w:color="auto" w:fill="FFFFFF"/>
        <w:autoSpaceDE w:val="0"/>
        <w:autoSpaceDN w:val="0"/>
        <w:adjustRightInd w:val="0"/>
        <w:spacing w:line="276" w:lineRule="auto"/>
        <w:jc w:val="center"/>
        <w:rPr>
          <w:sz w:val="28"/>
          <w:szCs w:val="28"/>
        </w:rPr>
      </w:pPr>
      <w:bookmarkStart w:id="0" w:name="_GoBack"/>
      <w:bookmarkEnd w:id="0"/>
      <w:r w:rsidRPr="00C968A1">
        <w:rPr>
          <w:rFonts w:eastAsia="Calibri"/>
          <w:noProof/>
          <w:sz w:val="28"/>
          <w:szCs w:val="28"/>
        </w:rPr>
        <w:drawing>
          <wp:inline distT="0" distB="0" distL="0" distR="0">
            <wp:extent cx="6124575" cy="749300"/>
            <wp:effectExtent l="0" t="0" r="0" b="0"/>
            <wp:docPr id="5" name="Рисунок 5" descr="C:\Users\t1\Pictures\логоти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1\Pictures\логотип.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80761" cy="756174"/>
                    </a:xfrm>
                    <a:prstGeom prst="rect">
                      <a:avLst/>
                    </a:prstGeom>
                    <a:noFill/>
                    <a:ln>
                      <a:noFill/>
                    </a:ln>
                  </pic:spPr>
                </pic:pic>
              </a:graphicData>
            </a:graphic>
          </wp:inline>
        </w:drawing>
      </w:r>
    </w:p>
    <w:p w:rsidR="007D5550" w:rsidRPr="0022116F" w:rsidRDefault="007D5550" w:rsidP="000B2A3A">
      <w:pPr>
        <w:shd w:val="clear" w:color="auto" w:fill="FFFFFF"/>
        <w:autoSpaceDE w:val="0"/>
        <w:autoSpaceDN w:val="0"/>
        <w:adjustRightInd w:val="0"/>
        <w:spacing w:line="276" w:lineRule="auto"/>
        <w:jc w:val="center"/>
        <w:rPr>
          <w:sz w:val="18"/>
          <w:szCs w:val="18"/>
        </w:rPr>
      </w:pPr>
      <w:bookmarkStart w:id="1" w:name="_Toc530142923"/>
      <w:bookmarkStart w:id="2" w:name="_Toc531355291"/>
      <w:r w:rsidRPr="0022116F">
        <w:rPr>
          <w:sz w:val="18"/>
          <w:szCs w:val="18"/>
        </w:rPr>
        <w:t>Юридический адрес: 660032, Красноярск, ул. Дубенского, д. 4, корп. 2, оф. 241</w:t>
      </w:r>
    </w:p>
    <w:p w:rsidR="007D5550" w:rsidRPr="0022116F" w:rsidRDefault="007D5550" w:rsidP="000B2A3A">
      <w:pPr>
        <w:shd w:val="clear" w:color="auto" w:fill="FFFFFF"/>
        <w:autoSpaceDE w:val="0"/>
        <w:autoSpaceDN w:val="0"/>
        <w:adjustRightInd w:val="0"/>
        <w:spacing w:line="276" w:lineRule="auto"/>
        <w:jc w:val="center"/>
        <w:rPr>
          <w:sz w:val="18"/>
          <w:szCs w:val="18"/>
        </w:rPr>
      </w:pPr>
      <w:r w:rsidRPr="0022116F">
        <w:rPr>
          <w:sz w:val="18"/>
          <w:szCs w:val="18"/>
        </w:rPr>
        <w:t>Почтовый адрес: 660032, Красноярск, ул. Дубенского, д. 4, корп. 2, оф. 241</w:t>
      </w:r>
    </w:p>
    <w:p w:rsidR="007D5550" w:rsidRPr="008B335C" w:rsidRDefault="007D5550" w:rsidP="000B2A3A">
      <w:pPr>
        <w:shd w:val="clear" w:color="auto" w:fill="FFFFFF"/>
        <w:autoSpaceDE w:val="0"/>
        <w:autoSpaceDN w:val="0"/>
        <w:adjustRightInd w:val="0"/>
        <w:spacing w:line="276" w:lineRule="auto"/>
        <w:jc w:val="center"/>
        <w:rPr>
          <w:rFonts w:eastAsia="Calibri"/>
          <w:sz w:val="18"/>
          <w:szCs w:val="18"/>
        </w:rPr>
      </w:pPr>
      <w:r w:rsidRPr="0022116F">
        <w:rPr>
          <w:sz w:val="18"/>
          <w:szCs w:val="18"/>
        </w:rPr>
        <w:t>Тел</w:t>
      </w:r>
      <w:r w:rsidRPr="008B335C">
        <w:rPr>
          <w:sz w:val="18"/>
          <w:szCs w:val="18"/>
        </w:rPr>
        <w:t xml:space="preserve">. (391) 228-65-00, </w:t>
      </w:r>
      <w:r w:rsidRPr="0022116F">
        <w:rPr>
          <w:sz w:val="18"/>
          <w:szCs w:val="18"/>
          <w:lang w:val="en-US"/>
        </w:rPr>
        <w:t>E</w:t>
      </w:r>
      <w:r w:rsidRPr="008B335C">
        <w:rPr>
          <w:sz w:val="18"/>
          <w:szCs w:val="18"/>
        </w:rPr>
        <w:t>-</w:t>
      </w:r>
      <w:r w:rsidRPr="0022116F">
        <w:rPr>
          <w:sz w:val="18"/>
          <w:szCs w:val="18"/>
          <w:lang w:val="en-US"/>
        </w:rPr>
        <w:t>mail</w:t>
      </w:r>
      <w:r w:rsidRPr="008B335C">
        <w:rPr>
          <w:sz w:val="18"/>
          <w:szCs w:val="18"/>
        </w:rPr>
        <w:t xml:space="preserve"> </w:t>
      </w:r>
      <w:r w:rsidRPr="0022116F">
        <w:rPr>
          <w:sz w:val="18"/>
          <w:szCs w:val="18"/>
          <w:u w:val="single"/>
          <w:lang w:val="en-US"/>
        </w:rPr>
        <w:t>info</w:t>
      </w:r>
      <w:r w:rsidRPr="008B335C">
        <w:rPr>
          <w:sz w:val="18"/>
          <w:szCs w:val="18"/>
          <w:u w:val="single"/>
        </w:rPr>
        <w:t>@</w:t>
      </w:r>
      <w:r w:rsidRPr="0022116F">
        <w:rPr>
          <w:sz w:val="18"/>
          <w:szCs w:val="18"/>
          <w:u w:val="single"/>
          <w:lang w:val="en-US"/>
        </w:rPr>
        <w:t>ses</w:t>
      </w:r>
      <w:r w:rsidRPr="008B335C">
        <w:rPr>
          <w:sz w:val="18"/>
          <w:szCs w:val="18"/>
          <w:u w:val="single"/>
        </w:rPr>
        <w:t>2030.</w:t>
      </w:r>
      <w:r w:rsidRPr="0022116F">
        <w:rPr>
          <w:sz w:val="18"/>
          <w:szCs w:val="18"/>
          <w:u w:val="single"/>
          <w:lang w:val="en-US"/>
        </w:rPr>
        <w:t>ru</w:t>
      </w:r>
    </w:p>
    <w:p w:rsidR="007D5550" w:rsidRPr="00640E94" w:rsidRDefault="007D5550" w:rsidP="000B2A3A">
      <w:pPr>
        <w:shd w:val="clear" w:color="auto" w:fill="FFFFFF"/>
        <w:autoSpaceDE w:val="0"/>
        <w:autoSpaceDN w:val="0"/>
        <w:adjustRightInd w:val="0"/>
        <w:spacing w:line="276" w:lineRule="auto"/>
        <w:jc w:val="center"/>
        <w:rPr>
          <w:sz w:val="18"/>
          <w:szCs w:val="18"/>
        </w:rPr>
      </w:pPr>
      <w:r w:rsidRPr="0022116F">
        <w:rPr>
          <w:sz w:val="18"/>
          <w:szCs w:val="18"/>
        </w:rPr>
        <w:t>ОГРН</w:t>
      </w:r>
      <w:r w:rsidRPr="00640E94">
        <w:rPr>
          <w:sz w:val="18"/>
          <w:szCs w:val="18"/>
        </w:rPr>
        <w:t xml:space="preserve"> 1192468009469</w:t>
      </w:r>
      <w:r w:rsidRPr="0022116F">
        <w:rPr>
          <w:sz w:val="18"/>
          <w:szCs w:val="18"/>
        </w:rPr>
        <w:t>, ИНН/КПП 2465193239/246501001</w:t>
      </w:r>
    </w:p>
    <w:p w:rsidR="007D5550" w:rsidRPr="00640E94" w:rsidRDefault="007D5550" w:rsidP="000B2A3A">
      <w:pPr>
        <w:pStyle w:val="af5"/>
        <w:kinsoku w:val="0"/>
        <w:overflowPunct w:val="0"/>
        <w:spacing w:before="0" w:line="276" w:lineRule="auto"/>
        <w:ind w:left="0" w:right="-32" w:firstLine="0"/>
        <w:rPr>
          <w:sz w:val="28"/>
          <w:szCs w:val="28"/>
        </w:rPr>
      </w:pPr>
    </w:p>
    <w:p w:rsidR="007D5550" w:rsidRPr="00640E94" w:rsidRDefault="007D5550" w:rsidP="000B2A3A">
      <w:pPr>
        <w:pStyle w:val="af5"/>
        <w:kinsoku w:val="0"/>
        <w:overflowPunct w:val="0"/>
        <w:spacing w:before="0" w:line="276" w:lineRule="auto"/>
        <w:ind w:left="0" w:right="-32" w:firstLine="0"/>
        <w:rPr>
          <w:sz w:val="28"/>
          <w:szCs w:val="28"/>
        </w:rPr>
      </w:pPr>
    </w:p>
    <w:p w:rsidR="007D5550" w:rsidRPr="00640E94" w:rsidRDefault="007D5550" w:rsidP="000B2A3A">
      <w:pPr>
        <w:pStyle w:val="af5"/>
        <w:kinsoku w:val="0"/>
        <w:overflowPunct w:val="0"/>
        <w:spacing w:before="0" w:line="276" w:lineRule="auto"/>
        <w:ind w:left="0" w:right="-32" w:firstLine="0"/>
        <w:rPr>
          <w:sz w:val="28"/>
          <w:szCs w:val="28"/>
        </w:rPr>
      </w:pPr>
    </w:p>
    <w:p w:rsidR="007D5550" w:rsidRPr="00640E94" w:rsidRDefault="007D5550" w:rsidP="000B2A3A">
      <w:pPr>
        <w:pStyle w:val="af5"/>
        <w:kinsoku w:val="0"/>
        <w:overflowPunct w:val="0"/>
        <w:spacing w:before="0" w:line="276" w:lineRule="auto"/>
        <w:ind w:left="0" w:right="-32" w:firstLine="0"/>
        <w:rPr>
          <w:sz w:val="28"/>
          <w:szCs w:val="28"/>
        </w:rPr>
      </w:pPr>
    </w:p>
    <w:p w:rsidR="007D5550" w:rsidRDefault="007D5550" w:rsidP="000B2A3A">
      <w:pPr>
        <w:pStyle w:val="af5"/>
        <w:kinsoku w:val="0"/>
        <w:overflowPunct w:val="0"/>
        <w:spacing w:before="0" w:line="276" w:lineRule="auto"/>
        <w:ind w:left="0" w:right="-32" w:firstLine="0"/>
        <w:jc w:val="center"/>
        <w:rPr>
          <w:noProof/>
        </w:rPr>
      </w:pPr>
    </w:p>
    <w:p w:rsidR="00640E94" w:rsidRDefault="00640E94" w:rsidP="000B2A3A">
      <w:pPr>
        <w:pStyle w:val="af5"/>
        <w:kinsoku w:val="0"/>
        <w:overflowPunct w:val="0"/>
        <w:spacing w:before="0" w:line="276" w:lineRule="auto"/>
        <w:ind w:left="0" w:right="-32" w:firstLine="0"/>
        <w:jc w:val="center"/>
        <w:rPr>
          <w:noProof/>
        </w:rPr>
      </w:pPr>
    </w:p>
    <w:p w:rsidR="00640E94" w:rsidRDefault="00640E94" w:rsidP="000B2A3A">
      <w:pPr>
        <w:pStyle w:val="af5"/>
        <w:kinsoku w:val="0"/>
        <w:overflowPunct w:val="0"/>
        <w:spacing w:before="0" w:line="276" w:lineRule="auto"/>
        <w:ind w:left="0" w:right="-32" w:firstLine="0"/>
        <w:rPr>
          <w:b/>
          <w:bCs/>
          <w:sz w:val="28"/>
          <w:szCs w:val="28"/>
        </w:rPr>
      </w:pPr>
    </w:p>
    <w:p w:rsidR="00640E94" w:rsidRPr="001002AB" w:rsidRDefault="00640E94" w:rsidP="000B2A3A">
      <w:pPr>
        <w:pStyle w:val="af5"/>
        <w:kinsoku w:val="0"/>
        <w:overflowPunct w:val="0"/>
        <w:spacing w:before="0" w:line="276" w:lineRule="auto"/>
        <w:ind w:left="0" w:right="-32" w:firstLine="0"/>
        <w:rPr>
          <w:b/>
          <w:bCs/>
          <w:sz w:val="28"/>
          <w:szCs w:val="28"/>
        </w:rPr>
      </w:pPr>
    </w:p>
    <w:p w:rsidR="007D5550" w:rsidRPr="001002AB" w:rsidRDefault="007D5550" w:rsidP="000B2A3A">
      <w:pPr>
        <w:pStyle w:val="af5"/>
        <w:spacing w:before="0" w:line="276" w:lineRule="auto"/>
        <w:ind w:right="-32" w:firstLine="0"/>
        <w:contextualSpacing/>
        <w:rPr>
          <w:sz w:val="22"/>
        </w:rPr>
      </w:pPr>
    </w:p>
    <w:p w:rsidR="007102E1" w:rsidRPr="007102E1" w:rsidRDefault="007102E1" w:rsidP="007102E1">
      <w:pPr>
        <w:ind w:left="1276" w:right="458"/>
        <w:jc w:val="center"/>
        <w:rPr>
          <w:b/>
          <w:sz w:val="32"/>
          <w:highlight w:val="yellow"/>
        </w:rPr>
      </w:pPr>
    </w:p>
    <w:p w:rsidR="0078184F" w:rsidRPr="00170F6F" w:rsidRDefault="0078184F" w:rsidP="003120B8">
      <w:pPr>
        <w:pStyle w:val="af5"/>
        <w:kinsoku w:val="0"/>
        <w:overflowPunct w:val="0"/>
        <w:spacing w:before="0" w:line="276" w:lineRule="auto"/>
        <w:ind w:left="0" w:right="2" w:firstLine="0"/>
        <w:jc w:val="center"/>
        <w:rPr>
          <w:b/>
          <w:bCs/>
          <w:spacing w:val="-1"/>
          <w:sz w:val="32"/>
          <w:szCs w:val="32"/>
        </w:rPr>
      </w:pPr>
      <w:r w:rsidRPr="00400B2C">
        <w:rPr>
          <w:b/>
          <w:bCs/>
          <w:spacing w:val="-1"/>
          <w:sz w:val="32"/>
          <w:szCs w:val="32"/>
        </w:rPr>
        <w:t xml:space="preserve">Комплексная схема </w:t>
      </w:r>
      <w:r>
        <w:rPr>
          <w:b/>
          <w:bCs/>
          <w:spacing w:val="-1"/>
          <w:sz w:val="32"/>
          <w:szCs w:val="32"/>
        </w:rPr>
        <w:t>организации дорожного движения</w:t>
      </w:r>
      <w:r w:rsidR="00930CDD" w:rsidRPr="00930CDD">
        <w:rPr>
          <w:b/>
          <w:bCs/>
          <w:spacing w:val="-1"/>
          <w:sz w:val="32"/>
          <w:szCs w:val="32"/>
        </w:rPr>
        <w:t xml:space="preserve">                               </w:t>
      </w:r>
      <w:r>
        <w:rPr>
          <w:b/>
          <w:bCs/>
          <w:spacing w:val="-1"/>
          <w:sz w:val="32"/>
          <w:szCs w:val="32"/>
        </w:rPr>
        <w:t xml:space="preserve"> </w:t>
      </w:r>
      <w:r w:rsidR="00930CDD">
        <w:rPr>
          <w:b/>
          <w:bCs/>
          <w:spacing w:val="-1"/>
          <w:sz w:val="32"/>
          <w:szCs w:val="32"/>
        </w:rPr>
        <w:t>на</w:t>
      </w:r>
      <w:r w:rsidR="00D60252">
        <w:rPr>
          <w:b/>
          <w:bCs/>
          <w:spacing w:val="-1"/>
          <w:sz w:val="32"/>
          <w:szCs w:val="32"/>
        </w:rPr>
        <w:t xml:space="preserve"> </w:t>
      </w:r>
      <w:r w:rsidRPr="0078184F">
        <w:rPr>
          <w:b/>
          <w:bCs/>
          <w:spacing w:val="-1"/>
          <w:sz w:val="32"/>
          <w:szCs w:val="32"/>
        </w:rPr>
        <w:t>территории Абанского района Красноярского края</w:t>
      </w:r>
    </w:p>
    <w:p w:rsidR="007102E1" w:rsidRPr="00170F6F" w:rsidRDefault="007102E1" w:rsidP="007102E1">
      <w:pPr>
        <w:pStyle w:val="af5"/>
        <w:kinsoku w:val="0"/>
        <w:overflowPunct w:val="0"/>
        <w:spacing w:before="0" w:line="276" w:lineRule="auto"/>
        <w:ind w:left="379" w:right="-32" w:firstLine="0"/>
        <w:jc w:val="center"/>
        <w:rPr>
          <w:b/>
          <w:bCs/>
          <w:spacing w:val="-1"/>
          <w:sz w:val="32"/>
          <w:szCs w:val="32"/>
        </w:rPr>
      </w:pPr>
    </w:p>
    <w:p w:rsidR="007102E1" w:rsidRDefault="007102E1" w:rsidP="007102E1">
      <w:pPr>
        <w:pStyle w:val="af5"/>
        <w:rPr>
          <w:sz w:val="34"/>
          <w:highlight w:val="yellow"/>
        </w:rPr>
      </w:pPr>
    </w:p>
    <w:p w:rsidR="007102E1" w:rsidRPr="007102E1" w:rsidRDefault="007102E1" w:rsidP="007102E1">
      <w:pPr>
        <w:pStyle w:val="af5"/>
        <w:rPr>
          <w:sz w:val="34"/>
          <w:highlight w:val="yellow"/>
        </w:rPr>
      </w:pPr>
    </w:p>
    <w:p w:rsidR="007102E1" w:rsidRPr="007102E1" w:rsidRDefault="007102E1" w:rsidP="007102E1">
      <w:pPr>
        <w:pStyle w:val="af5"/>
        <w:spacing w:before="5"/>
        <w:rPr>
          <w:sz w:val="43"/>
          <w:highlight w:val="yellow"/>
        </w:rPr>
      </w:pPr>
    </w:p>
    <w:p w:rsidR="007D5550" w:rsidRPr="001002AB" w:rsidRDefault="007D5550" w:rsidP="000B2A3A">
      <w:pPr>
        <w:pStyle w:val="af5"/>
        <w:spacing w:before="0" w:line="276" w:lineRule="auto"/>
        <w:ind w:right="-32" w:firstLine="0"/>
        <w:contextualSpacing/>
        <w:rPr>
          <w:sz w:val="22"/>
        </w:rPr>
      </w:pPr>
    </w:p>
    <w:p w:rsidR="007D5550" w:rsidRPr="001002AB" w:rsidRDefault="007D5550" w:rsidP="000B2A3A">
      <w:pPr>
        <w:pStyle w:val="af5"/>
        <w:spacing w:before="0" w:line="276" w:lineRule="auto"/>
        <w:ind w:right="-32" w:firstLine="0"/>
        <w:contextualSpacing/>
        <w:rPr>
          <w:sz w:val="22"/>
        </w:rPr>
      </w:pPr>
    </w:p>
    <w:p w:rsidR="007D5550" w:rsidRPr="001002AB" w:rsidRDefault="007D5550" w:rsidP="000B2A3A">
      <w:pPr>
        <w:pStyle w:val="af5"/>
        <w:spacing w:before="0" w:line="276" w:lineRule="auto"/>
        <w:ind w:right="-32" w:firstLine="0"/>
        <w:contextualSpacing/>
        <w:rPr>
          <w:sz w:val="22"/>
        </w:rPr>
      </w:pPr>
    </w:p>
    <w:p w:rsidR="007D5550" w:rsidRPr="001002AB" w:rsidRDefault="007D5550" w:rsidP="000B2A3A">
      <w:pPr>
        <w:pStyle w:val="af5"/>
        <w:spacing w:before="0" w:line="276" w:lineRule="auto"/>
        <w:ind w:right="-32" w:firstLine="0"/>
        <w:contextualSpacing/>
        <w:rPr>
          <w:sz w:val="22"/>
        </w:rPr>
      </w:pPr>
    </w:p>
    <w:p w:rsidR="007D5550" w:rsidRPr="001002AB" w:rsidRDefault="007D5550" w:rsidP="000B2A3A">
      <w:pPr>
        <w:pStyle w:val="af5"/>
        <w:spacing w:before="0" w:line="276" w:lineRule="auto"/>
        <w:ind w:right="-32" w:firstLine="0"/>
        <w:contextualSpacing/>
        <w:rPr>
          <w:sz w:val="22"/>
        </w:rPr>
      </w:pPr>
    </w:p>
    <w:p w:rsidR="007D5550" w:rsidRDefault="007D5550" w:rsidP="000B2A3A">
      <w:pPr>
        <w:pStyle w:val="af5"/>
        <w:spacing w:before="0" w:line="276" w:lineRule="auto"/>
        <w:ind w:right="-32" w:firstLine="0"/>
        <w:contextualSpacing/>
        <w:rPr>
          <w:sz w:val="22"/>
        </w:rPr>
      </w:pPr>
    </w:p>
    <w:p w:rsidR="005861D6" w:rsidRDefault="005861D6" w:rsidP="000B2A3A">
      <w:pPr>
        <w:pStyle w:val="af5"/>
        <w:spacing w:before="0" w:line="276" w:lineRule="auto"/>
        <w:ind w:right="-32" w:firstLine="0"/>
        <w:contextualSpacing/>
        <w:rPr>
          <w:sz w:val="22"/>
        </w:rPr>
      </w:pPr>
    </w:p>
    <w:p w:rsidR="005861D6" w:rsidRDefault="005861D6" w:rsidP="000B2A3A">
      <w:pPr>
        <w:pStyle w:val="af5"/>
        <w:spacing w:before="0" w:line="276" w:lineRule="auto"/>
        <w:ind w:right="-32" w:firstLine="0"/>
        <w:contextualSpacing/>
        <w:rPr>
          <w:sz w:val="22"/>
        </w:rPr>
      </w:pPr>
    </w:p>
    <w:p w:rsidR="005861D6" w:rsidRDefault="005861D6" w:rsidP="000B2A3A">
      <w:pPr>
        <w:pStyle w:val="af5"/>
        <w:spacing w:before="0" w:line="276" w:lineRule="auto"/>
        <w:ind w:right="-32" w:firstLine="0"/>
        <w:contextualSpacing/>
        <w:rPr>
          <w:sz w:val="22"/>
        </w:rPr>
      </w:pPr>
    </w:p>
    <w:p w:rsidR="005861D6" w:rsidRDefault="005861D6" w:rsidP="000B2A3A">
      <w:pPr>
        <w:pStyle w:val="af5"/>
        <w:spacing w:before="0" w:line="276" w:lineRule="auto"/>
        <w:ind w:right="-32" w:firstLine="0"/>
        <w:contextualSpacing/>
        <w:rPr>
          <w:sz w:val="22"/>
        </w:rPr>
      </w:pPr>
    </w:p>
    <w:p w:rsidR="007D5550" w:rsidRPr="001002AB" w:rsidRDefault="007D5550" w:rsidP="000B2A3A">
      <w:pPr>
        <w:pStyle w:val="af5"/>
        <w:spacing w:before="0" w:line="276" w:lineRule="auto"/>
        <w:ind w:right="-32" w:firstLine="0"/>
        <w:contextualSpacing/>
        <w:rPr>
          <w:sz w:val="22"/>
        </w:rPr>
      </w:pPr>
    </w:p>
    <w:p w:rsidR="007D5550" w:rsidRPr="001002AB" w:rsidRDefault="007D5550" w:rsidP="000B2A3A">
      <w:pPr>
        <w:pStyle w:val="af5"/>
        <w:spacing w:before="0" w:line="276" w:lineRule="auto"/>
        <w:ind w:right="-32" w:firstLine="0"/>
        <w:contextualSpacing/>
        <w:rPr>
          <w:sz w:val="22"/>
        </w:rPr>
      </w:pPr>
    </w:p>
    <w:p w:rsidR="007D5550" w:rsidRPr="001002AB" w:rsidRDefault="007D5550" w:rsidP="000B2A3A">
      <w:pPr>
        <w:pStyle w:val="af5"/>
        <w:spacing w:before="0" w:line="276" w:lineRule="auto"/>
        <w:ind w:right="-32" w:firstLine="0"/>
        <w:contextualSpacing/>
        <w:rPr>
          <w:sz w:val="22"/>
        </w:rPr>
      </w:pPr>
    </w:p>
    <w:p w:rsidR="007D5550" w:rsidRDefault="007D5550" w:rsidP="000B2A3A">
      <w:pPr>
        <w:pStyle w:val="af5"/>
        <w:spacing w:before="0" w:line="276" w:lineRule="auto"/>
        <w:ind w:right="-32" w:firstLine="0"/>
        <w:contextualSpacing/>
        <w:rPr>
          <w:sz w:val="22"/>
        </w:rPr>
      </w:pPr>
    </w:p>
    <w:p w:rsidR="007D5550" w:rsidRPr="001002AB" w:rsidRDefault="007D5550" w:rsidP="000B2A3A">
      <w:pPr>
        <w:pStyle w:val="af5"/>
        <w:spacing w:before="0" w:line="276" w:lineRule="auto"/>
        <w:ind w:right="-32" w:firstLine="0"/>
        <w:contextualSpacing/>
        <w:rPr>
          <w:sz w:val="22"/>
        </w:rPr>
      </w:pPr>
    </w:p>
    <w:p w:rsidR="007D5550" w:rsidRPr="001002AB" w:rsidRDefault="007D5550" w:rsidP="000B2A3A">
      <w:pPr>
        <w:pStyle w:val="af5"/>
        <w:kinsoku w:val="0"/>
        <w:overflowPunct w:val="0"/>
        <w:spacing w:before="0" w:line="276" w:lineRule="auto"/>
        <w:ind w:left="0" w:right="-32" w:firstLine="0"/>
        <w:rPr>
          <w:b/>
          <w:bCs/>
          <w:sz w:val="28"/>
          <w:szCs w:val="28"/>
        </w:rPr>
      </w:pPr>
    </w:p>
    <w:p w:rsidR="007D5550" w:rsidRPr="001002AB" w:rsidRDefault="007D5550" w:rsidP="000B2A3A">
      <w:pPr>
        <w:pStyle w:val="af5"/>
        <w:kinsoku w:val="0"/>
        <w:overflowPunct w:val="0"/>
        <w:spacing w:before="0" w:line="276" w:lineRule="auto"/>
        <w:ind w:left="0" w:right="-32" w:firstLine="0"/>
        <w:rPr>
          <w:b/>
          <w:bCs/>
          <w:sz w:val="28"/>
          <w:szCs w:val="28"/>
        </w:rPr>
      </w:pPr>
    </w:p>
    <w:p w:rsidR="007D5550" w:rsidRPr="001002AB" w:rsidRDefault="007D5550" w:rsidP="000B2A3A">
      <w:pPr>
        <w:pStyle w:val="af5"/>
        <w:kinsoku w:val="0"/>
        <w:overflowPunct w:val="0"/>
        <w:spacing w:before="0" w:line="276" w:lineRule="auto"/>
        <w:ind w:left="274" w:right="-32" w:firstLine="0"/>
        <w:jc w:val="center"/>
        <w:rPr>
          <w:sz w:val="28"/>
          <w:szCs w:val="28"/>
        </w:rPr>
        <w:sectPr w:rsidR="007D5550" w:rsidRPr="001002AB" w:rsidSect="004066AF">
          <w:headerReference w:type="default" r:id="rId9"/>
          <w:pgSz w:w="11910" w:h="16840"/>
          <w:pgMar w:top="1134" w:right="851" w:bottom="1134" w:left="1418" w:header="720" w:footer="720" w:gutter="0"/>
          <w:cols w:space="720"/>
          <w:noEndnote/>
          <w:titlePg/>
          <w:docGrid w:linePitch="326"/>
        </w:sectPr>
      </w:pPr>
      <w:r w:rsidRPr="005A611F">
        <w:rPr>
          <w:sz w:val="28"/>
          <w:szCs w:val="28"/>
        </w:rPr>
        <w:t>20</w:t>
      </w:r>
      <w:r w:rsidR="00400B2C">
        <w:rPr>
          <w:sz w:val="28"/>
          <w:szCs w:val="28"/>
        </w:rPr>
        <w:t xml:space="preserve">20 </w:t>
      </w:r>
      <w:r w:rsidRPr="005A611F">
        <w:rPr>
          <w:sz w:val="28"/>
          <w:szCs w:val="28"/>
        </w:rPr>
        <w:t>год</w:t>
      </w:r>
    </w:p>
    <w:p w:rsidR="007D5550" w:rsidRDefault="0045471C" w:rsidP="000B2A3A">
      <w:pPr>
        <w:spacing w:line="276" w:lineRule="auto"/>
        <w:ind w:left="1246" w:right="-32" w:hanging="1388"/>
        <w:jc w:val="center"/>
        <w:rPr>
          <w:sz w:val="18"/>
          <w:szCs w:val="18"/>
        </w:rPr>
      </w:pPr>
      <w:r>
        <w:rPr>
          <w:noProof/>
          <w:sz w:val="20"/>
          <w:szCs w:val="20"/>
        </w:rPr>
        <w:lastRenderedPageBreak/>
        <mc:AlternateContent>
          <mc:Choice Requires="wps">
            <w:drawing>
              <wp:anchor distT="0" distB="0" distL="114300" distR="114300" simplePos="0" relativeHeight="251688960" behindDoc="0" locked="0" layoutInCell="1" allowOverlap="1">
                <wp:simplePos x="0" y="0"/>
                <wp:positionH relativeFrom="column">
                  <wp:posOffset>3408680</wp:posOffset>
                </wp:positionH>
                <wp:positionV relativeFrom="paragraph">
                  <wp:posOffset>-626745</wp:posOffset>
                </wp:positionV>
                <wp:extent cx="2295525" cy="819150"/>
                <wp:effectExtent l="0" t="0" r="0" b="0"/>
                <wp:wrapNone/>
                <wp:docPr id="492" name="Поле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95525" cy="81915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rsidR="005A7D08" w:rsidRPr="0012410B" w:rsidRDefault="005A7D08" w:rsidP="0012410B">
                            <w:pPr>
                              <w:jc w:val="right"/>
                              <w:rPr>
                                <w:sz w:val="18"/>
                                <w:szCs w:val="18"/>
                              </w:rPr>
                            </w:pPr>
                            <w:bookmarkStart w:id="3" w:name="_Toc533155993"/>
                            <w:r w:rsidRPr="0012410B">
                              <w:rPr>
                                <w:sz w:val="18"/>
                                <w:szCs w:val="18"/>
                              </w:rPr>
                              <w:t>Утверждена</w:t>
                            </w:r>
                            <w:bookmarkEnd w:id="3"/>
                          </w:p>
                          <w:p w:rsidR="005A7D08" w:rsidRPr="0012410B" w:rsidRDefault="005A7D08" w:rsidP="0012410B">
                            <w:pPr>
                              <w:jc w:val="right"/>
                              <w:rPr>
                                <w:sz w:val="18"/>
                                <w:szCs w:val="18"/>
                              </w:rPr>
                            </w:pPr>
                            <w:r w:rsidRPr="0012410B">
                              <w:rPr>
                                <w:sz w:val="18"/>
                                <w:szCs w:val="18"/>
                              </w:rPr>
                              <w:t xml:space="preserve">Постановлением Администрации </w:t>
                            </w:r>
                          </w:p>
                          <w:p w:rsidR="005A7D08" w:rsidRPr="0012410B" w:rsidRDefault="005A7D08" w:rsidP="0012410B">
                            <w:pPr>
                              <w:jc w:val="right"/>
                              <w:rPr>
                                <w:sz w:val="18"/>
                                <w:szCs w:val="18"/>
                              </w:rPr>
                            </w:pPr>
                            <w:r>
                              <w:rPr>
                                <w:sz w:val="18"/>
                                <w:szCs w:val="18"/>
                              </w:rPr>
                              <w:t>Абанского района</w:t>
                            </w:r>
                          </w:p>
                          <w:p w:rsidR="005A7D08" w:rsidRDefault="005A7D08" w:rsidP="007D5550">
                            <w:pPr>
                              <w:pStyle w:val="ae"/>
                              <w:jc w:val="right"/>
                            </w:pPr>
                            <w:r w:rsidRPr="00AC05F7">
                              <w:rPr>
                                <w:sz w:val="18"/>
                                <w:szCs w:val="18"/>
                              </w:rPr>
                              <w:t xml:space="preserve">от </w:t>
                            </w:r>
                            <w:r>
                              <w:rPr>
                                <w:sz w:val="18"/>
                                <w:szCs w:val="18"/>
                              </w:rPr>
                              <w:t xml:space="preserve"> «___» ______________</w:t>
                            </w:r>
                            <w:r w:rsidRPr="00AC05F7">
                              <w:rPr>
                                <w:sz w:val="18"/>
                                <w:szCs w:val="18"/>
                              </w:rPr>
                              <w:t>г.</w:t>
                            </w:r>
                            <w:r>
                              <w:rPr>
                                <w:sz w:val="18"/>
                                <w:szCs w:val="18"/>
                              </w:rPr>
                              <w:t xml:space="preserve"> № _____</w:t>
                            </w:r>
                          </w:p>
                          <w:p w:rsidR="005A7D08" w:rsidRDefault="005A7D08" w:rsidP="007D5550">
                            <w:pPr>
                              <w:pStyle w:val="ae"/>
                              <w:jc w:val="center"/>
                            </w:pPr>
                          </w:p>
                          <w:p w:rsidR="005A7D08" w:rsidRDefault="005A7D08" w:rsidP="007D555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20" o:spid="_x0000_s1026" type="#_x0000_t202" style="position:absolute;left:0;text-align:left;margin-left:268.4pt;margin-top:-49.35pt;width:180.75pt;height:64.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qC1lgIAAHAFAAAOAAAAZHJzL2Uyb0RvYy54bWysVN1u0zAUvkfiHSzfszRRC2u0dCqdhpCq&#10;bWJDu3Ydu43m+BjbbVJehqfgColn6CNx7DRtGdwMceM49nf+vvMdX1y2tSIbYV0FuqDp2YASoTmU&#10;lV4W9PPD9ZtzSpxnumQKtCjoVjh6OXn96qIxuchgBaoUlqAT7fLGFHTlvcmTxPGVqJk7AyM0Xkqw&#10;NfP4a5dJaVmD3muVZIPB26QBWxoLXDiHp1fdJZ1E/1IK7m+ldMITVVDMzcfVxnUR1mRywfKlZWZV&#10;8X0a7B+yqFmlMejB1RXzjKxt9YeruuIWHEh/xqFOQMqKi1gDVpMOnlVzv2JGxFqQHGcONLn/55bf&#10;bO4sqcqCDscZJZrV2KTdt93P3Y/dd5JFghrjcsTdG0T69j202OhYrDNz4E8OOUxOMIF7lztEB0Ja&#10;aevwxVIJGmIPtgfeResJx8MsG49G2YgSjnfn6TgdxbjJ0dpY5z8IqEnYFNRiX2MGbDN3PsRneQ8J&#10;wTRcV0rF3ir92wECw0nMt0sxJuu3SgSc0p+ERDpipuHAcbtczJQlnWZQ1FhBr5zoDA0CUGLAF9ru&#10;TYK1iFJ9of3BKMYH7Q/2daXBdi0KgyRCARuGI1A+pUHymLjs8D0VHQGBC98uWoSE7QLKLfbcQjc2&#10;zvDrCvmfM+fvmMU5QS5w9v0tLlJBU1DY7yhZgf36t/OAR/niLSUNzl1B3Zc1s4IS9VGjsMfpcBgG&#10;Nf4MR+9QgsSe3ixOb/S6ngHWleIrY3jcBrxX/VZaqB/xiZiGqHjFNMfYBfX9dua7zuITw8V0GkE4&#10;mob5ub43vJd6UNdD+8is2UvQo3hvoJ9Qlj9TYocNjdEwXXuQVZTpkdU98TjWsR37Jyi8G6f/EXV8&#10;KCe/AAAA//8DAFBLAwQUAAYACAAAACEAKifREN8AAAAKAQAADwAAAGRycy9kb3ducmV2LnhtbEyP&#10;QUvEMBSE74L/ITzB226qxbVb+7qIsCjixbo/INvEprR5CU3SVn+98aTHYYaZb6rDakY2q8n3lhBu&#10;thkwRa2VPXUIp4/jpgDmgyApRksK4Ut5ONSXF5UopV3oXc1N6FgqIV8KBB2CKzn3rVZG+K11ipL3&#10;aScjQpJTx+UkllRuRn6bZTtuRE9pQQunnrRqhyYahGN8fjHzN4/utWkX0m6Ip7cB8fpqfXwAFtQa&#10;/sLwi5/QoU5MZxtJejYi3OW7hB4QNvviHlhKFPsiB3ZGyLMceF3x/xfqHwAAAP//AwBQSwECLQAU&#10;AAYACAAAACEAtoM4kv4AAADhAQAAEwAAAAAAAAAAAAAAAAAAAAAAW0NvbnRlbnRfVHlwZXNdLnht&#10;bFBLAQItABQABgAIAAAAIQA4/SH/1gAAAJQBAAALAAAAAAAAAAAAAAAAAC8BAABfcmVscy8ucmVs&#10;c1BLAQItABQABgAIAAAAIQDu1qC1lgIAAHAFAAAOAAAAAAAAAAAAAAAAAC4CAABkcnMvZTJvRG9j&#10;LnhtbFBLAQItABQABgAIAAAAIQAqJ9EQ3wAAAAoBAAAPAAAAAAAAAAAAAAAAAPAEAABkcnMvZG93&#10;bnJldi54bWxQSwUGAAAAAAQABADzAAAA/AUAAAAA&#10;" filled="f" stroked="f">
                <v:path arrowok="t"/>
                <v:textbox>
                  <w:txbxContent>
                    <w:p w:rsidR="005A7D08" w:rsidRPr="0012410B" w:rsidRDefault="005A7D08" w:rsidP="0012410B">
                      <w:pPr>
                        <w:jc w:val="right"/>
                        <w:rPr>
                          <w:sz w:val="18"/>
                          <w:szCs w:val="18"/>
                        </w:rPr>
                      </w:pPr>
                      <w:bookmarkStart w:id="4" w:name="_Toc533155993"/>
                      <w:r w:rsidRPr="0012410B">
                        <w:rPr>
                          <w:sz w:val="18"/>
                          <w:szCs w:val="18"/>
                        </w:rPr>
                        <w:t>Утверждена</w:t>
                      </w:r>
                      <w:bookmarkEnd w:id="4"/>
                    </w:p>
                    <w:p w:rsidR="005A7D08" w:rsidRPr="0012410B" w:rsidRDefault="005A7D08" w:rsidP="0012410B">
                      <w:pPr>
                        <w:jc w:val="right"/>
                        <w:rPr>
                          <w:sz w:val="18"/>
                          <w:szCs w:val="18"/>
                        </w:rPr>
                      </w:pPr>
                      <w:r w:rsidRPr="0012410B">
                        <w:rPr>
                          <w:sz w:val="18"/>
                          <w:szCs w:val="18"/>
                        </w:rPr>
                        <w:t xml:space="preserve">Постановлением Администрации </w:t>
                      </w:r>
                    </w:p>
                    <w:p w:rsidR="005A7D08" w:rsidRPr="0012410B" w:rsidRDefault="005A7D08" w:rsidP="0012410B">
                      <w:pPr>
                        <w:jc w:val="right"/>
                        <w:rPr>
                          <w:sz w:val="18"/>
                          <w:szCs w:val="18"/>
                        </w:rPr>
                      </w:pPr>
                      <w:r>
                        <w:rPr>
                          <w:sz w:val="18"/>
                          <w:szCs w:val="18"/>
                        </w:rPr>
                        <w:t>Абанского района</w:t>
                      </w:r>
                    </w:p>
                    <w:p w:rsidR="005A7D08" w:rsidRDefault="005A7D08" w:rsidP="007D5550">
                      <w:pPr>
                        <w:pStyle w:val="ae"/>
                        <w:jc w:val="right"/>
                      </w:pPr>
                      <w:r w:rsidRPr="00AC05F7">
                        <w:rPr>
                          <w:sz w:val="18"/>
                          <w:szCs w:val="18"/>
                        </w:rPr>
                        <w:t xml:space="preserve">от </w:t>
                      </w:r>
                      <w:r>
                        <w:rPr>
                          <w:sz w:val="18"/>
                          <w:szCs w:val="18"/>
                        </w:rPr>
                        <w:t xml:space="preserve"> «___» ______________</w:t>
                      </w:r>
                      <w:r w:rsidRPr="00AC05F7">
                        <w:rPr>
                          <w:sz w:val="18"/>
                          <w:szCs w:val="18"/>
                        </w:rPr>
                        <w:t>г.</w:t>
                      </w:r>
                      <w:r>
                        <w:rPr>
                          <w:sz w:val="18"/>
                          <w:szCs w:val="18"/>
                        </w:rPr>
                        <w:t xml:space="preserve"> № _____</w:t>
                      </w:r>
                    </w:p>
                    <w:p w:rsidR="005A7D08" w:rsidRDefault="005A7D08" w:rsidP="007D5550">
                      <w:pPr>
                        <w:pStyle w:val="ae"/>
                        <w:jc w:val="center"/>
                      </w:pPr>
                    </w:p>
                    <w:p w:rsidR="005A7D08" w:rsidRDefault="005A7D08" w:rsidP="007D5550"/>
                  </w:txbxContent>
                </v:textbox>
              </v:shape>
            </w:pict>
          </mc:Fallback>
        </mc:AlternateContent>
      </w:r>
      <w:r w:rsidR="007D5550" w:rsidRPr="0022116F">
        <w:rPr>
          <w:rFonts w:eastAsia="Calibri"/>
          <w:noProof/>
          <w:sz w:val="20"/>
          <w:szCs w:val="20"/>
        </w:rPr>
        <w:drawing>
          <wp:inline distT="0" distB="0" distL="0" distR="0" wp14:anchorId="4DF48329" wp14:editId="385892D0">
            <wp:extent cx="6162675" cy="702310"/>
            <wp:effectExtent l="0" t="0" r="0" b="0"/>
            <wp:docPr id="12" name="Рисунок 12" descr="C:\Users\t1\Pictures\логоти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1\Pictures\логотип.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252731" cy="712573"/>
                    </a:xfrm>
                    <a:prstGeom prst="rect">
                      <a:avLst/>
                    </a:prstGeom>
                    <a:noFill/>
                    <a:ln>
                      <a:noFill/>
                    </a:ln>
                  </pic:spPr>
                </pic:pic>
              </a:graphicData>
            </a:graphic>
          </wp:inline>
        </w:drawing>
      </w:r>
    </w:p>
    <w:p w:rsidR="007D5550" w:rsidRPr="0022116F" w:rsidRDefault="007D5550" w:rsidP="000B2A3A">
      <w:pPr>
        <w:shd w:val="clear" w:color="auto" w:fill="FFFFFF"/>
        <w:autoSpaceDE w:val="0"/>
        <w:autoSpaceDN w:val="0"/>
        <w:adjustRightInd w:val="0"/>
        <w:spacing w:line="276" w:lineRule="auto"/>
        <w:jc w:val="center"/>
        <w:rPr>
          <w:sz w:val="18"/>
          <w:szCs w:val="18"/>
        </w:rPr>
      </w:pPr>
      <w:r w:rsidRPr="0022116F">
        <w:rPr>
          <w:sz w:val="18"/>
          <w:szCs w:val="18"/>
        </w:rPr>
        <w:t>Юридический адрес: 660032, Красноярск, ул. Дубенского, д. 4, корп. 2, оф. 241</w:t>
      </w:r>
    </w:p>
    <w:p w:rsidR="007D5550" w:rsidRPr="0022116F" w:rsidRDefault="007D5550" w:rsidP="000B2A3A">
      <w:pPr>
        <w:shd w:val="clear" w:color="auto" w:fill="FFFFFF"/>
        <w:autoSpaceDE w:val="0"/>
        <w:autoSpaceDN w:val="0"/>
        <w:adjustRightInd w:val="0"/>
        <w:spacing w:line="276" w:lineRule="auto"/>
        <w:jc w:val="center"/>
        <w:rPr>
          <w:sz w:val="18"/>
          <w:szCs w:val="18"/>
        </w:rPr>
      </w:pPr>
      <w:r w:rsidRPr="0022116F">
        <w:rPr>
          <w:sz w:val="18"/>
          <w:szCs w:val="18"/>
        </w:rPr>
        <w:t>Почтовый адрес: 660032, Красноярск, ул. Дубенского, д. 4, корп. 2, оф. 241</w:t>
      </w:r>
    </w:p>
    <w:p w:rsidR="007D5550" w:rsidRPr="005A7D08" w:rsidRDefault="007D5550" w:rsidP="000B2A3A">
      <w:pPr>
        <w:shd w:val="clear" w:color="auto" w:fill="FFFFFF"/>
        <w:autoSpaceDE w:val="0"/>
        <w:autoSpaceDN w:val="0"/>
        <w:adjustRightInd w:val="0"/>
        <w:spacing w:line="276" w:lineRule="auto"/>
        <w:jc w:val="center"/>
        <w:rPr>
          <w:rFonts w:eastAsia="Calibri"/>
          <w:sz w:val="18"/>
          <w:szCs w:val="18"/>
          <w:lang w:val="en-US"/>
        </w:rPr>
      </w:pPr>
      <w:r w:rsidRPr="0022116F">
        <w:rPr>
          <w:sz w:val="18"/>
          <w:szCs w:val="18"/>
        </w:rPr>
        <w:t>Тел</w:t>
      </w:r>
      <w:r w:rsidRPr="005A7D08">
        <w:rPr>
          <w:sz w:val="18"/>
          <w:szCs w:val="18"/>
          <w:lang w:val="en-US"/>
        </w:rPr>
        <w:t xml:space="preserve">. (391) 228-65-00, </w:t>
      </w:r>
      <w:r w:rsidRPr="0022116F">
        <w:rPr>
          <w:sz w:val="18"/>
          <w:szCs w:val="18"/>
          <w:lang w:val="en-US"/>
        </w:rPr>
        <w:t>E</w:t>
      </w:r>
      <w:r w:rsidRPr="005A7D08">
        <w:rPr>
          <w:sz w:val="18"/>
          <w:szCs w:val="18"/>
          <w:lang w:val="en-US"/>
        </w:rPr>
        <w:t>-</w:t>
      </w:r>
      <w:r w:rsidRPr="0022116F">
        <w:rPr>
          <w:sz w:val="18"/>
          <w:szCs w:val="18"/>
          <w:lang w:val="en-US"/>
        </w:rPr>
        <w:t>mail</w:t>
      </w:r>
      <w:r w:rsidRPr="005A7D08">
        <w:rPr>
          <w:sz w:val="18"/>
          <w:szCs w:val="18"/>
          <w:lang w:val="en-US"/>
        </w:rPr>
        <w:t xml:space="preserve"> </w:t>
      </w:r>
      <w:r w:rsidRPr="0022116F">
        <w:rPr>
          <w:sz w:val="18"/>
          <w:szCs w:val="18"/>
          <w:u w:val="single"/>
          <w:lang w:val="en-US"/>
        </w:rPr>
        <w:t>info</w:t>
      </w:r>
      <w:r w:rsidRPr="005A7D08">
        <w:rPr>
          <w:sz w:val="18"/>
          <w:szCs w:val="18"/>
          <w:u w:val="single"/>
          <w:lang w:val="en-US"/>
        </w:rPr>
        <w:t>@</w:t>
      </w:r>
      <w:r w:rsidRPr="0022116F">
        <w:rPr>
          <w:sz w:val="18"/>
          <w:szCs w:val="18"/>
          <w:u w:val="single"/>
          <w:lang w:val="en-US"/>
        </w:rPr>
        <w:t>ses</w:t>
      </w:r>
      <w:r w:rsidRPr="005A7D08">
        <w:rPr>
          <w:sz w:val="18"/>
          <w:szCs w:val="18"/>
          <w:u w:val="single"/>
          <w:lang w:val="en-US"/>
        </w:rPr>
        <w:t>2030.</w:t>
      </w:r>
      <w:r w:rsidRPr="0022116F">
        <w:rPr>
          <w:sz w:val="18"/>
          <w:szCs w:val="18"/>
          <w:u w:val="single"/>
          <w:lang w:val="en-US"/>
        </w:rPr>
        <w:t>ru</w:t>
      </w:r>
    </w:p>
    <w:p w:rsidR="007D5550" w:rsidRPr="00400B2C" w:rsidRDefault="007D5550" w:rsidP="000B2A3A">
      <w:pPr>
        <w:shd w:val="clear" w:color="auto" w:fill="FFFFFF"/>
        <w:autoSpaceDE w:val="0"/>
        <w:autoSpaceDN w:val="0"/>
        <w:adjustRightInd w:val="0"/>
        <w:spacing w:line="276" w:lineRule="auto"/>
        <w:jc w:val="center"/>
        <w:rPr>
          <w:sz w:val="18"/>
          <w:szCs w:val="18"/>
        </w:rPr>
      </w:pPr>
      <w:r w:rsidRPr="0022116F">
        <w:rPr>
          <w:sz w:val="18"/>
          <w:szCs w:val="18"/>
        </w:rPr>
        <w:t>ОГРН</w:t>
      </w:r>
      <w:r w:rsidRPr="00400B2C">
        <w:rPr>
          <w:sz w:val="18"/>
          <w:szCs w:val="18"/>
        </w:rPr>
        <w:t xml:space="preserve"> 1192468009469</w:t>
      </w:r>
      <w:r w:rsidRPr="0022116F">
        <w:rPr>
          <w:sz w:val="18"/>
          <w:szCs w:val="18"/>
        </w:rPr>
        <w:t>, ИНН/КПП 2465193239/246501001</w:t>
      </w:r>
    </w:p>
    <w:p w:rsidR="007D5550" w:rsidRPr="00400B2C" w:rsidRDefault="007D5550" w:rsidP="000B2A3A">
      <w:pPr>
        <w:pStyle w:val="af5"/>
        <w:kinsoku w:val="0"/>
        <w:overflowPunct w:val="0"/>
        <w:spacing w:before="0" w:line="276" w:lineRule="auto"/>
        <w:ind w:left="0" w:right="-32" w:firstLine="0"/>
        <w:rPr>
          <w:sz w:val="28"/>
          <w:szCs w:val="28"/>
        </w:rPr>
      </w:pPr>
    </w:p>
    <w:p w:rsidR="007D5550" w:rsidRPr="00400B2C" w:rsidRDefault="0078184F" w:rsidP="00D11A5F">
      <w:pPr>
        <w:pStyle w:val="af5"/>
        <w:kinsoku w:val="0"/>
        <w:overflowPunct w:val="0"/>
        <w:spacing w:before="0" w:line="276" w:lineRule="auto"/>
        <w:ind w:left="0" w:right="-32" w:firstLine="0"/>
        <w:rPr>
          <w:sz w:val="28"/>
          <w:szCs w:val="28"/>
        </w:rPr>
      </w:pPr>
      <w:r>
        <w:rPr>
          <w:noProof/>
          <w:sz w:val="28"/>
          <w:szCs w:val="28"/>
        </w:rPr>
        <w:drawing>
          <wp:inline distT="0" distB="0" distL="0" distR="0" wp14:anchorId="39050403" wp14:editId="1077C7C0">
            <wp:extent cx="787400" cy="93607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92881" cy="942586"/>
                    </a:xfrm>
                    <a:prstGeom prst="rect">
                      <a:avLst/>
                    </a:prstGeom>
                    <a:noFill/>
                    <a:ln>
                      <a:noFill/>
                    </a:ln>
                  </pic:spPr>
                </pic:pic>
              </a:graphicData>
            </a:graphic>
          </wp:inline>
        </w:drawing>
      </w:r>
    </w:p>
    <w:p w:rsidR="00930CDD" w:rsidRDefault="005861D6" w:rsidP="003120B8">
      <w:pPr>
        <w:pStyle w:val="af5"/>
        <w:kinsoku w:val="0"/>
        <w:overflowPunct w:val="0"/>
        <w:spacing w:before="0" w:line="276" w:lineRule="auto"/>
        <w:ind w:left="0" w:right="2" w:firstLine="0"/>
        <w:jc w:val="center"/>
        <w:rPr>
          <w:b/>
          <w:bCs/>
          <w:spacing w:val="-1"/>
          <w:sz w:val="32"/>
          <w:szCs w:val="32"/>
        </w:rPr>
      </w:pPr>
      <w:r w:rsidRPr="00400B2C">
        <w:rPr>
          <w:b/>
          <w:bCs/>
          <w:spacing w:val="-1"/>
          <w:sz w:val="32"/>
          <w:szCs w:val="32"/>
        </w:rPr>
        <w:t xml:space="preserve">Комплексная схема </w:t>
      </w:r>
      <w:r>
        <w:rPr>
          <w:b/>
          <w:bCs/>
          <w:spacing w:val="-1"/>
          <w:sz w:val="32"/>
          <w:szCs w:val="32"/>
        </w:rPr>
        <w:t>организации дорожного движения</w:t>
      </w:r>
    </w:p>
    <w:p w:rsidR="007D5550" w:rsidRPr="004066AF" w:rsidRDefault="005861D6" w:rsidP="003120B8">
      <w:pPr>
        <w:pStyle w:val="af5"/>
        <w:kinsoku w:val="0"/>
        <w:overflowPunct w:val="0"/>
        <w:spacing w:before="0" w:line="276" w:lineRule="auto"/>
        <w:ind w:left="0" w:right="2" w:firstLine="0"/>
        <w:jc w:val="center"/>
        <w:rPr>
          <w:b/>
          <w:bCs/>
          <w:spacing w:val="-1"/>
          <w:sz w:val="32"/>
          <w:szCs w:val="32"/>
        </w:rPr>
      </w:pPr>
      <w:r>
        <w:rPr>
          <w:b/>
          <w:bCs/>
          <w:spacing w:val="-1"/>
          <w:sz w:val="32"/>
          <w:szCs w:val="32"/>
        </w:rPr>
        <w:t xml:space="preserve"> </w:t>
      </w:r>
      <w:r w:rsidR="0078184F" w:rsidRPr="0078184F">
        <w:rPr>
          <w:b/>
          <w:bCs/>
          <w:spacing w:val="-1"/>
          <w:sz w:val="32"/>
          <w:szCs w:val="32"/>
        </w:rPr>
        <w:t>на</w:t>
      </w:r>
      <w:r w:rsidR="00D60252">
        <w:rPr>
          <w:b/>
          <w:bCs/>
          <w:spacing w:val="-1"/>
          <w:sz w:val="32"/>
          <w:szCs w:val="32"/>
        </w:rPr>
        <w:t xml:space="preserve"> </w:t>
      </w:r>
      <w:r w:rsidR="0078184F" w:rsidRPr="0078184F">
        <w:rPr>
          <w:b/>
          <w:bCs/>
          <w:spacing w:val="-1"/>
          <w:sz w:val="32"/>
          <w:szCs w:val="32"/>
        </w:rPr>
        <w:t>территории Абанского района Красноярского края</w:t>
      </w:r>
    </w:p>
    <w:p w:rsidR="007D5550" w:rsidRPr="001002AB" w:rsidRDefault="007D5550" w:rsidP="000B2A3A">
      <w:pPr>
        <w:pStyle w:val="af5"/>
        <w:kinsoku w:val="0"/>
        <w:overflowPunct w:val="0"/>
        <w:spacing w:before="0" w:line="276" w:lineRule="auto"/>
        <w:ind w:left="0" w:right="-32" w:firstLine="0"/>
        <w:rPr>
          <w:b/>
          <w:bCs/>
          <w:sz w:val="28"/>
          <w:szCs w:val="28"/>
        </w:rPr>
      </w:pPr>
    </w:p>
    <w:p w:rsidR="00B039F9" w:rsidRDefault="007D5550" w:rsidP="00B039F9">
      <w:pPr>
        <w:ind w:right="4821"/>
        <w:rPr>
          <w:sz w:val="22"/>
          <w:szCs w:val="26"/>
        </w:rPr>
      </w:pPr>
      <w:r w:rsidRPr="007D5550">
        <w:rPr>
          <w:b/>
          <w:bCs/>
          <w:sz w:val="22"/>
          <w:szCs w:val="28"/>
        </w:rPr>
        <w:t xml:space="preserve">Заказчик: </w:t>
      </w:r>
      <w:r w:rsidR="0078184F" w:rsidRPr="000A44B0">
        <w:rPr>
          <w:sz w:val="22"/>
          <w:szCs w:val="26"/>
        </w:rPr>
        <w:t xml:space="preserve">Отдел жилищно-коммунального </w:t>
      </w:r>
    </w:p>
    <w:p w:rsidR="00B039F9" w:rsidRDefault="0078184F" w:rsidP="00B039F9">
      <w:pPr>
        <w:ind w:right="4821"/>
        <w:rPr>
          <w:sz w:val="22"/>
          <w:szCs w:val="26"/>
        </w:rPr>
      </w:pPr>
      <w:r w:rsidRPr="000A44B0">
        <w:rPr>
          <w:sz w:val="22"/>
          <w:szCs w:val="26"/>
        </w:rPr>
        <w:t xml:space="preserve">хозяйства, архитектуры, строительства и </w:t>
      </w:r>
    </w:p>
    <w:p w:rsidR="0078184F" w:rsidRPr="00726E7D" w:rsidRDefault="0078184F" w:rsidP="00B039F9">
      <w:pPr>
        <w:ind w:right="4821"/>
      </w:pPr>
      <w:r w:rsidRPr="000A44B0">
        <w:rPr>
          <w:sz w:val="22"/>
          <w:szCs w:val="26"/>
        </w:rPr>
        <w:t>транспорта администрации Абанского района Красноярского края</w:t>
      </w:r>
      <w:r w:rsidRPr="00726E7D">
        <w:t xml:space="preserve"> </w:t>
      </w:r>
    </w:p>
    <w:p w:rsidR="007D5550" w:rsidRPr="00711BB7" w:rsidRDefault="007D5550" w:rsidP="004066AF">
      <w:pPr>
        <w:widowControl w:val="0"/>
        <w:spacing w:line="276" w:lineRule="auto"/>
        <w:ind w:right="5105"/>
        <w:rPr>
          <w:bCs/>
          <w:sz w:val="22"/>
          <w:szCs w:val="28"/>
        </w:rPr>
      </w:pPr>
    </w:p>
    <w:p w:rsidR="007D5550" w:rsidRDefault="007D5550" w:rsidP="004066AF">
      <w:pPr>
        <w:widowControl w:val="0"/>
        <w:spacing w:line="276" w:lineRule="auto"/>
        <w:ind w:right="5105"/>
        <w:rPr>
          <w:sz w:val="22"/>
        </w:rPr>
      </w:pPr>
    </w:p>
    <w:p w:rsidR="000A44B0" w:rsidRPr="005808D4" w:rsidRDefault="000A44B0" w:rsidP="004066AF">
      <w:pPr>
        <w:widowControl w:val="0"/>
        <w:spacing w:line="276" w:lineRule="auto"/>
        <w:ind w:right="5105"/>
        <w:rPr>
          <w:sz w:val="22"/>
        </w:rPr>
      </w:pPr>
    </w:p>
    <w:p w:rsidR="005861D6" w:rsidRDefault="005808D4" w:rsidP="004066AF">
      <w:pPr>
        <w:pStyle w:val="af5"/>
        <w:spacing w:before="0" w:line="276" w:lineRule="auto"/>
        <w:ind w:left="0" w:right="5105" w:firstLine="0"/>
        <w:contextualSpacing/>
        <w:rPr>
          <w:sz w:val="22"/>
        </w:rPr>
      </w:pPr>
      <w:r w:rsidRPr="005808D4">
        <w:rPr>
          <w:sz w:val="22"/>
        </w:rPr>
        <w:t xml:space="preserve">Начальник </w:t>
      </w:r>
      <w:r w:rsidR="0078184F">
        <w:rPr>
          <w:sz w:val="22"/>
        </w:rPr>
        <w:t>отдела</w:t>
      </w:r>
    </w:p>
    <w:p w:rsidR="00711BB7" w:rsidRDefault="00711BB7" w:rsidP="004066AF">
      <w:pPr>
        <w:pStyle w:val="af5"/>
        <w:spacing w:before="0" w:line="276" w:lineRule="auto"/>
        <w:ind w:left="0" w:right="5105" w:firstLine="0"/>
        <w:contextualSpacing/>
        <w:rPr>
          <w:u w:val="single"/>
        </w:rPr>
      </w:pPr>
    </w:p>
    <w:p w:rsidR="007D5550" w:rsidRPr="007D5550" w:rsidRDefault="007D5550" w:rsidP="004066AF">
      <w:pPr>
        <w:pStyle w:val="af5"/>
        <w:spacing w:before="0" w:line="276" w:lineRule="auto"/>
        <w:ind w:left="0" w:right="5105" w:firstLine="0"/>
        <w:contextualSpacing/>
        <w:rPr>
          <w:u w:val="single"/>
        </w:rPr>
      </w:pPr>
      <w:r w:rsidRPr="007D5550">
        <w:rPr>
          <w:u w:val="single"/>
        </w:rPr>
        <w:t>_______________/</w:t>
      </w:r>
      <w:r w:rsidR="0078184F">
        <w:rPr>
          <w:u w:val="single"/>
        </w:rPr>
        <w:t>А.В. Храмов</w:t>
      </w:r>
      <w:r w:rsidR="00400B2C">
        <w:rPr>
          <w:u w:val="single"/>
        </w:rPr>
        <w:t>/</w:t>
      </w:r>
    </w:p>
    <w:p w:rsidR="007D5550" w:rsidRPr="007D5550" w:rsidRDefault="0078184F" w:rsidP="004066AF">
      <w:pPr>
        <w:pStyle w:val="af5"/>
        <w:spacing w:before="0" w:line="276" w:lineRule="auto"/>
        <w:ind w:left="0" w:right="5105" w:firstLine="0"/>
        <w:contextualSpacing/>
        <w:rPr>
          <w:sz w:val="16"/>
          <w:szCs w:val="20"/>
        </w:rPr>
      </w:pPr>
      <w:r>
        <w:rPr>
          <w:sz w:val="16"/>
          <w:szCs w:val="20"/>
        </w:rPr>
        <w:t xml:space="preserve">               (подпись)</w:t>
      </w:r>
      <w:r w:rsidR="007D5550" w:rsidRPr="007D5550">
        <w:rPr>
          <w:sz w:val="16"/>
          <w:szCs w:val="20"/>
        </w:rPr>
        <w:t xml:space="preserve">                      (Фамилия И.О.)</w:t>
      </w:r>
    </w:p>
    <w:p w:rsidR="007D5550" w:rsidRPr="001002AB" w:rsidRDefault="007D5550" w:rsidP="004066AF">
      <w:pPr>
        <w:pStyle w:val="af5"/>
        <w:spacing w:before="0" w:line="276" w:lineRule="auto"/>
        <w:ind w:left="0" w:right="5105" w:firstLine="0"/>
        <w:contextualSpacing/>
        <w:rPr>
          <w:sz w:val="16"/>
          <w:szCs w:val="20"/>
        </w:rPr>
      </w:pPr>
      <w:r w:rsidRPr="007D5550">
        <w:rPr>
          <w:sz w:val="16"/>
          <w:szCs w:val="20"/>
        </w:rPr>
        <w:t xml:space="preserve">                                М.П.</w:t>
      </w:r>
    </w:p>
    <w:p w:rsidR="007D5550" w:rsidRPr="001002AB" w:rsidRDefault="007D5550" w:rsidP="004066AF">
      <w:pPr>
        <w:pStyle w:val="af5"/>
        <w:kinsoku w:val="0"/>
        <w:overflowPunct w:val="0"/>
        <w:spacing w:before="0" w:line="276" w:lineRule="auto"/>
        <w:ind w:left="0" w:right="5105" w:firstLine="0"/>
        <w:rPr>
          <w:b/>
          <w:bCs/>
          <w:sz w:val="28"/>
          <w:szCs w:val="28"/>
        </w:rPr>
      </w:pPr>
    </w:p>
    <w:p w:rsidR="007D5550" w:rsidRPr="001002AB" w:rsidRDefault="007D5550" w:rsidP="004066AF">
      <w:pPr>
        <w:pStyle w:val="af5"/>
        <w:kinsoku w:val="0"/>
        <w:overflowPunct w:val="0"/>
        <w:spacing w:before="0" w:line="276" w:lineRule="auto"/>
        <w:ind w:left="0" w:right="5105" w:firstLine="0"/>
        <w:rPr>
          <w:b/>
          <w:bCs/>
          <w:sz w:val="28"/>
          <w:szCs w:val="28"/>
        </w:rPr>
      </w:pPr>
    </w:p>
    <w:p w:rsidR="007D5550" w:rsidRPr="001002AB" w:rsidRDefault="007D5550" w:rsidP="004066AF">
      <w:pPr>
        <w:pStyle w:val="af5"/>
        <w:spacing w:before="0"/>
        <w:ind w:left="0" w:right="5105" w:firstLine="0"/>
        <w:contextualSpacing/>
        <w:rPr>
          <w:b/>
          <w:bCs/>
          <w:sz w:val="22"/>
          <w:szCs w:val="28"/>
        </w:rPr>
      </w:pPr>
      <w:r w:rsidRPr="001002AB">
        <w:rPr>
          <w:b/>
          <w:bCs/>
          <w:sz w:val="22"/>
          <w:szCs w:val="28"/>
        </w:rPr>
        <w:t xml:space="preserve">Исполнитель: </w:t>
      </w:r>
      <w:r w:rsidRPr="0022116F">
        <w:rPr>
          <w:sz w:val="22"/>
        </w:rPr>
        <w:t>ООО "СибЭнергоСбережение"</w:t>
      </w:r>
    </w:p>
    <w:tbl>
      <w:tblPr>
        <w:tblW w:w="0" w:type="auto"/>
        <w:tblLayout w:type="fixed"/>
        <w:tblCellMar>
          <w:left w:w="0" w:type="dxa"/>
          <w:right w:w="0" w:type="dxa"/>
        </w:tblCellMar>
        <w:tblLook w:val="0000" w:firstRow="0" w:lastRow="0" w:firstColumn="0" w:lastColumn="0" w:noHBand="0" w:noVBand="0"/>
      </w:tblPr>
      <w:tblGrid>
        <w:gridCol w:w="9498"/>
      </w:tblGrid>
      <w:tr w:rsidR="007D5550" w:rsidRPr="001002AB" w:rsidTr="00711BB7">
        <w:trPr>
          <w:trHeight w:val="882"/>
        </w:trPr>
        <w:tc>
          <w:tcPr>
            <w:tcW w:w="9498" w:type="dxa"/>
          </w:tcPr>
          <w:p w:rsidR="00711BB7" w:rsidRDefault="00711BB7" w:rsidP="004066AF">
            <w:pPr>
              <w:pStyle w:val="af5"/>
              <w:spacing w:before="0"/>
              <w:ind w:left="0" w:right="5105" w:firstLine="0"/>
              <w:contextualSpacing/>
              <w:rPr>
                <w:sz w:val="22"/>
              </w:rPr>
            </w:pPr>
          </w:p>
          <w:p w:rsidR="007D5550" w:rsidRPr="001002AB" w:rsidRDefault="007D5550" w:rsidP="004066AF">
            <w:pPr>
              <w:pStyle w:val="af5"/>
              <w:spacing w:before="0"/>
              <w:ind w:left="0" w:right="5105" w:firstLine="0"/>
              <w:contextualSpacing/>
              <w:rPr>
                <w:sz w:val="16"/>
                <w:szCs w:val="20"/>
              </w:rPr>
            </w:pPr>
            <w:r w:rsidRPr="001002AB">
              <w:rPr>
                <w:sz w:val="22"/>
              </w:rPr>
              <w:t xml:space="preserve">Директор </w:t>
            </w:r>
            <w:r w:rsidRPr="0022116F">
              <w:rPr>
                <w:sz w:val="22"/>
              </w:rPr>
              <w:t>ООО «СЭС»</w:t>
            </w:r>
          </w:p>
          <w:p w:rsidR="007D5550" w:rsidRPr="001002AB" w:rsidRDefault="007D5550" w:rsidP="004066AF">
            <w:pPr>
              <w:pStyle w:val="af5"/>
              <w:spacing w:before="0"/>
              <w:ind w:left="0" w:right="5105" w:firstLine="0"/>
              <w:contextualSpacing/>
              <w:rPr>
                <w:sz w:val="16"/>
                <w:szCs w:val="20"/>
              </w:rPr>
            </w:pPr>
          </w:p>
        </w:tc>
      </w:tr>
      <w:tr w:rsidR="007D5550" w:rsidRPr="001002AB" w:rsidTr="00711BB7">
        <w:trPr>
          <w:trHeight w:val="599"/>
        </w:trPr>
        <w:tc>
          <w:tcPr>
            <w:tcW w:w="9498" w:type="dxa"/>
          </w:tcPr>
          <w:p w:rsidR="007D5550" w:rsidRPr="001002AB" w:rsidRDefault="007D5550" w:rsidP="004066AF">
            <w:pPr>
              <w:pStyle w:val="af5"/>
              <w:spacing w:before="0" w:line="276" w:lineRule="auto"/>
              <w:ind w:right="5105" w:firstLine="0"/>
              <w:contextualSpacing/>
              <w:rPr>
                <w:sz w:val="20"/>
                <w:szCs w:val="20"/>
              </w:rPr>
            </w:pPr>
            <w:r w:rsidRPr="0022116F">
              <w:rPr>
                <w:u w:val="single"/>
              </w:rPr>
              <w:t>____________</w:t>
            </w:r>
            <w:r w:rsidRPr="0022116F">
              <w:t>/</w:t>
            </w:r>
            <w:r w:rsidRPr="0022116F">
              <w:rPr>
                <w:u w:val="single"/>
              </w:rPr>
              <w:t xml:space="preserve"> М.М. Стариков</w:t>
            </w:r>
            <w:r w:rsidR="00400B2C">
              <w:rPr>
                <w:u w:val="single"/>
              </w:rPr>
              <w:t>/</w:t>
            </w:r>
          </w:p>
          <w:p w:rsidR="007D5550" w:rsidRPr="001002AB" w:rsidRDefault="007D5550" w:rsidP="004066AF">
            <w:pPr>
              <w:pStyle w:val="af5"/>
              <w:spacing w:before="0" w:line="276" w:lineRule="auto"/>
              <w:ind w:right="5105" w:firstLine="0"/>
              <w:contextualSpacing/>
              <w:rPr>
                <w:sz w:val="16"/>
                <w:szCs w:val="20"/>
              </w:rPr>
            </w:pPr>
            <w:r w:rsidRPr="001002AB">
              <w:rPr>
                <w:sz w:val="20"/>
                <w:szCs w:val="20"/>
              </w:rPr>
              <w:t xml:space="preserve">        (</w:t>
            </w:r>
            <w:r w:rsidRPr="001002AB">
              <w:rPr>
                <w:sz w:val="16"/>
                <w:szCs w:val="20"/>
              </w:rPr>
              <w:t>подпись)                        (Фамилия И.О.)</w:t>
            </w:r>
          </w:p>
          <w:p w:rsidR="007D5550" w:rsidRPr="001002AB" w:rsidRDefault="007D5550" w:rsidP="004066AF">
            <w:pPr>
              <w:pStyle w:val="af5"/>
              <w:spacing w:before="0" w:line="276" w:lineRule="auto"/>
              <w:ind w:right="5105" w:firstLine="0"/>
              <w:contextualSpacing/>
            </w:pPr>
            <w:r w:rsidRPr="001002AB">
              <w:rPr>
                <w:sz w:val="16"/>
                <w:szCs w:val="20"/>
              </w:rPr>
              <w:t xml:space="preserve">                           М.П.</w:t>
            </w:r>
          </w:p>
        </w:tc>
      </w:tr>
      <w:tr w:rsidR="007D5550" w:rsidRPr="001002AB" w:rsidTr="00711BB7">
        <w:trPr>
          <w:trHeight w:val="599"/>
        </w:trPr>
        <w:tc>
          <w:tcPr>
            <w:tcW w:w="9498" w:type="dxa"/>
          </w:tcPr>
          <w:p w:rsidR="007D5550" w:rsidRDefault="007D5550" w:rsidP="004066AF">
            <w:pPr>
              <w:pStyle w:val="af5"/>
              <w:spacing w:before="0" w:line="276" w:lineRule="auto"/>
              <w:ind w:right="5105" w:firstLine="0"/>
              <w:contextualSpacing/>
              <w:rPr>
                <w:u w:val="single"/>
              </w:rPr>
            </w:pPr>
          </w:p>
          <w:p w:rsidR="005A7D08" w:rsidRDefault="005A7D08" w:rsidP="004066AF">
            <w:pPr>
              <w:pStyle w:val="af5"/>
              <w:spacing w:before="0" w:line="276" w:lineRule="auto"/>
              <w:ind w:right="5105" w:firstLine="0"/>
              <w:contextualSpacing/>
              <w:rPr>
                <w:u w:val="single"/>
              </w:rPr>
            </w:pPr>
          </w:p>
          <w:p w:rsidR="005A7D08" w:rsidRDefault="005A7D08" w:rsidP="004066AF">
            <w:pPr>
              <w:pStyle w:val="af5"/>
              <w:spacing w:before="0" w:line="276" w:lineRule="auto"/>
              <w:ind w:right="5105" w:firstLine="0"/>
              <w:contextualSpacing/>
              <w:rPr>
                <w:u w:val="single"/>
              </w:rPr>
            </w:pPr>
          </w:p>
          <w:p w:rsidR="005A7D08" w:rsidRDefault="005A7D08" w:rsidP="004066AF">
            <w:pPr>
              <w:pStyle w:val="af5"/>
              <w:spacing w:before="0" w:line="276" w:lineRule="auto"/>
              <w:ind w:right="5105" w:firstLine="0"/>
              <w:contextualSpacing/>
              <w:rPr>
                <w:u w:val="single"/>
              </w:rPr>
            </w:pPr>
          </w:p>
          <w:p w:rsidR="005A7D08" w:rsidRDefault="005A7D08" w:rsidP="004066AF">
            <w:pPr>
              <w:pStyle w:val="af5"/>
              <w:spacing w:before="0" w:line="276" w:lineRule="auto"/>
              <w:ind w:right="5105" w:firstLine="0"/>
              <w:contextualSpacing/>
              <w:rPr>
                <w:u w:val="single"/>
              </w:rPr>
            </w:pPr>
          </w:p>
          <w:p w:rsidR="005A7D08" w:rsidRPr="0022116F" w:rsidRDefault="005A7D08" w:rsidP="004066AF">
            <w:pPr>
              <w:pStyle w:val="af5"/>
              <w:spacing w:before="0" w:line="276" w:lineRule="auto"/>
              <w:ind w:right="5105" w:firstLine="0"/>
              <w:contextualSpacing/>
              <w:rPr>
                <w:u w:val="single"/>
              </w:rPr>
            </w:pPr>
          </w:p>
        </w:tc>
      </w:tr>
    </w:tbl>
    <w:p w:rsidR="007D5550" w:rsidRDefault="005861D6" w:rsidP="004066AF">
      <w:pPr>
        <w:pStyle w:val="af5"/>
        <w:kinsoku w:val="0"/>
        <w:overflowPunct w:val="0"/>
        <w:spacing w:before="0" w:line="276" w:lineRule="auto"/>
        <w:ind w:left="0" w:right="-32" w:firstLine="0"/>
        <w:jc w:val="center"/>
        <w:rPr>
          <w:sz w:val="28"/>
          <w:szCs w:val="28"/>
        </w:rPr>
      </w:pPr>
      <w:r>
        <w:rPr>
          <w:sz w:val="28"/>
          <w:szCs w:val="28"/>
        </w:rPr>
        <w:t>2</w:t>
      </w:r>
      <w:r w:rsidR="007D5550" w:rsidRPr="005A611F">
        <w:rPr>
          <w:sz w:val="28"/>
          <w:szCs w:val="28"/>
        </w:rPr>
        <w:t>0</w:t>
      </w:r>
      <w:r w:rsidR="00400B2C">
        <w:rPr>
          <w:sz w:val="28"/>
          <w:szCs w:val="28"/>
        </w:rPr>
        <w:t>20</w:t>
      </w:r>
      <w:r w:rsidR="007D5550" w:rsidRPr="005A611F">
        <w:rPr>
          <w:sz w:val="28"/>
          <w:szCs w:val="28"/>
        </w:rPr>
        <w:t xml:space="preserve"> год</w:t>
      </w:r>
    </w:p>
    <w:p w:rsidR="00D24340" w:rsidRDefault="00D24340" w:rsidP="004066AF">
      <w:pPr>
        <w:pStyle w:val="af5"/>
        <w:kinsoku w:val="0"/>
        <w:overflowPunct w:val="0"/>
        <w:spacing w:before="0" w:line="276" w:lineRule="auto"/>
        <w:ind w:left="0" w:right="-32" w:firstLine="0"/>
        <w:jc w:val="center"/>
        <w:rPr>
          <w:sz w:val="28"/>
          <w:szCs w:val="28"/>
        </w:rPr>
      </w:pPr>
    </w:p>
    <w:p w:rsidR="005A7D08" w:rsidRDefault="005A7D08" w:rsidP="004066AF">
      <w:pPr>
        <w:pStyle w:val="af5"/>
        <w:kinsoku w:val="0"/>
        <w:overflowPunct w:val="0"/>
        <w:spacing w:before="0" w:line="276" w:lineRule="auto"/>
        <w:ind w:left="0" w:right="-32" w:firstLine="0"/>
        <w:jc w:val="center"/>
        <w:rPr>
          <w:sz w:val="28"/>
          <w:szCs w:val="28"/>
        </w:rPr>
      </w:pPr>
    </w:p>
    <w:p w:rsidR="00D24340" w:rsidRPr="00021FEC" w:rsidRDefault="00D24340" w:rsidP="00D24340">
      <w:pPr>
        <w:pStyle w:val="af5"/>
        <w:kinsoku w:val="0"/>
        <w:overflowPunct w:val="0"/>
        <w:spacing w:before="0" w:line="276" w:lineRule="auto"/>
        <w:ind w:left="0" w:right="-32" w:firstLine="0"/>
        <w:jc w:val="center"/>
        <w:rPr>
          <w:b/>
          <w:sz w:val="28"/>
          <w:szCs w:val="28"/>
        </w:rPr>
      </w:pPr>
      <w:r w:rsidRPr="00021FEC">
        <w:rPr>
          <w:b/>
          <w:sz w:val="28"/>
          <w:szCs w:val="28"/>
        </w:rPr>
        <w:lastRenderedPageBreak/>
        <w:t>ЛИСТ СОГЛАСОВАНИЯ</w:t>
      </w:r>
    </w:p>
    <w:p w:rsidR="00D24340" w:rsidRPr="00021FEC" w:rsidRDefault="00D24340" w:rsidP="00D24340">
      <w:pPr>
        <w:pStyle w:val="af5"/>
        <w:kinsoku w:val="0"/>
        <w:overflowPunct w:val="0"/>
        <w:spacing w:before="0" w:line="276" w:lineRule="auto"/>
        <w:ind w:left="0" w:right="-32" w:firstLine="709"/>
        <w:jc w:val="both"/>
        <w:rPr>
          <w:sz w:val="28"/>
          <w:szCs w:val="28"/>
        </w:rPr>
      </w:pPr>
      <w:r w:rsidRPr="00021FEC">
        <w:rPr>
          <w:sz w:val="28"/>
          <w:szCs w:val="28"/>
        </w:rPr>
        <w:t>В соответствии с Приказом Министерства транспорта РФ от 26 декабря 2018 года № 480 «Об утверждении Правил подготовки документации по организации дорожного движения» и Федеральным законом от 29 декабря 2017 года № 443- ФЗ «Об организации дорожного движения в Российской Федерации и о внесении изменений в отдельные законодательные акты Российской Федерации», комплексная схема организации дорожного движения согласована:</w:t>
      </w:r>
    </w:p>
    <w:p w:rsidR="00D24340" w:rsidRDefault="00D24340" w:rsidP="00D24340">
      <w:pPr>
        <w:pStyle w:val="af5"/>
        <w:kinsoku w:val="0"/>
        <w:overflowPunct w:val="0"/>
        <w:spacing w:before="0" w:line="276" w:lineRule="auto"/>
        <w:ind w:left="0" w:right="-32" w:firstLine="0"/>
        <w:jc w:val="center"/>
      </w:pPr>
    </w:p>
    <w:tbl>
      <w:tblPr>
        <w:tblStyle w:val="afff6"/>
        <w:tblW w:w="95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18"/>
        <w:gridCol w:w="2704"/>
        <w:gridCol w:w="1555"/>
        <w:gridCol w:w="1304"/>
      </w:tblGrid>
      <w:tr w:rsidR="00D24340" w:rsidRPr="00021FEC" w:rsidTr="005A7D08">
        <w:tc>
          <w:tcPr>
            <w:tcW w:w="4018" w:type="dxa"/>
          </w:tcPr>
          <w:p w:rsidR="00D24340" w:rsidRDefault="00D24340" w:rsidP="005A7D08">
            <w:pPr>
              <w:pStyle w:val="af5"/>
              <w:kinsoku w:val="0"/>
              <w:overflowPunct w:val="0"/>
              <w:spacing w:before="0" w:line="276" w:lineRule="auto"/>
              <w:ind w:left="0" w:right="-32" w:firstLine="0"/>
              <w:jc w:val="center"/>
              <w:rPr>
                <w:b/>
                <w:sz w:val="28"/>
                <w:szCs w:val="28"/>
              </w:rPr>
            </w:pPr>
            <w:r w:rsidRPr="00021FEC">
              <w:rPr>
                <w:b/>
                <w:sz w:val="28"/>
                <w:szCs w:val="28"/>
              </w:rPr>
              <w:t xml:space="preserve">Наименование органа или </w:t>
            </w:r>
          </w:p>
          <w:p w:rsidR="00D24340" w:rsidRPr="00021FEC" w:rsidRDefault="00D24340" w:rsidP="005A7D08">
            <w:pPr>
              <w:pStyle w:val="af5"/>
              <w:kinsoku w:val="0"/>
              <w:overflowPunct w:val="0"/>
              <w:spacing w:before="0" w:line="276" w:lineRule="auto"/>
              <w:ind w:left="0" w:right="-32" w:firstLine="0"/>
              <w:jc w:val="center"/>
              <w:rPr>
                <w:b/>
                <w:sz w:val="28"/>
                <w:szCs w:val="28"/>
              </w:rPr>
            </w:pPr>
            <w:r w:rsidRPr="00021FEC">
              <w:rPr>
                <w:b/>
                <w:sz w:val="28"/>
                <w:szCs w:val="28"/>
              </w:rPr>
              <w:t>организации</w:t>
            </w:r>
          </w:p>
        </w:tc>
        <w:tc>
          <w:tcPr>
            <w:tcW w:w="2704" w:type="dxa"/>
          </w:tcPr>
          <w:p w:rsidR="00D24340" w:rsidRDefault="00D24340" w:rsidP="005A7D08">
            <w:pPr>
              <w:pStyle w:val="af5"/>
              <w:kinsoku w:val="0"/>
              <w:overflowPunct w:val="0"/>
              <w:spacing w:before="0" w:line="276" w:lineRule="auto"/>
              <w:ind w:left="0" w:right="-32" w:firstLine="0"/>
              <w:jc w:val="center"/>
              <w:rPr>
                <w:b/>
                <w:sz w:val="28"/>
                <w:szCs w:val="28"/>
              </w:rPr>
            </w:pPr>
            <w:r w:rsidRPr="00021FEC">
              <w:rPr>
                <w:b/>
                <w:sz w:val="28"/>
                <w:szCs w:val="28"/>
              </w:rPr>
              <w:t>ФИО</w:t>
            </w:r>
          </w:p>
          <w:p w:rsidR="00D24340" w:rsidRPr="00021FEC" w:rsidRDefault="00D24340" w:rsidP="005A7D08">
            <w:pPr>
              <w:pStyle w:val="af5"/>
              <w:kinsoku w:val="0"/>
              <w:overflowPunct w:val="0"/>
              <w:spacing w:before="0" w:line="276" w:lineRule="auto"/>
              <w:ind w:left="0" w:right="-32" w:firstLine="0"/>
              <w:jc w:val="center"/>
              <w:rPr>
                <w:b/>
                <w:sz w:val="28"/>
                <w:szCs w:val="28"/>
              </w:rPr>
            </w:pPr>
            <w:r w:rsidRPr="00021FEC">
              <w:rPr>
                <w:b/>
                <w:sz w:val="28"/>
                <w:szCs w:val="28"/>
              </w:rPr>
              <w:t xml:space="preserve"> согласующего</w:t>
            </w:r>
          </w:p>
        </w:tc>
        <w:tc>
          <w:tcPr>
            <w:tcW w:w="1555" w:type="dxa"/>
          </w:tcPr>
          <w:p w:rsidR="00D24340" w:rsidRPr="00021FEC" w:rsidRDefault="00D24340" w:rsidP="005A7D08">
            <w:pPr>
              <w:pStyle w:val="af5"/>
              <w:kinsoku w:val="0"/>
              <w:overflowPunct w:val="0"/>
              <w:spacing w:before="0" w:line="276" w:lineRule="auto"/>
              <w:ind w:left="0" w:right="-32" w:firstLine="0"/>
              <w:jc w:val="center"/>
              <w:rPr>
                <w:b/>
                <w:sz w:val="28"/>
                <w:szCs w:val="28"/>
              </w:rPr>
            </w:pPr>
            <w:r w:rsidRPr="00021FEC">
              <w:rPr>
                <w:b/>
                <w:sz w:val="28"/>
                <w:szCs w:val="28"/>
              </w:rPr>
              <w:t>Подпись</w:t>
            </w:r>
          </w:p>
        </w:tc>
        <w:tc>
          <w:tcPr>
            <w:tcW w:w="1304" w:type="dxa"/>
          </w:tcPr>
          <w:p w:rsidR="00D24340" w:rsidRPr="00021FEC" w:rsidRDefault="00D24340" w:rsidP="005A7D08">
            <w:pPr>
              <w:pStyle w:val="af5"/>
              <w:kinsoku w:val="0"/>
              <w:overflowPunct w:val="0"/>
              <w:spacing w:before="0" w:line="276" w:lineRule="auto"/>
              <w:ind w:left="0" w:right="-32" w:firstLine="0"/>
              <w:jc w:val="center"/>
              <w:rPr>
                <w:b/>
                <w:sz w:val="28"/>
                <w:szCs w:val="28"/>
              </w:rPr>
            </w:pPr>
            <w:r w:rsidRPr="00021FEC">
              <w:rPr>
                <w:b/>
                <w:sz w:val="28"/>
                <w:szCs w:val="28"/>
              </w:rPr>
              <w:t>Дата</w:t>
            </w:r>
          </w:p>
        </w:tc>
      </w:tr>
      <w:tr w:rsidR="00D24340" w:rsidRPr="00021FEC" w:rsidTr="005A7D08">
        <w:tc>
          <w:tcPr>
            <w:tcW w:w="4018" w:type="dxa"/>
          </w:tcPr>
          <w:p w:rsidR="00D24340" w:rsidRDefault="00D24340" w:rsidP="005A7D08">
            <w:pPr>
              <w:pStyle w:val="af5"/>
              <w:kinsoku w:val="0"/>
              <w:overflowPunct w:val="0"/>
              <w:spacing w:before="0" w:line="276" w:lineRule="auto"/>
              <w:ind w:left="0" w:right="-32" w:firstLine="0"/>
              <w:rPr>
                <w:sz w:val="28"/>
                <w:szCs w:val="28"/>
              </w:rPr>
            </w:pPr>
            <w:r w:rsidRPr="00021FEC">
              <w:rPr>
                <w:sz w:val="28"/>
                <w:szCs w:val="28"/>
              </w:rPr>
              <w:t xml:space="preserve">Министр транспорта </w:t>
            </w:r>
          </w:p>
          <w:p w:rsidR="00D24340" w:rsidRDefault="00D24340" w:rsidP="005A7D08">
            <w:pPr>
              <w:pStyle w:val="af5"/>
              <w:kinsoku w:val="0"/>
              <w:overflowPunct w:val="0"/>
              <w:spacing w:before="0" w:line="276" w:lineRule="auto"/>
              <w:ind w:left="0" w:right="-32" w:firstLine="0"/>
              <w:rPr>
                <w:sz w:val="28"/>
                <w:szCs w:val="28"/>
              </w:rPr>
            </w:pPr>
            <w:r w:rsidRPr="00021FEC">
              <w:rPr>
                <w:sz w:val="28"/>
                <w:szCs w:val="28"/>
              </w:rPr>
              <w:t>Красноярского края</w:t>
            </w:r>
          </w:p>
          <w:p w:rsidR="00D24340" w:rsidRPr="00021FEC" w:rsidRDefault="00D24340" w:rsidP="005A7D08">
            <w:pPr>
              <w:pStyle w:val="af5"/>
              <w:kinsoku w:val="0"/>
              <w:overflowPunct w:val="0"/>
              <w:spacing w:before="0" w:line="276" w:lineRule="auto"/>
              <w:ind w:left="0" w:right="-32" w:firstLine="0"/>
              <w:rPr>
                <w:sz w:val="28"/>
                <w:szCs w:val="28"/>
              </w:rPr>
            </w:pPr>
          </w:p>
        </w:tc>
        <w:tc>
          <w:tcPr>
            <w:tcW w:w="2704"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jc w:val="center"/>
              <w:rPr>
                <w:sz w:val="28"/>
                <w:szCs w:val="28"/>
              </w:rPr>
            </w:pPr>
            <w:r>
              <w:rPr>
                <w:sz w:val="28"/>
                <w:szCs w:val="28"/>
              </w:rPr>
              <w:t>__________________</w:t>
            </w:r>
          </w:p>
        </w:tc>
        <w:tc>
          <w:tcPr>
            <w:tcW w:w="1555"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rPr>
                <w:sz w:val="28"/>
                <w:szCs w:val="28"/>
              </w:rPr>
            </w:pPr>
            <w:r>
              <w:rPr>
                <w:sz w:val="28"/>
                <w:szCs w:val="28"/>
              </w:rPr>
              <w:t>_________</w:t>
            </w:r>
          </w:p>
        </w:tc>
        <w:tc>
          <w:tcPr>
            <w:tcW w:w="1304"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jc w:val="center"/>
              <w:rPr>
                <w:sz w:val="28"/>
                <w:szCs w:val="28"/>
              </w:rPr>
            </w:pPr>
            <w:r>
              <w:rPr>
                <w:sz w:val="28"/>
                <w:szCs w:val="28"/>
              </w:rPr>
              <w:t>________</w:t>
            </w:r>
          </w:p>
        </w:tc>
      </w:tr>
      <w:tr w:rsidR="00D24340" w:rsidRPr="00021FEC" w:rsidTr="005A7D08">
        <w:tc>
          <w:tcPr>
            <w:tcW w:w="4018" w:type="dxa"/>
          </w:tcPr>
          <w:p w:rsidR="00D24340" w:rsidRDefault="00D24340" w:rsidP="005A7D08">
            <w:pPr>
              <w:pStyle w:val="af5"/>
              <w:kinsoku w:val="0"/>
              <w:overflowPunct w:val="0"/>
              <w:spacing w:before="0" w:line="276" w:lineRule="auto"/>
              <w:ind w:left="0" w:right="-32" w:firstLine="0"/>
              <w:rPr>
                <w:sz w:val="28"/>
                <w:szCs w:val="28"/>
              </w:rPr>
            </w:pPr>
            <w:r w:rsidRPr="00021FEC">
              <w:rPr>
                <w:sz w:val="28"/>
                <w:szCs w:val="28"/>
              </w:rPr>
              <w:t xml:space="preserve">Начальник отделения </w:t>
            </w:r>
            <w:r>
              <w:rPr>
                <w:spacing w:val="-4"/>
                <w:sz w:val="28"/>
                <w:szCs w:val="28"/>
              </w:rPr>
              <w:t>ОГИБДД ОМВД России по Абанскому району</w:t>
            </w:r>
          </w:p>
          <w:p w:rsidR="00D24340" w:rsidRPr="00021FEC" w:rsidRDefault="00D24340" w:rsidP="005A7D08">
            <w:pPr>
              <w:pStyle w:val="af5"/>
              <w:kinsoku w:val="0"/>
              <w:overflowPunct w:val="0"/>
              <w:spacing w:before="0" w:line="276" w:lineRule="auto"/>
              <w:ind w:left="0" w:right="-32" w:firstLine="0"/>
              <w:rPr>
                <w:sz w:val="28"/>
                <w:szCs w:val="28"/>
              </w:rPr>
            </w:pPr>
          </w:p>
        </w:tc>
        <w:tc>
          <w:tcPr>
            <w:tcW w:w="2704"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jc w:val="center"/>
              <w:rPr>
                <w:sz w:val="28"/>
                <w:szCs w:val="28"/>
              </w:rPr>
            </w:pPr>
            <w:r>
              <w:rPr>
                <w:sz w:val="28"/>
                <w:szCs w:val="28"/>
              </w:rPr>
              <w:t>__________________</w:t>
            </w:r>
          </w:p>
        </w:tc>
        <w:tc>
          <w:tcPr>
            <w:tcW w:w="1555"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rPr>
                <w:sz w:val="28"/>
                <w:szCs w:val="28"/>
              </w:rPr>
            </w:pPr>
            <w:r>
              <w:rPr>
                <w:sz w:val="28"/>
                <w:szCs w:val="28"/>
              </w:rPr>
              <w:t>_________</w:t>
            </w:r>
          </w:p>
        </w:tc>
        <w:tc>
          <w:tcPr>
            <w:tcW w:w="1304"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jc w:val="center"/>
              <w:rPr>
                <w:sz w:val="28"/>
                <w:szCs w:val="28"/>
              </w:rPr>
            </w:pPr>
            <w:r>
              <w:rPr>
                <w:sz w:val="28"/>
                <w:szCs w:val="28"/>
              </w:rPr>
              <w:t>________</w:t>
            </w:r>
          </w:p>
        </w:tc>
      </w:tr>
      <w:tr w:rsidR="00D24340" w:rsidRPr="00021FEC" w:rsidTr="005A7D08">
        <w:tc>
          <w:tcPr>
            <w:tcW w:w="4018" w:type="dxa"/>
          </w:tcPr>
          <w:p w:rsidR="00D24340" w:rsidRDefault="00D24340" w:rsidP="005A7D08">
            <w:pPr>
              <w:pStyle w:val="af5"/>
              <w:kinsoku w:val="0"/>
              <w:overflowPunct w:val="0"/>
              <w:spacing w:before="0" w:line="276" w:lineRule="auto"/>
              <w:ind w:left="0" w:right="-32" w:firstLine="0"/>
              <w:rPr>
                <w:sz w:val="28"/>
                <w:szCs w:val="28"/>
              </w:rPr>
            </w:pPr>
            <w:r w:rsidRPr="00021FEC">
              <w:rPr>
                <w:sz w:val="28"/>
                <w:szCs w:val="28"/>
              </w:rPr>
              <w:t>ФКУ Упрдор «Енисей»</w:t>
            </w:r>
          </w:p>
          <w:p w:rsidR="00D24340" w:rsidRPr="00021FEC" w:rsidRDefault="00D24340" w:rsidP="005A7D08">
            <w:pPr>
              <w:pStyle w:val="af5"/>
              <w:kinsoku w:val="0"/>
              <w:overflowPunct w:val="0"/>
              <w:spacing w:before="0" w:line="276" w:lineRule="auto"/>
              <w:ind w:left="0" w:right="-32" w:firstLine="0"/>
              <w:rPr>
                <w:sz w:val="28"/>
                <w:szCs w:val="28"/>
              </w:rPr>
            </w:pPr>
          </w:p>
        </w:tc>
        <w:tc>
          <w:tcPr>
            <w:tcW w:w="2704"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jc w:val="center"/>
              <w:rPr>
                <w:sz w:val="28"/>
                <w:szCs w:val="28"/>
              </w:rPr>
            </w:pPr>
            <w:r>
              <w:rPr>
                <w:sz w:val="28"/>
                <w:szCs w:val="28"/>
              </w:rPr>
              <w:t>__________________</w:t>
            </w:r>
          </w:p>
        </w:tc>
        <w:tc>
          <w:tcPr>
            <w:tcW w:w="1555"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rPr>
                <w:sz w:val="28"/>
                <w:szCs w:val="28"/>
              </w:rPr>
            </w:pPr>
            <w:r>
              <w:rPr>
                <w:sz w:val="28"/>
                <w:szCs w:val="28"/>
              </w:rPr>
              <w:t>_________</w:t>
            </w:r>
          </w:p>
        </w:tc>
        <w:tc>
          <w:tcPr>
            <w:tcW w:w="1304"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jc w:val="center"/>
              <w:rPr>
                <w:sz w:val="28"/>
                <w:szCs w:val="28"/>
              </w:rPr>
            </w:pPr>
            <w:r>
              <w:rPr>
                <w:sz w:val="28"/>
                <w:szCs w:val="28"/>
              </w:rPr>
              <w:t>________</w:t>
            </w:r>
          </w:p>
        </w:tc>
      </w:tr>
      <w:tr w:rsidR="00D24340" w:rsidRPr="00021FEC" w:rsidTr="005A7D08">
        <w:tc>
          <w:tcPr>
            <w:tcW w:w="4018" w:type="dxa"/>
          </w:tcPr>
          <w:p w:rsidR="00D24340" w:rsidRDefault="00D24340" w:rsidP="005A7D08">
            <w:pPr>
              <w:pStyle w:val="af5"/>
              <w:kinsoku w:val="0"/>
              <w:overflowPunct w:val="0"/>
              <w:spacing w:before="0" w:line="276" w:lineRule="auto"/>
              <w:ind w:left="0" w:right="-32" w:firstLine="0"/>
              <w:rPr>
                <w:rFonts w:eastAsiaTheme="majorEastAsia"/>
                <w:color w:val="202122"/>
                <w:sz w:val="28"/>
                <w:szCs w:val="28"/>
              </w:rPr>
            </w:pPr>
            <w:r w:rsidRPr="00021FEC">
              <w:rPr>
                <w:rFonts w:eastAsiaTheme="majorEastAsia"/>
                <w:color w:val="202122"/>
                <w:sz w:val="28"/>
                <w:szCs w:val="28"/>
              </w:rPr>
              <w:t xml:space="preserve">Глава </w:t>
            </w:r>
            <w:hyperlink r:id="rId12" w:tooltip="Абанский район" w:history="1">
              <w:r>
                <w:rPr>
                  <w:rFonts w:eastAsiaTheme="majorEastAsia"/>
                  <w:color w:val="202122"/>
                  <w:sz w:val="28"/>
                  <w:szCs w:val="28"/>
                </w:rPr>
                <w:t>Тасеевского</w:t>
              </w:r>
              <w:r w:rsidRPr="00021FEC">
                <w:rPr>
                  <w:rFonts w:eastAsiaTheme="majorEastAsia"/>
                  <w:color w:val="202122"/>
                  <w:sz w:val="28"/>
                  <w:szCs w:val="28"/>
                </w:rPr>
                <w:t xml:space="preserve"> район</w:t>
              </w:r>
            </w:hyperlink>
            <w:r w:rsidRPr="00021FEC">
              <w:rPr>
                <w:rFonts w:eastAsiaTheme="majorEastAsia"/>
                <w:color w:val="202122"/>
                <w:sz w:val="28"/>
                <w:szCs w:val="28"/>
              </w:rPr>
              <w:t>а</w:t>
            </w:r>
          </w:p>
          <w:p w:rsidR="00D24340" w:rsidRPr="00021FEC" w:rsidRDefault="00D24340" w:rsidP="005A7D08">
            <w:pPr>
              <w:pStyle w:val="af5"/>
              <w:kinsoku w:val="0"/>
              <w:overflowPunct w:val="0"/>
              <w:spacing w:before="0" w:line="276" w:lineRule="auto"/>
              <w:ind w:left="0" w:right="-32" w:firstLine="0"/>
              <w:rPr>
                <w:rFonts w:eastAsiaTheme="majorEastAsia"/>
                <w:color w:val="202122"/>
                <w:sz w:val="28"/>
                <w:szCs w:val="28"/>
              </w:rPr>
            </w:pPr>
          </w:p>
        </w:tc>
        <w:tc>
          <w:tcPr>
            <w:tcW w:w="2704"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jc w:val="center"/>
              <w:rPr>
                <w:sz w:val="28"/>
                <w:szCs w:val="28"/>
              </w:rPr>
            </w:pPr>
            <w:r>
              <w:rPr>
                <w:sz w:val="28"/>
                <w:szCs w:val="28"/>
              </w:rPr>
              <w:t>__________________</w:t>
            </w:r>
          </w:p>
        </w:tc>
        <w:tc>
          <w:tcPr>
            <w:tcW w:w="1555"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rPr>
                <w:sz w:val="28"/>
                <w:szCs w:val="28"/>
              </w:rPr>
            </w:pPr>
            <w:r>
              <w:rPr>
                <w:sz w:val="28"/>
                <w:szCs w:val="28"/>
              </w:rPr>
              <w:t>_________</w:t>
            </w:r>
          </w:p>
        </w:tc>
        <w:tc>
          <w:tcPr>
            <w:tcW w:w="1304"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jc w:val="center"/>
              <w:rPr>
                <w:sz w:val="28"/>
                <w:szCs w:val="28"/>
              </w:rPr>
            </w:pPr>
            <w:r>
              <w:rPr>
                <w:sz w:val="28"/>
                <w:szCs w:val="28"/>
              </w:rPr>
              <w:t>________</w:t>
            </w:r>
          </w:p>
        </w:tc>
      </w:tr>
      <w:tr w:rsidR="00D24340" w:rsidRPr="00021FEC" w:rsidTr="005A7D08">
        <w:tc>
          <w:tcPr>
            <w:tcW w:w="4018" w:type="dxa"/>
          </w:tcPr>
          <w:p w:rsidR="00D24340" w:rsidRDefault="00D24340" w:rsidP="005A7D08">
            <w:pPr>
              <w:pStyle w:val="af5"/>
              <w:kinsoku w:val="0"/>
              <w:overflowPunct w:val="0"/>
              <w:spacing w:before="0" w:line="276" w:lineRule="auto"/>
              <w:ind w:left="0" w:right="-32" w:firstLine="0"/>
              <w:rPr>
                <w:rFonts w:eastAsiaTheme="majorEastAsia"/>
                <w:color w:val="202122"/>
                <w:sz w:val="28"/>
                <w:szCs w:val="28"/>
              </w:rPr>
            </w:pPr>
            <w:r w:rsidRPr="00021FEC">
              <w:rPr>
                <w:rFonts w:eastAsiaTheme="majorEastAsia"/>
                <w:color w:val="202122"/>
                <w:sz w:val="28"/>
                <w:szCs w:val="28"/>
              </w:rPr>
              <w:t xml:space="preserve">Глава </w:t>
            </w:r>
            <w:hyperlink r:id="rId13" w:tooltip="Нижнеингашский район" w:history="1">
              <w:r>
                <w:rPr>
                  <w:rFonts w:eastAsiaTheme="majorEastAsia"/>
                  <w:color w:val="202122"/>
                  <w:sz w:val="28"/>
                  <w:szCs w:val="28"/>
                </w:rPr>
                <w:t xml:space="preserve">Дзержинского </w:t>
              </w:r>
              <w:r w:rsidRPr="00021FEC">
                <w:rPr>
                  <w:rFonts w:eastAsiaTheme="majorEastAsia"/>
                  <w:color w:val="202122"/>
                  <w:sz w:val="28"/>
                  <w:szCs w:val="28"/>
                </w:rPr>
                <w:t>район</w:t>
              </w:r>
            </w:hyperlink>
            <w:r w:rsidRPr="00021FEC">
              <w:rPr>
                <w:rFonts w:eastAsiaTheme="majorEastAsia"/>
                <w:color w:val="202122"/>
                <w:sz w:val="28"/>
                <w:szCs w:val="28"/>
              </w:rPr>
              <w:t>а</w:t>
            </w:r>
          </w:p>
          <w:p w:rsidR="00D24340" w:rsidRPr="00021FEC" w:rsidRDefault="00D24340" w:rsidP="005A7D08">
            <w:pPr>
              <w:pStyle w:val="af5"/>
              <w:kinsoku w:val="0"/>
              <w:overflowPunct w:val="0"/>
              <w:spacing w:before="0" w:line="276" w:lineRule="auto"/>
              <w:ind w:left="0" w:right="-32" w:firstLine="0"/>
              <w:rPr>
                <w:rFonts w:eastAsiaTheme="majorEastAsia"/>
                <w:color w:val="202122"/>
                <w:sz w:val="28"/>
                <w:szCs w:val="28"/>
              </w:rPr>
            </w:pPr>
          </w:p>
        </w:tc>
        <w:tc>
          <w:tcPr>
            <w:tcW w:w="2704"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jc w:val="center"/>
              <w:rPr>
                <w:sz w:val="28"/>
                <w:szCs w:val="28"/>
              </w:rPr>
            </w:pPr>
            <w:r>
              <w:rPr>
                <w:sz w:val="28"/>
                <w:szCs w:val="28"/>
              </w:rPr>
              <w:t>__________________</w:t>
            </w:r>
          </w:p>
        </w:tc>
        <w:tc>
          <w:tcPr>
            <w:tcW w:w="1555"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rPr>
                <w:sz w:val="28"/>
                <w:szCs w:val="28"/>
              </w:rPr>
            </w:pPr>
            <w:r>
              <w:rPr>
                <w:sz w:val="28"/>
                <w:szCs w:val="28"/>
              </w:rPr>
              <w:t>_________</w:t>
            </w:r>
          </w:p>
        </w:tc>
        <w:tc>
          <w:tcPr>
            <w:tcW w:w="1304"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jc w:val="center"/>
              <w:rPr>
                <w:sz w:val="28"/>
                <w:szCs w:val="28"/>
              </w:rPr>
            </w:pPr>
            <w:r>
              <w:rPr>
                <w:sz w:val="28"/>
                <w:szCs w:val="28"/>
              </w:rPr>
              <w:t>________</w:t>
            </w:r>
          </w:p>
        </w:tc>
      </w:tr>
      <w:tr w:rsidR="00D24340" w:rsidRPr="00021FEC" w:rsidTr="005A7D08">
        <w:tc>
          <w:tcPr>
            <w:tcW w:w="4018" w:type="dxa"/>
          </w:tcPr>
          <w:p w:rsidR="00D24340" w:rsidRDefault="00D24340" w:rsidP="005A7D08">
            <w:pPr>
              <w:pStyle w:val="af5"/>
              <w:kinsoku w:val="0"/>
              <w:overflowPunct w:val="0"/>
              <w:spacing w:before="0" w:line="276" w:lineRule="auto"/>
              <w:ind w:left="0" w:right="-32" w:firstLine="0"/>
              <w:rPr>
                <w:rFonts w:eastAsiaTheme="majorEastAsia"/>
                <w:color w:val="202122"/>
                <w:sz w:val="28"/>
                <w:szCs w:val="28"/>
              </w:rPr>
            </w:pPr>
            <w:r w:rsidRPr="00021FEC">
              <w:rPr>
                <w:rFonts w:eastAsiaTheme="majorEastAsia"/>
                <w:color w:val="202122"/>
                <w:sz w:val="28"/>
                <w:szCs w:val="28"/>
              </w:rPr>
              <w:t xml:space="preserve">Глава </w:t>
            </w:r>
            <w:hyperlink r:id="rId14" w:tooltip="Ирбейский район" w:history="1">
              <w:r>
                <w:rPr>
                  <w:rFonts w:eastAsiaTheme="majorEastAsia"/>
                  <w:color w:val="202122"/>
                  <w:sz w:val="28"/>
                  <w:szCs w:val="28"/>
                </w:rPr>
                <w:t xml:space="preserve">Канского </w:t>
              </w:r>
              <w:r w:rsidRPr="00021FEC">
                <w:rPr>
                  <w:rFonts w:eastAsiaTheme="majorEastAsia"/>
                  <w:color w:val="202122"/>
                  <w:sz w:val="28"/>
                  <w:szCs w:val="28"/>
                </w:rPr>
                <w:t>район</w:t>
              </w:r>
            </w:hyperlink>
            <w:r w:rsidRPr="00021FEC">
              <w:rPr>
                <w:rFonts w:eastAsiaTheme="majorEastAsia"/>
                <w:color w:val="202122"/>
                <w:sz w:val="28"/>
                <w:szCs w:val="28"/>
              </w:rPr>
              <w:t>а</w:t>
            </w:r>
          </w:p>
          <w:p w:rsidR="00D24340" w:rsidRPr="00021FEC" w:rsidRDefault="00D24340" w:rsidP="005A7D08">
            <w:pPr>
              <w:pStyle w:val="af5"/>
              <w:kinsoku w:val="0"/>
              <w:overflowPunct w:val="0"/>
              <w:spacing w:before="0" w:line="276" w:lineRule="auto"/>
              <w:ind w:left="0" w:right="-32" w:firstLine="0"/>
              <w:rPr>
                <w:rFonts w:eastAsiaTheme="majorEastAsia"/>
                <w:color w:val="202122"/>
                <w:sz w:val="28"/>
                <w:szCs w:val="28"/>
              </w:rPr>
            </w:pPr>
          </w:p>
        </w:tc>
        <w:tc>
          <w:tcPr>
            <w:tcW w:w="2704"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jc w:val="center"/>
              <w:rPr>
                <w:sz w:val="28"/>
                <w:szCs w:val="28"/>
              </w:rPr>
            </w:pPr>
            <w:r>
              <w:rPr>
                <w:sz w:val="28"/>
                <w:szCs w:val="28"/>
              </w:rPr>
              <w:t>__________________</w:t>
            </w:r>
          </w:p>
        </w:tc>
        <w:tc>
          <w:tcPr>
            <w:tcW w:w="1555"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rPr>
                <w:sz w:val="28"/>
                <w:szCs w:val="28"/>
              </w:rPr>
            </w:pPr>
            <w:r>
              <w:rPr>
                <w:sz w:val="28"/>
                <w:szCs w:val="28"/>
              </w:rPr>
              <w:t>_________</w:t>
            </w:r>
          </w:p>
        </w:tc>
        <w:tc>
          <w:tcPr>
            <w:tcW w:w="1304"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jc w:val="center"/>
              <w:rPr>
                <w:sz w:val="28"/>
                <w:szCs w:val="28"/>
              </w:rPr>
            </w:pPr>
            <w:r>
              <w:rPr>
                <w:sz w:val="28"/>
                <w:szCs w:val="28"/>
              </w:rPr>
              <w:t>________</w:t>
            </w:r>
          </w:p>
        </w:tc>
      </w:tr>
      <w:tr w:rsidR="00D24340" w:rsidRPr="00021FEC" w:rsidTr="005A7D08">
        <w:tc>
          <w:tcPr>
            <w:tcW w:w="4018" w:type="dxa"/>
          </w:tcPr>
          <w:p w:rsidR="00D24340" w:rsidRDefault="00D24340" w:rsidP="005A7D08">
            <w:pPr>
              <w:pStyle w:val="af5"/>
              <w:kinsoku w:val="0"/>
              <w:overflowPunct w:val="0"/>
              <w:spacing w:before="0" w:line="276" w:lineRule="auto"/>
              <w:ind w:left="0" w:right="-32" w:firstLine="0"/>
              <w:rPr>
                <w:rFonts w:eastAsiaTheme="majorEastAsia"/>
                <w:color w:val="202122"/>
                <w:sz w:val="28"/>
                <w:szCs w:val="28"/>
              </w:rPr>
            </w:pPr>
            <w:r w:rsidRPr="00021FEC">
              <w:rPr>
                <w:rFonts w:eastAsiaTheme="majorEastAsia"/>
                <w:color w:val="202122"/>
                <w:sz w:val="28"/>
                <w:szCs w:val="28"/>
              </w:rPr>
              <w:t xml:space="preserve">Глава </w:t>
            </w:r>
            <w:r>
              <w:rPr>
                <w:rFonts w:eastAsiaTheme="majorEastAsia"/>
                <w:color w:val="202122"/>
                <w:sz w:val="28"/>
                <w:szCs w:val="28"/>
              </w:rPr>
              <w:t xml:space="preserve">Богучанского </w:t>
            </w:r>
            <w:r w:rsidRPr="00021FEC">
              <w:rPr>
                <w:rFonts w:eastAsiaTheme="majorEastAsia"/>
                <w:color w:val="202122"/>
                <w:sz w:val="28"/>
                <w:szCs w:val="28"/>
              </w:rPr>
              <w:t>района</w:t>
            </w:r>
          </w:p>
          <w:p w:rsidR="00D24340" w:rsidRPr="00021FEC" w:rsidRDefault="00D24340" w:rsidP="005A7D08">
            <w:pPr>
              <w:pStyle w:val="af5"/>
              <w:kinsoku w:val="0"/>
              <w:overflowPunct w:val="0"/>
              <w:spacing w:before="0" w:line="276" w:lineRule="auto"/>
              <w:ind w:left="0" w:right="-32" w:firstLine="0"/>
              <w:rPr>
                <w:sz w:val="28"/>
                <w:szCs w:val="28"/>
              </w:rPr>
            </w:pPr>
          </w:p>
        </w:tc>
        <w:tc>
          <w:tcPr>
            <w:tcW w:w="2704"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jc w:val="center"/>
              <w:rPr>
                <w:sz w:val="28"/>
                <w:szCs w:val="28"/>
              </w:rPr>
            </w:pPr>
            <w:r>
              <w:rPr>
                <w:sz w:val="28"/>
                <w:szCs w:val="28"/>
              </w:rPr>
              <w:t>__________________</w:t>
            </w:r>
          </w:p>
        </w:tc>
        <w:tc>
          <w:tcPr>
            <w:tcW w:w="1555"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rPr>
                <w:sz w:val="28"/>
                <w:szCs w:val="28"/>
              </w:rPr>
            </w:pPr>
            <w:r>
              <w:rPr>
                <w:sz w:val="28"/>
                <w:szCs w:val="28"/>
              </w:rPr>
              <w:t>_________</w:t>
            </w:r>
          </w:p>
        </w:tc>
        <w:tc>
          <w:tcPr>
            <w:tcW w:w="1304"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jc w:val="center"/>
              <w:rPr>
                <w:sz w:val="28"/>
                <w:szCs w:val="28"/>
              </w:rPr>
            </w:pPr>
            <w:r>
              <w:rPr>
                <w:sz w:val="28"/>
                <w:szCs w:val="28"/>
              </w:rPr>
              <w:t>________</w:t>
            </w:r>
          </w:p>
        </w:tc>
      </w:tr>
      <w:tr w:rsidR="00D24340" w:rsidRPr="00021FEC" w:rsidTr="005A7D08">
        <w:tc>
          <w:tcPr>
            <w:tcW w:w="4018" w:type="dxa"/>
          </w:tcPr>
          <w:p w:rsidR="00D24340" w:rsidRDefault="00D24340">
            <w:pPr>
              <w:rPr>
                <w:rFonts w:eastAsiaTheme="majorEastAsia"/>
                <w:color w:val="202122"/>
                <w:sz w:val="28"/>
                <w:szCs w:val="28"/>
              </w:rPr>
            </w:pPr>
            <w:r w:rsidRPr="001E1771">
              <w:rPr>
                <w:rFonts w:eastAsiaTheme="majorEastAsia"/>
                <w:color w:val="202122"/>
                <w:sz w:val="28"/>
                <w:szCs w:val="28"/>
              </w:rPr>
              <w:t xml:space="preserve">Глава </w:t>
            </w:r>
            <w:r>
              <w:rPr>
                <w:rFonts w:eastAsiaTheme="majorEastAsia"/>
                <w:color w:val="202122"/>
                <w:sz w:val="28"/>
                <w:szCs w:val="28"/>
              </w:rPr>
              <w:t xml:space="preserve">Иланского </w:t>
            </w:r>
            <w:r w:rsidRPr="001E1771">
              <w:rPr>
                <w:rFonts w:eastAsiaTheme="majorEastAsia"/>
                <w:color w:val="202122"/>
                <w:sz w:val="28"/>
                <w:szCs w:val="28"/>
              </w:rPr>
              <w:t>района</w:t>
            </w:r>
          </w:p>
          <w:p w:rsidR="00D24340" w:rsidRDefault="00D24340"/>
        </w:tc>
        <w:tc>
          <w:tcPr>
            <w:tcW w:w="2704"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jc w:val="center"/>
              <w:rPr>
                <w:sz w:val="28"/>
                <w:szCs w:val="28"/>
              </w:rPr>
            </w:pPr>
            <w:r>
              <w:rPr>
                <w:sz w:val="28"/>
                <w:szCs w:val="28"/>
              </w:rPr>
              <w:t>__________________</w:t>
            </w:r>
          </w:p>
        </w:tc>
        <w:tc>
          <w:tcPr>
            <w:tcW w:w="1555"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rPr>
                <w:sz w:val="28"/>
                <w:szCs w:val="28"/>
              </w:rPr>
            </w:pPr>
            <w:r>
              <w:rPr>
                <w:sz w:val="28"/>
                <w:szCs w:val="28"/>
              </w:rPr>
              <w:t>_________</w:t>
            </w:r>
          </w:p>
        </w:tc>
        <w:tc>
          <w:tcPr>
            <w:tcW w:w="1304"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jc w:val="center"/>
              <w:rPr>
                <w:sz w:val="28"/>
                <w:szCs w:val="28"/>
              </w:rPr>
            </w:pPr>
            <w:r>
              <w:rPr>
                <w:sz w:val="28"/>
                <w:szCs w:val="28"/>
              </w:rPr>
              <w:t>________</w:t>
            </w:r>
          </w:p>
        </w:tc>
      </w:tr>
      <w:tr w:rsidR="00D24340" w:rsidRPr="00021FEC" w:rsidTr="005A7D08">
        <w:tc>
          <w:tcPr>
            <w:tcW w:w="4018" w:type="dxa"/>
          </w:tcPr>
          <w:p w:rsidR="00D24340" w:rsidRDefault="00D24340">
            <w:pPr>
              <w:rPr>
                <w:rFonts w:eastAsiaTheme="majorEastAsia"/>
                <w:color w:val="202122"/>
                <w:sz w:val="28"/>
                <w:szCs w:val="28"/>
              </w:rPr>
            </w:pPr>
            <w:r w:rsidRPr="001E1771">
              <w:rPr>
                <w:rFonts w:eastAsiaTheme="majorEastAsia"/>
                <w:color w:val="202122"/>
                <w:sz w:val="28"/>
                <w:szCs w:val="28"/>
              </w:rPr>
              <w:t xml:space="preserve">Глава </w:t>
            </w:r>
            <w:r>
              <w:rPr>
                <w:rFonts w:eastAsiaTheme="majorEastAsia"/>
                <w:color w:val="202122"/>
                <w:sz w:val="28"/>
                <w:szCs w:val="28"/>
              </w:rPr>
              <w:t xml:space="preserve">Нижне-Ингашского </w:t>
            </w:r>
            <w:r w:rsidRPr="001E1771">
              <w:rPr>
                <w:rFonts w:eastAsiaTheme="majorEastAsia"/>
                <w:color w:val="202122"/>
                <w:sz w:val="28"/>
                <w:szCs w:val="28"/>
              </w:rPr>
              <w:t>района</w:t>
            </w:r>
          </w:p>
          <w:p w:rsidR="00D24340" w:rsidRDefault="00D24340"/>
        </w:tc>
        <w:tc>
          <w:tcPr>
            <w:tcW w:w="2704"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jc w:val="center"/>
              <w:rPr>
                <w:sz w:val="28"/>
                <w:szCs w:val="28"/>
              </w:rPr>
            </w:pPr>
            <w:r>
              <w:rPr>
                <w:sz w:val="28"/>
                <w:szCs w:val="28"/>
              </w:rPr>
              <w:t>__________________</w:t>
            </w:r>
          </w:p>
        </w:tc>
        <w:tc>
          <w:tcPr>
            <w:tcW w:w="1555"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rPr>
                <w:sz w:val="28"/>
                <w:szCs w:val="28"/>
              </w:rPr>
            </w:pPr>
            <w:r>
              <w:rPr>
                <w:sz w:val="28"/>
                <w:szCs w:val="28"/>
              </w:rPr>
              <w:t>_________</w:t>
            </w:r>
          </w:p>
        </w:tc>
        <w:tc>
          <w:tcPr>
            <w:tcW w:w="1304" w:type="dxa"/>
          </w:tcPr>
          <w:p w:rsidR="00D24340" w:rsidRDefault="00D24340" w:rsidP="005A7D08">
            <w:pPr>
              <w:pStyle w:val="af5"/>
              <w:kinsoku w:val="0"/>
              <w:overflowPunct w:val="0"/>
              <w:spacing w:before="0" w:line="276" w:lineRule="auto"/>
              <w:ind w:left="0" w:right="-32" w:firstLine="0"/>
              <w:jc w:val="center"/>
              <w:rPr>
                <w:sz w:val="28"/>
                <w:szCs w:val="28"/>
              </w:rPr>
            </w:pPr>
          </w:p>
          <w:p w:rsidR="00D24340" w:rsidRPr="00021FEC" w:rsidRDefault="00D24340" w:rsidP="005A7D08">
            <w:pPr>
              <w:pStyle w:val="af5"/>
              <w:kinsoku w:val="0"/>
              <w:overflowPunct w:val="0"/>
              <w:spacing w:before="0" w:line="276" w:lineRule="auto"/>
              <w:ind w:left="0" w:right="-32" w:firstLine="0"/>
              <w:jc w:val="center"/>
              <w:rPr>
                <w:sz w:val="28"/>
                <w:szCs w:val="28"/>
              </w:rPr>
            </w:pPr>
            <w:r>
              <w:rPr>
                <w:sz w:val="28"/>
                <w:szCs w:val="28"/>
              </w:rPr>
              <w:t>________</w:t>
            </w:r>
          </w:p>
        </w:tc>
      </w:tr>
    </w:tbl>
    <w:p w:rsidR="00D24340" w:rsidRDefault="00D24340" w:rsidP="004066AF">
      <w:pPr>
        <w:pStyle w:val="af5"/>
        <w:kinsoku w:val="0"/>
        <w:overflowPunct w:val="0"/>
        <w:spacing w:before="0" w:line="276" w:lineRule="auto"/>
        <w:ind w:left="0" w:right="-32" w:firstLine="0"/>
        <w:jc w:val="center"/>
        <w:rPr>
          <w:sz w:val="28"/>
          <w:szCs w:val="28"/>
        </w:rPr>
      </w:pPr>
    </w:p>
    <w:p w:rsidR="00DA53E4" w:rsidRDefault="00DA53E4" w:rsidP="004066AF">
      <w:pPr>
        <w:pStyle w:val="af5"/>
        <w:kinsoku w:val="0"/>
        <w:overflowPunct w:val="0"/>
        <w:spacing w:before="0" w:line="276" w:lineRule="auto"/>
        <w:ind w:left="0" w:right="-32" w:firstLine="0"/>
        <w:jc w:val="center"/>
        <w:rPr>
          <w:sz w:val="28"/>
          <w:szCs w:val="28"/>
        </w:rPr>
      </w:pPr>
    </w:p>
    <w:p w:rsidR="00DA53E4" w:rsidRDefault="00DA53E4" w:rsidP="004066AF">
      <w:pPr>
        <w:pStyle w:val="af5"/>
        <w:kinsoku w:val="0"/>
        <w:overflowPunct w:val="0"/>
        <w:spacing w:before="0" w:line="276" w:lineRule="auto"/>
        <w:ind w:left="0" w:right="-32" w:firstLine="0"/>
        <w:jc w:val="center"/>
        <w:rPr>
          <w:sz w:val="28"/>
          <w:szCs w:val="28"/>
        </w:rPr>
      </w:pPr>
    </w:p>
    <w:p w:rsidR="00DA53E4" w:rsidRDefault="00DA53E4" w:rsidP="004066AF">
      <w:pPr>
        <w:pStyle w:val="af5"/>
        <w:kinsoku w:val="0"/>
        <w:overflowPunct w:val="0"/>
        <w:spacing w:before="0" w:line="276" w:lineRule="auto"/>
        <w:ind w:left="0" w:right="-32" w:firstLine="0"/>
        <w:jc w:val="center"/>
        <w:rPr>
          <w:sz w:val="28"/>
          <w:szCs w:val="28"/>
        </w:rPr>
      </w:pPr>
    </w:p>
    <w:p w:rsidR="00DA53E4" w:rsidRDefault="00DA53E4" w:rsidP="004066AF">
      <w:pPr>
        <w:pStyle w:val="af5"/>
        <w:kinsoku w:val="0"/>
        <w:overflowPunct w:val="0"/>
        <w:spacing w:before="0" w:line="276" w:lineRule="auto"/>
        <w:ind w:left="0" w:right="-32" w:firstLine="0"/>
        <w:jc w:val="center"/>
        <w:rPr>
          <w:sz w:val="28"/>
          <w:szCs w:val="28"/>
        </w:rPr>
      </w:pPr>
    </w:p>
    <w:p w:rsidR="00DA53E4" w:rsidRDefault="00DA53E4" w:rsidP="004066AF">
      <w:pPr>
        <w:pStyle w:val="af5"/>
        <w:kinsoku w:val="0"/>
        <w:overflowPunct w:val="0"/>
        <w:spacing w:before="0" w:line="276" w:lineRule="auto"/>
        <w:ind w:left="0" w:right="-32" w:firstLine="0"/>
        <w:jc w:val="center"/>
        <w:rPr>
          <w:sz w:val="28"/>
          <w:szCs w:val="28"/>
        </w:rPr>
      </w:pPr>
    </w:p>
    <w:p w:rsidR="00DA53E4" w:rsidRPr="00DA53E4" w:rsidRDefault="00DA53E4" w:rsidP="00DA53E4">
      <w:pPr>
        <w:tabs>
          <w:tab w:val="left" w:pos="4291"/>
        </w:tabs>
        <w:spacing w:line="276" w:lineRule="auto"/>
        <w:jc w:val="center"/>
        <w:rPr>
          <w:sz w:val="28"/>
        </w:rPr>
      </w:pPr>
      <w:r w:rsidRPr="00DA53E4">
        <w:rPr>
          <w:sz w:val="28"/>
        </w:rPr>
        <w:lastRenderedPageBreak/>
        <w:t>ОПИСАНИЕ ОБЪЕКТА ЗАКУПКИ (ТЕХНИЧЕСКОЕ ЗАДАНИЕ) *</w:t>
      </w:r>
    </w:p>
    <w:p w:rsidR="00DA53E4" w:rsidRPr="00DA53E4" w:rsidRDefault="00DA53E4" w:rsidP="00DA53E4">
      <w:pPr>
        <w:spacing w:line="276" w:lineRule="auto"/>
        <w:jc w:val="center"/>
        <w:rPr>
          <w:sz w:val="28"/>
        </w:rPr>
      </w:pPr>
      <w:bookmarkStart w:id="5" w:name="__RefHeading__32642_119920549"/>
      <w:bookmarkStart w:id="6" w:name="__RefHeading__61007_786037337"/>
      <w:bookmarkStart w:id="7" w:name="__RefHeading__158678_786037337"/>
      <w:bookmarkEnd w:id="5"/>
      <w:bookmarkEnd w:id="6"/>
      <w:bookmarkEnd w:id="7"/>
      <w:r w:rsidRPr="00DA53E4">
        <w:rPr>
          <w:sz w:val="28"/>
        </w:rPr>
        <w:t>на выполнение работ по разработке комплексной схемы организации дорожного движения на территории Абанского района Красноярского края</w:t>
      </w:r>
    </w:p>
    <w:p w:rsidR="00DA53E4" w:rsidRDefault="00DA53E4" w:rsidP="00DA53E4">
      <w:pPr>
        <w:spacing w:line="276" w:lineRule="auto"/>
        <w:jc w:val="both"/>
      </w:pPr>
    </w:p>
    <w:tbl>
      <w:tblPr>
        <w:tblW w:w="0" w:type="auto"/>
        <w:tblLook w:val="01E0" w:firstRow="1" w:lastRow="1" w:firstColumn="1" w:lastColumn="1" w:noHBand="0" w:noVBand="0"/>
      </w:tblPr>
      <w:tblGrid>
        <w:gridCol w:w="540"/>
        <w:gridCol w:w="4031"/>
        <w:gridCol w:w="5000"/>
      </w:tblGrid>
      <w:tr w:rsidR="00DA53E4" w:rsidRPr="00DA53E4" w:rsidTr="00DA53E4">
        <w:trPr>
          <w:trHeight w:val="848"/>
        </w:trPr>
        <w:tc>
          <w:tcPr>
            <w:tcW w:w="540"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jc w:val="center"/>
            </w:pPr>
            <w:r w:rsidRPr="00DA53E4">
              <w:t>№ п/п</w:t>
            </w:r>
          </w:p>
        </w:tc>
        <w:tc>
          <w:tcPr>
            <w:tcW w:w="4031"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jc w:val="center"/>
              <w:rPr>
                <w:rFonts w:eastAsia="Calibri"/>
              </w:rPr>
            </w:pPr>
            <w:r w:rsidRPr="00DA53E4">
              <w:rPr>
                <w:rFonts w:eastAsia="Calibri"/>
              </w:rPr>
              <w:t>Наименование разделов задания</w:t>
            </w:r>
          </w:p>
        </w:tc>
        <w:tc>
          <w:tcPr>
            <w:tcW w:w="5000"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jc w:val="center"/>
            </w:pPr>
            <w:r w:rsidRPr="00DA53E4">
              <w:rPr>
                <w:rFonts w:eastAsia="Calibri"/>
              </w:rPr>
              <w:t>Содержание разделов задания</w:t>
            </w:r>
          </w:p>
        </w:tc>
      </w:tr>
      <w:tr w:rsidR="00DA53E4" w:rsidRPr="00DA53E4" w:rsidTr="00DA53E4">
        <w:tc>
          <w:tcPr>
            <w:tcW w:w="540"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jc w:val="center"/>
            </w:pPr>
            <w:r w:rsidRPr="00DA53E4">
              <w:t>1</w:t>
            </w:r>
          </w:p>
        </w:tc>
        <w:tc>
          <w:tcPr>
            <w:tcW w:w="4031"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pPr>
            <w:r w:rsidRPr="00DA53E4">
              <w:t>Вид работ</w:t>
            </w:r>
          </w:p>
        </w:tc>
        <w:tc>
          <w:tcPr>
            <w:tcW w:w="5000" w:type="dxa"/>
            <w:tcBorders>
              <w:top w:val="single" w:sz="4" w:space="0" w:color="auto"/>
              <w:left w:val="single" w:sz="4" w:space="0" w:color="auto"/>
              <w:bottom w:val="single" w:sz="4" w:space="0" w:color="auto"/>
              <w:right w:val="single" w:sz="4" w:space="0" w:color="auto"/>
            </w:tcBorders>
            <w:vAlign w:val="center"/>
          </w:tcPr>
          <w:p w:rsidR="00DA53E4" w:rsidRPr="00DA53E4" w:rsidRDefault="00DA53E4">
            <w:pPr>
              <w:spacing w:line="276" w:lineRule="auto"/>
              <w:jc w:val="both"/>
              <w:rPr>
                <w:i/>
              </w:rPr>
            </w:pPr>
            <w:r w:rsidRPr="00DA53E4">
              <w:t>Выполнение работ по разработке комплексной схемы организации дорожного движения на территории Абанского района Красноярского края (далее – КСОДД).</w:t>
            </w:r>
          </w:p>
          <w:p w:rsidR="00DA53E4" w:rsidRPr="00DA53E4" w:rsidRDefault="00DA53E4">
            <w:pPr>
              <w:widowControl w:val="0"/>
              <w:autoSpaceDE w:val="0"/>
              <w:autoSpaceDN w:val="0"/>
              <w:adjustRightInd w:val="0"/>
              <w:spacing w:line="276" w:lineRule="auto"/>
              <w:ind w:left="-45"/>
              <w:jc w:val="both"/>
            </w:pPr>
          </w:p>
        </w:tc>
      </w:tr>
      <w:tr w:rsidR="00DA53E4" w:rsidRPr="00DA53E4" w:rsidTr="00DA53E4">
        <w:trPr>
          <w:trHeight w:val="3637"/>
        </w:trPr>
        <w:tc>
          <w:tcPr>
            <w:tcW w:w="540"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jc w:val="center"/>
            </w:pPr>
            <w:r w:rsidRPr="00DA53E4">
              <w:t>2</w:t>
            </w:r>
          </w:p>
        </w:tc>
        <w:tc>
          <w:tcPr>
            <w:tcW w:w="4031"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pPr>
            <w:r w:rsidRPr="00DA53E4">
              <w:t>Основание для разработки комплексной схемы  организации дорожного движения</w:t>
            </w:r>
          </w:p>
        </w:tc>
        <w:tc>
          <w:tcPr>
            <w:tcW w:w="5000" w:type="dxa"/>
            <w:tcBorders>
              <w:top w:val="single" w:sz="4" w:space="0" w:color="auto"/>
              <w:left w:val="single" w:sz="4" w:space="0" w:color="auto"/>
              <w:bottom w:val="single" w:sz="4" w:space="0" w:color="auto"/>
              <w:right w:val="single" w:sz="4" w:space="0" w:color="auto"/>
            </w:tcBorders>
            <w:vAlign w:val="center"/>
          </w:tcPr>
          <w:p w:rsidR="00DA53E4" w:rsidRPr="00DA53E4" w:rsidRDefault="00DA53E4">
            <w:pPr>
              <w:spacing w:line="276" w:lineRule="auto"/>
              <w:ind w:left="-45"/>
              <w:jc w:val="both"/>
              <w:rPr>
                <w:rFonts w:eastAsia="Calibri"/>
              </w:rPr>
            </w:pPr>
            <w:r w:rsidRPr="00DA53E4">
              <w:rPr>
                <w:rFonts w:eastAsia="Calibri"/>
              </w:rPr>
              <w:t>- Федеральный закон от 29.12.2017 № 443-ФЗ «Об организации дорожного движения в Российской Федерации и о внесении изменений в отдельные законодательные акты Российской Федерации»;</w:t>
            </w:r>
          </w:p>
          <w:p w:rsidR="00DA53E4" w:rsidRPr="00DA53E4" w:rsidRDefault="00DA53E4">
            <w:pPr>
              <w:spacing w:line="276" w:lineRule="auto"/>
              <w:ind w:left="-45"/>
              <w:jc w:val="both"/>
            </w:pPr>
            <w:r w:rsidRPr="00DA53E4">
              <w:t>- Приказ Министерства транспорта РФ от 26 декабря 2018г. № 480 «Об утверждении Правил подготовки документации по организации дорожного движения»;</w:t>
            </w:r>
          </w:p>
          <w:p w:rsidR="00DA53E4" w:rsidRPr="00DA53E4" w:rsidRDefault="00DA53E4">
            <w:pPr>
              <w:spacing w:line="276" w:lineRule="auto"/>
              <w:jc w:val="both"/>
            </w:pPr>
            <w:r w:rsidRPr="00DA53E4">
              <w:t>- Федеральный закон от 10.12.1995 № 196-ФЗ «О безопасности дорожного движения».</w:t>
            </w:r>
          </w:p>
          <w:p w:rsidR="00DA53E4" w:rsidRPr="00DA53E4" w:rsidRDefault="00DA53E4">
            <w:pPr>
              <w:widowControl w:val="0"/>
              <w:autoSpaceDE w:val="0"/>
              <w:autoSpaceDN w:val="0"/>
              <w:adjustRightInd w:val="0"/>
              <w:spacing w:line="276" w:lineRule="auto"/>
              <w:ind w:left="-45"/>
              <w:jc w:val="both"/>
            </w:pPr>
          </w:p>
        </w:tc>
      </w:tr>
      <w:tr w:rsidR="00DA53E4" w:rsidRPr="00DA53E4" w:rsidTr="00DA53E4">
        <w:tc>
          <w:tcPr>
            <w:tcW w:w="540"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jc w:val="center"/>
            </w:pPr>
            <w:r w:rsidRPr="00DA53E4">
              <w:t>3</w:t>
            </w:r>
          </w:p>
        </w:tc>
        <w:tc>
          <w:tcPr>
            <w:tcW w:w="4031"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pPr>
            <w:r w:rsidRPr="00DA53E4">
              <w:t>Цели и задачи работы</w:t>
            </w:r>
          </w:p>
        </w:tc>
        <w:tc>
          <w:tcPr>
            <w:tcW w:w="5000" w:type="dxa"/>
            <w:tcBorders>
              <w:top w:val="single" w:sz="4" w:space="0" w:color="auto"/>
              <w:left w:val="single" w:sz="4" w:space="0" w:color="auto"/>
              <w:bottom w:val="single" w:sz="4" w:space="0" w:color="auto"/>
              <w:right w:val="single" w:sz="4" w:space="0" w:color="auto"/>
            </w:tcBorders>
            <w:vAlign w:val="center"/>
            <w:hideMark/>
          </w:tcPr>
          <w:p w:rsidR="00DA53E4" w:rsidRPr="00DA53E4" w:rsidRDefault="00DA53E4">
            <w:pPr>
              <w:spacing w:line="276" w:lineRule="auto"/>
              <w:ind w:left="-45"/>
              <w:jc w:val="both"/>
              <w:rPr>
                <w:color w:val="000000"/>
              </w:rPr>
            </w:pPr>
            <w:r w:rsidRPr="00DA53E4">
              <w:rPr>
                <w:color w:val="000000"/>
              </w:rPr>
              <w:t>Оптимизация методов организации дорожного движения на автомобильных дорогах общего пользования или отдельных их участках для повышения пропускной способности и безопасности движения транспортных средств и пешеходов.</w:t>
            </w:r>
          </w:p>
          <w:p w:rsidR="00DA53E4" w:rsidRPr="00DA53E4" w:rsidRDefault="00DA53E4">
            <w:pPr>
              <w:spacing w:line="276" w:lineRule="auto"/>
              <w:ind w:left="-45"/>
              <w:jc w:val="both"/>
              <w:rPr>
                <w:rFonts w:eastAsia="Calibri"/>
              </w:rPr>
            </w:pPr>
            <w:r w:rsidRPr="00DA53E4">
              <w:rPr>
                <w:rFonts w:eastAsia="Calibri"/>
              </w:rPr>
              <w:t xml:space="preserve">Формирование комплексных решений об организации дорожного движения на территории Абанского муниципального района, реализующих долгосрочные стратегические направления обеспечения эффективности организации дорожного движения и совершенствования деятельности в области организации дорожного движения, разработка мероприятий, направленных на увеличение пропускной способности улично-дорожной сети Абанского муниципального района, предупреждения заторных ситуаций с учетом изменения транспортных потребностей, снижения аварийности и негативного воздействия транспортных </w:t>
            </w:r>
            <w:r w:rsidRPr="00DA53E4">
              <w:rPr>
                <w:rFonts w:eastAsia="Calibri"/>
              </w:rPr>
              <w:lastRenderedPageBreak/>
              <w:t>средств на окружающую среду и здоровье населения, а также формирование базы данных о нормативно-правовой основе управления, существующем состоянии, прогнозируемых изменениях и перспективах развития транспортной инфраструктуры.</w:t>
            </w:r>
          </w:p>
          <w:p w:rsidR="00DA53E4" w:rsidRPr="00DA53E4" w:rsidRDefault="00DA53E4">
            <w:pPr>
              <w:spacing w:line="276" w:lineRule="auto"/>
              <w:ind w:left="-45"/>
              <w:jc w:val="both"/>
              <w:rPr>
                <w:rFonts w:eastAsia="Calibri"/>
                <w:i/>
              </w:rPr>
            </w:pPr>
            <w:r w:rsidRPr="00DA53E4">
              <w:rPr>
                <w:rFonts w:eastAsia="Calibri"/>
                <w:i/>
              </w:rPr>
              <w:t>Виды  работ:</w:t>
            </w:r>
          </w:p>
          <w:p w:rsidR="00DA53E4" w:rsidRPr="00DA53E4" w:rsidRDefault="00DA53E4">
            <w:pPr>
              <w:spacing w:line="276" w:lineRule="auto"/>
              <w:ind w:left="-45"/>
              <w:jc w:val="both"/>
              <w:rPr>
                <w:rFonts w:eastAsia="Calibri"/>
              </w:rPr>
            </w:pPr>
            <w:r w:rsidRPr="00DA53E4">
              <w:rPr>
                <w:rFonts w:eastAsia="Calibri"/>
              </w:rPr>
              <w:t>- сбор и анализ данных о параметрах улично-дорожной сети на территории Абанского муниципального района, выявление проблем, обусловленных недостатками в развитии территориальной транспортной системы;</w:t>
            </w:r>
          </w:p>
          <w:p w:rsidR="00DA53E4" w:rsidRPr="00DA53E4" w:rsidRDefault="00DA53E4">
            <w:pPr>
              <w:spacing w:line="276" w:lineRule="auto"/>
              <w:ind w:left="-45"/>
              <w:jc w:val="both"/>
              <w:rPr>
                <w:rFonts w:eastAsia="Calibri"/>
              </w:rPr>
            </w:pPr>
            <w:r w:rsidRPr="00DA53E4">
              <w:rPr>
                <w:rFonts w:eastAsia="Calibri"/>
              </w:rPr>
              <w:t>- анализ существующей системы пассажирского транспорта на территории Абанского муниципального района</w:t>
            </w:r>
          </w:p>
          <w:p w:rsidR="00DA53E4" w:rsidRPr="00DA53E4" w:rsidRDefault="00DA53E4">
            <w:pPr>
              <w:spacing w:line="276" w:lineRule="auto"/>
              <w:ind w:left="-45"/>
              <w:jc w:val="both"/>
              <w:rPr>
                <w:rFonts w:eastAsia="Calibri"/>
              </w:rPr>
            </w:pPr>
            <w:r w:rsidRPr="00DA53E4">
              <w:rPr>
                <w:rFonts w:eastAsia="Calibri"/>
              </w:rPr>
              <w:t>- определение парковочных пространств, создание реестра парковочных пространств, определение парковочных пространств, которые могут использоваться в качестве платных парковок;</w:t>
            </w:r>
          </w:p>
          <w:p w:rsidR="00DA53E4" w:rsidRPr="00DA53E4" w:rsidRDefault="00DA53E4">
            <w:pPr>
              <w:spacing w:line="276" w:lineRule="auto"/>
              <w:ind w:left="-45"/>
              <w:jc w:val="both"/>
              <w:rPr>
                <w:rFonts w:eastAsia="Calibri"/>
              </w:rPr>
            </w:pPr>
            <w:r w:rsidRPr="00DA53E4">
              <w:rPr>
                <w:rFonts w:eastAsia="Calibri"/>
              </w:rPr>
              <w:t>- анализ планов социально-экономического развития Абанского муниципального района;</w:t>
            </w:r>
          </w:p>
          <w:p w:rsidR="00DA53E4" w:rsidRPr="00DA53E4" w:rsidRDefault="00DA53E4">
            <w:pPr>
              <w:spacing w:line="276" w:lineRule="auto"/>
              <w:ind w:left="-45"/>
              <w:jc w:val="both"/>
              <w:rPr>
                <w:rFonts w:eastAsia="Calibri"/>
              </w:rPr>
            </w:pPr>
            <w:r w:rsidRPr="00DA53E4">
              <w:rPr>
                <w:rFonts w:eastAsia="Calibri"/>
              </w:rPr>
              <w:t>- разработка мероприятий по оптимизации парковочного пространства на территории Абанского муниципального района мероприятия по организации и развитию транспортно-пересадочных узлов;</w:t>
            </w:r>
          </w:p>
          <w:p w:rsidR="00DA53E4" w:rsidRPr="00DA53E4" w:rsidRDefault="00DA53E4">
            <w:pPr>
              <w:spacing w:line="276" w:lineRule="auto"/>
              <w:ind w:left="-45"/>
              <w:jc w:val="both"/>
              <w:rPr>
                <w:rFonts w:eastAsia="Calibri"/>
              </w:rPr>
            </w:pPr>
            <w:r w:rsidRPr="00DA53E4">
              <w:rPr>
                <w:rFonts w:eastAsia="Calibri"/>
              </w:rPr>
              <w:t>- разработка мероприятий по оптимизации работы системы пассажирского транспорта с учетом существующих и прогнозных характеристик пассажиропотоков на территории Абанского муниципального района</w:t>
            </w:r>
          </w:p>
          <w:p w:rsidR="00DA53E4" w:rsidRPr="00DA53E4" w:rsidRDefault="00DA53E4">
            <w:pPr>
              <w:spacing w:line="276" w:lineRule="auto"/>
              <w:ind w:left="-45"/>
              <w:jc w:val="both"/>
              <w:rPr>
                <w:rFonts w:eastAsia="Calibri"/>
              </w:rPr>
            </w:pPr>
            <w:r w:rsidRPr="00DA53E4">
              <w:rPr>
                <w:rFonts w:eastAsia="Calibri"/>
              </w:rPr>
              <w:t>- разработка мероприятий по развитию пешеходной инфраструктуры на территории Абанского муниципального района</w:t>
            </w:r>
          </w:p>
          <w:p w:rsidR="00DA53E4" w:rsidRPr="00DA53E4" w:rsidRDefault="00DA53E4">
            <w:pPr>
              <w:spacing w:line="276" w:lineRule="auto"/>
              <w:ind w:left="-45"/>
              <w:jc w:val="both"/>
              <w:rPr>
                <w:rFonts w:eastAsia="Calibri"/>
              </w:rPr>
            </w:pPr>
            <w:r w:rsidRPr="00DA53E4">
              <w:rPr>
                <w:rFonts w:eastAsia="Calibri"/>
              </w:rPr>
              <w:t>- разработка мероприятий по развитию велосипедного движения на территории Абанского муниципального района</w:t>
            </w:r>
          </w:p>
          <w:p w:rsidR="00DA53E4" w:rsidRPr="00DA53E4" w:rsidRDefault="00DA53E4">
            <w:pPr>
              <w:widowControl w:val="0"/>
              <w:autoSpaceDE w:val="0"/>
              <w:autoSpaceDN w:val="0"/>
              <w:adjustRightInd w:val="0"/>
              <w:spacing w:line="276" w:lineRule="auto"/>
              <w:ind w:left="-45"/>
              <w:jc w:val="both"/>
            </w:pPr>
            <w:r w:rsidRPr="00DA53E4">
              <w:t>- разработка мероприятий по повышению транспортной доступности и развитию транспортных связей с другими муниципальными образованиями и территориями.</w:t>
            </w:r>
          </w:p>
        </w:tc>
      </w:tr>
      <w:tr w:rsidR="00DA53E4" w:rsidRPr="00DA53E4" w:rsidTr="00DA53E4">
        <w:tc>
          <w:tcPr>
            <w:tcW w:w="540"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jc w:val="center"/>
              <w:rPr>
                <w:rFonts w:eastAsia="Calibri"/>
              </w:rPr>
            </w:pPr>
            <w:r w:rsidRPr="00DA53E4">
              <w:rPr>
                <w:rFonts w:eastAsia="Calibri"/>
              </w:rPr>
              <w:lastRenderedPageBreak/>
              <w:t>4</w:t>
            </w:r>
          </w:p>
        </w:tc>
        <w:tc>
          <w:tcPr>
            <w:tcW w:w="4031" w:type="dxa"/>
            <w:tcBorders>
              <w:top w:val="single" w:sz="4" w:space="0" w:color="auto"/>
              <w:left w:val="single" w:sz="4" w:space="0" w:color="auto"/>
              <w:bottom w:val="single" w:sz="4" w:space="0" w:color="auto"/>
              <w:right w:val="single" w:sz="4" w:space="0" w:color="auto"/>
            </w:tcBorders>
            <w:hideMark/>
          </w:tcPr>
          <w:p w:rsidR="00DA53E4" w:rsidRPr="00DA53E4" w:rsidRDefault="00DA53E4">
            <w:pPr>
              <w:jc w:val="both"/>
              <w:rPr>
                <w:rFonts w:eastAsia="Calibri"/>
              </w:rPr>
            </w:pPr>
            <w:r w:rsidRPr="00DA53E4">
              <w:rPr>
                <w:rFonts w:eastAsia="Calibri"/>
              </w:rPr>
              <w:t xml:space="preserve">Место </w:t>
            </w:r>
          </w:p>
          <w:p w:rsidR="00DA53E4" w:rsidRPr="00DA53E4" w:rsidRDefault="00DA53E4">
            <w:pPr>
              <w:widowControl w:val="0"/>
              <w:autoSpaceDE w:val="0"/>
              <w:autoSpaceDN w:val="0"/>
              <w:adjustRightInd w:val="0"/>
              <w:jc w:val="both"/>
              <w:rPr>
                <w:rFonts w:eastAsia="Calibri"/>
              </w:rPr>
            </w:pPr>
            <w:r w:rsidRPr="00DA53E4">
              <w:rPr>
                <w:rFonts w:eastAsia="Calibri"/>
              </w:rPr>
              <w:lastRenderedPageBreak/>
              <w:t>выполнения работ</w:t>
            </w:r>
          </w:p>
        </w:tc>
        <w:tc>
          <w:tcPr>
            <w:tcW w:w="5000"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ind w:left="-45"/>
              <w:jc w:val="both"/>
              <w:rPr>
                <w:rFonts w:eastAsia="Calibri"/>
              </w:rPr>
            </w:pPr>
            <w:r w:rsidRPr="00DA53E4">
              <w:rPr>
                <w:rFonts w:eastAsia="Calibri"/>
              </w:rPr>
              <w:lastRenderedPageBreak/>
              <w:t xml:space="preserve">Российская Федерация, Красноярский край,  </w:t>
            </w:r>
            <w:r w:rsidRPr="00DA53E4">
              <w:rPr>
                <w:rFonts w:eastAsia="Calibri"/>
              </w:rPr>
              <w:lastRenderedPageBreak/>
              <w:t xml:space="preserve">Абанский  район. </w:t>
            </w:r>
          </w:p>
        </w:tc>
      </w:tr>
      <w:tr w:rsidR="00DA53E4" w:rsidRPr="00DA53E4" w:rsidTr="00DA53E4">
        <w:tc>
          <w:tcPr>
            <w:tcW w:w="540"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jc w:val="center"/>
              <w:rPr>
                <w:rFonts w:eastAsia="Calibri"/>
              </w:rPr>
            </w:pPr>
            <w:r w:rsidRPr="00DA53E4">
              <w:rPr>
                <w:rFonts w:eastAsia="Calibri"/>
              </w:rPr>
              <w:lastRenderedPageBreak/>
              <w:t>5</w:t>
            </w:r>
          </w:p>
        </w:tc>
        <w:tc>
          <w:tcPr>
            <w:tcW w:w="4031" w:type="dxa"/>
            <w:tcBorders>
              <w:top w:val="single" w:sz="4" w:space="0" w:color="auto"/>
              <w:left w:val="single" w:sz="4" w:space="0" w:color="auto"/>
              <w:bottom w:val="single" w:sz="4" w:space="0" w:color="auto"/>
              <w:right w:val="single" w:sz="4" w:space="0" w:color="auto"/>
            </w:tcBorders>
            <w:hideMark/>
          </w:tcPr>
          <w:p w:rsidR="00DA53E4" w:rsidRPr="00DA53E4" w:rsidRDefault="00DA53E4">
            <w:pPr>
              <w:jc w:val="both"/>
              <w:rPr>
                <w:rFonts w:eastAsia="Calibri"/>
              </w:rPr>
            </w:pPr>
            <w:r w:rsidRPr="00DA53E4">
              <w:rPr>
                <w:rFonts w:eastAsia="Calibri"/>
              </w:rPr>
              <w:t xml:space="preserve">Сроки </w:t>
            </w:r>
          </w:p>
          <w:p w:rsidR="00DA53E4" w:rsidRPr="00DA53E4" w:rsidRDefault="00DA53E4">
            <w:pPr>
              <w:widowControl w:val="0"/>
              <w:autoSpaceDE w:val="0"/>
              <w:autoSpaceDN w:val="0"/>
              <w:adjustRightInd w:val="0"/>
              <w:jc w:val="both"/>
              <w:rPr>
                <w:rFonts w:eastAsia="Calibri"/>
              </w:rPr>
            </w:pPr>
            <w:r w:rsidRPr="00DA53E4">
              <w:rPr>
                <w:rFonts w:eastAsia="Calibri"/>
              </w:rPr>
              <w:t>выполнения работ</w:t>
            </w:r>
          </w:p>
        </w:tc>
        <w:tc>
          <w:tcPr>
            <w:tcW w:w="5000" w:type="dxa"/>
            <w:tcBorders>
              <w:top w:val="single" w:sz="4" w:space="0" w:color="auto"/>
              <w:left w:val="single" w:sz="4" w:space="0" w:color="auto"/>
              <w:bottom w:val="single" w:sz="4" w:space="0" w:color="auto"/>
              <w:right w:val="single" w:sz="4" w:space="0" w:color="auto"/>
            </w:tcBorders>
          </w:tcPr>
          <w:p w:rsidR="00DA53E4" w:rsidRPr="00DA53E4" w:rsidRDefault="00DA53E4">
            <w:pPr>
              <w:spacing w:line="232" w:lineRule="auto"/>
              <w:jc w:val="both"/>
              <w:outlineLvl w:val="2"/>
            </w:pPr>
            <w:r w:rsidRPr="00DA53E4">
              <w:t>Сроки начала работ: с момента заключения контракта.</w:t>
            </w:r>
          </w:p>
          <w:p w:rsidR="00DA53E4" w:rsidRPr="00DA53E4" w:rsidRDefault="00DA53E4">
            <w:pPr>
              <w:spacing w:line="232" w:lineRule="auto"/>
              <w:jc w:val="both"/>
              <w:outlineLvl w:val="2"/>
            </w:pPr>
            <w:r w:rsidRPr="00DA53E4">
              <w:t>Сроки завершения работ:</w:t>
            </w:r>
            <w:r w:rsidRPr="00DA53E4">
              <w:rPr>
                <w:rFonts w:eastAsia="SimSun"/>
                <w:kern w:val="2"/>
                <w:lang w:eastAsia="hi-IN" w:bidi="hi-IN"/>
              </w:rPr>
              <w:t xml:space="preserve"> в течении 90 дней с момента заключения контракта</w:t>
            </w:r>
          </w:p>
          <w:p w:rsidR="00DA53E4" w:rsidRPr="00DA53E4" w:rsidRDefault="00DA53E4">
            <w:pPr>
              <w:widowControl w:val="0"/>
              <w:autoSpaceDE w:val="0"/>
              <w:autoSpaceDN w:val="0"/>
              <w:adjustRightInd w:val="0"/>
              <w:spacing w:line="276" w:lineRule="auto"/>
              <w:ind w:left="-45"/>
              <w:jc w:val="both"/>
              <w:rPr>
                <w:rFonts w:eastAsia="Calibri"/>
                <w:color w:val="44546A"/>
              </w:rPr>
            </w:pPr>
          </w:p>
        </w:tc>
      </w:tr>
      <w:tr w:rsidR="00DA53E4" w:rsidRPr="00DA53E4" w:rsidTr="00DA53E4">
        <w:tc>
          <w:tcPr>
            <w:tcW w:w="540"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jc w:val="center"/>
            </w:pPr>
            <w:r w:rsidRPr="00DA53E4">
              <w:t>6</w:t>
            </w:r>
          </w:p>
        </w:tc>
        <w:tc>
          <w:tcPr>
            <w:tcW w:w="4031"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pPr>
            <w:r w:rsidRPr="00DA53E4">
              <w:t>Состав документации</w:t>
            </w:r>
          </w:p>
        </w:tc>
        <w:tc>
          <w:tcPr>
            <w:tcW w:w="5000" w:type="dxa"/>
            <w:tcBorders>
              <w:top w:val="single" w:sz="4" w:space="0" w:color="auto"/>
              <w:left w:val="single" w:sz="4" w:space="0" w:color="auto"/>
              <w:bottom w:val="single" w:sz="4" w:space="0" w:color="auto"/>
              <w:right w:val="single" w:sz="4" w:space="0" w:color="auto"/>
            </w:tcBorders>
            <w:vAlign w:val="center"/>
            <w:hideMark/>
          </w:tcPr>
          <w:p w:rsidR="00DA53E4" w:rsidRPr="00DA53E4" w:rsidRDefault="00DA53E4">
            <w:pPr>
              <w:spacing w:line="276" w:lineRule="auto"/>
              <w:ind w:left="-45"/>
              <w:jc w:val="both"/>
            </w:pPr>
            <w:r w:rsidRPr="00DA53E4">
              <w:t>КСОДД должна содержать:</w:t>
            </w:r>
          </w:p>
          <w:p w:rsidR="00DA53E4" w:rsidRPr="00DA53E4" w:rsidRDefault="00DA53E4">
            <w:pPr>
              <w:spacing w:line="276" w:lineRule="auto"/>
              <w:ind w:left="-45"/>
              <w:jc w:val="both"/>
            </w:pPr>
            <w:r w:rsidRPr="00DA53E4">
              <w:t>- паспорт КСОДД;</w:t>
            </w:r>
          </w:p>
          <w:p w:rsidR="00DA53E4" w:rsidRPr="00DA53E4" w:rsidRDefault="00DA53E4">
            <w:pPr>
              <w:spacing w:line="276" w:lineRule="auto"/>
              <w:ind w:left="-45"/>
              <w:jc w:val="both"/>
            </w:pPr>
            <w:r w:rsidRPr="00DA53E4">
              <w:t>- характеристику существующей дорожно-транспортной ситуации;</w:t>
            </w:r>
          </w:p>
          <w:p w:rsidR="00DA53E4" w:rsidRPr="00DA53E4" w:rsidRDefault="00DA53E4">
            <w:pPr>
              <w:spacing w:line="276" w:lineRule="auto"/>
              <w:ind w:left="-45"/>
              <w:jc w:val="both"/>
            </w:pPr>
            <w:r w:rsidRPr="00DA53E4">
              <w:t>- мероприятия по организации дорожного движения и очередность их реализации;</w:t>
            </w:r>
          </w:p>
          <w:p w:rsidR="00DA53E4" w:rsidRPr="00DA53E4" w:rsidRDefault="00DA53E4">
            <w:pPr>
              <w:spacing w:line="276" w:lineRule="auto"/>
              <w:ind w:left="-45"/>
              <w:jc w:val="both"/>
            </w:pPr>
            <w:r w:rsidRPr="00DA53E4">
              <w:t>- оценку объемов и источников финансирования мероприятий по организации дорожного движения;</w:t>
            </w:r>
          </w:p>
          <w:p w:rsidR="00DA53E4" w:rsidRPr="00DA53E4" w:rsidRDefault="00DA53E4">
            <w:pPr>
              <w:widowControl w:val="0"/>
              <w:autoSpaceDE w:val="0"/>
              <w:autoSpaceDN w:val="0"/>
              <w:adjustRightInd w:val="0"/>
              <w:spacing w:line="276" w:lineRule="auto"/>
              <w:ind w:left="-45"/>
              <w:jc w:val="both"/>
            </w:pPr>
            <w:r w:rsidRPr="00DA53E4">
              <w:t>- оценку эффективности мероприятий по организации дорожного движения;</w:t>
            </w:r>
          </w:p>
        </w:tc>
      </w:tr>
      <w:tr w:rsidR="00DA53E4" w:rsidRPr="00DA53E4" w:rsidTr="00DA53E4">
        <w:trPr>
          <w:trHeight w:val="279"/>
        </w:trPr>
        <w:tc>
          <w:tcPr>
            <w:tcW w:w="540"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jc w:val="center"/>
            </w:pPr>
            <w:r w:rsidRPr="00DA53E4">
              <w:t>7</w:t>
            </w:r>
          </w:p>
        </w:tc>
        <w:tc>
          <w:tcPr>
            <w:tcW w:w="4031" w:type="dxa"/>
            <w:tcBorders>
              <w:top w:val="single" w:sz="4" w:space="0" w:color="auto"/>
              <w:left w:val="single" w:sz="4" w:space="0" w:color="auto"/>
              <w:bottom w:val="single" w:sz="4" w:space="0" w:color="auto"/>
              <w:right w:val="single" w:sz="4" w:space="0" w:color="auto"/>
            </w:tcBorders>
            <w:hideMark/>
          </w:tcPr>
          <w:p w:rsidR="00DA53E4" w:rsidRPr="00DA53E4" w:rsidRDefault="00DA53E4">
            <w:r w:rsidRPr="00DA53E4">
              <w:t>Требования к документации</w:t>
            </w:r>
          </w:p>
          <w:p w:rsidR="00DA53E4" w:rsidRPr="00DA53E4" w:rsidRDefault="00DA53E4">
            <w:pPr>
              <w:widowControl w:val="0"/>
              <w:autoSpaceDE w:val="0"/>
              <w:autoSpaceDN w:val="0"/>
              <w:adjustRightInd w:val="0"/>
            </w:pPr>
            <w:r w:rsidRPr="00DA53E4">
              <w:t>Содержание работ</w:t>
            </w:r>
          </w:p>
        </w:tc>
        <w:tc>
          <w:tcPr>
            <w:tcW w:w="5000" w:type="dxa"/>
            <w:tcBorders>
              <w:top w:val="single" w:sz="4" w:space="0" w:color="auto"/>
              <w:left w:val="single" w:sz="4" w:space="0" w:color="auto"/>
              <w:bottom w:val="single" w:sz="4" w:space="0" w:color="auto"/>
              <w:right w:val="single" w:sz="4" w:space="0" w:color="auto"/>
            </w:tcBorders>
            <w:hideMark/>
          </w:tcPr>
          <w:p w:rsidR="00DA53E4" w:rsidRPr="00DA53E4" w:rsidRDefault="00DA53E4">
            <w:pPr>
              <w:spacing w:line="276" w:lineRule="auto"/>
              <w:ind w:left="-45"/>
              <w:jc w:val="both"/>
              <w:rPr>
                <w:bCs/>
                <w:lang w:eastAsia="zh-CN"/>
              </w:rPr>
            </w:pPr>
            <w:r w:rsidRPr="00DA53E4">
              <w:rPr>
                <w:bCs/>
                <w:lang w:eastAsia="zh-CN"/>
              </w:rPr>
              <w:t>Паспорт должен содержать:</w:t>
            </w:r>
          </w:p>
          <w:p w:rsidR="00DA53E4" w:rsidRPr="00DA53E4" w:rsidRDefault="00DA53E4">
            <w:pPr>
              <w:spacing w:line="276" w:lineRule="auto"/>
              <w:ind w:left="-45"/>
              <w:jc w:val="both"/>
              <w:rPr>
                <w:rFonts w:eastAsia="Calibri"/>
              </w:rPr>
            </w:pPr>
            <w:r w:rsidRPr="00DA53E4">
              <w:rPr>
                <w:rFonts w:eastAsia="Calibri"/>
              </w:rPr>
              <w:t xml:space="preserve">- наименование КСОДД; </w:t>
            </w:r>
          </w:p>
          <w:p w:rsidR="00DA53E4" w:rsidRPr="00DA53E4" w:rsidRDefault="00DA53E4">
            <w:pPr>
              <w:spacing w:line="276" w:lineRule="auto"/>
              <w:ind w:left="-45"/>
              <w:jc w:val="both"/>
              <w:rPr>
                <w:rFonts w:eastAsia="Calibri"/>
              </w:rPr>
            </w:pPr>
            <w:r w:rsidRPr="00DA53E4">
              <w:rPr>
                <w:rFonts w:eastAsia="Calibri"/>
              </w:rPr>
              <w:t>- основания для разработки КСОДД;</w:t>
            </w:r>
          </w:p>
          <w:p w:rsidR="00DA53E4" w:rsidRPr="00DA53E4" w:rsidRDefault="00DA53E4">
            <w:pPr>
              <w:spacing w:line="276" w:lineRule="auto"/>
              <w:ind w:left="-45"/>
              <w:jc w:val="both"/>
              <w:rPr>
                <w:rFonts w:eastAsia="Calibri"/>
              </w:rPr>
            </w:pPr>
            <w:r w:rsidRPr="00DA53E4">
              <w:rPr>
                <w:rFonts w:eastAsia="Calibri"/>
              </w:rPr>
              <w:t>- наименование заказчика и разработчиков КСОДД, места      их нахождения;</w:t>
            </w:r>
          </w:p>
          <w:p w:rsidR="00DA53E4" w:rsidRPr="00DA53E4" w:rsidRDefault="00DA53E4">
            <w:pPr>
              <w:spacing w:line="276" w:lineRule="auto"/>
              <w:ind w:left="-45"/>
              <w:jc w:val="both"/>
              <w:rPr>
                <w:rFonts w:eastAsia="Calibri"/>
              </w:rPr>
            </w:pPr>
            <w:r w:rsidRPr="00DA53E4">
              <w:rPr>
                <w:rFonts w:eastAsia="Calibri"/>
              </w:rPr>
              <w:t>- цели и задачи КСОДД;</w:t>
            </w:r>
          </w:p>
          <w:p w:rsidR="00DA53E4" w:rsidRPr="00DA53E4" w:rsidRDefault="00DA53E4">
            <w:pPr>
              <w:spacing w:line="276" w:lineRule="auto"/>
              <w:ind w:left="-45"/>
              <w:jc w:val="both"/>
              <w:rPr>
                <w:rFonts w:eastAsia="Calibri"/>
              </w:rPr>
            </w:pPr>
            <w:r w:rsidRPr="00DA53E4">
              <w:rPr>
                <w:rFonts w:eastAsia="Calibri"/>
              </w:rPr>
              <w:t>- показатели оценки эффективности организации дорожного движения;</w:t>
            </w:r>
          </w:p>
          <w:p w:rsidR="00DA53E4" w:rsidRPr="00DA53E4" w:rsidRDefault="00DA53E4">
            <w:pPr>
              <w:spacing w:line="276" w:lineRule="auto"/>
              <w:ind w:left="-45"/>
              <w:jc w:val="both"/>
              <w:rPr>
                <w:rFonts w:eastAsia="Calibri"/>
              </w:rPr>
            </w:pPr>
            <w:r w:rsidRPr="00DA53E4">
              <w:rPr>
                <w:rFonts w:eastAsia="Calibri"/>
              </w:rPr>
              <w:t xml:space="preserve"> - сроки и этапы реализации КСОДД; </w:t>
            </w:r>
          </w:p>
          <w:p w:rsidR="00DA53E4" w:rsidRPr="00DA53E4" w:rsidRDefault="00DA53E4">
            <w:pPr>
              <w:spacing w:line="276" w:lineRule="auto"/>
              <w:ind w:left="-45"/>
              <w:jc w:val="both"/>
              <w:rPr>
                <w:rFonts w:eastAsia="Calibri"/>
                <w:bCs/>
              </w:rPr>
            </w:pPr>
            <w:r w:rsidRPr="00DA53E4">
              <w:rPr>
                <w:rFonts w:eastAsia="Calibri"/>
              </w:rPr>
              <w:t>- описание запланированных мероприятий по организации дорожного движения, объемы и источники их финансирования;</w:t>
            </w:r>
          </w:p>
          <w:p w:rsidR="00DA53E4" w:rsidRPr="00DA53E4" w:rsidRDefault="00DA53E4">
            <w:pPr>
              <w:spacing w:line="276" w:lineRule="auto"/>
              <w:ind w:left="-45"/>
              <w:jc w:val="both"/>
              <w:rPr>
                <w:b/>
                <w:bCs/>
                <w:lang w:eastAsia="zh-CN"/>
              </w:rPr>
            </w:pPr>
            <w:r w:rsidRPr="00DA53E4">
              <w:rPr>
                <w:b/>
                <w:lang w:eastAsia="zh-CN"/>
              </w:rPr>
              <w:t>Характеристика существующей дорожно-транспортной ситуации должна содержать:</w:t>
            </w:r>
          </w:p>
          <w:p w:rsidR="00DA53E4" w:rsidRPr="00DA53E4" w:rsidRDefault="00DA53E4">
            <w:pPr>
              <w:spacing w:line="276" w:lineRule="auto"/>
              <w:ind w:left="-45"/>
              <w:jc w:val="both"/>
              <w:rPr>
                <w:rFonts w:eastAsia="Calibri"/>
              </w:rPr>
            </w:pPr>
            <w:r w:rsidRPr="00DA53E4">
              <w:rPr>
                <w:rFonts w:eastAsia="Calibri"/>
              </w:rPr>
              <w:t>-  положение территории Абанского муниципального района в структуре пространственной организации Красноярского края;</w:t>
            </w:r>
          </w:p>
          <w:p w:rsidR="00DA53E4" w:rsidRPr="00DA53E4" w:rsidRDefault="00DA53E4">
            <w:pPr>
              <w:spacing w:line="276" w:lineRule="auto"/>
              <w:ind w:left="-45"/>
              <w:jc w:val="both"/>
              <w:rPr>
                <w:rFonts w:eastAsia="Calibri"/>
              </w:rPr>
            </w:pPr>
            <w:r w:rsidRPr="00DA53E4">
              <w:rPr>
                <w:rFonts w:eastAsia="Calibri"/>
              </w:rPr>
              <w:t>-  результаты анализа имеющихся документов территориального планирования, подготовка и утверждение которых осуществляются в соответствии с Градостроительным кодексом Российской Федерации, планов и программ комплексного социально-экономического развития Абанского муниципального района  (при их наличии), программ комплексного развития транспортной инфраструктуры, материалов инженерных изысканий;</w:t>
            </w:r>
          </w:p>
          <w:p w:rsidR="00DA53E4" w:rsidRPr="00DA53E4" w:rsidRDefault="00DA53E4">
            <w:pPr>
              <w:spacing w:line="276" w:lineRule="auto"/>
              <w:ind w:left="-45"/>
              <w:jc w:val="both"/>
              <w:rPr>
                <w:rFonts w:eastAsia="Calibri"/>
              </w:rPr>
            </w:pPr>
            <w:r w:rsidRPr="00DA53E4">
              <w:rPr>
                <w:rFonts w:eastAsia="Calibri"/>
              </w:rPr>
              <w:lastRenderedPageBreak/>
              <w:t>-  оценку социально-экономической и градостроительной деятельности Абанского муниципального района, включая деятельность в сфере транспорта, дорожную деятельность;</w:t>
            </w:r>
          </w:p>
          <w:p w:rsidR="00DA53E4" w:rsidRPr="00DA53E4" w:rsidRDefault="00DA53E4">
            <w:pPr>
              <w:spacing w:line="276" w:lineRule="auto"/>
              <w:ind w:left="-45"/>
              <w:jc w:val="both"/>
              <w:rPr>
                <w:rFonts w:eastAsia="Calibri"/>
              </w:rPr>
            </w:pPr>
            <w:r w:rsidRPr="00DA53E4">
              <w:rPr>
                <w:rFonts w:eastAsia="Calibri"/>
              </w:rPr>
              <w:t>-  оценку сети дорог, оценку и анализ показателей качества содержания дорог, анализ перспектив развития дорог на территории Абанского муниципального района;</w:t>
            </w:r>
          </w:p>
          <w:p w:rsidR="00DA53E4" w:rsidRPr="00DA53E4" w:rsidRDefault="00DA53E4">
            <w:pPr>
              <w:spacing w:line="276" w:lineRule="auto"/>
              <w:ind w:left="-45"/>
              <w:jc w:val="both"/>
              <w:rPr>
                <w:rFonts w:eastAsia="Calibri"/>
              </w:rPr>
            </w:pPr>
            <w:r w:rsidRPr="00DA53E4">
              <w:rPr>
                <w:rFonts w:eastAsia="Calibri"/>
              </w:rPr>
              <w:t>-  оценку существующей организации движения, включая организацию движения транспортных средств общего пользования, организацию движения грузовых транспортных средств, организацию движения пешеходов и велосипедистов;</w:t>
            </w:r>
          </w:p>
          <w:p w:rsidR="00DA53E4" w:rsidRPr="00DA53E4" w:rsidRDefault="00DA53E4">
            <w:pPr>
              <w:spacing w:line="276" w:lineRule="auto"/>
              <w:ind w:left="-45"/>
              <w:jc w:val="both"/>
              <w:rPr>
                <w:rFonts w:eastAsia="Calibri"/>
              </w:rPr>
            </w:pPr>
            <w:r w:rsidRPr="00DA53E4">
              <w:rPr>
                <w:rFonts w:eastAsia="Calibri"/>
              </w:rPr>
              <w:t>-  оценку организации парковочного пространства, оценку и анализ параметров размещения парковок (вид парковок, количество парковочных мест, их назначение, обеспеченность, заполняемость);</w:t>
            </w:r>
          </w:p>
          <w:p w:rsidR="00DA53E4" w:rsidRPr="00DA53E4" w:rsidRDefault="00DA53E4">
            <w:pPr>
              <w:spacing w:line="276" w:lineRule="auto"/>
              <w:ind w:left="-45"/>
              <w:jc w:val="both"/>
              <w:rPr>
                <w:rFonts w:eastAsia="Calibri"/>
              </w:rPr>
            </w:pPr>
            <w:r w:rsidRPr="00DA53E4">
              <w:rPr>
                <w:rFonts w:eastAsia="Calibri"/>
              </w:rPr>
              <w:t>-  данные об эксплуатационном состоянии технических средств организации дорожного движения (далее - ТСОДД);</w:t>
            </w:r>
          </w:p>
          <w:p w:rsidR="00DA53E4" w:rsidRPr="00DA53E4" w:rsidRDefault="00DA53E4">
            <w:pPr>
              <w:spacing w:line="276" w:lineRule="auto"/>
              <w:ind w:left="-45"/>
              <w:jc w:val="both"/>
              <w:rPr>
                <w:rFonts w:eastAsia="Calibri"/>
              </w:rPr>
            </w:pPr>
            <w:r w:rsidRPr="00DA53E4">
              <w:rPr>
                <w:rFonts w:eastAsia="Calibri"/>
              </w:rPr>
              <w:t>-  анализ состава парка транспортных средств и уровня автомобилизации муниципального района;</w:t>
            </w:r>
          </w:p>
          <w:p w:rsidR="00DA53E4" w:rsidRPr="00DA53E4" w:rsidRDefault="00DA53E4">
            <w:pPr>
              <w:spacing w:line="276" w:lineRule="auto"/>
              <w:ind w:left="-45"/>
              <w:jc w:val="both"/>
              <w:rPr>
                <w:rFonts w:eastAsia="Calibri"/>
              </w:rPr>
            </w:pPr>
            <w:r w:rsidRPr="00DA53E4">
              <w:rPr>
                <w:rFonts w:eastAsia="Calibri"/>
              </w:rPr>
              <w:t>-  оценку и анализ параметров, характеризующих дорожное движение, параметров эффективности организации дорожного движения;</w:t>
            </w:r>
          </w:p>
          <w:p w:rsidR="00DA53E4" w:rsidRPr="00DA53E4" w:rsidRDefault="00DA53E4">
            <w:pPr>
              <w:spacing w:line="276" w:lineRule="auto"/>
              <w:ind w:left="-45"/>
              <w:jc w:val="both"/>
              <w:rPr>
                <w:rFonts w:eastAsia="Calibri"/>
              </w:rPr>
            </w:pPr>
            <w:r w:rsidRPr="00DA53E4">
              <w:rPr>
                <w:rFonts w:eastAsia="Calibri"/>
              </w:rPr>
              <w:t>- оценку и анализ параметров движения маршрутных транспортных средств (вид, частота движения, скорость сообщения), результаты анализа пассажиропотоков;</w:t>
            </w:r>
          </w:p>
          <w:p w:rsidR="00DA53E4" w:rsidRPr="00DA53E4" w:rsidRDefault="00DA53E4">
            <w:pPr>
              <w:spacing w:line="276" w:lineRule="auto"/>
              <w:ind w:left="-45"/>
              <w:jc w:val="both"/>
              <w:rPr>
                <w:rFonts w:eastAsia="Calibri"/>
              </w:rPr>
            </w:pPr>
            <w:r w:rsidRPr="00DA53E4">
              <w:rPr>
                <w:rFonts w:eastAsia="Calibri"/>
              </w:rPr>
              <w:t>-  анализ состояния безопасности дорожного движения, результаты исследования причин и условий возникновения дорожно-транспортных происшествий (далее - ДТП);</w:t>
            </w:r>
          </w:p>
          <w:p w:rsidR="00DA53E4" w:rsidRPr="00DA53E4" w:rsidRDefault="00DA53E4">
            <w:pPr>
              <w:spacing w:line="276" w:lineRule="auto"/>
              <w:ind w:left="-45"/>
              <w:jc w:val="both"/>
              <w:rPr>
                <w:rFonts w:eastAsia="Calibri"/>
              </w:rPr>
            </w:pPr>
            <w:r w:rsidRPr="00DA53E4">
              <w:rPr>
                <w:rFonts w:eastAsia="Calibri"/>
              </w:rPr>
              <w:t>-  оценку и анализ уровня негативного воздействия транспортных средств на окружающую среду, безопасность и здоровье населения;</w:t>
            </w:r>
          </w:p>
          <w:p w:rsidR="00DA53E4" w:rsidRPr="00DA53E4" w:rsidRDefault="00DA53E4">
            <w:pPr>
              <w:spacing w:line="276" w:lineRule="auto"/>
              <w:ind w:left="-45"/>
              <w:jc w:val="both"/>
              <w:rPr>
                <w:rFonts w:eastAsia="Calibri"/>
                <w:b/>
                <w:bCs/>
              </w:rPr>
            </w:pPr>
            <w:r w:rsidRPr="00DA53E4">
              <w:rPr>
                <w:rFonts w:eastAsia="Calibri"/>
              </w:rPr>
              <w:t>-  оценку финансирования деятельности по организации дорожного движения.</w:t>
            </w:r>
          </w:p>
          <w:p w:rsidR="00DA53E4" w:rsidRPr="00DA53E4" w:rsidRDefault="00DA53E4">
            <w:pPr>
              <w:spacing w:line="276" w:lineRule="auto"/>
              <w:ind w:left="-45"/>
              <w:jc w:val="both"/>
              <w:rPr>
                <w:rFonts w:eastAsia="Calibri"/>
                <w:b/>
                <w:bCs/>
              </w:rPr>
            </w:pPr>
            <w:r w:rsidRPr="00DA53E4">
              <w:rPr>
                <w:rFonts w:eastAsia="Calibri"/>
              </w:rPr>
              <w:lastRenderedPageBreak/>
              <w:t>Прогнозирование и построение модели перспективной ситуации должны осуществляться в том числе на основе стратегии социально-экономического и градостроительного развития  Абанского муниципального района, прогноза транспортного спроса, объемов и характера передвижения населения и перевозок грузов по дорогам, прогноза развития объектов транспортной инфраструктуры, прогноза развития сети дорог, прогноза уровня автомобилизации и основных параметров дорожного движения, прогноза показателей безопасности дорожного движения и прогноза негативного воздействия объектов транспортной инфраструктуры на окружающую среду и здоровье населения.</w:t>
            </w:r>
          </w:p>
          <w:p w:rsidR="00DA53E4" w:rsidRPr="00DA53E4" w:rsidRDefault="00DA53E4">
            <w:pPr>
              <w:spacing w:line="276" w:lineRule="auto"/>
              <w:ind w:left="-45"/>
              <w:jc w:val="both"/>
              <w:rPr>
                <w:rFonts w:eastAsia="Calibri"/>
                <w:b/>
              </w:rPr>
            </w:pPr>
            <w:r w:rsidRPr="00DA53E4">
              <w:rPr>
                <w:rFonts w:eastAsia="Calibri"/>
                <w:b/>
                <w:bCs/>
                <w:lang w:val="en-US"/>
              </w:rPr>
              <w:t>IV</w:t>
            </w:r>
            <w:r w:rsidRPr="00DA53E4">
              <w:rPr>
                <w:rFonts w:eastAsia="Calibri"/>
                <w:b/>
                <w:bCs/>
              </w:rPr>
              <w:t>.</w:t>
            </w:r>
            <w:r w:rsidRPr="00DA53E4">
              <w:rPr>
                <w:rFonts w:eastAsia="Calibri"/>
                <w:b/>
              </w:rPr>
              <w:t xml:space="preserve"> Оценка объемов и источников финансирования мероприятий по организации дорожного движения:</w:t>
            </w:r>
          </w:p>
          <w:p w:rsidR="00DA53E4" w:rsidRPr="00DA53E4" w:rsidRDefault="00DA53E4">
            <w:pPr>
              <w:spacing w:line="276" w:lineRule="auto"/>
              <w:ind w:left="-45"/>
              <w:jc w:val="both"/>
              <w:rPr>
                <w:rFonts w:eastAsia="Calibri"/>
              </w:rPr>
            </w:pPr>
            <w:r w:rsidRPr="00DA53E4">
              <w:rPr>
                <w:rFonts w:eastAsia="Calibri"/>
              </w:rPr>
              <w:t>По итогам обоснования мероприятий по организации дорожного движения должен быть сформирован их перечень, установлена очередность их реализации, а также проведена оценка объемов их финансирования, которая должна включать расчет стоимости их реализации, в том числе стоимость проектно-изыскательских и строительно-монтажных работ с указанием сроков проведения таких работ и источников их финансирования.</w:t>
            </w:r>
          </w:p>
          <w:p w:rsidR="00DA53E4" w:rsidRPr="00DA53E4" w:rsidRDefault="00DA53E4">
            <w:pPr>
              <w:spacing w:line="276" w:lineRule="auto"/>
              <w:ind w:left="-45"/>
              <w:jc w:val="both"/>
              <w:rPr>
                <w:rFonts w:eastAsia="Calibri"/>
                <w:b/>
                <w:bCs/>
              </w:rPr>
            </w:pPr>
            <w:r w:rsidRPr="00DA53E4">
              <w:rPr>
                <w:rFonts w:eastAsia="Calibri"/>
              </w:rPr>
              <w:t xml:space="preserve"> Очередность реализации мероприятий по организации дорожного движения должна включать предложения по срокам их внедрения на основе оценки степени влияния таких мероприятий на эффективность организации дорожного движения на территории Абанского муниципального района</w:t>
            </w:r>
          </w:p>
          <w:p w:rsidR="00DA53E4" w:rsidRPr="00DA53E4" w:rsidRDefault="00DA53E4">
            <w:pPr>
              <w:spacing w:line="276" w:lineRule="auto"/>
              <w:ind w:left="-45"/>
              <w:jc w:val="both"/>
              <w:rPr>
                <w:rFonts w:eastAsia="Calibri"/>
                <w:b/>
              </w:rPr>
            </w:pPr>
            <w:r w:rsidRPr="00DA53E4">
              <w:rPr>
                <w:rFonts w:eastAsia="Calibri"/>
                <w:b/>
                <w:bCs/>
                <w:lang w:val="en-US"/>
              </w:rPr>
              <w:t>V</w:t>
            </w:r>
            <w:r w:rsidRPr="00DA53E4">
              <w:rPr>
                <w:rFonts w:eastAsia="Calibri"/>
                <w:b/>
                <w:bCs/>
              </w:rPr>
              <w:t>.</w:t>
            </w:r>
            <w:r w:rsidRPr="00DA53E4">
              <w:rPr>
                <w:rFonts w:eastAsia="Calibri"/>
                <w:b/>
              </w:rPr>
              <w:t xml:space="preserve"> Оценка эффективности мероприятий по организации дорожного движения должна содержать:</w:t>
            </w:r>
          </w:p>
          <w:p w:rsidR="00DA53E4" w:rsidRPr="00DA53E4" w:rsidRDefault="00DA53E4">
            <w:pPr>
              <w:spacing w:line="276" w:lineRule="auto"/>
              <w:ind w:left="-45"/>
              <w:jc w:val="both"/>
              <w:rPr>
                <w:rFonts w:eastAsia="Calibri"/>
              </w:rPr>
            </w:pPr>
            <w:r w:rsidRPr="00DA53E4">
              <w:rPr>
                <w:rFonts w:eastAsia="Calibri"/>
              </w:rPr>
              <w:t>- прогноз основных показателей безопасности дорожного движения;</w:t>
            </w:r>
          </w:p>
          <w:p w:rsidR="00DA53E4" w:rsidRPr="00DA53E4" w:rsidRDefault="00DA53E4">
            <w:pPr>
              <w:spacing w:line="276" w:lineRule="auto"/>
              <w:ind w:left="-45"/>
              <w:jc w:val="both"/>
              <w:rPr>
                <w:rFonts w:eastAsia="Calibri"/>
              </w:rPr>
            </w:pPr>
            <w:r w:rsidRPr="00DA53E4">
              <w:rPr>
                <w:rFonts w:eastAsia="Calibri"/>
              </w:rPr>
              <w:t>- прогноз параметров, характеризующих дорожное движение;</w:t>
            </w:r>
          </w:p>
          <w:p w:rsidR="00DA53E4" w:rsidRPr="00DA53E4" w:rsidRDefault="00DA53E4">
            <w:pPr>
              <w:spacing w:line="276" w:lineRule="auto"/>
              <w:ind w:left="-45"/>
              <w:jc w:val="both"/>
              <w:rPr>
                <w:rFonts w:eastAsia="Calibri"/>
              </w:rPr>
            </w:pPr>
            <w:r w:rsidRPr="00DA53E4">
              <w:rPr>
                <w:rFonts w:eastAsia="Calibri"/>
              </w:rPr>
              <w:lastRenderedPageBreak/>
              <w:t>- прогноз параметров эффективности организации дорожного движения;</w:t>
            </w:r>
          </w:p>
          <w:p w:rsidR="00DA53E4" w:rsidRPr="00DA53E4" w:rsidRDefault="00DA53E4">
            <w:pPr>
              <w:spacing w:line="276" w:lineRule="auto"/>
              <w:ind w:left="-45"/>
              <w:jc w:val="both"/>
              <w:rPr>
                <w:rFonts w:eastAsia="Calibri"/>
              </w:rPr>
            </w:pPr>
            <w:r w:rsidRPr="00DA53E4">
              <w:rPr>
                <w:rFonts w:eastAsia="Calibri"/>
              </w:rPr>
              <w:t>- прогноз негативного воздействия объектов транспортной инфраструктуры на окружающую среду и здоровье населения;</w:t>
            </w:r>
          </w:p>
          <w:p w:rsidR="00DA53E4" w:rsidRPr="00DA53E4" w:rsidRDefault="00DA53E4">
            <w:pPr>
              <w:spacing w:line="276" w:lineRule="auto"/>
              <w:ind w:left="-45"/>
              <w:jc w:val="both"/>
              <w:rPr>
                <w:rFonts w:eastAsia="Calibri"/>
                <w:b/>
                <w:bCs/>
              </w:rPr>
            </w:pPr>
            <w:r w:rsidRPr="00DA53E4">
              <w:rPr>
                <w:rFonts w:eastAsia="Calibri"/>
              </w:rPr>
              <w:t>- ожидаемый эффект от внедрения мероприятий по организации дорожного движения.</w:t>
            </w:r>
          </w:p>
          <w:p w:rsidR="00DA53E4" w:rsidRPr="00DA53E4" w:rsidRDefault="00DA53E4">
            <w:pPr>
              <w:widowControl w:val="0"/>
              <w:autoSpaceDE w:val="0"/>
              <w:autoSpaceDN w:val="0"/>
              <w:adjustRightInd w:val="0"/>
              <w:spacing w:line="276" w:lineRule="auto"/>
              <w:ind w:left="-45"/>
              <w:jc w:val="both"/>
              <w:rPr>
                <w:rFonts w:eastAsia="Calibri"/>
              </w:rPr>
            </w:pPr>
            <w:r w:rsidRPr="00DA53E4">
              <w:rPr>
                <w:rFonts w:eastAsia="Calibri"/>
              </w:rPr>
              <w:t>Оценка, анализ и характеристика существующей дорожно-транспортной ситуации, а также обоснование решений при разработке мероприятий по организации дорожного движения должны осуществляться с использованием текстового и графического форматов.</w:t>
            </w:r>
          </w:p>
        </w:tc>
      </w:tr>
      <w:tr w:rsidR="00DA53E4" w:rsidRPr="00DA53E4" w:rsidTr="00DA53E4">
        <w:trPr>
          <w:trHeight w:val="279"/>
        </w:trPr>
        <w:tc>
          <w:tcPr>
            <w:tcW w:w="540"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jc w:val="center"/>
              <w:rPr>
                <w:rFonts w:eastAsia="Arial"/>
                <w:lang w:eastAsia="ar-SA"/>
              </w:rPr>
            </w:pPr>
            <w:r w:rsidRPr="00DA53E4">
              <w:rPr>
                <w:rFonts w:eastAsia="Arial"/>
                <w:lang w:eastAsia="ar-SA"/>
              </w:rPr>
              <w:lastRenderedPageBreak/>
              <w:t>8</w:t>
            </w:r>
          </w:p>
        </w:tc>
        <w:tc>
          <w:tcPr>
            <w:tcW w:w="4031"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jc w:val="both"/>
              <w:rPr>
                <w:rFonts w:eastAsia="Arial"/>
                <w:lang w:eastAsia="ar-SA"/>
              </w:rPr>
            </w:pPr>
            <w:r w:rsidRPr="00DA53E4">
              <w:rPr>
                <w:rFonts w:eastAsia="Arial"/>
                <w:lang w:eastAsia="ar-SA"/>
              </w:rPr>
              <w:t>Работы должны соответствовать требованиям следующих нормативно-технических документов</w:t>
            </w:r>
          </w:p>
        </w:tc>
        <w:tc>
          <w:tcPr>
            <w:tcW w:w="5000" w:type="dxa"/>
            <w:tcBorders>
              <w:top w:val="single" w:sz="4" w:space="0" w:color="auto"/>
              <w:left w:val="single" w:sz="4" w:space="0" w:color="auto"/>
              <w:bottom w:val="single" w:sz="4" w:space="0" w:color="auto"/>
              <w:right w:val="single" w:sz="4" w:space="0" w:color="auto"/>
            </w:tcBorders>
            <w:hideMark/>
          </w:tcPr>
          <w:p w:rsidR="00DA53E4" w:rsidRPr="00DA53E4" w:rsidRDefault="00DA53E4">
            <w:pPr>
              <w:spacing w:line="276" w:lineRule="auto"/>
              <w:ind w:left="-45"/>
              <w:jc w:val="both"/>
            </w:pPr>
            <w:r w:rsidRPr="00DA53E4">
              <w:t>- Федеральный закон от 29 декабря 2017 г., №443 «Об организации дорожного движения в Российской Федерации и о внесении изменений в отдельные законодательные акты Российской Федерации»;</w:t>
            </w:r>
          </w:p>
          <w:p w:rsidR="00DA53E4" w:rsidRPr="00DA53E4" w:rsidRDefault="00DA53E4">
            <w:pPr>
              <w:spacing w:line="276" w:lineRule="auto"/>
              <w:ind w:left="-45"/>
              <w:jc w:val="both"/>
            </w:pPr>
            <w:r w:rsidRPr="00DA53E4">
              <w:t>- Приказ Министерства транспорта РФ от 26 декабря 2018г. № 480 «Об утверждении Правил подготовки документации по организации дорожного движения»;</w:t>
            </w:r>
          </w:p>
          <w:p w:rsidR="00DA53E4" w:rsidRPr="00DA53E4" w:rsidRDefault="00DA53E4">
            <w:pPr>
              <w:spacing w:line="276" w:lineRule="auto"/>
              <w:ind w:left="-45"/>
              <w:jc w:val="both"/>
            </w:pPr>
            <w:r w:rsidRPr="00DA53E4">
              <w:t>- СП 34.13330.2012 «СНИП 2.05.02-85* Автомобильные дороги»;</w:t>
            </w:r>
          </w:p>
          <w:p w:rsidR="00DA53E4" w:rsidRPr="00DA53E4" w:rsidRDefault="00DA53E4">
            <w:pPr>
              <w:spacing w:line="276" w:lineRule="auto"/>
              <w:ind w:left="-45"/>
              <w:jc w:val="both"/>
            </w:pPr>
            <w:r w:rsidRPr="00DA53E4">
              <w:t>- «ГОСТ Р 52398-2005. Классификация автомобильных дорог. Основные параметры и требования»;</w:t>
            </w:r>
          </w:p>
          <w:p w:rsidR="00DA53E4" w:rsidRPr="00DA53E4" w:rsidRDefault="00DA53E4">
            <w:pPr>
              <w:spacing w:line="276" w:lineRule="auto"/>
              <w:ind w:left="-45"/>
              <w:jc w:val="both"/>
            </w:pPr>
            <w:r w:rsidRPr="00DA53E4">
              <w:t>- «ГОСТ Р 52399-2005 Геометрические элементы автомобильных дорог»;</w:t>
            </w:r>
          </w:p>
          <w:p w:rsidR="00DA53E4" w:rsidRPr="00DA53E4" w:rsidRDefault="00DA53E4">
            <w:pPr>
              <w:spacing w:line="276" w:lineRule="auto"/>
              <w:ind w:left="-45"/>
              <w:jc w:val="both"/>
            </w:pPr>
            <w:r w:rsidRPr="00DA53E4">
              <w:t>- «ГОСТ Р 52575-2006. Дороги автомобильные общего пользования. Материалы для дорожной разметки. Технические требования»;</w:t>
            </w:r>
          </w:p>
          <w:p w:rsidR="00DA53E4" w:rsidRPr="00DA53E4" w:rsidRDefault="00DA53E4">
            <w:pPr>
              <w:widowControl w:val="0"/>
              <w:autoSpaceDE w:val="0"/>
              <w:autoSpaceDN w:val="0"/>
              <w:adjustRightInd w:val="0"/>
              <w:spacing w:line="276" w:lineRule="auto"/>
              <w:ind w:left="-45"/>
              <w:jc w:val="both"/>
              <w:rPr>
                <w:rFonts w:eastAsia="Calibri"/>
              </w:rPr>
            </w:pPr>
            <w:r w:rsidRPr="00DA53E4">
              <w:t>- при производстве работы могут быть использованы и другие действующие, вновь принятые нормативно-технические документы.</w:t>
            </w:r>
          </w:p>
        </w:tc>
      </w:tr>
      <w:tr w:rsidR="00DA53E4" w:rsidRPr="00DA53E4" w:rsidTr="00DA53E4">
        <w:trPr>
          <w:trHeight w:val="279"/>
        </w:trPr>
        <w:tc>
          <w:tcPr>
            <w:tcW w:w="540"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jc w:val="center"/>
              <w:rPr>
                <w:rFonts w:eastAsia="Arial"/>
                <w:lang w:eastAsia="ar-SA"/>
              </w:rPr>
            </w:pPr>
            <w:r w:rsidRPr="00DA53E4">
              <w:rPr>
                <w:rFonts w:eastAsia="Arial"/>
                <w:lang w:eastAsia="ar-SA"/>
              </w:rPr>
              <w:t>9</w:t>
            </w:r>
          </w:p>
        </w:tc>
        <w:tc>
          <w:tcPr>
            <w:tcW w:w="4031"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jc w:val="both"/>
              <w:rPr>
                <w:rFonts w:eastAsia="Arial"/>
                <w:lang w:eastAsia="ar-SA"/>
              </w:rPr>
            </w:pPr>
            <w:r w:rsidRPr="00DA53E4">
              <w:rPr>
                <w:rFonts w:eastAsia="Arial"/>
                <w:lang w:eastAsia="ar-SA"/>
              </w:rPr>
              <w:t>Исходные данные, предоставляемые Заказчиком</w:t>
            </w:r>
          </w:p>
        </w:tc>
        <w:tc>
          <w:tcPr>
            <w:tcW w:w="5000" w:type="dxa"/>
            <w:tcBorders>
              <w:top w:val="single" w:sz="4" w:space="0" w:color="auto"/>
              <w:left w:val="single" w:sz="4" w:space="0" w:color="auto"/>
              <w:bottom w:val="single" w:sz="4" w:space="0" w:color="auto"/>
              <w:right w:val="single" w:sz="4" w:space="0" w:color="auto"/>
            </w:tcBorders>
            <w:hideMark/>
          </w:tcPr>
          <w:p w:rsidR="00DA53E4" w:rsidRPr="00DA53E4" w:rsidRDefault="00DA53E4">
            <w:pPr>
              <w:spacing w:line="276" w:lineRule="auto"/>
              <w:jc w:val="both"/>
              <w:rPr>
                <w:lang w:eastAsia="ar-SA"/>
              </w:rPr>
            </w:pPr>
            <w:r w:rsidRPr="00DA53E4">
              <w:rPr>
                <w:lang w:eastAsia="ar-SA"/>
              </w:rPr>
              <w:t>Состав исходных данных необходимых для выполнения работы:</w:t>
            </w:r>
          </w:p>
          <w:p w:rsidR="00DA53E4" w:rsidRPr="00DA53E4" w:rsidRDefault="00DA53E4">
            <w:pPr>
              <w:pStyle w:val="1b"/>
              <w:spacing w:line="276" w:lineRule="auto"/>
              <w:rPr>
                <w:rFonts w:ascii="Times New Roman" w:hAnsi="Times New Roman" w:cs="Times New Roman"/>
              </w:rPr>
            </w:pPr>
            <w:r w:rsidRPr="00DA53E4">
              <w:rPr>
                <w:rFonts w:ascii="Times New Roman" w:hAnsi="Times New Roman" w:cs="Times New Roman"/>
              </w:rPr>
              <w:t>- генеральный план Абанского сельсовета Абанского района Красноярского края</w:t>
            </w:r>
            <w:r w:rsidRPr="00DA53E4">
              <w:rPr>
                <w:rFonts w:ascii="Times New Roman" w:hAnsi="Times New Roman" w:cs="Times New Roman"/>
                <w:lang w:eastAsia="ar-SA"/>
              </w:rPr>
              <w:t>;</w:t>
            </w:r>
          </w:p>
          <w:p w:rsidR="00DA53E4" w:rsidRPr="00DA53E4" w:rsidRDefault="00DA53E4">
            <w:pPr>
              <w:spacing w:line="276" w:lineRule="auto"/>
              <w:jc w:val="both"/>
              <w:textAlignment w:val="baseline"/>
            </w:pPr>
            <w:r w:rsidRPr="00DA53E4">
              <w:t>-  схема территориального планирования;</w:t>
            </w:r>
          </w:p>
          <w:p w:rsidR="00DA53E4" w:rsidRPr="00DA53E4" w:rsidRDefault="00DA53E4">
            <w:pPr>
              <w:pStyle w:val="1b"/>
              <w:spacing w:line="276" w:lineRule="auto"/>
              <w:rPr>
                <w:rFonts w:ascii="Times New Roman" w:hAnsi="Times New Roman" w:cs="Times New Roman"/>
              </w:rPr>
            </w:pPr>
            <w:r w:rsidRPr="00DA53E4">
              <w:rPr>
                <w:rFonts w:ascii="Times New Roman" w:hAnsi="Times New Roman" w:cs="Times New Roman"/>
              </w:rPr>
              <w:t xml:space="preserve">-  перечень автомобильных дорог на </w:t>
            </w:r>
            <w:r w:rsidRPr="00DA53E4">
              <w:rPr>
                <w:rFonts w:ascii="Times New Roman" w:hAnsi="Times New Roman" w:cs="Times New Roman"/>
              </w:rPr>
              <w:lastRenderedPageBreak/>
              <w:t>территории муниципального образования;</w:t>
            </w:r>
          </w:p>
          <w:p w:rsidR="00DA53E4" w:rsidRPr="00DA53E4" w:rsidRDefault="00DA53E4">
            <w:pPr>
              <w:spacing w:line="276" w:lineRule="auto"/>
              <w:jc w:val="both"/>
            </w:pPr>
            <w:r w:rsidRPr="00DA53E4">
              <w:t>- статистика аварийности за период 3 предыдущих лет с указанием мест и причин дорожно-транспортных происшествий, тяжести последствий (по категориям и причинам возникновения), с указанием перечня наиболее аварийных участков, улиц и дорог;</w:t>
            </w:r>
          </w:p>
          <w:p w:rsidR="00DA53E4" w:rsidRPr="00DA53E4" w:rsidRDefault="00DA53E4">
            <w:pPr>
              <w:pStyle w:val="1b"/>
              <w:spacing w:line="276" w:lineRule="auto"/>
              <w:rPr>
                <w:rFonts w:ascii="Times New Roman" w:hAnsi="Times New Roman" w:cs="Times New Roman"/>
              </w:rPr>
            </w:pPr>
            <w:r w:rsidRPr="00DA53E4">
              <w:rPr>
                <w:rFonts w:ascii="Times New Roman" w:hAnsi="Times New Roman" w:cs="Times New Roman"/>
              </w:rPr>
              <w:t>- маршрутная сеть пассажирского транспорта на территории Абанского</w:t>
            </w:r>
            <w:r w:rsidRPr="00DA53E4">
              <w:rPr>
                <w:rFonts w:ascii="Times New Roman" w:hAnsi="Times New Roman" w:cs="Times New Roman"/>
                <w:lang w:eastAsia="ar-SA"/>
              </w:rPr>
              <w:t xml:space="preserve"> района </w:t>
            </w:r>
            <w:r w:rsidRPr="00DA53E4">
              <w:rPr>
                <w:rFonts w:ascii="Times New Roman" w:hAnsi="Times New Roman" w:cs="Times New Roman"/>
              </w:rPr>
              <w:t>с указанием обслуживаемых маршрутов;</w:t>
            </w:r>
          </w:p>
          <w:p w:rsidR="00DA53E4" w:rsidRPr="00DA53E4" w:rsidRDefault="00DA53E4">
            <w:pPr>
              <w:spacing w:line="276" w:lineRule="auto"/>
            </w:pPr>
            <w:r w:rsidRPr="00DA53E4">
              <w:t>-  данные  социально-демографической  статистики за последние 5 лет;</w:t>
            </w:r>
          </w:p>
          <w:p w:rsidR="00DA53E4" w:rsidRPr="00DA53E4" w:rsidRDefault="00DA53E4">
            <w:pPr>
              <w:spacing w:line="276" w:lineRule="auto"/>
            </w:pPr>
            <w:r w:rsidRPr="00DA53E4">
              <w:t xml:space="preserve">-  данные  об административно-территориальной структуре  </w:t>
            </w:r>
            <w:r w:rsidRPr="00DA53E4">
              <w:rPr>
                <w:lang w:eastAsia="ar-SA"/>
              </w:rPr>
              <w:t>Абанского района;</w:t>
            </w:r>
          </w:p>
          <w:p w:rsidR="00DA53E4" w:rsidRPr="00DA53E4" w:rsidRDefault="00DA53E4">
            <w:pPr>
              <w:widowControl w:val="0"/>
              <w:autoSpaceDE w:val="0"/>
              <w:autoSpaceDN w:val="0"/>
              <w:adjustRightInd w:val="0"/>
              <w:spacing w:line="276" w:lineRule="auto"/>
              <w:jc w:val="both"/>
              <w:rPr>
                <w:rFonts w:eastAsia="Calibri"/>
              </w:rPr>
            </w:pPr>
            <w:r w:rsidRPr="00DA53E4">
              <w:rPr>
                <w:lang w:eastAsia="ar-SA"/>
              </w:rPr>
              <w:t>- иная информация, необходимая для разработки КСОДД (по запросу Исполнителя, при наличии).</w:t>
            </w:r>
          </w:p>
        </w:tc>
      </w:tr>
      <w:tr w:rsidR="00DA53E4" w:rsidRPr="00DA53E4" w:rsidTr="00DA53E4">
        <w:trPr>
          <w:trHeight w:val="279"/>
        </w:trPr>
        <w:tc>
          <w:tcPr>
            <w:tcW w:w="540"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jc w:val="center"/>
              <w:rPr>
                <w:rFonts w:eastAsia="Arial"/>
                <w:lang w:eastAsia="ar-SA"/>
              </w:rPr>
            </w:pPr>
            <w:r w:rsidRPr="00DA53E4">
              <w:rPr>
                <w:rFonts w:eastAsia="Arial"/>
                <w:lang w:eastAsia="ar-SA"/>
              </w:rPr>
              <w:lastRenderedPageBreak/>
              <w:t>9</w:t>
            </w:r>
          </w:p>
        </w:tc>
        <w:tc>
          <w:tcPr>
            <w:tcW w:w="4031"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jc w:val="both"/>
              <w:rPr>
                <w:rFonts w:eastAsia="Arial"/>
                <w:lang w:eastAsia="ar-SA"/>
              </w:rPr>
            </w:pPr>
            <w:r w:rsidRPr="00DA53E4">
              <w:rPr>
                <w:rFonts w:eastAsia="Arial"/>
                <w:lang w:eastAsia="ar-SA"/>
              </w:rPr>
              <w:t>Согласования и разрешения</w:t>
            </w:r>
          </w:p>
        </w:tc>
        <w:tc>
          <w:tcPr>
            <w:tcW w:w="5000" w:type="dxa"/>
            <w:tcBorders>
              <w:top w:val="single" w:sz="4" w:space="0" w:color="auto"/>
              <w:left w:val="single" w:sz="4" w:space="0" w:color="auto"/>
              <w:bottom w:val="single" w:sz="4" w:space="0" w:color="auto"/>
              <w:right w:val="single" w:sz="4" w:space="0" w:color="auto"/>
            </w:tcBorders>
            <w:hideMark/>
          </w:tcPr>
          <w:p w:rsidR="00DA53E4" w:rsidRPr="00DA53E4" w:rsidRDefault="00DA53E4">
            <w:pPr>
              <w:spacing w:line="276" w:lineRule="auto"/>
              <w:ind w:left="-45"/>
              <w:jc w:val="both"/>
              <w:rPr>
                <w:rFonts w:eastAsia="Calibri"/>
              </w:rPr>
            </w:pPr>
            <w:r w:rsidRPr="00DA53E4">
              <w:rPr>
                <w:rFonts w:eastAsia="Calibri"/>
              </w:rPr>
              <w:t>1. Подготовку, согласование и утверждение КСОДД необходимо осуществлять в соответствии с требованиями Федерального закона от 29 декабря 2017 г. № 443-ФЗ “Об организации дорожного движения в Российской Федерации и о внесении изменений в отдельные законодательные акты Российской Федерации” (далее - Закон об организации дорожного движения).</w:t>
            </w:r>
          </w:p>
          <w:p w:rsidR="00DA53E4" w:rsidRPr="00DA53E4" w:rsidRDefault="00DA53E4">
            <w:pPr>
              <w:widowControl w:val="0"/>
              <w:autoSpaceDE w:val="0"/>
              <w:autoSpaceDN w:val="0"/>
              <w:adjustRightInd w:val="0"/>
              <w:spacing w:line="276" w:lineRule="auto"/>
              <w:ind w:left="-45"/>
              <w:jc w:val="both"/>
              <w:rPr>
                <w:rFonts w:eastAsia="Calibri"/>
              </w:rPr>
            </w:pPr>
            <w:r w:rsidRPr="00DA53E4">
              <w:rPr>
                <w:rFonts w:eastAsia="Calibri"/>
              </w:rPr>
              <w:t>2. КСОДД для территории Абанского района должен быть согласован с отделом ОГИБДД ОМВД России по Абанскому району.</w:t>
            </w:r>
          </w:p>
        </w:tc>
      </w:tr>
      <w:tr w:rsidR="00DA53E4" w:rsidRPr="00DA53E4" w:rsidTr="00DA53E4">
        <w:trPr>
          <w:trHeight w:val="279"/>
        </w:trPr>
        <w:tc>
          <w:tcPr>
            <w:tcW w:w="540"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jc w:val="center"/>
              <w:rPr>
                <w:rFonts w:eastAsia="Arial"/>
                <w:lang w:eastAsia="ar-SA"/>
              </w:rPr>
            </w:pPr>
            <w:r w:rsidRPr="00DA53E4">
              <w:rPr>
                <w:rFonts w:eastAsia="Arial"/>
                <w:lang w:eastAsia="ar-SA"/>
              </w:rPr>
              <w:t>10</w:t>
            </w:r>
          </w:p>
        </w:tc>
        <w:tc>
          <w:tcPr>
            <w:tcW w:w="4031"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rPr>
                <w:rFonts w:eastAsia="Arial"/>
                <w:lang w:eastAsia="ar-SA"/>
              </w:rPr>
            </w:pPr>
            <w:r w:rsidRPr="00DA53E4">
              <w:rPr>
                <w:rFonts w:eastAsia="Arial"/>
                <w:lang w:eastAsia="ar-SA"/>
              </w:rPr>
              <w:t>Результат работы</w:t>
            </w:r>
          </w:p>
        </w:tc>
        <w:tc>
          <w:tcPr>
            <w:tcW w:w="5000" w:type="dxa"/>
            <w:tcBorders>
              <w:top w:val="single" w:sz="4" w:space="0" w:color="auto"/>
              <w:left w:val="single" w:sz="4" w:space="0" w:color="auto"/>
              <w:bottom w:val="single" w:sz="4" w:space="0" w:color="auto"/>
              <w:right w:val="single" w:sz="4" w:space="0" w:color="auto"/>
            </w:tcBorders>
            <w:hideMark/>
          </w:tcPr>
          <w:p w:rsidR="00DA53E4" w:rsidRPr="00DA53E4" w:rsidRDefault="00DA53E4">
            <w:pPr>
              <w:spacing w:line="276" w:lineRule="auto"/>
              <w:ind w:left="-45"/>
              <w:jc w:val="both"/>
              <w:rPr>
                <w:rFonts w:eastAsia="Calibri"/>
              </w:rPr>
            </w:pPr>
            <w:r w:rsidRPr="00DA53E4">
              <w:rPr>
                <w:rFonts w:eastAsia="Calibri"/>
              </w:rPr>
              <w:t xml:space="preserve">Комплексная схема организации дорожного движения на автомобильных дорогах общего пользования Абанского муниципального района должна соответствовать п. IV «Требования по оформлению КСОДД» Правил подготовки документации по организации дорожного движения, утвержденных Приказом Минтранса России от 26.12.2018 № 480. </w:t>
            </w:r>
          </w:p>
          <w:p w:rsidR="00DA53E4" w:rsidRPr="00DA53E4" w:rsidRDefault="00DA53E4">
            <w:pPr>
              <w:spacing w:line="276" w:lineRule="auto"/>
              <w:ind w:left="-45"/>
              <w:jc w:val="both"/>
              <w:rPr>
                <w:rFonts w:eastAsia="Calibri"/>
              </w:rPr>
            </w:pPr>
            <w:r w:rsidRPr="00DA53E4">
              <w:rPr>
                <w:rFonts w:eastAsia="Calibri"/>
              </w:rPr>
              <w:t xml:space="preserve">Готовый материал представляется Заказчику на бумажном носителе в сброшюрованном виде формата А-3 в цветном изображении, в твердом переплете - 3 экз. Графические материалы в виде карт-схем форматом А0, А1, </w:t>
            </w:r>
            <w:r w:rsidRPr="00DA53E4">
              <w:rPr>
                <w:rFonts w:eastAsia="Calibri"/>
              </w:rPr>
              <w:lastRenderedPageBreak/>
              <w:t>А2.</w:t>
            </w:r>
          </w:p>
          <w:p w:rsidR="00DA53E4" w:rsidRPr="00DA53E4" w:rsidRDefault="00DA53E4">
            <w:pPr>
              <w:spacing w:line="276" w:lineRule="auto"/>
              <w:ind w:left="-45"/>
              <w:jc w:val="both"/>
              <w:rPr>
                <w:rFonts w:eastAsia="Calibri"/>
              </w:rPr>
            </w:pPr>
            <w:r w:rsidRPr="00DA53E4">
              <w:rPr>
                <w:rFonts w:eastAsia="Calibri"/>
              </w:rPr>
              <w:t xml:space="preserve">Электронные версии текстовых, графических материалов на флеш-носителе - 1 экз. в формате PDF, WORD </w:t>
            </w:r>
            <w:r w:rsidRPr="00DA53E4">
              <w:rPr>
                <w:rFonts w:eastAsia="Calibri"/>
                <w:bCs/>
              </w:rPr>
              <w:t xml:space="preserve">и </w:t>
            </w:r>
            <w:r w:rsidRPr="00DA53E4">
              <w:rPr>
                <w:rFonts w:eastAsia="Calibri"/>
                <w:lang w:val="en-US"/>
              </w:rPr>
              <w:t>AutoCADDWG</w:t>
            </w:r>
            <w:r w:rsidRPr="00DA53E4">
              <w:rPr>
                <w:rFonts w:eastAsia="Calibri"/>
              </w:rPr>
              <w:t xml:space="preserve">. </w:t>
            </w:r>
          </w:p>
          <w:p w:rsidR="00DA53E4" w:rsidRPr="00DA53E4" w:rsidRDefault="00DA53E4">
            <w:pPr>
              <w:spacing w:line="276" w:lineRule="auto"/>
              <w:ind w:left="-45"/>
              <w:jc w:val="both"/>
              <w:rPr>
                <w:rFonts w:eastAsia="Calibri"/>
              </w:rPr>
            </w:pPr>
            <w:r w:rsidRPr="00DA53E4">
              <w:rPr>
                <w:rFonts w:eastAsia="Calibri"/>
                <w:b/>
              </w:rPr>
              <w:t>Презентационные материалы</w:t>
            </w:r>
            <w:r w:rsidRPr="00DA53E4">
              <w:rPr>
                <w:rFonts w:eastAsia="Calibri"/>
              </w:rPr>
              <w:t xml:space="preserve"> (презентация в формате </w:t>
            </w:r>
            <w:r w:rsidRPr="00DA53E4">
              <w:rPr>
                <w:rFonts w:eastAsia="Calibri"/>
                <w:lang w:val="en-US"/>
              </w:rPr>
              <w:t>MSPowerPoint</w:t>
            </w:r>
            <w:r w:rsidRPr="00DA53E4">
              <w:rPr>
                <w:rFonts w:eastAsia="Calibri"/>
              </w:rPr>
              <w:t xml:space="preserve"> на бумажном носителе и в электронном виде).</w:t>
            </w:r>
          </w:p>
          <w:p w:rsidR="00DA53E4" w:rsidRPr="00DA53E4" w:rsidRDefault="00DA53E4">
            <w:pPr>
              <w:widowControl w:val="0"/>
              <w:autoSpaceDE w:val="0"/>
              <w:autoSpaceDN w:val="0"/>
              <w:adjustRightInd w:val="0"/>
              <w:spacing w:line="276" w:lineRule="auto"/>
              <w:ind w:left="-45"/>
              <w:jc w:val="both"/>
              <w:rPr>
                <w:rFonts w:eastAsia="Calibri"/>
              </w:rPr>
            </w:pPr>
            <w:r w:rsidRPr="00DA53E4">
              <w:rPr>
                <w:rFonts w:eastAsia="Calibri"/>
              </w:rPr>
              <w:t xml:space="preserve">Структура и название документов в электронном виде должны соответствовать документам на бумажном носителе, документация         в формате PDF должна быть с подписанными штампами.          </w:t>
            </w:r>
          </w:p>
        </w:tc>
      </w:tr>
      <w:tr w:rsidR="00DA53E4" w:rsidRPr="00DA53E4" w:rsidTr="00DA53E4">
        <w:trPr>
          <w:trHeight w:val="279"/>
        </w:trPr>
        <w:tc>
          <w:tcPr>
            <w:tcW w:w="540"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jc w:val="center"/>
              <w:rPr>
                <w:rFonts w:eastAsia="Arial"/>
                <w:lang w:eastAsia="ar-SA"/>
              </w:rPr>
            </w:pPr>
            <w:r w:rsidRPr="00DA53E4">
              <w:rPr>
                <w:rFonts w:eastAsia="Arial"/>
                <w:lang w:eastAsia="ar-SA"/>
              </w:rPr>
              <w:lastRenderedPageBreak/>
              <w:t>11</w:t>
            </w:r>
          </w:p>
        </w:tc>
        <w:tc>
          <w:tcPr>
            <w:tcW w:w="4031"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jc w:val="both"/>
              <w:rPr>
                <w:rFonts w:eastAsia="Arial"/>
                <w:lang w:eastAsia="ar-SA"/>
              </w:rPr>
            </w:pPr>
            <w:r w:rsidRPr="00DA53E4">
              <w:rPr>
                <w:rFonts w:eastAsia="Arial"/>
                <w:lang w:eastAsia="ar-SA"/>
              </w:rPr>
              <w:t>Гарантийный срок на выполненные работы</w:t>
            </w:r>
          </w:p>
        </w:tc>
        <w:tc>
          <w:tcPr>
            <w:tcW w:w="5000"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ind w:left="-45"/>
              <w:jc w:val="both"/>
              <w:rPr>
                <w:rFonts w:eastAsia="Calibri"/>
              </w:rPr>
            </w:pPr>
            <w:r w:rsidRPr="00DA53E4">
              <w:rPr>
                <w:rFonts w:eastAsia="Calibri"/>
              </w:rPr>
              <w:t xml:space="preserve">      В случае, если в выполненных работах после их сдачи-приемки будут обнаружены недостатки, возникшие по вине Исполнителя, предельным сроком обнаружения таких недостатков будут являться 12 (двенадцать) месяцев после подписания Заказчиком акта сдачи-приемки результатов выполненных работ. При обнаружении недостатков в выполненных работах в течение данного гарантийного срока Исполнитель гарантирует безвозмездное их устранение.</w:t>
            </w:r>
          </w:p>
        </w:tc>
      </w:tr>
      <w:tr w:rsidR="00DA53E4" w:rsidRPr="00DA53E4" w:rsidTr="00DA53E4">
        <w:trPr>
          <w:trHeight w:val="279"/>
        </w:trPr>
        <w:tc>
          <w:tcPr>
            <w:tcW w:w="540"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jc w:val="center"/>
              <w:rPr>
                <w:rFonts w:eastAsia="Arial"/>
                <w:lang w:eastAsia="ar-SA"/>
              </w:rPr>
            </w:pPr>
            <w:r w:rsidRPr="00DA53E4">
              <w:rPr>
                <w:rFonts w:eastAsia="Arial"/>
                <w:lang w:eastAsia="ar-SA"/>
              </w:rPr>
              <w:t>12</w:t>
            </w:r>
          </w:p>
        </w:tc>
        <w:tc>
          <w:tcPr>
            <w:tcW w:w="4031"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jc w:val="both"/>
              <w:rPr>
                <w:rFonts w:eastAsia="Arial"/>
                <w:lang w:eastAsia="ar-SA"/>
              </w:rPr>
            </w:pPr>
            <w:r w:rsidRPr="00DA53E4">
              <w:rPr>
                <w:rFonts w:eastAsia="Arial"/>
                <w:lang w:eastAsia="ar-SA"/>
              </w:rPr>
              <w:t>Дополнительные сведения</w:t>
            </w:r>
          </w:p>
        </w:tc>
        <w:tc>
          <w:tcPr>
            <w:tcW w:w="5000" w:type="dxa"/>
            <w:tcBorders>
              <w:top w:val="single" w:sz="4" w:space="0" w:color="auto"/>
              <w:left w:val="single" w:sz="4" w:space="0" w:color="auto"/>
              <w:bottom w:val="single" w:sz="4" w:space="0" w:color="auto"/>
              <w:right w:val="single" w:sz="4" w:space="0" w:color="auto"/>
            </w:tcBorders>
            <w:hideMark/>
          </w:tcPr>
          <w:p w:rsidR="00DA53E4" w:rsidRPr="00DA53E4" w:rsidRDefault="00DA53E4">
            <w:pPr>
              <w:widowControl w:val="0"/>
              <w:autoSpaceDE w:val="0"/>
              <w:autoSpaceDN w:val="0"/>
              <w:adjustRightInd w:val="0"/>
              <w:spacing w:line="276" w:lineRule="auto"/>
              <w:ind w:left="-45"/>
              <w:jc w:val="both"/>
              <w:rPr>
                <w:rFonts w:eastAsia="Calibri"/>
              </w:rPr>
            </w:pPr>
            <w:r w:rsidRPr="00DA53E4">
              <w:rPr>
                <w:rFonts w:eastAsia="Calibri"/>
              </w:rPr>
              <w:t>Протяженность автомобильных дорог общего пользования местного значения составляет 335,8 км.</w:t>
            </w:r>
          </w:p>
        </w:tc>
      </w:tr>
    </w:tbl>
    <w:p w:rsidR="00DA53E4" w:rsidRPr="001002AB" w:rsidRDefault="00DA53E4" w:rsidP="004066AF">
      <w:pPr>
        <w:pStyle w:val="af5"/>
        <w:kinsoku w:val="0"/>
        <w:overflowPunct w:val="0"/>
        <w:spacing w:before="0" w:line="276" w:lineRule="auto"/>
        <w:ind w:left="0" w:right="-32" w:firstLine="0"/>
        <w:jc w:val="center"/>
        <w:rPr>
          <w:sz w:val="28"/>
          <w:szCs w:val="28"/>
        </w:rPr>
        <w:sectPr w:rsidR="00DA53E4" w:rsidRPr="001002AB" w:rsidSect="004066AF">
          <w:headerReference w:type="default" r:id="rId15"/>
          <w:pgSz w:w="11910" w:h="16840"/>
          <w:pgMar w:top="1134" w:right="851" w:bottom="1134" w:left="1418" w:header="720" w:footer="720" w:gutter="0"/>
          <w:cols w:space="720"/>
          <w:noEndnote/>
          <w:titlePg/>
          <w:docGrid w:linePitch="326"/>
        </w:sectPr>
      </w:pPr>
    </w:p>
    <w:p w:rsidR="00DB0F7A" w:rsidRPr="00DB0F7A" w:rsidRDefault="00EA0F91" w:rsidP="00DB0F7A">
      <w:pPr>
        <w:pStyle w:val="13"/>
        <w:spacing w:line="276" w:lineRule="auto"/>
        <w:rPr>
          <w:rFonts w:eastAsiaTheme="minorEastAsia"/>
          <w:b w:val="0"/>
          <w:sz w:val="28"/>
        </w:rPr>
      </w:pPr>
      <w:r w:rsidRPr="00DB0F7A">
        <w:rPr>
          <w:bCs/>
          <w:sz w:val="28"/>
        </w:rPr>
        <w:lastRenderedPageBreak/>
        <w:fldChar w:fldCharType="begin"/>
      </w:r>
      <w:r w:rsidR="005861D6" w:rsidRPr="00DB0F7A">
        <w:rPr>
          <w:bCs/>
          <w:sz w:val="28"/>
        </w:rPr>
        <w:instrText xml:space="preserve"> TOC \o "1-3" \h \z \u </w:instrText>
      </w:r>
      <w:r w:rsidRPr="00DB0F7A">
        <w:rPr>
          <w:bCs/>
          <w:sz w:val="28"/>
        </w:rPr>
        <w:fldChar w:fldCharType="separate"/>
      </w:r>
      <w:hyperlink w:anchor="_Toc54126546" w:history="1">
        <w:r w:rsidR="00DB0F7A" w:rsidRPr="00DB0F7A">
          <w:rPr>
            <w:rStyle w:val="ab"/>
            <w:b w:val="0"/>
            <w:sz w:val="28"/>
          </w:rPr>
          <w:t>ОБОЗНАЧЕНИЯ И СОКРАЩЕНИЯ</w:t>
        </w:r>
        <w:r w:rsidR="00DB0F7A" w:rsidRPr="00DB0F7A">
          <w:rPr>
            <w:b w:val="0"/>
            <w:webHidden/>
            <w:sz w:val="28"/>
          </w:rPr>
          <w:tab/>
        </w:r>
        <w:r w:rsidR="00DB0F7A" w:rsidRPr="00DB0F7A">
          <w:rPr>
            <w:b w:val="0"/>
            <w:webHidden/>
            <w:sz w:val="28"/>
          </w:rPr>
          <w:fldChar w:fldCharType="begin"/>
        </w:r>
        <w:r w:rsidR="00DB0F7A" w:rsidRPr="00DB0F7A">
          <w:rPr>
            <w:b w:val="0"/>
            <w:webHidden/>
            <w:sz w:val="28"/>
          </w:rPr>
          <w:instrText xml:space="preserve"> PAGEREF _Toc54126546 \h </w:instrText>
        </w:r>
        <w:r w:rsidR="00DB0F7A" w:rsidRPr="00DB0F7A">
          <w:rPr>
            <w:b w:val="0"/>
            <w:webHidden/>
            <w:sz w:val="28"/>
          </w:rPr>
        </w:r>
        <w:r w:rsidR="00DB0F7A" w:rsidRPr="00DB0F7A">
          <w:rPr>
            <w:b w:val="0"/>
            <w:webHidden/>
            <w:sz w:val="28"/>
          </w:rPr>
          <w:fldChar w:fldCharType="separate"/>
        </w:r>
        <w:r w:rsidR="008B335C">
          <w:rPr>
            <w:b w:val="0"/>
            <w:webHidden/>
            <w:sz w:val="28"/>
          </w:rPr>
          <w:t>17</w:t>
        </w:r>
        <w:r w:rsidR="00DB0F7A" w:rsidRPr="00DB0F7A">
          <w:rPr>
            <w:b w:val="0"/>
            <w:webHidden/>
            <w:sz w:val="28"/>
          </w:rPr>
          <w:fldChar w:fldCharType="end"/>
        </w:r>
      </w:hyperlink>
    </w:p>
    <w:p w:rsidR="00DB0F7A" w:rsidRPr="00DB0F7A" w:rsidRDefault="00257C50" w:rsidP="00DB0F7A">
      <w:pPr>
        <w:pStyle w:val="13"/>
        <w:spacing w:line="276" w:lineRule="auto"/>
        <w:rPr>
          <w:rFonts w:eastAsiaTheme="minorEastAsia"/>
          <w:b w:val="0"/>
          <w:sz w:val="28"/>
        </w:rPr>
      </w:pPr>
      <w:hyperlink w:anchor="_Toc54126547" w:history="1">
        <w:r w:rsidR="00DB0F7A" w:rsidRPr="00DB0F7A">
          <w:rPr>
            <w:rStyle w:val="ab"/>
            <w:b w:val="0"/>
            <w:bCs/>
            <w:sz w:val="28"/>
          </w:rPr>
          <w:t>ВВЕДЕНИЕ</w:t>
        </w:r>
        <w:r w:rsidR="00DB0F7A" w:rsidRPr="00DB0F7A">
          <w:rPr>
            <w:b w:val="0"/>
            <w:webHidden/>
            <w:sz w:val="28"/>
          </w:rPr>
          <w:tab/>
        </w:r>
        <w:r w:rsidR="00DB0F7A" w:rsidRPr="00DB0F7A">
          <w:rPr>
            <w:b w:val="0"/>
            <w:webHidden/>
            <w:sz w:val="28"/>
          </w:rPr>
          <w:fldChar w:fldCharType="begin"/>
        </w:r>
        <w:r w:rsidR="00DB0F7A" w:rsidRPr="00DB0F7A">
          <w:rPr>
            <w:b w:val="0"/>
            <w:webHidden/>
            <w:sz w:val="28"/>
          </w:rPr>
          <w:instrText xml:space="preserve"> PAGEREF _Toc54126547 \h </w:instrText>
        </w:r>
        <w:r w:rsidR="00DB0F7A" w:rsidRPr="00DB0F7A">
          <w:rPr>
            <w:b w:val="0"/>
            <w:webHidden/>
            <w:sz w:val="28"/>
          </w:rPr>
        </w:r>
        <w:r w:rsidR="00DB0F7A" w:rsidRPr="00DB0F7A">
          <w:rPr>
            <w:b w:val="0"/>
            <w:webHidden/>
            <w:sz w:val="28"/>
          </w:rPr>
          <w:fldChar w:fldCharType="separate"/>
        </w:r>
        <w:r w:rsidR="008B335C">
          <w:rPr>
            <w:b w:val="0"/>
            <w:webHidden/>
            <w:sz w:val="28"/>
          </w:rPr>
          <w:t>18</w:t>
        </w:r>
        <w:r w:rsidR="00DB0F7A" w:rsidRPr="00DB0F7A">
          <w:rPr>
            <w:b w:val="0"/>
            <w:webHidden/>
            <w:sz w:val="28"/>
          </w:rPr>
          <w:fldChar w:fldCharType="end"/>
        </w:r>
      </w:hyperlink>
    </w:p>
    <w:p w:rsidR="00DB0F7A" w:rsidRPr="00DB0F7A" w:rsidRDefault="00257C50" w:rsidP="00DB0F7A">
      <w:pPr>
        <w:pStyle w:val="13"/>
        <w:spacing w:line="276" w:lineRule="auto"/>
        <w:rPr>
          <w:rFonts w:eastAsiaTheme="minorEastAsia"/>
          <w:b w:val="0"/>
          <w:sz w:val="28"/>
        </w:rPr>
      </w:pPr>
      <w:hyperlink w:anchor="_Toc54126548" w:history="1">
        <w:r w:rsidR="00DB0F7A" w:rsidRPr="00DB0F7A">
          <w:rPr>
            <w:rStyle w:val="ab"/>
            <w:rFonts w:eastAsia="Calibri"/>
            <w:b w:val="0"/>
            <w:sz w:val="28"/>
          </w:rPr>
          <w:t xml:space="preserve">ЭТАП </w:t>
        </w:r>
        <w:r w:rsidR="00DB0F7A" w:rsidRPr="00DB0F7A">
          <w:rPr>
            <w:rStyle w:val="ab"/>
            <w:rFonts w:eastAsia="Calibri"/>
            <w:b w:val="0"/>
            <w:sz w:val="28"/>
            <w:lang w:val="en-US"/>
          </w:rPr>
          <w:t>I</w:t>
        </w:r>
        <w:r w:rsidR="00DB0F7A" w:rsidRPr="00DB0F7A">
          <w:rPr>
            <w:rStyle w:val="ab"/>
            <w:rFonts w:eastAsia="Calibri"/>
            <w:b w:val="0"/>
            <w:sz w:val="28"/>
          </w:rPr>
          <w:t>. Паспорт КСОДД</w:t>
        </w:r>
        <w:r w:rsidR="00DB0F7A" w:rsidRPr="00DB0F7A">
          <w:rPr>
            <w:b w:val="0"/>
            <w:webHidden/>
            <w:sz w:val="28"/>
          </w:rPr>
          <w:tab/>
        </w:r>
        <w:r w:rsidR="00DB0F7A" w:rsidRPr="00DB0F7A">
          <w:rPr>
            <w:b w:val="0"/>
            <w:webHidden/>
            <w:sz w:val="28"/>
          </w:rPr>
          <w:fldChar w:fldCharType="begin"/>
        </w:r>
        <w:r w:rsidR="00DB0F7A" w:rsidRPr="00DB0F7A">
          <w:rPr>
            <w:b w:val="0"/>
            <w:webHidden/>
            <w:sz w:val="28"/>
          </w:rPr>
          <w:instrText xml:space="preserve"> PAGEREF _Toc54126548 \h </w:instrText>
        </w:r>
        <w:r w:rsidR="00DB0F7A" w:rsidRPr="00DB0F7A">
          <w:rPr>
            <w:b w:val="0"/>
            <w:webHidden/>
            <w:sz w:val="28"/>
          </w:rPr>
        </w:r>
        <w:r w:rsidR="00DB0F7A" w:rsidRPr="00DB0F7A">
          <w:rPr>
            <w:b w:val="0"/>
            <w:webHidden/>
            <w:sz w:val="28"/>
          </w:rPr>
          <w:fldChar w:fldCharType="separate"/>
        </w:r>
        <w:r w:rsidR="008B335C">
          <w:rPr>
            <w:b w:val="0"/>
            <w:webHidden/>
            <w:sz w:val="28"/>
          </w:rPr>
          <w:t>20</w:t>
        </w:r>
        <w:r w:rsidR="00DB0F7A" w:rsidRPr="00DB0F7A">
          <w:rPr>
            <w:b w:val="0"/>
            <w:webHidden/>
            <w:sz w:val="28"/>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49" w:history="1">
        <w:r w:rsidR="00DB0F7A" w:rsidRPr="00DB0F7A">
          <w:rPr>
            <w:rStyle w:val="ab"/>
            <w:noProof/>
            <w:sz w:val="28"/>
            <w:szCs w:val="28"/>
          </w:rPr>
          <w:t>1</w:t>
        </w:r>
        <w:r w:rsidR="00DB0F7A" w:rsidRPr="00DB0F7A">
          <w:rPr>
            <w:rFonts w:eastAsiaTheme="minorEastAsia"/>
            <w:noProof/>
          </w:rPr>
          <w:tab/>
        </w:r>
        <w:r w:rsidR="00DB0F7A" w:rsidRPr="00DB0F7A">
          <w:rPr>
            <w:rStyle w:val="ab"/>
            <w:noProof/>
            <w:sz w:val="28"/>
            <w:szCs w:val="28"/>
          </w:rPr>
          <w:t>Основные данные</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_Toc54126549 \h </w:instrText>
        </w:r>
        <w:r w:rsidR="00DB0F7A" w:rsidRPr="00DB0F7A">
          <w:rPr>
            <w:noProof/>
            <w:webHidden/>
          </w:rPr>
        </w:r>
        <w:r w:rsidR="00DB0F7A" w:rsidRPr="00DB0F7A">
          <w:rPr>
            <w:noProof/>
            <w:webHidden/>
          </w:rPr>
          <w:fldChar w:fldCharType="separate"/>
        </w:r>
        <w:r w:rsidR="008B335C">
          <w:rPr>
            <w:noProof/>
            <w:webHidden/>
          </w:rPr>
          <w:t>20</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50" w:history="1">
        <w:r w:rsidR="00DB0F7A" w:rsidRPr="00DB0F7A">
          <w:rPr>
            <w:rStyle w:val="ab"/>
            <w:noProof/>
            <w:sz w:val="28"/>
            <w:szCs w:val="28"/>
          </w:rPr>
          <w:t>1.2</w:t>
        </w:r>
        <w:r w:rsidR="00DB0F7A" w:rsidRPr="00DB0F7A">
          <w:rPr>
            <w:rFonts w:eastAsiaTheme="minorEastAsia"/>
            <w:noProof/>
          </w:rPr>
          <w:tab/>
        </w:r>
        <w:r w:rsidR="00DB0F7A" w:rsidRPr="00DB0F7A">
          <w:rPr>
            <w:rStyle w:val="ab"/>
            <w:noProof/>
            <w:sz w:val="28"/>
            <w:szCs w:val="28"/>
          </w:rPr>
          <w:t>Запланированные мероприятия по организации дорожного движения</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_Toc54126550 \h </w:instrText>
        </w:r>
        <w:r w:rsidR="00DB0F7A" w:rsidRPr="00DB0F7A">
          <w:rPr>
            <w:noProof/>
            <w:webHidden/>
          </w:rPr>
        </w:r>
        <w:r w:rsidR="00DB0F7A" w:rsidRPr="00DB0F7A">
          <w:rPr>
            <w:noProof/>
            <w:webHidden/>
          </w:rPr>
          <w:fldChar w:fldCharType="separate"/>
        </w:r>
        <w:r w:rsidR="008B335C">
          <w:rPr>
            <w:noProof/>
            <w:webHidden/>
          </w:rPr>
          <w:t>23</w:t>
        </w:r>
        <w:r w:rsidR="00DB0F7A" w:rsidRPr="00DB0F7A">
          <w:rPr>
            <w:noProof/>
            <w:webHidden/>
          </w:rPr>
          <w:fldChar w:fldCharType="end"/>
        </w:r>
      </w:hyperlink>
    </w:p>
    <w:p w:rsidR="00DB0F7A" w:rsidRPr="00DB0F7A" w:rsidRDefault="00257C50" w:rsidP="00DB0F7A">
      <w:pPr>
        <w:pStyle w:val="13"/>
        <w:spacing w:line="276" w:lineRule="auto"/>
        <w:rPr>
          <w:rFonts w:eastAsiaTheme="minorEastAsia"/>
          <w:b w:val="0"/>
          <w:sz w:val="28"/>
        </w:rPr>
      </w:pPr>
      <w:hyperlink w:anchor="_Toc54126551" w:history="1">
        <w:r w:rsidR="00DB0F7A" w:rsidRPr="00DB0F7A">
          <w:rPr>
            <w:rStyle w:val="ab"/>
            <w:b w:val="0"/>
            <w:sz w:val="28"/>
          </w:rPr>
          <w:t xml:space="preserve">ЭТАП </w:t>
        </w:r>
        <w:r w:rsidR="00DB0F7A" w:rsidRPr="00DB0F7A">
          <w:rPr>
            <w:rStyle w:val="ab"/>
            <w:b w:val="0"/>
            <w:sz w:val="28"/>
            <w:lang w:val="en-US"/>
          </w:rPr>
          <w:t>II</w:t>
        </w:r>
        <w:r w:rsidR="00DB0F7A" w:rsidRPr="00DB0F7A">
          <w:rPr>
            <w:rStyle w:val="ab"/>
            <w:b w:val="0"/>
            <w:sz w:val="28"/>
          </w:rPr>
          <w:t>. Характеристика существующей дорожно-транспортной ситуации, подготовка и проведение обследований параметров дорожного движения</w:t>
        </w:r>
        <w:r w:rsidR="00DB0F7A" w:rsidRPr="00DB0F7A">
          <w:rPr>
            <w:b w:val="0"/>
            <w:webHidden/>
            <w:sz w:val="28"/>
          </w:rPr>
          <w:tab/>
        </w:r>
        <w:r w:rsidR="00DB0F7A" w:rsidRPr="00DB0F7A">
          <w:rPr>
            <w:b w:val="0"/>
            <w:webHidden/>
            <w:sz w:val="28"/>
          </w:rPr>
          <w:fldChar w:fldCharType="begin"/>
        </w:r>
        <w:r w:rsidR="00DB0F7A" w:rsidRPr="00DB0F7A">
          <w:rPr>
            <w:b w:val="0"/>
            <w:webHidden/>
            <w:sz w:val="28"/>
          </w:rPr>
          <w:instrText xml:space="preserve"> PAGEREF _Toc54126551 \h </w:instrText>
        </w:r>
        <w:r w:rsidR="00DB0F7A" w:rsidRPr="00DB0F7A">
          <w:rPr>
            <w:b w:val="0"/>
            <w:webHidden/>
            <w:sz w:val="28"/>
          </w:rPr>
        </w:r>
        <w:r w:rsidR="00DB0F7A" w:rsidRPr="00DB0F7A">
          <w:rPr>
            <w:b w:val="0"/>
            <w:webHidden/>
            <w:sz w:val="28"/>
          </w:rPr>
          <w:fldChar w:fldCharType="separate"/>
        </w:r>
        <w:r w:rsidR="008B335C">
          <w:rPr>
            <w:b w:val="0"/>
            <w:webHidden/>
            <w:sz w:val="28"/>
          </w:rPr>
          <w:t>26</w:t>
        </w:r>
        <w:r w:rsidR="00DB0F7A" w:rsidRPr="00DB0F7A">
          <w:rPr>
            <w:b w:val="0"/>
            <w:webHidden/>
            <w:sz w:val="28"/>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52" w:history="1">
        <w:r w:rsidR="00DB0F7A" w:rsidRPr="00DB0F7A">
          <w:rPr>
            <w:rStyle w:val="ab"/>
            <w:noProof/>
            <w:sz w:val="28"/>
            <w:szCs w:val="28"/>
          </w:rPr>
          <w:t>1</w:t>
        </w:r>
        <w:r w:rsidR="00DB0F7A" w:rsidRPr="00DB0F7A">
          <w:rPr>
            <w:rFonts w:eastAsiaTheme="minorEastAsia"/>
            <w:noProof/>
          </w:rPr>
          <w:tab/>
        </w:r>
        <w:r w:rsidR="00DB0F7A" w:rsidRPr="00DB0F7A">
          <w:rPr>
            <w:rStyle w:val="ab"/>
            <w:noProof/>
            <w:sz w:val="28"/>
            <w:szCs w:val="28"/>
          </w:rPr>
          <w:t>Положение территории в структуре пространственной организации субъекта Российской Федерации (прилегающих субъектов Российской Федерации)</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_Toc54126552 \h </w:instrText>
        </w:r>
        <w:r w:rsidR="00DB0F7A" w:rsidRPr="00DB0F7A">
          <w:rPr>
            <w:noProof/>
            <w:webHidden/>
          </w:rPr>
        </w:r>
        <w:r w:rsidR="00DB0F7A" w:rsidRPr="00DB0F7A">
          <w:rPr>
            <w:noProof/>
            <w:webHidden/>
          </w:rPr>
          <w:fldChar w:fldCharType="separate"/>
        </w:r>
        <w:r w:rsidR="008B335C">
          <w:rPr>
            <w:noProof/>
            <w:webHidden/>
          </w:rPr>
          <w:t>26</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53" w:history="1">
        <w:r w:rsidR="00DB0F7A" w:rsidRPr="00DB0F7A">
          <w:rPr>
            <w:rStyle w:val="ab"/>
            <w:noProof/>
            <w:sz w:val="28"/>
            <w:szCs w:val="28"/>
          </w:rPr>
          <w:t>2</w:t>
        </w:r>
        <w:r w:rsidR="00DB0F7A" w:rsidRPr="00DB0F7A">
          <w:rPr>
            <w:rFonts w:eastAsiaTheme="minorEastAsia"/>
            <w:noProof/>
          </w:rPr>
          <w:tab/>
        </w:r>
        <w:r w:rsidR="00DB0F7A" w:rsidRPr="00DB0F7A">
          <w:rPr>
            <w:rStyle w:val="ab"/>
            <w:noProof/>
            <w:sz w:val="28"/>
            <w:szCs w:val="28"/>
          </w:rPr>
          <w:t>Анализ имеющихся документов территориального планирования</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_Toc54126553 \h </w:instrText>
        </w:r>
        <w:r w:rsidR="00DB0F7A" w:rsidRPr="00DB0F7A">
          <w:rPr>
            <w:noProof/>
            <w:webHidden/>
          </w:rPr>
        </w:r>
        <w:r w:rsidR="00DB0F7A" w:rsidRPr="00DB0F7A">
          <w:rPr>
            <w:noProof/>
            <w:webHidden/>
          </w:rPr>
          <w:fldChar w:fldCharType="separate"/>
        </w:r>
        <w:r w:rsidR="008B335C">
          <w:rPr>
            <w:noProof/>
            <w:webHidden/>
          </w:rPr>
          <w:t>26</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54" w:history="1">
        <w:r w:rsidR="00DB0F7A" w:rsidRPr="00DB0F7A">
          <w:rPr>
            <w:rStyle w:val="ab"/>
            <w:noProof/>
            <w:sz w:val="28"/>
            <w:szCs w:val="28"/>
          </w:rPr>
          <w:t>3</w:t>
        </w:r>
        <w:r w:rsidR="00DB0F7A" w:rsidRPr="00DB0F7A">
          <w:rPr>
            <w:rFonts w:eastAsiaTheme="minorEastAsia"/>
            <w:noProof/>
          </w:rPr>
          <w:tab/>
        </w:r>
        <w:r w:rsidR="00DB0F7A" w:rsidRPr="00DB0F7A">
          <w:rPr>
            <w:rStyle w:val="ab"/>
            <w:noProof/>
            <w:sz w:val="28"/>
            <w:szCs w:val="28"/>
          </w:rPr>
          <w:t>Анализ социально-экономической и градостроительной деятельности территории, включая деятельность в сфере транспорта, дорожную деятельность</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_Toc54126554 \h </w:instrText>
        </w:r>
        <w:r w:rsidR="00DB0F7A" w:rsidRPr="00DB0F7A">
          <w:rPr>
            <w:noProof/>
            <w:webHidden/>
          </w:rPr>
        </w:r>
        <w:r w:rsidR="00DB0F7A" w:rsidRPr="00DB0F7A">
          <w:rPr>
            <w:noProof/>
            <w:webHidden/>
          </w:rPr>
          <w:fldChar w:fldCharType="separate"/>
        </w:r>
        <w:r w:rsidR="008B335C">
          <w:rPr>
            <w:noProof/>
            <w:webHidden/>
          </w:rPr>
          <w:t>28</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55" w:history="1">
        <w:r w:rsidR="00DB0F7A" w:rsidRPr="00DB0F7A">
          <w:rPr>
            <w:rStyle w:val="ab"/>
            <w:noProof/>
            <w:sz w:val="28"/>
            <w:szCs w:val="28"/>
          </w:rPr>
          <w:t>4</w:t>
        </w:r>
        <w:r w:rsidR="00DB0F7A" w:rsidRPr="00DB0F7A">
          <w:rPr>
            <w:rFonts w:eastAsiaTheme="minorEastAsia"/>
            <w:noProof/>
          </w:rPr>
          <w:tab/>
        </w:r>
        <w:r w:rsidR="00DB0F7A" w:rsidRPr="00DB0F7A">
          <w:rPr>
            <w:rStyle w:val="ab"/>
            <w:noProof/>
            <w:sz w:val="28"/>
            <w:szCs w:val="28"/>
          </w:rPr>
          <w:t>Анализ сети дорог, оценка и анализ  показателей качества содержания дорог, анализ перспектив развития дорог на территории</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_Toc54126555 \h </w:instrText>
        </w:r>
        <w:r w:rsidR="00DB0F7A" w:rsidRPr="00DB0F7A">
          <w:rPr>
            <w:noProof/>
            <w:webHidden/>
          </w:rPr>
        </w:r>
        <w:r w:rsidR="00DB0F7A" w:rsidRPr="00DB0F7A">
          <w:rPr>
            <w:noProof/>
            <w:webHidden/>
          </w:rPr>
          <w:fldChar w:fldCharType="separate"/>
        </w:r>
        <w:r w:rsidR="008B335C">
          <w:rPr>
            <w:noProof/>
            <w:webHidden/>
          </w:rPr>
          <w:t>32</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56" w:history="1">
        <w:r w:rsidR="00DB0F7A" w:rsidRPr="00DB0F7A">
          <w:rPr>
            <w:rStyle w:val="ab"/>
            <w:noProof/>
            <w:sz w:val="28"/>
            <w:szCs w:val="28"/>
          </w:rPr>
          <w:t>5</w:t>
        </w:r>
        <w:r w:rsidR="00DB0F7A" w:rsidRPr="00DB0F7A">
          <w:rPr>
            <w:rFonts w:eastAsiaTheme="minorEastAsia"/>
            <w:noProof/>
          </w:rPr>
          <w:tab/>
        </w:r>
        <w:r w:rsidR="00DB0F7A" w:rsidRPr="00DB0F7A">
          <w:rPr>
            <w:rStyle w:val="ab"/>
            <w:noProof/>
            <w:sz w:val="28"/>
            <w:szCs w:val="28"/>
          </w:rPr>
          <w:t>Анализ существующей организации движения, включая организацию движения транспортных средств общего пользования, организацию движения грузовых транспортных средств, организацию движения пешеходов и велосипедистов</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_Toc54126556 \h </w:instrText>
        </w:r>
        <w:r w:rsidR="00DB0F7A" w:rsidRPr="00DB0F7A">
          <w:rPr>
            <w:noProof/>
            <w:webHidden/>
          </w:rPr>
        </w:r>
        <w:r w:rsidR="00DB0F7A" w:rsidRPr="00DB0F7A">
          <w:rPr>
            <w:noProof/>
            <w:webHidden/>
          </w:rPr>
          <w:fldChar w:fldCharType="separate"/>
        </w:r>
        <w:r w:rsidR="008B335C">
          <w:rPr>
            <w:noProof/>
            <w:webHidden/>
          </w:rPr>
          <w:t>37</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57" w:history="1">
        <w:r w:rsidR="00DB0F7A" w:rsidRPr="00DB0F7A">
          <w:rPr>
            <w:rStyle w:val="ab"/>
            <w:noProof/>
            <w:sz w:val="28"/>
            <w:szCs w:val="28"/>
          </w:rPr>
          <w:t>6</w:t>
        </w:r>
        <w:r w:rsidR="00DB0F7A" w:rsidRPr="00DB0F7A">
          <w:rPr>
            <w:rFonts w:eastAsiaTheme="minorEastAsia"/>
            <w:noProof/>
          </w:rPr>
          <w:tab/>
        </w:r>
        <w:r w:rsidR="00DB0F7A" w:rsidRPr="00DB0F7A">
          <w:rPr>
            <w:rStyle w:val="ab"/>
            <w:noProof/>
            <w:sz w:val="28"/>
            <w:szCs w:val="28"/>
          </w:rPr>
          <w:t>Анализ организации парковочного пространства, оценка и анализ параметров размещения парковок</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_Toc54126557 \h </w:instrText>
        </w:r>
        <w:r w:rsidR="00DB0F7A" w:rsidRPr="00DB0F7A">
          <w:rPr>
            <w:noProof/>
            <w:webHidden/>
          </w:rPr>
        </w:r>
        <w:r w:rsidR="00DB0F7A" w:rsidRPr="00DB0F7A">
          <w:rPr>
            <w:noProof/>
            <w:webHidden/>
          </w:rPr>
          <w:fldChar w:fldCharType="separate"/>
        </w:r>
        <w:r w:rsidR="008B335C">
          <w:rPr>
            <w:noProof/>
            <w:webHidden/>
          </w:rPr>
          <w:t>39</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58" w:history="1">
        <w:r w:rsidR="00DB0F7A" w:rsidRPr="00DB0F7A">
          <w:rPr>
            <w:rStyle w:val="ab"/>
            <w:noProof/>
            <w:sz w:val="28"/>
            <w:szCs w:val="28"/>
          </w:rPr>
          <w:t>7</w:t>
        </w:r>
        <w:r w:rsidR="00DB0F7A" w:rsidRPr="00DB0F7A">
          <w:rPr>
            <w:rFonts w:eastAsiaTheme="minorEastAsia"/>
            <w:noProof/>
          </w:rPr>
          <w:tab/>
        </w:r>
        <w:r w:rsidR="00DB0F7A" w:rsidRPr="00DB0F7A">
          <w:rPr>
            <w:rStyle w:val="ab"/>
            <w:noProof/>
            <w:sz w:val="28"/>
            <w:szCs w:val="28"/>
          </w:rPr>
          <w:t>Данные об эксплуатационном состоянии технических средств организации дорожного движения</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_Toc54126558 \h </w:instrText>
        </w:r>
        <w:r w:rsidR="00DB0F7A" w:rsidRPr="00DB0F7A">
          <w:rPr>
            <w:noProof/>
            <w:webHidden/>
          </w:rPr>
        </w:r>
        <w:r w:rsidR="00DB0F7A" w:rsidRPr="00DB0F7A">
          <w:rPr>
            <w:noProof/>
            <w:webHidden/>
          </w:rPr>
          <w:fldChar w:fldCharType="separate"/>
        </w:r>
        <w:r w:rsidR="008B335C">
          <w:rPr>
            <w:noProof/>
            <w:webHidden/>
          </w:rPr>
          <w:t>40</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59" w:history="1">
        <w:r w:rsidR="00DB0F7A" w:rsidRPr="00DB0F7A">
          <w:rPr>
            <w:rStyle w:val="ab"/>
            <w:noProof/>
            <w:sz w:val="28"/>
            <w:szCs w:val="28"/>
          </w:rPr>
          <w:t>8</w:t>
        </w:r>
        <w:r w:rsidR="00DB0F7A" w:rsidRPr="00DB0F7A">
          <w:rPr>
            <w:rFonts w:eastAsiaTheme="minorEastAsia"/>
            <w:noProof/>
          </w:rPr>
          <w:tab/>
        </w:r>
        <w:r w:rsidR="00DB0F7A" w:rsidRPr="00DB0F7A">
          <w:rPr>
            <w:rStyle w:val="ab"/>
            <w:noProof/>
            <w:sz w:val="28"/>
            <w:szCs w:val="28"/>
          </w:rPr>
          <w:t>Анализ состава парка транспортных средств и уровня автомобилизации городского округа</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_Toc54126559 \h </w:instrText>
        </w:r>
        <w:r w:rsidR="00DB0F7A" w:rsidRPr="00DB0F7A">
          <w:rPr>
            <w:noProof/>
            <w:webHidden/>
          </w:rPr>
        </w:r>
        <w:r w:rsidR="00DB0F7A" w:rsidRPr="00DB0F7A">
          <w:rPr>
            <w:noProof/>
            <w:webHidden/>
          </w:rPr>
          <w:fldChar w:fldCharType="separate"/>
        </w:r>
        <w:r w:rsidR="008B335C">
          <w:rPr>
            <w:noProof/>
            <w:webHidden/>
          </w:rPr>
          <w:t>40</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60" w:history="1">
        <w:r w:rsidR="00DB0F7A" w:rsidRPr="00DB0F7A">
          <w:rPr>
            <w:rStyle w:val="ab"/>
            <w:noProof/>
            <w:sz w:val="28"/>
            <w:szCs w:val="28"/>
          </w:rPr>
          <w:t>9</w:t>
        </w:r>
        <w:r w:rsidR="00DB0F7A" w:rsidRPr="00DB0F7A">
          <w:rPr>
            <w:rFonts w:eastAsiaTheme="minorEastAsia"/>
            <w:noProof/>
          </w:rPr>
          <w:tab/>
        </w:r>
        <w:r w:rsidR="00DB0F7A" w:rsidRPr="00DB0F7A">
          <w:rPr>
            <w:rStyle w:val="ab"/>
            <w:noProof/>
            <w:sz w:val="28"/>
            <w:szCs w:val="28"/>
          </w:rPr>
          <w:t>Оценка и анализ  параметров, характеризующих дорожное движение, параметров эффективности организации дорожного движения</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_Toc54126560 \h </w:instrText>
        </w:r>
        <w:r w:rsidR="00DB0F7A" w:rsidRPr="00DB0F7A">
          <w:rPr>
            <w:noProof/>
            <w:webHidden/>
          </w:rPr>
        </w:r>
        <w:r w:rsidR="00DB0F7A" w:rsidRPr="00DB0F7A">
          <w:rPr>
            <w:noProof/>
            <w:webHidden/>
          </w:rPr>
          <w:fldChar w:fldCharType="separate"/>
        </w:r>
        <w:r w:rsidR="008B335C">
          <w:rPr>
            <w:noProof/>
            <w:webHidden/>
          </w:rPr>
          <w:t>41</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61" w:history="1">
        <w:r w:rsidR="00DB0F7A" w:rsidRPr="00DB0F7A">
          <w:rPr>
            <w:rStyle w:val="ab"/>
            <w:noProof/>
            <w:sz w:val="28"/>
            <w:szCs w:val="28"/>
          </w:rPr>
          <w:t>10</w:t>
        </w:r>
        <w:r w:rsidR="00DB0F7A" w:rsidRPr="00DB0F7A">
          <w:rPr>
            <w:rFonts w:eastAsiaTheme="minorEastAsia"/>
            <w:noProof/>
          </w:rPr>
          <w:tab/>
        </w:r>
        <w:r w:rsidR="00DB0F7A" w:rsidRPr="00DB0F7A">
          <w:rPr>
            <w:rStyle w:val="ab"/>
            <w:noProof/>
            <w:sz w:val="28"/>
            <w:szCs w:val="28"/>
          </w:rPr>
          <w:t>Оценка и анализ параметров движения маршрутных транспортных средств (вид, частота движения, скорость сообщения), результаты анализа пассажиропотоков</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_Toc54126561 \h </w:instrText>
        </w:r>
        <w:r w:rsidR="00DB0F7A" w:rsidRPr="00DB0F7A">
          <w:rPr>
            <w:noProof/>
            <w:webHidden/>
          </w:rPr>
        </w:r>
        <w:r w:rsidR="00DB0F7A" w:rsidRPr="00DB0F7A">
          <w:rPr>
            <w:noProof/>
            <w:webHidden/>
          </w:rPr>
          <w:fldChar w:fldCharType="separate"/>
        </w:r>
        <w:r w:rsidR="008B335C">
          <w:rPr>
            <w:noProof/>
            <w:webHidden/>
          </w:rPr>
          <w:t>42</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62" w:history="1">
        <w:r w:rsidR="00DB0F7A" w:rsidRPr="00DB0F7A">
          <w:rPr>
            <w:rStyle w:val="ab"/>
            <w:noProof/>
            <w:sz w:val="28"/>
            <w:szCs w:val="28"/>
          </w:rPr>
          <w:t>11</w:t>
        </w:r>
        <w:r w:rsidR="00DB0F7A" w:rsidRPr="00DB0F7A">
          <w:rPr>
            <w:rFonts w:eastAsiaTheme="minorEastAsia"/>
            <w:noProof/>
          </w:rPr>
          <w:tab/>
        </w:r>
        <w:r w:rsidR="00DB0F7A" w:rsidRPr="00DB0F7A">
          <w:rPr>
            <w:rStyle w:val="ab"/>
            <w:noProof/>
            <w:sz w:val="28"/>
            <w:szCs w:val="28"/>
          </w:rPr>
          <w:t>Анализ состояния безопасности дорожного движения, результаты исследования причин и условий возникновения дорожно-транспортных происшествий</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_Toc54126562 \h </w:instrText>
        </w:r>
        <w:r w:rsidR="00DB0F7A" w:rsidRPr="00DB0F7A">
          <w:rPr>
            <w:noProof/>
            <w:webHidden/>
          </w:rPr>
        </w:r>
        <w:r w:rsidR="00DB0F7A" w:rsidRPr="00DB0F7A">
          <w:rPr>
            <w:noProof/>
            <w:webHidden/>
          </w:rPr>
          <w:fldChar w:fldCharType="separate"/>
        </w:r>
        <w:r w:rsidR="008B335C">
          <w:rPr>
            <w:noProof/>
            <w:webHidden/>
          </w:rPr>
          <w:t>55</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63" w:history="1">
        <w:r w:rsidR="00DB0F7A" w:rsidRPr="00DB0F7A">
          <w:rPr>
            <w:rStyle w:val="ab"/>
            <w:noProof/>
            <w:sz w:val="28"/>
            <w:szCs w:val="28"/>
          </w:rPr>
          <w:t>12</w:t>
        </w:r>
        <w:r w:rsidR="00DB0F7A" w:rsidRPr="00DB0F7A">
          <w:rPr>
            <w:rFonts w:eastAsiaTheme="minorEastAsia"/>
            <w:noProof/>
          </w:rPr>
          <w:tab/>
        </w:r>
        <w:r w:rsidR="00DB0F7A" w:rsidRPr="00DB0F7A">
          <w:rPr>
            <w:rStyle w:val="ab"/>
            <w:noProof/>
            <w:sz w:val="28"/>
            <w:szCs w:val="28"/>
          </w:rPr>
          <w:t>Оценка и анализ  уровня негативного воздействия транспортных средств на окружающую среду, безопасность и здоровье населения</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_Toc54126563 \h </w:instrText>
        </w:r>
        <w:r w:rsidR="00DB0F7A" w:rsidRPr="00DB0F7A">
          <w:rPr>
            <w:noProof/>
            <w:webHidden/>
          </w:rPr>
        </w:r>
        <w:r w:rsidR="00DB0F7A" w:rsidRPr="00DB0F7A">
          <w:rPr>
            <w:noProof/>
            <w:webHidden/>
          </w:rPr>
          <w:fldChar w:fldCharType="separate"/>
        </w:r>
        <w:r w:rsidR="008B335C">
          <w:rPr>
            <w:noProof/>
            <w:webHidden/>
          </w:rPr>
          <w:t>60</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64" w:history="1">
        <w:r w:rsidR="00DB0F7A" w:rsidRPr="00DB0F7A">
          <w:rPr>
            <w:rStyle w:val="ab"/>
            <w:noProof/>
            <w:sz w:val="28"/>
            <w:szCs w:val="28"/>
          </w:rPr>
          <w:t>13</w:t>
        </w:r>
        <w:r w:rsidR="00DB0F7A" w:rsidRPr="00DB0F7A">
          <w:rPr>
            <w:rFonts w:eastAsiaTheme="minorEastAsia"/>
            <w:noProof/>
          </w:rPr>
          <w:tab/>
        </w:r>
        <w:r w:rsidR="00DB0F7A" w:rsidRPr="00DB0F7A">
          <w:rPr>
            <w:rStyle w:val="ab"/>
            <w:noProof/>
            <w:sz w:val="28"/>
            <w:szCs w:val="28"/>
          </w:rPr>
          <w:t>Анализ финансирования деятельности по организации дорожного движения</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_Toc54126564 \h </w:instrText>
        </w:r>
        <w:r w:rsidR="00DB0F7A" w:rsidRPr="00DB0F7A">
          <w:rPr>
            <w:noProof/>
            <w:webHidden/>
          </w:rPr>
        </w:r>
        <w:r w:rsidR="00DB0F7A" w:rsidRPr="00DB0F7A">
          <w:rPr>
            <w:noProof/>
            <w:webHidden/>
          </w:rPr>
          <w:fldChar w:fldCharType="separate"/>
        </w:r>
        <w:r w:rsidR="008B335C">
          <w:rPr>
            <w:noProof/>
            <w:webHidden/>
          </w:rPr>
          <w:t>60</w:t>
        </w:r>
        <w:r w:rsidR="00DB0F7A" w:rsidRPr="00DB0F7A">
          <w:rPr>
            <w:noProof/>
            <w:webHidden/>
          </w:rPr>
          <w:fldChar w:fldCharType="end"/>
        </w:r>
      </w:hyperlink>
    </w:p>
    <w:p w:rsidR="00DB0F7A" w:rsidRPr="00DB0F7A" w:rsidRDefault="00257C50" w:rsidP="00DB0F7A">
      <w:pPr>
        <w:pStyle w:val="13"/>
        <w:spacing w:line="276" w:lineRule="auto"/>
        <w:rPr>
          <w:rFonts w:eastAsiaTheme="minorEastAsia"/>
          <w:b w:val="0"/>
          <w:sz w:val="28"/>
        </w:rPr>
      </w:pPr>
      <w:hyperlink w:anchor="_Toc54126565" w:history="1">
        <w:r w:rsidR="00DB0F7A" w:rsidRPr="00DB0F7A">
          <w:rPr>
            <w:rStyle w:val="ab"/>
            <w:rFonts w:eastAsia="Calibri"/>
            <w:b w:val="0"/>
            <w:sz w:val="28"/>
          </w:rPr>
          <w:t>ЭТАП III.</w:t>
        </w:r>
        <w:r w:rsidR="00DB0F7A" w:rsidRPr="00DB0F7A">
          <w:rPr>
            <w:rStyle w:val="ab"/>
            <w:b w:val="0"/>
            <w:sz w:val="28"/>
          </w:rPr>
          <w:t xml:space="preserve"> </w:t>
        </w:r>
        <w:r w:rsidR="00DB0F7A" w:rsidRPr="00DB0F7A">
          <w:rPr>
            <w:rStyle w:val="ab"/>
            <w:rFonts w:eastAsia="Calibri"/>
            <w:b w:val="0"/>
            <w:sz w:val="28"/>
          </w:rPr>
          <w:t>Разработка мероприятий по организации дорожного движения</w:t>
        </w:r>
        <w:r w:rsidR="00DB0F7A" w:rsidRPr="00DB0F7A">
          <w:rPr>
            <w:b w:val="0"/>
            <w:webHidden/>
            <w:sz w:val="28"/>
          </w:rPr>
          <w:tab/>
        </w:r>
        <w:r w:rsidR="00DB0F7A" w:rsidRPr="00DB0F7A">
          <w:rPr>
            <w:b w:val="0"/>
            <w:webHidden/>
            <w:sz w:val="28"/>
          </w:rPr>
          <w:fldChar w:fldCharType="begin"/>
        </w:r>
        <w:r w:rsidR="00DB0F7A" w:rsidRPr="00DB0F7A">
          <w:rPr>
            <w:b w:val="0"/>
            <w:webHidden/>
            <w:sz w:val="28"/>
          </w:rPr>
          <w:instrText xml:space="preserve"> PAGEREF _Toc54126565 \h </w:instrText>
        </w:r>
        <w:r w:rsidR="00DB0F7A" w:rsidRPr="00DB0F7A">
          <w:rPr>
            <w:b w:val="0"/>
            <w:webHidden/>
            <w:sz w:val="28"/>
          </w:rPr>
        </w:r>
        <w:r w:rsidR="00DB0F7A" w:rsidRPr="00DB0F7A">
          <w:rPr>
            <w:b w:val="0"/>
            <w:webHidden/>
            <w:sz w:val="28"/>
          </w:rPr>
          <w:fldChar w:fldCharType="separate"/>
        </w:r>
        <w:r w:rsidR="008B335C">
          <w:rPr>
            <w:b w:val="0"/>
            <w:webHidden/>
            <w:sz w:val="28"/>
          </w:rPr>
          <w:t>62</w:t>
        </w:r>
        <w:r w:rsidR="00DB0F7A" w:rsidRPr="00DB0F7A">
          <w:rPr>
            <w:b w:val="0"/>
            <w:webHidden/>
            <w:sz w:val="28"/>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66" w:history="1">
        <w:r w:rsidR="00DB0F7A" w:rsidRPr="00DB0F7A">
          <w:rPr>
            <w:rStyle w:val="ab"/>
            <w:noProof/>
            <w:sz w:val="28"/>
            <w:szCs w:val="28"/>
          </w:rPr>
          <w:t>1</w:t>
        </w:r>
        <w:r w:rsidR="00DB0F7A" w:rsidRPr="00DB0F7A">
          <w:rPr>
            <w:rFonts w:eastAsiaTheme="minorEastAsia"/>
            <w:noProof/>
          </w:rPr>
          <w:tab/>
        </w:r>
        <w:r w:rsidR="00DB0F7A" w:rsidRPr="00DB0F7A">
          <w:rPr>
            <w:rStyle w:val="ab"/>
            <w:noProof/>
            <w:sz w:val="28"/>
            <w:szCs w:val="28"/>
          </w:rPr>
          <w:t>Мероприятия по разделению движения транспортных средств на однородные группы в зависимости от категорий транспортных средств, скорости и направления движения, распределение их по времени движения</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_Toc54126566 \h </w:instrText>
        </w:r>
        <w:r w:rsidR="00DB0F7A" w:rsidRPr="00DB0F7A">
          <w:rPr>
            <w:noProof/>
            <w:webHidden/>
          </w:rPr>
        </w:r>
        <w:r w:rsidR="00DB0F7A" w:rsidRPr="00DB0F7A">
          <w:rPr>
            <w:noProof/>
            <w:webHidden/>
          </w:rPr>
          <w:fldChar w:fldCharType="separate"/>
        </w:r>
        <w:r w:rsidR="008B335C">
          <w:rPr>
            <w:noProof/>
            <w:webHidden/>
          </w:rPr>
          <w:t>62</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67" w:history="1">
        <w:r w:rsidR="00DB0F7A" w:rsidRPr="00DB0F7A">
          <w:rPr>
            <w:rStyle w:val="ab"/>
            <w:noProof/>
            <w:sz w:val="28"/>
            <w:szCs w:val="28"/>
          </w:rPr>
          <w:t>2</w:t>
        </w:r>
        <w:r w:rsidR="00DB0F7A" w:rsidRPr="00DB0F7A">
          <w:rPr>
            <w:rFonts w:eastAsiaTheme="minorEastAsia"/>
            <w:noProof/>
          </w:rPr>
          <w:tab/>
        </w:r>
        <w:r w:rsidR="00DB0F7A" w:rsidRPr="00DB0F7A">
          <w:rPr>
            <w:rStyle w:val="ab"/>
            <w:noProof/>
            <w:sz w:val="28"/>
            <w:szCs w:val="28"/>
          </w:rPr>
          <w:t>Мероприятия по повышению пропускной способности дорог, в том числе посредством устранения условий, способствующих созданию помех для дорожного движения или создающих угрозу его безопасности, формированию кольцевых пересечений и примыканий дорог, реконструкции перекрестков и строительства транспортных развязок</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_Toc54126567 \h </w:instrText>
        </w:r>
        <w:r w:rsidR="00DB0F7A" w:rsidRPr="00DB0F7A">
          <w:rPr>
            <w:noProof/>
            <w:webHidden/>
          </w:rPr>
        </w:r>
        <w:r w:rsidR="00DB0F7A" w:rsidRPr="00DB0F7A">
          <w:rPr>
            <w:noProof/>
            <w:webHidden/>
          </w:rPr>
          <w:fldChar w:fldCharType="separate"/>
        </w:r>
        <w:r w:rsidR="008B335C">
          <w:rPr>
            <w:noProof/>
            <w:webHidden/>
          </w:rPr>
          <w:t>62</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68" w:history="1">
        <w:r w:rsidR="00DB0F7A" w:rsidRPr="00DB0F7A">
          <w:rPr>
            <w:rStyle w:val="ab"/>
            <w:noProof/>
            <w:sz w:val="28"/>
            <w:szCs w:val="28"/>
          </w:rPr>
          <w:t>3</w:t>
        </w:r>
        <w:r w:rsidR="00DB0F7A" w:rsidRPr="00DB0F7A">
          <w:rPr>
            <w:rFonts w:eastAsiaTheme="minorEastAsia"/>
            <w:noProof/>
          </w:rPr>
          <w:tab/>
        </w:r>
        <w:r w:rsidR="00DB0F7A" w:rsidRPr="00DB0F7A">
          <w:rPr>
            <w:rStyle w:val="ab"/>
            <w:noProof/>
            <w:sz w:val="28"/>
            <w:szCs w:val="28"/>
          </w:rPr>
          <w:t>Мероприятия по оптимизации светофорного регулирования, управлению светофорными объектами, включая адаптивное управление</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_Toc54126568 \h </w:instrText>
        </w:r>
        <w:r w:rsidR="00DB0F7A" w:rsidRPr="00DB0F7A">
          <w:rPr>
            <w:noProof/>
            <w:webHidden/>
          </w:rPr>
        </w:r>
        <w:r w:rsidR="00DB0F7A" w:rsidRPr="00DB0F7A">
          <w:rPr>
            <w:noProof/>
            <w:webHidden/>
          </w:rPr>
          <w:fldChar w:fldCharType="separate"/>
        </w:r>
        <w:r w:rsidR="008B335C">
          <w:rPr>
            <w:noProof/>
            <w:webHidden/>
          </w:rPr>
          <w:t>63</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69" w:history="1">
        <w:r w:rsidR="00DB0F7A" w:rsidRPr="00DB0F7A">
          <w:rPr>
            <w:rStyle w:val="ab"/>
            <w:noProof/>
            <w:sz w:val="28"/>
            <w:szCs w:val="28"/>
          </w:rPr>
          <w:t>4</w:t>
        </w:r>
        <w:r w:rsidR="00DB0F7A" w:rsidRPr="00DB0F7A">
          <w:rPr>
            <w:rFonts w:eastAsiaTheme="minorEastAsia"/>
            <w:noProof/>
          </w:rPr>
          <w:tab/>
        </w:r>
        <w:r w:rsidR="00DB0F7A" w:rsidRPr="00DB0F7A">
          <w:rPr>
            <w:rStyle w:val="ab"/>
            <w:noProof/>
            <w:sz w:val="28"/>
            <w:szCs w:val="28"/>
          </w:rPr>
          <w:t>Мероприятия по согласованию работы светофорных объектов в границах территорий, определенных в документации по организации дорожного движения</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_Toc54126569 \h </w:instrText>
        </w:r>
        <w:r w:rsidR="00DB0F7A" w:rsidRPr="00DB0F7A">
          <w:rPr>
            <w:noProof/>
            <w:webHidden/>
          </w:rPr>
        </w:r>
        <w:r w:rsidR="00DB0F7A" w:rsidRPr="00DB0F7A">
          <w:rPr>
            <w:noProof/>
            <w:webHidden/>
          </w:rPr>
          <w:fldChar w:fldCharType="separate"/>
        </w:r>
        <w:r w:rsidR="008B335C">
          <w:rPr>
            <w:noProof/>
            <w:webHidden/>
          </w:rPr>
          <w:t>64</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70" w:history="1">
        <w:r w:rsidR="00DB0F7A" w:rsidRPr="00DB0F7A">
          <w:rPr>
            <w:rStyle w:val="ab"/>
            <w:noProof/>
            <w:sz w:val="28"/>
            <w:szCs w:val="28"/>
          </w:rPr>
          <w:t>5</w:t>
        </w:r>
        <w:r w:rsidR="00DB0F7A" w:rsidRPr="00DB0F7A">
          <w:rPr>
            <w:rFonts w:eastAsiaTheme="minorEastAsia"/>
            <w:noProof/>
          </w:rPr>
          <w:tab/>
        </w:r>
        <w:r w:rsidR="00DB0F7A" w:rsidRPr="00DB0F7A">
          <w:rPr>
            <w:rStyle w:val="ab"/>
            <w:noProof/>
            <w:sz w:val="28"/>
            <w:szCs w:val="28"/>
          </w:rPr>
          <w:t>Мероприятия по развитию транспортной инфраструктуры в целях обеспечения движения пешеходов и велосипедистов, в том числе строительству и обустройству пешеходных переходов</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_Toc54126570 \h </w:instrText>
        </w:r>
        <w:r w:rsidR="00DB0F7A" w:rsidRPr="00DB0F7A">
          <w:rPr>
            <w:noProof/>
            <w:webHidden/>
          </w:rPr>
        </w:r>
        <w:r w:rsidR="00DB0F7A" w:rsidRPr="00DB0F7A">
          <w:rPr>
            <w:noProof/>
            <w:webHidden/>
          </w:rPr>
          <w:fldChar w:fldCharType="separate"/>
        </w:r>
        <w:r w:rsidR="008B335C">
          <w:rPr>
            <w:noProof/>
            <w:webHidden/>
          </w:rPr>
          <w:t>65</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71" w:history="1">
        <w:r w:rsidR="00DB0F7A" w:rsidRPr="00DB0F7A">
          <w:rPr>
            <w:rStyle w:val="ab"/>
            <w:noProof/>
            <w:sz w:val="28"/>
            <w:szCs w:val="28"/>
          </w:rPr>
          <w:t>6</w:t>
        </w:r>
        <w:r w:rsidR="00DB0F7A" w:rsidRPr="00DB0F7A">
          <w:rPr>
            <w:rFonts w:eastAsiaTheme="minorEastAsia"/>
            <w:noProof/>
          </w:rPr>
          <w:tab/>
        </w:r>
        <w:r w:rsidR="00DB0F7A" w:rsidRPr="00DB0F7A">
          <w:rPr>
            <w:rStyle w:val="ab"/>
            <w:noProof/>
            <w:sz w:val="28"/>
            <w:szCs w:val="28"/>
          </w:rPr>
          <w:t>Мероприятия по введению приоритета в движении маршрутных транспортных средств</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_Toc54126571 \h </w:instrText>
        </w:r>
        <w:r w:rsidR="00DB0F7A" w:rsidRPr="00DB0F7A">
          <w:rPr>
            <w:noProof/>
            <w:webHidden/>
          </w:rPr>
        </w:r>
        <w:r w:rsidR="00DB0F7A" w:rsidRPr="00DB0F7A">
          <w:rPr>
            <w:noProof/>
            <w:webHidden/>
          </w:rPr>
          <w:fldChar w:fldCharType="separate"/>
        </w:r>
        <w:r w:rsidR="008B335C">
          <w:rPr>
            <w:noProof/>
            <w:webHidden/>
          </w:rPr>
          <w:t>70</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72" w:history="1">
        <w:r w:rsidR="00DB0F7A" w:rsidRPr="00DB0F7A">
          <w:rPr>
            <w:rStyle w:val="ab"/>
            <w:noProof/>
            <w:sz w:val="28"/>
            <w:szCs w:val="28"/>
          </w:rPr>
          <w:t>7</w:t>
        </w:r>
        <w:r w:rsidR="00DB0F7A" w:rsidRPr="00DB0F7A">
          <w:rPr>
            <w:rFonts w:eastAsiaTheme="minorEastAsia"/>
            <w:noProof/>
          </w:rPr>
          <w:tab/>
        </w:r>
        <w:r w:rsidR="00DB0F7A" w:rsidRPr="00DB0F7A">
          <w:rPr>
            <w:rStyle w:val="ab"/>
            <w:noProof/>
            <w:sz w:val="28"/>
            <w:szCs w:val="28"/>
          </w:rPr>
          <w:t>Мероприятия по развитию парковочного пространства</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_Toc54126572 \h </w:instrText>
        </w:r>
        <w:r w:rsidR="00DB0F7A" w:rsidRPr="00DB0F7A">
          <w:rPr>
            <w:noProof/>
            <w:webHidden/>
          </w:rPr>
        </w:r>
        <w:r w:rsidR="00DB0F7A" w:rsidRPr="00DB0F7A">
          <w:rPr>
            <w:noProof/>
            <w:webHidden/>
          </w:rPr>
          <w:fldChar w:fldCharType="separate"/>
        </w:r>
        <w:r w:rsidR="008B335C">
          <w:rPr>
            <w:noProof/>
            <w:webHidden/>
          </w:rPr>
          <w:t>71</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73" w:history="1">
        <w:r w:rsidR="00DB0F7A" w:rsidRPr="00DB0F7A">
          <w:rPr>
            <w:rStyle w:val="ab"/>
            <w:noProof/>
            <w:sz w:val="28"/>
            <w:szCs w:val="28"/>
          </w:rPr>
          <w:t>8</w:t>
        </w:r>
        <w:r w:rsidR="00DB0F7A" w:rsidRPr="00DB0F7A">
          <w:rPr>
            <w:rFonts w:eastAsiaTheme="minorEastAsia"/>
            <w:noProof/>
          </w:rPr>
          <w:tab/>
        </w:r>
        <w:r w:rsidR="00DB0F7A" w:rsidRPr="00DB0F7A">
          <w:rPr>
            <w:rStyle w:val="ab"/>
            <w:noProof/>
            <w:sz w:val="28"/>
            <w:szCs w:val="28"/>
          </w:rPr>
          <w:t>Мероприятия по введению временных ограничений или прекращения движения транспортных средств</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_Toc54126573 \h </w:instrText>
        </w:r>
        <w:r w:rsidR="00DB0F7A" w:rsidRPr="00DB0F7A">
          <w:rPr>
            <w:noProof/>
            <w:webHidden/>
          </w:rPr>
        </w:r>
        <w:r w:rsidR="00DB0F7A" w:rsidRPr="00DB0F7A">
          <w:rPr>
            <w:noProof/>
            <w:webHidden/>
          </w:rPr>
          <w:fldChar w:fldCharType="separate"/>
        </w:r>
        <w:r w:rsidR="008B335C">
          <w:rPr>
            <w:noProof/>
            <w:webHidden/>
          </w:rPr>
          <w:t>71</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74" w:history="1">
        <w:r w:rsidR="00DB0F7A" w:rsidRPr="00DB0F7A">
          <w:rPr>
            <w:rStyle w:val="ab"/>
            <w:noProof/>
            <w:sz w:val="28"/>
            <w:szCs w:val="28"/>
          </w:rPr>
          <w:t>9</w:t>
        </w:r>
        <w:r w:rsidR="00DB0F7A" w:rsidRPr="00DB0F7A">
          <w:rPr>
            <w:rFonts w:eastAsiaTheme="minorEastAsia"/>
            <w:noProof/>
          </w:rPr>
          <w:tab/>
        </w:r>
        <w:r w:rsidR="00DB0F7A" w:rsidRPr="00DB0F7A">
          <w:rPr>
            <w:rStyle w:val="ab"/>
            <w:noProof/>
            <w:sz w:val="28"/>
            <w:szCs w:val="28"/>
          </w:rPr>
          <w:t>Мероприятия по применению реверсивного движения и организации одностороннего движения транспортных средств на дорогах или их участках (при необходимости)</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_Toc54126574 \h </w:instrText>
        </w:r>
        <w:r w:rsidR="00DB0F7A" w:rsidRPr="00DB0F7A">
          <w:rPr>
            <w:noProof/>
            <w:webHidden/>
          </w:rPr>
        </w:r>
        <w:r w:rsidR="00DB0F7A" w:rsidRPr="00DB0F7A">
          <w:rPr>
            <w:noProof/>
            <w:webHidden/>
          </w:rPr>
          <w:fldChar w:fldCharType="separate"/>
        </w:r>
        <w:r w:rsidR="008B335C">
          <w:rPr>
            <w:noProof/>
            <w:webHidden/>
          </w:rPr>
          <w:t>72</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75" w:history="1">
        <w:r w:rsidR="00DB0F7A" w:rsidRPr="00DB0F7A">
          <w:rPr>
            <w:rStyle w:val="ab"/>
            <w:noProof/>
            <w:sz w:val="28"/>
            <w:szCs w:val="28"/>
          </w:rPr>
          <w:t>10</w:t>
        </w:r>
        <w:r w:rsidR="00DB0F7A" w:rsidRPr="00DB0F7A">
          <w:rPr>
            <w:rFonts w:eastAsiaTheme="minorEastAsia"/>
            <w:noProof/>
          </w:rPr>
          <w:tab/>
        </w:r>
        <w:r w:rsidR="00DB0F7A" w:rsidRPr="00DB0F7A">
          <w:rPr>
            <w:rStyle w:val="ab"/>
            <w:noProof/>
            <w:sz w:val="28"/>
            <w:szCs w:val="28"/>
          </w:rPr>
          <w:t>Мероприятия по перечню пересечений, примыканий и участков дорог, на которых необходимо введение светофорного регулирования</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_Toc54126575 \h </w:instrText>
        </w:r>
        <w:r w:rsidR="00DB0F7A" w:rsidRPr="00DB0F7A">
          <w:rPr>
            <w:noProof/>
            <w:webHidden/>
          </w:rPr>
        </w:r>
        <w:r w:rsidR="00DB0F7A" w:rsidRPr="00DB0F7A">
          <w:rPr>
            <w:noProof/>
            <w:webHidden/>
          </w:rPr>
          <w:fldChar w:fldCharType="separate"/>
        </w:r>
        <w:r w:rsidR="008B335C">
          <w:rPr>
            <w:noProof/>
            <w:webHidden/>
          </w:rPr>
          <w:t>73</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76" w:history="1">
        <w:r w:rsidR="00DB0F7A" w:rsidRPr="00DB0F7A">
          <w:rPr>
            <w:rStyle w:val="ab"/>
            <w:noProof/>
            <w:sz w:val="28"/>
            <w:szCs w:val="28"/>
          </w:rPr>
          <w:t>11</w:t>
        </w:r>
        <w:r w:rsidR="00DB0F7A" w:rsidRPr="00DB0F7A">
          <w:rPr>
            <w:rFonts w:eastAsiaTheme="minorEastAsia"/>
            <w:noProof/>
          </w:rPr>
          <w:tab/>
        </w:r>
        <w:r w:rsidR="00DB0F7A" w:rsidRPr="00DB0F7A">
          <w:rPr>
            <w:rStyle w:val="ab"/>
            <w:noProof/>
            <w:sz w:val="28"/>
            <w:szCs w:val="28"/>
          </w:rPr>
          <w:t>Мероприятия по разработке, внедрению и использованию автоматизированной системы управления дорожным движением, ее функциям и этапам внедрения</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_Toc54126576 \h </w:instrText>
        </w:r>
        <w:r w:rsidR="00DB0F7A" w:rsidRPr="00DB0F7A">
          <w:rPr>
            <w:noProof/>
            <w:webHidden/>
          </w:rPr>
        </w:r>
        <w:r w:rsidR="00DB0F7A" w:rsidRPr="00DB0F7A">
          <w:rPr>
            <w:noProof/>
            <w:webHidden/>
          </w:rPr>
          <w:fldChar w:fldCharType="separate"/>
        </w:r>
        <w:r w:rsidR="008B335C">
          <w:rPr>
            <w:noProof/>
            <w:webHidden/>
          </w:rPr>
          <w:t>75</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77" w:history="1">
        <w:r w:rsidR="00DB0F7A" w:rsidRPr="00DB0F7A">
          <w:rPr>
            <w:rStyle w:val="ab"/>
            <w:noProof/>
            <w:sz w:val="28"/>
            <w:szCs w:val="28"/>
          </w:rPr>
          <w:t>12</w:t>
        </w:r>
        <w:r w:rsidR="00DB0F7A" w:rsidRPr="00DB0F7A">
          <w:rPr>
            <w:rFonts w:eastAsiaTheme="minorEastAsia"/>
            <w:noProof/>
          </w:rPr>
          <w:tab/>
        </w:r>
        <w:r w:rsidR="00DB0F7A" w:rsidRPr="00DB0F7A">
          <w:rPr>
            <w:rStyle w:val="ab"/>
            <w:noProof/>
            <w:sz w:val="28"/>
            <w:szCs w:val="28"/>
          </w:rPr>
          <w:t>Мероприятия по обеспечению транспортной и пешеходной связанности территорий</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_Toc54126577 \h </w:instrText>
        </w:r>
        <w:r w:rsidR="00DB0F7A" w:rsidRPr="00DB0F7A">
          <w:rPr>
            <w:noProof/>
            <w:webHidden/>
          </w:rPr>
        </w:r>
        <w:r w:rsidR="00DB0F7A" w:rsidRPr="00DB0F7A">
          <w:rPr>
            <w:noProof/>
            <w:webHidden/>
          </w:rPr>
          <w:fldChar w:fldCharType="separate"/>
        </w:r>
        <w:r w:rsidR="008B335C">
          <w:rPr>
            <w:noProof/>
            <w:webHidden/>
          </w:rPr>
          <w:t>76</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78" w:history="1">
        <w:r w:rsidR="00DB0F7A" w:rsidRPr="00DB0F7A">
          <w:rPr>
            <w:rStyle w:val="ab"/>
            <w:noProof/>
            <w:sz w:val="28"/>
            <w:szCs w:val="28"/>
          </w:rPr>
          <w:t>13</w:t>
        </w:r>
        <w:r w:rsidR="00DB0F7A" w:rsidRPr="00DB0F7A">
          <w:rPr>
            <w:rFonts w:eastAsiaTheme="minorEastAsia"/>
            <w:noProof/>
          </w:rPr>
          <w:tab/>
        </w:r>
        <w:r w:rsidR="00DB0F7A" w:rsidRPr="00DB0F7A">
          <w:rPr>
            <w:rStyle w:val="ab"/>
            <w:noProof/>
            <w:sz w:val="28"/>
            <w:szCs w:val="28"/>
          </w:rPr>
          <w:t>Мероприятия по организации движения маршрутных транспортных средств</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_Toc54126578 \h </w:instrText>
        </w:r>
        <w:r w:rsidR="00DB0F7A" w:rsidRPr="00DB0F7A">
          <w:rPr>
            <w:noProof/>
            <w:webHidden/>
          </w:rPr>
        </w:r>
        <w:r w:rsidR="00DB0F7A" w:rsidRPr="00DB0F7A">
          <w:rPr>
            <w:noProof/>
            <w:webHidden/>
          </w:rPr>
          <w:fldChar w:fldCharType="separate"/>
        </w:r>
        <w:r w:rsidR="008B335C">
          <w:rPr>
            <w:noProof/>
            <w:webHidden/>
          </w:rPr>
          <w:t>77</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79" w:history="1">
        <w:r w:rsidR="00DB0F7A" w:rsidRPr="00DB0F7A">
          <w:rPr>
            <w:rStyle w:val="ab"/>
            <w:noProof/>
            <w:sz w:val="28"/>
            <w:szCs w:val="28"/>
          </w:rPr>
          <w:t>14</w:t>
        </w:r>
        <w:r w:rsidR="00DB0F7A" w:rsidRPr="00DB0F7A">
          <w:rPr>
            <w:rFonts w:eastAsiaTheme="minorEastAsia"/>
            <w:noProof/>
          </w:rPr>
          <w:tab/>
        </w:r>
        <w:r w:rsidR="00DB0F7A" w:rsidRPr="00DB0F7A">
          <w:rPr>
            <w:rStyle w:val="ab"/>
            <w:noProof/>
            <w:sz w:val="28"/>
            <w:szCs w:val="28"/>
          </w:rPr>
          <w:t>Мероприятия по совершенствованию системы информационного обеспечения участников дорожного движения</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_Toc54126579 \h </w:instrText>
        </w:r>
        <w:r w:rsidR="00DB0F7A" w:rsidRPr="00DB0F7A">
          <w:rPr>
            <w:noProof/>
            <w:webHidden/>
          </w:rPr>
        </w:r>
        <w:r w:rsidR="00DB0F7A" w:rsidRPr="00DB0F7A">
          <w:rPr>
            <w:noProof/>
            <w:webHidden/>
          </w:rPr>
          <w:fldChar w:fldCharType="separate"/>
        </w:r>
        <w:r w:rsidR="008B335C">
          <w:rPr>
            <w:noProof/>
            <w:webHidden/>
          </w:rPr>
          <w:t>79</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80" w:history="1">
        <w:r w:rsidR="00DB0F7A" w:rsidRPr="00DB0F7A">
          <w:rPr>
            <w:rStyle w:val="ab"/>
            <w:noProof/>
            <w:sz w:val="28"/>
            <w:szCs w:val="28"/>
          </w:rPr>
          <w:t>15</w:t>
        </w:r>
        <w:r w:rsidR="00DB0F7A" w:rsidRPr="00DB0F7A">
          <w:rPr>
            <w:rFonts w:eastAsiaTheme="minorEastAsia"/>
            <w:noProof/>
          </w:rPr>
          <w:tab/>
        </w:r>
        <w:r w:rsidR="00DB0F7A" w:rsidRPr="00DB0F7A">
          <w:rPr>
            <w:rStyle w:val="ab"/>
            <w:noProof/>
            <w:sz w:val="28"/>
            <w:szCs w:val="28"/>
          </w:rPr>
          <w:t>Мероприятия по организации пропуска транзитных транспортных средств</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_Toc54126580 \h </w:instrText>
        </w:r>
        <w:r w:rsidR="00DB0F7A" w:rsidRPr="00DB0F7A">
          <w:rPr>
            <w:noProof/>
            <w:webHidden/>
          </w:rPr>
        </w:r>
        <w:r w:rsidR="00DB0F7A" w:rsidRPr="00DB0F7A">
          <w:rPr>
            <w:noProof/>
            <w:webHidden/>
          </w:rPr>
          <w:fldChar w:fldCharType="separate"/>
        </w:r>
        <w:r w:rsidR="008B335C">
          <w:rPr>
            <w:noProof/>
            <w:webHidden/>
          </w:rPr>
          <w:t>81</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81" w:history="1">
        <w:r w:rsidR="00DB0F7A" w:rsidRPr="00DB0F7A">
          <w:rPr>
            <w:rStyle w:val="ab"/>
            <w:noProof/>
            <w:sz w:val="28"/>
            <w:szCs w:val="28"/>
          </w:rPr>
          <w:t>16</w:t>
        </w:r>
        <w:r w:rsidR="00DB0F7A" w:rsidRPr="00DB0F7A">
          <w:rPr>
            <w:rFonts w:eastAsiaTheme="minorEastAsia"/>
            <w:noProof/>
          </w:rPr>
          <w:tab/>
        </w:r>
        <w:r w:rsidR="00DB0F7A" w:rsidRPr="00DB0F7A">
          <w:rPr>
            <w:rStyle w:val="ab"/>
            <w:noProof/>
            <w:sz w:val="28"/>
            <w:szCs w:val="28"/>
          </w:rPr>
          <w:t>Мероприятия по организации пропуска грузовых транспортных средств, включая предложения по организации движения транспортных средств, осуществляющих перевозку опасных, крупногабаритных и тяжеловесных грузов, а также по допустимым весогабаритным параметрам таких средств</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_Toc54126581 \h </w:instrText>
        </w:r>
        <w:r w:rsidR="00DB0F7A" w:rsidRPr="00DB0F7A">
          <w:rPr>
            <w:noProof/>
            <w:webHidden/>
          </w:rPr>
        </w:r>
        <w:r w:rsidR="00DB0F7A" w:rsidRPr="00DB0F7A">
          <w:rPr>
            <w:noProof/>
            <w:webHidden/>
          </w:rPr>
          <w:fldChar w:fldCharType="separate"/>
        </w:r>
        <w:r w:rsidR="008B335C">
          <w:rPr>
            <w:noProof/>
            <w:webHidden/>
          </w:rPr>
          <w:t>81</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82" w:history="1">
        <w:r w:rsidR="00DB0F7A" w:rsidRPr="00DB0F7A">
          <w:rPr>
            <w:rStyle w:val="ab"/>
            <w:noProof/>
            <w:sz w:val="28"/>
            <w:szCs w:val="28"/>
          </w:rPr>
          <w:t>17</w:t>
        </w:r>
        <w:r w:rsidR="00DB0F7A" w:rsidRPr="00DB0F7A">
          <w:rPr>
            <w:rFonts w:eastAsiaTheme="minorEastAsia"/>
            <w:noProof/>
          </w:rPr>
          <w:tab/>
        </w:r>
        <w:r w:rsidR="00DB0F7A" w:rsidRPr="00DB0F7A">
          <w:rPr>
            <w:rStyle w:val="ab"/>
            <w:noProof/>
            <w:sz w:val="28"/>
            <w:szCs w:val="28"/>
          </w:rPr>
          <w:t>Мероприятия по скоростному режиму движения транспортных средств на отдельных участках дорог или в различных зонах</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_Toc54126582 \h </w:instrText>
        </w:r>
        <w:r w:rsidR="00DB0F7A" w:rsidRPr="00DB0F7A">
          <w:rPr>
            <w:noProof/>
            <w:webHidden/>
          </w:rPr>
        </w:r>
        <w:r w:rsidR="00DB0F7A" w:rsidRPr="00DB0F7A">
          <w:rPr>
            <w:noProof/>
            <w:webHidden/>
          </w:rPr>
          <w:fldChar w:fldCharType="separate"/>
        </w:r>
        <w:r w:rsidR="008B335C">
          <w:rPr>
            <w:noProof/>
            <w:webHidden/>
          </w:rPr>
          <w:t>81</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83" w:history="1">
        <w:r w:rsidR="00DB0F7A" w:rsidRPr="00DB0F7A">
          <w:rPr>
            <w:rStyle w:val="ab"/>
            <w:noProof/>
            <w:sz w:val="28"/>
            <w:szCs w:val="28"/>
          </w:rPr>
          <w:t>18</w:t>
        </w:r>
        <w:r w:rsidR="00DB0F7A" w:rsidRPr="00DB0F7A">
          <w:rPr>
            <w:rFonts w:eastAsiaTheme="minorEastAsia"/>
            <w:noProof/>
          </w:rPr>
          <w:tab/>
        </w:r>
        <w:r w:rsidR="00DB0F7A" w:rsidRPr="00DB0F7A">
          <w:rPr>
            <w:rStyle w:val="ab"/>
            <w:noProof/>
            <w:sz w:val="28"/>
            <w:szCs w:val="28"/>
          </w:rPr>
          <w:t>Мероприятия по обеспечению благоприятных условий для движения инвалидов</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_Toc54126583 \h </w:instrText>
        </w:r>
        <w:r w:rsidR="00DB0F7A" w:rsidRPr="00DB0F7A">
          <w:rPr>
            <w:noProof/>
            <w:webHidden/>
          </w:rPr>
        </w:r>
        <w:r w:rsidR="00DB0F7A" w:rsidRPr="00DB0F7A">
          <w:rPr>
            <w:noProof/>
            <w:webHidden/>
          </w:rPr>
          <w:fldChar w:fldCharType="separate"/>
        </w:r>
        <w:r w:rsidR="008B335C">
          <w:rPr>
            <w:noProof/>
            <w:webHidden/>
          </w:rPr>
          <w:t>83</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84" w:history="1">
        <w:r w:rsidR="00DB0F7A" w:rsidRPr="00DB0F7A">
          <w:rPr>
            <w:rStyle w:val="ab"/>
            <w:noProof/>
            <w:sz w:val="28"/>
            <w:szCs w:val="28"/>
          </w:rPr>
          <w:t>19</w:t>
        </w:r>
        <w:r w:rsidR="00DB0F7A" w:rsidRPr="00DB0F7A">
          <w:rPr>
            <w:rFonts w:eastAsiaTheme="minorEastAsia"/>
            <w:noProof/>
          </w:rPr>
          <w:tab/>
        </w:r>
        <w:r w:rsidR="00DB0F7A" w:rsidRPr="00DB0F7A">
          <w:rPr>
            <w:rStyle w:val="ab"/>
            <w:noProof/>
            <w:sz w:val="28"/>
            <w:szCs w:val="28"/>
          </w:rPr>
          <w:t>Мероприятия по обеспечению маршрутов движения детей к образовательным организациям</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_Toc54126584 \h </w:instrText>
        </w:r>
        <w:r w:rsidR="00DB0F7A" w:rsidRPr="00DB0F7A">
          <w:rPr>
            <w:noProof/>
            <w:webHidden/>
          </w:rPr>
        </w:r>
        <w:r w:rsidR="00DB0F7A" w:rsidRPr="00DB0F7A">
          <w:rPr>
            <w:noProof/>
            <w:webHidden/>
          </w:rPr>
          <w:fldChar w:fldCharType="separate"/>
        </w:r>
        <w:r w:rsidR="008B335C">
          <w:rPr>
            <w:noProof/>
            <w:webHidden/>
          </w:rPr>
          <w:t>96</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85" w:history="1">
        <w:r w:rsidR="00DB0F7A" w:rsidRPr="00DB0F7A">
          <w:rPr>
            <w:rStyle w:val="ab"/>
            <w:noProof/>
            <w:sz w:val="28"/>
            <w:szCs w:val="28"/>
          </w:rPr>
          <w:t>20</w:t>
        </w:r>
        <w:r w:rsidR="00DB0F7A" w:rsidRPr="00DB0F7A">
          <w:rPr>
            <w:rFonts w:eastAsiaTheme="minorEastAsia"/>
            <w:noProof/>
          </w:rPr>
          <w:tab/>
        </w:r>
        <w:r w:rsidR="00DB0F7A" w:rsidRPr="00DB0F7A">
          <w:rPr>
            <w:rStyle w:val="ab"/>
            <w:noProof/>
            <w:sz w:val="28"/>
            <w:szCs w:val="28"/>
          </w:rPr>
          <w:t>Мероприятия по развитию сети дорог, дорог или участков дорог, локально-реконструкционным мероприятиям, повышающим эффективность функционирования сети дорог в целом</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_Toc54126585 \h </w:instrText>
        </w:r>
        <w:r w:rsidR="00DB0F7A" w:rsidRPr="00DB0F7A">
          <w:rPr>
            <w:noProof/>
            <w:webHidden/>
          </w:rPr>
        </w:r>
        <w:r w:rsidR="00DB0F7A" w:rsidRPr="00DB0F7A">
          <w:rPr>
            <w:noProof/>
            <w:webHidden/>
          </w:rPr>
          <w:fldChar w:fldCharType="separate"/>
        </w:r>
        <w:r w:rsidR="008B335C">
          <w:rPr>
            <w:noProof/>
            <w:webHidden/>
          </w:rPr>
          <w:t>100</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86" w:history="1">
        <w:r w:rsidR="00DB0F7A" w:rsidRPr="00DB0F7A">
          <w:rPr>
            <w:rStyle w:val="ab"/>
            <w:noProof/>
            <w:sz w:val="28"/>
            <w:szCs w:val="28"/>
          </w:rPr>
          <w:t>21</w:t>
        </w:r>
        <w:r w:rsidR="00DB0F7A" w:rsidRPr="00DB0F7A">
          <w:rPr>
            <w:rFonts w:eastAsiaTheme="minorEastAsia"/>
            <w:noProof/>
          </w:rPr>
          <w:tab/>
        </w:r>
        <w:r w:rsidR="00DB0F7A" w:rsidRPr="00DB0F7A">
          <w:rPr>
            <w:rStyle w:val="ab"/>
            <w:noProof/>
            <w:sz w:val="28"/>
            <w:szCs w:val="28"/>
          </w:rPr>
          <w:t>Мероприятия по расстановке работающих в автоматическом режиме средств фото- и видеофиксации нарушений правил дорожного движения</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_Toc54126586 \h </w:instrText>
        </w:r>
        <w:r w:rsidR="00DB0F7A" w:rsidRPr="00DB0F7A">
          <w:rPr>
            <w:noProof/>
            <w:webHidden/>
          </w:rPr>
        </w:r>
        <w:r w:rsidR="00DB0F7A" w:rsidRPr="00DB0F7A">
          <w:rPr>
            <w:noProof/>
            <w:webHidden/>
          </w:rPr>
          <w:fldChar w:fldCharType="separate"/>
        </w:r>
        <w:r w:rsidR="008B335C">
          <w:rPr>
            <w:noProof/>
            <w:webHidden/>
          </w:rPr>
          <w:t>101</w:t>
        </w:r>
        <w:r w:rsidR="00DB0F7A" w:rsidRPr="00DB0F7A">
          <w:rPr>
            <w:noProof/>
            <w:webHidden/>
          </w:rPr>
          <w:fldChar w:fldCharType="end"/>
        </w:r>
      </w:hyperlink>
    </w:p>
    <w:p w:rsidR="00DB0F7A" w:rsidRPr="00DB0F7A" w:rsidRDefault="00257C50" w:rsidP="00DB0F7A">
      <w:pPr>
        <w:pStyle w:val="13"/>
        <w:spacing w:line="276" w:lineRule="auto"/>
        <w:rPr>
          <w:rFonts w:eastAsiaTheme="minorEastAsia"/>
          <w:b w:val="0"/>
          <w:sz w:val="28"/>
        </w:rPr>
      </w:pPr>
      <w:hyperlink w:anchor="_Toc54126587" w:history="1">
        <w:r w:rsidR="00DB0F7A" w:rsidRPr="00DB0F7A">
          <w:rPr>
            <w:rStyle w:val="ab"/>
            <w:b w:val="0"/>
            <w:sz w:val="28"/>
          </w:rPr>
          <w:t xml:space="preserve">ЭТАП </w:t>
        </w:r>
        <w:r w:rsidR="00DB0F7A" w:rsidRPr="00DB0F7A">
          <w:rPr>
            <w:rStyle w:val="ab"/>
            <w:b w:val="0"/>
            <w:sz w:val="28"/>
            <w:lang w:val="en-US"/>
          </w:rPr>
          <w:t>IV</w:t>
        </w:r>
        <w:r w:rsidR="00DB0F7A" w:rsidRPr="00DB0F7A">
          <w:rPr>
            <w:rStyle w:val="ab"/>
            <w:b w:val="0"/>
            <w:sz w:val="28"/>
          </w:rPr>
          <w:t>.  Оценка объемов и источников финансирования мероприятий по организации дорожного движения</w:t>
        </w:r>
        <w:r w:rsidR="00DB0F7A" w:rsidRPr="00DB0F7A">
          <w:rPr>
            <w:b w:val="0"/>
            <w:webHidden/>
            <w:sz w:val="28"/>
          </w:rPr>
          <w:tab/>
        </w:r>
        <w:r w:rsidR="00DB0F7A" w:rsidRPr="00DB0F7A">
          <w:rPr>
            <w:b w:val="0"/>
            <w:webHidden/>
            <w:sz w:val="28"/>
          </w:rPr>
          <w:fldChar w:fldCharType="begin"/>
        </w:r>
        <w:r w:rsidR="00DB0F7A" w:rsidRPr="00DB0F7A">
          <w:rPr>
            <w:b w:val="0"/>
            <w:webHidden/>
            <w:sz w:val="28"/>
          </w:rPr>
          <w:instrText xml:space="preserve"> PAGEREF _Toc54126587 \h </w:instrText>
        </w:r>
        <w:r w:rsidR="00DB0F7A" w:rsidRPr="00DB0F7A">
          <w:rPr>
            <w:b w:val="0"/>
            <w:webHidden/>
            <w:sz w:val="28"/>
          </w:rPr>
        </w:r>
        <w:r w:rsidR="00DB0F7A" w:rsidRPr="00DB0F7A">
          <w:rPr>
            <w:b w:val="0"/>
            <w:webHidden/>
            <w:sz w:val="28"/>
          </w:rPr>
          <w:fldChar w:fldCharType="separate"/>
        </w:r>
        <w:r w:rsidR="008B335C">
          <w:rPr>
            <w:b w:val="0"/>
            <w:webHidden/>
            <w:sz w:val="28"/>
          </w:rPr>
          <w:t>104</w:t>
        </w:r>
        <w:r w:rsidR="00DB0F7A" w:rsidRPr="00DB0F7A">
          <w:rPr>
            <w:b w:val="0"/>
            <w:webHidden/>
            <w:sz w:val="28"/>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88" w:history="1">
        <w:r w:rsidR="00DB0F7A" w:rsidRPr="00DB0F7A">
          <w:rPr>
            <w:rStyle w:val="ab"/>
            <w:noProof/>
            <w:sz w:val="28"/>
            <w:szCs w:val="28"/>
          </w:rPr>
          <w:t>1</w:t>
        </w:r>
        <w:r w:rsidR="00DB0F7A" w:rsidRPr="00DB0F7A">
          <w:rPr>
            <w:rFonts w:eastAsiaTheme="minorEastAsia"/>
            <w:noProof/>
          </w:rPr>
          <w:tab/>
        </w:r>
        <w:r w:rsidR="00DB0F7A" w:rsidRPr="00DB0F7A">
          <w:rPr>
            <w:rStyle w:val="ab"/>
            <w:noProof/>
            <w:sz w:val="28"/>
            <w:szCs w:val="28"/>
          </w:rPr>
          <w:t>Разработка принципиальных вариантов развития транспортной инфраструктуры и их укрупненная оценка по целевым показателям (индикаторам) развития транспортной инфраструктуры с последующим выбором предлагаемого к реализации варианта</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_Toc54126588 \h </w:instrText>
        </w:r>
        <w:r w:rsidR="00DB0F7A" w:rsidRPr="00DB0F7A">
          <w:rPr>
            <w:noProof/>
            <w:webHidden/>
          </w:rPr>
        </w:r>
        <w:r w:rsidR="00DB0F7A" w:rsidRPr="00DB0F7A">
          <w:rPr>
            <w:noProof/>
            <w:webHidden/>
          </w:rPr>
          <w:fldChar w:fldCharType="separate"/>
        </w:r>
        <w:r w:rsidR="008B335C">
          <w:rPr>
            <w:noProof/>
            <w:webHidden/>
          </w:rPr>
          <w:t>104</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89" w:history="1">
        <w:r w:rsidR="00DB0F7A" w:rsidRPr="00DB0F7A">
          <w:rPr>
            <w:rStyle w:val="ab"/>
            <w:noProof/>
            <w:sz w:val="28"/>
            <w:szCs w:val="28"/>
          </w:rPr>
          <w:t>1.1 Принципиальные предложения и решения по основным мероприятиям ОДД, увязанные с документами территориального планирования, документацией по планировке территории и документами стратегического планирования</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_Toc54126589 \h </w:instrText>
        </w:r>
        <w:r w:rsidR="00DB0F7A" w:rsidRPr="00DB0F7A">
          <w:rPr>
            <w:noProof/>
            <w:webHidden/>
          </w:rPr>
        </w:r>
        <w:r w:rsidR="00DB0F7A" w:rsidRPr="00DB0F7A">
          <w:rPr>
            <w:noProof/>
            <w:webHidden/>
          </w:rPr>
          <w:fldChar w:fldCharType="separate"/>
        </w:r>
        <w:r w:rsidR="008B335C">
          <w:rPr>
            <w:noProof/>
            <w:webHidden/>
          </w:rPr>
          <w:t>104</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90" w:history="1">
        <w:r w:rsidR="00DB0F7A" w:rsidRPr="00DB0F7A">
          <w:rPr>
            <w:rStyle w:val="ab"/>
            <w:noProof/>
            <w:sz w:val="28"/>
            <w:szCs w:val="28"/>
          </w:rPr>
          <w:t>1.2 Укрупненная оценка предлагаемых вариантов проектирования с последующим выбором предлагаемого к реализации варианта</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_Toc54126590 \h </w:instrText>
        </w:r>
        <w:r w:rsidR="00DB0F7A" w:rsidRPr="00DB0F7A">
          <w:rPr>
            <w:noProof/>
            <w:webHidden/>
          </w:rPr>
        </w:r>
        <w:r w:rsidR="00DB0F7A" w:rsidRPr="00DB0F7A">
          <w:rPr>
            <w:noProof/>
            <w:webHidden/>
          </w:rPr>
          <w:fldChar w:fldCharType="separate"/>
        </w:r>
        <w:r w:rsidR="008B335C">
          <w:rPr>
            <w:noProof/>
            <w:webHidden/>
          </w:rPr>
          <w:t>108</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91" w:history="1">
        <w:r w:rsidR="00DB0F7A" w:rsidRPr="00DB0F7A">
          <w:rPr>
            <w:rStyle w:val="ab"/>
            <w:noProof/>
            <w:sz w:val="28"/>
            <w:szCs w:val="28"/>
          </w:rPr>
          <w:t>2</w:t>
        </w:r>
        <w:r w:rsidR="00DB0F7A" w:rsidRPr="00DB0F7A">
          <w:rPr>
            <w:rFonts w:eastAsiaTheme="minorEastAsia"/>
            <w:noProof/>
          </w:rPr>
          <w:tab/>
        </w:r>
        <w:r w:rsidR="00DB0F7A" w:rsidRPr="00DB0F7A">
          <w:rPr>
            <w:rStyle w:val="ab"/>
            <w:noProof/>
            <w:sz w:val="28"/>
            <w:szCs w:val="28"/>
          </w:rPr>
          <w:t>Разработка перечня мероприятий (инвестиционных проектов)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 технико-экономических параметров объектов транспорта, очередность реализации мероприятий</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_Toc54126591 \h </w:instrText>
        </w:r>
        <w:r w:rsidR="00DB0F7A" w:rsidRPr="00DB0F7A">
          <w:rPr>
            <w:noProof/>
            <w:webHidden/>
          </w:rPr>
        </w:r>
        <w:r w:rsidR="00DB0F7A" w:rsidRPr="00DB0F7A">
          <w:rPr>
            <w:noProof/>
            <w:webHidden/>
          </w:rPr>
          <w:fldChar w:fldCharType="separate"/>
        </w:r>
        <w:r w:rsidR="008B335C">
          <w:rPr>
            <w:noProof/>
            <w:webHidden/>
          </w:rPr>
          <w:t>110</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592" w:history="1">
        <w:r w:rsidR="00DB0F7A" w:rsidRPr="00DB0F7A">
          <w:rPr>
            <w:rStyle w:val="ab"/>
            <w:noProof/>
            <w:sz w:val="28"/>
            <w:szCs w:val="28"/>
          </w:rPr>
          <w:t>2.1</w:t>
        </w:r>
        <w:r w:rsidR="00DB0F7A" w:rsidRPr="00DB0F7A">
          <w:rPr>
            <w:rFonts w:eastAsiaTheme="minorEastAsia"/>
            <w:noProof/>
          </w:rPr>
          <w:tab/>
        </w:r>
        <w:r w:rsidR="00DB0F7A" w:rsidRPr="00DB0F7A">
          <w:rPr>
            <w:rStyle w:val="ab"/>
            <w:noProof/>
            <w:sz w:val="28"/>
            <w:szCs w:val="28"/>
          </w:rPr>
          <w:t>Мероприятия по ОДД для предлагаемого к реализации варианта проектирования, учитывающие возможность создания приоритетных условий для движения маршрутных транспортных средств, а также обеспечения благоприятных условий для движения пешеходов (включая инвалидов) и велосипедистов</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_Toc54126592 \h </w:instrText>
        </w:r>
        <w:r w:rsidR="00DB0F7A" w:rsidRPr="00DB0F7A">
          <w:rPr>
            <w:noProof/>
            <w:webHidden/>
          </w:rPr>
        </w:r>
        <w:r w:rsidR="00DB0F7A" w:rsidRPr="00DB0F7A">
          <w:rPr>
            <w:noProof/>
            <w:webHidden/>
          </w:rPr>
          <w:fldChar w:fldCharType="separate"/>
        </w:r>
        <w:r w:rsidR="008B335C">
          <w:rPr>
            <w:noProof/>
            <w:webHidden/>
          </w:rPr>
          <w:t>110</w:t>
        </w:r>
        <w:r w:rsidR="00DB0F7A" w:rsidRPr="00DB0F7A">
          <w:rPr>
            <w:noProof/>
            <w:webHidden/>
          </w:rPr>
          <w:fldChar w:fldCharType="end"/>
        </w:r>
      </w:hyperlink>
    </w:p>
    <w:p w:rsidR="00DB0F7A" w:rsidRPr="00DB0F7A" w:rsidRDefault="00257C50" w:rsidP="00DB0F7A">
      <w:pPr>
        <w:pStyle w:val="35"/>
        <w:tabs>
          <w:tab w:val="right" w:leader="dot" w:pos="9356"/>
          <w:tab w:val="right" w:leader="dot" w:pos="9490"/>
        </w:tabs>
        <w:spacing w:line="276" w:lineRule="auto"/>
        <w:jc w:val="both"/>
        <w:rPr>
          <w:rFonts w:ascii="Times New Roman" w:eastAsiaTheme="minorEastAsia" w:hAnsi="Times New Roman"/>
          <w:noProof/>
          <w:sz w:val="28"/>
          <w:szCs w:val="28"/>
          <w:lang w:val="ru-RU" w:eastAsia="ru-RU"/>
        </w:rPr>
      </w:pPr>
      <w:hyperlink w:anchor="_Toc54126593" w:history="1">
        <w:r w:rsidR="00DB0F7A" w:rsidRPr="00DB0F7A">
          <w:rPr>
            <w:rStyle w:val="ab"/>
            <w:noProof/>
            <w:sz w:val="28"/>
            <w:szCs w:val="28"/>
          </w:rPr>
          <w:t>2.1.1 Мероприятия, которые предусмотрены государственными программами, реализуемыми на территории Абанского района</w:t>
        </w:r>
        <w:r w:rsidR="00DB0F7A" w:rsidRPr="00DB0F7A">
          <w:rPr>
            <w:rFonts w:ascii="Times New Roman" w:hAnsi="Times New Roman"/>
            <w:noProof/>
            <w:webHidden/>
            <w:sz w:val="28"/>
            <w:szCs w:val="28"/>
          </w:rPr>
          <w:tab/>
        </w:r>
        <w:r w:rsidR="00DB0F7A" w:rsidRPr="00DB0F7A">
          <w:rPr>
            <w:rFonts w:ascii="Times New Roman" w:hAnsi="Times New Roman"/>
            <w:noProof/>
            <w:webHidden/>
            <w:sz w:val="28"/>
            <w:szCs w:val="28"/>
          </w:rPr>
          <w:fldChar w:fldCharType="begin"/>
        </w:r>
        <w:r w:rsidR="00DB0F7A" w:rsidRPr="00DB0F7A">
          <w:rPr>
            <w:rFonts w:ascii="Times New Roman" w:hAnsi="Times New Roman"/>
            <w:noProof/>
            <w:webHidden/>
            <w:sz w:val="28"/>
            <w:szCs w:val="28"/>
          </w:rPr>
          <w:instrText xml:space="preserve"> PAGEREF _Toc54126593 \h </w:instrText>
        </w:r>
        <w:r w:rsidR="00DB0F7A" w:rsidRPr="00DB0F7A">
          <w:rPr>
            <w:rFonts w:ascii="Times New Roman" w:hAnsi="Times New Roman"/>
            <w:noProof/>
            <w:webHidden/>
            <w:sz w:val="28"/>
            <w:szCs w:val="28"/>
          </w:rPr>
        </w:r>
        <w:r w:rsidR="00DB0F7A" w:rsidRPr="00DB0F7A">
          <w:rPr>
            <w:rFonts w:ascii="Times New Roman" w:hAnsi="Times New Roman"/>
            <w:noProof/>
            <w:webHidden/>
            <w:sz w:val="28"/>
            <w:szCs w:val="28"/>
          </w:rPr>
          <w:fldChar w:fldCharType="separate"/>
        </w:r>
        <w:r w:rsidR="008B335C">
          <w:rPr>
            <w:rFonts w:ascii="Times New Roman" w:hAnsi="Times New Roman"/>
            <w:noProof/>
            <w:webHidden/>
            <w:sz w:val="28"/>
            <w:szCs w:val="28"/>
          </w:rPr>
          <w:t>111</w:t>
        </w:r>
        <w:r w:rsidR="00DB0F7A" w:rsidRPr="00DB0F7A">
          <w:rPr>
            <w:rFonts w:ascii="Times New Roman" w:hAnsi="Times New Roman"/>
            <w:noProof/>
            <w:webHidden/>
            <w:sz w:val="28"/>
            <w:szCs w:val="28"/>
          </w:rPr>
          <w:fldChar w:fldCharType="end"/>
        </w:r>
      </w:hyperlink>
    </w:p>
    <w:p w:rsidR="00DB0F7A" w:rsidRPr="00DB0F7A" w:rsidRDefault="00257C50" w:rsidP="00DB0F7A">
      <w:pPr>
        <w:pStyle w:val="35"/>
        <w:tabs>
          <w:tab w:val="right" w:leader="dot" w:pos="9356"/>
          <w:tab w:val="right" w:leader="dot" w:pos="9490"/>
        </w:tabs>
        <w:spacing w:line="276" w:lineRule="auto"/>
        <w:jc w:val="both"/>
        <w:rPr>
          <w:rFonts w:ascii="Times New Roman" w:eastAsiaTheme="minorEastAsia" w:hAnsi="Times New Roman"/>
          <w:noProof/>
          <w:sz w:val="28"/>
          <w:szCs w:val="28"/>
          <w:lang w:val="ru-RU" w:eastAsia="ru-RU"/>
        </w:rPr>
      </w:pPr>
      <w:hyperlink w:anchor="_Toc54126594" w:history="1">
        <w:r w:rsidR="00DB0F7A" w:rsidRPr="00DB0F7A">
          <w:rPr>
            <w:rStyle w:val="ab"/>
            <w:noProof/>
            <w:sz w:val="28"/>
            <w:szCs w:val="28"/>
          </w:rPr>
          <w:t>2.1.2 Мероприятия по развитию транспортной инфраструктуры по видам транспорта</w:t>
        </w:r>
        <w:r w:rsidR="00DB0F7A" w:rsidRPr="00DB0F7A">
          <w:rPr>
            <w:rFonts w:ascii="Times New Roman" w:hAnsi="Times New Roman"/>
            <w:noProof/>
            <w:webHidden/>
            <w:sz w:val="28"/>
            <w:szCs w:val="28"/>
          </w:rPr>
          <w:tab/>
        </w:r>
        <w:r w:rsidR="00DB0F7A" w:rsidRPr="00DB0F7A">
          <w:rPr>
            <w:rFonts w:ascii="Times New Roman" w:hAnsi="Times New Roman"/>
            <w:noProof/>
            <w:webHidden/>
            <w:sz w:val="28"/>
            <w:szCs w:val="28"/>
          </w:rPr>
          <w:fldChar w:fldCharType="begin"/>
        </w:r>
        <w:r w:rsidR="00DB0F7A" w:rsidRPr="00DB0F7A">
          <w:rPr>
            <w:rFonts w:ascii="Times New Roman" w:hAnsi="Times New Roman"/>
            <w:noProof/>
            <w:webHidden/>
            <w:sz w:val="28"/>
            <w:szCs w:val="28"/>
          </w:rPr>
          <w:instrText xml:space="preserve"> PAGEREF _Toc54126594 \h </w:instrText>
        </w:r>
        <w:r w:rsidR="00DB0F7A" w:rsidRPr="00DB0F7A">
          <w:rPr>
            <w:rFonts w:ascii="Times New Roman" w:hAnsi="Times New Roman"/>
            <w:noProof/>
            <w:webHidden/>
            <w:sz w:val="28"/>
            <w:szCs w:val="28"/>
          </w:rPr>
        </w:r>
        <w:r w:rsidR="00DB0F7A" w:rsidRPr="00DB0F7A">
          <w:rPr>
            <w:rFonts w:ascii="Times New Roman" w:hAnsi="Times New Roman"/>
            <w:noProof/>
            <w:webHidden/>
            <w:sz w:val="28"/>
            <w:szCs w:val="28"/>
          </w:rPr>
          <w:fldChar w:fldCharType="separate"/>
        </w:r>
        <w:r w:rsidR="008B335C">
          <w:rPr>
            <w:rFonts w:ascii="Times New Roman" w:hAnsi="Times New Roman"/>
            <w:noProof/>
            <w:webHidden/>
            <w:sz w:val="28"/>
            <w:szCs w:val="28"/>
          </w:rPr>
          <w:t>113</w:t>
        </w:r>
        <w:r w:rsidR="00DB0F7A" w:rsidRPr="00DB0F7A">
          <w:rPr>
            <w:rFonts w:ascii="Times New Roman" w:hAnsi="Times New Roman"/>
            <w:noProof/>
            <w:webHidden/>
            <w:sz w:val="28"/>
            <w:szCs w:val="28"/>
          </w:rPr>
          <w:fldChar w:fldCharType="end"/>
        </w:r>
      </w:hyperlink>
    </w:p>
    <w:p w:rsidR="00DB0F7A" w:rsidRPr="00DB0F7A" w:rsidRDefault="00257C50" w:rsidP="00DB0F7A">
      <w:pPr>
        <w:pStyle w:val="35"/>
        <w:tabs>
          <w:tab w:val="right" w:leader="dot" w:pos="9356"/>
          <w:tab w:val="right" w:leader="dot" w:pos="9490"/>
        </w:tabs>
        <w:spacing w:line="276" w:lineRule="auto"/>
        <w:jc w:val="both"/>
        <w:rPr>
          <w:rFonts w:ascii="Times New Roman" w:eastAsiaTheme="minorEastAsia" w:hAnsi="Times New Roman"/>
          <w:noProof/>
          <w:sz w:val="28"/>
          <w:szCs w:val="28"/>
          <w:lang w:val="ru-RU" w:eastAsia="ru-RU"/>
        </w:rPr>
      </w:pPr>
      <w:hyperlink w:anchor="_Toc54126595" w:history="1">
        <w:r w:rsidR="00DB0F7A" w:rsidRPr="00DB0F7A">
          <w:rPr>
            <w:rStyle w:val="ab"/>
            <w:noProof/>
            <w:sz w:val="28"/>
            <w:szCs w:val="28"/>
          </w:rPr>
          <w:t>2.1.3 Мероприятия по развитию транспорта общего пользования, созданию транспортно-пересадочных узлов</w:t>
        </w:r>
        <w:r w:rsidR="00DB0F7A" w:rsidRPr="00DB0F7A">
          <w:rPr>
            <w:rFonts w:ascii="Times New Roman" w:hAnsi="Times New Roman"/>
            <w:noProof/>
            <w:webHidden/>
            <w:sz w:val="28"/>
            <w:szCs w:val="28"/>
          </w:rPr>
          <w:tab/>
        </w:r>
        <w:r w:rsidR="00DB0F7A" w:rsidRPr="00DB0F7A">
          <w:rPr>
            <w:rFonts w:ascii="Times New Roman" w:hAnsi="Times New Roman"/>
            <w:noProof/>
            <w:webHidden/>
            <w:sz w:val="28"/>
            <w:szCs w:val="28"/>
          </w:rPr>
          <w:fldChar w:fldCharType="begin"/>
        </w:r>
        <w:r w:rsidR="00DB0F7A" w:rsidRPr="00DB0F7A">
          <w:rPr>
            <w:rFonts w:ascii="Times New Roman" w:hAnsi="Times New Roman"/>
            <w:noProof/>
            <w:webHidden/>
            <w:sz w:val="28"/>
            <w:szCs w:val="28"/>
          </w:rPr>
          <w:instrText xml:space="preserve"> PAGEREF _Toc54126595 \h </w:instrText>
        </w:r>
        <w:r w:rsidR="00DB0F7A" w:rsidRPr="00DB0F7A">
          <w:rPr>
            <w:rFonts w:ascii="Times New Roman" w:hAnsi="Times New Roman"/>
            <w:noProof/>
            <w:webHidden/>
            <w:sz w:val="28"/>
            <w:szCs w:val="28"/>
          </w:rPr>
        </w:r>
        <w:r w:rsidR="00DB0F7A" w:rsidRPr="00DB0F7A">
          <w:rPr>
            <w:rFonts w:ascii="Times New Roman" w:hAnsi="Times New Roman"/>
            <w:noProof/>
            <w:webHidden/>
            <w:sz w:val="28"/>
            <w:szCs w:val="28"/>
          </w:rPr>
          <w:fldChar w:fldCharType="separate"/>
        </w:r>
        <w:r w:rsidR="008B335C">
          <w:rPr>
            <w:rFonts w:ascii="Times New Roman" w:hAnsi="Times New Roman"/>
            <w:noProof/>
            <w:webHidden/>
            <w:sz w:val="28"/>
            <w:szCs w:val="28"/>
          </w:rPr>
          <w:t>113</w:t>
        </w:r>
        <w:r w:rsidR="00DB0F7A" w:rsidRPr="00DB0F7A">
          <w:rPr>
            <w:rFonts w:ascii="Times New Roman" w:hAnsi="Times New Roman"/>
            <w:noProof/>
            <w:webHidden/>
            <w:sz w:val="28"/>
            <w:szCs w:val="28"/>
          </w:rPr>
          <w:fldChar w:fldCharType="end"/>
        </w:r>
      </w:hyperlink>
    </w:p>
    <w:p w:rsidR="00DB0F7A" w:rsidRPr="00DB0F7A" w:rsidRDefault="00257C50" w:rsidP="00DB0F7A">
      <w:pPr>
        <w:pStyle w:val="35"/>
        <w:tabs>
          <w:tab w:val="right" w:leader="dot" w:pos="9356"/>
          <w:tab w:val="right" w:leader="dot" w:pos="9490"/>
        </w:tabs>
        <w:spacing w:line="276" w:lineRule="auto"/>
        <w:jc w:val="both"/>
        <w:rPr>
          <w:rFonts w:ascii="Times New Roman" w:eastAsiaTheme="minorEastAsia" w:hAnsi="Times New Roman"/>
          <w:noProof/>
          <w:sz w:val="28"/>
          <w:szCs w:val="28"/>
          <w:lang w:val="ru-RU" w:eastAsia="ru-RU"/>
        </w:rPr>
      </w:pPr>
      <w:hyperlink w:anchor="_Toc54126596" w:history="1">
        <w:r w:rsidR="00DB0F7A" w:rsidRPr="00DB0F7A">
          <w:rPr>
            <w:rStyle w:val="ab"/>
            <w:noProof/>
            <w:sz w:val="28"/>
            <w:szCs w:val="28"/>
          </w:rPr>
          <w:t>2.1.4 Мероприятия по развитию инфраструктуры для легкового автомобильного транспорта, включая развитие единого парковочного пространства</w:t>
        </w:r>
        <w:r w:rsidR="00DB0F7A" w:rsidRPr="00DB0F7A">
          <w:rPr>
            <w:rFonts w:ascii="Times New Roman" w:hAnsi="Times New Roman"/>
            <w:noProof/>
            <w:webHidden/>
            <w:sz w:val="28"/>
            <w:szCs w:val="28"/>
          </w:rPr>
          <w:tab/>
        </w:r>
        <w:r w:rsidR="00DB0F7A" w:rsidRPr="00DB0F7A">
          <w:rPr>
            <w:rFonts w:ascii="Times New Roman" w:hAnsi="Times New Roman"/>
            <w:noProof/>
            <w:webHidden/>
            <w:sz w:val="28"/>
            <w:szCs w:val="28"/>
          </w:rPr>
          <w:fldChar w:fldCharType="begin"/>
        </w:r>
        <w:r w:rsidR="00DB0F7A" w:rsidRPr="00DB0F7A">
          <w:rPr>
            <w:rFonts w:ascii="Times New Roman" w:hAnsi="Times New Roman"/>
            <w:noProof/>
            <w:webHidden/>
            <w:sz w:val="28"/>
            <w:szCs w:val="28"/>
          </w:rPr>
          <w:instrText xml:space="preserve"> PAGEREF _Toc54126596 \h </w:instrText>
        </w:r>
        <w:r w:rsidR="00DB0F7A" w:rsidRPr="00DB0F7A">
          <w:rPr>
            <w:rFonts w:ascii="Times New Roman" w:hAnsi="Times New Roman"/>
            <w:noProof/>
            <w:webHidden/>
            <w:sz w:val="28"/>
            <w:szCs w:val="28"/>
          </w:rPr>
        </w:r>
        <w:r w:rsidR="00DB0F7A" w:rsidRPr="00DB0F7A">
          <w:rPr>
            <w:rFonts w:ascii="Times New Roman" w:hAnsi="Times New Roman"/>
            <w:noProof/>
            <w:webHidden/>
            <w:sz w:val="28"/>
            <w:szCs w:val="28"/>
          </w:rPr>
          <w:fldChar w:fldCharType="separate"/>
        </w:r>
        <w:r w:rsidR="008B335C">
          <w:rPr>
            <w:rFonts w:ascii="Times New Roman" w:hAnsi="Times New Roman"/>
            <w:noProof/>
            <w:webHidden/>
            <w:sz w:val="28"/>
            <w:szCs w:val="28"/>
          </w:rPr>
          <w:t>113</w:t>
        </w:r>
        <w:r w:rsidR="00DB0F7A" w:rsidRPr="00DB0F7A">
          <w:rPr>
            <w:rFonts w:ascii="Times New Roman" w:hAnsi="Times New Roman"/>
            <w:noProof/>
            <w:webHidden/>
            <w:sz w:val="28"/>
            <w:szCs w:val="28"/>
          </w:rPr>
          <w:fldChar w:fldCharType="end"/>
        </w:r>
      </w:hyperlink>
    </w:p>
    <w:p w:rsidR="00DB0F7A" w:rsidRPr="00DB0F7A" w:rsidRDefault="00257C50" w:rsidP="00DB0F7A">
      <w:pPr>
        <w:pStyle w:val="35"/>
        <w:tabs>
          <w:tab w:val="right" w:leader="dot" w:pos="9356"/>
          <w:tab w:val="right" w:leader="dot" w:pos="9490"/>
        </w:tabs>
        <w:spacing w:line="276" w:lineRule="auto"/>
        <w:jc w:val="both"/>
        <w:rPr>
          <w:rFonts w:ascii="Times New Roman" w:eastAsiaTheme="minorEastAsia" w:hAnsi="Times New Roman"/>
          <w:noProof/>
          <w:sz w:val="28"/>
          <w:szCs w:val="28"/>
          <w:lang w:val="ru-RU" w:eastAsia="ru-RU"/>
        </w:rPr>
      </w:pPr>
      <w:hyperlink w:anchor="_Toc54126597" w:history="1">
        <w:r w:rsidR="00DB0F7A" w:rsidRPr="00DB0F7A">
          <w:rPr>
            <w:rStyle w:val="ab"/>
            <w:noProof/>
            <w:sz w:val="28"/>
            <w:szCs w:val="28"/>
          </w:rPr>
          <w:t>2.1.5 Мероприятия по развитию инфраструктуры пешеходного передвижения</w:t>
        </w:r>
        <w:r w:rsidR="00DB0F7A" w:rsidRPr="00DB0F7A">
          <w:rPr>
            <w:rFonts w:ascii="Times New Roman" w:hAnsi="Times New Roman"/>
            <w:noProof/>
            <w:webHidden/>
            <w:sz w:val="28"/>
            <w:szCs w:val="28"/>
          </w:rPr>
          <w:tab/>
        </w:r>
        <w:r w:rsidR="00DB0F7A" w:rsidRPr="00DB0F7A">
          <w:rPr>
            <w:rFonts w:ascii="Times New Roman" w:hAnsi="Times New Roman"/>
            <w:noProof/>
            <w:webHidden/>
            <w:sz w:val="28"/>
            <w:szCs w:val="28"/>
          </w:rPr>
          <w:fldChar w:fldCharType="begin"/>
        </w:r>
        <w:r w:rsidR="00DB0F7A" w:rsidRPr="00DB0F7A">
          <w:rPr>
            <w:rFonts w:ascii="Times New Roman" w:hAnsi="Times New Roman"/>
            <w:noProof/>
            <w:webHidden/>
            <w:sz w:val="28"/>
            <w:szCs w:val="28"/>
          </w:rPr>
          <w:instrText xml:space="preserve"> PAGEREF _Toc54126597 \h </w:instrText>
        </w:r>
        <w:r w:rsidR="00DB0F7A" w:rsidRPr="00DB0F7A">
          <w:rPr>
            <w:rFonts w:ascii="Times New Roman" w:hAnsi="Times New Roman"/>
            <w:noProof/>
            <w:webHidden/>
            <w:sz w:val="28"/>
            <w:szCs w:val="28"/>
          </w:rPr>
        </w:r>
        <w:r w:rsidR="00DB0F7A" w:rsidRPr="00DB0F7A">
          <w:rPr>
            <w:rFonts w:ascii="Times New Roman" w:hAnsi="Times New Roman"/>
            <w:noProof/>
            <w:webHidden/>
            <w:sz w:val="28"/>
            <w:szCs w:val="28"/>
          </w:rPr>
          <w:fldChar w:fldCharType="separate"/>
        </w:r>
        <w:r w:rsidR="008B335C">
          <w:rPr>
            <w:rFonts w:ascii="Times New Roman" w:hAnsi="Times New Roman"/>
            <w:noProof/>
            <w:webHidden/>
            <w:sz w:val="28"/>
            <w:szCs w:val="28"/>
          </w:rPr>
          <w:t>114</w:t>
        </w:r>
        <w:r w:rsidR="00DB0F7A" w:rsidRPr="00DB0F7A">
          <w:rPr>
            <w:rFonts w:ascii="Times New Roman" w:hAnsi="Times New Roman"/>
            <w:noProof/>
            <w:webHidden/>
            <w:sz w:val="28"/>
            <w:szCs w:val="28"/>
          </w:rPr>
          <w:fldChar w:fldCharType="end"/>
        </w:r>
      </w:hyperlink>
    </w:p>
    <w:p w:rsidR="00DB0F7A" w:rsidRPr="00DB0F7A" w:rsidRDefault="00257C50" w:rsidP="00DB0F7A">
      <w:pPr>
        <w:pStyle w:val="35"/>
        <w:tabs>
          <w:tab w:val="right" w:leader="dot" w:pos="9356"/>
          <w:tab w:val="right" w:leader="dot" w:pos="9490"/>
        </w:tabs>
        <w:spacing w:line="276" w:lineRule="auto"/>
        <w:jc w:val="both"/>
        <w:rPr>
          <w:rFonts w:ascii="Times New Roman" w:eastAsiaTheme="minorEastAsia" w:hAnsi="Times New Roman"/>
          <w:noProof/>
          <w:sz w:val="28"/>
          <w:szCs w:val="28"/>
          <w:lang w:val="ru-RU" w:eastAsia="ru-RU"/>
        </w:rPr>
      </w:pPr>
      <w:hyperlink w:anchor="_Toc54126598" w:history="1">
        <w:r w:rsidR="00DB0F7A" w:rsidRPr="00DB0F7A">
          <w:rPr>
            <w:rStyle w:val="ab"/>
            <w:noProof/>
            <w:sz w:val="28"/>
            <w:szCs w:val="28"/>
          </w:rPr>
          <w:t>2.1.6 Мероприятия по развитию инфраструктуры для грузового транспорта, транспортных средств коммунальных и дорожных служб</w:t>
        </w:r>
        <w:r w:rsidR="00DB0F7A" w:rsidRPr="00DB0F7A">
          <w:rPr>
            <w:rFonts w:ascii="Times New Roman" w:hAnsi="Times New Roman"/>
            <w:noProof/>
            <w:webHidden/>
            <w:sz w:val="28"/>
            <w:szCs w:val="28"/>
          </w:rPr>
          <w:tab/>
        </w:r>
        <w:r w:rsidR="00DB0F7A" w:rsidRPr="00DB0F7A">
          <w:rPr>
            <w:rFonts w:ascii="Times New Roman" w:hAnsi="Times New Roman"/>
            <w:noProof/>
            <w:webHidden/>
            <w:sz w:val="28"/>
            <w:szCs w:val="28"/>
          </w:rPr>
          <w:fldChar w:fldCharType="begin"/>
        </w:r>
        <w:r w:rsidR="00DB0F7A" w:rsidRPr="00DB0F7A">
          <w:rPr>
            <w:rFonts w:ascii="Times New Roman" w:hAnsi="Times New Roman"/>
            <w:noProof/>
            <w:webHidden/>
            <w:sz w:val="28"/>
            <w:szCs w:val="28"/>
          </w:rPr>
          <w:instrText xml:space="preserve"> PAGEREF _Toc54126598 \h </w:instrText>
        </w:r>
        <w:r w:rsidR="00DB0F7A" w:rsidRPr="00DB0F7A">
          <w:rPr>
            <w:rFonts w:ascii="Times New Roman" w:hAnsi="Times New Roman"/>
            <w:noProof/>
            <w:webHidden/>
            <w:sz w:val="28"/>
            <w:szCs w:val="28"/>
          </w:rPr>
        </w:r>
        <w:r w:rsidR="00DB0F7A" w:rsidRPr="00DB0F7A">
          <w:rPr>
            <w:rFonts w:ascii="Times New Roman" w:hAnsi="Times New Roman"/>
            <w:noProof/>
            <w:webHidden/>
            <w:sz w:val="28"/>
            <w:szCs w:val="28"/>
          </w:rPr>
          <w:fldChar w:fldCharType="separate"/>
        </w:r>
        <w:r w:rsidR="008B335C">
          <w:rPr>
            <w:rFonts w:ascii="Times New Roman" w:hAnsi="Times New Roman"/>
            <w:noProof/>
            <w:webHidden/>
            <w:sz w:val="28"/>
            <w:szCs w:val="28"/>
          </w:rPr>
          <w:t>114</w:t>
        </w:r>
        <w:r w:rsidR="00DB0F7A" w:rsidRPr="00DB0F7A">
          <w:rPr>
            <w:rFonts w:ascii="Times New Roman" w:hAnsi="Times New Roman"/>
            <w:noProof/>
            <w:webHidden/>
            <w:sz w:val="28"/>
            <w:szCs w:val="28"/>
          </w:rPr>
          <w:fldChar w:fldCharType="end"/>
        </w:r>
      </w:hyperlink>
    </w:p>
    <w:p w:rsidR="00DB0F7A" w:rsidRPr="00DB0F7A" w:rsidRDefault="00257C50" w:rsidP="00DB0F7A">
      <w:pPr>
        <w:pStyle w:val="35"/>
        <w:tabs>
          <w:tab w:val="right" w:leader="dot" w:pos="9356"/>
          <w:tab w:val="right" w:leader="dot" w:pos="9490"/>
        </w:tabs>
        <w:spacing w:line="276" w:lineRule="auto"/>
        <w:jc w:val="both"/>
        <w:rPr>
          <w:rFonts w:ascii="Times New Roman" w:eastAsiaTheme="minorEastAsia" w:hAnsi="Times New Roman"/>
          <w:noProof/>
          <w:sz w:val="28"/>
          <w:szCs w:val="28"/>
          <w:lang w:val="ru-RU" w:eastAsia="ru-RU"/>
        </w:rPr>
      </w:pPr>
      <w:hyperlink w:anchor="_Toc54126599" w:history="1">
        <w:r w:rsidR="00DB0F7A" w:rsidRPr="00DB0F7A">
          <w:rPr>
            <w:rStyle w:val="ab"/>
            <w:noProof/>
            <w:sz w:val="28"/>
            <w:szCs w:val="28"/>
          </w:rPr>
          <w:t>2.1.7 Мероприятия по развитию сети дорог Абанского района</w:t>
        </w:r>
        <w:r w:rsidR="00DB0F7A" w:rsidRPr="00DB0F7A">
          <w:rPr>
            <w:rFonts w:ascii="Times New Roman" w:hAnsi="Times New Roman"/>
            <w:noProof/>
            <w:webHidden/>
            <w:sz w:val="28"/>
            <w:szCs w:val="28"/>
          </w:rPr>
          <w:tab/>
        </w:r>
        <w:r w:rsidR="00DB0F7A" w:rsidRPr="00DB0F7A">
          <w:rPr>
            <w:rFonts w:ascii="Times New Roman" w:hAnsi="Times New Roman"/>
            <w:noProof/>
            <w:webHidden/>
            <w:sz w:val="28"/>
            <w:szCs w:val="28"/>
          </w:rPr>
          <w:fldChar w:fldCharType="begin"/>
        </w:r>
        <w:r w:rsidR="00DB0F7A" w:rsidRPr="00DB0F7A">
          <w:rPr>
            <w:rFonts w:ascii="Times New Roman" w:hAnsi="Times New Roman"/>
            <w:noProof/>
            <w:webHidden/>
            <w:sz w:val="28"/>
            <w:szCs w:val="28"/>
          </w:rPr>
          <w:instrText xml:space="preserve"> PAGEREF _Toc54126599 \h </w:instrText>
        </w:r>
        <w:r w:rsidR="00DB0F7A" w:rsidRPr="00DB0F7A">
          <w:rPr>
            <w:rFonts w:ascii="Times New Roman" w:hAnsi="Times New Roman"/>
            <w:noProof/>
            <w:webHidden/>
            <w:sz w:val="28"/>
            <w:szCs w:val="28"/>
          </w:rPr>
        </w:r>
        <w:r w:rsidR="00DB0F7A" w:rsidRPr="00DB0F7A">
          <w:rPr>
            <w:rFonts w:ascii="Times New Roman" w:hAnsi="Times New Roman"/>
            <w:noProof/>
            <w:webHidden/>
            <w:sz w:val="28"/>
            <w:szCs w:val="28"/>
          </w:rPr>
          <w:fldChar w:fldCharType="separate"/>
        </w:r>
        <w:r w:rsidR="008B335C">
          <w:rPr>
            <w:rFonts w:ascii="Times New Roman" w:hAnsi="Times New Roman"/>
            <w:noProof/>
            <w:webHidden/>
            <w:sz w:val="28"/>
            <w:szCs w:val="28"/>
          </w:rPr>
          <w:t>115</w:t>
        </w:r>
        <w:r w:rsidR="00DB0F7A" w:rsidRPr="00DB0F7A">
          <w:rPr>
            <w:rFonts w:ascii="Times New Roman" w:hAnsi="Times New Roman"/>
            <w:noProof/>
            <w:webHidden/>
            <w:sz w:val="28"/>
            <w:szCs w:val="28"/>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600" w:history="1">
        <w:r w:rsidR="00DB0F7A" w:rsidRPr="00DB0F7A">
          <w:rPr>
            <w:rStyle w:val="ab"/>
            <w:noProof/>
            <w:sz w:val="28"/>
            <w:szCs w:val="28"/>
          </w:rPr>
          <w:t>2.2</w:t>
        </w:r>
        <w:r w:rsidR="00DB0F7A" w:rsidRPr="00DB0F7A">
          <w:rPr>
            <w:rFonts w:eastAsiaTheme="minorEastAsia"/>
            <w:noProof/>
          </w:rPr>
          <w:tab/>
        </w:r>
        <w:r w:rsidR="00DB0F7A" w:rsidRPr="00DB0F7A">
          <w:rPr>
            <w:rStyle w:val="ab"/>
            <w:noProof/>
            <w:sz w:val="28"/>
            <w:szCs w:val="28"/>
          </w:rPr>
          <w:t>Очередность реализации мероприятий, включающую предложения по этапам внедрения мероприятий по ОДД, в том числе с указанием очередности разработки проекта ОДД на отдельных территориях</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_Toc54126600 \h </w:instrText>
        </w:r>
        <w:r w:rsidR="00DB0F7A" w:rsidRPr="00DB0F7A">
          <w:rPr>
            <w:noProof/>
            <w:webHidden/>
          </w:rPr>
        </w:r>
        <w:r w:rsidR="00DB0F7A" w:rsidRPr="00DB0F7A">
          <w:rPr>
            <w:noProof/>
            <w:webHidden/>
          </w:rPr>
          <w:fldChar w:fldCharType="separate"/>
        </w:r>
        <w:r w:rsidR="008B335C">
          <w:rPr>
            <w:noProof/>
            <w:webHidden/>
          </w:rPr>
          <w:t>115</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601" w:history="1">
        <w:r w:rsidR="00DB0F7A" w:rsidRPr="00DB0F7A">
          <w:rPr>
            <w:rStyle w:val="ab"/>
            <w:noProof/>
            <w:sz w:val="28"/>
            <w:szCs w:val="28"/>
          </w:rPr>
          <w:t>3</w:t>
        </w:r>
        <w:r w:rsidR="00DB0F7A" w:rsidRPr="00DB0F7A">
          <w:rPr>
            <w:rFonts w:eastAsiaTheme="minorEastAsia"/>
            <w:noProof/>
          </w:rPr>
          <w:tab/>
        </w:r>
        <w:r w:rsidR="00DB0F7A" w:rsidRPr="00DB0F7A">
          <w:rPr>
            <w:rStyle w:val="ab"/>
            <w:noProof/>
            <w:sz w:val="28"/>
            <w:szCs w:val="28"/>
          </w:rPr>
          <w:t>Оценка объемов и источников финансирования мероприятий по проектированию, строительству, реконструкции объектов транспортной инфраструктуры предлагаемого к реализации варианта развития</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_Toc54126601 \h </w:instrText>
        </w:r>
        <w:r w:rsidR="00DB0F7A" w:rsidRPr="00DB0F7A">
          <w:rPr>
            <w:noProof/>
            <w:webHidden/>
          </w:rPr>
        </w:r>
        <w:r w:rsidR="00DB0F7A" w:rsidRPr="00DB0F7A">
          <w:rPr>
            <w:noProof/>
            <w:webHidden/>
          </w:rPr>
          <w:fldChar w:fldCharType="separate"/>
        </w:r>
        <w:r w:rsidR="008B335C">
          <w:rPr>
            <w:noProof/>
            <w:webHidden/>
          </w:rPr>
          <w:t>119</w:t>
        </w:r>
        <w:r w:rsidR="00DB0F7A" w:rsidRPr="00DB0F7A">
          <w:rPr>
            <w:noProof/>
            <w:webHidden/>
          </w:rPr>
          <w:fldChar w:fldCharType="end"/>
        </w:r>
      </w:hyperlink>
    </w:p>
    <w:p w:rsidR="00DB0F7A" w:rsidRPr="00DB0F7A" w:rsidRDefault="00257C50" w:rsidP="00DB0F7A">
      <w:pPr>
        <w:pStyle w:val="13"/>
        <w:spacing w:line="276" w:lineRule="auto"/>
        <w:rPr>
          <w:rFonts w:eastAsiaTheme="minorEastAsia"/>
          <w:b w:val="0"/>
          <w:sz w:val="28"/>
        </w:rPr>
      </w:pPr>
      <w:hyperlink w:anchor="_Toc54126602" w:history="1">
        <w:r w:rsidR="00DB0F7A" w:rsidRPr="00DB0F7A">
          <w:rPr>
            <w:rStyle w:val="ab"/>
            <w:b w:val="0"/>
            <w:sz w:val="28"/>
          </w:rPr>
          <w:t>Этап V. Оценка эффективности мероприятий по организации дорожного движения</w:t>
        </w:r>
        <w:r w:rsidR="00DB0F7A" w:rsidRPr="00DB0F7A">
          <w:rPr>
            <w:b w:val="0"/>
            <w:webHidden/>
            <w:sz w:val="28"/>
          </w:rPr>
          <w:tab/>
        </w:r>
        <w:r w:rsidR="00DB0F7A" w:rsidRPr="00DB0F7A">
          <w:rPr>
            <w:b w:val="0"/>
            <w:webHidden/>
            <w:sz w:val="28"/>
          </w:rPr>
          <w:fldChar w:fldCharType="begin"/>
        </w:r>
        <w:r w:rsidR="00DB0F7A" w:rsidRPr="00DB0F7A">
          <w:rPr>
            <w:b w:val="0"/>
            <w:webHidden/>
            <w:sz w:val="28"/>
          </w:rPr>
          <w:instrText xml:space="preserve"> PAGEREF _Toc54126602 \h </w:instrText>
        </w:r>
        <w:r w:rsidR="00DB0F7A" w:rsidRPr="00DB0F7A">
          <w:rPr>
            <w:b w:val="0"/>
            <w:webHidden/>
            <w:sz w:val="28"/>
          </w:rPr>
        </w:r>
        <w:r w:rsidR="00DB0F7A" w:rsidRPr="00DB0F7A">
          <w:rPr>
            <w:b w:val="0"/>
            <w:webHidden/>
            <w:sz w:val="28"/>
          </w:rPr>
          <w:fldChar w:fldCharType="separate"/>
        </w:r>
        <w:r w:rsidR="008B335C">
          <w:rPr>
            <w:b w:val="0"/>
            <w:webHidden/>
            <w:sz w:val="28"/>
          </w:rPr>
          <w:t>122</w:t>
        </w:r>
        <w:r w:rsidR="00DB0F7A" w:rsidRPr="00DB0F7A">
          <w:rPr>
            <w:b w:val="0"/>
            <w:webHidden/>
            <w:sz w:val="28"/>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603" w:history="1">
        <w:r w:rsidR="00DB0F7A" w:rsidRPr="00DB0F7A">
          <w:rPr>
            <w:rStyle w:val="ab"/>
            <w:bCs/>
            <w:noProof/>
            <w:sz w:val="28"/>
            <w:szCs w:val="28"/>
          </w:rPr>
          <w:t>1</w:t>
        </w:r>
        <w:r w:rsidR="00DB0F7A" w:rsidRPr="00DB0F7A">
          <w:rPr>
            <w:rFonts w:eastAsiaTheme="minorEastAsia"/>
            <w:noProof/>
          </w:rPr>
          <w:tab/>
        </w:r>
        <w:r w:rsidR="00DB0F7A" w:rsidRPr="00DB0F7A">
          <w:rPr>
            <w:rStyle w:val="ab"/>
            <w:noProof/>
            <w:sz w:val="28"/>
            <w:szCs w:val="28"/>
          </w:rPr>
          <w:t>Прогноз основных показателей безопасности дорожного движения</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_Toc54126603 \h </w:instrText>
        </w:r>
        <w:r w:rsidR="00DB0F7A" w:rsidRPr="00DB0F7A">
          <w:rPr>
            <w:noProof/>
            <w:webHidden/>
          </w:rPr>
        </w:r>
        <w:r w:rsidR="00DB0F7A" w:rsidRPr="00DB0F7A">
          <w:rPr>
            <w:noProof/>
            <w:webHidden/>
          </w:rPr>
          <w:fldChar w:fldCharType="separate"/>
        </w:r>
        <w:r w:rsidR="008B335C">
          <w:rPr>
            <w:noProof/>
            <w:webHidden/>
          </w:rPr>
          <w:t>122</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604" w:history="1">
        <w:r w:rsidR="00DB0F7A" w:rsidRPr="00DB0F7A">
          <w:rPr>
            <w:rStyle w:val="ab"/>
            <w:bCs/>
            <w:noProof/>
            <w:sz w:val="28"/>
            <w:szCs w:val="28"/>
          </w:rPr>
          <w:t>2</w:t>
        </w:r>
        <w:r w:rsidR="00DB0F7A" w:rsidRPr="00DB0F7A">
          <w:rPr>
            <w:rFonts w:eastAsiaTheme="minorEastAsia"/>
            <w:noProof/>
          </w:rPr>
          <w:tab/>
        </w:r>
        <w:r w:rsidR="00DB0F7A" w:rsidRPr="00DB0F7A">
          <w:rPr>
            <w:rStyle w:val="ab"/>
            <w:noProof/>
            <w:sz w:val="28"/>
            <w:szCs w:val="28"/>
          </w:rPr>
          <w:t>Прогноз параметров, характеризующих дорожное движение</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_Toc54126604 \h </w:instrText>
        </w:r>
        <w:r w:rsidR="00DB0F7A" w:rsidRPr="00DB0F7A">
          <w:rPr>
            <w:noProof/>
            <w:webHidden/>
          </w:rPr>
        </w:r>
        <w:r w:rsidR="00DB0F7A" w:rsidRPr="00DB0F7A">
          <w:rPr>
            <w:noProof/>
            <w:webHidden/>
          </w:rPr>
          <w:fldChar w:fldCharType="separate"/>
        </w:r>
        <w:r w:rsidR="008B335C">
          <w:rPr>
            <w:noProof/>
            <w:webHidden/>
          </w:rPr>
          <w:t>125</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605" w:history="1">
        <w:r w:rsidR="00DB0F7A" w:rsidRPr="00DB0F7A">
          <w:rPr>
            <w:rStyle w:val="ab"/>
            <w:bCs/>
            <w:noProof/>
            <w:sz w:val="28"/>
            <w:szCs w:val="28"/>
          </w:rPr>
          <w:t>3</w:t>
        </w:r>
        <w:r w:rsidR="00DB0F7A" w:rsidRPr="00DB0F7A">
          <w:rPr>
            <w:rFonts w:eastAsiaTheme="minorEastAsia"/>
            <w:noProof/>
          </w:rPr>
          <w:tab/>
        </w:r>
        <w:r w:rsidR="00DB0F7A" w:rsidRPr="00DB0F7A">
          <w:rPr>
            <w:rStyle w:val="ab"/>
            <w:noProof/>
            <w:sz w:val="28"/>
            <w:szCs w:val="28"/>
          </w:rPr>
          <w:t>Прогноз параметров эффективности организации дорожного движения</w:t>
        </w:r>
        <w:r w:rsidR="00DB0F7A" w:rsidRPr="00DB0F7A">
          <w:rPr>
            <w:noProof/>
            <w:webHidden/>
          </w:rPr>
          <w:tab/>
        </w:r>
        <w:r w:rsidR="00DB0F7A">
          <w:rPr>
            <w:noProof/>
            <w:webHidden/>
          </w:rPr>
          <w:t>………………………………………………………………………………………….</w:t>
        </w:r>
        <w:r w:rsidR="00DB0F7A" w:rsidRPr="00DB0F7A">
          <w:rPr>
            <w:noProof/>
            <w:webHidden/>
          </w:rPr>
          <w:fldChar w:fldCharType="begin"/>
        </w:r>
        <w:r w:rsidR="00DB0F7A" w:rsidRPr="00DB0F7A">
          <w:rPr>
            <w:noProof/>
            <w:webHidden/>
          </w:rPr>
          <w:instrText xml:space="preserve"> PAGEREF _Toc54126605 \h </w:instrText>
        </w:r>
        <w:r w:rsidR="00DB0F7A" w:rsidRPr="00DB0F7A">
          <w:rPr>
            <w:noProof/>
            <w:webHidden/>
          </w:rPr>
        </w:r>
        <w:r w:rsidR="00DB0F7A" w:rsidRPr="00DB0F7A">
          <w:rPr>
            <w:noProof/>
            <w:webHidden/>
          </w:rPr>
          <w:fldChar w:fldCharType="separate"/>
        </w:r>
        <w:r w:rsidR="008B335C">
          <w:rPr>
            <w:noProof/>
            <w:webHidden/>
          </w:rPr>
          <w:t>126</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606" w:history="1">
        <w:r w:rsidR="00DB0F7A" w:rsidRPr="00DB0F7A">
          <w:rPr>
            <w:rStyle w:val="ab"/>
            <w:bCs/>
            <w:noProof/>
            <w:sz w:val="28"/>
            <w:szCs w:val="28"/>
          </w:rPr>
          <w:t>4</w:t>
        </w:r>
        <w:r w:rsidR="00DB0F7A" w:rsidRPr="00DB0F7A">
          <w:rPr>
            <w:rFonts w:eastAsiaTheme="minorEastAsia"/>
            <w:noProof/>
          </w:rPr>
          <w:tab/>
        </w:r>
        <w:r w:rsidR="00DB0F7A" w:rsidRPr="00DB0F7A">
          <w:rPr>
            <w:rStyle w:val="ab"/>
            <w:noProof/>
            <w:sz w:val="28"/>
            <w:szCs w:val="28"/>
          </w:rPr>
          <w:t>Прогноз негативного воздействия объектов транспортной инфраструктуры на окружающую среду и здоровье населения</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_Toc54126606 \h </w:instrText>
        </w:r>
        <w:r w:rsidR="00DB0F7A" w:rsidRPr="00DB0F7A">
          <w:rPr>
            <w:noProof/>
            <w:webHidden/>
          </w:rPr>
        </w:r>
        <w:r w:rsidR="00DB0F7A" w:rsidRPr="00DB0F7A">
          <w:rPr>
            <w:noProof/>
            <w:webHidden/>
          </w:rPr>
          <w:fldChar w:fldCharType="separate"/>
        </w:r>
        <w:r w:rsidR="008B335C">
          <w:rPr>
            <w:noProof/>
            <w:webHidden/>
          </w:rPr>
          <w:t>129</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607" w:history="1">
        <w:r w:rsidR="00DB0F7A" w:rsidRPr="00DB0F7A">
          <w:rPr>
            <w:rStyle w:val="ab"/>
            <w:bCs/>
            <w:noProof/>
            <w:sz w:val="28"/>
            <w:szCs w:val="28"/>
          </w:rPr>
          <w:t>5</w:t>
        </w:r>
        <w:r w:rsidR="00DB0F7A" w:rsidRPr="00DB0F7A">
          <w:rPr>
            <w:rFonts w:eastAsiaTheme="minorEastAsia"/>
            <w:noProof/>
          </w:rPr>
          <w:tab/>
        </w:r>
        <w:r w:rsidR="00DB0F7A" w:rsidRPr="00DB0F7A">
          <w:rPr>
            <w:rStyle w:val="ab"/>
            <w:noProof/>
            <w:sz w:val="28"/>
            <w:szCs w:val="28"/>
          </w:rPr>
          <w:t>Оценка эффективности мероприятий (инвестиционных проектов)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_Toc54126607 \h </w:instrText>
        </w:r>
        <w:r w:rsidR="00DB0F7A" w:rsidRPr="00DB0F7A">
          <w:rPr>
            <w:noProof/>
            <w:webHidden/>
          </w:rPr>
        </w:r>
        <w:r w:rsidR="00DB0F7A" w:rsidRPr="00DB0F7A">
          <w:rPr>
            <w:noProof/>
            <w:webHidden/>
          </w:rPr>
          <w:fldChar w:fldCharType="separate"/>
        </w:r>
        <w:r w:rsidR="008B335C">
          <w:rPr>
            <w:noProof/>
            <w:webHidden/>
          </w:rPr>
          <w:t>130</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608" w:history="1">
        <w:r w:rsidR="00DB0F7A" w:rsidRPr="00DB0F7A">
          <w:rPr>
            <w:rStyle w:val="ab"/>
            <w:noProof/>
            <w:sz w:val="28"/>
            <w:szCs w:val="28"/>
          </w:rPr>
          <w:t>6 Предложения по институциональным преобразованиям, совершенствованию нормативного правового и информационного обеспечения деятельности в сфере ОДД</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_Toc54126608 \h </w:instrText>
        </w:r>
        <w:r w:rsidR="00DB0F7A" w:rsidRPr="00DB0F7A">
          <w:rPr>
            <w:noProof/>
            <w:webHidden/>
          </w:rPr>
        </w:r>
        <w:r w:rsidR="00DB0F7A" w:rsidRPr="00DB0F7A">
          <w:rPr>
            <w:noProof/>
            <w:webHidden/>
          </w:rPr>
          <w:fldChar w:fldCharType="separate"/>
        </w:r>
        <w:r w:rsidR="008B335C">
          <w:rPr>
            <w:noProof/>
            <w:webHidden/>
          </w:rPr>
          <w:t>133</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609" w:history="1">
        <w:r w:rsidR="00DB0F7A" w:rsidRPr="00DB0F7A">
          <w:rPr>
            <w:rStyle w:val="ab"/>
            <w:noProof/>
            <w:sz w:val="28"/>
            <w:szCs w:val="28"/>
          </w:rPr>
          <w:t>7 Предложения по внесению изменений в документы территориального планирования и документацию по планировке территории</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_Toc54126609 \h </w:instrText>
        </w:r>
        <w:r w:rsidR="00DB0F7A" w:rsidRPr="00DB0F7A">
          <w:rPr>
            <w:noProof/>
            <w:webHidden/>
          </w:rPr>
        </w:r>
        <w:r w:rsidR="00DB0F7A" w:rsidRPr="00DB0F7A">
          <w:rPr>
            <w:noProof/>
            <w:webHidden/>
          </w:rPr>
          <w:fldChar w:fldCharType="separate"/>
        </w:r>
        <w:r w:rsidR="008B335C">
          <w:rPr>
            <w:noProof/>
            <w:webHidden/>
          </w:rPr>
          <w:t>136</w:t>
        </w:r>
        <w:r w:rsidR="00DB0F7A" w:rsidRPr="00DB0F7A">
          <w:rPr>
            <w:noProof/>
            <w:webHidden/>
          </w:rPr>
          <w:fldChar w:fldCharType="end"/>
        </w:r>
      </w:hyperlink>
    </w:p>
    <w:p w:rsidR="00DB0F7A" w:rsidRPr="00DB0F7A" w:rsidRDefault="00257C50" w:rsidP="00DB0F7A">
      <w:pPr>
        <w:pStyle w:val="23"/>
        <w:tabs>
          <w:tab w:val="right" w:leader="dot" w:pos="9356"/>
        </w:tabs>
        <w:ind w:right="0"/>
        <w:rPr>
          <w:rFonts w:eastAsiaTheme="minorEastAsia"/>
          <w:noProof/>
        </w:rPr>
      </w:pPr>
      <w:hyperlink w:anchor="_Toc54126610" w:history="1">
        <w:r w:rsidR="00DB0F7A" w:rsidRPr="00DB0F7A">
          <w:rPr>
            <w:rStyle w:val="ab"/>
            <w:noProof/>
            <w:sz w:val="28"/>
            <w:szCs w:val="28"/>
          </w:rPr>
          <w:t>8  Предложения по развитию сети дорог</w:t>
        </w:r>
        <w:r w:rsidR="00DB0F7A" w:rsidRPr="00DB0F7A">
          <w:rPr>
            <w:noProof/>
            <w:webHidden/>
          </w:rPr>
          <w:tab/>
        </w:r>
        <w:r w:rsidR="00DB0F7A" w:rsidRPr="00DB0F7A">
          <w:rPr>
            <w:noProof/>
            <w:webHidden/>
          </w:rPr>
          <w:fldChar w:fldCharType="begin"/>
        </w:r>
        <w:r w:rsidR="00DB0F7A" w:rsidRPr="00DB0F7A">
          <w:rPr>
            <w:noProof/>
            <w:webHidden/>
          </w:rPr>
          <w:instrText xml:space="preserve"> PAGEREF _Toc54126610 \h </w:instrText>
        </w:r>
        <w:r w:rsidR="00DB0F7A" w:rsidRPr="00DB0F7A">
          <w:rPr>
            <w:noProof/>
            <w:webHidden/>
          </w:rPr>
        </w:r>
        <w:r w:rsidR="00DB0F7A" w:rsidRPr="00DB0F7A">
          <w:rPr>
            <w:noProof/>
            <w:webHidden/>
          </w:rPr>
          <w:fldChar w:fldCharType="separate"/>
        </w:r>
        <w:r w:rsidR="008B335C">
          <w:rPr>
            <w:noProof/>
            <w:webHidden/>
          </w:rPr>
          <w:t>137</w:t>
        </w:r>
        <w:r w:rsidR="00DB0F7A" w:rsidRPr="00DB0F7A">
          <w:rPr>
            <w:noProof/>
            <w:webHidden/>
          </w:rPr>
          <w:fldChar w:fldCharType="end"/>
        </w:r>
      </w:hyperlink>
    </w:p>
    <w:p w:rsidR="00DB0F7A" w:rsidRPr="00DB0F7A" w:rsidRDefault="00257C50" w:rsidP="00DB0F7A">
      <w:pPr>
        <w:pStyle w:val="13"/>
        <w:spacing w:line="276" w:lineRule="auto"/>
        <w:rPr>
          <w:rFonts w:eastAsiaTheme="minorEastAsia"/>
          <w:b w:val="0"/>
          <w:sz w:val="28"/>
        </w:rPr>
      </w:pPr>
      <w:hyperlink w:anchor="_Toc54126611" w:history="1">
        <w:r w:rsidR="00DB0F7A" w:rsidRPr="00DB0F7A">
          <w:rPr>
            <w:rStyle w:val="ab"/>
            <w:b w:val="0"/>
            <w:sz w:val="28"/>
          </w:rPr>
          <w:t>Актуализация</w:t>
        </w:r>
        <w:r w:rsidR="00DB0F7A" w:rsidRPr="00DB0F7A">
          <w:rPr>
            <w:rStyle w:val="ab"/>
            <w:b w:val="0"/>
            <w:spacing w:val="-27"/>
            <w:sz w:val="28"/>
          </w:rPr>
          <w:t xml:space="preserve"> </w:t>
        </w:r>
        <w:r w:rsidR="00DB0F7A" w:rsidRPr="00DB0F7A">
          <w:rPr>
            <w:rStyle w:val="ab"/>
            <w:b w:val="0"/>
            <w:sz w:val="28"/>
          </w:rPr>
          <w:t>КСОДД</w:t>
        </w:r>
        <w:r w:rsidR="00DB0F7A" w:rsidRPr="00DB0F7A">
          <w:rPr>
            <w:b w:val="0"/>
            <w:webHidden/>
            <w:sz w:val="28"/>
          </w:rPr>
          <w:tab/>
        </w:r>
        <w:r w:rsidR="00DB0F7A" w:rsidRPr="00DB0F7A">
          <w:rPr>
            <w:b w:val="0"/>
            <w:webHidden/>
            <w:sz w:val="28"/>
          </w:rPr>
          <w:fldChar w:fldCharType="begin"/>
        </w:r>
        <w:r w:rsidR="00DB0F7A" w:rsidRPr="00DB0F7A">
          <w:rPr>
            <w:b w:val="0"/>
            <w:webHidden/>
            <w:sz w:val="28"/>
          </w:rPr>
          <w:instrText xml:space="preserve"> PAGEREF _Toc54126611 \h </w:instrText>
        </w:r>
        <w:r w:rsidR="00DB0F7A" w:rsidRPr="00DB0F7A">
          <w:rPr>
            <w:b w:val="0"/>
            <w:webHidden/>
            <w:sz w:val="28"/>
          </w:rPr>
        </w:r>
        <w:r w:rsidR="00DB0F7A" w:rsidRPr="00DB0F7A">
          <w:rPr>
            <w:b w:val="0"/>
            <w:webHidden/>
            <w:sz w:val="28"/>
          </w:rPr>
          <w:fldChar w:fldCharType="separate"/>
        </w:r>
        <w:r w:rsidR="008B335C">
          <w:rPr>
            <w:b w:val="0"/>
            <w:webHidden/>
            <w:sz w:val="28"/>
          </w:rPr>
          <w:t>140</w:t>
        </w:r>
        <w:r w:rsidR="00DB0F7A" w:rsidRPr="00DB0F7A">
          <w:rPr>
            <w:b w:val="0"/>
            <w:webHidden/>
            <w:sz w:val="28"/>
          </w:rPr>
          <w:fldChar w:fldCharType="end"/>
        </w:r>
      </w:hyperlink>
    </w:p>
    <w:p w:rsidR="00DB0F7A" w:rsidRPr="00DB0F7A" w:rsidRDefault="00257C50" w:rsidP="00DB0F7A">
      <w:pPr>
        <w:pStyle w:val="13"/>
        <w:spacing w:line="276" w:lineRule="auto"/>
        <w:rPr>
          <w:rFonts w:eastAsiaTheme="minorEastAsia"/>
          <w:b w:val="0"/>
          <w:sz w:val="28"/>
        </w:rPr>
      </w:pPr>
      <w:hyperlink w:anchor="_Toc54126612" w:history="1">
        <w:r w:rsidR="00DB0F7A" w:rsidRPr="00DB0F7A">
          <w:rPr>
            <w:rStyle w:val="ab"/>
            <w:b w:val="0"/>
            <w:sz w:val="28"/>
          </w:rPr>
          <w:t>ЗАКЛЮЧЕНИЕ</w:t>
        </w:r>
        <w:r w:rsidR="00DB0F7A" w:rsidRPr="00DB0F7A">
          <w:rPr>
            <w:b w:val="0"/>
            <w:webHidden/>
            <w:sz w:val="28"/>
          </w:rPr>
          <w:tab/>
        </w:r>
        <w:r w:rsidR="00DB0F7A" w:rsidRPr="00DB0F7A">
          <w:rPr>
            <w:b w:val="0"/>
            <w:webHidden/>
            <w:sz w:val="28"/>
          </w:rPr>
          <w:fldChar w:fldCharType="begin"/>
        </w:r>
        <w:r w:rsidR="00DB0F7A" w:rsidRPr="00DB0F7A">
          <w:rPr>
            <w:b w:val="0"/>
            <w:webHidden/>
            <w:sz w:val="28"/>
          </w:rPr>
          <w:instrText xml:space="preserve"> PAGEREF _Toc54126612 \h </w:instrText>
        </w:r>
        <w:r w:rsidR="00DB0F7A" w:rsidRPr="00DB0F7A">
          <w:rPr>
            <w:b w:val="0"/>
            <w:webHidden/>
            <w:sz w:val="28"/>
          </w:rPr>
        </w:r>
        <w:r w:rsidR="00DB0F7A" w:rsidRPr="00DB0F7A">
          <w:rPr>
            <w:b w:val="0"/>
            <w:webHidden/>
            <w:sz w:val="28"/>
          </w:rPr>
          <w:fldChar w:fldCharType="separate"/>
        </w:r>
        <w:r w:rsidR="008B335C">
          <w:rPr>
            <w:b w:val="0"/>
            <w:webHidden/>
            <w:sz w:val="28"/>
          </w:rPr>
          <w:t>141</w:t>
        </w:r>
        <w:r w:rsidR="00DB0F7A" w:rsidRPr="00DB0F7A">
          <w:rPr>
            <w:b w:val="0"/>
            <w:webHidden/>
            <w:sz w:val="28"/>
          </w:rPr>
          <w:fldChar w:fldCharType="end"/>
        </w:r>
      </w:hyperlink>
    </w:p>
    <w:p w:rsidR="00DB0F7A" w:rsidRPr="00DB0F7A" w:rsidRDefault="00257C50" w:rsidP="00DB0F7A">
      <w:pPr>
        <w:pStyle w:val="13"/>
        <w:spacing w:line="276" w:lineRule="auto"/>
        <w:rPr>
          <w:rFonts w:eastAsiaTheme="minorEastAsia"/>
          <w:b w:val="0"/>
          <w:sz w:val="28"/>
        </w:rPr>
      </w:pPr>
      <w:hyperlink w:anchor="_Toc54126613" w:history="1">
        <w:r w:rsidR="00DB0F7A" w:rsidRPr="00DB0F7A">
          <w:rPr>
            <w:rStyle w:val="ab"/>
            <w:b w:val="0"/>
            <w:sz w:val="28"/>
          </w:rPr>
          <w:t>СПИСОК ИСПОЛЬЗОВАННОЙ ЛИТЕРАТУРЫ</w:t>
        </w:r>
        <w:r w:rsidR="00DB0F7A" w:rsidRPr="00DB0F7A">
          <w:rPr>
            <w:b w:val="0"/>
            <w:webHidden/>
            <w:sz w:val="28"/>
          </w:rPr>
          <w:tab/>
        </w:r>
        <w:r w:rsidR="00DB0F7A" w:rsidRPr="00DB0F7A">
          <w:rPr>
            <w:b w:val="0"/>
            <w:webHidden/>
            <w:sz w:val="28"/>
          </w:rPr>
          <w:fldChar w:fldCharType="begin"/>
        </w:r>
        <w:r w:rsidR="00DB0F7A" w:rsidRPr="00DB0F7A">
          <w:rPr>
            <w:b w:val="0"/>
            <w:webHidden/>
            <w:sz w:val="28"/>
          </w:rPr>
          <w:instrText xml:space="preserve"> PAGEREF _Toc54126613 \h </w:instrText>
        </w:r>
        <w:r w:rsidR="00DB0F7A" w:rsidRPr="00DB0F7A">
          <w:rPr>
            <w:b w:val="0"/>
            <w:webHidden/>
            <w:sz w:val="28"/>
          </w:rPr>
        </w:r>
        <w:r w:rsidR="00DB0F7A" w:rsidRPr="00DB0F7A">
          <w:rPr>
            <w:b w:val="0"/>
            <w:webHidden/>
            <w:sz w:val="28"/>
          </w:rPr>
          <w:fldChar w:fldCharType="separate"/>
        </w:r>
        <w:r w:rsidR="008B335C">
          <w:rPr>
            <w:b w:val="0"/>
            <w:webHidden/>
            <w:sz w:val="28"/>
          </w:rPr>
          <w:t>143</w:t>
        </w:r>
        <w:r w:rsidR="00DB0F7A" w:rsidRPr="00DB0F7A">
          <w:rPr>
            <w:b w:val="0"/>
            <w:webHidden/>
            <w:sz w:val="28"/>
          </w:rPr>
          <w:fldChar w:fldCharType="end"/>
        </w:r>
      </w:hyperlink>
    </w:p>
    <w:p w:rsidR="00AE3A54" w:rsidRPr="00C968A1" w:rsidRDefault="00EA0F91" w:rsidP="00DB0F7A">
      <w:pPr>
        <w:pStyle w:val="13"/>
      </w:pPr>
      <w:r w:rsidRPr="00DB0F7A">
        <w:fldChar w:fldCharType="end"/>
      </w:r>
    </w:p>
    <w:p w:rsidR="0088514A" w:rsidRPr="00C968A1" w:rsidRDefault="0088514A" w:rsidP="004D03FE">
      <w:pPr>
        <w:pStyle w:val="af5"/>
        <w:kinsoku w:val="0"/>
        <w:overflowPunct w:val="0"/>
        <w:spacing w:before="0" w:line="276" w:lineRule="auto"/>
        <w:ind w:left="0" w:right="-32" w:firstLine="709"/>
        <w:outlineLvl w:val="0"/>
        <w:rPr>
          <w:b/>
          <w:sz w:val="28"/>
          <w:szCs w:val="28"/>
        </w:rPr>
      </w:pPr>
      <w:r w:rsidRPr="00C968A1">
        <w:rPr>
          <w:b/>
          <w:bCs/>
          <w:sz w:val="28"/>
          <w:szCs w:val="28"/>
        </w:rPr>
        <w:br w:type="page"/>
      </w:r>
      <w:bookmarkStart w:id="8" w:name="_Toc54126546"/>
      <w:r w:rsidRPr="00C968A1">
        <w:rPr>
          <w:b/>
          <w:sz w:val="28"/>
          <w:szCs w:val="28"/>
        </w:rPr>
        <w:lastRenderedPageBreak/>
        <w:t>ОБОЗНАЧЕНИЯ И СОКРАЩЕНИЯ</w:t>
      </w:r>
      <w:bookmarkEnd w:id="8"/>
    </w:p>
    <w:p w:rsidR="0088514A" w:rsidRPr="00C968A1" w:rsidRDefault="0088514A" w:rsidP="000B2A3A">
      <w:pPr>
        <w:pStyle w:val="af5"/>
        <w:spacing w:line="276" w:lineRule="auto"/>
        <w:ind w:left="0"/>
        <w:rPr>
          <w:sz w:val="28"/>
          <w:szCs w:val="28"/>
        </w:rPr>
      </w:pPr>
      <w:r w:rsidRPr="00C968A1">
        <w:rPr>
          <w:sz w:val="28"/>
          <w:szCs w:val="28"/>
        </w:rPr>
        <w:t xml:space="preserve">В настоящем отчете о </w:t>
      </w:r>
      <w:r w:rsidR="00584E28" w:rsidRPr="00C968A1">
        <w:rPr>
          <w:sz w:val="28"/>
          <w:szCs w:val="28"/>
        </w:rPr>
        <w:t>научно-</w:t>
      </w:r>
      <w:r w:rsidR="00640E94" w:rsidRPr="00C968A1">
        <w:rPr>
          <w:sz w:val="28"/>
          <w:szCs w:val="28"/>
        </w:rPr>
        <w:t>исследовательской</w:t>
      </w:r>
      <w:r w:rsidR="00584E28" w:rsidRPr="00C968A1">
        <w:rPr>
          <w:sz w:val="28"/>
          <w:szCs w:val="28"/>
        </w:rPr>
        <w:t xml:space="preserve"> работе </w:t>
      </w:r>
      <w:r w:rsidRPr="00C968A1">
        <w:rPr>
          <w:sz w:val="28"/>
          <w:szCs w:val="28"/>
        </w:rPr>
        <w:t>применяют следующие обозначения и сокращения:</w:t>
      </w:r>
    </w:p>
    <w:p w:rsidR="0088514A" w:rsidRPr="00C968A1" w:rsidRDefault="0088514A" w:rsidP="000B2A3A">
      <w:pPr>
        <w:pStyle w:val="af5"/>
        <w:spacing w:before="8" w:line="276" w:lineRule="auto"/>
        <w:rPr>
          <w:sz w:val="28"/>
          <w:szCs w:val="28"/>
        </w:rPr>
      </w:pPr>
    </w:p>
    <w:tbl>
      <w:tblPr>
        <w:tblStyle w:val="TableNormal"/>
        <w:tblW w:w="9274" w:type="dxa"/>
        <w:tblInd w:w="112" w:type="dxa"/>
        <w:tblLook w:val="01E0" w:firstRow="1" w:lastRow="1" w:firstColumn="1" w:lastColumn="1" w:noHBand="0" w:noVBand="0"/>
      </w:tblPr>
      <w:tblGrid>
        <w:gridCol w:w="1589"/>
        <w:gridCol w:w="7685"/>
      </w:tblGrid>
      <w:tr w:rsidR="0088514A" w:rsidRPr="00C968A1" w:rsidTr="00CE0772">
        <w:trPr>
          <w:trHeight w:val="227"/>
        </w:trPr>
        <w:tc>
          <w:tcPr>
            <w:tcW w:w="1589" w:type="dxa"/>
          </w:tcPr>
          <w:p w:rsidR="0088514A" w:rsidRPr="00C968A1" w:rsidRDefault="0088514A" w:rsidP="000B2A3A">
            <w:pPr>
              <w:pStyle w:val="TableParagraph"/>
              <w:spacing w:line="276" w:lineRule="auto"/>
              <w:ind w:left="200"/>
              <w:rPr>
                <w:sz w:val="28"/>
                <w:szCs w:val="28"/>
              </w:rPr>
            </w:pPr>
            <w:r w:rsidRPr="00C968A1">
              <w:rPr>
                <w:sz w:val="28"/>
                <w:szCs w:val="28"/>
              </w:rPr>
              <w:t>АТП –</w:t>
            </w:r>
          </w:p>
        </w:tc>
        <w:tc>
          <w:tcPr>
            <w:tcW w:w="0" w:type="auto"/>
          </w:tcPr>
          <w:p w:rsidR="0088514A" w:rsidRPr="00C968A1" w:rsidRDefault="0088514A" w:rsidP="000B2A3A">
            <w:pPr>
              <w:pStyle w:val="TableParagraph"/>
              <w:spacing w:line="276" w:lineRule="auto"/>
              <w:ind w:left="126"/>
              <w:rPr>
                <w:sz w:val="28"/>
                <w:szCs w:val="28"/>
              </w:rPr>
            </w:pPr>
            <w:r w:rsidRPr="00C968A1">
              <w:rPr>
                <w:sz w:val="28"/>
                <w:szCs w:val="28"/>
              </w:rPr>
              <w:t>автотранспортное предприятие</w:t>
            </w:r>
          </w:p>
        </w:tc>
      </w:tr>
      <w:tr w:rsidR="0088514A" w:rsidRPr="00C968A1" w:rsidTr="00CE0772">
        <w:trPr>
          <w:trHeight w:val="227"/>
        </w:trPr>
        <w:tc>
          <w:tcPr>
            <w:tcW w:w="1589" w:type="dxa"/>
          </w:tcPr>
          <w:p w:rsidR="0088514A" w:rsidRPr="00C968A1" w:rsidRDefault="0088514A" w:rsidP="000B2A3A">
            <w:pPr>
              <w:pStyle w:val="TableParagraph"/>
              <w:spacing w:line="276" w:lineRule="auto"/>
              <w:ind w:left="200"/>
              <w:rPr>
                <w:sz w:val="28"/>
                <w:szCs w:val="28"/>
              </w:rPr>
            </w:pPr>
            <w:r w:rsidRPr="00C968A1">
              <w:rPr>
                <w:sz w:val="28"/>
                <w:szCs w:val="28"/>
              </w:rPr>
              <w:t>ВУЗ –</w:t>
            </w:r>
          </w:p>
        </w:tc>
        <w:tc>
          <w:tcPr>
            <w:tcW w:w="0" w:type="auto"/>
          </w:tcPr>
          <w:p w:rsidR="0088514A" w:rsidRPr="00C968A1" w:rsidRDefault="0088514A" w:rsidP="000B2A3A">
            <w:pPr>
              <w:pStyle w:val="TableParagraph"/>
              <w:spacing w:line="276" w:lineRule="auto"/>
              <w:ind w:left="126"/>
              <w:rPr>
                <w:sz w:val="28"/>
                <w:szCs w:val="28"/>
              </w:rPr>
            </w:pPr>
            <w:r w:rsidRPr="00C968A1">
              <w:rPr>
                <w:sz w:val="28"/>
                <w:szCs w:val="28"/>
              </w:rPr>
              <w:t>высшее учебное заведение</w:t>
            </w:r>
          </w:p>
        </w:tc>
      </w:tr>
      <w:tr w:rsidR="0088514A" w:rsidRPr="00C968A1" w:rsidTr="00CE0772">
        <w:trPr>
          <w:trHeight w:val="227"/>
        </w:trPr>
        <w:tc>
          <w:tcPr>
            <w:tcW w:w="1589" w:type="dxa"/>
          </w:tcPr>
          <w:p w:rsidR="0088514A" w:rsidRPr="00C968A1" w:rsidRDefault="0088514A" w:rsidP="000B2A3A">
            <w:pPr>
              <w:pStyle w:val="TableParagraph"/>
              <w:spacing w:line="276" w:lineRule="auto"/>
              <w:ind w:left="200"/>
              <w:rPr>
                <w:sz w:val="28"/>
                <w:szCs w:val="28"/>
              </w:rPr>
            </w:pPr>
            <w:r w:rsidRPr="00C968A1">
              <w:rPr>
                <w:sz w:val="28"/>
                <w:szCs w:val="28"/>
              </w:rPr>
              <w:t>вх. поток –</w:t>
            </w:r>
          </w:p>
        </w:tc>
        <w:tc>
          <w:tcPr>
            <w:tcW w:w="0" w:type="auto"/>
          </w:tcPr>
          <w:p w:rsidR="0088514A" w:rsidRPr="00C968A1" w:rsidRDefault="0088514A" w:rsidP="000B2A3A">
            <w:pPr>
              <w:pStyle w:val="TableParagraph"/>
              <w:spacing w:line="276" w:lineRule="auto"/>
              <w:ind w:left="126"/>
              <w:rPr>
                <w:sz w:val="28"/>
                <w:szCs w:val="28"/>
              </w:rPr>
            </w:pPr>
            <w:r w:rsidRPr="00C968A1">
              <w:rPr>
                <w:sz w:val="28"/>
                <w:szCs w:val="28"/>
              </w:rPr>
              <w:t>входной транспортный поток</w:t>
            </w:r>
          </w:p>
        </w:tc>
      </w:tr>
      <w:tr w:rsidR="0088514A" w:rsidRPr="00C968A1" w:rsidTr="00CE0772">
        <w:trPr>
          <w:trHeight w:val="227"/>
        </w:trPr>
        <w:tc>
          <w:tcPr>
            <w:tcW w:w="1589" w:type="dxa"/>
          </w:tcPr>
          <w:p w:rsidR="0088514A" w:rsidRPr="00C968A1" w:rsidRDefault="0088514A" w:rsidP="000B2A3A">
            <w:pPr>
              <w:pStyle w:val="TableParagraph"/>
              <w:spacing w:line="276" w:lineRule="auto"/>
              <w:ind w:left="200"/>
              <w:rPr>
                <w:sz w:val="28"/>
                <w:szCs w:val="28"/>
              </w:rPr>
            </w:pPr>
            <w:r w:rsidRPr="00C968A1">
              <w:rPr>
                <w:sz w:val="28"/>
                <w:szCs w:val="28"/>
              </w:rPr>
              <w:t>ГИБДД –</w:t>
            </w:r>
          </w:p>
        </w:tc>
        <w:tc>
          <w:tcPr>
            <w:tcW w:w="0" w:type="auto"/>
          </w:tcPr>
          <w:p w:rsidR="0088514A" w:rsidRPr="00C968A1" w:rsidRDefault="0088514A" w:rsidP="000B2A3A">
            <w:pPr>
              <w:pStyle w:val="TableParagraph"/>
              <w:tabs>
                <w:tab w:val="left" w:pos="2532"/>
                <w:tab w:val="left" w:pos="4231"/>
                <w:tab w:val="left" w:pos="6258"/>
              </w:tabs>
              <w:spacing w:line="276" w:lineRule="auto"/>
              <w:ind w:left="126"/>
              <w:rPr>
                <w:sz w:val="28"/>
                <w:szCs w:val="28"/>
                <w:lang w:val="ru-RU"/>
              </w:rPr>
            </w:pPr>
            <w:r w:rsidRPr="00C968A1">
              <w:rPr>
                <w:sz w:val="28"/>
                <w:szCs w:val="28"/>
                <w:lang w:val="ru-RU"/>
              </w:rPr>
              <w:t>государственная</w:t>
            </w:r>
            <w:r w:rsidRPr="00C968A1">
              <w:rPr>
                <w:sz w:val="28"/>
                <w:szCs w:val="28"/>
                <w:lang w:val="ru-RU"/>
              </w:rPr>
              <w:tab/>
              <w:t>инспекция</w:t>
            </w:r>
            <w:r w:rsidRPr="00C968A1">
              <w:rPr>
                <w:sz w:val="28"/>
                <w:szCs w:val="28"/>
                <w:lang w:val="ru-RU"/>
              </w:rPr>
              <w:tab/>
              <w:t>безопасности</w:t>
            </w:r>
            <w:r w:rsidRPr="00C968A1">
              <w:rPr>
                <w:sz w:val="28"/>
                <w:szCs w:val="28"/>
                <w:lang w:val="ru-RU"/>
              </w:rPr>
              <w:tab/>
              <w:t>дорожного</w:t>
            </w:r>
          </w:p>
          <w:p w:rsidR="0088514A" w:rsidRPr="00C968A1" w:rsidRDefault="0088514A" w:rsidP="000B2A3A">
            <w:pPr>
              <w:pStyle w:val="TableParagraph"/>
              <w:spacing w:line="276" w:lineRule="auto"/>
              <w:ind w:left="126"/>
              <w:rPr>
                <w:sz w:val="28"/>
                <w:szCs w:val="28"/>
                <w:lang w:val="ru-RU"/>
              </w:rPr>
            </w:pPr>
            <w:r w:rsidRPr="00C968A1">
              <w:rPr>
                <w:sz w:val="28"/>
                <w:szCs w:val="28"/>
                <w:lang w:val="ru-RU"/>
              </w:rPr>
              <w:t>движения</w:t>
            </w:r>
          </w:p>
        </w:tc>
      </w:tr>
      <w:tr w:rsidR="0088514A" w:rsidRPr="00C968A1" w:rsidTr="00CE0772">
        <w:trPr>
          <w:trHeight w:val="227"/>
        </w:trPr>
        <w:tc>
          <w:tcPr>
            <w:tcW w:w="1589" w:type="dxa"/>
          </w:tcPr>
          <w:p w:rsidR="0088514A" w:rsidRPr="00C968A1" w:rsidRDefault="0088514A" w:rsidP="000B2A3A">
            <w:pPr>
              <w:pStyle w:val="TableParagraph"/>
              <w:spacing w:line="276" w:lineRule="auto"/>
              <w:ind w:left="200"/>
              <w:rPr>
                <w:sz w:val="28"/>
                <w:szCs w:val="28"/>
              </w:rPr>
            </w:pPr>
            <w:r w:rsidRPr="00C968A1">
              <w:rPr>
                <w:sz w:val="28"/>
                <w:szCs w:val="28"/>
              </w:rPr>
              <w:t>ГП –</w:t>
            </w:r>
          </w:p>
        </w:tc>
        <w:tc>
          <w:tcPr>
            <w:tcW w:w="0" w:type="auto"/>
          </w:tcPr>
          <w:p w:rsidR="0088514A" w:rsidRPr="00C968A1" w:rsidRDefault="0088514A" w:rsidP="000B2A3A">
            <w:pPr>
              <w:pStyle w:val="TableParagraph"/>
              <w:spacing w:line="276" w:lineRule="auto"/>
              <w:ind w:left="126"/>
              <w:rPr>
                <w:sz w:val="28"/>
                <w:szCs w:val="28"/>
              </w:rPr>
            </w:pPr>
            <w:r w:rsidRPr="00C968A1">
              <w:rPr>
                <w:sz w:val="28"/>
                <w:szCs w:val="28"/>
              </w:rPr>
              <w:t>городское поселение</w:t>
            </w:r>
          </w:p>
        </w:tc>
      </w:tr>
      <w:tr w:rsidR="0088514A" w:rsidRPr="00C968A1" w:rsidTr="00CE0772">
        <w:trPr>
          <w:trHeight w:val="227"/>
        </w:trPr>
        <w:tc>
          <w:tcPr>
            <w:tcW w:w="1589" w:type="dxa"/>
          </w:tcPr>
          <w:p w:rsidR="0088514A" w:rsidRPr="00C968A1" w:rsidRDefault="0088514A" w:rsidP="000B2A3A">
            <w:pPr>
              <w:pStyle w:val="TableParagraph"/>
              <w:spacing w:line="276" w:lineRule="auto"/>
              <w:ind w:left="200"/>
              <w:rPr>
                <w:sz w:val="28"/>
                <w:szCs w:val="28"/>
              </w:rPr>
            </w:pPr>
            <w:r w:rsidRPr="00C968A1">
              <w:rPr>
                <w:sz w:val="28"/>
                <w:szCs w:val="28"/>
              </w:rPr>
              <w:t>ГПТОП –</w:t>
            </w:r>
          </w:p>
        </w:tc>
        <w:tc>
          <w:tcPr>
            <w:tcW w:w="0" w:type="auto"/>
          </w:tcPr>
          <w:p w:rsidR="0088514A" w:rsidRPr="00C968A1" w:rsidRDefault="0088514A" w:rsidP="000B2A3A">
            <w:pPr>
              <w:pStyle w:val="TableParagraph"/>
              <w:spacing w:line="276" w:lineRule="auto"/>
              <w:ind w:left="126"/>
              <w:rPr>
                <w:sz w:val="28"/>
                <w:szCs w:val="28"/>
                <w:lang w:val="ru-RU"/>
              </w:rPr>
            </w:pPr>
            <w:r w:rsidRPr="00C968A1">
              <w:rPr>
                <w:sz w:val="28"/>
                <w:szCs w:val="28"/>
                <w:lang w:val="ru-RU"/>
              </w:rPr>
              <w:t>городской пассажирский транспорт общего пользования</w:t>
            </w:r>
          </w:p>
        </w:tc>
      </w:tr>
      <w:tr w:rsidR="0088514A" w:rsidRPr="00C968A1" w:rsidTr="00CE0772">
        <w:trPr>
          <w:trHeight w:val="227"/>
        </w:trPr>
        <w:tc>
          <w:tcPr>
            <w:tcW w:w="1589" w:type="dxa"/>
          </w:tcPr>
          <w:p w:rsidR="0088514A" w:rsidRPr="00C968A1" w:rsidRDefault="0088514A" w:rsidP="000B2A3A">
            <w:pPr>
              <w:pStyle w:val="TableParagraph"/>
              <w:spacing w:line="276" w:lineRule="auto"/>
              <w:ind w:left="200"/>
              <w:rPr>
                <w:sz w:val="28"/>
                <w:szCs w:val="28"/>
              </w:rPr>
            </w:pPr>
            <w:r w:rsidRPr="00C968A1">
              <w:rPr>
                <w:sz w:val="28"/>
                <w:szCs w:val="28"/>
              </w:rPr>
              <w:t>д/с –</w:t>
            </w:r>
          </w:p>
        </w:tc>
        <w:tc>
          <w:tcPr>
            <w:tcW w:w="0" w:type="auto"/>
          </w:tcPr>
          <w:p w:rsidR="0088514A" w:rsidRPr="00C968A1" w:rsidRDefault="0088514A" w:rsidP="000B2A3A">
            <w:pPr>
              <w:pStyle w:val="TableParagraph"/>
              <w:spacing w:line="276" w:lineRule="auto"/>
              <w:ind w:left="126"/>
              <w:rPr>
                <w:sz w:val="28"/>
                <w:szCs w:val="28"/>
              </w:rPr>
            </w:pPr>
            <w:r w:rsidRPr="00C968A1">
              <w:rPr>
                <w:sz w:val="28"/>
                <w:szCs w:val="28"/>
              </w:rPr>
              <w:t>детский сад</w:t>
            </w:r>
          </w:p>
        </w:tc>
      </w:tr>
      <w:tr w:rsidR="0088514A" w:rsidRPr="00C968A1" w:rsidTr="00CE0772">
        <w:trPr>
          <w:trHeight w:val="227"/>
        </w:trPr>
        <w:tc>
          <w:tcPr>
            <w:tcW w:w="1589" w:type="dxa"/>
          </w:tcPr>
          <w:p w:rsidR="0088514A" w:rsidRPr="00C968A1" w:rsidRDefault="0088514A" w:rsidP="000B2A3A">
            <w:pPr>
              <w:pStyle w:val="TableParagraph"/>
              <w:spacing w:line="276" w:lineRule="auto"/>
              <w:ind w:left="200"/>
              <w:rPr>
                <w:sz w:val="28"/>
                <w:szCs w:val="28"/>
              </w:rPr>
            </w:pPr>
            <w:r w:rsidRPr="00C968A1">
              <w:rPr>
                <w:sz w:val="28"/>
                <w:szCs w:val="28"/>
              </w:rPr>
              <w:t>ДТП –</w:t>
            </w:r>
          </w:p>
        </w:tc>
        <w:tc>
          <w:tcPr>
            <w:tcW w:w="0" w:type="auto"/>
          </w:tcPr>
          <w:p w:rsidR="0088514A" w:rsidRPr="00C968A1" w:rsidRDefault="0088514A" w:rsidP="000B2A3A">
            <w:pPr>
              <w:pStyle w:val="TableParagraph"/>
              <w:spacing w:line="276" w:lineRule="auto"/>
              <w:ind w:left="126"/>
              <w:rPr>
                <w:sz w:val="28"/>
                <w:szCs w:val="28"/>
              </w:rPr>
            </w:pPr>
            <w:r w:rsidRPr="00C968A1">
              <w:rPr>
                <w:sz w:val="28"/>
                <w:szCs w:val="28"/>
              </w:rPr>
              <w:t>дорожно-транспортное происшествие</w:t>
            </w:r>
          </w:p>
        </w:tc>
      </w:tr>
      <w:tr w:rsidR="0088514A" w:rsidRPr="00C968A1" w:rsidTr="00CE0772">
        <w:trPr>
          <w:trHeight w:val="227"/>
        </w:trPr>
        <w:tc>
          <w:tcPr>
            <w:tcW w:w="1589" w:type="dxa"/>
          </w:tcPr>
          <w:p w:rsidR="0088514A" w:rsidRPr="00C968A1" w:rsidRDefault="0088514A" w:rsidP="000B2A3A">
            <w:pPr>
              <w:pStyle w:val="TableParagraph"/>
              <w:spacing w:line="276" w:lineRule="auto"/>
              <w:ind w:left="200"/>
              <w:rPr>
                <w:sz w:val="28"/>
                <w:szCs w:val="28"/>
              </w:rPr>
            </w:pPr>
            <w:r w:rsidRPr="00C968A1">
              <w:rPr>
                <w:sz w:val="28"/>
                <w:szCs w:val="28"/>
              </w:rPr>
              <w:t>ЗАО –</w:t>
            </w:r>
          </w:p>
        </w:tc>
        <w:tc>
          <w:tcPr>
            <w:tcW w:w="0" w:type="auto"/>
          </w:tcPr>
          <w:p w:rsidR="0088514A" w:rsidRPr="00C968A1" w:rsidRDefault="0088514A" w:rsidP="000B2A3A">
            <w:pPr>
              <w:pStyle w:val="TableParagraph"/>
              <w:spacing w:line="276" w:lineRule="auto"/>
              <w:ind w:left="126"/>
              <w:rPr>
                <w:sz w:val="28"/>
                <w:szCs w:val="28"/>
              </w:rPr>
            </w:pPr>
            <w:r w:rsidRPr="00C968A1">
              <w:rPr>
                <w:sz w:val="28"/>
                <w:szCs w:val="28"/>
              </w:rPr>
              <w:t>закрытое акционерное общество</w:t>
            </w:r>
          </w:p>
        </w:tc>
      </w:tr>
      <w:tr w:rsidR="0088514A" w:rsidRPr="00C968A1" w:rsidTr="00CE0772">
        <w:trPr>
          <w:trHeight w:val="227"/>
        </w:trPr>
        <w:tc>
          <w:tcPr>
            <w:tcW w:w="1589" w:type="dxa"/>
          </w:tcPr>
          <w:p w:rsidR="0088514A" w:rsidRPr="00C968A1" w:rsidRDefault="0088514A" w:rsidP="000B2A3A">
            <w:pPr>
              <w:pStyle w:val="TableParagraph"/>
              <w:spacing w:line="276" w:lineRule="auto"/>
              <w:ind w:left="200"/>
              <w:rPr>
                <w:sz w:val="28"/>
                <w:szCs w:val="28"/>
              </w:rPr>
            </w:pPr>
            <w:r w:rsidRPr="00C968A1">
              <w:rPr>
                <w:sz w:val="28"/>
                <w:szCs w:val="28"/>
              </w:rPr>
              <w:t>ИФНС –</w:t>
            </w:r>
          </w:p>
        </w:tc>
        <w:tc>
          <w:tcPr>
            <w:tcW w:w="0" w:type="auto"/>
          </w:tcPr>
          <w:p w:rsidR="0088514A" w:rsidRPr="00C968A1" w:rsidRDefault="0088514A" w:rsidP="000B2A3A">
            <w:pPr>
              <w:pStyle w:val="TableParagraph"/>
              <w:spacing w:line="276" w:lineRule="auto"/>
              <w:ind w:left="126"/>
              <w:rPr>
                <w:sz w:val="28"/>
                <w:szCs w:val="28"/>
              </w:rPr>
            </w:pPr>
            <w:r w:rsidRPr="00C968A1">
              <w:rPr>
                <w:sz w:val="28"/>
                <w:szCs w:val="28"/>
              </w:rPr>
              <w:t>инспекция федеральной налоговой службы</w:t>
            </w:r>
          </w:p>
        </w:tc>
      </w:tr>
      <w:tr w:rsidR="0088514A" w:rsidRPr="00C968A1" w:rsidTr="00CE0772">
        <w:trPr>
          <w:trHeight w:val="227"/>
        </w:trPr>
        <w:tc>
          <w:tcPr>
            <w:tcW w:w="1589" w:type="dxa"/>
          </w:tcPr>
          <w:p w:rsidR="0088514A" w:rsidRPr="00C968A1" w:rsidRDefault="0088514A" w:rsidP="000B2A3A">
            <w:pPr>
              <w:pStyle w:val="TableParagraph"/>
              <w:spacing w:line="276" w:lineRule="auto"/>
              <w:ind w:left="200"/>
              <w:rPr>
                <w:sz w:val="28"/>
                <w:szCs w:val="28"/>
              </w:rPr>
            </w:pPr>
            <w:r w:rsidRPr="00C968A1">
              <w:rPr>
                <w:sz w:val="28"/>
                <w:szCs w:val="28"/>
              </w:rPr>
              <w:t>КСОДД –</w:t>
            </w:r>
          </w:p>
        </w:tc>
        <w:tc>
          <w:tcPr>
            <w:tcW w:w="0" w:type="auto"/>
          </w:tcPr>
          <w:p w:rsidR="0088514A" w:rsidRPr="00C968A1" w:rsidRDefault="0088514A" w:rsidP="000B2A3A">
            <w:pPr>
              <w:pStyle w:val="TableParagraph"/>
              <w:spacing w:line="276" w:lineRule="auto"/>
              <w:ind w:left="126"/>
              <w:rPr>
                <w:sz w:val="28"/>
                <w:szCs w:val="28"/>
                <w:lang w:val="ru-RU"/>
              </w:rPr>
            </w:pPr>
            <w:r w:rsidRPr="00C968A1">
              <w:rPr>
                <w:sz w:val="28"/>
                <w:szCs w:val="28"/>
                <w:lang w:val="ru-RU"/>
              </w:rPr>
              <w:t>комплексная схема организации дорожного движения</w:t>
            </w:r>
          </w:p>
        </w:tc>
      </w:tr>
      <w:tr w:rsidR="0088514A" w:rsidRPr="00C968A1" w:rsidTr="00CE0772">
        <w:trPr>
          <w:trHeight w:val="227"/>
        </w:trPr>
        <w:tc>
          <w:tcPr>
            <w:tcW w:w="1589" w:type="dxa"/>
          </w:tcPr>
          <w:p w:rsidR="0088514A" w:rsidRPr="00C968A1" w:rsidRDefault="0088514A" w:rsidP="000B2A3A">
            <w:pPr>
              <w:pStyle w:val="TableParagraph"/>
              <w:spacing w:line="276" w:lineRule="auto"/>
              <w:ind w:left="200"/>
              <w:rPr>
                <w:sz w:val="28"/>
                <w:szCs w:val="28"/>
              </w:rPr>
            </w:pPr>
            <w:r w:rsidRPr="00C968A1">
              <w:rPr>
                <w:sz w:val="28"/>
                <w:szCs w:val="28"/>
              </w:rPr>
              <w:t>МВД –</w:t>
            </w:r>
          </w:p>
        </w:tc>
        <w:tc>
          <w:tcPr>
            <w:tcW w:w="0" w:type="auto"/>
          </w:tcPr>
          <w:p w:rsidR="0088514A" w:rsidRPr="00C968A1" w:rsidRDefault="0088514A" w:rsidP="000B2A3A">
            <w:pPr>
              <w:pStyle w:val="TableParagraph"/>
              <w:spacing w:line="276" w:lineRule="auto"/>
              <w:ind w:left="126"/>
              <w:rPr>
                <w:sz w:val="28"/>
                <w:szCs w:val="28"/>
              </w:rPr>
            </w:pPr>
            <w:r w:rsidRPr="00C968A1">
              <w:rPr>
                <w:sz w:val="28"/>
                <w:szCs w:val="28"/>
              </w:rPr>
              <w:t>министерство внутренних дел</w:t>
            </w:r>
          </w:p>
        </w:tc>
      </w:tr>
      <w:tr w:rsidR="0088514A" w:rsidRPr="00C968A1" w:rsidTr="00CE0772">
        <w:trPr>
          <w:trHeight w:val="227"/>
        </w:trPr>
        <w:tc>
          <w:tcPr>
            <w:tcW w:w="1589" w:type="dxa"/>
          </w:tcPr>
          <w:p w:rsidR="0088514A" w:rsidRPr="00C968A1" w:rsidRDefault="0088514A" w:rsidP="000B2A3A">
            <w:pPr>
              <w:pStyle w:val="TableParagraph"/>
              <w:spacing w:line="276" w:lineRule="auto"/>
              <w:ind w:left="200"/>
              <w:rPr>
                <w:sz w:val="28"/>
                <w:szCs w:val="28"/>
              </w:rPr>
            </w:pPr>
            <w:r w:rsidRPr="00C968A1">
              <w:rPr>
                <w:sz w:val="28"/>
                <w:szCs w:val="28"/>
              </w:rPr>
              <w:t>НИР –</w:t>
            </w:r>
          </w:p>
        </w:tc>
        <w:tc>
          <w:tcPr>
            <w:tcW w:w="0" w:type="auto"/>
          </w:tcPr>
          <w:p w:rsidR="0088514A" w:rsidRPr="00C968A1" w:rsidRDefault="0088514A" w:rsidP="000B2A3A">
            <w:pPr>
              <w:pStyle w:val="TableParagraph"/>
              <w:spacing w:line="276" w:lineRule="auto"/>
              <w:ind w:left="126"/>
              <w:rPr>
                <w:sz w:val="28"/>
                <w:szCs w:val="28"/>
              </w:rPr>
            </w:pPr>
            <w:r w:rsidRPr="00C968A1">
              <w:rPr>
                <w:sz w:val="28"/>
                <w:szCs w:val="28"/>
              </w:rPr>
              <w:t>научно-исследовательская работа</w:t>
            </w:r>
          </w:p>
        </w:tc>
      </w:tr>
      <w:tr w:rsidR="0088514A" w:rsidRPr="00C968A1" w:rsidTr="00CE0772">
        <w:trPr>
          <w:trHeight w:val="227"/>
        </w:trPr>
        <w:tc>
          <w:tcPr>
            <w:tcW w:w="1589" w:type="dxa"/>
          </w:tcPr>
          <w:p w:rsidR="0088514A" w:rsidRPr="00C968A1" w:rsidRDefault="0088514A" w:rsidP="000B2A3A">
            <w:pPr>
              <w:pStyle w:val="TableParagraph"/>
              <w:spacing w:line="276" w:lineRule="auto"/>
              <w:ind w:left="200"/>
              <w:rPr>
                <w:sz w:val="28"/>
                <w:szCs w:val="28"/>
              </w:rPr>
            </w:pPr>
            <w:r w:rsidRPr="00C968A1">
              <w:rPr>
                <w:sz w:val="28"/>
                <w:szCs w:val="28"/>
              </w:rPr>
              <w:t>ОАО –</w:t>
            </w:r>
          </w:p>
        </w:tc>
        <w:tc>
          <w:tcPr>
            <w:tcW w:w="0" w:type="auto"/>
          </w:tcPr>
          <w:p w:rsidR="0088514A" w:rsidRPr="00C968A1" w:rsidRDefault="0088514A" w:rsidP="000B2A3A">
            <w:pPr>
              <w:pStyle w:val="TableParagraph"/>
              <w:spacing w:line="276" w:lineRule="auto"/>
              <w:ind w:left="126"/>
              <w:rPr>
                <w:sz w:val="28"/>
                <w:szCs w:val="28"/>
              </w:rPr>
            </w:pPr>
            <w:r w:rsidRPr="00C968A1">
              <w:rPr>
                <w:sz w:val="28"/>
                <w:szCs w:val="28"/>
              </w:rPr>
              <w:t>открытое акционерное общество</w:t>
            </w:r>
          </w:p>
        </w:tc>
      </w:tr>
      <w:tr w:rsidR="0088514A" w:rsidRPr="00C968A1" w:rsidTr="00CE0772">
        <w:trPr>
          <w:trHeight w:val="227"/>
        </w:trPr>
        <w:tc>
          <w:tcPr>
            <w:tcW w:w="1589" w:type="dxa"/>
          </w:tcPr>
          <w:p w:rsidR="0088514A" w:rsidRPr="00C968A1" w:rsidRDefault="0088514A" w:rsidP="000B2A3A">
            <w:pPr>
              <w:pStyle w:val="TableParagraph"/>
              <w:spacing w:line="276" w:lineRule="auto"/>
              <w:ind w:left="200"/>
              <w:rPr>
                <w:sz w:val="28"/>
                <w:szCs w:val="28"/>
              </w:rPr>
            </w:pPr>
            <w:r w:rsidRPr="00C968A1">
              <w:rPr>
                <w:sz w:val="28"/>
                <w:szCs w:val="28"/>
              </w:rPr>
              <w:t>ОДД –</w:t>
            </w:r>
          </w:p>
        </w:tc>
        <w:tc>
          <w:tcPr>
            <w:tcW w:w="0" w:type="auto"/>
          </w:tcPr>
          <w:p w:rsidR="0088514A" w:rsidRPr="00C968A1" w:rsidRDefault="0088514A" w:rsidP="000B2A3A">
            <w:pPr>
              <w:pStyle w:val="TableParagraph"/>
              <w:spacing w:line="276" w:lineRule="auto"/>
              <w:ind w:left="126"/>
              <w:rPr>
                <w:sz w:val="28"/>
                <w:szCs w:val="28"/>
              </w:rPr>
            </w:pPr>
            <w:r w:rsidRPr="00C968A1">
              <w:rPr>
                <w:sz w:val="28"/>
                <w:szCs w:val="28"/>
              </w:rPr>
              <w:t>организация дорожного движения</w:t>
            </w:r>
          </w:p>
        </w:tc>
      </w:tr>
      <w:tr w:rsidR="0088514A" w:rsidRPr="00C968A1" w:rsidTr="00CE0772">
        <w:trPr>
          <w:trHeight w:val="227"/>
        </w:trPr>
        <w:tc>
          <w:tcPr>
            <w:tcW w:w="1589" w:type="dxa"/>
          </w:tcPr>
          <w:p w:rsidR="0088514A" w:rsidRPr="00C968A1" w:rsidRDefault="0088514A" w:rsidP="000B2A3A">
            <w:pPr>
              <w:pStyle w:val="TableParagraph"/>
              <w:spacing w:line="276" w:lineRule="auto"/>
              <w:ind w:left="200"/>
              <w:rPr>
                <w:sz w:val="28"/>
                <w:szCs w:val="28"/>
              </w:rPr>
            </w:pPr>
            <w:r w:rsidRPr="00C968A1">
              <w:rPr>
                <w:sz w:val="28"/>
                <w:szCs w:val="28"/>
              </w:rPr>
              <w:t>ОМВД –</w:t>
            </w:r>
          </w:p>
        </w:tc>
        <w:tc>
          <w:tcPr>
            <w:tcW w:w="0" w:type="auto"/>
          </w:tcPr>
          <w:p w:rsidR="0088514A" w:rsidRPr="00C968A1" w:rsidRDefault="0088514A" w:rsidP="000B2A3A">
            <w:pPr>
              <w:pStyle w:val="TableParagraph"/>
              <w:spacing w:line="276" w:lineRule="auto"/>
              <w:ind w:left="126"/>
              <w:rPr>
                <w:sz w:val="28"/>
                <w:szCs w:val="28"/>
              </w:rPr>
            </w:pPr>
            <w:r w:rsidRPr="00C968A1">
              <w:rPr>
                <w:sz w:val="28"/>
                <w:szCs w:val="28"/>
              </w:rPr>
              <w:t>отдел МВД</w:t>
            </w:r>
          </w:p>
        </w:tc>
      </w:tr>
      <w:tr w:rsidR="00584E28" w:rsidRPr="00C968A1" w:rsidTr="00CE0772">
        <w:trPr>
          <w:trHeight w:val="227"/>
        </w:trPr>
        <w:tc>
          <w:tcPr>
            <w:tcW w:w="1589" w:type="dxa"/>
          </w:tcPr>
          <w:p w:rsidR="00584E28" w:rsidRPr="00C968A1" w:rsidRDefault="00584E28" w:rsidP="000B2A3A">
            <w:pPr>
              <w:pStyle w:val="TableParagraph"/>
              <w:spacing w:line="276" w:lineRule="auto"/>
              <w:ind w:left="200"/>
              <w:rPr>
                <w:sz w:val="28"/>
                <w:szCs w:val="28"/>
              </w:rPr>
            </w:pPr>
            <w:r w:rsidRPr="00C968A1">
              <w:rPr>
                <w:sz w:val="28"/>
                <w:szCs w:val="28"/>
              </w:rPr>
              <w:t>ООО –</w:t>
            </w:r>
          </w:p>
        </w:tc>
        <w:tc>
          <w:tcPr>
            <w:tcW w:w="0" w:type="auto"/>
          </w:tcPr>
          <w:p w:rsidR="00584E28" w:rsidRPr="00C968A1" w:rsidRDefault="00584E28" w:rsidP="000B2A3A">
            <w:pPr>
              <w:pStyle w:val="TableParagraph"/>
              <w:spacing w:line="276" w:lineRule="auto"/>
              <w:ind w:left="202"/>
              <w:rPr>
                <w:sz w:val="28"/>
                <w:szCs w:val="28"/>
              </w:rPr>
            </w:pPr>
            <w:r w:rsidRPr="00C968A1">
              <w:rPr>
                <w:sz w:val="28"/>
                <w:szCs w:val="28"/>
              </w:rPr>
              <w:t>общество с ограниченной ответственностью</w:t>
            </w:r>
          </w:p>
        </w:tc>
      </w:tr>
      <w:tr w:rsidR="00584E28" w:rsidRPr="00C968A1" w:rsidTr="00CE0772">
        <w:trPr>
          <w:trHeight w:val="227"/>
        </w:trPr>
        <w:tc>
          <w:tcPr>
            <w:tcW w:w="1589" w:type="dxa"/>
          </w:tcPr>
          <w:p w:rsidR="00584E28" w:rsidRPr="00C968A1" w:rsidRDefault="00584E28" w:rsidP="000B2A3A">
            <w:pPr>
              <w:pStyle w:val="TableParagraph"/>
              <w:spacing w:line="276" w:lineRule="auto"/>
              <w:ind w:left="200"/>
              <w:rPr>
                <w:sz w:val="28"/>
                <w:szCs w:val="28"/>
              </w:rPr>
            </w:pPr>
            <w:r w:rsidRPr="00C968A1">
              <w:rPr>
                <w:sz w:val="28"/>
                <w:szCs w:val="28"/>
              </w:rPr>
              <w:t>ООТ –</w:t>
            </w:r>
          </w:p>
        </w:tc>
        <w:tc>
          <w:tcPr>
            <w:tcW w:w="0" w:type="auto"/>
          </w:tcPr>
          <w:p w:rsidR="00584E28" w:rsidRPr="00C968A1" w:rsidRDefault="00584E28" w:rsidP="000B2A3A">
            <w:pPr>
              <w:pStyle w:val="TableParagraph"/>
              <w:spacing w:line="276" w:lineRule="auto"/>
              <w:ind w:left="202"/>
              <w:rPr>
                <w:sz w:val="28"/>
                <w:szCs w:val="28"/>
              </w:rPr>
            </w:pPr>
            <w:r w:rsidRPr="00C968A1">
              <w:rPr>
                <w:sz w:val="28"/>
                <w:szCs w:val="28"/>
              </w:rPr>
              <w:t>остановка общественного транспорта</w:t>
            </w:r>
          </w:p>
        </w:tc>
      </w:tr>
      <w:tr w:rsidR="00584E28" w:rsidRPr="00C968A1" w:rsidTr="00CE0772">
        <w:trPr>
          <w:trHeight w:val="227"/>
        </w:trPr>
        <w:tc>
          <w:tcPr>
            <w:tcW w:w="1589" w:type="dxa"/>
          </w:tcPr>
          <w:p w:rsidR="00584E28" w:rsidRPr="00C968A1" w:rsidRDefault="00584E28" w:rsidP="000B2A3A">
            <w:pPr>
              <w:pStyle w:val="TableParagraph"/>
              <w:spacing w:line="276" w:lineRule="auto"/>
              <w:ind w:left="200"/>
              <w:rPr>
                <w:sz w:val="28"/>
                <w:szCs w:val="28"/>
              </w:rPr>
            </w:pPr>
            <w:r w:rsidRPr="00C968A1">
              <w:rPr>
                <w:sz w:val="28"/>
                <w:szCs w:val="28"/>
              </w:rPr>
              <w:t>ОП –</w:t>
            </w:r>
          </w:p>
        </w:tc>
        <w:tc>
          <w:tcPr>
            <w:tcW w:w="0" w:type="auto"/>
          </w:tcPr>
          <w:p w:rsidR="00584E28" w:rsidRPr="00C968A1" w:rsidRDefault="00584E28" w:rsidP="000B2A3A">
            <w:pPr>
              <w:pStyle w:val="TableParagraph"/>
              <w:spacing w:line="276" w:lineRule="auto"/>
              <w:ind w:left="202"/>
              <w:rPr>
                <w:sz w:val="28"/>
                <w:szCs w:val="28"/>
              </w:rPr>
            </w:pPr>
            <w:r w:rsidRPr="00C968A1">
              <w:rPr>
                <w:sz w:val="28"/>
                <w:szCs w:val="28"/>
              </w:rPr>
              <w:t>остановочный пункт</w:t>
            </w:r>
          </w:p>
        </w:tc>
      </w:tr>
      <w:tr w:rsidR="00584E28" w:rsidRPr="00C968A1" w:rsidTr="00CE0772">
        <w:trPr>
          <w:trHeight w:val="227"/>
        </w:trPr>
        <w:tc>
          <w:tcPr>
            <w:tcW w:w="1589" w:type="dxa"/>
          </w:tcPr>
          <w:p w:rsidR="00584E28" w:rsidRPr="00C968A1" w:rsidRDefault="00584E28" w:rsidP="000B2A3A">
            <w:pPr>
              <w:pStyle w:val="TableParagraph"/>
              <w:spacing w:line="276" w:lineRule="auto"/>
              <w:ind w:left="200"/>
              <w:rPr>
                <w:sz w:val="28"/>
                <w:szCs w:val="28"/>
              </w:rPr>
            </w:pPr>
            <w:r w:rsidRPr="00C968A1">
              <w:rPr>
                <w:sz w:val="28"/>
                <w:szCs w:val="28"/>
              </w:rPr>
              <w:t>ОТ –</w:t>
            </w:r>
          </w:p>
        </w:tc>
        <w:tc>
          <w:tcPr>
            <w:tcW w:w="0" w:type="auto"/>
          </w:tcPr>
          <w:p w:rsidR="00584E28" w:rsidRPr="00C968A1" w:rsidRDefault="00584E28" w:rsidP="000B2A3A">
            <w:pPr>
              <w:pStyle w:val="TableParagraph"/>
              <w:spacing w:line="276" w:lineRule="auto"/>
              <w:ind w:left="202"/>
              <w:rPr>
                <w:sz w:val="28"/>
                <w:szCs w:val="28"/>
              </w:rPr>
            </w:pPr>
            <w:r w:rsidRPr="00C968A1">
              <w:rPr>
                <w:sz w:val="28"/>
                <w:szCs w:val="28"/>
              </w:rPr>
              <w:t>общественный транспорт</w:t>
            </w:r>
          </w:p>
        </w:tc>
      </w:tr>
      <w:tr w:rsidR="00584E28" w:rsidRPr="00C968A1" w:rsidTr="00CE0772">
        <w:trPr>
          <w:trHeight w:val="227"/>
        </w:trPr>
        <w:tc>
          <w:tcPr>
            <w:tcW w:w="1589" w:type="dxa"/>
          </w:tcPr>
          <w:p w:rsidR="00584E28" w:rsidRPr="00C968A1" w:rsidRDefault="00584E28" w:rsidP="000B2A3A">
            <w:pPr>
              <w:pStyle w:val="TableParagraph"/>
              <w:spacing w:line="276" w:lineRule="auto"/>
              <w:ind w:left="200"/>
              <w:rPr>
                <w:sz w:val="28"/>
                <w:szCs w:val="28"/>
              </w:rPr>
            </w:pPr>
            <w:r w:rsidRPr="00C968A1">
              <w:rPr>
                <w:sz w:val="28"/>
                <w:szCs w:val="28"/>
              </w:rPr>
              <w:t>пасс. –</w:t>
            </w:r>
          </w:p>
        </w:tc>
        <w:tc>
          <w:tcPr>
            <w:tcW w:w="0" w:type="auto"/>
          </w:tcPr>
          <w:p w:rsidR="00584E28" w:rsidRPr="00C968A1" w:rsidRDefault="00584E28" w:rsidP="000B2A3A">
            <w:pPr>
              <w:pStyle w:val="TableParagraph"/>
              <w:spacing w:line="276" w:lineRule="auto"/>
              <w:ind w:left="202"/>
              <w:rPr>
                <w:sz w:val="28"/>
                <w:szCs w:val="28"/>
              </w:rPr>
            </w:pPr>
            <w:r w:rsidRPr="00C968A1">
              <w:rPr>
                <w:sz w:val="28"/>
                <w:szCs w:val="28"/>
              </w:rPr>
              <w:t>пассажиры</w:t>
            </w:r>
          </w:p>
        </w:tc>
      </w:tr>
      <w:tr w:rsidR="00584E28" w:rsidRPr="00C968A1" w:rsidTr="00CE0772">
        <w:trPr>
          <w:trHeight w:val="227"/>
        </w:trPr>
        <w:tc>
          <w:tcPr>
            <w:tcW w:w="1589" w:type="dxa"/>
          </w:tcPr>
          <w:p w:rsidR="00584E28" w:rsidRPr="00C968A1" w:rsidRDefault="00584E28" w:rsidP="000B2A3A">
            <w:pPr>
              <w:pStyle w:val="TableParagraph"/>
              <w:spacing w:line="276" w:lineRule="auto"/>
              <w:ind w:left="200"/>
              <w:rPr>
                <w:sz w:val="28"/>
                <w:szCs w:val="28"/>
              </w:rPr>
            </w:pPr>
            <w:r w:rsidRPr="00C968A1">
              <w:rPr>
                <w:sz w:val="28"/>
                <w:szCs w:val="28"/>
              </w:rPr>
              <w:t>ПО –</w:t>
            </w:r>
          </w:p>
        </w:tc>
        <w:tc>
          <w:tcPr>
            <w:tcW w:w="0" w:type="auto"/>
          </w:tcPr>
          <w:p w:rsidR="00584E28" w:rsidRPr="00C968A1" w:rsidRDefault="00584E28" w:rsidP="000B2A3A">
            <w:pPr>
              <w:pStyle w:val="TableParagraph"/>
              <w:spacing w:line="276" w:lineRule="auto"/>
              <w:ind w:left="202"/>
              <w:rPr>
                <w:sz w:val="28"/>
                <w:szCs w:val="28"/>
              </w:rPr>
            </w:pPr>
            <w:r w:rsidRPr="00C968A1">
              <w:rPr>
                <w:sz w:val="28"/>
                <w:szCs w:val="28"/>
              </w:rPr>
              <w:t>программное обеспечение</w:t>
            </w:r>
          </w:p>
        </w:tc>
      </w:tr>
      <w:tr w:rsidR="00584E28" w:rsidRPr="00C968A1" w:rsidTr="00CE0772">
        <w:trPr>
          <w:trHeight w:val="227"/>
        </w:trPr>
        <w:tc>
          <w:tcPr>
            <w:tcW w:w="1589" w:type="dxa"/>
          </w:tcPr>
          <w:p w:rsidR="00584E28" w:rsidRPr="00C968A1" w:rsidRDefault="00584E28" w:rsidP="000B2A3A">
            <w:pPr>
              <w:pStyle w:val="TableParagraph"/>
              <w:spacing w:line="276" w:lineRule="auto"/>
              <w:ind w:left="200"/>
              <w:rPr>
                <w:sz w:val="28"/>
                <w:szCs w:val="28"/>
              </w:rPr>
            </w:pPr>
            <w:r w:rsidRPr="00C968A1">
              <w:rPr>
                <w:sz w:val="28"/>
                <w:szCs w:val="28"/>
              </w:rPr>
              <w:t>ПОДД –</w:t>
            </w:r>
          </w:p>
        </w:tc>
        <w:tc>
          <w:tcPr>
            <w:tcW w:w="0" w:type="auto"/>
          </w:tcPr>
          <w:p w:rsidR="00584E28" w:rsidRPr="00C968A1" w:rsidRDefault="00584E28" w:rsidP="000B2A3A">
            <w:pPr>
              <w:pStyle w:val="TableParagraph"/>
              <w:spacing w:line="276" w:lineRule="auto"/>
              <w:ind w:left="202"/>
              <w:rPr>
                <w:sz w:val="28"/>
                <w:szCs w:val="28"/>
              </w:rPr>
            </w:pPr>
            <w:r w:rsidRPr="00C968A1">
              <w:rPr>
                <w:sz w:val="28"/>
                <w:szCs w:val="28"/>
              </w:rPr>
              <w:t>проект организации дорожного движения</w:t>
            </w:r>
          </w:p>
        </w:tc>
      </w:tr>
      <w:tr w:rsidR="00584E28" w:rsidRPr="00C968A1" w:rsidTr="00CE0772">
        <w:trPr>
          <w:trHeight w:val="227"/>
        </w:trPr>
        <w:tc>
          <w:tcPr>
            <w:tcW w:w="1589" w:type="dxa"/>
          </w:tcPr>
          <w:p w:rsidR="00584E28" w:rsidRPr="00C968A1" w:rsidRDefault="00584E28" w:rsidP="000B2A3A">
            <w:pPr>
              <w:pStyle w:val="TableParagraph"/>
              <w:spacing w:line="276" w:lineRule="auto"/>
              <w:ind w:left="200"/>
              <w:rPr>
                <w:sz w:val="28"/>
                <w:szCs w:val="28"/>
              </w:rPr>
            </w:pPr>
            <w:r w:rsidRPr="00C968A1">
              <w:rPr>
                <w:sz w:val="28"/>
                <w:szCs w:val="28"/>
              </w:rPr>
              <w:t>р-н –</w:t>
            </w:r>
          </w:p>
        </w:tc>
        <w:tc>
          <w:tcPr>
            <w:tcW w:w="0" w:type="auto"/>
          </w:tcPr>
          <w:p w:rsidR="00584E28" w:rsidRPr="00C968A1" w:rsidRDefault="00584E28" w:rsidP="000B2A3A">
            <w:pPr>
              <w:pStyle w:val="TableParagraph"/>
              <w:spacing w:line="276" w:lineRule="auto"/>
              <w:ind w:left="202"/>
              <w:rPr>
                <w:sz w:val="28"/>
                <w:szCs w:val="28"/>
              </w:rPr>
            </w:pPr>
            <w:r w:rsidRPr="00C968A1">
              <w:rPr>
                <w:sz w:val="28"/>
                <w:szCs w:val="28"/>
              </w:rPr>
              <w:t>район</w:t>
            </w:r>
          </w:p>
        </w:tc>
      </w:tr>
      <w:tr w:rsidR="00584E28" w:rsidRPr="00C968A1" w:rsidTr="00CE0772">
        <w:trPr>
          <w:trHeight w:val="227"/>
        </w:trPr>
        <w:tc>
          <w:tcPr>
            <w:tcW w:w="1589" w:type="dxa"/>
          </w:tcPr>
          <w:p w:rsidR="00584E28" w:rsidRPr="00C968A1" w:rsidRDefault="00584E28" w:rsidP="000B2A3A">
            <w:pPr>
              <w:pStyle w:val="TableParagraph"/>
              <w:spacing w:line="276" w:lineRule="auto"/>
              <w:ind w:left="200"/>
              <w:rPr>
                <w:sz w:val="28"/>
                <w:szCs w:val="28"/>
              </w:rPr>
            </w:pPr>
            <w:r w:rsidRPr="00C968A1">
              <w:rPr>
                <w:sz w:val="28"/>
                <w:szCs w:val="28"/>
              </w:rPr>
              <w:t>СП –</w:t>
            </w:r>
          </w:p>
        </w:tc>
        <w:tc>
          <w:tcPr>
            <w:tcW w:w="0" w:type="auto"/>
          </w:tcPr>
          <w:p w:rsidR="00584E28" w:rsidRPr="00C968A1" w:rsidRDefault="00584E28" w:rsidP="000B2A3A">
            <w:pPr>
              <w:pStyle w:val="TableParagraph"/>
              <w:spacing w:line="276" w:lineRule="auto"/>
              <w:ind w:left="202"/>
              <w:rPr>
                <w:sz w:val="28"/>
                <w:szCs w:val="28"/>
              </w:rPr>
            </w:pPr>
            <w:r w:rsidRPr="00C968A1">
              <w:rPr>
                <w:sz w:val="28"/>
                <w:szCs w:val="28"/>
              </w:rPr>
              <w:t>свод правил</w:t>
            </w:r>
          </w:p>
        </w:tc>
      </w:tr>
      <w:tr w:rsidR="00584E28" w:rsidRPr="00C968A1" w:rsidTr="00CE0772">
        <w:trPr>
          <w:trHeight w:val="227"/>
        </w:trPr>
        <w:tc>
          <w:tcPr>
            <w:tcW w:w="1589" w:type="dxa"/>
          </w:tcPr>
          <w:p w:rsidR="00584E28" w:rsidRPr="00C968A1" w:rsidRDefault="00584E28" w:rsidP="000B2A3A">
            <w:pPr>
              <w:pStyle w:val="TableParagraph"/>
              <w:spacing w:line="276" w:lineRule="auto"/>
              <w:ind w:left="200"/>
              <w:rPr>
                <w:sz w:val="28"/>
                <w:szCs w:val="28"/>
              </w:rPr>
            </w:pPr>
            <w:r w:rsidRPr="00C968A1">
              <w:rPr>
                <w:sz w:val="28"/>
                <w:szCs w:val="28"/>
              </w:rPr>
              <w:t>ТД –</w:t>
            </w:r>
          </w:p>
        </w:tc>
        <w:tc>
          <w:tcPr>
            <w:tcW w:w="0" w:type="auto"/>
          </w:tcPr>
          <w:p w:rsidR="00584E28" w:rsidRPr="00C968A1" w:rsidRDefault="00584E28" w:rsidP="000B2A3A">
            <w:pPr>
              <w:pStyle w:val="TableParagraph"/>
              <w:spacing w:line="276" w:lineRule="auto"/>
              <w:ind w:left="202"/>
              <w:rPr>
                <w:sz w:val="28"/>
                <w:szCs w:val="28"/>
              </w:rPr>
            </w:pPr>
            <w:r w:rsidRPr="00C968A1">
              <w:rPr>
                <w:sz w:val="28"/>
                <w:szCs w:val="28"/>
              </w:rPr>
              <w:t>торговый дом</w:t>
            </w:r>
          </w:p>
        </w:tc>
      </w:tr>
      <w:tr w:rsidR="00584E28" w:rsidRPr="00C968A1" w:rsidTr="00CE0772">
        <w:trPr>
          <w:trHeight w:val="227"/>
        </w:trPr>
        <w:tc>
          <w:tcPr>
            <w:tcW w:w="1589" w:type="dxa"/>
          </w:tcPr>
          <w:p w:rsidR="00584E28" w:rsidRPr="00C968A1" w:rsidRDefault="00584E28" w:rsidP="000B2A3A">
            <w:pPr>
              <w:pStyle w:val="TableParagraph"/>
              <w:spacing w:line="276" w:lineRule="auto"/>
              <w:ind w:left="200"/>
              <w:rPr>
                <w:sz w:val="28"/>
                <w:szCs w:val="28"/>
              </w:rPr>
            </w:pPr>
            <w:r w:rsidRPr="00C968A1">
              <w:rPr>
                <w:sz w:val="28"/>
                <w:szCs w:val="28"/>
              </w:rPr>
              <w:t>ТП –</w:t>
            </w:r>
          </w:p>
        </w:tc>
        <w:tc>
          <w:tcPr>
            <w:tcW w:w="0" w:type="auto"/>
          </w:tcPr>
          <w:p w:rsidR="00584E28" w:rsidRPr="00C968A1" w:rsidRDefault="00584E28" w:rsidP="000B2A3A">
            <w:pPr>
              <w:pStyle w:val="TableParagraph"/>
              <w:spacing w:line="276" w:lineRule="auto"/>
              <w:ind w:left="202"/>
              <w:rPr>
                <w:sz w:val="28"/>
                <w:szCs w:val="28"/>
              </w:rPr>
            </w:pPr>
            <w:r w:rsidRPr="00C968A1">
              <w:rPr>
                <w:sz w:val="28"/>
                <w:szCs w:val="28"/>
              </w:rPr>
              <w:t>транспортный поток</w:t>
            </w:r>
          </w:p>
        </w:tc>
      </w:tr>
      <w:tr w:rsidR="00584E28" w:rsidRPr="00C968A1" w:rsidTr="00CE0772">
        <w:trPr>
          <w:trHeight w:val="227"/>
        </w:trPr>
        <w:tc>
          <w:tcPr>
            <w:tcW w:w="1589" w:type="dxa"/>
          </w:tcPr>
          <w:p w:rsidR="00584E28" w:rsidRPr="00C968A1" w:rsidRDefault="00584E28" w:rsidP="000B2A3A">
            <w:pPr>
              <w:pStyle w:val="TableParagraph"/>
              <w:spacing w:line="276" w:lineRule="auto"/>
              <w:ind w:left="200"/>
              <w:rPr>
                <w:sz w:val="28"/>
                <w:szCs w:val="28"/>
              </w:rPr>
            </w:pPr>
            <w:r w:rsidRPr="00C968A1">
              <w:rPr>
                <w:sz w:val="28"/>
                <w:szCs w:val="28"/>
              </w:rPr>
              <w:t>тр-т –</w:t>
            </w:r>
          </w:p>
        </w:tc>
        <w:tc>
          <w:tcPr>
            <w:tcW w:w="0" w:type="auto"/>
          </w:tcPr>
          <w:p w:rsidR="00584E28" w:rsidRPr="00C968A1" w:rsidRDefault="00584E28" w:rsidP="000B2A3A">
            <w:pPr>
              <w:pStyle w:val="TableParagraph"/>
              <w:spacing w:line="276" w:lineRule="auto"/>
              <w:ind w:left="202"/>
              <w:rPr>
                <w:sz w:val="28"/>
                <w:szCs w:val="28"/>
              </w:rPr>
            </w:pPr>
            <w:r w:rsidRPr="00C968A1">
              <w:rPr>
                <w:sz w:val="28"/>
                <w:szCs w:val="28"/>
              </w:rPr>
              <w:t>транспорт</w:t>
            </w:r>
          </w:p>
        </w:tc>
      </w:tr>
      <w:tr w:rsidR="00584E28" w:rsidRPr="00C968A1" w:rsidTr="00CE0772">
        <w:trPr>
          <w:trHeight w:val="227"/>
        </w:trPr>
        <w:tc>
          <w:tcPr>
            <w:tcW w:w="1589" w:type="dxa"/>
          </w:tcPr>
          <w:p w:rsidR="00584E28" w:rsidRPr="00C968A1" w:rsidRDefault="00584E28" w:rsidP="000B2A3A">
            <w:pPr>
              <w:pStyle w:val="TableParagraph"/>
              <w:spacing w:line="276" w:lineRule="auto"/>
              <w:ind w:left="200"/>
              <w:rPr>
                <w:sz w:val="28"/>
                <w:szCs w:val="28"/>
              </w:rPr>
            </w:pPr>
            <w:r w:rsidRPr="00C968A1">
              <w:rPr>
                <w:sz w:val="28"/>
                <w:szCs w:val="28"/>
              </w:rPr>
              <w:t>ТС –</w:t>
            </w:r>
          </w:p>
        </w:tc>
        <w:tc>
          <w:tcPr>
            <w:tcW w:w="0" w:type="auto"/>
          </w:tcPr>
          <w:p w:rsidR="00584E28" w:rsidRPr="00C968A1" w:rsidRDefault="00584E28" w:rsidP="000B2A3A">
            <w:pPr>
              <w:pStyle w:val="TableParagraph"/>
              <w:spacing w:line="276" w:lineRule="auto"/>
              <w:ind w:left="202"/>
              <w:rPr>
                <w:sz w:val="28"/>
                <w:szCs w:val="28"/>
              </w:rPr>
            </w:pPr>
            <w:r w:rsidRPr="00C968A1">
              <w:rPr>
                <w:sz w:val="28"/>
                <w:szCs w:val="28"/>
              </w:rPr>
              <w:t>транспортное средство</w:t>
            </w:r>
          </w:p>
        </w:tc>
      </w:tr>
      <w:tr w:rsidR="00584E28" w:rsidRPr="00C968A1" w:rsidTr="00CE0772">
        <w:trPr>
          <w:trHeight w:val="227"/>
        </w:trPr>
        <w:tc>
          <w:tcPr>
            <w:tcW w:w="1589" w:type="dxa"/>
          </w:tcPr>
          <w:p w:rsidR="00584E28" w:rsidRPr="00C968A1" w:rsidRDefault="00584E28" w:rsidP="000B2A3A">
            <w:pPr>
              <w:pStyle w:val="TableParagraph"/>
              <w:spacing w:line="276" w:lineRule="auto"/>
              <w:ind w:left="200"/>
              <w:rPr>
                <w:sz w:val="28"/>
                <w:szCs w:val="28"/>
              </w:rPr>
            </w:pPr>
            <w:r w:rsidRPr="00C968A1">
              <w:rPr>
                <w:sz w:val="28"/>
                <w:szCs w:val="28"/>
              </w:rPr>
              <w:t>ТСОДД –</w:t>
            </w:r>
          </w:p>
        </w:tc>
        <w:tc>
          <w:tcPr>
            <w:tcW w:w="0" w:type="auto"/>
          </w:tcPr>
          <w:p w:rsidR="00584E28" w:rsidRPr="00C968A1" w:rsidRDefault="00584E28" w:rsidP="000B2A3A">
            <w:pPr>
              <w:pStyle w:val="TableParagraph"/>
              <w:spacing w:line="276" w:lineRule="auto"/>
              <w:ind w:left="202"/>
              <w:rPr>
                <w:sz w:val="28"/>
                <w:szCs w:val="28"/>
                <w:lang w:val="ru-RU"/>
              </w:rPr>
            </w:pPr>
            <w:r w:rsidRPr="00C968A1">
              <w:rPr>
                <w:sz w:val="28"/>
                <w:szCs w:val="28"/>
                <w:lang w:val="ru-RU"/>
              </w:rPr>
              <w:t>технические средства организации дорожного движения</w:t>
            </w:r>
          </w:p>
        </w:tc>
      </w:tr>
      <w:tr w:rsidR="00584E28" w:rsidRPr="00C968A1" w:rsidTr="00CE0772">
        <w:trPr>
          <w:trHeight w:val="227"/>
        </w:trPr>
        <w:tc>
          <w:tcPr>
            <w:tcW w:w="1589" w:type="dxa"/>
          </w:tcPr>
          <w:p w:rsidR="00584E28" w:rsidRPr="00C968A1" w:rsidRDefault="00584E28" w:rsidP="000B2A3A">
            <w:pPr>
              <w:pStyle w:val="TableParagraph"/>
              <w:spacing w:line="276" w:lineRule="auto"/>
              <w:ind w:left="200"/>
              <w:rPr>
                <w:sz w:val="28"/>
                <w:szCs w:val="28"/>
              </w:rPr>
            </w:pPr>
            <w:r w:rsidRPr="00C968A1">
              <w:rPr>
                <w:sz w:val="28"/>
                <w:szCs w:val="28"/>
              </w:rPr>
              <w:t>УДС –</w:t>
            </w:r>
          </w:p>
        </w:tc>
        <w:tc>
          <w:tcPr>
            <w:tcW w:w="0" w:type="auto"/>
          </w:tcPr>
          <w:p w:rsidR="00584E28" w:rsidRPr="00C968A1" w:rsidRDefault="00584E28" w:rsidP="000B2A3A">
            <w:pPr>
              <w:pStyle w:val="TableParagraph"/>
              <w:spacing w:line="276" w:lineRule="auto"/>
              <w:ind w:left="202"/>
              <w:rPr>
                <w:sz w:val="28"/>
                <w:szCs w:val="28"/>
              </w:rPr>
            </w:pPr>
            <w:r w:rsidRPr="00C968A1">
              <w:rPr>
                <w:sz w:val="28"/>
                <w:szCs w:val="28"/>
              </w:rPr>
              <w:t>улично-дорожная сеть</w:t>
            </w:r>
          </w:p>
        </w:tc>
      </w:tr>
      <w:tr w:rsidR="00584E28" w:rsidRPr="00C968A1" w:rsidTr="00CE0772">
        <w:trPr>
          <w:trHeight w:val="227"/>
        </w:trPr>
        <w:tc>
          <w:tcPr>
            <w:tcW w:w="1589" w:type="dxa"/>
          </w:tcPr>
          <w:p w:rsidR="00584E28" w:rsidRPr="00C968A1" w:rsidRDefault="00584E28" w:rsidP="000B2A3A">
            <w:pPr>
              <w:pStyle w:val="TableParagraph"/>
              <w:spacing w:line="276" w:lineRule="auto"/>
              <w:ind w:left="200"/>
              <w:rPr>
                <w:sz w:val="28"/>
                <w:szCs w:val="28"/>
              </w:rPr>
            </w:pPr>
          </w:p>
        </w:tc>
        <w:tc>
          <w:tcPr>
            <w:tcW w:w="0" w:type="auto"/>
          </w:tcPr>
          <w:p w:rsidR="00584E28" w:rsidRPr="00C968A1" w:rsidRDefault="00584E28" w:rsidP="000B2A3A">
            <w:pPr>
              <w:pStyle w:val="TableParagraph"/>
              <w:spacing w:line="276" w:lineRule="auto"/>
              <w:ind w:left="202"/>
              <w:rPr>
                <w:sz w:val="28"/>
                <w:szCs w:val="28"/>
              </w:rPr>
            </w:pPr>
          </w:p>
        </w:tc>
      </w:tr>
    </w:tbl>
    <w:p w:rsidR="0088514A" w:rsidRPr="00C968A1" w:rsidRDefault="0088514A" w:rsidP="000B2A3A">
      <w:pPr>
        <w:spacing w:line="276" w:lineRule="auto"/>
        <w:rPr>
          <w:sz w:val="28"/>
          <w:szCs w:val="28"/>
        </w:rPr>
        <w:sectPr w:rsidR="0088514A" w:rsidRPr="00C968A1" w:rsidSect="004066AF">
          <w:headerReference w:type="default" r:id="rId16"/>
          <w:pgSz w:w="11910" w:h="16840"/>
          <w:pgMar w:top="1134" w:right="992" w:bottom="1134" w:left="1418" w:header="397" w:footer="964" w:gutter="0"/>
          <w:cols w:space="720"/>
          <w:docGrid w:linePitch="326"/>
        </w:sectPr>
      </w:pPr>
    </w:p>
    <w:p w:rsidR="00AE3A54" w:rsidRPr="00C968A1" w:rsidRDefault="00AE3A54" w:rsidP="000B2A3A">
      <w:pPr>
        <w:pStyle w:val="af5"/>
        <w:kinsoku w:val="0"/>
        <w:overflowPunct w:val="0"/>
        <w:spacing w:before="0" w:line="276" w:lineRule="auto"/>
        <w:ind w:left="0" w:right="-32" w:firstLine="709"/>
        <w:outlineLvl w:val="0"/>
        <w:rPr>
          <w:sz w:val="28"/>
          <w:szCs w:val="28"/>
        </w:rPr>
      </w:pPr>
      <w:bookmarkStart w:id="9" w:name="_Toc54126547"/>
      <w:r w:rsidRPr="00C968A1">
        <w:rPr>
          <w:b/>
          <w:bCs/>
          <w:sz w:val="28"/>
          <w:szCs w:val="28"/>
        </w:rPr>
        <w:lastRenderedPageBreak/>
        <w:t>ВВЕДЕНИЕ</w:t>
      </w:r>
      <w:bookmarkEnd w:id="1"/>
      <w:bookmarkEnd w:id="2"/>
      <w:bookmarkEnd w:id="9"/>
    </w:p>
    <w:p w:rsidR="00AE3A54" w:rsidRPr="00C968A1" w:rsidRDefault="00AE3A54" w:rsidP="000B2A3A">
      <w:pPr>
        <w:pStyle w:val="af5"/>
        <w:kinsoku w:val="0"/>
        <w:overflowPunct w:val="0"/>
        <w:spacing w:before="0" w:line="276" w:lineRule="auto"/>
        <w:ind w:left="0" w:right="-32" w:firstLine="709"/>
        <w:jc w:val="both"/>
        <w:rPr>
          <w:sz w:val="28"/>
          <w:szCs w:val="28"/>
        </w:rPr>
      </w:pPr>
      <w:r w:rsidRPr="00C968A1">
        <w:rPr>
          <w:sz w:val="28"/>
          <w:szCs w:val="28"/>
        </w:rPr>
        <w:t>Объект</w:t>
      </w:r>
      <w:r w:rsidRPr="00C968A1">
        <w:rPr>
          <w:spacing w:val="18"/>
          <w:sz w:val="28"/>
          <w:szCs w:val="28"/>
        </w:rPr>
        <w:t xml:space="preserve"> </w:t>
      </w:r>
      <w:r w:rsidRPr="00C968A1">
        <w:rPr>
          <w:sz w:val="28"/>
          <w:szCs w:val="28"/>
        </w:rPr>
        <w:t>исследования</w:t>
      </w:r>
      <w:r w:rsidRPr="00C968A1">
        <w:rPr>
          <w:spacing w:val="23"/>
          <w:sz w:val="28"/>
          <w:szCs w:val="28"/>
        </w:rPr>
        <w:t xml:space="preserve"> </w:t>
      </w:r>
      <w:r w:rsidRPr="00C968A1">
        <w:rPr>
          <w:sz w:val="28"/>
          <w:szCs w:val="28"/>
        </w:rPr>
        <w:t>–</w:t>
      </w:r>
      <w:r w:rsidRPr="00C968A1">
        <w:rPr>
          <w:spacing w:val="22"/>
          <w:sz w:val="28"/>
          <w:szCs w:val="28"/>
        </w:rPr>
        <w:t xml:space="preserve"> </w:t>
      </w:r>
      <w:r w:rsidRPr="00C968A1">
        <w:rPr>
          <w:spacing w:val="-1"/>
          <w:sz w:val="28"/>
          <w:szCs w:val="28"/>
        </w:rPr>
        <w:t>улично-дорожная</w:t>
      </w:r>
      <w:r w:rsidRPr="00C968A1">
        <w:rPr>
          <w:spacing w:val="22"/>
          <w:sz w:val="28"/>
          <w:szCs w:val="28"/>
        </w:rPr>
        <w:t xml:space="preserve"> </w:t>
      </w:r>
      <w:r w:rsidR="0095782D" w:rsidRPr="00C968A1">
        <w:rPr>
          <w:sz w:val="28"/>
          <w:szCs w:val="28"/>
        </w:rPr>
        <w:t>сеть</w:t>
      </w:r>
      <w:r w:rsidR="0095782D" w:rsidRPr="00C968A1">
        <w:rPr>
          <w:spacing w:val="20"/>
          <w:sz w:val="28"/>
          <w:szCs w:val="28"/>
        </w:rPr>
        <w:t xml:space="preserve"> </w:t>
      </w:r>
      <w:r w:rsidR="0095782D" w:rsidRPr="00C968A1">
        <w:rPr>
          <w:spacing w:val="22"/>
          <w:sz w:val="28"/>
          <w:szCs w:val="28"/>
        </w:rPr>
        <w:t>Абанского</w:t>
      </w:r>
      <w:r w:rsidR="00895D2B">
        <w:rPr>
          <w:sz w:val="28"/>
          <w:szCs w:val="28"/>
        </w:rPr>
        <w:t xml:space="preserve"> </w:t>
      </w:r>
      <w:r w:rsidR="007B3F35">
        <w:rPr>
          <w:sz w:val="28"/>
          <w:szCs w:val="28"/>
        </w:rPr>
        <w:t>района</w:t>
      </w:r>
      <w:r w:rsidR="007B3F35" w:rsidRPr="00C968A1">
        <w:rPr>
          <w:spacing w:val="61"/>
          <w:sz w:val="28"/>
          <w:szCs w:val="28"/>
        </w:rPr>
        <w:t>,</w:t>
      </w:r>
      <w:r w:rsidR="007B3F35" w:rsidRPr="00C968A1">
        <w:rPr>
          <w:sz w:val="28"/>
          <w:szCs w:val="28"/>
        </w:rPr>
        <w:t xml:space="preserve"> организация</w:t>
      </w:r>
      <w:r w:rsidRPr="00C968A1">
        <w:rPr>
          <w:spacing w:val="61"/>
          <w:sz w:val="28"/>
          <w:szCs w:val="28"/>
        </w:rPr>
        <w:t xml:space="preserve"> </w:t>
      </w:r>
      <w:r w:rsidRPr="00C968A1">
        <w:rPr>
          <w:sz w:val="28"/>
          <w:szCs w:val="28"/>
        </w:rPr>
        <w:t>дорожного</w:t>
      </w:r>
      <w:r w:rsidRPr="00C968A1">
        <w:rPr>
          <w:spacing w:val="30"/>
          <w:w w:val="99"/>
          <w:sz w:val="28"/>
          <w:szCs w:val="28"/>
        </w:rPr>
        <w:t xml:space="preserve"> </w:t>
      </w:r>
      <w:r w:rsidRPr="00C968A1">
        <w:rPr>
          <w:sz w:val="28"/>
          <w:szCs w:val="28"/>
        </w:rPr>
        <w:t>движения</w:t>
      </w:r>
      <w:r w:rsidRPr="00C968A1">
        <w:rPr>
          <w:spacing w:val="-12"/>
          <w:sz w:val="28"/>
          <w:szCs w:val="28"/>
        </w:rPr>
        <w:t xml:space="preserve"> </w:t>
      </w:r>
      <w:r w:rsidRPr="00C968A1">
        <w:rPr>
          <w:sz w:val="28"/>
          <w:szCs w:val="28"/>
        </w:rPr>
        <w:t>и</w:t>
      </w:r>
      <w:r w:rsidRPr="00C968A1">
        <w:rPr>
          <w:spacing w:val="-12"/>
          <w:sz w:val="28"/>
          <w:szCs w:val="28"/>
        </w:rPr>
        <w:t xml:space="preserve"> </w:t>
      </w:r>
      <w:r w:rsidRPr="00C968A1">
        <w:rPr>
          <w:sz w:val="28"/>
          <w:szCs w:val="28"/>
        </w:rPr>
        <w:t>транспортно-эксплуатационное</w:t>
      </w:r>
      <w:r w:rsidRPr="00C968A1">
        <w:rPr>
          <w:spacing w:val="-12"/>
          <w:sz w:val="28"/>
          <w:szCs w:val="28"/>
        </w:rPr>
        <w:t xml:space="preserve"> </w:t>
      </w:r>
      <w:r w:rsidRPr="00C968A1">
        <w:rPr>
          <w:sz w:val="28"/>
          <w:szCs w:val="28"/>
        </w:rPr>
        <w:t>состояние</w:t>
      </w:r>
      <w:r w:rsidRPr="00C968A1">
        <w:rPr>
          <w:spacing w:val="-13"/>
          <w:sz w:val="28"/>
          <w:szCs w:val="28"/>
        </w:rPr>
        <w:t xml:space="preserve"> </w:t>
      </w:r>
      <w:r w:rsidRPr="00C968A1">
        <w:rPr>
          <w:sz w:val="28"/>
          <w:szCs w:val="28"/>
        </w:rPr>
        <w:t>дорог.</w:t>
      </w:r>
    </w:p>
    <w:p w:rsidR="00584E28" w:rsidRPr="00C968A1" w:rsidRDefault="00584E28" w:rsidP="000B2A3A">
      <w:pPr>
        <w:pStyle w:val="af5"/>
        <w:spacing w:line="276" w:lineRule="auto"/>
        <w:ind w:left="112" w:right="104" w:firstLine="708"/>
        <w:jc w:val="both"/>
        <w:rPr>
          <w:sz w:val="28"/>
          <w:szCs w:val="28"/>
        </w:rPr>
      </w:pPr>
      <w:r w:rsidRPr="00C968A1">
        <w:rPr>
          <w:sz w:val="28"/>
          <w:szCs w:val="28"/>
        </w:rPr>
        <w:t xml:space="preserve">В </w:t>
      </w:r>
      <w:r w:rsidR="00895D2B">
        <w:rPr>
          <w:sz w:val="28"/>
          <w:szCs w:val="28"/>
        </w:rPr>
        <w:t>Абанском районе</w:t>
      </w:r>
      <w:r w:rsidR="00520167">
        <w:rPr>
          <w:sz w:val="28"/>
          <w:szCs w:val="28"/>
        </w:rPr>
        <w:t>,</w:t>
      </w:r>
      <w:r w:rsidR="00520167" w:rsidRPr="00C968A1">
        <w:rPr>
          <w:sz w:val="28"/>
          <w:szCs w:val="28"/>
        </w:rPr>
        <w:t xml:space="preserve"> </w:t>
      </w:r>
      <w:r w:rsidRPr="00C968A1">
        <w:rPr>
          <w:sz w:val="28"/>
          <w:szCs w:val="28"/>
        </w:rPr>
        <w:t xml:space="preserve">как и в </w:t>
      </w:r>
      <w:r w:rsidR="00895D2B">
        <w:rPr>
          <w:sz w:val="28"/>
          <w:szCs w:val="28"/>
        </w:rPr>
        <w:t>Красноярском</w:t>
      </w:r>
      <w:r w:rsidR="00520167">
        <w:rPr>
          <w:sz w:val="28"/>
          <w:szCs w:val="28"/>
        </w:rPr>
        <w:t xml:space="preserve"> крае</w:t>
      </w:r>
      <w:r w:rsidRPr="00C968A1">
        <w:rPr>
          <w:sz w:val="28"/>
          <w:szCs w:val="28"/>
        </w:rPr>
        <w:t xml:space="preserve"> и в целом по Российской Федерации продолжается рост автомобилизации населения. В сочетании с тенденцией к незначительному ежегодному снижению численности населения в </w:t>
      </w:r>
      <w:r w:rsidR="00895D2B">
        <w:rPr>
          <w:sz w:val="28"/>
          <w:szCs w:val="28"/>
        </w:rPr>
        <w:t>Абанском районе</w:t>
      </w:r>
      <w:r w:rsidR="00520167" w:rsidRPr="00C968A1">
        <w:rPr>
          <w:sz w:val="28"/>
          <w:szCs w:val="28"/>
        </w:rPr>
        <w:t xml:space="preserve"> </w:t>
      </w:r>
      <w:r w:rsidRPr="00C968A1">
        <w:rPr>
          <w:sz w:val="28"/>
          <w:szCs w:val="28"/>
        </w:rPr>
        <w:t xml:space="preserve">в последние годы </w:t>
      </w:r>
      <w:r w:rsidR="005808D4">
        <w:rPr>
          <w:sz w:val="28"/>
          <w:szCs w:val="28"/>
        </w:rPr>
        <w:t>наблюдается</w:t>
      </w:r>
      <w:r w:rsidRPr="00C968A1">
        <w:rPr>
          <w:sz w:val="28"/>
          <w:szCs w:val="28"/>
        </w:rPr>
        <w:t xml:space="preserve"> ежегодный прирост транспортных средств на не</w:t>
      </w:r>
      <w:r w:rsidR="009C3189">
        <w:rPr>
          <w:sz w:val="28"/>
          <w:szCs w:val="28"/>
        </w:rPr>
        <w:t xml:space="preserve">сколько процентов в год. </w:t>
      </w:r>
      <w:r w:rsidRPr="00C968A1">
        <w:rPr>
          <w:sz w:val="28"/>
          <w:szCs w:val="28"/>
        </w:rPr>
        <w:t>Улич</w:t>
      </w:r>
      <w:r w:rsidR="00CE0772" w:rsidRPr="00C968A1">
        <w:rPr>
          <w:sz w:val="28"/>
          <w:szCs w:val="28"/>
        </w:rPr>
        <w:t>но-дорожная сеть</w:t>
      </w:r>
      <w:r w:rsidRPr="00C968A1">
        <w:rPr>
          <w:sz w:val="28"/>
          <w:szCs w:val="28"/>
        </w:rPr>
        <w:t>, при этом, развива</w:t>
      </w:r>
      <w:r w:rsidR="005808D4">
        <w:rPr>
          <w:sz w:val="28"/>
          <w:szCs w:val="28"/>
        </w:rPr>
        <w:t>ется</w:t>
      </w:r>
      <w:r w:rsidRPr="00C968A1">
        <w:rPr>
          <w:sz w:val="28"/>
          <w:szCs w:val="28"/>
        </w:rPr>
        <w:t xml:space="preserve"> гораздо более скромными</w:t>
      </w:r>
      <w:r w:rsidRPr="00C968A1">
        <w:rPr>
          <w:spacing w:val="-18"/>
          <w:sz w:val="28"/>
          <w:szCs w:val="28"/>
        </w:rPr>
        <w:t xml:space="preserve"> </w:t>
      </w:r>
      <w:r w:rsidRPr="00C968A1">
        <w:rPr>
          <w:sz w:val="28"/>
          <w:szCs w:val="28"/>
        </w:rPr>
        <w:t>темпами.</w:t>
      </w:r>
    </w:p>
    <w:p w:rsidR="00584E28" w:rsidRPr="00C968A1" w:rsidRDefault="00584E28" w:rsidP="000B2A3A">
      <w:pPr>
        <w:pStyle w:val="af5"/>
        <w:spacing w:before="7" w:line="276" w:lineRule="auto"/>
        <w:ind w:left="112" w:right="108" w:firstLine="708"/>
        <w:jc w:val="both"/>
        <w:rPr>
          <w:sz w:val="28"/>
          <w:szCs w:val="28"/>
        </w:rPr>
      </w:pPr>
      <w:r w:rsidRPr="00C968A1">
        <w:rPr>
          <w:sz w:val="28"/>
          <w:szCs w:val="28"/>
        </w:rPr>
        <w:t xml:space="preserve">Низкие темпы развития УДС </w:t>
      </w:r>
      <w:r w:rsidR="00930CDD" w:rsidRPr="00C968A1">
        <w:rPr>
          <w:sz w:val="28"/>
          <w:szCs w:val="28"/>
        </w:rPr>
        <w:t>обусловлены недостаточностью</w:t>
      </w:r>
      <w:r w:rsidRPr="00C968A1">
        <w:rPr>
          <w:sz w:val="28"/>
          <w:szCs w:val="28"/>
        </w:rPr>
        <w:t xml:space="preserve"> финансирования, поскольку проекты в данной сфере являются чрезвычайно капиталоемкими. Поэтому оптимизация схем организации дорожного движения становится одним из основных способов решения транспортных проблем, что обуславливает актуальность данного проекта. В настоящее время выработаны общепринятые методы и способы решения транспортных проблем путем разработки комплексных схем организации дорожного движения.</w:t>
      </w:r>
    </w:p>
    <w:p w:rsidR="00584E28" w:rsidRPr="00C968A1" w:rsidRDefault="00584E28" w:rsidP="000B2A3A">
      <w:pPr>
        <w:pStyle w:val="af5"/>
        <w:spacing w:before="7" w:line="276" w:lineRule="auto"/>
        <w:ind w:left="112" w:right="106" w:firstLine="708"/>
        <w:jc w:val="both"/>
        <w:rPr>
          <w:sz w:val="28"/>
          <w:szCs w:val="28"/>
        </w:rPr>
      </w:pPr>
      <w:r w:rsidRPr="00C968A1">
        <w:rPr>
          <w:sz w:val="28"/>
          <w:szCs w:val="28"/>
        </w:rPr>
        <w:t xml:space="preserve">Озвученные проблемы относятся и к объекту исследования данной работы – транспортной системе </w:t>
      </w:r>
      <w:r w:rsidR="00895D2B">
        <w:rPr>
          <w:sz w:val="28"/>
          <w:szCs w:val="28"/>
        </w:rPr>
        <w:t>Абанского района</w:t>
      </w:r>
      <w:r w:rsidRPr="00C968A1">
        <w:rPr>
          <w:sz w:val="28"/>
          <w:szCs w:val="28"/>
        </w:rPr>
        <w:t>.</w:t>
      </w:r>
    </w:p>
    <w:p w:rsidR="00505D97" w:rsidRPr="00D52BA6" w:rsidRDefault="00505D97" w:rsidP="000B2A3A">
      <w:pPr>
        <w:pStyle w:val="af5"/>
        <w:kinsoku w:val="0"/>
        <w:overflowPunct w:val="0"/>
        <w:spacing w:before="0" w:line="276" w:lineRule="auto"/>
        <w:ind w:left="0" w:firstLine="709"/>
        <w:jc w:val="both"/>
        <w:rPr>
          <w:sz w:val="28"/>
          <w:szCs w:val="28"/>
        </w:rPr>
      </w:pPr>
      <w:r w:rsidRPr="00D52BA6">
        <w:rPr>
          <w:sz w:val="28"/>
          <w:szCs w:val="28"/>
        </w:rPr>
        <w:t>Комплексная схема организации дорожного движения – программа взаимоувязанных мероприятий, направленных на снижение аварийности и негативного воздействия на окружающую среду и здоровье населения.</w:t>
      </w:r>
    </w:p>
    <w:p w:rsidR="00505D97" w:rsidRPr="00D52BA6" w:rsidRDefault="00505D97" w:rsidP="000B2A3A">
      <w:pPr>
        <w:pStyle w:val="af5"/>
        <w:kinsoku w:val="0"/>
        <w:overflowPunct w:val="0"/>
        <w:spacing w:before="0" w:line="276" w:lineRule="auto"/>
        <w:ind w:left="0" w:firstLine="709"/>
        <w:jc w:val="both"/>
        <w:rPr>
          <w:sz w:val="28"/>
          <w:szCs w:val="28"/>
        </w:rPr>
      </w:pPr>
      <w:r w:rsidRPr="00D52BA6">
        <w:rPr>
          <w:sz w:val="28"/>
          <w:szCs w:val="28"/>
        </w:rPr>
        <w:t>Для достижения поставленной цели необходимо решить следующие задачи:</w:t>
      </w:r>
    </w:p>
    <w:p w:rsidR="00505D97" w:rsidRPr="00D52BA6" w:rsidRDefault="00505D97" w:rsidP="00FA61A4">
      <w:pPr>
        <w:pStyle w:val="af5"/>
        <w:numPr>
          <w:ilvl w:val="0"/>
          <w:numId w:val="40"/>
        </w:numPr>
        <w:kinsoku w:val="0"/>
        <w:overflowPunct w:val="0"/>
        <w:spacing w:before="0" w:line="276" w:lineRule="auto"/>
        <w:jc w:val="both"/>
        <w:rPr>
          <w:sz w:val="28"/>
          <w:szCs w:val="28"/>
        </w:rPr>
      </w:pPr>
      <w:r w:rsidRPr="00D52BA6">
        <w:rPr>
          <w:sz w:val="28"/>
          <w:szCs w:val="28"/>
        </w:rPr>
        <w:t xml:space="preserve">разработка мероприятий по развитию дорожной сети </w:t>
      </w:r>
      <w:r w:rsidR="00895D2B">
        <w:rPr>
          <w:sz w:val="28"/>
          <w:szCs w:val="28"/>
        </w:rPr>
        <w:t>района</w:t>
      </w:r>
      <w:r w:rsidRPr="00D52BA6">
        <w:rPr>
          <w:sz w:val="28"/>
          <w:szCs w:val="28"/>
        </w:rPr>
        <w:t xml:space="preserve"> и организации движения легкового и грузового транспорта;</w:t>
      </w:r>
    </w:p>
    <w:p w:rsidR="00505D97" w:rsidRPr="00D52BA6" w:rsidRDefault="00505D97" w:rsidP="00FA61A4">
      <w:pPr>
        <w:pStyle w:val="af5"/>
        <w:numPr>
          <w:ilvl w:val="0"/>
          <w:numId w:val="40"/>
        </w:numPr>
        <w:kinsoku w:val="0"/>
        <w:overflowPunct w:val="0"/>
        <w:spacing w:before="0" w:line="276" w:lineRule="auto"/>
        <w:jc w:val="both"/>
        <w:rPr>
          <w:sz w:val="28"/>
          <w:szCs w:val="28"/>
        </w:rPr>
      </w:pPr>
      <w:r w:rsidRPr="00D52BA6">
        <w:rPr>
          <w:sz w:val="28"/>
          <w:szCs w:val="28"/>
        </w:rPr>
        <w:t xml:space="preserve">разработка мероприятий по совершенствованию условий велосипедного и пешеходного движения на территории </w:t>
      </w:r>
      <w:r w:rsidR="00895D2B">
        <w:rPr>
          <w:sz w:val="28"/>
          <w:szCs w:val="28"/>
        </w:rPr>
        <w:t>района</w:t>
      </w:r>
      <w:r w:rsidRPr="00D52BA6">
        <w:rPr>
          <w:sz w:val="28"/>
          <w:szCs w:val="28"/>
        </w:rPr>
        <w:t>;</w:t>
      </w:r>
    </w:p>
    <w:p w:rsidR="00505D97" w:rsidRPr="00D52BA6" w:rsidRDefault="00505D97" w:rsidP="00FA61A4">
      <w:pPr>
        <w:pStyle w:val="af5"/>
        <w:numPr>
          <w:ilvl w:val="0"/>
          <w:numId w:val="40"/>
        </w:numPr>
        <w:kinsoku w:val="0"/>
        <w:overflowPunct w:val="0"/>
        <w:spacing w:before="0" w:line="276" w:lineRule="auto"/>
        <w:jc w:val="both"/>
        <w:rPr>
          <w:sz w:val="28"/>
          <w:szCs w:val="28"/>
        </w:rPr>
      </w:pPr>
      <w:r w:rsidRPr="00D52BA6">
        <w:rPr>
          <w:sz w:val="28"/>
          <w:szCs w:val="28"/>
        </w:rPr>
        <w:t xml:space="preserve">разработка мероприятий по повышению общего уровня безопасности дорожного движения на территории </w:t>
      </w:r>
      <w:r w:rsidR="00895D2B">
        <w:rPr>
          <w:sz w:val="28"/>
          <w:szCs w:val="28"/>
        </w:rPr>
        <w:t>района</w:t>
      </w:r>
      <w:r w:rsidRPr="00D52BA6">
        <w:rPr>
          <w:sz w:val="28"/>
          <w:szCs w:val="28"/>
        </w:rPr>
        <w:t>;</w:t>
      </w:r>
    </w:p>
    <w:p w:rsidR="00505D97" w:rsidRPr="00D52BA6" w:rsidRDefault="00505D97" w:rsidP="00FA61A4">
      <w:pPr>
        <w:pStyle w:val="af5"/>
        <w:numPr>
          <w:ilvl w:val="0"/>
          <w:numId w:val="40"/>
        </w:numPr>
        <w:kinsoku w:val="0"/>
        <w:overflowPunct w:val="0"/>
        <w:spacing w:before="0" w:line="276" w:lineRule="auto"/>
        <w:jc w:val="both"/>
        <w:rPr>
          <w:sz w:val="28"/>
          <w:szCs w:val="28"/>
        </w:rPr>
      </w:pPr>
      <w:r w:rsidRPr="00D52BA6">
        <w:rPr>
          <w:sz w:val="28"/>
          <w:szCs w:val="28"/>
        </w:rPr>
        <w:t xml:space="preserve">разработка мероприятий по оптимизации парковочного пространства на территории </w:t>
      </w:r>
      <w:r w:rsidR="00895D2B">
        <w:rPr>
          <w:sz w:val="28"/>
          <w:szCs w:val="28"/>
        </w:rPr>
        <w:t>района</w:t>
      </w:r>
      <w:r w:rsidRPr="00D52BA6">
        <w:rPr>
          <w:sz w:val="28"/>
          <w:szCs w:val="28"/>
        </w:rPr>
        <w:t>;</w:t>
      </w:r>
    </w:p>
    <w:p w:rsidR="00505D97" w:rsidRPr="00D52BA6" w:rsidRDefault="00505D97" w:rsidP="00FA61A4">
      <w:pPr>
        <w:pStyle w:val="af5"/>
        <w:numPr>
          <w:ilvl w:val="0"/>
          <w:numId w:val="40"/>
        </w:numPr>
        <w:kinsoku w:val="0"/>
        <w:overflowPunct w:val="0"/>
        <w:spacing w:before="0" w:line="276" w:lineRule="auto"/>
        <w:jc w:val="both"/>
        <w:rPr>
          <w:sz w:val="28"/>
          <w:szCs w:val="28"/>
        </w:rPr>
      </w:pPr>
      <w:r w:rsidRPr="00D52BA6">
        <w:rPr>
          <w:sz w:val="28"/>
          <w:szCs w:val="28"/>
        </w:rPr>
        <w:t xml:space="preserve">разработка взаимоувязанных мероприятий по развитию транспортной системы и оптимизации схемы организации дорожного движения на территории </w:t>
      </w:r>
      <w:r w:rsidR="00895D2B">
        <w:rPr>
          <w:sz w:val="28"/>
          <w:szCs w:val="28"/>
        </w:rPr>
        <w:t>района</w:t>
      </w:r>
      <w:r w:rsidRPr="00D52BA6">
        <w:rPr>
          <w:sz w:val="28"/>
          <w:szCs w:val="28"/>
        </w:rPr>
        <w:t xml:space="preserve"> с укрупненным расчетом стоимости.</w:t>
      </w:r>
    </w:p>
    <w:p w:rsidR="00505D97" w:rsidRPr="00505D97" w:rsidRDefault="00505D97" w:rsidP="000B2A3A">
      <w:pPr>
        <w:pStyle w:val="af5"/>
        <w:kinsoku w:val="0"/>
        <w:overflowPunct w:val="0"/>
        <w:spacing w:before="0" w:line="276" w:lineRule="auto"/>
        <w:ind w:left="0" w:firstLine="709"/>
        <w:jc w:val="both"/>
        <w:rPr>
          <w:sz w:val="28"/>
          <w:szCs w:val="28"/>
        </w:rPr>
      </w:pPr>
      <w:r w:rsidRPr="00D52BA6">
        <w:rPr>
          <w:sz w:val="28"/>
          <w:szCs w:val="28"/>
        </w:rPr>
        <w:t xml:space="preserve">Успешная реализация проекта позволит решить транспортные проблемы </w:t>
      </w:r>
      <w:r w:rsidR="00895D2B">
        <w:rPr>
          <w:sz w:val="28"/>
          <w:szCs w:val="28"/>
        </w:rPr>
        <w:lastRenderedPageBreak/>
        <w:t>Абанского района</w:t>
      </w:r>
      <w:r w:rsidR="00B77BE5" w:rsidRPr="00505D97">
        <w:rPr>
          <w:sz w:val="28"/>
          <w:szCs w:val="28"/>
        </w:rPr>
        <w:t xml:space="preserve"> </w:t>
      </w:r>
      <w:r w:rsidRPr="00505D97">
        <w:rPr>
          <w:sz w:val="28"/>
          <w:szCs w:val="28"/>
        </w:rPr>
        <w:t>путем оптимизации схемы организации дорожного движения.</w:t>
      </w:r>
    </w:p>
    <w:p w:rsidR="00AE3A54" w:rsidRPr="00C968A1" w:rsidRDefault="00AE3A54" w:rsidP="000B2A3A">
      <w:pPr>
        <w:pStyle w:val="af5"/>
        <w:kinsoku w:val="0"/>
        <w:overflowPunct w:val="0"/>
        <w:spacing w:before="0" w:line="276" w:lineRule="auto"/>
        <w:ind w:left="0" w:right="-32" w:firstLine="709"/>
        <w:jc w:val="both"/>
        <w:rPr>
          <w:sz w:val="28"/>
          <w:szCs w:val="28"/>
        </w:rPr>
      </w:pPr>
      <w:r w:rsidRPr="00505D97">
        <w:rPr>
          <w:sz w:val="28"/>
          <w:szCs w:val="28"/>
        </w:rPr>
        <w:t>Повышение эффективности работы транспорта и максимальное удовлетворение потребностей населения в перевозках достигается при рациональной организации дорожного движения. Рациональное функционирование организации дорожного движения способствует сокращению времени доставки пассажиров и грузов, повышению уровня безопасности дорожного движения и снижению негативного воздействия транспортных средств на окружающую среду.</w:t>
      </w:r>
    </w:p>
    <w:p w:rsidR="00416819" w:rsidRPr="00C968A1" w:rsidRDefault="00416819" w:rsidP="000B2A3A">
      <w:pPr>
        <w:spacing w:line="276" w:lineRule="auto"/>
        <w:ind w:right="-32"/>
        <w:rPr>
          <w:sz w:val="28"/>
          <w:szCs w:val="28"/>
        </w:rPr>
      </w:pPr>
    </w:p>
    <w:p w:rsidR="006E781D" w:rsidRPr="00C968A1" w:rsidRDefault="006E781D" w:rsidP="000B2A3A">
      <w:pPr>
        <w:widowControl w:val="0"/>
        <w:spacing w:line="276" w:lineRule="auto"/>
        <w:ind w:right="-32"/>
        <w:rPr>
          <w:rFonts w:eastAsia="Calibri"/>
          <w:b/>
          <w:color w:val="171717"/>
          <w:sz w:val="28"/>
          <w:szCs w:val="28"/>
          <w:u w:val="single"/>
        </w:rPr>
      </w:pPr>
      <w:r w:rsidRPr="00C968A1">
        <w:rPr>
          <w:rFonts w:eastAsia="Calibri"/>
          <w:b/>
          <w:color w:val="171717"/>
          <w:sz w:val="28"/>
          <w:szCs w:val="28"/>
          <w:u w:val="single"/>
        </w:rPr>
        <w:br w:type="page"/>
      </w:r>
    </w:p>
    <w:p w:rsidR="003A60C3" w:rsidRPr="00C968A1" w:rsidRDefault="002A7CC0" w:rsidP="000B2A3A">
      <w:pPr>
        <w:pStyle w:val="a9"/>
        <w:widowControl w:val="0"/>
        <w:spacing w:line="276" w:lineRule="auto"/>
        <w:ind w:left="709" w:right="-32"/>
        <w:outlineLvl w:val="0"/>
        <w:rPr>
          <w:rFonts w:eastAsia="Calibri"/>
          <w:b/>
          <w:color w:val="171717"/>
          <w:sz w:val="28"/>
          <w:szCs w:val="28"/>
        </w:rPr>
      </w:pPr>
      <w:bookmarkStart w:id="10" w:name="_Toc54126548"/>
      <w:r>
        <w:rPr>
          <w:rFonts w:eastAsia="Calibri"/>
          <w:b/>
          <w:color w:val="171717"/>
          <w:sz w:val="28"/>
          <w:szCs w:val="28"/>
        </w:rPr>
        <w:lastRenderedPageBreak/>
        <w:t xml:space="preserve">ЭТАП </w:t>
      </w:r>
      <w:r>
        <w:rPr>
          <w:rFonts w:eastAsia="Calibri"/>
          <w:b/>
          <w:color w:val="171717"/>
          <w:sz w:val="28"/>
          <w:szCs w:val="28"/>
          <w:lang w:val="en-US"/>
        </w:rPr>
        <w:t>I</w:t>
      </w:r>
      <w:r w:rsidR="003A60C3" w:rsidRPr="006D3503">
        <w:rPr>
          <w:rFonts w:eastAsia="Calibri"/>
          <w:b/>
          <w:color w:val="171717"/>
          <w:sz w:val="28"/>
          <w:szCs w:val="28"/>
        </w:rPr>
        <w:t>. Паспорт КСОДД</w:t>
      </w:r>
      <w:bookmarkEnd w:id="10"/>
    </w:p>
    <w:p w:rsidR="003E2B68" w:rsidRPr="00C968A1" w:rsidRDefault="003A60C3" w:rsidP="00FA61A4">
      <w:pPr>
        <w:pStyle w:val="2d"/>
        <w:numPr>
          <w:ilvl w:val="0"/>
          <w:numId w:val="45"/>
        </w:numPr>
        <w:ind w:left="0" w:firstLine="709"/>
      </w:pPr>
      <w:bookmarkStart w:id="11" w:name="_Toc54126549"/>
      <w:r>
        <w:t>Основные данные</w:t>
      </w:r>
      <w:bookmarkEnd w:id="11"/>
    </w:p>
    <w:tbl>
      <w:tblPr>
        <w:tblW w:w="4817" w:type="pct"/>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093"/>
        <w:gridCol w:w="994"/>
        <w:gridCol w:w="1653"/>
        <w:gridCol w:w="1529"/>
        <w:gridCol w:w="1759"/>
        <w:gridCol w:w="1331"/>
      </w:tblGrid>
      <w:tr w:rsidR="00B27B92" w:rsidRPr="00D25B19" w:rsidTr="001B4158">
        <w:trPr>
          <w:trHeight w:val="340"/>
        </w:trPr>
        <w:tc>
          <w:tcPr>
            <w:tcW w:w="1118" w:type="pct"/>
          </w:tcPr>
          <w:p w:rsidR="00C968A1" w:rsidRPr="005808D4" w:rsidRDefault="005808D4" w:rsidP="000B2A3A">
            <w:pPr>
              <w:spacing w:line="276" w:lineRule="auto"/>
              <w:ind w:right="69"/>
              <w:jc w:val="both"/>
              <w:rPr>
                <w:b/>
              </w:rPr>
            </w:pPr>
            <w:r w:rsidRPr="005808D4">
              <w:rPr>
                <w:b/>
              </w:rPr>
              <w:t>Наименование КСОДД</w:t>
            </w:r>
          </w:p>
        </w:tc>
        <w:tc>
          <w:tcPr>
            <w:tcW w:w="3882" w:type="pct"/>
            <w:gridSpan w:val="5"/>
            <w:vAlign w:val="center"/>
          </w:tcPr>
          <w:p w:rsidR="00C968A1" w:rsidRPr="00223BE5" w:rsidRDefault="00C753A2" w:rsidP="00223BE5">
            <w:pPr>
              <w:spacing w:line="276" w:lineRule="auto"/>
              <w:jc w:val="both"/>
              <w:rPr>
                <w:i/>
              </w:rPr>
            </w:pPr>
            <w:r w:rsidRPr="004773E3">
              <w:t>Выполнение работ по разработке комплексной схемы организации дорожного движения на территории Абанского района Красноярского края (далее – КСОДД</w:t>
            </w:r>
            <w:r>
              <w:t xml:space="preserve"> (</w:t>
            </w:r>
            <w:r w:rsidRPr="005808D4">
              <w:rPr>
                <w:lang w:eastAsia="en-US"/>
              </w:rPr>
              <w:t>Комплексная схема организации дорожного движения</w:t>
            </w:r>
            <w:r>
              <w:rPr>
                <w:lang w:eastAsia="en-US"/>
              </w:rPr>
              <w:t>)</w:t>
            </w:r>
            <w:r w:rsidRPr="004773E3">
              <w:t>).</w:t>
            </w:r>
          </w:p>
        </w:tc>
      </w:tr>
      <w:tr w:rsidR="00B27B92" w:rsidRPr="00D25B19" w:rsidTr="001B4158">
        <w:trPr>
          <w:trHeight w:val="200"/>
        </w:trPr>
        <w:tc>
          <w:tcPr>
            <w:tcW w:w="1118" w:type="pct"/>
          </w:tcPr>
          <w:p w:rsidR="00C968A1" w:rsidRPr="00BA1EF7" w:rsidRDefault="00C968A1" w:rsidP="000B2A3A">
            <w:pPr>
              <w:spacing w:line="276" w:lineRule="auto"/>
              <w:ind w:right="69"/>
              <w:jc w:val="both"/>
              <w:rPr>
                <w:b/>
              </w:rPr>
            </w:pPr>
            <w:r w:rsidRPr="00BA1EF7">
              <w:rPr>
                <w:b/>
              </w:rPr>
              <w:t>Основание для</w:t>
            </w:r>
          </w:p>
          <w:p w:rsidR="00C968A1" w:rsidRPr="00BA1EF7" w:rsidRDefault="00D60252" w:rsidP="000B2A3A">
            <w:pPr>
              <w:spacing w:line="276" w:lineRule="auto"/>
              <w:ind w:right="69"/>
              <w:jc w:val="both"/>
              <w:rPr>
                <w:b/>
              </w:rPr>
            </w:pPr>
            <w:r>
              <w:rPr>
                <w:b/>
              </w:rPr>
              <w:t>В</w:t>
            </w:r>
            <w:r w:rsidR="00BA1EF7">
              <w:rPr>
                <w:b/>
              </w:rPr>
              <w:t>ыполнения</w:t>
            </w:r>
            <w:r>
              <w:rPr>
                <w:b/>
              </w:rPr>
              <w:t xml:space="preserve">   </w:t>
            </w:r>
            <w:r w:rsidR="00BA1EF7">
              <w:rPr>
                <w:b/>
              </w:rPr>
              <w:t xml:space="preserve"> </w:t>
            </w:r>
            <w:r w:rsidR="00C968A1" w:rsidRPr="00BA1EF7">
              <w:rPr>
                <w:b/>
              </w:rPr>
              <w:t>работ</w:t>
            </w:r>
          </w:p>
        </w:tc>
        <w:tc>
          <w:tcPr>
            <w:tcW w:w="3882" w:type="pct"/>
            <w:gridSpan w:val="5"/>
          </w:tcPr>
          <w:p w:rsidR="009E01FF" w:rsidRPr="004773E3" w:rsidRDefault="009E01FF" w:rsidP="009E01FF">
            <w:pPr>
              <w:spacing w:line="276" w:lineRule="auto"/>
              <w:ind w:left="-45"/>
              <w:jc w:val="both"/>
              <w:rPr>
                <w:rFonts w:eastAsia="Calibri"/>
              </w:rPr>
            </w:pPr>
            <w:r w:rsidRPr="004773E3">
              <w:rPr>
                <w:rFonts w:eastAsia="Calibri"/>
              </w:rPr>
              <w:t>- Федеральный закон от 29.12.2017 № 443-ФЗ «Об организации дорожного движения в Российской Федерации и о внесении изменений в отдельные законодательные акты Российской Федерации»;</w:t>
            </w:r>
          </w:p>
          <w:p w:rsidR="009E01FF" w:rsidRPr="004773E3" w:rsidRDefault="009E01FF" w:rsidP="009E01FF">
            <w:pPr>
              <w:spacing w:line="276" w:lineRule="auto"/>
              <w:ind w:left="-45"/>
              <w:jc w:val="both"/>
            </w:pPr>
            <w:r w:rsidRPr="004773E3">
              <w:t>- Приказ Министерства транспорта РФ от 26 декабря 2018г. № 480 «Об утверждении Правил подготовки документации по организации дорожного движения»;</w:t>
            </w:r>
          </w:p>
          <w:p w:rsidR="00223BE5" w:rsidRPr="00BA1EF7" w:rsidRDefault="009E01FF" w:rsidP="00223BE5">
            <w:pPr>
              <w:spacing w:line="276" w:lineRule="auto"/>
              <w:jc w:val="both"/>
            </w:pPr>
            <w:r w:rsidRPr="004773E3">
              <w:t>- Федеральный закон от 10.12.1995 № 196-ФЗ «О бе</w:t>
            </w:r>
            <w:r w:rsidR="00223BE5">
              <w:t>зопасности дорожного движения»</w:t>
            </w:r>
          </w:p>
        </w:tc>
      </w:tr>
      <w:tr w:rsidR="00B27B92" w:rsidRPr="00D25B19" w:rsidTr="001B4158">
        <w:trPr>
          <w:trHeight w:val="160"/>
        </w:trPr>
        <w:tc>
          <w:tcPr>
            <w:tcW w:w="1118" w:type="pct"/>
          </w:tcPr>
          <w:p w:rsidR="00C968A1" w:rsidRPr="00BA1EF7" w:rsidRDefault="00C968A1" w:rsidP="000B2A3A">
            <w:pPr>
              <w:spacing w:line="276" w:lineRule="auto"/>
              <w:ind w:right="69"/>
              <w:jc w:val="both"/>
              <w:rPr>
                <w:b/>
              </w:rPr>
            </w:pPr>
            <w:r w:rsidRPr="00BA1EF7">
              <w:rPr>
                <w:b/>
              </w:rPr>
              <w:t>Заказчик</w:t>
            </w:r>
          </w:p>
        </w:tc>
        <w:tc>
          <w:tcPr>
            <w:tcW w:w="3882" w:type="pct"/>
            <w:gridSpan w:val="5"/>
          </w:tcPr>
          <w:p w:rsidR="00895D2B" w:rsidRPr="00726E7D" w:rsidRDefault="00895D2B" w:rsidP="00BF1A0E">
            <w:r w:rsidRPr="00726E7D">
              <w:t xml:space="preserve">Отдел жилищно-коммунального хозяйства, архитектуры, строительства и транспорта  администрации Абанского района Красноярского края </w:t>
            </w:r>
          </w:p>
          <w:p w:rsidR="00C968A1" w:rsidRPr="004B39BA" w:rsidRDefault="005808D4" w:rsidP="00BF1A0E">
            <w:pPr>
              <w:tabs>
                <w:tab w:val="num" w:pos="720"/>
                <w:tab w:val="left" w:pos="6448"/>
              </w:tabs>
              <w:spacing w:line="276" w:lineRule="auto"/>
              <w:jc w:val="both"/>
              <w:rPr>
                <w:color w:val="000000"/>
              </w:rPr>
            </w:pPr>
            <w:r w:rsidRPr="005D4A74">
              <w:t xml:space="preserve"> </w:t>
            </w:r>
            <w:r w:rsidR="00C968A1" w:rsidRPr="004B39BA">
              <w:rPr>
                <w:color w:val="000000"/>
              </w:rPr>
              <w:t xml:space="preserve">Юридический и почтовый адрес: </w:t>
            </w:r>
            <w:r w:rsidR="00DD09FC" w:rsidRPr="00DD09FC">
              <w:rPr>
                <w:color w:val="000000"/>
              </w:rPr>
              <w:t>663740, Красноярский край, Абанский район</w:t>
            </w:r>
            <w:r w:rsidR="00DD09FC">
              <w:rPr>
                <w:color w:val="000000"/>
              </w:rPr>
              <w:t xml:space="preserve">, </w:t>
            </w:r>
            <w:r w:rsidR="00DD09FC" w:rsidRPr="00DD09FC">
              <w:rPr>
                <w:color w:val="000000"/>
              </w:rPr>
              <w:t>п.</w:t>
            </w:r>
            <w:r w:rsidR="00DD09FC">
              <w:rPr>
                <w:color w:val="000000"/>
              </w:rPr>
              <w:t xml:space="preserve"> </w:t>
            </w:r>
            <w:r w:rsidR="00DD09FC" w:rsidRPr="00DD09FC">
              <w:rPr>
                <w:color w:val="000000"/>
              </w:rPr>
              <w:t>Абан ул.</w:t>
            </w:r>
            <w:r w:rsidR="00DD09FC">
              <w:rPr>
                <w:color w:val="000000"/>
              </w:rPr>
              <w:t xml:space="preserve"> </w:t>
            </w:r>
            <w:r w:rsidR="00DD09FC" w:rsidRPr="00DD09FC">
              <w:rPr>
                <w:color w:val="000000"/>
              </w:rPr>
              <w:t>Пионерская, 4</w:t>
            </w:r>
            <w:r w:rsidR="00DD09FC">
              <w:rPr>
                <w:color w:val="000000"/>
              </w:rPr>
              <w:t>.</w:t>
            </w:r>
          </w:p>
        </w:tc>
      </w:tr>
      <w:tr w:rsidR="00B27B92" w:rsidRPr="00D25B19" w:rsidTr="001B4158">
        <w:trPr>
          <w:trHeight w:val="160"/>
        </w:trPr>
        <w:tc>
          <w:tcPr>
            <w:tcW w:w="1118" w:type="pct"/>
          </w:tcPr>
          <w:p w:rsidR="00C968A1" w:rsidRPr="00BA1EF7" w:rsidRDefault="00C968A1" w:rsidP="000B2A3A">
            <w:pPr>
              <w:spacing w:line="276" w:lineRule="auto"/>
              <w:ind w:right="69"/>
              <w:jc w:val="both"/>
              <w:rPr>
                <w:b/>
              </w:rPr>
            </w:pPr>
            <w:r w:rsidRPr="00BA1EF7">
              <w:rPr>
                <w:b/>
              </w:rPr>
              <w:t>Исполнитель</w:t>
            </w:r>
          </w:p>
        </w:tc>
        <w:tc>
          <w:tcPr>
            <w:tcW w:w="3882" w:type="pct"/>
            <w:gridSpan w:val="5"/>
          </w:tcPr>
          <w:p w:rsidR="00C968A1" w:rsidRPr="00BA1EF7" w:rsidRDefault="00C968A1" w:rsidP="00BF1A0E">
            <w:pPr>
              <w:widowControl w:val="0"/>
              <w:spacing w:line="276" w:lineRule="auto"/>
              <w:ind w:right="69"/>
              <w:jc w:val="both"/>
            </w:pPr>
            <w:r w:rsidRPr="00BA1EF7">
              <w:t>ООО "СибЭнергоСбережение"</w:t>
            </w:r>
          </w:p>
          <w:p w:rsidR="00C968A1" w:rsidRPr="00BA1EF7" w:rsidRDefault="00C968A1" w:rsidP="00BF1A0E">
            <w:pPr>
              <w:widowControl w:val="0"/>
              <w:spacing w:line="276" w:lineRule="auto"/>
              <w:ind w:right="69"/>
              <w:jc w:val="both"/>
            </w:pPr>
            <w:r w:rsidRPr="00BA1EF7">
              <w:t>Юридический и почтовый адрес: 660032, г. Красноярск, ул. Дубенского, д. 4, корп. 2, оф. 241</w:t>
            </w:r>
          </w:p>
        </w:tc>
      </w:tr>
      <w:tr w:rsidR="00B27B92" w:rsidRPr="00D25B19" w:rsidTr="001B4158">
        <w:trPr>
          <w:trHeight w:val="420"/>
        </w:trPr>
        <w:tc>
          <w:tcPr>
            <w:tcW w:w="1118" w:type="pct"/>
          </w:tcPr>
          <w:p w:rsidR="00D25B19" w:rsidRPr="00C753A2" w:rsidRDefault="00D25B19" w:rsidP="000B2A3A">
            <w:pPr>
              <w:spacing w:line="276" w:lineRule="auto"/>
              <w:ind w:right="-32"/>
              <w:jc w:val="both"/>
              <w:rPr>
                <w:rFonts w:eastAsia="Calibri"/>
                <w:b/>
              </w:rPr>
            </w:pPr>
            <w:r w:rsidRPr="00C753A2">
              <w:rPr>
                <w:rFonts w:eastAsia="Calibri"/>
                <w:b/>
              </w:rPr>
              <w:t>Основные цели разработки КСОДД</w:t>
            </w:r>
          </w:p>
        </w:tc>
        <w:tc>
          <w:tcPr>
            <w:tcW w:w="3882" w:type="pct"/>
            <w:gridSpan w:val="5"/>
          </w:tcPr>
          <w:p w:rsidR="00C753A2" w:rsidRPr="00C753A2" w:rsidRDefault="00C753A2" w:rsidP="007B3F35">
            <w:pPr>
              <w:spacing w:line="276" w:lineRule="auto"/>
              <w:ind w:left="-45"/>
              <w:jc w:val="both"/>
              <w:rPr>
                <w:rFonts w:eastAsia="Calibri"/>
              </w:rPr>
            </w:pPr>
            <w:r w:rsidRPr="00C753A2">
              <w:rPr>
                <w:rFonts w:eastAsia="Calibri"/>
              </w:rPr>
              <w:t>Оптимизация методов организации дорожного движения на автомобильных дорогах общего пользования или отдельных их участках для повышения пропускной способности и безопасности движения транспортных средств и пешеходов.</w:t>
            </w:r>
          </w:p>
          <w:p w:rsidR="00C753A2" w:rsidRPr="004773E3" w:rsidRDefault="00C753A2" w:rsidP="007B3F35">
            <w:pPr>
              <w:spacing w:line="276" w:lineRule="auto"/>
              <w:ind w:left="-45"/>
              <w:jc w:val="both"/>
              <w:rPr>
                <w:rFonts w:eastAsia="Calibri"/>
              </w:rPr>
            </w:pPr>
            <w:r w:rsidRPr="004773E3">
              <w:rPr>
                <w:rFonts w:eastAsia="Calibri"/>
              </w:rPr>
              <w:t>Формирование комплексных решений об организации дорожного движения на территории Абанского муниципального района, реализующих долгосрочные стратегические направления обеспечения эффективности организации дорожного движения и совершенствования деятельности в области организации дорожного движения, разработка мероприятий, направленных на увеличение пропускной способности улично-дорожной сети Абанского муниципального района, предупреждения заторных ситуаций с учетом изменения транспортных потребностей, снижения аварийности и негативного воздействия транспортных средств на окружающую среду и здоровье населения, а также формирование базы данных о нормативно-правовой основе управления, существующем состоянии, прогнозируемых изменениях и перспективах развития транспортной инфраструктуры.</w:t>
            </w:r>
          </w:p>
          <w:p w:rsidR="00DD09FC" w:rsidRPr="00C753A2" w:rsidRDefault="00D25B19" w:rsidP="007B3F35">
            <w:pPr>
              <w:spacing w:line="276" w:lineRule="auto"/>
              <w:ind w:left="-45"/>
              <w:jc w:val="both"/>
              <w:rPr>
                <w:rFonts w:eastAsia="Calibri"/>
              </w:rPr>
            </w:pPr>
            <w:r w:rsidRPr="00C753A2">
              <w:rPr>
                <w:rFonts w:eastAsia="Calibri"/>
              </w:rPr>
              <w:t xml:space="preserve">Цель проекта – формирование комплексных решений об организации дорожного движения на территории </w:t>
            </w:r>
          </w:p>
          <w:p w:rsidR="00D25B19" w:rsidRPr="00C753A2" w:rsidRDefault="00DD09FC" w:rsidP="007B3F35">
            <w:pPr>
              <w:spacing w:line="276" w:lineRule="auto"/>
              <w:ind w:left="-45"/>
              <w:jc w:val="both"/>
              <w:rPr>
                <w:rFonts w:eastAsia="Calibri"/>
              </w:rPr>
            </w:pPr>
            <w:r w:rsidRPr="00C753A2">
              <w:rPr>
                <w:rFonts w:eastAsia="Calibri"/>
              </w:rPr>
              <w:t xml:space="preserve">Абанского </w:t>
            </w:r>
            <w:r w:rsidR="00895D2B" w:rsidRPr="00C753A2">
              <w:rPr>
                <w:rFonts w:eastAsia="Calibri"/>
              </w:rPr>
              <w:t>района</w:t>
            </w:r>
            <w:r w:rsidR="00D25B19" w:rsidRPr="00C753A2">
              <w:rPr>
                <w:rFonts w:eastAsia="Calibri"/>
              </w:rPr>
              <w:t xml:space="preserve">, реализующих долгосрочные стратегические направления обеспечения эффективности организации дорожного </w:t>
            </w:r>
            <w:r w:rsidR="00D25B19" w:rsidRPr="00C753A2">
              <w:rPr>
                <w:rFonts w:eastAsia="Calibri"/>
              </w:rPr>
              <w:lastRenderedPageBreak/>
              <w:t xml:space="preserve">движения и совершенствования деятельности в области организации дорожного движения, разработка мероприятий, направленных на увеличение пропускной способности улично-дорожной сети </w:t>
            </w:r>
            <w:r w:rsidRPr="00C753A2">
              <w:rPr>
                <w:rFonts w:eastAsia="Calibri"/>
              </w:rPr>
              <w:t xml:space="preserve">Абанского </w:t>
            </w:r>
            <w:r w:rsidR="00895D2B" w:rsidRPr="00C753A2">
              <w:rPr>
                <w:rFonts w:eastAsia="Calibri"/>
              </w:rPr>
              <w:t>района</w:t>
            </w:r>
            <w:r w:rsidR="00D25B19" w:rsidRPr="00C753A2">
              <w:rPr>
                <w:rFonts w:eastAsia="Calibri"/>
              </w:rPr>
              <w:t xml:space="preserve">, предупреждения заторных ситуаций с учетом изменения транспортных потребностей, снижения аварийности и негативного воздействия транспортных средств на окружающую среду и здоровье населения, а также формирование базы данных о нормативно-правовой основе управления, существующем состоянии, прогнозируемых изменениях и перспективах развития транспортной инфраструктуры. </w:t>
            </w:r>
          </w:p>
          <w:p w:rsidR="00D25B19" w:rsidRPr="00C753A2" w:rsidRDefault="00D25B19" w:rsidP="007B3F35">
            <w:pPr>
              <w:spacing w:line="276" w:lineRule="auto"/>
              <w:ind w:left="-45"/>
              <w:jc w:val="both"/>
              <w:rPr>
                <w:rFonts w:eastAsia="Calibri"/>
              </w:rPr>
            </w:pPr>
          </w:p>
        </w:tc>
      </w:tr>
      <w:tr w:rsidR="00B27B92" w:rsidRPr="00D25B19" w:rsidTr="001B4158">
        <w:trPr>
          <w:trHeight w:val="420"/>
        </w:trPr>
        <w:tc>
          <w:tcPr>
            <w:tcW w:w="1118" w:type="pct"/>
          </w:tcPr>
          <w:p w:rsidR="00D25B19" w:rsidRPr="00BA1EF7" w:rsidRDefault="00D25B19" w:rsidP="006D1F47">
            <w:pPr>
              <w:spacing w:line="276" w:lineRule="auto"/>
              <w:ind w:right="-32"/>
              <w:rPr>
                <w:b/>
              </w:rPr>
            </w:pPr>
            <w:r w:rsidRPr="00BA1EF7">
              <w:rPr>
                <w:b/>
              </w:rPr>
              <w:lastRenderedPageBreak/>
              <w:t xml:space="preserve">Задачи </w:t>
            </w:r>
            <w:r w:rsidR="006D1F47">
              <w:rPr>
                <w:b/>
              </w:rPr>
              <w:t xml:space="preserve">                     </w:t>
            </w:r>
            <w:r w:rsidRPr="00BA1EF7">
              <w:rPr>
                <w:b/>
              </w:rPr>
              <w:t xml:space="preserve">разработки </w:t>
            </w:r>
            <w:r w:rsidR="006D1F47">
              <w:rPr>
                <w:b/>
              </w:rPr>
              <w:t xml:space="preserve">         </w:t>
            </w:r>
            <w:r w:rsidRPr="00BA1EF7">
              <w:rPr>
                <w:b/>
              </w:rPr>
              <w:t xml:space="preserve">комплексной </w:t>
            </w:r>
            <w:r w:rsidR="006D1F47">
              <w:rPr>
                <w:b/>
              </w:rPr>
              <w:t xml:space="preserve"> </w:t>
            </w:r>
            <w:r w:rsidRPr="00BA1EF7">
              <w:rPr>
                <w:b/>
              </w:rPr>
              <w:t xml:space="preserve">схемы </w:t>
            </w:r>
            <w:r w:rsidR="006D1F47">
              <w:rPr>
                <w:b/>
              </w:rPr>
              <w:t xml:space="preserve">                 </w:t>
            </w:r>
            <w:r w:rsidRPr="00BA1EF7">
              <w:rPr>
                <w:b/>
              </w:rPr>
              <w:t xml:space="preserve">организации </w:t>
            </w:r>
            <w:r w:rsidR="006D1F47">
              <w:rPr>
                <w:b/>
              </w:rPr>
              <w:t xml:space="preserve">            </w:t>
            </w:r>
            <w:r w:rsidRPr="00BA1EF7">
              <w:rPr>
                <w:b/>
              </w:rPr>
              <w:t xml:space="preserve">дорожного </w:t>
            </w:r>
            <w:r w:rsidR="006D1F47">
              <w:rPr>
                <w:b/>
              </w:rPr>
              <w:t xml:space="preserve">               </w:t>
            </w:r>
            <w:r w:rsidRPr="00BA1EF7">
              <w:rPr>
                <w:b/>
              </w:rPr>
              <w:t xml:space="preserve">движения: </w:t>
            </w:r>
          </w:p>
        </w:tc>
        <w:tc>
          <w:tcPr>
            <w:tcW w:w="3882" w:type="pct"/>
            <w:gridSpan w:val="5"/>
          </w:tcPr>
          <w:p w:rsidR="00D25B19" w:rsidRPr="00BA1EF7" w:rsidRDefault="00D25B19" w:rsidP="00614B88">
            <w:pPr>
              <w:spacing w:line="276" w:lineRule="auto"/>
              <w:ind w:left="98"/>
              <w:jc w:val="both"/>
              <w:rPr>
                <w:color w:val="000000"/>
              </w:rPr>
            </w:pPr>
            <w:r w:rsidRPr="00BA1EF7">
              <w:rPr>
                <w:color w:val="000000"/>
              </w:rPr>
              <w:t xml:space="preserve">сбор и анализ данных о параметрах улично-дорожной сети и существующей схеме организации дорожного движения на территории </w:t>
            </w:r>
            <w:r w:rsidR="00DD09FC">
              <w:rPr>
                <w:color w:val="000000"/>
              </w:rPr>
              <w:t xml:space="preserve">Абанского </w:t>
            </w:r>
            <w:r w:rsidR="00895D2B">
              <w:rPr>
                <w:color w:val="000000"/>
              </w:rPr>
              <w:t>района</w:t>
            </w:r>
            <w:r w:rsidRPr="00BA1EF7">
              <w:rPr>
                <w:color w:val="000000"/>
              </w:rPr>
              <w:t>, выявление проблем, обусловленных недостатками в развитии территориальной транспортной системы;</w:t>
            </w:r>
          </w:p>
          <w:p w:rsidR="00D25B19" w:rsidRPr="00BA1EF7" w:rsidRDefault="00D25B19" w:rsidP="00B34E15">
            <w:pPr>
              <w:pStyle w:val="a9"/>
              <w:numPr>
                <w:ilvl w:val="0"/>
                <w:numId w:val="23"/>
              </w:numPr>
              <w:spacing w:line="276" w:lineRule="auto"/>
              <w:ind w:left="423"/>
              <w:jc w:val="both"/>
              <w:rPr>
                <w:color w:val="000000"/>
              </w:rPr>
            </w:pPr>
            <w:r w:rsidRPr="00BA1EF7">
              <w:rPr>
                <w:color w:val="000000"/>
              </w:rPr>
              <w:t xml:space="preserve">анализ существующей системы пассажирского транспорта на территории </w:t>
            </w:r>
            <w:r w:rsidR="00DD09FC">
              <w:rPr>
                <w:color w:val="000000"/>
              </w:rPr>
              <w:t xml:space="preserve">Абанского </w:t>
            </w:r>
            <w:r w:rsidR="00895D2B">
              <w:rPr>
                <w:color w:val="000000"/>
              </w:rPr>
              <w:t>района</w:t>
            </w:r>
            <w:r w:rsidRPr="00BA1EF7">
              <w:rPr>
                <w:color w:val="000000"/>
              </w:rPr>
              <w:t>;</w:t>
            </w:r>
          </w:p>
          <w:p w:rsidR="00D25B19" w:rsidRPr="00BA1EF7" w:rsidRDefault="00D25B19" w:rsidP="00B34E15">
            <w:pPr>
              <w:pStyle w:val="a9"/>
              <w:numPr>
                <w:ilvl w:val="0"/>
                <w:numId w:val="23"/>
              </w:numPr>
              <w:spacing w:line="276" w:lineRule="auto"/>
              <w:ind w:left="423"/>
              <w:jc w:val="both"/>
              <w:rPr>
                <w:color w:val="000000"/>
              </w:rPr>
            </w:pPr>
            <w:r w:rsidRPr="00BA1EF7">
              <w:rPr>
                <w:color w:val="000000"/>
              </w:rPr>
              <w:t>определение парковочных пространств;</w:t>
            </w:r>
          </w:p>
          <w:p w:rsidR="00D25B19" w:rsidRPr="00BA1EF7" w:rsidRDefault="00D25B19" w:rsidP="00B34E15">
            <w:pPr>
              <w:pStyle w:val="a9"/>
              <w:numPr>
                <w:ilvl w:val="0"/>
                <w:numId w:val="23"/>
              </w:numPr>
              <w:spacing w:line="276" w:lineRule="auto"/>
              <w:ind w:left="423"/>
              <w:jc w:val="both"/>
              <w:rPr>
                <w:color w:val="000000"/>
              </w:rPr>
            </w:pPr>
            <w:r w:rsidRPr="00BA1EF7">
              <w:rPr>
                <w:color w:val="000000"/>
              </w:rPr>
              <w:t xml:space="preserve">анализ планов социально-экономического развития </w:t>
            </w:r>
            <w:r w:rsidR="00DD09FC">
              <w:rPr>
                <w:color w:val="000000"/>
              </w:rPr>
              <w:t xml:space="preserve">Абанского </w:t>
            </w:r>
            <w:r w:rsidR="00895D2B">
              <w:rPr>
                <w:color w:val="000000"/>
              </w:rPr>
              <w:t>района</w:t>
            </w:r>
            <w:r w:rsidRPr="00BA1EF7">
              <w:rPr>
                <w:color w:val="000000"/>
              </w:rPr>
              <w:t>;</w:t>
            </w:r>
          </w:p>
          <w:p w:rsidR="00D25B19" w:rsidRPr="00BA1EF7" w:rsidRDefault="00D25B19" w:rsidP="00B34E15">
            <w:pPr>
              <w:pStyle w:val="a9"/>
              <w:numPr>
                <w:ilvl w:val="0"/>
                <w:numId w:val="23"/>
              </w:numPr>
              <w:spacing w:line="276" w:lineRule="auto"/>
              <w:ind w:left="423"/>
              <w:jc w:val="both"/>
              <w:rPr>
                <w:color w:val="000000"/>
              </w:rPr>
            </w:pPr>
            <w:r w:rsidRPr="00BA1EF7">
              <w:rPr>
                <w:color w:val="000000"/>
              </w:rPr>
              <w:t xml:space="preserve">разработка мероприятий по оптимизации схемы организации дорожного движения и повышению безопасности дорожного движения на территории </w:t>
            </w:r>
            <w:r w:rsidR="00DD09FC">
              <w:rPr>
                <w:color w:val="000000"/>
              </w:rPr>
              <w:t xml:space="preserve">Абанского </w:t>
            </w:r>
            <w:r w:rsidR="00895D2B">
              <w:rPr>
                <w:color w:val="000000"/>
              </w:rPr>
              <w:t>района</w:t>
            </w:r>
            <w:r w:rsidRPr="00BA1EF7">
              <w:rPr>
                <w:color w:val="000000"/>
              </w:rPr>
              <w:t>;</w:t>
            </w:r>
          </w:p>
          <w:p w:rsidR="00D25B19" w:rsidRPr="00BA1EF7" w:rsidRDefault="00D25B19" w:rsidP="00B34E15">
            <w:pPr>
              <w:pStyle w:val="a9"/>
              <w:numPr>
                <w:ilvl w:val="0"/>
                <w:numId w:val="23"/>
              </w:numPr>
              <w:spacing w:line="276" w:lineRule="auto"/>
              <w:ind w:left="423"/>
              <w:jc w:val="both"/>
              <w:rPr>
                <w:color w:val="000000"/>
              </w:rPr>
            </w:pPr>
            <w:r w:rsidRPr="00BA1EF7">
              <w:rPr>
                <w:color w:val="000000"/>
              </w:rPr>
              <w:t xml:space="preserve">разработка мероприятий по оптимизации парковочного пространства на территории </w:t>
            </w:r>
            <w:r w:rsidR="00DD09FC">
              <w:rPr>
                <w:color w:val="000000"/>
              </w:rPr>
              <w:t xml:space="preserve">Абанского </w:t>
            </w:r>
            <w:r w:rsidR="00895D2B">
              <w:rPr>
                <w:color w:val="000000"/>
              </w:rPr>
              <w:t>района</w:t>
            </w:r>
            <w:r w:rsidRPr="00BA1EF7">
              <w:rPr>
                <w:color w:val="000000"/>
              </w:rPr>
              <w:t>, включая мероприятия по организации и развитию транспортно-пересадочных узлов;</w:t>
            </w:r>
          </w:p>
          <w:p w:rsidR="00D25B19" w:rsidRPr="00BA1EF7" w:rsidRDefault="00D25B19" w:rsidP="00B34E15">
            <w:pPr>
              <w:pStyle w:val="a9"/>
              <w:numPr>
                <w:ilvl w:val="0"/>
                <w:numId w:val="23"/>
              </w:numPr>
              <w:spacing w:line="276" w:lineRule="auto"/>
              <w:ind w:left="423"/>
              <w:jc w:val="both"/>
              <w:rPr>
                <w:color w:val="000000"/>
              </w:rPr>
            </w:pPr>
            <w:r w:rsidRPr="00BA1EF7">
              <w:rPr>
                <w:color w:val="000000"/>
              </w:rPr>
              <w:t xml:space="preserve">разработка мероприятий по оптимизации работы системы пассажирского транспорта с учетом существующих и прогнозных характеристик пассажиропотоков на территории </w:t>
            </w:r>
            <w:r w:rsidR="00DD09FC">
              <w:rPr>
                <w:color w:val="000000"/>
              </w:rPr>
              <w:t xml:space="preserve">Абанского </w:t>
            </w:r>
            <w:r w:rsidR="00895D2B">
              <w:rPr>
                <w:color w:val="000000"/>
              </w:rPr>
              <w:t>района</w:t>
            </w:r>
            <w:r w:rsidRPr="00BA1EF7">
              <w:rPr>
                <w:color w:val="000000"/>
              </w:rPr>
              <w:t>;</w:t>
            </w:r>
          </w:p>
          <w:p w:rsidR="00D25B19" w:rsidRPr="00BA1EF7" w:rsidRDefault="00D25B19" w:rsidP="00B34E15">
            <w:pPr>
              <w:pStyle w:val="a9"/>
              <w:numPr>
                <w:ilvl w:val="0"/>
                <w:numId w:val="23"/>
              </w:numPr>
              <w:spacing w:line="276" w:lineRule="auto"/>
              <w:ind w:left="423"/>
              <w:jc w:val="both"/>
              <w:rPr>
                <w:color w:val="000000"/>
              </w:rPr>
            </w:pPr>
            <w:r w:rsidRPr="00BA1EF7">
              <w:rPr>
                <w:color w:val="000000"/>
              </w:rPr>
              <w:t xml:space="preserve">разработка мероприятий по развитию пешеходной инфраструктуры на территории </w:t>
            </w:r>
            <w:r w:rsidR="00DD09FC">
              <w:rPr>
                <w:color w:val="000000"/>
              </w:rPr>
              <w:t xml:space="preserve">Абанского </w:t>
            </w:r>
            <w:r w:rsidR="00895D2B">
              <w:rPr>
                <w:color w:val="000000"/>
              </w:rPr>
              <w:t>района</w:t>
            </w:r>
            <w:r w:rsidRPr="00BA1EF7">
              <w:rPr>
                <w:color w:val="000000"/>
              </w:rPr>
              <w:t>;</w:t>
            </w:r>
          </w:p>
          <w:p w:rsidR="00D25B19" w:rsidRPr="00BA1EF7" w:rsidRDefault="00D25B19" w:rsidP="00B34E15">
            <w:pPr>
              <w:pStyle w:val="a9"/>
              <w:numPr>
                <w:ilvl w:val="0"/>
                <w:numId w:val="23"/>
              </w:numPr>
              <w:spacing w:line="276" w:lineRule="auto"/>
              <w:ind w:left="423"/>
              <w:jc w:val="both"/>
              <w:rPr>
                <w:color w:val="000000"/>
              </w:rPr>
            </w:pPr>
            <w:r w:rsidRPr="00BA1EF7">
              <w:rPr>
                <w:color w:val="000000"/>
              </w:rPr>
              <w:t xml:space="preserve">разработка мероприятий по развитию велосипедного движения на территории </w:t>
            </w:r>
            <w:r w:rsidR="00DD09FC">
              <w:rPr>
                <w:color w:val="000000"/>
              </w:rPr>
              <w:t xml:space="preserve">Абанского </w:t>
            </w:r>
            <w:r w:rsidR="00895D2B">
              <w:rPr>
                <w:color w:val="000000"/>
              </w:rPr>
              <w:t>района</w:t>
            </w:r>
            <w:r w:rsidRPr="00BA1EF7">
              <w:rPr>
                <w:color w:val="000000"/>
                <w:shd w:val="clear" w:color="auto" w:fill="FFFFFF"/>
              </w:rPr>
              <w:t>;</w:t>
            </w:r>
          </w:p>
          <w:p w:rsidR="00D25B19" w:rsidRPr="00BA1EF7" w:rsidRDefault="00D25B19" w:rsidP="00B34E15">
            <w:pPr>
              <w:pStyle w:val="a9"/>
              <w:numPr>
                <w:ilvl w:val="0"/>
                <w:numId w:val="23"/>
              </w:numPr>
              <w:spacing w:line="276" w:lineRule="auto"/>
              <w:ind w:left="423"/>
              <w:jc w:val="both"/>
              <w:rPr>
                <w:color w:val="000000"/>
              </w:rPr>
            </w:pPr>
            <w:r w:rsidRPr="00BA1EF7">
              <w:rPr>
                <w:color w:val="000000"/>
              </w:rPr>
              <w:t xml:space="preserve">разработка мероприятий по повышению транспортной доступности </w:t>
            </w:r>
            <w:r w:rsidR="00895D2B">
              <w:rPr>
                <w:color w:val="000000"/>
              </w:rPr>
              <w:t>района</w:t>
            </w:r>
            <w:r w:rsidRPr="00BA1EF7">
              <w:rPr>
                <w:color w:val="000000"/>
              </w:rPr>
              <w:t xml:space="preserve"> </w:t>
            </w:r>
            <w:r w:rsidR="00DD09FC">
              <w:rPr>
                <w:color w:val="000000"/>
                <w:shd w:val="clear" w:color="auto" w:fill="FFFFFF"/>
              </w:rPr>
              <w:t xml:space="preserve"> </w:t>
            </w:r>
            <w:r w:rsidRPr="00BA1EF7">
              <w:rPr>
                <w:color w:val="000000"/>
                <w:shd w:val="clear" w:color="auto" w:fill="FFFFFF"/>
              </w:rPr>
              <w:t xml:space="preserve"> </w:t>
            </w:r>
            <w:r w:rsidRPr="00BA1EF7">
              <w:rPr>
                <w:color w:val="000000"/>
              </w:rPr>
              <w:t>и развитию транспортных связей с другими муниципальными образованиями и территориями.</w:t>
            </w:r>
          </w:p>
        </w:tc>
      </w:tr>
      <w:tr w:rsidR="00B27B92" w:rsidRPr="00D25B19" w:rsidTr="001B4158">
        <w:trPr>
          <w:trHeight w:val="420"/>
        </w:trPr>
        <w:tc>
          <w:tcPr>
            <w:tcW w:w="1118" w:type="pct"/>
          </w:tcPr>
          <w:p w:rsidR="00D25B19" w:rsidRPr="00BA1EF7" w:rsidRDefault="00D25B19" w:rsidP="006D1F47">
            <w:pPr>
              <w:spacing w:line="276" w:lineRule="auto"/>
              <w:ind w:right="69"/>
              <w:rPr>
                <w:b/>
              </w:rPr>
            </w:pPr>
            <w:r w:rsidRPr="00BA1EF7">
              <w:rPr>
                <w:b/>
              </w:rPr>
              <w:t xml:space="preserve">Показатели оценки </w:t>
            </w:r>
            <w:r w:rsidR="006D1F47">
              <w:rPr>
                <w:b/>
              </w:rPr>
              <w:t xml:space="preserve">                 </w:t>
            </w:r>
            <w:r w:rsidRPr="00BA1EF7">
              <w:rPr>
                <w:b/>
              </w:rPr>
              <w:t xml:space="preserve">эффективности организации </w:t>
            </w:r>
            <w:r w:rsidR="006D1F47">
              <w:rPr>
                <w:b/>
              </w:rPr>
              <w:t xml:space="preserve">             </w:t>
            </w:r>
            <w:r w:rsidRPr="00BA1EF7">
              <w:rPr>
                <w:b/>
              </w:rPr>
              <w:t xml:space="preserve">дорожного </w:t>
            </w:r>
            <w:r w:rsidR="006D1F47">
              <w:rPr>
                <w:b/>
              </w:rPr>
              <w:t xml:space="preserve">                </w:t>
            </w:r>
            <w:r w:rsidRPr="00BA1EF7">
              <w:rPr>
                <w:b/>
              </w:rPr>
              <w:t>движения</w:t>
            </w:r>
          </w:p>
        </w:tc>
        <w:tc>
          <w:tcPr>
            <w:tcW w:w="3882" w:type="pct"/>
            <w:gridSpan w:val="5"/>
          </w:tcPr>
          <w:p w:rsidR="00287D24" w:rsidRPr="00BA1EF7" w:rsidRDefault="00287D24" w:rsidP="007B3F35">
            <w:pPr>
              <w:pStyle w:val="af5"/>
              <w:spacing w:before="0" w:line="276" w:lineRule="auto"/>
              <w:ind w:left="-26" w:firstLine="425"/>
              <w:jc w:val="both"/>
              <w:rPr>
                <w:sz w:val="24"/>
                <w:szCs w:val="24"/>
              </w:rPr>
            </w:pPr>
            <w:r w:rsidRPr="00DD09FC">
              <w:rPr>
                <w:spacing w:val="-1"/>
                <w:sz w:val="24"/>
                <w:szCs w:val="24"/>
              </w:rPr>
              <w:t xml:space="preserve">Для </w:t>
            </w:r>
            <w:r w:rsidRPr="00BA1EF7">
              <w:rPr>
                <w:spacing w:val="-1"/>
                <w:sz w:val="24"/>
                <w:szCs w:val="24"/>
              </w:rPr>
              <w:t>достижения</w:t>
            </w:r>
            <w:r w:rsidRPr="00DD09FC">
              <w:rPr>
                <w:spacing w:val="-1"/>
                <w:sz w:val="24"/>
                <w:szCs w:val="24"/>
              </w:rPr>
              <w:t xml:space="preserve"> </w:t>
            </w:r>
            <w:r w:rsidRPr="00BA1EF7">
              <w:rPr>
                <w:spacing w:val="-1"/>
                <w:sz w:val="24"/>
                <w:szCs w:val="24"/>
              </w:rPr>
              <w:t>эффективности</w:t>
            </w:r>
            <w:r w:rsidRPr="00DD09FC">
              <w:rPr>
                <w:spacing w:val="-1"/>
                <w:sz w:val="24"/>
                <w:szCs w:val="24"/>
              </w:rPr>
              <w:t xml:space="preserve"> </w:t>
            </w:r>
            <w:r w:rsidRPr="00BA1EF7">
              <w:rPr>
                <w:spacing w:val="-1"/>
                <w:sz w:val="24"/>
                <w:szCs w:val="24"/>
              </w:rPr>
              <w:t>мероприятий</w:t>
            </w:r>
            <w:r w:rsidRPr="00DD09FC">
              <w:rPr>
                <w:spacing w:val="-1"/>
                <w:sz w:val="24"/>
                <w:szCs w:val="24"/>
              </w:rPr>
              <w:t xml:space="preserve"> </w:t>
            </w:r>
            <w:r w:rsidRPr="00BA1EF7">
              <w:rPr>
                <w:spacing w:val="-1"/>
                <w:sz w:val="24"/>
                <w:szCs w:val="24"/>
              </w:rPr>
              <w:t>по</w:t>
            </w:r>
            <w:r w:rsidRPr="00DD09FC">
              <w:rPr>
                <w:spacing w:val="-1"/>
                <w:sz w:val="24"/>
                <w:szCs w:val="24"/>
              </w:rPr>
              <w:t xml:space="preserve"> ОДД </w:t>
            </w:r>
            <w:r w:rsidR="00DD09FC" w:rsidRPr="00DD09FC">
              <w:rPr>
                <w:spacing w:val="-1"/>
                <w:sz w:val="24"/>
                <w:szCs w:val="24"/>
              </w:rPr>
              <w:t>Абанского района</w:t>
            </w:r>
            <w:r w:rsidR="004B39BA" w:rsidRPr="00BA1EF7">
              <w:rPr>
                <w:spacing w:val="-1"/>
                <w:sz w:val="24"/>
                <w:szCs w:val="24"/>
              </w:rPr>
              <w:t xml:space="preserve"> </w:t>
            </w:r>
            <w:r w:rsidRPr="00BA1EF7">
              <w:rPr>
                <w:spacing w:val="-1"/>
                <w:sz w:val="24"/>
                <w:szCs w:val="24"/>
              </w:rPr>
              <w:t>необходимо</w:t>
            </w:r>
            <w:r w:rsidRPr="00BA1EF7">
              <w:rPr>
                <w:spacing w:val="53"/>
                <w:sz w:val="24"/>
                <w:szCs w:val="24"/>
              </w:rPr>
              <w:t xml:space="preserve"> </w:t>
            </w:r>
            <w:r w:rsidRPr="00BA1EF7">
              <w:rPr>
                <w:spacing w:val="-1"/>
                <w:sz w:val="24"/>
                <w:szCs w:val="24"/>
              </w:rPr>
              <w:t>решить</w:t>
            </w:r>
            <w:r w:rsidRPr="00BA1EF7">
              <w:rPr>
                <w:spacing w:val="51"/>
                <w:sz w:val="24"/>
                <w:szCs w:val="24"/>
              </w:rPr>
              <w:t xml:space="preserve"> </w:t>
            </w:r>
            <w:r w:rsidRPr="00BA1EF7">
              <w:rPr>
                <w:spacing w:val="-1"/>
                <w:sz w:val="24"/>
                <w:szCs w:val="24"/>
              </w:rPr>
              <w:t>задачи,</w:t>
            </w:r>
            <w:r w:rsidRPr="00BA1EF7">
              <w:rPr>
                <w:spacing w:val="52"/>
                <w:sz w:val="24"/>
                <w:szCs w:val="24"/>
              </w:rPr>
              <w:t xml:space="preserve"> </w:t>
            </w:r>
            <w:r w:rsidRPr="00BA1EF7">
              <w:rPr>
                <w:spacing w:val="-1"/>
                <w:sz w:val="24"/>
                <w:szCs w:val="24"/>
              </w:rPr>
              <w:t>связанные</w:t>
            </w:r>
            <w:r w:rsidRPr="00BA1EF7">
              <w:rPr>
                <w:spacing w:val="53"/>
                <w:sz w:val="24"/>
                <w:szCs w:val="24"/>
              </w:rPr>
              <w:t xml:space="preserve"> </w:t>
            </w:r>
            <w:r w:rsidRPr="00BA1EF7">
              <w:rPr>
                <w:sz w:val="24"/>
                <w:szCs w:val="24"/>
              </w:rPr>
              <w:t>с</w:t>
            </w:r>
            <w:r w:rsidRPr="00BA1EF7">
              <w:rPr>
                <w:spacing w:val="50"/>
                <w:sz w:val="24"/>
                <w:szCs w:val="24"/>
              </w:rPr>
              <w:t xml:space="preserve"> </w:t>
            </w:r>
            <w:r w:rsidRPr="00BA1EF7">
              <w:rPr>
                <w:spacing w:val="-1"/>
                <w:sz w:val="24"/>
                <w:szCs w:val="24"/>
              </w:rPr>
              <w:t>повышением</w:t>
            </w:r>
            <w:r w:rsidRPr="00BA1EF7">
              <w:rPr>
                <w:spacing w:val="57"/>
                <w:sz w:val="24"/>
                <w:szCs w:val="24"/>
              </w:rPr>
              <w:t xml:space="preserve"> </w:t>
            </w:r>
            <w:r w:rsidRPr="00BA1EF7">
              <w:rPr>
                <w:spacing w:val="-1"/>
                <w:sz w:val="24"/>
                <w:szCs w:val="24"/>
              </w:rPr>
              <w:t>надежности</w:t>
            </w:r>
            <w:r w:rsidRPr="00BA1EF7">
              <w:rPr>
                <w:spacing w:val="48"/>
                <w:sz w:val="24"/>
                <w:szCs w:val="24"/>
              </w:rPr>
              <w:t xml:space="preserve"> </w:t>
            </w:r>
            <w:r w:rsidRPr="00BA1EF7">
              <w:rPr>
                <w:sz w:val="24"/>
                <w:szCs w:val="24"/>
              </w:rPr>
              <w:t>и</w:t>
            </w:r>
            <w:r w:rsidRPr="00BA1EF7">
              <w:rPr>
                <w:spacing w:val="46"/>
                <w:sz w:val="24"/>
                <w:szCs w:val="24"/>
              </w:rPr>
              <w:t xml:space="preserve"> </w:t>
            </w:r>
            <w:r w:rsidRPr="00BA1EF7">
              <w:rPr>
                <w:spacing w:val="-1"/>
                <w:sz w:val="24"/>
                <w:szCs w:val="24"/>
              </w:rPr>
              <w:t>безопасности</w:t>
            </w:r>
            <w:r w:rsidRPr="00BA1EF7">
              <w:rPr>
                <w:spacing w:val="48"/>
                <w:sz w:val="24"/>
                <w:szCs w:val="24"/>
              </w:rPr>
              <w:t xml:space="preserve"> </w:t>
            </w:r>
            <w:r w:rsidRPr="00BA1EF7">
              <w:rPr>
                <w:spacing w:val="-1"/>
                <w:sz w:val="24"/>
                <w:szCs w:val="24"/>
              </w:rPr>
              <w:t>движения</w:t>
            </w:r>
            <w:r w:rsidRPr="00BA1EF7">
              <w:rPr>
                <w:spacing w:val="46"/>
                <w:sz w:val="24"/>
                <w:szCs w:val="24"/>
              </w:rPr>
              <w:t xml:space="preserve"> </w:t>
            </w:r>
            <w:r w:rsidRPr="00BA1EF7">
              <w:rPr>
                <w:sz w:val="24"/>
                <w:szCs w:val="24"/>
              </w:rPr>
              <w:t>на</w:t>
            </w:r>
            <w:r w:rsidRPr="00BA1EF7">
              <w:rPr>
                <w:spacing w:val="48"/>
                <w:sz w:val="24"/>
                <w:szCs w:val="24"/>
              </w:rPr>
              <w:t xml:space="preserve"> </w:t>
            </w:r>
            <w:r w:rsidRPr="00BA1EF7">
              <w:rPr>
                <w:spacing w:val="-1"/>
                <w:sz w:val="24"/>
                <w:szCs w:val="24"/>
              </w:rPr>
              <w:t>автомобильных</w:t>
            </w:r>
            <w:r w:rsidRPr="00BA1EF7">
              <w:rPr>
                <w:spacing w:val="47"/>
                <w:sz w:val="24"/>
                <w:szCs w:val="24"/>
              </w:rPr>
              <w:t xml:space="preserve"> </w:t>
            </w:r>
            <w:r w:rsidRPr="00BA1EF7">
              <w:rPr>
                <w:spacing w:val="-1"/>
                <w:sz w:val="24"/>
                <w:szCs w:val="24"/>
              </w:rPr>
              <w:t>дорогах</w:t>
            </w:r>
            <w:r w:rsidRPr="00BA1EF7">
              <w:rPr>
                <w:spacing w:val="48"/>
                <w:sz w:val="24"/>
                <w:szCs w:val="24"/>
              </w:rPr>
              <w:t xml:space="preserve"> </w:t>
            </w:r>
            <w:r w:rsidRPr="00BA1EF7">
              <w:rPr>
                <w:spacing w:val="-2"/>
                <w:sz w:val="24"/>
                <w:szCs w:val="24"/>
              </w:rPr>
              <w:t>местного</w:t>
            </w:r>
            <w:r w:rsidRPr="00BA1EF7">
              <w:rPr>
                <w:spacing w:val="73"/>
                <w:sz w:val="24"/>
                <w:szCs w:val="24"/>
              </w:rPr>
              <w:t xml:space="preserve"> </w:t>
            </w:r>
            <w:r w:rsidRPr="00BA1EF7">
              <w:rPr>
                <w:spacing w:val="-1"/>
                <w:sz w:val="24"/>
                <w:szCs w:val="24"/>
              </w:rPr>
              <w:t>значения,</w:t>
            </w:r>
            <w:r w:rsidRPr="00BA1EF7">
              <w:rPr>
                <w:spacing w:val="47"/>
                <w:sz w:val="24"/>
                <w:szCs w:val="24"/>
              </w:rPr>
              <w:t xml:space="preserve"> </w:t>
            </w:r>
            <w:r w:rsidRPr="00BA1EF7">
              <w:rPr>
                <w:sz w:val="24"/>
                <w:szCs w:val="24"/>
              </w:rPr>
              <w:t>а</w:t>
            </w:r>
            <w:r w:rsidRPr="00BA1EF7">
              <w:rPr>
                <w:spacing w:val="47"/>
                <w:sz w:val="24"/>
                <w:szCs w:val="24"/>
              </w:rPr>
              <w:t xml:space="preserve"> </w:t>
            </w:r>
            <w:r w:rsidRPr="00BA1EF7">
              <w:rPr>
                <w:sz w:val="24"/>
                <w:szCs w:val="24"/>
              </w:rPr>
              <w:t>также</w:t>
            </w:r>
            <w:r w:rsidRPr="00BA1EF7">
              <w:rPr>
                <w:spacing w:val="45"/>
                <w:sz w:val="24"/>
                <w:szCs w:val="24"/>
              </w:rPr>
              <w:t xml:space="preserve"> </w:t>
            </w:r>
            <w:r w:rsidRPr="00BA1EF7">
              <w:rPr>
                <w:spacing w:val="-1"/>
                <w:sz w:val="24"/>
                <w:szCs w:val="24"/>
              </w:rPr>
              <w:t>обеспечением</w:t>
            </w:r>
            <w:r w:rsidRPr="00BA1EF7">
              <w:rPr>
                <w:spacing w:val="47"/>
                <w:sz w:val="24"/>
                <w:szCs w:val="24"/>
              </w:rPr>
              <w:t xml:space="preserve"> </w:t>
            </w:r>
            <w:r w:rsidRPr="00BA1EF7">
              <w:rPr>
                <w:spacing w:val="-1"/>
                <w:sz w:val="24"/>
                <w:szCs w:val="24"/>
              </w:rPr>
              <w:t>устойчивого</w:t>
            </w:r>
            <w:r w:rsidRPr="00BA1EF7">
              <w:rPr>
                <w:spacing w:val="48"/>
                <w:sz w:val="24"/>
                <w:szCs w:val="24"/>
              </w:rPr>
              <w:t xml:space="preserve"> </w:t>
            </w:r>
            <w:r w:rsidRPr="00BA1EF7">
              <w:rPr>
                <w:spacing w:val="-1"/>
                <w:sz w:val="24"/>
                <w:szCs w:val="24"/>
              </w:rPr>
              <w:t>функционирования</w:t>
            </w:r>
            <w:r w:rsidRPr="00BA1EF7">
              <w:rPr>
                <w:spacing w:val="49"/>
                <w:sz w:val="24"/>
                <w:szCs w:val="24"/>
              </w:rPr>
              <w:t xml:space="preserve"> </w:t>
            </w:r>
            <w:r w:rsidRPr="00BA1EF7">
              <w:rPr>
                <w:spacing w:val="-2"/>
                <w:sz w:val="24"/>
                <w:szCs w:val="24"/>
              </w:rPr>
              <w:t>дорожной</w:t>
            </w:r>
            <w:r w:rsidRPr="00BA1EF7">
              <w:rPr>
                <w:spacing w:val="65"/>
                <w:sz w:val="24"/>
                <w:szCs w:val="24"/>
              </w:rPr>
              <w:t xml:space="preserve"> </w:t>
            </w:r>
            <w:r w:rsidRPr="00BA1EF7">
              <w:rPr>
                <w:sz w:val="24"/>
                <w:szCs w:val="24"/>
              </w:rPr>
              <w:t>сети.</w:t>
            </w:r>
            <w:r w:rsidRPr="00BA1EF7">
              <w:rPr>
                <w:spacing w:val="3"/>
                <w:sz w:val="24"/>
                <w:szCs w:val="24"/>
              </w:rPr>
              <w:t xml:space="preserve"> </w:t>
            </w:r>
            <w:r w:rsidRPr="00BA1EF7">
              <w:rPr>
                <w:spacing w:val="-2"/>
                <w:sz w:val="24"/>
                <w:szCs w:val="24"/>
              </w:rPr>
              <w:t>Это</w:t>
            </w:r>
            <w:r w:rsidRPr="00BA1EF7">
              <w:rPr>
                <w:spacing w:val="4"/>
                <w:sz w:val="24"/>
                <w:szCs w:val="24"/>
              </w:rPr>
              <w:t xml:space="preserve"> </w:t>
            </w:r>
            <w:r w:rsidRPr="00BA1EF7">
              <w:rPr>
                <w:spacing w:val="-1"/>
                <w:sz w:val="24"/>
                <w:szCs w:val="24"/>
              </w:rPr>
              <w:t>позволит</w:t>
            </w:r>
            <w:r w:rsidRPr="00BA1EF7">
              <w:rPr>
                <w:spacing w:val="3"/>
                <w:sz w:val="24"/>
                <w:szCs w:val="24"/>
              </w:rPr>
              <w:t xml:space="preserve"> </w:t>
            </w:r>
            <w:r w:rsidRPr="00BA1EF7">
              <w:rPr>
                <w:spacing w:val="-1"/>
                <w:sz w:val="24"/>
                <w:szCs w:val="24"/>
              </w:rPr>
              <w:t>сократить</w:t>
            </w:r>
            <w:r w:rsidRPr="00BA1EF7">
              <w:rPr>
                <w:spacing w:val="2"/>
                <w:sz w:val="24"/>
                <w:szCs w:val="24"/>
              </w:rPr>
              <w:t xml:space="preserve"> </w:t>
            </w:r>
            <w:r w:rsidRPr="00BA1EF7">
              <w:rPr>
                <w:spacing w:val="-1"/>
                <w:sz w:val="24"/>
                <w:szCs w:val="24"/>
              </w:rPr>
              <w:t>вредное</w:t>
            </w:r>
            <w:r w:rsidRPr="00BA1EF7">
              <w:rPr>
                <w:spacing w:val="4"/>
                <w:sz w:val="24"/>
                <w:szCs w:val="24"/>
              </w:rPr>
              <w:t xml:space="preserve"> </w:t>
            </w:r>
            <w:r w:rsidRPr="00BA1EF7">
              <w:rPr>
                <w:spacing w:val="-1"/>
                <w:sz w:val="24"/>
                <w:szCs w:val="24"/>
              </w:rPr>
              <w:t>воздействие</w:t>
            </w:r>
            <w:r w:rsidRPr="00BA1EF7">
              <w:rPr>
                <w:spacing w:val="1"/>
                <w:sz w:val="24"/>
                <w:szCs w:val="24"/>
              </w:rPr>
              <w:t xml:space="preserve"> </w:t>
            </w:r>
            <w:r w:rsidRPr="00BA1EF7">
              <w:rPr>
                <w:spacing w:val="-1"/>
                <w:sz w:val="24"/>
                <w:szCs w:val="24"/>
              </w:rPr>
              <w:t>автомобильного</w:t>
            </w:r>
            <w:r w:rsidRPr="00BA1EF7">
              <w:rPr>
                <w:spacing w:val="47"/>
                <w:sz w:val="24"/>
                <w:szCs w:val="24"/>
              </w:rPr>
              <w:t xml:space="preserve"> </w:t>
            </w:r>
            <w:r w:rsidRPr="00BA1EF7">
              <w:rPr>
                <w:spacing w:val="-1"/>
                <w:sz w:val="24"/>
                <w:szCs w:val="24"/>
              </w:rPr>
              <w:t>транспорта</w:t>
            </w:r>
            <w:r w:rsidRPr="00BA1EF7">
              <w:rPr>
                <w:spacing w:val="39"/>
                <w:sz w:val="24"/>
                <w:szCs w:val="24"/>
              </w:rPr>
              <w:t xml:space="preserve"> </w:t>
            </w:r>
            <w:r w:rsidRPr="00BA1EF7">
              <w:rPr>
                <w:sz w:val="24"/>
                <w:szCs w:val="24"/>
              </w:rPr>
              <w:t>на</w:t>
            </w:r>
            <w:r w:rsidRPr="00BA1EF7">
              <w:rPr>
                <w:spacing w:val="41"/>
                <w:sz w:val="24"/>
                <w:szCs w:val="24"/>
              </w:rPr>
              <w:t xml:space="preserve"> </w:t>
            </w:r>
            <w:r w:rsidRPr="00BA1EF7">
              <w:rPr>
                <w:spacing w:val="-1"/>
                <w:sz w:val="24"/>
                <w:szCs w:val="24"/>
              </w:rPr>
              <w:t>окружающую</w:t>
            </w:r>
            <w:r w:rsidRPr="00BA1EF7">
              <w:rPr>
                <w:spacing w:val="41"/>
                <w:sz w:val="24"/>
                <w:szCs w:val="24"/>
              </w:rPr>
              <w:t xml:space="preserve"> </w:t>
            </w:r>
            <w:r w:rsidRPr="00BA1EF7">
              <w:rPr>
                <w:sz w:val="24"/>
                <w:szCs w:val="24"/>
              </w:rPr>
              <w:t>среду</w:t>
            </w:r>
            <w:r w:rsidRPr="00BA1EF7">
              <w:rPr>
                <w:spacing w:val="36"/>
                <w:sz w:val="24"/>
                <w:szCs w:val="24"/>
              </w:rPr>
              <w:t xml:space="preserve"> </w:t>
            </w:r>
            <w:r w:rsidRPr="00BA1EF7">
              <w:rPr>
                <w:sz w:val="24"/>
                <w:szCs w:val="24"/>
              </w:rPr>
              <w:t>и</w:t>
            </w:r>
            <w:r w:rsidRPr="00BA1EF7">
              <w:rPr>
                <w:spacing w:val="40"/>
                <w:sz w:val="24"/>
                <w:szCs w:val="24"/>
              </w:rPr>
              <w:t xml:space="preserve"> </w:t>
            </w:r>
            <w:r w:rsidRPr="00BA1EF7">
              <w:rPr>
                <w:sz w:val="24"/>
                <w:szCs w:val="24"/>
              </w:rPr>
              <w:t>в</w:t>
            </w:r>
            <w:r w:rsidRPr="00BA1EF7">
              <w:rPr>
                <w:spacing w:val="39"/>
                <w:sz w:val="24"/>
                <w:szCs w:val="24"/>
              </w:rPr>
              <w:t xml:space="preserve"> </w:t>
            </w:r>
            <w:r w:rsidRPr="00BA1EF7">
              <w:rPr>
                <w:sz w:val="24"/>
                <w:szCs w:val="24"/>
              </w:rPr>
              <w:t>целом</w:t>
            </w:r>
            <w:r w:rsidRPr="00BA1EF7">
              <w:rPr>
                <w:spacing w:val="39"/>
                <w:sz w:val="24"/>
                <w:szCs w:val="24"/>
              </w:rPr>
              <w:t xml:space="preserve"> </w:t>
            </w:r>
            <w:r w:rsidRPr="00BA1EF7">
              <w:rPr>
                <w:spacing w:val="-1"/>
                <w:sz w:val="24"/>
                <w:szCs w:val="24"/>
              </w:rPr>
              <w:t>обеспечить</w:t>
            </w:r>
            <w:r w:rsidRPr="00BA1EF7">
              <w:rPr>
                <w:spacing w:val="42"/>
                <w:sz w:val="24"/>
                <w:szCs w:val="24"/>
              </w:rPr>
              <w:t xml:space="preserve"> </w:t>
            </w:r>
            <w:r w:rsidRPr="00BA1EF7">
              <w:rPr>
                <w:spacing w:val="-1"/>
                <w:sz w:val="24"/>
                <w:szCs w:val="24"/>
              </w:rPr>
              <w:lastRenderedPageBreak/>
              <w:t>устойчивость</w:t>
            </w:r>
            <w:r w:rsidRPr="00BA1EF7">
              <w:rPr>
                <w:spacing w:val="53"/>
                <w:sz w:val="24"/>
                <w:szCs w:val="24"/>
              </w:rPr>
              <w:t xml:space="preserve"> </w:t>
            </w:r>
            <w:r w:rsidRPr="00BA1EF7">
              <w:rPr>
                <w:spacing w:val="-1"/>
                <w:sz w:val="24"/>
                <w:szCs w:val="24"/>
              </w:rPr>
              <w:t>функционирования</w:t>
            </w:r>
            <w:r w:rsidRPr="00BA1EF7">
              <w:rPr>
                <w:spacing w:val="-3"/>
                <w:sz w:val="24"/>
                <w:szCs w:val="24"/>
              </w:rPr>
              <w:t xml:space="preserve"> </w:t>
            </w:r>
            <w:r w:rsidRPr="00BA1EF7">
              <w:rPr>
                <w:spacing w:val="-1"/>
                <w:sz w:val="24"/>
                <w:szCs w:val="24"/>
              </w:rPr>
              <w:t>транспортной</w:t>
            </w:r>
            <w:r w:rsidRPr="00BA1EF7">
              <w:rPr>
                <w:spacing w:val="-2"/>
                <w:sz w:val="24"/>
                <w:szCs w:val="24"/>
              </w:rPr>
              <w:t xml:space="preserve"> </w:t>
            </w:r>
            <w:r w:rsidRPr="00BA1EF7">
              <w:rPr>
                <w:spacing w:val="-1"/>
                <w:sz w:val="24"/>
                <w:szCs w:val="24"/>
              </w:rPr>
              <w:t>инфраструктуры.</w:t>
            </w:r>
          </w:p>
          <w:p w:rsidR="00B27B92" w:rsidRPr="00BA1EF7" w:rsidRDefault="00287D24" w:rsidP="007B3F35">
            <w:pPr>
              <w:pStyle w:val="af5"/>
              <w:spacing w:line="276" w:lineRule="auto"/>
              <w:ind w:left="-26" w:firstLine="425"/>
              <w:jc w:val="both"/>
              <w:rPr>
                <w:sz w:val="24"/>
                <w:szCs w:val="24"/>
              </w:rPr>
            </w:pPr>
            <w:r w:rsidRPr="00BA1EF7">
              <w:rPr>
                <w:sz w:val="24"/>
                <w:szCs w:val="24"/>
              </w:rPr>
              <w:t>На</w:t>
            </w:r>
            <w:r w:rsidR="00B27B92" w:rsidRPr="00BA1EF7">
              <w:rPr>
                <w:spacing w:val="26"/>
                <w:sz w:val="24"/>
                <w:szCs w:val="24"/>
              </w:rPr>
              <w:t xml:space="preserve"> </w:t>
            </w:r>
            <w:r w:rsidR="00B27B92" w:rsidRPr="00BA1EF7">
              <w:rPr>
                <w:spacing w:val="-1"/>
                <w:sz w:val="24"/>
                <w:szCs w:val="24"/>
              </w:rPr>
              <w:t>расчетный</w:t>
            </w:r>
            <w:r w:rsidR="00B27B92" w:rsidRPr="00BA1EF7">
              <w:rPr>
                <w:spacing w:val="25"/>
                <w:sz w:val="24"/>
                <w:szCs w:val="24"/>
              </w:rPr>
              <w:t xml:space="preserve"> </w:t>
            </w:r>
            <w:r w:rsidR="00B27B92" w:rsidRPr="00BA1EF7">
              <w:rPr>
                <w:spacing w:val="-1"/>
                <w:sz w:val="24"/>
                <w:szCs w:val="24"/>
              </w:rPr>
              <w:t>срок</w:t>
            </w:r>
            <w:r w:rsidR="00B27B92" w:rsidRPr="00BA1EF7">
              <w:rPr>
                <w:spacing w:val="43"/>
                <w:sz w:val="24"/>
                <w:szCs w:val="24"/>
              </w:rPr>
              <w:t xml:space="preserve"> </w:t>
            </w:r>
            <w:r w:rsidR="00B27B92" w:rsidRPr="00BA1EF7">
              <w:rPr>
                <w:spacing w:val="-1"/>
                <w:sz w:val="24"/>
                <w:szCs w:val="24"/>
              </w:rPr>
              <w:t>основными</w:t>
            </w:r>
            <w:r w:rsidR="00B27B92" w:rsidRPr="00BA1EF7">
              <w:rPr>
                <w:spacing w:val="3"/>
                <w:sz w:val="24"/>
                <w:szCs w:val="24"/>
              </w:rPr>
              <w:t xml:space="preserve"> </w:t>
            </w:r>
            <w:r w:rsidR="00B27B92" w:rsidRPr="00BA1EF7">
              <w:rPr>
                <w:spacing w:val="-1"/>
                <w:sz w:val="24"/>
                <w:szCs w:val="24"/>
              </w:rPr>
              <w:t>мероприятиями</w:t>
            </w:r>
            <w:r w:rsidR="00B27B92" w:rsidRPr="00BA1EF7">
              <w:rPr>
                <w:spacing w:val="2"/>
                <w:sz w:val="24"/>
                <w:szCs w:val="24"/>
              </w:rPr>
              <w:t xml:space="preserve"> </w:t>
            </w:r>
            <w:r w:rsidR="00B27B92" w:rsidRPr="00BA1EF7">
              <w:rPr>
                <w:spacing w:val="-1"/>
                <w:sz w:val="24"/>
                <w:szCs w:val="24"/>
              </w:rPr>
              <w:t>развития</w:t>
            </w:r>
            <w:r w:rsidR="00B27B92" w:rsidRPr="00BA1EF7">
              <w:rPr>
                <w:spacing w:val="3"/>
                <w:sz w:val="24"/>
                <w:szCs w:val="24"/>
              </w:rPr>
              <w:t xml:space="preserve"> </w:t>
            </w:r>
            <w:r w:rsidR="00B27B92" w:rsidRPr="00BA1EF7">
              <w:rPr>
                <w:spacing w:val="-1"/>
                <w:sz w:val="24"/>
                <w:szCs w:val="24"/>
              </w:rPr>
              <w:t>транспортной</w:t>
            </w:r>
            <w:r w:rsidR="00B27B92" w:rsidRPr="00BA1EF7">
              <w:rPr>
                <w:spacing w:val="1"/>
                <w:sz w:val="24"/>
                <w:szCs w:val="24"/>
              </w:rPr>
              <w:t xml:space="preserve"> </w:t>
            </w:r>
            <w:r w:rsidR="00B27B92" w:rsidRPr="00BA1EF7">
              <w:rPr>
                <w:spacing w:val="-1"/>
                <w:sz w:val="24"/>
                <w:szCs w:val="24"/>
              </w:rPr>
              <w:t>инфраструктуры</w:t>
            </w:r>
            <w:r w:rsidR="00B27B92" w:rsidRPr="00BA1EF7">
              <w:rPr>
                <w:spacing w:val="55"/>
                <w:sz w:val="24"/>
                <w:szCs w:val="24"/>
              </w:rPr>
              <w:t xml:space="preserve"> </w:t>
            </w:r>
            <w:r w:rsidR="00C753A2" w:rsidRPr="00C753A2">
              <w:rPr>
                <w:spacing w:val="-1"/>
                <w:sz w:val="24"/>
                <w:szCs w:val="24"/>
              </w:rPr>
              <w:t>Абанского района</w:t>
            </w:r>
            <w:r w:rsidR="00C753A2">
              <w:rPr>
                <w:spacing w:val="-1"/>
                <w:sz w:val="24"/>
                <w:szCs w:val="24"/>
              </w:rPr>
              <w:t xml:space="preserve"> </w:t>
            </w:r>
            <w:r w:rsidR="00B27B92" w:rsidRPr="00BA1EF7">
              <w:rPr>
                <w:spacing w:val="-1"/>
                <w:sz w:val="24"/>
                <w:szCs w:val="24"/>
              </w:rPr>
              <w:t>должны</w:t>
            </w:r>
            <w:r w:rsidR="00B27B92" w:rsidRPr="00BA1EF7">
              <w:rPr>
                <w:sz w:val="24"/>
                <w:szCs w:val="24"/>
              </w:rPr>
              <w:t xml:space="preserve"> </w:t>
            </w:r>
            <w:r w:rsidR="00B27B92" w:rsidRPr="00BA1EF7">
              <w:rPr>
                <w:spacing w:val="-1"/>
                <w:sz w:val="24"/>
                <w:szCs w:val="24"/>
              </w:rPr>
              <w:t>стать:</w:t>
            </w:r>
          </w:p>
          <w:p w:rsidR="00B27B92" w:rsidRPr="00BA1EF7" w:rsidRDefault="00B27B92" w:rsidP="007B3F35">
            <w:pPr>
              <w:pStyle w:val="af5"/>
              <w:numPr>
                <w:ilvl w:val="2"/>
                <w:numId w:val="22"/>
              </w:numPr>
              <w:tabs>
                <w:tab w:val="left" w:pos="1096"/>
              </w:tabs>
              <w:kinsoku w:val="0"/>
              <w:overflowPunct w:val="0"/>
              <w:spacing w:before="0" w:line="276" w:lineRule="auto"/>
              <w:ind w:left="-26" w:right="110"/>
              <w:jc w:val="both"/>
              <w:rPr>
                <w:sz w:val="24"/>
                <w:szCs w:val="24"/>
              </w:rPr>
            </w:pPr>
            <w:r w:rsidRPr="00BA1EF7">
              <w:rPr>
                <w:sz w:val="24"/>
                <w:szCs w:val="24"/>
              </w:rPr>
              <w:t>содержание автомобильных дорог общего пользования местного значения;</w:t>
            </w:r>
          </w:p>
          <w:p w:rsidR="00B27B92" w:rsidRPr="00BA1EF7" w:rsidRDefault="00B27B92" w:rsidP="00BF1A0E">
            <w:pPr>
              <w:pStyle w:val="af5"/>
              <w:numPr>
                <w:ilvl w:val="2"/>
                <w:numId w:val="22"/>
              </w:numPr>
              <w:tabs>
                <w:tab w:val="left" w:pos="1096"/>
              </w:tabs>
              <w:kinsoku w:val="0"/>
              <w:overflowPunct w:val="0"/>
              <w:spacing w:before="0" w:line="276" w:lineRule="auto"/>
              <w:ind w:left="712" w:right="110"/>
              <w:jc w:val="both"/>
              <w:rPr>
                <w:sz w:val="24"/>
                <w:szCs w:val="24"/>
              </w:rPr>
            </w:pPr>
            <w:r w:rsidRPr="00BA1EF7">
              <w:rPr>
                <w:sz w:val="24"/>
                <w:szCs w:val="24"/>
              </w:rPr>
              <w:t>текущий ремонт дорожного покрытия существующей УДС;</w:t>
            </w:r>
          </w:p>
          <w:p w:rsidR="00B27B92" w:rsidRPr="00BA1EF7" w:rsidRDefault="00B27B92" w:rsidP="00BF1A0E">
            <w:pPr>
              <w:pStyle w:val="af5"/>
              <w:numPr>
                <w:ilvl w:val="2"/>
                <w:numId w:val="22"/>
              </w:numPr>
              <w:tabs>
                <w:tab w:val="left" w:pos="1096"/>
              </w:tabs>
              <w:kinsoku w:val="0"/>
              <w:overflowPunct w:val="0"/>
              <w:spacing w:before="0" w:line="276" w:lineRule="auto"/>
              <w:ind w:left="712" w:right="110"/>
              <w:jc w:val="both"/>
              <w:rPr>
                <w:sz w:val="24"/>
                <w:szCs w:val="24"/>
              </w:rPr>
            </w:pPr>
            <w:r w:rsidRPr="00BA1EF7">
              <w:rPr>
                <w:sz w:val="24"/>
                <w:szCs w:val="24"/>
              </w:rPr>
              <w:t>паспортизация автомобильных дорог общего пользования местного значения;</w:t>
            </w:r>
          </w:p>
          <w:p w:rsidR="00B27B92" w:rsidRPr="00BA1EF7" w:rsidRDefault="00B27B92" w:rsidP="00BF1A0E">
            <w:pPr>
              <w:pStyle w:val="af5"/>
              <w:numPr>
                <w:ilvl w:val="2"/>
                <w:numId w:val="22"/>
              </w:numPr>
              <w:tabs>
                <w:tab w:val="left" w:pos="1096"/>
              </w:tabs>
              <w:kinsoku w:val="0"/>
              <w:overflowPunct w:val="0"/>
              <w:spacing w:before="0" w:line="276" w:lineRule="auto"/>
              <w:ind w:left="712" w:right="110"/>
              <w:jc w:val="both"/>
              <w:rPr>
                <w:sz w:val="24"/>
                <w:szCs w:val="24"/>
              </w:rPr>
            </w:pPr>
            <w:r w:rsidRPr="00BA1EF7">
              <w:rPr>
                <w:sz w:val="24"/>
                <w:szCs w:val="24"/>
              </w:rPr>
              <w:t>организация мероприятий по оказанию транспортных услуг населению;</w:t>
            </w:r>
          </w:p>
          <w:p w:rsidR="00B27B92" w:rsidRPr="00BA1EF7" w:rsidRDefault="00B27B92" w:rsidP="00BF1A0E">
            <w:pPr>
              <w:pStyle w:val="af5"/>
              <w:numPr>
                <w:ilvl w:val="2"/>
                <w:numId w:val="22"/>
              </w:numPr>
              <w:tabs>
                <w:tab w:val="left" w:pos="1096"/>
              </w:tabs>
              <w:kinsoku w:val="0"/>
              <w:overflowPunct w:val="0"/>
              <w:spacing w:before="0" w:line="276" w:lineRule="auto"/>
              <w:ind w:left="712" w:right="110"/>
              <w:jc w:val="both"/>
              <w:rPr>
                <w:sz w:val="24"/>
                <w:szCs w:val="24"/>
              </w:rPr>
            </w:pPr>
            <w:r w:rsidRPr="00BA1EF7">
              <w:rPr>
                <w:sz w:val="24"/>
                <w:szCs w:val="24"/>
              </w:rPr>
              <w:t>повышение уровня обустройства автомобильных дорог общего пользования за счет установки средств ОДД на дорогах (дорожных знаков);</w:t>
            </w:r>
          </w:p>
          <w:p w:rsidR="00B27B92" w:rsidRPr="00BA1EF7" w:rsidRDefault="00B27B92" w:rsidP="00BF1A0E">
            <w:pPr>
              <w:pStyle w:val="af5"/>
              <w:numPr>
                <w:ilvl w:val="2"/>
                <w:numId w:val="22"/>
              </w:numPr>
              <w:tabs>
                <w:tab w:val="left" w:pos="1096"/>
              </w:tabs>
              <w:kinsoku w:val="0"/>
              <w:overflowPunct w:val="0"/>
              <w:spacing w:before="0" w:line="276" w:lineRule="auto"/>
              <w:ind w:left="712" w:right="110"/>
              <w:jc w:val="both"/>
              <w:rPr>
                <w:sz w:val="24"/>
                <w:szCs w:val="24"/>
              </w:rPr>
            </w:pPr>
            <w:r w:rsidRPr="00BA1EF7">
              <w:rPr>
                <w:sz w:val="24"/>
                <w:szCs w:val="24"/>
              </w:rPr>
              <w:t>создание велодорожек и велосипедных маршрутов на территории;</w:t>
            </w:r>
          </w:p>
          <w:p w:rsidR="00B27B92" w:rsidRPr="00BA1EF7" w:rsidRDefault="00B27B92" w:rsidP="00BF1A0E">
            <w:pPr>
              <w:pStyle w:val="af5"/>
              <w:numPr>
                <w:ilvl w:val="2"/>
                <w:numId w:val="22"/>
              </w:numPr>
              <w:tabs>
                <w:tab w:val="left" w:pos="1096"/>
              </w:tabs>
              <w:kinsoku w:val="0"/>
              <w:overflowPunct w:val="0"/>
              <w:spacing w:before="0" w:line="276" w:lineRule="auto"/>
              <w:ind w:left="712" w:right="110"/>
              <w:jc w:val="both"/>
              <w:rPr>
                <w:sz w:val="24"/>
                <w:szCs w:val="24"/>
              </w:rPr>
            </w:pPr>
            <w:r w:rsidRPr="00BA1EF7">
              <w:rPr>
                <w:sz w:val="24"/>
                <w:szCs w:val="24"/>
              </w:rPr>
              <w:t>создание новых объектов транспортной инфраструктуры, отвечающих прогнозируемым</w:t>
            </w:r>
            <w:r w:rsidRPr="00BA1EF7">
              <w:rPr>
                <w:spacing w:val="-3"/>
                <w:sz w:val="24"/>
                <w:szCs w:val="24"/>
              </w:rPr>
              <w:t xml:space="preserve"> </w:t>
            </w:r>
            <w:r w:rsidRPr="00BA1EF7">
              <w:rPr>
                <w:spacing w:val="-1"/>
                <w:sz w:val="24"/>
                <w:szCs w:val="24"/>
              </w:rPr>
              <w:t>потребностям</w:t>
            </w:r>
            <w:r w:rsidRPr="00BA1EF7">
              <w:rPr>
                <w:spacing w:val="-2"/>
                <w:sz w:val="24"/>
                <w:szCs w:val="24"/>
              </w:rPr>
              <w:t xml:space="preserve"> </w:t>
            </w:r>
            <w:r w:rsidRPr="00BA1EF7">
              <w:rPr>
                <w:spacing w:val="-1"/>
                <w:sz w:val="24"/>
                <w:szCs w:val="24"/>
              </w:rPr>
              <w:t xml:space="preserve">предприятий </w:t>
            </w:r>
            <w:r w:rsidRPr="00BA1EF7">
              <w:rPr>
                <w:sz w:val="24"/>
                <w:szCs w:val="24"/>
              </w:rPr>
              <w:t xml:space="preserve">и </w:t>
            </w:r>
            <w:r w:rsidRPr="00BA1EF7">
              <w:rPr>
                <w:spacing w:val="-1"/>
                <w:sz w:val="24"/>
                <w:szCs w:val="24"/>
              </w:rPr>
              <w:t>населения.</w:t>
            </w:r>
          </w:p>
          <w:p w:rsidR="00D25B19" w:rsidRPr="00BA1EF7" w:rsidRDefault="00B27B92" w:rsidP="007B3F35">
            <w:pPr>
              <w:pStyle w:val="af5"/>
              <w:spacing w:before="0" w:line="276" w:lineRule="auto"/>
              <w:ind w:left="-26" w:firstLine="425"/>
              <w:jc w:val="both"/>
              <w:rPr>
                <w:sz w:val="24"/>
                <w:szCs w:val="24"/>
              </w:rPr>
            </w:pPr>
            <w:r w:rsidRPr="005D4A74">
              <w:rPr>
                <w:sz w:val="24"/>
                <w:szCs w:val="24"/>
              </w:rPr>
              <w:t xml:space="preserve">Мероприятия по внедрению интеллектуальных транспортных систем </w:t>
            </w:r>
            <w:r w:rsidR="005808D4" w:rsidRPr="005D4A74">
              <w:rPr>
                <w:sz w:val="24"/>
                <w:szCs w:val="24"/>
              </w:rPr>
              <w:t xml:space="preserve">предусматриваются в случае реализации таковых на уровне </w:t>
            </w:r>
            <w:r w:rsidR="00DD09FC">
              <w:rPr>
                <w:sz w:val="24"/>
                <w:szCs w:val="24"/>
              </w:rPr>
              <w:t>Красноярского</w:t>
            </w:r>
            <w:r w:rsidR="005808D4" w:rsidRPr="005D4A74">
              <w:rPr>
                <w:sz w:val="24"/>
                <w:szCs w:val="24"/>
              </w:rPr>
              <w:t xml:space="preserve"> края</w:t>
            </w:r>
            <w:r w:rsidR="005D4A74" w:rsidRPr="005D4A74">
              <w:rPr>
                <w:sz w:val="24"/>
                <w:szCs w:val="24"/>
              </w:rPr>
              <w:t>.</w:t>
            </w:r>
          </w:p>
        </w:tc>
      </w:tr>
      <w:tr w:rsidR="00B27B92" w:rsidRPr="00D25B19" w:rsidTr="001B4158">
        <w:trPr>
          <w:trHeight w:val="420"/>
        </w:trPr>
        <w:tc>
          <w:tcPr>
            <w:tcW w:w="1118" w:type="pct"/>
          </w:tcPr>
          <w:p w:rsidR="00D25B19" w:rsidRPr="00D25B19" w:rsidRDefault="00D25B19" w:rsidP="000B2A3A">
            <w:pPr>
              <w:spacing w:line="276" w:lineRule="auto"/>
              <w:rPr>
                <w:b/>
              </w:rPr>
            </w:pPr>
            <w:r w:rsidRPr="00D25B19">
              <w:rPr>
                <w:b/>
              </w:rPr>
              <w:lastRenderedPageBreak/>
              <w:t>Сроки и этапы реализации КСОДД</w:t>
            </w:r>
          </w:p>
        </w:tc>
        <w:tc>
          <w:tcPr>
            <w:tcW w:w="3882" w:type="pct"/>
            <w:gridSpan w:val="5"/>
          </w:tcPr>
          <w:p w:rsidR="00B27B92" w:rsidRPr="00BA1EF7" w:rsidRDefault="00B27B92" w:rsidP="000B2A3A">
            <w:pPr>
              <w:pStyle w:val="af5"/>
              <w:spacing w:before="0" w:line="276" w:lineRule="auto"/>
              <w:ind w:left="98" w:firstLine="425"/>
              <w:jc w:val="both"/>
              <w:rPr>
                <w:sz w:val="24"/>
                <w:szCs w:val="24"/>
              </w:rPr>
            </w:pPr>
            <w:r w:rsidRPr="00BA1EF7">
              <w:rPr>
                <w:sz w:val="24"/>
                <w:szCs w:val="24"/>
              </w:rPr>
              <w:t xml:space="preserve">Дорожное движение в </w:t>
            </w:r>
            <w:r w:rsidR="00DD09FC">
              <w:rPr>
                <w:sz w:val="24"/>
                <w:szCs w:val="24"/>
              </w:rPr>
              <w:t>Абанском районе</w:t>
            </w:r>
            <w:r w:rsidR="004B39BA" w:rsidRPr="00BA1EF7">
              <w:rPr>
                <w:sz w:val="24"/>
                <w:szCs w:val="24"/>
              </w:rPr>
              <w:t xml:space="preserve"> </w:t>
            </w:r>
            <w:r w:rsidRPr="00BA1EF7">
              <w:rPr>
                <w:sz w:val="24"/>
                <w:szCs w:val="24"/>
              </w:rPr>
              <w:t>осуществляется на основе разработки, утверждения и последующей реализации мероприятий, предусмотренных КСОДД</w:t>
            </w:r>
            <w:r w:rsidR="00614B88">
              <w:rPr>
                <w:sz w:val="24"/>
                <w:szCs w:val="24"/>
              </w:rPr>
              <w:t>.</w:t>
            </w:r>
          </w:p>
          <w:p w:rsidR="00D25B19" w:rsidRPr="00BA1EF7" w:rsidRDefault="00B27B92" w:rsidP="00DD09FC">
            <w:pPr>
              <w:spacing w:line="276" w:lineRule="auto"/>
              <w:ind w:left="98" w:firstLine="425"/>
              <w:jc w:val="both"/>
              <w:rPr>
                <w:highlight w:val="yellow"/>
              </w:rPr>
            </w:pPr>
            <w:r w:rsidRPr="00633FF3">
              <w:t xml:space="preserve">Научно обоснованные мероприятия </w:t>
            </w:r>
            <w:r w:rsidRPr="00BA1EF7">
              <w:t xml:space="preserve">в рамках КСОДД на расчетный срок могут быть использованы для разработки и реализации в </w:t>
            </w:r>
            <w:r w:rsidR="00DD09FC">
              <w:t>Абанском районе</w:t>
            </w:r>
            <w:r w:rsidR="004B39BA" w:rsidRPr="00BA1EF7">
              <w:t xml:space="preserve"> </w:t>
            </w:r>
            <w:r w:rsidRPr="00BA1EF7">
              <w:t>программных документов по организации и обеспечению безопасности дорожного движения, при планировании, реконструкции и развитии улично-дорожной сети, разработке проектов организации дорожного движения, устойчивому развитию транспорта и его инфраструктуры, формированию доступной среды для всех групп населения.</w:t>
            </w:r>
          </w:p>
        </w:tc>
      </w:tr>
      <w:tr w:rsidR="00D3649C" w:rsidRPr="00D25B19" w:rsidTr="001B4158">
        <w:trPr>
          <w:trHeight w:val="420"/>
        </w:trPr>
        <w:tc>
          <w:tcPr>
            <w:tcW w:w="1118" w:type="pct"/>
            <w:vMerge w:val="restart"/>
          </w:tcPr>
          <w:p w:rsidR="00D3649C" w:rsidRPr="005D4A74" w:rsidRDefault="00D3649C" w:rsidP="000B2A3A">
            <w:pPr>
              <w:shd w:val="clear" w:color="auto" w:fill="FFFFFF"/>
              <w:spacing w:line="276" w:lineRule="auto"/>
              <w:rPr>
                <w:b/>
              </w:rPr>
            </w:pPr>
            <w:r w:rsidRPr="005D4A74">
              <w:rPr>
                <w:b/>
                <w:spacing w:val="-2"/>
              </w:rPr>
              <w:t>Объемы и источники финансирования</w:t>
            </w:r>
            <w:r w:rsidRPr="005D4A74">
              <w:rPr>
                <w:b/>
                <w:spacing w:val="-1"/>
              </w:rPr>
              <w:t xml:space="preserve"> мероприятий по ОДД</w:t>
            </w:r>
          </w:p>
        </w:tc>
        <w:tc>
          <w:tcPr>
            <w:tcW w:w="3882" w:type="pct"/>
            <w:gridSpan w:val="5"/>
          </w:tcPr>
          <w:p w:rsidR="00D3649C" w:rsidRPr="005D4A74" w:rsidRDefault="00D3649C" w:rsidP="000B2A3A">
            <w:pPr>
              <w:spacing w:line="276" w:lineRule="auto"/>
              <w:jc w:val="center"/>
            </w:pPr>
            <w:r w:rsidRPr="005D4A74">
              <w:t>Объем</w:t>
            </w:r>
            <w:r w:rsidRPr="005D4A74">
              <w:rPr>
                <w:spacing w:val="-1"/>
              </w:rPr>
              <w:t xml:space="preserve"> финансирования  (тыс. руб.)</w:t>
            </w:r>
          </w:p>
        </w:tc>
      </w:tr>
      <w:tr w:rsidR="00D3649C" w:rsidRPr="00D25B19" w:rsidTr="001B4158">
        <w:trPr>
          <w:trHeight w:val="420"/>
        </w:trPr>
        <w:tc>
          <w:tcPr>
            <w:tcW w:w="1118" w:type="pct"/>
            <w:vMerge/>
            <w:vAlign w:val="center"/>
          </w:tcPr>
          <w:p w:rsidR="00D3649C" w:rsidRPr="005D4A74" w:rsidRDefault="00D3649C" w:rsidP="000B2A3A">
            <w:pPr>
              <w:spacing w:line="276" w:lineRule="auto"/>
            </w:pPr>
          </w:p>
        </w:tc>
        <w:tc>
          <w:tcPr>
            <w:tcW w:w="531" w:type="pct"/>
          </w:tcPr>
          <w:p w:rsidR="00D3649C" w:rsidRPr="00BA53E8" w:rsidRDefault="00D3649C" w:rsidP="000B2A3A">
            <w:pPr>
              <w:spacing w:line="276" w:lineRule="auto"/>
              <w:jc w:val="both"/>
            </w:pPr>
            <w:r w:rsidRPr="00BA53E8">
              <w:t>Года</w:t>
            </w:r>
          </w:p>
        </w:tc>
        <w:tc>
          <w:tcPr>
            <w:tcW w:w="883" w:type="pct"/>
          </w:tcPr>
          <w:p w:rsidR="00D3649C" w:rsidRPr="00BA53E8" w:rsidRDefault="00D3649C" w:rsidP="000B2A3A">
            <w:pPr>
              <w:spacing w:line="276" w:lineRule="auto"/>
              <w:jc w:val="both"/>
            </w:pPr>
            <w:r w:rsidRPr="00BA53E8">
              <w:t>Федеральный бюджет</w:t>
            </w:r>
          </w:p>
        </w:tc>
        <w:tc>
          <w:tcPr>
            <w:tcW w:w="817" w:type="pct"/>
          </w:tcPr>
          <w:p w:rsidR="00D3649C" w:rsidRPr="00BA53E8" w:rsidRDefault="00D3649C" w:rsidP="000B2A3A">
            <w:pPr>
              <w:spacing w:line="276" w:lineRule="auto"/>
              <w:jc w:val="both"/>
            </w:pPr>
            <w:r w:rsidRPr="00BA53E8">
              <w:t>Краевой бюджет</w:t>
            </w:r>
          </w:p>
        </w:tc>
        <w:tc>
          <w:tcPr>
            <w:tcW w:w="940" w:type="pct"/>
          </w:tcPr>
          <w:p w:rsidR="001B4158" w:rsidRDefault="001B4158" w:rsidP="002E07C0">
            <w:pPr>
              <w:spacing w:line="276" w:lineRule="auto"/>
              <w:jc w:val="center"/>
              <w:rPr>
                <w:color w:val="000000"/>
              </w:rPr>
            </w:pPr>
            <w:r>
              <w:rPr>
                <w:color w:val="000000"/>
              </w:rPr>
              <w:t>Бюджет</w:t>
            </w:r>
          </w:p>
          <w:p w:rsidR="00D3649C" w:rsidRPr="00BA53E8" w:rsidRDefault="001B4158" w:rsidP="002E07C0">
            <w:pPr>
              <w:spacing w:line="276" w:lineRule="auto"/>
              <w:jc w:val="center"/>
            </w:pPr>
            <w:r>
              <w:rPr>
                <w:color w:val="000000"/>
              </w:rPr>
              <w:t xml:space="preserve"> МО</w:t>
            </w:r>
          </w:p>
        </w:tc>
        <w:tc>
          <w:tcPr>
            <w:tcW w:w="710" w:type="pct"/>
          </w:tcPr>
          <w:p w:rsidR="00D3649C" w:rsidRPr="00BA53E8" w:rsidRDefault="00D3649C" w:rsidP="000B2A3A">
            <w:pPr>
              <w:spacing w:line="276" w:lineRule="auto"/>
              <w:jc w:val="both"/>
            </w:pPr>
            <w:r w:rsidRPr="00BA53E8">
              <w:t xml:space="preserve">Прочие источники </w:t>
            </w:r>
          </w:p>
        </w:tc>
      </w:tr>
      <w:tr w:rsidR="00057947" w:rsidRPr="00D25B19" w:rsidTr="001B4158">
        <w:trPr>
          <w:trHeight w:val="420"/>
        </w:trPr>
        <w:tc>
          <w:tcPr>
            <w:tcW w:w="1118" w:type="pct"/>
            <w:vMerge/>
            <w:vAlign w:val="center"/>
          </w:tcPr>
          <w:p w:rsidR="00057947" w:rsidRPr="005D4A74" w:rsidRDefault="00057947" w:rsidP="00057947">
            <w:pPr>
              <w:spacing w:line="276" w:lineRule="auto"/>
            </w:pPr>
          </w:p>
        </w:tc>
        <w:tc>
          <w:tcPr>
            <w:tcW w:w="531" w:type="pct"/>
          </w:tcPr>
          <w:p w:rsidR="00057947" w:rsidRPr="00BA53E8" w:rsidRDefault="00057947" w:rsidP="00057947">
            <w:pPr>
              <w:spacing w:line="276" w:lineRule="auto"/>
              <w:jc w:val="center"/>
            </w:pPr>
            <w:r w:rsidRPr="00BA53E8">
              <w:t>2020</w:t>
            </w:r>
          </w:p>
        </w:tc>
        <w:tc>
          <w:tcPr>
            <w:tcW w:w="883" w:type="pct"/>
          </w:tcPr>
          <w:p w:rsidR="00057947" w:rsidRPr="00BA53E8" w:rsidRDefault="00057947" w:rsidP="00057947">
            <w:pPr>
              <w:spacing w:line="276" w:lineRule="auto"/>
              <w:jc w:val="center"/>
            </w:pPr>
            <w:r w:rsidRPr="00BA53E8">
              <w:t>0</w:t>
            </w:r>
          </w:p>
        </w:tc>
        <w:tc>
          <w:tcPr>
            <w:tcW w:w="817" w:type="pct"/>
          </w:tcPr>
          <w:p w:rsidR="00057947" w:rsidRPr="00BA53E8" w:rsidRDefault="00CA2511" w:rsidP="00057947">
            <w:pPr>
              <w:spacing w:line="276" w:lineRule="auto"/>
              <w:jc w:val="center"/>
            </w:pPr>
            <w:r>
              <w:t>19037100</w:t>
            </w:r>
          </w:p>
        </w:tc>
        <w:tc>
          <w:tcPr>
            <w:tcW w:w="940" w:type="pct"/>
          </w:tcPr>
          <w:p w:rsidR="00057947" w:rsidRPr="00BA53E8" w:rsidRDefault="001B4158" w:rsidP="00A87FAE">
            <w:pPr>
              <w:spacing w:line="276" w:lineRule="auto"/>
              <w:jc w:val="center"/>
            </w:pPr>
            <w:r>
              <w:t>17</w:t>
            </w:r>
            <w:r w:rsidR="00A87FAE">
              <w:t>9834</w:t>
            </w:r>
          </w:p>
        </w:tc>
        <w:tc>
          <w:tcPr>
            <w:tcW w:w="710" w:type="pct"/>
          </w:tcPr>
          <w:p w:rsidR="00057947" w:rsidRPr="00BA53E8" w:rsidRDefault="00057947" w:rsidP="00057947">
            <w:pPr>
              <w:spacing w:line="276" w:lineRule="auto"/>
              <w:jc w:val="center"/>
            </w:pPr>
            <w:r w:rsidRPr="00BA53E8">
              <w:t>0</w:t>
            </w:r>
          </w:p>
        </w:tc>
      </w:tr>
      <w:tr w:rsidR="00057947" w:rsidRPr="00D25B19" w:rsidTr="001B4158">
        <w:trPr>
          <w:trHeight w:val="420"/>
        </w:trPr>
        <w:tc>
          <w:tcPr>
            <w:tcW w:w="1118" w:type="pct"/>
            <w:vMerge/>
            <w:vAlign w:val="center"/>
          </w:tcPr>
          <w:p w:rsidR="00057947" w:rsidRPr="005D4A74" w:rsidRDefault="00057947" w:rsidP="00057947">
            <w:pPr>
              <w:spacing w:line="276" w:lineRule="auto"/>
            </w:pPr>
          </w:p>
        </w:tc>
        <w:tc>
          <w:tcPr>
            <w:tcW w:w="531" w:type="pct"/>
          </w:tcPr>
          <w:p w:rsidR="00057947" w:rsidRPr="00BA53E8" w:rsidRDefault="00057947" w:rsidP="00057947">
            <w:pPr>
              <w:spacing w:line="276" w:lineRule="auto"/>
              <w:jc w:val="center"/>
            </w:pPr>
            <w:r w:rsidRPr="00BA53E8">
              <w:t>2021</w:t>
            </w:r>
          </w:p>
        </w:tc>
        <w:tc>
          <w:tcPr>
            <w:tcW w:w="883" w:type="pct"/>
          </w:tcPr>
          <w:p w:rsidR="00057947" w:rsidRPr="00BA53E8" w:rsidRDefault="00057947" w:rsidP="00057947">
            <w:pPr>
              <w:spacing w:line="276" w:lineRule="auto"/>
              <w:jc w:val="center"/>
            </w:pPr>
            <w:r w:rsidRPr="00BA53E8">
              <w:t>*</w:t>
            </w:r>
          </w:p>
        </w:tc>
        <w:tc>
          <w:tcPr>
            <w:tcW w:w="817" w:type="pct"/>
          </w:tcPr>
          <w:p w:rsidR="00057947" w:rsidRPr="007C109C" w:rsidRDefault="00CA2511" w:rsidP="00057947">
            <w:pPr>
              <w:spacing w:line="276" w:lineRule="auto"/>
              <w:jc w:val="center"/>
            </w:pPr>
            <w:r>
              <w:t>20392200</w:t>
            </w:r>
          </w:p>
        </w:tc>
        <w:tc>
          <w:tcPr>
            <w:tcW w:w="940" w:type="pct"/>
          </w:tcPr>
          <w:p w:rsidR="00057947" w:rsidRPr="00BA53E8" w:rsidRDefault="00057947" w:rsidP="00057947">
            <w:pPr>
              <w:spacing w:line="276" w:lineRule="auto"/>
              <w:jc w:val="center"/>
            </w:pPr>
            <w:r w:rsidRPr="00BA53E8">
              <w:t>*</w:t>
            </w:r>
          </w:p>
        </w:tc>
        <w:tc>
          <w:tcPr>
            <w:tcW w:w="710" w:type="pct"/>
          </w:tcPr>
          <w:p w:rsidR="00057947" w:rsidRPr="00BA53E8" w:rsidRDefault="00057947" w:rsidP="00057947">
            <w:pPr>
              <w:spacing w:line="276" w:lineRule="auto"/>
              <w:jc w:val="center"/>
            </w:pPr>
            <w:r w:rsidRPr="00BA53E8">
              <w:t>*</w:t>
            </w:r>
          </w:p>
        </w:tc>
      </w:tr>
      <w:tr w:rsidR="00057947" w:rsidRPr="00D25B19" w:rsidTr="001B4158">
        <w:trPr>
          <w:trHeight w:val="420"/>
        </w:trPr>
        <w:tc>
          <w:tcPr>
            <w:tcW w:w="1118" w:type="pct"/>
            <w:vMerge/>
            <w:vAlign w:val="center"/>
          </w:tcPr>
          <w:p w:rsidR="00057947" w:rsidRPr="00D25B19" w:rsidRDefault="00057947" w:rsidP="00057947">
            <w:pPr>
              <w:spacing w:line="276" w:lineRule="auto"/>
            </w:pPr>
          </w:p>
        </w:tc>
        <w:tc>
          <w:tcPr>
            <w:tcW w:w="531" w:type="pct"/>
          </w:tcPr>
          <w:p w:rsidR="00057947" w:rsidRPr="00BA53E8" w:rsidRDefault="00057947" w:rsidP="00057947">
            <w:pPr>
              <w:spacing w:line="276" w:lineRule="auto"/>
              <w:jc w:val="center"/>
            </w:pPr>
            <w:r w:rsidRPr="00BA53E8">
              <w:t>2022</w:t>
            </w:r>
          </w:p>
        </w:tc>
        <w:tc>
          <w:tcPr>
            <w:tcW w:w="883" w:type="pct"/>
          </w:tcPr>
          <w:p w:rsidR="00057947" w:rsidRPr="00BA53E8" w:rsidRDefault="00057947" w:rsidP="00057947">
            <w:pPr>
              <w:spacing w:line="276" w:lineRule="auto"/>
              <w:jc w:val="center"/>
            </w:pPr>
            <w:r w:rsidRPr="00BA53E8">
              <w:t>*</w:t>
            </w:r>
          </w:p>
        </w:tc>
        <w:tc>
          <w:tcPr>
            <w:tcW w:w="817" w:type="pct"/>
          </w:tcPr>
          <w:p w:rsidR="00057947" w:rsidRPr="007C109C" w:rsidRDefault="00CA2511" w:rsidP="00057947">
            <w:pPr>
              <w:spacing w:line="276" w:lineRule="auto"/>
              <w:jc w:val="center"/>
            </w:pPr>
            <w:r>
              <w:t>20598400</w:t>
            </w:r>
          </w:p>
        </w:tc>
        <w:tc>
          <w:tcPr>
            <w:tcW w:w="940" w:type="pct"/>
          </w:tcPr>
          <w:p w:rsidR="00057947" w:rsidRPr="00BA53E8" w:rsidRDefault="00057947" w:rsidP="00057947">
            <w:pPr>
              <w:spacing w:line="276" w:lineRule="auto"/>
              <w:jc w:val="center"/>
            </w:pPr>
            <w:r w:rsidRPr="00BA53E8">
              <w:t>*</w:t>
            </w:r>
          </w:p>
        </w:tc>
        <w:tc>
          <w:tcPr>
            <w:tcW w:w="710" w:type="pct"/>
          </w:tcPr>
          <w:p w:rsidR="00057947" w:rsidRPr="00BA53E8" w:rsidRDefault="00057947" w:rsidP="00057947">
            <w:pPr>
              <w:spacing w:line="276" w:lineRule="auto"/>
              <w:jc w:val="center"/>
            </w:pPr>
            <w:r w:rsidRPr="00BA53E8">
              <w:t>*</w:t>
            </w:r>
          </w:p>
        </w:tc>
      </w:tr>
      <w:tr w:rsidR="00057947" w:rsidRPr="00D25B19" w:rsidTr="001B4158">
        <w:trPr>
          <w:trHeight w:val="420"/>
        </w:trPr>
        <w:tc>
          <w:tcPr>
            <w:tcW w:w="1118" w:type="pct"/>
            <w:vMerge/>
            <w:vAlign w:val="center"/>
          </w:tcPr>
          <w:p w:rsidR="00057947" w:rsidRPr="00D25B19" w:rsidRDefault="00057947" w:rsidP="00057947">
            <w:pPr>
              <w:spacing w:line="276" w:lineRule="auto"/>
            </w:pPr>
          </w:p>
        </w:tc>
        <w:tc>
          <w:tcPr>
            <w:tcW w:w="531" w:type="pct"/>
          </w:tcPr>
          <w:p w:rsidR="00057947" w:rsidRPr="00BA53E8" w:rsidRDefault="00057947" w:rsidP="00057947">
            <w:pPr>
              <w:spacing w:line="276" w:lineRule="auto"/>
              <w:jc w:val="center"/>
            </w:pPr>
            <w:r w:rsidRPr="00BA53E8">
              <w:t>2023</w:t>
            </w:r>
          </w:p>
        </w:tc>
        <w:tc>
          <w:tcPr>
            <w:tcW w:w="883" w:type="pct"/>
          </w:tcPr>
          <w:p w:rsidR="00057947" w:rsidRPr="00BA53E8" w:rsidRDefault="00057947" w:rsidP="00057947">
            <w:pPr>
              <w:spacing w:line="276" w:lineRule="auto"/>
              <w:jc w:val="center"/>
            </w:pPr>
            <w:r w:rsidRPr="00BA53E8">
              <w:t>*</w:t>
            </w:r>
          </w:p>
        </w:tc>
        <w:tc>
          <w:tcPr>
            <w:tcW w:w="817" w:type="pct"/>
          </w:tcPr>
          <w:p w:rsidR="00057947" w:rsidRPr="007C109C" w:rsidRDefault="00057947" w:rsidP="00057947">
            <w:pPr>
              <w:spacing w:line="276" w:lineRule="auto"/>
              <w:jc w:val="center"/>
            </w:pPr>
            <w:r w:rsidRPr="007C109C">
              <w:t>*</w:t>
            </w:r>
          </w:p>
        </w:tc>
        <w:tc>
          <w:tcPr>
            <w:tcW w:w="940" w:type="pct"/>
          </w:tcPr>
          <w:p w:rsidR="00057947" w:rsidRPr="00BA53E8" w:rsidRDefault="00057947" w:rsidP="00057947">
            <w:pPr>
              <w:spacing w:line="276" w:lineRule="auto"/>
              <w:jc w:val="center"/>
            </w:pPr>
            <w:r w:rsidRPr="00BA53E8">
              <w:t>*</w:t>
            </w:r>
          </w:p>
        </w:tc>
        <w:tc>
          <w:tcPr>
            <w:tcW w:w="710" w:type="pct"/>
          </w:tcPr>
          <w:p w:rsidR="00057947" w:rsidRPr="00BA53E8" w:rsidRDefault="00057947" w:rsidP="00057947">
            <w:pPr>
              <w:spacing w:line="276" w:lineRule="auto"/>
              <w:jc w:val="center"/>
            </w:pPr>
            <w:r w:rsidRPr="00BA53E8">
              <w:t>*</w:t>
            </w:r>
          </w:p>
        </w:tc>
      </w:tr>
      <w:tr w:rsidR="00D3649C" w:rsidRPr="00D25B19" w:rsidTr="001B4158">
        <w:trPr>
          <w:trHeight w:val="420"/>
        </w:trPr>
        <w:tc>
          <w:tcPr>
            <w:tcW w:w="1118" w:type="pct"/>
            <w:vMerge/>
            <w:vAlign w:val="center"/>
          </w:tcPr>
          <w:p w:rsidR="00D3649C" w:rsidRPr="00D25B19" w:rsidRDefault="00D3649C" w:rsidP="000B2A3A">
            <w:pPr>
              <w:spacing w:line="276" w:lineRule="auto"/>
            </w:pPr>
          </w:p>
        </w:tc>
        <w:tc>
          <w:tcPr>
            <w:tcW w:w="531" w:type="pct"/>
          </w:tcPr>
          <w:p w:rsidR="00D3649C" w:rsidRPr="00BA53E8" w:rsidRDefault="00D3649C" w:rsidP="000B2A3A">
            <w:pPr>
              <w:spacing w:line="276" w:lineRule="auto"/>
              <w:jc w:val="center"/>
            </w:pPr>
            <w:r w:rsidRPr="00BA53E8">
              <w:t>2024</w:t>
            </w:r>
          </w:p>
        </w:tc>
        <w:tc>
          <w:tcPr>
            <w:tcW w:w="883" w:type="pct"/>
          </w:tcPr>
          <w:p w:rsidR="00D3649C" w:rsidRPr="00BA53E8" w:rsidRDefault="00D3649C" w:rsidP="000B2A3A">
            <w:pPr>
              <w:spacing w:line="276" w:lineRule="auto"/>
              <w:jc w:val="center"/>
            </w:pPr>
            <w:r w:rsidRPr="00BA53E8">
              <w:t>*</w:t>
            </w:r>
          </w:p>
        </w:tc>
        <w:tc>
          <w:tcPr>
            <w:tcW w:w="817" w:type="pct"/>
          </w:tcPr>
          <w:p w:rsidR="00D3649C" w:rsidRPr="00BA53E8" w:rsidRDefault="00D3649C" w:rsidP="000B2A3A">
            <w:pPr>
              <w:spacing w:line="276" w:lineRule="auto"/>
              <w:jc w:val="center"/>
            </w:pPr>
            <w:r w:rsidRPr="00BA53E8">
              <w:t>*</w:t>
            </w:r>
          </w:p>
        </w:tc>
        <w:tc>
          <w:tcPr>
            <w:tcW w:w="940" w:type="pct"/>
          </w:tcPr>
          <w:p w:rsidR="00D3649C" w:rsidRPr="00BA53E8" w:rsidRDefault="00D3649C" w:rsidP="000B2A3A">
            <w:pPr>
              <w:spacing w:line="276" w:lineRule="auto"/>
              <w:jc w:val="center"/>
            </w:pPr>
            <w:r w:rsidRPr="00BA53E8">
              <w:t>*</w:t>
            </w:r>
          </w:p>
        </w:tc>
        <w:tc>
          <w:tcPr>
            <w:tcW w:w="710" w:type="pct"/>
          </w:tcPr>
          <w:p w:rsidR="00D3649C" w:rsidRPr="00BA53E8" w:rsidRDefault="00D3649C" w:rsidP="000B2A3A">
            <w:pPr>
              <w:spacing w:line="276" w:lineRule="auto"/>
              <w:jc w:val="center"/>
            </w:pPr>
            <w:r w:rsidRPr="00BA53E8">
              <w:t>*</w:t>
            </w:r>
          </w:p>
        </w:tc>
      </w:tr>
      <w:tr w:rsidR="00D3649C" w:rsidRPr="00D25B19" w:rsidTr="001B4158">
        <w:trPr>
          <w:trHeight w:val="420"/>
        </w:trPr>
        <w:tc>
          <w:tcPr>
            <w:tcW w:w="1118" w:type="pct"/>
            <w:vMerge/>
            <w:vAlign w:val="center"/>
          </w:tcPr>
          <w:p w:rsidR="00D3649C" w:rsidRPr="00D25B19" w:rsidRDefault="00D3649C" w:rsidP="000B2A3A">
            <w:pPr>
              <w:spacing w:line="276" w:lineRule="auto"/>
            </w:pPr>
          </w:p>
        </w:tc>
        <w:tc>
          <w:tcPr>
            <w:tcW w:w="531" w:type="pct"/>
          </w:tcPr>
          <w:p w:rsidR="00D3649C" w:rsidRPr="00BA53E8" w:rsidRDefault="00D3649C" w:rsidP="000B2A3A">
            <w:pPr>
              <w:spacing w:line="276" w:lineRule="auto"/>
              <w:jc w:val="center"/>
            </w:pPr>
            <w:r w:rsidRPr="00BA53E8">
              <w:t>2025</w:t>
            </w:r>
          </w:p>
        </w:tc>
        <w:tc>
          <w:tcPr>
            <w:tcW w:w="883" w:type="pct"/>
          </w:tcPr>
          <w:p w:rsidR="00D3649C" w:rsidRPr="00BA53E8" w:rsidRDefault="00D3649C" w:rsidP="000B2A3A">
            <w:pPr>
              <w:spacing w:line="276" w:lineRule="auto"/>
              <w:jc w:val="center"/>
            </w:pPr>
            <w:r w:rsidRPr="00BA53E8">
              <w:t>*</w:t>
            </w:r>
          </w:p>
        </w:tc>
        <w:tc>
          <w:tcPr>
            <w:tcW w:w="817" w:type="pct"/>
          </w:tcPr>
          <w:p w:rsidR="00D3649C" w:rsidRPr="00BA53E8" w:rsidRDefault="00D3649C" w:rsidP="000B2A3A">
            <w:pPr>
              <w:spacing w:line="276" w:lineRule="auto"/>
              <w:jc w:val="center"/>
            </w:pPr>
            <w:r w:rsidRPr="00BA53E8">
              <w:t>*</w:t>
            </w:r>
          </w:p>
        </w:tc>
        <w:tc>
          <w:tcPr>
            <w:tcW w:w="940" w:type="pct"/>
          </w:tcPr>
          <w:p w:rsidR="00D3649C" w:rsidRPr="00BA53E8" w:rsidRDefault="00D3649C" w:rsidP="000B2A3A">
            <w:pPr>
              <w:spacing w:line="276" w:lineRule="auto"/>
              <w:jc w:val="center"/>
            </w:pPr>
            <w:r w:rsidRPr="00BA53E8">
              <w:t>*</w:t>
            </w:r>
          </w:p>
        </w:tc>
        <w:tc>
          <w:tcPr>
            <w:tcW w:w="710" w:type="pct"/>
          </w:tcPr>
          <w:p w:rsidR="00D3649C" w:rsidRPr="00BA53E8" w:rsidRDefault="00D3649C" w:rsidP="000B2A3A">
            <w:pPr>
              <w:spacing w:line="276" w:lineRule="auto"/>
              <w:jc w:val="center"/>
            </w:pPr>
            <w:r w:rsidRPr="00BA53E8">
              <w:t>*</w:t>
            </w:r>
          </w:p>
        </w:tc>
      </w:tr>
      <w:tr w:rsidR="00D3649C" w:rsidRPr="00D25B19" w:rsidTr="001B4158">
        <w:trPr>
          <w:trHeight w:val="420"/>
        </w:trPr>
        <w:tc>
          <w:tcPr>
            <w:tcW w:w="1118" w:type="pct"/>
            <w:vMerge/>
            <w:vAlign w:val="center"/>
          </w:tcPr>
          <w:p w:rsidR="00D3649C" w:rsidRPr="00D25B19" w:rsidRDefault="00D3649C" w:rsidP="000B2A3A">
            <w:pPr>
              <w:spacing w:line="276" w:lineRule="auto"/>
            </w:pPr>
          </w:p>
        </w:tc>
        <w:tc>
          <w:tcPr>
            <w:tcW w:w="531" w:type="pct"/>
          </w:tcPr>
          <w:p w:rsidR="00D3649C" w:rsidRPr="00BA53E8" w:rsidRDefault="00D3649C" w:rsidP="000B2A3A">
            <w:pPr>
              <w:spacing w:line="276" w:lineRule="auto"/>
              <w:jc w:val="center"/>
            </w:pPr>
            <w:r w:rsidRPr="00BA53E8">
              <w:t>2026</w:t>
            </w:r>
          </w:p>
        </w:tc>
        <w:tc>
          <w:tcPr>
            <w:tcW w:w="883" w:type="pct"/>
          </w:tcPr>
          <w:p w:rsidR="00D3649C" w:rsidRPr="00BA53E8" w:rsidRDefault="00D3649C" w:rsidP="000B2A3A">
            <w:pPr>
              <w:spacing w:line="276" w:lineRule="auto"/>
              <w:jc w:val="center"/>
            </w:pPr>
            <w:r w:rsidRPr="00BA53E8">
              <w:t>*</w:t>
            </w:r>
          </w:p>
        </w:tc>
        <w:tc>
          <w:tcPr>
            <w:tcW w:w="817" w:type="pct"/>
          </w:tcPr>
          <w:p w:rsidR="00D3649C" w:rsidRPr="00BA53E8" w:rsidRDefault="00D3649C" w:rsidP="000B2A3A">
            <w:pPr>
              <w:spacing w:line="276" w:lineRule="auto"/>
              <w:jc w:val="center"/>
            </w:pPr>
            <w:r w:rsidRPr="00BA53E8">
              <w:t>*</w:t>
            </w:r>
          </w:p>
        </w:tc>
        <w:tc>
          <w:tcPr>
            <w:tcW w:w="940" w:type="pct"/>
          </w:tcPr>
          <w:p w:rsidR="00D3649C" w:rsidRPr="00BA53E8" w:rsidRDefault="00D3649C" w:rsidP="000B2A3A">
            <w:pPr>
              <w:spacing w:line="276" w:lineRule="auto"/>
              <w:jc w:val="center"/>
            </w:pPr>
            <w:r w:rsidRPr="00BA53E8">
              <w:t>*</w:t>
            </w:r>
          </w:p>
        </w:tc>
        <w:tc>
          <w:tcPr>
            <w:tcW w:w="710" w:type="pct"/>
          </w:tcPr>
          <w:p w:rsidR="00D3649C" w:rsidRPr="00BA53E8" w:rsidRDefault="00D3649C" w:rsidP="000B2A3A">
            <w:pPr>
              <w:spacing w:line="276" w:lineRule="auto"/>
              <w:jc w:val="center"/>
            </w:pPr>
            <w:r w:rsidRPr="00BA53E8">
              <w:t>*</w:t>
            </w:r>
          </w:p>
        </w:tc>
      </w:tr>
      <w:tr w:rsidR="004E274F" w:rsidRPr="00D25B19" w:rsidTr="001B4158">
        <w:trPr>
          <w:trHeight w:val="420"/>
        </w:trPr>
        <w:tc>
          <w:tcPr>
            <w:tcW w:w="1118" w:type="pct"/>
            <w:vMerge/>
            <w:vAlign w:val="center"/>
          </w:tcPr>
          <w:p w:rsidR="004E274F" w:rsidRPr="00D25B19" w:rsidRDefault="004E274F" w:rsidP="000B2A3A">
            <w:pPr>
              <w:spacing w:line="276" w:lineRule="auto"/>
            </w:pPr>
          </w:p>
        </w:tc>
        <w:tc>
          <w:tcPr>
            <w:tcW w:w="531" w:type="pct"/>
          </w:tcPr>
          <w:p w:rsidR="004E274F" w:rsidRPr="00BA53E8" w:rsidRDefault="004E274F" w:rsidP="000B2A3A">
            <w:pPr>
              <w:spacing w:line="276" w:lineRule="auto"/>
              <w:jc w:val="center"/>
            </w:pPr>
            <w:r>
              <w:t>2027</w:t>
            </w:r>
          </w:p>
        </w:tc>
        <w:tc>
          <w:tcPr>
            <w:tcW w:w="883" w:type="pct"/>
          </w:tcPr>
          <w:p w:rsidR="004E274F" w:rsidRPr="00BA53E8" w:rsidRDefault="004E274F" w:rsidP="00B80A62">
            <w:pPr>
              <w:spacing w:line="276" w:lineRule="auto"/>
              <w:jc w:val="center"/>
            </w:pPr>
            <w:r w:rsidRPr="00BA53E8">
              <w:t>*</w:t>
            </w:r>
          </w:p>
        </w:tc>
        <w:tc>
          <w:tcPr>
            <w:tcW w:w="817" w:type="pct"/>
          </w:tcPr>
          <w:p w:rsidR="004E274F" w:rsidRPr="00BA53E8" w:rsidRDefault="004E274F" w:rsidP="00B80A62">
            <w:pPr>
              <w:spacing w:line="276" w:lineRule="auto"/>
              <w:jc w:val="center"/>
            </w:pPr>
            <w:r w:rsidRPr="00BA53E8">
              <w:t>*</w:t>
            </w:r>
          </w:p>
        </w:tc>
        <w:tc>
          <w:tcPr>
            <w:tcW w:w="940" w:type="pct"/>
          </w:tcPr>
          <w:p w:rsidR="004E274F" w:rsidRPr="00BA53E8" w:rsidRDefault="004E274F" w:rsidP="00B80A62">
            <w:pPr>
              <w:spacing w:line="276" w:lineRule="auto"/>
              <w:jc w:val="center"/>
            </w:pPr>
            <w:r w:rsidRPr="00BA53E8">
              <w:t>*</w:t>
            </w:r>
          </w:p>
        </w:tc>
        <w:tc>
          <w:tcPr>
            <w:tcW w:w="710" w:type="pct"/>
          </w:tcPr>
          <w:p w:rsidR="004E274F" w:rsidRPr="00BA53E8" w:rsidRDefault="004E274F" w:rsidP="00B80A62">
            <w:pPr>
              <w:spacing w:line="276" w:lineRule="auto"/>
              <w:jc w:val="center"/>
            </w:pPr>
            <w:r w:rsidRPr="00BA53E8">
              <w:t>*</w:t>
            </w:r>
          </w:p>
        </w:tc>
      </w:tr>
      <w:tr w:rsidR="004E274F" w:rsidRPr="00D25B19" w:rsidTr="001B4158">
        <w:trPr>
          <w:trHeight w:val="420"/>
        </w:trPr>
        <w:tc>
          <w:tcPr>
            <w:tcW w:w="1118" w:type="pct"/>
            <w:vMerge/>
            <w:vAlign w:val="center"/>
          </w:tcPr>
          <w:p w:rsidR="004E274F" w:rsidRPr="00D25B19" w:rsidRDefault="004E274F" w:rsidP="000B2A3A">
            <w:pPr>
              <w:spacing w:line="276" w:lineRule="auto"/>
            </w:pPr>
          </w:p>
        </w:tc>
        <w:tc>
          <w:tcPr>
            <w:tcW w:w="531" w:type="pct"/>
          </w:tcPr>
          <w:p w:rsidR="004E274F" w:rsidRPr="00BA53E8" w:rsidRDefault="004E274F" w:rsidP="000B2A3A">
            <w:pPr>
              <w:spacing w:line="276" w:lineRule="auto"/>
              <w:jc w:val="center"/>
            </w:pPr>
            <w:r>
              <w:t>2028</w:t>
            </w:r>
          </w:p>
        </w:tc>
        <w:tc>
          <w:tcPr>
            <w:tcW w:w="883" w:type="pct"/>
          </w:tcPr>
          <w:p w:rsidR="004E274F" w:rsidRPr="00BA53E8" w:rsidRDefault="004E274F" w:rsidP="00B80A62">
            <w:pPr>
              <w:spacing w:line="276" w:lineRule="auto"/>
              <w:jc w:val="center"/>
            </w:pPr>
            <w:r w:rsidRPr="00BA53E8">
              <w:t>*</w:t>
            </w:r>
          </w:p>
        </w:tc>
        <w:tc>
          <w:tcPr>
            <w:tcW w:w="817" w:type="pct"/>
          </w:tcPr>
          <w:p w:rsidR="004E274F" w:rsidRPr="00BA53E8" w:rsidRDefault="004E274F" w:rsidP="00B80A62">
            <w:pPr>
              <w:spacing w:line="276" w:lineRule="auto"/>
              <w:jc w:val="center"/>
            </w:pPr>
            <w:r w:rsidRPr="00BA53E8">
              <w:t>*</w:t>
            </w:r>
          </w:p>
        </w:tc>
        <w:tc>
          <w:tcPr>
            <w:tcW w:w="940" w:type="pct"/>
          </w:tcPr>
          <w:p w:rsidR="004E274F" w:rsidRPr="00BA53E8" w:rsidRDefault="004E274F" w:rsidP="00B80A62">
            <w:pPr>
              <w:spacing w:line="276" w:lineRule="auto"/>
              <w:jc w:val="center"/>
            </w:pPr>
            <w:r w:rsidRPr="00BA53E8">
              <w:t>*</w:t>
            </w:r>
          </w:p>
        </w:tc>
        <w:tc>
          <w:tcPr>
            <w:tcW w:w="710" w:type="pct"/>
          </w:tcPr>
          <w:p w:rsidR="004E274F" w:rsidRPr="00BA53E8" w:rsidRDefault="004E274F" w:rsidP="00B80A62">
            <w:pPr>
              <w:spacing w:line="276" w:lineRule="auto"/>
              <w:jc w:val="center"/>
            </w:pPr>
            <w:r w:rsidRPr="00BA53E8">
              <w:t>*</w:t>
            </w:r>
          </w:p>
        </w:tc>
      </w:tr>
      <w:tr w:rsidR="004E274F" w:rsidRPr="00D25B19" w:rsidTr="001B4158">
        <w:trPr>
          <w:trHeight w:val="420"/>
        </w:trPr>
        <w:tc>
          <w:tcPr>
            <w:tcW w:w="1118" w:type="pct"/>
            <w:vMerge/>
            <w:vAlign w:val="center"/>
          </w:tcPr>
          <w:p w:rsidR="004E274F" w:rsidRPr="00D25B19" w:rsidRDefault="004E274F" w:rsidP="000B2A3A">
            <w:pPr>
              <w:spacing w:line="276" w:lineRule="auto"/>
            </w:pPr>
          </w:p>
        </w:tc>
        <w:tc>
          <w:tcPr>
            <w:tcW w:w="531" w:type="pct"/>
          </w:tcPr>
          <w:p w:rsidR="004E274F" w:rsidRPr="00BA53E8" w:rsidRDefault="004E274F" w:rsidP="000B2A3A">
            <w:pPr>
              <w:spacing w:line="276" w:lineRule="auto"/>
              <w:jc w:val="center"/>
            </w:pPr>
            <w:r>
              <w:t>2029</w:t>
            </w:r>
          </w:p>
        </w:tc>
        <w:tc>
          <w:tcPr>
            <w:tcW w:w="883" w:type="pct"/>
          </w:tcPr>
          <w:p w:rsidR="004E274F" w:rsidRPr="00BA53E8" w:rsidRDefault="004E274F" w:rsidP="00B80A62">
            <w:pPr>
              <w:spacing w:line="276" w:lineRule="auto"/>
              <w:jc w:val="center"/>
            </w:pPr>
            <w:r w:rsidRPr="00BA53E8">
              <w:t>*</w:t>
            </w:r>
          </w:p>
        </w:tc>
        <w:tc>
          <w:tcPr>
            <w:tcW w:w="817" w:type="pct"/>
          </w:tcPr>
          <w:p w:rsidR="004E274F" w:rsidRPr="00BA53E8" w:rsidRDefault="004E274F" w:rsidP="00B80A62">
            <w:pPr>
              <w:spacing w:line="276" w:lineRule="auto"/>
              <w:jc w:val="center"/>
            </w:pPr>
            <w:r w:rsidRPr="00BA53E8">
              <w:t>*</w:t>
            </w:r>
          </w:p>
        </w:tc>
        <w:tc>
          <w:tcPr>
            <w:tcW w:w="940" w:type="pct"/>
          </w:tcPr>
          <w:p w:rsidR="004E274F" w:rsidRPr="00BA53E8" w:rsidRDefault="004E274F" w:rsidP="00B80A62">
            <w:pPr>
              <w:spacing w:line="276" w:lineRule="auto"/>
              <w:jc w:val="center"/>
            </w:pPr>
            <w:r w:rsidRPr="00BA53E8">
              <w:t>*</w:t>
            </w:r>
          </w:p>
        </w:tc>
        <w:tc>
          <w:tcPr>
            <w:tcW w:w="710" w:type="pct"/>
          </w:tcPr>
          <w:p w:rsidR="004E274F" w:rsidRPr="00BA53E8" w:rsidRDefault="004E274F" w:rsidP="00B80A62">
            <w:pPr>
              <w:spacing w:line="276" w:lineRule="auto"/>
              <w:jc w:val="center"/>
            </w:pPr>
            <w:r w:rsidRPr="00BA53E8">
              <w:t>*</w:t>
            </w:r>
          </w:p>
        </w:tc>
      </w:tr>
      <w:tr w:rsidR="004E274F" w:rsidRPr="00D25B19" w:rsidTr="001B4158">
        <w:trPr>
          <w:trHeight w:val="420"/>
        </w:trPr>
        <w:tc>
          <w:tcPr>
            <w:tcW w:w="1118" w:type="pct"/>
            <w:vMerge/>
            <w:vAlign w:val="center"/>
          </w:tcPr>
          <w:p w:rsidR="004E274F" w:rsidRPr="00D25B19" w:rsidRDefault="004E274F" w:rsidP="000B2A3A">
            <w:pPr>
              <w:spacing w:line="276" w:lineRule="auto"/>
            </w:pPr>
          </w:p>
        </w:tc>
        <w:tc>
          <w:tcPr>
            <w:tcW w:w="531" w:type="pct"/>
          </w:tcPr>
          <w:p w:rsidR="004E274F" w:rsidRPr="00BA53E8" w:rsidRDefault="004E274F" w:rsidP="000B2A3A">
            <w:pPr>
              <w:spacing w:line="276" w:lineRule="auto"/>
              <w:jc w:val="center"/>
            </w:pPr>
            <w:r>
              <w:t>2030</w:t>
            </w:r>
          </w:p>
        </w:tc>
        <w:tc>
          <w:tcPr>
            <w:tcW w:w="883" w:type="pct"/>
          </w:tcPr>
          <w:p w:rsidR="004E274F" w:rsidRPr="00BA53E8" w:rsidRDefault="004E274F" w:rsidP="00B80A62">
            <w:pPr>
              <w:spacing w:line="276" w:lineRule="auto"/>
              <w:jc w:val="center"/>
            </w:pPr>
            <w:r w:rsidRPr="00BA53E8">
              <w:t>*</w:t>
            </w:r>
          </w:p>
        </w:tc>
        <w:tc>
          <w:tcPr>
            <w:tcW w:w="817" w:type="pct"/>
          </w:tcPr>
          <w:p w:rsidR="004E274F" w:rsidRPr="00BA53E8" w:rsidRDefault="004E274F" w:rsidP="00B80A62">
            <w:pPr>
              <w:spacing w:line="276" w:lineRule="auto"/>
              <w:jc w:val="center"/>
            </w:pPr>
            <w:r w:rsidRPr="00BA53E8">
              <w:t>*</w:t>
            </w:r>
          </w:p>
        </w:tc>
        <w:tc>
          <w:tcPr>
            <w:tcW w:w="940" w:type="pct"/>
          </w:tcPr>
          <w:p w:rsidR="004E274F" w:rsidRPr="00BA53E8" w:rsidRDefault="004E274F" w:rsidP="00B80A62">
            <w:pPr>
              <w:spacing w:line="276" w:lineRule="auto"/>
              <w:jc w:val="center"/>
            </w:pPr>
            <w:r w:rsidRPr="00BA53E8">
              <w:t>*</w:t>
            </w:r>
          </w:p>
        </w:tc>
        <w:tc>
          <w:tcPr>
            <w:tcW w:w="710" w:type="pct"/>
          </w:tcPr>
          <w:p w:rsidR="004E274F" w:rsidRPr="00BA53E8" w:rsidRDefault="004E274F" w:rsidP="00B80A62">
            <w:pPr>
              <w:spacing w:line="276" w:lineRule="auto"/>
              <w:jc w:val="center"/>
            </w:pPr>
            <w:r w:rsidRPr="00BA53E8">
              <w:t>*</w:t>
            </w:r>
          </w:p>
        </w:tc>
      </w:tr>
      <w:tr w:rsidR="004E274F" w:rsidRPr="00D25B19" w:rsidTr="001B4158">
        <w:trPr>
          <w:trHeight w:val="420"/>
        </w:trPr>
        <w:tc>
          <w:tcPr>
            <w:tcW w:w="1118" w:type="pct"/>
            <w:vMerge/>
            <w:vAlign w:val="center"/>
          </w:tcPr>
          <w:p w:rsidR="004E274F" w:rsidRPr="00D25B19" w:rsidRDefault="004E274F" w:rsidP="000B2A3A">
            <w:pPr>
              <w:spacing w:line="276" w:lineRule="auto"/>
            </w:pPr>
          </w:p>
        </w:tc>
        <w:tc>
          <w:tcPr>
            <w:tcW w:w="531" w:type="pct"/>
          </w:tcPr>
          <w:p w:rsidR="004E274F" w:rsidRPr="00BA53E8" w:rsidRDefault="004E274F" w:rsidP="000B2A3A">
            <w:pPr>
              <w:spacing w:line="276" w:lineRule="auto"/>
              <w:jc w:val="center"/>
            </w:pPr>
            <w:r w:rsidRPr="00BA53E8">
              <w:t>Всего</w:t>
            </w:r>
          </w:p>
        </w:tc>
        <w:tc>
          <w:tcPr>
            <w:tcW w:w="883" w:type="pct"/>
          </w:tcPr>
          <w:p w:rsidR="004E274F" w:rsidRPr="00BA53E8" w:rsidRDefault="004E274F" w:rsidP="00B80A62">
            <w:pPr>
              <w:spacing w:line="276" w:lineRule="auto"/>
              <w:jc w:val="center"/>
            </w:pPr>
            <w:r w:rsidRPr="00BA53E8">
              <w:t>*</w:t>
            </w:r>
          </w:p>
        </w:tc>
        <w:tc>
          <w:tcPr>
            <w:tcW w:w="817" w:type="pct"/>
          </w:tcPr>
          <w:p w:rsidR="004E274F" w:rsidRPr="00BA53E8" w:rsidRDefault="004E274F" w:rsidP="00B80A62">
            <w:pPr>
              <w:spacing w:line="276" w:lineRule="auto"/>
              <w:jc w:val="center"/>
            </w:pPr>
            <w:r w:rsidRPr="00BA53E8">
              <w:t>*</w:t>
            </w:r>
          </w:p>
        </w:tc>
        <w:tc>
          <w:tcPr>
            <w:tcW w:w="940" w:type="pct"/>
          </w:tcPr>
          <w:p w:rsidR="004E274F" w:rsidRPr="00BA53E8" w:rsidRDefault="004E274F" w:rsidP="00B80A62">
            <w:pPr>
              <w:spacing w:line="276" w:lineRule="auto"/>
              <w:jc w:val="center"/>
            </w:pPr>
            <w:r w:rsidRPr="00BA53E8">
              <w:t>*</w:t>
            </w:r>
          </w:p>
        </w:tc>
        <w:tc>
          <w:tcPr>
            <w:tcW w:w="710" w:type="pct"/>
          </w:tcPr>
          <w:p w:rsidR="004E274F" w:rsidRPr="00BA53E8" w:rsidRDefault="004E274F" w:rsidP="00B80A62">
            <w:pPr>
              <w:spacing w:line="276" w:lineRule="auto"/>
              <w:jc w:val="center"/>
            </w:pPr>
            <w:r w:rsidRPr="00BA53E8">
              <w:t>*</w:t>
            </w:r>
          </w:p>
        </w:tc>
      </w:tr>
      <w:tr w:rsidR="00874A97" w:rsidRPr="00D25B19" w:rsidTr="002F7DF0">
        <w:trPr>
          <w:trHeight w:val="1655"/>
        </w:trPr>
        <w:tc>
          <w:tcPr>
            <w:tcW w:w="5000" w:type="pct"/>
            <w:gridSpan w:val="6"/>
            <w:vAlign w:val="center"/>
          </w:tcPr>
          <w:p w:rsidR="00874A97" w:rsidRPr="00BA53E8" w:rsidRDefault="00874A97" w:rsidP="002F7DF0">
            <w:pPr>
              <w:jc w:val="both"/>
            </w:pPr>
            <w:bookmarkStart w:id="12" w:name="_Hlk16606601"/>
            <w:r w:rsidRPr="006D3503">
              <w:rPr>
                <w:b/>
                <w:bCs/>
              </w:rPr>
              <w:t xml:space="preserve">* - </w:t>
            </w:r>
            <w:r w:rsidRPr="006D3503">
              <w:t>заполняется на основании решений общественной комиссии по развитию городской среды в целях подготовки к реализации муниципальной программы комплексного развития транспортной инфраструктуры</w:t>
            </w:r>
            <w:r w:rsidRPr="00E23EEF">
              <w:rPr>
                <w:color w:val="000000"/>
              </w:rPr>
              <w:t xml:space="preserve"> муниципального образования </w:t>
            </w:r>
            <w:r w:rsidR="00223BE5">
              <w:rPr>
                <w:color w:val="000000"/>
              </w:rPr>
              <w:t>Абанского</w:t>
            </w:r>
            <w:r>
              <w:rPr>
                <w:color w:val="000000"/>
              </w:rPr>
              <w:t xml:space="preserve"> района Красноярского края</w:t>
            </w:r>
            <w:r w:rsidRPr="006D3503">
              <w:t>, в соответствии со сметным расчетом и по итогам распределения субсидий из областного бюджета</w:t>
            </w:r>
            <w:r w:rsidRPr="00B27B92">
              <w:t xml:space="preserve"> </w:t>
            </w:r>
            <w:r>
              <w:rPr>
                <w:color w:val="000000"/>
              </w:rPr>
              <w:t>Красноярского края</w:t>
            </w:r>
            <w:r w:rsidRPr="00B27B92">
              <w:t>, путем внесения изменений в настоящее приложение.</w:t>
            </w:r>
            <w:bookmarkEnd w:id="12"/>
          </w:p>
        </w:tc>
      </w:tr>
    </w:tbl>
    <w:p w:rsidR="00D3649C" w:rsidRDefault="00D3649C" w:rsidP="008B186D">
      <w:pPr>
        <w:spacing w:line="276" w:lineRule="auto"/>
        <w:ind w:right="-32"/>
        <w:jc w:val="both"/>
        <w:rPr>
          <w:b/>
          <w:sz w:val="28"/>
          <w:szCs w:val="28"/>
        </w:rPr>
      </w:pPr>
    </w:p>
    <w:p w:rsidR="00816486" w:rsidRPr="00364A6E" w:rsidRDefault="00816486" w:rsidP="00FA61A4">
      <w:pPr>
        <w:pStyle w:val="2d"/>
        <w:numPr>
          <w:ilvl w:val="0"/>
          <w:numId w:val="46"/>
        </w:numPr>
        <w:ind w:left="0" w:firstLine="709"/>
      </w:pPr>
      <w:bookmarkStart w:id="13" w:name="_Toc44417935"/>
      <w:bookmarkStart w:id="14" w:name="_Toc44424055"/>
      <w:bookmarkStart w:id="15" w:name="_Toc49115663"/>
      <w:bookmarkStart w:id="16" w:name="_Toc49373424"/>
      <w:bookmarkStart w:id="17" w:name="_Toc50487003"/>
      <w:bookmarkStart w:id="18" w:name="_Toc51877086"/>
      <w:bookmarkStart w:id="19" w:name="_Toc54126550"/>
      <w:bookmarkEnd w:id="13"/>
      <w:bookmarkEnd w:id="14"/>
      <w:bookmarkEnd w:id="15"/>
      <w:bookmarkEnd w:id="16"/>
      <w:bookmarkEnd w:id="17"/>
      <w:bookmarkEnd w:id="18"/>
      <w:r w:rsidRPr="00364A6E">
        <w:t>Запланированные мероприятия по организации дорожного движения</w:t>
      </w:r>
      <w:bookmarkEnd w:id="19"/>
    </w:p>
    <w:p w:rsidR="00D12F81" w:rsidRPr="001E2299" w:rsidRDefault="00D12F81" w:rsidP="001E2299">
      <w:pPr>
        <w:rPr>
          <w:rFonts w:eastAsia="Calibri"/>
        </w:rPr>
      </w:pPr>
    </w:p>
    <w:p w:rsidR="00D039A7" w:rsidRPr="001F280A" w:rsidRDefault="00D12F81" w:rsidP="001F280A">
      <w:pPr>
        <w:pStyle w:val="3a"/>
      </w:pPr>
      <w:r w:rsidRPr="001F280A">
        <w:t xml:space="preserve">Таблица </w:t>
      </w:r>
      <w:r w:rsidR="00A373DD" w:rsidRPr="001F280A">
        <w:t>1</w:t>
      </w:r>
      <w:r w:rsidRPr="001F280A">
        <w:t xml:space="preserve"> – Программа мероприятий по развитию транспортной системы и оптимизации схемы организации дорожного движения на территории </w:t>
      </w:r>
      <w:r w:rsidR="00D039A7" w:rsidRPr="001F280A">
        <w:t xml:space="preserve">             </w:t>
      </w:r>
      <w:r w:rsidR="00DD09FC" w:rsidRPr="001F280A">
        <w:t xml:space="preserve"> Абанского района</w:t>
      </w:r>
    </w:p>
    <w:tbl>
      <w:tblPr>
        <w:tblW w:w="4903"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7395"/>
        <w:gridCol w:w="2132"/>
      </w:tblGrid>
      <w:tr w:rsidR="00BA53E8" w:rsidRPr="00BA53E8" w:rsidTr="00A373DD">
        <w:trPr>
          <w:trHeight w:val="412"/>
        </w:trPr>
        <w:tc>
          <w:tcPr>
            <w:tcW w:w="3881" w:type="pct"/>
            <w:shd w:val="clear" w:color="auto" w:fill="FFFFFF"/>
          </w:tcPr>
          <w:p w:rsidR="00D12F81" w:rsidRPr="00BA53E8" w:rsidRDefault="00D12F81" w:rsidP="000B2A3A">
            <w:pPr>
              <w:spacing w:line="276" w:lineRule="auto"/>
              <w:jc w:val="center"/>
            </w:pPr>
            <w:r w:rsidRPr="00BA53E8">
              <w:t>Наименование мероприятия</w:t>
            </w:r>
          </w:p>
        </w:tc>
        <w:tc>
          <w:tcPr>
            <w:tcW w:w="1119" w:type="pct"/>
            <w:shd w:val="clear" w:color="auto" w:fill="FFFFFF"/>
          </w:tcPr>
          <w:p w:rsidR="00D12F81" w:rsidRPr="00BA53E8" w:rsidRDefault="00D12F81" w:rsidP="000B2A3A">
            <w:pPr>
              <w:spacing w:line="276" w:lineRule="auto"/>
              <w:jc w:val="center"/>
            </w:pPr>
            <w:r w:rsidRPr="00BA53E8">
              <w:t>Сроки реализации</w:t>
            </w:r>
          </w:p>
        </w:tc>
      </w:tr>
      <w:tr w:rsidR="00BA53E8" w:rsidRPr="00BA53E8" w:rsidTr="00A373DD">
        <w:trPr>
          <w:trHeight w:val="412"/>
        </w:trPr>
        <w:tc>
          <w:tcPr>
            <w:tcW w:w="3881" w:type="pct"/>
            <w:shd w:val="clear" w:color="auto" w:fill="FFFFFF"/>
          </w:tcPr>
          <w:p w:rsidR="00D12F81" w:rsidRPr="00BA53E8" w:rsidRDefault="00D12F81" w:rsidP="000B2A3A">
            <w:pPr>
              <w:spacing w:line="276" w:lineRule="auto"/>
              <w:jc w:val="center"/>
            </w:pPr>
            <w:r w:rsidRPr="00BA53E8">
              <w:t>1</w:t>
            </w:r>
          </w:p>
        </w:tc>
        <w:tc>
          <w:tcPr>
            <w:tcW w:w="1119" w:type="pct"/>
            <w:shd w:val="clear" w:color="auto" w:fill="FFFFFF"/>
          </w:tcPr>
          <w:p w:rsidR="00D12F81" w:rsidRPr="00BA53E8" w:rsidRDefault="00D12F81" w:rsidP="000B2A3A">
            <w:pPr>
              <w:spacing w:line="276" w:lineRule="auto"/>
              <w:jc w:val="center"/>
            </w:pPr>
            <w:r w:rsidRPr="00BA53E8">
              <w:t>2</w:t>
            </w:r>
          </w:p>
        </w:tc>
      </w:tr>
      <w:tr w:rsidR="00BA53E8" w:rsidRPr="00BA53E8" w:rsidTr="00A373DD">
        <w:trPr>
          <w:trHeight w:val="412"/>
        </w:trPr>
        <w:tc>
          <w:tcPr>
            <w:tcW w:w="5000" w:type="pct"/>
            <w:gridSpan w:val="2"/>
            <w:shd w:val="clear" w:color="auto" w:fill="FFFFFF"/>
          </w:tcPr>
          <w:p w:rsidR="00D12F81" w:rsidRPr="00BA53E8" w:rsidRDefault="00D12F81" w:rsidP="000B2A3A">
            <w:pPr>
              <w:spacing w:line="276" w:lineRule="auto"/>
              <w:ind w:left="299"/>
              <w:jc w:val="both"/>
              <w:rPr>
                <w:b/>
              </w:rPr>
            </w:pPr>
            <w:r w:rsidRPr="00BA53E8">
              <w:rPr>
                <w:b/>
              </w:rPr>
              <w:t>Мероприятия по разделению движения транспортных средств на однородные группы в зависимости от категорий транспортных средств, скорости и направления движения, распределение их по времени движения</w:t>
            </w:r>
          </w:p>
        </w:tc>
      </w:tr>
      <w:tr w:rsidR="00BA53E8" w:rsidRPr="00BA53E8" w:rsidTr="00A373DD">
        <w:trPr>
          <w:trHeight w:val="412"/>
        </w:trPr>
        <w:tc>
          <w:tcPr>
            <w:tcW w:w="3881" w:type="pct"/>
            <w:shd w:val="clear" w:color="auto" w:fill="FFFFFF"/>
          </w:tcPr>
          <w:p w:rsidR="00D12F81" w:rsidRPr="00BA53E8" w:rsidRDefault="00AA4046" w:rsidP="000B2A3A">
            <w:pPr>
              <w:spacing w:line="276" w:lineRule="auto"/>
              <w:ind w:left="299"/>
              <w:jc w:val="both"/>
              <w:rPr>
                <w:b/>
              </w:rPr>
            </w:pPr>
            <w:r w:rsidRPr="00BA53E8">
              <w:t>Не запланированы</w:t>
            </w:r>
          </w:p>
        </w:tc>
        <w:tc>
          <w:tcPr>
            <w:tcW w:w="1119" w:type="pct"/>
            <w:shd w:val="clear" w:color="auto" w:fill="FFFFFF"/>
          </w:tcPr>
          <w:p w:rsidR="00D12F81" w:rsidRPr="00BA53E8" w:rsidRDefault="00505D97" w:rsidP="000B2A3A">
            <w:pPr>
              <w:spacing w:line="276" w:lineRule="auto"/>
              <w:ind w:left="299"/>
              <w:jc w:val="center"/>
              <w:rPr>
                <w:b/>
              </w:rPr>
            </w:pPr>
            <w:r w:rsidRPr="00BA53E8">
              <w:rPr>
                <w:b/>
              </w:rPr>
              <w:t>-</w:t>
            </w:r>
          </w:p>
        </w:tc>
      </w:tr>
      <w:tr w:rsidR="00BA53E8" w:rsidRPr="00BA53E8" w:rsidTr="00A373DD">
        <w:trPr>
          <w:trHeight w:val="412"/>
        </w:trPr>
        <w:tc>
          <w:tcPr>
            <w:tcW w:w="5000" w:type="pct"/>
            <w:gridSpan w:val="2"/>
            <w:shd w:val="clear" w:color="auto" w:fill="FFFFFF"/>
          </w:tcPr>
          <w:p w:rsidR="00D12F81" w:rsidRPr="00BA53E8" w:rsidRDefault="00D12F81" w:rsidP="000B2A3A">
            <w:pPr>
              <w:spacing w:line="276" w:lineRule="auto"/>
              <w:ind w:left="299"/>
              <w:jc w:val="both"/>
              <w:rPr>
                <w:b/>
              </w:rPr>
            </w:pPr>
            <w:r w:rsidRPr="00BA53E8">
              <w:rPr>
                <w:b/>
              </w:rPr>
              <w:t>Мероприятия по повышению пропускной способности дорог, в том числе посредством устранения условий, способствующих созданию помех для дорожного движения или создающих угрозу его безопасности, формированию кольцевых пересечений и примыканий дорог, реконструкции перекрестков и строительства транспортных развязок</w:t>
            </w:r>
          </w:p>
        </w:tc>
      </w:tr>
      <w:tr w:rsidR="00BA53E8" w:rsidRPr="00BA53E8" w:rsidTr="00A373DD">
        <w:trPr>
          <w:trHeight w:val="412"/>
        </w:trPr>
        <w:tc>
          <w:tcPr>
            <w:tcW w:w="3881" w:type="pct"/>
            <w:shd w:val="clear" w:color="auto" w:fill="FFFFFF"/>
          </w:tcPr>
          <w:p w:rsidR="001E2299" w:rsidRPr="00BA53E8" w:rsidRDefault="001E2299" w:rsidP="00FA61A4">
            <w:pPr>
              <w:pStyle w:val="2a"/>
              <w:numPr>
                <w:ilvl w:val="0"/>
                <w:numId w:val="39"/>
              </w:numPr>
              <w:shd w:val="clear" w:color="auto" w:fill="auto"/>
              <w:spacing w:before="0" w:after="0" w:line="276" w:lineRule="auto"/>
              <w:ind w:right="71"/>
              <w:jc w:val="both"/>
              <w:rPr>
                <w:b w:val="0"/>
                <w:sz w:val="24"/>
                <w:szCs w:val="24"/>
              </w:rPr>
            </w:pPr>
            <w:r w:rsidRPr="00BA53E8">
              <w:rPr>
                <w:b w:val="0"/>
                <w:sz w:val="24"/>
                <w:szCs w:val="24"/>
              </w:rPr>
              <w:t>обеспечение видимости на подъездах к пересечениям;</w:t>
            </w:r>
          </w:p>
          <w:p w:rsidR="001E2299" w:rsidRPr="00BA53E8" w:rsidRDefault="001E2299" w:rsidP="00FA61A4">
            <w:pPr>
              <w:pStyle w:val="2a"/>
              <w:numPr>
                <w:ilvl w:val="0"/>
                <w:numId w:val="39"/>
              </w:numPr>
              <w:shd w:val="clear" w:color="auto" w:fill="auto"/>
              <w:spacing w:before="0" w:after="0" w:line="276" w:lineRule="auto"/>
              <w:ind w:right="71"/>
              <w:jc w:val="both"/>
              <w:rPr>
                <w:b w:val="0"/>
                <w:sz w:val="24"/>
                <w:szCs w:val="24"/>
              </w:rPr>
            </w:pPr>
            <w:r w:rsidRPr="00BA53E8">
              <w:rPr>
                <w:b w:val="0"/>
                <w:sz w:val="24"/>
                <w:szCs w:val="24"/>
              </w:rPr>
              <w:t>замена нерегулируемых пересечений на саморегулируемые кольцевые пересечения;</w:t>
            </w:r>
          </w:p>
          <w:p w:rsidR="00D12F81" w:rsidRPr="00BA53E8" w:rsidRDefault="001E2299" w:rsidP="00FA61A4">
            <w:pPr>
              <w:pStyle w:val="2a"/>
              <w:numPr>
                <w:ilvl w:val="0"/>
                <w:numId w:val="39"/>
              </w:numPr>
              <w:shd w:val="clear" w:color="auto" w:fill="auto"/>
              <w:spacing w:before="0" w:after="0" w:line="276" w:lineRule="auto"/>
              <w:ind w:right="71"/>
              <w:jc w:val="both"/>
            </w:pPr>
            <w:r w:rsidRPr="00BA53E8">
              <w:rPr>
                <w:b w:val="0"/>
                <w:sz w:val="24"/>
                <w:szCs w:val="24"/>
              </w:rPr>
              <w:t>организация переходно-скоростных полос</w:t>
            </w:r>
          </w:p>
        </w:tc>
        <w:tc>
          <w:tcPr>
            <w:tcW w:w="1119" w:type="pct"/>
            <w:shd w:val="clear" w:color="auto" w:fill="FFFFFF"/>
          </w:tcPr>
          <w:p w:rsidR="00D12F81" w:rsidRPr="007A6D0B" w:rsidRDefault="007A6D0B" w:rsidP="00DD09FC">
            <w:pPr>
              <w:spacing w:line="276" w:lineRule="auto"/>
              <w:ind w:left="299"/>
              <w:jc w:val="center"/>
            </w:pPr>
            <w:r w:rsidRPr="007A6D0B">
              <w:t>2030</w:t>
            </w:r>
          </w:p>
        </w:tc>
      </w:tr>
      <w:tr w:rsidR="00BA53E8" w:rsidRPr="00057947" w:rsidTr="007A6D0B">
        <w:trPr>
          <w:trHeight w:val="206"/>
        </w:trPr>
        <w:tc>
          <w:tcPr>
            <w:tcW w:w="5000" w:type="pct"/>
            <w:gridSpan w:val="2"/>
            <w:shd w:val="clear" w:color="auto" w:fill="FFFFFF"/>
          </w:tcPr>
          <w:p w:rsidR="00D12F81" w:rsidRPr="007C109C" w:rsidRDefault="00D12F81" w:rsidP="000B2A3A">
            <w:pPr>
              <w:spacing w:line="276" w:lineRule="auto"/>
              <w:ind w:left="299"/>
              <w:jc w:val="both"/>
              <w:rPr>
                <w:b/>
              </w:rPr>
            </w:pPr>
            <w:r w:rsidRPr="007C109C">
              <w:rPr>
                <w:b/>
              </w:rPr>
              <w:t>Мероприятия по оптимизации светофорного регулирования, управлению светофорными объектами, включая адаптивное управление</w:t>
            </w:r>
          </w:p>
        </w:tc>
      </w:tr>
      <w:tr w:rsidR="00057947" w:rsidRPr="00BA53E8" w:rsidTr="00A373DD">
        <w:trPr>
          <w:trHeight w:val="412"/>
        </w:trPr>
        <w:tc>
          <w:tcPr>
            <w:tcW w:w="3881" w:type="pct"/>
            <w:shd w:val="clear" w:color="auto" w:fill="FFFFFF"/>
          </w:tcPr>
          <w:p w:rsidR="00CA2511" w:rsidRPr="007C109C" w:rsidRDefault="007C109C" w:rsidP="00A935D6">
            <w:pPr>
              <w:shd w:val="clear" w:color="auto" w:fill="FFFFFF"/>
              <w:rPr>
                <w:rFonts w:ascii="yandex-sans" w:hAnsi="yandex-sans"/>
                <w:color w:val="000000"/>
                <w:sz w:val="23"/>
                <w:szCs w:val="23"/>
              </w:rPr>
            </w:pPr>
            <w:r w:rsidRPr="007C109C">
              <w:rPr>
                <w:rFonts w:ascii="yandex-sans" w:hAnsi="yandex-sans"/>
                <w:color w:val="000000"/>
                <w:sz w:val="23"/>
                <w:szCs w:val="23"/>
              </w:rPr>
              <w:t>Устройство регулируемог</w:t>
            </w:r>
            <w:r w:rsidRPr="007C109C">
              <w:rPr>
                <w:rFonts w:ascii="yandex-sans" w:hAnsi="yandex-sans" w:hint="eastAsia"/>
                <w:color w:val="000000"/>
                <w:sz w:val="23"/>
                <w:szCs w:val="23"/>
              </w:rPr>
              <w:t>о</w:t>
            </w:r>
            <w:r w:rsidRPr="007C109C">
              <w:rPr>
                <w:rFonts w:ascii="yandex-sans" w:hAnsi="yandex-sans"/>
                <w:color w:val="000000"/>
                <w:sz w:val="23"/>
                <w:szCs w:val="23"/>
              </w:rPr>
              <w:t xml:space="preserve"> пересечения на </w:t>
            </w:r>
            <w:r w:rsidR="00057947" w:rsidRPr="007C109C">
              <w:rPr>
                <w:rFonts w:ascii="yandex-sans" w:hAnsi="yandex-sans"/>
                <w:color w:val="000000"/>
                <w:sz w:val="23"/>
                <w:szCs w:val="23"/>
              </w:rPr>
              <w:t>перекрестке ул. Пионерская и ул. Кирова в п. Абан.</w:t>
            </w:r>
          </w:p>
        </w:tc>
        <w:tc>
          <w:tcPr>
            <w:tcW w:w="1119" w:type="pct"/>
            <w:shd w:val="clear" w:color="auto" w:fill="FFFFFF"/>
          </w:tcPr>
          <w:p w:rsidR="00057947" w:rsidRPr="007C109C" w:rsidRDefault="00057947" w:rsidP="007C109C">
            <w:pPr>
              <w:spacing w:line="276" w:lineRule="auto"/>
              <w:ind w:left="299"/>
              <w:jc w:val="center"/>
              <w:rPr>
                <w:b/>
              </w:rPr>
            </w:pPr>
          </w:p>
        </w:tc>
      </w:tr>
      <w:tr w:rsidR="00BA53E8" w:rsidRPr="00BA53E8" w:rsidTr="00A373DD">
        <w:trPr>
          <w:trHeight w:val="412"/>
        </w:trPr>
        <w:tc>
          <w:tcPr>
            <w:tcW w:w="5000" w:type="pct"/>
            <w:gridSpan w:val="2"/>
            <w:shd w:val="clear" w:color="auto" w:fill="FFFFFF"/>
          </w:tcPr>
          <w:p w:rsidR="00D12F81" w:rsidRPr="00BA53E8" w:rsidRDefault="00D12F81" w:rsidP="000B2A3A">
            <w:pPr>
              <w:spacing w:line="276" w:lineRule="auto"/>
              <w:ind w:left="299"/>
              <w:jc w:val="both"/>
              <w:rPr>
                <w:b/>
              </w:rPr>
            </w:pPr>
            <w:r w:rsidRPr="00BA53E8">
              <w:rPr>
                <w:b/>
              </w:rPr>
              <w:t>Мероприятия по согласованию (координации) работы светофорных объектов (светофоров) в границах территорий, определенных в документации по организации дорожного движения</w:t>
            </w:r>
          </w:p>
        </w:tc>
      </w:tr>
      <w:tr w:rsidR="00BA53E8" w:rsidRPr="00BA53E8" w:rsidTr="00A373DD">
        <w:trPr>
          <w:trHeight w:val="412"/>
        </w:trPr>
        <w:tc>
          <w:tcPr>
            <w:tcW w:w="3881" w:type="pct"/>
            <w:shd w:val="clear" w:color="auto" w:fill="FFFFFF"/>
          </w:tcPr>
          <w:p w:rsidR="00D12F81" w:rsidRPr="00BA53E8" w:rsidRDefault="00AA4046" w:rsidP="000B2A3A">
            <w:pPr>
              <w:spacing w:line="276" w:lineRule="auto"/>
              <w:ind w:left="299"/>
              <w:jc w:val="both"/>
              <w:rPr>
                <w:b/>
              </w:rPr>
            </w:pPr>
            <w:r w:rsidRPr="00BA53E8">
              <w:t>Не запланированы</w:t>
            </w:r>
          </w:p>
        </w:tc>
        <w:tc>
          <w:tcPr>
            <w:tcW w:w="1119" w:type="pct"/>
            <w:shd w:val="clear" w:color="auto" w:fill="FFFFFF"/>
          </w:tcPr>
          <w:p w:rsidR="00D12F81" w:rsidRPr="00BA53E8" w:rsidRDefault="00505D97" w:rsidP="000B2A3A">
            <w:pPr>
              <w:spacing w:line="276" w:lineRule="auto"/>
              <w:ind w:left="44"/>
              <w:jc w:val="center"/>
              <w:rPr>
                <w:b/>
              </w:rPr>
            </w:pPr>
            <w:r w:rsidRPr="00BA53E8">
              <w:rPr>
                <w:b/>
              </w:rPr>
              <w:t>-</w:t>
            </w:r>
          </w:p>
        </w:tc>
      </w:tr>
      <w:tr w:rsidR="00BA53E8" w:rsidRPr="00BA53E8" w:rsidTr="00A373DD">
        <w:trPr>
          <w:trHeight w:val="412"/>
        </w:trPr>
        <w:tc>
          <w:tcPr>
            <w:tcW w:w="5000" w:type="pct"/>
            <w:gridSpan w:val="2"/>
            <w:shd w:val="clear" w:color="auto" w:fill="FFFFFF"/>
          </w:tcPr>
          <w:p w:rsidR="00D12F81" w:rsidRPr="00BA53E8" w:rsidRDefault="00D12F81" w:rsidP="000B2A3A">
            <w:pPr>
              <w:spacing w:line="276" w:lineRule="auto"/>
              <w:ind w:left="299"/>
              <w:jc w:val="both"/>
              <w:rPr>
                <w:b/>
              </w:rPr>
            </w:pPr>
            <w:r w:rsidRPr="00BA53E8">
              <w:rPr>
                <w:b/>
              </w:rPr>
              <w:t xml:space="preserve">Мероприятия по развитию инфраструктуры в целях обеспечения движения </w:t>
            </w:r>
            <w:r w:rsidRPr="00BA53E8">
              <w:rPr>
                <w:b/>
              </w:rPr>
              <w:lastRenderedPageBreak/>
              <w:t>пешеходов и велосипедистов, в том числе строительству и обустройству пешеходных переходов</w:t>
            </w:r>
          </w:p>
        </w:tc>
      </w:tr>
      <w:tr w:rsidR="00BA53E8" w:rsidRPr="00BA53E8" w:rsidTr="00A373DD">
        <w:trPr>
          <w:trHeight w:val="412"/>
        </w:trPr>
        <w:tc>
          <w:tcPr>
            <w:tcW w:w="3881" w:type="pct"/>
            <w:shd w:val="clear" w:color="auto" w:fill="FFFFFF"/>
          </w:tcPr>
          <w:p w:rsidR="00D12F81" w:rsidRPr="00BA53E8" w:rsidRDefault="00BA53E8" w:rsidP="00D3649C">
            <w:pPr>
              <w:pStyle w:val="2a"/>
              <w:shd w:val="clear" w:color="auto" w:fill="auto"/>
              <w:spacing w:before="0" w:after="0" w:line="276" w:lineRule="auto"/>
              <w:ind w:left="720" w:right="71"/>
              <w:jc w:val="both"/>
              <w:rPr>
                <w:b w:val="0"/>
                <w:sz w:val="24"/>
                <w:szCs w:val="24"/>
              </w:rPr>
            </w:pPr>
            <w:r w:rsidRPr="00BA53E8">
              <w:rPr>
                <w:b w:val="0"/>
              </w:rPr>
              <w:lastRenderedPageBreak/>
              <w:t>Не запланированы</w:t>
            </w:r>
            <w:r w:rsidRPr="00BA53E8">
              <w:rPr>
                <w:b w:val="0"/>
                <w:sz w:val="24"/>
                <w:szCs w:val="24"/>
              </w:rPr>
              <w:t xml:space="preserve"> </w:t>
            </w:r>
          </w:p>
        </w:tc>
        <w:tc>
          <w:tcPr>
            <w:tcW w:w="1119" w:type="pct"/>
            <w:shd w:val="clear" w:color="auto" w:fill="FFFFFF"/>
          </w:tcPr>
          <w:p w:rsidR="00D12F81" w:rsidRPr="00BA53E8" w:rsidRDefault="00D3649C" w:rsidP="00DD09FC">
            <w:pPr>
              <w:spacing w:line="276" w:lineRule="auto"/>
              <w:jc w:val="center"/>
              <w:rPr>
                <w:b/>
              </w:rPr>
            </w:pPr>
            <w:r w:rsidRPr="00BA53E8">
              <w:rPr>
                <w:b/>
              </w:rPr>
              <w:t>-</w:t>
            </w:r>
          </w:p>
        </w:tc>
      </w:tr>
      <w:tr w:rsidR="00BA53E8" w:rsidRPr="00BA53E8" w:rsidTr="00A373DD">
        <w:trPr>
          <w:trHeight w:val="412"/>
        </w:trPr>
        <w:tc>
          <w:tcPr>
            <w:tcW w:w="5000" w:type="pct"/>
            <w:gridSpan w:val="2"/>
            <w:shd w:val="clear" w:color="auto" w:fill="FFFFFF"/>
          </w:tcPr>
          <w:p w:rsidR="00D12F81" w:rsidRPr="00BA53E8" w:rsidRDefault="00D12F81" w:rsidP="000B2A3A">
            <w:pPr>
              <w:spacing w:line="276" w:lineRule="auto"/>
              <w:ind w:left="299"/>
              <w:jc w:val="both"/>
              <w:rPr>
                <w:b/>
              </w:rPr>
            </w:pPr>
            <w:r w:rsidRPr="00BA53E8">
              <w:rPr>
                <w:b/>
              </w:rPr>
              <w:t>Мероприятия по введению приоритета в движении маршрутных транспортных средств</w:t>
            </w:r>
          </w:p>
        </w:tc>
      </w:tr>
      <w:tr w:rsidR="00BA53E8" w:rsidRPr="00BA53E8" w:rsidTr="00A373DD">
        <w:trPr>
          <w:trHeight w:val="377"/>
        </w:trPr>
        <w:tc>
          <w:tcPr>
            <w:tcW w:w="3881" w:type="pct"/>
            <w:shd w:val="clear" w:color="auto" w:fill="FFFFFF"/>
          </w:tcPr>
          <w:p w:rsidR="00D12F81" w:rsidRPr="00BA53E8" w:rsidRDefault="00D12F81" w:rsidP="00BA53E8">
            <w:pPr>
              <w:spacing w:line="276" w:lineRule="auto"/>
            </w:pPr>
            <w:r w:rsidRPr="00BA53E8">
              <w:t xml:space="preserve">Установка дорожных знаков </w:t>
            </w:r>
            <w:r w:rsidR="00BA53E8" w:rsidRPr="00BA53E8">
              <w:t>улично-дорожной сети</w:t>
            </w:r>
          </w:p>
        </w:tc>
        <w:tc>
          <w:tcPr>
            <w:tcW w:w="1119" w:type="pct"/>
            <w:shd w:val="clear" w:color="auto" w:fill="FFFFFF"/>
          </w:tcPr>
          <w:p w:rsidR="00D12F81" w:rsidRPr="00E23714" w:rsidRDefault="00D12F81" w:rsidP="00791C6F">
            <w:pPr>
              <w:spacing w:line="276" w:lineRule="auto"/>
              <w:jc w:val="center"/>
              <w:rPr>
                <w:b/>
              </w:rPr>
            </w:pPr>
            <w:r w:rsidRPr="00E23714">
              <w:rPr>
                <w:b/>
              </w:rPr>
              <w:t>20</w:t>
            </w:r>
            <w:r w:rsidR="00223BE5">
              <w:rPr>
                <w:b/>
              </w:rPr>
              <w:t>20</w:t>
            </w:r>
            <w:r w:rsidRPr="00E23714">
              <w:rPr>
                <w:b/>
              </w:rPr>
              <w:t>-202</w:t>
            </w:r>
            <w:r w:rsidR="00791C6F">
              <w:rPr>
                <w:b/>
              </w:rPr>
              <w:t>5</w:t>
            </w:r>
          </w:p>
        </w:tc>
      </w:tr>
      <w:tr w:rsidR="00BA53E8" w:rsidRPr="00BA53E8" w:rsidTr="00A373DD">
        <w:trPr>
          <w:trHeight w:val="412"/>
        </w:trPr>
        <w:tc>
          <w:tcPr>
            <w:tcW w:w="3881" w:type="pct"/>
            <w:shd w:val="clear" w:color="auto" w:fill="FFFFFF"/>
          </w:tcPr>
          <w:p w:rsidR="00753AAB" w:rsidRPr="00BA53E8" w:rsidRDefault="00753AAB" w:rsidP="00753AAB">
            <w:pPr>
              <w:spacing w:line="276" w:lineRule="auto"/>
            </w:pPr>
            <w:r w:rsidRPr="00BA53E8">
              <w:t>Организация освещения на остановках общественного транспорта</w:t>
            </w:r>
          </w:p>
        </w:tc>
        <w:tc>
          <w:tcPr>
            <w:tcW w:w="1119" w:type="pct"/>
            <w:shd w:val="clear" w:color="auto" w:fill="FFFFFF"/>
          </w:tcPr>
          <w:p w:rsidR="00753AAB" w:rsidRPr="00E23714" w:rsidRDefault="00753AAB" w:rsidP="00223BE5">
            <w:pPr>
              <w:jc w:val="center"/>
            </w:pPr>
            <w:r w:rsidRPr="00E23714">
              <w:rPr>
                <w:b/>
              </w:rPr>
              <w:t>20</w:t>
            </w:r>
            <w:r w:rsidR="00223BE5">
              <w:rPr>
                <w:b/>
              </w:rPr>
              <w:t>20</w:t>
            </w:r>
            <w:r w:rsidRPr="00E23714">
              <w:rPr>
                <w:b/>
              </w:rPr>
              <w:t>-202</w:t>
            </w:r>
            <w:r w:rsidR="00791C6F">
              <w:rPr>
                <w:b/>
              </w:rPr>
              <w:t>5</w:t>
            </w:r>
          </w:p>
        </w:tc>
      </w:tr>
      <w:tr w:rsidR="00BA53E8" w:rsidRPr="00BA53E8" w:rsidTr="00A373DD">
        <w:trPr>
          <w:trHeight w:val="412"/>
        </w:trPr>
        <w:tc>
          <w:tcPr>
            <w:tcW w:w="5000" w:type="pct"/>
            <w:gridSpan w:val="2"/>
            <w:shd w:val="clear" w:color="auto" w:fill="FFFFFF"/>
          </w:tcPr>
          <w:p w:rsidR="00D12F81" w:rsidRPr="00BA53E8" w:rsidRDefault="00D12F81" w:rsidP="000B2A3A">
            <w:pPr>
              <w:spacing w:line="276" w:lineRule="auto"/>
              <w:ind w:left="299"/>
              <w:jc w:val="both"/>
              <w:rPr>
                <w:b/>
              </w:rPr>
            </w:pPr>
            <w:r w:rsidRPr="00BA53E8">
              <w:rPr>
                <w:b/>
              </w:rPr>
              <w:t xml:space="preserve">Мероприятия по развитию парковочного пространства </w:t>
            </w:r>
          </w:p>
        </w:tc>
      </w:tr>
      <w:tr w:rsidR="00BA53E8" w:rsidRPr="00BA53E8" w:rsidTr="00A373DD">
        <w:trPr>
          <w:trHeight w:val="412"/>
        </w:trPr>
        <w:tc>
          <w:tcPr>
            <w:tcW w:w="3881" w:type="pct"/>
            <w:shd w:val="clear" w:color="auto" w:fill="FFFFFF"/>
          </w:tcPr>
          <w:p w:rsidR="00BA3B9C" w:rsidRPr="00BA53E8" w:rsidRDefault="00BA3B9C" w:rsidP="001E2299">
            <w:pPr>
              <w:pStyle w:val="af5"/>
              <w:tabs>
                <w:tab w:val="left" w:pos="1096"/>
              </w:tabs>
              <w:kinsoku w:val="0"/>
              <w:overflowPunct w:val="0"/>
              <w:spacing w:line="276" w:lineRule="auto"/>
              <w:ind w:left="63" w:firstLine="0"/>
              <w:jc w:val="both"/>
              <w:rPr>
                <w:sz w:val="24"/>
                <w:szCs w:val="24"/>
              </w:rPr>
            </w:pPr>
            <w:r w:rsidRPr="00BA53E8">
              <w:rPr>
                <w:sz w:val="24"/>
                <w:szCs w:val="24"/>
              </w:rPr>
              <w:t xml:space="preserve">Ремонт проездов, подъездов на территории </w:t>
            </w:r>
            <w:r w:rsidR="00BA53E8" w:rsidRPr="00BA53E8">
              <w:rPr>
                <w:sz w:val="24"/>
                <w:szCs w:val="24"/>
              </w:rPr>
              <w:t>малоэтажных домов</w:t>
            </w:r>
            <w:r w:rsidRPr="00BA53E8">
              <w:rPr>
                <w:sz w:val="24"/>
                <w:szCs w:val="24"/>
              </w:rPr>
              <w:t>;</w:t>
            </w:r>
          </w:p>
        </w:tc>
        <w:tc>
          <w:tcPr>
            <w:tcW w:w="1119" w:type="pct"/>
            <w:shd w:val="clear" w:color="auto" w:fill="FFFFFF"/>
          </w:tcPr>
          <w:p w:rsidR="00BA3B9C" w:rsidRPr="00BA53E8" w:rsidRDefault="00753AAB" w:rsidP="00791C6F">
            <w:pPr>
              <w:spacing w:line="276" w:lineRule="auto"/>
              <w:ind w:left="299"/>
              <w:rPr>
                <w:b/>
              </w:rPr>
            </w:pPr>
            <w:r w:rsidRPr="00BA53E8">
              <w:rPr>
                <w:b/>
              </w:rPr>
              <w:t>20</w:t>
            </w:r>
            <w:r w:rsidR="00223BE5">
              <w:rPr>
                <w:b/>
              </w:rPr>
              <w:t>20</w:t>
            </w:r>
            <w:r w:rsidRPr="00BA53E8">
              <w:rPr>
                <w:b/>
              </w:rPr>
              <w:t>-20</w:t>
            </w:r>
            <w:r w:rsidR="00791C6F">
              <w:rPr>
                <w:b/>
              </w:rPr>
              <w:t>30</w:t>
            </w:r>
          </w:p>
        </w:tc>
      </w:tr>
      <w:tr w:rsidR="00BA53E8" w:rsidRPr="00BA53E8" w:rsidTr="00A373DD">
        <w:trPr>
          <w:trHeight w:val="412"/>
        </w:trPr>
        <w:tc>
          <w:tcPr>
            <w:tcW w:w="3881" w:type="pct"/>
            <w:shd w:val="clear" w:color="auto" w:fill="FFFFFF"/>
          </w:tcPr>
          <w:p w:rsidR="00BA3B9C" w:rsidRPr="00BA53E8" w:rsidRDefault="00223BE5" w:rsidP="00DD09FC">
            <w:pPr>
              <w:tabs>
                <w:tab w:val="left" w:pos="1096"/>
              </w:tabs>
              <w:spacing w:line="276" w:lineRule="auto"/>
              <w:jc w:val="both"/>
            </w:pPr>
            <w:r>
              <w:t>Обустройство территории около</w:t>
            </w:r>
            <w:r w:rsidR="00FB14C1" w:rsidRPr="00BA53E8">
              <w:t xml:space="preserve"> </w:t>
            </w:r>
            <w:r w:rsidR="00DD09FC" w:rsidRPr="00BA53E8">
              <w:t>стадиона по ул. Сосновая</w:t>
            </w:r>
            <w:r w:rsidR="00AB1F6C" w:rsidRPr="00BA53E8">
              <w:t xml:space="preserve"> </w:t>
            </w:r>
            <w:r w:rsidR="00DD09FC" w:rsidRPr="00BA53E8">
              <w:t>1, п.Абан</w:t>
            </w:r>
          </w:p>
        </w:tc>
        <w:tc>
          <w:tcPr>
            <w:tcW w:w="1119" w:type="pct"/>
            <w:shd w:val="clear" w:color="auto" w:fill="FFFFFF"/>
          </w:tcPr>
          <w:p w:rsidR="00BA3B9C" w:rsidRPr="00BA53E8" w:rsidRDefault="00753AAB" w:rsidP="00791C6F">
            <w:pPr>
              <w:spacing w:line="276" w:lineRule="auto"/>
              <w:ind w:left="299"/>
              <w:jc w:val="both"/>
              <w:rPr>
                <w:b/>
              </w:rPr>
            </w:pPr>
            <w:r w:rsidRPr="00BA53E8">
              <w:rPr>
                <w:b/>
              </w:rPr>
              <w:t>2020-202</w:t>
            </w:r>
            <w:r w:rsidR="00791C6F">
              <w:rPr>
                <w:b/>
              </w:rPr>
              <w:t>5</w:t>
            </w:r>
          </w:p>
        </w:tc>
      </w:tr>
      <w:tr w:rsidR="00BA53E8" w:rsidRPr="00BA53E8" w:rsidTr="00A373DD">
        <w:trPr>
          <w:trHeight w:val="412"/>
        </w:trPr>
        <w:tc>
          <w:tcPr>
            <w:tcW w:w="5000" w:type="pct"/>
            <w:gridSpan w:val="2"/>
            <w:shd w:val="clear" w:color="auto" w:fill="FFFFFF"/>
          </w:tcPr>
          <w:p w:rsidR="00D12F81" w:rsidRPr="00BA53E8" w:rsidRDefault="00D12F81" w:rsidP="000B2A3A">
            <w:pPr>
              <w:spacing w:line="276" w:lineRule="auto"/>
              <w:ind w:left="299"/>
              <w:jc w:val="both"/>
              <w:rPr>
                <w:b/>
              </w:rPr>
            </w:pPr>
            <w:r w:rsidRPr="00BA53E8">
              <w:rPr>
                <w:b/>
              </w:rPr>
              <w:t>Мероприятия по введению временных ограничений или прекращения движения транспортных средств</w:t>
            </w:r>
          </w:p>
        </w:tc>
      </w:tr>
      <w:tr w:rsidR="00BA53E8" w:rsidRPr="00BA53E8" w:rsidTr="00A373DD">
        <w:trPr>
          <w:trHeight w:val="412"/>
        </w:trPr>
        <w:tc>
          <w:tcPr>
            <w:tcW w:w="3881" w:type="pct"/>
            <w:shd w:val="clear" w:color="auto" w:fill="FFFFFF"/>
          </w:tcPr>
          <w:p w:rsidR="00D12F81" w:rsidRPr="00BA53E8" w:rsidRDefault="00D12F81" w:rsidP="000B2A3A">
            <w:pPr>
              <w:spacing w:line="276" w:lineRule="auto"/>
              <w:ind w:left="142"/>
            </w:pPr>
            <w:r w:rsidRPr="00BA53E8">
              <w:t>Не запланированы</w:t>
            </w:r>
          </w:p>
        </w:tc>
        <w:tc>
          <w:tcPr>
            <w:tcW w:w="1119" w:type="pct"/>
            <w:shd w:val="clear" w:color="auto" w:fill="FFFFFF"/>
          </w:tcPr>
          <w:p w:rsidR="00D12F81" w:rsidRPr="00BA53E8" w:rsidRDefault="00D12F81" w:rsidP="000B2A3A">
            <w:pPr>
              <w:spacing w:line="276" w:lineRule="auto"/>
              <w:jc w:val="center"/>
              <w:rPr>
                <w:b/>
              </w:rPr>
            </w:pPr>
            <w:r w:rsidRPr="00BA53E8">
              <w:rPr>
                <w:b/>
              </w:rPr>
              <w:t>-</w:t>
            </w:r>
          </w:p>
        </w:tc>
      </w:tr>
      <w:tr w:rsidR="00BA53E8" w:rsidRPr="00BA53E8" w:rsidTr="00A373DD">
        <w:trPr>
          <w:trHeight w:val="412"/>
        </w:trPr>
        <w:tc>
          <w:tcPr>
            <w:tcW w:w="5000" w:type="pct"/>
            <w:gridSpan w:val="2"/>
            <w:shd w:val="clear" w:color="auto" w:fill="FFFFFF"/>
          </w:tcPr>
          <w:p w:rsidR="00D12F81" w:rsidRPr="00BA53E8" w:rsidRDefault="00D12F81" w:rsidP="000B2A3A">
            <w:pPr>
              <w:spacing w:line="276" w:lineRule="auto"/>
              <w:ind w:left="299"/>
              <w:jc w:val="both"/>
              <w:rPr>
                <w:b/>
              </w:rPr>
            </w:pPr>
            <w:r w:rsidRPr="00BA53E8">
              <w:rPr>
                <w:b/>
              </w:rPr>
              <w:t>Мероприятия по применению реверсивного движения и организации одностороннего движения транспортных средств на дорогах или их участках</w:t>
            </w:r>
          </w:p>
        </w:tc>
      </w:tr>
      <w:tr w:rsidR="00BA53E8" w:rsidRPr="00BA53E8" w:rsidTr="00A373DD">
        <w:trPr>
          <w:trHeight w:val="412"/>
        </w:trPr>
        <w:tc>
          <w:tcPr>
            <w:tcW w:w="3881" w:type="pct"/>
            <w:shd w:val="clear" w:color="auto" w:fill="FFFFFF"/>
          </w:tcPr>
          <w:p w:rsidR="00D12F81" w:rsidRPr="00BA53E8" w:rsidRDefault="00D12F81" w:rsidP="000B2A3A">
            <w:pPr>
              <w:spacing w:line="276" w:lineRule="auto"/>
            </w:pPr>
            <w:r w:rsidRPr="00BA53E8">
              <w:t>Не запланированы</w:t>
            </w:r>
          </w:p>
        </w:tc>
        <w:tc>
          <w:tcPr>
            <w:tcW w:w="1119" w:type="pct"/>
            <w:shd w:val="clear" w:color="auto" w:fill="FFFFFF"/>
          </w:tcPr>
          <w:p w:rsidR="00D12F81" w:rsidRPr="00BA53E8" w:rsidRDefault="00D12F81" w:rsidP="000B2A3A">
            <w:pPr>
              <w:spacing w:line="276" w:lineRule="auto"/>
              <w:jc w:val="center"/>
              <w:rPr>
                <w:b/>
              </w:rPr>
            </w:pPr>
            <w:r w:rsidRPr="00BA53E8">
              <w:rPr>
                <w:b/>
              </w:rPr>
              <w:t>-</w:t>
            </w:r>
          </w:p>
        </w:tc>
      </w:tr>
      <w:tr w:rsidR="00BA53E8" w:rsidRPr="00BA53E8" w:rsidTr="00A373DD">
        <w:trPr>
          <w:trHeight w:val="412"/>
        </w:trPr>
        <w:tc>
          <w:tcPr>
            <w:tcW w:w="5000" w:type="pct"/>
            <w:gridSpan w:val="2"/>
            <w:shd w:val="clear" w:color="auto" w:fill="FFFFFF"/>
          </w:tcPr>
          <w:p w:rsidR="00D12F81" w:rsidRPr="00BA53E8" w:rsidRDefault="00D12F81" w:rsidP="000B2A3A">
            <w:pPr>
              <w:spacing w:line="276" w:lineRule="auto"/>
              <w:ind w:left="299"/>
              <w:jc w:val="both"/>
              <w:rPr>
                <w:b/>
              </w:rPr>
            </w:pPr>
            <w:r w:rsidRPr="00BA53E8">
              <w:rPr>
                <w:b/>
              </w:rPr>
              <w:t>Мероприятия по перечню пересечений, примыканий и участков дорог, на которых необходимо введение светофорного регулирования</w:t>
            </w:r>
          </w:p>
        </w:tc>
      </w:tr>
      <w:tr w:rsidR="00BA53E8" w:rsidRPr="00BA53E8" w:rsidTr="00A373DD">
        <w:trPr>
          <w:trHeight w:val="412"/>
        </w:trPr>
        <w:tc>
          <w:tcPr>
            <w:tcW w:w="3881" w:type="pct"/>
            <w:shd w:val="clear" w:color="auto" w:fill="FFFFFF"/>
          </w:tcPr>
          <w:p w:rsidR="00D12F81" w:rsidRPr="00BA53E8" w:rsidRDefault="00D12F81" w:rsidP="000B2A3A">
            <w:pPr>
              <w:spacing w:line="276" w:lineRule="auto"/>
            </w:pPr>
            <w:r w:rsidRPr="00BA53E8">
              <w:t>Не запланированы</w:t>
            </w:r>
          </w:p>
        </w:tc>
        <w:tc>
          <w:tcPr>
            <w:tcW w:w="1119" w:type="pct"/>
            <w:shd w:val="clear" w:color="auto" w:fill="FFFFFF"/>
          </w:tcPr>
          <w:p w:rsidR="00D12F81" w:rsidRPr="00BA53E8" w:rsidRDefault="00D12F81" w:rsidP="000B2A3A">
            <w:pPr>
              <w:spacing w:line="276" w:lineRule="auto"/>
              <w:jc w:val="center"/>
              <w:rPr>
                <w:b/>
              </w:rPr>
            </w:pPr>
            <w:r w:rsidRPr="00BA53E8">
              <w:rPr>
                <w:b/>
              </w:rPr>
              <w:t>-</w:t>
            </w:r>
          </w:p>
        </w:tc>
      </w:tr>
      <w:tr w:rsidR="00BA53E8" w:rsidRPr="00BA53E8" w:rsidTr="00A373DD">
        <w:trPr>
          <w:trHeight w:val="412"/>
        </w:trPr>
        <w:tc>
          <w:tcPr>
            <w:tcW w:w="5000" w:type="pct"/>
            <w:gridSpan w:val="2"/>
            <w:shd w:val="clear" w:color="auto" w:fill="FFFFFF"/>
          </w:tcPr>
          <w:p w:rsidR="00D12F81" w:rsidRPr="00BA53E8" w:rsidRDefault="00D12F81" w:rsidP="000B2A3A">
            <w:pPr>
              <w:spacing w:line="276" w:lineRule="auto"/>
              <w:jc w:val="both"/>
              <w:rPr>
                <w:b/>
              </w:rPr>
            </w:pPr>
            <w:r w:rsidRPr="00BA53E8">
              <w:rPr>
                <w:b/>
              </w:rPr>
              <w:t>Мероприятия по разработке, внедрению и использованию автоматизированной системы управления дорожным движением ее функциям и этапам внедрения</w:t>
            </w:r>
          </w:p>
        </w:tc>
      </w:tr>
      <w:tr w:rsidR="00BA53E8" w:rsidRPr="00BA53E8" w:rsidTr="00A373DD">
        <w:trPr>
          <w:trHeight w:val="412"/>
        </w:trPr>
        <w:tc>
          <w:tcPr>
            <w:tcW w:w="3881" w:type="pct"/>
            <w:shd w:val="clear" w:color="auto" w:fill="FFFFFF"/>
          </w:tcPr>
          <w:p w:rsidR="00D12F81" w:rsidRPr="00C24B20" w:rsidRDefault="00BA53E8" w:rsidP="000B2A3A">
            <w:pPr>
              <w:spacing w:line="276" w:lineRule="auto"/>
              <w:ind w:left="142"/>
              <w:jc w:val="both"/>
              <w:rPr>
                <w:b/>
              </w:rPr>
            </w:pPr>
            <w:r w:rsidRPr="00C24B20">
              <w:t>Не запланированы</w:t>
            </w:r>
          </w:p>
        </w:tc>
        <w:tc>
          <w:tcPr>
            <w:tcW w:w="1119" w:type="pct"/>
            <w:shd w:val="clear" w:color="auto" w:fill="FFFFFF"/>
          </w:tcPr>
          <w:p w:rsidR="00D12F81" w:rsidRPr="00BA53E8" w:rsidRDefault="00D12F81" w:rsidP="000B2A3A">
            <w:pPr>
              <w:spacing w:line="276" w:lineRule="auto"/>
              <w:ind w:left="299"/>
              <w:jc w:val="both"/>
              <w:rPr>
                <w:b/>
              </w:rPr>
            </w:pPr>
          </w:p>
        </w:tc>
      </w:tr>
      <w:tr w:rsidR="00BA53E8" w:rsidRPr="0095782D" w:rsidTr="00A373DD">
        <w:trPr>
          <w:trHeight w:val="412"/>
        </w:trPr>
        <w:tc>
          <w:tcPr>
            <w:tcW w:w="5000" w:type="pct"/>
            <w:gridSpan w:val="2"/>
            <w:shd w:val="clear" w:color="auto" w:fill="FFFFFF"/>
          </w:tcPr>
          <w:p w:rsidR="00D12F81" w:rsidRPr="00C24B20" w:rsidRDefault="00D12F81" w:rsidP="000B2A3A">
            <w:pPr>
              <w:spacing w:line="276" w:lineRule="auto"/>
              <w:ind w:left="299"/>
              <w:jc w:val="both"/>
              <w:rPr>
                <w:b/>
              </w:rPr>
            </w:pPr>
            <w:r w:rsidRPr="00502E6F">
              <w:rPr>
                <w:b/>
              </w:rPr>
              <w:t>Мероприятия по обеспечению транспортной и пешеходной связанности территорий</w:t>
            </w:r>
          </w:p>
        </w:tc>
      </w:tr>
      <w:tr w:rsidR="00502E6F" w:rsidRPr="00BA53E8" w:rsidTr="00A373DD">
        <w:trPr>
          <w:trHeight w:val="412"/>
        </w:trPr>
        <w:tc>
          <w:tcPr>
            <w:tcW w:w="3881" w:type="pct"/>
            <w:shd w:val="clear" w:color="auto" w:fill="FFFFFF"/>
          </w:tcPr>
          <w:p w:rsidR="00502E6F" w:rsidRPr="00BA53E8" w:rsidRDefault="00502E6F" w:rsidP="00502E6F">
            <w:pPr>
              <w:spacing w:line="276" w:lineRule="auto"/>
              <w:ind w:left="142"/>
              <w:jc w:val="both"/>
              <w:rPr>
                <w:b/>
              </w:rPr>
            </w:pPr>
            <w:r w:rsidRPr="00BA53E8">
              <w:t>Не запланированы</w:t>
            </w:r>
          </w:p>
        </w:tc>
        <w:tc>
          <w:tcPr>
            <w:tcW w:w="1119" w:type="pct"/>
            <w:shd w:val="clear" w:color="auto" w:fill="FFFFFF"/>
          </w:tcPr>
          <w:p w:rsidR="00502E6F" w:rsidRPr="00BA53E8" w:rsidRDefault="00502E6F" w:rsidP="00502E6F">
            <w:pPr>
              <w:spacing w:line="276" w:lineRule="auto"/>
              <w:ind w:left="299"/>
              <w:jc w:val="center"/>
              <w:rPr>
                <w:b/>
              </w:rPr>
            </w:pPr>
            <w:r w:rsidRPr="00BA53E8">
              <w:rPr>
                <w:b/>
              </w:rPr>
              <w:t>-</w:t>
            </w:r>
          </w:p>
        </w:tc>
      </w:tr>
      <w:tr w:rsidR="00BA53E8" w:rsidRPr="00BA53E8" w:rsidTr="00A373DD">
        <w:trPr>
          <w:trHeight w:val="412"/>
        </w:trPr>
        <w:tc>
          <w:tcPr>
            <w:tcW w:w="5000" w:type="pct"/>
            <w:gridSpan w:val="2"/>
            <w:shd w:val="clear" w:color="auto" w:fill="FFFFFF"/>
          </w:tcPr>
          <w:p w:rsidR="00D12F81" w:rsidRPr="00BA53E8" w:rsidRDefault="00D12F81" w:rsidP="000B2A3A">
            <w:pPr>
              <w:spacing w:line="276" w:lineRule="auto"/>
              <w:ind w:left="299"/>
              <w:jc w:val="both"/>
              <w:rPr>
                <w:b/>
              </w:rPr>
            </w:pPr>
            <w:r w:rsidRPr="00BA53E8">
              <w:rPr>
                <w:b/>
              </w:rPr>
              <w:t>Мероприятия по организации движения маршрутных транспортных средств</w:t>
            </w:r>
          </w:p>
        </w:tc>
      </w:tr>
      <w:tr w:rsidR="00BA53E8" w:rsidRPr="00BA53E8" w:rsidTr="00A373DD">
        <w:trPr>
          <w:trHeight w:val="412"/>
        </w:trPr>
        <w:tc>
          <w:tcPr>
            <w:tcW w:w="3881" w:type="pct"/>
            <w:shd w:val="clear" w:color="auto" w:fill="FFFFFF"/>
          </w:tcPr>
          <w:p w:rsidR="001E2299" w:rsidRPr="00BA53E8" w:rsidRDefault="001E2299" w:rsidP="001E2299">
            <w:pPr>
              <w:spacing w:line="276" w:lineRule="auto"/>
              <w:ind w:left="142"/>
              <w:jc w:val="both"/>
              <w:rPr>
                <w:b/>
              </w:rPr>
            </w:pPr>
            <w:r w:rsidRPr="00BA53E8">
              <w:t>Не запланированы</w:t>
            </w:r>
          </w:p>
        </w:tc>
        <w:tc>
          <w:tcPr>
            <w:tcW w:w="1119" w:type="pct"/>
            <w:shd w:val="clear" w:color="auto" w:fill="FFFFFF"/>
          </w:tcPr>
          <w:p w:rsidR="001E2299" w:rsidRPr="00BA53E8" w:rsidRDefault="001E2299" w:rsidP="001E2299">
            <w:pPr>
              <w:spacing w:line="276" w:lineRule="auto"/>
              <w:ind w:left="299"/>
              <w:jc w:val="center"/>
              <w:rPr>
                <w:b/>
              </w:rPr>
            </w:pPr>
            <w:r w:rsidRPr="00BA53E8">
              <w:rPr>
                <w:b/>
              </w:rPr>
              <w:t>-</w:t>
            </w:r>
          </w:p>
        </w:tc>
      </w:tr>
      <w:tr w:rsidR="00BA53E8" w:rsidRPr="00BA53E8" w:rsidTr="00A373DD">
        <w:trPr>
          <w:trHeight w:val="412"/>
        </w:trPr>
        <w:tc>
          <w:tcPr>
            <w:tcW w:w="5000" w:type="pct"/>
            <w:gridSpan w:val="2"/>
            <w:shd w:val="clear" w:color="auto" w:fill="FFFFFF"/>
          </w:tcPr>
          <w:p w:rsidR="00D12F81" w:rsidRPr="00BA53E8" w:rsidRDefault="00D12F81" w:rsidP="000B2A3A">
            <w:pPr>
              <w:spacing w:line="276" w:lineRule="auto"/>
              <w:ind w:left="299"/>
              <w:jc w:val="both"/>
              <w:rPr>
                <w:b/>
              </w:rPr>
            </w:pPr>
            <w:r w:rsidRPr="00BA53E8">
              <w:rPr>
                <w:b/>
              </w:rPr>
              <w:t>Мероприятия по совершенствованию системы информационного обеспечения участников дорожного движения</w:t>
            </w:r>
          </w:p>
        </w:tc>
      </w:tr>
      <w:tr w:rsidR="00BA53E8" w:rsidRPr="00BA53E8" w:rsidTr="00A373DD">
        <w:trPr>
          <w:trHeight w:val="412"/>
        </w:trPr>
        <w:tc>
          <w:tcPr>
            <w:tcW w:w="3881" w:type="pct"/>
            <w:shd w:val="clear" w:color="auto" w:fill="FFFFFF"/>
          </w:tcPr>
          <w:p w:rsidR="00D12F81" w:rsidRPr="00BA53E8" w:rsidRDefault="00BA3B9C" w:rsidP="000B2A3A">
            <w:pPr>
              <w:spacing w:line="276" w:lineRule="auto"/>
              <w:ind w:left="142"/>
              <w:jc w:val="both"/>
              <w:rPr>
                <w:b/>
              </w:rPr>
            </w:pPr>
            <w:r w:rsidRPr="00BA53E8">
              <w:t>Не запланированы</w:t>
            </w:r>
          </w:p>
        </w:tc>
        <w:tc>
          <w:tcPr>
            <w:tcW w:w="1119" w:type="pct"/>
            <w:shd w:val="clear" w:color="auto" w:fill="FFFFFF"/>
          </w:tcPr>
          <w:p w:rsidR="00D12F81" w:rsidRPr="00BA53E8" w:rsidRDefault="00BA3B9C" w:rsidP="000B2A3A">
            <w:pPr>
              <w:spacing w:line="276" w:lineRule="auto"/>
              <w:ind w:left="299"/>
              <w:jc w:val="center"/>
              <w:rPr>
                <w:b/>
              </w:rPr>
            </w:pPr>
            <w:r w:rsidRPr="00BA53E8">
              <w:rPr>
                <w:b/>
              </w:rPr>
              <w:t>-</w:t>
            </w:r>
          </w:p>
        </w:tc>
      </w:tr>
      <w:tr w:rsidR="00BA53E8" w:rsidRPr="00BA53E8" w:rsidTr="00A373DD">
        <w:trPr>
          <w:trHeight w:val="412"/>
        </w:trPr>
        <w:tc>
          <w:tcPr>
            <w:tcW w:w="5000" w:type="pct"/>
            <w:gridSpan w:val="2"/>
            <w:shd w:val="clear" w:color="auto" w:fill="FFFFFF"/>
          </w:tcPr>
          <w:p w:rsidR="00D12F81" w:rsidRPr="00BA53E8" w:rsidRDefault="00D12F81" w:rsidP="000B2A3A">
            <w:pPr>
              <w:spacing w:line="276" w:lineRule="auto"/>
              <w:ind w:left="299"/>
              <w:jc w:val="both"/>
              <w:rPr>
                <w:b/>
              </w:rPr>
            </w:pPr>
            <w:r w:rsidRPr="00BA53E8">
              <w:rPr>
                <w:b/>
              </w:rPr>
              <w:t>Мероприятия по организации пропуска транзитных транспортных средств</w:t>
            </w:r>
          </w:p>
        </w:tc>
      </w:tr>
      <w:tr w:rsidR="00BA53E8" w:rsidRPr="00BA53E8" w:rsidTr="00A373DD">
        <w:trPr>
          <w:trHeight w:val="412"/>
        </w:trPr>
        <w:tc>
          <w:tcPr>
            <w:tcW w:w="3881" w:type="pct"/>
            <w:shd w:val="clear" w:color="auto" w:fill="FFFFFF"/>
          </w:tcPr>
          <w:p w:rsidR="00BA3B9C" w:rsidRPr="00BA53E8" w:rsidRDefault="00BA3B9C" w:rsidP="000B2A3A">
            <w:pPr>
              <w:spacing w:line="276" w:lineRule="auto"/>
              <w:ind w:left="142"/>
              <w:jc w:val="both"/>
              <w:rPr>
                <w:b/>
              </w:rPr>
            </w:pPr>
            <w:r w:rsidRPr="00BA53E8">
              <w:t>Не запланированы</w:t>
            </w:r>
          </w:p>
        </w:tc>
        <w:tc>
          <w:tcPr>
            <w:tcW w:w="1119" w:type="pct"/>
            <w:shd w:val="clear" w:color="auto" w:fill="FFFFFF"/>
          </w:tcPr>
          <w:p w:rsidR="00BA3B9C" w:rsidRPr="00BA53E8" w:rsidRDefault="00BA3B9C" w:rsidP="000B2A3A">
            <w:pPr>
              <w:spacing w:line="276" w:lineRule="auto"/>
              <w:ind w:left="299"/>
              <w:jc w:val="center"/>
              <w:rPr>
                <w:b/>
              </w:rPr>
            </w:pPr>
            <w:r w:rsidRPr="00BA53E8">
              <w:rPr>
                <w:b/>
              </w:rPr>
              <w:t>-</w:t>
            </w:r>
          </w:p>
        </w:tc>
      </w:tr>
      <w:tr w:rsidR="00BA53E8" w:rsidRPr="00BA53E8" w:rsidTr="00A373DD">
        <w:trPr>
          <w:trHeight w:val="412"/>
        </w:trPr>
        <w:tc>
          <w:tcPr>
            <w:tcW w:w="5000" w:type="pct"/>
            <w:gridSpan w:val="2"/>
            <w:shd w:val="clear" w:color="auto" w:fill="FFFFFF"/>
          </w:tcPr>
          <w:p w:rsidR="00D12F81" w:rsidRPr="00BA53E8" w:rsidRDefault="00D12F81" w:rsidP="000B2A3A">
            <w:pPr>
              <w:spacing w:line="276" w:lineRule="auto"/>
              <w:ind w:left="299"/>
              <w:jc w:val="both"/>
              <w:rPr>
                <w:b/>
              </w:rPr>
            </w:pPr>
            <w:r w:rsidRPr="00BA53E8">
              <w:rPr>
                <w:b/>
              </w:rPr>
              <w:t>Мероприятия по организации пропуска грузовых транспортных средств, включая предложения по организации движения транспортных средств, осуществляющих перевозку опасных, крупногабаритных и тяжеловесных грузов, а также по допустимым весогабаритным параметрам таких средств</w:t>
            </w:r>
          </w:p>
        </w:tc>
      </w:tr>
      <w:tr w:rsidR="00BA53E8" w:rsidRPr="00BA53E8" w:rsidTr="00A373DD">
        <w:trPr>
          <w:trHeight w:val="412"/>
        </w:trPr>
        <w:tc>
          <w:tcPr>
            <w:tcW w:w="3881" w:type="pct"/>
            <w:shd w:val="clear" w:color="auto" w:fill="FFFFFF"/>
          </w:tcPr>
          <w:p w:rsidR="006430DE" w:rsidRPr="00BA53E8" w:rsidRDefault="006430DE" w:rsidP="000B2A3A">
            <w:pPr>
              <w:spacing w:line="276" w:lineRule="auto"/>
              <w:ind w:left="142"/>
              <w:jc w:val="both"/>
              <w:rPr>
                <w:b/>
              </w:rPr>
            </w:pPr>
            <w:r w:rsidRPr="00BA53E8">
              <w:t>Не запланированы</w:t>
            </w:r>
          </w:p>
        </w:tc>
        <w:tc>
          <w:tcPr>
            <w:tcW w:w="1119" w:type="pct"/>
            <w:shd w:val="clear" w:color="auto" w:fill="FFFFFF"/>
          </w:tcPr>
          <w:p w:rsidR="006430DE" w:rsidRPr="00BA53E8" w:rsidRDefault="006430DE" w:rsidP="000B2A3A">
            <w:pPr>
              <w:spacing w:line="276" w:lineRule="auto"/>
              <w:ind w:left="299"/>
              <w:jc w:val="center"/>
              <w:rPr>
                <w:b/>
              </w:rPr>
            </w:pPr>
            <w:r w:rsidRPr="00BA53E8">
              <w:rPr>
                <w:b/>
              </w:rPr>
              <w:t>-</w:t>
            </w:r>
          </w:p>
        </w:tc>
      </w:tr>
      <w:tr w:rsidR="00BA53E8" w:rsidRPr="00BA53E8" w:rsidTr="00A373DD">
        <w:trPr>
          <w:trHeight w:val="412"/>
        </w:trPr>
        <w:tc>
          <w:tcPr>
            <w:tcW w:w="5000" w:type="pct"/>
            <w:gridSpan w:val="2"/>
            <w:shd w:val="clear" w:color="auto" w:fill="FFFFFF"/>
          </w:tcPr>
          <w:p w:rsidR="00D12F81" w:rsidRPr="00BA53E8" w:rsidRDefault="00D12F81" w:rsidP="000B2A3A">
            <w:pPr>
              <w:spacing w:line="276" w:lineRule="auto"/>
              <w:ind w:left="299"/>
              <w:jc w:val="both"/>
              <w:rPr>
                <w:b/>
              </w:rPr>
            </w:pPr>
            <w:r w:rsidRPr="00BA53E8">
              <w:rPr>
                <w:b/>
              </w:rPr>
              <w:t>Мероприятия по скоростному режиму движения транспортных средств на отдельных участках дорог или в различных зонах</w:t>
            </w:r>
          </w:p>
        </w:tc>
      </w:tr>
      <w:tr w:rsidR="00BA53E8" w:rsidRPr="00BA53E8" w:rsidTr="00A373DD">
        <w:trPr>
          <w:trHeight w:val="412"/>
        </w:trPr>
        <w:tc>
          <w:tcPr>
            <w:tcW w:w="3881" w:type="pct"/>
            <w:shd w:val="clear" w:color="auto" w:fill="FFFFFF"/>
          </w:tcPr>
          <w:p w:rsidR="00D12F81" w:rsidRPr="00BA53E8" w:rsidRDefault="006430DE" w:rsidP="000B2A3A">
            <w:pPr>
              <w:spacing w:line="276" w:lineRule="auto"/>
              <w:ind w:left="142"/>
            </w:pPr>
            <w:r w:rsidRPr="00BA53E8">
              <w:lastRenderedPageBreak/>
              <w:t>Ограничение скоростного режима до 40 км/ч в местах скопления людей – рынок, места притяжения людей – спортивные, развлекательные и учебные объекты (</w:t>
            </w:r>
            <w:r w:rsidR="0013099D" w:rsidRPr="00BA53E8">
              <w:t>ш</w:t>
            </w:r>
            <w:r w:rsidRPr="00BA53E8">
              <w:t>кола и детские сады).</w:t>
            </w:r>
          </w:p>
        </w:tc>
        <w:tc>
          <w:tcPr>
            <w:tcW w:w="1119" w:type="pct"/>
            <w:shd w:val="clear" w:color="auto" w:fill="FFFFFF"/>
          </w:tcPr>
          <w:p w:rsidR="00D12F81" w:rsidRPr="00BA53E8" w:rsidRDefault="00753AAB" w:rsidP="00791C6F">
            <w:pPr>
              <w:spacing w:line="276" w:lineRule="auto"/>
              <w:jc w:val="center"/>
              <w:rPr>
                <w:b/>
              </w:rPr>
            </w:pPr>
            <w:r w:rsidRPr="00DF44B9">
              <w:rPr>
                <w:b/>
              </w:rPr>
              <w:t>20</w:t>
            </w:r>
            <w:r w:rsidR="00223BE5">
              <w:rPr>
                <w:b/>
              </w:rPr>
              <w:t>20</w:t>
            </w:r>
            <w:r w:rsidRPr="00DF44B9">
              <w:rPr>
                <w:b/>
              </w:rPr>
              <w:t>-202</w:t>
            </w:r>
            <w:r w:rsidR="00791C6F">
              <w:rPr>
                <w:b/>
              </w:rPr>
              <w:t>5</w:t>
            </w:r>
          </w:p>
        </w:tc>
      </w:tr>
      <w:tr w:rsidR="00BA53E8" w:rsidRPr="00BA53E8" w:rsidTr="00A373DD">
        <w:trPr>
          <w:trHeight w:val="412"/>
        </w:trPr>
        <w:tc>
          <w:tcPr>
            <w:tcW w:w="5000" w:type="pct"/>
            <w:gridSpan w:val="2"/>
            <w:shd w:val="clear" w:color="auto" w:fill="FFFFFF"/>
          </w:tcPr>
          <w:p w:rsidR="00D12F81" w:rsidRPr="00BA53E8" w:rsidRDefault="00D12F81" w:rsidP="000B2A3A">
            <w:pPr>
              <w:spacing w:line="276" w:lineRule="auto"/>
              <w:ind w:left="299"/>
              <w:jc w:val="both"/>
              <w:rPr>
                <w:b/>
              </w:rPr>
            </w:pPr>
            <w:r w:rsidRPr="00BA53E8">
              <w:rPr>
                <w:b/>
              </w:rPr>
              <w:t>Мероприятия по обеспечению благоприятных условий для движения инвалидов</w:t>
            </w:r>
          </w:p>
        </w:tc>
      </w:tr>
      <w:tr w:rsidR="00BA53E8" w:rsidRPr="00BA53E8" w:rsidTr="00A373DD">
        <w:trPr>
          <w:trHeight w:val="412"/>
        </w:trPr>
        <w:tc>
          <w:tcPr>
            <w:tcW w:w="3881" w:type="pct"/>
            <w:shd w:val="clear" w:color="auto" w:fill="FFFFFF"/>
          </w:tcPr>
          <w:p w:rsidR="00D12F81" w:rsidRPr="00BA53E8" w:rsidRDefault="00BA53E8" w:rsidP="000B2A3A">
            <w:pPr>
              <w:spacing w:line="276" w:lineRule="auto"/>
              <w:ind w:left="142"/>
            </w:pPr>
            <w:r w:rsidRPr="00BA53E8">
              <w:t>Не запланировано</w:t>
            </w:r>
          </w:p>
        </w:tc>
        <w:tc>
          <w:tcPr>
            <w:tcW w:w="1119" w:type="pct"/>
            <w:shd w:val="clear" w:color="auto" w:fill="FFFFFF"/>
          </w:tcPr>
          <w:p w:rsidR="00D12F81" w:rsidRPr="00BA53E8" w:rsidRDefault="00BA53E8" w:rsidP="00AB1F6C">
            <w:pPr>
              <w:spacing w:line="276" w:lineRule="auto"/>
              <w:jc w:val="center"/>
              <w:rPr>
                <w:b/>
              </w:rPr>
            </w:pPr>
            <w:r w:rsidRPr="00BA53E8">
              <w:rPr>
                <w:b/>
              </w:rPr>
              <w:t>-</w:t>
            </w:r>
          </w:p>
        </w:tc>
      </w:tr>
      <w:tr w:rsidR="00BA53E8" w:rsidRPr="00BA53E8" w:rsidTr="00A373DD">
        <w:trPr>
          <w:trHeight w:val="412"/>
        </w:trPr>
        <w:tc>
          <w:tcPr>
            <w:tcW w:w="5000" w:type="pct"/>
            <w:gridSpan w:val="2"/>
            <w:shd w:val="clear" w:color="auto" w:fill="FFFFFF"/>
          </w:tcPr>
          <w:p w:rsidR="00D12F81" w:rsidRPr="00BA53E8" w:rsidRDefault="00D12F81" w:rsidP="000B2A3A">
            <w:pPr>
              <w:spacing w:line="276" w:lineRule="auto"/>
              <w:ind w:left="299"/>
              <w:jc w:val="both"/>
              <w:rPr>
                <w:b/>
              </w:rPr>
            </w:pPr>
            <w:r w:rsidRPr="00BA53E8">
              <w:rPr>
                <w:b/>
              </w:rPr>
              <w:t>Мероприятия по обеспечению маршрутов движения детей к образовательным организациям</w:t>
            </w:r>
          </w:p>
        </w:tc>
      </w:tr>
      <w:tr w:rsidR="00BA53E8" w:rsidRPr="00BA53E8" w:rsidTr="00A373DD">
        <w:trPr>
          <w:trHeight w:val="412"/>
        </w:trPr>
        <w:tc>
          <w:tcPr>
            <w:tcW w:w="3881" w:type="pct"/>
            <w:shd w:val="clear" w:color="auto" w:fill="FFFFFF"/>
          </w:tcPr>
          <w:p w:rsidR="00502E6F" w:rsidRPr="00A935D6" w:rsidRDefault="00502E6F" w:rsidP="00502E6F">
            <w:pPr>
              <w:spacing w:line="276" w:lineRule="auto"/>
              <w:ind w:left="142"/>
              <w:jc w:val="both"/>
            </w:pPr>
            <w:r w:rsidRPr="00A935D6">
              <w:t>Мероприятия по обустройству пешеходн</w:t>
            </w:r>
            <w:r>
              <w:t>ых</w:t>
            </w:r>
            <w:r w:rsidRPr="00A935D6">
              <w:t xml:space="preserve"> переход</w:t>
            </w:r>
            <w:r>
              <w:t>ов</w:t>
            </w:r>
            <w:r w:rsidRPr="00A935D6">
              <w:t xml:space="preserve"> вблизи образовательн</w:t>
            </w:r>
            <w:r>
              <w:t>ых</w:t>
            </w:r>
            <w:r w:rsidRPr="00A935D6">
              <w:t xml:space="preserve"> учреждени</w:t>
            </w:r>
            <w:r>
              <w:t>й</w:t>
            </w:r>
            <w:r w:rsidRPr="00A935D6">
              <w:t>:</w:t>
            </w:r>
            <w:r w:rsidR="00E81CD0">
              <w:rPr>
                <w:b/>
                <w:noProof/>
              </w:rPr>
              <w:t xml:space="preserve"> </w:t>
            </w:r>
          </w:p>
          <w:p w:rsidR="00502E6F" w:rsidRPr="00A935D6" w:rsidRDefault="00502E6F" w:rsidP="00502E6F">
            <w:pPr>
              <w:spacing w:line="276" w:lineRule="auto"/>
              <w:ind w:left="142"/>
              <w:jc w:val="both"/>
            </w:pPr>
            <w:r w:rsidRPr="00A935D6">
              <w:t>МКБОУ Новоуспенская СОШ</w:t>
            </w:r>
          </w:p>
          <w:p w:rsidR="00502E6F" w:rsidRPr="00A935D6" w:rsidRDefault="00502E6F" w:rsidP="00502E6F">
            <w:pPr>
              <w:spacing w:line="276" w:lineRule="auto"/>
              <w:ind w:left="142"/>
              <w:jc w:val="both"/>
            </w:pPr>
            <w:r w:rsidRPr="00A935D6">
              <w:t>МКОУ Устьянская  СОШ с. Устьянск, ул. Мира, 27а</w:t>
            </w:r>
          </w:p>
          <w:p w:rsidR="00502E6F" w:rsidRPr="00A935D6" w:rsidRDefault="00502E6F" w:rsidP="00502E6F">
            <w:pPr>
              <w:spacing w:line="276" w:lineRule="auto"/>
              <w:ind w:left="142"/>
              <w:jc w:val="both"/>
            </w:pPr>
            <w:r w:rsidRPr="00A935D6">
              <w:t>МКБОУ Долгомостовская СОШ</w:t>
            </w:r>
          </w:p>
          <w:p w:rsidR="00753AAB" w:rsidRPr="00BA53E8" w:rsidRDefault="001B4158" w:rsidP="00502E6F">
            <w:pPr>
              <w:spacing w:line="276" w:lineRule="auto"/>
              <w:ind w:firstLine="63"/>
            </w:pPr>
            <w:r>
              <w:t xml:space="preserve"> </w:t>
            </w:r>
            <w:r w:rsidR="00502E6F" w:rsidRPr="00A935D6">
              <w:t>МБОУ Абанская СОШ №4</w:t>
            </w:r>
          </w:p>
        </w:tc>
        <w:tc>
          <w:tcPr>
            <w:tcW w:w="1119" w:type="pct"/>
            <w:shd w:val="clear" w:color="auto" w:fill="FFFFFF"/>
          </w:tcPr>
          <w:p w:rsidR="00753AAB" w:rsidRPr="00BA53E8" w:rsidRDefault="00753AAB" w:rsidP="00791C6F">
            <w:pPr>
              <w:jc w:val="center"/>
            </w:pPr>
            <w:r w:rsidRPr="00DF44B9">
              <w:rPr>
                <w:b/>
              </w:rPr>
              <w:t>20</w:t>
            </w:r>
            <w:r w:rsidR="00223BE5">
              <w:rPr>
                <w:b/>
              </w:rPr>
              <w:t>20</w:t>
            </w:r>
            <w:r w:rsidRPr="00BA53E8">
              <w:rPr>
                <w:b/>
              </w:rPr>
              <w:t>-202</w:t>
            </w:r>
            <w:r w:rsidR="00791C6F">
              <w:rPr>
                <w:b/>
              </w:rPr>
              <w:t>5</w:t>
            </w:r>
          </w:p>
        </w:tc>
      </w:tr>
      <w:tr w:rsidR="00BA53E8" w:rsidRPr="00BA53E8" w:rsidTr="00A373DD">
        <w:trPr>
          <w:trHeight w:val="412"/>
        </w:trPr>
        <w:tc>
          <w:tcPr>
            <w:tcW w:w="5000" w:type="pct"/>
            <w:gridSpan w:val="2"/>
            <w:shd w:val="clear" w:color="auto" w:fill="FFFFFF"/>
          </w:tcPr>
          <w:p w:rsidR="00D12F81" w:rsidRPr="00BA53E8" w:rsidRDefault="00D12F81" w:rsidP="000B2A3A">
            <w:pPr>
              <w:spacing w:line="276" w:lineRule="auto"/>
              <w:ind w:left="299"/>
              <w:jc w:val="both"/>
              <w:rPr>
                <w:b/>
              </w:rPr>
            </w:pPr>
            <w:r w:rsidRPr="00BA53E8">
              <w:rPr>
                <w:b/>
              </w:rPr>
              <w:t>Мероприятия по развитию сети дорог, дорог или участков дорог, локально-реконструкционным мероприятиям, повышающим эффективность функционирования сети дорог в целом</w:t>
            </w:r>
          </w:p>
        </w:tc>
      </w:tr>
      <w:tr w:rsidR="00BA53E8" w:rsidRPr="00BA53E8" w:rsidTr="00A373DD">
        <w:trPr>
          <w:trHeight w:val="412"/>
        </w:trPr>
        <w:tc>
          <w:tcPr>
            <w:tcW w:w="3881" w:type="pct"/>
            <w:shd w:val="clear" w:color="auto" w:fill="FFFFFF"/>
          </w:tcPr>
          <w:p w:rsidR="00D12F81" w:rsidRPr="00BA53E8" w:rsidRDefault="006430DE" w:rsidP="002E07C0">
            <w:pPr>
              <w:spacing w:line="276" w:lineRule="auto"/>
              <w:ind w:left="142"/>
              <w:jc w:val="both"/>
              <w:rPr>
                <w:b/>
              </w:rPr>
            </w:pPr>
            <w:r w:rsidRPr="00BA53E8">
              <w:rPr>
                <w:spacing w:val="-1"/>
              </w:rPr>
              <w:t>С</w:t>
            </w:r>
            <w:r w:rsidR="00BA3B9C" w:rsidRPr="00BA53E8">
              <w:rPr>
                <w:spacing w:val="-1"/>
              </w:rPr>
              <w:t>одержани</w:t>
            </w:r>
            <w:r w:rsidR="002E07C0" w:rsidRPr="00BA53E8">
              <w:rPr>
                <w:spacing w:val="-1"/>
              </w:rPr>
              <w:t>е</w:t>
            </w:r>
            <w:r w:rsidR="00BA3B9C" w:rsidRPr="00BA53E8">
              <w:rPr>
                <w:spacing w:val="17"/>
              </w:rPr>
              <w:t xml:space="preserve"> </w:t>
            </w:r>
            <w:r w:rsidR="00BA3B9C" w:rsidRPr="00BA53E8">
              <w:rPr>
                <w:spacing w:val="-1"/>
              </w:rPr>
              <w:t>автомобильных</w:t>
            </w:r>
            <w:r w:rsidR="00BA3B9C" w:rsidRPr="00BA53E8">
              <w:rPr>
                <w:spacing w:val="16"/>
              </w:rPr>
              <w:t xml:space="preserve"> </w:t>
            </w:r>
            <w:r w:rsidR="00BA3B9C" w:rsidRPr="00BA53E8">
              <w:t>дорог</w:t>
            </w:r>
            <w:r w:rsidR="00BA3B9C" w:rsidRPr="00BA53E8">
              <w:rPr>
                <w:spacing w:val="15"/>
              </w:rPr>
              <w:t xml:space="preserve"> </w:t>
            </w:r>
            <w:r w:rsidR="00BA3B9C" w:rsidRPr="00BA53E8">
              <w:rPr>
                <w:spacing w:val="-1"/>
              </w:rPr>
              <w:t>общего</w:t>
            </w:r>
            <w:r w:rsidR="00BA3B9C" w:rsidRPr="00BA53E8">
              <w:rPr>
                <w:spacing w:val="33"/>
              </w:rPr>
              <w:t xml:space="preserve"> </w:t>
            </w:r>
            <w:r w:rsidR="00BA3B9C" w:rsidRPr="00BA53E8">
              <w:rPr>
                <w:spacing w:val="-1"/>
              </w:rPr>
              <w:t>пользования</w:t>
            </w:r>
            <w:r w:rsidR="00BA3B9C" w:rsidRPr="00BA53E8">
              <w:rPr>
                <w:spacing w:val="5"/>
              </w:rPr>
              <w:t xml:space="preserve"> </w:t>
            </w:r>
            <w:r w:rsidR="00BA3B9C" w:rsidRPr="00BA53E8">
              <w:rPr>
                <w:spacing w:val="-1"/>
              </w:rPr>
              <w:t>местного</w:t>
            </w:r>
            <w:r w:rsidR="00BA3B9C" w:rsidRPr="00BA53E8">
              <w:rPr>
                <w:spacing w:val="4"/>
              </w:rPr>
              <w:t xml:space="preserve"> </w:t>
            </w:r>
            <w:r w:rsidR="00BA3B9C" w:rsidRPr="00BA53E8">
              <w:rPr>
                <w:spacing w:val="-1"/>
              </w:rPr>
              <w:t>значения</w:t>
            </w:r>
            <w:r w:rsidR="00BA3B9C" w:rsidRPr="00BA53E8">
              <w:rPr>
                <w:spacing w:val="5"/>
              </w:rPr>
              <w:t xml:space="preserve"> </w:t>
            </w:r>
            <w:r w:rsidR="00BA3B9C" w:rsidRPr="00BA53E8">
              <w:t>и</w:t>
            </w:r>
            <w:r w:rsidR="00BA3B9C" w:rsidRPr="00BA53E8">
              <w:rPr>
                <w:spacing w:val="4"/>
              </w:rPr>
              <w:t xml:space="preserve"> </w:t>
            </w:r>
            <w:r w:rsidR="00BA3B9C" w:rsidRPr="00BA53E8">
              <w:rPr>
                <w:spacing w:val="-1"/>
              </w:rPr>
              <w:t>искусственных</w:t>
            </w:r>
            <w:r w:rsidR="00BA3B9C" w:rsidRPr="00BA53E8">
              <w:rPr>
                <w:spacing w:val="4"/>
              </w:rPr>
              <w:t xml:space="preserve"> </w:t>
            </w:r>
            <w:r w:rsidR="00BA3B9C" w:rsidRPr="00BA53E8">
              <w:rPr>
                <w:spacing w:val="-1"/>
              </w:rPr>
              <w:t>сооружений</w:t>
            </w:r>
          </w:p>
        </w:tc>
        <w:tc>
          <w:tcPr>
            <w:tcW w:w="1119" w:type="pct"/>
            <w:shd w:val="clear" w:color="auto" w:fill="FFFFFF"/>
          </w:tcPr>
          <w:p w:rsidR="00D12F81" w:rsidRPr="00BA53E8" w:rsidRDefault="006430DE" w:rsidP="00223BE5">
            <w:pPr>
              <w:spacing w:line="276" w:lineRule="auto"/>
              <w:ind w:left="93"/>
              <w:jc w:val="center"/>
              <w:rPr>
                <w:b/>
              </w:rPr>
            </w:pPr>
            <w:r w:rsidRPr="00BA53E8">
              <w:rPr>
                <w:b/>
              </w:rPr>
              <w:t>20</w:t>
            </w:r>
            <w:r w:rsidR="00223BE5">
              <w:rPr>
                <w:b/>
              </w:rPr>
              <w:t>20</w:t>
            </w:r>
            <w:r w:rsidRPr="00BA53E8">
              <w:rPr>
                <w:b/>
              </w:rPr>
              <w:t>-</w:t>
            </w:r>
            <w:r w:rsidR="005D4A74" w:rsidRPr="00BA53E8">
              <w:rPr>
                <w:b/>
              </w:rPr>
              <w:t>20</w:t>
            </w:r>
            <w:r w:rsidR="00223BE5">
              <w:rPr>
                <w:b/>
              </w:rPr>
              <w:t>30</w:t>
            </w:r>
          </w:p>
        </w:tc>
      </w:tr>
      <w:tr w:rsidR="00BA53E8" w:rsidRPr="00BA53E8" w:rsidTr="00A373DD">
        <w:trPr>
          <w:trHeight w:val="412"/>
        </w:trPr>
        <w:tc>
          <w:tcPr>
            <w:tcW w:w="3881" w:type="pct"/>
            <w:shd w:val="clear" w:color="auto" w:fill="FFFFFF"/>
          </w:tcPr>
          <w:p w:rsidR="00BA53E8" w:rsidRPr="00BA53E8" w:rsidRDefault="00BA53E8" w:rsidP="00BA53E8">
            <w:pPr>
              <w:spacing w:line="276" w:lineRule="auto"/>
              <w:ind w:left="142"/>
              <w:jc w:val="both"/>
              <w:rPr>
                <w:b/>
              </w:rPr>
            </w:pPr>
            <w:r w:rsidRPr="00BA53E8">
              <w:rPr>
                <w:spacing w:val="-1"/>
              </w:rPr>
              <w:t>Ремонт</w:t>
            </w:r>
            <w:r w:rsidRPr="00BA53E8">
              <w:rPr>
                <w:spacing w:val="38"/>
              </w:rPr>
              <w:t xml:space="preserve"> </w:t>
            </w:r>
            <w:r w:rsidRPr="00BA53E8">
              <w:rPr>
                <w:spacing w:val="-1"/>
              </w:rPr>
              <w:t>автомобильных</w:t>
            </w:r>
            <w:r w:rsidRPr="00BA53E8">
              <w:rPr>
                <w:spacing w:val="44"/>
              </w:rPr>
              <w:t xml:space="preserve"> </w:t>
            </w:r>
            <w:r w:rsidRPr="00BA53E8">
              <w:rPr>
                <w:spacing w:val="-1"/>
              </w:rPr>
              <w:t>дорог</w:t>
            </w:r>
            <w:r w:rsidRPr="00BA53E8">
              <w:rPr>
                <w:spacing w:val="42"/>
              </w:rPr>
              <w:t xml:space="preserve"> </w:t>
            </w:r>
            <w:r w:rsidRPr="00BA53E8">
              <w:rPr>
                <w:spacing w:val="-1"/>
              </w:rPr>
              <w:t>общего</w:t>
            </w:r>
            <w:r w:rsidRPr="00BA53E8">
              <w:rPr>
                <w:spacing w:val="41"/>
              </w:rPr>
              <w:t xml:space="preserve"> </w:t>
            </w:r>
            <w:r w:rsidRPr="00BA53E8">
              <w:rPr>
                <w:spacing w:val="-1"/>
              </w:rPr>
              <w:t>пользования</w:t>
            </w:r>
            <w:r w:rsidRPr="00BA53E8">
              <w:rPr>
                <w:spacing w:val="73"/>
              </w:rPr>
              <w:t xml:space="preserve"> </w:t>
            </w:r>
            <w:r w:rsidRPr="00BA53E8">
              <w:rPr>
                <w:spacing w:val="-1"/>
              </w:rPr>
              <w:t>местного</w:t>
            </w:r>
            <w:r w:rsidRPr="00BA53E8">
              <w:rPr>
                <w:spacing w:val="24"/>
              </w:rPr>
              <w:t xml:space="preserve"> </w:t>
            </w:r>
            <w:r w:rsidRPr="00BA53E8">
              <w:rPr>
                <w:spacing w:val="-1"/>
              </w:rPr>
              <w:t>значения</w:t>
            </w:r>
            <w:r w:rsidRPr="00BA53E8">
              <w:rPr>
                <w:spacing w:val="21"/>
              </w:rPr>
              <w:t xml:space="preserve"> </w:t>
            </w:r>
            <w:r w:rsidRPr="00BA53E8">
              <w:t>и</w:t>
            </w:r>
            <w:r w:rsidRPr="00BA53E8">
              <w:rPr>
                <w:spacing w:val="23"/>
              </w:rPr>
              <w:t xml:space="preserve"> </w:t>
            </w:r>
            <w:r w:rsidRPr="00BA53E8">
              <w:rPr>
                <w:spacing w:val="-1"/>
              </w:rPr>
              <w:t>искусственных</w:t>
            </w:r>
            <w:r w:rsidRPr="00BA53E8">
              <w:rPr>
                <w:spacing w:val="21"/>
              </w:rPr>
              <w:t xml:space="preserve"> </w:t>
            </w:r>
            <w:r w:rsidRPr="00BA53E8">
              <w:rPr>
                <w:spacing w:val="-1"/>
              </w:rPr>
              <w:t>сооружений</w:t>
            </w:r>
            <w:r w:rsidRPr="00BA53E8">
              <w:rPr>
                <w:spacing w:val="23"/>
              </w:rPr>
              <w:t xml:space="preserve"> </w:t>
            </w:r>
            <w:r w:rsidRPr="00BA53E8">
              <w:t>на</w:t>
            </w:r>
            <w:r w:rsidRPr="00BA53E8">
              <w:rPr>
                <w:spacing w:val="21"/>
              </w:rPr>
              <w:t xml:space="preserve"> </w:t>
            </w:r>
            <w:r w:rsidRPr="00BA53E8">
              <w:t>них</w:t>
            </w:r>
          </w:p>
        </w:tc>
        <w:tc>
          <w:tcPr>
            <w:tcW w:w="1119" w:type="pct"/>
            <w:shd w:val="clear" w:color="auto" w:fill="FFFFFF"/>
          </w:tcPr>
          <w:p w:rsidR="00BA53E8" w:rsidRPr="00BA53E8" w:rsidRDefault="00BA53E8" w:rsidP="00223BE5">
            <w:pPr>
              <w:jc w:val="center"/>
            </w:pPr>
            <w:r w:rsidRPr="00BA53E8">
              <w:rPr>
                <w:b/>
              </w:rPr>
              <w:t>20</w:t>
            </w:r>
            <w:r w:rsidR="00223BE5">
              <w:rPr>
                <w:b/>
              </w:rPr>
              <w:t>20</w:t>
            </w:r>
            <w:r w:rsidRPr="00BA53E8">
              <w:rPr>
                <w:b/>
              </w:rPr>
              <w:t>-20</w:t>
            </w:r>
            <w:r w:rsidR="00223BE5">
              <w:rPr>
                <w:b/>
              </w:rPr>
              <w:t>30</w:t>
            </w:r>
          </w:p>
        </w:tc>
      </w:tr>
      <w:tr w:rsidR="00BA53E8" w:rsidRPr="00BA53E8" w:rsidTr="00A373DD">
        <w:trPr>
          <w:trHeight w:val="412"/>
        </w:trPr>
        <w:tc>
          <w:tcPr>
            <w:tcW w:w="3881" w:type="pct"/>
            <w:shd w:val="clear" w:color="auto" w:fill="FFFFFF"/>
          </w:tcPr>
          <w:p w:rsidR="00BA53E8" w:rsidRPr="00BA53E8" w:rsidRDefault="00BA53E8" w:rsidP="00BA53E8">
            <w:pPr>
              <w:spacing w:line="276" w:lineRule="auto"/>
              <w:ind w:left="142"/>
              <w:jc w:val="both"/>
              <w:rPr>
                <w:b/>
              </w:rPr>
            </w:pPr>
            <w:r w:rsidRPr="00BA53E8">
              <w:rPr>
                <w:spacing w:val="-1"/>
              </w:rPr>
              <w:t>Капитальный</w:t>
            </w:r>
            <w:r w:rsidRPr="00BA53E8">
              <w:rPr>
                <w:spacing w:val="12"/>
              </w:rPr>
              <w:t xml:space="preserve"> </w:t>
            </w:r>
            <w:r w:rsidRPr="00BA53E8">
              <w:rPr>
                <w:spacing w:val="-1"/>
              </w:rPr>
              <w:t>ремонт</w:t>
            </w:r>
            <w:r w:rsidRPr="00BA53E8">
              <w:rPr>
                <w:spacing w:val="15"/>
              </w:rPr>
              <w:t xml:space="preserve"> </w:t>
            </w:r>
            <w:r w:rsidRPr="00BA53E8">
              <w:rPr>
                <w:spacing w:val="-1"/>
              </w:rPr>
              <w:t>автомобильных</w:t>
            </w:r>
            <w:r w:rsidRPr="00BA53E8">
              <w:rPr>
                <w:spacing w:val="17"/>
              </w:rPr>
              <w:t xml:space="preserve"> </w:t>
            </w:r>
            <w:r w:rsidRPr="00BA53E8">
              <w:rPr>
                <w:spacing w:val="-1"/>
              </w:rPr>
              <w:t>дорог</w:t>
            </w:r>
            <w:r w:rsidRPr="00BA53E8">
              <w:rPr>
                <w:spacing w:val="14"/>
              </w:rPr>
              <w:t xml:space="preserve"> </w:t>
            </w:r>
            <w:r w:rsidRPr="00BA53E8">
              <w:rPr>
                <w:spacing w:val="-1"/>
              </w:rPr>
              <w:t>общего</w:t>
            </w:r>
            <w:r w:rsidRPr="00BA53E8">
              <w:rPr>
                <w:spacing w:val="67"/>
              </w:rPr>
              <w:t xml:space="preserve"> </w:t>
            </w:r>
            <w:r w:rsidRPr="00BA53E8">
              <w:rPr>
                <w:spacing w:val="-1"/>
              </w:rPr>
              <w:t>пользования</w:t>
            </w:r>
            <w:r w:rsidRPr="00BA53E8">
              <w:rPr>
                <w:spacing w:val="5"/>
              </w:rPr>
              <w:t xml:space="preserve"> </w:t>
            </w:r>
            <w:r w:rsidRPr="00BA53E8">
              <w:rPr>
                <w:spacing w:val="-1"/>
              </w:rPr>
              <w:t>местного</w:t>
            </w:r>
            <w:r w:rsidRPr="00BA53E8">
              <w:rPr>
                <w:spacing w:val="4"/>
              </w:rPr>
              <w:t xml:space="preserve"> </w:t>
            </w:r>
            <w:r w:rsidRPr="00BA53E8">
              <w:rPr>
                <w:spacing w:val="-1"/>
              </w:rPr>
              <w:t>значения</w:t>
            </w:r>
            <w:r w:rsidRPr="00BA53E8">
              <w:rPr>
                <w:spacing w:val="5"/>
              </w:rPr>
              <w:t xml:space="preserve"> </w:t>
            </w:r>
            <w:r w:rsidRPr="00BA53E8">
              <w:t>и</w:t>
            </w:r>
            <w:r w:rsidRPr="00BA53E8">
              <w:rPr>
                <w:spacing w:val="4"/>
              </w:rPr>
              <w:t xml:space="preserve"> </w:t>
            </w:r>
            <w:r w:rsidRPr="00BA53E8">
              <w:rPr>
                <w:spacing w:val="-1"/>
              </w:rPr>
              <w:t>искусственных</w:t>
            </w:r>
            <w:r w:rsidRPr="00BA53E8">
              <w:rPr>
                <w:spacing w:val="4"/>
              </w:rPr>
              <w:t xml:space="preserve"> </w:t>
            </w:r>
            <w:r w:rsidRPr="00BA53E8">
              <w:rPr>
                <w:spacing w:val="-1"/>
              </w:rPr>
              <w:t>сооружений</w:t>
            </w:r>
            <w:r w:rsidRPr="00BA53E8">
              <w:rPr>
                <w:spacing w:val="5"/>
              </w:rPr>
              <w:t xml:space="preserve"> </w:t>
            </w:r>
            <w:r w:rsidRPr="00BA53E8">
              <w:t>на</w:t>
            </w:r>
            <w:r w:rsidRPr="00BA53E8">
              <w:rPr>
                <w:spacing w:val="2"/>
              </w:rPr>
              <w:t xml:space="preserve"> </w:t>
            </w:r>
            <w:r w:rsidRPr="00BA53E8">
              <w:rPr>
                <w:spacing w:val="-1"/>
              </w:rPr>
              <w:t>них</w:t>
            </w:r>
          </w:p>
        </w:tc>
        <w:tc>
          <w:tcPr>
            <w:tcW w:w="1119" w:type="pct"/>
            <w:shd w:val="clear" w:color="auto" w:fill="FFFFFF"/>
          </w:tcPr>
          <w:p w:rsidR="00BA53E8" w:rsidRPr="00BA53E8" w:rsidRDefault="00BA53E8" w:rsidP="00223BE5">
            <w:pPr>
              <w:jc w:val="center"/>
            </w:pPr>
            <w:r w:rsidRPr="00BA53E8">
              <w:rPr>
                <w:b/>
              </w:rPr>
              <w:t>20</w:t>
            </w:r>
            <w:r w:rsidR="00223BE5">
              <w:rPr>
                <w:b/>
              </w:rPr>
              <w:t>20</w:t>
            </w:r>
            <w:r w:rsidRPr="00BA53E8">
              <w:rPr>
                <w:b/>
              </w:rPr>
              <w:t>-20</w:t>
            </w:r>
            <w:r w:rsidR="00223BE5">
              <w:rPr>
                <w:b/>
              </w:rPr>
              <w:t>30</w:t>
            </w:r>
          </w:p>
        </w:tc>
      </w:tr>
      <w:tr w:rsidR="00BA53E8" w:rsidRPr="00BA53E8" w:rsidTr="00A373DD">
        <w:trPr>
          <w:trHeight w:val="412"/>
        </w:trPr>
        <w:tc>
          <w:tcPr>
            <w:tcW w:w="5000" w:type="pct"/>
            <w:gridSpan w:val="2"/>
            <w:shd w:val="clear" w:color="auto" w:fill="FFFFFF"/>
          </w:tcPr>
          <w:p w:rsidR="00D12F81" w:rsidRPr="00BA53E8" w:rsidRDefault="00D12F81" w:rsidP="000B2A3A">
            <w:pPr>
              <w:spacing w:line="276" w:lineRule="auto"/>
              <w:ind w:left="299"/>
              <w:jc w:val="both"/>
              <w:rPr>
                <w:b/>
              </w:rPr>
            </w:pPr>
            <w:r w:rsidRPr="00BA53E8">
              <w:rPr>
                <w:b/>
              </w:rPr>
              <w:t>Мероприятия по расстановке работающих в автоматическом режиме средств фото- и видеофиксации нарушений правил дорожного движения</w:t>
            </w:r>
          </w:p>
        </w:tc>
      </w:tr>
      <w:tr w:rsidR="00BA53E8" w:rsidRPr="00BA53E8" w:rsidTr="00A373DD">
        <w:trPr>
          <w:trHeight w:val="412"/>
        </w:trPr>
        <w:tc>
          <w:tcPr>
            <w:tcW w:w="3881" w:type="pct"/>
            <w:shd w:val="clear" w:color="auto" w:fill="FFFFFF"/>
          </w:tcPr>
          <w:p w:rsidR="00BA3B9C" w:rsidRPr="00BA53E8" w:rsidRDefault="002E07C0" w:rsidP="000B2A3A">
            <w:pPr>
              <w:spacing w:line="276" w:lineRule="auto"/>
              <w:ind w:left="299"/>
              <w:jc w:val="both"/>
              <w:rPr>
                <w:b/>
              </w:rPr>
            </w:pPr>
            <w:r w:rsidRPr="00BA53E8">
              <w:t>Предусматривается краевыми мероприятиями</w:t>
            </w:r>
          </w:p>
        </w:tc>
        <w:tc>
          <w:tcPr>
            <w:tcW w:w="1119" w:type="pct"/>
            <w:shd w:val="clear" w:color="auto" w:fill="FFFFFF"/>
          </w:tcPr>
          <w:p w:rsidR="00BA3B9C" w:rsidRPr="00BA53E8" w:rsidRDefault="00BA3B9C" w:rsidP="005D4A74">
            <w:pPr>
              <w:spacing w:line="276" w:lineRule="auto"/>
              <w:ind w:left="802"/>
              <w:jc w:val="both"/>
              <w:rPr>
                <w:b/>
              </w:rPr>
            </w:pPr>
            <w:r w:rsidRPr="00BA53E8">
              <w:rPr>
                <w:b/>
              </w:rPr>
              <w:t>-</w:t>
            </w:r>
          </w:p>
        </w:tc>
      </w:tr>
    </w:tbl>
    <w:p w:rsidR="003462D4" w:rsidRDefault="003462D4" w:rsidP="000B2A3A">
      <w:pPr>
        <w:pStyle w:val="a9"/>
        <w:widowControl w:val="0"/>
        <w:spacing w:line="276" w:lineRule="auto"/>
        <w:ind w:left="709" w:right="-32"/>
        <w:rPr>
          <w:rFonts w:eastAsia="Calibri"/>
          <w:b/>
          <w:color w:val="171717"/>
          <w:sz w:val="28"/>
          <w:szCs w:val="28"/>
        </w:rPr>
        <w:sectPr w:rsidR="003462D4" w:rsidSect="002F7DF0">
          <w:footerReference w:type="default" r:id="rId17"/>
          <w:pgSz w:w="11910" w:h="16840"/>
          <w:pgMar w:top="1134" w:right="851" w:bottom="1134" w:left="1560" w:header="397" w:footer="1118" w:gutter="0"/>
          <w:cols w:space="720"/>
          <w:noEndnote/>
          <w:docGrid w:linePitch="326"/>
        </w:sectPr>
      </w:pPr>
    </w:p>
    <w:p w:rsidR="003462D4" w:rsidRDefault="002A7CC0" w:rsidP="00B262FD">
      <w:pPr>
        <w:pStyle w:val="19"/>
        <w:jc w:val="both"/>
      </w:pPr>
      <w:bookmarkStart w:id="20" w:name="_Toc54126551"/>
      <w:r w:rsidRPr="002A7CC0">
        <w:lastRenderedPageBreak/>
        <w:t xml:space="preserve">ЭТАП </w:t>
      </w:r>
      <w:r w:rsidRPr="002A7CC0">
        <w:rPr>
          <w:lang w:val="en-US"/>
        </w:rPr>
        <w:t>II</w:t>
      </w:r>
      <w:r w:rsidR="003462D4" w:rsidRPr="002A7CC0">
        <w:t>.</w:t>
      </w:r>
      <w:r w:rsidR="003462D4">
        <w:t xml:space="preserve"> </w:t>
      </w:r>
      <w:r w:rsidR="003462D4" w:rsidRPr="003462D4">
        <w:t>Характеристика существующей дорожно-транспортной ситуации</w:t>
      </w:r>
      <w:r w:rsidR="003462D4">
        <w:t>, подготовка и проведение обследований параметров дорожного движения</w:t>
      </w:r>
      <w:bookmarkEnd w:id="20"/>
    </w:p>
    <w:p w:rsidR="003E2B68" w:rsidRPr="00FC23CB" w:rsidRDefault="003E2B68" w:rsidP="00B262FD">
      <w:pPr>
        <w:pStyle w:val="a9"/>
        <w:shd w:val="clear" w:color="auto" w:fill="FFFFFF"/>
        <w:spacing w:line="276" w:lineRule="auto"/>
        <w:ind w:left="0" w:right="22" w:firstLine="709"/>
        <w:jc w:val="both"/>
        <w:rPr>
          <w:sz w:val="28"/>
          <w:szCs w:val="28"/>
        </w:rPr>
      </w:pPr>
      <w:r w:rsidRPr="00FC23CB">
        <w:rPr>
          <w:sz w:val="28"/>
          <w:szCs w:val="28"/>
        </w:rPr>
        <w:t>Характеристика существующей дорожно-транспортной ситуации</w:t>
      </w:r>
      <w:r w:rsidR="00FC23CB" w:rsidRPr="00FC23CB">
        <w:rPr>
          <w:sz w:val="28"/>
          <w:szCs w:val="28"/>
        </w:rPr>
        <w:t xml:space="preserve"> приводится для территории </w:t>
      </w:r>
      <w:r w:rsidR="00895D2B">
        <w:rPr>
          <w:sz w:val="28"/>
          <w:szCs w:val="28"/>
        </w:rPr>
        <w:t>Абанского района</w:t>
      </w:r>
      <w:r w:rsidR="00FC23CB" w:rsidRPr="00FC23CB">
        <w:rPr>
          <w:sz w:val="28"/>
          <w:szCs w:val="28"/>
        </w:rPr>
        <w:t xml:space="preserve"> и включает в себя следующие показатели:</w:t>
      </w:r>
    </w:p>
    <w:p w:rsidR="001D0332" w:rsidRDefault="001D0332" w:rsidP="00FA61A4">
      <w:pPr>
        <w:pStyle w:val="221"/>
        <w:numPr>
          <w:ilvl w:val="0"/>
          <w:numId w:val="59"/>
        </w:numPr>
        <w:ind w:left="0" w:firstLine="709"/>
      </w:pPr>
      <w:bookmarkStart w:id="21" w:name="_Toc54126552"/>
      <w:r w:rsidRPr="00C968A1">
        <w:t>Положение территории в структуре пространственной организации субъекта Российской Федерации (прилегающих субъектов Российской Федерации)</w:t>
      </w:r>
      <w:bookmarkStart w:id="22" w:name="4d34og8" w:colFirst="0" w:colLast="0"/>
      <w:bookmarkEnd w:id="21"/>
      <w:bookmarkEnd w:id="22"/>
    </w:p>
    <w:p w:rsidR="00791C6F" w:rsidRDefault="002F204D" w:rsidP="00791C6F">
      <w:pPr>
        <w:spacing w:line="276" w:lineRule="auto"/>
        <w:ind w:firstLine="709"/>
        <w:jc w:val="both"/>
        <w:rPr>
          <w:sz w:val="28"/>
          <w:szCs w:val="28"/>
        </w:rPr>
      </w:pPr>
      <w:r w:rsidRPr="002F204D">
        <w:rPr>
          <w:sz w:val="28"/>
          <w:szCs w:val="28"/>
        </w:rPr>
        <w:t>Муниципальное образование Абанск</w:t>
      </w:r>
      <w:r>
        <w:rPr>
          <w:sz w:val="28"/>
          <w:szCs w:val="28"/>
        </w:rPr>
        <w:t>ий район - расположено в восточ</w:t>
      </w:r>
      <w:r w:rsidRPr="002F204D">
        <w:rPr>
          <w:sz w:val="28"/>
          <w:szCs w:val="28"/>
        </w:rPr>
        <w:t>ной части Красноярского края, занимает территорию - 9511,1. Граничит Абанский район на востоке</w:t>
      </w:r>
      <w:r>
        <w:rPr>
          <w:sz w:val="28"/>
          <w:szCs w:val="28"/>
        </w:rPr>
        <w:t xml:space="preserve"> </w:t>
      </w:r>
      <w:r w:rsidRPr="002F204D">
        <w:rPr>
          <w:sz w:val="28"/>
          <w:szCs w:val="28"/>
        </w:rPr>
        <w:t>- с Иркутской областью, на западе</w:t>
      </w:r>
      <w:r>
        <w:rPr>
          <w:sz w:val="28"/>
          <w:szCs w:val="28"/>
        </w:rPr>
        <w:t xml:space="preserve"> </w:t>
      </w:r>
      <w:r w:rsidR="0041571B">
        <w:rPr>
          <w:sz w:val="28"/>
          <w:szCs w:val="28"/>
        </w:rPr>
        <w:t>- с Тасеевским, Дзержин</w:t>
      </w:r>
      <w:r w:rsidRPr="002F204D">
        <w:rPr>
          <w:sz w:val="28"/>
          <w:szCs w:val="28"/>
        </w:rPr>
        <w:t>ским и Канским районами, на юге</w:t>
      </w:r>
      <w:r>
        <w:rPr>
          <w:sz w:val="28"/>
          <w:szCs w:val="28"/>
        </w:rPr>
        <w:t xml:space="preserve"> </w:t>
      </w:r>
      <w:r w:rsidRPr="002F204D">
        <w:rPr>
          <w:sz w:val="28"/>
          <w:szCs w:val="28"/>
        </w:rPr>
        <w:t xml:space="preserve">- с Иланским, Нижне-Ингашским, на севере и северо-востоке - </w:t>
      </w:r>
      <w:r>
        <w:rPr>
          <w:sz w:val="28"/>
          <w:szCs w:val="28"/>
        </w:rPr>
        <w:t>с Богучанским районом. Протяжен</w:t>
      </w:r>
      <w:r w:rsidRPr="002F204D">
        <w:rPr>
          <w:sz w:val="28"/>
          <w:szCs w:val="28"/>
        </w:rPr>
        <w:t>ность района с севера на юг - 120 км, с запада на восток - 124 км.</w:t>
      </w:r>
      <w:r w:rsidR="00791C6F">
        <w:rPr>
          <w:sz w:val="28"/>
          <w:szCs w:val="28"/>
        </w:rPr>
        <w:t xml:space="preserve"> </w:t>
      </w:r>
      <w:r w:rsidR="00791C6F" w:rsidRPr="002F204D">
        <w:rPr>
          <w:sz w:val="28"/>
          <w:szCs w:val="28"/>
        </w:rPr>
        <w:t>Поселок расположен на реке Абан (приток реки Усолка, бассейн Енисея).</w:t>
      </w:r>
    </w:p>
    <w:p w:rsidR="002F204D" w:rsidRPr="002F204D" w:rsidRDefault="002F204D" w:rsidP="002F204D">
      <w:pPr>
        <w:spacing w:line="276" w:lineRule="auto"/>
        <w:ind w:firstLine="709"/>
        <w:jc w:val="both"/>
        <w:rPr>
          <w:sz w:val="28"/>
          <w:szCs w:val="28"/>
        </w:rPr>
      </w:pPr>
      <w:r>
        <w:rPr>
          <w:sz w:val="28"/>
          <w:szCs w:val="28"/>
        </w:rPr>
        <w:t xml:space="preserve"> </w:t>
      </w:r>
      <w:r w:rsidRPr="002F204D">
        <w:rPr>
          <w:sz w:val="28"/>
          <w:szCs w:val="28"/>
        </w:rPr>
        <w:t xml:space="preserve">Поселок Абан является административным центром Абанского района. </w:t>
      </w:r>
    </w:p>
    <w:p w:rsidR="002F204D" w:rsidRPr="002F204D" w:rsidRDefault="002F204D" w:rsidP="002F204D">
      <w:pPr>
        <w:spacing w:line="276" w:lineRule="auto"/>
        <w:ind w:firstLine="709"/>
        <w:jc w:val="both"/>
        <w:rPr>
          <w:sz w:val="28"/>
          <w:szCs w:val="28"/>
        </w:rPr>
      </w:pPr>
    </w:p>
    <w:p w:rsidR="00644741" w:rsidRPr="00644741" w:rsidRDefault="001D0332" w:rsidP="00FA61A4">
      <w:pPr>
        <w:pStyle w:val="221"/>
        <w:numPr>
          <w:ilvl w:val="0"/>
          <w:numId w:val="59"/>
        </w:numPr>
        <w:ind w:left="0" w:firstLine="709"/>
      </w:pPr>
      <w:bookmarkStart w:id="23" w:name="_Toc54126553"/>
      <w:r w:rsidRPr="00644741">
        <w:t>Анализ имеющихся документов территориального планирования</w:t>
      </w:r>
      <w:bookmarkEnd w:id="23"/>
    </w:p>
    <w:p w:rsidR="008632ED" w:rsidRPr="00644741" w:rsidRDefault="008632ED" w:rsidP="00B262FD">
      <w:pPr>
        <w:spacing w:line="276" w:lineRule="auto"/>
        <w:ind w:right="143" w:firstLine="709"/>
        <w:jc w:val="both"/>
        <w:rPr>
          <w:sz w:val="28"/>
          <w:szCs w:val="28"/>
        </w:rPr>
      </w:pPr>
      <w:r w:rsidRPr="00644741">
        <w:rPr>
          <w:sz w:val="28"/>
          <w:szCs w:val="28"/>
        </w:rPr>
        <w:t xml:space="preserve">В соответствии с передовыми тенденциями в области </w:t>
      </w:r>
      <w:r w:rsidR="0095782D" w:rsidRPr="00644741">
        <w:rPr>
          <w:sz w:val="28"/>
          <w:szCs w:val="28"/>
        </w:rPr>
        <w:t>организации дорожного</w:t>
      </w:r>
      <w:r w:rsidRPr="00644741">
        <w:rPr>
          <w:sz w:val="28"/>
          <w:szCs w:val="28"/>
        </w:rPr>
        <w:t xml:space="preserve"> движения документацией по организации дорожного движения являются комплексные схемы организации дорожного движения и (или) проекты организации дорожного движения.</w:t>
      </w:r>
    </w:p>
    <w:p w:rsidR="008632ED" w:rsidRPr="00C968A1" w:rsidRDefault="008632ED" w:rsidP="00B262FD">
      <w:pPr>
        <w:pStyle w:val="af5"/>
        <w:tabs>
          <w:tab w:val="left" w:pos="4111"/>
        </w:tabs>
        <w:spacing w:line="276" w:lineRule="auto"/>
        <w:ind w:left="0" w:right="143" w:firstLine="709"/>
        <w:jc w:val="both"/>
        <w:rPr>
          <w:sz w:val="28"/>
          <w:szCs w:val="28"/>
        </w:rPr>
      </w:pPr>
      <w:r w:rsidRPr="00C968A1">
        <w:rPr>
          <w:sz w:val="28"/>
          <w:szCs w:val="28"/>
        </w:rPr>
        <w:t xml:space="preserve"> Документация по организации дорожного движения разрабатывается на основе документов территориального планирования, документации по планировке территорий, подготовка и утверждение которых осуществляются в соответствии с Градостроительным кодексом Российской Федерации, планов и программ комплексного социально-экономического развития муниципальных образований (при их наличии), муниц</w:t>
      </w:r>
      <w:r w:rsidR="00B20AF9">
        <w:rPr>
          <w:sz w:val="28"/>
          <w:szCs w:val="28"/>
        </w:rPr>
        <w:t>и</w:t>
      </w:r>
      <w:r w:rsidRPr="00C968A1">
        <w:rPr>
          <w:sz w:val="28"/>
          <w:szCs w:val="28"/>
        </w:rPr>
        <w:t>пальных программ, программ комплексного развития транспортной инфраструктуры городских округов, поселений, материалов инженерных изысканий, результатов исследования существующих и прогнозируемых параметров дорожного движения, статистической</w:t>
      </w:r>
      <w:r w:rsidRPr="00C968A1">
        <w:rPr>
          <w:spacing w:val="-12"/>
          <w:sz w:val="28"/>
          <w:szCs w:val="28"/>
        </w:rPr>
        <w:t xml:space="preserve"> </w:t>
      </w:r>
      <w:r w:rsidRPr="00C968A1">
        <w:rPr>
          <w:sz w:val="28"/>
          <w:szCs w:val="28"/>
        </w:rPr>
        <w:t>информации.</w:t>
      </w:r>
    </w:p>
    <w:p w:rsidR="008632ED" w:rsidRPr="00C968A1" w:rsidRDefault="008632ED" w:rsidP="000B2A3A">
      <w:pPr>
        <w:spacing w:line="276" w:lineRule="auto"/>
        <w:ind w:firstLine="709"/>
        <w:jc w:val="both"/>
        <w:rPr>
          <w:sz w:val="28"/>
          <w:szCs w:val="28"/>
        </w:rPr>
      </w:pPr>
      <w:r w:rsidRPr="00C968A1">
        <w:rPr>
          <w:sz w:val="28"/>
          <w:szCs w:val="28"/>
        </w:rPr>
        <w:t xml:space="preserve">Анализ имеющихся документов территориального планирования. Согласно Градостроительному кодексу РФ от 29.12.2004 N 190-ФЗ (ред. от </w:t>
      </w:r>
      <w:r w:rsidRPr="00C968A1">
        <w:rPr>
          <w:sz w:val="28"/>
          <w:szCs w:val="28"/>
        </w:rPr>
        <w:lastRenderedPageBreak/>
        <w:t>29.07.2017) (с изм. и доп., вступ. в силу с 11.08.2017) документами территориального планирования муниципальных образований являются:</w:t>
      </w:r>
    </w:p>
    <w:p w:rsidR="008632ED" w:rsidRPr="00C968A1" w:rsidRDefault="008632ED" w:rsidP="000B2A3A">
      <w:pPr>
        <w:spacing w:line="276" w:lineRule="auto"/>
        <w:ind w:firstLine="709"/>
        <w:jc w:val="both"/>
        <w:rPr>
          <w:sz w:val="28"/>
          <w:szCs w:val="28"/>
        </w:rPr>
      </w:pPr>
      <w:r w:rsidRPr="00C968A1">
        <w:rPr>
          <w:sz w:val="28"/>
          <w:szCs w:val="28"/>
        </w:rPr>
        <w:t xml:space="preserve"> 1)генеральные планы поселений; муниципальных районов;</w:t>
      </w:r>
    </w:p>
    <w:p w:rsidR="005D458B" w:rsidRDefault="008632ED" w:rsidP="000B2A3A">
      <w:pPr>
        <w:spacing w:line="276" w:lineRule="auto"/>
        <w:ind w:firstLine="709"/>
        <w:jc w:val="both"/>
        <w:rPr>
          <w:sz w:val="28"/>
          <w:szCs w:val="28"/>
        </w:rPr>
      </w:pPr>
      <w:r w:rsidRPr="00C968A1">
        <w:rPr>
          <w:sz w:val="28"/>
          <w:szCs w:val="28"/>
        </w:rPr>
        <w:t xml:space="preserve"> 2) схемы территориал</w:t>
      </w:r>
      <w:r w:rsidR="005D458B">
        <w:rPr>
          <w:sz w:val="28"/>
          <w:szCs w:val="28"/>
        </w:rPr>
        <w:t>ьного планирования</w:t>
      </w:r>
      <w:r w:rsidRPr="00C968A1">
        <w:rPr>
          <w:sz w:val="28"/>
          <w:szCs w:val="28"/>
        </w:rPr>
        <w:t xml:space="preserve">.  </w:t>
      </w:r>
    </w:p>
    <w:p w:rsidR="008632ED" w:rsidRDefault="008632ED" w:rsidP="000B2A3A">
      <w:pPr>
        <w:spacing w:line="276" w:lineRule="auto"/>
        <w:ind w:firstLine="709"/>
        <w:jc w:val="both"/>
        <w:rPr>
          <w:sz w:val="28"/>
          <w:szCs w:val="28"/>
        </w:rPr>
      </w:pPr>
      <w:r w:rsidRPr="00C968A1">
        <w:rPr>
          <w:sz w:val="28"/>
          <w:szCs w:val="28"/>
        </w:rPr>
        <w:t xml:space="preserve">Документы территориального планирования муниципальных образований устанавливают границы муниципальных образований, размещение объектов местного значения, границы населенных пунктов, границы и параметры функциональных зон (зон, для которых определены границы и </w:t>
      </w:r>
      <w:r w:rsidRPr="00B67DE4">
        <w:rPr>
          <w:sz w:val="28"/>
          <w:szCs w:val="28"/>
        </w:rPr>
        <w:t>функциональное назначение).</w:t>
      </w:r>
    </w:p>
    <w:p w:rsidR="00633FF3" w:rsidRPr="00633FF3" w:rsidRDefault="00633FF3" w:rsidP="000B2A3A">
      <w:pPr>
        <w:spacing w:line="276" w:lineRule="auto"/>
        <w:ind w:firstLine="709"/>
        <w:jc w:val="both"/>
        <w:rPr>
          <w:rFonts w:eastAsiaTheme="minorHAnsi"/>
          <w:i/>
          <w:color w:val="000000"/>
          <w:sz w:val="28"/>
          <w:szCs w:val="28"/>
          <w:lang w:eastAsia="en-US"/>
        </w:rPr>
      </w:pPr>
      <w:r w:rsidRPr="00633FF3">
        <w:rPr>
          <w:rFonts w:eastAsiaTheme="minorHAnsi"/>
          <w:i/>
          <w:color w:val="000000"/>
          <w:sz w:val="28"/>
          <w:szCs w:val="28"/>
          <w:lang w:eastAsia="en-US"/>
        </w:rPr>
        <w:t xml:space="preserve">Генеральный план </w:t>
      </w:r>
      <w:r w:rsidR="00895D2B">
        <w:rPr>
          <w:rFonts w:eastAsiaTheme="minorHAnsi"/>
          <w:i/>
          <w:color w:val="000000"/>
          <w:sz w:val="28"/>
          <w:szCs w:val="28"/>
          <w:lang w:eastAsia="en-US"/>
        </w:rPr>
        <w:t>района</w:t>
      </w:r>
      <w:r w:rsidRPr="00633FF3">
        <w:rPr>
          <w:rFonts w:eastAsiaTheme="minorHAnsi"/>
          <w:i/>
          <w:color w:val="000000"/>
          <w:sz w:val="28"/>
          <w:szCs w:val="28"/>
          <w:lang w:eastAsia="en-US"/>
        </w:rPr>
        <w:t xml:space="preserve"> </w:t>
      </w:r>
      <w:r w:rsidR="00DD09FC">
        <w:rPr>
          <w:rFonts w:eastAsiaTheme="minorHAnsi"/>
          <w:i/>
          <w:color w:val="000000"/>
          <w:sz w:val="28"/>
          <w:szCs w:val="28"/>
          <w:lang w:eastAsia="en-US"/>
        </w:rPr>
        <w:t xml:space="preserve"> </w:t>
      </w:r>
    </w:p>
    <w:p w:rsidR="00151FBF" w:rsidRPr="00601F3E" w:rsidRDefault="0006773C" w:rsidP="00791C6F">
      <w:pPr>
        <w:autoSpaceDE w:val="0"/>
        <w:autoSpaceDN w:val="0"/>
        <w:adjustRightInd w:val="0"/>
        <w:spacing w:line="276" w:lineRule="auto"/>
        <w:ind w:firstLine="709"/>
        <w:jc w:val="both"/>
        <w:rPr>
          <w:sz w:val="28"/>
          <w:szCs w:val="28"/>
        </w:rPr>
      </w:pPr>
      <w:r w:rsidRPr="0006773C">
        <w:rPr>
          <w:sz w:val="28"/>
          <w:szCs w:val="28"/>
        </w:rPr>
        <w:t xml:space="preserve">Генеральный план </w:t>
      </w:r>
      <w:r w:rsidR="00895D2B">
        <w:rPr>
          <w:sz w:val="28"/>
          <w:szCs w:val="28"/>
        </w:rPr>
        <w:t>района</w:t>
      </w:r>
      <w:r w:rsidRPr="0006773C">
        <w:rPr>
          <w:sz w:val="28"/>
          <w:szCs w:val="28"/>
        </w:rPr>
        <w:t xml:space="preserve"> </w:t>
      </w:r>
      <w:r w:rsidR="00DD09FC">
        <w:rPr>
          <w:sz w:val="28"/>
          <w:szCs w:val="28"/>
        </w:rPr>
        <w:t xml:space="preserve"> </w:t>
      </w:r>
      <w:r w:rsidRPr="0006773C">
        <w:rPr>
          <w:sz w:val="28"/>
          <w:szCs w:val="28"/>
        </w:rPr>
        <w:t xml:space="preserve">  разработан</w:t>
      </w:r>
      <w:r w:rsidR="00151FBF" w:rsidRPr="0006773C">
        <w:rPr>
          <w:sz w:val="28"/>
          <w:szCs w:val="28"/>
        </w:rPr>
        <w:t xml:space="preserve"> </w:t>
      </w:r>
      <w:r w:rsidR="004B76FC" w:rsidRPr="00601F3E">
        <w:rPr>
          <w:sz w:val="28"/>
          <w:szCs w:val="28"/>
        </w:rPr>
        <w:t>О</w:t>
      </w:r>
      <w:r w:rsidR="002F204D" w:rsidRPr="00601F3E">
        <w:rPr>
          <w:sz w:val="28"/>
          <w:szCs w:val="28"/>
        </w:rPr>
        <w:t>А</w:t>
      </w:r>
      <w:r w:rsidR="004B76FC" w:rsidRPr="00601F3E">
        <w:rPr>
          <w:sz w:val="28"/>
          <w:szCs w:val="28"/>
        </w:rPr>
        <w:t xml:space="preserve">О </w:t>
      </w:r>
      <w:r w:rsidR="002F204D" w:rsidRPr="00601F3E">
        <w:rPr>
          <w:sz w:val="28"/>
          <w:szCs w:val="28"/>
        </w:rPr>
        <w:t xml:space="preserve">ТГИ </w:t>
      </w:r>
      <w:r w:rsidR="004B76FC" w:rsidRPr="00601F3E">
        <w:rPr>
          <w:sz w:val="28"/>
          <w:szCs w:val="28"/>
        </w:rPr>
        <w:t>«</w:t>
      </w:r>
      <w:r w:rsidR="002F204D" w:rsidRPr="00601F3E">
        <w:rPr>
          <w:sz w:val="28"/>
          <w:szCs w:val="28"/>
        </w:rPr>
        <w:t>Красноярскгражданпроект</w:t>
      </w:r>
      <w:r w:rsidR="004B76FC" w:rsidRPr="00601F3E">
        <w:rPr>
          <w:sz w:val="28"/>
          <w:szCs w:val="28"/>
        </w:rPr>
        <w:t xml:space="preserve">» </w:t>
      </w:r>
      <w:r w:rsidR="002F204D" w:rsidRPr="00601F3E">
        <w:rPr>
          <w:sz w:val="28"/>
          <w:szCs w:val="28"/>
        </w:rPr>
        <w:t>в 2009 году</w:t>
      </w:r>
      <w:r w:rsidR="00151FBF" w:rsidRPr="00633FF3">
        <w:rPr>
          <w:sz w:val="28"/>
          <w:szCs w:val="28"/>
        </w:rPr>
        <w:t>.</w:t>
      </w:r>
    </w:p>
    <w:p w:rsidR="00601F3E" w:rsidRDefault="00053E03" w:rsidP="00791C6F">
      <w:pPr>
        <w:spacing w:line="276" w:lineRule="auto"/>
        <w:ind w:firstLine="709"/>
        <w:jc w:val="both"/>
        <w:rPr>
          <w:sz w:val="28"/>
          <w:szCs w:val="28"/>
        </w:rPr>
      </w:pPr>
      <w:r w:rsidRPr="00601F3E">
        <w:rPr>
          <w:sz w:val="28"/>
          <w:szCs w:val="28"/>
        </w:rPr>
        <w:t xml:space="preserve">Генеральным планом </w:t>
      </w:r>
      <w:r w:rsidR="00601F3E">
        <w:rPr>
          <w:sz w:val="28"/>
          <w:szCs w:val="28"/>
        </w:rPr>
        <w:t xml:space="preserve">в </w:t>
      </w:r>
      <w:r w:rsidR="00601F3E" w:rsidRPr="002C7054">
        <w:rPr>
          <w:sz w:val="28"/>
          <w:szCs w:val="28"/>
        </w:rPr>
        <w:t xml:space="preserve">качестве основного направления развития автомобильных дорог, обеспечивающих стратегическое решение социально-экономических задач района, </w:t>
      </w:r>
      <w:r w:rsidR="00601F3E">
        <w:rPr>
          <w:sz w:val="28"/>
          <w:szCs w:val="28"/>
        </w:rPr>
        <w:t>и</w:t>
      </w:r>
      <w:r w:rsidR="00601F3E" w:rsidRPr="00C9404E">
        <w:rPr>
          <w:sz w:val="28"/>
          <w:szCs w:val="28"/>
        </w:rPr>
        <w:t xml:space="preserve">спользуя краевую целевую  программу «Дороги  Красноярья»  (в части строительства и реконструкции, внутрирайонных дорог, ведущих к объектам бизнеса с учетом инвестиционного варианта развития), </w:t>
      </w:r>
      <w:r w:rsidR="00601F3E" w:rsidRPr="002C7054">
        <w:rPr>
          <w:sz w:val="28"/>
          <w:szCs w:val="28"/>
        </w:rPr>
        <w:t>предусматривается формирование автомобильн</w:t>
      </w:r>
      <w:r w:rsidR="00601F3E">
        <w:rPr>
          <w:sz w:val="28"/>
          <w:szCs w:val="28"/>
        </w:rPr>
        <w:t>ых магистралей:</w:t>
      </w:r>
      <w:r w:rsidR="00601F3E" w:rsidRPr="002C7054">
        <w:rPr>
          <w:sz w:val="28"/>
          <w:szCs w:val="28"/>
        </w:rPr>
        <w:t xml:space="preserve"> «Канск - Абан - Богучаны – Кодинск»</w:t>
      </w:r>
      <w:r w:rsidR="00601F3E">
        <w:rPr>
          <w:sz w:val="28"/>
          <w:szCs w:val="28"/>
        </w:rPr>
        <w:t xml:space="preserve"> и </w:t>
      </w:r>
      <w:r w:rsidR="00601F3E" w:rsidRPr="00C9404E">
        <w:rPr>
          <w:sz w:val="28"/>
          <w:szCs w:val="28"/>
        </w:rPr>
        <w:t>«Абан-Дзержинское»</w:t>
      </w:r>
      <w:r w:rsidR="00601F3E">
        <w:rPr>
          <w:sz w:val="28"/>
          <w:szCs w:val="28"/>
        </w:rPr>
        <w:t xml:space="preserve">, с продлением последней в Мотыгинский и Большемуртинский районы. </w:t>
      </w:r>
    </w:p>
    <w:p w:rsidR="00601F3E" w:rsidRDefault="00601F3E" w:rsidP="00791C6F">
      <w:pPr>
        <w:spacing w:line="276" w:lineRule="auto"/>
        <w:ind w:firstLine="709"/>
        <w:jc w:val="both"/>
        <w:rPr>
          <w:sz w:val="28"/>
          <w:szCs w:val="28"/>
        </w:rPr>
      </w:pPr>
      <w:r>
        <w:rPr>
          <w:sz w:val="28"/>
          <w:szCs w:val="28"/>
        </w:rPr>
        <w:t xml:space="preserve">Рекомендуется строительство и </w:t>
      </w:r>
      <w:r w:rsidRPr="00C9404E">
        <w:rPr>
          <w:sz w:val="28"/>
          <w:szCs w:val="28"/>
        </w:rPr>
        <w:t>реконстру</w:t>
      </w:r>
      <w:r>
        <w:rPr>
          <w:sz w:val="28"/>
          <w:szCs w:val="28"/>
        </w:rPr>
        <w:t xml:space="preserve">кция дорог с устройством капитального покрытия на всем  их протяжении. </w:t>
      </w:r>
    </w:p>
    <w:p w:rsidR="00601F3E" w:rsidRDefault="00601F3E" w:rsidP="00791C6F">
      <w:pPr>
        <w:spacing w:line="276" w:lineRule="auto"/>
        <w:ind w:firstLine="709"/>
        <w:jc w:val="both"/>
        <w:rPr>
          <w:sz w:val="28"/>
          <w:szCs w:val="28"/>
        </w:rPr>
      </w:pPr>
      <w:r w:rsidRPr="00601F3E">
        <w:rPr>
          <w:sz w:val="28"/>
          <w:szCs w:val="28"/>
        </w:rPr>
        <w:t xml:space="preserve">Требуется реконструкция </w:t>
      </w:r>
      <w:r>
        <w:rPr>
          <w:sz w:val="28"/>
          <w:szCs w:val="28"/>
        </w:rPr>
        <w:t xml:space="preserve">обхода п. Абан </w:t>
      </w:r>
      <w:r w:rsidRPr="00601F3E">
        <w:rPr>
          <w:sz w:val="28"/>
          <w:szCs w:val="28"/>
        </w:rPr>
        <w:t>под III техническую категорию.</w:t>
      </w:r>
    </w:p>
    <w:p w:rsidR="00601F3E" w:rsidRPr="001B4492" w:rsidRDefault="00601F3E" w:rsidP="00791C6F">
      <w:pPr>
        <w:spacing w:line="276" w:lineRule="auto"/>
        <w:ind w:firstLine="709"/>
        <w:jc w:val="both"/>
        <w:rPr>
          <w:sz w:val="28"/>
          <w:szCs w:val="28"/>
        </w:rPr>
      </w:pPr>
      <w:r w:rsidRPr="001B4492">
        <w:rPr>
          <w:sz w:val="28"/>
          <w:szCs w:val="28"/>
        </w:rPr>
        <w:t xml:space="preserve"> В связи с прохождением  автомобильных трасс через п. Абан в район Нижнего Приангарья, открываются возможности привлечения средств на территорию Абанского района за счет развития дорожного сервиса, транзитного сообщения и для создания условий для отдыха </w:t>
      </w:r>
      <w:r>
        <w:rPr>
          <w:sz w:val="28"/>
          <w:szCs w:val="28"/>
        </w:rPr>
        <w:t>населения</w:t>
      </w:r>
      <w:r w:rsidRPr="001B4492">
        <w:rPr>
          <w:sz w:val="28"/>
          <w:szCs w:val="28"/>
        </w:rPr>
        <w:t xml:space="preserve">.  </w:t>
      </w:r>
    </w:p>
    <w:p w:rsidR="00601F3E" w:rsidRPr="00601F3E" w:rsidRDefault="00601F3E" w:rsidP="005D62F0">
      <w:pPr>
        <w:pStyle w:val="ad"/>
        <w:spacing w:line="276" w:lineRule="auto"/>
        <w:ind w:left="0" w:firstLine="709"/>
        <w:jc w:val="both"/>
        <w:rPr>
          <w:rFonts w:ascii="Times New Roman" w:eastAsia="Times New Roman" w:hAnsi="Times New Roman" w:cs="Times New Roman"/>
          <w:sz w:val="28"/>
          <w:szCs w:val="28"/>
          <w:lang w:eastAsia="ru-RU"/>
        </w:rPr>
      </w:pPr>
      <w:r w:rsidRPr="00601F3E">
        <w:rPr>
          <w:rFonts w:ascii="Times New Roman" w:eastAsia="Times New Roman" w:hAnsi="Times New Roman" w:cs="Times New Roman"/>
          <w:sz w:val="28"/>
          <w:szCs w:val="28"/>
          <w:lang w:eastAsia="ru-RU"/>
        </w:rPr>
        <w:t xml:space="preserve">В самом районе требуется обеспечить подъезды ко всем населенным пунктам дорогами с твердым покрытием.                              </w:t>
      </w:r>
    </w:p>
    <w:p w:rsidR="00601F3E" w:rsidRPr="00601F3E" w:rsidRDefault="00601F3E" w:rsidP="00791C6F">
      <w:pPr>
        <w:spacing w:line="276" w:lineRule="auto"/>
        <w:ind w:firstLine="709"/>
        <w:jc w:val="both"/>
        <w:rPr>
          <w:sz w:val="28"/>
          <w:szCs w:val="28"/>
        </w:rPr>
      </w:pPr>
      <w:r w:rsidRPr="00D90B9F">
        <w:rPr>
          <w:sz w:val="28"/>
          <w:szCs w:val="28"/>
        </w:rPr>
        <w:t>Развитие дорожно-транспортной инфраструктуры</w:t>
      </w:r>
      <w:r>
        <w:rPr>
          <w:sz w:val="28"/>
          <w:szCs w:val="28"/>
        </w:rPr>
        <w:t xml:space="preserve"> района и поселка</w:t>
      </w:r>
      <w:r w:rsidRPr="00D90B9F">
        <w:rPr>
          <w:sz w:val="28"/>
          <w:szCs w:val="28"/>
        </w:rPr>
        <w:t xml:space="preserve"> предусматривает содержание и ремонт автомобильных дорог общего пользования и искусственных сооружений на них, содержание муниципальной улично-дорожной сети, в том числе,  по которой осуществляется движение транзитного автотранспорта,  содержание меж</w:t>
      </w:r>
      <w:r>
        <w:rPr>
          <w:sz w:val="28"/>
          <w:szCs w:val="28"/>
        </w:rPr>
        <w:t xml:space="preserve"> </w:t>
      </w:r>
      <w:r w:rsidRPr="00D90B9F">
        <w:rPr>
          <w:sz w:val="28"/>
          <w:szCs w:val="28"/>
        </w:rPr>
        <w:t>поселенческих дорог, ремонт гидротехнических сооружений.</w:t>
      </w:r>
    </w:p>
    <w:p w:rsidR="00601F3E" w:rsidRPr="00601F3E" w:rsidRDefault="00601F3E" w:rsidP="00791C6F">
      <w:pPr>
        <w:spacing w:line="276" w:lineRule="auto"/>
        <w:ind w:firstLine="709"/>
        <w:jc w:val="both"/>
        <w:rPr>
          <w:sz w:val="28"/>
          <w:szCs w:val="28"/>
        </w:rPr>
      </w:pPr>
      <w:r w:rsidRPr="002C7054">
        <w:rPr>
          <w:sz w:val="28"/>
          <w:szCs w:val="28"/>
        </w:rPr>
        <w:t>Создание развитой транспортной системы района позволит:</w:t>
      </w:r>
    </w:p>
    <w:p w:rsidR="00601F3E" w:rsidRPr="00791C6F" w:rsidRDefault="00601F3E" w:rsidP="00FA61A4">
      <w:pPr>
        <w:pStyle w:val="a9"/>
        <w:numPr>
          <w:ilvl w:val="0"/>
          <w:numId w:val="66"/>
        </w:numPr>
        <w:tabs>
          <w:tab w:val="left" w:pos="360"/>
        </w:tabs>
        <w:spacing w:line="276" w:lineRule="auto"/>
        <w:rPr>
          <w:sz w:val="28"/>
          <w:szCs w:val="28"/>
        </w:rPr>
      </w:pPr>
      <w:r w:rsidRPr="00791C6F">
        <w:rPr>
          <w:sz w:val="28"/>
          <w:szCs w:val="28"/>
        </w:rPr>
        <w:t>сократить количество дорожно-транспортных происшествий;</w:t>
      </w:r>
    </w:p>
    <w:p w:rsidR="00601F3E" w:rsidRPr="00791C6F" w:rsidRDefault="00601F3E" w:rsidP="00FA61A4">
      <w:pPr>
        <w:pStyle w:val="a9"/>
        <w:numPr>
          <w:ilvl w:val="0"/>
          <w:numId w:val="66"/>
        </w:numPr>
        <w:tabs>
          <w:tab w:val="left" w:pos="360"/>
        </w:tabs>
        <w:spacing w:line="276" w:lineRule="auto"/>
        <w:rPr>
          <w:sz w:val="28"/>
          <w:szCs w:val="28"/>
        </w:rPr>
      </w:pPr>
      <w:r w:rsidRPr="00791C6F">
        <w:rPr>
          <w:sz w:val="28"/>
          <w:szCs w:val="28"/>
        </w:rPr>
        <w:lastRenderedPageBreak/>
        <w:t>обеспечить транспортной доступностью 62 населенных пункта района;</w:t>
      </w:r>
    </w:p>
    <w:p w:rsidR="00601F3E" w:rsidRPr="00791C6F" w:rsidRDefault="00791C6F" w:rsidP="00FA61A4">
      <w:pPr>
        <w:pStyle w:val="a9"/>
        <w:numPr>
          <w:ilvl w:val="0"/>
          <w:numId w:val="66"/>
        </w:numPr>
        <w:tabs>
          <w:tab w:val="left" w:pos="360"/>
        </w:tabs>
        <w:spacing w:line="276" w:lineRule="auto"/>
        <w:rPr>
          <w:sz w:val="28"/>
          <w:szCs w:val="28"/>
        </w:rPr>
      </w:pPr>
      <w:r>
        <w:rPr>
          <w:sz w:val="28"/>
          <w:szCs w:val="28"/>
        </w:rPr>
        <w:t>с</w:t>
      </w:r>
      <w:r w:rsidR="00601F3E" w:rsidRPr="00791C6F">
        <w:rPr>
          <w:sz w:val="28"/>
          <w:szCs w:val="28"/>
        </w:rPr>
        <w:t>ократить время пребывания в пути;</w:t>
      </w:r>
    </w:p>
    <w:p w:rsidR="00601F3E" w:rsidRPr="00791C6F" w:rsidRDefault="00601F3E" w:rsidP="00FA61A4">
      <w:pPr>
        <w:pStyle w:val="a9"/>
        <w:numPr>
          <w:ilvl w:val="0"/>
          <w:numId w:val="66"/>
        </w:numPr>
        <w:tabs>
          <w:tab w:val="left" w:pos="360"/>
        </w:tabs>
        <w:spacing w:line="276" w:lineRule="auto"/>
        <w:rPr>
          <w:sz w:val="28"/>
          <w:szCs w:val="28"/>
        </w:rPr>
      </w:pPr>
      <w:r w:rsidRPr="00791C6F">
        <w:rPr>
          <w:sz w:val="28"/>
          <w:szCs w:val="28"/>
        </w:rPr>
        <w:t>снизить себестоимость автоперевозок;</w:t>
      </w:r>
    </w:p>
    <w:p w:rsidR="00601F3E" w:rsidRPr="00791C6F" w:rsidRDefault="00601F3E" w:rsidP="00FA61A4">
      <w:pPr>
        <w:pStyle w:val="a9"/>
        <w:numPr>
          <w:ilvl w:val="0"/>
          <w:numId w:val="66"/>
        </w:numPr>
        <w:tabs>
          <w:tab w:val="left" w:pos="360"/>
        </w:tabs>
        <w:spacing w:line="276" w:lineRule="auto"/>
        <w:rPr>
          <w:sz w:val="28"/>
          <w:szCs w:val="28"/>
        </w:rPr>
      </w:pPr>
      <w:r w:rsidRPr="00791C6F">
        <w:rPr>
          <w:sz w:val="28"/>
          <w:szCs w:val="28"/>
        </w:rPr>
        <w:t>создать новые рабочие места.</w:t>
      </w:r>
    </w:p>
    <w:p w:rsidR="00601F3E" w:rsidRDefault="00601F3E" w:rsidP="00601F3E">
      <w:pPr>
        <w:autoSpaceDE w:val="0"/>
        <w:autoSpaceDN w:val="0"/>
        <w:adjustRightInd w:val="0"/>
        <w:spacing w:line="276" w:lineRule="auto"/>
        <w:ind w:firstLine="567"/>
        <w:jc w:val="both"/>
        <w:rPr>
          <w:rFonts w:eastAsiaTheme="minorHAnsi"/>
          <w:i/>
          <w:color w:val="000000"/>
          <w:sz w:val="28"/>
          <w:szCs w:val="28"/>
          <w:lang w:eastAsia="en-US"/>
        </w:rPr>
      </w:pPr>
    </w:p>
    <w:p w:rsidR="00601F3E" w:rsidRDefault="00601F3E" w:rsidP="00601F3E">
      <w:pPr>
        <w:autoSpaceDE w:val="0"/>
        <w:autoSpaceDN w:val="0"/>
        <w:adjustRightInd w:val="0"/>
        <w:spacing w:line="276" w:lineRule="auto"/>
        <w:ind w:firstLine="567"/>
        <w:jc w:val="both"/>
        <w:rPr>
          <w:rFonts w:eastAsiaTheme="minorHAnsi"/>
          <w:i/>
          <w:color w:val="000000"/>
          <w:sz w:val="28"/>
          <w:szCs w:val="28"/>
          <w:lang w:eastAsia="en-US"/>
        </w:rPr>
      </w:pPr>
      <w:r w:rsidRPr="00601F3E">
        <w:rPr>
          <w:rFonts w:eastAsiaTheme="minorHAnsi"/>
          <w:i/>
          <w:color w:val="000000"/>
          <w:sz w:val="28"/>
          <w:szCs w:val="28"/>
          <w:lang w:eastAsia="en-US"/>
        </w:rPr>
        <w:t>Муниципальная программа</w:t>
      </w:r>
      <w:r>
        <w:rPr>
          <w:rFonts w:eastAsiaTheme="minorHAnsi"/>
          <w:i/>
          <w:color w:val="000000"/>
          <w:sz w:val="28"/>
          <w:szCs w:val="28"/>
          <w:lang w:eastAsia="en-US"/>
        </w:rPr>
        <w:t xml:space="preserve"> </w:t>
      </w:r>
      <w:r w:rsidRPr="00601F3E">
        <w:rPr>
          <w:rFonts w:eastAsiaTheme="minorHAnsi"/>
          <w:i/>
          <w:color w:val="000000"/>
          <w:sz w:val="28"/>
          <w:szCs w:val="28"/>
          <w:lang w:eastAsia="en-US"/>
        </w:rPr>
        <w:t>комплексного развития систем транспортной инфраструктуры на территории Абанского сельсовета Абанского района Красноярского края на 2017 – 2026 годы</w:t>
      </w:r>
    </w:p>
    <w:p w:rsidR="00601F3E" w:rsidRPr="00601F3E" w:rsidRDefault="00601F3E" w:rsidP="00601F3E">
      <w:pPr>
        <w:spacing w:line="276" w:lineRule="auto"/>
        <w:ind w:firstLine="708"/>
        <w:jc w:val="both"/>
        <w:rPr>
          <w:rFonts w:eastAsiaTheme="minorHAnsi"/>
          <w:color w:val="000000"/>
          <w:sz w:val="28"/>
          <w:szCs w:val="28"/>
          <w:lang w:eastAsia="en-US"/>
        </w:rPr>
      </w:pPr>
      <w:r w:rsidRPr="00601F3E">
        <w:rPr>
          <w:rFonts w:eastAsiaTheme="minorHAnsi"/>
          <w:color w:val="000000"/>
          <w:sz w:val="28"/>
          <w:szCs w:val="28"/>
          <w:lang w:eastAsia="en-US"/>
        </w:rPr>
        <w:t>Основной целью Программы является</w:t>
      </w:r>
      <w:r w:rsidR="00791C6F">
        <w:rPr>
          <w:rFonts w:eastAsiaTheme="minorHAnsi"/>
          <w:color w:val="000000"/>
          <w:sz w:val="28"/>
          <w:szCs w:val="28"/>
          <w:lang w:eastAsia="en-US"/>
        </w:rPr>
        <w:t>-</w:t>
      </w:r>
      <w:r w:rsidRPr="00601F3E">
        <w:rPr>
          <w:rFonts w:eastAsiaTheme="minorHAnsi"/>
          <w:color w:val="000000"/>
          <w:sz w:val="28"/>
          <w:szCs w:val="28"/>
          <w:lang w:eastAsia="en-US"/>
        </w:rPr>
        <w:t xml:space="preserve"> создание условий для приведения объектов транспортной инфраструктуры в соответствие со стандартами качества, обеспечивающими комфортные условия для проживания граждан и улучшения экологической обстановки на территории  Абанского сельсовета.</w:t>
      </w:r>
    </w:p>
    <w:p w:rsidR="00601F3E" w:rsidRPr="00601F3E" w:rsidRDefault="00601F3E" w:rsidP="00601F3E">
      <w:pPr>
        <w:spacing w:line="276" w:lineRule="auto"/>
        <w:ind w:firstLine="708"/>
        <w:jc w:val="both"/>
        <w:rPr>
          <w:rFonts w:eastAsiaTheme="minorHAnsi"/>
          <w:color w:val="000000"/>
          <w:sz w:val="28"/>
          <w:szCs w:val="28"/>
          <w:lang w:eastAsia="en-US"/>
        </w:rPr>
      </w:pPr>
      <w:r w:rsidRPr="00601F3E">
        <w:rPr>
          <w:rFonts w:eastAsiaTheme="minorHAnsi"/>
          <w:color w:val="000000"/>
          <w:sz w:val="28"/>
          <w:szCs w:val="28"/>
          <w:lang w:eastAsia="en-US"/>
        </w:rPr>
        <w:t>Программа  направлена  на  снижение  уровня  износа  объектов  транспортной инфраструктуры, повышение качества предоставляемых услуг, улучшение экологической ситуации.</w:t>
      </w:r>
    </w:p>
    <w:p w:rsidR="00601F3E" w:rsidRPr="00601F3E" w:rsidRDefault="00601F3E" w:rsidP="00601F3E">
      <w:pPr>
        <w:spacing w:line="276" w:lineRule="auto"/>
        <w:ind w:firstLine="708"/>
        <w:jc w:val="both"/>
        <w:rPr>
          <w:rFonts w:eastAsiaTheme="minorHAnsi"/>
          <w:color w:val="000000"/>
          <w:sz w:val="28"/>
          <w:szCs w:val="28"/>
          <w:lang w:eastAsia="en-US"/>
        </w:rPr>
      </w:pPr>
      <w:r w:rsidRPr="00601F3E">
        <w:rPr>
          <w:rFonts w:eastAsiaTheme="minorHAnsi"/>
          <w:color w:val="000000"/>
          <w:sz w:val="28"/>
          <w:szCs w:val="28"/>
          <w:lang w:eastAsia="en-US"/>
        </w:rPr>
        <w:t>В рамках данной Программы должны быть созданы условия, обеспечивающие привлечение средств внебюджетных источников для модернизации объектов транспортной инфраструктуры.</w:t>
      </w:r>
    </w:p>
    <w:p w:rsidR="00601F3E" w:rsidRPr="00601F3E" w:rsidRDefault="00601F3E" w:rsidP="00601F3E">
      <w:pPr>
        <w:spacing w:line="276" w:lineRule="auto"/>
        <w:ind w:firstLine="708"/>
        <w:jc w:val="both"/>
        <w:rPr>
          <w:rFonts w:eastAsiaTheme="minorHAnsi"/>
          <w:color w:val="000000"/>
          <w:sz w:val="28"/>
          <w:szCs w:val="28"/>
          <w:lang w:eastAsia="en-US"/>
        </w:rPr>
      </w:pPr>
      <w:r w:rsidRPr="00601F3E">
        <w:rPr>
          <w:rFonts w:eastAsiaTheme="minorHAnsi"/>
          <w:color w:val="000000"/>
          <w:sz w:val="28"/>
          <w:szCs w:val="28"/>
          <w:lang w:eastAsia="en-US"/>
        </w:rPr>
        <w:t>Основные задачи Программы</w:t>
      </w:r>
      <w:r w:rsidR="00791C6F">
        <w:rPr>
          <w:rFonts w:eastAsiaTheme="minorHAnsi"/>
          <w:color w:val="000000"/>
          <w:sz w:val="28"/>
          <w:szCs w:val="28"/>
          <w:lang w:eastAsia="en-US"/>
        </w:rPr>
        <w:t xml:space="preserve">: </w:t>
      </w:r>
      <w:r w:rsidRPr="00601F3E">
        <w:rPr>
          <w:rFonts w:eastAsiaTheme="minorHAnsi"/>
          <w:color w:val="000000"/>
          <w:sz w:val="28"/>
          <w:szCs w:val="28"/>
          <w:lang w:eastAsia="en-US"/>
        </w:rPr>
        <w:t>модернизация, ремонт, реконструкция, строительство объектов благоустройства и дорожного хозяйства;</w:t>
      </w:r>
    </w:p>
    <w:p w:rsidR="00601F3E" w:rsidRPr="00601F3E" w:rsidRDefault="00601F3E" w:rsidP="00601F3E">
      <w:pPr>
        <w:spacing w:line="276" w:lineRule="auto"/>
        <w:ind w:firstLine="708"/>
        <w:jc w:val="both"/>
        <w:rPr>
          <w:rFonts w:eastAsiaTheme="minorHAnsi"/>
          <w:color w:val="000000"/>
          <w:sz w:val="28"/>
          <w:szCs w:val="28"/>
          <w:lang w:eastAsia="en-US"/>
        </w:rPr>
      </w:pPr>
      <w:r w:rsidRPr="00601F3E">
        <w:rPr>
          <w:rFonts w:eastAsiaTheme="minorHAnsi"/>
          <w:color w:val="000000"/>
          <w:sz w:val="28"/>
          <w:szCs w:val="28"/>
          <w:lang w:eastAsia="en-US"/>
        </w:rPr>
        <w:t>Бюджетные средства, направляемые на реализацию программы, должны быть предназначены для реализации проектов модернизации объектов транспортной инфраструктуры и дорожного хозяйства, связанных с ремонтом, реконструкцией существующих объектов, а также со строительством новых объектов.</w:t>
      </w:r>
    </w:p>
    <w:p w:rsidR="0045651C" w:rsidRPr="0045651C" w:rsidRDefault="0045651C" w:rsidP="000B2A3A">
      <w:pPr>
        <w:spacing w:line="276" w:lineRule="auto"/>
        <w:ind w:firstLine="708"/>
        <w:jc w:val="both"/>
        <w:rPr>
          <w:color w:val="000000"/>
          <w:sz w:val="28"/>
          <w:szCs w:val="28"/>
        </w:rPr>
      </w:pPr>
    </w:p>
    <w:p w:rsidR="001D0332" w:rsidRPr="00364A6E" w:rsidRDefault="001D0332" w:rsidP="00FA61A4">
      <w:pPr>
        <w:pStyle w:val="221"/>
        <w:numPr>
          <w:ilvl w:val="0"/>
          <w:numId w:val="59"/>
        </w:numPr>
        <w:ind w:left="0" w:firstLine="709"/>
      </w:pPr>
      <w:bookmarkStart w:id="24" w:name="2s8eyo1" w:colFirst="0" w:colLast="0"/>
      <w:bookmarkStart w:id="25" w:name="_Toc54126554"/>
      <w:bookmarkEnd w:id="24"/>
      <w:r w:rsidRPr="00364A6E">
        <w:t>Анализ социально-экономической и градостроительной деятельности территории, включая деятельность в сфере транспорта, дорожную деятельность</w:t>
      </w:r>
      <w:bookmarkEnd w:id="25"/>
    </w:p>
    <w:p w:rsidR="00980145" w:rsidRPr="001E2299" w:rsidRDefault="00980145" w:rsidP="000B2A3A">
      <w:pPr>
        <w:autoSpaceDE w:val="0"/>
        <w:autoSpaceDN w:val="0"/>
        <w:adjustRightInd w:val="0"/>
        <w:spacing w:line="276" w:lineRule="auto"/>
        <w:ind w:firstLine="709"/>
        <w:rPr>
          <w:b/>
          <w:i/>
          <w:sz w:val="28"/>
          <w:szCs w:val="28"/>
        </w:rPr>
      </w:pPr>
      <w:r w:rsidRPr="001E2299">
        <w:rPr>
          <w:rFonts w:hint="eastAsia"/>
          <w:b/>
          <w:i/>
          <w:sz w:val="28"/>
          <w:szCs w:val="28"/>
        </w:rPr>
        <w:t>Население</w:t>
      </w:r>
    </w:p>
    <w:p w:rsidR="00E02A36" w:rsidRDefault="00B47D1D" w:rsidP="000B2A3A">
      <w:pPr>
        <w:autoSpaceDE w:val="0"/>
        <w:autoSpaceDN w:val="0"/>
        <w:adjustRightInd w:val="0"/>
        <w:spacing w:line="276" w:lineRule="auto"/>
        <w:ind w:firstLine="709"/>
        <w:rPr>
          <w:rFonts w:eastAsiaTheme="minorHAnsi"/>
          <w:color w:val="000000"/>
          <w:sz w:val="28"/>
          <w:szCs w:val="28"/>
          <w:lang w:eastAsia="en-US"/>
        </w:rPr>
      </w:pPr>
      <w:r w:rsidRPr="00E02A36">
        <w:rPr>
          <w:rFonts w:eastAsiaTheme="minorHAnsi"/>
          <w:color w:val="000000"/>
          <w:sz w:val="28"/>
          <w:szCs w:val="28"/>
          <w:lang w:eastAsia="en-US"/>
        </w:rPr>
        <w:t>На</w:t>
      </w:r>
      <w:r>
        <w:rPr>
          <w:rFonts w:eastAsiaTheme="minorHAnsi"/>
          <w:color w:val="000000"/>
          <w:sz w:val="28"/>
          <w:szCs w:val="28"/>
          <w:lang w:eastAsia="en-US"/>
        </w:rPr>
        <w:t xml:space="preserve"> </w:t>
      </w:r>
      <w:r w:rsidRPr="00E02A36">
        <w:rPr>
          <w:rFonts w:eastAsiaTheme="minorHAnsi"/>
          <w:color w:val="000000"/>
          <w:sz w:val="28"/>
          <w:szCs w:val="28"/>
          <w:lang w:eastAsia="en-US"/>
        </w:rPr>
        <w:t xml:space="preserve"> </w:t>
      </w:r>
      <w:r>
        <w:rPr>
          <w:rFonts w:eastAsiaTheme="minorHAnsi"/>
          <w:color w:val="000000"/>
          <w:sz w:val="28"/>
          <w:szCs w:val="28"/>
          <w:lang w:eastAsia="en-US"/>
        </w:rPr>
        <w:t>01.01.2020 год</w:t>
      </w:r>
      <w:r w:rsidRPr="00E02A36">
        <w:rPr>
          <w:rFonts w:eastAsiaTheme="minorHAnsi"/>
          <w:color w:val="000000"/>
          <w:sz w:val="28"/>
          <w:szCs w:val="28"/>
          <w:lang w:eastAsia="en-US"/>
        </w:rPr>
        <w:t xml:space="preserve"> общая численность </w:t>
      </w:r>
      <w:r>
        <w:rPr>
          <w:rFonts w:eastAsiaTheme="minorHAnsi"/>
          <w:color w:val="000000"/>
          <w:sz w:val="28"/>
          <w:szCs w:val="28"/>
          <w:lang w:eastAsia="en-US"/>
        </w:rPr>
        <w:t xml:space="preserve">района </w:t>
      </w:r>
      <w:r w:rsidRPr="00E02A36">
        <w:rPr>
          <w:rFonts w:eastAsiaTheme="minorHAnsi"/>
          <w:color w:val="000000"/>
          <w:sz w:val="28"/>
          <w:szCs w:val="28"/>
          <w:lang w:eastAsia="en-US"/>
        </w:rPr>
        <w:t xml:space="preserve">составит </w:t>
      </w:r>
      <w:r>
        <w:rPr>
          <w:rFonts w:eastAsiaTheme="minorHAnsi"/>
          <w:color w:val="000000"/>
          <w:sz w:val="28"/>
          <w:szCs w:val="28"/>
          <w:lang w:eastAsia="en-US"/>
        </w:rPr>
        <w:t xml:space="preserve">19401 </w:t>
      </w:r>
      <w:r w:rsidRPr="00E02A36">
        <w:rPr>
          <w:rFonts w:eastAsiaTheme="minorHAnsi"/>
          <w:color w:val="000000"/>
          <w:sz w:val="28"/>
          <w:szCs w:val="28"/>
          <w:lang w:eastAsia="en-US"/>
        </w:rPr>
        <w:t xml:space="preserve"> чел.</w:t>
      </w:r>
    </w:p>
    <w:p w:rsidR="00566FE0" w:rsidRDefault="00566FE0" w:rsidP="00566FE0">
      <w:pPr>
        <w:autoSpaceDE w:val="0"/>
        <w:autoSpaceDN w:val="0"/>
        <w:adjustRightInd w:val="0"/>
        <w:spacing w:line="276" w:lineRule="auto"/>
        <w:ind w:firstLine="709"/>
        <w:jc w:val="both"/>
        <w:rPr>
          <w:sz w:val="28"/>
        </w:rPr>
      </w:pPr>
      <w:r w:rsidRPr="00566FE0">
        <w:rPr>
          <w:sz w:val="28"/>
        </w:rPr>
        <w:t xml:space="preserve">В рамках </w:t>
      </w:r>
      <w:hyperlink r:id="rId18" w:anchor="Административно-территориальное_устройство" w:tooltip="Административно-территориальное деление Красноярского края" w:history="1">
        <w:r w:rsidRPr="00566FE0">
          <w:rPr>
            <w:rStyle w:val="ab"/>
            <w:rFonts w:eastAsiaTheme="majorEastAsia"/>
            <w:color w:val="auto"/>
            <w:sz w:val="28"/>
            <w:u w:val="none"/>
          </w:rPr>
          <w:t>административно-территориального устройства</w:t>
        </w:r>
      </w:hyperlink>
      <w:r w:rsidRPr="00566FE0">
        <w:rPr>
          <w:sz w:val="28"/>
        </w:rPr>
        <w:t xml:space="preserve"> район включает 16 административно-территориальных единиц — 16 </w:t>
      </w:r>
      <w:hyperlink r:id="rId19" w:tooltip="Сельсовет" w:history="1">
        <w:r w:rsidRPr="00566FE0">
          <w:rPr>
            <w:rStyle w:val="ab"/>
            <w:rFonts w:eastAsiaTheme="majorEastAsia"/>
            <w:color w:val="auto"/>
            <w:sz w:val="28"/>
            <w:u w:val="none"/>
          </w:rPr>
          <w:t>сельсоветов</w:t>
        </w:r>
      </w:hyperlink>
      <w:r w:rsidRPr="00566FE0">
        <w:rPr>
          <w:sz w:val="28"/>
        </w:rPr>
        <w:t xml:space="preserve"> их площадь и численность указана в таблице 2.</w:t>
      </w:r>
    </w:p>
    <w:p w:rsidR="0095081B" w:rsidRDefault="0095081B" w:rsidP="00566FE0">
      <w:pPr>
        <w:autoSpaceDE w:val="0"/>
        <w:autoSpaceDN w:val="0"/>
        <w:adjustRightInd w:val="0"/>
        <w:spacing w:line="276" w:lineRule="auto"/>
        <w:ind w:firstLine="709"/>
        <w:jc w:val="both"/>
        <w:rPr>
          <w:sz w:val="28"/>
        </w:rPr>
      </w:pPr>
    </w:p>
    <w:p w:rsidR="0095081B" w:rsidRDefault="0095081B" w:rsidP="00566FE0">
      <w:pPr>
        <w:autoSpaceDE w:val="0"/>
        <w:autoSpaceDN w:val="0"/>
        <w:adjustRightInd w:val="0"/>
        <w:spacing w:line="276" w:lineRule="auto"/>
        <w:ind w:firstLine="709"/>
        <w:jc w:val="both"/>
        <w:rPr>
          <w:sz w:val="28"/>
        </w:rPr>
      </w:pPr>
    </w:p>
    <w:p w:rsidR="00E22CEE" w:rsidRPr="00DA6E12" w:rsidRDefault="0095081B" w:rsidP="00E22CEE">
      <w:pPr>
        <w:pStyle w:val="3a"/>
      </w:pPr>
      <w:r>
        <w:lastRenderedPageBreak/>
        <w:t>Таблица 2</w:t>
      </w:r>
      <w:r w:rsidR="002F7DF0" w:rsidRPr="001F280A">
        <w:t xml:space="preserve"> – </w:t>
      </w:r>
      <w:r>
        <w:t xml:space="preserve"> Ч</w:t>
      </w:r>
      <w:r w:rsidR="00E22CEE">
        <w:t>исленность сельских поселений Абанского района</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5" w:type="dxa"/>
          <w:left w:w="15" w:type="dxa"/>
          <w:bottom w:w="15" w:type="dxa"/>
          <w:right w:w="15" w:type="dxa"/>
        </w:tblCellMar>
        <w:tblLook w:val="04A0" w:firstRow="1" w:lastRow="0" w:firstColumn="1" w:lastColumn="0" w:noHBand="0" w:noVBand="1"/>
      </w:tblPr>
      <w:tblGrid>
        <w:gridCol w:w="272"/>
        <w:gridCol w:w="2963"/>
        <w:gridCol w:w="2832"/>
        <w:gridCol w:w="1327"/>
        <w:gridCol w:w="1174"/>
        <w:gridCol w:w="1103"/>
      </w:tblGrid>
      <w:tr w:rsidR="00566FE0" w:rsidRPr="0095081B" w:rsidTr="0095081B">
        <w:trPr>
          <w:tblHeader/>
        </w:trPr>
        <w:tc>
          <w:tcPr>
            <w:tcW w:w="0" w:type="auto"/>
            <w:vAlign w:val="center"/>
            <w:hideMark/>
          </w:tcPr>
          <w:p w:rsidR="00566FE0" w:rsidRPr="0095081B" w:rsidRDefault="00566FE0">
            <w:pPr>
              <w:jc w:val="center"/>
              <w:rPr>
                <w:b/>
                <w:bCs/>
              </w:rPr>
            </w:pPr>
            <w:r w:rsidRPr="0095081B">
              <w:rPr>
                <w:b/>
                <w:bCs/>
              </w:rPr>
              <w:t>№</w:t>
            </w:r>
          </w:p>
        </w:tc>
        <w:tc>
          <w:tcPr>
            <w:tcW w:w="0" w:type="auto"/>
            <w:vAlign w:val="center"/>
            <w:hideMark/>
          </w:tcPr>
          <w:p w:rsidR="00566FE0" w:rsidRPr="0095081B" w:rsidRDefault="00566FE0">
            <w:pPr>
              <w:jc w:val="center"/>
              <w:rPr>
                <w:b/>
              </w:rPr>
            </w:pPr>
            <w:r w:rsidRPr="0095081B">
              <w:rPr>
                <w:b/>
              </w:rPr>
              <w:t>Сельские поселения</w:t>
            </w:r>
          </w:p>
        </w:tc>
        <w:tc>
          <w:tcPr>
            <w:tcW w:w="0" w:type="auto"/>
            <w:vAlign w:val="center"/>
            <w:hideMark/>
          </w:tcPr>
          <w:p w:rsidR="00566FE0" w:rsidRPr="0095081B" w:rsidRDefault="00566FE0">
            <w:pPr>
              <w:jc w:val="center"/>
              <w:rPr>
                <w:b/>
              </w:rPr>
            </w:pPr>
            <w:r w:rsidRPr="0095081B">
              <w:rPr>
                <w:b/>
              </w:rPr>
              <w:t>Административный центр</w:t>
            </w:r>
          </w:p>
        </w:tc>
        <w:tc>
          <w:tcPr>
            <w:tcW w:w="0" w:type="auto"/>
            <w:vAlign w:val="center"/>
            <w:hideMark/>
          </w:tcPr>
          <w:p w:rsidR="00566FE0" w:rsidRPr="0095081B" w:rsidRDefault="00566FE0">
            <w:pPr>
              <w:jc w:val="center"/>
              <w:rPr>
                <w:b/>
              </w:rPr>
            </w:pPr>
            <w:r w:rsidRPr="0095081B">
              <w:rPr>
                <w:b/>
              </w:rPr>
              <w:t>Количество</w:t>
            </w:r>
            <w:r w:rsidRPr="0095081B">
              <w:rPr>
                <w:b/>
              </w:rPr>
              <w:br/>
              <w:t>населённых</w:t>
            </w:r>
            <w:r w:rsidRPr="0095081B">
              <w:rPr>
                <w:b/>
              </w:rPr>
              <w:br/>
              <w:t>пунктов</w:t>
            </w:r>
          </w:p>
        </w:tc>
        <w:tc>
          <w:tcPr>
            <w:tcW w:w="0" w:type="auto"/>
            <w:vAlign w:val="center"/>
            <w:hideMark/>
          </w:tcPr>
          <w:p w:rsidR="00566FE0" w:rsidRPr="0095081B" w:rsidRDefault="00566FE0">
            <w:pPr>
              <w:jc w:val="center"/>
              <w:rPr>
                <w:b/>
              </w:rPr>
            </w:pPr>
            <w:r w:rsidRPr="0095081B">
              <w:rPr>
                <w:b/>
              </w:rPr>
              <w:t>Население</w:t>
            </w:r>
          </w:p>
        </w:tc>
        <w:tc>
          <w:tcPr>
            <w:tcW w:w="0" w:type="auto"/>
            <w:vAlign w:val="center"/>
            <w:hideMark/>
          </w:tcPr>
          <w:p w:rsidR="00566FE0" w:rsidRPr="0095081B" w:rsidRDefault="00566FE0">
            <w:pPr>
              <w:jc w:val="center"/>
              <w:rPr>
                <w:b/>
              </w:rPr>
            </w:pPr>
            <w:r w:rsidRPr="0095081B">
              <w:rPr>
                <w:b/>
              </w:rPr>
              <w:t>Площадь,</w:t>
            </w:r>
            <w:r w:rsidRPr="0095081B">
              <w:rPr>
                <w:b/>
              </w:rPr>
              <w:br/>
              <w:t>км2</w:t>
            </w:r>
          </w:p>
        </w:tc>
      </w:tr>
      <w:tr w:rsidR="00566FE0" w:rsidRPr="0095081B" w:rsidTr="0095081B">
        <w:tc>
          <w:tcPr>
            <w:tcW w:w="0" w:type="auto"/>
            <w:vAlign w:val="center"/>
            <w:hideMark/>
          </w:tcPr>
          <w:p w:rsidR="00566FE0" w:rsidRPr="0095081B" w:rsidRDefault="00566FE0">
            <w:pPr>
              <w:jc w:val="center"/>
            </w:pPr>
            <w:r w:rsidRPr="0095081B">
              <w:t>1</w:t>
            </w:r>
          </w:p>
        </w:tc>
        <w:tc>
          <w:tcPr>
            <w:tcW w:w="0" w:type="auto"/>
            <w:vAlign w:val="center"/>
            <w:hideMark/>
          </w:tcPr>
          <w:p w:rsidR="00566FE0" w:rsidRPr="0095081B" w:rsidRDefault="00257C50" w:rsidP="0095081B">
            <w:pPr>
              <w:jc w:val="center"/>
            </w:pPr>
            <w:hyperlink r:id="rId20" w:tooltip="Абанский сельсовет" w:history="1">
              <w:r w:rsidR="00566FE0" w:rsidRPr="0095081B">
                <w:t>Абанский сельсовет</w:t>
              </w:r>
            </w:hyperlink>
            <w:r w:rsidR="00566FE0" w:rsidRPr="0095081B">
              <w:t xml:space="preserve"> </w:t>
            </w:r>
          </w:p>
        </w:tc>
        <w:tc>
          <w:tcPr>
            <w:tcW w:w="0" w:type="auto"/>
            <w:vAlign w:val="center"/>
            <w:hideMark/>
          </w:tcPr>
          <w:p w:rsidR="00566FE0" w:rsidRPr="0095081B" w:rsidRDefault="00566FE0" w:rsidP="0095081B">
            <w:pPr>
              <w:jc w:val="center"/>
            </w:pPr>
            <w:r w:rsidRPr="0095081B">
              <w:t xml:space="preserve">посёлок </w:t>
            </w:r>
            <w:hyperlink r:id="rId21" w:tooltip="Абан (посёлок)" w:history="1">
              <w:r w:rsidRPr="0095081B">
                <w:t>Абан</w:t>
              </w:r>
            </w:hyperlink>
            <w:r w:rsidRPr="0095081B">
              <w:t xml:space="preserve"> </w:t>
            </w:r>
          </w:p>
        </w:tc>
        <w:tc>
          <w:tcPr>
            <w:tcW w:w="0" w:type="auto"/>
            <w:vAlign w:val="center"/>
            <w:hideMark/>
          </w:tcPr>
          <w:p w:rsidR="00566FE0" w:rsidRPr="0095081B" w:rsidRDefault="00566FE0" w:rsidP="0095081B">
            <w:pPr>
              <w:jc w:val="center"/>
            </w:pPr>
            <w:r w:rsidRPr="0095081B">
              <w:t xml:space="preserve">1 </w:t>
            </w:r>
          </w:p>
        </w:tc>
        <w:tc>
          <w:tcPr>
            <w:tcW w:w="0" w:type="auto"/>
            <w:vAlign w:val="center"/>
            <w:hideMark/>
          </w:tcPr>
          <w:p w:rsidR="00566FE0" w:rsidRPr="0095081B" w:rsidRDefault="00566FE0" w:rsidP="0095081B">
            <w:pPr>
              <w:jc w:val="center"/>
            </w:pPr>
            <w:r w:rsidRPr="0095081B">
              <w:rPr>
                <w:rFonts w:ascii="Cambria Math" w:hAnsi="Cambria Math" w:cs="Cambria Math"/>
              </w:rPr>
              <w:t>↗</w:t>
            </w:r>
            <w:r w:rsidRPr="0095081B">
              <w:t xml:space="preserve">8735 </w:t>
            </w:r>
          </w:p>
        </w:tc>
        <w:tc>
          <w:tcPr>
            <w:tcW w:w="0" w:type="auto"/>
            <w:vAlign w:val="center"/>
            <w:hideMark/>
          </w:tcPr>
          <w:p w:rsidR="00566FE0" w:rsidRPr="0095081B" w:rsidRDefault="00566FE0" w:rsidP="0095081B">
            <w:pPr>
              <w:jc w:val="center"/>
            </w:pPr>
            <w:r w:rsidRPr="0095081B">
              <w:t xml:space="preserve">21,43 </w:t>
            </w:r>
          </w:p>
        </w:tc>
      </w:tr>
      <w:tr w:rsidR="00566FE0" w:rsidRPr="0095081B" w:rsidTr="0095081B">
        <w:tc>
          <w:tcPr>
            <w:tcW w:w="0" w:type="auto"/>
            <w:vAlign w:val="center"/>
            <w:hideMark/>
          </w:tcPr>
          <w:p w:rsidR="00566FE0" w:rsidRPr="0095081B" w:rsidRDefault="00566FE0">
            <w:pPr>
              <w:jc w:val="center"/>
            </w:pPr>
            <w:r w:rsidRPr="0095081B">
              <w:t>2</w:t>
            </w:r>
          </w:p>
        </w:tc>
        <w:tc>
          <w:tcPr>
            <w:tcW w:w="0" w:type="auto"/>
            <w:vAlign w:val="center"/>
            <w:hideMark/>
          </w:tcPr>
          <w:p w:rsidR="00566FE0" w:rsidRPr="0095081B" w:rsidRDefault="00257C50" w:rsidP="0095081B">
            <w:pPr>
              <w:jc w:val="center"/>
            </w:pPr>
            <w:hyperlink r:id="rId22" w:tooltip="Апано-Ключинский сельсовет" w:history="1">
              <w:r w:rsidR="00566FE0" w:rsidRPr="0095081B">
                <w:t>Апано-Ключинский сельсовет</w:t>
              </w:r>
            </w:hyperlink>
            <w:r w:rsidR="00566FE0" w:rsidRPr="0095081B">
              <w:t xml:space="preserve"> </w:t>
            </w:r>
          </w:p>
        </w:tc>
        <w:tc>
          <w:tcPr>
            <w:tcW w:w="0" w:type="auto"/>
            <w:vAlign w:val="center"/>
            <w:hideMark/>
          </w:tcPr>
          <w:p w:rsidR="00566FE0" w:rsidRPr="0095081B" w:rsidRDefault="00566FE0" w:rsidP="0095081B">
            <w:pPr>
              <w:jc w:val="center"/>
            </w:pPr>
            <w:r w:rsidRPr="0095081B">
              <w:t xml:space="preserve">село </w:t>
            </w:r>
            <w:hyperlink r:id="rId23" w:tooltip="Апано-Ключи" w:history="1">
              <w:r w:rsidRPr="0095081B">
                <w:t>Апано-Ключи</w:t>
              </w:r>
            </w:hyperlink>
            <w:r w:rsidRPr="0095081B">
              <w:t xml:space="preserve"> </w:t>
            </w:r>
          </w:p>
        </w:tc>
        <w:tc>
          <w:tcPr>
            <w:tcW w:w="0" w:type="auto"/>
            <w:vAlign w:val="center"/>
            <w:hideMark/>
          </w:tcPr>
          <w:p w:rsidR="00566FE0" w:rsidRPr="0095081B" w:rsidRDefault="00566FE0" w:rsidP="0095081B">
            <w:pPr>
              <w:jc w:val="center"/>
            </w:pPr>
            <w:r w:rsidRPr="0095081B">
              <w:t xml:space="preserve">6 </w:t>
            </w:r>
          </w:p>
        </w:tc>
        <w:tc>
          <w:tcPr>
            <w:tcW w:w="0" w:type="auto"/>
            <w:vAlign w:val="center"/>
            <w:hideMark/>
          </w:tcPr>
          <w:p w:rsidR="00566FE0" w:rsidRPr="0095081B" w:rsidRDefault="00566FE0" w:rsidP="0095081B">
            <w:pPr>
              <w:jc w:val="center"/>
            </w:pPr>
            <w:r w:rsidRPr="0095081B">
              <w:rPr>
                <w:rFonts w:ascii="Cambria Math" w:hAnsi="Cambria Math" w:cs="Cambria Math"/>
              </w:rPr>
              <w:t>↘</w:t>
            </w:r>
            <w:r w:rsidRPr="0095081B">
              <w:t>331</w:t>
            </w:r>
            <w:hyperlink r:id="rId24" w:anchor="cite_note-2017AA-18" w:history="1"/>
            <w:r w:rsidRPr="0095081B">
              <w:t xml:space="preserve"> </w:t>
            </w:r>
          </w:p>
        </w:tc>
        <w:tc>
          <w:tcPr>
            <w:tcW w:w="0" w:type="auto"/>
            <w:vAlign w:val="center"/>
            <w:hideMark/>
          </w:tcPr>
          <w:p w:rsidR="00566FE0" w:rsidRPr="0095081B" w:rsidRDefault="00566FE0" w:rsidP="0095081B">
            <w:pPr>
              <w:jc w:val="center"/>
            </w:pPr>
            <w:r w:rsidRPr="0095081B">
              <w:t xml:space="preserve">537,16 </w:t>
            </w:r>
          </w:p>
        </w:tc>
      </w:tr>
      <w:tr w:rsidR="00566FE0" w:rsidRPr="0095081B" w:rsidTr="0095081B">
        <w:tc>
          <w:tcPr>
            <w:tcW w:w="0" w:type="auto"/>
            <w:vAlign w:val="center"/>
            <w:hideMark/>
          </w:tcPr>
          <w:p w:rsidR="00566FE0" w:rsidRPr="0095081B" w:rsidRDefault="00566FE0">
            <w:pPr>
              <w:jc w:val="center"/>
            </w:pPr>
            <w:r w:rsidRPr="0095081B">
              <w:t>3</w:t>
            </w:r>
          </w:p>
        </w:tc>
        <w:tc>
          <w:tcPr>
            <w:tcW w:w="0" w:type="auto"/>
            <w:vAlign w:val="center"/>
            <w:hideMark/>
          </w:tcPr>
          <w:p w:rsidR="00566FE0" w:rsidRPr="0095081B" w:rsidRDefault="00257C50" w:rsidP="0095081B">
            <w:pPr>
              <w:jc w:val="center"/>
            </w:pPr>
            <w:hyperlink r:id="rId25" w:tooltip="Березовский сельсовет (Абанский район)" w:history="1">
              <w:r w:rsidR="00566FE0" w:rsidRPr="0095081B">
                <w:t>Березовский сельсовет</w:t>
              </w:r>
            </w:hyperlink>
            <w:r w:rsidR="00566FE0" w:rsidRPr="0095081B">
              <w:t xml:space="preserve"> </w:t>
            </w:r>
          </w:p>
        </w:tc>
        <w:tc>
          <w:tcPr>
            <w:tcW w:w="0" w:type="auto"/>
            <w:vAlign w:val="center"/>
            <w:hideMark/>
          </w:tcPr>
          <w:p w:rsidR="00566FE0" w:rsidRPr="0095081B" w:rsidRDefault="00566FE0" w:rsidP="0095081B">
            <w:pPr>
              <w:jc w:val="center"/>
            </w:pPr>
            <w:r w:rsidRPr="0095081B">
              <w:t xml:space="preserve">село </w:t>
            </w:r>
            <w:hyperlink r:id="rId26" w:tooltip="Березовка (Абанский район)" w:history="1">
              <w:r w:rsidRPr="0095081B">
                <w:t>Березовка</w:t>
              </w:r>
            </w:hyperlink>
            <w:r w:rsidRPr="0095081B">
              <w:t xml:space="preserve"> </w:t>
            </w:r>
          </w:p>
        </w:tc>
        <w:tc>
          <w:tcPr>
            <w:tcW w:w="0" w:type="auto"/>
            <w:vAlign w:val="center"/>
            <w:hideMark/>
          </w:tcPr>
          <w:p w:rsidR="00566FE0" w:rsidRPr="0095081B" w:rsidRDefault="00566FE0" w:rsidP="0095081B">
            <w:pPr>
              <w:jc w:val="center"/>
            </w:pPr>
            <w:r w:rsidRPr="0095081B">
              <w:t xml:space="preserve">3 </w:t>
            </w:r>
          </w:p>
        </w:tc>
        <w:tc>
          <w:tcPr>
            <w:tcW w:w="0" w:type="auto"/>
            <w:vAlign w:val="center"/>
            <w:hideMark/>
          </w:tcPr>
          <w:p w:rsidR="00566FE0" w:rsidRPr="0095081B" w:rsidRDefault="00566FE0" w:rsidP="0095081B">
            <w:pPr>
              <w:jc w:val="center"/>
            </w:pPr>
            <w:r w:rsidRPr="0095081B">
              <w:rPr>
                <w:rFonts w:ascii="Cambria Math" w:hAnsi="Cambria Math" w:cs="Cambria Math"/>
              </w:rPr>
              <w:t>↘</w:t>
            </w:r>
            <w:r w:rsidRPr="0095081B">
              <w:t xml:space="preserve">794 </w:t>
            </w:r>
          </w:p>
        </w:tc>
        <w:tc>
          <w:tcPr>
            <w:tcW w:w="0" w:type="auto"/>
            <w:vAlign w:val="center"/>
            <w:hideMark/>
          </w:tcPr>
          <w:p w:rsidR="00566FE0" w:rsidRPr="0095081B" w:rsidRDefault="00566FE0" w:rsidP="0095081B">
            <w:pPr>
              <w:jc w:val="center"/>
            </w:pPr>
            <w:r w:rsidRPr="0095081B">
              <w:t xml:space="preserve">239,86 </w:t>
            </w:r>
          </w:p>
        </w:tc>
      </w:tr>
      <w:tr w:rsidR="00566FE0" w:rsidRPr="0095081B" w:rsidTr="0095081B">
        <w:tc>
          <w:tcPr>
            <w:tcW w:w="0" w:type="auto"/>
            <w:vAlign w:val="center"/>
            <w:hideMark/>
          </w:tcPr>
          <w:p w:rsidR="00566FE0" w:rsidRPr="0095081B" w:rsidRDefault="00566FE0">
            <w:pPr>
              <w:jc w:val="center"/>
            </w:pPr>
            <w:r w:rsidRPr="0095081B">
              <w:t>4</w:t>
            </w:r>
          </w:p>
        </w:tc>
        <w:tc>
          <w:tcPr>
            <w:tcW w:w="0" w:type="auto"/>
            <w:vAlign w:val="center"/>
            <w:hideMark/>
          </w:tcPr>
          <w:p w:rsidR="00566FE0" w:rsidRPr="0095081B" w:rsidRDefault="00257C50" w:rsidP="0095081B">
            <w:pPr>
              <w:jc w:val="center"/>
            </w:pPr>
            <w:hyperlink r:id="rId27" w:tooltip="Вознесенский сельсовет (Абанский район)" w:history="1">
              <w:r w:rsidR="00566FE0" w:rsidRPr="0095081B">
                <w:t>Вознесенский сельсовет</w:t>
              </w:r>
            </w:hyperlink>
            <w:r w:rsidR="00566FE0" w:rsidRPr="0095081B">
              <w:t xml:space="preserve"> </w:t>
            </w:r>
          </w:p>
        </w:tc>
        <w:tc>
          <w:tcPr>
            <w:tcW w:w="0" w:type="auto"/>
            <w:vAlign w:val="center"/>
            <w:hideMark/>
          </w:tcPr>
          <w:p w:rsidR="00566FE0" w:rsidRPr="0095081B" w:rsidRDefault="00566FE0" w:rsidP="0095081B">
            <w:pPr>
              <w:jc w:val="center"/>
            </w:pPr>
            <w:r w:rsidRPr="0095081B">
              <w:t xml:space="preserve">село </w:t>
            </w:r>
            <w:hyperlink r:id="rId28" w:tooltip="Вознесенка (Абанский район)" w:history="1">
              <w:r w:rsidRPr="0095081B">
                <w:t>Вознесенка</w:t>
              </w:r>
            </w:hyperlink>
            <w:r w:rsidRPr="0095081B">
              <w:t xml:space="preserve"> </w:t>
            </w:r>
          </w:p>
        </w:tc>
        <w:tc>
          <w:tcPr>
            <w:tcW w:w="0" w:type="auto"/>
            <w:vAlign w:val="center"/>
            <w:hideMark/>
          </w:tcPr>
          <w:p w:rsidR="00566FE0" w:rsidRPr="0095081B" w:rsidRDefault="00566FE0" w:rsidP="0095081B">
            <w:pPr>
              <w:jc w:val="center"/>
            </w:pPr>
            <w:r w:rsidRPr="0095081B">
              <w:t xml:space="preserve">1 </w:t>
            </w:r>
          </w:p>
        </w:tc>
        <w:tc>
          <w:tcPr>
            <w:tcW w:w="0" w:type="auto"/>
            <w:vAlign w:val="center"/>
            <w:hideMark/>
          </w:tcPr>
          <w:p w:rsidR="00566FE0" w:rsidRPr="0095081B" w:rsidRDefault="00566FE0" w:rsidP="0095081B">
            <w:pPr>
              <w:jc w:val="center"/>
            </w:pPr>
            <w:r w:rsidRPr="0095081B">
              <w:rPr>
                <w:rFonts w:ascii="Cambria Math" w:hAnsi="Cambria Math" w:cs="Cambria Math"/>
              </w:rPr>
              <w:t>↗</w:t>
            </w:r>
            <w:r w:rsidRPr="0095081B">
              <w:t xml:space="preserve">269 </w:t>
            </w:r>
          </w:p>
        </w:tc>
        <w:tc>
          <w:tcPr>
            <w:tcW w:w="0" w:type="auto"/>
            <w:vAlign w:val="center"/>
            <w:hideMark/>
          </w:tcPr>
          <w:p w:rsidR="00566FE0" w:rsidRPr="0095081B" w:rsidRDefault="00566FE0" w:rsidP="0095081B">
            <w:pPr>
              <w:jc w:val="center"/>
            </w:pPr>
            <w:r w:rsidRPr="0095081B">
              <w:t xml:space="preserve">712,15 </w:t>
            </w:r>
          </w:p>
        </w:tc>
      </w:tr>
      <w:tr w:rsidR="00566FE0" w:rsidRPr="0095081B" w:rsidTr="0095081B">
        <w:tc>
          <w:tcPr>
            <w:tcW w:w="0" w:type="auto"/>
            <w:vAlign w:val="center"/>
            <w:hideMark/>
          </w:tcPr>
          <w:p w:rsidR="00566FE0" w:rsidRPr="0095081B" w:rsidRDefault="00566FE0">
            <w:pPr>
              <w:jc w:val="center"/>
            </w:pPr>
            <w:r w:rsidRPr="0095081B">
              <w:t>5</w:t>
            </w:r>
          </w:p>
        </w:tc>
        <w:tc>
          <w:tcPr>
            <w:tcW w:w="0" w:type="auto"/>
            <w:vAlign w:val="center"/>
            <w:hideMark/>
          </w:tcPr>
          <w:p w:rsidR="00566FE0" w:rsidRPr="0095081B" w:rsidRDefault="00257C50" w:rsidP="0095081B">
            <w:pPr>
              <w:jc w:val="center"/>
            </w:pPr>
            <w:hyperlink r:id="rId29" w:tooltip="Долгомостовский сельсовет" w:history="1">
              <w:r w:rsidR="00566FE0" w:rsidRPr="0095081B">
                <w:t>Долгомостовский сельсовет</w:t>
              </w:r>
            </w:hyperlink>
            <w:r w:rsidR="00566FE0" w:rsidRPr="0095081B">
              <w:t xml:space="preserve"> </w:t>
            </w:r>
          </w:p>
        </w:tc>
        <w:tc>
          <w:tcPr>
            <w:tcW w:w="0" w:type="auto"/>
            <w:vAlign w:val="center"/>
            <w:hideMark/>
          </w:tcPr>
          <w:p w:rsidR="00566FE0" w:rsidRPr="0095081B" w:rsidRDefault="00566FE0" w:rsidP="0095081B">
            <w:pPr>
              <w:jc w:val="center"/>
            </w:pPr>
            <w:r w:rsidRPr="0095081B">
              <w:t xml:space="preserve">село </w:t>
            </w:r>
            <w:hyperlink r:id="rId30" w:tooltip="Долгий Мост (Красноярский край)" w:history="1">
              <w:r w:rsidRPr="0095081B">
                <w:t>Долгий Мост</w:t>
              </w:r>
            </w:hyperlink>
            <w:r w:rsidRPr="0095081B">
              <w:t xml:space="preserve"> </w:t>
            </w:r>
          </w:p>
        </w:tc>
        <w:tc>
          <w:tcPr>
            <w:tcW w:w="0" w:type="auto"/>
            <w:vAlign w:val="center"/>
            <w:hideMark/>
          </w:tcPr>
          <w:p w:rsidR="00566FE0" w:rsidRPr="0095081B" w:rsidRDefault="00566FE0" w:rsidP="0095081B">
            <w:pPr>
              <w:jc w:val="center"/>
            </w:pPr>
            <w:r w:rsidRPr="0095081B">
              <w:t xml:space="preserve">2 </w:t>
            </w:r>
          </w:p>
        </w:tc>
        <w:tc>
          <w:tcPr>
            <w:tcW w:w="0" w:type="auto"/>
            <w:vAlign w:val="center"/>
            <w:hideMark/>
          </w:tcPr>
          <w:p w:rsidR="00566FE0" w:rsidRPr="0095081B" w:rsidRDefault="00566FE0" w:rsidP="0095081B">
            <w:pPr>
              <w:jc w:val="center"/>
            </w:pPr>
            <w:r w:rsidRPr="0095081B">
              <w:rPr>
                <w:rFonts w:ascii="Cambria Math" w:hAnsi="Cambria Math" w:cs="Cambria Math"/>
              </w:rPr>
              <w:t>↘</w:t>
            </w:r>
            <w:r w:rsidRPr="0095081B">
              <w:t>2169</w:t>
            </w:r>
            <w:hyperlink r:id="rId31" w:anchor="cite_note-2017AA-18" w:history="1"/>
            <w:r w:rsidRPr="0095081B">
              <w:t xml:space="preserve"> </w:t>
            </w:r>
          </w:p>
        </w:tc>
        <w:tc>
          <w:tcPr>
            <w:tcW w:w="0" w:type="auto"/>
            <w:vAlign w:val="center"/>
            <w:hideMark/>
          </w:tcPr>
          <w:p w:rsidR="00566FE0" w:rsidRPr="0095081B" w:rsidRDefault="00566FE0" w:rsidP="0095081B">
            <w:pPr>
              <w:jc w:val="center"/>
            </w:pPr>
            <w:r w:rsidRPr="0095081B">
              <w:t xml:space="preserve">1408,22 </w:t>
            </w:r>
          </w:p>
        </w:tc>
      </w:tr>
      <w:tr w:rsidR="00566FE0" w:rsidRPr="0095081B" w:rsidTr="0095081B">
        <w:tc>
          <w:tcPr>
            <w:tcW w:w="0" w:type="auto"/>
            <w:vAlign w:val="center"/>
            <w:hideMark/>
          </w:tcPr>
          <w:p w:rsidR="00566FE0" w:rsidRPr="0095081B" w:rsidRDefault="00566FE0">
            <w:pPr>
              <w:jc w:val="center"/>
            </w:pPr>
            <w:r w:rsidRPr="0095081B">
              <w:t>6</w:t>
            </w:r>
          </w:p>
        </w:tc>
        <w:tc>
          <w:tcPr>
            <w:tcW w:w="0" w:type="auto"/>
            <w:vAlign w:val="center"/>
            <w:hideMark/>
          </w:tcPr>
          <w:p w:rsidR="00566FE0" w:rsidRPr="0095081B" w:rsidRDefault="00257C50" w:rsidP="0095081B">
            <w:pPr>
              <w:jc w:val="center"/>
            </w:pPr>
            <w:hyperlink r:id="rId32" w:tooltip="Заозерновский сельсовет" w:history="1">
              <w:r w:rsidR="00566FE0" w:rsidRPr="0095081B">
                <w:t>Заозерновский сельсовет</w:t>
              </w:r>
            </w:hyperlink>
            <w:r w:rsidR="00566FE0" w:rsidRPr="0095081B">
              <w:t xml:space="preserve"> </w:t>
            </w:r>
          </w:p>
        </w:tc>
        <w:tc>
          <w:tcPr>
            <w:tcW w:w="0" w:type="auto"/>
            <w:vAlign w:val="center"/>
            <w:hideMark/>
          </w:tcPr>
          <w:p w:rsidR="00566FE0" w:rsidRPr="0095081B" w:rsidRDefault="00566FE0" w:rsidP="0095081B">
            <w:pPr>
              <w:jc w:val="center"/>
            </w:pPr>
            <w:r w:rsidRPr="0095081B">
              <w:t xml:space="preserve">село </w:t>
            </w:r>
            <w:hyperlink r:id="rId33" w:tooltip="Заозёрка" w:history="1">
              <w:r w:rsidRPr="0095081B">
                <w:t>Заозёрка</w:t>
              </w:r>
            </w:hyperlink>
            <w:r w:rsidRPr="0095081B">
              <w:t xml:space="preserve"> </w:t>
            </w:r>
          </w:p>
        </w:tc>
        <w:tc>
          <w:tcPr>
            <w:tcW w:w="0" w:type="auto"/>
            <w:vAlign w:val="center"/>
            <w:hideMark/>
          </w:tcPr>
          <w:p w:rsidR="00566FE0" w:rsidRPr="0095081B" w:rsidRDefault="00566FE0" w:rsidP="0095081B">
            <w:pPr>
              <w:jc w:val="center"/>
            </w:pPr>
            <w:r w:rsidRPr="0095081B">
              <w:t xml:space="preserve">3 </w:t>
            </w:r>
          </w:p>
        </w:tc>
        <w:tc>
          <w:tcPr>
            <w:tcW w:w="0" w:type="auto"/>
            <w:vAlign w:val="center"/>
            <w:hideMark/>
          </w:tcPr>
          <w:p w:rsidR="00566FE0" w:rsidRPr="0095081B" w:rsidRDefault="00566FE0" w:rsidP="0095081B">
            <w:pPr>
              <w:jc w:val="center"/>
            </w:pPr>
            <w:r w:rsidRPr="0095081B">
              <w:rPr>
                <w:rFonts w:ascii="Cambria Math" w:hAnsi="Cambria Math" w:cs="Cambria Math"/>
              </w:rPr>
              <w:t>↘</w:t>
            </w:r>
            <w:r w:rsidRPr="0095081B">
              <w:t xml:space="preserve">280 </w:t>
            </w:r>
          </w:p>
        </w:tc>
        <w:tc>
          <w:tcPr>
            <w:tcW w:w="0" w:type="auto"/>
            <w:vAlign w:val="center"/>
            <w:hideMark/>
          </w:tcPr>
          <w:p w:rsidR="00566FE0" w:rsidRPr="0095081B" w:rsidRDefault="00566FE0" w:rsidP="0095081B">
            <w:pPr>
              <w:jc w:val="center"/>
            </w:pPr>
            <w:r w:rsidRPr="0095081B">
              <w:t xml:space="preserve">147,88 </w:t>
            </w:r>
          </w:p>
        </w:tc>
      </w:tr>
      <w:tr w:rsidR="00566FE0" w:rsidRPr="0095081B" w:rsidTr="0095081B">
        <w:tc>
          <w:tcPr>
            <w:tcW w:w="0" w:type="auto"/>
            <w:vAlign w:val="center"/>
            <w:hideMark/>
          </w:tcPr>
          <w:p w:rsidR="00566FE0" w:rsidRPr="0095081B" w:rsidRDefault="00566FE0">
            <w:pPr>
              <w:jc w:val="center"/>
            </w:pPr>
            <w:r w:rsidRPr="0095081B">
              <w:t>7</w:t>
            </w:r>
          </w:p>
        </w:tc>
        <w:tc>
          <w:tcPr>
            <w:tcW w:w="0" w:type="auto"/>
            <w:vAlign w:val="center"/>
            <w:hideMark/>
          </w:tcPr>
          <w:p w:rsidR="00566FE0" w:rsidRPr="0095081B" w:rsidRDefault="00257C50" w:rsidP="0095081B">
            <w:pPr>
              <w:jc w:val="center"/>
            </w:pPr>
            <w:hyperlink r:id="rId34" w:tooltip="Никольский сельсовет (Абанский район)" w:history="1">
              <w:r w:rsidR="00566FE0" w:rsidRPr="0095081B">
                <w:t>Никольский сельсовет</w:t>
              </w:r>
            </w:hyperlink>
            <w:r w:rsidR="00566FE0" w:rsidRPr="0095081B">
              <w:t xml:space="preserve"> </w:t>
            </w:r>
          </w:p>
        </w:tc>
        <w:tc>
          <w:tcPr>
            <w:tcW w:w="0" w:type="auto"/>
            <w:vAlign w:val="center"/>
            <w:hideMark/>
          </w:tcPr>
          <w:p w:rsidR="00566FE0" w:rsidRPr="0095081B" w:rsidRDefault="00566FE0" w:rsidP="0095081B">
            <w:pPr>
              <w:jc w:val="center"/>
            </w:pPr>
            <w:r w:rsidRPr="0095081B">
              <w:t xml:space="preserve">село </w:t>
            </w:r>
            <w:hyperlink r:id="rId35" w:tooltip="Никольск (Абанский район)" w:history="1">
              <w:r w:rsidRPr="0095081B">
                <w:t>Никольск</w:t>
              </w:r>
            </w:hyperlink>
            <w:r w:rsidRPr="0095081B">
              <w:t xml:space="preserve"> </w:t>
            </w:r>
          </w:p>
        </w:tc>
        <w:tc>
          <w:tcPr>
            <w:tcW w:w="0" w:type="auto"/>
            <w:vAlign w:val="center"/>
            <w:hideMark/>
          </w:tcPr>
          <w:p w:rsidR="00566FE0" w:rsidRPr="0095081B" w:rsidRDefault="00566FE0" w:rsidP="0095081B">
            <w:pPr>
              <w:jc w:val="center"/>
            </w:pPr>
            <w:r w:rsidRPr="0095081B">
              <w:t xml:space="preserve">6 </w:t>
            </w:r>
          </w:p>
        </w:tc>
        <w:tc>
          <w:tcPr>
            <w:tcW w:w="0" w:type="auto"/>
            <w:vAlign w:val="center"/>
            <w:hideMark/>
          </w:tcPr>
          <w:p w:rsidR="00566FE0" w:rsidRPr="0095081B" w:rsidRDefault="00566FE0" w:rsidP="0095081B">
            <w:pPr>
              <w:jc w:val="center"/>
            </w:pPr>
            <w:r w:rsidRPr="0095081B">
              <w:rPr>
                <w:rFonts w:ascii="Cambria Math" w:hAnsi="Cambria Math" w:cs="Cambria Math"/>
              </w:rPr>
              <w:t>↘</w:t>
            </w:r>
            <w:r w:rsidRPr="0095081B">
              <w:t xml:space="preserve">480 </w:t>
            </w:r>
          </w:p>
        </w:tc>
        <w:tc>
          <w:tcPr>
            <w:tcW w:w="0" w:type="auto"/>
            <w:vAlign w:val="center"/>
            <w:hideMark/>
          </w:tcPr>
          <w:p w:rsidR="00566FE0" w:rsidRPr="0095081B" w:rsidRDefault="00566FE0" w:rsidP="0095081B">
            <w:pPr>
              <w:jc w:val="center"/>
            </w:pPr>
            <w:r w:rsidRPr="0095081B">
              <w:t xml:space="preserve">266,30 </w:t>
            </w:r>
          </w:p>
        </w:tc>
      </w:tr>
      <w:tr w:rsidR="00566FE0" w:rsidRPr="0095081B" w:rsidTr="0095081B">
        <w:tc>
          <w:tcPr>
            <w:tcW w:w="0" w:type="auto"/>
            <w:vAlign w:val="center"/>
            <w:hideMark/>
          </w:tcPr>
          <w:p w:rsidR="00566FE0" w:rsidRPr="0095081B" w:rsidRDefault="00566FE0">
            <w:pPr>
              <w:jc w:val="center"/>
            </w:pPr>
            <w:r w:rsidRPr="0095081B">
              <w:t>8</w:t>
            </w:r>
          </w:p>
        </w:tc>
        <w:tc>
          <w:tcPr>
            <w:tcW w:w="0" w:type="auto"/>
            <w:vAlign w:val="center"/>
            <w:hideMark/>
          </w:tcPr>
          <w:p w:rsidR="00566FE0" w:rsidRPr="0095081B" w:rsidRDefault="00257C50" w:rsidP="0095081B">
            <w:pPr>
              <w:jc w:val="center"/>
            </w:pPr>
            <w:hyperlink r:id="rId36" w:tooltip="Новоуспенский сельсовет (Красноярский край)" w:history="1">
              <w:r w:rsidR="00566FE0" w:rsidRPr="0095081B">
                <w:t>Новоуспенский сельсовет</w:t>
              </w:r>
            </w:hyperlink>
            <w:r w:rsidR="00566FE0" w:rsidRPr="0095081B">
              <w:t xml:space="preserve"> </w:t>
            </w:r>
          </w:p>
        </w:tc>
        <w:tc>
          <w:tcPr>
            <w:tcW w:w="0" w:type="auto"/>
            <w:vAlign w:val="center"/>
            <w:hideMark/>
          </w:tcPr>
          <w:p w:rsidR="00566FE0" w:rsidRPr="0095081B" w:rsidRDefault="00566FE0" w:rsidP="0095081B">
            <w:pPr>
              <w:jc w:val="center"/>
            </w:pPr>
            <w:r w:rsidRPr="0095081B">
              <w:t xml:space="preserve">село </w:t>
            </w:r>
            <w:hyperlink r:id="rId37" w:tooltip="Новоуспенка (Красноярский край)" w:history="1">
              <w:r w:rsidRPr="0095081B">
                <w:t>Новоуспенка</w:t>
              </w:r>
            </w:hyperlink>
            <w:r w:rsidRPr="0095081B">
              <w:t xml:space="preserve"> </w:t>
            </w:r>
          </w:p>
        </w:tc>
        <w:tc>
          <w:tcPr>
            <w:tcW w:w="0" w:type="auto"/>
            <w:vAlign w:val="center"/>
            <w:hideMark/>
          </w:tcPr>
          <w:p w:rsidR="00566FE0" w:rsidRPr="0095081B" w:rsidRDefault="00566FE0" w:rsidP="0095081B">
            <w:pPr>
              <w:jc w:val="center"/>
            </w:pPr>
            <w:r w:rsidRPr="0095081B">
              <w:t xml:space="preserve">4 </w:t>
            </w:r>
          </w:p>
        </w:tc>
        <w:tc>
          <w:tcPr>
            <w:tcW w:w="0" w:type="auto"/>
            <w:vAlign w:val="center"/>
            <w:hideMark/>
          </w:tcPr>
          <w:p w:rsidR="00566FE0" w:rsidRPr="0095081B" w:rsidRDefault="00566FE0" w:rsidP="0095081B">
            <w:pPr>
              <w:jc w:val="center"/>
            </w:pPr>
            <w:r w:rsidRPr="0095081B">
              <w:rPr>
                <w:rFonts w:ascii="Cambria Math" w:hAnsi="Cambria Math" w:cs="Cambria Math"/>
              </w:rPr>
              <w:t>↘</w:t>
            </w:r>
            <w:r w:rsidRPr="0095081B">
              <w:t xml:space="preserve">785 </w:t>
            </w:r>
          </w:p>
        </w:tc>
        <w:tc>
          <w:tcPr>
            <w:tcW w:w="0" w:type="auto"/>
            <w:vAlign w:val="center"/>
            <w:hideMark/>
          </w:tcPr>
          <w:p w:rsidR="00566FE0" w:rsidRPr="0095081B" w:rsidRDefault="00566FE0" w:rsidP="0095081B">
            <w:pPr>
              <w:jc w:val="center"/>
            </w:pPr>
            <w:r w:rsidRPr="0095081B">
              <w:t xml:space="preserve">481,94 </w:t>
            </w:r>
          </w:p>
        </w:tc>
      </w:tr>
      <w:tr w:rsidR="00566FE0" w:rsidRPr="0095081B" w:rsidTr="0095081B">
        <w:tc>
          <w:tcPr>
            <w:tcW w:w="0" w:type="auto"/>
            <w:vAlign w:val="center"/>
            <w:hideMark/>
          </w:tcPr>
          <w:p w:rsidR="00566FE0" w:rsidRPr="0095081B" w:rsidRDefault="00566FE0">
            <w:pPr>
              <w:jc w:val="center"/>
            </w:pPr>
            <w:r w:rsidRPr="0095081B">
              <w:t>9</w:t>
            </w:r>
          </w:p>
        </w:tc>
        <w:tc>
          <w:tcPr>
            <w:tcW w:w="0" w:type="auto"/>
            <w:vAlign w:val="center"/>
            <w:hideMark/>
          </w:tcPr>
          <w:p w:rsidR="00566FE0" w:rsidRPr="0095081B" w:rsidRDefault="00257C50" w:rsidP="0095081B">
            <w:pPr>
              <w:jc w:val="center"/>
            </w:pPr>
            <w:hyperlink r:id="rId38" w:tooltip="Петропавловский сельсовет (Абанский район)" w:history="1">
              <w:r w:rsidR="00566FE0" w:rsidRPr="0095081B">
                <w:t>Петропавловский сельсовет</w:t>
              </w:r>
            </w:hyperlink>
            <w:r w:rsidR="00566FE0" w:rsidRPr="0095081B">
              <w:t xml:space="preserve"> </w:t>
            </w:r>
          </w:p>
        </w:tc>
        <w:tc>
          <w:tcPr>
            <w:tcW w:w="0" w:type="auto"/>
            <w:vAlign w:val="center"/>
            <w:hideMark/>
          </w:tcPr>
          <w:p w:rsidR="00566FE0" w:rsidRPr="0095081B" w:rsidRDefault="00566FE0" w:rsidP="0095081B">
            <w:pPr>
              <w:jc w:val="center"/>
            </w:pPr>
            <w:r w:rsidRPr="0095081B">
              <w:t xml:space="preserve">село </w:t>
            </w:r>
            <w:hyperlink r:id="rId39" w:tooltip="Петропавловка (Абанский район)" w:history="1">
              <w:r w:rsidRPr="0095081B">
                <w:t>Петропавловка</w:t>
              </w:r>
            </w:hyperlink>
            <w:r w:rsidRPr="0095081B">
              <w:t xml:space="preserve"> </w:t>
            </w:r>
          </w:p>
        </w:tc>
        <w:tc>
          <w:tcPr>
            <w:tcW w:w="0" w:type="auto"/>
            <w:vAlign w:val="center"/>
            <w:hideMark/>
          </w:tcPr>
          <w:p w:rsidR="00566FE0" w:rsidRPr="0095081B" w:rsidRDefault="00566FE0" w:rsidP="0095081B">
            <w:pPr>
              <w:jc w:val="center"/>
            </w:pPr>
            <w:r w:rsidRPr="0095081B">
              <w:t xml:space="preserve">6 </w:t>
            </w:r>
          </w:p>
        </w:tc>
        <w:tc>
          <w:tcPr>
            <w:tcW w:w="0" w:type="auto"/>
            <w:vAlign w:val="center"/>
            <w:hideMark/>
          </w:tcPr>
          <w:p w:rsidR="00566FE0" w:rsidRPr="0095081B" w:rsidRDefault="00566FE0" w:rsidP="0095081B">
            <w:pPr>
              <w:jc w:val="center"/>
            </w:pPr>
            <w:r w:rsidRPr="0095081B">
              <w:rPr>
                <w:rFonts w:ascii="Cambria Math" w:hAnsi="Cambria Math" w:cs="Cambria Math"/>
              </w:rPr>
              <w:t>↘</w:t>
            </w:r>
            <w:r w:rsidRPr="0095081B">
              <w:t xml:space="preserve">617 </w:t>
            </w:r>
          </w:p>
        </w:tc>
        <w:tc>
          <w:tcPr>
            <w:tcW w:w="0" w:type="auto"/>
            <w:vAlign w:val="center"/>
            <w:hideMark/>
          </w:tcPr>
          <w:p w:rsidR="00566FE0" w:rsidRPr="0095081B" w:rsidRDefault="00566FE0" w:rsidP="0095081B">
            <w:pPr>
              <w:jc w:val="center"/>
            </w:pPr>
            <w:r w:rsidRPr="0095081B">
              <w:t xml:space="preserve">233,74 </w:t>
            </w:r>
          </w:p>
        </w:tc>
      </w:tr>
      <w:tr w:rsidR="00566FE0" w:rsidRPr="0095081B" w:rsidTr="0095081B">
        <w:tc>
          <w:tcPr>
            <w:tcW w:w="0" w:type="auto"/>
            <w:vAlign w:val="center"/>
            <w:hideMark/>
          </w:tcPr>
          <w:p w:rsidR="00566FE0" w:rsidRPr="0095081B" w:rsidRDefault="00566FE0">
            <w:pPr>
              <w:jc w:val="center"/>
            </w:pPr>
            <w:r w:rsidRPr="0095081B">
              <w:t>10</w:t>
            </w:r>
          </w:p>
        </w:tc>
        <w:tc>
          <w:tcPr>
            <w:tcW w:w="0" w:type="auto"/>
            <w:vAlign w:val="center"/>
            <w:hideMark/>
          </w:tcPr>
          <w:p w:rsidR="00566FE0" w:rsidRPr="0095081B" w:rsidRDefault="00257C50" w:rsidP="0095081B">
            <w:pPr>
              <w:jc w:val="center"/>
            </w:pPr>
            <w:hyperlink r:id="rId40" w:tooltip="Покатеевский сельсовет" w:history="1">
              <w:r w:rsidR="00566FE0" w:rsidRPr="0095081B">
                <w:t>Покатеевский сельсовет</w:t>
              </w:r>
            </w:hyperlink>
            <w:r w:rsidR="00566FE0" w:rsidRPr="0095081B">
              <w:t xml:space="preserve"> </w:t>
            </w:r>
          </w:p>
        </w:tc>
        <w:tc>
          <w:tcPr>
            <w:tcW w:w="0" w:type="auto"/>
            <w:vAlign w:val="center"/>
            <w:hideMark/>
          </w:tcPr>
          <w:p w:rsidR="00566FE0" w:rsidRPr="0095081B" w:rsidRDefault="00566FE0" w:rsidP="0095081B">
            <w:pPr>
              <w:jc w:val="center"/>
            </w:pPr>
            <w:r w:rsidRPr="0095081B">
              <w:t xml:space="preserve">село </w:t>
            </w:r>
            <w:hyperlink r:id="rId41" w:tooltip="Покатеево" w:history="1">
              <w:r w:rsidRPr="0095081B">
                <w:t>Покатеево</w:t>
              </w:r>
            </w:hyperlink>
            <w:r w:rsidRPr="0095081B">
              <w:t xml:space="preserve"> </w:t>
            </w:r>
          </w:p>
        </w:tc>
        <w:tc>
          <w:tcPr>
            <w:tcW w:w="0" w:type="auto"/>
            <w:vAlign w:val="center"/>
            <w:hideMark/>
          </w:tcPr>
          <w:p w:rsidR="00566FE0" w:rsidRPr="0095081B" w:rsidRDefault="00566FE0" w:rsidP="0095081B">
            <w:pPr>
              <w:jc w:val="center"/>
            </w:pPr>
            <w:r w:rsidRPr="0095081B">
              <w:t xml:space="preserve">4 </w:t>
            </w:r>
          </w:p>
        </w:tc>
        <w:tc>
          <w:tcPr>
            <w:tcW w:w="0" w:type="auto"/>
            <w:vAlign w:val="center"/>
            <w:hideMark/>
          </w:tcPr>
          <w:p w:rsidR="00566FE0" w:rsidRPr="0095081B" w:rsidRDefault="00566FE0" w:rsidP="0095081B">
            <w:pPr>
              <w:jc w:val="center"/>
            </w:pPr>
            <w:r w:rsidRPr="0095081B">
              <w:rPr>
                <w:rFonts w:ascii="Cambria Math" w:hAnsi="Cambria Math" w:cs="Cambria Math"/>
              </w:rPr>
              <w:t>↘</w:t>
            </w:r>
            <w:r w:rsidRPr="0095081B">
              <w:t xml:space="preserve">625 </w:t>
            </w:r>
          </w:p>
        </w:tc>
        <w:tc>
          <w:tcPr>
            <w:tcW w:w="0" w:type="auto"/>
            <w:vAlign w:val="center"/>
            <w:hideMark/>
          </w:tcPr>
          <w:p w:rsidR="00566FE0" w:rsidRPr="0095081B" w:rsidRDefault="00566FE0" w:rsidP="0095081B">
            <w:pPr>
              <w:jc w:val="center"/>
            </w:pPr>
            <w:r w:rsidRPr="0095081B">
              <w:t xml:space="preserve">556,70 </w:t>
            </w:r>
          </w:p>
        </w:tc>
      </w:tr>
      <w:tr w:rsidR="00566FE0" w:rsidRPr="0095081B" w:rsidTr="0095081B">
        <w:tc>
          <w:tcPr>
            <w:tcW w:w="0" w:type="auto"/>
            <w:vAlign w:val="center"/>
            <w:hideMark/>
          </w:tcPr>
          <w:p w:rsidR="00566FE0" w:rsidRPr="0095081B" w:rsidRDefault="00566FE0">
            <w:pPr>
              <w:jc w:val="center"/>
            </w:pPr>
            <w:r w:rsidRPr="0095081B">
              <w:t>11</w:t>
            </w:r>
          </w:p>
        </w:tc>
        <w:tc>
          <w:tcPr>
            <w:tcW w:w="0" w:type="auto"/>
            <w:vAlign w:val="center"/>
            <w:hideMark/>
          </w:tcPr>
          <w:p w:rsidR="00566FE0" w:rsidRPr="0095081B" w:rsidRDefault="00257C50" w:rsidP="0095081B">
            <w:pPr>
              <w:jc w:val="center"/>
            </w:pPr>
            <w:hyperlink r:id="rId42" w:tooltip="Покровский сельсовет (Красноярский край)" w:history="1">
              <w:r w:rsidR="00566FE0" w:rsidRPr="0095081B">
                <w:t>Покровский сельсовет</w:t>
              </w:r>
            </w:hyperlink>
            <w:r w:rsidR="00566FE0" w:rsidRPr="0095081B">
              <w:t xml:space="preserve"> </w:t>
            </w:r>
          </w:p>
        </w:tc>
        <w:tc>
          <w:tcPr>
            <w:tcW w:w="0" w:type="auto"/>
            <w:vAlign w:val="center"/>
            <w:hideMark/>
          </w:tcPr>
          <w:p w:rsidR="00566FE0" w:rsidRPr="0095081B" w:rsidRDefault="00566FE0" w:rsidP="0095081B">
            <w:pPr>
              <w:jc w:val="center"/>
            </w:pPr>
            <w:r w:rsidRPr="0095081B">
              <w:t xml:space="preserve">село </w:t>
            </w:r>
            <w:hyperlink r:id="rId43" w:tooltip="Покровка (Абанский район)" w:history="1">
              <w:r w:rsidRPr="0095081B">
                <w:t>Покровка</w:t>
              </w:r>
            </w:hyperlink>
            <w:r w:rsidRPr="0095081B">
              <w:t xml:space="preserve"> </w:t>
            </w:r>
          </w:p>
        </w:tc>
        <w:tc>
          <w:tcPr>
            <w:tcW w:w="0" w:type="auto"/>
            <w:vAlign w:val="center"/>
            <w:hideMark/>
          </w:tcPr>
          <w:p w:rsidR="00566FE0" w:rsidRPr="0095081B" w:rsidRDefault="00566FE0" w:rsidP="0095081B">
            <w:pPr>
              <w:jc w:val="center"/>
            </w:pPr>
            <w:r w:rsidRPr="0095081B">
              <w:t xml:space="preserve">4 </w:t>
            </w:r>
          </w:p>
        </w:tc>
        <w:tc>
          <w:tcPr>
            <w:tcW w:w="0" w:type="auto"/>
            <w:vAlign w:val="center"/>
            <w:hideMark/>
          </w:tcPr>
          <w:p w:rsidR="00566FE0" w:rsidRPr="0095081B" w:rsidRDefault="00566FE0" w:rsidP="0095081B">
            <w:pPr>
              <w:jc w:val="center"/>
            </w:pPr>
            <w:r w:rsidRPr="0095081B">
              <w:rPr>
                <w:rFonts w:ascii="Cambria Math" w:hAnsi="Cambria Math" w:cs="Cambria Math"/>
              </w:rPr>
              <w:t>↘</w:t>
            </w:r>
            <w:r w:rsidRPr="0095081B">
              <w:t xml:space="preserve">251 </w:t>
            </w:r>
          </w:p>
        </w:tc>
        <w:tc>
          <w:tcPr>
            <w:tcW w:w="0" w:type="auto"/>
            <w:vAlign w:val="center"/>
            <w:hideMark/>
          </w:tcPr>
          <w:p w:rsidR="00566FE0" w:rsidRPr="0095081B" w:rsidRDefault="00566FE0" w:rsidP="0095081B">
            <w:pPr>
              <w:jc w:val="center"/>
            </w:pPr>
            <w:r w:rsidRPr="0095081B">
              <w:t xml:space="preserve">315,65 </w:t>
            </w:r>
          </w:p>
        </w:tc>
      </w:tr>
      <w:tr w:rsidR="00566FE0" w:rsidRPr="0095081B" w:rsidTr="0095081B">
        <w:tc>
          <w:tcPr>
            <w:tcW w:w="0" w:type="auto"/>
            <w:vAlign w:val="center"/>
            <w:hideMark/>
          </w:tcPr>
          <w:p w:rsidR="00566FE0" w:rsidRPr="0095081B" w:rsidRDefault="00566FE0">
            <w:pPr>
              <w:jc w:val="center"/>
            </w:pPr>
            <w:r w:rsidRPr="0095081B">
              <w:t>12</w:t>
            </w:r>
          </w:p>
        </w:tc>
        <w:tc>
          <w:tcPr>
            <w:tcW w:w="0" w:type="auto"/>
            <w:vAlign w:val="center"/>
            <w:hideMark/>
          </w:tcPr>
          <w:p w:rsidR="00566FE0" w:rsidRPr="0095081B" w:rsidRDefault="00257C50" w:rsidP="0095081B">
            <w:pPr>
              <w:jc w:val="center"/>
            </w:pPr>
            <w:hyperlink r:id="rId44" w:tooltip="Почетский сельсовет" w:history="1">
              <w:r w:rsidR="00566FE0" w:rsidRPr="0095081B">
                <w:t>Почетский сельсовет</w:t>
              </w:r>
            </w:hyperlink>
            <w:r w:rsidR="00566FE0" w:rsidRPr="0095081B">
              <w:t xml:space="preserve"> </w:t>
            </w:r>
          </w:p>
        </w:tc>
        <w:tc>
          <w:tcPr>
            <w:tcW w:w="0" w:type="auto"/>
            <w:vAlign w:val="center"/>
            <w:hideMark/>
          </w:tcPr>
          <w:p w:rsidR="00566FE0" w:rsidRPr="0095081B" w:rsidRDefault="00566FE0" w:rsidP="0095081B">
            <w:pPr>
              <w:jc w:val="center"/>
            </w:pPr>
            <w:r w:rsidRPr="0095081B">
              <w:t xml:space="preserve">посёлок </w:t>
            </w:r>
            <w:hyperlink r:id="rId45" w:tooltip="Почет (посёлок)" w:history="1">
              <w:r w:rsidRPr="0095081B">
                <w:t>Почет</w:t>
              </w:r>
            </w:hyperlink>
            <w:r w:rsidRPr="0095081B">
              <w:t xml:space="preserve"> </w:t>
            </w:r>
          </w:p>
        </w:tc>
        <w:tc>
          <w:tcPr>
            <w:tcW w:w="0" w:type="auto"/>
            <w:vAlign w:val="center"/>
            <w:hideMark/>
          </w:tcPr>
          <w:p w:rsidR="00566FE0" w:rsidRPr="0095081B" w:rsidRDefault="00566FE0" w:rsidP="0095081B">
            <w:pPr>
              <w:jc w:val="center"/>
            </w:pPr>
            <w:r w:rsidRPr="0095081B">
              <w:t xml:space="preserve">8 </w:t>
            </w:r>
          </w:p>
        </w:tc>
        <w:tc>
          <w:tcPr>
            <w:tcW w:w="0" w:type="auto"/>
            <w:vAlign w:val="center"/>
            <w:hideMark/>
          </w:tcPr>
          <w:p w:rsidR="00566FE0" w:rsidRPr="0095081B" w:rsidRDefault="00566FE0" w:rsidP="0095081B">
            <w:pPr>
              <w:jc w:val="center"/>
            </w:pPr>
            <w:r w:rsidRPr="0095081B">
              <w:rPr>
                <w:rFonts w:ascii="Cambria Math" w:hAnsi="Cambria Math" w:cs="Cambria Math"/>
              </w:rPr>
              <w:t>↘</w:t>
            </w:r>
            <w:r w:rsidRPr="0095081B">
              <w:t xml:space="preserve">1539 </w:t>
            </w:r>
          </w:p>
        </w:tc>
        <w:tc>
          <w:tcPr>
            <w:tcW w:w="0" w:type="auto"/>
            <w:vAlign w:val="center"/>
            <w:hideMark/>
          </w:tcPr>
          <w:p w:rsidR="00566FE0" w:rsidRPr="0095081B" w:rsidRDefault="00566FE0" w:rsidP="0095081B">
            <w:pPr>
              <w:jc w:val="center"/>
            </w:pPr>
            <w:r w:rsidRPr="0095081B">
              <w:t xml:space="preserve">2464,98 </w:t>
            </w:r>
          </w:p>
        </w:tc>
      </w:tr>
      <w:tr w:rsidR="00566FE0" w:rsidRPr="0095081B" w:rsidTr="0095081B">
        <w:tc>
          <w:tcPr>
            <w:tcW w:w="0" w:type="auto"/>
            <w:vAlign w:val="center"/>
            <w:hideMark/>
          </w:tcPr>
          <w:p w:rsidR="00566FE0" w:rsidRPr="0095081B" w:rsidRDefault="00566FE0">
            <w:pPr>
              <w:jc w:val="center"/>
            </w:pPr>
            <w:r w:rsidRPr="0095081B">
              <w:t>13</w:t>
            </w:r>
          </w:p>
        </w:tc>
        <w:tc>
          <w:tcPr>
            <w:tcW w:w="0" w:type="auto"/>
            <w:vAlign w:val="center"/>
            <w:hideMark/>
          </w:tcPr>
          <w:p w:rsidR="00566FE0" w:rsidRPr="0095081B" w:rsidRDefault="00257C50" w:rsidP="0095081B">
            <w:pPr>
              <w:jc w:val="center"/>
            </w:pPr>
            <w:hyperlink r:id="rId46" w:tooltip="Самойловский сельсовет" w:history="1">
              <w:r w:rsidR="00566FE0" w:rsidRPr="0095081B">
                <w:t>Самойловский сельсовет</w:t>
              </w:r>
            </w:hyperlink>
            <w:r w:rsidR="00566FE0" w:rsidRPr="0095081B">
              <w:t xml:space="preserve"> </w:t>
            </w:r>
          </w:p>
        </w:tc>
        <w:tc>
          <w:tcPr>
            <w:tcW w:w="0" w:type="auto"/>
            <w:vAlign w:val="center"/>
            <w:hideMark/>
          </w:tcPr>
          <w:p w:rsidR="00566FE0" w:rsidRPr="0095081B" w:rsidRDefault="00566FE0" w:rsidP="0095081B">
            <w:pPr>
              <w:jc w:val="center"/>
            </w:pPr>
            <w:r w:rsidRPr="0095081B">
              <w:t xml:space="preserve">село </w:t>
            </w:r>
            <w:hyperlink r:id="rId47" w:tooltip="Самойловка (Красноярский край)" w:history="1">
              <w:r w:rsidRPr="0095081B">
                <w:t>Самойловка</w:t>
              </w:r>
            </w:hyperlink>
            <w:r w:rsidRPr="0095081B">
              <w:t xml:space="preserve"> </w:t>
            </w:r>
          </w:p>
        </w:tc>
        <w:tc>
          <w:tcPr>
            <w:tcW w:w="0" w:type="auto"/>
            <w:vAlign w:val="center"/>
            <w:hideMark/>
          </w:tcPr>
          <w:p w:rsidR="00566FE0" w:rsidRPr="0095081B" w:rsidRDefault="00566FE0" w:rsidP="0095081B">
            <w:pPr>
              <w:jc w:val="center"/>
            </w:pPr>
            <w:r w:rsidRPr="0095081B">
              <w:t xml:space="preserve">3 </w:t>
            </w:r>
          </w:p>
        </w:tc>
        <w:tc>
          <w:tcPr>
            <w:tcW w:w="0" w:type="auto"/>
            <w:vAlign w:val="center"/>
            <w:hideMark/>
          </w:tcPr>
          <w:p w:rsidR="00566FE0" w:rsidRPr="0095081B" w:rsidRDefault="00566FE0" w:rsidP="0095081B">
            <w:pPr>
              <w:jc w:val="center"/>
            </w:pPr>
            <w:r w:rsidRPr="0095081B">
              <w:rPr>
                <w:rFonts w:ascii="Cambria Math" w:hAnsi="Cambria Math" w:cs="Cambria Math"/>
              </w:rPr>
              <w:t>↘</w:t>
            </w:r>
            <w:r w:rsidRPr="0095081B">
              <w:t>611</w:t>
            </w:r>
            <w:hyperlink r:id="rId48" w:anchor="cite_note-2017AA-18" w:history="1"/>
            <w:r w:rsidRPr="0095081B">
              <w:t xml:space="preserve"> </w:t>
            </w:r>
          </w:p>
        </w:tc>
        <w:tc>
          <w:tcPr>
            <w:tcW w:w="0" w:type="auto"/>
            <w:vAlign w:val="center"/>
            <w:hideMark/>
          </w:tcPr>
          <w:p w:rsidR="00566FE0" w:rsidRPr="0095081B" w:rsidRDefault="00566FE0" w:rsidP="0095081B">
            <w:pPr>
              <w:jc w:val="center"/>
            </w:pPr>
            <w:r w:rsidRPr="0095081B">
              <w:t xml:space="preserve">161,16 </w:t>
            </w:r>
          </w:p>
        </w:tc>
      </w:tr>
      <w:tr w:rsidR="00566FE0" w:rsidRPr="0095081B" w:rsidTr="0095081B">
        <w:tc>
          <w:tcPr>
            <w:tcW w:w="0" w:type="auto"/>
            <w:vAlign w:val="center"/>
            <w:hideMark/>
          </w:tcPr>
          <w:p w:rsidR="00566FE0" w:rsidRPr="0095081B" w:rsidRDefault="00566FE0">
            <w:pPr>
              <w:jc w:val="center"/>
            </w:pPr>
            <w:r w:rsidRPr="0095081B">
              <w:t>14</w:t>
            </w:r>
          </w:p>
        </w:tc>
        <w:tc>
          <w:tcPr>
            <w:tcW w:w="0" w:type="auto"/>
            <w:vAlign w:val="center"/>
            <w:hideMark/>
          </w:tcPr>
          <w:p w:rsidR="00566FE0" w:rsidRPr="0095081B" w:rsidRDefault="00257C50">
            <w:hyperlink r:id="rId49" w:tooltip="Туровский сельсовет" w:history="1">
              <w:r w:rsidR="00566FE0" w:rsidRPr="0095081B">
                <w:rPr>
                  <w:rStyle w:val="ab"/>
                  <w:rFonts w:eastAsiaTheme="majorEastAsia"/>
                  <w:color w:val="auto"/>
                  <w:u w:val="none"/>
                </w:rPr>
                <w:t>Туровский сельсовет</w:t>
              </w:r>
            </w:hyperlink>
            <w:r w:rsidR="00566FE0" w:rsidRPr="0095081B">
              <w:t xml:space="preserve"> </w:t>
            </w:r>
          </w:p>
        </w:tc>
        <w:tc>
          <w:tcPr>
            <w:tcW w:w="0" w:type="auto"/>
            <w:vAlign w:val="center"/>
            <w:hideMark/>
          </w:tcPr>
          <w:p w:rsidR="00566FE0" w:rsidRPr="0095081B" w:rsidRDefault="00566FE0">
            <w:r w:rsidRPr="0095081B">
              <w:t xml:space="preserve">село </w:t>
            </w:r>
            <w:hyperlink r:id="rId50" w:tooltip="Турово (Красноярский край)" w:history="1">
              <w:r w:rsidRPr="0095081B">
                <w:rPr>
                  <w:rStyle w:val="ab"/>
                  <w:rFonts w:eastAsiaTheme="majorEastAsia"/>
                  <w:color w:val="auto"/>
                  <w:u w:val="none"/>
                </w:rPr>
                <w:t>Турово</w:t>
              </w:r>
            </w:hyperlink>
            <w:r w:rsidRPr="0095081B">
              <w:t xml:space="preserve"> </w:t>
            </w:r>
          </w:p>
        </w:tc>
        <w:tc>
          <w:tcPr>
            <w:tcW w:w="0" w:type="auto"/>
            <w:vAlign w:val="center"/>
            <w:hideMark/>
          </w:tcPr>
          <w:p w:rsidR="00566FE0" w:rsidRPr="0095081B" w:rsidRDefault="00566FE0">
            <w:pPr>
              <w:jc w:val="right"/>
            </w:pPr>
            <w:r w:rsidRPr="0095081B">
              <w:t xml:space="preserve">4 </w:t>
            </w:r>
          </w:p>
        </w:tc>
        <w:tc>
          <w:tcPr>
            <w:tcW w:w="0" w:type="auto"/>
            <w:vAlign w:val="center"/>
            <w:hideMark/>
          </w:tcPr>
          <w:p w:rsidR="00566FE0" w:rsidRPr="0095081B" w:rsidRDefault="00566FE0" w:rsidP="0095081B">
            <w:pPr>
              <w:jc w:val="right"/>
            </w:pPr>
            <w:r w:rsidRPr="0095081B">
              <w:rPr>
                <w:rFonts w:ascii="Cambria Math" w:hAnsi="Cambria Math" w:cs="Cambria Math"/>
                <w:bCs/>
              </w:rPr>
              <w:t>↘</w:t>
            </w:r>
            <w:r w:rsidRPr="0095081B">
              <w:t xml:space="preserve">698 </w:t>
            </w:r>
          </w:p>
        </w:tc>
        <w:tc>
          <w:tcPr>
            <w:tcW w:w="0" w:type="auto"/>
            <w:vAlign w:val="center"/>
            <w:hideMark/>
          </w:tcPr>
          <w:p w:rsidR="00566FE0" w:rsidRPr="0095081B" w:rsidRDefault="00566FE0">
            <w:pPr>
              <w:jc w:val="right"/>
            </w:pPr>
            <w:r w:rsidRPr="0095081B">
              <w:t xml:space="preserve">444,42 </w:t>
            </w:r>
          </w:p>
        </w:tc>
      </w:tr>
      <w:tr w:rsidR="00566FE0" w:rsidRPr="0095081B" w:rsidTr="0095081B">
        <w:tc>
          <w:tcPr>
            <w:tcW w:w="0" w:type="auto"/>
            <w:vAlign w:val="center"/>
            <w:hideMark/>
          </w:tcPr>
          <w:p w:rsidR="00566FE0" w:rsidRPr="0095081B" w:rsidRDefault="00566FE0">
            <w:pPr>
              <w:jc w:val="center"/>
            </w:pPr>
            <w:r w:rsidRPr="0095081B">
              <w:t>15</w:t>
            </w:r>
          </w:p>
        </w:tc>
        <w:tc>
          <w:tcPr>
            <w:tcW w:w="0" w:type="auto"/>
            <w:vAlign w:val="center"/>
            <w:hideMark/>
          </w:tcPr>
          <w:p w:rsidR="00566FE0" w:rsidRPr="0095081B" w:rsidRDefault="00257C50">
            <w:hyperlink r:id="rId51" w:tooltip="Устьянский сельсовет (Красноярский край)" w:history="1">
              <w:r w:rsidR="00566FE0" w:rsidRPr="0095081B">
                <w:rPr>
                  <w:rStyle w:val="ab"/>
                  <w:rFonts w:eastAsiaTheme="majorEastAsia"/>
                  <w:color w:val="auto"/>
                  <w:u w:val="none"/>
                </w:rPr>
                <w:t>Устьянский сельсовет</w:t>
              </w:r>
            </w:hyperlink>
            <w:r w:rsidR="00566FE0" w:rsidRPr="0095081B">
              <w:t xml:space="preserve"> </w:t>
            </w:r>
          </w:p>
        </w:tc>
        <w:tc>
          <w:tcPr>
            <w:tcW w:w="0" w:type="auto"/>
            <w:vAlign w:val="center"/>
            <w:hideMark/>
          </w:tcPr>
          <w:p w:rsidR="00566FE0" w:rsidRPr="0095081B" w:rsidRDefault="00566FE0">
            <w:r w:rsidRPr="0095081B">
              <w:t xml:space="preserve">село </w:t>
            </w:r>
            <w:hyperlink r:id="rId52" w:tooltip="Устьянск" w:history="1">
              <w:r w:rsidRPr="0095081B">
                <w:rPr>
                  <w:rStyle w:val="ab"/>
                  <w:rFonts w:eastAsiaTheme="majorEastAsia"/>
                  <w:color w:val="auto"/>
                  <w:u w:val="none"/>
                </w:rPr>
                <w:t>Устьянск</w:t>
              </w:r>
            </w:hyperlink>
            <w:r w:rsidRPr="0095081B">
              <w:t xml:space="preserve"> </w:t>
            </w:r>
          </w:p>
        </w:tc>
        <w:tc>
          <w:tcPr>
            <w:tcW w:w="0" w:type="auto"/>
            <w:vAlign w:val="center"/>
            <w:hideMark/>
          </w:tcPr>
          <w:p w:rsidR="00566FE0" w:rsidRPr="0095081B" w:rsidRDefault="00566FE0">
            <w:pPr>
              <w:jc w:val="right"/>
            </w:pPr>
            <w:r w:rsidRPr="0095081B">
              <w:t xml:space="preserve">6 </w:t>
            </w:r>
          </w:p>
        </w:tc>
        <w:tc>
          <w:tcPr>
            <w:tcW w:w="0" w:type="auto"/>
            <w:vAlign w:val="center"/>
            <w:hideMark/>
          </w:tcPr>
          <w:p w:rsidR="00566FE0" w:rsidRPr="0095081B" w:rsidRDefault="00566FE0" w:rsidP="0095081B">
            <w:pPr>
              <w:jc w:val="right"/>
            </w:pPr>
            <w:r w:rsidRPr="0095081B">
              <w:rPr>
                <w:rFonts w:ascii="Cambria Math" w:hAnsi="Cambria Math" w:cs="Cambria Math"/>
                <w:bCs/>
              </w:rPr>
              <w:t>↘</w:t>
            </w:r>
            <w:r w:rsidRPr="0095081B">
              <w:t xml:space="preserve">1597 </w:t>
            </w:r>
          </w:p>
        </w:tc>
        <w:tc>
          <w:tcPr>
            <w:tcW w:w="0" w:type="auto"/>
            <w:vAlign w:val="center"/>
            <w:hideMark/>
          </w:tcPr>
          <w:p w:rsidR="00566FE0" w:rsidRPr="0095081B" w:rsidRDefault="00566FE0">
            <w:pPr>
              <w:jc w:val="right"/>
            </w:pPr>
            <w:r w:rsidRPr="0095081B">
              <w:t xml:space="preserve">462,42 </w:t>
            </w:r>
          </w:p>
        </w:tc>
      </w:tr>
      <w:tr w:rsidR="00566FE0" w:rsidRPr="0095081B" w:rsidTr="0095081B">
        <w:tc>
          <w:tcPr>
            <w:tcW w:w="0" w:type="auto"/>
            <w:vAlign w:val="center"/>
            <w:hideMark/>
          </w:tcPr>
          <w:p w:rsidR="00566FE0" w:rsidRPr="0095081B" w:rsidRDefault="00566FE0">
            <w:pPr>
              <w:jc w:val="center"/>
            </w:pPr>
            <w:r w:rsidRPr="0095081B">
              <w:t>16</w:t>
            </w:r>
          </w:p>
        </w:tc>
        <w:tc>
          <w:tcPr>
            <w:tcW w:w="0" w:type="auto"/>
            <w:vAlign w:val="center"/>
            <w:hideMark/>
          </w:tcPr>
          <w:p w:rsidR="00566FE0" w:rsidRPr="0095081B" w:rsidRDefault="00257C50">
            <w:hyperlink r:id="rId53" w:history="1">
              <w:r w:rsidR="00566FE0" w:rsidRPr="0095081B">
                <w:rPr>
                  <w:rStyle w:val="ab"/>
                  <w:rFonts w:eastAsiaTheme="majorEastAsia"/>
                  <w:color w:val="auto"/>
                  <w:u w:val="none"/>
                </w:rPr>
                <w:t>Хандальский сельсовет</w:t>
              </w:r>
            </w:hyperlink>
            <w:r w:rsidR="00566FE0" w:rsidRPr="0095081B">
              <w:t xml:space="preserve"> </w:t>
            </w:r>
          </w:p>
        </w:tc>
        <w:tc>
          <w:tcPr>
            <w:tcW w:w="0" w:type="auto"/>
            <w:vAlign w:val="center"/>
            <w:hideMark/>
          </w:tcPr>
          <w:p w:rsidR="00566FE0" w:rsidRPr="0095081B" w:rsidRDefault="00566FE0">
            <w:r w:rsidRPr="0095081B">
              <w:t xml:space="preserve">село </w:t>
            </w:r>
            <w:hyperlink r:id="rId54" w:tooltip="Хандальск" w:history="1">
              <w:r w:rsidRPr="0095081B">
                <w:rPr>
                  <w:rStyle w:val="ab"/>
                  <w:rFonts w:eastAsiaTheme="majorEastAsia"/>
                  <w:color w:val="auto"/>
                  <w:u w:val="none"/>
                </w:rPr>
                <w:t>Хандальск</w:t>
              </w:r>
            </w:hyperlink>
            <w:r w:rsidRPr="0095081B">
              <w:t xml:space="preserve"> </w:t>
            </w:r>
          </w:p>
        </w:tc>
        <w:tc>
          <w:tcPr>
            <w:tcW w:w="0" w:type="auto"/>
            <w:vAlign w:val="center"/>
            <w:hideMark/>
          </w:tcPr>
          <w:p w:rsidR="00566FE0" w:rsidRPr="0095081B" w:rsidRDefault="00566FE0">
            <w:pPr>
              <w:jc w:val="right"/>
            </w:pPr>
            <w:r w:rsidRPr="0095081B">
              <w:t xml:space="preserve">3 </w:t>
            </w:r>
          </w:p>
        </w:tc>
        <w:tc>
          <w:tcPr>
            <w:tcW w:w="0" w:type="auto"/>
            <w:vAlign w:val="center"/>
            <w:hideMark/>
          </w:tcPr>
          <w:p w:rsidR="00566FE0" w:rsidRPr="0095081B" w:rsidRDefault="00566FE0" w:rsidP="0095081B">
            <w:pPr>
              <w:jc w:val="right"/>
            </w:pPr>
            <w:r w:rsidRPr="0095081B">
              <w:rPr>
                <w:rFonts w:ascii="Cambria Math" w:hAnsi="Cambria Math" w:cs="Cambria Math"/>
                <w:bCs/>
              </w:rPr>
              <w:t>↘</w:t>
            </w:r>
            <w:r w:rsidRPr="0095081B">
              <w:t xml:space="preserve">445 </w:t>
            </w:r>
          </w:p>
        </w:tc>
        <w:tc>
          <w:tcPr>
            <w:tcW w:w="0" w:type="auto"/>
            <w:vAlign w:val="center"/>
            <w:hideMark/>
          </w:tcPr>
          <w:p w:rsidR="00566FE0" w:rsidRPr="0095081B" w:rsidRDefault="00566FE0">
            <w:pPr>
              <w:jc w:val="right"/>
            </w:pPr>
            <w:r w:rsidRPr="0095081B">
              <w:t>1057,13</w:t>
            </w:r>
          </w:p>
        </w:tc>
      </w:tr>
    </w:tbl>
    <w:p w:rsidR="00566FE0" w:rsidRPr="00566FE0" w:rsidRDefault="00566FE0" w:rsidP="00566FE0">
      <w:pPr>
        <w:autoSpaceDE w:val="0"/>
        <w:autoSpaceDN w:val="0"/>
        <w:adjustRightInd w:val="0"/>
        <w:spacing w:line="276" w:lineRule="auto"/>
        <w:ind w:firstLine="709"/>
        <w:jc w:val="both"/>
        <w:rPr>
          <w:b/>
          <w:i/>
          <w:sz w:val="32"/>
          <w:szCs w:val="28"/>
        </w:rPr>
      </w:pPr>
    </w:p>
    <w:p w:rsidR="008953DF" w:rsidRPr="001E2299" w:rsidRDefault="008953DF" w:rsidP="008953DF">
      <w:pPr>
        <w:autoSpaceDE w:val="0"/>
        <w:autoSpaceDN w:val="0"/>
        <w:adjustRightInd w:val="0"/>
        <w:spacing w:line="276" w:lineRule="auto"/>
        <w:ind w:firstLine="709"/>
        <w:rPr>
          <w:b/>
          <w:i/>
          <w:sz w:val="28"/>
          <w:szCs w:val="28"/>
        </w:rPr>
      </w:pPr>
      <w:r>
        <w:rPr>
          <w:b/>
          <w:i/>
          <w:sz w:val="28"/>
          <w:szCs w:val="28"/>
        </w:rPr>
        <w:t>Прмышленность</w:t>
      </w:r>
    </w:p>
    <w:p w:rsidR="00E639A9" w:rsidRDefault="00980145" w:rsidP="00791C6F">
      <w:pPr>
        <w:autoSpaceDE w:val="0"/>
        <w:autoSpaceDN w:val="0"/>
        <w:adjustRightInd w:val="0"/>
        <w:spacing w:line="276" w:lineRule="auto"/>
        <w:ind w:firstLine="709"/>
        <w:jc w:val="both"/>
        <w:rPr>
          <w:sz w:val="28"/>
          <w:szCs w:val="28"/>
        </w:rPr>
      </w:pPr>
      <w:r w:rsidRPr="00980145">
        <w:rPr>
          <w:rFonts w:eastAsiaTheme="minorHAnsi"/>
          <w:color w:val="000000"/>
          <w:sz w:val="28"/>
          <w:szCs w:val="28"/>
          <w:lang w:eastAsia="en-US"/>
        </w:rPr>
        <w:t xml:space="preserve">Существующая структура экономики не в состоянии обеспечить высокие темпы экономического роста и занятость населения в долгосрочной перспективе. </w:t>
      </w:r>
      <w:r w:rsidR="00E639A9" w:rsidRPr="00DA6E12">
        <w:rPr>
          <w:sz w:val="28"/>
          <w:szCs w:val="28"/>
        </w:rPr>
        <w:t>Отраслевая структура промышленности характеризуется данными</w:t>
      </w:r>
      <w:r w:rsidR="00724B84">
        <w:rPr>
          <w:sz w:val="28"/>
          <w:szCs w:val="28"/>
        </w:rPr>
        <w:t xml:space="preserve"> представленными в таблице </w:t>
      </w:r>
      <w:r w:rsidR="001F280A">
        <w:rPr>
          <w:sz w:val="28"/>
          <w:szCs w:val="28"/>
        </w:rPr>
        <w:t>3</w:t>
      </w:r>
      <w:r w:rsidR="00791C6F">
        <w:rPr>
          <w:sz w:val="28"/>
          <w:szCs w:val="28"/>
        </w:rPr>
        <w:t>.</w:t>
      </w:r>
    </w:p>
    <w:p w:rsidR="00791C6F" w:rsidRPr="00DA6E12" w:rsidRDefault="00791C6F" w:rsidP="00E639A9">
      <w:pPr>
        <w:ind w:firstLine="708"/>
        <w:jc w:val="both"/>
        <w:rPr>
          <w:sz w:val="28"/>
          <w:szCs w:val="28"/>
        </w:rPr>
      </w:pPr>
    </w:p>
    <w:p w:rsidR="00E639A9" w:rsidRPr="00DA6E12" w:rsidRDefault="00724B84" w:rsidP="001F280A">
      <w:pPr>
        <w:pStyle w:val="3a"/>
      </w:pPr>
      <w:r>
        <w:t xml:space="preserve">Таблица </w:t>
      </w:r>
      <w:r w:rsidR="001F280A">
        <w:t>3</w:t>
      </w:r>
      <w:r w:rsidR="002F7DF0" w:rsidRPr="001F280A">
        <w:t xml:space="preserve"> – </w:t>
      </w:r>
      <w:r w:rsidR="0095081B">
        <w:t>О</w:t>
      </w:r>
      <w:r w:rsidR="00BD7885" w:rsidRPr="00DA6E12">
        <w:t>траслевая структура промышленности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2"/>
        <w:gridCol w:w="4150"/>
        <w:gridCol w:w="2307"/>
        <w:gridCol w:w="2272"/>
      </w:tblGrid>
      <w:tr w:rsidR="00E639A9" w:rsidRPr="00791C6F" w:rsidTr="0041571B">
        <w:tc>
          <w:tcPr>
            <w:tcW w:w="812" w:type="dxa"/>
            <w:vMerge w:val="restart"/>
            <w:vAlign w:val="center"/>
          </w:tcPr>
          <w:p w:rsidR="00E639A9" w:rsidRPr="00791C6F" w:rsidRDefault="00E639A9" w:rsidP="00E639A9">
            <w:pPr>
              <w:jc w:val="center"/>
            </w:pPr>
            <w:r w:rsidRPr="00791C6F">
              <w:t>№ п/п</w:t>
            </w:r>
          </w:p>
        </w:tc>
        <w:tc>
          <w:tcPr>
            <w:tcW w:w="4150" w:type="dxa"/>
            <w:vMerge w:val="restart"/>
            <w:vAlign w:val="center"/>
          </w:tcPr>
          <w:p w:rsidR="00E639A9" w:rsidRPr="00791C6F" w:rsidRDefault="00E639A9" w:rsidP="00E639A9">
            <w:pPr>
              <w:jc w:val="center"/>
            </w:pPr>
            <w:r w:rsidRPr="00791C6F">
              <w:t>Отрасли</w:t>
            </w:r>
          </w:p>
        </w:tc>
        <w:tc>
          <w:tcPr>
            <w:tcW w:w="4579" w:type="dxa"/>
            <w:gridSpan w:val="2"/>
            <w:vAlign w:val="center"/>
          </w:tcPr>
          <w:p w:rsidR="00E639A9" w:rsidRPr="00791C6F" w:rsidRDefault="00E639A9" w:rsidP="00E639A9">
            <w:pPr>
              <w:jc w:val="center"/>
            </w:pPr>
            <w:r w:rsidRPr="00791C6F">
              <w:t>Численность  занятых</w:t>
            </w:r>
          </w:p>
        </w:tc>
      </w:tr>
      <w:tr w:rsidR="00E639A9" w:rsidRPr="00791C6F" w:rsidTr="0041571B">
        <w:tc>
          <w:tcPr>
            <w:tcW w:w="812" w:type="dxa"/>
            <w:vMerge/>
            <w:vAlign w:val="center"/>
          </w:tcPr>
          <w:p w:rsidR="00E639A9" w:rsidRPr="00791C6F" w:rsidRDefault="00E639A9" w:rsidP="00E639A9">
            <w:pPr>
              <w:jc w:val="center"/>
            </w:pPr>
          </w:p>
        </w:tc>
        <w:tc>
          <w:tcPr>
            <w:tcW w:w="4150" w:type="dxa"/>
            <w:vMerge/>
            <w:vAlign w:val="center"/>
          </w:tcPr>
          <w:p w:rsidR="00E639A9" w:rsidRPr="00791C6F" w:rsidRDefault="00E639A9" w:rsidP="00E639A9">
            <w:pPr>
              <w:jc w:val="center"/>
            </w:pPr>
          </w:p>
        </w:tc>
        <w:tc>
          <w:tcPr>
            <w:tcW w:w="2307" w:type="dxa"/>
            <w:vAlign w:val="center"/>
          </w:tcPr>
          <w:p w:rsidR="00E639A9" w:rsidRPr="00791C6F" w:rsidRDefault="00E639A9" w:rsidP="00E639A9">
            <w:pPr>
              <w:jc w:val="center"/>
            </w:pPr>
            <w:r w:rsidRPr="00791C6F">
              <w:t>чел.</w:t>
            </w:r>
          </w:p>
        </w:tc>
        <w:tc>
          <w:tcPr>
            <w:tcW w:w="2272" w:type="dxa"/>
            <w:vAlign w:val="center"/>
          </w:tcPr>
          <w:p w:rsidR="00E639A9" w:rsidRPr="00791C6F" w:rsidRDefault="00E639A9" w:rsidP="00E639A9">
            <w:pPr>
              <w:jc w:val="center"/>
            </w:pPr>
            <w:r w:rsidRPr="00791C6F">
              <w:t>%%</w:t>
            </w:r>
          </w:p>
        </w:tc>
      </w:tr>
      <w:tr w:rsidR="00E639A9" w:rsidRPr="00791C6F" w:rsidTr="0041571B">
        <w:tc>
          <w:tcPr>
            <w:tcW w:w="812" w:type="dxa"/>
            <w:vAlign w:val="center"/>
          </w:tcPr>
          <w:p w:rsidR="00E639A9" w:rsidRPr="00791C6F" w:rsidRDefault="00E639A9" w:rsidP="00E639A9">
            <w:pPr>
              <w:jc w:val="center"/>
            </w:pPr>
            <w:bookmarkStart w:id="26" w:name="_Hlk231371858"/>
            <w:r w:rsidRPr="00791C6F">
              <w:t>1</w:t>
            </w:r>
          </w:p>
        </w:tc>
        <w:tc>
          <w:tcPr>
            <w:tcW w:w="4150" w:type="dxa"/>
            <w:vAlign w:val="center"/>
          </w:tcPr>
          <w:p w:rsidR="00E639A9" w:rsidRPr="00791C6F" w:rsidRDefault="00E639A9" w:rsidP="00E639A9">
            <w:r w:rsidRPr="00791C6F">
              <w:t>Деревообрабатывающая и лесозаготовительная</w:t>
            </w:r>
          </w:p>
        </w:tc>
        <w:tc>
          <w:tcPr>
            <w:tcW w:w="2307" w:type="dxa"/>
            <w:vAlign w:val="center"/>
          </w:tcPr>
          <w:p w:rsidR="00E639A9" w:rsidRPr="00791C6F" w:rsidRDefault="00E639A9" w:rsidP="00E639A9">
            <w:pPr>
              <w:jc w:val="center"/>
            </w:pPr>
            <w:r w:rsidRPr="00791C6F">
              <w:t>168</w:t>
            </w:r>
          </w:p>
        </w:tc>
        <w:tc>
          <w:tcPr>
            <w:tcW w:w="2272" w:type="dxa"/>
            <w:vAlign w:val="center"/>
          </w:tcPr>
          <w:p w:rsidR="00E639A9" w:rsidRPr="00791C6F" w:rsidRDefault="00E639A9" w:rsidP="00E639A9">
            <w:pPr>
              <w:jc w:val="center"/>
            </w:pPr>
            <w:r w:rsidRPr="00791C6F">
              <w:t>56,9</w:t>
            </w:r>
          </w:p>
        </w:tc>
      </w:tr>
      <w:tr w:rsidR="00E639A9" w:rsidRPr="00791C6F" w:rsidTr="0041571B">
        <w:tc>
          <w:tcPr>
            <w:tcW w:w="812" w:type="dxa"/>
            <w:vAlign w:val="center"/>
          </w:tcPr>
          <w:p w:rsidR="00E639A9" w:rsidRPr="00791C6F" w:rsidRDefault="00E639A9" w:rsidP="00E639A9">
            <w:pPr>
              <w:jc w:val="center"/>
            </w:pPr>
            <w:r w:rsidRPr="00791C6F">
              <w:t>2</w:t>
            </w:r>
          </w:p>
        </w:tc>
        <w:tc>
          <w:tcPr>
            <w:tcW w:w="4150" w:type="dxa"/>
            <w:vAlign w:val="center"/>
          </w:tcPr>
          <w:p w:rsidR="00E639A9" w:rsidRPr="00791C6F" w:rsidRDefault="00E639A9" w:rsidP="00E639A9">
            <w:r w:rsidRPr="00791C6F">
              <w:t>Добывающая</w:t>
            </w:r>
          </w:p>
        </w:tc>
        <w:tc>
          <w:tcPr>
            <w:tcW w:w="2307" w:type="dxa"/>
            <w:vAlign w:val="center"/>
          </w:tcPr>
          <w:p w:rsidR="00E639A9" w:rsidRPr="00791C6F" w:rsidRDefault="00E639A9" w:rsidP="00E639A9">
            <w:pPr>
              <w:jc w:val="center"/>
            </w:pPr>
            <w:r w:rsidRPr="00791C6F">
              <w:t>55</w:t>
            </w:r>
          </w:p>
        </w:tc>
        <w:tc>
          <w:tcPr>
            <w:tcW w:w="2272" w:type="dxa"/>
            <w:vAlign w:val="center"/>
          </w:tcPr>
          <w:p w:rsidR="00E639A9" w:rsidRPr="00791C6F" w:rsidRDefault="00E639A9" w:rsidP="00E639A9">
            <w:pPr>
              <w:jc w:val="center"/>
            </w:pPr>
            <w:r w:rsidRPr="00791C6F">
              <w:t>18,7</w:t>
            </w:r>
          </w:p>
        </w:tc>
      </w:tr>
      <w:tr w:rsidR="00E639A9" w:rsidRPr="00791C6F" w:rsidTr="0041571B">
        <w:tc>
          <w:tcPr>
            <w:tcW w:w="812" w:type="dxa"/>
            <w:vAlign w:val="center"/>
          </w:tcPr>
          <w:p w:rsidR="00E639A9" w:rsidRPr="00791C6F" w:rsidRDefault="00E639A9" w:rsidP="00E639A9">
            <w:pPr>
              <w:jc w:val="center"/>
            </w:pPr>
            <w:r w:rsidRPr="00791C6F">
              <w:t>3</w:t>
            </w:r>
          </w:p>
        </w:tc>
        <w:tc>
          <w:tcPr>
            <w:tcW w:w="4150" w:type="dxa"/>
            <w:vAlign w:val="center"/>
          </w:tcPr>
          <w:p w:rsidR="00E639A9" w:rsidRPr="00791C6F" w:rsidRDefault="00E639A9" w:rsidP="00E639A9">
            <w:r w:rsidRPr="00791C6F">
              <w:t>Пищевая</w:t>
            </w:r>
          </w:p>
        </w:tc>
        <w:tc>
          <w:tcPr>
            <w:tcW w:w="2307" w:type="dxa"/>
            <w:vAlign w:val="center"/>
          </w:tcPr>
          <w:p w:rsidR="00E639A9" w:rsidRPr="00791C6F" w:rsidRDefault="00E639A9" w:rsidP="00E639A9">
            <w:pPr>
              <w:jc w:val="center"/>
            </w:pPr>
            <w:r w:rsidRPr="00791C6F">
              <w:t>60</w:t>
            </w:r>
          </w:p>
        </w:tc>
        <w:tc>
          <w:tcPr>
            <w:tcW w:w="2272" w:type="dxa"/>
            <w:vAlign w:val="center"/>
          </w:tcPr>
          <w:p w:rsidR="00E639A9" w:rsidRPr="00791C6F" w:rsidRDefault="00E639A9" w:rsidP="00E639A9">
            <w:pPr>
              <w:jc w:val="center"/>
            </w:pPr>
            <w:r w:rsidRPr="00791C6F">
              <w:t>20,3</w:t>
            </w:r>
          </w:p>
        </w:tc>
      </w:tr>
      <w:tr w:rsidR="00E639A9" w:rsidRPr="00791C6F" w:rsidTr="0041571B">
        <w:tc>
          <w:tcPr>
            <w:tcW w:w="812" w:type="dxa"/>
            <w:vAlign w:val="center"/>
          </w:tcPr>
          <w:p w:rsidR="00E639A9" w:rsidRPr="00791C6F" w:rsidRDefault="00E639A9" w:rsidP="00E639A9">
            <w:pPr>
              <w:jc w:val="center"/>
            </w:pPr>
            <w:r w:rsidRPr="00791C6F">
              <w:t>4</w:t>
            </w:r>
          </w:p>
        </w:tc>
        <w:tc>
          <w:tcPr>
            <w:tcW w:w="4150" w:type="dxa"/>
            <w:vAlign w:val="center"/>
          </w:tcPr>
          <w:p w:rsidR="00E639A9" w:rsidRPr="00791C6F" w:rsidRDefault="00E639A9" w:rsidP="00E639A9">
            <w:r w:rsidRPr="00791C6F">
              <w:t>Производство строительных материалов</w:t>
            </w:r>
          </w:p>
        </w:tc>
        <w:tc>
          <w:tcPr>
            <w:tcW w:w="2307" w:type="dxa"/>
            <w:vAlign w:val="center"/>
          </w:tcPr>
          <w:p w:rsidR="00E639A9" w:rsidRPr="00791C6F" w:rsidRDefault="00E639A9" w:rsidP="00E639A9">
            <w:pPr>
              <w:jc w:val="center"/>
            </w:pPr>
            <w:r w:rsidRPr="00791C6F">
              <w:t>12</w:t>
            </w:r>
          </w:p>
        </w:tc>
        <w:tc>
          <w:tcPr>
            <w:tcW w:w="2272" w:type="dxa"/>
            <w:vAlign w:val="center"/>
          </w:tcPr>
          <w:p w:rsidR="00E639A9" w:rsidRPr="00791C6F" w:rsidRDefault="00E639A9" w:rsidP="00E639A9">
            <w:pPr>
              <w:jc w:val="center"/>
            </w:pPr>
            <w:r w:rsidRPr="00791C6F">
              <w:t>4,1</w:t>
            </w:r>
          </w:p>
        </w:tc>
      </w:tr>
      <w:tr w:rsidR="00E639A9" w:rsidRPr="00791C6F" w:rsidTr="0041571B">
        <w:tc>
          <w:tcPr>
            <w:tcW w:w="812" w:type="dxa"/>
            <w:vAlign w:val="center"/>
          </w:tcPr>
          <w:p w:rsidR="00E639A9" w:rsidRPr="00791C6F" w:rsidRDefault="00E639A9" w:rsidP="00E639A9">
            <w:pPr>
              <w:jc w:val="center"/>
            </w:pPr>
          </w:p>
        </w:tc>
        <w:tc>
          <w:tcPr>
            <w:tcW w:w="4150" w:type="dxa"/>
            <w:vAlign w:val="center"/>
          </w:tcPr>
          <w:p w:rsidR="00E639A9" w:rsidRPr="00791C6F" w:rsidRDefault="00E639A9" w:rsidP="00E639A9">
            <w:r w:rsidRPr="00791C6F">
              <w:t>Итого по промышленности</w:t>
            </w:r>
          </w:p>
        </w:tc>
        <w:tc>
          <w:tcPr>
            <w:tcW w:w="2307" w:type="dxa"/>
            <w:vAlign w:val="center"/>
          </w:tcPr>
          <w:p w:rsidR="00E639A9" w:rsidRPr="00791C6F" w:rsidRDefault="00E639A9" w:rsidP="00E639A9">
            <w:pPr>
              <w:jc w:val="center"/>
            </w:pPr>
            <w:r w:rsidRPr="00791C6F">
              <w:t>295</w:t>
            </w:r>
          </w:p>
        </w:tc>
        <w:tc>
          <w:tcPr>
            <w:tcW w:w="2272" w:type="dxa"/>
            <w:vAlign w:val="center"/>
          </w:tcPr>
          <w:p w:rsidR="00E639A9" w:rsidRPr="00791C6F" w:rsidRDefault="00E639A9" w:rsidP="00E639A9">
            <w:pPr>
              <w:jc w:val="center"/>
            </w:pPr>
            <w:r w:rsidRPr="00791C6F">
              <w:t>100</w:t>
            </w:r>
          </w:p>
        </w:tc>
      </w:tr>
      <w:bookmarkEnd w:id="26"/>
    </w:tbl>
    <w:p w:rsidR="00E639A9" w:rsidRDefault="00E639A9" w:rsidP="00BD7885">
      <w:pPr>
        <w:autoSpaceDE w:val="0"/>
        <w:autoSpaceDN w:val="0"/>
        <w:adjustRightInd w:val="0"/>
        <w:spacing w:line="276" w:lineRule="auto"/>
        <w:jc w:val="both"/>
        <w:rPr>
          <w:rFonts w:eastAsiaTheme="minorHAnsi"/>
          <w:color w:val="000000"/>
          <w:sz w:val="28"/>
          <w:szCs w:val="28"/>
          <w:lang w:eastAsia="en-US"/>
        </w:rPr>
      </w:pPr>
    </w:p>
    <w:p w:rsidR="00E639A9" w:rsidRPr="005556C3" w:rsidRDefault="0089371F" w:rsidP="0089371F">
      <w:pPr>
        <w:tabs>
          <w:tab w:val="left" w:pos="4111"/>
        </w:tabs>
        <w:ind w:firstLine="720"/>
        <w:jc w:val="both"/>
        <w:rPr>
          <w:b/>
          <w:i/>
          <w:sz w:val="28"/>
          <w:szCs w:val="28"/>
        </w:rPr>
      </w:pPr>
      <w:r>
        <w:rPr>
          <w:b/>
          <w:i/>
          <w:sz w:val="28"/>
          <w:szCs w:val="28"/>
        </w:rPr>
        <w:t>Добывающая промышленность</w:t>
      </w:r>
    </w:p>
    <w:p w:rsidR="0015225B" w:rsidRPr="0015225B" w:rsidRDefault="0015225B" w:rsidP="0015225B">
      <w:pPr>
        <w:pStyle w:val="affff8"/>
        <w:rPr>
          <w:sz w:val="28"/>
          <w:szCs w:val="24"/>
        </w:rPr>
      </w:pPr>
      <w:r w:rsidRPr="0015225B">
        <w:rPr>
          <w:sz w:val="28"/>
          <w:szCs w:val="24"/>
        </w:rPr>
        <w:t>Добычей</w:t>
      </w:r>
      <w:r w:rsidRPr="0015225B">
        <w:rPr>
          <w:sz w:val="28"/>
          <w:szCs w:val="24"/>
        </w:rPr>
        <w:tab/>
        <w:t>полезных</w:t>
      </w:r>
      <w:r w:rsidRPr="0015225B">
        <w:rPr>
          <w:sz w:val="28"/>
          <w:szCs w:val="24"/>
        </w:rPr>
        <w:tab/>
        <w:t>ископаемых</w:t>
      </w:r>
      <w:r w:rsidRPr="0015225B">
        <w:rPr>
          <w:sz w:val="28"/>
          <w:szCs w:val="24"/>
        </w:rPr>
        <w:tab/>
        <w:t>на территории Абанского района занимается организация ОАО</w:t>
      </w:r>
      <w:r w:rsidRPr="0015225B">
        <w:rPr>
          <w:sz w:val="28"/>
          <w:szCs w:val="24"/>
        </w:rPr>
        <w:tab/>
        <w:t>Красноярсккрай уголь (ОАО «Абанский разрез»).</w:t>
      </w:r>
    </w:p>
    <w:p w:rsidR="00E639A9" w:rsidRDefault="00E639A9" w:rsidP="0041571B">
      <w:pPr>
        <w:pStyle w:val="affff8"/>
        <w:spacing w:line="276" w:lineRule="auto"/>
        <w:rPr>
          <w:sz w:val="28"/>
          <w:szCs w:val="24"/>
        </w:rPr>
      </w:pPr>
      <w:r w:rsidRPr="006054A2">
        <w:rPr>
          <w:sz w:val="28"/>
          <w:szCs w:val="24"/>
        </w:rPr>
        <w:lastRenderedPageBreak/>
        <w:t>Месторождение  расположен</w:t>
      </w:r>
      <w:r>
        <w:rPr>
          <w:sz w:val="28"/>
          <w:szCs w:val="24"/>
        </w:rPr>
        <w:t>о</w:t>
      </w:r>
      <w:r w:rsidRPr="006054A2">
        <w:rPr>
          <w:sz w:val="28"/>
          <w:szCs w:val="24"/>
        </w:rPr>
        <w:t xml:space="preserve"> в </w:t>
      </w:r>
      <w:smartTag w:uri="urn:schemas-microsoft-com:office:smarttags" w:element="metricconverter">
        <w:smartTagPr>
          <w:attr w:name="ProductID" w:val="7 км"/>
        </w:smartTagPr>
        <w:r w:rsidRPr="006054A2">
          <w:rPr>
            <w:sz w:val="28"/>
            <w:szCs w:val="24"/>
          </w:rPr>
          <w:t>7 км</w:t>
        </w:r>
      </w:smartTag>
      <w:r w:rsidRPr="006054A2">
        <w:rPr>
          <w:sz w:val="28"/>
          <w:szCs w:val="24"/>
        </w:rPr>
        <w:t xml:space="preserve"> на северо-восток от районного центра п. Абан и </w:t>
      </w:r>
      <w:smartTag w:uri="urn:schemas-microsoft-com:office:smarttags" w:element="metricconverter">
        <w:smartTagPr>
          <w:attr w:name="ProductID" w:val="60 км"/>
        </w:smartTagPr>
        <w:r w:rsidRPr="006054A2">
          <w:rPr>
            <w:sz w:val="28"/>
            <w:szCs w:val="24"/>
          </w:rPr>
          <w:t>60 км</w:t>
        </w:r>
      </w:smartTag>
      <w:r w:rsidRPr="006054A2">
        <w:rPr>
          <w:sz w:val="28"/>
          <w:szCs w:val="24"/>
        </w:rPr>
        <w:t xml:space="preserve"> на север от г. Канск и ст. Канск-Енисейский</w:t>
      </w:r>
      <w:r>
        <w:rPr>
          <w:sz w:val="28"/>
          <w:szCs w:val="28"/>
        </w:rPr>
        <w:t xml:space="preserve">. </w:t>
      </w:r>
      <w:r w:rsidRPr="006054A2">
        <w:rPr>
          <w:sz w:val="28"/>
          <w:szCs w:val="24"/>
        </w:rPr>
        <w:t>Добыча угля на Абанском месторождении ведется с 1983 года открытым спо</w:t>
      </w:r>
      <w:r>
        <w:rPr>
          <w:sz w:val="28"/>
          <w:szCs w:val="24"/>
        </w:rPr>
        <w:t>собом.</w:t>
      </w:r>
    </w:p>
    <w:p w:rsidR="00E639A9" w:rsidRPr="00BD7885" w:rsidRDefault="00E639A9" w:rsidP="0041571B">
      <w:pPr>
        <w:pStyle w:val="text"/>
        <w:spacing w:before="0" w:beforeAutospacing="0" w:after="0" w:afterAutospacing="0" w:line="276" w:lineRule="auto"/>
        <w:ind w:firstLine="720"/>
        <w:jc w:val="both"/>
        <w:rPr>
          <w:rFonts w:ascii="Times New Roman" w:hAnsi="Times New Roman"/>
          <w:color w:val="auto"/>
          <w:sz w:val="28"/>
          <w:szCs w:val="24"/>
        </w:rPr>
      </w:pPr>
      <w:r w:rsidRPr="006054A2">
        <w:rPr>
          <w:rFonts w:ascii="Times New Roman" w:hAnsi="Times New Roman"/>
          <w:color w:val="auto"/>
          <w:sz w:val="28"/>
          <w:szCs w:val="24"/>
        </w:rPr>
        <w:t>Уголь вывозится автотранспортом по улучшенным дорогам с твёрдым покрытием в близлежащие районы: – Абанский, Дзержинский, Канский, Ниж</w:t>
      </w:r>
      <w:r w:rsidR="00BD7885">
        <w:rPr>
          <w:rFonts w:ascii="Times New Roman" w:hAnsi="Times New Roman"/>
          <w:color w:val="auto"/>
          <w:sz w:val="28"/>
          <w:szCs w:val="24"/>
        </w:rPr>
        <w:t>нее-Ингашский, Богучанский.</w:t>
      </w:r>
    </w:p>
    <w:p w:rsidR="00E639A9" w:rsidRPr="0089371F" w:rsidRDefault="00E639A9" w:rsidP="00791C6F">
      <w:pPr>
        <w:tabs>
          <w:tab w:val="left" w:pos="4111"/>
        </w:tabs>
        <w:spacing w:line="276" w:lineRule="auto"/>
        <w:ind w:firstLine="720"/>
        <w:jc w:val="both"/>
        <w:rPr>
          <w:b/>
          <w:i/>
          <w:sz w:val="28"/>
          <w:szCs w:val="28"/>
        </w:rPr>
      </w:pPr>
      <w:r w:rsidRPr="0089371F">
        <w:rPr>
          <w:b/>
          <w:i/>
          <w:sz w:val="28"/>
          <w:szCs w:val="28"/>
        </w:rPr>
        <w:t>Лесозаготовительная и деревообрабатывающая промышленность</w:t>
      </w:r>
    </w:p>
    <w:p w:rsidR="0015225B" w:rsidRPr="0015225B" w:rsidRDefault="00E639A9" w:rsidP="0015225B">
      <w:pPr>
        <w:pStyle w:val="affff8"/>
        <w:spacing w:line="276" w:lineRule="auto"/>
        <w:rPr>
          <w:rFonts w:eastAsia="Times New Roman"/>
          <w:iCs w:val="0"/>
          <w:sz w:val="28"/>
          <w:szCs w:val="28"/>
          <w:lang w:eastAsia="ru-RU"/>
        </w:rPr>
      </w:pPr>
      <w:r w:rsidRPr="0015225B">
        <w:rPr>
          <w:rFonts w:eastAsia="Times New Roman"/>
          <w:iCs w:val="0"/>
          <w:sz w:val="28"/>
          <w:szCs w:val="28"/>
          <w:lang w:eastAsia="ru-RU"/>
        </w:rPr>
        <w:t xml:space="preserve">Основными предприятиями, стабильно занимающимися заготовкой и переработкой древесины, а также оказывающими значительное влияние на социально-экономическую ситуацию в поселке являются следующие </w:t>
      </w:r>
      <w:r w:rsidR="0015225B" w:rsidRPr="0015225B">
        <w:rPr>
          <w:rFonts w:eastAsia="Times New Roman"/>
          <w:iCs w:val="0"/>
          <w:sz w:val="28"/>
          <w:szCs w:val="28"/>
          <w:lang w:eastAsia="ru-RU"/>
        </w:rPr>
        <w:t>лесозаготовительной и/или лесоперерабатывающей деят</w:t>
      </w:r>
      <w:r w:rsidR="0015225B">
        <w:rPr>
          <w:rFonts w:eastAsia="Times New Roman"/>
          <w:iCs w:val="0"/>
          <w:sz w:val="28"/>
          <w:szCs w:val="28"/>
          <w:lang w:eastAsia="ru-RU"/>
        </w:rPr>
        <w:t xml:space="preserve">ельностью (КГАУ Долгомостовский </w:t>
      </w:r>
      <w:r w:rsidR="0015225B" w:rsidRPr="0015225B">
        <w:rPr>
          <w:rFonts w:eastAsia="Times New Roman"/>
          <w:iCs w:val="0"/>
          <w:sz w:val="28"/>
          <w:szCs w:val="28"/>
          <w:lang w:eastAsia="ru-RU"/>
        </w:rPr>
        <w:t>филиал</w:t>
      </w:r>
      <w:r w:rsidR="0015225B" w:rsidRPr="0015225B">
        <w:rPr>
          <w:rFonts w:eastAsia="Times New Roman"/>
          <w:iCs w:val="0"/>
          <w:sz w:val="28"/>
          <w:szCs w:val="28"/>
          <w:lang w:eastAsia="ru-RU"/>
        </w:rPr>
        <w:tab/>
        <w:t>«Красноярсклес»,</w:t>
      </w:r>
      <w:r w:rsidR="0015225B" w:rsidRPr="0015225B">
        <w:rPr>
          <w:rFonts w:eastAsia="Times New Roman"/>
          <w:iCs w:val="0"/>
          <w:sz w:val="28"/>
          <w:szCs w:val="28"/>
          <w:lang w:eastAsia="ru-RU"/>
        </w:rPr>
        <w:tab/>
        <w:t>КГАУ</w:t>
      </w:r>
      <w:r w:rsidR="0015225B" w:rsidRPr="0015225B">
        <w:rPr>
          <w:rFonts w:eastAsia="Times New Roman"/>
          <w:iCs w:val="0"/>
          <w:sz w:val="28"/>
          <w:szCs w:val="28"/>
          <w:lang w:eastAsia="ru-RU"/>
        </w:rPr>
        <w:tab/>
        <w:t>Абанский</w:t>
      </w:r>
      <w:r w:rsidR="0015225B" w:rsidRPr="0015225B">
        <w:rPr>
          <w:rFonts w:eastAsia="Times New Roman"/>
          <w:iCs w:val="0"/>
          <w:sz w:val="28"/>
          <w:szCs w:val="28"/>
          <w:lang w:eastAsia="ru-RU"/>
        </w:rPr>
        <w:tab/>
        <w:t>филиал «Красноярсклес»).</w:t>
      </w:r>
    </w:p>
    <w:p w:rsidR="00E639A9" w:rsidRPr="0089371F" w:rsidRDefault="00E639A9" w:rsidP="0015225B">
      <w:pPr>
        <w:tabs>
          <w:tab w:val="left" w:pos="4111"/>
        </w:tabs>
        <w:spacing w:line="276" w:lineRule="auto"/>
        <w:ind w:firstLine="720"/>
        <w:jc w:val="both"/>
        <w:rPr>
          <w:b/>
          <w:i/>
          <w:sz w:val="28"/>
          <w:szCs w:val="28"/>
        </w:rPr>
      </w:pPr>
      <w:r w:rsidRPr="0089371F">
        <w:rPr>
          <w:b/>
          <w:i/>
          <w:sz w:val="28"/>
          <w:szCs w:val="28"/>
        </w:rPr>
        <w:t>Производство строительных материалов.</w:t>
      </w:r>
    </w:p>
    <w:p w:rsidR="00E639A9" w:rsidRDefault="00E639A9" w:rsidP="00791C6F">
      <w:pPr>
        <w:spacing w:line="276" w:lineRule="auto"/>
        <w:ind w:firstLine="720"/>
        <w:jc w:val="both"/>
        <w:rPr>
          <w:sz w:val="28"/>
          <w:szCs w:val="28"/>
        </w:rPr>
      </w:pPr>
      <w:r>
        <w:rPr>
          <w:sz w:val="28"/>
          <w:szCs w:val="28"/>
        </w:rPr>
        <w:t>Производством строительных материалов занимается асфальтобетонный завод и цех по производству бетонных блоков и брусчатки.</w:t>
      </w:r>
    </w:p>
    <w:p w:rsidR="00E639A9" w:rsidRDefault="00E639A9" w:rsidP="00791C6F">
      <w:pPr>
        <w:spacing w:line="276" w:lineRule="auto"/>
        <w:ind w:firstLine="720"/>
        <w:jc w:val="both"/>
        <w:rPr>
          <w:sz w:val="28"/>
          <w:szCs w:val="28"/>
        </w:rPr>
      </w:pPr>
      <w:r w:rsidRPr="001A781C">
        <w:rPr>
          <w:sz w:val="28"/>
          <w:szCs w:val="28"/>
          <w:u w:val="single"/>
        </w:rPr>
        <w:t>Асфальтобетонный завод</w:t>
      </w:r>
      <w:r>
        <w:rPr>
          <w:sz w:val="28"/>
          <w:szCs w:val="28"/>
        </w:rPr>
        <w:t xml:space="preserve"> находится на </w:t>
      </w:r>
      <w:smartTag w:uri="urn:schemas-microsoft-com:office:smarttags" w:element="metricconverter">
        <w:smartTagPr>
          <w:attr w:name="ProductID" w:val="3 км"/>
        </w:smartTagPr>
        <w:r>
          <w:rPr>
            <w:sz w:val="28"/>
            <w:szCs w:val="28"/>
          </w:rPr>
          <w:t>3 км</w:t>
        </w:r>
      </w:smartTag>
      <w:r>
        <w:rPr>
          <w:sz w:val="28"/>
          <w:szCs w:val="28"/>
        </w:rPr>
        <w:t xml:space="preserve"> автодороги Абан – Почет. Площадка завода имеет площадь </w:t>
      </w:r>
      <w:smartTag w:uri="urn:schemas-microsoft-com:office:smarttags" w:element="metricconverter">
        <w:smartTagPr>
          <w:attr w:name="ProductID" w:val="3,014 га"/>
        </w:smartTagPr>
        <w:r>
          <w:rPr>
            <w:sz w:val="28"/>
            <w:szCs w:val="28"/>
          </w:rPr>
          <w:t>3,014 га</w:t>
        </w:r>
      </w:smartTag>
      <w:r>
        <w:rPr>
          <w:sz w:val="28"/>
          <w:szCs w:val="28"/>
        </w:rPr>
        <w:t>. Мощность асфальтобетонного завода составляет 40 тн/час.</w:t>
      </w:r>
    </w:p>
    <w:p w:rsidR="00E639A9" w:rsidRPr="009974AE" w:rsidRDefault="00E639A9" w:rsidP="00791C6F">
      <w:pPr>
        <w:spacing w:line="276" w:lineRule="auto"/>
        <w:ind w:firstLine="720"/>
        <w:jc w:val="both"/>
        <w:rPr>
          <w:sz w:val="28"/>
          <w:szCs w:val="28"/>
        </w:rPr>
      </w:pPr>
      <w:r w:rsidRPr="009974AE">
        <w:rPr>
          <w:sz w:val="28"/>
          <w:szCs w:val="28"/>
          <w:u w:val="single"/>
        </w:rPr>
        <w:t>Цех по производству бетонных блоков и брусчатки</w:t>
      </w:r>
      <w:r>
        <w:rPr>
          <w:sz w:val="28"/>
          <w:szCs w:val="28"/>
          <w:u w:val="single"/>
        </w:rPr>
        <w:t xml:space="preserve"> </w:t>
      </w:r>
      <w:r>
        <w:rPr>
          <w:sz w:val="28"/>
          <w:szCs w:val="28"/>
        </w:rPr>
        <w:t>находится в северо-вос</w:t>
      </w:r>
      <w:r w:rsidRPr="009974AE">
        <w:rPr>
          <w:sz w:val="28"/>
          <w:szCs w:val="28"/>
        </w:rPr>
        <w:t>то</w:t>
      </w:r>
      <w:r>
        <w:rPr>
          <w:sz w:val="28"/>
          <w:szCs w:val="28"/>
        </w:rPr>
        <w:t>ч</w:t>
      </w:r>
      <w:r w:rsidRPr="009974AE">
        <w:rPr>
          <w:sz w:val="28"/>
          <w:szCs w:val="28"/>
        </w:rPr>
        <w:t xml:space="preserve">ной части поселка. </w:t>
      </w:r>
      <w:r>
        <w:rPr>
          <w:sz w:val="28"/>
          <w:szCs w:val="28"/>
        </w:rPr>
        <w:t>П</w:t>
      </w:r>
      <w:r w:rsidRPr="009974AE">
        <w:rPr>
          <w:sz w:val="28"/>
          <w:szCs w:val="28"/>
        </w:rPr>
        <w:t>роизводительность 500 штук в сутки.</w:t>
      </w:r>
    </w:p>
    <w:p w:rsidR="00E639A9" w:rsidRDefault="00E639A9" w:rsidP="00B262FD">
      <w:pPr>
        <w:spacing w:line="276" w:lineRule="auto"/>
        <w:ind w:firstLine="720"/>
        <w:jc w:val="both"/>
        <w:rPr>
          <w:sz w:val="28"/>
          <w:szCs w:val="28"/>
        </w:rPr>
      </w:pPr>
      <w:r w:rsidRPr="001F4C5C">
        <w:rPr>
          <w:sz w:val="28"/>
          <w:szCs w:val="28"/>
          <w:u w:val="single"/>
        </w:rPr>
        <w:t>Кирпичный завод</w:t>
      </w:r>
      <w:r>
        <w:rPr>
          <w:sz w:val="28"/>
          <w:szCs w:val="28"/>
          <w:u w:val="single"/>
        </w:rPr>
        <w:t xml:space="preserve">. </w:t>
      </w:r>
      <w:r w:rsidRPr="00F418D9">
        <w:rPr>
          <w:sz w:val="28"/>
          <w:szCs w:val="28"/>
        </w:rPr>
        <w:t xml:space="preserve">Районной целевой программой на 2008-2012 гг. намечено строительство кирпичного завода в п. Абан" ООО "Риада-строй". </w:t>
      </w:r>
      <w:r w:rsidRPr="00C1456A">
        <w:rPr>
          <w:sz w:val="28"/>
          <w:szCs w:val="28"/>
        </w:rPr>
        <w:t>Объем выпускаемой продукции составит 5-6 млн.шт. в год. В настоящее время на площадке кирпичного завода расположен участок ООО «Верес». На перспективу планируется на этой же территории разместить кирпичный завод.</w:t>
      </w:r>
    </w:p>
    <w:p w:rsidR="0015225B" w:rsidRPr="0015225B" w:rsidRDefault="0015225B" w:rsidP="00B262FD">
      <w:pPr>
        <w:pStyle w:val="affff8"/>
        <w:spacing w:line="276" w:lineRule="auto"/>
        <w:rPr>
          <w:rFonts w:eastAsia="Times New Roman"/>
          <w:b/>
          <w:i/>
          <w:iCs w:val="0"/>
          <w:sz w:val="28"/>
          <w:szCs w:val="28"/>
          <w:lang w:eastAsia="ru-RU"/>
        </w:rPr>
      </w:pPr>
      <w:r w:rsidRPr="0015225B">
        <w:rPr>
          <w:rFonts w:eastAsia="Times New Roman"/>
          <w:b/>
          <w:i/>
          <w:iCs w:val="0"/>
          <w:sz w:val="28"/>
          <w:szCs w:val="28"/>
          <w:lang w:eastAsia="ru-RU"/>
        </w:rPr>
        <w:t>Сельское хозяйство</w:t>
      </w:r>
    </w:p>
    <w:p w:rsidR="0015225B" w:rsidRPr="0015225B" w:rsidRDefault="0015225B" w:rsidP="00B262FD">
      <w:pPr>
        <w:pStyle w:val="affff8"/>
        <w:spacing w:line="276" w:lineRule="auto"/>
        <w:rPr>
          <w:rFonts w:eastAsia="Times New Roman"/>
          <w:iCs w:val="0"/>
          <w:sz w:val="28"/>
          <w:szCs w:val="28"/>
          <w:lang w:eastAsia="ru-RU"/>
        </w:rPr>
      </w:pPr>
      <w:r w:rsidRPr="0015225B">
        <w:rPr>
          <w:rFonts w:eastAsia="Times New Roman"/>
          <w:iCs w:val="0"/>
          <w:sz w:val="28"/>
          <w:szCs w:val="28"/>
          <w:lang w:eastAsia="ru-RU"/>
        </w:rPr>
        <w:t>Общее число предприятий и организаций, включая фермерские (крестьянские) хозяйства на начало 2020 года, составляло в районе 53 единиц.</w:t>
      </w:r>
    </w:p>
    <w:p w:rsidR="0015225B" w:rsidRDefault="0015225B" w:rsidP="00B262FD">
      <w:pPr>
        <w:spacing w:line="276" w:lineRule="auto"/>
        <w:ind w:firstLine="709"/>
        <w:jc w:val="both"/>
        <w:rPr>
          <w:sz w:val="28"/>
          <w:szCs w:val="28"/>
        </w:rPr>
      </w:pPr>
      <w:r w:rsidRPr="0015225B">
        <w:rPr>
          <w:sz w:val="28"/>
          <w:szCs w:val="28"/>
        </w:rPr>
        <w:t xml:space="preserve"> Агроклиматические условия лесостепной зоны позволяют выращивать высокие урожаи зерновых, овощей, картофеля, развивать многоотраслевое животноводство.      Основными сельскохозяйственными предприятиями являются ООО «Мана», КХ Тихоненко; КФХ Сапрыкин Г.Г., ООО «Мачинское» и др. Абанский район занимает 13 место по валовому сбору зерновых культур, 10 место в крае по производству молока и 20 место - по объемам производства мяса скота и птицы</w:t>
      </w:r>
      <w:r w:rsidR="00B262FD">
        <w:rPr>
          <w:sz w:val="28"/>
          <w:szCs w:val="28"/>
        </w:rPr>
        <w:t>.</w:t>
      </w:r>
    </w:p>
    <w:p w:rsidR="00B262FD" w:rsidRPr="0015225B" w:rsidRDefault="00B262FD" w:rsidP="00B262FD">
      <w:pPr>
        <w:spacing w:line="276" w:lineRule="auto"/>
        <w:ind w:firstLine="709"/>
        <w:jc w:val="both"/>
        <w:rPr>
          <w:sz w:val="28"/>
          <w:szCs w:val="28"/>
        </w:rPr>
      </w:pPr>
    </w:p>
    <w:p w:rsidR="004808E9" w:rsidRPr="001E2299" w:rsidRDefault="004808E9" w:rsidP="00791C6F">
      <w:pPr>
        <w:autoSpaceDE w:val="0"/>
        <w:autoSpaceDN w:val="0"/>
        <w:adjustRightInd w:val="0"/>
        <w:spacing w:line="276" w:lineRule="auto"/>
        <w:ind w:firstLine="709"/>
        <w:jc w:val="both"/>
        <w:rPr>
          <w:b/>
          <w:i/>
          <w:sz w:val="28"/>
          <w:szCs w:val="28"/>
        </w:rPr>
      </w:pPr>
      <w:r w:rsidRPr="001E2299">
        <w:rPr>
          <w:rFonts w:hint="eastAsia"/>
          <w:b/>
          <w:i/>
          <w:sz w:val="28"/>
          <w:szCs w:val="28"/>
        </w:rPr>
        <w:lastRenderedPageBreak/>
        <w:t>Градостроительство</w:t>
      </w:r>
    </w:p>
    <w:p w:rsidR="00442B3B" w:rsidRPr="00442B3B" w:rsidRDefault="00442B3B" w:rsidP="00791C6F">
      <w:pPr>
        <w:autoSpaceDE w:val="0"/>
        <w:autoSpaceDN w:val="0"/>
        <w:adjustRightInd w:val="0"/>
        <w:spacing w:line="276" w:lineRule="auto"/>
        <w:ind w:firstLine="709"/>
        <w:jc w:val="both"/>
        <w:rPr>
          <w:sz w:val="28"/>
          <w:szCs w:val="28"/>
        </w:rPr>
      </w:pPr>
      <w:r w:rsidRPr="00442B3B">
        <w:rPr>
          <w:sz w:val="28"/>
          <w:szCs w:val="28"/>
        </w:rPr>
        <w:t>Целесообразность необходимости дальнейшего территориального развития поселка обусловлена прогнозируемым социально-экономическим развитием поселка, ростом перспектив</w:t>
      </w:r>
      <w:r>
        <w:rPr>
          <w:sz w:val="28"/>
          <w:szCs w:val="28"/>
        </w:rPr>
        <w:t>ной численности и жилищной обес</w:t>
      </w:r>
      <w:r w:rsidRPr="00442B3B">
        <w:rPr>
          <w:sz w:val="28"/>
          <w:szCs w:val="28"/>
        </w:rPr>
        <w:t>печенности. Строительство необходи</w:t>
      </w:r>
      <w:r>
        <w:rPr>
          <w:sz w:val="28"/>
          <w:szCs w:val="28"/>
        </w:rPr>
        <w:t>мо не только для обеспечения по</w:t>
      </w:r>
      <w:r w:rsidRPr="00442B3B">
        <w:rPr>
          <w:sz w:val="28"/>
          <w:szCs w:val="28"/>
        </w:rPr>
        <w:t xml:space="preserve">требностей возрастающего населения, </w:t>
      </w:r>
      <w:r>
        <w:rPr>
          <w:sz w:val="28"/>
          <w:szCs w:val="28"/>
        </w:rPr>
        <w:t>но и для удовлетворения нужд су</w:t>
      </w:r>
      <w:r w:rsidRPr="00442B3B">
        <w:rPr>
          <w:sz w:val="28"/>
          <w:szCs w:val="28"/>
        </w:rPr>
        <w:t>ществующего населения, создания благоприятных и комфортных условий жизнедеятельности человека.</w:t>
      </w:r>
    </w:p>
    <w:p w:rsidR="00442B3B" w:rsidRPr="00442B3B" w:rsidRDefault="00442B3B" w:rsidP="00442B3B">
      <w:pPr>
        <w:autoSpaceDE w:val="0"/>
        <w:autoSpaceDN w:val="0"/>
        <w:adjustRightInd w:val="0"/>
        <w:spacing w:line="276" w:lineRule="auto"/>
        <w:ind w:firstLine="709"/>
        <w:jc w:val="both"/>
        <w:rPr>
          <w:sz w:val="28"/>
          <w:szCs w:val="28"/>
        </w:rPr>
      </w:pPr>
      <w:r w:rsidRPr="00442B3B">
        <w:rPr>
          <w:sz w:val="28"/>
          <w:szCs w:val="28"/>
        </w:rPr>
        <w:t>Вследствие чего генеральным п</w:t>
      </w:r>
      <w:r>
        <w:rPr>
          <w:sz w:val="28"/>
          <w:szCs w:val="28"/>
        </w:rPr>
        <w:t>ланом предлагаются следующие ме</w:t>
      </w:r>
      <w:r w:rsidRPr="00442B3B">
        <w:rPr>
          <w:sz w:val="28"/>
          <w:szCs w:val="28"/>
        </w:rPr>
        <w:t>роприятия:</w:t>
      </w:r>
    </w:p>
    <w:p w:rsidR="00442B3B" w:rsidRPr="004B0E61" w:rsidRDefault="00442B3B" w:rsidP="00FA61A4">
      <w:pPr>
        <w:pStyle w:val="a9"/>
        <w:numPr>
          <w:ilvl w:val="3"/>
          <w:numId w:val="61"/>
        </w:numPr>
        <w:autoSpaceDE w:val="0"/>
        <w:autoSpaceDN w:val="0"/>
        <w:adjustRightInd w:val="0"/>
        <w:spacing w:line="276" w:lineRule="auto"/>
        <w:ind w:left="1276" w:hanging="567"/>
        <w:jc w:val="both"/>
        <w:rPr>
          <w:sz w:val="28"/>
          <w:szCs w:val="28"/>
        </w:rPr>
      </w:pPr>
      <w:r w:rsidRPr="004B0E61">
        <w:rPr>
          <w:sz w:val="28"/>
          <w:szCs w:val="28"/>
        </w:rPr>
        <w:t>Рост жилищного фонда с 189,2 тыс.м2 до 268,8 тыс.м2 при реалистичном варианте развития (до 294 тыс.м2 при оптимистичном варианте развития), увеличение обеспеченности жильем на одного жителя поселка с 20,1 до 28 м2 (30 м2) на одного человека;</w:t>
      </w:r>
    </w:p>
    <w:p w:rsidR="00442B3B" w:rsidRPr="004B0E61" w:rsidRDefault="00442B3B" w:rsidP="00FA61A4">
      <w:pPr>
        <w:pStyle w:val="a9"/>
        <w:numPr>
          <w:ilvl w:val="3"/>
          <w:numId w:val="61"/>
        </w:numPr>
        <w:autoSpaceDE w:val="0"/>
        <w:autoSpaceDN w:val="0"/>
        <w:adjustRightInd w:val="0"/>
        <w:spacing w:line="276" w:lineRule="auto"/>
        <w:ind w:left="1276" w:hanging="567"/>
        <w:jc w:val="both"/>
        <w:rPr>
          <w:sz w:val="28"/>
          <w:szCs w:val="28"/>
        </w:rPr>
      </w:pPr>
      <w:r w:rsidRPr="004B0E61">
        <w:rPr>
          <w:sz w:val="28"/>
          <w:szCs w:val="28"/>
        </w:rPr>
        <w:t>Снос ветхого жилья и жилья с износом более 65%, строительство нового жилья на месте сноса с целью улучшения жилищных условий;</w:t>
      </w:r>
    </w:p>
    <w:p w:rsidR="00442B3B" w:rsidRPr="004B0E61" w:rsidRDefault="00442B3B" w:rsidP="00FA61A4">
      <w:pPr>
        <w:pStyle w:val="a9"/>
        <w:numPr>
          <w:ilvl w:val="3"/>
          <w:numId w:val="61"/>
        </w:numPr>
        <w:autoSpaceDE w:val="0"/>
        <w:autoSpaceDN w:val="0"/>
        <w:adjustRightInd w:val="0"/>
        <w:spacing w:line="276" w:lineRule="auto"/>
        <w:ind w:left="1276" w:hanging="567"/>
        <w:jc w:val="both"/>
        <w:rPr>
          <w:sz w:val="28"/>
          <w:szCs w:val="28"/>
        </w:rPr>
      </w:pPr>
      <w:r w:rsidRPr="004B0E61">
        <w:rPr>
          <w:sz w:val="28"/>
          <w:szCs w:val="28"/>
        </w:rPr>
        <w:t>Повышение уровня культурно-бытового обслуживания (строительство детских садов общей вместимостью 370 мест, стационара, поликлиники, спортивных сооружений, культурно-досуговых центров, предприятий торговли и общественного питания, прачечной, химчистки, расширение существующего пожарного депо до 6 а/м и др.)</w:t>
      </w:r>
    </w:p>
    <w:p w:rsidR="00442B3B" w:rsidRPr="004B0E61" w:rsidRDefault="00442B3B" w:rsidP="00FA61A4">
      <w:pPr>
        <w:pStyle w:val="a9"/>
        <w:numPr>
          <w:ilvl w:val="3"/>
          <w:numId w:val="61"/>
        </w:numPr>
        <w:autoSpaceDE w:val="0"/>
        <w:autoSpaceDN w:val="0"/>
        <w:adjustRightInd w:val="0"/>
        <w:spacing w:line="276" w:lineRule="auto"/>
        <w:ind w:left="1276" w:hanging="567"/>
        <w:jc w:val="both"/>
        <w:rPr>
          <w:sz w:val="28"/>
          <w:szCs w:val="28"/>
        </w:rPr>
      </w:pPr>
      <w:r w:rsidRPr="004B0E61">
        <w:rPr>
          <w:sz w:val="28"/>
          <w:szCs w:val="28"/>
        </w:rPr>
        <w:t>Реорганизация промышленно-коммунальных территорий, расположенных в селитебной части, формирование организованной промышленной зоны на северо-востоке поселка общей площадью 56,32 га.</w:t>
      </w:r>
    </w:p>
    <w:p w:rsidR="00442B3B" w:rsidRPr="004B0E61" w:rsidRDefault="00442B3B" w:rsidP="00FA61A4">
      <w:pPr>
        <w:pStyle w:val="a9"/>
        <w:numPr>
          <w:ilvl w:val="3"/>
          <w:numId w:val="61"/>
        </w:numPr>
        <w:autoSpaceDE w:val="0"/>
        <w:autoSpaceDN w:val="0"/>
        <w:adjustRightInd w:val="0"/>
        <w:spacing w:line="276" w:lineRule="auto"/>
        <w:ind w:left="1276" w:hanging="567"/>
        <w:jc w:val="both"/>
        <w:rPr>
          <w:sz w:val="28"/>
          <w:szCs w:val="28"/>
        </w:rPr>
      </w:pPr>
      <w:r w:rsidRPr="004B0E61">
        <w:rPr>
          <w:sz w:val="28"/>
          <w:szCs w:val="28"/>
        </w:rPr>
        <w:t>Возможность размещения предприятий малого бизнеса в проектируемых промышленно-коммунальных зонах;</w:t>
      </w:r>
    </w:p>
    <w:p w:rsidR="00442B3B" w:rsidRPr="004B0E61" w:rsidRDefault="00442B3B" w:rsidP="00FA61A4">
      <w:pPr>
        <w:pStyle w:val="a9"/>
        <w:numPr>
          <w:ilvl w:val="3"/>
          <w:numId w:val="61"/>
        </w:numPr>
        <w:autoSpaceDE w:val="0"/>
        <w:autoSpaceDN w:val="0"/>
        <w:adjustRightInd w:val="0"/>
        <w:spacing w:line="276" w:lineRule="auto"/>
        <w:ind w:left="1276" w:hanging="567"/>
        <w:jc w:val="both"/>
        <w:rPr>
          <w:sz w:val="28"/>
          <w:szCs w:val="28"/>
        </w:rPr>
      </w:pPr>
      <w:r w:rsidRPr="004B0E61">
        <w:rPr>
          <w:sz w:val="28"/>
          <w:szCs w:val="28"/>
        </w:rPr>
        <w:t>Строительство новых дорог, дорожных развязок;</w:t>
      </w:r>
    </w:p>
    <w:p w:rsidR="00442B3B" w:rsidRPr="004B0E61" w:rsidRDefault="00442B3B" w:rsidP="00FA61A4">
      <w:pPr>
        <w:pStyle w:val="a9"/>
        <w:numPr>
          <w:ilvl w:val="3"/>
          <w:numId w:val="61"/>
        </w:numPr>
        <w:autoSpaceDE w:val="0"/>
        <w:autoSpaceDN w:val="0"/>
        <w:adjustRightInd w:val="0"/>
        <w:spacing w:line="276" w:lineRule="auto"/>
        <w:ind w:left="1276" w:hanging="567"/>
        <w:jc w:val="both"/>
        <w:rPr>
          <w:sz w:val="28"/>
          <w:szCs w:val="28"/>
        </w:rPr>
      </w:pPr>
      <w:r w:rsidRPr="004B0E61">
        <w:rPr>
          <w:sz w:val="28"/>
          <w:szCs w:val="28"/>
        </w:rPr>
        <w:t>Благоустройство и организация сформированной застроенной части населенного пункта;</w:t>
      </w:r>
    </w:p>
    <w:p w:rsidR="00442B3B" w:rsidRPr="004B0E61" w:rsidRDefault="00442B3B" w:rsidP="00FA61A4">
      <w:pPr>
        <w:pStyle w:val="a9"/>
        <w:numPr>
          <w:ilvl w:val="3"/>
          <w:numId w:val="61"/>
        </w:numPr>
        <w:autoSpaceDE w:val="0"/>
        <w:autoSpaceDN w:val="0"/>
        <w:adjustRightInd w:val="0"/>
        <w:spacing w:line="276" w:lineRule="auto"/>
        <w:ind w:left="1276" w:hanging="567"/>
        <w:jc w:val="both"/>
        <w:rPr>
          <w:sz w:val="28"/>
          <w:szCs w:val="28"/>
        </w:rPr>
      </w:pPr>
      <w:r w:rsidRPr="004B0E61">
        <w:rPr>
          <w:sz w:val="28"/>
          <w:szCs w:val="28"/>
        </w:rPr>
        <w:t>Формирование лесопарковой зоны, создание парков и скверов для организации отдыха населения;</w:t>
      </w:r>
    </w:p>
    <w:p w:rsidR="00442B3B" w:rsidRPr="004B0E61" w:rsidRDefault="00442B3B" w:rsidP="00FA61A4">
      <w:pPr>
        <w:pStyle w:val="a9"/>
        <w:numPr>
          <w:ilvl w:val="3"/>
          <w:numId w:val="61"/>
        </w:numPr>
        <w:autoSpaceDE w:val="0"/>
        <w:autoSpaceDN w:val="0"/>
        <w:adjustRightInd w:val="0"/>
        <w:spacing w:line="276" w:lineRule="auto"/>
        <w:ind w:left="1276" w:hanging="567"/>
        <w:jc w:val="both"/>
        <w:rPr>
          <w:sz w:val="28"/>
          <w:szCs w:val="28"/>
        </w:rPr>
      </w:pPr>
      <w:r w:rsidRPr="004B0E61">
        <w:rPr>
          <w:sz w:val="28"/>
          <w:szCs w:val="28"/>
        </w:rPr>
        <w:t>Увеличение уровня обеспечения жилищ современными видами инженерного оборудования, замена изношенного оборудования;</w:t>
      </w:r>
    </w:p>
    <w:p w:rsidR="00980145" w:rsidRPr="004B0E61" w:rsidRDefault="00442B3B" w:rsidP="00FA61A4">
      <w:pPr>
        <w:pStyle w:val="a9"/>
        <w:numPr>
          <w:ilvl w:val="3"/>
          <w:numId w:val="61"/>
        </w:numPr>
        <w:autoSpaceDE w:val="0"/>
        <w:autoSpaceDN w:val="0"/>
        <w:adjustRightInd w:val="0"/>
        <w:spacing w:line="276" w:lineRule="auto"/>
        <w:ind w:left="1276" w:hanging="567"/>
        <w:jc w:val="both"/>
        <w:rPr>
          <w:sz w:val="28"/>
          <w:szCs w:val="28"/>
        </w:rPr>
      </w:pPr>
      <w:r w:rsidRPr="004B0E61">
        <w:rPr>
          <w:sz w:val="28"/>
          <w:szCs w:val="28"/>
        </w:rPr>
        <w:lastRenderedPageBreak/>
        <w:t>Строительство скотомогильника, свалки твердых бытовых отходов, кладбища</w:t>
      </w:r>
      <w:r w:rsidR="00980145" w:rsidRPr="004B0E61">
        <w:rPr>
          <w:sz w:val="28"/>
          <w:szCs w:val="28"/>
        </w:rPr>
        <w:t>.</w:t>
      </w:r>
    </w:p>
    <w:p w:rsidR="0015225B" w:rsidRPr="0015225B" w:rsidRDefault="0015225B" w:rsidP="0015225B">
      <w:pPr>
        <w:autoSpaceDE w:val="0"/>
        <w:autoSpaceDN w:val="0"/>
        <w:adjustRightInd w:val="0"/>
        <w:spacing w:line="276" w:lineRule="auto"/>
        <w:ind w:firstLine="709"/>
        <w:rPr>
          <w:b/>
          <w:i/>
          <w:sz w:val="28"/>
          <w:szCs w:val="28"/>
        </w:rPr>
      </w:pPr>
      <w:r w:rsidRPr="0015225B">
        <w:rPr>
          <w:b/>
          <w:i/>
          <w:sz w:val="28"/>
          <w:szCs w:val="28"/>
        </w:rPr>
        <w:t>Предприятия обслуживающие население</w:t>
      </w:r>
    </w:p>
    <w:p w:rsidR="0015225B" w:rsidRPr="0015225B" w:rsidRDefault="0015225B" w:rsidP="004200DB">
      <w:pPr>
        <w:autoSpaceDE w:val="0"/>
        <w:autoSpaceDN w:val="0"/>
        <w:adjustRightInd w:val="0"/>
        <w:spacing w:line="276" w:lineRule="auto"/>
        <w:ind w:firstLine="708"/>
        <w:jc w:val="both"/>
        <w:rPr>
          <w:rFonts w:eastAsiaTheme="minorHAnsi"/>
          <w:color w:val="000000"/>
          <w:sz w:val="28"/>
          <w:szCs w:val="28"/>
          <w:lang w:eastAsia="en-US"/>
        </w:rPr>
      </w:pPr>
      <w:r w:rsidRPr="0015225B">
        <w:rPr>
          <w:rFonts w:eastAsiaTheme="minorHAnsi"/>
          <w:color w:val="000000"/>
          <w:sz w:val="28"/>
          <w:szCs w:val="28"/>
          <w:lang w:eastAsia="en-US"/>
        </w:rPr>
        <w:t>Услуги по производству и распределению электроэнергии, пара и вод в Абанском районе предостаувляет ООО «Промбытжилсервис» - подача воды;</w:t>
      </w:r>
      <w:r w:rsidR="004200DB">
        <w:rPr>
          <w:rFonts w:eastAsiaTheme="minorHAnsi"/>
          <w:color w:val="000000"/>
          <w:sz w:val="28"/>
          <w:szCs w:val="28"/>
          <w:lang w:eastAsia="en-US"/>
        </w:rPr>
        <w:t xml:space="preserve"> </w:t>
      </w:r>
      <w:r w:rsidRPr="0015225B">
        <w:rPr>
          <w:rFonts w:eastAsiaTheme="minorHAnsi"/>
          <w:color w:val="000000"/>
          <w:sz w:val="28"/>
          <w:szCs w:val="28"/>
          <w:lang w:eastAsia="en-US"/>
        </w:rPr>
        <w:t>ООО «ЖКХ Абанское» - производство теплоэнергии; ООО «Водоканал» - производство теплоэнергии.</w:t>
      </w:r>
    </w:p>
    <w:p w:rsidR="004808E9" w:rsidRPr="001E2299" w:rsidRDefault="004808E9" w:rsidP="000B2A3A">
      <w:pPr>
        <w:autoSpaceDE w:val="0"/>
        <w:autoSpaceDN w:val="0"/>
        <w:adjustRightInd w:val="0"/>
        <w:spacing w:line="276" w:lineRule="auto"/>
        <w:ind w:firstLine="709"/>
        <w:rPr>
          <w:b/>
          <w:i/>
          <w:sz w:val="28"/>
          <w:szCs w:val="28"/>
        </w:rPr>
      </w:pPr>
      <w:r w:rsidRPr="001E2299">
        <w:rPr>
          <w:rFonts w:hint="eastAsia"/>
          <w:b/>
          <w:i/>
          <w:sz w:val="28"/>
          <w:szCs w:val="28"/>
        </w:rPr>
        <w:t>Транспортный</w:t>
      </w:r>
      <w:r w:rsidRPr="001E2299">
        <w:rPr>
          <w:b/>
          <w:i/>
          <w:sz w:val="28"/>
          <w:szCs w:val="28"/>
        </w:rPr>
        <w:t xml:space="preserve"> </w:t>
      </w:r>
      <w:r w:rsidRPr="001E2299">
        <w:rPr>
          <w:rFonts w:hint="eastAsia"/>
          <w:b/>
          <w:i/>
          <w:sz w:val="28"/>
          <w:szCs w:val="28"/>
        </w:rPr>
        <w:t>спрос</w:t>
      </w:r>
    </w:p>
    <w:p w:rsidR="00980145" w:rsidRPr="00980145" w:rsidRDefault="00980145" w:rsidP="000B2A3A">
      <w:pPr>
        <w:autoSpaceDE w:val="0"/>
        <w:autoSpaceDN w:val="0"/>
        <w:adjustRightInd w:val="0"/>
        <w:spacing w:line="276" w:lineRule="auto"/>
        <w:ind w:firstLine="708"/>
        <w:jc w:val="both"/>
        <w:rPr>
          <w:rFonts w:eastAsiaTheme="minorHAnsi"/>
          <w:color w:val="000000"/>
          <w:sz w:val="28"/>
          <w:szCs w:val="28"/>
          <w:lang w:eastAsia="en-US"/>
        </w:rPr>
      </w:pPr>
      <w:r w:rsidRPr="00980145">
        <w:rPr>
          <w:rFonts w:eastAsiaTheme="minorHAnsi"/>
          <w:color w:val="000000"/>
          <w:sz w:val="28"/>
          <w:szCs w:val="28"/>
          <w:lang w:eastAsia="en-US"/>
        </w:rPr>
        <w:t xml:space="preserve">Развитие транспортной системы </w:t>
      </w:r>
      <w:r w:rsidR="00895D2B">
        <w:rPr>
          <w:rFonts w:eastAsiaTheme="minorHAnsi"/>
          <w:color w:val="000000"/>
          <w:sz w:val="28"/>
          <w:szCs w:val="28"/>
          <w:lang w:eastAsia="en-US"/>
        </w:rPr>
        <w:t>Абанского района</w:t>
      </w:r>
      <w:r w:rsidRPr="00980145">
        <w:rPr>
          <w:rFonts w:eastAsiaTheme="minorHAnsi"/>
          <w:color w:val="000000"/>
          <w:sz w:val="28"/>
          <w:szCs w:val="28"/>
          <w:lang w:eastAsia="en-US"/>
        </w:rPr>
        <w:t xml:space="preserve"> является необходимым условием улучшения качества жизни жителей. </w:t>
      </w:r>
    </w:p>
    <w:p w:rsidR="00980145" w:rsidRPr="00980145" w:rsidRDefault="00980145" w:rsidP="000B2A3A">
      <w:pPr>
        <w:autoSpaceDE w:val="0"/>
        <w:autoSpaceDN w:val="0"/>
        <w:adjustRightInd w:val="0"/>
        <w:spacing w:line="276" w:lineRule="auto"/>
        <w:ind w:firstLine="708"/>
        <w:jc w:val="both"/>
        <w:rPr>
          <w:rFonts w:eastAsiaTheme="minorHAnsi"/>
          <w:color w:val="000000"/>
          <w:sz w:val="28"/>
          <w:szCs w:val="28"/>
          <w:lang w:eastAsia="en-US"/>
        </w:rPr>
      </w:pPr>
      <w:r w:rsidRPr="00980145">
        <w:rPr>
          <w:rFonts w:eastAsiaTheme="minorHAnsi"/>
          <w:color w:val="000000"/>
          <w:sz w:val="28"/>
          <w:szCs w:val="28"/>
          <w:lang w:eastAsia="en-US"/>
        </w:rPr>
        <w:t xml:space="preserve">Наличием и состоянием сети автомобильных дорог определяется территориальная целостность и единство экономического пространства. Недооценка проблемы несоответствия состояния дорог и инфраструктуры местного значения социально-экономическим потребностям общества является одной из причин экономических трудностей и негативных социальных процессов. </w:t>
      </w:r>
    </w:p>
    <w:p w:rsidR="00980145" w:rsidRPr="00980145" w:rsidRDefault="00980145" w:rsidP="000B2A3A">
      <w:pPr>
        <w:autoSpaceDE w:val="0"/>
        <w:autoSpaceDN w:val="0"/>
        <w:adjustRightInd w:val="0"/>
        <w:spacing w:line="276" w:lineRule="auto"/>
        <w:ind w:firstLine="708"/>
        <w:jc w:val="both"/>
        <w:rPr>
          <w:rFonts w:eastAsiaTheme="minorHAnsi"/>
          <w:color w:val="000000"/>
          <w:sz w:val="28"/>
          <w:szCs w:val="28"/>
          <w:lang w:eastAsia="en-US"/>
        </w:rPr>
      </w:pPr>
      <w:r w:rsidRPr="00980145">
        <w:rPr>
          <w:rFonts w:eastAsiaTheme="minorHAnsi"/>
          <w:color w:val="000000"/>
          <w:sz w:val="28"/>
          <w:szCs w:val="28"/>
          <w:lang w:eastAsia="en-US"/>
        </w:rPr>
        <w:t xml:space="preserve">Основными структурными элементами транспортной инфраструктуры </w:t>
      </w:r>
      <w:r w:rsidR="00895D2B">
        <w:rPr>
          <w:rFonts w:eastAsiaTheme="minorHAnsi"/>
          <w:color w:val="000000"/>
          <w:sz w:val="28"/>
          <w:szCs w:val="28"/>
          <w:lang w:eastAsia="en-US"/>
        </w:rPr>
        <w:t>Абанского района</w:t>
      </w:r>
      <w:r w:rsidRPr="00980145">
        <w:rPr>
          <w:rFonts w:eastAsiaTheme="minorHAnsi"/>
          <w:color w:val="000000"/>
          <w:sz w:val="28"/>
          <w:szCs w:val="28"/>
          <w:lang w:eastAsia="en-US"/>
        </w:rPr>
        <w:t xml:space="preserve"> являются: сеть улиц и дорог и сопряженная с ней сеть пассажирского транспорта. </w:t>
      </w:r>
    </w:p>
    <w:p w:rsidR="00493513" w:rsidRDefault="00980145" w:rsidP="000B2A3A">
      <w:pPr>
        <w:pStyle w:val="S0"/>
        <w:spacing w:line="276" w:lineRule="auto"/>
        <w:rPr>
          <w:rFonts w:ascii="Times New Roman" w:eastAsia="TimesNewRomanPSMT" w:hAnsi="Times New Roman" w:cs="Times New Roman"/>
          <w:sz w:val="28"/>
          <w:szCs w:val="28"/>
        </w:rPr>
      </w:pPr>
      <w:r w:rsidRPr="00980145">
        <w:rPr>
          <w:rFonts w:ascii="Times New Roman" w:hAnsi="Times New Roman" w:cs="Times New Roman"/>
          <w:color w:val="000000"/>
          <w:sz w:val="28"/>
          <w:szCs w:val="28"/>
          <w:lang w:eastAsia="en-US"/>
        </w:rPr>
        <w:t xml:space="preserve">В настоящее время внешние транспортные связи </w:t>
      </w:r>
      <w:r w:rsidR="00895D2B">
        <w:rPr>
          <w:rFonts w:ascii="Times New Roman" w:hAnsi="Times New Roman" w:cs="Times New Roman"/>
          <w:color w:val="000000"/>
          <w:sz w:val="28"/>
          <w:szCs w:val="28"/>
          <w:lang w:eastAsia="en-US"/>
        </w:rPr>
        <w:t>Абанского района</w:t>
      </w:r>
      <w:r w:rsidRPr="00980145">
        <w:rPr>
          <w:rFonts w:ascii="Times New Roman" w:hAnsi="Times New Roman" w:cs="Times New Roman"/>
          <w:color w:val="000000"/>
          <w:sz w:val="28"/>
          <w:szCs w:val="28"/>
          <w:lang w:eastAsia="en-US"/>
        </w:rPr>
        <w:t xml:space="preserve"> осуществляются автомобильным транспортом.</w:t>
      </w:r>
    </w:p>
    <w:p w:rsidR="00980145" w:rsidRDefault="00980145" w:rsidP="000B2A3A">
      <w:pPr>
        <w:pStyle w:val="S0"/>
        <w:spacing w:line="276" w:lineRule="auto"/>
        <w:rPr>
          <w:rFonts w:ascii="Times New Roman" w:eastAsia="TimesNewRomanPSMT" w:hAnsi="Times New Roman" w:cs="Times New Roman"/>
          <w:sz w:val="28"/>
          <w:szCs w:val="28"/>
        </w:rPr>
      </w:pPr>
    </w:p>
    <w:p w:rsidR="001D0332" w:rsidRPr="00C968A1" w:rsidRDefault="001D0332" w:rsidP="00FA61A4">
      <w:pPr>
        <w:pStyle w:val="221"/>
        <w:numPr>
          <w:ilvl w:val="0"/>
          <w:numId w:val="59"/>
        </w:numPr>
        <w:ind w:left="0" w:firstLine="709"/>
      </w:pPr>
      <w:bookmarkStart w:id="27" w:name="17dp8vu" w:colFirst="0" w:colLast="0"/>
      <w:bookmarkStart w:id="28" w:name="_Toc54126555"/>
      <w:bookmarkEnd w:id="27"/>
      <w:r w:rsidRPr="00C968A1">
        <w:t xml:space="preserve">Анализ сети дорог, </w:t>
      </w:r>
      <w:r w:rsidR="00493513">
        <w:t>о</w:t>
      </w:r>
      <w:r w:rsidR="003854EB" w:rsidRPr="00C968A1">
        <w:t xml:space="preserve">ценка и анализ </w:t>
      </w:r>
      <w:r w:rsidRPr="00C968A1">
        <w:t xml:space="preserve"> показателей качества содержания дорог, анализ перспектив развития дорог на территории</w:t>
      </w:r>
      <w:bookmarkEnd w:id="28"/>
    </w:p>
    <w:p w:rsidR="00980145" w:rsidRPr="001E2299" w:rsidRDefault="00980145" w:rsidP="001E2299">
      <w:pPr>
        <w:autoSpaceDE w:val="0"/>
        <w:autoSpaceDN w:val="0"/>
        <w:adjustRightInd w:val="0"/>
        <w:spacing w:line="276" w:lineRule="auto"/>
        <w:ind w:firstLine="709"/>
        <w:rPr>
          <w:b/>
          <w:i/>
          <w:sz w:val="28"/>
          <w:szCs w:val="28"/>
        </w:rPr>
      </w:pPr>
      <w:r w:rsidRPr="001E2299">
        <w:rPr>
          <w:b/>
          <w:i/>
          <w:sz w:val="28"/>
          <w:szCs w:val="28"/>
        </w:rPr>
        <w:t>Автомобильный транспорт</w:t>
      </w:r>
    </w:p>
    <w:p w:rsidR="00442B3B" w:rsidRPr="00442B3B" w:rsidRDefault="00442B3B" w:rsidP="00791C6F">
      <w:pPr>
        <w:spacing w:line="276" w:lineRule="auto"/>
        <w:ind w:firstLine="709"/>
        <w:jc w:val="both"/>
        <w:rPr>
          <w:rFonts w:eastAsiaTheme="minorHAnsi"/>
          <w:color w:val="000000"/>
          <w:sz w:val="28"/>
          <w:szCs w:val="28"/>
          <w:lang w:eastAsia="en-US"/>
        </w:rPr>
      </w:pPr>
      <w:r w:rsidRPr="00442B3B">
        <w:rPr>
          <w:rFonts w:eastAsiaTheme="minorHAnsi"/>
          <w:color w:val="000000"/>
          <w:sz w:val="28"/>
          <w:szCs w:val="28"/>
          <w:lang w:eastAsia="en-US"/>
        </w:rPr>
        <w:t xml:space="preserve">Транспорт на территории поселения представлен одним видом – автомобильным. </w:t>
      </w:r>
    </w:p>
    <w:p w:rsidR="00442B3B" w:rsidRPr="00442B3B" w:rsidRDefault="00442B3B" w:rsidP="00791C6F">
      <w:pPr>
        <w:spacing w:line="276" w:lineRule="auto"/>
        <w:ind w:firstLine="142"/>
        <w:jc w:val="both"/>
        <w:rPr>
          <w:rFonts w:eastAsiaTheme="minorHAnsi"/>
          <w:color w:val="000000"/>
          <w:sz w:val="28"/>
          <w:szCs w:val="28"/>
          <w:lang w:eastAsia="en-US"/>
        </w:rPr>
      </w:pPr>
      <w:r w:rsidRPr="00442B3B">
        <w:rPr>
          <w:rFonts w:eastAsiaTheme="minorHAnsi"/>
          <w:color w:val="000000"/>
          <w:sz w:val="28"/>
          <w:szCs w:val="28"/>
          <w:lang w:eastAsia="en-US"/>
        </w:rPr>
        <w:t xml:space="preserve"> </w:t>
      </w:r>
      <w:r w:rsidRPr="00442B3B">
        <w:rPr>
          <w:rFonts w:eastAsiaTheme="minorHAnsi"/>
          <w:color w:val="000000"/>
          <w:sz w:val="28"/>
          <w:szCs w:val="28"/>
          <w:lang w:eastAsia="en-US"/>
        </w:rPr>
        <w:tab/>
        <w:t>Проектом</w:t>
      </w:r>
      <w:r w:rsidR="00A21DB1">
        <w:rPr>
          <w:rFonts w:eastAsiaTheme="minorHAnsi"/>
          <w:color w:val="000000"/>
          <w:sz w:val="28"/>
          <w:szCs w:val="28"/>
          <w:lang w:eastAsia="en-US"/>
        </w:rPr>
        <w:t xml:space="preserve"> </w:t>
      </w:r>
      <w:r w:rsidR="00A21DB1" w:rsidRPr="00A21DB1">
        <w:rPr>
          <w:rFonts w:eastAsiaTheme="minorHAnsi"/>
          <w:color w:val="000000"/>
          <w:sz w:val="28"/>
          <w:szCs w:val="28"/>
          <w:lang w:eastAsia="en-US"/>
        </w:rPr>
        <w:t>«</w:t>
      </w:r>
      <w:r w:rsidR="00A21DB1" w:rsidRPr="00A21DB1">
        <w:rPr>
          <w:sz w:val="28"/>
          <w:szCs w:val="28"/>
        </w:rPr>
        <w:t>Муниципальная программа «комплексного развитие систем транспортной инфраструктуры на территории Абанского сельсовета Абанского района Красноярского края на 2017-2026 годы»,</w:t>
      </w:r>
      <w:r w:rsidRPr="00442B3B">
        <w:rPr>
          <w:rFonts w:eastAsiaTheme="minorHAnsi"/>
          <w:color w:val="000000"/>
          <w:sz w:val="28"/>
          <w:szCs w:val="28"/>
          <w:lang w:eastAsia="en-US"/>
        </w:rPr>
        <w:t xml:space="preserve"> намечен рост обеспеченности легковыми автомобилями ин</w:t>
      </w:r>
      <w:r w:rsidRPr="00442B3B">
        <w:rPr>
          <w:rFonts w:eastAsiaTheme="minorHAnsi"/>
          <w:color w:val="000000"/>
          <w:sz w:val="28"/>
          <w:szCs w:val="28"/>
          <w:lang w:eastAsia="en-US"/>
        </w:rPr>
        <w:softHyphen/>
        <w:t>дивидуальных владельцев на 1тыс. жителей с 250 машин в настоящее время до 300 машин на расчетный срок, в том числе на I очередь - до 270 машин.</w:t>
      </w:r>
      <w:r w:rsidR="004B0E61">
        <w:rPr>
          <w:rFonts w:eastAsiaTheme="minorHAnsi"/>
          <w:color w:val="000000"/>
          <w:sz w:val="28"/>
          <w:szCs w:val="28"/>
          <w:lang w:eastAsia="en-US"/>
        </w:rPr>
        <w:t xml:space="preserve"> </w:t>
      </w:r>
    </w:p>
    <w:p w:rsidR="00442B3B" w:rsidRPr="00442B3B" w:rsidRDefault="00442B3B" w:rsidP="00791C6F">
      <w:pPr>
        <w:spacing w:line="276" w:lineRule="auto"/>
        <w:ind w:firstLine="708"/>
        <w:jc w:val="both"/>
        <w:rPr>
          <w:rFonts w:eastAsiaTheme="minorHAnsi"/>
          <w:color w:val="000000"/>
          <w:sz w:val="28"/>
          <w:szCs w:val="28"/>
          <w:lang w:eastAsia="en-US"/>
        </w:rPr>
      </w:pPr>
      <w:r w:rsidRPr="00442B3B">
        <w:rPr>
          <w:rFonts w:eastAsiaTheme="minorHAnsi"/>
          <w:color w:val="000000"/>
          <w:sz w:val="28"/>
          <w:szCs w:val="28"/>
          <w:lang w:eastAsia="en-US"/>
        </w:rPr>
        <w:t>На расчетный срок количество автомобилей индивидуальных владель</w:t>
      </w:r>
      <w:r w:rsidRPr="00442B3B">
        <w:rPr>
          <w:rFonts w:eastAsiaTheme="minorHAnsi"/>
          <w:color w:val="000000"/>
          <w:sz w:val="28"/>
          <w:szCs w:val="28"/>
          <w:lang w:eastAsia="en-US"/>
        </w:rPr>
        <w:softHyphen/>
        <w:t xml:space="preserve">цев увеличится на 25 </w:t>
      </w:r>
      <w:r w:rsidRPr="00442B3B">
        <w:rPr>
          <w:rFonts w:eastAsiaTheme="minorHAnsi"/>
          <w:b/>
          <w:bCs/>
          <w:i/>
          <w:iCs/>
          <w:lang w:eastAsia="en-US"/>
        </w:rPr>
        <w:t>%</w:t>
      </w:r>
      <w:r w:rsidRPr="00442B3B">
        <w:rPr>
          <w:rFonts w:eastAsiaTheme="minorHAnsi"/>
          <w:color w:val="000000"/>
          <w:sz w:val="28"/>
          <w:szCs w:val="28"/>
          <w:lang w:eastAsia="en-US"/>
        </w:rPr>
        <w:t xml:space="preserve"> и составит около 3 тыс. автомобилей.</w:t>
      </w:r>
    </w:p>
    <w:p w:rsidR="00442B3B" w:rsidRPr="00442B3B" w:rsidRDefault="00442B3B" w:rsidP="00791C6F">
      <w:pPr>
        <w:spacing w:line="276" w:lineRule="auto"/>
        <w:ind w:firstLine="708"/>
        <w:jc w:val="both"/>
        <w:rPr>
          <w:rFonts w:eastAsiaTheme="minorHAnsi"/>
          <w:color w:val="000000"/>
          <w:sz w:val="28"/>
          <w:szCs w:val="28"/>
          <w:lang w:eastAsia="en-US"/>
        </w:rPr>
      </w:pPr>
      <w:r w:rsidRPr="00442B3B">
        <w:rPr>
          <w:rFonts w:eastAsiaTheme="minorHAnsi"/>
          <w:color w:val="000000"/>
          <w:sz w:val="28"/>
          <w:szCs w:val="28"/>
          <w:lang w:eastAsia="en-US"/>
        </w:rPr>
        <w:t xml:space="preserve">На перспективу, в связи с ожидаемым увеличением интенсивности движения по трассе «Канск - Абан - Богучаны», которая реконструируется до </w:t>
      </w:r>
      <w:r w:rsidRPr="00442B3B">
        <w:rPr>
          <w:rFonts w:eastAsiaTheme="minorHAnsi"/>
          <w:color w:val="000000"/>
          <w:sz w:val="28"/>
          <w:szCs w:val="28"/>
          <w:lang w:eastAsia="en-US"/>
        </w:rPr>
        <w:lastRenderedPageBreak/>
        <w:t>III категории с устройством асфальтобетонного покрытия, предполагается расширение услуг по обслуживанию автомобилей и пассажиров.</w:t>
      </w:r>
    </w:p>
    <w:p w:rsidR="00442B3B" w:rsidRDefault="00442B3B" w:rsidP="00791C6F">
      <w:pPr>
        <w:spacing w:line="276" w:lineRule="auto"/>
        <w:ind w:firstLine="709"/>
        <w:jc w:val="both"/>
        <w:rPr>
          <w:rFonts w:eastAsiaTheme="minorHAnsi"/>
          <w:color w:val="000000"/>
          <w:sz w:val="28"/>
          <w:szCs w:val="28"/>
          <w:lang w:eastAsia="en-US"/>
        </w:rPr>
      </w:pPr>
      <w:r w:rsidRPr="00442B3B">
        <w:rPr>
          <w:rFonts w:eastAsiaTheme="minorHAnsi"/>
          <w:color w:val="000000"/>
          <w:sz w:val="28"/>
          <w:szCs w:val="28"/>
          <w:lang w:eastAsia="en-US"/>
        </w:rPr>
        <w:t>Автомобильный транспорт имеет большое значение с точки зрения сообщения поселения с районными и городскими центрами, и соседними районными муниципальными образованиями.</w:t>
      </w:r>
    </w:p>
    <w:p w:rsidR="00442B3B" w:rsidRPr="00442B3B" w:rsidRDefault="00442B3B" w:rsidP="00791C6F">
      <w:pPr>
        <w:spacing w:line="276" w:lineRule="auto"/>
        <w:ind w:firstLine="709"/>
        <w:jc w:val="both"/>
        <w:rPr>
          <w:rFonts w:eastAsiaTheme="minorHAnsi"/>
          <w:color w:val="000000"/>
          <w:sz w:val="28"/>
          <w:szCs w:val="28"/>
          <w:lang w:eastAsia="en-US"/>
        </w:rPr>
      </w:pPr>
      <w:r w:rsidRPr="00442B3B">
        <w:rPr>
          <w:rFonts w:eastAsiaTheme="minorHAnsi"/>
          <w:color w:val="000000"/>
          <w:sz w:val="28"/>
          <w:szCs w:val="28"/>
          <w:lang w:eastAsia="en-US"/>
        </w:rPr>
        <w:t xml:space="preserve">Общественный транспорт - важнейшая составная часть инфраструктуры поселения, удовлетворяющая потребности всех отраслей экономики и населения в перевозках грузов и пассажиров, перемещающая различные виды продукции между производителями и потребителями, осуществляющий общедоступное транспортное обслуживание населения. Устойчивое и эффективное функционирование транспорта является необходимым условием для полного удовлетворения потребностей населения в перевозках и успешной работы всех предприятий поселения. </w:t>
      </w:r>
    </w:p>
    <w:p w:rsidR="00442B3B" w:rsidRPr="00442B3B" w:rsidRDefault="00442B3B" w:rsidP="00791C6F">
      <w:pPr>
        <w:spacing w:line="276" w:lineRule="auto"/>
        <w:ind w:firstLine="709"/>
        <w:jc w:val="both"/>
        <w:rPr>
          <w:rFonts w:eastAsiaTheme="minorHAnsi"/>
          <w:color w:val="000000"/>
          <w:sz w:val="28"/>
          <w:szCs w:val="28"/>
          <w:lang w:eastAsia="en-US"/>
        </w:rPr>
      </w:pPr>
      <w:r w:rsidRPr="00442B3B">
        <w:rPr>
          <w:rFonts w:eastAsiaTheme="minorHAnsi"/>
          <w:color w:val="000000"/>
          <w:sz w:val="28"/>
          <w:szCs w:val="28"/>
          <w:lang w:eastAsia="en-US"/>
        </w:rPr>
        <w:t>Основным видом пассажирского транспорта поселения является автобус и автомобили, находящиеся в личном пользовании</w:t>
      </w:r>
    </w:p>
    <w:p w:rsidR="00442B3B" w:rsidRPr="00442B3B" w:rsidRDefault="00442B3B" w:rsidP="00791C6F">
      <w:pPr>
        <w:spacing w:line="276" w:lineRule="auto"/>
        <w:ind w:firstLine="709"/>
        <w:jc w:val="both"/>
        <w:rPr>
          <w:rFonts w:eastAsiaTheme="minorHAnsi"/>
          <w:color w:val="000000"/>
          <w:sz w:val="28"/>
          <w:szCs w:val="28"/>
          <w:lang w:eastAsia="en-US"/>
        </w:rPr>
      </w:pPr>
      <w:r w:rsidRPr="00442B3B">
        <w:rPr>
          <w:rFonts w:eastAsiaTheme="minorHAnsi"/>
          <w:color w:val="000000"/>
          <w:sz w:val="28"/>
          <w:szCs w:val="28"/>
          <w:lang w:eastAsia="en-US"/>
        </w:rPr>
        <w:t>Для обеспечения безопасных условий при перевозке пассажиров и школьников требуется:</w:t>
      </w:r>
    </w:p>
    <w:p w:rsidR="00442B3B" w:rsidRPr="00A21DB1" w:rsidRDefault="00442B3B" w:rsidP="00FA61A4">
      <w:pPr>
        <w:pStyle w:val="a9"/>
        <w:numPr>
          <w:ilvl w:val="0"/>
          <w:numId w:val="62"/>
        </w:numPr>
        <w:spacing w:line="276" w:lineRule="auto"/>
        <w:jc w:val="both"/>
        <w:rPr>
          <w:rFonts w:eastAsiaTheme="minorHAnsi"/>
          <w:color w:val="000000"/>
          <w:sz w:val="28"/>
          <w:szCs w:val="28"/>
          <w:lang w:eastAsia="en-US"/>
        </w:rPr>
      </w:pPr>
      <w:r w:rsidRPr="00A21DB1">
        <w:rPr>
          <w:rFonts w:eastAsiaTheme="minorHAnsi"/>
          <w:color w:val="000000"/>
          <w:sz w:val="28"/>
          <w:szCs w:val="28"/>
          <w:lang w:eastAsia="en-US"/>
        </w:rPr>
        <w:t>улучшить техническое состояние большинства автобусов;</w:t>
      </w:r>
    </w:p>
    <w:p w:rsidR="00442B3B" w:rsidRPr="00A21DB1" w:rsidRDefault="00A21DB1" w:rsidP="00FA61A4">
      <w:pPr>
        <w:pStyle w:val="a9"/>
        <w:numPr>
          <w:ilvl w:val="0"/>
          <w:numId w:val="62"/>
        </w:numPr>
        <w:spacing w:line="276" w:lineRule="auto"/>
        <w:jc w:val="both"/>
        <w:rPr>
          <w:rFonts w:eastAsiaTheme="minorHAnsi"/>
          <w:color w:val="000000"/>
          <w:sz w:val="28"/>
          <w:szCs w:val="28"/>
          <w:lang w:eastAsia="en-US"/>
        </w:rPr>
      </w:pPr>
      <w:r w:rsidRPr="00A21DB1">
        <w:rPr>
          <w:rFonts w:eastAsiaTheme="minorHAnsi"/>
          <w:color w:val="000000"/>
          <w:sz w:val="28"/>
          <w:szCs w:val="28"/>
          <w:lang w:eastAsia="en-US"/>
        </w:rPr>
        <w:t>у</w:t>
      </w:r>
      <w:r w:rsidR="00442B3B" w:rsidRPr="00A21DB1">
        <w:rPr>
          <w:rFonts w:eastAsiaTheme="minorHAnsi"/>
          <w:color w:val="000000"/>
          <w:sz w:val="28"/>
          <w:szCs w:val="28"/>
          <w:lang w:eastAsia="en-US"/>
        </w:rPr>
        <w:t>величить количество транспортных средств, для уменьшения их перегрузки, для чего необходимо провести обследования перевозок и выполнить расчет;</w:t>
      </w:r>
    </w:p>
    <w:p w:rsidR="00442B3B" w:rsidRPr="00A21DB1" w:rsidRDefault="00442B3B" w:rsidP="00FA61A4">
      <w:pPr>
        <w:pStyle w:val="a9"/>
        <w:numPr>
          <w:ilvl w:val="0"/>
          <w:numId w:val="62"/>
        </w:numPr>
        <w:spacing w:line="276" w:lineRule="auto"/>
        <w:jc w:val="both"/>
        <w:rPr>
          <w:rFonts w:eastAsiaTheme="minorHAnsi"/>
          <w:color w:val="000000"/>
          <w:sz w:val="28"/>
          <w:szCs w:val="28"/>
          <w:lang w:eastAsia="en-US"/>
        </w:rPr>
      </w:pPr>
      <w:r w:rsidRPr="00A21DB1">
        <w:rPr>
          <w:rFonts w:eastAsiaTheme="minorHAnsi"/>
          <w:color w:val="000000"/>
          <w:sz w:val="28"/>
          <w:szCs w:val="28"/>
          <w:lang w:eastAsia="en-US"/>
        </w:rPr>
        <w:t>улучшить качество дорожного покрытия на дорогах поселка.</w:t>
      </w:r>
    </w:p>
    <w:p w:rsidR="00442B3B" w:rsidRPr="00442B3B" w:rsidRDefault="00442B3B" w:rsidP="00791C6F">
      <w:pPr>
        <w:spacing w:line="276" w:lineRule="auto"/>
        <w:ind w:firstLine="709"/>
        <w:jc w:val="both"/>
        <w:rPr>
          <w:rFonts w:eastAsiaTheme="minorHAnsi"/>
          <w:color w:val="000000"/>
          <w:sz w:val="28"/>
          <w:szCs w:val="28"/>
          <w:lang w:eastAsia="en-US"/>
        </w:rPr>
      </w:pPr>
      <w:r w:rsidRPr="00442B3B">
        <w:rPr>
          <w:rFonts w:eastAsiaTheme="minorHAnsi"/>
          <w:color w:val="000000"/>
          <w:sz w:val="28"/>
          <w:szCs w:val="28"/>
          <w:lang w:eastAsia="en-US"/>
        </w:rPr>
        <w:t>На территории поселения действуют одно автотранспортное предприятие, имеющее в п.Абан три автобусных пассажирских маршрута.</w:t>
      </w:r>
    </w:p>
    <w:p w:rsidR="00442B3B" w:rsidRPr="00442B3B" w:rsidRDefault="00442B3B" w:rsidP="00791C6F">
      <w:pPr>
        <w:spacing w:line="276" w:lineRule="auto"/>
        <w:ind w:firstLine="709"/>
        <w:jc w:val="both"/>
        <w:rPr>
          <w:rFonts w:eastAsiaTheme="minorHAnsi"/>
          <w:color w:val="000000"/>
          <w:sz w:val="28"/>
          <w:szCs w:val="28"/>
          <w:lang w:eastAsia="en-US"/>
        </w:rPr>
      </w:pPr>
      <w:r w:rsidRPr="00442B3B">
        <w:rPr>
          <w:rFonts w:eastAsiaTheme="minorHAnsi"/>
          <w:color w:val="000000"/>
          <w:sz w:val="28"/>
          <w:szCs w:val="28"/>
          <w:lang w:eastAsia="en-US"/>
        </w:rPr>
        <w:t>Большинство трудовых передвижений в поселении приходилось на личный автотранспорт и пешеходные сообщения.</w:t>
      </w:r>
    </w:p>
    <w:p w:rsidR="00980145" w:rsidRPr="001E2299" w:rsidRDefault="001E2299" w:rsidP="001E2299">
      <w:pPr>
        <w:autoSpaceDE w:val="0"/>
        <w:autoSpaceDN w:val="0"/>
        <w:adjustRightInd w:val="0"/>
        <w:spacing w:line="276" w:lineRule="auto"/>
        <w:ind w:firstLine="709"/>
        <w:rPr>
          <w:b/>
          <w:i/>
          <w:sz w:val="28"/>
          <w:szCs w:val="28"/>
        </w:rPr>
      </w:pPr>
      <w:r w:rsidRPr="001E2299">
        <w:rPr>
          <w:b/>
          <w:i/>
          <w:sz w:val="28"/>
          <w:szCs w:val="28"/>
        </w:rPr>
        <w:t>Железнодорожный транспорт</w:t>
      </w:r>
    </w:p>
    <w:p w:rsidR="00493513" w:rsidRDefault="00980145" w:rsidP="001E2299">
      <w:pPr>
        <w:autoSpaceDE w:val="0"/>
        <w:autoSpaceDN w:val="0"/>
        <w:adjustRightInd w:val="0"/>
        <w:spacing w:line="276" w:lineRule="auto"/>
        <w:ind w:firstLine="720"/>
        <w:jc w:val="both"/>
        <w:rPr>
          <w:rFonts w:eastAsia="TimesNewRomanPSMT"/>
          <w:sz w:val="28"/>
          <w:szCs w:val="28"/>
        </w:rPr>
      </w:pPr>
      <w:r>
        <w:rPr>
          <w:sz w:val="28"/>
          <w:szCs w:val="28"/>
        </w:rPr>
        <w:t xml:space="preserve">Железнодорожный транспорт на территории </w:t>
      </w:r>
      <w:r w:rsidR="00895D2B">
        <w:rPr>
          <w:sz w:val="28"/>
          <w:szCs w:val="28"/>
        </w:rPr>
        <w:t>Абанского района</w:t>
      </w:r>
      <w:r>
        <w:rPr>
          <w:sz w:val="28"/>
          <w:szCs w:val="28"/>
        </w:rPr>
        <w:t xml:space="preserve"> отсутствует.</w:t>
      </w:r>
    </w:p>
    <w:p w:rsidR="00980145" w:rsidRPr="001E2299" w:rsidRDefault="00980145" w:rsidP="001E2299">
      <w:pPr>
        <w:autoSpaceDE w:val="0"/>
        <w:autoSpaceDN w:val="0"/>
        <w:adjustRightInd w:val="0"/>
        <w:spacing w:line="276" w:lineRule="auto"/>
        <w:ind w:firstLine="709"/>
        <w:rPr>
          <w:b/>
          <w:i/>
          <w:sz w:val="28"/>
          <w:szCs w:val="28"/>
        </w:rPr>
      </w:pPr>
      <w:r w:rsidRPr="001E2299">
        <w:rPr>
          <w:b/>
          <w:i/>
          <w:sz w:val="28"/>
          <w:szCs w:val="28"/>
        </w:rPr>
        <w:t>Речной транспорт</w:t>
      </w:r>
    </w:p>
    <w:p w:rsidR="00F93A6B" w:rsidRDefault="00F93A6B" w:rsidP="001E2299">
      <w:pPr>
        <w:autoSpaceDE w:val="0"/>
        <w:autoSpaceDN w:val="0"/>
        <w:adjustRightInd w:val="0"/>
        <w:spacing w:line="276" w:lineRule="auto"/>
        <w:ind w:firstLine="709"/>
        <w:rPr>
          <w:rFonts w:eastAsiaTheme="minorHAnsi"/>
          <w:color w:val="000000"/>
          <w:sz w:val="28"/>
          <w:szCs w:val="28"/>
          <w:lang w:eastAsia="en-US"/>
        </w:rPr>
      </w:pPr>
      <w:r>
        <w:rPr>
          <w:rFonts w:eastAsiaTheme="minorHAnsi"/>
          <w:color w:val="000000"/>
          <w:sz w:val="28"/>
          <w:szCs w:val="28"/>
          <w:lang w:eastAsia="en-US"/>
        </w:rPr>
        <w:t xml:space="preserve">Речной </w:t>
      </w:r>
      <w:r w:rsidRPr="00F93A6B">
        <w:rPr>
          <w:rFonts w:eastAsiaTheme="minorHAnsi"/>
          <w:color w:val="000000"/>
          <w:sz w:val="28"/>
          <w:szCs w:val="28"/>
          <w:lang w:eastAsia="en-US"/>
        </w:rPr>
        <w:t>транспорт на территории Абанского района отсутствует.</w:t>
      </w:r>
    </w:p>
    <w:p w:rsidR="00F93A6B" w:rsidRPr="00F93A6B" w:rsidRDefault="00F93A6B" w:rsidP="001E2299">
      <w:pPr>
        <w:autoSpaceDE w:val="0"/>
        <w:autoSpaceDN w:val="0"/>
        <w:adjustRightInd w:val="0"/>
        <w:spacing w:line="276" w:lineRule="auto"/>
        <w:ind w:firstLine="709"/>
        <w:rPr>
          <w:rFonts w:eastAsiaTheme="minorHAnsi"/>
          <w:b/>
          <w:i/>
          <w:color w:val="000000"/>
          <w:sz w:val="28"/>
          <w:szCs w:val="28"/>
          <w:lang w:eastAsia="en-US"/>
        </w:rPr>
      </w:pPr>
      <w:r w:rsidRPr="00F93A6B">
        <w:rPr>
          <w:rFonts w:eastAsiaTheme="minorHAnsi"/>
          <w:b/>
          <w:i/>
          <w:color w:val="000000"/>
          <w:sz w:val="28"/>
          <w:szCs w:val="28"/>
          <w:lang w:eastAsia="en-US"/>
        </w:rPr>
        <w:t xml:space="preserve">Воздушный транспорт. </w:t>
      </w:r>
    </w:p>
    <w:p w:rsidR="00F93A6B" w:rsidRDefault="00F93A6B" w:rsidP="001E2299">
      <w:pPr>
        <w:autoSpaceDE w:val="0"/>
        <w:autoSpaceDN w:val="0"/>
        <w:adjustRightInd w:val="0"/>
        <w:spacing w:line="276" w:lineRule="auto"/>
        <w:ind w:firstLine="709"/>
        <w:rPr>
          <w:rFonts w:eastAsiaTheme="minorHAnsi"/>
          <w:color w:val="000000"/>
          <w:sz w:val="28"/>
          <w:szCs w:val="28"/>
          <w:lang w:eastAsia="en-US"/>
        </w:rPr>
      </w:pPr>
      <w:r w:rsidRPr="00F93A6B">
        <w:rPr>
          <w:rFonts w:eastAsiaTheme="minorHAnsi"/>
          <w:color w:val="000000"/>
          <w:sz w:val="28"/>
          <w:szCs w:val="28"/>
          <w:lang w:eastAsia="en-US"/>
        </w:rPr>
        <w:t>В настоящее время аэродром сохранен, как посадочная площадка военной авиации и авиации специального примене-ния. Регулярные маршруты не совершаются.</w:t>
      </w:r>
    </w:p>
    <w:p w:rsidR="00980145" w:rsidRDefault="00493513" w:rsidP="001E2299">
      <w:pPr>
        <w:autoSpaceDE w:val="0"/>
        <w:autoSpaceDN w:val="0"/>
        <w:adjustRightInd w:val="0"/>
        <w:spacing w:line="276" w:lineRule="auto"/>
        <w:ind w:firstLine="709"/>
        <w:rPr>
          <w:b/>
          <w:i/>
          <w:sz w:val="28"/>
          <w:szCs w:val="28"/>
        </w:rPr>
      </w:pPr>
      <w:r w:rsidRPr="001E2299">
        <w:rPr>
          <w:b/>
          <w:i/>
          <w:sz w:val="28"/>
          <w:szCs w:val="28"/>
        </w:rPr>
        <w:t xml:space="preserve">Улично-дорожная сеть </w:t>
      </w:r>
    </w:p>
    <w:p w:rsidR="00096CB6" w:rsidRPr="001E2299" w:rsidRDefault="00096CB6" w:rsidP="00791C6F">
      <w:pPr>
        <w:autoSpaceDE w:val="0"/>
        <w:autoSpaceDN w:val="0"/>
        <w:adjustRightInd w:val="0"/>
        <w:spacing w:line="276" w:lineRule="auto"/>
        <w:ind w:firstLine="709"/>
        <w:jc w:val="both"/>
        <w:rPr>
          <w:b/>
          <w:i/>
          <w:sz w:val="28"/>
          <w:szCs w:val="28"/>
        </w:rPr>
      </w:pPr>
      <w:r w:rsidRPr="005E3F8F">
        <w:rPr>
          <w:sz w:val="28"/>
          <w:szCs w:val="28"/>
        </w:rPr>
        <w:lastRenderedPageBreak/>
        <w:t>Муниципальная улично-дорожная сеть п. Абан имеет низкие транспортно-эксплуатационные характеристики проезжей части и обустройства улиц. В осенний и весенний периоды времени затрудняется проезд транспортных средств, а также передвижение граждан по улицам, что часто вызывает социальную напряженность населения</w:t>
      </w:r>
    </w:p>
    <w:p w:rsidR="00F93A6B" w:rsidRPr="00F93A6B" w:rsidRDefault="00F93A6B" w:rsidP="00791C6F">
      <w:pPr>
        <w:autoSpaceDE w:val="0"/>
        <w:autoSpaceDN w:val="0"/>
        <w:adjustRightInd w:val="0"/>
        <w:spacing w:line="276" w:lineRule="auto"/>
        <w:ind w:firstLine="720"/>
        <w:jc w:val="both"/>
        <w:rPr>
          <w:rFonts w:eastAsiaTheme="minorHAnsi"/>
          <w:color w:val="000000"/>
          <w:sz w:val="28"/>
          <w:szCs w:val="28"/>
          <w:lang w:eastAsia="en-US"/>
        </w:rPr>
      </w:pPr>
      <w:r w:rsidRPr="00F93A6B">
        <w:rPr>
          <w:rFonts w:eastAsiaTheme="minorHAnsi"/>
          <w:color w:val="000000"/>
          <w:sz w:val="28"/>
          <w:szCs w:val="28"/>
          <w:lang w:eastAsia="en-US"/>
        </w:rPr>
        <w:t>В поселке насчитывается 64 наименования улиц и переулков, общей про-тяженностью 72,25 км, в том числе транзитных 14,5 км.</w:t>
      </w:r>
    </w:p>
    <w:p w:rsidR="00F93A6B" w:rsidRPr="00F93A6B" w:rsidRDefault="00F93A6B" w:rsidP="00791C6F">
      <w:pPr>
        <w:autoSpaceDE w:val="0"/>
        <w:autoSpaceDN w:val="0"/>
        <w:adjustRightInd w:val="0"/>
        <w:spacing w:line="276" w:lineRule="auto"/>
        <w:ind w:firstLine="720"/>
        <w:jc w:val="both"/>
        <w:rPr>
          <w:rFonts w:eastAsiaTheme="minorHAnsi"/>
          <w:color w:val="000000"/>
          <w:sz w:val="28"/>
          <w:szCs w:val="28"/>
          <w:lang w:eastAsia="en-US"/>
        </w:rPr>
      </w:pPr>
      <w:r w:rsidRPr="00F93A6B">
        <w:rPr>
          <w:rFonts w:eastAsiaTheme="minorHAnsi"/>
          <w:color w:val="000000"/>
          <w:sz w:val="28"/>
          <w:szCs w:val="28"/>
          <w:lang w:eastAsia="en-US"/>
        </w:rPr>
        <w:t xml:space="preserve"> Протяженность улиц с капитальным покрытием оставляет 33,7км (46,6%), переходным покрытием – 38,55км (53,4 %). </w:t>
      </w:r>
    </w:p>
    <w:p w:rsidR="00F93A6B" w:rsidRPr="00F93A6B" w:rsidRDefault="00F93A6B" w:rsidP="00791C6F">
      <w:pPr>
        <w:autoSpaceDE w:val="0"/>
        <w:autoSpaceDN w:val="0"/>
        <w:adjustRightInd w:val="0"/>
        <w:spacing w:line="276" w:lineRule="auto"/>
        <w:ind w:firstLine="720"/>
        <w:jc w:val="both"/>
        <w:rPr>
          <w:rFonts w:eastAsiaTheme="minorHAnsi"/>
          <w:color w:val="000000"/>
          <w:sz w:val="28"/>
          <w:szCs w:val="28"/>
          <w:lang w:eastAsia="en-US"/>
        </w:rPr>
      </w:pPr>
      <w:r w:rsidRPr="00F93A6B">
        <w:rPr>
          <w:rFonts w:eastAsiaTheme="minorHAnsi"/>
          <w:color w:val="000000"/>
          <w:sz w:val="28"/>
          <w:szCs w:val="28"/>
          <w:lang w:eastAsia="en-US"/>
        </w:rPr>
        <w:t>Плотность улично-дорожной сети составляет 5,3 км / кв. км. территории и 7,7 км на 1тыс. человек, в том числе с капитальным покрытием 2,47 км / кв. км. территории и 3,6 км на 1тыс. человек.</w:t>
      </w:r>
    </w:p>
    <w:p w:rsidR="00F93A6B" w:rsidRPr="00F93A6B" w:rsidRDefault="00F93A6B" w:rsidP="00F93A6B">
      <w:pPr>
        <w:autoSpaceDE w:val="0"/>
        <w:autoSpaceDN w:val="0"/>
        <w:adjustRightInd w:val="0"/>
        <w:spacing w:line="276" w:lineRule="auto"/>
        <w:ind w:firstLine="720"/>
        <w:jc w:val="both"/>
        <w:rPr>
          <w:rFonts w:eastAsiaTheme="minorHAnsi"/>
          <w:color w:val="000000"/>
          <w:sz w:val="28"/>
          <w:szCs w:val="28"/>
          <w:lang w:eastAsia="en-US"/>
        </w:rPr>
      </w:pPr>
      <w:r w:rsidRPr="00F93A6B">
        <w:rPr>
          <w:rFonts w:eastAsiaTheme="minorHAnsi"/>
          <w:color w:val="000000"/>
          <w:sz w:val="28"/>
          <w:szCs w:val="28"/>
          <w:lang w:eastAsia="en-US"/>
        </w:rPr>
        <w:t>Протяженность улиц с автобусным сообщением составляет 5,7 км.</w:t>
      </w:r>
    </w:p>
    <w:p w:rsidR="00F93A6B" w:rsidRPr="00F93A6B" w:rsidRDefault="00F93A6B" w:rsidP="00F93A6B">
      <w:pPr>
        <w:autoSpaceDE w:val="0"/>
        <w:autoSpaceDN w:val="0"/>
        <w:adjustRightInd w:val="0"/>
        <w:spacing w:line="276" w:lineRule="auto"/>
        <w:ind w:firstLine="720"/>
        <w:jc w:val="both"/>
        <w:rPr>
          <w:rFonts w:eastAsiaTheme="minorHAnsi"/>
          <w:color w:val="000000"/>
          <w:sz w:val="28"/>
          <w:szCs w:val="28"/>
          <w:lang w:eastAsia="en-US"/>
        </w:rPr>
      </w:pPr>
      <w:r w:rsidRPr="00F93A6B">
        <w:rPr>
          <w:rFonts w:eastAsiaTheme="minorHAnsi"/>
          <w:color w:val="000000"/>
          <w:sz w:val="28"/>
          <w:szCs w:val="28"/>
          <w:lang w:eastAsia="en-US"/>
        </w:rPr>
        <w:t>Плотность улично-дорожной сети с автобусным сообщением составляет 0,42 км / кв. км. территории и 0,6 км на 1 человека, что значительно ниже норм СНиП 2.07.01-89*.</w:t>
      </w:r>
    </w:p>
    <w:p w:rsidR="00F93A6B" w:rsidRPr="00F93A6B" w:rsidRDefault="00F93A6B" w:rsidP="00F93A6B">
      <w:pPr>
        <w:autoSpaceDE w:val="0"/>
        <w:autoSpaceDN w:val="0"/>
        <w:adjustRightInd w:val="0"/>
        <w:spacing w:line="276" w:lineRule="auto"/>
        <w:ind w:firstLine="720"/>
        <w:jc w:val="both"/>
        <w:rPr>
          <w:rFonts w:eastAsiaTheme="minorHAnsi"/>
          <w:color w:val="000000"/>
          <w:sz w:val="28"/>
          <w:szCs w:val="28"/>
          <w:lang w:eastAsia="en-US"/>
        </w:rPr>
      </w:pPr>
      <w:r w:rsidRPr="00F93A6B">
        <w:rPr>
          <w:rFonts w:eastAsiaTheme="minorHAnsi"/>
          <w:color w:val="000000"/>
          <w:sz w:val="28"/>
          <w:szCs w:val="28"/>
          <w:lang w:eastAsia="en-US"/>
        </w:rPr>
        <w:t>Коэффициент обслуженности застроенной территории поселка обще-ственным транспортом составляет 0,08 (отношение протяженности  улиц, по которым проходит общественный транспорт,  к общей протяженности всех улиц).</w:t>
      </w:r>
    </w:p>
    <w:p w:rsidR="00F93A6B" w:rsidRPr="00F93A6B" w:rsidRDefault="00F93A6B" w:rsidP="00F93A6B">
      <w:pPr>
        <w:autoSpaceDE w:val="0"/>
        <w:autoSpaceDN w:val="0"/>
        <w:adjustRightInd w:val="0"/>
        <w:spacing w:line="276" w:lineRule="auto"/>
        <w:ind w:firstLine="720"/>
        <w:jc w:val="both"/>
        <w:rPr>
          <w:rFonts w:eastAsiaTheme="minorHAnsi"/>
          <w:color w:val="000000"/>
          <w:sz w:val="28"/>
          <w:szCs w:val="28"/>
          <w:lang w:eastAsia="en-US"/>
        </w:rPr>
      </w:pPr>
      <w:r w:rsidRPr="00F93A6B">
        <w:rPr>
          <w:rFonts w:eastAsiaTheme="minorHAnsi"/>
          <w:color w:val="000000"/>
          <w:sz w:val="28"/>
          <w:szCs w:val="28"/>
          <w:lang w:eastAsia="en-US"/>
        </w:rPr>
        <w:t>Недостатки планировочной и транспортной структуры поселка:</w:t>
      </w:r>
    </w:p>
    <w:p w:rsidR="00F93A6B" w:rsidRPr="00F93A6B" w:rsidRDefault="00F93A6B" w:rsidP="00F93A6B">
      <w:pPr>
        <w:autoSpaceDE w:val="0"/>
        <w:autoSpaceDN w:val="0"/>
        <w:adjustRightInd w:val="0"/>
        <w:spacing w:line="276" w:lineRule="auto"/>
        <w:ind w:firstLine="720"/>
        <w:jc w:val="both"/>
        <w:rPr>
          <w:rFonts w:eastAsiaTheme="minorHAnsi"/>
          <w:color w:val="000000"/>
          <w:sz w:val="28"/>
          <w:szCs w:val="28"/>
          <w:lang w:eastAsia="en-US"/>
        </w:rPr>
      </w:pPr>
      <w:r w:rsidRPr="00F93A6B">
        <w:rPr>
          <w:rFonts w:eastAsiaTheme="minorHAnsi"/>
          <w:color w:val="000000"/>
          <w:sz w:val="28"/>
          <w:szCs w:val="28"/>
          <w:lang w:eastAsia="en-US"/>
        </w:rPr>
        <w:t>- отсутствие четко выраженного общественного центра;</w:t>
      </w:r>
    </w:p>
    <w:p w:rsidR="00F93A6B" w:rsidRPr="00F93A6B" w:rsidRDefault="00F93A6B" w:rsidP="00F93A6B">
      <w:pPr>
        <w:autoSpaceDE w:val="0"/>
        <w:autoSpaceDN w:val="0"/>
        <w:adjustRightInd w:val="0"/>
        <w:spacing w:line="276" w:lineRule="auto"/>
        <w:ind w:firstLine="720"/>
        <w:jc w:val="both"/>
        <w:rPr>
          <w:rFonts w:eastAsiaTheme="minorHAnsi"/>
          <w:color w:val="000000"/>
          <w:sz w:val="28"/>
          <w:szCs w:val="28"/>
          <w:lang w:eastAsia="en-US"/>
        </w:rPr>
      </w:pPr>
      <w:r w:rsidRPr="00F93A6B">
        <w:rPr>
          <w:rFonts w:eastAsiaTheme="minorHAnsi"/>
          <w:color w:val="000000"/>
          <w:sz w:val="28"/>
          <w:szCs w:val="28"/>
          <w:lang w:eastAsia="en-US"/>
        </w:rPr>
        <w:t>-недостаточное развитие промышленности;</w:t>
      </w:r>
    </w:p>
    <w:p w:rsidR="00F93A6B" w:rsidRPr="00F93A6B" w:rsidRDefault="00F93A6B" w:rsidP="00F93A6B">
      <w:pPr>
        <w:autoSpaceDE w:val="0"/>
        <w:autoSpaceDN w:val="0"/>
        <w:adjustRightInd w:val="0"/>
        <w:spacing w:line="276" w:lineRule="auto"/>
        <w:ind w:firstLine="720"/>
        <w:jc w:val="both"/>
        <w:rPr>
          <w:rFonts w:eastAsiaTheme="minorHAnsi"/>
          <w:color w:val="000000"/>
          <w:sz w:val="28"/>
          <w:szCs w:val="28"/>
          <w:lang w:eastAsia="en-US"/>
        </w:rPr>
      </w:pPr>
      <w:r w:rsidRPr="00F93A6B">
        <w:rPr>
          <w:rFonts w:eastAsiaTheme="minorHAnsi"/>
          <w:color w:val="000000"/>
          <w:sz w:val="28"/>
          <w:szCs w:val="28"/>
          <w:lang w:eastAsia="en-US"/>
        </w:rPr>
        <w:t>- искривленность улично-дорожной сети.</w:t>
      </w:r>
    </w:p>
    <w:p w:rsidR="00CD4494" w:rsidRDefault="00F93A6B" w:rsidP="00F93A6B">
      <w:pPr>
        <w:autoSpaceDE w:val="0"/>
        <w:autoSpaceDN w:val="0"/>
        <w:adjustRightInd w:val="0"/>
        <w:spacing w:line="276" w:lineRule="auto"/>
        <w:ind w:firstLine="720"/>
        <w:jc w:val="both"/>
        <w:rPr>
          <w:rFonts w:eastAsiaTheme="minorHAnsi"/>
          <w:color w:val="000000"/>
          <w:sz w:val="28"/>
          <w:szCs w:val="28"/>
          <w:lang w:eastAsia="en-US"/>
        </w:rPr>
      </w:pPr>
      <w:r w:rsidRPr="00F93A6B">
        <w:rPr>
          <w:rFonts w:eastAsiaTheme="minorHAnsi"/>
          <w:color w:val="000000"/>
          <w:sz w:val="28"/>
          <w:szCs w:val="28"/>
          <w:lang w:eastAsia="en-US"/>
        </w:rPr>
        <w:t>-неудовлетворительное развитие транспортной инфраструктуры</w:t>
      </w:r>
    </w:p>
    <w:p w:rsidR="00724B84" w:rsidRDefault="00791C6F" w:rsidP="00791C6F">
      <w:pPr>
        <w:autoSpaceDE w:val="0"/>
        <w:autoSpaceDN w:val="0"/>
        <w:adjustRightInd w:val="0"/>
        <w:spacing w:line="276" w:lineRule="auto"/>
        <w:ind w:firstLine="720"/>
        <w:jc w:val="both"/>
        <w:rPr>
          <w:rFonts w:eastAsiaTheme="minorHAnsi"/>
          <w:color w:val="000000"/>
          <w:sz w:val="28"/>
          <w:szCs w:val="28"/>
          <w:lang w:eastAsia="en-US"/>
        </w:rPr>
      </w:pPr>
      <w:r w:rsidRPr="00791C6F">
        <w:rPr>
          <w:rFonts w:eastAsiaTheme="minorHAnsi"/>
          <w:color w:val="000000"/>
          <w:sz w:val="28"/>
          <w:szCs w:val="28"/>
          <w:lang w:eastAsia="en-US"/>
        </w:rPr>
        <w:t xml:space="preserve">Наименование, протяженность автомобильных дорог  общего пользования улично-дорожной сети в границах Абанского сельсовета Абанского района Красноярского края </w:t>
      </w:r>
      <w:r>
        <w:rPr>
          <w:rFonts w:eastAsiaTheme="minorHAnsi"/>
          <w:color w:val="000000"/>
          <w:sz w:val="28"/>
          <w:szCs w:val="28"/>
          <w:lang w:eastAsia="en-US"/>
        </w:rPr>
        <w:t xml:space="preserve"> </w:t>
      </w:r>
      <w:r w:rsidR="00724B84" w:rsidRPr="00791C6F">
        <w:rPr>
          <w:rFonts w:eastAsiaTheme="minorHAnsi"/>
          <w:color w:val="000000"/>
          <w:sz w:val="28"/>
          <w:szCs w:val="28"/>
          <w:lang w:eastAsia="en-US"/>
        </w:rPr>
        <w:t xml:space="preserve">приведена в таблице </w:t>
      </w:r>
      <w:r w:rsidR="001F280A" w:rsidRPr="00791C6F">
        <w:rPr>
          <w:rFonts w:eastAsiaTheme="minorHAnsi"/>
          <w:color w:val="000000"/>
          <w:sz w:val="28"/>
          <w:szCs w:val="28"/>
          <w:lang w:eastAsia="en-US"/>
        </w:rPr>
        <w:t>4</w:t>
      </w:r>
      <w:r w:rsidR="00BD7885" w:rsidRPr="00791C6F">
        <w:rPr>
          <w:rFonts w:eastAsiaTheme="minorHAnsi"/>
          <w:color w:val="000000"/>
          <w:sz w:val="28"/>
          <w:szCs w:val="28"/>
          <w:lang w:eastAsia="en-US"/>
        </w:rPr>
        <w:t>.</w:t>
      </w:r>
    </w:p>
    <w:p w:rsidR="00791C6F" w:rsidRPr="00791C6F" w:rsidRDefault="00791C6F" w:rsidP="00791C6F">
      <w:pPr>
        <w:autoSpaceDE w:val="0"/>
        <w:autoSpaceDN w:val="0"/>
        <w:adjustRightInd w:val="0"/>
        <w:spacing w:line="276" w:lineRule="auto"/>
        <w:ind w:firstLine="720"/>
        <w:jc w:val="both"/>
        <w:rPr>
          <w:rFonts w:eastAsiaTheme="minorHAnsi"/>
          <w:color w:val="000000"/>
          <w:sz w:val="28"/>
          <w:szCs w:val="28"/>
          <w:lang w:eastAsia="en-US"/>
        </w:rPr>
      </w:pPr>
    </w:p>
    <w:p w:rsidR="002D58E3" w:rsidRPr="00CD4494" w:rsidRDefault="00423720" w:rsidP="001F280A">
      <w:pPr>
        <w:pStyle w:val="3a"/>
        <w:rPr>
          <w:rFonts w:eastAsiaTheme="minorHAnsi"/>
          <w:lang w:eastAsia="en-US"/>
        </w:rPr>
      </w:pPr>
      <w:r>
        <w:rPr>
          <w:rFonts w:eastAsiaTheme="minorHAnsi"/>
          <w:lang w:eastAsia="en-US"/>
        </w:rPr>
        <w:t>Табл</w:t>
      </w:r>
      <w:r w:rsidR="00CD4494">
        <w:rPr>
          <w:rFonts w:eastAsiaTheme="minorHAnsi"/>
          <w:lang w:eastAsia="en-US"/>
        </w:rPr>
        <w:t xml:space="preserve">ица </w:t>
      </w:r>
      <w:r w:rsidR="001F280A">
        <w:rPr>
          <w:rFonts w:eastAsiaTheme="minorHAnsi"/>
          <w:lang w:eastAsia="en-US"/>
        </w:rPr>
        <w:t>4</w:t>
      </w:r>
      <w:r w:rsidR="002F7DF0" w:rsidRPr="001F280A">
        <w:t xml:space="preserve"> – </w:t>
      </w:r>
      <w:r w:rsidR="00791C6F">
        <w:rPr>
          <w:rFonts w:eastAsiaTheme="minorHAnsi"/>
          <w:lang w:eastAsia="en-US"/>
        </w:rPr>
        <w:t>А</w:t>
      </w:r>
      <w:r w:rsidR="00BD7885" w:rsidRPr="00980145">
        <w:rPr>
          <w:rFonts w:eastAsiaTheme="minorHAnsi"/>
          <w:lang w:eastAsia="en-US"/>
        </w:rPr>
        <w:t>втомобильны</w:t>
      </w:r>
      <w:r w:rsidR="00791C6F">
        <w:rPr>
          <w:rFonts w:eastAsiaTheme="minorHAnsi"/>
          <w:lang w:eastAsia="en-US"/>
        </w:rPr>
        <w:t>е</w:t>
      </w:r>
      <w:r w:rsidR="00BD7885" w:rsidRPr="00980145">
        <w:rPr>
          <w:rFonts w:eastAsiaTheme="minorHAnsi"/>
          <w:lang w:eastAsia="en-US"/>
        </w:rPr>
        <w:t xml:space="preserve"> дорог</w:t>
      </w:r>
      <w:r w:rsidR="00791C6F">
        <w:rPr>
          <w:rFonts w:eastAsiaTheme="minorHAnsi"/>
          <w:lang w:eastAsia="en-US"/>
        </w:rPr>
        <w:t>и</w:t>
      </w:r>
      <w:r w:rsidR="00BD7885" w:rsidRPr="00980145">
        <w:rPr>
          <w:rFonts w:eastAsiaTheme="minorHAnsi"/>
          <w:lang w:eastAsia="en-US"/>
        </w:rPr>
        <w:t xml:space="preserve"> общего пользования </w:t>
      </w:r>
      <w:r w:rsidR="00BD7885">
        <w:rPr>
          <w:rFonts w:eastAsiaTheme="minorHAnsi"/>
          <w:lang w:eastAsia="en-US"/>
        </w:rPr>
        <w:t>п. Абан</w:t>
      </w:r>
    </w:p>
    <w:tbl>
      <w:tblPr>
        <w:tblStyle w:val="afff6"/>
        <w:tblW w:w="0" w:type="auto"/>
        <w:tblLayout w:type="fixed"/>
        <w:tblLook w:val="04A0" w:firstRow="1" w:lastRow="0" w:firstColumn="1" w:lastColumn="0" w:noHBand="0" w:noVBand="1"/>
      </w:tblPr>
      <w:tblGrid>
        <w:gridCol w:w="2943"/>
        <w:gridCol w:w="4707"/>
        <w:gridCol w:w="1815"/>
      </w:tblGrid>
      <w:tr w:rsidR="00CE2278" w:rsidRPr="00CE2278" w:rsidTr="00791C6F">
        <w:trPr>
          <w:tblHeader/>
        </w:trPr>
        <w:tc>
          <w:tcPr>
            <w:tcW w:w="2943" w:type="dxa"/>
          </w:tcPr>
          <w:p w:rsidR="00CE2278" w:rsidRPr="00CE2278" w:rsidRDefault="00CE2278" w:rsidP="00791C6F">
            <w:r w:rsidRPr="00CE2278">
              <w:t>Идентификационный номер дороги</w:t>
            </w:r>
          </w:p>
        </w:tc>
        <w:tc>
          <w:tcPr>
            <w:tcW w:w="4707" w:type="dxa"/>
          </w:tcPr>
          <w:p w:rsidR="00CE2278" w:rsidRPr="00CE2278" w:rsidRDefault="00CE2278" w:rsidP="00791C6F">
            <w:pPr>
              <w:jc w:val="center"/>
            </w:pPr>
            <w:r w:rsidRPr="00CE2278">
              <w:t xml:space="preserve">Наименование автомобильных дорог  </w:t>
            </w:r>
          </w:p>
        </w:tc>
        <w:tc>
          <w:tcPr>
            <w:tcW w:w="1815" w:type="dxa"/>
          </w:tcPr>
          <w:p w:rsidR="00CE2278" w:rsidRPr="00CE2278" w:rsidRDefault="00CE2278" w:rsidP="00D3649C">
            <w:pPr>
              <w:jc w:val="center"/>
            </w:pPr>
            <w:r w:rsidRPr="00CE2278">
              <w:t>Протяженность (км)</w:t>
            </w:r>
          </w:p>
        </w:tc>
      </w:tr>
      <w:tr w:rsidR="00CE2278" w:rsidRPr="00CE2278" w:rsidTr="00CE2278">
        <w:trPr>
          <w:trHeight w:val="348"/>
        </w:trPr>
        <w:tc>
          <w:tcPr>
            <w:tcW w:w="2943" w:type="dxa"/>
          </w:tcPr>
          <w:p w:rsidR="00CE2278" w:rsidRPr="00CE2278" w:rsidRDefault="00CE2278" w:rsidP="00D3649C">
            <w:pPr>
              <w:jc w:val="center"/>
            </w:pPr>
            <w:r w:rsidRPr="00CE2278">
              <w:t>04-201-801-ОП-МП-1</w:t>
            </w:r>
          </w:p>
        </w:tc>
        <w:tc>
          <w:tcPr>
            <w:tcW w:w="4707" w:type="dxa"/>
          </w:tcPr>
          <w:p w:rsidR="00CE2278" w:rsidRPr="00CE2278" w:rsidRDefault="00CE2278" w:rsidP="00D3649C">
            <w:r w:rsidRPr="00CE2278">
              <w:t>п. Абан, ул. Профсоюзов</w:t>
            </w:r>
          </w:p>
        </w:tc>
        <w:tc>
          <w:tcPr>
            <w:tcW w:w="1815" w:type="dxa"/>
          </w:tcPr>
          <w:p w:rsidR="00CE2278" w:rsidRPr="00CE2278" w:rsidRDefault="00CE2278" w:rsidP="00D3649C">
            <w:pPr>
              <w:jc w:val="center"/>
            </w:pPr>
            <w:r w:rsidRPr="00CE2278">
              <w:t>1,500</w:t>
            </w:r>
          </w:p>
        </w:tc>
      </w:tr>
      <w:tr w:rsidR="00CE2278" w:rsidRPr="00CE2278" w:rsidTr="00CE2278">
        <w:tc>
          <w:tcPr>
            <w:tcW w:w="2943" w:type="dxa"/>
          </w:tcPr>
          <w:p w:rsidR="00CE2278" w:rsidRPr="00CE2278" w:rsidRDefault="00CE2278" w:rsidP="00D3649C">
            <w:pPr>
              <w:jc w:val="center"/>
            </w:pPr>
            <w:r w:rsidRPr="00CE2278">
              <w:t>04-201-801-ОП-МП-2</w:t>
            </w:r>
          </w:p>
        </w:tc>
        <w:tc>
          <w:tcPr>
            <w:tcW w:w="4707" w:type="dxa"/>
          </w:tcPr>
          <w:p w:rsidR="00CE2278" w:rsidRPr="00CE2278" w:rsidRDefault="00CE2278" w:rsidP="00D3649C">
            <w:r w:rsidRPr="00CE2278">
              <w:t>п. Абан, ул. Горняков</w:t>
            </w:r>
          </w:p>
        </w:tc>
        <w:tc>
          <w:tcPr>
            <w:tcW w:w="1815" w:type="dxa"/>
          </w:tcPr>
          <w:p w:rsidR="00CE2278" w:rsidRPr="00CE2278" w:rsidRDefault="00CE2278" w:rsidP="00D3649C">
            <w:pPr>
              <w:jc w:val="center"/>
            </w:pPr>
            <w:r w:rsidRPr="00CE2278">
              <w:t>1,000</w:t>
            </w:r>
          </w:p>
        </w:tc>
      </w:tr>
      <w:tr w:rsidR="00CE2278" w:rsidRPr="00CE2278" w:rsidTr="00CE2278">
        <w:tc>
          <w:tcPr>
            <w:tcW w:w="2943" w:type="dxa"/>
          </w:tcPr>
          <w:p w:rsidR="00CE2278" w:rsidRPr="00CE2278" w:rsidRDefault="00CE2278" w:rsidP="00D3649C">
            <w:pPr>
              <w:jc w:val="center"/>
            </w:pPr>
            <w:r w:rsidRPr="00CE2278">
              <w:t>04-201-801-ОП-МП-4</w:t>
            </w:r>
          </w:p>
        </w:tc>
        <w:tc>
          <w:tcPr>
            <w:tcW w:w="4707" w:type="dxa"/>
          </w:tcPr>
          <w:p w:rsidR="00CE2278" w:rsidRPr="00CE2278" w:rsidRDefault="00CE2278" w:rsidP="00D3649C">
            <w:r w:rsidRPr="00CE2278">
              <w:t>п. Абан, ул. Октябрьская</w:t>
            </w:r>
          </w:p>
        </w:tc>
        <w:tc>
          <w:tcPr>
            <w:tcW w:w="1815" w:type="dxa"/>
          </w:tcPr>
          <w:p w:rsidR="00CE2278" w:rsidRPr="00CE2278" w:rsidRDefault="00CE2278" w:rsidP="00D3649C">
            <w:pPr>
              <w:jc w:val="center"/>
            </w:pPr>
            <w:r w:rsidRPr="00CE2278">
              <w:t>0,750</w:t>
            </w:r>
          </w:p>
        </w:tc>
      </w:tr>
      <w:tr w:rsidR="00CE2278" w:rsidRPr="00CE2278" w:rsidTr="00CE2278">
        <w:tc>
          <w:tcPr>
            <w:tcW w:w="2943" w:type="dxa"/>
          </w:tcPr>
          <w:p w:rsidR="00CE2278" w:rsidRPr="00CE2278" w:rsidRDefault="00CE2278" w:rsidP="00D3649C">
            <w:pPr>
              <w:jc w:val="center"/>
            </w:pPr>
            <w:r w:rsidRPr="00CE2278">
              <w:t>04-201-801-ОП-МП-5</w:t>
            </w:r>
          </w:p>
        </w:tc>
        <w:tc>
          <w:tcPr>
            <w:tcW w:w="4707" w:type="dxa"/>
          </w:tcPr>
          <w:p w:rsidR="00CE2278" w:rsidRPr="00CE2278" w:rsidRDefault="00CE2278" w:rsidP="00D3649C">
            <w:r w:rsidRPr="00CE2278">
              <w:t>п. Абан, ул. Фрунзе</w:t>
            </w:r>
          </w:p>
        </w:tc>
        <w:tc>
          <w:tcPr>
            <w:tcW w:w="1815" w:type="dxa"/>
          </w:tcPr>
          <w:p w:rsidR="00CE2278" w:rsidRPr="00CE2278" w:rsidRDefault="00CE2278" w:rsidP="00D3649C">
            <w:pPr>
              <w:jc w:val="center"/>
            </w:pPr>
            <w:r w:rsidRPr="00CE2278">
              <w:t>0,200</w:t>
            </w:r>
          </w:p>
        </w:tc>
      </w:tr>
      <w:tr w:rsidR="00CE2278" w:rsidRPr="00CE2278" w:rsidTr="00CE2278">
        <w:tc>
          <w:tcPr>
            <w:tcW w:w="2943" w:type="dxa"/>
          </w:tcPr>
          <w:p w:rsidR="00CE2278" w:rsidRPr="00CE2278" w:rsidRDefault="00CE2278" w:rsidP="00D3649C">
            <w:pPr>
              <w:jc w:val="center"/>
            </w:pPr>
            <w:r w:rsidRPr="00CE2278">
              <w:t>04-201-801-ОП-МП-6</w:t>
            </w:r>
          </w:p>
        </w:tc>
        <w:tc>
          <w:tcPr>
            <w:tcW w:w="4707" w:type="dxa"/>
          </w:tcPr>
          <w:p w:rsidR="00CE2278" w:rsidRPr="00CE2278" w:rsidRDefault="00CE2278" w:rsidP="00D3649C">
            <w:r w:rsidRPr="00CE2278">
              <w:t>п. Абан, ул. Просвещения</w:t>
            </w:r>
          </w:p>
        </w:tc>
        <w:tc>
          <w:tcPr>
            <w:tcW w:w="1815" w:type="dxa"/>
          </w:tcPr>
          <w:p w:rsidR="00CE2278" w:rsidRPr="00CE2278" w:rsidRDefault="00CE2278" w:rsidP="00D3649C">
            <w:pPr>
              <w:jc w:val="center"/>
            </w:pPr>
            <w:r w:rsidRPr="00CE2278">
              <w:t>1,700</w:t>
            </w:r>
          </w:p>
        </w:tc>
      </w:tr>
      <w:tr w:rsidR="00CE2278" w:rsidRPr="00CE2278" w:rsidTr="00CE2278">
        <w:tc>
          <w:tcPr>
            <w:tcW w:w="2943" w:type="dxa"/>
          </w:tcPr>
          <w:p w:rsidR="00CE2278" w:rsidRPr="00CE2278" w:rsidRDefault="00CE2278" w:rsidP="00D3649C">
            <w:pPr>
              <w:jc w:val="center"/>
            </w:pPr>
            <w:r w:rsidRPr="00CE2278">
              <w:t>04-201-801-ОП-МП-7</w:t>
            </w:r>
          </w:p>
        </w:tc>
        <w:tc>
          <w:tcPr>
            <w:tcW w:w="4707" w:type="dxa"/>
          </w:tcPr>
          <w:p w:rsidR="00CE2278" w:rsidRPr="00CE2278" w:rsidRDefault="00CE2278" w:rsidP="00D3649C">
            <w:r w:rsidRPr="00CE2278">
              <w:t>п. Абан, ул. Чкалова</w:t>
            </w:r>
          </w:p>
        </w:tc>
        <w:tc>
          <w:tcPr>
            <w:tcW w:w="1815" w:type="dxa"/>
          </w:tcPr>
          <w:p w:rsidR="00CE2278" w:rsidRPr="00CE2278" w:rsidRDefault="00CE2278" w:rsidP="00D3649C">
            <w:pPr>
              <w:jc w:val="center"/>
            </w:pPr>
            <w:r w:rsidRPr="00CE2278">
              <w:t>1,700</w:t>
            </w:r>
          </w:p>
        </w:tc>
      </w:tr>
      <w:tr w:rsidR="00CE2278" w:rsidRPr="00CE2278" w:rsidTr="00CE2278">
        <w:tc>
          <w:tcPr>
            <w:tcW w:w="2943" w:type="dxa"/>
          </w:tcPr>
          <w:p w:rsidR="00CE2278" w:rsidRPr="00CE2278" w:rsidRDefault="00CE2278" w:rsidP="00D3649C">
            <w:pPr>
              <w:jc w:val="center"/>
            </w:pPr>
            <w:r w:rsidRPr="00CE2278">
              <w:t>04-201-801-ОП-МП-8</w:t>
            </w:r>
          </w:p>
        </w:tc>
        <w:tc>
          <w:tcPr>
            <w:tcW w:w="4707" w:type="dxa"/>
          </w:tcPr>
          <w:p w:rsidR="00CE2278" w:rsidRPr="00CE2278" w:rsidRDefault="00CE2278" w:rsidP="00D3649C">
            <w:r w:rsidRPr="00CE2278">
              <w:t>п. Абан, ул. Юбилейная</w:t>
            </w:r>
          </w:p>
        </w:tc>
        <w:tc>
          <w:tcPr>
            <w:tcW w:w="1815" w:type="dxa"/>
          </w:tcPr>
          <w:p w:rsidR="00CE2278" w:rsidRPr="00CE2278" w:rsidRDefault="00CE2278" w:rsidP="00D3649C">
            <w:pPr>
              <w:jc w:val="center"/>
            </w:pPr>
            <w:r w:rsidRPr="00CE2278">
              <w:t>1,100</w:t>
            </w:r>
          </w:p>
        </w:tc>
      </w:tr>
      <w:tr w:rsidR="00CE2278" w:rsidRPr="00CE2278" w:rsidTr="00CE2278">
        <w:tc>
          <w:tcPr>
            <w:tcW w:w="2943" w:type="dxa"/>
          </w:tcPr>
          <w:p w:rsidR="00CE2278" w:rsidRPr="00CE2278" w:rsidRDefault="00CE2278" w:rsidP="00D3649C">
            <w:pPr>
              <w:jc w:val="center"/>
            </w:pPr>
            <w:r w:rsidRPr="00CE2278">
              <w:lastRenderedPageBreak/>
              <w:t>04-201-801-ОП-МП-9</w:t>
            </w:r>
          </w:p>
        </w:tc>
        <w:tc>
          <w:tcPr>
            <w:tcW w:w="4707" w:type="dxa"/>
          </w:tcPr>
          <w:p w:rsidR="00CE2278" w:rsidRPr="00CE2278" w:rsidRDefault="00CE2278" w:rsidP="00D3649C">
            <w:r w:rsidRPr="00CE2278">
              <w:t>п. Абан, ул. Солнечная</w:t>
            </w:r>
          </w:p>
        </w:tc>
        <w:tc>
          <w:tcPr>
            <w:tcW w:w="1815" w:type="dxa"/>
          </w:tcPr>
          <w:p w:rsidR="00CE2278" w:rsidRPr="00CE2278" w:rsidRDefault="00CE2278" w:rsidP="00D3649C">
            <w:pPr>
              <w:jc w:val="center"/>
            </w:pPr>
            <w:r w:rsidRPr="00CE2278">
              <w:t>1,500</w:t>
            </w:r>
          </w:p>
        </w:tc>
      </w:tr>
      <w:tr w:rsidR="00CE2278" w:rsidRPr="00CE2278" w:rsidTr="00CE2278">
        <w:tc>
          <w:tcPr>
            <w:tcW w:w="2943" w:type="dxa"/>
          </w:tcPr>
          <w:p w:rsidR="00CE2278" w:rsidRPr="00CE2278" w:rsidRDefault="00CE2278" w:rsidP="00D3649C">
            <w:pPr>
              <w:jc w:val="center"/>
            </w:pPr>
            <w:r w:rsidRPr="00CE2278">
              <w:t>04-201-801-ОП-МП-10</w:t>
            </w:r>
          </w:p>
        </w:tc>
        <w:tc>
          <w:tcPr>
            <w:tcW w:w="4707" w:type="dxa"/>
          </w:tcPr>
          <w:p w:rsidR="00CE2278" w:rsidRPr="00CE2278" w:rsidRDefault="00CE2278" w:rsidP="00D3649C">
            <w:r w:rsidRPr="00CE2278">
              <w:t>п. Абан, ул. Березовая</w:t>
            </w:r>
          </w:p>
        </w:tc>
        <w:tc>
          <w:tcPr>
            <w:tcW w:w="1815" w:type="dxa"/>
          </w:tcPr>
          <w:p w:rsidR="00CE2278" w:rsidRPr="00CE2278" w:rsidRDefault="00CE2278" w:rsidP="00D3649C">
            <w:pPr>
              <w:jc w:val="center"/>
            </w:pPr>
            <w:r w:rsidRPr="00CE2278">
              <w:t>0,900</w:t>
            </w:r>
          </w:p>
        </w:tc>
      </w:tr>
      <w:tr w:rsidR="00CE2278" w:rsidRPr="00CE2278" w:rsidTr="00CE2278">
        <w:tc>
          <w:tcPr>
            <w:tcW w:w="2943" w:type="dxa"/>
          </w:tcPr>
          <w:p w:rsidR="00CE2278" w:rsidRPr="00CE2278" w:rsidRDefault="00CE2278" w:rsidP="00D3649C">
            <w:pPr>
              <w:jc w:val="center"/>
            </w:pPr>
            <w:r w:rsidRPr="00CE2278">
              <w:t>04-201-801-ОП-МП-11</w:t>
            </w:r>
          </w:p>
        </w:tc>
        <w:tc>
          <w:tcPr>
            <w:tcW w:w="4707" w:type="dxa"/>
          </w:tcPr>
          <w:p w:rsidR="00CE2278" w:rsidRPr="00CE2278" w:rsidRDefault="00CE2278" w:rsidP="00D3649C">
            <w:r w:rsidRPr="00CE2278">
              <w:t>п. Абан, ул. Новая</w:t>
            </w:r>
          </w:p>
        </w:tc>
        <w:tc>
          <w:tcPr>
            <w:tcW w:w="1815" w:type="dxa"/>
          </w:tcPr>
          <w:p w:rsidR="00CE2278" w:rsidRPr="00CE2278" w:rsidRDefault="00CE2278" w:rsidP="00D3649C">
            <w:pPr>
              <w:jc w:val="center"/>
            </w:pPr>
            <w:r w:rsidRPr="00CE2278">
              <w:t>0,600</w:t>
            </w:r>
          </w:p>
        </w:tc>
      </w:tr>
      <w:tr w:rsidR="00CE2278" w:rsidRPr="00CE2278" w:rsidTr="00CE2278">
        <w:tc>
          <w:tcPr>
            <w:tcW w:w="2943" w:type="dxa"/>
          </w:tcPr>
          <w:p w:rsidR="00CE2278" w:rsidRPr="00CE2278" w:rsidRDefault="00CE2278" w:rsidP="00D3649C">
            <w:pPr>
              <w:jc w:val="center"/>
            </w:pPr>
            <w:r w:rsidRPr="00CE2278">
              <w:t>04-201-801-ОП-МП-12</w:t>
            </w:r>
          </w:p>
        </w:tc>
        <w:tc>
          <w:tcPr>
            <w:tcW w:w="4707" w:type="dxa"/>
          </w:tcPr>
          <w:p w:rsidR="00CE2278" w:rsidRPr="00CE2278" w:rsidRDefault="00CE2278" w:rsidP="00D3649C">
            <w:r w:rsidRPr="00CE2278">
              <w:t>п. Абан, ул. Степная</w:t>
            </w:r>
          </w:p>
        </w:tc>
        <w:tc>
          <w:tcPr>
            <w:tcW w:w="1815" w:type="dxa"/>
          </w:tcPr>
          <w:p w:rsidR="00CE2278" w:rsidRPr="00CE2278" w:rsidRDefault="00CE2278" w:rsidP="00D3649C">
            <w:pPr>
              <w:jc w:val="center"/>
            </w:pPr>
            <w:r w:rsidRPr="00CE2278">
              <w:t>2,600</w:t>
            </w:r>
          </w:p>
        </w:tc>
      </w:tr>
      <w:tr w:rsidR="00CE2278" w:rsidRPr="00CE2278" w:rsidTr="00CE2278">
        <w:tc>
          <w:tcPr>
            <w:tcW w:w="2943" w:type="dxa"/>
          </w:tcPr>
          <w:p w:rsidR="00CE2278" w:rsidRPr="00CE2278" w:rsidRDefault="00CE2278" w:rsidP="00D3649C">
            <w:pPr>
              <w:jc w:val="center"/>
            </w:pPr>
            <w:r w:rsidRPr="00CE2278">
              <w:t>04-201-801-ОП-МП-13</w:t>
            </w:r>
          </w:p>
        </w:tc>
        <w:tc>
          <w:tcPr>
            <w:tcW w:w="4707" w:type="dxa"/>
          </w:tcPr>
          <w:p w:rsidR="00CE2278" w:rsidRPr="00CE2278" w:rsidRDefault="00CE2278" w:rsidP="00D3649C">
            <w:r w:rsidRPr="00CE2278">
              <w:t>п. Абан, ул. Чапаева</w:t>
            </w:r>
          </w:p>
        </w:tc>
        <w:tc>
          <w:tcPr>
            <w:tcW w:w="1815" w:type="dxa"/>
          </w:tcPr>
          <w:p w:rsidR="00CE2278" w:rsidRPr="00CE2278" w:rsidRDefault="00CE2278" w:rsidP="00D3649C">
            <w:pPr>
              <w:jc w:val="center"/>
            </w:pPr>
            <w:r w:rsidRPr="00CE2278">
              <w:t>2,050</w:t>
            </w:r>
          </w:p>
        </w:tc>
      </w:tr>
      <w:tr w:rsidR="00CE2278" w:rsidRPr="00CE2278" w:rsidTr="00CE2278">
        <w:tc>
          <w:tcPr>
            <w:tcW w:w="2943" w:type="dxa"/>
          </w:tcPr>
          <w:p w:rsidR="00CE2278" w:rsidRPr="00CE2278" w:rsidRDefault="00CE2278" w:rsidP="00D3649C">
            <w:pPr>
              <w:jc w:val="center"/>
            </w:pPr>
            <w:r w:rsidRPr="00CE2278">
              <w:t>04-201-801-ОП-МП-14</w:t>
            </w:r>
          </w:p>
        </w:tc>
        <w:tc>
          <w:tcPr>
            <w:tcW w:w="4707" w:type="dxa"/>
          </w:tcPr>
          <w:p w:rsidR="00CE2278" w:rsidRPr="00CE2278" w:rsidRDefault="00CE2278" w:rsidP="00D3649C">
            <w:r w:rsidRPr="00CE2278">
              <w:t>п. Абан, ул. Степанова</w:t>
            </w:r>
          </w:p>
        </w:tc>
        <w:tc>
          <w:tcPr>
            <w:tcW w:w="1815" w:type="dxa"/>
          </w:tcPr>
          <w:p w:rsidR="00CE2278" w:rsidRPr="00CE2278" w:rsidRDefault="00CE2278" w:rsidP="00D3649C">
            <w:pPr>
              <w:jc w:val="center"/>
            </w:pPr>
            <w:r w:rsidRPr="00CE2278">
              <w:t>1,300</w:t>
            </w:r>
          </w:p>
        </w:tc>
      </w:tr>
      <w:tr w:rsidR="00CE2278" w:rsidRPr="00CE2278" w:rsidTr="00CE2278">
        <w:tc>
          <w:tcPr>
            <w:tcW w:w="2943" w:type="dxa"/>
          </w:tcPr>
          <w:p w:rsidR="00CE2278" w:rsidRPr="00CE2278" w:rsidRDefault="00CE2278" w:rsidP="00D3649C">
            <w:pPr>
              <w:jc w:val="center"/>
            </w:pPr>
            <w:r w:rsidRPr="00CE2278">
              <w:t>04-201-801-ОП-МП-15</w:t>
            </w:r>
          </w:p>
        </w:tc>
        <w:tc>
          <w:tcPr>
            <w:tcW w:w="4707" w:type="dxa"/>
          </w:tcPr>
          <w:p w:rsidR="00CE2278" w:rsidRPr="00CE2278" w:rsidRDefault="00CE2278" w:rsidP="00D3649C">
            <w:r w:rsidRPr="00CE2278">
              <w:t>п. Абан, ул. 40 лет Победы</w:t>
            </w:r>
          </w:p>
        </w:tc>
        <w:tc>
          <w:tcPr>
            <w:tcW w:w="1815" w:type="dxa"/>
          </w:tcPr>
          <w:p w:rsidR="00CE2278" w:rsidRPr="00CE2278" w:rsidRDefault="00CE2278" w:rsidP="00D3649C">
            <w:pPr>
              <w:jc w:val="center"/>
            </w:pPr>
            <w:r w:rsidRPr="00CE2278">
              <w:t>1,450</w:t>
            </w:r>
          </w:p>
        </w:tc>
      </w:tr>
      <w:tr w:rsidR="00CE2278" w:rsidRPr="00CE2278" w:rsidTr="00CE2278">
        <w:tc>
          <w:tcPr>
            <w:tcW w:w="2943" w:type="dxa"/>
          </w:tcPr>
          <w:p w:rsidR="00CE2278" w:rsidRPr="00CE2278" w:rsidRDefault="00CE2278" w:rsidP="00D3649C">
            <w:pPr>
              <w:jc w:val="center"/>
            </w:pPr>
            <w:r w:rsidRPr="00CE2278">
              <w:t>04-201-801-ОП-МП-16</w:t>
            </w:r>
          </w:p>
        </w:tc>
        <w:tc>
          <w:tcPr>
            <w:tcW w:w="4707" w:type="dxa"/>
          </w:tcPr>
          <w:p w:rsidR="00CE2278" w:rsidRPr="00CE2278" w:rsidRDefault="00CE2278" w:rsidP="00D3649C">
            <w:r w:rsidRPr="00CE2278">
              <w:t>п. Абан, ул. Пятницкого</w:t>
            </w:r>
          </w:p>
        </w:tc>
        <w:tc>
          <w:tcPr>
            <w:tcW w:w="1815" w:type="dxa"/>
          </w:tcPr>
          <w:p w:rsidR="00CE2278" w:rsidRPr="00CE2278" w:rsidRDefault="00CE2278" w:rsidP="00D3649C">
            <w:pPr>
              <w:jc w:val="center"/>
            </w:pPr>
            <w:r w:rsidRPr="00CE2278">
              <w:t>0,700</w:t>
            </w:r>
          </w:p>
        </w:tc>
      </w:tr>
      <w:tr w:rsidR="00CE2278" w:rsidRPr="00CE2278" w:rsidTr="00CE2278">
        <w:tc>
          <w:tcPr>
            <w:tcW w:w="2943" w:type="dxa"/>
          </w:tcPr>
          <w:p w:rsidR="00CE2278" w:rsidRPr="00CE2278" w:rsidRDefault="00CE2278" w:rsidP="00D3649C">
            <w:pPr>
              <w:jc w:val="center"/>
            </w:pPr>
            <w:r w:rsidRPr="00CE2278">
              <w:t>04-201-801-ОП-МП-17</w:t>
            </w:r>
          </w:p>
        </w:tc>
        <w:tc>
          <w:tcPr>
            <w:tcW w:w="4707" w:type="dxa"/>
          </w:tcPr>
          <w:p w:rsidR="00CE2278" w:rsidRPr="00CE2278" w:rsidRDefault="00CE2278" w:rsidP="00D3649C">
            <w:r w:rsidRPr="00CE2278">
              <w:t>п. Абан, ул. Пионерская</w:t>
            </w:r>
          </w:p>
        </w:tc>
        <w:tc>
          <w:tcPr>
            <w:tcW w:w="1815" w:type="dxa"/>
          </w:tcPr>
          <w:p w:rsidR="00CE2278" w:rsidRPr="00CE2278" w:rsidRDefault="00CE2278" w:rsidP="00D3649C">
            <w:pPr>
              <w:jc w:val="center"/>
            </w:pPr>
            <w:r w:rsidRPr="00CE2278">
              <w:t>2,250</w:t>
            </w:r>
          </w:p>
        </w:tc>
      </w:tr>
      <w:tr w:rsidR="00CE2278" w:rsidRPr="00CE2278" w:rsidTr="00CE2278">
        <w:tc>
          <w:tcPr>
            <w:tcW w:w="2943" w:type="dxa"/>
          </w:tcPr>
          <w:p w:rsidR="00CE2278" w:rsidRPr="00CE2278" w:rsidRDefault="00CE2278" w:rsidP="00D3649C">
            <w:pPr>
              <w:jc w:val="center"/>
            </w:pPr>
            <w:r w:rsidRPr="00CE2278">
              <w:t>04-201-801-ОП-МП-8</w:t>
            </w:r>
          </w:p>
        </w:tc>
        <w:tc>
          <w:tcPr>
            <w:tcW w:w="4707" w:type="dxa"/>
          </w:tcPr>
          <w:p w:rsidR="00CE2278" w:rsidRPr="00CE2278" w:rsidRDefault="00CE2278" w:rsidP="00D3649C">
            <w:r w:rsidRPr="00CE2278">
              <w:t>п. Абан, ул. 1 Мая</w:t>
            </w:r>
          </w:p>
        </w:tc>
        <w:tc>
          <w:tcPr>
            <w:tcW w:w="1815" w:type="dxa"/>
          </w:tcPr>
          <w:p w:rsidR="00CE2278" w:rsidRPr="00CE2278" w:rsidRDefault="00CE2278" w:rsidP="00D3649C">
            <w:pPr>
              <w:jc w:val="center"/>
            </w:pPr>
            <w:r w:rsidRPr="00CE2278">
              <w:t>2,600</w:t>
            </w:r>
          </w:p>
        </w:tc>
      </w:tr>
      <w:tr w:rsidR="00CE2278" w:rsidRPr="00CE2278" w:rsidTr="00CE2278">
        <w:tc>
          <w:tcPr>
            <w:tcW w:w="2943" w:type="dxa"/>
          </w:tcPr>
          <w:p w:rsidR="00CE2278" w:rsidRPr="00CE2278" w:rsidRDefault="00CE2278" w:rsidP="00D3649C">
            <w:pPr>
              <w:jc w:val="center"/>
            </w:pPr>
            <w:r w:rsidRPr="00CE2278">
              <w:t>04-201-801-ОП-МП-19</w:t>
            </w:r>
          </w:p>
        </w:tc>
        <w:tc>
          <w:tcPr>
            <w:tcW w:w="4707" w:type="dxa"/>
          </w:tcPr>
          <w:p w:rsidR="00CE2278" w:rsidRPr="00CE2278" w:rsidRDefault="00CE2278" w:rsidP="00D3649C">
            <w:r w:rsidRPr="00CE2278">
              <w:t>п. Абан, ул. Трактовая</w:t>
            </w:r>
          </w:p>
        </w:tc>
        <w:tc>
          <w:tcPr>
            <w:tcW w:w="1815" w:type="dxa"/>
          </w:tcPr>
          <w:p w:rsidR="00CE2278" w:rsidRPr="00CE2278" w:rsidRDefault="00CE2278" w:rsidP="00D3649C">
            <w:pPr>
              <w:jc w:val="center"/>
            </w:pPr>
            <w:r w:rsidRPr="00CE2278">
              <w:t>0,300</w:t>
            </w:r>
          </w:p>
        </w:tc>
      </w:tr>
      <w:tr w:rsidR="00CE2278" w:rsidRPr="00CE2278" w:rsidTr="00CE2278">
        <w:tc>
          <w:tcPr>
            <w:tcW w:w="2943" w:type="dxa"/>
          </w:tcPr>
          <w:p w:rsidR="00CE2278" w:rsidRPr="00CE2278" w:rsidRDefault="00CE2278" w:rsidP="00D3649C">
            <w:pPr>
              <w:jc w:val="center"/>
            </w:pPr>
            <w:r w:rsidRPr="00CE2278">
              <w:t>04-201-801-ОП-МП-20</w:t>
            </w:r>
          </w:p>
        </w:tc>
        <w:tc>
          <w:tcPr>
            <w:tcW w:w="4707" w:type="dxa"/>
          </w:tcPr>
          <w:p w:rsidR="00CE2278" w:rsidRPr="00CE2278" w:rsidRDefault="00CE2278" w:rsidP="00D3649C">
            <w:r w:rsidRPr="00CE2278">
              <w:t>п. Абан, ул. Советская</w:t>
            </w:r>
          </w:p>
        </w:tc>
        <w:tc>
          <w:tcPr>
            <w:tcW w:w="1815" w:type="dxa"/>
          </w:tcPr>
          <w:p w:rsidR="00CE2278" w:rsidRPr="00CE2278" w:rsidRDefault="00CE2278" w:rsidP="00D3649C">
            <w:pPr>
              <w:jc w:val="center"/>
            </w:pPr>
            <w:r w:rsidRPr="00CE2278">
              <w:t>1,950</w:t>
            </w:r>
          </w:p>
        </w:tc>
      </w:tr>
      <w:tr w:rsidR="00CE2278" w:rsidRPr="00CE2278" w:rsidTr="00CE2278">
        <w:tc>
          <w:tcPr>
            <w:tcW w:w="2943" w:type="dxa"/>
          </w:tcPr>
          <w:p w:rsidR="00CE2278" w:rsidRPr="00CE2278" w:rsidRDefault="00CE2278" w:rsidP="00D3649C">
            <w:pPr>
              <w:jc w:val="center"/>
            </w:pPr>
            <w:r w:rsidRPr="00CE2278">
              <w:t>04-201-801-ОП-МП-21</w:t>
            </w:r>
          </w:p>
        </w:tc>
        <w:tc>
          <w:tcPr>
            <w:tcW w:w="4707" w:type="dxa"/>
          </w:tcPr>
          <w:p w:rsidR="00CE2278" w:rsidRPr="00CE2278" w:rsidRDefault="00CE2278" w:rsidP="00D3649C">
            <w:r w:rsidRPr="00CE2278">
              <w:t>п. Абан, ул. Красная</w:t>
            </w:r>
          </w:p>
        </w:tc>
        <w:tc>
          <w:tcPr>
            <w:tcW w:w="1815" w:type="dxa"/>
          </w:tcPr>
          <w:p w:rsidR="00CE2278" w:rsidRPr="00CE2278" w:rsidRDefault="00CE2278" w:rsidP="00D3649C">
            <w:pPr>
              <w:jc w:val="center"/>
            </w:pPr>
            <w:r w:rsidRPr="00CE2278">
              <w:t>2,500</w:t>
            </w:r>
          </w:p>
        </w:tc>
      </w:tr>
      <w:tr w:rsidR="00CE2278" w:rsidRPr="00CE2278" w:rsidTr="00CE2278">
        <w:tc>
          <w:tcPr>
            <w:tcW w:w="2943" w:type="dxa"/>
          </w:tcPr>
          <w:p w:rsidR="00CE2278" w:rsidRPr="00CE2278" w:rsidRDefault="00CE2278" w:rsidP="00D3649C">
            <w:pPr>
              <w:jc w:val="center"/>
            </w:pPr>
            <w:r w:rsidRPr="00CE2278">
              <w:t>04-201-801-ОП-МП-22</w:t>
            </w:r>
          </w:p>
        </w:tc>
        <w:tc>
          <w:tcPr>
            <w:tcW w:w="4707" w:type="dxa"/>
          </w:tcPr>
          <w:p w:rsidR="00CE2278" w:rsidRPr="00CE2278" w:rsidRDefault="00CE2278" w:rsidP="00D3649C">
            <w:r w:rsidRPr="00CE2278">
              <w:t>п. Абан, ул. Д.Бедного</w:t>
            </w:r>
          </w:p>
        </w:tc>
        <w:tc>
          <w:tcPr>
            <w:tcW w:w="1815" w:type="dxa"/>
          </w:tcPr>
          <w:p w:rsidR="00CE2278" w:rsidRPr="00CE2278" w:rsidRDefault="00CE2278" w:rsidP="00D3649C">
            <w:pPr>
              <w:jc w:val="center"/>
            </w:pPr>
            <w:r w:rsidRPr="00CE2278">
              <w:t>2,500</w:t>
            </w:r>
          </w:p>
        </w:tc>
      </w:tr>
      <w:tr w:rsidR="00CE2278" w:rsidRPr="00CE2278" w:rsidTr="00CE2278">
        <w:tc>
          <w:tcPr>
            <w:tcW w:w="2943" w:type="dxa"/>
          </w:tcPr>
          <w:p w:rsidR="00CE2278" w:rsidRPr="00CE2278" w:rsidRDefault="00CE2278" w:rsidP="00D3649C">
            <w:pPr>
              <w:jc w:val="center"/>
            </w:pPr>
            <w:r w:rsidRPr="00CE2278">
              <w:t>04-201-801-ОП-МП-23</w:t>
            </w:r>
          </w:p>
        </w:tc>
        <w:tc>
          <w:tcPr>
            <w:tcW w:w="4707" w:type="dxa"/>
          </w:tcPr>
          <w:p w:rsidR="00CE2278" w:rsidRPr="00CE2278" w:rsidRDefault="00CE2278" w:rsidP="00D3649C">
            <w:r w:rsidRPr="00CE2278">
              <w:t>п. Абан, ул. Дорожная</w:t>
            </w:r>
          </w:p>
        </w:tc>
        <w:tc>
          <w:tcPr>
            <w:tcW w:w="1815" w:type="dxa"/>
          </w:tcPr>
          <w:p w:rsidR="00CE2278" w:rsidRPr="00CE2278" w:rsidRDefault="00CE2278" w:rsidP="00D3649C">
            <w:pPr>
              <w:jc w:val="center"/>
            </w:pPr>
            <w:r w:rsidRPr="00CE2278">
              <w:t>1,400</w:t>
            </w:r>
          </w:p>
        </w:tc>
      </w:tr>
      <w:tr w:rsidR="00CE2278" w:rsidRPr="00CE2278" w:rsidTr="00CE2278">
        <w:tc>
          <w:tcPr>
            <w:tcW w:w="2943" w:type="dxa"/>
          </w:tcPr>
          <w:p w:rsidR="00CE2278" w:rsidRPr="00CE2278" w:rsidRDefault="00CE2278" w:rsidP="00D3649C">
            <w:pPr>
              <w:jc w:val="center"/>
            </w:pPr>
            <w:r w:rsidRPr="00CE2278">
              <w:t>04-201-801-ОП-МП-24</w:t>
            </w:r>
          </w:p>
        </w:tc>
        <w:tc>
          <w:tcPr>
            <w:tcW w:w="4707" w:type="dxa"/>
          </w:tcPr>
          <w:p w:rsidR="00CE2278" w:rsidRPr="00CE2278" w:rsidRDefault="00CE2278" w:rsidP="00D3649C">
            <w:r w:rsidRPr="00CE2278">
              <w:t>п. Абан, ул. Геологическая</w:t>
            </w:r>
          </w:p>
        </w:tc>
        <w:tc>
          <w:tcPr>
            <w:tcW w:w="1815" w:type="dxa"/>
          </w:tcPr>
          <w:p w:rsidR="00CE2278" w:rsidRPr="00CE2278" w:rsidRDefault="00CE2278" w:rsidP="00D3649C">
            <w:pPr>
              <w:jc w:val="center"/>
            </w:pPr>
            <w:r w:rsidRPr="00CE2278">
              <w:t>1,300</w:t>
            </w:r>
          </w:p>
        </w:tc>
      </w:tr>
      <w:tr w:rsidR="00CE2278" w:rsidRPr="00CE2278" w:rsidTr="00CE2278">
        <w:tc>
          <w:tcPr>
            <w:tcW w:w="2943" w:type="dxa"/>
          </w:tcPr>
          <w:p w:rsidR="00CE2278" w:rsidRPr="00CE2278" w:rsidRDefault="00CE2278" w:rsidP="00D3649C">
            <w:pPr>
              <w:jc w:val="center"/>
            </w:pPr>
            <w:r w:rsidRPr="00CE2278">
              <w:t>04-201-801-ОП-МП-25</w:t>
            </w:r>
          </w:p>
        </w:tc>
        <w:tc>
          <w:tcPr>
            <w:tcW w:w="4707" w:type="dxa"/>
          </w:tcPr>
          <w:p w:rsidR="00CE2278" w:rsidRPr="00CE2278" w:rsidRDefault="00CE2278" w:rsidP="00D3649C">
            <w:r w:rsidRPr="00CE2278">
              <w:t>п. Абан, ул. Цветочная</w:t>
            </w:r>
          </w:p>
        </w:tc>
        <w:tc>
          <w:tcPr>
            <w:tcW w:w="1815" w:type="dxa"/>
          </w:tcPr>
          <w:p w:rsidR="00CE2278" w:rsidRPr="00CE2278" w:rsidRDefault="00CE2278" w:rsidP="00D3649C">
            <w:pPr>
              <w:jc w:val="center"/>
            </w:pPr>
            <w:r w:rsidRPr="00CE2278">
              <w:t>0,550</w:t>
            </w:r>
          </w:p>
        </w:tc>
      </w:tr>
      <w:tr w:rsidR="00CE2278" w:rsidRPr="00CE2278" w:rsidTr="00CE2278">
        <w:tc>
          <w:tcPr>
            <w:tcW w:w="2943" w:type="dxa"/>
          </w:tcPr>
          <w:p w:rsidR="00CE2278" w:rsidRPr="00CE2278" w:rsidRDefault="00CE2278" w:rsidP="00D3649C">
            <w:pPr>
              <w:jc w:val="center"/>
            </w:pPr>
            <w:r w:rsidRPr="00CE2278">
              <w:t>04-201-801-ОП-МП-26</w:t>
            </w:r>
          </w:p>
        </w:tc>
        <w:tc>
          <w:tcPr>
            <w:tcW w:w="4707" w:type="dxa"/>
          </w:tcPr>
          <w:p w:rsidR="00CE2278" w:rsidRPr="00CE2278" w:rsidRDefault="00CE2278" w:rsidP="00D3649C">
            <w:r w:rsidRPr="00CE2278">
              <w:t>п. Абан, ул. Мира</w:t>
            </w:r>
          </w:p>
        </w:tc>
        <w:tc>
          <w:tcPr>
            <w:tcW w:w="1815" w:type="dxa"/>
          </w:tcPr>
          <w:p w:rsidR="00CE2278" w:rsidRPr="00CE2278" w:rsidRDefault="00CE2278" w:rsidP="00D3649C">
            <w:pPr>
              <w:jc w:val="center"/>
            </w:pPr>
            <w:r w:rsidRPr="00CE2278">
              <w:t>0,700</w:t>
            </w:r>
          </w:p>
        </w:tc>
      </w:tr>
      <w:tr w:rsidR="00CE2278" w:rsidRPr="00CE2278" w:rsidTr="00CE2278">
        <w:tc>
          <w:tcPr>
            <w:tcW w:w="2943" w:type="dxa"/>
          </w:tcPr>
          <w:p w:rsidR="00CE2278" w:rsidRPr="00CE2278" w:rsidRDefault="00CE2278" w:rsidP="00D3649C">
            <w:pPr>
              <w:jc w:val="center"/>
            </w:pPr>
            <w:r w:rsidRPr="00CE2278">
              <w:t>04-201-801-ОП-МП-27</w:t>
            </w:r>
          </w:p>
        </w:tc>
        <w:tc>
          <w:tcPr>
            <w:tcW w:w="4707" w:type="dxa"/>
          </w:tcPr>
          <w:p w:rsidR="00CE2278" w:rsidRPr="00CE2278" w:rsidRDefault="00CE2278" w:rsidP="00D3649C">
            <w:r w:rsidRPr="00CE2278">
              <w:t>п. Абан, ул. Транспортная</w:t>
            </w:r>
          </w:p>
        </w:tc>
        <w:tc>
          <w:tcPr>
            <w:tcW w:w="1815" w:type="dxa"/>
          </w:tcPr>
          <w:p w:rsidR="00CE2278" w:rsidRPr="00CE2278" w:rsidRDefault="00CE2278" w:rsidP="00D3649C">
            <w:pPr>
              <w:jc w:val="center"/>
            </w:pPr>
            <w:r w:rsidRPr="00CE2278">
              <w:t>0,750</w:t>
            </w:r>
          </w:p>
        </w:tc>
      </w:tr>
      <w:tr w:rsidR="00CE2278" w:rsidRPr="00CE2278" w:rsidTr="00CE2278">
        <w:tc>
          <w:tcPr>
            <w:tcW w:w="2943" w:type="dxa"/>
          </w:tcPr>
          <w:p w:rsidR="00CE2278" w:rsidRPr="00CE2278" w:rsidRDefault="00CE2278" w:rsidP="00D3649C">
            <w:pPr>
              <w:jc w:val="center"/>
            </w:pPr>
            <w:r w:rsidRPr="00CE2278">
              <w:t>04-201-801-ОП-МП-28</w:t>
            </w:r>
          </w:p>
        </w:tc>
        <w:tc>
          <w:tcPr>
            <w:tcW w:w="4707" w:type="dxa"/>
          </w:tcPr>
          <w:p w:rsidR="00CE2278" w:rsidRPr="00CE2278" w:rsidRDefault="00CE2278" w:rsidP="00D3649C">
            <w:r w:rsidRPr="00CE2278">
              <w:t>п. Абан, ул. Черепанова</w:t>
            </w:r>
          </w:p>
        </w:tc>
        <w:tc>
          <w:tcPr>
            <w:tcW w:w="1815" w:type="dxa"/>
          </w:tcPr>
          <w:p w:rsidR="00CE2278" w:rsidRPr="00CE2278" w:rsidRDefault="00CE2278" w:rsidP="00D3649C">
            <w:pPr>
              <w:jc w:val="center"/>
            </w:pPr>
            <w:r w:rsidRPr="00CE2278">
              <w:t>1,000</w:t>
            </w:r>
          </w:p>
        </w:tc>
      </w:tr>
      <w:tr w:rsidR="00CE2278" w:rsidRPr="00CE2278" w:rsidTr="00CE2278">
        <w:tc>
          <w:tcPr>
            <w:tcW w:w="2943" w:type="dxa"/>
          </w:tcPr>
          <w:p w:rsidR="00CE2278" w:rsidRPr="00CE2278" w:rsidRDefault="00CE2278" w:rsidP="00D3649C">
            <w:pPr>
              <w:jc w:val="center"/>
            </w:pPr>
            <w:r w:rsidRPr="00CE2278">
              <w:t>04-201-801-ОП-МП-29</w:t>
            </w:r>
          </w:p>
        </w:tc>
        <w:tc>
          <w:tcPr>
            <w:tcW w:w="4707" w:type="dxa"/>
          </w:tcPr>
          <w:p w:rsidR="00CE2278" w:rsidRPr="00CE2278" w:rsidRDefault="00CE2278" w:rsidP="00D3649C">
            <w:r w:rsidRPr="00CE2278">
              <w:t>п. Абан, ул. Кирова</w:t>
            </w:r>
          </w:p>
        </w:tc>
        <w:tc>
          <w:tcPr>
            <w:tcW w:w="1815" w:type="dxa"/>
          </w:tcPr>
          <w:p w:rsidR="00CE2278" w:rsidRPr="00CE2278" w:rsidRDefault="00CE2278" w:rsidP="00D3649C">
            <w:pPr>
              <w:jc w:val="center"/>
            </w:pPr>
            <w:r w:rsidRPr="00CE2278">
              <w:t>0,750</w:t>
            </w:r>
          </w:p>
        </w:tc>
      </w:tr>
      <w:tr w:rsidR="00CE2278" w:rsidRPr="00CE2278" w:rsidTr="00CE2278">
        <w:tc>
          <w:tcPr>
            <w:tcW w:w="2943" w:type="dxa"/>
          </w:tcPr>
          <w:p w:rsidR="00CE2278" w:rsidRPr="00CE2278" w:rsidRDefault="00CE2278" w:rsidP="00D3649C">
            <w:pPr>
              <w:jc w:val="center"/>
            </w:pPr>
            <w:r w:rsidRPr="00CE2278">
              <w:t>04-201-801-ОП-МП-30</w:t>
            </w:r>
          </w:p>
        </w:tc>
        <w:tc>
          <w:tcPr>
            <w:tcW w:w="4707" w:type="dxa"/>
          </w:tcPr>
          <w:p w:rsidR="00CE2278" w:rsidRPr="00CE2278" w:rsidRDefault="00CE2278" w:rsidP="00D3649C">
            <w:r w:rsidRPr="00CE2278">
              <w:t>п. Абан, ул. Угольщиков</w:t>
            </w:r>
          </w:p>
        </w:tc>
        <w:tc>
          <w:tcPr>
            <w:tcW w:w="1815" w:type="dxa"/>
          </w:tcPr>
          <w:p w:rsidR="00CE2278" w:rsidRPr="00CE2278" w:rsidRDefault="00CE2278" w:rsidP="00D3649C">
            <w:pPr>
              <w:jc w:val="center"/>
            </w:pPr>
            <w:r w:rsidRPr="00CE2278">
              <w:t>0,200</w:t>
            </w:r>
          </w:p>
        </w:tc>
      </w:tr>
      <w:tr w:rsidR="00CE2278" w:rsidRPr="00CE2278" w:rsidTr="00CE2278">
        <w:tc>
          <w:tcPr>
            <w:tcW w:w="2943" w:type="dxa"/>
          </w:tcPr>
          <w:p w:rsidR="00CE2278" w:rsidRPr="00CE2278" w:rsidRDefault="00CE2278" w:rsidP="00D3649C">
            <w:pPr>
              <w:jc w:val="center"/>
            </w:pPr>
            <w:r w:rsidRPr="00CE2278">
              <w:t>04-201-801-ОП-МП-31</w:t>
            </w:r>
          </w:p>
        </w:tc>
        <w:tc>
          <w:tcPr>
            <w:tcW w:w="4707" w:type="dxa"/>
          </w:tcPr>
          <w:p w:rsidR="00CE2278" w:rsidRPr="00CE2278" w:rsidRDefault="00CE2278" w:rsidP="00D3649C">
            <w:r w:rsidRPr="00CE2278">
              <w:t>п. Абан, ул. Чернышевского</w:t>
            </w:r>
          </w:p>
        </w:tc>
        <w:tc>
          <w:tcPr>
            <w:tcW w:w="1815" w:type="dxa"/>
          </w:tcPr>
          <w:p w:rsidR="00CE2278" w:rsidRPr="00CE2278" w:rsidRDefault="00CE2278" w:rsidP="00D3649C">
            <w:pPr>
              <w:jc w:val="center"/>
            </w:pPr>
            <w:r w:rsidRPr="00CE2278">
              <w:t>0,500</w:t>
            </w:r>
          </w:p>
        </w:tc>
      </w:tr>
      <w:tr w:rsidR="00CE2278" w:rsidRPr="00CE2278" w:rsidTr="00CE2278">
        <w:tc>
          <w:tcPr>
            <w:tcW w:w="2943" w:type="dxa"/>
          </w:tcPr>
          <w:p w:rsidR="00CE2278" w:rsidRPr="00CE2278" w:rsidRDefault="00CE2278" w:rsidP="00D3649C">
            <w:pPr>
              <w:jc w:val="center"/>
            </w:pPr>
            <w:r w:rsidRPr="00CE2278">
              <w:t>04-201-801-ОП-МП-32</w:t>
            </w:r>
          </w:p>
        </w:tc>
        <w:tc>
          <w:tcPr>
            <w:tcW w:w="4707" w:type="dxa"/>
          </w:tcPr>
          <w:p w:rsidR="00CE2278" w:rsidRPr="00CE2278" w:rsidRDefault="00CE2278" w:rsidP="00D3649C">
            <w:r w:rsidRPr="00CE2278">
              <w:t>п. Абан, ул. Луговая</w:t>
            </w:r>
          </w:p>
        </w:tc>
        <w:tc>
          <w:tcPr>
            <w:tcW w:w="1815" w:type="dxa"/>
          </w:tcPr>
          <w:p w:rsidR="00CE2278" w:rsidRPr="00CE2278" w:rsidRDefault="00CE2278" w:rsidP="00D3649C">
            <w:pPr>
              <w:jc w:val="center"/>
            </w:pPr>
            <w:r w:rsidRPr="00CE2278">
              <w:t>1,150</w:t>
            </w:r>
          </w:p>
        </w:tc>
      </w:tr>
      <w:tr w:rsidR="00CE2278" w:rsidRPr="00CE2278" w:rsidTr="00CE2278">
        <w:tc>
          <w:tcPr>
            <w:tcW w:w="2943" w:type="dxa"/>
          </w:tcPr>
          <w:p w:rsidR="00CE2278" w:rsidRPr="00CE2278" w:rsidRDefault="00CE2278" w:rsidP="00D3649C">
            <w:pPr>
              <w:jc w:val="center"/>
            </w:pPr>
            <w:r w:rsidRPr="00CE2278">
              <w:t>04-201-801-ОП-МП-33</w:t>
            </w:r>
          </w:p>
        </w:tc>
        <w:tc>
          <w:tcPr>
            <w:tcW w:w="4707" w:type="dxa"/>
          </w:tcPr>
          <w:p w:rsidR="00CE2278" w:rsidRPr="00CE2278" w:rsidRDefault="00CE2278" w:rsidP="00D3649C">
            <w:r w:rsidRPr="00CE2278">
              <w:t>п. Абан, ул. Кустарная</w:t>
            </w:r>
          </w:p>
        </w:tc>
        <w:tc>
          <w:tcPr>
            <w:tcW w:w="1815" w:type="dxa"/>
          </w:tcPr>
          <w:p w:rsidR="00CE2278" w:rsidRPr="00CE2278" w:rsidRDefault="00CE2278" w:rsidP="00D3649C">
            <w:pPr>
              <w:jc w:val="center"/>
            </w:pPr>
            <w:r w:rsidRPr="00CE2278">
              <w:t>0,850</w:t>
            </w:r>
          </w:p>
        </w:tc>
      </w:tr>
      <w:tr w:rsidR="00CE2278" w:rsidRPr="00CE2278" w:rsidTr="00CE2278">
        <w:tc>
          <w:tcPr>
            <w:tcW w:w="2943" w:type="dxa"/>
          </w:tcPr>
          <w:p w:rsidR="00CE2278" w:rsidRPr="00CE2278" w:rsidRDefault="00CE2278" w:rsidP="00D3649C">
            <w:pPr>
              <w:jc w:val="center"/>
            </w:pPr>
            <w:r w:rsidRPr="00CE2278">
              <w:t>04-201-801-ОП-МП-34</w:t>
            </w:r>
          </w:p>
        </w:tc>
        <w:tc>
          <w:tcPr>
            <w:tcW w:w="4707" w:type="dxa"/>
          </w:tcPr>
          <w:p w:rsidR="00CE2278" w:rsidRPr="00CE2278" w:rsidRDefault="00CE2278" w:rsidP="00D3649C">
            <w:r w:rsidRPr="00CE2278">
              <w:t>п. Абан, ул. Гоголя</w:t>
            </w:r>
          </w:p>
        </w:tc>
        <w:tc>
          <w:tcPr>
            <w:tcW w:w="1815" w:type="dxa"/>
          </w:tcPr>
          <w:p w:rsidR="00CE2278" w:rsidRPr="00CE2278" w:rsidRDefault="00CE2278" w:rsidP="00D3649C">
            <w:pPr>
              <w:jc w:val="center"/>
            </w:pPr>
            <w:r w:rsidRPr="00CE2278">
              <w:t>0,350</w:t>
            </w:r>
          </w:p>
        </w:tc>
      </w:tr>
      <w:tr w:rsidR="00CE2278" w:rsidRPr="00CE2278" w:rsidTr="00CE2278">
        <w:tc>
          <w:tcPr>
            <w:tcW w:w="2943" w:type="dxa"/>
          </w:tcPr>
          <w:p w:rsidR="00CE2278" w:rsidRPr="00CE2278" w:rsidRDefault="00CE2278" w:rsidP="00D3649C">
            <w:pPr>
              <w:jc w:val="center"/>
            </w:pPr>
            <w:r w:rsidRPr="00CE2278">
              <w:t>04-201-801-ОП-МП-34</w:t>
            </w:r>
          </w:p>
        </w:tc>
        <w:tc>
          <w:tcPr>
            <w:tcW w:w="4707" w:type="dxa"/>
          </w:tcPr>
          <w:p w:rsidR="00CE2278" w:rsidRPr="00CE2278" w:rsidRDefault="00CE2278" w:rsidP="00D3649C">
            <w:r w:rsidRPr="00CE2278">
              <w:t>п. Абан, ул. Кольцевая</w:t>
            </w:r>
          </w:p>
        </w:tc>
        <w:tc>
          <w:tcPr>
            <w:tcW w:w="1815" w:type="dxa"/>
          </w:tcPr>
          <w:p w:rsidR="00CE2278" w:rsidRPr="00CE2278" w:rsidRDefault="00CE2278" w:rsidP="00D3649C">
            <w:pPr>
              <w:jc w:val="center"/>
            </w:pPr>
            <w:r w:rsidRPr="00CE2278">
              <w:t>0,450</w:t>
            </w:r>
          </w:p>
        </w:tc>
      </w:tr>
      <w:tr w:rsidR="00CE2278" w:rsidRPr="00CE2278" w:rsidTr="00CE2278">
        <w:tc>
          <w:tcPr>
            <w:tcW w:w="2943" w:type="dxa"/>
          </w:tcPr>
          <w:p w:rsidR="00CE2278" w:rsidRPr="00CE2278" w:rsidRDefault="00CE2278" w:rsidP="00D3649C">
            <w:pPr>
              <w:jc w:val="center"/>
            </w:pPr>
            <w:r w:rsidRPr="00CE2278">
              <w:t>04-201-801-ОП-МП-35</w:t>
            </w:r>
          </w:p>
        </w:tc>
        <w:tc>
          <w:tcPr>
            <w:tcW w:w="4707" w:type="dxa"/>
          </w:tcPr>
          <w:p w:rsidR="00CE2278" w:rsidRPr="00CE2278" w:rsidRDefault="00CE2278" w:rsidP="00D3649C">
            <w:r w:rsidRPr="00CE2278">
              <w:t>п. Абан, ул. Гагарина</w:t>
            </w:r>
          </w:p>
        </w:tc>
        <w:tc>
          <w:tcPr>
            <w:tcW w:w="1815" w:type="dxa"/>
          </w:tcPr>
          <w:p w:rsidR="00CE2278" w:rsidRPr="00CE2278" w:rsidRDefault="00CE2278" w:rsidP="00D3649C">
            <w:pPr>
              <w:jc w:val="center"/>
            </w:pPr>
            <w:r w:rsidRPr="00CE2278">
              <w:t>1,000</w:t>
            </w:r>
          </w:p>
        </w:tc>
      </w:tr>
      <w:tr w:rsidR="00CE2278" w:rsidRPr="00CE2278" w:rsidTr="00CE2278">
        <w:tc>
          <w:tcPr>
            <w:tcW w:w="2943" w:type="dxa"/>
          </w:tcPr>
          <w:p w:rsidR="00CE2278" w:rsidRPr="00CE2278" w:rsidRDefault="00CE2278" w:rsidP="00D3649C">
            <w:pPr>
              <w:jc w:val="center"/>
            </w:pPr>
            <w:r w:rsidRPr="00CE2278">
              <w:t>04-201-801-ОП-МП-36</w:t>
            </w:r>
          </w:p>
        </w:tc>
        <w:tc>
          <w:tcPr>
            <w:tcW w:w="4707" w:type="dxa"/>
          </w:tcPr>
          <w:p w:rsidR="00CE2278" w:rsidRPr="00CE2278" w:rsidRDefault="00CE2278" w:rsidP="00D3649C">
            <w:r w:rsidRPr="00CE2278">
              <w:t>п. Абан, ул. Дружбы</w:t>
            </w:r>
          </w:p>
        </w:tc>
        <w:tc>
          <w:tcPr>
            <w:tcW w:w="1815" w:type="dxa"/>
          </w:tcPr>
          <w:p w:rsidR="00CE2278" w:rsidRPr="00CE2278" w:rsidRDefault="00CE2278" w:rsidP="00D3649C">
            <w:pPr>
              <w:jc w:val="center"/>
            </w:pPr>
            <w:r w:rsidRPr="00CE2278">
              <w:t>0,500</w:t>
            </w:r>
          </w:p>
        </w:tc>
      </w:tr>
      <w:tr w:rsidR="00CE2278" w:rsidRPr="00CE2278" w:rsidTr="00CE2278">
        <w:tc>
          <w:tcPr>
            <w:tcW w:w="2943" w:type="dxa"/>
          </w:tcPr>
          <w:p w:rsidR="00CE2278" w:rsidRPr="00CE2278" w:rsidRDefault="00CE2278" w:rsidP="00D3649C">
            <w:pPr>
              <w:jc w:val="center"/>
            </w:pPr>
            <w:r w:rsidRPr="00CE2278">
              <w:t>04-201-801-ОП-МП-38</w:t>
            </w:r>
          </w:p>
        </w:tc>
        <w:tc>
          <w:tcPr>
            <w:tcW w:w="4707" w:type="dxa"/>
          </w:tcPr>
          <w:p w:rsidR="00CE2278" w:rsidRPr="00CE2278" w:rsidRDefault="00CE2278" w:rsidP="00D3649C">
            <w:r w:rsidRPr="00CE2278">
              <w:t>п. Абан, ул. В.Турова</w:t>
            </w:r>
          </w:p>
        </w:tc>
        <w:tc>
          <w:tcPr>
            <w:tcW w:w="1815" w:type="dxa"/>
          </w:tcPr>
          <w:p w:rsidR="00CE2278" w:rsidRPr="00CE2278" w:rsidRDefault="00CE2278" w:rsidP="00D3649C">
            <w:pPr>
              <w:jc w:val="center"/>
            </w:pPr>
            <w:r w:rsidRPr="00CE2278">
              <w:t>0,200</w:t>
            </w:r>
          </w:p>
        </w:tc>
      </w:tr>
      <w:tr w:rsidR="00CE2278" w:rsidRPr="00CE2278" w:rsidTr="00CE2278">
        <w:tc>
          <w:tcPr>
            <w:tcW w:w="2943" w:type="dxa"/>
          </w:tcPr>
          <w:p w:rsidR="00CE2278" w:rsidRPr="00CE2278" w:rsidRDefault="00CE2278" w:rsidP="00D3649C">
            <w:pPr>
              <w:jc w:val="center"/>
            </w:pPr>
            <w:r w:rsidRPr="00CE2278">
              <w:t>04-201-801-ОП-МП-39</w:t>
            </w:r>
          </w:p>
        </w:tc>
        <w:tc>
          <w:tcPr>
            <w:tcW w:w="4707" w:type="dxa"/>
          </w:tcPr>
          <w:p w:rsidR="00CE2278" w:rsidRPr="00CE2278" w:rsidRDefault="00CE2278" w:rsidP="00D3649C">
            <w:r w:rsidRPr="00CE2278">
              <w:t>п. Абан, ул. С.Лазо</w:t>
            </w:r>
          </w:p>
        </w:tc>
        <w:tc>
          <w:tcPr>
            <w:tcW w:w="1815" w:type="dxa"/>
          </w:tcPr>
          <w:p w:rsidR="00CE2278" w:rsidRPr="00CE2278" w:rsidRDefault="00CE2278" w:rsidP="00D3649C">
            <w:pPr>
              <w:jc w:val="center"/>
            </w:pPr>
            <w:r w:rsidRPr="00CE2278">
              <w:t>0,900</w:t>
            </w:r>
          </w:p>
        </w:tc>
      </w:tr>
      <w:tr w:rsidR="00CE2278" w:rsidRPr="00CE2278" w:rsidTr="00CE2278">
        <w:tc>
          <w:tcPr>
            <w:tcW w:w="2943" w:type="dxa"/>
          </w:tcPr>
          <w:p w:rsidR="00CE2278" w:rsidRPr="00CE2278" w:rsidRDefault="00CE2278" w:rsidP="00D3649C">
            <w:pPr>
              <w:jc w:val="center"/>
            </w:pPr>
            <w:r w:rsidRPr="00CE2278">
              <w:t>04-201-801-ОП-МП-40</w:t>
            </w:r>
          </w:p>
        </w:tc>
        <w:tc>
          <w:tcPr>
            <w:tcW w:w="4707" w:type="dxa"/>
          </w:tcPr>
          <w:p w:rsidR="00CE2278" w:rsidRPr="00CE2278" w:rsidRDefault="00CE2278" w:rsidP="00D3649C">
            <w:r w:rsidRPr="00CE2278">
              <w:t>п. Абан, ул. Буденного</w:t>
            </w:r>
          </w:p>
        </w:tc>
        <w:tc>
          <w:tcPr>
            <w:tcW w:w="1815" w:type="dxa"/>
          </w:tcPr>
          <w:p w:rsidR="00CE2278" w:rsidRPr="00CE2278" w:rsidRDefault="00CE2278" w:rsidP="00D3649C">
            <w:pPr>
              <w:jc w:val="center"/>
            </w:pPr>
            <w:r w:rsidRPr="00CE2278">
              <w:t>0,600</w:t>
            </w:r>
          </w:p>
        </w:tc>
      </w:tr>
      <w:tr w:rsidR="00CE2278" w:rsidRPr="00CE2278" w:rsidTr="00CE2278">
        <w:tc>
          <w:tcPr>
            <w:tcW w:w="2943" w:type="dxa"/>
          </w:tcPr>
          <w:p w:rsidR="00CE2278" w:rsidRPr="00CE2278" w:rsidRDefault="00CE2278" w:rsidP="00D3649C">
            <w:pPr>
              <w:jc w:val="center"/>
            </w:pPr>
            <w:r w:rsidRPr="00CE2278">
              <w:t>04-201-801-ОП-МП-41</w:t>
            </w:r>
          </w:p>
        </w:tc>
        <w:tc>
          <w:tcPr>
            <w:tcW w:w="4707" w:type="dxa"/>
          </w:tcPr>
          <w:p w:rsidR="00CE2278" w:rsidRPr="00CE2278" w:rsidRDefault="00CE2278" w:rsidP="00D3649C">
            <w:r w:rsidRPr="00CE2278">
              <w:t>п. Абан, ул. Набережная</w:t>
            </w:r>
          </w:p>
        </w:tc>
        <w:tc>
          <w:tcPr>
            <w:tcW w:w="1815" w:type="dxa"/>
          </w:tcPr>
          <w:p w:rsidR="00CE2278" w:rsidRPr="00CE2278" w:rsidRDefault="00CE2278" w:rsidP="00D3649C">
            <w:pPr>
              <w:jc w:val="center"/>
            </w:pPr>
            <w:r w:rsidRPr="00CE2278">
              <w:t>1,850</w:t>
            </w:r>
          </w:p>
        </w:tc>
      </w:tr>
      <w:tr w:rsidR="00CE2278" w:rsidRPr="00CE2278" w:rsidTr="00CE2278">
        <w:tc>
          <w:tcPr>
            <w:tcW w:w="2943" w:type="dxa"/>
          </w:tcPr>
          <w:p w:rsidR="00CE2278" w:rsidRPr="00CE2278" w:rsidRDefault="00CE2278" w:rsidP="00D3649C">
            <w:pPr>
              <w:jc w:val="center"/>
            </w:pPr>
            <w:r w:rsidRPr="00CE2278">
              <w:t>04-201-801-ОП-МП-42</w:t>
            </w:r>
          </w:p>
        </w:tc>
        <w:tc>
          <w:tcPr>
            <w:tcW w:w="4707" w:type="dxa"/>
          </w:tcPr>
          <w:p w:rsidR="00CE2278" w:rsidRPr="00CE2278" w:rsidRDefault="00CE2278" w:rsidP="00D3649C">
            <w:r w:rsidRPr="00CE2278">
              <w:t>п. Абан, ул. Карьерная</w:t>
            </w:r>
          </w:p>
        </w:tc>
        <w:tc>
          <w:tcPr>
            <w:tcW w:w="1815" w:type="dxa"/>
          </w:tcPr>
          <w:p w:rsidR="00CE2278" w:rsidRPr="00CE2278" w:rsidRDefault="00CE2278" w:rsidP="00D3649C">
            <w:pPr>
              <w:jc w:val="center"/>
            </w:pPr>
            <w:r w:rsidRPr="00CE2278">
              <w:t>0,600</w:t>
            </w:r>
          </w:p>
        </w:tc>
      </w:tr>
      <w:tr w:rsidR="00CE2278" w:rsidRPr="00CE2278" w:rsidTr="00CE2278">
        <w:tc>
          <w:tcPr>
            <w:tcW w:w="2943" w:type="dxa"/>
          </w:tcPr>
          <w:p w:rsidR="00CE2278" w:rsidRPr="00CE2278" w:rsidRDefault="00CE2278" w:rsidP="00D3649C">
            <w:pPr>
              <w:jc w:val="center"/>
            </w:pPr>
            <w:r w:rsidRPr="00CE2278">
              <w:t>04-201-801-ОП-МП-43</w:t>
            </w:r>
          </w:p>
        </w:tc>
        <w:tc>
          <w:tcPr>
            <w:tcW w:w="4707" w:type="dxa"/>
          </w:tcPr>
          <w:p w:rsidR="00CE2278" w:rsidRPr="00CE2278" w:rsidRDefault="00CE2278" w:rsidP="00D3649C">
            <w:r w:rsidRPr="00CE2278">
              <w:t>п. Абан, ул. Партизанская</w:t>
            </w:r>
          </w:p>
        </w:tc>
        <w:tc>
          <w:tcPr>
            <w:tcW w:w="1815" w:type="dxa"/>
          </w:tcPr>
          <w:p w:rsidR="00CE2278" w:rsidRPr="00CE2278" w:rsidRDefault="00CE2278" w:rsidP="00D3649C">
            <w:pPr>
              <w:jc w:val="center"/>
            </w:pPr>
            <w:r w:rsidRPr="00CE2278">
              <w:t>3,290</w:t>
            </w:r>
          </w:p>
        </w:tc>
      </w:tr>
      <w:tr w:rsidR="00CE2278" w:rsidRPr="00CE2278" w:rsidTr="00CE2278">
        <w:tc>
          <w:tcPr>
            <w:tcW w:w="2943" w:type="dxa"/>
          </w:tcPr>
          <w:p w:rsidR="00CE2278" w:rsidRPr="00CE2278" w:rsidRDefault="00CE2278" w:rsidP="00D3649C">
            <w:pPr>
              <w:jc w:val="center"/>
            </w:pPr>
            <w:r w:rsidRPr="00CE2278">
              <w:t>04-201-801-ОП-МП-44</w:t>
            </w:r>
          </w:p>
        </w:tc>
        <w:tc>
          <w:tcPr>
            <w:tcW w:w="4707" w:type="dxa"/>
          </w:tcPr>
          <w:p w:rsidR="00CE2278" w:rsidRPr="00CE2278" w:rsidRDefault="00CE2278" w:rsidP="00D3649C">
            <w:r w:rsidRPr="00CE2278">
              <w:t>п. Абан, ул. Гончарная</w:t>
            </w:r>
          </w:p>
        </w:tc>
        <w:tc>
          <w:tcPr>
            <w:tcW w:w="1815" w:type="dxa"/>
          </w:tcPr>
          <w:p w:rsidR="00CE2278" w:rsidRPr="00CE2278" w:rsidRDefault="00CE2278" w:rsidP="00D3649C">
            <w:pPr>
              <w:jc w:val="center"/>
            </w:pPr>
            <w:r w:rsidRPr="00CE2278">
              <w:t>1,200</w:t>
            </w:r>
          </w:p>
        </w:tc>
      </w:tr>
      <w:tr w:rsidR="00CE2278" w:rsidRPr="00CE2278" w:rsidTr="00CE2278">
        <w:tc>
          <w:tcPr>
            <w:tcW w:w="2943" w:type="dxa"/>
          </w:tcPr>
          <w:p w:rsidR="00CE2278" w:rsidRPr="00CE2278" w:rsidRDefault="00CE2278" w:rsidP="00D3649C">
            <w:pPr>
              <w:jc w:val="center"/>
            </w:pPr>
            <w:r w:rsidRPr="00CE2278">
              <w:t>04-201-801-ОП-МП-45</w:t>
            </w:r>
          </w:p>
        </w:tc>
        <w:tc>
          <w:tcPr>
            <w:tcW w:w="4707" w:type="dxa"/>
          </w:tcPr>
          <w:p w:rsidR="00CE2278" w:rsidRPr="00CE2278" w:rsidRDefault="00CE2278" w:rsidP="00D3649C">
            <w:r w:rsidRPr="00CE2278">
              <w:t>п. Абан, ул. Аэродромная</w:t>
            </w:r>
          </w:p>
        </w:tc>
        <w:tc>
          <w:tcPr>
            <w:tcW w:w="1815" w:type="dxa"/>
          </w:tcPr>
          <w:p w:rsidR="00CE2278" w:rsidRPr="00CE2278" w:rsidRDefault="00CE2278" w:rsidP="00D3649C">
            <w:pPr>
              <w:jc w:val="center"/>
            </w:pPr>
            <w:r w:rsidRPr="00CE2278">
              <w:t>3,150</w:t>
            </w:r>
          </w:p>
        </w:tc>
      </w:tr>
      <w:tr w:rsidR="00CE2278" w:rsidRPr="00CE2278" w:rsidTr="00CE2278">
        <w:tc>
          <w:tcPr>
            <w:tcW w:w="2943" w:type="dxa"/>
          </w:tcPr>
          <w:p w:rsidR="00CE2278" w:rsidRPr="00CE2278" w:rsidRDefault="00CE2278" w:rsidP="00D3649C">
            <w:pPr>
              <w:jc w:val="center"/>
            </w:pPr>
            <w:r w:rsidRPr="00CE2278">
              <w:t>04-201-801-ОП-МП-46</w:t>
            </w:r>
          </w:p>
        </w:tc>
        <w:tc>
          <w:tcPr>
            <w:tcW w:w="4707" w:type="dxa"/>
          </w:tcPr>
          <w:p w:rsidR="00CE2278" w:rsidRPr="00CE2278" w:rsidRDefault="00CE2278" w:rsidP="00D3649C">
            <w:r w:rsidRPr="00CE2278">
              <w:t>п. Абан, ул. Лесная</w:t>
            </w:r>
          </w:p>
        </w:tc>
        <w:tc>
          <w:tcPr>
            <w:tcW w:w="1815" w:type="dxa"/>
          </w:tcPr>
          <w:p w:rsidR="00CE2278" w:rsidRPr="00CE2278" w:rsidRDefault="00CE2278" w:rsidP="00D3649C">
            <w:pPr>
              <w:jc w:val="center"/>
            </w:pPr>
            <w:r w:rsidRPr="00CE2278">
              <w:t>4,000</w:t>
            </w:r>
          </w:p>
        </w:tc>
      </w:tr>
      <w:tr w:rsidR="00CE2278" w:rsidRPr="00CE2278" w:rsidTr="00CE2278">
        <w:tc>
          <w:tcPr>
            <w:tcW w:w="2943" w:type="dxa"/>
          </w:tcPr>
          <w:p w:rsidR="00CE2278" w:rsidRPr="00CE2278" w:rsidRDefault="00CE2278" w:rsidP="00D3649C">
            <w:pPr>
              <w:jc w:val="center"/>
            </w:pPr>
            <w:r w:rsidRPr="00CE2278">
              <w:t>04-201-801-ОП-МП-47</w:t>
            </w:r>
          </w:p>
        </w:tc>
        <w:tc>
          <w:tcPr>
            <w:tcW w:w="4707" w:type="dxa"/>
          </w:tcPr>
          <w:p w:rsidR="00CE2278" w:rsidRPr="00CE2278" w:rsidRDefault="00CE2278" w:rsidP="00D3649C">
            <w:r w:rsidRPr="00CE2278">
              <w:t>п. Абан, пер. Больничный</w:t>
            </w:r>
          </w:p>
        </w:tc>
        <w:tc>
          <w:tcPr>
            <w:tcW w:w="1815" w:type="dxa"/>
          </w:tcPr>
          <w:p w:rsidR="00CE2278" w:rsidRPr="00CE2278" w:rsidRDefault="00CE2278" w:rsidP="00D3649C">
            <w:pPr>
              <w:jc w:val="center"/>
            </w:pPr>
            <w:r w:rsidRPr="00CE2278">
              <w:t>0,400</w:t>
            </w:r>
          </w:p>
        </w:tc>
      </w:tr>
      <w:tr w:rsidR="00CE2278" w:rsidRPr="00CE2278" w:rsidTr="00CE2278">
        <w:tc>
          <w:tcPr>
            <w:tcW w:w="2943" w:type="dxa"/>
          </w:tcPr>
          <w:p w:rsidR="00CE2278" w:rsidRPr="00CE2278" w:rsidRDefault="00CE2278" w:rsidP="00D3649C">
            <w:pPr>
              <w:jc w:val="center"/>
            </w:pPr>
            <w:r w:rsidRPr="00CE2278">
              <w:t>04-201-801-ОП-МП-48</w:t>
            </w:r>
          </w:p>
        </w:tc>
        <w:tc>
          <w:tcPr>
            <w:tcW w:w="4707" w:type="dxa"/>
          </w:tcPr>
          <w:p w:rsidR="00CE2278" w:rsidRPr="00CE2278" w:rsidRDefault="00CE2278" w:rsidP="00D3649C">
            <w:r w:rsidRPr="00CE2278">
              <w:t>п. Абан, ул. Больничная</w:t>
            </w:r>
          </w:p>
        </w:tc>
        <w:tc>
          <w:tcPr>
            <w:tcW w:w="1815" w:type="dxa"/>
          </w:tcPr>
          <w:p w:rsidR="00CE2278" w:rsidRPr="00CE2278" w:rsidRDefault="00CE2278" w:rsidP="00D3649C">
            <w:pPr>
              <w:jc w:val="center"/>
            </w:pPr>
            <w:r w:rsidRPr="00CE2278">
              <w:t>2,100</w:t>
            </w:r>
          </w:p>
        </w:tc>
      </w:tr>
      <w:tr w:rsidR="00CE2278" w:rsidRPr="00CE2278" w:rsidTr="00CE2278">
        <w:tc>
          <w:tcPr>
            <w:tcW w:w="2943" w:type="dxa"/>
          </w:tcPr>
          <w:p w:rsidR="00CE2278" w:rsidRPr="00CE2278" w:rsidRDefault="00CE2278" w:rsidP="00D3649C">
            <w:pPr>
              <w:jc w:val="center"/>
            </w:pPr>
            <w:r w:rsidRPr="00CE2278">
              <w:t>04-201-801-ОП-МП-49</w:t>
            </w:r>
          </w:p>
        </w:tc>
        <w:tc>
          <w:tcPr>
            <w:tcW w:w="4707" w:type="dxa"/>
          </w:tcPr>
          <w:p w:rsidR="00CE2278" w:rsidRPr="00CE2278" w:rsidRDefault="00CE2278" w:rsidP="00D3649C">
            <w:r w:rsidRPr="00CE2278">
              <w:t>п. Абан, ул. Комсомольская</w:t>
            </w:r>
          </w:p>
        </w:tc>
        <w:tc>
          <w:tcPr>
            <w:tcW w:w="1815" w:type="dxa"/>
          </w:tcPr>
          <w:p w:rsidR="00CE2278" w:rsidRPr="00CE2278" w:rsidRDefault="00CE2278" w:rsidP="00D3649C">
            <w:pPr>
              <w:jc w:val="center"/>
            </w:pPr>
            <w:r w:rsidRPr="00CE2278">
              <w:t>0,500</w:t>
            </w:r>
          </w:p>
        </w:tc>
      </w:tr>
      <w:tr w:rsidR="00CE2278" w:rsidRPr="00CE2278" w:rsidTr="00CE2278">
        <w:tc>
          <w:tcPr>
            <w:tcW w:w="2943" w:type="dxa"/>
          </w:tcPr>
          <w:p w:rsidR="00CE2278" w:rsidRPr="00CE2278" w:rsidRDefault="00CE2278" w:rsidP="00D3649C">
            <w:pPr>
              <w:jc w:val="center"/>
            </w:pPr>
            <w:r w:rsidRPr="00CE2278">
              <w:t>04-201-801-ОП-МП-50</w:t>
            </w:r>
          </w:p>
        </w:tc>
        <w:tc>
          <w:tcPr>
            <w:tcW w:w="4707" w:type="dxa"/>
          </w:tcPr>
          <w:p w:rsidR="00CE2278" w:rsidRPr="00CE2278" w:rsidRDefault="00CE2278" w:rsidP="00D3649C">
            <w:r w:rsidRPr="00CE2278">
              <w:t>п. Абан, ул. Молодежная</w:t>
            </w:r>
          </w:p>
        </w:tc>
        <w:tc>
          <w:tcPr>
            <w:tcW w:w="1815" w:type="dxa"/>
          </w:tcPr>
          <w:p w:rsidR="00CE2278" w:rsidRPr="00CE2278" w:rsidRDefault="00CE2278" w:rsidP="00D3649C">
            <w:pPr>
              <w:jc w:val="center"/>
            </w:pPr>
            <w:r w:rsidRPr="00CE2278">
              <w:t>1,000</w:t>
            </w:r>
          </w:p>
        </w:tc>
      </w:tr>
      <w:tr w:rsidR="00CE2278" w:rsidRPr="00CE2278" w:rsidTr="00CE2278">
        <w:tc>
          <w:tcPr>
            <w:tcW w:w="2943" w:type="dxa"/>
          </w:tcPr>
          <w:p w:rsidR="00CE2278" w:rsidRPr="00CE2278" w:rsidRDefault="00CE2278" w:rsidP="00D3649C">
            <w:pPr>
              <w:jc w:val="center"/>
            </w:pPr>
            <w:r w:rsidRPr="00CE2278">
              <w:t>04-201-801-ОП-МП-51</w:t>
            </w:r>
          </w:p>
        </w:tc>
        <w:tc>
          <w:tcPr>
            <w:tcW w:w="4707" w:type="dxa"/>
          </w:tcPr>
          <w:p w:rsidR="00CE2278" w:rsidRPr="00CE2278" w:rsidRDefault="00CE2278" w:rsidP="00D3649C">
            <w:r w:rsidRPr="00CE2278">
              <w:t>п. Абан, ул. Заречная</w:t>
            </w:r>
          </w:p>
        </w:tc>
        <w:tc>
          <w:tcPr>
            <w:tcW w:w="1815" w:type="dxa"/>
          </w:tcPr>
          <w:p w:rsidR="00CE2278" w:rsidRPr="00CE2278" w:rsidRDefault="00CE2278" w:rsidP="00D3649C">
            <w:pPr>
              <w:jc w:val="center"/>
            </w:pPr>
            <w:r w:rsidRPr="00CE2278">
              <w:t>0,300</w:t>
            </w:r>
          </w:p>
        </w:tc>
      </w:tr>
      <w:tr w:rsidR="00CE2278" w:rsidRPr="00CE2278" w:rsidTr="00CE2278">
        <w:tc>
          <w:tcPr>
            <w:tcW w:w="2943" w:type="dxa"/>
          </w:tcPr>
          <w:p w:rsidR="00CE2278" w:rsidRPr="00CE2278" w:rsidRDefault="00CE2278" w:rsidP="00D3649C">
            <w:pPr>
              <w:jc w:val="center"/>
            </w:pPr>
            <w:r w:rsidRPr="00CE2278">
              <w:t>04-201-801-ОП-МП-52</w:t>
            </w:r>
          </w:p>
        </w:tc>
        <w:tc>
          <w:tcPr>
            <w:tcW w:w="4707" w:type="dxa"/>
          </w:tcPr>
          <w:p w:rsidR="00CE2278" w:rsidRPr="00CE2278" w:rsidRDefault="00CE2278" w:rsidP="00D3649C">
            <w:r w:rsidRPr="00CE2278">
              <w:t>п. Абан, ул. Ключевая</w:t>
            </w:r>
          </w:p>
        </w:tc>
        <w:tc>
          <w:tcPr>
            <w:tcW w:w="1815" w:type="dxa"/>
          </w:tcPr>
          <w:p w:rsidR="00CE2278" w:rsidRPr="00CE2278" w:rsidRDefault="00CE2278" w:rsidP="00D3649C">
            <w:pPr>
              <w:jc w:val="center"/>
            </w:pPr>
            <w:r w:rsidRPr="00CE2278">
              <w:t>0,250</w:t>
            </w:r>
          </w:p>
        </w:tc>
      </w:tr>
      <w:tr w:rsidR="00CE2278" w:rsidRPr="00CE2278" w:rsidTr="00CE2278">
        <w:tc>
          <w:tcPr>
            <w:tcW w:w="2943" w:type="dxa"/>
          </w:tcPr>
          <w:p w:rsidR="00CE2278" w:rsidRPr="00CE2278" w:rsidRDefault="00CE2278" w:rsidP="00D3649C">
            <w:pPr>
              <w:jc w:val="center"/>
            </w:pPr>
            <w:r w:rsidRPr="00CE2278">
              <w:t>04-201-801-ОП-МП-53</w:t>
            </w:r>
          </w:p>
        </w:tc>
        <w:tc>
          <w:tcPr>
            <w:tcW w:w="4707" w:type="dxa"/>
          </w:tcPr>
          <w:p w:rsidR="00CE2278" w:rsidRPr="00CE2278" w:rsidRDefault="00CE2278" w:rsidP="00D3649C">
            <w:r w:rsidRPr="00CE2278">
              <w:t>п. Абан, ул. Горького</w:t>
            </w:r>
          </w:p>
        </w:tc>
        <w:tc>
          <w:tcPr>
            <w:tcW w:w="1815" w:type="dxa"/>
          </w:tcPr>
          <w:p w:rsidR="00CE2278" w:rsidRPr="00CE2278" w:rsidRDefault="00CE2278" w:rsidP="00D3649C">
            <w:pPr>
              <w:jc w:val="center"/>
            </w:pPr>
            <w:r w:rsidRPr="00CE2278">
              <w:t>0,200</w:t>
            </w:r>
          </w:p>
        </w:tc>
      </w:tr>
      <w:tr w:rsidR="00CE2278" w:rsidRPr="00CE2278" w:rsidTr="00CE2278">
        <w:tc>
          <w:tcPr>
            <w:tcW w:w="2943" w:type="dxa"/>
          </w:tcPr>
          <w:p w:rsidR="00CE2278" w:rsidRPr="00CE2278" w:rsidRDefault="00CE2278" w:rsidP="00D3649C">
            <w:pPr>
              <w:jc w:val="center"/>
            </w:pPr>
            <w:r w:rsidRPr="00CE2278">
              <w:t>04-201-801-ОП-МП-54</w:t>
            </w:r>
          </w:p>
        </w:tc>
        <w:tc>
          <w:tcPr>
            <w:tcW w:w="4707" w:type="dxa"/>
          </w:tcPr>
          <w:p w:rsidR="00CE2278" w:rsidRPr="00CE2278" w:rsidRDefault="00CE2278" w:rsidP="00D3649C">
            <w:r w:rsidRPr="00CE2278">
              <w:t>п. Абан, ул. Дзержинского</w:t>
            </w:r>
          </w:p>
        </w:tc>
        <w:tc>
          <w:tcPr>
            <w:tcW w:w="1815" w:type="dxa"/>
          </w:tcPr>
          <w:p w:rsidR="00CE2278" w:rsidRPr="00CE2278" w:rsidRDefault="00CE2278" w:rsidP="00D3649C">
            <w:pPr>
              <w:jc w:val="center"/>
            </w:pPr>
            <w:r w:rsidRPr="00CE2278">
              <w:t>0,400</w:t>
            </w:r>
          </w:p>
        </w:tc>
      </w:tr>
      <w:tr w:rsidR="00CE2278" w:rsidRPr="00CE2278" w:rsidTr="00CE2278">
        <w:tc>
          <w:tcPr>
            <w:tcW w:w="2943" w:type="dxa"/>
          </w:tcPr>
          <w:p w:rsidR="00CE2278" w:rsidRPr="00CE2278" w:rsidRDefault="00CE2278" w:rsidP="00D3649C">
            <w:pPr>
              <w:jc w:val="center"/>
            </w:pPr>
            <w:r w:rsidRPr="00CE2278">
              <w:t>04-201-801-ОП-МП-55</w:t>
            </w:r>
          </w:p>
        </w:tc>
        <w:tc>
          <w:tcPr>
            <w:tcW w:w="4707" w:type="dxa"/>
          </w:tcPr>
          <w:p w:rsidR="00CE2278" w:rsidRPr="00CE2278" w:rsidRDefault="00CE2278" w:rsidP="00D3649C">
            <w:r w:rsidRPr="00CE2278">
              <w:t>п. Абан, ул. Матросова</w:t>
            </w:r>
          </w:p>
        </w:tc>
        <w:tc>
          <w:tcPr>
            <w:tcW w:w="1815" w:type="dxa"/>
          </w:tcPr>
          <w:p w:rsidR="00CE2278" w:rsidRPr="00CE2278" w:rsidRDefault="00CE2278" w:rsidP="00D3649C">
            <w:pPr>
              <w:jc w:val="center"/>
            </w:pPr>
            <w:r w:rsidRPr="00CE2278">
              <w:t>0,300</w:t>
            </w:r>
          </w:p>
        </w:tc>
      </w:tr>
      <w:tr w:rsidR="00CE2278" w:rsidRPr="00CE2278" w:rsidTr="00CE2278">
        <w:tc>
          <w:tcPr>
            <w:tcW w:w="2943" w:type="dxa"/>
          </w:tcPr>
          <w:p w:rsidR="00CE2278" w:rsidRPr="00CE2278" w:rsidRDefault="00CE2278" w:rsidP="00D3649C">
            <w:pPr>
              <w:jc w:val="center"/>
            </w:pPr>
            <w:r w:rsidRPr="00CE2278">
              <w:lastRenderedPageBreak/>
              <w:t>04-201-801-ОП-МП-56</w:t>
            </w:r>
          </w:p>
        </w:tc>
        <w:tc>
          <w:tcPr>
            <w:tcW w:w="4707" w:type="dxa"/>
          </w:tcPr>
          <w:p w:rsidR="00CE2278" w:rsidRPr="00CE2278" w:rsidRDefault="00CE2278" w:rsidP="00D3649C">
            <w:r w:rsidRPr="00CE2278">
              <w:t>п. Абан, пер. Коммунальный</w:t>
            </w:r>
          </w:p>
        </w:tc>
        <w:tc>
          <w:tcPr>
            <w:tcW w:w="1815" w:type="dxa"/>
          </w:tcPr>
          <w:p w:rsidR="00CE2278" w:rsidRPr="00CE2278" w:rsidRDefault="00CE2278" w:rsidP="00D3649C">
            <w:pPr>
              <w:jc w:val="center"/>
            </w:pPr>
            <w:r w:rsidRPr="00CE2278">
              <w:t>0,500</w:t>
            </w:r>
          </w:p>
        </w:tc>
      </w:tr>
      <w:tr w:rsidR="00CE2278" w:rsidRPr="00CE2278" w:rsidTr="00CE2278">
        <w:tc>
          <w:tcPr>
            <w:tcW w:w="2943" w:type="dxa"/>
          </w:tcPr>
          <w:p w:rsidR="00CE2278" w:rsidRPr="00CE2278" w:rsidRDefault="00CE2278" w:rsidP="00D3649C">
            <w:pPr>
              <w:jc w:val="center"/>
            </w:pPr>
            <w:r w:rsidRPr="00CE2278">
              <w:t>04-201-801-ОП-МП-57</w:t>
            </w:r>
          </w:p>
        </w:tc>
        <w:tc>
          <w:tcPr>
            <w:tcW w:w="4707" w:type="dxa"/>
          </w:tcPr>
          <w:p w:rsidR="00CE2278" w:rsidRPr="00CE2278" w:rsidRDefault="00CE2278" w:rsidP="00D3649C">
            <w:r w:rsidRPr="00CE2278">
              <w:t>п. Абан, ул. Примакова</w:t>
            </w:r>
          </w:p>
        </w:tc>
        <w:tc>
          <w:tcPr>
            <w:tcW w:w="1815" w:type="dxa"/>
          </w:tcPr>
          <w:p w:rsidR="00CE2278" w:rsidRPr="00CE2278" w:rsidRDefault="00CE2278" w:rsidP="00D3649C">
            <w:pPr>
              <w:jc w:val="center"/>
            </w:pPr>
            <w:r w:rsidRPr="00CE2278">
              <w:t>0,650</w:t>
            </w:r>
          </w:p>
        </w:tc>
      </w:tr>
      <w:tr w:rsidR="00CE2278" w:rsidRPr="00CE2278" w:rsidTr="00CE2278">
        <w:tc>
          <w:tcPr>
            <w:tcW w:w="2943" w:type="dxa"/>
          </w:tcPr>
          <w:p w:rsidR="00CE2278" w:rsidRPr="00CE2278" w:rsidRDefault="00CE2278" w:rsidP="00D3649C">
            <w:pPr>
              <w:jc w:val="center"/>
            </w:pPr>
            <w:r w:rsidRPr="00CE2278">
              <w:t>04-201-801-ОП-МП-58</w:t>
            </w:r>
          </w:p>
        </w:tc>
        <w:tc>
          <w:tcPr>
            <w:tcW w:w="4707" w:type="dxa"/>
          </w:tcPr>
          <w:p w:rsidR="00CE2278" w:rsidRPr="00CE2278" w:rsidRDefault="00CE2278" w:rsidP="00D3649C">
            <w:r w:rsidRPr="00CE2278">
              <w:t>п. Абан, ул. Восточная</w:t>
            </w:r>
          </w:p>
        </w:tc>
        <w:tc>
          <w:tcPr>
            <w:tcW w:w="1815" w:type="dxa"/>
          </w:tcPr>
          <w:p w:rsidR="00CE2278" w:rsidRPr="00CE2278" w:rsidRDefault="00CE2278" w:rsidP="00D3649C">
            <w:pPr>
              <w:jc w:val="center"/>
            </w:pPr>
            <w:r w:rsidRPr="00CE2278">
              <w:t>0,700</w:t>
            </w:r>
          </w:p>
        </w:tc>
      </w:tr>
      <w:tr w:rsidR="00CE2278" w:rsidRPr="00CE2278" w:rsidTr="00CE2278">
        <w:trPr>
          <w:trHeight w:val="348"/>
        </w:trPr>
        <w:tc>
          <w:tcPr>
            <w:tcW w:w="2943" w:type="dxa"/>
          </w:tcPr>
          <w:p w:rsidR="00CE2278" w:rsidRPr="00CE2278" w:rsidRDefault="00CE2278" w:rsidP="00D3649C">
            <w:pPr>
              <w:jc w:val="center"/>
            </w:pPr>
            <w:r w:rsidRPr="00CE2278">
              <w:t>04-201-801-ОП-МП-59</w:t>
            </w:r>
          </w:p>
        </w:tc>
        <w:tc>
          <w:tcPr>
            <w:tcW w:w="4707" w:type="dxa"/>
          </w:tcPr>
          <w:p w:rsidR="00CE2278" w:rsidRPr="00CE2278" w:rsidRDefault="00CE2278" w:rsidP="00D3649C">
            <w:r w:rsidRPr="00CE2278">
              <w:t>п. Абан, ул. Болотная</w:t>
            </w:r>
          </w:p>
        </w:tc>
        <w:tc>
          <w:tcPr>
            <w:tcW w:w="1815" w:type="dxa"/>
          </w:tcPr>
          <w:p w:rsidR="00CE2278" w:rsidRPr="00CE2278" w:rsidRDefault="00CE2278" w:rsidP="00D3649C">
            <w:pPr>
              <w:jc w:val="center"/>
            </w:pPr>
            <w:r w:rsidRPr="00CE2278">
              <w:t>0,550</w:t>
            </w:r>
          </w:p>
        </w:tc>
      </w:tr>
      <w:tr w:rsidR="00CE2278" w:rsidRPr="00CE2278" w:rsidTr="00CE2278">
        <w:trPr>
          <w:trHeight w:val="348"/>
        </w:trPr>
        <w:tc>
          <w:tcPr>
            <w:tcW w:w="2943" w:type="dxa"/>
          </w:tcPr>
          <w:p w:rsidR="00CE2278" w:rsidRPr="00CE2278" w:rsidRDefault="00CE2278" w:rsidP="00D3649C">
            <w:pPr>
              <w:jc w:val="center"/>
            </w:pPr>
            <w:r w:rsidRPr="00CE2278">
              <w:t>04-201-801-ОП-МП-60</w:t>
            </w:r>
          </w:p>
        </w:tc>
        <w:tc>
          <w:tcPr>
            <w:tcW w:w="4707" w:type="dxa"/>
          </w:tcPr>
          <w:p w:rsidR="00CE2278" w:rsidRPr="00CE2278" w:rsidRDefault="00CE2278" w:rsidP="00D3649C">
            <w:r w:rsidRPr="00CE2278">
              <w:t>п. Абан, ул. Озерная</w:t>
            </w:r>
          </w:p>
        </w:tc>
        <w:tc>
          <w:tcPr>
            <w:tcW w:w="1815" w:type="dxa"/>
          </w:tcPr>
          <w:p w:rsidR="00CE2278" w:rsidRPr="00CE2278" w:rsidRDefault="00CE2278" w:rsidP="00D3649C">
            <w:pPr>
              <w:jc w:val="center"/>
            </w:pPr>
            <w:r w:rsidRPr="00CE2278">
              <w:t>0,300</w:t>
            </w:r>
          </w:p>
        </w:tc>
      </w:tr>
      <w:tr w:rsidR="00CE2278" w:rsidRPr="00CE2278" w:rsidTr="00CE2278">
        <w:trPr>
          <w:trHeight w:val="348"/>
        </w:trPr>
        <w:tc>
          <w:tcPr>
            <w:tcW w:w="2943" w:type="dxa"/>
          </w:tcPr>
          <w:p w:rsidR="00CE2278" w:rsidRPr="00CE2278" w:rsidRDefault="00CE2278" w:rsidP="00D3649C">
            <w:pPr>
              <w:jc w:val="center"/>
            </w:pPr>
            <w:r w:rsidRPr="00CE2278">
              <w:t>04-201-801-ОП-МП-61</w:t>
            </w:r>
          </w:p>
        </w:tc>
        <w:tc>
          <w:tcPr>
            <w:tcW w:w="4707" w:type="dxa"/>
          </w:tcPr>
          <w:p w:rsidR="00CE2278" w:rsidRPr="00CE2278" w:rsidRDefault="00CE2278" w:rsidP="00D3649C">
            <w:r w:rsidRPr="00CE2278">
              <w:t>п. Абан, ул. Пушкина</w:t>
            </w:r>
          </w:p>
        </w:tc>
        <w:tc>
          <w:tcPr>
            <w:tcW w:w="1815" w:type="dxa"/>
          </w:tcPr>
          <w:p w:rsidR="00CE2278" w:rsidRPr="00CE2278" w:rsidRDefault="00CE2278" w:rsidP="00D3649C">
            <w:pPr>
              <w:jc w:val="center"/>
            </w:pPr>
            <w:r w:rsidRPr="00CE2278">
              <w:t>0,150</w:t>
            </w:r>
          </w:p>
        </w:tc>
      </w:tr>
      <w:tr w:rsidR="00CE2278" w:rsidRPr="00CE2278" w:rsidTr="00CE2278">
        <w:trPr>
          <w:trHeight w:val="348"/>
        </w:trPr>
        <w:tc>
          <w:tcPr>
            <w:tcW w:w="2943" w:type="dxa"/>
          </w:tcPr>
          <w:p w:rsidR="00CE2278" w:rsidRPr="00CE2278" w:rsidRDefault="00CE2278" w:rsidP="00D3649C">
            <w:pPr>
              <w:jc w:val="center"/>
            </w:pPr>
            <w:r w:rsidRPr="00CE2278">
              <w:t>04-201-801-ОП-МП-62</w:t>
            </w:r>
          </w:p>
        </w:tc>
        <w:tc>
          <w:tcPr>
            <w:tcW w:w="4707" w:type="dxa"/>
          </w:tcPr>
          <w:p w:rsidR="00CE2278" w:rsidRPr="00CE2278" w:rsidRDefault="00CE2278" w:rsidP="00D3649C">
            <w:r w:rsidRPr="00CE2278">
              <w:t>п. Абан, ул. Юности</w:t>
            </w:r>
          </w:p>
        </w:tc>
        <w:tc>
          <w:tcPr>
            <w:tcW w:w="1815" w:type="dxa"/>
          </w:tcPr>
          <w:p w:rsidR="00CE2278" w:rsidRPr="00CE2278" w:rsidRDefault="00CE2278" w:rsidP="00D3649C">
            <w:pPr>
              <w:jc w:val="center"/>
            </w:pPr>
            <w:r w:rsidRPr="00CE2278">
              <w:t>1,300</w:t>
            </w:r>
          </w:p>
        </w:tc>
      </w:tr>
      <w:tr w:rsidR="00CE2278" w:rsidRPr="00CE2278" w:rsidTr="00CE2278">
        <w:trPr>
          <w:trHeight w:val="348"/>
        </w:trPr>
        <w:tc>
          <w:tcPr>
            <w:tcW w:w="2943" w:type="dxa"/>
          </w:tcPr>
          <w:p w:rsidR="00CE2278" w:rsidRPr="00CE2278" w:rsidRDefault="00CE2278" w:rsidP="00D3649C">
            <w:pPr>
              <w:jc w:val="center"/>
            </w:pPr>
            <w:r w:rsidRPr="00CE2278">
              <w:t>04-201-801-ОП-МП-63</w:t>
            </w:r>
          </w:p>
        </w:tc>
        <w:tc>
          <w:tcPr>
            <w:tcW w:w="4707" w:type="dxa"/>
          </w:tcPr>
          <w:p w:rsidR="00CE2278" w:rsidRPr="00CE2278" w:rsidRDefault="00CE2278" w:rsidP="00D3649C">
            <w:pPr>
              <w:rPr>
                <w:highlight w:val="yellow"/>
              </w:rPr>
            </w:pPr>
            <w:r w:rsidRPr="00CE2278">
              <w:t>п. Абан, ул. Богуцкого</w:t>
            </w:r>
          </w:p>
        </w:tc>
        <w:tc>
          <w:tcPr>
            <w:tcW w:w="1815" w:type="dxa"/>
          </w:tcPr>
          <w:p w:rsidR="00CE2278" w:rsidRPr="00CE2278" w:rsidRDefault="00CE2278" w:rsidP="00D3649C">
            <w:pPr>
              <w:jc w:val="center"/>
            </w:pPr>
            <w:r w:rsidRPr="00CE2278">
              <w:t>0,600</w:t>
            </w:r>
          </w:p>
        </w:tc>
      </w:tr>
      <w:tr w:rsidR="00CE2278" w:rsidRPr="00CE2278" w:rsidTr="00CE2278">
        <w:trPr>
          <w:trHeight w:val="348"/>
        </w:trPr>
        <w:tc>
          <w:tcPr>
            <w:tcW w:w="2943" w:type="dxa"/>
          </w:tcPr>
          <w:p w:rsidR="00CE2278" w:rsidRPr="00CE2278" w:rsidRDefault="00CE2278" w:rsidP="00D3649C">
            <w:pPr>
              <w:jc w:val="center"/>
            </w:pPr>
            <w:r w:rsidRPr="00CE2278">
              <w:t>04-201-801-ОП-МП-64</w:t>
            </w:r>
          </w:p>
        </w:tc>
        <w:tc>
          <w:tcPr>
            <w:tcW w:w="4707" w:type="dxa"/>
          </w:tcPr>
          <w:p w:rsidR="00CE2278" w:rsidRPr="00CE2278" w:rsidRDefault="00CE2278" w:rsidP="00D3649C">
            <w:r w:rsidRPr="00CE2278">
              <w:t>п. Абан, ул. А. Лебедя</w:t>
            </w:r>
          </w:p>
        </w:tc>
        <w:tc>
          <w:tcPr>
            <w:tcW w:w="1815" w:type="dxa"/>
          </w:tcPr>
          <w:p w:rsidR="00CE2278" w:rsidRPr="00CE2278" w:rsidRDefault="00CE2278" w:rsidP="00D3649C">
            <w:pPr>
              <w:jc w:val="center"/>
            </w:pPr>
            <w:r w:rsidRPr="00CE2278">
              <w:t>1,000</w:t>
            </w:r>
          </w:p>
        </w:tc>
      </w:tr>
      <w:tr w:rsidR="00CE2278" w:rsidRPr="00CE2278" w:rsidTr="00CE2278">
        <w:trPr>
          <w:trHeight w:val="348"/>
        </w:trPr>
        <w:tc>
          <w:tcPr>
            <w:tcW w:w="2943" w:type="dxa"/>
          </w:tcPr>
          <w:p w:rsidR="00CE2278" w:rsidRPr="00CE2278" w:rsidRDefault="00CE2278" w:rsidP="00D3649C">
            <w:pPr>
              <w:jc w:val="center"/>
            </w:pPr>
            <w:r w:rsidRPr="00CE2278">
              <w:t>04-201-801-ОП-МП-65</w:t>
            </w:r>
          </w:p>
        </w:tc>
        <w:tc>
          <w:tcPr>
            <w:tcW w:w="4707" w:type="dxa"/>
          </w:tcPr>
          <w:p w:rsidR="00CE2278" w:rsidRPr="00CE2278" w:rsidRDefault="00CE2278" w:rsidP="00D3649C">
            <w:r w:rsidRPr="00CE2278">
              <w:t>п. Абан, ул. Сосновая</w:t>
            </w:r>
          </w:p>
        </w:tc>
        <w:tc>
          <w:tcPr>
            <w:tcW w:w="1815" w:type="dxa"/>
          </w:tcPr>
          <w:p w:rsidR="00CE2278" w:rsidRPr="00CE2278" w:rsidRDefault="00CE2278" w:rsidP="00D3649C">
            <w:pPr>
              <w:jc w:val="center"/>
            </w:pPr>
            <w:r w:rsidRPr="00CE2278">
              <w:t>1,750</w:t>
            </w:r>
          </w:p>
        </w:tc>
      </w:tr>
      <w:tr w:rsidR="00CE2278" w:rsidRPr="00CE2278" w:rsidTr="00CE2278">
        <w:trPr>
          <w:trHeight w:val="348"/>
        </w:trPr>
        <w:tc>
          <w:tcPr>
            <w:tcW w:w="2943" w:type="dxa"/>
          </w:tcPr>
          <w:p w:rsidR="00CE2278" w:rsidRPr="00CE2278" w:rsidRDefault="00CE2278" w:rsidP="00D3649C">
            <w:pPr>
              <w:jc w:val="center"/>
            </w:pPr>
            <w:r w:rsidRPr="00CE2278">
              <w:t>04-201-801-ОП-МП-66</w:t>
            </w:r>
          </w:p>
        </w:tc>
        <w:tc>
          <w:tcPr>
            <w:tcW w:w="4707" w:type="dxa"/>
          </w:tcPr>
          <w:p w:rsidR="00CE2278" w:rsidRPr="00CE2278" w:rsidRDefault="00CE2278" w:rsidP="00D3649C">
            <w:r w:rsidRPr="00CE2278">
              <w:t>п. Абан, ул.Территория ЛПХ</w:t>
            </w:r>
          </w:p>
        </w:tc>
        <w:tc>
          <w:tcPr>
            <w:tcW w:w="1815" w:type="dxa"/>
          </w:tcPr>
          <w:p w:rsidR="00CE2278" w:rsidRPr="00CE2278" w:rsidRDefault="00CE2278" w:rsidP="00D3649C">
            <w:pPr>
              <w:jc w:val="center"/>
            </w:pPr>
            <w:r w:rsidRPr="00CE2278">
              <w:t>0,820</w:t>
            </w:r>
          </w:p>
        </w:tc>
      </w:tr>
      <w:tr w:rsidR="00CE2278" w:rsidRPr="00CE2278" w:rsidTr="00CE2278">
        <w:trPr>
          <w:trHeight w:val="348"/>
        </w:trPr>
        <w:tc>
          <w:tcPr>
            <w:tcW w:w="2943" w:type="dxa"/>
          </w:tcPr>
          <w:p w:rsidR="00CE2278" w:rsidRPr="00CE2278" w:rsidRDefault="00CE2278" w:rsidP="00D3649C">
            <w:r w:rsidRPr="00CE2278">
              <w:t>ИТОГО:</w:t>
            </w:r>
          </w:p>
        </w:tc>
        <w:tc>
          <w:tcPr>
            <w:tcW w:w="4707" w:type="dxa"/>
          </w:tcPr>
          <w:p w:rsidR="00CE2278" w:rsidRPr="00CE2278" w:rsidRDefault="00CE2278" w:rsidP="00D3649C"/>
        </w:tc>
        <w:tc>
          <w:tcPr>
            <w:tcW w:w="1815" w:type="dxa"/>
          </w:tcPr>
          <w:p w:rsidR="00CE2278" w:rsidRPr="00CE2278" w:rsidRDefault="00CE2278" w:rsidP="00D3649C">
            <w:pPr>
              <w:jc w:val="center"/>
            </w:pPr>
            <w:r w:rsidRPr="00CE2278">
              <w:t>72,04</w:t>
            </w:r>
          </w:p>
        </w:tc>
      </w:tr>
    </w:tbl>
    <w:p w:rsidR="00FA6765" w:rsidRDefault="00FA6765" w:rsidP="00791C6F">
      <w:pPr>
        <w:autoSpaceDE w:val="0"/>
        <w:autoSpaceDN w:val="0"/>
        <w:adjustRightInd w:val="0"/>
        <w:spacing w:line="276" w:lineRule="auto"/>
        <w:ind w:firstLine="720"/>
        <w:jc w:val="both"/>
        <w:rPr>
          <w:rFonts w:eastAsiaTheme="minorHAnsi"/>
          <w:color w:val="000000"/>
          <w:sz w:val="28"/>
          <w:szCs w:val="28"/>
          <w:lang w:eastAsia="en-US"/>
        </w:rPr>
      </w:pPr>
      <w:r w:rsidRPr="00791C6F">
        <w:rPr>
          <w:rFonts w:eastAsiaTheme="minorHAnsi"/>
          <w:color w:val="000000"/>
          <w:sz w:val="28"/>
          <w:szCs w:val="28"/>
          <w:lang w:eastAsia="en-US"/>
        </w:rPr>
        <w:t>Протяженность автомобильных дорог общего пользования (межпоселенческих)</w:t>
      </w:r>
      <w:r w:rsidR="00CE2278" w:rsidRPr="00791C6F">
        <w:rPr>
          <w:rFonts w:eastAsiaTheme="minorHAnsi"/>
          <w:color w:val="000000"/>
          <w:sz w:val="28"/>
          <w:szCs w:val="28"/>
          <w:lang w:eastAsia="en-US"/>
        </w:rPr>
        <w:t xml:space="preserve"> </w:t>
      </w:r>
      <w:r w:rsidRPr="00791C6F">
        <w:rPr>
          <w:rFonts w:eastAsiaTheme="minorHAnsi"/>
          <w:color w:val="000000"/>
          <w:sz w:val="28"/>
          <w:szCs w:val="28"/>
          <w:lang w:eastAsia="en-US"/>
        </w:rPr>
        <w:t>в границах Абанского района</w:t>
      </w:r>
      <w:r w:rsidR="00724B84" w:rsidRPr="00791C6F">
        <w:rPr>
          <w:rFonts w:eastAsiaTheme="minorHAnsi"/>
          <w:color w:val="000000"/>
          <w:sz w:val="28"/>
          <w:szCs w:val="28"/>
          <w:lang w:eastAsia="en-US"/>
        </w:rPr>
        <w:t xml:space="preserve"> приведена в таблице </w:t>
      </w:r>
      <w:r w:rsidR="001F280A" w:rsidRPr="00791C6F">
        <w:rPr>
          <w:rFonts w:eastAsiaTheme="minorHAnsi"/>
          <w:color w:val="000000"/>
          <w:sz w:val="28"/>
          <w:szCs w:val="28"/>
          <w:lang w:eastAsia="en-US"/>
        </w:rPr>
        <w:t>5</w:t>
      </w:r>
      <w:r w:rsidR="009C1160" w:rsidRPr="00791C6F">
        <w:rPr>
          <w:rFonts w:eastAsiaTheme="minorHAnsi"/>
          <w:color w:val="000000"/>
          <w:sz w:val="28"/>
          <w:szCs w:val="28"/>
          <w:lang w:eastAsia="en-US"/>
        </w:rPr>
        <w:t>.</w:t>
      </w:r>
    </w:p>
    <w:p w:rsidR="00791C6F" w:rsidRPr="00791C6F" w:rsidRDefault="00791C6F" w:rsidP="00791C6F">
      <w:pPr>
        <w:rPr>
          <w:rFonts w:eastAsiaTheme="minorHAnsi"/>
        </w:rPr>
      </w:pPr>
    </w:p>
    <w:p w:rsidR="00724B84" w:rsidRPr="001F280A" w:rsidRDefault="001F280A" w:rsidP="001F280A">
      <w:pPr>
        <w:pStyle w:val="3a"/>
        <w:rPr>
          <w:rFonts w:eastAsiaTheme="minorHAnsi"/>
        </w:rPr>
      </w:pPr>
      <w:r>
        <w:rPr>
          <w:rFonts w:eastAsiaTheme="minorHAnsi"/>
        </w:rPr>
        <w:t>Таблица 5</w:t>
      </w:r>
      <w:r w:rsidR="002F7DF0" w:rsidRPr="001F280A">
        <w:t xml:space="preserve"> – </w:t>
      </w:r>
      <w:r w:rsidR="004200DB">
        <w:rPr>
          <w:rFonts w:eastAsiaTheme="minorHAnsi"/>
        </w:rPr>
        <w:t>П</w:t>
      </w:r>
      <w:r w:rsidR="009C1160" w:rsidRPr="00980145">
        <w:rPr>
          <w:rFonts w:eastAsiaTheme="minorHAnsi"/>
          <w:lang w:eastAsia="en-US"/>
        </w:rPr>
        <w:t xml:space="preserve">ротяженность автомобильных дорог общего пользования </w:t>
      </w:r>
    </w:p>
    <w:tbl>
      <w:tblPr>
        <w:tblStyle w:val="afff6"/>
        <w:tblW w:w="9607" w:type="dxa"/>
        <w:tblLayout w:type="fixed"/>
        <w:tblLook w:val="04A0" w:firstRow="1" w:lastRow="0" w:firstColumn="1" w:lastColumn="0" w:noHBand="0" w:noVBand="1"/>
      </w:tblPr>
      <w:tblGrid>
        <w:gridCol w:w="2943"/>
        <w:gridCol w:w="4849"/>
        <w:gridCol w:w="1815"/>
      </w:tblGrid>
      <w:tr w:rsidR="00CE2278" w:rsidRPr="00CE2278" w:rsidTr="00CE2278">
        <w:tc>
          <w:tcPr>
            <w:tcW w:w="2943" w:type="dxa"/>
          </w:tcPr>
          <w:p w:rsidR="00CE2278" w:rsidRPr="00CE2278" w:rsidRDefault="00CE2278" w:rsidP="00D3649C">
            <w:r w:rsidRPr="00CE2278">
              <w:t>Идентификационный номер автомобильной дороги</w:t>
            </w:r>
          </w:p>
        </w:tc>
        <w:tc>
          <w:tcPr>
            <w:tcW w:w="4849" w:type="dxa"/>
          </w:tcPr>
          <w:p w:rsidR="00CE2278" w:rsidRPr="00CE2278" w:rsidRDefault="00CE2278" w:rsidP="00D3649C">
            <w:pPr>
              <w:jc w:val="center"/>
            </w:pPr>
            <w:r w:rsidRPr="00CE2278">
              <w:t>Наименование автомобильных дорог  общего пользования улично-дорожной сети в границах Абанского сельсовета Абанского района Красноярского края</w:t>
            </w:r>
          </w:p>
        </w:tc>
        <w:tc>
          <w:tcPr>
            <w:tcW w:w="1815" w:type="dxa"/>
          </w:tcPr>
          <w:p w:rsidR="00CE2278" w:rsidRPr="00CE2278" w:rsidRDefault="00CE2278" w:rsidP="00D3649C">
            <w:pPr>
              <w:jc w:val="center"/>
            </w:pPr>
            <w:r w:rsidRPr="00CE2278">
              <w:t>Протяженность (км)</w:t>
            </w:r>
          </w:p>
        </w:tc>
      </w:tr>
      <w:tr w:rsidR="00CE2278" w:rsidRPr="00CE2278" w:rsidTr="00CE2278">
        <w:trPr>
          <w:trHeight w:val="348"/>
        </w:trPr>
        <w:tc>
          <w:tcPr>
            <w:tcW w:w="2943" w:type="dxa"/>
          </w:tcPr>
          <w:p w:rsidR="00CE2278" w:rsidRPr="00CE2278" w:rsidRDefault="00CE2278" w:rsidP="00FA6765">
            <w:pPr>
              <w:jc w:val="center"/>
            </w:pPr>
            <w:r w:rsidRPr="00CE2278">
              <w:t>04-201-ОП-МР-Н12</w:t>
            </w:r>
          </w:p>
        </w:tc>
        <w:tc>
          <w:tcPr>
            <w:tcW w:w="4849" w:type="dxa"/>
          </w:tcPr>
          <w:p w:rsidR="00CE2278" w:rsidRPr="00CE2278" w:rsidRDefault="00CE2278" w:rsidP="00D3649C">
            <w:r w:rsidRPr="00CE2278">
              <w:t>Подъезд к п. Борзово</w:t>
            </w:r>
          </w:p>
        </w:tc>
        <w:tc>
          <w:tcPr>
            <w:tcW w:w="1815" w:type="dxa"/>
          </w:tcPr>
          <w:p w:rsidR="00CE2278" w:rsidRPr="00CE2278" w:rsidRDefault="00CE2278" w:rsidP="00D3649C">
            <w:pPr>
              <w:jc w:val="center"/>
            </w:pPr>
            <w:r w:rsidRPr="00CE2278">
              <w:t>1,1</w:t>
            </w:r>
          </w:p>
        </w:tc>
      </w:tr>
      <w:tr w:rsidR="00CE2278" w:rsidRPr="00CE2278" w:rsidTr="00CE2278">
        <w:tc>
          <w:tcPr>
            <w:tcW w:w="2943" w:type="dxa"/>
          </w:tcPr>
          <w:p w:rsidR="00CE2278" w:rsidRPr="00CE2278" w:rsidRDefault="00CE2278" w:rsidP="00FA6765">
            <w:r w:rsidRPr="00CE2278">
              <w:t>04-201-ОП-МР-Н13</w:t>
            </w:r>
          </w:p>
        </w:tc>
        <w:tc>
          <w:tcPr>
            <w:tcW w:w="4849" w:type="dxa"/>
          </w:tcPr>
          <w:p w:rsidR="00CE2278" w:rsidRPr="00CE2278" w:rsidRDefault="00CE2278" w:rsidP="00FA6765">
            <w:r w:rsidRPr="00CE2278">
              <w:t>Подъезд к  Озерному</w:t>
            </w:r>
          </w:p>
        </w:tc>
        <w:tc>
          <w:tcPr>
            <w:tcW w:w="1815" w:type="dxa"/>
          </w:tcPr>
          <w:p w:rsidR="00CE2278" w:rsidRPr="00CE2278" w:rsidRDefault="00CE2278" w:rsidP="00FA6765">
            <w:pPr>
              <w:jc w:val="center"/>
            </w:pPr>
            <w:r w:rsidRPr="00CE2278">
              <w:t>1</w:t>
            </w:r>
          </w:p>
        </w:tc>
      </w:tr>
      <w:tr w:rsidR="00CE2278" w:rsidRPr="00CE2278" w:rsidTr="00CE2278">
        <w:tc>
          <w:tcPr>
            <w:tcW w:w="2943" w:type="dxa"/>
          </w:tcPr>
          <w:p w:rsidR="00CE2278" w:rsidRPr="00CE2278" w:rsidRDefault="00CE2278" w:rsidP="00FA6765">
            <w:r w:rsidRPr="00CE2278">
              <w:t>04-201-ОП-МР-Н14</w:t>
            </w:r>
          </w:p>
        </w:tc>
        <w:tc>
          <w:tcPr>
            <w:tcW w:w="4849" w:type="dxa"/>
          </w:tcPr>
          <w:p w:rsidR="00CE2278" w:rsidRPr="00CE2278" w:rsidRDefault="00CE2278" w:rsidP="00FA6765">
            <w:r w:rsidRPr="00CE2278">
              <w:t>Подъезд к Белоглинной</w:t>
            </w:r>
          </w:p>
        </w:tc>
        <w:tc>
          <w:tcPr>
            <w:tcW w:w="1815" w:type="dxa"/>
          </w:tcPr>
          <w:p w:rsidR="00CE2278" w:rsidRPr="00CE2278" w:rsidRDefault="00CE2278" w:rsidP="00FA6765">
            <w:pPr>
              <w:jc w:val="center"/>
            </w:pPr>
            <w:r w:rsidRPr="00CE2278">
              <w:t>1,7</w:t>
            </w:r>
          </w:p>
        </w:tc>
      </w:tr>
      <w:tr w:rsidR="00CE2278" w:rsidRPr="00CE2278" w:rsidTr="00CE2278">
        <w:tc>
          <w:tcPr>
            <w:tcW w:w="2943" w:type="dxa"/>
          </w:tcPr>
          <w:p w:rsidR="00CE2278" w:rsidRPr="00CE2278" w:rsidRDefault="00CE2278" w:rsidP="00FA6765">
            <w:r w:rsidRPr="00CE2278">
              <w:t>04-201-ОП-МР-Н16</w:t>
            </w:r>
          </w:p>
        </w:tc>
        <w:tc>
          <w:tcPr>
            <w:tcW w:w="4849" w:type="dxa"/>
          </w:tcPr>
          <w:p w:rsidR="00CE2278" w:rsidRPr="00CE2278" w:rsidRDefault="00CE2278" w:rsidP="00FA6765">
            <w:r w:rsidRPr="00CE2278">
              <w:t>Подъезд к Тулени</w:t>
            </w:r>
          </w:p>
        </w:tc>
        <w:tc>
          <w:tcPr>
            <w:tcW w:w="1815" w:type="dxa"/>
          </w:tcPr>
          <w:p w:rsidR="00CE2278" w:rsidRPr="00CE2278" w:rsidRDefault="00CE2278" w:rsidP="00FA6765">
            <w:pPr>
              <w:jc w:val="center"/>
            </w:pPr>
            <w:r w:rsidRPr="00CE2278">
              <w:t>10,8</w:t>
            </w:r>
          </w:p>
        </w:tc>
      </w:tr>
      <w:tr w:rsidR="00CE2278" w:rsidRPr="00CE2278" w:rsidTr="00CE2278">
        <w:tc>
          <w:tcPr>
            <w:tcW w:w="2943" w:type="dxa"/>
          </w:tcPr>
          <w:p w:rsidR="00CE2278" w:rsidRPr="00CE2278" w:rsidRDefault="00CE2278" w:rsidP="00FA6765">
            <w:r w:rsidRPr="00CE2278">
              <w:t>04-201-ОП-МР-Н17</w:t>
            </w:r>
          </w:p>
        </w:tc>
        <w:tc>
          <w:tcPr>
            <w:tcW w:w="4849" w:type="dxa"/>
          </w:tcPr>
          <w:p w:rsidR="00CE2278" w:rsidRPr="00CE2278" w:rsidRDefault="00CE2278" w:rsidP="00FA6765">
            <w:r w:rsidRPr="00CE2278">
              <w:t>Абан-Почет-Пея</w:t>
            </w:r>
          </w:p>
        </w:tc>
        <w:tc>
          <w:tcPr>
            <w:tcW w:w="1815" w:type="dxa"/>
          </w:tcPr>
          <w:p w:rsidR="00CE2278" w:rsidRPr="00CE2278" w:rsidRDefault="00CE2278" w:rsidP="00FA6765">
            <w:pPr>
              <w:jc w:val="center"/>
            </w:pPr>
            <w:r w:rsidRPr="00CE2278">
              <w:t>30,4</w:t>
            </w:r>
          </w:p>
        </w:tc>
      </w:tr>
      <w:tr w:rsidR="00CE2278" w:rsidRPr="00CE2278" w:rsidTr="00CE2278">
        <w:tc>
          <w:tcPr>
            <w:tcW w:w="2943" w:type="dxa"/>
          </w:tcPr>
          <w:p w:rsidR="00CE2278" w:rsidRPr="00CE2278" w:rsidRDefault="00CE2278" w:rsidP="00FA6765">
            <w:r w:rsidRPr="00CE2278">
              <w:t>04-201-ОП-МР-Н18</w:t>
            </w:r>
          </w:p>
        </w:tc>
        <w:tc>
          <w:tcPr>
            <w:tcW w:w="4849" w:type="dxa"/>
          </w:tcPr>
          <w:p w:rsidR="00CE2278" w:rsidRPr="00CE2278" w:rsidRDefault="00CE2278" w:rsidP="00FA6765">
            <w:r w:rsidRPr="00CE2278">
              <w:t>Шивера-Луговая (дограницырайона)</w:t>
            </w:r>
          </w:p>
        </w:tc>
        <w:tc>
          <w:tcPr>
            <w:tcW w:w="1815" w:type="dxa"/>
          </w:tcPr>
          <w:p w:rsidR="00CE2278" w:rsidRPr="00CE2278" w:rsidRDefault="00CE2278" w:rsidP="00FA6765">
            <w:pPr>
              <w:jc w:val="center"/>
            </w:pPr>
            <w:r w:rsidRPr="00CE2278">
              <w:t>3</w:t>
            </w:r>
          </w:p>
        </w:tc>
      </w:tr>
      <w:tr w:rsidR="00CE2278" w:rsidRPr="00CE2278" w:rsidTr="00CE2278">
        <w:tc>
          <w:tcPr>
            <w:tcW w:w="2943" w:type="dxa"/>
          </w:tcPr>
          <w:p w:rsidR="00CE2278" w:rsidRPr="00CE2278" w:rsidRDefault="00CE2278" w:rsidP="00FA6765">
            <w:r w:rsidRPr="00CE2278">
              <w:t>04-201-ОП-МР-Н1</w:t>
            </w:r>
          </w:p>
        </w:tc>
        <w:tc>
          <w:tcPr>
            <w:tcW w:w="4849" w:type="dxa"/>
          </w:tcPr>
          <w:p w:rsidR="00CE2278" w:rsidRPr="00CE2278" w:rsidRDefault="00CE2278" w:rsidP="00FA6765">
            <w:r w:rsidRPr="00CE2278">
              <w:t>Подъезд к озеру Боровое</w:t>
            </w:r>
          </w:p>
        </w:tc>
        <w:tc>
          <w:tcPr>
            <w:tcW w:w="1815" w:type="dxa"/>
          </w:tcPr>
          <w:p w:rsidR="00CE2278" w:rsidRPr="00CE2278" w:rsidRDefault="00CE2278" w:rsidP="00FA6765">
            <w:pPr>
              <w:jc w:val="center"/>
            </w:pPr>
            <w:r w:rsidRPr="00CE2278">
              <w:t>18,8</w:t>
            </w:r>
          </w:p>
        </w:tc>
      </w:tr>
      <w:tr w:rsidR="00CE2278" w:rsidRPr="00CE2278" w:rsidTr="00CE2278">
        <w:tc>
          <w:tcPr>
            <w:tcW w:w="2943" w:type="dxa"/>
          </w:tcPr>
          <w:p w:rsidR="00CE2278" w:rsidRPr="00CE2278" w:rsidRDefault="00CE2278" w:rsidP="00FA6765">
            <w:r w:rsidRPr="00CE2278">
              <w:t>Итого:</w:t>
            </w:r>
          </w:p>
        </w:tc>
        <w:tc>
          <w:tcPr>
            <w:tcW w:w="4849" w:type="dxa"/>
          </w:tcPr>
          <w:p w:rsidR="00CE2278" w:rsidRPr="00CE2278" w:rsidRDefault="00CE2278" w:rsidP="00FA6765"/>
        </w:tc>
        <w:tc>
          <w:tcPr>
            <w:tcW w:w="1815" w:type="dxa"/>
          </w:tcPr>
          <w:p w:rsidR="00CE2278" w:rsidRPr="00CE2278" w:rsidRDefault="00CE2278" w:rsidP="00FA6765">
            <w:pPr>
              <w:jc w:val="center"/>
            </w:pPr>
            <w:r w:rsidRPr="00CE2278">
              <w:t>66,8</w:t>
            </w:r>
          </w:p>
        </w:tc>
      </w:tr>
    </w:tbl>
    <w:p w:rsidR="00493513" w:rsidRPr="00493513" w:rsidRDefault="00493513" w:rsidP="000B2A3A">
      <w:pPr>
        <w:autoSpaceDE w:val="0"/>
        <w:autoSpaceDN w:val="0"/>
        <w:adjustRightInd w:val="0"/>
        <w:spacing w:line="276" w:lineRule="auto"/>
        <w:ind w:firstLine="709"/>
        <w:jc w:val="both"/>
        <w:rPr>
          <w:rFonts w:eastAsia="TimesNewRomanPSMT"/>
          <w:sz w:val="28"/>
          <w:szCs w:val="28"/>
        </w:rPr>
      </w:pPr>
      <w:r w:rsidRPr="00493513">
        <w:rPr>
          <w:rFonts w:eastAsia="TimesNewRomanPSMT"/>
          <w:sz w:val="28"/>
          <w:szCs w:val="28"/>
        </w:rPr>
        <w:t>Основными недостатками улично-дорожной сети являются:</w:t>
      </w:r>
    </w:p>
    <w:p w:rsidR="00493513" w:rsidRPr="00493513" w:rsidRDefault="00493513" w:rsidP="00B34E15">
      <w:pPr>
        <w:pStyle w:val="a9"/>
        <w:numPr>
          <w:ilvl w:val="0"/>
          <w:numId w:val="24"/>
        </w:numPr>
        <w:autoSpaceDE w:val="0"/>
        <w:autoSpaceDN w:val="0"/>
        <w:adjustRightInd w:val="0"/>
        <w:spacing w:line="276" w:lineRule="auto"/>
        <w:jc w:val="both"/>
        <w:rPr>
          <w:rFonts w:eastAsia="TimesNewRomanPSMT"/>
          <w:sz w:val="28"/>
          <w:szCs w:val="28"/>
        </w:rPr>
      </w:pPr>
      <w:r w:rsidRPr="00493513">
        <w:rPr>
          <w:rFonts w:eastAsia="TimesNewRomanPSMT"/>
          <w:sz w:val="28"/>
          <w:szCs w:val="28"/>
        </w:rPr>
        <w:t xml:space="preserve">отсутствие объездных автодорог, проходящих вне территории населенных пунктов, вследствие чего грузовое и транзитное движение осуществляется по </w:t>
      </w:r>
      <w:r w:rsidR="002D58E3">
        <w:rPr>
          <w:rFonts w:eastAsia="TimesNewRomanPSMT"/>
          <w:sz w:val="28"/>
          <w:szCs w:val="28"/>
        </w:rPr>
        <w:t>центральным улицам</w:t>
      </w:r>
      <w:r w:rsidRPr="00493513">
        <w:rPr>
          <w:rFonts w:eastAsia="TimesNewRomanPSMT"/>
          <w:sz w:val="28"/>
          <w:szCs w:val="28"/>
        </w:rPr>
        <w:t>;</w:t>
      </w:r>
    </w:p>
    <w:p w:rsidR="00493513" w:rsidRPr="00493513" w:rsidRDefault="00493513" w:rsidP="00B34E15">
      <w:pPr>
        <w:pStyle w:val="a9"/>
        <w:numPr>
          <w:ilvl w:val="0"/>
          <w:numId w:val="24"/>
        </w:numPr>
        <w:autoSpaceDE w:val="0"/>
        <w:autoSpaceDN w:val="0"/>
        <w:adjustRightInd w:val="0"/>
        <w:spacing w:line="276" w:lineRule="auto"/>
        <w:jc w:val="both"/>
        <w:rPr>
          <w:rFonts w:eastAsia="TimesNewRomanPSMT"/>
          <w:sz w:val="28"/>
          <w:szCs w:val="28"/>
        </w:rPr>
      </w:pPr>
      <w:r w:rsidRPr="00493513">
        <w:rPr>
          <w:rFonts w:eastAsia="TimesNewRomanPSMT"/>
          <w:sz w:val="28"/>
          <w:szCs w:val="28"/>
        </w:rPr>
        <w:t>отсутствие усовершенствованных и твердых покрытий на многих улицах,  70% дорожного полотна требует ремонта;</w:t>
      </w:r>
    </w:p>
    <w:p w:rsidR="00493513" w:rsidRPr="00493513" w:rsidRDefault="00493513" w:rsidP="00B34E15">
      <w:pPr>
        <w:pStyle w:val="a9"/>
        <w:numPr>
          <w:ilvl w:val="0"/>
          <w:numId w:val="24"/>
        </w:numPr>
        <w:autoSpaceDE w:val="0"/>
        <w:autoSpaceDN w:val="0"/>
        <w:adjustRightInd w:val="0"/>
        <w:spacing w:line="276" w:lineRule="auto"/>
        <w:jc w:val="both"/>
        <w:rPr>
          <w:rFonts w:eastAsia="TimesNewRomanPSMT"/>
          <w:sz w:val="28"/>
          <w:szCs w:val="28"/>
        </w:rPr>
      </w:pPr>
      <w:r w:rsidRPr="00493513">
        <w:rPr>
          <w:rFonts w:eastAsia="TimesNewRomanPSMT"/>
          <w:sz w:val="28"/>
          <w:szCs w:val="28"/>
        </w:rPr>
        <w:t>отсутствие тротуаров, освещения, организации водоотвода с проезжих частей.</w:t>
      </w:r>
    </w:p>
    <w:p w:rsidR="00B262FD" w:rsidRDefault="00B262FD" w:rsidP="000B2A3A">
      <w:pPr>
        <w:spacing w:line="276" w:lineRule="auto"/>
        <w:ind w:firstLine="709"/>
        <w:jc w:val="both"/>
        <w:rPr>
          <w:sz w:val="28"/>
          <w:szCs w:val="28"/>
        </w:rPr>
        <w:sectPr w:rsidR="00B262FD" w:rsidSect="004066AF">
          <w:headerReference w:type="default" r:id="rId55"/>
          <w:footerReference w:type="default" r:id="rId56"/>
          <w:pgSz w:w="11910" w:h="16840"/>
          <w:pgMar w:top="1134" w:right="851" w:bottom="1134" w:left="1418" w:header="588" w:footer="0" w:gutter="0"/>
          <w:cols w:space="720"/>
          <w:noEndnote/>
        </w:sectPr>
      </w:pPr>
    </w:p>
    <w:p w:rsidR="001D0332" w:rsidRPr="00BA53E8" w:rsidRDefault="001D0332" w:rsidP="00FA61A4">
      <w:pPr>
        <w:pStyle w:val="221"/>
        <w:numPr>
          <w:ilvl w:val="0"/>
          <w:numId w:val="59"/>
        </w:numPr>
        <w:ind w:left="0" w:firstLine="709"/>
      </w:pPr>
      <w:bookmarkStart w:id="29" w:name="3rdcrjn" w:colFirst="0" w:colLast="0"/>
      <w:bookmarkStart w:id="30" w:name="_Toc54126556"/>
      <w:bookmarkEnd w:id="29"/>
      <w:r w:rsidRPr="00BA53E8">
        <w:lastRenderedPageBreak/>
        <w:t>Анализ существующей организации движения, включая организацию движения транспортных средств общего пользования, организацию движения грузовых транспортных средств, организацию движения пешеходов и велосипедистов</w:t>
      </w:r>
      <w:bookmarkEnd w:id="30"/>
    </w:p>
    <w:p w:rsidR="003F1985" w:rsidRPr="00C968A1" w:rsidRDefault="003F1985" w:rsidP="00B262FD">
      <w:pPr>
        <w:pStyle w:val="af5"/>
        <w:spacing w:before="0" w:line="276" w:lineRule="auto"/>
        <w:ind w:left="112" w:right="-32" w:firstLine="708"/>
        <w:jc w:val="both"/>
        <w:rPr>
          <w:sz w:val="28"/>
          <w:szCs w:val="28"/>
        </w:rPr>
      </w:pPr>
      <w:r w:rsidRPr="00C968A1">
        <w:rPr>
          <w:sz w:val="28"/>
          <w:szCs w:val="28"/>
        </w:rPr>
        <w:t xml:space="preserve">Транспортную инфраструктуру района образуют линии, сооружения и устройства транспорта. Основными структурными элементами транспортной инфраструктуры </w:t>
      </w:r>
      <w:r>
        <w:rPr>
          <w:sz w:val="28"/>
          <w:szCs w:val="28"/>
        </w:rPr>
        <w:t>города</w:t>
      </w:r>
      <w:r w:rsidRPr="00C968A1">
        <w:rPr>
          <w:sz w:val="28"/>
          <w:szCs w:val="28"/>
        </w:rPr>
        <w:t xml:space="preserve"> являются: сеть улиц и дорог и сопряженная с ней сеть пассажирского транспорта.</w:t>
      </w:r>
    </w:p>
    <w:p w:rsidR="008632ED" w:rsidRPr="00C968A1" w:rsidRDefault="008632ED" w:rsidP="00B262FD">
      <w:pPr>
        <w:pStyle w:val="af5"/>
        <w:spacing w:before="0" w:line="276" w:lineRule="auto"/>
        <w:ind w:left="0" w:right="-32" w:firstLine="708"/>
        <w:jc w:val="both"/>
        <w:rPr>
          <w:sz w:val="28"/>
          <w:szCs w:val="28"/>
        </w:rPr>
      </w:pPr>
      <w:r w:rsidRPr="00C968A1">
        <w:rPr>
          <w:sz w:val="28"/>
          <w:szCs w:val="28"/>
        </w:rPr>
        <w:t xml:space="preserve">Внешние транспортно-экономические связи </w:t>
      </w:r>
      <w:r w:rsidR="00895D2B">
        <w:rPr>
          <w:sz w:val="28"/>
          <w:szCs w:val="28"/>
        </w:rPr>
        <w:t>Абанского района</w:t>
      </w:r>
      <w:r w:rsidR="006725A6" w:rsidRPr="00B67DE4">
        <w:rPr>
          <w:sz w:val="28"/>
          <w:szCs w:val="28"/>
        </w:rPr>
        <w:t xml:space="preserve"> </w:t>
      </w:r>
      <w:r w:rsidRPr="00C968A1">
        <w:rPr>
          <w:sz w:val="28"/>
          <w:szCs w:val="28"/>
        </w:rPr>
        <w:t>с другими населенными пунктами осуществляются автомобильным (индивидуал</w:t>
      </w:r>
      <w:r w:rsidR="00AC67FC">
        <w:rPr>
          <w:sz w:val="28"/>
          <w:szCs w:val="28"/>
        </w:rPr>
        <w:t xml:space="preserve">ьным, общественным и грузовым) </w:t>
      </w:r>
      <w:r w:rsidRPr="00C968A1">
        <w:rPr>
          <w:sz w:val="28"/>
          <w:szCs w:val="28"/>
        </w:rPr>
        <w:t xml:space="preserve">транспортом. </w:t>
      </w:r>
    </w:p>
    <w:p w:rsidR="008632ED" w:rsidRPr="00793AEC" w:rsidRDefault="008632ED" w:rsidP="00B262FD">
      <w:pPr>
        <w:pStyle w:val="af5"/>
        <w:spacing w:before="0" w:line="276" w:lineRule="auto"/>
        <w:ind w:left="0" w:right="-32" w:firstLine="708"/>
        <w:jc w:val="both"/>
        <w:rPr>
          <w:sz w:val="28"/>
          <w:szCs w:val="28"/>
        </w:rPr>
      </w:pPr>
      <w:r w:rsidRPr="00C968A1">
        <w:rPr>
          <w:sz w:val="28"/>
          <w:szCs w:val="28"/>
        </w:rPr>
        <w:t xml:space="preserve">В </w:t>
      </w:r>
      <w:r w:rsidRPr="00793AEC">
        <w:rPr>
          <w:sz w:val="28"/>
          <w:szCs w:val="28"/>
        </w:rPr>
        <w:t xml:space="preserve">пределах </w:t>
      </w:r>
      <w:r w:rsidR="00130959">
        <w:rPr>
          <w:sz w:val="28"/>
          <w:szCs w:val="28"/>
        </w:rPr>
        <w:t>п. Абан</w:t>
      </w:r>
      <w:r w:rsidR="00130959" w:rsidRPr="00793AEC">
        <w:rPr>
          <w:sz w:val="28"/>
          <w:szCs w:val="28"/>
        </w:rPr>
        <w:t xml:space="preserve"> </w:t>
      </w:r>
      <w:r w:rsidRPr="00793AEC">
        <w:rPr>
          <w:sz w:val="28"/>
          <w:szCs w:val="28"/>
        </w:rPr>
        <w:t>для перемещения население активно использует индивидуальный автомобильный и велосипедный транспорт (в летнее время года), а также пользуется пешими маршрутами, проходящими по не обустроенным дорожкам.</w:t>
      </w:r>
    </w:p>
    <w:p w:rsidR="008632ED" w:rsidRPr="000F7AE6" w:rsidRDefault="00130959" w:rsidP="00B262FD">
      <w:pPr>
        <w:pStyle w:val="af5"/>
        <w:keepNext/>
        <w:keepLines/>
        <w:spacing w:line="276" w:lineRule="auto"/>
        <w:ind w:firstLine="720"/>
        <w:jc w:val="both"/>
        <w:rPr>
          <w:sz w:val="28"/>
          <w:szCs w:val="28"/>
        </w:rPr>
      </w:pPr>
      <w:r w:rsidRPr="000F7AE6">
        <w:rPr>
          <w:sz w:val="28"/>
          <w:szCs w:val="28"/>
        </w:rPr>
        <w:t xml:space="preserve">Протяженность улиц с автобусным сообщением составляет </w:t>
      </w:r>
      <w:smartTag w:uri="urn:schemas-microsoft-com:office:smarttags" w:element="metricconverter">
        <w:smartTagPr>
          <w:attr w:name="ProductID" w:val="5,7 км"/>
        </w:smartTagPr>
        <w:r w:rsidRPr="000F7AE6">
          <w:rPr>
            <w:sz w:val="28"/>
            <w:szCs w:val="28"/>
          </w:rPr>
          <w:t>5,7 км</w:t>
        </w:r>
      </w:smartTag>
      <w:r w:rsidRPr="000F7AE6">
        <w:rPr>
          <w:sz w:val="28"/>
          <w:szCs w:val="28"/>
        </w:rPr>
        <w:t>.</w:t>
      </w:r>
      <w:r w:rsidR="00521E35">
        <w:rPr>
          <w:sz w:val="28"/>
          <w:szCs w:val="28"/>
        </w:rPr>
        <w:t xml:space="preserve"> </w:t>
      </w:r>
      <w:r w:rsidRPr="000F7AE6">
        <w:rPr>
          <w:sz w:val="28"/>
          <w:szCs w:val="28"/>
        </w:rPr>
        <w:t xml:space="preserve">Плотность улично-дорожной сети с автобусным сообщением составляет </w:t>
      </w:r>
      <w:smartTag w:uri="urn:schemas-microsoft-com:office:smarttags" w:element="metricconverter">
        <w:smartTagPr>
          <w:attr w:name="ProductID" w:val="0,42 км"/>
        </w:smartTagPr>
        <w:r w:rsidRPr="000F7AE6">
          <w:rPr>
            <w:sz w:val="28"/>
            <w:szCs w:val="28"/>
          </w:rPr>
          <w:t>0,42 км</w:t>
        </w:r>
      </w:smartTag>
      <w:r w:rsidRPr="000F7AE6">
        <w:rPr>
          <w:sz w:val="28"/>
          <w:szCs w:val="28"/>
        </w:rPr>
        <w:t xml:space="preserve">/ кв. км. территории и </w:t>
      </w:r>
      <w:smartTag w:uri="urn:schemas-microsoft-com:office:smarttags" w:element="metricconverter">
        <w:smartTagPr>
          <w:attr w:name="ProductID" w:val="0,6 км"/>
        </w:smartTagPr>
        <w:r w:rsidRPr="000F7AE6">
          <w:rPr>
            <w:sz w:val="28"/>
            <w:szCs w:val="28"/>
          </w:rPr>
          <w:t>0,6 км</w:t>
        </w:r>
      </w:smartTag>
      <w:r w:rsidRPr="000F7AE6">
        <w:rPr>
          <w:sz w:val="28"/>
          <w:szCs w:val="28"/>
        </w:rPr>
        <w:t xml:space="preserve"> на 1 человека, что значительно ниже норм СНиП 2.07.01-89*</w:t>
      </w:r>
      <w:r w:rsidR="00AC67FC" w:rsidRPr="00793AEC">
        <w:rPr>
          <w:sz w:val="28"/>
          <w:szCs w:val="28"/>
        </w:rPr>
        <w:t>.</w:t>
      </w:r>
    </w:p>
    <w:p w:rsidR="008632ED" w:rsidRPr="00793AEC" w:rsidRDefault="008632ED" w:rsidP="00B262FD">
      <w:pPr>
        <w:pStyle w:val="af5"/>
        <w:spacing w:before="0" w:line="276" w:lineRule="auto"/>
        <w:ind w:left="0" w:right="-32" w:firstLine="708"/>
        <w:jc w:val="both"/>
        <w:rPr>
          <w:sz w:val="28"/>
          <w:szCs w:val="28"/>
        </w:rPr>
      </w:pPr>
      <w:r w:rsidRPr="00793AEC">
        <w:rPr>
          <w:sz w:val="28"/>
          <w:szCs w:val="28"/>
        </w:rPr>
        <w:t xml:space="preserve">Транспортное обслуживание </w:t>
      </w:r>
      <w:r w:rsidR="00D11708" w:rsidRPr="00793AEC">
        <w:rPr>
          <w:sz w:val="28"/>
          <w:szCs w:val="28"/>
        </w:rPr>
        <w:t>населенных пунктов</w:t>
      </w:r>
      <w:r w:rsidRPr="00793AEC">
        <w:rPr>
          <w:sz w:val="28"/>
          <w:szCs w:val="28"/>
        </w:rPr>
        <w:t xml:space="preserve"> </w:t>
      </w:r>
      <w:r w:rsidR="000F7AE6">
        <w:rPr>
          <w:sz w:val="28"/>
          <w:szCs w:val="28"/>
        </w:rPr>
        <w:t>района</w:t>
      </w:r>
      <w:r w:rsidRPr="00793AEC">
        <w:rPr>
          <w:sz w:val="28"/>
          <w:szCs w:val="28"/>
        </w:rPr>
        <w:t xml:space="preserve"> затруднено и ограничено низким уровнем развития об</w:t>
      </w:r>
      <w:r w:rsidR="000F7AE6">
        <w:rPr>
          <w:sz w:val="28"/>
          <w:szCs w:val="28"/>
        </w:rPr>
        <w:t>щественного транспорта и дорог</w:t>
      </w:r>
      <w:r w:rsidRPr="00793AEC">
        <w:rPr>
          <w:sz w:val="28"/>
          <w:szCs w:val="28"/>
        </w:rPr>
        <w:t xml:space="preserve">, </w:t>
      </w:r>
      <w:r w:rsidR="00D11708" w:rsidRPr="00793AEC">
        <w:rPr>
          <w:sz w:val="28"/>
          <w:szCs w:val="28"/>
        </w:rPr>
        <w:t xml:space="preserve">межпоселенчиские </w:t>
      </w:r>
      <w:r w:rsidRPr="00793AEC">
        <w:rPr>
          <w:sz w:val="28"/>
          <w:szCs w:val="28"/>
        </w:rPr>
        <w:t>маршруты общественного транспорта проходят по дорогам без капитального покрытия, объемы перевозок пассажиров общественным транспортом снижаются ввиду низкого уровня развития инфраструктуры и увеличения степени использования личных автомобилей.</w:t>
      </w:r>
    </w:p>
    <w:p w:rsidR="00AC67FC" w:rsidRPr="00793AEC" w:rsidRDefault="00AC67FC" w:rsidP="001E2299">
      <w:pPr>
        <w:autoSpaceDE w:val="0"/>
        <w:autoSpaceDN w:val="0"/>
        <w:adjustRightInd w:val="0"/>
        <w:spacing w:line="276" w:lineRule="auto"/>
        <w:ind w:firstLine="708"/>
        <w:jc w:val="both"/>
        <w:rPr>
          <w:rFonts w:eastAsiaTheme="minorHAnsi"/>
          <w:sz w:val="28"/>
          <w:szCs w:val="28"/>
          <w:lang w:eastAsia="en-US"/>
        </w:rPr>
      </w:pPr>
      <w:r w:rsidRPr="00793AEC">
        <w:rPr>
          <w:rFonts w:eastAsiaTheme="minorHAnsi"/>
          <w:sz w:val="28"/>
          <w:szCs w:val="28"/>
          <w:lang w:eastAsia="en-US"/>
        </w:rPr>
        <w:t xml:space="preserve">Пешеходное движение осуществляется по пешеходным дорожкам, в границах существующей линии застройки. </w:t>
      </w:r>
    </w:p>
    <w:p w:rsidR="00D11708" w:rsidRPr="00CA27AB" w:rsidRDefault="00D11708" w:rsidP="00D11708">
      <w:pPr>
        <w:autoSpaceDE w:val="0"/>
        <w:autoSpaceDN w:val="0"/>
        <w:adjustRightInd w:val="0"/>
        <w:spacing w:line="276" w:lineRule="auto"/>
        <w:ind w:firstLine="708"/>
        <w:jc w:val="both"/>
        <w:rPr>
          <w:rFonts w:eastAsiaTheme="minorHAnsi"/>
          <w:color w:val="FF0000"/>
          <w:sz w:val="28"/>
          <w:szCs w:val="28"/>
          <w:lang w:eastAsia="en-US"/>
        </w:rPr>
      </w:pPr>
      <w:r w:rsidRPr="00AC67FC">
        <w:rPr>
          <w:rFonts w:eastAsiaTheme="minorHAnsi"/>
          <w:color w:val="000000"/>
          <w:sz w:val="28"/>
          <w:szCs w:val="28"/>
          <w:lang w:eastAsia="en-US"/>
        </w:rPr>
        <w:t>Велосипедная дорожка - конструктивно отделенный от проезжей части и тротуара элемент дороги (либо отдельная дорога), предназначенный для движения велосипедистов и обозначенный дорожным знаком</w:t>
      </w:r>
      <w:r w:rsidR="000F7AE6">
        <w:rPr>
          <w:rFonts w:eastAsiaTheme="minorHAnsi"/>
          <w:color w:val="000000"/>
          <w:sz w:val="28"/>
          <w:szCs w:val="28"/>
          <w:lang w:eastAsia="en-US"/>
        </w:rPr>
        <w:t xml:space="preserve"> в п. Абан отсутствует</w:t>
      </w:r>
      <w:r w:rsidRPr="00AC67FC">
        <w:rPr>
          <w:rFonts w:eastAsiaTheme="minorHAnsi"/>
          <w:color w:val="000000"/>
          <w:sz w:val="28"/>
          <w:szCs w:val="28"/>
          <w:lang w:eastAsia="en-US"/>
        </w:rPr>
        <w:t xml:space="preserve">. </w:t>
      </w:r>
    </w:p>
    <w:p w:rsidR="00AC67FC" w:rsidRDefault="00AC67FC" w:rsidP="001E2299">
      <w:pPr>
        <w:pStyle w:val="af5"/>
        <w:spacing w:before="0" w:line="276" w:lineRule="auto"/>
        <w:ind w:left="0" w:right="131" w:firstLine="708"/>
        <w:jc w:val="both"/>
        <w:rPr>
          <w:sz w:val="28"/>
          <w:szCs w:val="28"/>
        </w:rPr>
      </w:pPr>
      <w:r w:rsidRPr="00AC67FC">
        <w:rPr>
          <w:rFonts w:eastAsiaTheme="minorHAnsi"/>
          <w:color w:val="000000"/>
          <w:sz w:val="28"/>
          <w:szCs w:val="28"/>
          <w:lang w:eastAsia="en-US"/>
        </w:rPr>
        <w:t xml:space="preserve">В составе элементов поперечного профиля магистралей преимущественно районного значения рекомендуется предусматривать устройство велосипедных дорожек и аналогичные элементы на отрезках магистралей обще значения, без которых невозможно организовать связи между районами </w:t>
      </w:r>
      <w:r w:rsidR="000F7AE6">
        <w:rPr>
          <w:rFonts w:eastAsiaTheme="minorHAnsi"/>
          <w:color w:val="000000"/>
          <w:sz w:val="28"/>
          <w:szCs w:val="28"/>
          <w:lang w:eastAsia="en-US"/>
        </w:rPr>
        <w:t>поселка</w:t>
      </w:r>
      <w:r w:rsidRPr="00AC67FC">
        <w:rPr>
          <w:rFonts w:eastAsiaTheme="minorHAnsi"/>
          <w:color w:val="000000"/>
          <w:sz w:val="28"/>
          <w:szCs w:val="28"/>
          <w:lang w:eastAsia="en-US"/>
        </w:rPr>
        <w:t>, разобщенными искусственными преградами.</w:t>
      </w:r>
    </w:p>
    <w:p w:rsidR="00AC67FC" w:rsidRDefault="00AC67FC" w:rsidP="001E2299">
      <w:pPr>
        <w:autoSpaceDE w:val="0"/>
        <w:autoSpaceDN w:val="0"/>
        <w:adjustRightInd w:val="0"/>
        <w:spacing w:line="276" w:lineRule="auto"/>
        <w:ind w:firstLine="708"/>
        <w:jc w:val="both"/>
        <w:rPr>
          <w:rFonts w:eastAsiaTheme="minorHAnsi"/>
          <w:color w:val="000000"/>
          <w:sz w:val="28"/>
          <w:szCs w:val="28"/>
          <w:lang w:eastAsia="en-US"/>
        </w:rPr>
      </w:pPr>
      <w:r w:rsidRPr="00FA4EAF">
        <w:rPr>
          <w:rFonts w:eastAsiaTheme="minorHAnsi"/>
          <w:color w:val="000000"/>
          <w:sz w:val="28"/>
          <w:szCs w:val="28"/>
          <w:lang w:eastAsia="en-US"/>
        </w:rPr>
        <w:lastRenderedPageBreak/>
        <w:t xml:space="preserve">Пассажирский транспорт является важнейшим элементом сферы обслуживания населения, без которого невозможно нормальное функционирование общества. Он призван удовлетворять потребности населения в передвижениях, вызванные производственными, бытовыми, культурными связями. </w:t>
      </w:r>
    </w:p>
    <w:p w:rsidR="00AE5AEA" w:rsidRDefault="00AE5AEA" w:rsidP="00AE5AEA">
      <w:pPr>
        <w:autoSpaceDE w:val="0"/>
        <w:autoSpaceDN w:val="0"/>
        <w:adjustRightInd w:val="0"/>
        <w:spacing w:line="276" w:lineRule="auto"/>
        <w:ind w:firstLine="708"/>
        <w:jc w:val="both"/>
        <w:rPr>
          <w:rFonts w:eastAsiaTheme="minorHAnsi"/>
          <w:color w:val="000000"/>
          <w:sz w:val="28"/>
          <w:szCs w:val="28"/>
          <w:lang w:eastAsia="en-US"/>
        </w:rPr>
      </w:pPr>
      <w:r>
        <w:rPr>
          <w:rFonts w:eastAsiaTheme="minorHAnsi"/>
          <w:color w:val="000000"/>
          <w:sz w:val="28"/>
          <w:szCs w:val="28"/>
          <w:lang w:eastAsia="en-US"/>
        </w:rPr>
        <w:t xml:space="preserve">Согласно </w:t>
      </w:r>
      <w:r w:rsidR="000F7AE6">
        <w:rPr>
          <w:rFonts w:eastAsiaTheme="minorHAnsi"/>
          <w:color w:val="000000"/>
          <w:sz w:val="28"/>
          <w:szCs w:val="28"/>
          <w:lang w:eastAsia="en-US"/>
        </w:rPr>
        <w:t>предоставленным</w:t>
      </w:r>
      <w:r>
        <w:rPr>
          <w:rFonts w:eastAsiaTheme="minorHAnsi"/>
          <w:color w:val="000000"/>
          <w:sz w:val="28"/>
          <w:szCs w:val="28"/>
          <w:lang w:eastAsia="en-US"/>
        </w:rPr>
        <w:t xml:space="preserve"> сведениям имеется р</w:t>
      </w:r>
      <w:r w:rsidRPr="00AE5AEA">
        <w:rPr>
          <w:rFonts w:eastAsiaTheme="minorHAnsi"/>
          <w:color w:val="000000"/>
          <w:sz w:val="28"/>
          <w:szCs w:val="28"/>
          <w:lang w:eastAsia="en-US"/>
        </w:rPr>
        <w:t xml:space="preserve">еестр муниципальных автобусных маршрутов </w:t>
      </w:r>
      <w:r w:rsidR="00895D2B">
        <w:rPr>
          <w:rFonts w:eastAsiaTheme="minorHAnsi"/>
          <w:color w:val="000000"/>
          <w:sz w:val="28"/>
          <w:szCs w:val="28"/>
          <w:lang w:eastAsia="en-US"/>
        </w:rPr>
        <w:t>Абанского района</w:t>
      </w:r>
      <w:r w:rsidRPr="00AE5AEA">
        <w:rPr>
          <w:rFonts w:eastAsiaTheme="minorHAnsi"/>
          <w:color w:val="000000"/>
          <w:sz w:val="28"/>
          <w:szCs w:val="28"/>
          <w:lang w:eastAsia="en-US"/>
        </w:rPr>
        <w:t xml:space="preserve"> </w:t>
      </w:r>
    </w:p>
    <w:p w:rsidR="000F7AE6" w:rsidRDefault="000F7AE6" w:rsidP="000F7AE6">
      <w:pPr>
        <w:autoSpaceDE w:val="0"/>
        <w:autoSpaceDN w:val="0"/>
        <w:adjustRightInd w:val="0"/>
        <w:spacing w:line="276" w:lineRule="auto"/>
        <w:ind w:firstLine="708"/>
        <w:jc w:val="both"/>
        <w:rPr>
          <w:rFonts w:eastAsiaTheme="minorHAnsi"/>
          <w:color w:val="000000"/>
          <w:sz w:val="28"/>
          <w:szCs w:val="28"/>
          <w:lang w:eastAsia="en-US"/>
        </w:rPr>
      </w:pPr>
      <w:r>
        <w:rPr>
          <w:rFonts w:eastAsiaTheme="minorHAnsi"/>
          <w:color w:val="000000"/>
          <w:sz w:val="28"/>
          <w:szCs w:val="28"/>
          <w:lang w:eastAsia="en-US"/>
        </w:rPr>
        <w:t>В границах Абанского района перевозки пассажиров осуществляет ООО «Абанское АТП». Две единицы городских маршрутов,</w:t>
      </w:r>
      <w:r w:rsidR="00521E35">
        <w:rPr>
          <w:rFonts w:eastAsiaTheme="minorHAnsi"/>
          <w:color w:val="000000"/>
          <w:sz w:val="28"/>
          <w:szCs w:val="28"/>
          <w:lang w:eastAsia="en-US"/>
        </w:rPr>
        <w:t xml:space="preserve"> </w:t>
      </w:r>
      <w:r>
        <w:rPr>
          <w:rFonts w:eastAsiaTheme="minorHAnsi"/>
          <w:color w:val="000000"/>
          <w:sz w:val="28"/>
          <w:szCs w:val="28"/>
          <w:lang w:eastAsia="en-US"/>
        </w:rPr>
        <w:t>17 единиц пригородны</w:t>
      </w:r>
      <w:r w:rsidR="009C1160">
        <w:rPr>
          <w:rFonts w:eastAsiaTheme="minorHAnsi"/>
          <w:color w:val="000000"/>
          <w:sz w:val="28"/>
          <w:szCs w:val="28"/>
          <w:lang w:eastAsia="en-US"/>
        </w:rPr>
        <w:t xml:space="preserve">х </w:t>
      </w:r>
      <w:r w:rsidR="00791C6F">
        <w:rPr>
          <w:rFonts w:eastAsiaTheme="minorHAnsi"/>
          <w:color w:val="000000"/>
          <w:sz w:val="28"/>
          <w:szCs w:val="28"/>
          <w:lang w:eastAsia="en-US"/>
        </w:rPr>
        <w:t xml:space="preserve">и два междугородных сообщения, данные представлены в </w:t>
      </w:r>
      <w:r w:rsidR="009C1160">
        <w:rPr>
          <w:rFonts w:eastAsiaTheme="minorHAnsi"/>
          <w:color w:val="000000"/>
          <w:sz w:val="28"/>
          <w:szCs w:val="28"/>
          <w:lang w:eastAsia="en-US"/>
        </w:rPr>
        <w:t>таблиц</w:t>
      </w:r>
      <w:r w:rsidR="00791C6F">
        <w:rPr>
          <w:rFonts w:eastAsiaTheme="minorHAnsi"/>
          <w:color w:val="000000"/>
          <w:sz w:val="28"/>
          <w:szCs w:val="28"/>
          <w:lang w:eastAsia="en-US"/>
        </w:rPr>
        <w:t>е</w:t>
      </w:r>
      <w:r w:rsidR="009C1160">
        <w:rPr>
          <w:rFonts w:eastAsiaTheme="minorHAnsi"/>
          <w:color w:val="000000"/>
          <w:sz w:val="28"/>
          <w:szCs w:val="28"/>
          <w:lang w:eastAsia="en-US"/>
        </w:rPr>
        <w:t xml:space="preserve"> 6</w:t>
      </w:r>
      <w:r w:rsidR="00791C6F">
        <w:rPr>
          <w:rFonts w:eastAsiaTheme="minorHAnsi"/>
          <w:color w:val="000000"/>
          <w:sz w:val="28"/>
          <w:szCs w:val="28"/>
          <w:lang w:eastAsia="en-US"/>
        </w:rPr>
        <w:t>.</w:t>
      </w:r>
    </w:p>
    <w:p w:rsidR="007C109C" w:rsidRDefault="007C109C" w:rsidP="000F7AE6">
      <w:pPr>
        <w:autoSpaceDE w:val="0"/>
        <w:autoSpaceDN w:val="0"/>
        <w:adjustRightInd w:val="0"/>
        <w:spacing w:line="276" w:lineRule="auto"/>
        <w:ind w:firstLine="708"/>
        <w:jc w:val="both"/>
        <w:rPr>
          <w:rFonts w:eastAsiaTheme="minorHAnsi"/>
          <w:color w:val="000000"/>
          <w:sz w:val="28"/>
          <w:szCs w:val="28"/>
          <w:lang w:eastAsia="en-US"/>
        </w:rPr>
      </w:pPr>
    </w:p>
    <w:p w:rsidR="001F280A" w:rsidRDefault="009C1160" w:rsidP="001F280A">
      <w:pPr>
        <w:pStyle w:val="3a"/>
        <w:rPr>
          <w:rFonts w:eastAsiaTheme="minorHAnsi"/>
          <w:lang w:eastAsia="en-US"/>
        </w:rPr>
      </w:pPr>
      <w:r>
        <w:rPr>
          <w:rFonts w:eastAsiaTheme="minorHAnsi"/>
          <w:lang w:eastAsia="en-US"/>
        </w:rPr>
        <w:t>Таблица 6</w:t>
      </w:r>
      <w:r w:rsidR="002F7DF0" w:rsidRPr="001F280A">
        <w:t xml:space="preserve"> – </w:t>
      </w:r>
      <w:r w:rsidR="00C82AF7">
        <w:rPr>
          <w:rFonts w:eastAsiaTheme="minorHAnsi"/>
          <w:lang w:eastAsia="en-US"/>
        </w:rPr>
        <w:t>С</w:t>
      </w:r>
      <w:r w:rsidR="001F280A">
        <w:rPr>
          <w:rFonts w:eastAsiaTheme="minorHAnsi"/>
          <w:lang w:eastAsia="en-US"/>
        </w:rPr>
        <w:t>ведения о маршрутах пассажирских перевозок</w:t>
      </w:r>
    </w:p>
    <w:tbl>
      <w:tblPr>
        <w:tblStyle w:val="afff6"/>
        <w:tblW w:w="0" w:type="auto"/>
        <w:tblLayout w:type="fixed"/>
        <w:tblLook w:val="04A0" w:firstRow="1" w:lastRow="0" w:firstColumn="1" w:lastColumn="0" w:noHBand="0" w:noVBand="1"/>
      </w:tblPr>
      <w:tblGrid>
        <w:gridCol w:w="1951"/>
        <w:gridCol w:w="7864"/>
      </w:tblGrid>
      <w:tr w:rsidR="00724B84" w:rsidRPr="00791C6F" w:rsidTr="00791C6F">
        <w:trPr>
          <w:tblHeader/>
        </w:trPr>
        <w:tc>
          <w:tcPr>
            <w:tcW w:w="1951" w:type="dxa"/>
          </w:tcPr>
          <w:p w:rsidR="00724B84" w:rsidRPr="00791C6F" w:rsidRDefault="00724B84" w:rsidP="00724B84">
            <w:pPr>
              <w:autoSpaceDE w:val="0"/>
              <w:autoSpaceDN w:val="0"/>
              <w:adjustRightInd w:val="0"/>
              <w:spacing w:line="276" w:lineRule="auto"/>
              <w:jc w:val="center"/>
              <w:rPr>
                <w:rFonts w:eastAsiaTheme="minorHAnsi"/>
                <w:color w:val="000000"/>
                <w:lang w:eastAsia="en-US"/>
              </w:rPr>
            </w:pPr>
            <w:r w:rsidRPr="00791C6F">
              <w:rPr>
                <w:rFonts w:eastAsiaTheme="minorHAnsi"/>
                <w:color w:val="000000"/>
                <w:lang w:eastAsia="en-US"/>
              </w:rPr>
              <w:t>№</w:t>
            </w:r>
            <w:r w:rsidR="007F6CE6" w:rsidRPr="00791C6F">
              <w:rPr>
                <w:rFonts w:eastAsiaTheme="minorHAnsi"/>
                <w:color w:val="000000"/>
                <w:lang w:eastAsia="en-US"/>
              </w:rPr>
              <w:t>№</w:t>
            </w:r>
            <w:r w:rsidRPr="00791C6F">
              <w:rPr>
                <w:rFonts w:eastAsiaTheme="minorHAnsi"/>
                <w:color w:val="000000"/>
                <w:lang w:eastAsia="en-US"/>
              </w:rPr>
              <w:t xml:space="preserve"> </w:t>
            </w:r>
          </w:p>
          <w:p w:rsidR="00724B84" w:rsidRPr="00791C6F" w:rsidRDefault="00724B84" w:rsidP="00724B84">
            <w:pPr>
              <w:autoSpaceDE w:val="0"/>
              <w:autoSpaceDN w:val="0"/>
              <w:adjustRightInd w:val="0"/>
              <w:spacing w:line="276" w:lineRule="auto"/>
              <w:jc w:val="center"/>
              <w:rPr>
                <w:rFonts w:eastAsiaTheme="minorHAnsi"/>
                <w:color w:val="000000"/>
                <w:lang w:eastAsia="en-US"/>
              </w:rPr>
            </w:pPr>
            <w:r w:rsidRPr="00791C6F">
              <w:rPr>
                <w:rFonts w:eastAsiaTheme="minorHAnsi"/>
                <w:color w:val="000000"/>
                <w:lang w:eastAsia="en-US"/>
              </w:rPr>
              <w:t>маршрут</w:t>
            </w:r>
            <w:r w:rsidR="007F6CE6" w:rsidRPr="00791C6F">
              <w:rPr>
                <w:rFonts w:eastAsiaTheme="minorHAnsi"/>
                <w:color w:val="000000"/>
                <w:lang w:eastAsia="en-US"/>
              </w:rPr>
              <w:t>ов</w:t>
            </w:r>
          </w:p>
        </w:tc>
        <w:tc>
          <w:tcPr>
            <w:tcW w:w="7864" w:type="dxa"/>
          </w:tcPr>
          <w:p w:rsidR="00724B84" w:rsidRPr="00791C6F" w:rsidRDefault="00724B84" w:rsidP="00724B84">
            <w:pPr>
              <w:autoSpaceDE w:val="0"/>
              <w:autoSpaceDN w:val="0"/>
              <w:adjustRightInd w:val="0"/>
              <w:spacing w:line="276" w:lineRule="auto"/>
              <w:jc w:val="center"/>
              <w:rPr>
                <w:rFonts w:eastAsiaTheme="minorHAnsi"/>
                <w:color w:val="000000"/>
                <w:lang w:eastAsia="en-US"/>
              </w:rPr>
            </w:pPr>
            <w:r w:rsidRPr="00791C6F">
              <w:rPr>
                <w:rFonts w:eastAsiaTheme="minorHAnsi"/>
                <w:color w:val="000000"/>
                <w:lang w:eastAsia="en-US"/>
              </w:rPr>
              <w:t>Сообщение</w:t>
            </w:r>
          </w:p>
        </w:tc>
      </w:tr>
      <w:tr w:rsidR="00724B84" w:rsidRPr="00791C6F" w:rsidTr="00724B84">
        <w:tc>
          <w:tcPr>
            <w:tcW w:w="9815" w:type="dxa"/>
            <w:gridSpan w:val="2"/>
          </w:tcPr>
          <w:p w:rsidR="00724B84" w:rsidRPr="00791C6F" w:rsidRDefault="00724B84" w:rsidP="000F7AE6">
            <w:pPr>
              <w:autoSpaceDE w:val="0"/>
              <w:autoSpaceDN w:val="0"/>
              <w:adjustRightInd w:val="0"/>
              <w:spacing w:line="276" w:lineRule="auto"/>
              <w:jc w:val="both"/>
              <w:rPr>
                <w:rFonts w:eastAsiaTheme="minorHAnsi"/>
                <w:i/>
                <w:color w:val="000000"/>
                <w:lang w:eastAsia="en-US"/>
              </w:rPr>
            </w:pPr>
            <w:r w:rsidRPr="00791C6F">
              <w:rPr>
                <w:rFonts w:eastAsiaTheme="minorHAnsi"/>
                <w:i/>
                <w:color w:val="000000"/>
                <w:lang w:eastAsia="en-US"/>
              </w:rPr>
              <w:t>Реестр маршрутов в п. Абан</w:t>
            </w:r>
          </w:p>
        </w:tc>
      </w:tr>
      <w:tr w:rsidR="00724B84" w:rsidRPr="00791C6F" w:rsidTr="00724B84">
        <w:tc>
          <w:tcPr>
            <w:tcW w:w="1951" w:type="dxa"/>
          </w:tcPr>
          <w:p w:rsidR="00724B84" w:rsidRPr="00791C6F" w:rsidRDefault="00724B84" w:rsidP="00724B84">
            <w:pPr>
              <w:autoSpaceDE w:val="0"/>
              <w:autoSpaceDN w:val="0"/>
              <w:adjustRightInd w:val="0"/>
              <w:spacing w:line="276" w:lineRule="auto"/>
              <w:ind w:firstLine="708"/>
              <w:jc w:val="both"/>
              <w:rPr>
                <w:rFonts w:eastAsiaTheme="minorHAnsi"/>
                <w:color w:val="000000"/>
                <w:lang w:eastAsia="en-US"/>
              </w:rPr>
            </w:pPr>
            <w:r w:rsidRPr="00791C6F">
              <w:rPr>
                <w:rFonts w:eastAsiaTheme="minorHAnsi"/>
                <w:color w:val="000000"/>
                <w:lang w:eastAsia="en-US"/>
              </w:rPr>
              <w:t xml:space="preserve">№1 </w:t>
            </w:r>
          </w:p>
          <w:p w:rsidR="00724B84" w:rsidRPr="00791C6F" w:rsidRDefault="00724B84" w:rsidP="00724B84">
            <w:pPr>
              <w:autoSpaceDE w:val="0"/>
              <w:autoSpaceDN w:val="0"/>
              <w:adjustRightInd w:val="0"/>
              <w:spacing w:line="276" w:lineRule="auto"/>
              <w:ind w:firstLine="708"/>
              <w:jc w:val="both"/>
              <w:rPr>
                <w:rFonts w:eastAsiaTheme="minorHAnsi"/>
                <w:color w:val="000000"/>
                <w:lang w:eastAsia="en-US"/>
              </w:rPr>
            </w:pPr>
            <w:r w:rsidRPr="00791C6F">
              <w:rPr>
                <w:rFonts w:eastAsiaTheme="minorHAnsi"/>
                <w:color w:val="000000"/>
                <w:lang w:eastAsia="en-US"/>
              </w:rPr>
              <w:t xml:space="preserve">№2 </w:t>
            </w:r>
          </w:p>
        </w:tc>
        <w:tc>
          <w:tcPr>
            <w:tcW w:w="7864" w:type="dxa"/>
          </w:tcPr>
          <w:p w:rsidR="00724B84" w:rsidRPr="00791C6F" w:rsidRDefault="00724B84" w:rsidP="000F7AE6">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Нефтебаза-Аэропорт</w:t>
            </w:r>
          </w:p>
          <w:p w:rsidR="00724B84" w:rsidRPr="00791C6F" w:rsidRDefault="00724B84" w:rsidP="000F7AE6">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Маслозавод–Аэропорт</w:t>
            </w:r>
          </w:p>
        </w:tc>
      </w:tr>
      <w:tr w:rsidR="006748C5" w:rsidRPr="00791C6F" w:rsidTr="00A85FF0">
        <w:tc>
          <w:tcPr>
            <w:tcW w:w="9815" w:type="dxa"/>
            <w:gridSpan w:val="2"/>
          </w:tcPr>
          <w:p w:rsidR="006748C5" w:rsidRPr="00791C6F" w:rsidRDefault="006748C5" w:rsidP="000F7AE6">
            <w:pPr>
              <w:autoSpaceDE w:val="0"/>
              <w:autoSpaceDN w:val="0"/>
              <w:adjustRightInd w:val="0"/>
              <w:spacing w:line="276" w:lineRule="auto"/>
              <w:jc w:val="both"/>
              <w:rPr>
                <w:rFonts w:eastAsiaTheme="minorHAnsi"/>
                <w:i/>
                <w:color w:val="000000"/>
                <w:lang w:eastAsia="en-US"/>
              </w:rPr>
            </w:pPr>
            <w:r w:rsidRPr="00791C6F">
              <w:rPr>
                <w:rFonts w:eastAsiaTheme="minorHAnsi"/>
                <w:i/>
                <w:color w:val="000000"/>
                <w:lang w:eastAsia="en-US"/>
              </w:rPr>
              <w:t>Реестр пригородных сообщений</w:t>
            </w:r>
          </w:p>
        </w:tc>
      </w:tr>
      <w:tr w:rsidR="006748C5" w:rsidRPr="00791C6F" w:rsidTr="00724B84">
        <w:tc>
          <w:tcPr>
            <w:tcW w:w="1951" w:type="dxa"/>
          </w:tcPr>
          <w:p w:rsidR="006748C5" w:rsidRPr="00791C6F" w:rsidRDefault="006748C5" w:rsidP="000F7AE6">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720</w:t>
            </w:r>
          </w:p>
          <w:p w:rsidR="006748C5" w:rsidRPr="00791C6F" w:rsidRDefault="006748C5" w:rsidP="000F7AE6">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1373</w:t>
            </w:r>
          </w:p>
          <w:p w:rsidR="006748C5" w:rsidRPr="00791C6F" w:rsidRDefault="006748C5" w:rsidP="000F7AE6">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994</w:t>
            </w:r>
          </w:p>
          <w:p w:rsidR="006748C5" w:rsidRPr="00791C6F" w:rsidRDefault="006748C5" w:rsidP="000F7AE6">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645</w:t>
            </w:r>
          </w:p>
          <w:p w:rsidR="006748C5" w:rsidRPr="00791C6F" w:rsidRDefault="006748C5" w:rsidP="000F7AE6">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997</w:t>
            </w:r>
          </w:p>
          <w:p w:rsidR="006748C5" w:rsidRPr="00791C6F" w:rsidRDefault="006748C5" w:rsidP="000F7AE6">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841</w:t>
            </w:r>
          </w:p>
          <w:p w:rsidR="006748C5" w:rsidRPr="00791C6F" w:rsidRDefault="006748C5" w:rsidP="000F7AE6">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1119</w:t>
            </w:r>
          </w:p>
          <w:p w:rsidR="006748C5" w:rsidRPr="00791C6F" w:rsidRDefault="006748C5" w:rsidP="000F7AE6">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594</w:t>
            </w:r>
          </w:p>
          <w:p w:rsidR="006748C5" w:rsidRPr="00791C6F" w:rsidRDefault="006748C5" w:rsidP="000F7AE6">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367</w:t>
            </w:r>
          </w:p>
          <w:p w:rsidR="006748C5" w:rsidRPr="00791C6F" w:rsidRDefault="006748C5" w:rsidP="000F7AE6">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366</w:t>
            </w:r>
          </w:p>
          <w:p w:rsidR="006748C5" w:rsidRPr="00791C6F" w:rsidRDefault="006748C5" w:rsidP="000F7AE6">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824</w:t>
            </w:r>
          </w:p>
          <w:p w:rsidR="006748C5" w:rsidRPr="00791C6F" w:rsidRDefault="006748C5" w:rsidP="000F7AE6">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993</w:t>
            </w:r>
          </w:p>
          <w:p w:rsidR="006748C5" w:rsidRPr="00791C6F" w:rsidRDefault="006748C5" w:rsidP="000F7AE6">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1437</w:t>
            </w:r>
          </w:p>
          <w:p w:rsidR="006748C5" w:rsidRPr="00791C6F" w:rsidRDefault="006748C5" w:rsidP="000F7AE6">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985</w:t>
            </w:r>
          </w:p>
          <w:p w:rsidR="006748C5" w:rsidRPr="00791C6F" w:rsidRDefault="006748C5" w:rsidP="000F7AE6">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875</w:t>
            </w:r>
          </w:p>
          <w:p w:rsidR="006748C5" w:rsidRPr="00791C6F" w:rsidRDefault="006748C5" w:rsidP="000F7AE6">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1131</w:t>
            </w:r>
          </w:p>
          <w:p w:rsidR="006748C5" w:rsidRPr="00791C6F" w:rsidRDefault="006748C5" w:rsidP="000F7AE6">
            <w:pPr>
              <w:autoSpaceDE w:val="0"/>
              <w:autoSpaceDN w:val="0"/>
              <w:adjustRightInd w:val="0"/>
              <w:spacing w:line="276" w:lineRule="auto"/>
              <w:jc w:val="both"/>
              <w:rPr>
                <w:rFonts w:eastAsiaTheme="minorHAnsi"/>
                <w:color w:val="000000"/>
                <w:lang w:eastAsia="en-US"/>
              </w:rPr>
            </w:pPr>
          </w:p>
        </w:tc>
        <w:tc>
          <w:tcPr>
            <w:tcW w:w="7864" w:type="dxa"/>
          </w:tcPr>
          <w:p w:rsidR="006748C5" w:rsidRPr="00791C6F" w:rsidRDefault="006748C5" w:rsidP="006748C5">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 xml:space="preserve">Абан–Сенное </w:t>
            </w:r>
          </w:p>
          <w:p w:rsidR="006748C5" w:rsidRPr="00791C6F" w:rsidRDefault="006748C5" w:rsidP="006748C5">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Абан-Березовка-Мачино</w:t>
            </w:r>
          </w:p>
          <w:p w:rsidR="006748C5" w:rsidRPr="00791C6F" w:rsidRDefault="006748C5" w:rsidP="006748C5">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Абан-Самойловка-Покровка</w:t>
            </w:r>
          </w:p>
          <w:p w:rsidR="006748C5" w:rsidRPr="00791C6F" w:rsidRDefault="006748C5" w:rsidP="006748C5">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Абан-Заозерка</w:t>
            </w:r>
          </w:p>
          <w:p w:rsidR="006748C5" w:rsidRPr="00791C6F" w:rsidRDefault="006748C5" w:rsidP="006748C5">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Абан-Восток</w:t>
            </w:r>
          </w:p>
          <w:p w:rsidR="006748C5" w:rsidRPr="00791C6F" w:rsidRDefault="006748C5" w:rsidP="006748C5">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Абан-Новоуспенка</w:t>
            </w:r>
          </w:p>
          <w:p w:rsidR="006748C5" w:rsidRPr="00791C6F" w:rsidRDefault="006748C5" w:rsidP="006748C5">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Абан-Матвеевка-Троицк</w:t>
            </w:r>
          </w:p>
          <w:p w:rsidR="006748C5" w:rsidRPr="00791C6F" w:rsidRDefault="006748C5" w:rsidP="006748C5">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Абан-Апано-Ключи-Каменка</w:t>
            </w:r>
          </w:p>
          <w:p w:rsidR="006748C5" w:rsidRPr="00791C6F" w:rsidRDefault="006748C5" w:rsidP="006748C5">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Абан-Петропавловка</w:t>
            </w:r>
          </w:p>
          <w:p w:rsidR="006748C5" w:rsidRPr="00791C6F" w:rsidRDefault="006748C5" w:rsidP="006748C5">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Абан-Успенка-Денисовка</w:t>
            </w:r>
          </w:p>
          <w:p w:rsidR="006748C5" w:rsidRPr="00791C6F" w:rsidRDefault="006748C5" w:rsidP="006748C5">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Абан-Бузан</w:t>
            </w:r>
          </w:p>
          <w:p w:rsidR="006748C5" w:rsidRPr="00791C6F" w:rsidRDefault="006748C5" w:rsidP="006748C5">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Абан-Покатеево</w:t>
            </w:r>
          </w:p>
          <w:p w:rsidR="006748C5" w:rsidRPr="00791C6F" w:rsidRDefault="006748C5" w:rsidP="006748C5">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Абан-Долгий мост</w:t>
            </w:r>
          </w:p>
          <w:p w:rsidR="006748C5" w:rsidRPr="00791C6F" w:rsidRDefault="006748C5" w:rsidP="006748C5">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Абан-Долгий мост-Лазарево</w:t>
            </w:r>
          </w:p>
          <w:p w:rsidR="006748C5" w:rsidRPr="00791C6F" w:rsidRDefault="006748C5" w:rsidP="006748C5">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Абан-Плахино</w:t>
            </w:r>
          </w:p>
          <w:p w:rsidR="006748C5" w:rsidRPr="00791C6F" w:rsidRDefault="006748C5" w:rsidP="006748C5">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Абан-Почет</w:t>
            </w:r>
          </w:p>
          <w:p w:rsidR="006748C5" w:rsidRPr="00791C6F" w:rsidRDefault="006748C5" w:rsidP="000F7AE6">
            <w:pPr>
              <w:autoSpaceDE w:val="0"/>
              <w:autoSpaceDN w:val="0"/>
              <w:adjustRightInd w:val="0"/>
              <w:spacing w:line="276" w:lineRule="auto"/>
              <w:jc w:val="both"/>
              <w:rPr>
                <w:rFonts w:eastAsiaTheme="minorHAnsi"/>
                <w:color w:val="000000"/>
                <w:lang w:eastAsia="en-US"/>
              </w:rPr>
            </w:pPr>
          </w:p>
        </w:tc>
      </w:tr>
      <w:tr w:rsidR="006748C5" w:rsidRPr="00791C6F" w:rsidTr="00A85FF0">
        <w:tc>
          <w:tcPr>
            <w:tcW w:w="9815" w:type="dxa"/>
            <w:gridSpan w:val="2"/>
          </w:tcPr>
          <w:p w:rsidR="006748C5" w:rsidRPr="00791C6F" w:rsidRDefault="006748C5" w:rsidP="000F7AE6">
            <w:pPr>
              <w:autoSpaceDE w:val="0"/>
              <w:autoSpaceDN w:val="0"/>
              <w:adjustRightInd w:val="0"/>
              <w:spacing w:line="276" w:lineRule="auto"/>
              <w:jc w:val="both"/>
              <w:rPr>
                <w:rFonts w:eastAsiaTheme="minorHAnsi"/>
                <w:i/>
                <w:color w:val="000000"/>
                <w:lang w:eastAsia="en-US"/>
              </w:rPr>
            </w:pPr>
            <w:r w:rsidRPr="00791C6F">
              <w:rPr>
                <w:rFonts w:eastAsiaTheme="minorHAnsi"/>
                <w:i/>
                <w:color w:val="000000"/>
                <w:lang w:eastAsia="en-US"/>
              </w:rPr>
              <w:t>Реестр международных сообщений</w:t>
            </w:r>
          </w:p>
        </w:tc>
      </w:tr>
      <w:tr w:rsidR="007F6CE6" w:rsidRPr="00791C6F" w:rsidTr="00724B84">
        <w:tc>
          <w:tcPr>
            <w:tcW w:w="1951" w:type="dxa"/>
          </w:tcPr>
          <w:p w:rsidR="007F6CE6" w:rsidRPr="00791C6F" w:rsidRDefault="007F6CE6" w:rsidP="000F7AE6">
            <w:pPr>
              <w:autoSpaceDE w:val="0"/>
              <w:autoSpaceDN w:val="0"/>
              <w:adjustRightInd w:val="0"/>
              <w:spacing w:line="276" w:lineRule="auto"/>
              <w:jc w:val="both"/>
              <w:rPr>
                <w:rFonts w:eastAsiaTheme="minorHAnsi"/>
                <w:color w:val="000000"/>
                <w:lang w:eastAsia="en-US"/>
              </w:rPr>
            </w:pPr>
          </w:p>
        </w:tc>
        <w:tc>
          <w:tcPr>
            <w:tcW w:w="7864" w:type="dxa"/>
          </w:tcPr>
          <w:p w:rsidR="006748C5" w:rsidRPr="00791C6F" w:rsidRDefault="006748C5" w:rsidP="006748C5">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Абан – Канск</w:t>
            </w:r>
          </w:p>
          <w:p w:rsidR="006748C5" w:rsidRPr="00791C6F" w:rsidRDefault="006748C5" w:rsidP="006748C5">
            <w:pPr>
              <w:autoSpaceDE w:val="0"/>
              <w:autoSpaceDN w:val="0"/>
              <w:adjustRightInd w:val="0"/>
              <w:spacing w:line="276" w:lineRule="auto"/>
              <w:jc w:val="both"/>
              <w:rPr>
                <w:rFonts w:eastAsiaTheme="minorHAnsi"/>
                <w:color w:val="000000"/>
                <w:lang w:eastAsia="en-US"/>
              </w:rPr>
            </w:pPr>
            <w:r w:rsidRPr="00791C6F">
              <w:rPr>
                <w:rFonts w:eastAsiaTheme="minorHAnsi"/>
                <w:color w:val="000000"/>
                <w:lang w:eastAsia="en-US"/>
              </w:rPr>
              <w:t>Абан - Красноярск</w:t>
            </w:r>
          </w:p>
          <w:p w:rsidR="007F6CE6" w:rsidRPr="00791C6F" w:rsidRDefault="007F6CE6" w:rsidP="000F7AE6">
            <w:pPr>
              <w:autoSpaceDE w:val="0"/>
              <w:autoSpaceDN w:val="0"/>
              <w:adjustRightInd w:val="0"/>
              <w:spacing w:line="276" w:lineRule="auto"/>
              <w:jc w:val="both"/>
              <w:rPr>
                <w:rFonts w:eastAsiaTheme="minorHAnsi"/>
                <w:color w:val="000000"/>
                <w:lang w:eastAsia="en-US"/>
              </w:rPr>
            </w:pPr>
          </w:p>
        </w:tc>
      </w:tr>
    </w:tbl>
    <w:p w:rsidR="000F7AE6" w:rsidRPr="000F7AE6" w:rsidRDefault="001D4A8C" w:rsidP="000F7AE6">
      <w:pPr>
        <w:autoSpaceDE w:val="0"/>
        <w:autoSpaceDN w:val="0"/>
        <w:adjustRightInd w:val="0"/>
        <w:spacing w:line="276" w:lineRule="auto"/>
        <w:ind w:firstLine="708"/>
        <w:jc w:val="both"/>
        <w:rPr>
          <w:rFonts w:eastAsiaTheme="minorHAnsi"/>
          <w:color w:val="000000"/>
          <w:sz w:val="28"/>
          <w:szCs w:val="28"/>
          <w:lang w:eastAsia="en-US"/>
        </w:rPr>
      </w:pPr>
      <w:r w:rsidRPr="002B3839">
        <w:rPr>
          <w:sz w:val="28"/>
          <w:szCs w:val="28"/>
        </w:rPr>
        <w:lastRenderedPageBreak/>
        <w:t>Для обслуживания пригородных и междугородных маршрутов</w:t>
      </w:r>
      <w:r>
        <w:rPr>
          <w:sz w:val="28"/>
          <w:szCs w:val="28"/>
        </w:rPr>
        <w:t xml:space="preserve"> </w:t>
      </w:r>
      <w:r w:rsidR="000F7AE6" w:rsidRPr="000F7AE6">
        <w:rPr>
          <w:rFonts w:eastAsiaTheme="minorHAnsi"/>
          <w:color w:val="000000"/>
          <w:sz w:val="28"/>
          <w:szCs w:val="28"/>
          <w:lang w:eastAsia="en-US"/>
        </w:rPr>
        <w:t xml:space="preserve">на </w:t>
      </w:r>
      <w:r w:rsidRPr="000F7AE6">
        <w:rPr>
          <w:rFonts w:eastAsiaTheme="minorHAnsi"/>
          <w:color w:val="000000"/>
          <w:sz w:val="28"/>
          <w:szCs w:val="28"/>
          <w:lang w:eastAsia="en-US"/>
        </w:rPr>
        <w:t>въезде в</w:t>
      </w:r>
      <w:r w:rsidR="000F7AE6" w:rsidRPr="000F7AE6">
        <w:rPr>
          <w:rFonts w:eastAsiaTheme="minorHAnsi"/>
          <w:color w:val="000000"/>
          <w:sz w:val="28"/>
          <w:szCs w:val="28"/>
          <w:lang w:eastAsia="en-US"/>
        </w:rPr>
        <w:t xml:space="preserve"> п. Абан по ул. 1-го Мая рядом с АТП размещается капитальное здание автовокзала на 50 мест единовременного пребывания пассажиров.</w:t>
      </w:r>
    </w:p>
    <w:p w:rsidR="00AC67FC" w:rsidRPr="001E2299" w:rsidRDefault="00AC67FC" w:rsidP="001E2299"/>
    <w:p w:rsidR="001D0332" w:rsidRPr="00364A6E" w:rsidRDefault="001D0332" w:rsidP="00FA61A4">
      <w:pPr>
        <w:pStyle w:val="221"/>
        <w:numPr>
          <w:ilvl w:val="0"/>
          <w:numId w:val="59"/>
        </w:numPr>
        <w:ind w:left="0" w:firstLine="709"/>
      </w:pPr>
      <w:bookmarkStart w:id="31" w:name="26in1rg" w:colFirst="0" w:colLast="0"/>
      <w:bookmarkStart w:id="32" w:name="_Toc54126557"/>
      <w:bookmarkEnd w:id="31"/>
      <w:r w:rsidRPr="00364A6E">
        <w:t>Анализ организации парковочного пространства, оценка и анализ параметров размещения парковок</w:t>
      </w:r>
      <w:bookmarkEnd w:id="32"/>
      <w:r w:rsidRPr="00364A6E">
        <w:t xml:space="preserve"> </w:t>
      </w:r>
    </w:p>
    <w:p w:rsidR="002C55B6" w:rsidRPr="00793AEC" w:rsidRDefault="002C55B6" w:rsidP="001E2299">
      <w:pPr>
        <w:pStyle w:val="af5"/>
        <w:spacing w:before="0" w:line="276" w:lineRule="auto"/>
        <w:ind w:left="0" w:right="101" w:firstLine="708"/>
        <w:jc w:val="both"/>
        <w:rPr>
          <w:sz w:val="28"/>
          <w:szCs w:val="28"/>
        </w:rPr>
      </w:pPr>
      <w:r>
        <w:rPr>
          <w:sz w:val="28"/>
          <w:szCs w:val="28"/>
        </w:rPr>
        <w:t xml:space="preserve">В </w:t>
      </w:r>
      <w:r w:rsidR="001D4A8C" w:rsidRPr="00DF5754">
        <w:rPr>
          <w:sz w:val="28"/>
          <w:szCs w:val="28"/>
        </w:rPr>
        <w:t>ходе</w:t>
      </w:r>
      <w:r w:rsidR="001D4A8C">
        <w:rPr>
          <w:sz w:val="28"/>
          <w:szCs w:val="28"/>
        </w:rPr>
        <w:t xml:space="preserve"> проведения</w:t>
      </w:r>
      <w:r>
        <w:rPr>
          <w:sz w:val="28"/>
          <w:szCs w:val="28"/>
        </w:rPr>
        <w:t xml:space="preserve"> </w:t>
      </w:r>
      <w:r w:rsidRPr="00DF5754">
        <w:rPr>
          <w:sz w:val="28"/>
          <w:szCs w:val="28"/>
        </w:rPr>
        <w:t>работ</w:t>
      </w:r>
      <w:r>
        <w:rPr>
          <w:sz w:val="28"/>
          <w:szCs w:val="28"/>
        </w:rPr>
        <w:t xml:space="preserve"> собрана</w:t>
      </w:r>
      <w:r w:rsidRPr="00DF5754">
        <w:rPr>
          <w:sz w:val="28"/>
          <w:szCs w:val="28"/>
        </w:rPr>
        <w:tab/>
        <w:t>и</w:t>
      </w:r>
      <w:r>
        <w:rPr>
          <w:sz w:val="28"/>
          <w:szCs w:val="28"/>
        </w:rPr>
        <w:t xml:space="preserve"> </w:t>
      </w:r>
      <w:r w:rsidRPr="00DF5754">
        <w:rPr>
          <w:sz w:val="28"/>
          <w:szCs w:val="28"/>
        </w:rPr>
        <w:t>систематизирована</w:t>
      </w:r>
      <w:r w:rsidRPr="00DF5754">
        <w:rPr>
          <w:sz w:val="28"/>
          <w:szCs w:val="28"/>
        </w:rPr>
        <w:tab/>
        <w:t>информация</w:t>
      </w:r>
      <w:r>
        <w:rPr>
          <w:sz w:val="28"/>
          <w:szCs w:val="28"/>
        </w:rPr>
        <w:t xml:space="preserve"> </w:t>
      </w:r>
      <w:r w:rsidRPr="00793AEC">
        <w:rPr>
          <w:sz w:val="28"/>
          <w:szCs w:val="28"/>
        </w:rPr>
        <w:t>о существующем парковочном</w:t>
      </w:r>
      <w:r w:rsidRPr="00793AEC">
        <w:rPr>
          <w:sz w:val="28"/>
          <w:szCs w:val="28"/>
        </w:rPr>
        <w:tab/>
        <w:t>пространстве в</w:t>
      </w:r>
      <w:r w:rsidRPr="00793AEC">
        <w:rPr>
          <w:sz w:val="28"/>
          <w:szCs w:val="28"/>
        </w:rPr>
        <w:tab/>
        <w:t xml:space="preserve">наиболее важных районах </w:t>
      </w:r>
      <w:r w:rsidR="00130959">
        <w:rPr>
          <w:sz w:val="28"/>
          <w:szCs w:val="28"/>
        </w:rPr>
        <w:t>п. Абан</w:t>
      </w:r>
      <w:r w:rsidR="00D11708" w:rsidRPr="00793AEC">
        <w:rPr>
          <w:sz w:val="28"/>
          <w:szCs w:val="28"/>
        </w:rPr>
        <w:t>.</w:t>
      </w:r>
    </w:p>
    <w:p w:rsidR="002C55B6" w:rsidRDefault="001D4A8C" w:rsidP="001E2299">
      <w:pPr>
        <w:pStyle w:val="af5"/>
        <w:spacing w:before="0" w:line="276" w:lineRule="auto"/>
        <w:ind w:left="0" w:right="101" w:firstLine="708"/>
        <w:jc w:val="both"/>
        <w:rPr>
          <w:sz w:val="28"/>
          <w:szCs w:val="28"/>
        </w:rPr>
      </w:pPr>
      <w:r>
        <w:rPr>
          <w:sz w:val="28"/>
          <w:szCs w:val="28"/>
        </w:rPr>
        <w:t xml:space="preserve">Информация </w:t>
      </w:r>
      <w:r w:rsidR="002C55B6" w:rsidRPr="00793AEC">
        <w:rPr>
          <w:sz w:val="28"/>
          <w:szCs w:val="28"/>
        </w:rPr>
        <w:t>о существующих</w:t>
      </w:r>
      <w:r w:rsidR="002C55B6" w:rsidRPr="00793AEC">
        <w:rPr>
          <w:sz w:val="28"/>
          <w:szCs w:val="28"/>
        </w:rPr>
        <w:tab/>
        <w:t xml:space="preserve"> парковочных мощностях была получена на основании натурных обследований и </w:t>
      </w:r>
      <w:r w:rsidR="002C55B6" w:rsidRPr="00B81C97">
        <w:rPr>
          <w:sz w:val="28"/>
          <w:szCs w:val="28"/>
        </w:rPr>
        <w:t>геоинформационных сервисов</w:t>
      </w:r>
      <w:r w:rsidR="0012326B">
        <w:rPr>
          <w:sz w:val="28"/>
          <w:szCs w:val="28"/>
        </w:rPr>
        <w:t xml:space="preserve"> в сети интернет</w:t>
      </w:r>
      <w:r w:rsidR="002C55B6" w:rsidRPr="00793AEC">
        <w:rPr>
          <w:sz w:val="28"/>
          <w:szCs w:val="28"/>
        </w:rPr>
        <w:t>. Анализ полученной информации позволил оценить  степень   удовлетворения  спроса     на парковочное пространство и порождаемую им нагрузку на дорожную сеть.</w:t>
      </w:r>
      <w:r w:rsidR="0066692F">
        <w:rPr>
          <w:sz w:val="28"/>
          <w:szCs w:val="28"/>
        </w:rPr>
        <w:t xml:space="preserve"> На рисунке 1 представлен</w:t>
      </w:r>
      <w:r w:rsidR="0012326B">
        <w:rPr>
          <w:sz w:val="28"/>
          <w:szCs w:val="28"/>
        </w:rPr>
        <w:t>а визуальная схема расположения парковочных мест по улицам поселка Абана.</w:t>
      </w:r>
    </w:p>
    <w:p w:rsidR="0012326B" w:rsidRDefault="0045471C" w:rsidP="0012326B">
      <w:pPr>
        <w:rPr>
          <w:sz w:val="28"/>
        </w:rPr>
      </w:pPr>
      <w:r>
        <w:rPr>
          <w:noProof/>
          <w:sz w:val="28"/>
        </w:rPr>
        <mc:AlternateContent>
          <mc:Choice Requires="wps">
            <w:drawing>
              <wp:anchor distT="0" distB="0" distL="114300" distR="114300" simplePos="0" relativeHeight="251696128" behindDoc="0" locked="0" layoutInCell="1" allowOverlap="1">
                <wp:simplePos x="0" y="0"/>
                <wp:positionH relativeFrom="column">
                  <wp:posOffset>2985770</wp:posOffset>
                </wp:positionH>
                <wp:positionV relativeFrom="paragraph">
                  <wp:posOffset>1935480</wp:posOffset>
                </wp:positionV>
                <wp:extent cx="495300" cy="476250"/>
                <wp:effectExtent l="19050" t="19685" r="19050" b="27940"/>
                <wp:wrapNone/>
                <wp:docPr id="219" name="AutoShape 1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95300" cy="476250"/>
                        </a:xfrm>
                        <a:prstGeom prst="straightConnector1">
                          <a:avLst/>
                        </a:prstGeom>
                        <a:noFill/>
                        <a:ln w="38100">
                          <a:solidFill>
                            <a:srgbClr val="7030A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4">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340D446" id="_x0000_t32" coordsize="21600,21600" o:spt="32" o:oned="t" path="m,l21600,21600e" filled="f">
                <v:path arrowok="t" fillok="f" o:connecttype="none"/>
                <o:lock v:ext="edit" shapetype="t"/>
              </v:shapetype>
              <v:shape id="AutoShape 161" o:spid="_x0000_s1026" type="#_x0000_t32" style="position:absolute;margin-left:235.1pt;margin-top:152.4pt;width:39pt;height:37.5pt;flip:y;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MJNywIAANcFAAAOAAAAZHJzL2Uyb0RvYy54bWysVE2PmzAQvVfqf7C4s0AgQKIlqywhvfRj&#10;pd22Z8eYYNXYyHZCVlX/e8cmYZvtpaqWA/LXvHkz82Zu704dR0eqNJOi8KKb0ENUEFkzsS+8r09b&#10;P/eQNljUmEtBC++Zau9u9f7d7dAv6Uy2ktdUIQARejn0hdca0y+DQJOWdljfyJ4KuGyk6rCBrdoH&#10;tcIDoHc8mIVhGgxS1b2ShGoNp5vx0ls5/KahxHxpGk0N4oUH3Iz7K/ff2X+wusXLvcJ9y8iZBv4P&#10;Fh1mApxOUBtsMDoo9hdUx4iSWjbmhsgukE3DCHUxQDRR+Cqaxxb31MUCydH9lCb9drDk8/FBIVYX&#10;3ixaeEjgDoq0PhjpfKMojWyKhl4v4WUpHpQNkpzEY/9Rkh8aCVm2WOype/703IO1swiuTOxG9+Bo&#10;N3ySNbzB4MHl69SoDjWc9d+soQWHnKCTK9DzVCB6MojAYbKYxyGUkcBVkqWzuStggJcWxhr3SpsP&#10;VHbILgpPG4XZvjWlFAKkINXoAh8/agNhgeHFwBoLuWWcO0VwgYbCi/MIvNkrLTmr7a3bqP2u5Aod&#10;MYgqC+NwfaFx9UzJg6gdWktxXZ3XBjM+rsE7FxaPOp2OlGB3MrB05xC109DPRbio8ipP/GSWVn4S&#10;bjb+elsmfrqNsvkm3pTlJvpliUbJsmV1TYXletFzlPybXs6dNSpxUvSUleAa3aUPyF4zXW/nYZbE&#10;uZ9l89hP4ir07/Nt6a/LKE2z6r68r14xrVz0+m3ITqm0rOTBUPXY1gOqmVXDLI8XMI5qBv0f52Ea&#10;LjIPYb6HwUWM8pCS5jszrZOylZ7FcIOITtXGhFBhEnfFDx2IeVTBPIRvHCZwDCNnPD4fYd63+NVD&#10;qP6E7VI5sR0Te9GE3U1VPefqJfWActGL6zjbZGO77mT9/KCsyG3zwfRwRudJZ8fTn3v36mUer34D&#10;AAD//wMAUEsDBBQABgAIAAAAIQDtBPbp3wAAAAsBAAAPAAAAZHJzL2Rvd25yZXYueG1sTI/LTsMw&#10;EEX3SPyDNUjsqE0JNIQ4VYVggViloAp2bjx5iHgcxU6b/j3DqiznztF95OvZ9eKAY+g8abhdKBBI&#10;lbcdNRo+P15vUhAhGrKm94QaThhgXVxe5Caz/kglHraxEWxCITMa2hiHTMpQtehMWPgBiX+1H52J&#10;fI6NtKM5srnr5VKpB+lMR5zQmgGfW6x+tpPToMht3st697I72Sn0Zfn9Zes3ra+v5s0TiIhzPMPw&#10;V5+rQ8Gd9n4iG0SvIVmpJaMa7lTCG5i4T1JW9qysHlOQRS7/byh+AQAA//8DAFBLAQItABQABgAI&#10;AAAAIQC2gziS/gAAAOEBAAATAAAAAAAAAAAAAAAAAAAAAABbQ29udGVudF9UeXBlc10ueG1sUEsB&#10;Ai0AFAAGAAgAAAAhADj9If/WAAAAlAEAAAsAAAAAAAAAAAAAAAAALwEAAF9yZWxzLy5yZWxzUEsB&#10;Ai0AFAAGAAgAAAAhAPlQwk3LAgAA1wUAAA4AAAAAAAAAAAAAAAAALgIAAGRycy9lMm9Eb2MueG1s&#10;UEsBAi0AFAAGAAgAAAAhAO0E9unfAAAACwEAAA8AAAAAAAAAAAAAAAAAJQUAAGRycy9kb3ducmV2&#10;LnhtbFBLBQYAAAAABAAEAPMAAAAxBgAAAAA=&#10;" strokecolor="#7030a0" strokeweight="3pt">
                <v:shadow color="#3f3151 [1607]" opacity=".5" offset="1pt"/>
              </v:shape>
            </w:pict>
          </mc:Fallback>
        </mc:AlternateContent>
      </w:r>
      <w:r>
        <w:rPr>
          <w:noProof/>
          <w:sz w:val="28"/>
        </w:rPr>
        <mc:AlternateContent>
          <mc:Choice Requires="wps">
            <w:drawing>
              <wp:anchor distT="0" distB="0" distL="114300" distR="114300" simplePos="0" relativeHeight="251695104" behindDoc="0" locked="0" layoutInCell="1" allowOverlap="1">
                <wp:simplePos x="0" y="0"/>
                <wp:positionH relativeFrom="column">
                  <wp:posOffset>3328670</wp:posOffset>
                </wp:positionH>
                <wp:positionV relativeFrom="paragraph">
                  <wp:posOffset>1306830</wp:posOffset>
                </wp:positionV>
                <wp:extent cx="266700" cy="323850"/>
                <wp:effectExtent l="19050" t="19685" r="19050" b="27940"/>
                <wp:wrapNone/>
                <wp:docPr id="218" name="AutoShape 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66700" cy="323850"/>
                        </a:xfrm>
                        <a:prstGeom prst="straightConnector1">
                          <a:avLst/>
                        </a:prstGeom>
                        <a:noFill/>
                        <a:ln w="38100">
                          <a:solidFill>
                            <a:srgbClr val="7030A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CCCB0D" id="AutoShape 160" o:spid="_x0000_s1026" type="#_x0000_t32" style="position:absolute;margin-left:262.1pt;margin-top:102.9pt;width:21pt;height:25.5pt;flip:y;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uYz5LgIAAE4EAAAOAAAAZHJzL2Uyb0RvYy54bWysVE2P2jAQvVfqf7Byh3yQBTYirFACvWxb&#10;pN32bmwnserYlm0IqOp/79h8dGkvVdWLGWdm3ryZeWbxdOwFOjBjuZJllI6TCDFJFOWyLaMvr5vR&#10;PELWYUmxUJKV0YnZ6Gn5/t1i0AXLVKcEZQYBiLTFoMuoc04XcWxJx3psx0ozCc5GmR47uJo2pgYP&#10;gN6LOEuSaTwoQ7VRhFkLX+uzM1oG/KZhxH1uGsscEmUE3Fw4TTh3/oyXC1y0BuuOkwsN/A8seswl&#10;FL1B1dhhtDf8D6ieE6OsatyYqD5WTcMJCz1AN2nyWzcvHdYs9ALDsfo2Jvv/YMmnw9YgTssoS2FV&#10;EvewpNXeqVAbpdMwokHbAiIruTW+SXKUL/pZkW8WSVV1WLYshL+eNGSnfqjxXYq/WA2FdsNHRSEG&#10;Q4Uwr2NjetQIrr/6RA8OM0HHsKDTbUHs6BCBj9l0OktgjQRck2wyfwjsYlx4GJ+sjXUfmOqRN8rI&#10;OoN527lKSQlSUOZcAh+erfMkfyX4ZKk2XIigCCHRACXmKVTzLqsEp94bLqbdVcKgAwZRzZJJsrrS&#10;uAszai9pQOsYpuuL7TAXZxuqC+nxoDvgc7HOqvn+mDyu5+t5Psqz6XqUJ3U9Wm2qfDTdpLOHelJX&#10;VZ3+8NTSvOg4pUx6dlcFp/nfKeTyls7au2n4Nof4Hj0MDMhefwPpsGi/W//kbLFT9LQ1VwGAaEPw&#10;5YH5V/H2Dvbbv4HlTwAAAP//AwBQSwMEFAAGAAgAAAAhAMBG3sjgAAAACwEAAA8AAABkcnMvZG93&#10;bnJldi54bWxMj8tOwzAQRfdI/IM1SOyoTUSiKsSpAPHY0EqUqmLpxkMc4UeI3STw9QwrWM6do/uo&#10;VrOzbMQhdsFLuFwIYOiboDvfSti9PlwsgcWkvFY2eJTwhRFW9elJpUodJv+C4za1jEx8LJUEk1Jf&#10;ch4bg07FRejR0+89DE4lOoeW60FNZO4sz4QouFOdpwSjerwz2Hxsj05Cv5nGt6c9X+vbeyu+n41a&#10;4+OnlOdn8801sIRz+oPhtz5Vh5o6HcLR68ishDy7ygiVkImcNhCRFwUpB1LyYgm8rvj/DfUPAAAA&#10;//8DAFBLAQItABQABgAIAAAAIQC2gziS/gAAAOEBAAATAAAAAAAAAAAAAAAAAAAAAABbQ29udGVu&#10;dF9UeXBlc10ueG1sUEsBAi0AFAAGAAgAAAAhADj9If/WAAAAlAEAAAsAAAAAAAAAAAAAAAAALwEA&#10;AF9yZWxzLy5yZWxzUEsBAi0AFAAGAAgAAAAhAL25jPkuAgAATgQAAA4AAAAAAAAAAAAAAAAALgIA&#10;AGRycy9lMm9Eb2MueG1sUEsBAi0AFAAGAAgAAAAhAMBG3sjgAAAACwEAAA8AAAAAAAAAAAAAAAAA&#10;iAQAAGRycy9kb3ducmV2LnhtbFBLBQYAAAAABAAEAPMAAACVBQAAAAA=&#10;" strokecolor="#7030a0" strokeweight="3pt"/>
            </w:pict>
          </mc:Fallback>
        </mc:AlternateContent>
      </w:r>
      <w:r>
        <w:rPr>
          <w:noProof/>
          <w:sz w:val="28"/>
        </w:rPr>
        <mc:AlternateContent>
          <mc:Choice Requires="wps">
            <w:drawing>
              <wp:anchor distT="0" distB="0" distL="114300" distR="114300" simplePos="0" relativeHeight="251694080" behindDoc="0" locked="0" layoutInCell="1" allowOverlap="1">
                <wp:simplePos x="0" y="0"/>
                <wp:positionH relativeFrom="column">
                  <wp:posOffset>3090545</wp:posOffset>
                </wp:positionH>
                <wp:positionV relativeFrom="paragraph">
                  <wp:posOffset>1363980</wp:posOffset>
                </wp:positionV>
                <wp:extent cx="238125" cy="266700"/>
                <wp:effectExtent l="19050" t="19685" r="19050" b="27940"/>
                <wp:wrapNone/>
                <wp:docPr id="217" name="AutoShape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8125" cy="266700"/>
                        </a:xfrm>
                        <a:prstGeom prst="straightConnector1">
                          <a:avLst/>
                        </a:prstGeom>
                        <a:noFill/>
                        <a:ln w="38100">
                          <a:solidFill>
                            <a:srgbClr val="7030A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7C628E" id="AutoShape 158" o:spid="_x0000_s1026" type="#_x0000_t32" style="position:absolute;margin-left:243.35pt;margin-top:107.4pt;width:18.75pt;height:2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SdVJgIAAEQEAAAOAAAAZHJzL2Uyb0RvYy54bWysU9uO2yAQfa/Uf0C8J77kulacVWQnfdm2&#10;kXb7AQSwjWoDAhInqvrvHUgcbdqXquoLHjwzZ87MHFbP565FJ26sUDLHyTjGiEuqmJB1jr+97UZL&#10;jKwjkpFWSZ7jC7f4ef3xw6rXGU9Vo1rGDQIQabNe57hxTmdRZGnDO2LHSnMJzkqZjji4mjpihvSA&#10;3rVRGsfzqFeGaaMotxb+llcnXgf8quLUfa0qyx1qcwzcXDhNOA/+jNYrktWG6EbQGw3yDyw6IiQU&#10;vUOVxBF0NOIPqE5Qo6yq3JiqLlJVJSgPPUA3SfxbN68N0Tz0AsOx+j4m+/9g6ZfT3iDBcpwmC4wk&#10;6WBJm6NToTZKZks/ol7bDCILuTe+SXqWr/pF0e8WSVU0RNY8hL9dNGQnPiN6SPEXq6HQof+sGMQQ&#10;qBDmda5M5yFhEugc1nK5r4WfHaLwM50sk3SGEQVXOp8v4rC2iGRDsjbWfeKqQ97IsXWGiLpxhZIS&#10;BKBMEkqR04t1nhrJhgRfWaqdaNugg1aiPsdQDSp4l1WtYN4bLqY+FK1BJwJSWsSTeDPQeAgz6ihZ&#10;QGs4Ydub7YhorzZUb6XHg+6Az826auXHU/y0XW6X09E0nW9H07gsR5tdMR3Nd8liVk7KoiiTn55a&#10;Ms0awRiXnt2g22T6d7q4vaCr4u7Kvc8hekQPAwOywzeQDuv1G71q46DYZW+GtYNUQ/DtWfm38P4O&#10;9vvHv/4FAAD//wMAUEsDBBQABgAIAAAAIQBo3KdK4QAAAAsBAAAPAAAAZHJzL2Rvd25yZXYueG1s&#10;TI/BToNAEIbvJr7DZky82aVIEZGlaUxMTIxJW43nhR0BYWcJu7T49o4nPc7Ml3++v9gudhAnnHzn&#10;SMF6FYFAqp3pqFHw/vZ0k4HwQZPRgyNU8I0etuXlRaFz4850wNMxNIJDyOdaQRvCmEvp6xat9is3&#10;IvHt001WBx6nRppJnzncDjKOolRa3RF/aPWIjy3W/XG2Cnavh2SffVSN29/fHszXM/b9y6zU9dWy&#10;ewARcAl/MPzqszqU7FS5mYwXg4IkS+8YVRCvE+7AxCZOYhAVbzZpBrIs5P8O5Q8AAAD//wMAUEsB&#10;Ai0AFAAGAAgAAAAhALaDOJL+AAAA4QEAABMAAAAAAAAAAAAAAAAAAAAAAFtDb250ZW50X1R5cGVz&#10;XS54bWxQSwECLQAUAAYACAAAACEAOP0h/9YAAACUAQAACwAAAAAAAAAAAAAAAAAvAQAAX3JlbHMv&#10;LnJlbHNQSwECLQAUAAYACAAAACEAip0nVSYCAABEBAAADgAAAAAAAAAAAAAAAAAuAgAAZHJzL2Uy&#10;b0RvYy54bWxQSwECLQAUAAYACAAAACEAaNynSuEAAAALAQAADwAAAAAAAAAAAAAAAACABAAAZHJz&#10;L2Rvd25yZXYueG1sUEsFBgAAAAAEAAQA8wAAAI4FAAAAAA==&#10;" strokecolor="#7030a0" strokeweight="3pt"/>
            </w:pict>
          </mc:Fallback>
        </mc:AlternateContent>
      </w:r>
      <w:r>
        <w:rPr>
          <w:noProof/>
          <w:sz w:val="28"/>
        </w:rPr>
        <mc:AlternateContent>
          <mc:Choice Requires="wps">
            <w:drawing>
              <wp:anchor distT="0" distB="0" distL="114300" distR="114300" simplePos="0" relativeHeight="251693056" behindDoc="0" locked="0" layoutInCell="1" allowOverlap="1">
                <wp:simplePos x="0" y="0"/>
                <wp:positionH relativeFrom="column">
                  <wp:posOffset>3652520</wp:posOffset>
                </wp:positionH>
                <wp:positionV relativeFrom="paragraph">
                  <wp:posOffset>1211580</wp:posOffset>
                </wp:positionV>
                <wp:extent cx="495300" cy="476250"/>
                <wp:effectExtent l="19050" t="19685" r="19050" b="27940"/>
                <wp:wrapNone/>
                <wp:docPr id="216" name="AutoShape 1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95300" cy="476250"/>
                        </a:xfrm>
                        <a:prstGeom prst="straightConnector1">
                          <a:avLst/>
                        </a:prstGeom>
                        <a:noFill/>
                        <a:ln w="38100">
                          <a:solidFill>
                            <a:srgbClr val="7030A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4">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FC18DD6" id="AutoShape 157" o:spid="_x0000_s1026" type="#_x0000_t32" style="position:absolute;margin-left:287.6pt;margin-top:95.4pt;width:39pt;height:37.5pt;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ygZyQIAANcFAAAOAAAAZHJzL2Uyb0RvYy54bWysVE2PmzAQvVfqf7C4s0AggURLVllCetm2&#10;K+22PTvYBKvGRrYTElX97x2bhN1sL1W1HJC/5s2bmTdze3dsOTpQpZkUuRfdhB6iopKEiV3ufXve&#10;+JmHtMGCYC4Fzb0T1d7d8uOH275b0IlsJCdUIQARetF3udcY0y2CQFcNbbG+kR0VcFlL1WIDW7UL&#10;iMI9oLc8mIThLOilIp2SFdUaTtfDpbd0+HVNK/O1rjU1iOcecDPur9x/a//B8hYvdgp3DavONPB/&#10;sGgxE+B0hFpjg9Fesb+gWlYpqWVtbirZBrKuWUVdDBBNFL6J5qnBHXWxQHJ0N6ZJvx9s9eXwqBAj&#10;uTeJZh4SuIUirfZGOt8omqY2RX2nF/CyEI/KBlkdxVP3IKufGglZNFjsqHv+fOrAOrIWwZWJ3egO&#10;HG37z5LAGwweXL6OtWpRzVn33RpacMgJOroCncYC0aNBFRwm82kcQhkruErS2WTqChjghYWxxp3S&#10;5hOVLbKL3NNGYbZrTCGFAClINbjAhwdtLMkXA2ss5IZx7hTBBepzL84i8GavtOSM2Fu3UbttwRU6&#10;YBBVGsbh6kLj6pmSe0EcWkMxKc9rgxkf1uCdC4tHnU4HSrA7Gli6c4jaaejXPJyXWZklfjKZlX4S&#10;rtf+alMk/mwTpdN1vC6KdfTbEo2SRcMIocJyveg5Sv5NL+fOGpQ4KnrMSnCN7tIHZK+ZrjbTME3i&#10;zE/TaewncRn699mm8FdFNJul5X1xX75hWrro9fuQHVNpWcm9oeqpIT0izKphksVzGEeEQf/HWTgL&#10;56mHMN/B4KqM8pCS5gczjZOylZ7FcIOIjtXGVUWFSdwV37cg5kEF0xC+YZjAMYyc4fh8hHnX4DcP&#10;ofojtkvlyHZI7EUTdjdW9Zyrl9QDykUvruNskw3tupXk9KgunQjTwxmdJ50dT6/3sH49j5d/AAAA&#10;//8DAFBLAwQUAAYACAAAACEA6CYAh98AAAALAQAADwAAAGRycy9kb3ducmV2LnhtbEyPzU7DMBCE&#10;70i8g7VI3KhNUEIJcaoKwQFxSkEV3Nx48yPidRQ7bfr2LCc47syn2Zlis7hBHHEKvScNtysFAqn2&#10;tqdWw8f7y80aRIiGrBk8oYYzBtiUlxeFya0/UYXHXWwFh1DIjYYuxjGXMtQdOhNWfkRir/GTM5HP&#10;qZV2MicOd4NMlMqkMz3xh86M+NRh/b2bnQZFbvtWNfvn/dnOYaiqr0/bvGp9fbVsH0FEXOIfDL/1&#10;uTqU3OngZ7JBDBrS+zRhlI0HxRuYyNI7Vg4akixdgywL+X9D+QMAAP//AwBQSwECLQAUAAYACAAA&#10;ACEAtoM4kv4AAADhAQAAEwAAAAAAAAAAAAAAAAAAAAAAW0NvbnRlbnRfVHlwZXNdLnhtbFBLAQIt&#10;ABQABgAIAAAAIQA4/SH/1gAAAJQBAAALAAAAAAAAAAAAAAAAAC8BAABfcmVscy8ucmVsc1BLAQIt&#10;ABQABgAIAAAAIQDRIygZyQIAANcFAAAOAAAAAAAAAAAAAAAAAC4CAABkcnMvZTJvRG9jLnhtbFBL&#10;AQItABQABgAIAAAAIQDoJgCH3wAAAAsBAAAPAAAAAAAAAAAAAAAAACMFAABkcnMvZG93bnJldi54&#10;bWxQSwUGAAAAAAQABADzAAAALwYAAAAA&#10;" strokecolor="#7030a0" strokeweight="3pt">
                <v:shadow color="#3f3151 [1607]" opacity=".5" offset="1pt"/>
              </v:shape>
            </w:pict>
          </mc:Fallback>
        </mc:AlternateContent>
      </w:r>
      <w:r w:rsidR="008E41E2">
        <w:rPr>
          <w:sz w:val="28"/>
        </w:rPr>
        <w:t xml:space="preserve">        </w:t>
      </w:r>
      <w:r w:rsidR="0012326B" w:rsidRPr="0012326B">
        <w:rPr>
          <w:noProof/>
        </w:rPr>
        <w:drawing>
          <wp:inline distT="0" distB="0" distL="0" distR="0" wp14:anchorId="0D63B0CE" wp14:editId="0B02E2BE">
            <wp:extent cx="5362575" cy="2948847"/>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7"/>
                    <a:srcRect l="21937" t="19914" r="4782" b="15616"/>
                    <a:stretch/>
                  </pic:blipFill>
                  <pic:spPr bwMode="auto">
                    <a:xfrm>
                      <a:off x="0" y="0"/>
                      <a:ext cx="5366513" cy="2951012"/>
                    </a:xfrm>
                    <a:prstGeom prst="rect">
                      <a:avLst/>
                    </a:prstGeom>
                    <a:ln>
                      <a:noFill/>
                    </a:ln>
                    <a:extLst>
                      <a:ext uri="{53640926-AAD7-44D8-BBD7-CCE9431645EC}">
                        <a14:shadowObscured xmlns:a14="http://schemas.microsoft.com/office/drawing/2010/main"/>
                      </a:ext>
                    </a:extLst>
                  </pic:spPr>
                </pic:pic>
              </a:graphicData>
            </a:graphic>
          </wp:inline>
        </w:drawing>
      </w:r>
      <w:r w:rsidR="0012326B" w:rsidRPr="0014105B">
        <w:rPr>
          <w:sz w:val="28"/>
        </w:rPr>
        <w:t xml:space="preserve"> </w:t>
      </w:r>
    </w:p>
    <w:p w:rsidR="0066692F" w:rsidRDefault="0066692F" w:rsidP="007C109C">
      <w:pPr>
        <w:pStyle w:val="affff6"/>
        <w:spacing w:before="0" w:after="0" w:line="276" w:lineRule="auto"/>
        <w:jc w:val="center"/>
        <w:rPr>
          <w:sz w:val="28"/>
        </w:rPr>
      </w:pPr>
      <w:r w:rsidRPr="0014105B">
        <w:rPr>
          <w:sz w:val="28"/>
        </w:rPr>
        <w:t xml:space="preserve">Рисунок </w:t>
      </w:r>
      <w:r>
        <w:rPr>
          <w:sz w:val="28"/>
        </w:rPr>
        <w:t>1</w:t>
      </w:r>
      <w:r w:rsidR="00B262FD" w:rsidRPr="001F280A">
        <w:t>–</w:t>
      </w:r>
      <w:r w:rsidRPr="0014105B">
        <w:rPr>
          <w:sz w:val="28"/>
        </w:rPr>
        <w:t xml:space="preserve"> </w:t>
      </w:r>
      <w:r w:rsidR="0012326B">
        <w:rPr>
          <w:sz w:val="28"/>
        </w:rPr>
        <w:t>Схема организации парковочного пространства в п.Абан</w:t>
      </w:r>
    </w:p>
    <w:p w:rsidR="0012326B" w:rsidRPr="0012326B" w:rsidRDefault="0012326B" w:rsidP="0012326B"/>
    <w:p w:rsidR="002C55B6" w:rsidRPr="00793AEC" w:rsidRDefault="002C55B6" w:rsidP="001E2299">
      <w:pPr>
        <w:spacing w:line="276" w:lineRule="auto"/>
        <w:ind w:right="101" w:firstLine="708"/>
        <w:jc w:val="both"/>
        <w:rPr>
          <w:sz w:val="28"/>
          <w:szCs w:val="28"/>
        </w:rPr>
      </w:pPr>
      <w:r w:rsidRPr="00793AEC">
        <w:rPr>
          <w:sz w:val="28"/>
          <w:szCs w:val="28"/>
        </w:rPr>
        <w:t xml:space="preserve">Автомобильные </w:t>
      </w:r>
      <w:r w:rsidRPr="00DA180E">
        <w:rPr>
          <w:sz w:val="28"/>
          <w:szCs w:val="28"/>
        </w:rPr>
        <w:t xml:space="preserve">автостоянки размещаются по всей территории </w:t>
      </w:r>
      <w:r w:rsidR="00130959" w:rsidRPr="00DA180E">
        <w:rPr>
          <w:sz w:val="28"/>
          <w:szCs w:val="28"/>
        </w:rPr>
        <w:t>п. Абан</w:t>
      </w:r>
      <w:r w:rsidR="00D11708" w:rsidRPr="00DA180E">
        <w:rPr>
          <w:sz w:val="28"/>
          <w:szCs w:val="28"/>
        </w:rPr>
        <w:t>.</w:t>
      </w:r>
      <w:r w:rsidR="00D11708" w:rsidRPr="00793AEC">
        <w:rPr>
          <w:sz w:val="28"/>
          <w:szCs w:val="28"/>
        </w:rPr>
        <w:t xml:space="preserve"> </w:t>
      </w:r>
      <w:r w:rsidRPr="00793AEC">
        <w:rPr>
          <w:sz w:val="28"/>
          <w:szCs w:val="28"/>
        </w:rPr>
        <w:t xml:space="preserve"> В основном они располагаются в виде остановочных мест вдоль проезжей части улиц, а также возле организаций различного назначения. </w:t>
      </w:r>
    </w:p>
    <w:p w:rsidR="002C55B6" w:rsidRPr="00DF5754" w:rsidRDefault="002C55B6" w:rsidP="001E2299">
      <w:pPr>
        <w:spacing w:line="276" w:lineRule="auto"/>
        <w:ind w:right="101" w:firstLine="708"/>
        <w:jc w:val="both"/>
        <w:rPr>
          <w:sz w:val="28"/>
          <w:szCs w:val="28"/>
        </w:rPr>
      </w:pPr>
      <w:r w:rsidRPr="00793AEC">
        <w:rPr>
          <w:sz w:val="28"/>
          <w:szCs w:val="28"/>
        </w:rPr>
        <w:tab/>
        <w:t>Автостоянки для организации остановки общественного пассажирского автотранспорта образуют</w:t>
      </w:r>
      <w:r w:rsidRPr="00DF5754">
        <w:rPr>
          <w:sz w:val="28"/>
          <w:szCs w:val="28"/>
        </w:rPr>
        <w:t>ся, как правило, симметрично по обе стороны маршрута.  Стоянки для автобусов размещаются вдоль проезжей части автодорог.</w:t>
      </w:r>
    </w:p>
    <w:p w:rsidR="00BF5A03" w:rsidRDefault="00BF5A03" w:rsidP="001E2299">
      <w:pPr>
        <w:spacing w:line="276" w:lineRule="auto"/>
        <w:ind w:right="101" w:firstLine="708"/>
        <w:jc w:val="both"/>
        <w:rPr>
          <w:sz w:val="28"/>
          <w:szCs w:val="28"/>
        </w:rPr>
      </w:pPr>
      <w:r w:rsidRPr="002C55B6">
        <w:rPr>
          <w:sz w:val="28"/>
          <w:szCs w:val="28"/>
        </w:rPr>
        <w:lastRenderedPageBreak/>
        <w:t>Хранение легковых автомобилей осуществляется на приусадебных участках, а также на открытых автостоянках.</w:t>
      </w:r>
    </w:p>
    <w:p w:rsidR="008632ED" w:rsidRPr="001E2299" w:rsidRDefault="008632ED" w:rsidP="001E2299"/>
    <w:p w:rsidR="001D0332" w:rsidRPr="00364A6E" w:rsidRDefault="001D0332" w:rsidP="00FA61A4">
      <w:pPr>
        <w:pStyle w:val="221"/>
        <w:numPr>
          <w:ilvl w:val="0"/>
          <w:numId w:val="59"/>
        </w:numPr>
        <w:ind w:left="0" w:firstLine="709"/>
      </w:pPr>
      <w:bookmarkStart w:id="33" w:name="lnxbz9" w:colFirst="0" w:colLast="0"/>
      <w:bookmarkStart w:id="34" w:name="_Toc54126558"/>
      <w:bookmarkEnd w:id="33"/>
      <w:r w:rsidRPr="00364A6E">
        <w:t>Данные об эксплуатационном состоянии технических средств организации дорожного движения</w:t>
      </w:r>
      <w:bookmarkEnd w:id="34"/>
      <w:r w:rsidRPr="00364A6E">
        <w:t xml:space="preserve"> </w:t>
      </w:r>
    </w:p>
    <w:p w:rsidR="001D4A8C" w:rsidRPr="001D4A8C" w:rsidRDefault="001D4A8C" w:rsidP="001D4A8C">
      <w:pPr>
        <w:spacing w:line="276" w:lineRule="auto"/>
        <w:ind w:firstLine="708"/>
        <w:jc w:val="both"/>
        <w:rPr>
          <w:color w:val="000000"/>
          <w:sz w:val="28"/>
          <w:szCs w:val="28"/>
        </w:rPr>
      </w:pPr>
      <w:r w:rsidRPr="001D4A8C">
        <w:rPr>
          <w:color w:val="000000"/>
          <w:sz w:val="28"/>
          <w:szCs w:val="28"/>
        </w:rPr>
        <w:t>В поселке насчитывается 64 наименования улиц и переулков, общей про-тяженностью 72,25 км, в том числе транзитных 14,5 км.</w:t>
      </w:r>
    </w:p>
    <w:p w:rsidR="002C55B6" w:rsidRDefault="001D4A8C" w:rsidP="001D4A8C">
      <w:pPr>
        <w:spacing w:line="276" w:lineRule="auto"/>
        <w:ind w:firstLine="708"/>
        <w:jc w:val="both"/>
        <w:rPr>
          <w:color w:val="000000"/>
          <w:sz w:val="28"/>
          <w:szCs w:val="28"/>
        </w:rPr>
      </w:pPr>
      <w:r w:rsidRPr="001D4A8C">
        <w:rPr>
          <w:color w:val="000000"/>
          <w:sz w:val="28"/>
          <w:szCs w:val="28"/>
        </w:rPr>
        <w:t xml:space="preserve"> Протяженность улиц с капитальным покрытием оставляет 33,7км (46,6%), переходным покрытием – 38,55км (53,4 %). </w:t>
      </w:r>
      <w:r w:rsidR="002C55B6" w:rsidRPr="00CC4117">
        <w:rPr>
          <w:color w:val="000000"/>
          <w:sz w:val="28"/>
          <w:szCs w:val="28"/>
        </w:rPr>
        <w:t>Дорожные знаки – это одно из самых популярных и удобных средств регулиро</w:t>
      </w:r>
      <w:r w:rsidR="002C55B6">
        <w:rPr>
          <w:color w:val="000000"/>
          <w:sz w:val="28"/>
          <w:szCs w:val="28"/>
        </w:rPr>
        <w:t>вания дорожного движения в мире</w:t>
      </w:r>
      <w:r w:rsidR="002C55B6" w:rsidRPr="00CC4117">
        <w:rPr>
          <w:color w:val="000000"/>
          <w:sz w:val="28"/>
          <w:szCs w:val="28"/>
        </w:rPr>
        <w:t xml:space="preserve">. Дорожные знаки представляют  стандартное графическое изображение, которое устанавливается вдоль дороги, чтобы довести сведения до участников движения. </w:t>
      </w:r>
    </w:p>
    <w:p w:rsidR="001D4A8C" w:rsidRPr="0012326B" w:rsidRDefault="001D4A8C" w:rsidP="0012326B">
      <w:pPr>
        <w:spacing w:line="276" w:lineRule="auto"/>
        <w:ind w:firstLine="709"/>
        <w:jc w:val="both"/>
      </w:pPr>
      <w:r w:rsidRPr="0012326B">
        <w:rPr>
          <w:sz w:val="28"/>
          <w:szCs w:val="28"/>
        </w:rPr>
        <w:t>Прочностные характеристики существующих автомобильных дорог и мостовых сооружений на них не позволяют осуществлять движение современных тяжеловесных транспортных средств.</w:t>
      </w:r>
      <w:r w:rsidR="00CE2278" w:rsidRPr="0012326B">
        <w:rPr>
          <w:sz w:val="28"/>
          <w:szCs w:val="28"/>
        </w:rPr>
        <w:t xml:space="preserve"> </w:t>
      </w:r>
      <w:r w:rsidR="00C9175B" w:rsidRPr="0012326B">
        <w:rPr>
          <w:sz w:val="28"/>
          <w:szCs w:val="28"/>
        </w:rPr>
        <w:t>Н</w:t>
      </w:r>
      <w:r w:rsidR="00CE2278" w:rsidRPr="0012326B">
        <w:rPr>
          <w:sz w:val="28"/>
          <w:szCs w:val="28"/>
        </w:rPr>
        <w:t>а данных сооружениях устанавливают</w:t>
      </w:r>
      <w:r w:rsidR="00C9175B" w:rsidRPr="0012326B">
        <w:rPr>
          <w:sz w:val="28"/>
          <w:szCs w:val="28"/>
        </w:rPr>
        <w:t>ся «временные» знаки. Они необходимы для регулирования и обеспечения безопасности дорожного движения в период проведения работ на проезжей части дороги или прилегающей к ней обочины, при неблагоприятных погодных условиях, а также при особенностях дорож</w:t>
      </w:r>
      <w:r w:rsidR="008C45DD" w:rsidRPr="0012326B">
        <w:rPr>
          <w:sz w:val="28"/>
          <w:szCs w:val="28"/>
        </w:rPr>
        <w:t xml:space="preserve">ного покрытия. </w:t>
      </w:r>
    </w:p>
    <w:p w:rsidR="002C55B6" w:rsidRPr="008C45DD" w:rsidRDefault="002C55B6" w:rsidP="001E2299">
      <w:pPr>
        <w:pStyle w:val="ad"/>
        <w:shd w:val="clear" w:color="auto" w:fill="FFFFFF"/>
        <w:spacing w:line="276" w:lineRule="auto"/>
        <w:ind w:left="0" w:firstLine="708"/>
        <w:jc w:val="both"/>
        <w:rPr>
          <w:rFonts w:ascii="Times New Roman" w:eastAsia="Times New Roman" w:hAnsi="Times New Roman" w:cs="Times New Roman"/>
          <w:sz w:val="28"/>
          <w:szCs w:val="28"/>
          <w:lang w:eastAsia="ru-RU"/>
        </w:rPr>
      </w:pPr>
      <w:r w:rsidRPr="008C45DD">
        <w:rPr>
          <w:rFonts w:ascii="Times New Roman" w:eastAsia="Times New Roman" w:hAnsi="Times New Roman" w:cs="Times New Roman"/>
          <w:sz w:val="28"/>
          <w:szCs w:val="28"/>
          <w:lang w:eastAsia="ru-RU"/>
        </w:rPr>
        <w:t xml:space="preserve">Анализ эксплуатационного состояния технических средств ОДД  сети </w:t>
      </w:r>
      <w:r w:rsidR="00895D2B" w:rsidRPr="008C45DD">
        <w:rPr>
          <w:rFonts w:ascii="Times New Roman" w:eastAsia="Times New Roman" w:hAnsi="Times New Roman" w:cs="Times New Roman"/>
          <w:sz w:val="28"/>
          <w:szCs w:val="28"/>
          <w:lang w:eastAsia="ru-RU"/>
        </w:rPr>
        <w:t>Абанского района</w:t>
      </w:r>
      <w:r w:rsidR="002965E4" w:rsidRPr="008C45DD">
        <w:rPr>
          <w:rFonts w:ascii="Times New Roman" w:eastAsia="Times New Roman" w:hAnsi="Times New Roman" w:cs="Times New Roman"/>
          <w:sz w:val="28"/>
          <w:szCs w:val="28"/>
          <w:lang w:eastAsia="ru-RU"/>
        </w:rPr>
        <w:t xml:space="preserve"> </w:t>
      </w:r>
      <w:r w:rsidRPr="008C45DD">
        <w:rPr>
          <w:rFonts w:ascii="Times New Roman" w:eastAsia="Times New Roman" w:hAnsi="Times New Roman" w:cs="Times New Roman"/>
          <w:sz w:val="28"/>
          <w:szCs w:val="28"/>
          <w:lang w:eastAsia="ru-RU"/>
        </w:rPr>
        <w:t>поселения был произведен на основании натурных обследований.</w:t>
      </w:r>
    </w:p>
    <w:p w:rsidR="002C55B6" w:rsidRPr="008C45DD" w:rsidRDefault="002C55B6" w:rsidP="001E2299">
      <w:pPr>
        <w:pStyle w:val="ad"/>
        <w:shd w:val="clear" w:color="auto" w:fill="FFFFFF"/>
        <w:spacing w:line="276" w:lineRule="auto"/>
        <w:ind w:left="0" w:firstLine="708"/>
        <w:jc w:val="both"/>
        <w:rPr>
          <w:rFonts w:ascii="Times New Roman" w:eastAsia="Times New Roman" w:hAnsi="Times New Roman" w:cs="Times New Roman"/>
          <w:sz w:val="28"/>
          <w:szCs w:val="28"/>
          <w:lang w:eastAsia="ru-RU"/>
        </w:rPr>
      </w:pPr>
      <w:r w:rsidRPr="008C45DD">
        <w:rPr>
          <w:rFonts w:ascii="Times New Roman" w:eastAsia="Times New Roman" w:hAnsi="Times New Roman" w:cs="Times New Roman"/>
          <w:sz w:val="28"/>
          <w:szCs w:val="28"/>
          <w:lang w:eastAsia="ru-RU"/>
        </w:rPr>
        <w:t>По полученным данным, 20% дорожных знаков находятся в неудовлетворительном состоянии, и 36% дорожной разметки требует обновления.</w:t>
      </w:r>
    </w:p>
    <w:p w:rsidR="002C55B6" w:rsidRPr="008C45DD" w:rsidRDefault="002C55B6" w:rsidP="001E2299">
      <w:pPr>
        <w:spacing w:line="276" w:lineRule="auto"/>
        <w:ind w:firstLine="708"/>
        <w:jc w:val="both"/>
        <w:rPr>
          <w:sz w:val="28"/>
          <w:szCs w:val="28"/>
        </w:rPr>
      </w:pPr>
      <w:r w:rsidRPr="008C45DD">
        <w:rPr>
          <w:sz w:val="28"/>
          <w:szCs w:val="28"/>
        </w:rPr>
        <w:t xml:space="preserve">Таким образом большая часть применяемых ТСОДД находится в </w:t>
      </w:r>
      <w:r w:rsidR="00266FA1" w:rsidRPr="008C45DD">
        <w:rPr>
          <w:sz w:val="28"/>
          <w:szCs w:val="28"/>
        </w:rPr>
        <w:t>не</w:t>
      </w:r>
      <w:r w:rsidRPr="008C45DD">
        <w:rPr>
          <w:sz w:val="28"/>
          <w:szCs w:val="28"/>
        </w:rPr>
        <w:t>удовлетворительном состоянии.</w:t>
      </w:r>
    </w:p>
    <w:p w:rsidR="001E2299" w:rsidRPr="001E2299" w:rsidRDefault="001E2299" w:rsidP="001E2299"/>
    <w:p w:rsidR="001D0332" w:rsidRPr="00364A6E" w:rsidRDefault="001D0332" w:rsidP="00FA61A4">
      <w:pPr>
        <w:pStyle w:val="221"/>
        <w:numPr>
          <w:ilvl w:val="0"/>
          <w:numId w:val="59"/>
        </w:numPr>
        <w:ind w:left="0" w:firstLine="709"/>
      </w:pPr>
      <w:bookmarkStart w:id="35" w:name="35nkun2" w:colFirst="0" w:colLast="0"/>
      <w:bookmarkStart w:id="36" w:name="_Toc54126559"/>
      <w:bookmarkEnd w:id="35"/>
      <w:r w:rsidRPr="00364A6E">
        <w:t>Анализ состава парка транспортных средств и уровня автомобилизации городского округа</w:t>
      </w:r>
      <w:bookmarkEnd w:id="36"/>
    </w:p>
    <w:p w:rsidR="000C2B42" w:rsidRDefault="002C55B6" w:rsidP="000C2B42">
      <w:pPr>
        <w:spacing w:line="276" w:lineRule="auto"/>
        <w:ind w:firstLine="708"/>
        <w:jc w:val="both"/>
      </w:pPr>
      <w:r w:rsidRPr="001C13FC">
        <w:rPr>
          <w:color w:val="000000"/>
          <w:sz w:val="28"/>
          <w:szCs w:val="28"/>
        </w:rPr>
        <w:t xml:space="preserve">Автомобильный парк  </w:t>
      </w:r>
      <w:r w:rsidR="00895D2B">
        <w:rPr>
          <w:sz w:val="28"/>
          <w:szCs w:val="28"/>
        </w:rPr>
        <w:t>Абанского района</w:t>
      </w:r>
      <w:r w:rsidR="002965E4" w:rsidRPr="001C13FC">
        <w:rPr>
          <w:color w:val="000000"/>
          <w:sz w:val="28"/>
          <w:szCs w:val="28"/>
        </w:rPr>
        <w:t xml:space="preserve"> </w:t>
      </w:r>
      <w:r w:rsidRPr="001C13FC">
        <w:rPr>
          <w:color w:val="000000"/>
          <w:sz w:val="28"/>
          <w:szCs w:val="28"/>
        </w:rPr>
        <w:t>преимущественно состоит из легковых автомобилей, принадлежащих частным лицам. За период 201</w:t>
      </w:r>
      <w:r w:rsidR="00266FA1">
        <w:rPr>
          <w:color w:val="000000"/>
          <w:sz w:val="28"/>
          <w:szCs w:val="28"/>
        </w:rPr>
        <w:t>7</w:t>
      </w:r>
      <w:r w:rsidRPr="001C13FC">
        <w:rPr>
          <w:color w:val="000000"/>
          <w:sz w:val="28"/>
          <w:szCs w:val="28"/>
        </w:rPr>
        <w:t>-20</w:t>
      </w:r>
      <w:r w:rsidR="002965E4">
        <w:rPr>
          <w:color w:val="000000"/>
          <w:sz w:val="28"/>
          <w:szCs w:val="28"/>
        </w:rPr>
        <w:t>20</w:t>
      </w:r>
      <w:r w:rsidRPr="001C13FC">
        <w:rPr>
          <w:color w:val="000000"/>
          <w:sz w:val="28"/>
          <w:szCs w:val="28"/>
        </w:rPr>
        <w:t xml:space="preserve"> годы отмечается рост </w:t>
      </w:r>
      <w:r w:rsidR="00D11708">
        <w:rPr>
          <w:color w:val="000000"/>
          <w:sz w:val="28"/>
          <w:szCs w:val="28"/>
        </w:rPr>
        <w:t xml:space="preserve">количества </w:t>
      </w:r>
      <w:r w:rsidRPr="001C13FC">
        <w:rPr>
          <w:color w:val="000000"/>
          <w:sz w:val="28"/>
          <w:szCs w:val="28"/>
        </w:rPr>
        <w:t xml:space="preserve">транспортных средств рост и уровня автомобилизации населения. Хранение транспортных средств осуществляется на придомовых территориях. Парковочные места имеются у всех объектов социальной инфраструктуры и у административных зданий хозяйствующих организаций. </w:t>
      </w:r>
    </w:p>
    <w:p w:rsidR="000C2B42" w:rsidRDefault="000C2B42" w:rsidP="000C2B42">
      <w:pPr>
        <w:spacing w:line="276" w:lineRule="auto"/>
        <w:ind w:firstLine="708"/>
        <w:jc w:val="both"/>
      </w:pPr>
      <w:r w:rsidRPr="000C2B42">
        <w:rPr>
          <w:sz w:val="28"/>
          <w:szCs w:val="28"/>
        </w:rPr>
        <w:lastRenderedPageBreak/>
        <w:t>Автомобильный парк района в 2006 года составлял  7774 единиц (1,2 % от общего количества автомобилей в крае), в том числе грузовых - 1460 еди-ниц, легковых - 6276 единиц и  38 пассажирских автобусов.</w:t>
      </w:r>
    </w:p>
    <w:p w:rsidR="000C2B42" w:rsidRDefault="000C2B42" w:rsidP="000C2B42">
      <w:pPr>
        <w:spacing w:line="276" w:lineRule="auto"/>
        <w:ind w:firstLine="708"/>
        <w:jc w:val="both"/>
      </w:pPr>
      <w:r w:rsidRPr="000C2B42">
        <w:rPr>
          <w:sz w:val="28"/>
          <w:szCs w:val="28"/>
        </w:rPr>
        <w:t>При численности постоянного населения района 25,0 тыс. человек, обеспеченность автомобилями на 1тыс. жителей составляет: всего -  310 единиц,  в том числе, грузовыми автомобилями – 59 единиц, легковыми автомобилями - 250 единиц, автобусами – 1,5 единицы, что ниже среднего уровня по краю.</w:t>
      </w:r>
    </w:p>
    <w:p w:rsidR="006C38DB" w:rsidRDefault="000C2B42" w:rsidP="000C2B42">
      <w:pPr>
        <w:spacing w:line="276" w:lineRule="auto"/>
        <w:ind w:firstLine="708"/>
        <w:jc w:val="both"/>
        <w:rPr>
          <w:sz w:val="28"/>
          <w:szCs w:val="28"/>
        </w:rPr>
      </w:pPr>
      <w:r w:rsidRPr="000C2B42">
        <w:rPr>
          <w:sz w:val="28"/>
          <w:szCs w:val="28"/>
        </w:rPr>
        <w:t>В п.Абан насчитывается примерно (при численности населения 9,4 тыс. человек) 2930 единиц транспорта,  в том числе: грузовых– 550 еди-ниц, легковых – 2350 единиц, автобусов – 30 единиц.</w:t>
      </w:r>
    </w:p>
    <w:p w:rsidR="0095081B" w:rsidRDefault="0095081B" w:rsidP="00DC4474">
      <w:pPr>
        <w:shd w:val="clear" w:color="auto" w:fill="FFFFFF"/>
        <w:spacing w:line="276" w:lineRule="auto"/>
        <w:rPr>
          <w:sz w:val="28"/>
          <w:szCs w:val="28"/>
        </w:rPr>
      </w:pPr>
    </w:p>
    <w:p w:rsidR="001D0332" w:rsidRPr="00FC23CB" w:rsidRDefault="003854EB" w:rsidP="00FA61A4">
      <w:pPr>
        <w:pStyle w:val="221"/>
        <w:numPr>
          <w:ilvl w:val="0"/>
          <w:numId w:val="59"/>
        </w:numPr>
        <w:ind w:left="0" w:firstLine="709"/>
      </w:pPr>
      <w:bookmarkStart w:id="37" w:name="1ksv4uv" w:colFirst="0" w:colLast="0"/>
      <w:bookmarkStart w:id="38" w:name="_Toc54126560"/>
      <w:bookmarkEnd w:id="37"/>
      <w:r w:rsidRPr="00FC23CB">
        <w:t xml:space="preserve">Оценка и анализ </w:t>
      </w:r>
      <w:r w:rsidR="001D0332" w:rsidRPr="00FC23CB">
        <w:t xml:space="preserve"> параметров, характеризующих дорожное движение, параметров эффективности организации дорожного движения</w:t>
      </w:r>
      <w:bookmarkEnd w:id="38"/>
    </w:p>
    <w:p w:rsidR="008632ED" w:rsidRPr="00C968A1" w:rsidRDefault="008632ED" w:rsidP="001E2299">
      <w:pPr>
        <w:pStyle w:val="ad"/>
        <w:shd w:val="clear" w:color="auto" w:fill="FFFFFF"/>
        <w:spacing w:line="276" w:lineRule="auto"/>
        <w:ind w:left="0" w:firstLine="709"/>
        <w:jc w:val="both"/>
        <w:rPr>
          <w:rFonts w:ascii="Times New Roman" w:eastAsia="Times New Roman" w:hAnsi="Times New Roman" w:cs="Times New Roman"/>
          <w:sz w:val="28"/>
          <w:szCs w:val="28"/>
          <w:lang w:eastAsia="ru-RU"/>
        </w:rPr>
      </w:pPr>
      <w:r w:rsidRPr="00C968A1">
        <w:rPr>
          <w:rFonts w:ascii="Times New Roman" w:eastAsia="Times New Roman" w:hAnsi="Times New Roman" w:cs="Times New Roman"/>
          <w:sz w:val="28"/>
          <w:szCs w:val="28"/>
          <w:lang w:eastAsia="ru-RU"/>
        </w:rPr>
        <w:t>Анализ условий дорожного движения включает в себя анализ степени затруднения движения, а также уровня безопасности для участников дорожного движения. При совместном использовании улично-дорожной сети автомобильным транспортом, пешеходами и велосипедистами, а также другими видами транспорта возникают конфликтные ситуации, для решения которых необходимо выделить приоритетную категорию участников дорожного движения.</w:t>
      </w:r>
    </w:p>
    <w:p w:rsidR="008632ED" w:rsidRPr="00C968A1" w:rsidRDefault="008632ED" w:rsidP="001E2299">
      <w:pPr>
        <w:pStyle w:val="ad"/>
        <w:shd w:val="clear" w:color="auto" w:fill="FFFFFF"/>
        <w:spacing w:line="276" w:lineRule="auto"/>
        <w:ind w:left="0" w:firstLine="709"/>
        <w:jc w:val="both"/>
        <w:rPr>
          <w:rFonts w:ascii="Times New Roman" w:eastAsia="Times New Roman" w:hAnsi="Times New Roman" w:cs="Times New Roman"/>
          <w:sz w:val="28"/>
          <w:szCs w:val="28"/>
          <w:lang w:eastAsia="ru-RU"/>
        </w:rPr>
      </w:pPr>
      <w:r w:rsidRPr="00C968A1">
        <w:rPr>
          <w:rFonts w:ascii="Times New Roman" w:eastAsia="Times New Roman" w:hAnsi="Times New Roman" w:cs="Times New Roman"/>
          <w:sz w:val="28"/>
          <w:szCs w:val="28"/>
          <w:lang w:eastAsia="ru-RU"/>
        </w:rPr>
        <w:t xml:space="preserve">Свободные условия проезда транспорта, отсутствие заторов, ограничений движения транспорта, относительная компактность </w:t>
      </w:r>
      <w:r w:rsidR="00D11708">
        <w:rPr>
          <w:rFonts w:ascii="Times New Roman" w:eastAsia="Times New Roman" w:hAnsi="Times New Roman" w:cs="Times New Roman"/>
          <w:sz w:val="28"/>
          <w:szCs w:val="28"/>
          <w:lang w:eastAsia="ru-RU"/>
        </w:rPr>
        <w:t xml:space="preserve">застройки </w:t>
      </w:r>
      <w:r w:rsidRPr="00C968A1">
        <w:rPr>
          <w:rFonts w:ascii="Times New Roman" w:eastAsia="Times New Roman" w:hAnsi="Times New Roman" w:cs="Times New Roman"/>
          <w:sz w:val="28"/>
          <w:szCs w:val="28"/>
          <w:lang w:eastAsia="ru-RU"/>
        </w:rPr>
        <w:t>создают удовлетворительные условия дорожного движения для индивидуального транспорта.</w:t>
      </w:r>
    </w:p>
    <w:p w:rsidR="008632ED" w:rsidRPr="00C968A1" w:rsidRDefault="008632ED" w:rsidP="001E2299">
      <w:pPr>
        <w:pStyle w:val="ad"/>
        <w:shd w:val="clear" w:color="auto" w:fill="FFFFFF"/>
        <w:spacing w:line="276" w:lineRule="auto"/>
        <w:ind w:left="0" w:firstLine="709"/>
        <w:jc w:val="both"/>
        <w:rPr>
          <w:rFonts w:ascii="Times New Roman" w:eastAsia="Times New Roman" w:hAnsi="Times New Roman" w:cs="Times New Roman"/>
          <w:sz w:val="28"/>
          <w:szCs w:val="28"/>
          <w:lang w:eastAsia="ru-RU"/>
        </w:rPr>
      </w:pPr>
      <w:r w:rsidRPr="00C968A1">
        <w:rPr>
          <w:rFonts w:ascii="Times New Roman" w:eastAsia="Times New Roman" w:hAnsi="Times New Roman" w:cs="Times New Roman"/>
          <w:sz w:val="28"/>
          <w:szCs w:val="28"/>
          <w:lang w:eastAsia="ru-RU"/>
        </w:rPr>
        <w:t xml:space="preserve">Факторы, снижающие безопасность дорожного движения, на автомобильных дорогах </w:t>
      </w:r>
      <w:r w:rsidR="00895D2B">
        <w:rPr>
          <w:rFonts w:ascii="Times New Roman" w:eastAsia="Times New Roman" w:hAnsi="Times New Roman" w:cs="Times New Roman"/>
          <w:sz w:val="28"/>
          <w:szCs w:val="28"/>
          <w:lang w:eastAsia="ru-RU"/>
        </w:rPr>
        <w:t>Абанского района</w:t>
      </w:r>
      <w:r w:rsidRPr="00C968A1">
        <w:rPr>
          <w:rFonts w:ascii="Times New Roman" w:eastAsia="Times New Roman" w:hAnsi="Times New Roman" w:cs="Times New Roman"/>
          <w:sz w:val="28"/>
          <w:szCs w:val="28"/>
          <w:lang w:eastAsia="ru-RU"/>
        </w:rPr>
        <w:t>, отсутствуют.</w:t>
      </w:r>
    </w:p>
    <w:p w:rsidR="008632ED" w:rsidRPr="00C968A1" w:rsidRDefault="008632ED" w:rsidP="001E2299">
      <w:pPr>
        <w:pStyle w:val="ad"/>
        <w:shd w:val="clear" w:color="auto" w:fill="FFFFFF"/>
        <w:spacing w:line="276" w:lineRule="auto"/>
        <w:ind w:left="0" w:firstLine="709"/>
        <w:jc w:val="both"/>
        <w:rPr>
          <w:rFonts w:ascii="Times New Roman" w:eastAsia="Times New Roman" w:hAnsi="Times New Roman" w:cs="Times New Roman"/>
          <w:sz w:val="28"/>
          <w:szCs w:val="28"/>
          <w:lang w:eastAsia="ru-RU"/>
        </w:rPr>
      </w:pPr>
      <w:r w:rsidRPr="00C968A1">
        <w:rPr>
          <w:rFonts w:ascii="Times New Roman" w:eastAsia="Times New Roman" w:hAnsi="Times New Roman" w:cs="Times New Roman"/>
          <w:sz w:val="28"/>
          <w:szCs w:val="28"/>
          <w:lang w:eastAsia="ru-RU"/>
        </w:rPr>
        <w:t xml:space="preserve">В результате исследований, описанных во «Всемирном докладе о предупреждении дорожно-транспортного травматизма», опубликованного Всемирной организацией здравоохранения в 2004 году была выявлена зависимость вероятности летального исхода ДТП при участии автомобиля и пешехода от скорости движения автомобиля. При столкновении на скорости 40 км/ч погибают до 20% пешеходов, в то время как при столкновении на скорости 60 км/ч этот процент вырастает уже до 85 % (рисунок </w:t>
      </w:r>
      <w:r w:rsidR="00013422">
        <w:rPr>
          <w:rFonts w:ascii="Times New Roman" w:eastAsia="Times New Roman" w:hAnsi="Times New Roman" w:cs="Times New Roman"/>
          <w:sz w:val="28"/>
          <w:szCs w:val="28"/>
          <w:lang w:eastAsia="ru-RU"/>
        </w:rPr>
        <w:t>2</w:t>
      </w:r>
      <w:r w:rsidRPr="00C968A1">
        <w:rPr>
          <w:rFonts w:ascii="Times New Roman" w:eastAsia="Times New Roman" w:hAnsi="Times New Roman" w:cs="Times New Roman"/>
          <w:sz w:val="28"/>
          <w:szCs w:val="28"/>
          <w:lang w:eastAsia="ru-RU"/>
        </w:rPr>
        <w:t>).</w:t>
      </w:r>
    </w:p>
    <w:p w:rsidR="008632ED" w:rsidRDefault="008632ED" w:rsidP="000B2A3A">
      <w:pPr>
        <w:spacing w:line="276" w:lineRule="auto"/>
        <w:ind w:firstLine="709"/>
        <w:rPr>
          <w:sz w:val="28"/>
          <w:szCs w:val="28"/>
        </w:rPr>
      </w:pPr>
      <w:r w:rsidRPr="00C968A1">
        <w:rPr>
          <w:noProof/>
          <w:sz w:val="28"/>
          <w:szCs w:val="28"/>
        </w:rPr>
        <w:lastRenderedPageBreak/>
        <w:drawing>
          <wp:inline distT="0" distB="0" distL="0" distR="0" wp14:anchorId="0F8872B4" wp14:editId="00A521A9">
            <wp:extent cx="3655829" cy="1573530"/>
            <wp:effectExtent l="0" t="0" r="0" b="0"/>
            <wp:docPr id="97" name="image6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61.jpeg"/>
                    <pic:cNvPicPr/>
                  </pic:nvPicPr>
                  <pic:blipFill>
                    <a:blip r:embed="rId58" cstate="print"/>
                    <a:stretch>
                      <a:fillRect/>
                    </a:stretch>
                  </pic:blipFill>
                  <pic:spPr>
                    <a:xfrm>
                      <a:off x="0" y="0"/>
                      <a:ext cx="3655829" cy="1573530"/>
                    </a:xfrm>
                    <a:prstGeom prst="rect">
                      <a:avLst/>
                    </a:prstGeom>
                  </pic:spPr>
                </pic:pic>
              </a:graphicData>
            </a:graphic>
          </wp:inline>
        </w:drawing>
      </w:r>
    </w:p>
    <w:p w:rsidR="008632ED" w:rsidRPr="00635E6A" w:rsidRDefault="00361FA5" w:rsidP="007C109C">
      <w:pPr>
        <w:pStyle w:val="44"/>
      </w:pPr>
      <w:r w:rsidRPr="00635E6A">
        <w:t>Рисунок 2</w:t>
      </w:r>
      <w:r w:rsidR="00A373DD" w:rsidRPr="00635E6A">
        <w:t xml:space="preserve">– </w:t>
      </w:r>
      <w:r w:rsidR="008632ED" w:rsidRPr="00635E6A">
        <w:t>Скорость движения автомобиля, км/ч</w:t>
      </w:r>
    </w:p>
    <w:p w:rsidR="008632ED" w:rsidRPr="00C968A1" w:rsidRDefault="008632ED" w:rsidP="000B2A3A">
      <w:pPr>
        <w:spacing w:line="276" w:lineRule="auto"/>
        <w:ind w:firstLine="709"/>
        <w:rPr>
          <w:sz w:val="28"/>
          <w:szCs w:val="28"/>
        </w:rPr>
      </w:pPr>
    </w:p>
    <w:p w:rsidR="004200DB" w:rsidRPr="004200DB" w:rsidRDefault="008632ED" w:rsidP="004200DB">
      <w:pPr>
        <w:spacing w:line="276" w:lineRule="auto"/>
        <w:ind w:firstLine="709"/>
        <w:jc w:val="both"/>
        <w:rPr>
          <w:sz w:val="28"/>
          <w:szCs w:val="28"/>
        </w:rPr>
      </w:pPr>
      <w:r w:rsidRPr="004200DB">
        <w:rPr>
          <w:sz w:val="28"/>
          <w:szCs w:val="28"/>
        </w:rPr>
        <w:t xml:space="preserve">На территории </w:t>
      </w:r>
      <w:r w:rsidR="00895D2B" w:rsidRPr="004200DB">
        <w:rPr>
          <w:sz w:val="28"/>
          <w:szCs w:val="28"/>
        </w:rPr>
        <w:t>Абанского района</w:t>
      </w:r>
      <w:r w:rsidRPr="004200DB">
        <w:rPr>
          <w:sz w:val="28"/>
          <w:szCs w:val="28"/>
        </w:rPr>
        <w:t xml:space="preserve">, </w:t>
      </w:r>
      <w:r w:rsidR="00EE6E8C" w:rsidRPr="004200DB">
        <w:rPr>
          <w:sz w:val="28"/>
          <w:szCs w:val="28"/>
        </w:rPr>
        <w:t>светофорны</w:t>
      </w:r>
      <w:r w:rsidR="004200DB" w:rsidRPr="004200DB">
        <w:rPr>
          <w:sz w:val="28"/>
          <w:szCs w:val="28"/>
        </w:rPr>
        <w:t>е</w:t>
      </w:r>
      <w:r w:rsidR="00EE6E8C" w:rsidRPr="004200DB">
        <w:rPr>
          <w:sz w:val="28"/>
          <w:szCs w:val="28"/>
        </w:rPr>
        <w:t xml:space="preserve"> объект</w:t>
      </w:r>
      <w:r w:rsidR="004200DB" w:rsidRPr="004200DB">
        <w:rPr>
          <w:sz w:val="28"/>
          <w:szCs w:val="28"/>
        </w:rPr>
        <w:t>ы</w:t>
      </w:r>
      <w:r w:rsidR="00EE6E8C" w:rsidRPr="004200DB">
        <w:rPr>
          <w:sz w:val="28"/>
          <w:szCs w:val="28"/>
        </w:rPr>
        <w:t xml:space="preserve"> установлены </w:t>
      </w:r>
      <w:r w:rsidR="00453BAD" w:rsidRPr="004200DB">
        <w:rPr>
          <w:sz w:val="28"/>
          <w:szCs w:val="28"/>
        </w:rPr>
        <w:t>на пересечении</w:t>
      </w:r>
      <w:r w:rsidR="00EE6E8C" w:rsidRPr="004200DB">
        <w:rPr>
          <w:sz w:val="28"/>
          <w:szCs w:val="28"/>
        </w:rPr>
        <w:t xml:space="preserve"> </w:t>
      </w:r>
      <w:r w:rsidR="00453BAD" w:rsidRPr="004200DB">
        <w:rPr>
          <w:sz w:val="28"/>
          <w:szCs w:val="28"/>
        </w:rPr>
        <w:t>ул. Советская-</w:t>
      </w:r>
      <w:r w:rsidR="004200DB" w:rsidRPr="004200DB">
        <w:rPr>
          <w:sz w:val="28"/>
          <w:szCs w:val="28"/>
        </w:rPr>
        <w:t xml:space="preserve"> </w:t>
      </w:r>
      <w:r w:rsidR="00453BAD" w:rsidRPr="004200DB">
        <w:rPr>
          <w:sz w:val="28"/>
          <w:szCs w:val="28"/>
        </w:rPr>
        <w:t>ул.</w:t>
      </w:r>
      <w:r w:rsidR="00521E35">
        <w:rPr>
          <w:sz w:val="28"/>
          <w:szCs w:val="28"/>
        </w:rPr>
        <w:t xml:space="preserve"> </w:t>
      </w:r>
      <w:r w:rsidR="00453BAD" w:rsidRPr="004200DB">
        <w:rPr>
          <w:sz w:val="28"/>
          <w:szCs w:val="28"/>
        </w:rPr>
        <w:t>Пионерская</w:t>
      </w:r>
      <w:r w:rsidR="004200DB" w:rsidRPr="004200DB">
        <w:rPr>
          <w:sz w:val="28"/>
          <w:szCs w:val="28"/>
        </w:rPr>
        <w:t>, ул. Пионерская и ул. Красная</w:t>
      </w:r>
      <w:r w:rsidR="00453BAD" w:rsidRPr="004200DB">
        <w:rPr>
          <w:sz w:val="28"/>
          <w:szCs w:val="28"/>
        </w:rPr>
        <w:t xml:space="preserve"> </w:t>
      </w:r>
      <w:r w:rsidR="00EE6E8C" w:rsidRPr="004200DB">
        <w:rPr>
          <w:sz w:val="28"/>
          <w:szCs w:val="28"/>
        </w:rPr>
        <w:t xml:space="preserve">в </w:t>
      </w:r>
      <w:r w:rsidR="00521E35">
        <w:rPr>
          <w:sz w:val="28"/>
          <w:szCs w:val="28"/>
        </w:rPr>
        <w:t>п.</w:t>
      </w:r>
      <w:r w:rsidR="000C2B42" w:rsidRPr="004200DB">
        <w:rPr>
          <w:sz w:val="28"/>
          <w:szCs w:val="28"/>
        </w:rPr>
        <w:t>Абан</w:t>
      </w:r>
      <w:r w:rsidR="00A140B1" w:rsidRPr="004200DB">
        <w:rPr>
          <w:sz w:val="28"/>
          <w:szCs w:val="28"/>
        </w:rPr>
        <w:t>.</w:t>
      </w:r>
      <w:r w:rsidR="004200DB" w:rsidRPr="004200DB">
        <w:rPr>
          <w:sz w:val="28"/>
          <w:szCs w:val="28"/>
        </w:rPr>
        <w:t xml:space="preserve"> </w:t>
      </w:r>
    </w:p>
    <w:p w:rsidR="008632ED" w:rsidRPr="004200DB" w:rsidRDefault="008632ED" w:rsidP="004200DB">
      <w:pPr>
        <w:pStyle w:val="ad"/>
        <w:shd w:val="clear" w:color="auto" w:fill="FFFFFF"/>
        <w:spacing w:line="276" w:lineRule="auto"/>
        <w:ind w:left="0" w:firstLine="709"/>
        <w:jc w:val="both"/>
        <w:rPr>
          <w:rFonts w:ascii="Times New Roman" w:eastAsia="Times New Roman" w:hAnsi="Times New Roman" w:cs="Times New Roman"/>
          <w:sz w:val="28"/>
          <w:szCs w:val="28"/>
          <w:lang w:eastAsia="ru-RU"/>
        </w:rPr>
      </w:pPr>
      <w:r w:rsidRPr="004200DB">
        <w:rPr>
          <w:rFonts w:ascii="Times New Roman" w:eastAsia="Times New Roman" w:hAnsi="Times New Roman" w:cs="Times New Roman"/>
          <w:sz w:val="28"/>
          <w:szCs w:val="28"/>
          <w:lang w:eastAsia="ru-RU"/>
        </w:rPr>
        <w:t>Изменения технической и функциональной классификации городских дорог требует соответствующих изменений в узлах сходящихся дорог. Реализовать перспективную УДС невозможно без своевременной и соответствующей модернизации узлов.</w:t>
      </w:r>
    </w:p>
    <w:p w:rsidR="008632ED" w:rsidRPr="004C2EFA" w:rsidRDefault="008632ED" w:rsidP="004C2EFA"/>
    <w:p w:rsidR="001D0332" w:rsidRPr="00C968A1" w:rsidRDefault="004C2EFA" w:rsidP="00FA61A4">
      <w:pPr>
        <w:pStyle w:val="221"/>
        <w:numPr>
          <w:ilvl w:val="0"/>
          <w:numId w:val="59"/>
        </w:numPr>
        <w:ind w:left="0" w:firstLine="709"/>
      </w:pPr>
      <w:bookmarkStart w:id="39" w:name="44sinio" w:colFirst="0" w:colLast="0"/>
      <w:bookmarkEnd w:id="39"/>
      <w:r>
        <w:t xml:space="preserve">  </w:t>
      </w:r>
      <w:bookmarkStart w:id="40" w:name="_Toc54126561"/>
      <w:r w:rsidR="003854EB" w:rsidRPr="00FC23CB">
        <w:t>Оценка</w:t>
      </w:r>
      <w:r w:rsidR="001D0332" w:rsidRPr="00FC23CB">
        <w:t xml:space="preserve"> и анализ параметров движения маршрутных транспортных средств (вид, частота движения, скорость сообщения), результаты анализа пассажиропотоков</w:t>
      </w:r>
      <w:bookmarkEnd w:id="40"/>
    </w:p>
    <w:p w:rsidR="008632ED" w:rsidRPr="00FC23CB" w:rsidRDefault="008632ED" w:rsidP="00FC23CB">
      <w:pPr>
        <w:ind w:firstLine="709"/>
        <w:rPr>
          <w:b/>
          <w:i/>
          <w:sz w:val="28"/>
          <w:szCs w:val="28"/>
        </w:rPr>
      </w:pPr>
      <w:bookmarkStart w:id="41" w:name="_Toc533156014"/>
      <w:bookmarkStart w:id="42" w:name="_Toc13773531"/>
      <w:r w:rsidRPr="00FC23CB">
        <w:rPr>
          <w:b/>
          <w:i/>
          <w:sz w:val="28"/>
          <w:szCs w:val="28"/>
        </w:rPr>
        <w:t>Параметры движения</w:t>
      </w:r>
      <w:bookmarkEnd w:id="41"/>
      <w:bookmarkEnd w:id="42"/>
    </w:p>
    <w:p w:rsidR="008632ED" w:rsidRPr="00C968A1" w:rsidRDefault="008632ED" w:rsidP="004C2EFA">
      <w:pPr>
        <w:pStyle w:val="af5"/>
        <w:spacing w:before="0" w:line="276" w:lineRule="auto"/>
        <w:ind w:left="0" w:right="-29" w:firstLine="708"/>
        <w:jc w:val="both"/>
        <w:rPr>
          <w:sz w:val="28"/>
          <w:szCs w:val="28"/>
        </w:rPr>
      </w:pPr>
      <w:r w:rsidRPr="00C968A1">
        <w:rPr>
          <w:sz w:val="28"/>
          <w:szCs w:val="28"/>
        </w:rPr>
        <w:t>К основным параметрам дорожного движения относятся параметры дорожного движения, характеризующие среднюю скорость передвижения транспортных средств по дорогам, потерю времени (задержку) в передвижении транспортных средств или пешеходов, среднее количество транспортных средств в движении, приходящиеся на один километр полосы для движения (плотность движения).</w:t>
      </w:r>
    </w:p>
    <w:p w:rsidR="008632ED" w:rsidRPr="00C968A1" w:rsidRDefault="008632ED" w:rsidP="004C2EFA">
      <w:pPr>
        <w:pStyle w:val="af5"/>
        <w:spacing w:before="0" w:line="276" w:lineRule="auto"/>
        <w:ind w:left="0" w:right="-29" w:firstLine="708"/>
        <w:jc w:val="both"/>
        <w:rPr>
          <w:sz w:val="28"/>
          <w:szCs w:val="28"/>
        </w:rPr>
      </w:pPr>
      <w:r w:rsidRPr="00C968A1">
        <w:rPr>
          <w:sz w:val="28"/>
          <w:szCs w:val="28"/>
        </w:rPr>
        <w:t>Порядок определения основных параметров дорожного движения, порядок ведения их учета, использования учетных сведений и формирования отчетных данных в области организации дорожного движения устанавливается Правительством Российской Федерации. Учет основных параметров предназначен для организации и проведения федеральными органами исполнительной власти, органами исполнительной власти субъектов Российской Федерации и органами местного самоуправления работ по подготовке и реализации государственной и муниципальной политики в области организации дорожного движения.</w:t>
      </w:r>
    </w:p>
    <w:p w:rsidR="004C2EFA" w:rsidRDefault="004C2EFA" w:rsidP="004C2EFA">
      <w:pPr>
        <w:pStyle w:val="af5"/>
        <w:spacing w:before="0" w:line="276" w:lineRule="auto"/>
        <w:ind w:left="0" w:right="112" w:firstLine="708"/>
        <w:jc w:val="both"/>
        <w:rPr>
          <w:sz w:val="28"/>
          <w:szCs w:val="28"/>
        </w:rPr>
      </w:pPr>
    </w:p>
    <w:p w:rsidR="00B262FD" w:rsidRPr="00C968A1" w:rsidRDefault="00B262FD" w:rsidP="004C2EFA">
      <w:pPr>
        <w:pStyle w:val="af5"/>
        <w:spacing w:before="0" w:line="276" w:lineRule="auto"/>
        <w:ind w:left="0" w:right="112" w:firstLine="708"/>
        <w:jc w:val="both"/>
        <w:rPr>
          <w:sz w:val="28"/>
          <w:szCs w:val="28"/>
        </w:rPr>
      </w:pPr>
    </w:p>
    <w:p w:rsidR="008632ED" w:rsidRPr="00FC23CB" w:rsidRDefault="008632ED" w:rsidP="00FC23CB">
      <w:pPr>
        <w:ind w:firstLine="709"/>
        <w:rPr>
          <w:b/>
          <w:i/>
          <w:sz w:val="28"/>
          <w:szCs w:val="28"/>
        </w:rPr>
      </w:pPr>
      <w:bookmarkStart w:id="43" w:name="_Toc533156015"/>
      <w:bookmarkStart w:id="44" w:name="_Toc13773532"/>
      <w:r w:rsidRPr="00FC23CB">
        <w:rPr>
          <w:b/>
          <w:i/>
          <w:sz w:val="28"/>
          <w:szCs w:val="28"/>
        </w:rPr>
        <w:lastRenderedPageBreak/>
        <w:t>Параметры движения маршрутного транспорта</w:t>
      </w:r>
      <w:bookmarkEnd w:id="43"/>
      <w:bookmarkEnd w:id="44"/>
    </w:p>
    <w:p w:rsidR="006C38DB" w:rsidRDefault="008632ED" w:rsidP="00453BAD">
      <w:pPr>
        <w:pStyle w:val="af5"/>
        <w:spacing w:before="0" w:line="276" w:lineRule="auto"/>
        <w:ind w:left="0" w:right="-29" w:firstLine="708"/>
        <w:jc w:val="both"/>
        <w:rPr>
          <w:sz w:val="28"/>
          <w:szCs w:val="28"/>
        </w:rPr>
      </w:pPr>
      <w:r w:rsidRPr="00C968A1">
        <w:rPr>
          <w:sz w:val="28"/>
          <w:szCs w:val="28"/>
        </w:rPr>
        <w:t xml:space="preserve">Пригородный и межмуниципальный маршрутный транспорт по территории  </w:t>
      </w:r>
      <w:r w:rsidR="00895D2B">
        <w:rPr>
          <w:sz w:val="28"/>
          <w:szCs w:val="28"/>
        </w:rPr>
        <w:t>Абанского района</w:t>
      </w:r>
      <w:r w:rsidR="006C38DB" w:rsidRPr="001C13FC">
        <w:rPr>
          <w:color w:val="000000"/>
          <w:sz w:val="28"/>
          <w:szCs w:val="28"/>
        </w:rPr>
        <w:t xml:space="preserve"> </w:t>
      </w:r>
      <w:r w:rsidRPr="00C968A1">
        <w:rPr>
          <w:sz w:val="28"/>
          <w:szCs w:val="28"/>
        </w:rPr>
        <w:t>передвигается в общем потоке транспортных средств согласно расписанию по установленным маршрутам без задержек.</w:t>
      </w:r>
    </w:p>
    <w:p w:rsidR="00B92AC4" w:rsidRDefault="008632ED" w:rsidP="00453BAD">
      <w:pPr>
        <w:keepNext/>
        <w:keepLines/>
        <w:spacing w:line="276" w:lineRule="auto"/>
        <w:ind w:firstLine="720"/>
        <w:jc w:val="both"/>
        <w:rPr>
          <w:sz w:val="28"/>
          <w:szCs w:val="28"/>
        </w:rPr>
      </w:pPr>
      <w:r w:rsidRPr="00C04FB5">
        <w:rPr>
          <w:sz w:val="28"/>
          <w:szCs w:val="28"/>
        </w:rPr>
        <w:t xml:space="preserve">Городские пассажирские перевозки осуществляются </w:t>
      </w:r>
      <w:r w:rsidR="00D15739" w:rsidRPr="009C6687">
        <w:rPr>
          <w:sz w:val="28"/>
          <w:szCs w:val="28"/>
        </w:rPr>
        <w:t>ООО «</w:t>
      </w:r>
      <w:r w:rsidR="00D15739">
        <w:rPr>
          <w:sz w:val="28"/>
          <w:szCs w:val="28"/>
        </w:rPr>
        <w:t>Абанское АТП»</w:t>
      </w:r>
      <w:r w:rsidR="00C04FB5" w:rsidRPr="00C04FB5">
        <w:rPr>
          <w:bCs/>
          <w:sz w:val="28"/>
          <w:szCs w:val="28"/>
        </w:rPr>
        <w:t xml:space="preserve">. </w:t>
      </w:r>
      <w:r w:rsidR="00D15739">
        <w:rPr>
          <w:sz w:val="28"/>
          <w:szCs w:val="28"/>
        </w:rPr>
        <w:t>Количество и прохождение внутри поселковых автобусных маршрутов не обеспечивает нормативную пешеходную доступность всех жилых образований поселка.</w:t>
      </w:r>
      <w:r w:rsidR="009B60B2">
        <w:rPr>
          <w:sz w:val="28"/>
          <w:szCs w:val="28"/>
        </w:rPr>
        <w:t xml:space="preserve"> </w:t>
      </w:r>
      <w:r w:rsidR="00B92AC4">
        <w:rPr>
          <w:sz w:val="28"/>
          <w:szCs w:val="28"/>
        </w:rPr>
        <w:t>.</w:t>
      </w:r>
    </w:p>
    <w:p w:rsidR="009B60B2" w:rsidRDefault="009B60B2" w:rsidP="00453BAD">
      <w:pPr>
        <w:pStyle w:val="af5"/>
        <w:spacing w:before="0" w:line="276" w:lineRule="auto"/>
        <w:ind w:left="0" w:right="-29" w:firstLine="708"/>
        <w:jc w:val="both"/>
        <w:rPr>
          <w:sz w:val="28"/>
          <w:szCs w:val="28"/>
        </w:rPr>
      </w:pPr>
      <w:r w:rsidRPr="004E2F38">
        <w:rPr>
          <w:sz w:val="28"/>
          <w:szCs w:val="28"/>
        </w:rPr>
        <w:t>Реестр остановочных пунктов по муниципальным маршрутам регулярных перевозок</w:t>
      </w:r>
      <w:r>
        <w:rPr>
          <w:sz w:val="28"/>
          <w:szCs w:val="28"/>
        </w:rPr>
        <w:t xml:space="preserve"> представлен в таб</w:t>
      </w:r>
      <w:r w:rsidR="001A729C">
        <w:rPr>
          <w:sz w:val="28"/>
          <w:szCs w:val="28"/>
        </w:rPr>
        <w:t>лице 7</w:t>
      </w:r>
      <w:r w:rsidR="001F111D">
        <w:rPr>
          <w:sz w:val="28"/>
          <w:szCs w:val="28"/>
        </w:rPr>
        <w:t>.</w:t>
      </w:r>
    </w:p>
    <w:p w:rsidR="00453BAD" w:rsidRDefault="00453BAD" w:rsidP="00453BAD">
      <w:pPr>
        <w:pStyle w:val="af5"/>
        <w:spacing w:before="0" w:line="276" w:lineRule="auto"/>
        <w:ind w:left="0" w:right="-29" w:firstLine="708"/>
        <w:jc w:val="both"/>
        <w:rPr>
          <w:sz w:val="28"/>
          <w:szCs w:val="28"/>
        </w:rPr>
        <w:sectPr w:rsidR="00453BAD" w:rsidSect="004066AF">
          <w:pgSz w:w="11910" w:h="16840"/>
          <w:pgMar w:top="1134" w:right="851" w:bottom="1134" w:left="1418" w:header="588" w:footer="0" w:gutter="0"/>
          <w:cols w:space="720"/>
          <w:noEndnote/>
        </w:sectPr>
      </w:pPr>
    </w:p>
    <w:p w:rsidR="009B60B2" w:rsidRPr="009A0E15" w:rsidRDefault="001A729C" w:rsidP="00453BAD">
      <w:pPr>
        <w:pStyle w:val="affe"/>
        <w:spacing w:line="276" w:lineRule="auto"/>
      </w:pPr>
      <w:r>
        <w:lastRenderedPageBreak/>
        <w:t>Таблица 7</w:t>
      </w:r>
      <w:r w:rsidR="002F7DF0" w:rsidRPr="001F280A">
        <w:t xml:space="preserve"> – </w:t>
      </w:r>
      <w:r w:rsidR="009B60B2" w:rsidRPr="009A0E15">
        <w:t>Реестр остановочных пунктов по муниципальным маршрутам регулярных перевозок</w:t>
      </w:r>
    </w:p>
    <w:tbl>
      <w:tblPr>
        <w:tblW w:w="14425" w:type="dxa"/>
        <w:tblLayout w:type="fixed"/>
        <w:tblLook w:val="04A0" w:firstRow="1" w:lastRow="0" w:firstColumn="1" w:lastColumn="0" w:noHBand="0" w:noVBand="1"/>
      </w:tblPr>
      <w:tblGrid>
        <w:gridCol w:w="582"/>
        <w:gridCol w:w="2361"/>
        <w:gridCol w:w="1843"/>
        <w:gridCol w:w="2410"/>
        <w:gridCol w:w="4394"/>
        <w:gridCol w:w="2835"/>
      </w:tblGrid>
      <w:tr w:rsidR="0031063B" w:rsidRPr="00453BAD" w:rsidTr="0095081B">
        <w:trPr>
          <w:trHeight w:val="1341"/>
          <w:tblHeader/>
        </w:trPr>
        <w:tc>
          <w:tcPr>
            <w:tcW w:w="5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63B" w:rsidRPr="00453BAD" w:rsidRDefault="00453BAD" w:rsidP="009B60B2">
            <w:pPr>
              <w:jc w:val="center"/>
              <w:rPr>
                <w:b/>
                <w:color w:val="000000"/>
              </w:rPr>
            </w:pPr>
            <w:r w:rsidRPr="00453BAD">
              <w:rPr>
                <w:b/>
                <w:color w:val="000000"/>
              </w:rPr>
              <w:t>№ пп</w:t>
            </w:r>
          </w:p>
        </w:tc>
        <w:tc>
          <w:tcPr>
            <w:tcW w:w="2361" w:type="dxa"/>
            <w:tcBorders>
              <w:top w:val="single" w:sz="4" w:space="0" w:color="auto"/>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b/>
                <w:color w:val="000000"/>
              </w:rPr>
            </w:pPr>
            <w:r w:rsidRPr="00453BAD">
              <w:rPr>
                <w:b/>
                <w:color w:val="000000"/>
              </w:rPr>
              <w:t>Порядковый номер маршрута регулярных перевозок</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b/>
                <w:color w:val="000000"/>
              </w:rPr>
            </w:pPr>
            <w:r w:rsidRPr="00453BAD">
              <w:rPr>
                <w:b/>
                <w:color w:val="000000"/>
              </w:rPr>
              <w:t>Наименование маршрута регулярных перевозок</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b/>
              </w:rPr>
            </w:pPr>
            <w:r w:rsidRPr="00453BAD">
              <w:rPr>
                <w:b/>
              </w:rPr>
              <w:t>Наименование остановочных пунктов</w:t>
            </w:r>
          </w:p>
        </w:tc>
        <w:tc>
          <w:tcPr>
            <w:tcW w:w="4394" w:type="dxa"/>
            <w:tcBorders>
              <w:top w:val="single" w:sz="4" w:space="0" w:color="auto"/>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b/>
                <w:color w:val="000000"/>
              </w:rPr>
            </w:pPr>
            <w:r w:rsidRPr="00453BAD">
              <w:rPr>
                <w:b/>
                <w:color w:val="000000"/>
              </w:rPr>
              <w:t>Наименование улиц, автомобильных дорог, по которым предполагается движение транспортных средств между остановочными пунктами по маршруту регулярных перевозок</w:t>
            </w:r>
          </w:p>
        </w:tc>
        <w:tc>
          <w:tcPr>
            <w:tcW w:w="2835" w:type="dxa"/>
            <w:tcBorders>
              <w:top w:val="single" w:sz="4" w:space="0" w:color="auto"/>
              <w:left w:val="nil"/>
              <w:bottom w:val="single" w:sz="4" w:space="0" w:color="auto"/>
              <w:right w:val="single" w:sz="4" w:space="0" w:color="auto"/>
            </w:tcBorders>
            <w:vAlign w:val="center"/>
          </w:tcPr>
          <w:p w:rsidR="0031063B" w:rsidRPr="00453BAD" w:rsidRDefault="0031063B">
            <w:pPr>
              <w:jc w:val="center"/>
              <w:rPr>
                <w:b/>
                <w:color w:val="000000"/>
              </w:rPr>
            </w:pPr>
            <w:r w:rsidRPr="00453BAD">
              <w:rPr>
                <w:b/>
                <w:color w:val="000000"/>
              </w:rPr>
              <w:t>Наименование организации, Ф.И.О. индивидуального предпринимателя</w:t>
            </w:r>
          </w:p>
        </w:tc>
      </w:tr>
      <w:tr w:rsidR="0031063B" w:rsidRPr="00453BAD" w:rsidTr="00453BAD">
        <w:trPr>
          <w:trHeight w:val="1212"/>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31063B" w:rsidRPr="00453BAD" w:rsidRDefault="0031063B" w:rsidP="009B60B2">
            <w:pPr>
              <w:jc w:val="center"/>
              <w:rPr>
                <w:color w:val="000000"/>
              </w:rPr>
            </w:pPr>
            <w:r w:rsidRPr="00453BAD">
              <w:rPr>
                <w:color w:val="000000"/>
              </w:rPr>
              <w:t>1</w:t>
            </w:r>
          </w:p>
        </w:tc>
        <w:tc>
          <w:tcPr>
            <w:tcW w:w="2361" w:type="dxa"/>
            <w:tcBorders>
              <w:top w:val="nil"/>
              <w:left w:val="nil"/>
              <w:bottom w:val="single" w:sz="4" w:space="0" w:color="auto"/>
              <w:right w:val="single" w:sz="4" w:space="0" w:color="auto"/>
            </w:tcBorders>
            <w:shd w:val="clear" w:color="auto" w:fill="auto"/>
            <w:noWrap/>
            <w:vAlign w:val="center"/>
            <w:hideMark/>
          </w:tcPr>
          <w:p w:rsidR="0031063B" w:rsidRPr="00453BAD" w:rsidRDefault="0031063B" w:rsidP="009B60B2">
            <w:pPr>
              <w:jc w:val="center"/>
              <w:rPr>
                <w:b/>
                <w:bCs/>
                <w:color w:val="000000"/>
              </w:rPr>
            </w:pPr>
            <w:r w:rsidRPr="00453BAD">
              <w:rPr>
                <w:b/>
                <w:bCs/>
                <w:color w:val="000000"/>
              </w:rPr>
              <w:t>1</w:t>
            </w:r>
          </w:p>
        </w:tc>
        <w:tc>
          <w:tcPr>
            <w:tcW w:w="1843"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Аэропорт-Нефтебаза</w:t>
            </w:r>
          </w:p>
        </w:tc>
        <w:tc>
          <w:tcPr>
            <w:tcW w:w="2410"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Аэропорт-Лесхоз-Кирпичный-Больница-Рынок-Милиция-Школа-ХПП-Мира-АТП-Нефтебаза</w:t>
            </w:r>
          </w:p>
        </w:tc>
        <w:tc>
          <w:tcPr>
            <w:tcW w:w="4394"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rPr>
                <w:color w:val="000000"/>
              </w:rPr>
            </w:pPr>
            <w:r w:rsidRPr="00453BAD">
              <w:rPr>
                <w:color w:val="000000"/>
              </w:rPr>
              <w:t xml:space="preserve">прямое направление                                                                                             ул. 1 Мая-ул. Трактовая-ул. Советская -ул. В. Турова -ул. Кольцевая-ул. Больничная                                                                                                         обратное направление                                                                                              ул. Больничная-ул. Кольцевая - ул. В.Турова-ул. Советская-ул. Трактовая -ул. 1 Мая                                           </w:t>
            </w:r>
          </w:p>
        </w:tc>
        <w:tc>
          <w:tcPr>
            <w:tcW w:w="2835" w:type="dxa"/>
            <w:tcBorders>
              <w:top w:val="nil"/>
              <w:left w:val="nil"/>
              <w:bottom w:val="single" w:sz="4" w:space="0" w:color="auto"/>
              <w:right w:val="single" w:sz="4" w:space="0" w:color="auto"/>
            </w:tcBorders>
            <w:vAlign w:val="center"/>
          </w:tcPr>
          <w:p w:rsidR="0031063B" w:rsidRPr="00453BAD" w:rsidRDefault="0031063B" w:rsidP="0095081B">
            <w:pPr>
              <w:rPr>
                <w:color w:val="000000"/>
              </w:rPr>
            </w:pPr>
            <w:r w:rsidRPr="00453BAD">
              <w:rPr>
                <w:color w:val="000000"/>
              </w:rPr>
              <w:t>ООО  " Абанское АТП"</w:t>
            </w:r>
          </w:p>
        </w:tc>
      </w:tr>
      <w:tr w:rsidR="0031063B" w:rsidRPr="00453BAD" w:rsidTr="00453BAD">
        <w:trPr>
          <w:trHeight w:val="1778"/>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31063B" w:rsidRPr="00453BAD" w:rsidRDefault="0031063B" w:rsidP="009B60B2">
            <w:pPr>
              <w:jc w:val="center"/>
              <w:rPr>
                <w:color w:val="000000"/>
              </w:rPr>
            </w:pPr>
            <w:r w:rsidRPr="00453BAD">
              <w:rPr>
                <w:color w:val="000000"/>
              </w:rPr>
              <w:t>2</w:t>
            </w:r>
          </w:p>
        </w:tc>
        <w:tc>
          <w:tcPr>
            <w:tcW w:w="2361" w:type="dxa"/>
            <w:tcBorders>
              <w:top w:val="nil"/>
              <w:left w:val="nil"/>
              <w:bottom w:val="single" w:sz="4" w:space="0" w:color="auto"/>
              <w:right w:val="single" w:sz="4" w:space="0" w:color="auto"/>
            </w:tcBorders>
            <w:shd w:val="clear" w:color="auto" w:fill="auto"/>
            <w:noWrap/>
            <w:vAlign w:val="center"/>
            <w:hideMark/>
          </w:tcPr>
          <w:p w:rsidR="0031063B" w:rsidRPr="00453BAD" w:rsidRDefault="0031063B" w:rsidP="009B60B2">
            <w:pPr>
              <w:jc w:val="center"/>
              <w:rPr>
                <w:b/>
                <w:bCs/>
                <w:color w:val="000000"/>
              </w:rPr>
            </w:pPr>
            <w:r w:rsidRPr="00453BAD">
              <w:rPr>
                <w:b/>
                <w:bCs/>
                <w:color w:val="000000"/>
              </w:rPr>
              <w:t>2</w:t>
            </w:r>
          </w:p>
        </w:tc>
        <w:tc>
          <w:tcPr>
            <w:tcW w:w="1843"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Хлебозавод-Аэропорт</w:t>
            </w:r>
          </w:p>
        </w:tc>
        <w:tc>
          <w:tcPr>
            <w:tcW w:w="2410"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АТП-Маслозавод-Хлебозавод-Стадион-школа №3-СХТ-Чернышевского-Столовая-Школа-Милиция-Рынок-Больница-Кирпичный-Лесхоз-Аэропорт</w:t>
            </w:r>
          </w:p>
        </w:tc>
        <w:tc>
          <w:tcPr>
            <w:tcW w:w="4394"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rPr>
                <w:color w:val="000000"/>
              </w:rPr>
            </w:pPr>
            <w:r w:rsidRPr="00453BAD">
              <w:rPr>
                <w:color w:val="000000"/>
              </w:rPr>
              <w:t xml:space="preserve">прямое направление                                                                                ул.Пионерская-ул.Советская -ул. В. Турова -ул. Кольцевая-ул. Больничная                                                                                                        обратное направление                                                                                       ул. Больничная-ул. Кольцевая - ул. В.Турова-ул. Советская-ул. Пионерская                          </w:t>
            </w:r>
          </w:p>
        </w:tc>
        <w:tc>
          <w:tcPr>
            <w:tcW w:w="2835" w:type="dxa"/>
            <w:tcBorders>
              <w:top w:val="nil"/>
              <w:left w:val="nil"/>
              <w:bottom w:val="single" w:sz="4" w:space="0" w:color="auto"/>
              <w:right w:val="single" w:sz="4" w:space="0" w:color="auto"/>
            </w:tcBorders>
            <w:vAlign w:val="center"/>
          </w:tcPr>
          <w:p w:rsidR="0031063B" w:rsidRPr="00453BAD" w:rsidRDefault="0095081B">
            <w:pPr>
              <w:jc w:val="center"/>
              <w:rPr>
                <w:color w:val="000000"/>
              </w:rPr>
            </w:pPr>
            <w:r w:rsidRPr="00453BAD">
              <w:rPr>
                <w:color w:val="000000"/>
              </w:rPr>
              <w:t>ООО  " Абанское АТП"</w:t>
            </w:r>
          </w:p>
        </w:tc>
      </w:tr>
      <w:tr w:rsidR="0031063B" w:rsidRPr="00453BAD" w:rsidTr="00453BAD">
        <w:trPr>
          <w:trHeight w:val="2040"/>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31063B" w:rsidRPr="00453BAD" w:rsidRDefault="0031063B" w:rsidP="009B60B2">
            <w:pPr>
              <w:jc w:val="center"/>
              <w:rPr>
                <w:color w:val="000000"/>
              </w:rPr>
            </w:pPr>
            <w:r w:rsidRPr="00453BAD">
              <w:rPr>
                <w:color w:val="000000"/>
              </w:rPr>
              <w:lastRenderedPageBreak/>
              <w:t>3</w:t>
            </w:r>
          </w:p>
        </w:tc>
        <w:tc>
          <w:tcPr>
            <w:tcW w:w="2361" w:type="dxa"/>
            <w:tcBorders>
              <w:top w:val="nil"/>
              <w:left w:val="nil"/>
              <w:bottom w:val="single" w:sz="4" w:space="0" w:color="auto"/>
              <w:right w:val="single" w:sz="4" w:space="0" w:color="auto"/>
            </w:tcBorders>
            <w:shd w:val="clear" w:color="auto" w:fill="auto"/>
            <w:noWrap/>
            <w:vAlign w:val="center"/>
            <w:hideMark/>
          </w:tcPr>
          <w:p w:rsidR="0031063B" w:rsidRPr="00453BAD" w:rsidRDefault="0031063B" w:rsidP="009B60B2">
            <w:pPr>
              <w:jc w:val="center"/>
              <w:rPr>
                <w:b/>
                <w:bCs/>
                <w:color w:val="000000"/>
              </w:rPr>
            </w:pPr>
            <w:r w:rsidRPr="00453BAD">
              <w:rPr>
                <w:b/>
                <w:bCs/>
                <w:color w:val="000000"/>
              </w:rPr>
              <w:t>100</w:t>
            </w:r>
          </w:p>
        </w:tc>
        <w:tc>
          <w:tcPr>
            <w:tcW w:w="1843"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Абан-Сенное</w:t>
            </w:r>
          </w:p>
        </w:tc>
        <w:tc>
          <w:tcPr>
            <w:tcW w:w="2410"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Абан (автовокзал)-с. Залипье-д. Борки-с. Турово-д.Сенное</w:t>
            </w:r>
          </w:p>
        </w:tc>
        <w:tc>
          <w:tcPr>
            <w:tcW w:w="4394" w:type="dxa"/>
            <w:tcBorders>
              <w:top w:val="nil"/>
              <w:left w:val="nil"/>
              <w:bottom w:val="single" w:sz="4" w:space="0" w:color="auto"/>
              <w:right w:val="single" w:sz="4" w:space="0" w:color="auto"/>
            </w:tcBorders>
            <w:shd w:val="clear" w:color="auto" w:fill="auto"/>
            <w:vAlign w:val="bottom"/>
            <w:hideMark/>
          </w:tcPr>
          <w:p w:rsidR="0031063B" w:rsidRPr="00453BAD" w:rsidRDefault="0031063B" w:rsidP="009B60B2">
            <w:pPr>
              <w:rPr>
                <w:color w:val="000000"/>
              </w:rPr>
            </w:pPr>
            <w:r w:rsidRPr="00453BAD">
              <w:rPr>
                <w:color w:val="000000"/>
              </w:rPr>
              <w:t>прямое направление                                                                                   п.Абан-ул. 1 Мая 191 (автовокзал)-ул. Трактовая-ул. Советская -ул. В. Турова -ул. Кольцевая-ул. Партизанская-ул. Больничная-а/д "Канск-Абан-Богучаны"-с. Залипье-д. Борки-с. Турово -ул. Советская-д. Сенное                                                                                                               обратное направление                                                                                         д. Сенное-с. Турово-ул. Советская-д. Борки-с. Залипье-а/д "Канск-Абан-Богучаны"-п. Абан-ул. Больничная-ул. В.Турова-ул.Советская-ул. Трактовая-ул.1 Мая 191 (автовокзал)</w:t>
            </w:r>
          </w:p>
        </w:tc>
        <w:tc>
          <w:tcPr>
            <w:tcW w:w="2835" w:type="dxa"/>
            <w:tcBorders>
              <w:top w:val="nil"/>
              <w:left w:val="nil"/>
              <w:bottom w:val="single" w:sz="4" w:space="0" w:color="auto"/>
              <w:right w:val="single" w:sz="4" w:space="0" w:color="auto"/>
            </w:tcBorders>
            <w:vAlign w:val="center"/>
          </w:tcPr>
          <w:p w:rsidR="0031063B" w:rsidRPr="00453BAD" w:rsidRDefault="0095081B">
            <w:pPr>
              <w:jc w:val="center"/>
              <w:rPr>
                <w:color w:val="000000"/>
              </w:rPr>
            </w:pPr>
            <w:r w:rsidRPr="00453BAD">
              <w:rPr>
                <w:color w:val="000000"/>
              </w:rPr>
              <w:t>ООО  " Абанское АТП"</w:t>
            </w:r>
          </w:p>
        </w:tc>
      </w:tr>
      <w:tr w:rsidR="0031063B" w:rsidRPr="00453BAD" w:rsidTr="0095081B">
        <w:trPr>
          <w:trHeight w:val="1172"/>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31063B" w:rsidRPr="00453BAD" w:rsidRDefault="0031063B" w:rsidP="009B60B2">
            <w:pPr>
              <w:jc w:val="center"/>
              <w:rPr>
                <w:color w:val="000000"/>
              </w:rPr>
            </w:pPr>
            <w:r w:rsidRPr="00453BAD">
              <w:rPr>
                <w:color w:val="000000"/>
              </w:rPr>
              <w:t>4</w:t>
            </w:r>
          </w:p>
        </w:tc>
        <w:tc>
          <w:tcPr>
            <w:tcW w:w="2361" w:type="dxa"/>
            <w:tcBorders>
              <w:top w:val="nil"/>
              <w:left w:val="nil"/>
              <w:bottom w:val="single" w:sz="4" w:space="0" w:color="auto"/>
              <w:right w:val="single" w:sz="4" w:space="0" w:color="auto"/>
            </w:tcBorders>
            <w:shd w:val="clear" w:color="auto" w:fill="auto"/>
            <w:noWrap/>
            <w:vAlign w:val="center"/>
            <w:hideMark/>
          </w:tcPr>
          <w:p w:rsidR="0031063B" w:rsidRPr="00453BAD" w:rsidRDefault="0031063B" w:rsidP="009B60B2">
            <w:pPr>
              <w:jc w:val="center"/>
              <w:rPr>
                <w:b/>
                <w:bCs/>
                <w:color w:val="000000"/>
              </w:rPr>
            </w:pPr>
            <w:r w:rsidRPr="00453BAD">
              <w:rPr>
                <w:b/>
                <w:bCs/>
                <w:color w:val="000000"/>
              </w:rPr>
              <w:t>503</w:t>
            </w:r>
          </w:p>
        </w:tc>
        <w:tc>
          <w:tcPr>
            <w:tcW w:w="1843"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Абан-Бузан</w:t>
            </w:r>
          </w:p>
        </w:tc>
        <w:tc>
          <w:tcPr>
            <w:tcW w:w="2410"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Абан(автовокзал)-с. Залипье - д. Пушкино-д. Королево-с. Долгий Мост - с. Вознесенка-с. Хандальск-д. Бузан</w:t>
            </w:r>
          </w:p>
        </w:tc>
        <w:tc>
          <w:tcPr>
            <w:tcW w:w="4394" w:type="dxa"/>
            <w:tcBorders>
              <w:top w:val="nil"/>
              <w:left w:val="nil"/>
              <w:bottom w:val="single" w:sz="4" w:space="0" w:color="auto"/>
              <w:right w:val="single" w:sz="4" w:space="0" w:color="auto"/>
            </w:tcBorders>
            <w:shd w:val="clear" w:color="auto" w:fill="auto"/>
            <w:vAlign w:val="bottom"/>
            <w:hideMark/>
          </w:tcPr>
          <w:p w:rsidR="0031063B" w:rsidRPr="00453BAD" w:rsidRDefault="0031063B" w:rsidP="009B60B2">
            <w:pPr>
              <w:rPr>
                <w:color w:val="000000"/>
              </w:rPr>
            </w:pPr>
            <w:r w:rsidRPr="00453BAD">
              <w:rPr>
                <w:color w:val="000000"/>
              </w:rPr>
              <w:t>прямое направление                                                                                        п.Абан-ул. 1 Мая 191 (автовокзал)-ул. Трактовая-ул. Советская -ул. В. Турова -ул. Кольцевая-ул. Партизанская-ул. Больничная-а/д "Канск-Абан-Богучаны"-с. Залипье-д. Пушкино-д. Королево-с. Долгий Мост -ул. Советская-ул. Дзержинского-с. Вознесенка-с. Хандальск-д. Бузан                                       обратное направление                                                                                         д. Бузан-а/д "Канск-Абан-Богучаны"-с. Хандальск-с. Вознесенка-с. Долгий Мост-ул. Дзержинского-ул. Советская-</w:t>
            </w:r>
            <w:r w:rsidRPr="00453BAD">
              <w:rPr>
                <w:color w:val="000000"/>
              </w:rPr>
              <w:lastRenderedPageBreak/>
              <w:t>д. Королево-д. Пушкино-с. Залипье-п. Абан -ул. Больничная-ул. В.Турова-ул.Советская-ул. Трактовая-ул.1 Мая 191 (автовокзал)</w:t>
            </w:r>
          </w:p>
        </w:tc>
        <w:tc>
          <w:tcPr>
            <w:tcW w:w="2835" w:type="dxa"/>
            <w:tcBorders>
              <w:top w:val="nil"/>
              <w:left w:val="nil"/>
              <w:bottom w:val="single" w:sz="4" w:space="0" w:color="auto"/>
              <w:right w:val="single" w:sz="4" w:space="0" w:color="auto"/>
            </w:tcBorders>
            <w:vAlign w:val="center"/>
          </w:tcPr>
          <w:p w:rsidR="0031063B" w:rsidRPr="00453BAD" w:rsidRDefault="0095081B">
            <w:pPr>
              <w:jc w:val="center"/>
              <w:rPr>
                <w:color w:val="000000"/>
              </w:rPr>
            </w:pPr>
            <w:r w:rsidRPr="00453BAD">
              <w:rPr>
                <w:color w:val="000000"/>
              </w:rPr>
              <w:lastRenderedPageBreak/>
              <w:t>ООО  " Абанское АТП"</w:t>
            </w:r>
          </w:p>
        </w:tc>
      </w:tr>
      <w:tr w:rsidR="0031063B" w:rsidRPr="00453BAD" w:rsidTr="00453BAD">
        <w:trPr>
          <w:trHeight w:val="2378"/>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31063B" w:rsidRPr="00453BAD" w:rsidRDefault="0031063B" w:rsidP="009B60B2">
            <w:pPr>
              <w:jc w:val="center"/>
              <w:rPr>
                <w:color w:val="000000"/>
              </w:rPr>
            </w:pPr>
            <w:r w:rsidRPr="00453BAD">
              <w:rPr>
                <w:color w:val="000000"/>
              </w:rPr>
              <w:t>5</w:t>
            </w:r>
          </w:p>
        </w:tc>
        <w:tc>
          <w:tcPr>
            <w:tcW w:w="2361" w:type="dxa"/>
            <w:tcBorders>
              <w:top w:val="nil"/>
              <w:left w:val="nil"/>
              <w:bottom w:val="single" w:sz="4" w:space="0" w:color="auto"/>
              <w:right w:val="single" w:sz="4" w:space="0" w:color="auto"/>
            </w:tcBorders>
            <w:shd w:val="clear" w:color="auto" w:fill="auto"/>
            <w:noWrap/>
            <w:vAlign w:val="center"/>
            <w:hideMark/>
          </w:tcPr>
          <w:p w:rsidR="0031063B" w:rsidRPr="00453BAD" w:rsidRDefault="0031063B" w:rsidP="009B60B2">
            <w:pPr>
              <w:jc w:val="center"/>
              <w:rPr>
                <w:b/>
                <w:bCs/>
                <w:color w:val="000000"/>
              </w:rPr>
            </w:pPr>
            <w:r w:rsidRPr="00453BAD">
              <w:rPr>
                <w:b/>
                <w:bCs/>
                <w:color w:val="000000"/>
              </w:rPr>
              <w:t>504</w:t>
            </w:r>
          </w:p>
        </w:tc>
        <w:tc>
          <w:tcPr>
            <w:tcW w:w="1843"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Абан-Покатеево</w:t>
            </w:r>
          </w:p>
        </w:tc>
        <w:tc>
          <w:tcPr>
            <w:tcW w:w="2410"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Абан (автовокзал) - с. Залипье - д. Пушкино-с. Долгий Мост-д. Лысогорск-с. Покатеево</w:t>
            </w:r>
          </w:p>
        </w:tc>
        <w:tc>
          <w:tcPr>
            <w:tcW w:w="4394" w:type="dxa"/>
            <w:tcBorders>
              <w:top w:val="nil"/>
              <w:left w:val="nil"/>
              <w:bottom w:val="single" w:sz="4" w:space="0" w:color="auto"/>
              <w:right w:val="single" w:sz="4" w:space="0" w:color="auto"/>
            </w:tcBorders>
            <w:shd w:val="clear" w:color="auto" w:fill="auto"/>
            <w:vAlign w:val="bottom"/>
            <w:hideMark/>
          </w:tcPr>
          <w:p w:rsidR="0031063B" w:rsidRPr="00453BAD" w:rsidRDefault="0031063B" w:rsidP="009B60B2">
            <w:pPr>
              <w:rPr>
                <w:color w:val="000000"/>
              </w:rPr>
            </w:pPr>
            <w:r w:rsidRPr="00453BAD">
              <w:rPr>
                <w:color w:val="000000"/>
              </w:rPr>
              <w:t>прямое направление                                                                                      п.Абан-ул. 1 Мая 191 (автовокзал)-ул. Трактовая-ул. Советская -ул. В. Турова -ул. Кольцевая-ул. Партизанская-ул. Больничная-а/д Канск-Абан-Богучаны-с. Залипье-д. Пушкино-с. Долгий Мост -ул. Советская-ул. Дзержинского-а/д "Канск-Абан-Богучаны-Покатеево"-д. Лысогорск-с. Покатеево-ул. Советская                                                                                                    обратное направление                                                                                           с. Покатеево -ул. Советская-а/д"Канск-Абан-Богучаны-Покатеево"- д. Лысогорск-а/д" Канск-Абан-Богучаны"- с. Долгий Мост -ул. Дзержинского-ул. Советская - д. Пушкино-с. Залипье-п. Абан -ул. Больничная-ул. В.Турова-ул.Советская-ул. Трактовая-ул.1 Мая 191 (автовокзал)</w:t>
            </w:r>
          </w:p>
        </w:tc>
        <w:tc>
          <w:tcPr>
            <w:tcW w:w="2835" w:type="dxa"/>
            <w:tcBorders>
              <w:top w:val="nil"/>
              <w:left w:val="nil"/>
              <w:bottom w:val="single" w:sz="4" w:space="0" w:color="auto"/>
              <w:right w:val="single" w:sz="4" w:space="0" w:color="auto"/>
            </w:tcBorders>
            <w:vAlign w:val="center"/>
          </w:tcPr>
          <w:p w:rsidR="0031063B" w:rsidRPr="00453BAD" w:rsidRDefault="0095081B">
            <w:pPr>
              <w:jc w:val="center"/>
              <w:rPr>
                <w:color w:val="000000"/>
              </w:rPr>
            </w:pPr>
            <w:r w:rsidRPr="00453BAD">
              <w:rPr>
                <w:color w:val="000000"/>
              </w:rPr>
              <w:t>ООО  " Абанское АТП"</w:t>
            </w:r>
          </w:p>
        </w:tc>
      </w:tr>
      <w:tr w:rsidR="0031063B" w:rsidRPr="00453BAD" w:rsidTr="00453BAD">
        <w:trPr>
          <w:trHeight w:val="1812"/>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31063B" w:rsidRPr="00453BAD" w:rsidRDefault="0031063B" w:rsidP="009B60B2">
            <w:pPr>
              <w:jc w:val="center"/>
              <w:rPr>
                <w:color w:val="000000"/>
              </w:rPr>
            </w:pPr>
            <w:r w:rsidRPr="00453BAD">
              <w:rPr>
                <w:color w:val="000000"/>
              </w:rPr>
              <w:lastRenderedPageBreak/>
              <w:t>6</w:t>
            </w:r>
          </w:p>
        </w:tc>
        <w:tc>
          <w:tcPr>
            <w:tcW w:w="2361" w:type="dxa"/>
            <w:tcBorders>
              <w:top w:val="nil"/>
              <w:left w:val="nil"/>
              <w:bottom w:val="single" w:sz="4" w:space="0" w:color="auto"/>
              <w:right w:val="single" w:sz="4" w:space="0" w:color="auto"/>
            </w:tcBorders>
            <w:shd w:val="clear" w:color="auto" w:fill="auto"/>
            <w:noWrap/>
            <w:vAlign w:val="center"/>
            <w:hideMark/>
          </w:tcPr>
          <w:p w:rsidR="0031063B" w:rsidRPr="00453BAD" w:rsidRDefault="0031063B" w:rsidP="009B60B2">
            <w:pPr>
              <w:jc w:val="center"/>
              <w:rPr>
                <w:b/>
                <w:bCs/>
                <w:color w:val="000000"/>
              </w:rPr>
            </w:pPr>
            <w:r w:rsidRPr="00453BAD">
              <w:rPr>
                <w:b/>
                <w:bCs/>
                <w:color w:val="000000"/>
              </w:rPr>
              <w:t>533</w:t>
            </w:r>
          </w:p>
        </w:tc>
        <w:tc>
          <w:tcPr>
            <w:tcW w:w="1843"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Абан-Д/Мост</w:t>
            </w:r>
          </w:p>
        </w:tc>
        <w:tc>
          <w:tcPr>
            <w:tcW w:w="2410"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Абан (автовокзал) - с. Залипье - д. Пушкино-с. Долгий Мост</w:t>
            </w:r>
          </w:p>
        </w:tc>
        <w:tc>
          <w:tcPr>
            <w:tcW w:w="4394" w:type="dxa"/>
            <w:tcBorders>
              <w:top w:val="nil"/>
              <w:left w:val="nil"/>
              <w:bottom w:val="single" w:sz="4" w:space="0" w:color="auto"/>
              <w:right w:val="single" w:sz="4" w:space="0" w:color="auto"/>
            </w:tcBorders>
            <w:shd w:val="clear" w:color="auto" w:fill="auto"/>
            <w:vAlign w:val="bottom"/>
            <w:hideMark/>
          </w:tcPr>
          <w:p w:rsidR="0031063B" w:rsidRPr="00453BAD" w:rsidRDefault="0031063B" w:rsidP="009B60B2">
            <w:pPr>
              <w:rPr>
                <w:color w:val="000000"/>
              </w:rPr>
            </w:pPr>
            <w:r w:rsidRPr="00453BAD">
              <w:rPr>
                <w:color w:val="000000"/>
              </w:rPr>
              <w:t>прямое направление                                                                                         п.Абан-ул. 1 Мая 191 (автовокзал)-ул. Трактовая-ул. Советская -ул. В. Турова -ул. Кольцевая-ул. Партизанская-ул. Больничная-а/д "Канск-Абан-Богучаны"-с. Залипье-д. Пушкино-с. Долгий Мост -ул. Советская                                                                          обратное направление                                                                                             с. Долгий Мост -ул. Советская -а/д "Канск-Абан-Богучаны"-д. Пушкино-с. Залипье-п. Абан-ул. Больничная-ул. В.Турова-ул.Советская-ул. Трактовая-ул.1 Мая 191 (автовокзал)</w:t>
            </w:r>
          </w:p>
        </w:tc>
        <w:tc>
          <w:tcPr>
            <w:tcW w:w="2835" w:type="dxa"/>
            <w:tcBorders>
              <w:top w:val="nil"/>
              <w:left w:val="nil"/>
              <w:bottom w:val="single" w:sz="4" w:space="0" w:color="auto"/>
              <w:right w:val="single" w:sz="4" w:space="0" w:color="auto"/>
            </w:tcBorders>
            <w:vAlign w:val="center"/>
          </w:tcPr>
          <w:p w:rsidR="0031063B" w:rsidRPr="00453BAD" w:rsidRDefault="0095081B">
            <w:pPr>
              <w:jc w:val="center"/>
              <w:rPr>
                <w:color w:val="000000"/>
              </w:rPr>
            </w:pPr>
            <w:r w:rsidRPr="00453BAD">
              <w:rPr>
                <w:color w:val="000000"/>
              </w:rPr>
              <w:t>ООО  " Абанское АТП"</w:t>
            </w:r>
          </w:p>
        </w:tc>
      </w:tr>
      <w:tr w:rsidR="0031063B" w:rsidRPr="00453BAD" w:rsidTr="00453BAD">
        <w:trPr>
          <w:trHeight w:val="1860"/>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31063B" w:rsidRPr="00453BAD" w:rsidRDefault="0031063B" w:rsidP="009B60B2">
            <w:pPr>
              <w:jc w:val="center"/>
              <w:rPr>
                <w:color w:val="000000"/>
              </w:rPr>
            </w:pPr>
            <w:r w:rsidRPr="00453BAD">
              <w:rPr>
                <w:color w:val="000000"/>
              </w:rPr>
              <w:t>7</w:t>
            </w:r>
          </w:p>
        </w:tc>
        <w:tc>
          <w:tcPr>
            <w:tcW w:w="2361" w:type="dxa"/>
            <w:tcBorders>
              <w:top w:val="nil"/>
              <w:left w:val="nil"/>
              <w:bottom w:val="single" w:sz="4" w:space="0" w:color="auto"/>
              <w:right w:val="single" w:sz="4" w:space="0" w:color="auto"/>
            </w:tcBorders>
            <w:shd w:val="clear" w:color="auto" w:fill="auto"/>
            <w:noWrap/>
            <w:vAlign w:val="center"/>
            <w:hideMark/>
          </w:tcPr>
          <w:p w:rsidR="0031063B" w:rsidRPr="00453BAD" w:rsidRDefault="0031063B" w:rsidP="009B60B2">
            <w:pPr>
              <w:jc w:val="center"/>
              <w:rPr>
                <w:b/>
                <w:bCs/>
                <w:color w:val="000000"/>
              </w:rPr>
            </w:pPr>
            <w:r w:rsidRPr="00453BAD">
              <w:rPr>
                <w:b/>
                <w:bCs/>
                <w:color w:val="000000"/>
              </w:rPr>
              <w:t>533</w:t>
            </w:r>
          </w:p>
        </w:tc>
        <w:tc>
          <w:tcPr>
            <w:tcW w:w="1843"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Абан-Д/Мост-Лазарево</w:t>
            </w:r>
          </w:p>
        </w:tc>
        <w:tc>
          <w:tcPr>
            <w:tcW w:w="2410"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Абан (автовокзал) - с. Залипье - д. Пушкино - с. Долгий Мост - д. Лазарево</w:t>
            </w:r>
          </w:p>
        </w:tc>
        <w:tc>
          <w:tcPr>
            <w:tcW w:w="4394" w:type="dxa"/>
            <w:tcBorders>
              <w:top w:val="nil"/>
              <w:left w:val="nil"/>
              <w:bottom w:val="single" w:sz="4" w:space="0" w:color="auto"/>
              <w:right w:val="single" w:sz="4" w:space="0" w:color="auto"/>
            </w:tcBorders>
            <w:shd w:val="clear" w:color="auto" w:fill="auto"/>
            <w:vAlign w:val="bottom"/>
            <w:hideMark/>
          </w:tcPr>
          <w:p w:rsidR="0031063B" w:rsidRPr="00453BAD" w:rsidRDefault="0031063B" w:rsidP="009B60B2">
            <w:pPr>
              <w:rPr>
                <w:color w:val="000000"/>
              </w:rPr>
            </w:pPr>
            <w:r w:rsidRPr="00453BAD">
              <w:rPr>
                <w:color w:val="000000"/>
              </w:rPr>
              <w:t>прямое направление  п.Абан-ул. 1 Мая 191(автовокзал)-ул. Трактовая-ул. Советская -ул. В. Турова -ул. Кольцевая-ул. Партизанская-ул. Больничная-а/д "Канск-Абан-Богучаны"-с. Залипье-д. Пушкино-с. Долгий Мост -ул. Советская-ул. Дзержинского-д. Лазарево                                                       обратное направление                                                                                         д. Лазарево-с. Долгий Мост -ул. Советская -а/д "Канск-Абан-Богучаны"-д. Пушкино-с. Залипье-п. Абан-ул. Больничная-ул. В.Турова-ул.Советская-</w:t>
            </w:r>
            <w:r w:rsidRPr="00453BAD">
              <w:rPr>
                <w:color w:val="000000"/>
              </w:rPr>
              <w:lastRenderedPageBreak/>
              <w:t>ул. Трактовая-ул.1 Мая 191 (автовокзал)</w:t>
            </w:r>
          </w:p>
        </w:tc>
        <w:tc>
          <w:tcPr>
            <w:tcW w:w="2835" w:type="dxa"/>
            <w:tcBorders>
              <w:top w:val="nil"/>
              <w:left w:val="nil"/>
              <w:bottom w:val="single" w:sz="4" w:space="0" w:color="auto"/>
              <w:right w:val="single" w:sz="4" w:space="0" w:color="auto"/>
            </w:tcBorders>
            <w:vAlign w:val="center"/>
          </w:tcPr>
          <w:p w:rsidR="0031063B" w:rsidRPr="00453BAD" w:rsidRDefault="0095081B">
            <w:pPr>
              <w:jc w:val="center"/>
              <w:rPr>
                <w:color w:val="000000"/>
              </w:rPr>
            </w:pPr>
            <w:r w:rsidRPr="00453BAD">
              <w:rPr>
                <w:color w:val="000000"/>
              </w:rPr>
              <w:lastRenderedPageBreak/>
              <w:t>ООО  " Абанское АТП"</w:t>
            </w:r>
          </w:p>
        </w:tc>
      </w:tr>
      <w:tr w:rsidR="0031063B" w:rsidRPr="00453BAD" w:rsidTr="00453BAD">
        <w:trPr>
          <w:trHeight w:val="1703"/>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31063B" w:rsidRPr="00453BAD" w:rsidRDefault="0031063B" w:rsidP="009B60B2">
            <w:pPr>
              <w:jc w:val="center"/>
              <w:rPr>
                <w:color w:val="000000"/>
              </w:rPr>
            </w:pPr>
            <w:r w:rsidRPr="00453BAD">
              <w:rPr>
                <w:color w:val="000000"/>
              </w:rPr>
              <w:t>8</w:t>
            </w:r>
          </w:p>
        </w:tc>
        <w:tc>
          <w:tcPr>
            <w:tcW w:w="2361" w:type="dxa"/>
            <w:tcBorders>
              <w:top w:val="nil"/>
              <w:left w:val="nil"/>
              <w:bottom w:val="single" w:sz="4" w:space="0" w:color="auto"/>
              <w:right w:val="single" w:sz="4" w:space="0" w:color="auto"/>
            </w:tcBorders>
            <w:shd w:val="clear" w:color="auto" w:fill="auto"/>
            <w:noWrap/>
            <w:vAlign w:val="center"/>
            <w:hideMark/>
          </w:tcPr>
          <w:p w:rsidR="0031063B" w:rsidRPr="00453BAD" w:rsidRDefault="0031063B" w:rsidP="009B60B2">
            <w:pPr>
              <w:jc w:val="center"/>
              <w:rPr>
                <w:b/>
                <w:bCs/>
                <w:color w:val="000000"/>
              </w:rPr>
            </w:pPr>
            <w:r w:rsidRPr="00453BAD">
              <w:rPr>
                <w:b/>
                <w:bCs/>
                <w:color w:val="000000"/>
              </w:rPr>
              <w:t>109</w:t>
            </w:r>
          </w:p>
        </w:tc>
        <w:tc>
          <w:tcPr>
            <w:tcW w:w="1843"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Абан-А/Ключи-Каменка</w:t>
            </w:r>
          </w:p>
        </w:tc>
        <w:tc>
          <w:tcPr>
            <w:tcW w:w="2410"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Абан (автовокзал)- д. Гагарино-д. Егоровка-д.Зимник-с. Апано Ключи-д. Каменка</w:t>
            </w:r>
          </w:p>
        </w:tc>
        <w:tc>
          <w:tcPr>
            <w:tcW w:w="4394" w:type="dxa"/>
            <w:tcBorders>
              <w:top w:val="nil"/>
              <w:left w:val="nil"/>
              <w:bottom w:val="single" w:sz="4" w:space="0" w:color="auto"/>
              <w:right w:val="single" w:sz="4" w:space="0" w:color="auto"/>
            </w:tcBorders>
            <w:shd w:val="clear" w:color="auto" w:fill="auto"/>
            <w:vAlign w:val="bottom"/>
            <w:hideMark/>
          </w:tcPr>
          <w:p w:rsidR="0031063B" w:rsidRPr="00453BAD" w:rsidRDefault="0031063B" w:rsidP="009B60B2">
            <w:pPr>
              <w:rPr>
                <w:color w:val="000000"/>
              </w:rPr>
            </w:pPr>
            <w:r w:rsidRPr="00453BAD">
              <w:rPr>
                <w:color w:val="000000"/>
              </w:rPr>
              <w:t>прямое направление                                                                                   п.Абан-ул. 1 Мая 191 (автовокзал)-ул. Трактовая-ул. Советская -ул. В. Турова -ул. Кольцевая-ул. Партизанская-а/д "Абан-Почет"-д. Гагарино-д.Егоровка-д. Зимник-с. Апано Ключи-д.Каменка                            обратное направление                                                                                            д. Каменка-а/д"Абан-Почет"-с. Апано Ключи- д. Зимник-д. Егоровка-д. Гагарино-п. Абан -ул. Партизанская-ул. В.Турова-ул.Советская-ул. Трактовая-ул.1 Мая 191 (автовокзал)</w:t>
            </w:r>
          </w:p>
        </w:tc>
        <w:tc>
          <w:tcPr>
            <w:tcW w:w="2835" w:type="dxa"/>
            <w:tcBorders>
              <w:top w:val="nil"/>
              <w:left w:val="nil"/>
              <w:bottom w:val="single" w:sz="4" w:space="0" w:color="auto"/>
              <w:right w:val="single" w:sz="4" w:space="0" w:color="auto"/>
            </w:tcBorders>
            <w:vAlign w:val="center"/>
          </w:tcPr>
          <w:p w:rsidR="0031063B" w:rsidRPr="00453BAD" w:rsidRDefault="0095081B">
            <w:pPr>
              <w:jc w:val="center"/>
              <w:rPr>
                <w:color w:val="000000"/>
              </w:rPr>
            </w:pPr>
            <w:r w:rsidRPr="00453BAD">
              <w:rPr>
                <w:color w:val="000000"/>
              </w:rPr>
              <w:t>ООО  " Абанское АТП"</w:t>
            </w:r>
          </w:p>
        </w:tc>
      </w:tr>
      <w:tr w:rsidR="0031063B" w:rsidRPr="00453BAD" w:rsidTr="00453BAD">
        <w:trPr>
          <w:trHeight w:val="2089"/>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31063B" w:rsidRPr="00453BAD" w:rsidRDefault="0031063B" w:rsidP="009B60B2">
            <w:pPr>
              <w:jc w:val="center"/>
              <w:rPr>
                <w:color w:val="000000"/>
              </w:rPr>
            </w:pPr>
            <w:r w:rsidRPr="00453BAD">
              <w:rPr>
                <w:color w:val="000000"/>
              </w:rPr>
              <w:t>9</w:t>
            </w:r>
          </w:p>
        </w:tc>
        <w:tc>
          <w:tcPr>
            <w:tcW w:w="2361" w:type="dxa"/>
            <w:tcBorders>
              <w:top w:val="nil"/>
              <w:left w:val="nil"/>
              <w:bottom w:val="single" w:sz="4" w:space="0" w:color="auto"/>
              <w:right w:val="single" w:sz="4" w:space="0" w:color="auto"/>
            </w:tcBorders>
            <w:shd w:val="clear" w:color="auto" w:fill="auto"/>
            <w:noWrap/>
            <w:vAlign w:val="center"/>
            <w:hideMark/>
          </w:tcPr>
          <w:p w:rsidR="0031063B" w:rsidRPr="00453BAD" w:rsidRDefault="0031063B" w:rsidP="009B60B2">
            <w:pPr>
              <w:jc w:val="center"/>
              <w:rPr>
                <w:b/>
                <w:bCs/>
                <w:color w:val="000000"/>
              </w:rPr>
            </w:pPr>
            <w:r w:rsidRPr="00453BAD">
              <w:rPr>
                <w:b/>
                <w:bCs/>
                <w:color w:val="000000"/>
              </w:rPr>
              <w:t>106</w:t>
            </w:r>
          </w:p>
        </w:tc>
        <w:tc>
          <w:tcPr>
            <w:tcW w:w="1843"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Абан-Н/Успенка</w:t>
            </w:r>
          </w:p>
        </w:tc>
        <w:tc>
          <w:tcPr>
            <w:tcW w:w="2410"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Абан(автовокзал) - д. Гагарино-д. Зимник-с. Новоуспенка</w:t>
            </w:r>
          </w:p>
        </w:tc>
        <w:tc>
          <w:tcPr>
            <w:tcW w:w="4394" w:type="dxa"/>
            <w:tcBorders>
              <w:top w:val="nil"/>
              <w:left w:val="nil"/>
              <w:bottom w:val="single" w:sz="4" w:space="0" w:color="auto"/>
              <w:right w:val="single" w:sz="4" w:space="0" w:color="auto"/>
            </w:tcBorders>
            <w:shd w:val="clear" w:color="auto" w:fill="auto"/>
            <w:vAlign w:val="bottom"/>
            <w:hideMark/>
          </w:tcPr>
          <w:p w:rsidR="0031063B" w:rsidRPr="00453BAD" w:rsidRDefault="0031063B" w:rsidP="009B60B2">
            <w:pPr>
              <w:rPr>
                <w:color w:val="000000"/>
              </w:rPr>
            </w:pPr>
            <w:r w:rsidRPr="00453BAD">
              <w:rPr>
                <w:color w:val="000000"/>
              </w:rPr>
              <w:t xml:space="preserve">прямое направление                                                                                               п.Абан-ул. 1 Мая 191 (автовокзал)-ул. Трактовая-ул. Советская -ул. В. Турова -ул. Кольцевая-ул. Партизанская-а/д "Абан-Почет"-д. Гагарино-д. Зимник-а/д "Абан-Почет-Новоуспенка"-с. Новоуспенка -ул. Ленина-ул. Советская                                                                                                </w:t>
            </w:r>
            <w:r w:rsidRPr="00453BAD">
              <w:rPr>
                <w:color w:val="000000"/>
              </w:rPr>
              <w:lastRenderedPageBreak/>
              <w:t>обратное направление                                                                                              с. Новоуспенка -ул. Советская-ул.Ленина-а/д "Абан-Почет-Новуспенка"- а/д "Абан-Почет"-д. Зимник-д. Гагарино-п. Абан-ул. Партизанская-ул. В.Турова-ул.Советская-ул. Трактовая-ул.1 Мая 191 (автовокзал)</w:t>
            </w:r>
          </w:p>
        </w:tc>
        <w:tc>
          <w:tcPr>
            <w:tcW w:w="2835" w:type="dxa"/>
            <w:tcBorders>
              <w:top w:val="nil"/>
              <w:left w:val="nil"/>
              <w:bottom w:val="single" w:sz="4" w:space="0" w:color="auto"/>
              <w:right w:val="single" w:sz="4" w:space="0" w:color="auto"/>
            </w:tcBorders>
            <w:vAlign w:val="center"/>
          </w:tcPr>
          <w:p w:rsidR="0031063B" w:rsidRPr="00453BAD" w:rsidRDefault="0095081B">
            <w:pPr>
              <w:jc w:val="center"/>
              <w:rPr>
                <w:color w:val="000000"/>
              </w:rPr>
            </w:pPr>
            <w:r w:rsidRPr="00453BAD">
              <w:rPr>
                <w:color w:val="000000"/>
              </w:rPr>
              <w:lastRenderedPageBreak/>
              <w:t>ООО  " Абанское АТП"</w:t>
            </w:r>
          </w:p>
        </w:tc>
      </w:tr>
      <w:tr w:rsidR="0031063B" w:rsidRPr="00453BAD" w:rsidTr="00453BAD">
        <w:trPr>
          <w:trHeight w:val="2172"/>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31063B" w:rsidRPr="00453BAD" w:rsidRDefault="0031063B" w:rsidP="009B60B2">
            <w:pPr>
              <w:jc w:val="center"/>
              <w:rPr>
                <w:color w:val="000000"/>
              </w:rPr>
            </w:pPr>
            <w:r w:rsidRPr="00453BAD">
              <w:rPr>
                <w:color w:val="000000"/>
              </w:rPr>
              <w:t>10</w:t>
            </w:r>
          </w:p>
        </w:tc>
        <w:tc>
          <w:tcPr>
            <w:tcW w:w="2361" w:type="dxa"/>
            <w:tcBorders>
              <w:top w:val="nil"/>
              <w:left w:val="nil"/>
              <w:bottom w:val="single" w:sz="4" w:space="0" w:color="auto"/>
              <w:right w:val="single" w:sz="4" w:space="0" w:color="auto"/>
            </w:tcBorders>
            <w:shd w:val="clear" w:color="auto" w:fill="auto"/>
            <w:noWrap/>
            <w:vAlign w:val="center"/>
            <w:hideMark/>
          </w:tcPr>
          <w:p w:rsidR="0031063B" w:rsidRPr="00453BAD" w:rsidRDefault="0031063B" w:rsidP="009B60B2">
            <w:pPr>
              <w:jc w:val="center"/>
              <w:rPr>
                <w:b/>
                <w:bCs/>
                <w:color w:val="000000"/>
              </w:rPr>
            </w:pPr>
            <w:r w:rsidRPr="00453BAD">
              <w:rPr>
                <w:b/>
                <w:bCs/>
                <w:color w:val="000000"/>
              </w:rPr>
              <w:t>656</w:t>
            </w:r>
          </w:p>
        </w:tc>
        <w:tc>
          <w:tcPr>
            <w:tcW w:w="1843"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Абан-Почет</w:t>
            </w:r>
          </w:p>
        </w:tc>
        <w:tc>
          <w:tcPr>
            <w:tcW w:w="2410"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Абан(автовокзал) -д. Гагарино-д. Егоровка-д. Зимник-с. Апано Ключи-п. Сосновый-п. Озерный-д. Бирюса-с. Почет</w:t>
            </w:r>
          </w:p>
        </w:tc>
        <w:tc>
          <w:tcPr>
            <w:tcW w:w="4394" w:type="dxa"/>
            <w:tcBorders>
              <w:top w:val="nil"/>
              <w:left w:val="nil"/>
              <w:bottom w:val="single" w:sz="4" w:space="0" w:color="auto"/>
              <w:right w:val="single" w:sz="4" w:space="0" w:color="auto"/>
            </w:tcBorders>
            <w:shd w:val="clear" w:color="auto" w:fill="auto"/>
            <w:vAlign w:val="bottom"/>
            <w:hideMark/>
          </w:tcPr>
          <w:p w:rsidR="0031063B" w:rsidRPr="00453BAD" w:rsidRDefault="0031063B" w:rsidP="009B60B2">
            <w:pPr>
              <w:rPr>
                <w:color w:val="000000"/>
              </w:rPr>
            </w:pPr>
            <w:r w:rsidRPr="00453BAD">
              <w:rPr>
                <w:color w:val="000000"/>
              </w:rPr>
              <w:t>прямое направление                                                                                     п.Абан-ул. 1 Мая 191 (автовокзал)-ул. Трактовая-ул. Советская -ул. В. Турова -ул. Кольцевая-ул. Партизанская-а/д "Абан-Почет"-д. Гагарино-д.Егоровка-д. Зимник-с. Апано Ключи-п. Сосновый-п. Озерный-д. Бирюса-с. Почет-ул.Гагарина-ул. 40 лет Октября                         обратное направление                                                                                               с. Почет-ул. 40 лет Октября-ул. Гагарина-а/д "Абан-Почет"-д. Бирюса-п. Озерный-п. Сосновый-с. Апано Ключи-д. Зимник-д. Егоровка-д. Гагарино-п. Абан-ул. Партизанская-ул. В.Турова-ул.Советская-ул. Трактовая-ул.1 Мая 191 (автовокзал)</w:t>
            </w:r>
          </w:p>
        </w:tc>
        <w:tc>
          <w:tcPr>
            <w:tcW w:w="2835" w:type="dxa"/>
            <w:tcBorders>
              <w:top w:val="nil"/>
              <w:left w:val="nil"/>
              <w:bottom w:val="single" w:sz="4" w:space="0" w:color="auto"/>
              <w:right w:val="single" w:sz="4" w:space="0" w:color="auto"/>
            </w:tcBorders>
            <w:vAlign w:val="center"/>
          </w:tcPr>
          <w:p w:rsidR="0031063B" w:rsidRPr="00453BAD" w:rsidRDefault="0095081B">
            <w:pPr>
              <w:jc w:val="center"/>
              <w:rPr>
                <w:color w:val="000000"/>
              </w:rPr>
            </w:pPr>
            <w:r w:rsidRPr="00453BAD">
              <w:rPr>
                <w:color w:val="000000"/>
              </w:rPr>
              <w:t>ООО  " Абанское АТП"</w:t>
            </w:r>
          </w:p>
        </w:tc>
      </w:tr>
      <w:tr w:rsidR="0031063B" w:rsidRPr="00453BAD" w:rsidTr="0095081B">
        <w:trPr>
          <w:trHeight w:val="1738"/>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31063B" w:rsidRPr="00453BAD" w:rsidRDefault="0031063B" w:rsidP="009B60B2">
            <w:pPr>
              <w:jc w:val="center"/>
              <w:rPr>
                <w:color w:val="000000"/>
              </w:rPr>
            </w:pPr>
            <w:r w:rsidRPr="00453BAD">
              <w:rPr>
                <w:color w:val="000000"/>
              </w:rPr>
              <w:lastRenderedPageBreak/>
              <w:t>11</w:t>
            </w:r>
          </w:p>
        </w:tc>
        <w:tc>
          <w:tcPr>
            <w:tcW w:w="2361" w:type="dxa"/>
            <w:tcBorders>
              <w:top w:val="nil"/>
              <w:left w:val="nil"/>
              <w:bottom w:val="single" w:sz="4" w:space="0" w:color="auto"/>
              <w:right w:val="single" w:sz="4" w:space="0" w:color="auto"/>
            </w:tcBorders>
            <w:shd w:val="clear" w:color="auto" w:fill="auto"/>
            <w:noWrap/>
            <w:vAlign w:val="center"/>
            <w:hideMark/>
          </w:tcPr>
          <w:p w:rsidR="0031063B" w:rsidRPr="00453BAD" w:rsidRDefault="0031063B" w:rsidP="009B60B2">
            <w:pPr>
              <w:jc w:val="center"/>
              <w:rPr>
                <w:b/>
                <w:bCs/>
                <w:color w:val="000000"/>
              </w:rPr>
            </w:pPr>
            <w:r w:rsidRPr="00453BAD">
              <w:rPr>
                <w:b/>
                <w:bCs/>
                <w:color w:val="000000"/>
              </w:rPr>
              <w:t>534</w:t>
            </w:r>
          </w:p>
        </w:tc>
        <w:tc>
          <w:tcPr>
            <w:tcW w:w="1843"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Абан-Плахино</w:t>
            </w:r>
          </w:p>
        </w:tc>
        <w:tc>
          <w:tcPr>
            <w:tcW w:w="2410"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Абан(автовокзал) -д. Гагарино-д. Егоровка-д. Зимник-с. Апано Ключи-п. Сосновый-п. Озерный-д. Бирюса-с. Почет-д. Плахино</w:t>
            </w:r>
          </w:p>
        </w:tc>
        <w:tc>
          <w:tcPr>
            <w:tcW w:w="4394" w:type="dxa"/>
            <w:tcBorders>
              <w:top w:val="nil"/>
              <w:left w:val="nil"/>
              <w:bottom w:val="single" w:sz="4" w:space="0" w:color="auto"/>
              <w:right w:val="single" w:sz="4" w:space="0" w:color="auto"/>
            </w:tcBorders>
            <w:shd w:val="clear" w:color="auto" w:fill="auto"/>
            <w:vAlign w:val="bottom"/>
            <w:hideMark/>
          </w:tcPr>
          <w:p w:rsidR="0031063B" w:rsidRPr="00453BAD" w:rsidRDefault="0031063B" w:rsidP="009B60B2">
            <w:pPr>
              <w:rPr>
                <w:color w:val="000000"/>
              </w:rPr>
            </w:pPr>
            <w:r w:rsidRPr="00453BAD">
              <w:rPr>
                <w:color w:val="000000"/>
              </w:rPr>
              <w:t>прямое направление                                                                            п.Абан-ул. 1 Мая 191 (автовокзал)-ул. Трактовая-ул. Советская -ул. В. Турова -ул. Кольцевая-ул. Партизанская-а/д "Абан-Почет"-д. Гагарино-д.Егоровка-д. Зимник-с. Апано Ключи-п. Сосновый-п. Озерный-д. Бирюса-с. Почет-ул. Гагарина-ул.40 лет Октября-д. Плахино                                                                                                             обратное направление                                                                                          д. Плахино-с.Почет-ул. 40 лет Октября-ул. Гагарина-а/д "Абан-Почет"-д. Бирюса-п. Озерный-п. Сосновый-с. Апано Ключи-д. Зимник-д. Егоровка-д. Гагарино-п. Абан-ул. Партизанская-ул. В.Турова-ул.Советская-ул. Трактовая-ул.1 Мая 191 (автовокзал)</w:t>
            </w:r>
          </w:p>
        </w:tc>
        <w:tc>
          <w:tcPr>
            <w:tcW w:w="2835" w:type="dxa"/>
            <w:tcBorders>
              <w:top w:val="nil"/>
              <w:left w:val="nil"/>
              <w:bottom w:val="single" w:sz="4" w:space="0" w:color="auto"/>
              <w:right w:val="single" w:sz="4" w:space="0" w:color="auto"/>
            </w:tcBorders>
            <w:vAlign w:val="center"/>
          </w:tcPr>
          <w:p w:rsidR="0031063B" w:rsidRPr="00453BAD" w:rsidRDefault="0095081B">
            <w:pPr>
              <w:jc w:val="center"/>
              <w:rPr>
                <w:color w:val="000000"/>
              </w:rPr>
            </w:pPr>
            <w:r w:rsidRPr="00453BAD">
              <w:rPr>
                <w:color w:val="000000"/>
              </w:rPr>
              <w:t>ООО  " Абанское АТП"</w:t>
            </w:r>
          </w:p>
        </w:tc>
      </w:tr>
      <w:tr w:rsidR="0031063B" w:rsidRPr="00453BAD" w:rsidTr="00453BAD">
        <w:trPr>
          <w:trHeight w:val="2198"/>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31063B" w:rsidRPr="00453BAD" w:rsidRDefault="0031063B" w:rsidP="009B60B2">
            <w:pPr>
              <w:jc w:val="center"/>
              <w:rPr>
                <w:color w:val="000000"/>
              </w:rPr>
            </w:pPr>
            <w:r w:rsidRPr="00453BAD">
              <w:rPr>
                <w:color w:val="000000"/>
              </w:rPr>
              <w:t>12</w:t>
            </w:r>
          </w:p>
        </w:tc>
        <w:tc>
          <w:tcPr>
            <w:tcW w:w="2361" w:type="dxa"/>
            <w:tcBorders>
              <w:top w:val="nil"/>
              <w:left w:val="nil"/>
              <w:bottom w:val="single" w:sz="4" w:space="0" w:color="auto"/>
              <w:right w:val="single" w:sz="4" w:space="0" w:color="auto"/>
            </w:tcBorders>
            <w:shd w:val="clear" w:color="auto" w:fill="auto"/>
            <w:noWrap/>
            <w:vAlign w:val="center"/>
            <w:hideMark/>
          </w:tcPr>
          <w:p w:rsidR="0031063B" w:rsidRPr="00453BAD" w:rsidRDefault="0031063B" w:rsidP="009B60B2">
            <w:pPr>
              <w:jc w:val="center"/>
              <w:rPr>
                <w:b/>
                <w:bCs/>
                <w:color w:val="000000"/>
              </w:rPr>
            </w:pPr>
            <w:r w:rsidRPr="00453BAD">
              <w:rPr>
                <w:b/>
                <w:bCs/>
                <w:color w:val="000000"/>
              </w:rPr>
              <w:t>107</w:t>
            </w:r>
          </w:p>
        </w:tc>
        <w:tc>
          <w:tcPr>
            <w:tcW w:w="1843"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Абан-Матвеевка-Троицк</w:t>
            </w:r>
          </w:p>
        </w:tc>
        <w:tc>
          <w:tcPr>
            <w:tcW w:w="2410"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Абан(автовокзал) -д. Воробьевка - д. Алексеевка-с. Никольск-д. Матвеевка- д. Троицк-с. Самойловка</w:t>
            </w:r>
          </w:p>
        </w:tc>
        <w:tc>
          <w:tcPr>
            <w:tcW w:w="4394" w:type="dxa"/>
            <w:tcBorders>
              <w:top w:val="nil"/>
              <w:left w:val="nil"/>
              <w:bottom w:val="single" w:sz="4" w:space="0" w:color="auto"/>
              <w:right w:val="single" w:sz="4" w:space="0" w:color="auto"/>
            </w:tcBorders>
            <w:shd w:val="clear" w:color="auto" w:fill="auto"/>
            <w:vAlign w:val="bottom"/>
            <w:hideMark/>
          </w:tcPr>
          <w:p w:rsidR="0031063B" w:rsidRPr="00453BAD" w:rsidRDefault="0031063B" w:rsidP="009B60B2">
            <w:pPr>
              <w:rPr>
                <w:color w:val="000000"/>
              </w:rPr>
            </w:pPr>
            <w:r w:rsidRPr="00453BAD">
              <w:rPr>
                <w:color w:val="000000"/>
              </w:rPr>
              <w:t xml:space="preserve">прямое направление                                                                                        п.Абан-ул. 1 Мая 191 (автовокзал)-ул. Трактовая-ул. Советская-ул. Пионерская-ул. Кирова-ул.Д.Бедного-а/д "Абан-Самойловка-Быстровка"-д. Воробьевка-д. Алексеевка-д. Никольск-д. Матвеевка- д. Троицк-с. Самойловка                                                                                       обратное направление                                                                                          с. Самойловка-     а/д "Абан-Самойловка-Быстровка"-д. Троицк-д. </w:t>
            </w:r>
            <w:r w:rsidRPr="00453BAD">
              <w:rPr>
                <w:color w:val="000000"/>
              </w:rPr>
              <w:lastRenderedPageBreak/>
              <w:t>Матвеевка-с. Никольск-д. Алексеевка-д. Воробьевка-п. Абан-ул. Д. Бедного-ул. Кирова-ул. Пионерская-ул. Советская-ул. Трактовая-ул. 1 Мая 191 (автовокзал)</w:t>
            </w:r>
          </w:p>
        </w:tc>
        <w:tc>
          <w:tcPr>
            <w:tcW w:w="2835" w:type="dxa"/>
            <w:tcBorders>
              <w:top w:val="nil"/>
              <w:left w:val="nil"/>
              <w:bottom w:val="single" w:sz="4" w:space="0" w:color="auto"/>
              <w:right w:val="single" w:sz="4" w:space="0" w:color="auto"/>
            </w:tcBorders>
            <w:vAlign w:val="center"/>
          </w:tcPr>
          <w:p w:rsidR="0031063B" w:rsidRPr="00453BAD" w:rsidRDefault="0095081B">
            <w:pPr>
              <w:jc w:val="center"/>
              <w:rPr>
                <w:color w:val="000000"/>
              </w:rPr>
            </w:pPr>
            <w:r w:rsidRPr="00453BAD">
              <w:rPr>
                <w:color w:val="000000"/>
              </w:rPr>
              <w:lastRenderedPageBreak/>
              <w:t>ООО  " Абанское АТП"</w:t>
            </w:r>
          </w:p>
        </w:tc>
      </w:tr>
      <w:tr w:rsidR="0031063B" w:rsidRPr="00453BAD" w:rsidTr="00453BAD">
        <w:trPr>
          <w:trHeight w:val="1703"/>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31063B" w:rsidRPr="00453BAD" w:rsidRDefault="0031063B" w:rsidP="009B60B2">
            <w:pPr>
              <w:jc w:val="center"/>
              <w:rPr>
                <w:color w:val="000000"/>
              </w:rPr>
            </w:pPr>
            <w:r w:rsidRPr="00453BAD">
              <w:rPr>
                <w:color w:val="000000"/>
              </w:rPr>
              <w:t>13</w:t>
            </w:r>
          </w:p>
        </w:tc>
        <w:tc>
          <w:tcPr>
            <w:tcW w:w="2361" w:type="dxa"/>
            <w:tcBorders>
              <w:top w:val="nil"/>
              <w:left w:val="nil"/>
              <w:bottom w:val="single" w:sz="4" w:space="0" w:color="auto"/>
              <w:right w:val="single" w:sz="4" w:space="0" w:color="auto"/>
            </w:tcBorders>
            <w:shd w:val="clear" w:color="auto" w:fill="auto"/>
            <w:noWrap/>
            <w:vAlign w:val="center"/>
            <w:hideMark/>
          </w:tcPr>
          <w:p w:rsidR="0031063B" w:rsidRPr="00453BAD" w:rsidRDefault="0031063B" w:rsidP="009B60B2">
            <w:pPr>
              <w:jc w:val="center"/>
              <w:rPr>
                <w:b/>
                <w:bCs/>
                <w:color w:val="000000"/>
              </w:rPr>
            </w:pPr>
            <w:r w:rsidRPr="00453BAD">
              <w:rPr>
                <w:b/>
                <w:bCs/>
                <w:color w:val="000000"/>
              </w:rPr>
              <w:t>102</w:t>
            </w:r>
          </w:p>
        </w:tc>
        <w:tc>
          <w:tcPr>
            <w:tcW w:w="1843"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Абан-Самойловка-Покровка</w:t>
            </w:r>
          </w:p>
        </w:tc>
        <w:tc>
          <w:tcPr>
            <w:tcW w:w="2410"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Абан(автовокзал) -д. Воробьевка -д. Алексеевка-с. Никольск-с. Самойловка-д. Покровка</w:t>
            </w:r>
          </w:p>
        </w:tc>
        <w:tc>
          <w:tcPr>
            <w:tcW w:w="4394" w:type="dxa"/>
            <w:tcBorders>
              <w:top w:val="nil"/>
              <w:left w:val="nil"/>
              <w:bottom w:val="single" w:sz="4" w:space="0" w:color="auto"/>
              <w:right w:val="single" w:sz="4" w:space="0" w:color="auto"/>
            </w:tcBorders>
            <w:shd w:val="clear" w:color="auto" w:fill="auto"/>
            <w:vAlign w:val="bottom"/>
            <w:hideMark/>
          </w:tcPr>
          <w:p w:rsidR="0031063B" w:rsidRPr="00453BAD" w:rsidRDefault="0031063B" w:rsidP="009B60B2">
            <w:pPr>
              <w:rPr>
                <w:color w:val="000000"/>
              </w:rPr>
            </w:pPr>
            <w:r w:rsidRPr="00453BAD">
              <w:rPr>
                <w:color w:val="000000"/>
              </w:rPr>
              <w:t xml:space="preserve">прямое направление                                                                                   п.Абан-ул. 1 Мая 191 (автовокзал)-ул. Трактовая-ул. Советская-ул. Пионерская-ул. Кирова-ул.Д.Бедного-а/д "Абан-Самойловка-Быстровка"-д. Воробьевка-д. Алексеевка-д. Никольск-с. Самойловка -д. Покровка                                                                                                         обратное направление                                                                                          д. Покровка- а/д "Абан-Самойловка-Быстровка" - с. Самойловка-с. Никольск-д. Алексеевка- д. Воробьевка-п. Абан-ул. Д. Бедного-ул. Кирова-ул. Пионерская-ул. Советская-ул. Трактовая-ул. 1 Мая 191 (автовокзал)                  </w:t>
            </w:r>
          </w:p>
        </w:tc>
        <w:tc>
          <w:tcPr>
            <w:tcW w:w="2835" w:type="dxa"/>
            <w:tcBorders>
              <w:top w:val="nil"/>
              <w:left w:val="nil"/>
              <w:bottom w:val="single" w:sz="4" w:space="0" w:color="auto"/>
              <w:right w:val="single" w:sz="4" w:space="0" w:color="auto"/>
            </w:tcBorders>
            <w:vAlign w:val="center"/>
          </w:tcPr>
          <w:p w:rsidR="0031063B" w:rsidRPr="00453BAD" w:rsidRDefault="0095081B">
            <w:pPr>
              <w:jc w:val="center"/>
              <w:rPr>
                <w:color w:val="000000"/>
              </w:rPr>
            </w:pPr>
            <w:r w:rsidRPr="00453BAD">
              <w:rPr>
                <w:color w:val="000000"/>
              </w:rPr>
              <w:t>ООО  " Абанское АТП"</w:t>
            </w:r>
          </w:p>
        </w:tc>
      </w:tr>
      <w:tr w:rsidR="0031063B" w:rsidRPr="00453BAD" w:rsidTr="0095081B">
        <w:trPr>
          <w:trHeight w:val="888"/>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31063B" w:rsidRPr="00453BAD" w:rsidRDefault="0031063B" w:rsidP="009B60B2">
            <w:pPr>
              <w:jc w:val="center"/>
              <w:rPr>
                <w:color w:val="000000"/>
              </w:rPr>
            </w:pPr>
            <w:r w:rsidRPr="00453BAD">
              <w:rPr>
                <w:color w:val="000000"/>
              </w:rPr>
              <w:t>14</w:t>
            </w:r>
          </w:p>
        </w:tc>
        <w:tc>
          <w:tcPr>
            <w:tcW w:w="2361" w:type="dxa"/>
            <w:tcBorders>
              <w:top w:val="nil"/>
              <w:left w:val="nil"/>
              <w:bottom w:val="single" w:sz="4" w:space="0" w:color="auto"/>
              <w:right w:val="single" w:sz="4" w:space="0" w:color="auto"/>
            </w:tcBorders>
            <w:shd w:val="clear" w:color="auto" w:fill="auto"/>
            <w:noWrap/>
            <w:vAlign w:val="center"/>
            <w:hideMark/>
          </w:tcPr>
          <w:p w:rsidR="0031063B" w:rsidRPr="00453BAD" w:rsidRDefault="0031063B" w:rsidP="009B60B2">
            <w:pPr>
              <w:jc w:val="center"/>
              <w:rPr>
                <w:b/>
                <w:bCs/>
                <w:color w:val="000000"/>
              </w:rPr>
            </w:pPr>
            <w:r w:rsidRPr="00453BAD">
              <w:rPr>
                <w:b/>
                <w:bCs/>
                <w:color w:val="000000"/>
              </w:rPr>
              <w:t>104</w:t>
            </w:r>
          </w:p>
        </w:tc>
        <w:tc>
          <w:tcPr>
            <w:tcW w:w="1843"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Абан-Восток</w:t>
            </w:r>
          </w:p>
        </w:tc>
        <w:tc>
          <w:tcPr>
            <w:tcW w:w="2410"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 xml:space="preserve">Абан(автовокзал) -д. Воробьевка - д. Алексеевка-с. Никольск-с. </w:t>
            </w:r>
            <w:r w:rsidRPr="00453BAD">
              <w:rPr>
                <w:color w:val="000000"/>
              </w:rPr>
              <w:lastRenderedPageBreak/>
              <w:t>Самойловка-д. Покровка-д. Малкасы-д Восток</w:t>
            </w:r>
          </w:p>
        </w:tc>
        <w:tc>
          <w:tcPr>
            <w:tcW w:w="4394" w:type="dxa"/>
            <w:tcBorders>
              <w:top w:val="nil"/>
              <w:left w:val="nil"/>
              <w:bottom w:val="single" w:sz="4" w:space="0" w:color="auto"/>
              <w:right w:val="single" w:sz="4" w:space="0" w:color="auto"/>
            </w:tcBorders>
            <w:shd w:val="clear" w:color="auto" w:fill="auto"/>
            <w:vAlign w:val="bottom"/>
            <w:hideMark/>
          </w:tcPr>
          <w:p w:rsidR="0031063B" w:rsidRPr="00453BAD" w:rsidRDefault="0031063B" w:rsidP="009B60B2">
            <w:pPr>
              <w:rPr>
                <w:color w:val="000000"/>
              </w:rPr>
            </w:pPr>
            <w:r w:rsidRPr="00453BAD">
              <w:rPr>
                <w:color w:val="000000"/>
              </w:rPr>
              <w:lastRenderedPageBreak/>
              <w:t>прямое направление                                                                                    п.Абан-ул. 1 Мая 191 (автовокзал)-ул. Трактовая-ул. Советская-ул. Пионерская-ул. Кирова-ул.Д.Бедного-</w:t>
            </w:r>
            <w:r w:rsidRPr="00453BAD">
              <w:rPr>
                <w:color w:val="000000"/>
              </w:rPr>
              <w:lastRenderedPageBreak/>
              <w:t xml:space="preserve">а/д "Абан-Самойловка-Быстровка"-д. Воробьевка-д. Алексеевка-д. Никольск-с. Самойловка -д. Покровка-д. Восток                                                                                  обратное направление                                                                                         д. Восток-а/д "Абан-Самойловка-Быстровка"-д. Малкасы-д. Покровка- с. Самойловка-с. Никольск-д. Алексеевка- д. Воробьевка-п. Абан-ул. Д. Бедного-ул. Кирова-ул. Пионерская-ул. Советская-ул. Трактовая-ул. 1 Мая 191 (автовокзал)          </w:t>
            </w:r>
          </w:p>
        </w:tc>
        <w:tc>
          <w:tcPr>
            <w:tcW w:w="2835" w:type="dxa"/>
            <w:tcBorders>
              <w:top w:val="nil"/>
              <w:left w:val="nil"/>
              <w:bottom w:val="single" w:sz="4" w:space="0" w:color="auto"/>
              <w:right w:val="single" w:sz="4" w:space="0" w:color="auto"/>
            </w:tcBorders>
            <w:vAlign w:val="center"/>
          </w:tcPr>
          <w:p w:rsidR="0031063B" w:rsidRPr="00453BAD" w:rsidRDefault="0095081B">
            <w:pPr>
              <w:jc w:val="center"/>
              <w:rPr>
                <w:color w:val="000000"/>
              </w:rPr>
            </w:pPr>
            <w:r w:rsidRPr="00453BAD">
              <w:rPr>
                <w:color w:val="000000"/>
              </w:rPr>
              <w:lastRenderedPageBreak/>
              <w:t>ООО  " Абанское АТП"</w:t>
            </w:r>
          </w:p>
        </w:tc>
      </w:tr>
      <w:tr w:rsidR="0031063B" w:rsidRPr="00453BAD" w:rsidTr="00453BAD">
        <w:trPr>
          <w:trHeight w:val="1909"/>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31063B" w:rsidRPr="00453BAD" w:rsidRDefault="0031063B" w:rsidP="009B60B2">
            <w:pPr>
              <w:jc w:val="center"/>
              <w:rPr>
                <w:color w:val="000000"/>
              </w:rPr>
            </w:pPr>
            <w:r w:rsidRPr="00453BAD">
              <w:rPr>
                <w:color w:val="000000"/>
              </w:rPr>
              <w:t>15</w:t>
            </w:r>
          </w:p>
        </w:tc>
        <w:tc>
          <w:tcPr>
            <w:tcW w:w="2361" w:type="dxa"/>
            <w:tcBorders>
              <w:top w:val="nil"/>
              <w:left w:val="nil"/>
              <w:bottom w:val="single" w:sz="4" w:space="0" w:color="auto"/>
              <w:right w:val="single" w:sz="4" w:space="0" w:color="auto"/>
            </w:tcBorders>
            <w:shd w:val="clear" w:color="auto" w:fill="auto"/>
            <w:noWrap/>
            <w:vAlign w:val="center"/>
            <w:hideMark/>
          </w:tcPr>
          <w:p w:rsidR="0031063B" w:rsidRPr="00453BAD" w:rsidRDefault="0031063B" w:rsidP="009B60B2">
            <w:pPr>
              <w:jc w:val="center"/>
              <w:rPr>
                <w:b/>
                <w:bCs/>
                <w:color w:val="000000"/>
              </w:rPr>
            </w:pPr>
            <w:r w:rsidRPr="00453BAD">
              <w:rPr>
                <w:b/>
                <w:bCs/>
                <w:color w:val="000000"/>
              </w:rPr>
              <w:t>110</w:t>
            </w:r>
          </w:p>
        </w:tc>
        <w:tc>
          <w:tcPr>
            <w:tcW w:w="1843"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Абан-Петропавловка</w:t>
            </w:r>
          </w:p>
        </w:tc>
        <w:tc>
          <w:tcPr>
            <w:tcW w:w="2410"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 xml:space="preserve">Абан(автовокзал)-д.Высокогородецк-п. Абан(автовокзал)-с. Петропавловка </w:t>
            </w:r>
          </w:p>
        </w:tc>
        <w:tc>
          <w:tcPr>
            <w:tcW w:w="4394" w:type="dxa"/>
            <w:tcBorders>
              <w:top w:val="nil"/>
              <w:left w:val="nil"/>
              <w:bottom w:val="single" w:sz="4" w:space="0" w:color="auto"/>
              <w:right w:val="single" w:sz="4" w:space="0" w:color="auto"/>
            </w:tcBorders>
            <w:shd w:val="clear" w:color="auto" w:fill="auto"/>
            <w:vAlign w:val="bottom"/>
            <w:hideMark/>
          </w:tcPr>
          <w:p w:rsidR="0031063B" w:rsidRPr="00453BAD" w:rsidRDefault="0031063B" w:rsidP="009B60B2">
            <w:pPr>
              <w:rPr>
                <w:color w:val="000000"/>
              </w:rPr>
            </w:pPr>
            <w:r w:rsidRPr="00453BAD">
              <w:rPr>
                <w:color w:val="000000"/>
              </w:rPr>
              <w:t xml:space="preserve">прямое направление                                                                                          п.Абан-ул. 1 Мая 191 (автовокзал)-ул. Трактовая-ул. Советская -ул. В. Турова -ул. Кольцевая-ул. Партизанская-ул. Больничная-а/д "Абан-Высокогородецк"-д.Высокогородецк-а/д "Абан-Высокогородецк"-п. Абан(автовокзал)-а/д "Абан-Петропавловка"-с. Петропавловка                                                                         обратное направление                                                                                          с. Петропавловка-а/д "Абан-Петропавловка-п. Абан -ул 1 Мая 191 (автовокзал)           </w:t>
            </w:r>
          </w:p>
        </w:tc>
        <w:tc>
          <w:tcPr>
            <w:tcW w:w="2835" w:type="dxa"/>
            <w:tcBorders>
              <w:top w:val="nil"/>
              <w:left w:val="nil"/>
              <w:bottom w:val="single" w:sz="4" w:space="0" w:color="auto"/>
              <w:right w:val="single" w:sz="4" w:space="0" w:color="auto"/>
            </w:tcBorders>
            <w:vAlign w:val="center"/>
          </w:tcPr>
          <w:p w:rsidR="0031063B" w:rsidRPr="00453BAD" w:rsidRDefault="0095081B">
            <w:pPr>
              <w:jc w:val="center"/>
              <w:rPr>
                <w:color w:val="000000"/>
              </w:rPr>
            </w:pPr>
            <w:r w:rsidRPr="00453BAD">
              <w:rPr>
                <w:color w:val="000000"/>
              </w:rPr>
              <w:t>ООО  " Абанское АТП"</w:t>
            </w:r>
          </w:p>
        </w:tc>
      </w:tr>
      <w:tr w:rsidR="0031063B" w:rsidRPr="00453BAD" w:rsidTr="00453BAD">
        <w:trPr>
          <w:trHeight w:val="1332"/>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31063B" w:rsidRPr="00453BAD" w:rsidRDefault="0031063B" w:rsidP="009B60B2">
            <w:pPr>
              <w:jc w:val="center"/>
              <w:rPr>
                <w:color w:val="000000"/>
              </w:rPr>
            </w:pPr>
            <w:r w:rsidRPr="00453BAD">
              <w:rPr>
                <w:color w:val="000000"/>
              </w:rPr>
              <w:lastRenderedPageBreak/>
              <w:t>16</w:t>
            </w:r>
          </w:p>
        </w:tc>
        <w:tc>
          <w:tcPr>
            <w:tcW w:w="2361" w:type="dxa"/>
            <w:tcBorders>
              <w:top w:val="nil"/>
              <w:left w:val="nil"/>
              <w:bottom w:val="single" w:sz="4" w:space="0" w:color="auto"/>
              <w:right w:val="single" w:sz="4" w:space="0" w:color="auto"/>
            </w:tcBorders>
            <w:shd w:val="clear" w:color="auto" w:fill="auto"/>
            <w:noWrap/>
            <w:vAlign w:val="center"/>
            <w:hideMark/>
          </w:tcPr>
          <w:p w:rsidR="0031063B" w:rsidRPr="00453BAD" w:rsidRDefault="0031063B" w:rsidP="009B60B2">
            <w:pPr>
              <w:jc w:val="center"/>
              <w:rPr>
                <w:b/>
                <w:bCs/>
                <w:color w:val="000000"/>
              </w:rPr>
            </w:pPr>
            <w:r w:rsidRPr="00453BAD">
              <w:rPr>
                <w:b/>
                <w:bCs/>
                <w:color w:val="000000"/>
              </w:rPr>
              <w:t>101</w:t>
            </w:r>
          </w:p>
        </w:tc>
        <w:tc>
          <w:tcPr>
            <w:tcW w:w="1843"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Абан-Березовка-Мачино</w:t>
            </w:r>
          </w:p>
        </w:tc>
        <w:tc>
          <w:tcPr>
            <w:tcW w:w="2410" w:type="dxa"/>
            <w:tcBorders>
              <w:top w:val="nil"/>
              <w:left w:val="nil"/>
              <w:bottom w:val="single" w:sz="4" w:space="0" w:color="auto"/>
              <w:right w:val="single" w:sz="4" w:space="0" w:color="auto"/>
            </w:tcBorders>
            <w:shd w:val="clear" w:color="auto" w:fill="auto"/>
            <w:vAlign w:val="center"/>
            <w:hideMark/>
          </w:tcPr>
          <w:p w:rsidR="0031063B" w:rsidRPr="00453BAD" w:rsidRDefault="0031063B" w:rsidP="009B60B2">
            <w:pPr>
              <w:jc w:val="center"/>
              <w:rPr>
                <w:color w:val="000000"/>
              </w:rPr>
            </w:pPr>
            <w:r w:rsidRPr="00453BAD">
              <w:rPr>
                <w:color w:val="000000"/>
              </w:rPr>
              <w:t>Абан(автовокзал) - д.Ношино-с. Березовка - д. Мачино</w:t>
            </w:r>
          </w:p>
        </w:tc>
        <w:tc>
          <w:tcPr>
            <w:tcW w:w="4394" w:type="dxa"/>
            <w:tcBorders>
              <w:top w:val="nil"/>
              <w:left w:val="nil"/>
              <w:bottom w:val="single" w:sz="4" w:space="0" w:color="auto"/>
              <w:right w:val="single" w:sz="4" w:space="0" w:color="auto"/>
            </w:tcBorders>
            <w:shd w:val="clear" w:color="auto" w:fill="auto"/>
            <w:vAlign w:val="bottom"/>
            <w:hideMark/>
          </w:tcPr>
          <w:p w:rsidR="0031063B" w:rsidRPr="00453BAD" w:rsidRDefault="0031063B" w:rsidP="009B60B2">
            <w:pPr>
              <w:rPr>
                <w:color w:val="000000"/>
              </w:rPr>
            </w:pPr>
            <w:r w:rsidRPr="00453BAD">
              <w:rPr>
                <w:color w:val="000000"/>
              </w:rPr>
              <w:t>прямое направление                                                                                             п.Абан-ул. 1 Мая 191 (автовокзал)-а/д "Абан-Березовка-Архангельское"-д.Ношино-с. Березовка-д.Мачино                                      обратное направление                                                                                            д. Мачино - с. Березовка-а/д "Абан-Березовка-Архангельское"-п. Абан-ул. 1Мая 191(автовокзал)</w:t>
            </w:r>
          </w:p>
        </w:tc>
        <w:tc>
          <w:tcPr>
            <w:tcW w:w="2835" w:type="dxa"/>
            <w:tcBorders>
              <w:top w:val="nil"/>
              <w:left w:val="nil"/>
              <w:bottom w:val="single" w:sz="4" w:space="0" w:color="auto"/>
              <w:right w:val="single" w:sz="4" w:space="0" w:color="auto"/>
            </w:tcBorders>
            <w:vAlign w:val="center"/>
          </w:tcPr>
          <w:p w:rsidR="0031063B" w:rsidRPr="00453BAD" w:rsidRDefault="0095081B">
            <w:pPr>
              <w:jc w:val="center"/>
              <w:rPr>
                <w:color w:val="000000"/>
              </w:rPr>
            </w:pPr>
            <w:r w:rsidRPr="00453BAD">
              <w:rPr>
                <w:color w:val="000000"/>
              </w:rPr>
              <w:t>ООО  " Абанское АТП"</w:t>
            </w:r>
          </w:p>
        </w:tc>
      </w:tr>
      <w:tr w:rsidR="0095081B" w:rsidRPr="00453BAD" w:rsidTr="0095081B">
        <w:trPr>
          <w:trHeight w:val="1418"/>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95081B" w:rsidRPr="00453BAD" w:rsidRDefault="0095081B" w:rsidP="0095081B">
            <w:pPr>
              <w:jc w:val="center"/>
              <w:rPr>
                <w:color w:val="000000"/>
              </w:rPr>
            </w:pPr>
            <w:r w:rsidRPr="00453BAD">
              <w:rPr>
                <w:color w:val="000000"/>
              </w:rPr>
              <w:t>17</w:t>
            </w:r>
          </w:p>
        </w:tc>
        <w:tc>
          <w:tcPr>
            <w:tcW w:w="2361" w:type="dxa"/>
            <w:tcBorders>
              <w:top w:val="nil"/>
              <w:left w:val="nil"/>
              <w:bottom w:val="single" w:sz="4" w:space="0" w:color="auto"/>
              <w:right w:val="single" w:sz="4" w:space="0" w:color="auto"/>
            </w:tcBorders>
            <w:shd w:val="clear" w:color="auto" w:fill="auto"/>
            <w:noWrap/>
            <w:vAlign w:val="center"/>
            <w:hideMark/>
          </w:tcPr>
          <w:p w:rsidR="0095081B" w:rsidRPr="00453BAD" w:rsidRDefault="0095081B" w:rsidP="0095081B">
            <w:pPr>
              <w:jc w:val="center"/>
              <w:rPr>
                <w:b/>
                <w:bCs/>
                <w:color w:val="000000"/>
              </w:rPr>
            </w:pPr>
            <w:r w:rsidRPr="00453BAD">
              <w:rPr>
                <w:b/>
                <w:bCs/>
                <w:color w:val="000000"/>
              </w:rPr>
              <w:t>103</w:t>
            </w:r>
          </w:p>
        </w:tc>
        <w:tc>
          <w:tcPr>
            <w:tcW w:w="1843" w:type="dxa"/>
            <w:tcBorders>
              <w:top w:val="nil"/>
              <w:left w:val="nil"/>
              <w:bottom w:val="single" w:sz="4" w:space="0" w:color="auto"/>
              <w:right w:val="single" w:sz="4" w:space="0" w:color="auto"/>
            </w:tcBorders>
            <w:shd w:val="clear" w:color="auto" w:fill="auto"/>
            <w:vAlign w:val="center"/>
            <w:hideMark/>
          </w:tcPr>
          <w:p w:rsidR="0095081B" w:rsidRPr="00453BAD" w:rsidRDefault="0095081B" w:rsidP="0095081B">
            <w:pPr>
              <w:jc w:val="center"/>
              <w:rPr>
                <w:color w:val="000000"/>
              </w:rPr>
            </w:pPr>
            <w:r w:rsidRPr="00453BAD">
              <w:rPr>
                <w:color w:val="000000"/>
              </w:rPr>
              <w:t>Абан-Заозерка</w:t>
            </w:r>
          </w:p>
        </w:tc>
        <w:tc>
          <w:tcPr>
            <w:tcW w:w="2410" w:type="dxa"/>
            <w:tcBorders>
              <w:top w:val="nil"/>
              <w:left w:val="nil"/>
              <w:bottom w:val="single" w:sz="4" w:space="0" w:color="auto"/>
              <w:right w:val="single" w:sz="4" w:space="0" w:color="auto"/>
            </w:tcBorders>
            <w:shd w:val="clear" w:color="auto" w:fill="auto"/>
            <w:vAlign w:val="center"/>
            <w:hideMark/>
          </w:tcPr>
          <w:p w:rsidR="0095081B" w:rsidRPr="00453BAD" w:rsidRDefault="0095081B" w:rsidP="0095081B">
            <w:pPr>
              <w:jc w:val="center"/>
              <w:rPr>
                <w:color w:val="000000"/>
              </w:rPr>
            </w:pPr>
            <w:r w:rsidRPr="00453BAD">
              <w:rPr>
                <w:color w:val="000000"/>
              </w:rPr>
              <w:t>Абан(автовокзал)- д. Долженовка -д. Стерлитамак - с. Заозерка</w:t>
            </w:r>
          </w:p>
        </w:tc>
        <w:tc>
          <w:tcPr>
            <w:tcW w:w="4394" w:type="dxa"/>
            <w:tcBorders>
              <w:top w:val="nil"/>
              <w:left w:val="nil"/>
              <w:bottom w:val="single" w:sz="4" w:space="0" w:color="auto"/>
              <w:right w:val="single" w:sz="4" w:space="0" w:color="auto"/>
            </w:tcBorders>
            <w:shd w:val="clear" w:color="auto" w:fill="auto"/>
            <w:vAlign w:val="bottom"/>
            <w:hideMark/>
          </w:tcPr>
          <w:p w:rsidR="0095081B" w:rsidRPr="00453BAD" w:rsidRDefault="0095081B" w:rsidP="0095081B">
            <w:pPr>
              <w:rPr>
                <w:color w:val="000000"/>
              </w:rPr>
            </w:pPr>
            <w:r w:rsidRPr="00453BAD">
              <w:rPr>
                <w:color w:val="000000"/>
              </w:rPr>
              <w:t>прямое направление                                                                                             п. Абан-ул. 1Мая 191 (автовокзал)-ул. Трактовая-ул. Советская-ул. Пионерская-а/д "Абан-Заозерка"-д. Долженовка-д. Стерлитамак-с. Заозерка                                                                                                                  обратное направление                                                                                              с. Заозерка-а/д "Абан-Заозерка"-д. Стерлитамак-д. Долженовка-п. Абан -ул. Пионерская-ул. Советская-ул. Трактовая-ул. 1 Мая 191 (автовокзал)</w:t>
            </w:r>
          </w:p>
        </w:tc>
        <w:tc>
          <w:tcPr>
            <w:tcW w:w="2835" w:type="dxa"/>
            <w:tcBorders>
              <w:top w:val="nil"/>
              <w:left w:val="nil"/>
              <w:bottom w:val="single" w:sz="4" w:space="0" w:color="auto"/>
              <w:right w:val="single" w:sz="4" w:space="0" w:color="auto"/>
            </w:tcBorders>
          </w:tcPr>
          <w:p w:rsidR="0095081B" w:rsidRDefault="0095081B" w:rsidP="0095081B">
            <w:r w:rsidRPr="00091E73">
              <w:rPr>
                <w:color w:val="000000"/>
              </w:rPr>
              <w:t>ООО  " Абанское АТП"</w:t>
            </w:r>
          </w:p>
        </w:tc>
      </w:tr>
      <w:tr w:rsidR="0095081B" w:rsidRPr="00453BAD" w:rsidTr="0095081B">
        <w:trPr>
          <w:trHeight w:val="1283"/>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95081B" w:rsidRPr="00453BAD" w:rsidRDefault="0095081B" w:rsidP="0095081B">
            <w:pPr>
              <w:jc w:val="center"/>
              <w:rPr>
                <w:color w:val="000000"/>
              </w:rPr>
            </w:pPr>
            <w:r w:rsidRPr="00453BAD">
              <w:rPr>
                <w:color w:val="000000"/>
              </w:rPr>
              <w:t>18</w:t>
            </w:r>
          </w:p>
        </w:tc>
        <w:tc>
          <w:tcPr>
            <w:tcW w:w="2361" w:type="dxa"/>
            <w:tcBorders>
              <w:top w:val="nil"/>
              <w:left w:val="nil"/>
              <w:bottom w:val="single" w:sz="4" w:space="0" w:color="auto"/>
              <w:right w:val="single" w:sz="4" w:space="0" w:color="auto"/>
            </w:tcBorders>
            <w:shd w:val="clear" w:color="auto" w:fill="auto"/>
            <w:noWrap/>
            <w:vAlign w:val="center"/>
            <w:hideMark/>
          </w:tcPr>
          <w:p w:rsidR="0095081B" w:rsidRPr="00453BAD" w:rsidRDefault="0095081B" w:rsidP="0095081B">
            <w:pPr>
              <w:jc w:val="center"/>
              <w:rPr>
                <w:b/>
                <w:bCs/>
                <w:color w:val="000000"/>
              </w:rPr>
            </w:pPr>
            <w:r w:rsidRPr="00453BAD">
              <w:rPr>
                <w:b/>
                <w:bCs/>
                <w:color w:val="000000"/>
              </w:rPr>
              <w:t>111</w:t>
            </w:r>
          </w:p>
        </w:tc>
        <w:tc>
          <w:tcPr>
            <w:tcW w:w="1843" w:type="dxa"/>
            <w:tcBorders>
              <w:top w:val="nil"/>
              <w:left w:val="nil"/>
              <w:bottom w:val="single" w:sz="4" w:space="0" w:color="auto"/>
              <w:right w:val="single" w:sz="4" w:space="0" w:color="auto"/>
            </w:tcBorders>
            <w:shd w:val="clear" w:color="auto" w:fill="auto"/>
            <w:vAlign w:val="center"/>
            <w:hideMark/>
          </w:tcPr>
          <w:p w:rsidR="0095081B" w:rsidRPr="00453BAD" w:rsidRDefault="0095081B" w:rsidP="0095081B">
            <w:pPr>
              <w:jc w:val="center"/>
              <w:rPr>
                <w:color w:val="000000"/>
              </w:rPr>
            </w:pPr>
            <w:r w:rsidRPr="00453BAD">
              <w:rPr>
                <w:color w:val="000000"/>
              </w:rPr>
              <w:t>Абан-Огурцы</w:t>
            </w:r>
          </w:p>
        </w:tc>
        <w:tc>
          <w:tcPr>
            <w:tcW w:w="2410" w:type="dxa"/>
            <w:tcBorders>
              <w:top w:val="nil"/>
              <w:left w:val="nil"/>
              <w:bottom w:val="single" w:sz="4" w:space="0" w:color="auto"/>
              <w:right w:val="single" w:sz="4" w:space="0" w:color="auto"/>
            </w:tcBorders>
            <w:shd w:val="clear" w:color="auto" w:fill="auto"/>
            <w:vAlign w:val="center"/>
            <w:hideMark/>
          </w:tcPr>
          <w:p w:rsidR="0095081B" w:rsidRPr="00453BAD" w:rsidRDefault="0095081B" w:rsidP="0095081B">
            <w:pPr>
              <w:jc w:val="center"/>
              <w:rPr>
                <w:color w:val="000000"/>
              </w:rPr>
            </w:pPr>
            <w:r w:rsidRPr="00453BAD">
              <w:rPr>
                <w:color w:val="000000"/>
              </w:rPr>
              <w:t xml:space="preserve">Абан(автовокзал)-д. Новокиевлянка -д. Красный Яр-с. Устьянск-д. Огурцы </w:t>
            </w:r>
          </w:p>
        </w:tc>
        <w:tc>
          <w:tcPr>
            <w:tcW w:w="4394" w:type="dxa"/>
            <w:tcBorders>
              <w:top w:val="nil"/>
              <w:left w:val="nil"/>
              <w:bottom w:val="single" w:sz="4" w:space="0" w:color="auto"/>
              <w:right w:val="single" w:sz="4" w:space="0" w:color="auto"/>
            </w:tcBorders>
            <w:shd w:val="clear" w:color="auto" w:fill="auto"/>
            <w:vAlign w:val="bottom"/>
            <w:hideMark/>
          </w:tcPr>
          <w:p w:rsidR="0095081B" w:rsidRPr="00453BAD" w:rsidRDefault="0095081B" w:rsidP="0095081B">
            <w:pPr>
              <w:rPr>
                <w:color w:val="000000"/>
              </w:rPr>
            </w:pPr>
            <w:r w:rsidRPr="00453BAD">
              <w:rPr>
                <w:color w:val="000000"/>
              </w:rPr>
              <w:t>прямое направление                                                                                               п. Абан-ул. 1Мая 191 (автовокзал)-а/д "Канск-Абан-Богучаны"-д.Красный Яр-с. Устьянск-д. Огурцы                                                                  обратное направление                                                                                                   д. Огурцы-а/д "Канск-Абан-Богучаны"- с. Устьянск-д. Красный Яр-п. Абан -ул. 1 Мая 191 (автовокзал)</w:t>
            </w:r>
          </w:p>
        </w:tc>
        <w:tc>
          <w:tcPr>
            <w:tcW w:w="2835" w:type="dxa"/>
            <w:tcBorders>
              <w:top w:val="nil"/>
              <w:left w:val="nil"/>
              <w:bottom w:val="single" w:sz="4" w:space="0" w:color="auto"/>
              <w:right w:val="single" w:sz="4" w:space="0" w:color="auto"/>
            </w:tcBorders>
          </w:tcPr>
          <w:p w:rsidR="0095081B" w:rsidRDefault="0095081B" w:rsidP="0095081B">
            <w:r w:rsidRPr="00091E73">
              <w:rPr>
                <w:color w:val="000000"/>
              </w:rPr>
              <w:t>ООО  " Абанское АТП"</w:t>
            </w:r>
          </w:p>
        </w:tc>
      </w:tr>
      <w:tr w:rsidR="0095081B" w:rsidRPr="00453BAD" w:rsidTr="0095081B">
        <w:trPr>
          <w:trHeight w:val="1298"/>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95081B" w:rsidRPr="00453BAD" w:rsidRDefault="0095081B" w:rsidP="0095081B">
            <w:pPr>
              <w:jc w:val="center"/>
              <w:rPr>
                <w:color w:val="000000"/>
              </w:rPr>
            </w:pPr>
            <w:r w:rsidRPr="00453BAD">
              <w:rPr>
                <w:color w:val="000000"/>
              </w:rPr>
              <w:lastRenderedPageBreak/>
              <w:t>19</w:t>
            </w:r>
          </w:p>
        </w:tc>
        <w:tc>
          <w:tcPr>
            <w:tcW w:w="2361" w:type="dxa"/>
            <w:tcBorders>
              <w:top w:val="nil"/>
              <w:left w:val="nil"/>
              <w:bottom w:val="single" w:sz="4" w:space="0" w:color="auto"/>
              <w:right w:val="single" w:sz="4" w:space="0" w:color="auto"/>
            </w:tcBorders>
            <w:shd w:val="clear" w:color="auto" w:fill="auto"/>
            <w:noWrap/>
            <w:vAlign w:val="center"/>
            <w:hideMark/>
          </w:tcPr>
          <w:p w:rsidR="0095081B" w:rsidRPr="00453BAD" w:rsidRDefault="0095081B" w:rsidP="0095081B">
            <w:pPr>
              <w:jc w:val="center"/>
              <w:rPr>
                <w:b/>
                <w:bCs/>
                <w:color w:val="000000"/>
              </w:rPr>
            </w:pPr>
            <w:r w:rsidRPr="00453BAD">
              <w:rPr>
                <w:b/>
                <w:bCs/>
                <w:color w:val="000000"/>
              </w:rPr>
              <w:t>112</w:t>
            </w:r>
          </w:p>
        </w:tc>
        <w:tc>
          <w:tcPr>
            <w:tcW w:w="1843" w:type="dxa"/>
            <w:tcBorders>
              <w:top w:val="nil"/>
              <w:left w:val="nil"/>
              <w:bottom w:val="single" w:sz="4" w:space="0" w:color="auto"/>
              <w:right w:val="single" w:sz="4" w:space="0" w:color="auto"/>
            </w:tcBorders>
            <w:shd w:val="clear" w:color="auto" w:fill="auto"/>
            <w:vAlign w:val="center"/>
            <w:hideMark/>
          </w:tcPr>
          <w:p w:rsidR="0095081B" w:rsidRPr="00453BAD" w:rsidRDefault="0095081B" w:rsidP="0095081B">
            <w:pPr>
              <w:jc w:val="center"/>
              <w:rPr>
                <w:color w:val="000000"/>
              </w:rPr>
            </w:pPr>
            <w:r w:rsidRPr="00453BAD">
              <w:rPr>
                <w:color w:val="000000"/>
              </w:rPr>
              <w:t>Абан-Успенка-Денисовка</w:t>
            </w:r>
          </w:p>
        </w:tc>
        <w:tc>
          <w:tcPr>
            <w:tcW w:w="2410" w:type="dxa"/>
            <w:tcBorders>
              <w:top w:val="nil"/>
              <w:left w:val="nil"/>
              <w:bottom w:val="single" w:sz="4" w:space="0" w:color="auto"/>
              <w:right w:val="single" w:sz="4" w:space="0" w:color="auto"/>
            </w:tcBorders>
            <w:shd w:val="clear" w:color="auto" w:fill="auto"/>
            <w:vAlign w:val="center"/>
            <w:hideMark/>
          </w:tcPr>
          <w:p w:rsidR="0095081B" w:rsidRPr="00453BAD" w:rsidRDefault="0095081B" w:rsidP="0095081B">
            <w:pPr>
              <w:jc w:val="center"/>
              <w:rPr>
                <w:color w:val="000000"/>
              </w:rPr>
            </w:pPr>
            <w:r w:rsidRPr="00453BAD">
              <w:rPr>
                <w:color w:val="000000"/>
              </w:rPr>
              <w:t xml:space="preserve">Абан(автовокзал) - с. Успенка-д. Денисовка </w:t>
            </w:r>
          </w:p>
        </w:tc>
        <w:tc>
          <w:tcPr>
            <w:tcW w:w="4394" w:type="dxa"/>
            <w:tcBorders>
              <w:top w:val="nil"/>
              <w:left w:val="nil"/>
              <w:bottom w:val="single" w:sz="4" w:space="0" w:color="auto"/>
              <w:right w:val="single" w:sz="4" w:space="0" w:color="auto"/>
            </w:tcBorders>
            <w:shd w:val="clear" w:color="auto" w:fill="auto"/>
            <w:vAlign w:val="bottom"/>
            <w:hideMark/>
          </w:tcPr>
          <w:p w:rsidR="0095081B" w:rsidRPr="00453BAD" w:rsidRDefault="0095081B" w:rsidP="0095081B">
            <w:pPr>
              <w:rPr>
                <w:color w:val="000000"/>
              </w:rPr>
            </w:pPr>
            <w:r w:rsidRPr="00453BAD">
              <w:rPr>
                <w:color w:val="000000"/>
              </w:rPr>
              <w:t xml:space="preserve">прямое направление                                                                                                   п. Абан-ул. 1Мая 191 (автовокзал)-а/д "Канск-Абан-Богучаны"-с. Успенка-д. Денисовка                                                                                                       обратное направление                                                                                       д. Денисовка- а/д "Канск-Абан-Богучаны"- с. Успенка-п. Абан-ул. 1 Мая 191 (автовокзал)                                                                </w:t>
            </w:r>
          </w:p>
        </w:tc>
        <w:tc>
          <w:tcPr>
            <w:tcW w:w="2835" w:type="dxa"/>
            <w:tcBorders>
              <w:top w:val="nil"/>
              <w:left w:val="nil"/>
              <w:bottom w:val="single" w:sz="4" w:space="0" w:color="auto"/>
              <w:right w:val="single" w:sz="4" w:space="0" w:color="auto"/>
            </w:tcBorders>
          </w:tcPr>
          <w:p w:rsidR="0095081B" w:rsidRDefault="0095081B" w:rsidP="0095081B">
            <w:r w:rsidRPr="00091E73">
              <w:rPr>
                <w:color w:val="000000"/>
              </w:rPr>
              <w:t>ООО  " Абанское АТП"</w:t>
            </w:r>
          </w:p>
        </w:tc>
      </w:tr>
    </w:tbl>
    <w:p w:rsidR="002D3BA6" w:rsidRDefault="002D3BA6" w:rsidP="000B2A3A">
      <w:pPr>
        <w:spacing w:line="276" w:lineRule="auto"/>
        <w:ind w:firstLine="708"/>
        <w:rPr>
          <w:sz w:val="28"/>
          <w:szCs w:val="28"/>
        </w:rPr>
        <w:sectPr w:rsidR="002D3BA6" w:rsidSect="00453BAD">
          <w:pgSz w:w="16840" w:h="11910" w:orient="landscape"/>
          <w:pgMar w:top="851" w:right="1134" w:bottom="1418" w:left="1134" w:header="588" w:footer="0" w:gutter="0"/>
          <w:cols w:space="720"/>
          <w:noEndnote/>
          <w:docGrid w:linePitch="326"/>
        </w:sectPr>
      </w:pPr>
    </w:p>
    <w:p w:rsidR="001D0332" w:rsidRPr="00364A6E" w:rsidRDefault="001D0332" w:rsidP="00FA61A4">
      <w:pPr>
        <w:pStyle w:val="221"/>
        <w:numPr>
          <w:ilvl w:val="0"/>
          <w:numId w:val="59"/>
        </w:numPr>
        <w:ind w:left="0" w:firstLine="709"/>
      </w:pPr>
      <w:bookmarkStart w:id="45" w:name="2jxsxqh" w:colFirst="0" w:colLast="0"/>
      <w:bookmarkStart w:id="46" w:name="_Toc54126562"/>
      <w:bookmarkEnd w:id="45"/>
      <w:r w:rsidRPr="00364A6E">
        <w:lastRenderedPageBreak/>
        <w:t>Анализ состояния безопасности дорожного движения, результаты исследования причин и условий возникновения дорожно-транспортных происшествий</w:t>
      </w:r>
      <w:bookmarkEnd w:id="46"/>
      <w:r w:rsidRPr="00364A6E">
        <w:t xml:space="preserve"> </w:t>
      </w:r>
    </w:p>
    <w:p w:rsidR="000C6D59" w:rsidRPr="00FE7B61" w:rsidRDefault="000B7232" w:rsidP="000B2A3A">
      <w:pPr>
        <w:spacing w:line="276" w:lineRule="auto"/>
        <w:ind w:firstLine="709"/>
        <w:jc w:val="both"/>
        <w:rPr>
          <w:spacing w:val="-4"/>
          <w:sz w:val="28"/>
          <w:szCs w:val="28"/>
        </w:rPr>
      </w:pPr>
      <w:r>
        <w:rPr>
          <w:spacing w:val="-4"/>
          <w:sz w:val="28"/>
          <w:szCs w:val="28"/>
        </w:rPr>
        <w:t>Анализ состояния безопасности дорожного движения в</w:t>
      </w:r>
      <w:r w:rsidR="000C6D59" w:rsidRPr="00FE7B61">
        <w:rPr>
          <w:spacing w:val="-4"/>
          <w:sz w:val="28"/>
          <w:szCs w:val="28"/>
        </w:rPr>
        <w:t xml:space="preserve">ыполнен </w:t>
      </w:r>
      <w:r>
        <w:rPr>
          <w:spacing w:val="-4"/>
          <w:sz w:val="28"/>
          <w:szCs w:val="28"/>
        </w:rPr>
        <w:t>на основании</w:t>
      </w:r>
      <w:r w:rsidR="000C6D59" w:rsidRPr="00FE7B61">
        <w:rPr>
          <w:spacing w:val="-4"/>
          <w:sz w:val="28"/>
          <w:szCs w:val="28"/>
        </w:rPr>
        <w:t xml:space="preserve">  данных  по  статистики  аварийности  за  3-х  летний  период </w:t>
      </w:r>
      <w:r w:rsidR="000C6D59">
        <w:rPr>
          <w:spacing w:val="-4"/>
          <w:sz w:val="28"/>
          <w:szCs w:val="28"/>
        </w:rPr>
        <w:t xml:space="preserve">2016 </w:t>
      </w:r>
      <w:r w:rsidR="000C6D59" w:rsidRPr="00FE7B61">
        <w:rPr>
          <w:spacing w:val="-4"/>
          <w:sz w:val="28"/>
          <w:szCs w:val="28"/>
        </w:rPr>
        <w:t xml:space="preserve">по </w:t>
      </w:r>
      <w:r w:rsidR="000C6D59">
        <w:rPr>
          <w:spacing w:val="-4"/>
          <w:sz w:val="28"/>
          <w:szCs w:val="28"/>
        </w:rPr>
        <w:t>2019</w:t>
      </w:r>
      <w:r w:rsidR="000C6D59" w:rsidRPr="00FE7B61">
        <w:rPr>
          <w:spacing w:val="-4"/>
          <w:sz w:val="28"/>
          <w:szCs w:val="28"/>
        </w:rPr>
        <w:t xml:space="preserve"> </w:t>
      </w:r>
      <w:r w:rsidR="000C6D59">
        <w:rPr>
          <w:spacing w:val="-4"/>
          <w:sz w:val="28"/>
          <w:szCs w:val="28"/>
        </w:rPr>
        <w:t>годы.</w:t>
      </w:r>
      <w:r>
        <w:rPr>
          <w:spacing w:val="-4"/>
          <w:sz w:val="28"/>
          <w:szCs w:val="28"/>
        </w:rPr>
        <w:t xml:space="preserve"> </w:t>
      </w:r>
      <w:r w:rsidR="000C6D59">
        <w:rPr>
          <w:spacing w:val="-4"/>
          <w:sz w:val="28"/>
          <w:szCs w:val="28"/>
        </w:rPr>
        <w:t xml:space="preserve"> Статистика предоставлена </w:t>
      </w:r>
      <w:r w:rsidR="00D15739">
        <w:rPr>
          <w:spacing w:val="-4"/>
          <w:sz w:val="28"/>
          <w:szCs w:val="28"/>
        </w:rPr>
        <w:t>ОГИБДД ОМВД России по Абанскому району</w:t>
      </w:r>
      <w:r w:rsidR="00423720">
        <w:rPr>
          <w:spacing w:val="-4"/>
          <w:sz w:val="28"/>
          <w:szCs w:val="28"/>
        </w:rPr>
        <w:t xml:space="preserve"> приведена в таблицах </w:t>
      </w:r>
      <w:r w:rsidR="001A729C">
        <w:rPr>
          <w:spacing w:val="-4"/>
          <w:sz w:val="28"/>
          <w:szCs w:val="28"/>
        </w:rPr>
        <w:t>8</w:t>
      </w:r>
      <w:r w:rsidR="00FA4EAF">
        <w:rPr>
          <w:spacing w:val="-4"/>
          <w:sz w:val="28"/>
          <w:szCs w:val="28"/>
        </w:rPr>
        <w:t xml:space="preserve"> </w:t>
      </w:r>
      <w:r w:rsidR="00FA4EAF">
        <w:rPr>
          <w:sz w:val="28"/>
          <w:szCs w:val="28"/>
        </w:rPr>
        <w:t xml:space="preserve">– </w:t>
      </w:r>
      <w:r w:rsidR="001A729C">
        <w:rPr>
          <w:sz w:val="28"/>
          <w:szCs w:val="28"/>
        </w:rPr>
        <w:t>10</w:t>
      </w:r>
      <w:r w:rsidR="000C6D59" w:rsidRPr="00FE7B61">
        <w:rPr>
          <w:spacing w:val="-4"/>
          <w:sz w:val="28"/>
          <w:szCs w:val="28"/>
        </w:rPr>
        <w:t>.</w:t>
      </w:r>
    </w:p>
    <w:p w:rsidR="004C2EFA" w:rsidRDefault="004C2EFA" w:rsidP="000B2A3A">
      <w:pPr>
        <w:spacing w:line="276" w:lineRule="auto"/>
        <w:ind w:firstLine="709"/>
        <w:jc w:val="both"/>
        <w:rPr>
          <w:spacing w:val="-4"/>
          <w:sz w:val="28"/>
          <w:szCs w:val="28"/>
        </w:rPr>
      </w:pPr>
    </w:p>
    <w:p w:rsidR="000C6D59" w:rsidRDefault="00423720" w:rsidP="004C2EFA">
      <w:pPr>
        <w:pStyle w:val="3a"/>
      </w:pPr>
      <w:r>
        <w:t xml:space="preserve">Таблица </w:t>
      </w:r>
      <w:r w:rsidR="001A729C">
        <w:t>8</w:t>
      </w:r>
      <w:r w:rsidR="00FA4EAF">
        <w:t xml:space="preserve"> – </w:t>
      </w:r>
      <w:r w:rsidR="000C6D59" w:rsidRPr="00FE7B61">
        <w:t xml:space="preserve">Статистика аварийности на территории </w:t>
      </w:r>
      <w:r w:rsidR="00895D2B">
        <w:t>Абанского района</w:t>
      </w:r>
      <w:r w:rsidR="00AE7A70" w:rsidRPr="00FE7B61">
        <w:t xml:space="preserve"> </w:t>
      </w:r>
      <w:r w:rsidR="000C6D59" w:rsidRPr="00FE7B61">
        <w:t xml:space="preserve"> представлена в табл</w:t>
      </w:r>
      <w:r w:rsidR="004C2EFA">
        <w:t>ице</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49"/>
        <w:gridCol w:w="1721"/>
        <w:gridCol w:w="1621"/>
        <w:gridCol w:w="1737"/>
        <w:gridCol w:w="1736"/>
      </w:tblGrid>
      <w:tr w:rsidR="006B6D9F" w:rsidRPr="005A0580" w:rsidTr="00D15739">
        <w:trPr>
          <w:trHeight w:val="479"/>
        </w:trPr>
        <w:tc>
          <w:tcPr>
            <w:tcW w:w="2649" w:type="dxa"/>
            <w:vAlign w:val="center"/>
          </w:tcPr>
          <w:p w:rsidR="006B6D9F" w:rsidRPr="00131028" w:rsidRDefault="00131028" w:rsidP="00131028">
            <w:pPr>
              <w:pStyle w:val="af5"/>
              <w:spacing w:before="5" w:line="276" w:lineRule="auto"/>
              <w:ind w:left="0" w:firstLine="34"/>
              <w:jc w:val="center"/>
              <w:rPr>
                <w:b/>
                <w:sz w:val="24"/>
                <w:szCs w:val="24"/>
              </w:rPr>
            </w:pPr>
            <w:r w:rsidRPr="00131028">
              <w:rPr>
                <w:b/>
              </w:rPr>
              <w:t>Наименование</w:t>
            </w:r>
            <w:r w:rsidR="000C6D59" w:rsidRPr="00131028">
              <w:rPr>
                <w:b/>
              </w:rPr>
              <w:t xml:space="preserve"> </w:t>
            </w:r>
          </w:p>
        </w:tc>
        <w:tc>
          <w:tcPr>
            <w:tcW w:w="1721" w:type="dxa"/>
          </w:tcPr>
          <w:p w:rsidR="006B6D9F" w:rsidRPr="00131028" w:rsidRDefault="006B6D9F" w:rsidP="000B2A3A">
            <w:pPr>
              <w:pStyle w:val="TableParagraph"/>
              <w:spacing w:line="276" w:lineRule="auto"/>
              <w:ind w:firstLine="51"/>
              <w:jc w:val="center"/>
              <w:rPr>
                <w:b/>
                <w:lang w:eastAsia="en-US"/>
              </w:rPr>
            </w:pPr>
            <w:r w:rsidRPr="00131028">
              <w:rPr>
                <w:b/>
                <w:lang w:eastAsia="en-US"/>
              </w:rPr>
              <w:t>2016</w:t>
            </w:r>
          </w:p>
        </w:tc>
        <w:tc>
          <w:tcPr>
            <w:tcW w:w="1621" w:type="dxa"/>
          </w:tcPr>
          <w:p w:rsidR="006B6D9F" w:rsidRPr="00131028" w:rsidRDefault="006B6D9F" w:rsidP="000B2A3A">
            <w:pPr>
              <w:pStyle w:val="TableParagraph"/>
              <w:spacing w:line="276" w:lineRule="auto"/>
              <w:ind w:firstLine="51"/>
              <w:jc w:val="center"/>
              <w:rPr>
                <w:b/>
                <w:lang w:eastAsia="en-US"/>
              </w:rPr>
            </w:pPr>
            <w:r w:rsidRPr="00131028">
              <w:rPr>
                <w:b/>
                <w:lang w:eastAsia="en-US"/>
              </w:rPr>
              <w:t>2017</w:t>
            </w:r>
          </w:p>
        </w:tc>
        <w:tc>
          <w:tcPr>
            <w:tcW w:w="1737" w:type="dxa"/>
          </w:tcPr>
          <w:p w:rsidR="006B6D9F" w:rsidRPr="00131028" w:rsidRDefault="006B6D9F" w:rsidP="000B2A3A">
            <w:pPr>
              <w:pStyle w:val="TableParagraph"/>
              <w:spacing w:line="276" w:lineRule="auto"/>
              <w:ind w:firstLine="51"/>
              <w:jc w:val="center"/>
              <w:rPr>
                <w:b/>
                <w:lang w:eastAsia="en-US"/>
              </w:rPr>
            </w:pPr>
            <w:r w:rsidRPr="00131028">
              <w:rPr>
                <w:b/>
                <w:lang w:eastAsia="en-US"/>
              </w:rPr>
              <w:t>2018</w:t>
            </w:r>
          </w:p>
        </w:tc>
        <w:tc>
          <w:tcPr>
            <w:tcW w:w="1736" w:type="dxa"/>
          </w:tcPr>
          <w:p w:rsidR="006B6D9F" w:rsidRPr="00131028" w:rsidRDefault="006B6D9F" w:rsidP="000B2A3A">
            <w:pPr>
              <w:pStyle w:val="TableParagraph"/>
              <w:spacing w:line="276" w:lineRule="auto"/>
              <w:ind w:firstLine="51"/>
              <w:jc w:val="center"/>
              <w:rPr>
                <w:b/>
                <w:lang w:eastAsia="en-US"/>
              </w:rPr>
            </w:pPr>
            <w:r w:rsidRPr="00131028">
              <w:rPr>
                <w:b/>
                <w:lang w:eastAsia="en-US"/>
              </w:rPr>
              <w:t>2019</w:t>
            </w:r>
          </w:p>
        </w:tc>
      </w:tr>
      <w:tr w:rsidR="006B6D9F" w:rsidRPr="005A0580" w:rsidTr="004C2EFA">
        <w:tc>
          <w:tcPr>
            <w:tcW w:w="2649" w:type="dxa"/>
            <w:vAlign w:val="center"/>
          </w:tcPr>
          <w:p w:rsidR="006B6D9F" w:rsidRPr="005A0580" w:rsidRDefault="006B6D9F" w:rsidP="000B2A3A">
            <w:pPr>
              <w:pStyle w:val="af5"/>
              <w:spacing w:before="5" w:line="276" w:lineRule="auto"/>
              <w:ind w:left="0" w:firstLine="40"/>
              <w:jc w:val="center"/>
              <w:rPr>
                <w:sz w:val="24"/>
                <w:szCs w:val="24"/>
              </w:rPr>
            </w:pPr>
            <w:r w:rsidRPr="005A0580">
              <w:rPr>
                <w:sz w:val="24"/>
                <w:szCs w:val="24"/>
              </w:rPr>
              <w:t>Всего ДТП</w:t>
            </w:r>
          </w:p>
        </w:tc>
        <w:tc>
          <w:tcPr>
            <w:tcW w:w="1721" w:type="dxa"/>
          </w:tcPr>
          <w:p w:rsidR="006B6D9F" w:rsidRDefault="00D15739" w:rsidP="000B2A3A">
            <w:pPr>
              <w:pStyle w:val="af5"/>
              <w:spacing w:before="5" w:line="276" w:lineRule="auto"/>
              <w:ind w:left="0" w:firstLine="0"/>
              <w:jc w:val="center"/>
              <w:rPr>
                <w:sz w:val="24"/>
                <w:szCs w:val="24"/>
              </w:rPr>
            </w:pPr>
            <w:r>
              <w:rPr>
                <w:sz w:val="24"/>
                <w:szCs w:val="24"/>
              </w:rPr>
              <w:t>44</w:t>
            </w:r>
          </w:p>
        </w:tc>
        <w:tc>
          <w:tcPr>
            <w:tcW w:w="1621" w:type="dxa"/>
            <w:vAlign w:val="center"/>
          </w:tcPr>
          <w:p w:rsidR="006B6D9F" w:rsidRPr="005A0580" w:rsidRDefault="00D15739" w:rsidP="000B2A3A">
            <w:pPr>
              <w:pStyle w:val="af5"/>
              <w:spacing w:before="5" w:line="276" w:lineRule="auto"/>
              <w:ind w:left="0" w:firstLine="0"/>
              <w:jc w:val="center"/>
              <w:rPr>
                <w:sz w:val="24"/>
                <w:szCs w:val="24"/>
              </w:rPr>
            </w:pPr>
            <w:r>
              <w:rPr>
                <w:sz w:val="24"/>
                <w:szCs w:val="24"/>
              </w:rPr>
              <w:t>25</w:t>
            </w:r>
          </w:p>
        </w:tc>
        <w:tc>
          <w:tcPr>
            <w:tcW w:w="1737" w:type="dxa"/>
            <w:vAlign w:val="center"/>
          </w:tcPr>
          <w:p w:rsidR="006B6D9F" w:rsidRPr="005A0580" w:rsidRDefault="00D15739" w:rsidP="000B2A3A">
            <w:pPr>
              <w:pStyle w:val="af5"/>
              <w:spacing w:before="5" w:line="276" w:lineRule="auto"/>
              <w:ind w:left="0" w:firstLine="0"/>
              <w:jc w:val="center"/>
              <w:rPr>
                <w:sz w:val="24"/>
                <w:szCs w:val="24"/>
              </w:rPr>
            </w:pPr>
            <w:r>
              <w:rPr>
                <w:sz w:val="24"/>
                <w:szCs w:val="24"/>
              </w:rPr>
              <w:t>29</w:t>
            </w:r>
          </w:p>
        </w:tc>
        <w:tc>
          <w:tcPr>
            <w:tcW w:w="1736" w:type="dxa"/>
            <w:vAlign w:val="center"/>
          </w:tcPr>
          <w:p w:rsidR="006B6D9F" w:rsidRPr="005A0580" w:rsidRDefault="00D15739" w:rsidP="000B2A3A">
            <w:pPr>
              <w:pStyle w:val="af5"/>
              <w:spacing w:before="5" w:line="276" w:lineRule="auto"/>
              <w:ind w:left="0" w:firstLine="0"/>
              <w:jc w:val="center"/>
              <w:rPr>
                <w:sz w:val="24"/>
                <w:szCs w:val="24"/>
              </w:rPr>
            </w:pPr>
            <w:r>
              <w:rPr>
                <w:sz w:val="24"/>
                <w:szCs w:val="24"/>
              </w:rPr>
              <w:t>31</w:t>
            </w:r>
          </w:p>
        </w:tc>
      </w:tr>
      <w:tr w:rsidR="006B6D9F" w:rsidRPr="005A0580" w:rsidTr="004C2EFA">
        <w:tc>
          <w:tcPr>
            <w:tcW w:w="2649" w:type="dxa"/>
            <w:vAlign w:val="center"/>
          </w:tcPr>
          <w:p w:rsidR="006B6D9F" w:rsidRPr="00530028" w:rsidRDefault="006B6D9F" w:rsidP="00056C9F">
            <w:pPr>
              <w:pStyle w:val="af5"/>
              <w:spacing w:before="5" w:line="276" w:lineRule="auto"/>
              <w:ind w:left="0" w:hanging="73"/>
              <w:jc w:val="center"/>
              <w:rPr>
                <w:sz w:val="24"/>
                <w:szCs w:val="24"/>
              </w:rPr>
            </w:pPr>
            <w:r>
              <w:rPr>
                <w:sz w:val="24"/>
                <w:szCs w:val="24"/>
              </w:rPr>
              <w:t>К</w:t>
            </w:r>
            <w:r w:rsidRPr="00530028">
              <w:rPr>
                <w:sz w:val="24"/>
                <w:szCs w:val="24"/>
              </w:rPr>
              <w:t xml:space="preserve">оличество раненых </w:t>
            </w:r>
          </w:p>
        </w:tc>
        <w:tc>
          <w:tcPr>
            <w:tcW w:w="1721" w:type="dxa"/>
          </w:tcPr>
          <w:p w:rsidR="006B6D9F" w:rsidRDefault="00D15739" w:rsidP="000B2A3A">
            <w:pPr>
              <w:pStyle w:val="af5"/>
              <w:spacing w:before="5" w:line="276" w:lineRule="auto"/>
              <w:ind w:left="0" w:firstLine="0"/>
              <w:jc w:val="center"/>
              <w:rPr>
                <w:sz w:val="24"/>
                <w:szCs w:val="24"/>
              </w:rPr>
            </w:pPr>
            <w:r>
              <w:rPr>
                <w:sz w:val="24"/>
                <w:szCs w:val="24"/>
              </w:rPr>
              <w:t>52</w:t>
            </w:r>
          </w:p>
        </w:tc>
        <w:tc>
          <w:tcPr>
            <w:tcW w:w="1621" w:type="dxa"/>
            <w:vAlign w:val="center"/>
          </w:tcPr>
          <w:p w:rsidR="006B6D9F" w:rsidRDefault="00D15739" w:rsidP="000B2A3A">
            <w:pPr>
              <w:pStyle w:val="af5"/>
              <w:spacing w:before="5" w:line="276" w:lineRule="auto"/>
              <w:ind w:left="0" w:firstLine="0"/>
              <w:jc w:val="center"/>
              <w:rPr>
                <w:sz w:val="24"/>
                <w:szCs w:val="24"/>
              </w:rPr>
            </w:pPr>
            <w:r>
              <w:rPr>
                <w:sz w:val="24"/>
                <w:szCs w:val="24"/>
              </w:rPr>
              <w:t>40</w:t>
            </w:r>
          </w:p>
        </w:tc>
        <w:tc>
          <w:tcPr>
            <w:tcW w:w="1737" w:type="dxa"/>
            <w:vAlign w:val="center"/>
          </w:tcPr>
          <w:p w:rsidR="006B6D9F" w:rsidRDefault="00D15739" w:rsidP="000B2A3A">
            <w:pPr>
              <w:pStyle w:val="af5"/>
              <w:spacing w:before="5" w:line="276" w:lineRule="auto"/>
              <w:ind w:left="0" w:firstLine="0"/>
              <w:jc w:val="center"/>
              <w:rPr>
                <w:sz w:val="24"/>
                <w:szCs w:val="24"/>
              </w:rPr>
            </w:pPr>
            <w:r>
              <w:rPr>
                <w:sz w:val="24"/>
                <w:szCs w:val="24"/>
              </w:rPr>
              <w:t>33</w:t>
            </w:r>
          </w:p>
        </w:tc>
        <w:tc>
          <w:tcPr>
            <w:tcW w:w="1736" w:type="dxa"/>
            <w:vAlign w:val="center"/>
          </w:tcPr>
          <w:p w:rsidR="006B6D9F" w:rsidRDefault="00D15739" w:rsidP="000B2A3A">
            <w:pPr>
              <w:pStyle w:val="af5"/>
              <w:spacing w:before="5" w:line="276" w:lineRule="auto"/>
              <w:ind w:left="0" w:firstLine="0"/>
              <w:jc w:val="center"/>
              <w:rPr>
                <w:sz w:val="24"/>
                <w:szCs w:val="24"/>
              </w:rPr>
            </w:pPr>
            <w:r>
              <w:rPr>
                <w:sz w:val="24"/>
                <w:szCs w:val="24"/>
              </w:rPr>
              <w:t>36</w:t>
            </w:r>
          </w:p>
        </w:tc>
      </w:tr>
      <w:tr w:rsidR="006B6D9F" w:rsidRPr="005A0580" w:rsidTr="004C2EFA">
        <w:tc>
          <w:tcPr>
            <w:tcW w:w="2649" w:type="dxa"/>
            <w:vAlign w:val="center"/>
          </w:tcPr>
          <w:p w:rsidR="006B6D9F" w:rsidRPr="00530028" w:rsidRDefault="006B6D9F" w:rsidP="00056C9F">
            <w:pPr>
              <w:pStyle w:val="af5"/>
              <w:spacing w:before="5" w:line="276" w:lineRule="auto"/>
              <w:ind w:left="0" w:hanging="73"/>
              <w:jc w:val="center"/>
              <w:rPr>
                <w:sz w:val="24"/>
                <w:szCs w:val="24"/>
              </w:rPr>
            </w:pPr>
            <w:r>
              <w:rPr>
                <w:sz w:val="24"/>
                <w:szCs w:val="24"/>
              </w:rPr>
              <w:t>К</w:t>
            </w:r>
            <w:r w:rsidRPr="00530028">
              <w:rPr>
                <w:sz w:val="24"/>
                <w:szCs w:val="24"/>
              </w:rPr>
              <w:t>оличество погибших</w:t>
            </w:r>
          </w:p>
        </w:tc>
        <w:tc>
          <w:tcPr>
            <w:tcW w:w="1721" w:type="dxa"/>
          </w:tcPr>
          <w:p w:rsidR="006B6D9F" w:rsidRDefault="00D15739" w:rsidP="000B2A3A">
            <w:pPr>
              <w:pStyle w:val="af5"/>
              <w:spacing w:before="5" w:line="276" w:lineRule="auto"/>
              <w:ind w:left="0" w:firstLine="0"/>
              <w:jc w:val="center"/>
              <w:rPr>
                <w:sz w:val="24"/>
                <w:szCs w:val="24"/>
              </w:rPr>
            </w:pPr>
            <w:r>
              <w:rPr>
                <w:sz w:val="24"/>
                <w:szCs w:val="24"/>
              </w:rPr>
              <w:t>5</w:t>
            </w:r>
          </w:p>
        </w:tc>
        <w:tc>
          <w:tcPr>
            <w:tcW w:w="1621" w:type="dxa"/>
            <w:vAlign w:val="center"/>
          </w:tcPr>
          <w:p w:rsidR="006B6D9F" w:rsidRDefault="00D15739" w:rsidP="000B2A3A">
            <w:pPr>
              <w:pStyle w:val="af5"/>
              <w:spacing w:before="5" w:line="276" w:lineRule="auto"/>
              <w:ind w:left="0" w:firstLine="0"/>
              <w:jc w:val="center"/>
              <w:rPr>
                <w:sz w:val="24"/>
                <w:szCs w:val="24"/>
              </w:rPr>
            </w:pPr>
            <w:r>
              <w:rPr>
                <w:sz w:val="24"/>
                <w:szCs w:val="24"/>
              </w:rPr>
              <w:t>3</w:t>
            </w:r>
          </w:p>
        </w:tc>
        <w:tc>
          <w:tcPr>
            <w:tcW w:w="1737" w:type="dxa"/>
            <w:vAlign w:val="center"/>
          </w:tcPr>
          <w:p w:rsidR="006B6D9F" w:rsidRDefault="00D15739" w:rsidP="000B2A3A">
            <w:pPr>
              <w:pStyle w:val="af5"/>
              <w:spacing w:before="5" w:line="276" w:lineRule="auto"/>
              <w:ind w:left="0" w:firstLine="0"/>
              <w:jc w:val="center"/>
              <w:rPr>
                <w:sz w:val="24"/>
                <w:szCs w:val="24"/>
              </w:rPr>
            </w:pPr>
            <w:r>
              <w:rPr>
                <w:sz w:val="24"/>
                <w:szCs w:val="24"/>
              </w:rPr>
              <w:t>6</w:t>
            </w:r>
          </w:p>
        </w:tc>
        <w:tc>
          <w:tcPr>
            <w:tcW w:w="1736" w:type="dxa"/>
            <w:vAlign w:val="center"/>
          </w:tcPr>
          <w:p w:rsidR="006B6D9F" w:rsidRDefault="00D15739" w:rsidP="000B2A3A">
            <w:pPr>
              <w:pStyle w:val="af5"/>
              <w:spacing w:before="5" w:line="276" w:lineRule="auto"/>
              <w:ind w:left="0" w:firstLine="0"/>
              <w:jc w:val="center"/>
              <w:rPr>
                <w:sz w:val="24"/>
                <w:szCs w:val="24"/>
              </w:rPr>
            </w:pPr>
            <w:r>
              <w:rPr>
                <w:sz w:val="24"/>
                <w:szCs w:val="24"/>
              </w:rPr>
              <w:t>9</w:t>
            </w:r>
          </w:p>
        </w:tc>
      </w:tr>
    </w:tbl>
    <w:p w:rsidR="000B7232" w:rsidRDefault="000B7232" w:rsidP="000B2A3A">
      <w:pPr>
        <w:pStyle w:val="af5"/>
        <w:spacing w:before="64" w:line="276" w:lineRule="auto"/>
        <w:ind w:left="0" w:firstLine="709"/>
        <w:rPr>
          <w:sz w:val="28"/>
          <w:szCs w:val="28"/>
        </w:rPr>
      </w:pPr>
    </w:p>
    <w:p w:rsidR="000C6D59" w:rsidRPr="004C2EFA" w:rsidRDefault="00FA4EAF" w:rsidP="004C2EFA">
      <w:pPr>
        <w:pStyle w:val="3a"/>
      </w:pPr>
      <w:r>
        <w:t xml:space="preserve">Таблица </w:t>
      </w:r>
      <w:r w:rsidR="001A729C">
        <w:t>9</w:t>
      </w:r>
      <w:r>
        <w:t>–</w:t>
      </w:r>
      <w:r w:rsidR="00423720">
        <w:t xml:space="preserve"> </w:t>
      </w:r>
      <w:r w:rsidR="006B6D9F">
        <w:t>Р</w:t>
      </w:r>
      <w:r w:rsidR="000C6D59" w:rsidRPr="009D6F8A">
        <w:t>а</w:t>
      </w:r>
      <w:r w:rsidR="000C6D59" w:rsidRPr="009D6F8A">
        <w:rPr>
          <w:spacing w:val="-3"/>
        </w:rPr>
        <w:t>с</w:t>
      </w:r>
      <w:r w:rsidR="000C6D59" w:rsidRPr="009D6F8A">
        <w:t>предел</w:t>
      </w:r>
      <w:r w:rsidR="000C6D59" w:rsidRPr="009D6F8A">
        <w:rPr>
          <w:spacing w:val="-4"/>
        </w:rPr>
        <w:t>е</w:t>
      </w:r>
      <w:r w:rsidR="000C6D59" w:rsidRPr="009D6F8A">
        <w:t>ние</w:t>
      </w:r>
      <w:r w:rsidR="000C6D59" w:rsidRPr="009D6F8A">
        <w:rPr>
          <w:spacing w:val="16"/>
        </w:rPr>
        <w:t xml:space="preserve"> </w:t>
      </w:r>
      <w:r w:rsidR="000C6D59" w:rsidRPr="009D6F8A">
        <w:t>ДТП</w:t>
      </w:r>
      <w:r w:rsidR="000C6D59" w:rsidRPr="009D6F8A">
        <w:rPr>
          <w:spacing w:val="15"/>
        </w:rPr>
        <w:t xml:space="preserve"> </w:t>
      </w:r>
      <w:r w:rsidR="000C6D59" w:rsidRPr="009D6F8A">
        <w:t>по</w:t>
      </w:r>
      <w:r w:rsidR="000C6D59" w:rsidRPr="009D6F8A">
        <w:rPr>
          <w:spacing w:val="17"/>
        </w:rPr>
        <w:t xml:space="preserve"> </w:t>
      </w:r>
      <w:r w:rsidR="000C6D59" w:rsidRPr="009D6F8A">
        <w:t>видам</w:t>
      </w:r>
      <w:r w:rsidR="00CA45CB">
        <w:t xml:space="preserve"> за 2019 год</w:t>
      </w:r>
      <w:r w:rsidR="006B6D9F">
        <w:t xml:space="preserve"> приведено в таблице</w:t>
      </w:r>
    </w:p>
    <w:tbl>
      <w:tblPr>
        <w:tblW w:w="9498" w:type="dxa"/>
        <w:tblInd w:w="-5" w:type="dxa"/>
        <w:tblLayout w:type="fixed"/>
        <w:tblCellMar>
          <w:left w:w="0" w:type="dxa"/>
          <w:right w:w="0" w:type="dxa"/>
        </w:tblCellMar>
        <w:tblLook w:val="01E0" w:firstRow="1" w:lastRow="1" w:firstColumn="1" w:lastColumn="1" w:noHBand="0" w:noVBand="0"/>
      </w:tblPr>
      <w:tblGrid>
        <w:gridCol w:w="6663"/>
        <w:gridCol w:w="2835"/>
      </w:tblGrid>
      <w:tr w:rsidR="006B6D9F" w:rsidRPr="005A0580" w:rsidTr="004C2EFA">
        <w:trPr>
          <w:trHeight w:hRule="exact" w:val="286"/>
        </w:trPr>
        <w:tc>
          <w:tcPr>
            <w:tcW w:w="6663" w:type="dxa"/>
            <w:tcBorders>
              <w:top w:val="single" w:sz="4" w:space="0" w:color="000000"/>
              <w:left w:val="single" w:sz="4" w:space="0" w:color="000000"/>
              <w:bottom w:val="single" w:sz="4" w:space="0" w:color="000000"/>
              <w:right w:val="single" w:sz="4" w:space="0" w:color="000000"/>
            </w:tcBorders>
          </w:tcPr>
          <w:p w:rsidR="006B6D9F" w:rsidRPr="00131028" w:rsidRDefault="006B6D9F" w:rsidP="000B2A3A">
            <w:pPr>
              <w:pStyle w:val="TableParagraph"/>
              <w:spacing w:line="276" w:lineRule="auto"/>
              <w:ind w:firstLine="709"/>
              <w:jc w:val="center"/>
              <w:rPr>
                <w:b/>
                <w:lang w:val="en-US" w:eastAsia="en-US"/>
              </w:rPr>
            </w:pPr>
            <w:r w:rsidRPr="00131028">
              <w:rPr>
                <w:b/>
                <w:spacing w:val="-2"/>
                <w:lang w:val="en-US" w:eastAsia="en-US"/>
              </w:rPr>
              <w:t>В</w:t>
            </w:r>
            <w:r w:rsidRPr="00131028">
              <w:rPr>
                <w:b/>
                <w:lang w:val="en-US" w:eastAsia="en-US"/>
              </w:rPr>
              <w:t>ид</w:t>
            </w:r>
            <w:r w:rsidRPr="00131028">
              <w:rPr>
                <w:b/>
                <w:spacing w:val="-3"/>
                <w:lang w:val="en-US" w:eastAsia="en-US"/>
              </w:rPr>
              <w:t xml:space="preserve"> </w:t>
            </w:r>
            <w:r w:rsidRPr="00131028">
              <w:rPr>
                <w:b/>
                <w:lang w:val="en-US" w:eastAsia="en-US"/>
              </w:rPr>
              <w:t>Д</w:t>
            </w:r>
            <w:r w:rsidRPr="00131028">
              <w:rPr>
                <w:b/>
                <w:spacing w:val="-1"/>
                <w:lang w:val="en-US" w:eastAsia="en-US"/>
              </w:rPr>
              <w:t>Т</w:t>
            </w:r>
            <w:r w:rsidRPr="00131028">
              <w:rPr>
                <w:b/>
                <w:lang w:val="en-US" w:eastAsia="en-US"/>
              </w:rPr>
              <w:t>П</w:t>
            </w:r>
          </w:p>
        </w:tc>
        <w:tc>
          <w:tcPr>
            <w:tcW w:w="2835" w:type="dxa"/>
            <w:tcBorders>
              <w:top w:val="single" w:sz="4" w:space="0" w:color="000000"/>
              <w:left w:val="single" w:sz="4" w:space="0" w:color="000000"/>
              <w:bottom w:val="single" w:sz="4" w:space="0" w:color="auto"/>
              <w:right w:val="single" w:sz="4" w:space="0" w:color="000000"/>
            </w:tcBorders>
          </w:tcPr>
          <w:p w:rsidR="006B6D9F" w:rsidRPr="00131028" w:rsidRDefault="006B6D9F" w:rsidP="000B2A3A">
            <w:pPr>
              <w:pStyle w:val="TableParagraph"/>
              <w:spacing w:line="276" w:lineRule="auto"/>
              <w:ind w:firstLine="51"/>
              <w:jc w:val="center"/>
              <w:rPr>
                <w:b/>
                <w:lang w:eastAsia="en-US"/>
              </w:rPr>
            </w:pPr>
            <w:r w:rsidRPr="00131028">
              <w:rPr>
                <w:b/>
                <w:lang w:eastAsia="en-US"/>
              </w:rPr>
              <w:t>Количество</w:t>
            </w:r>
          </w:p>
        </w:tc>
      </w:tr>
      <w:tr w:rsidR="006B6D9F" w:rsidRPr="005A0580" w:rsidTr="004C2EFA">
        <w:trPr>
          <w:trHeight w:hRule="exact" w:val="286"/>
        </w:trPr>
        <w:tc>
          <w:tcPr>
            <w:tcW w:w="6663" w:type="dxa"/>
            <w:tcBorders>
              <w:top w:val="single" w:sz="4" w:space="0" w:color="000000"/>
              <w:left w:val="single" w:sz="4" w:space="0" w:color="000000"/>
              <w:bottom w:val="single" w:sz="4" w:space="0" w:color="000000"/>
              <w:right w:val="single" w:sz="4" w:space="0" w:color="auto"/>
            </w:tcBorders>
          </w:tcPr>
          <w:p w:rsidR="006B6D9F" w:rsidRPr="005A0580" w:rsidRDefault="006B6D9F" w:rsidP="000B2A3A">
            <w:pPr>
              <w:pStyle w:val="TableParagraph"/>
              <w:spacing w:line="276" w:lineRule="auto"/>
              <w:ind w:firstLine="709"/>
              <w:rPr>
                <w:lang w:val="en-US" w:eastAsia="en-US"/>
              </w:rPr>
            </w:pPr>
            <w:r w:rsidRPr="005A0580">
              <w:rPr>
                <w:lang w:val="en-US" w:eastAsia="en-US"/>
              </w:rPr>
              <w:t>С</w:t>
            </w:r>
            <w:r w:rsidRPr="005A0580">
              <w:rPr>
                <w:spacing w:val="-2"/>
                <w:lang w:val="en-US" w:eastAsia="en-US"/>
              </w:rPr>
              <w:t>т</w:t>
            </w:r>
            <w:r w:rsidRPr="005A0580">
              <w:rPr>
                <w:lang w:val="en-US" w:eastAsia="en-US"/>
              </w:rPr>
              <w:t>о</w:t>
            </w:r>
            <w:r w:rsidRPr="005A0580">
              <w:rPr>
                <w:spacing w:val="-3"/>
                <w:lang w:val="en-US" w:eastAsia="en-US"/>
              </w:rPr>
              <w:t>л</w:t>
            </w:r>
            <w:r w:rsidRPr="005A0580">
              <w:rPr>
                <w:spacing w:val="-2"/>
                <w:lang w:val="en-US" w:eastAsia="en-US"/>
              </w:rPr>
              <w:t>к</w:t>
            </w:r>
            <w:r w:rsidRPr="005A0580">
              <w:rPr>
                <w:lang w:val="en-US" w:eastAsia="en-US"/>
              </w:rPr>
              <w:t>н</w:t>
            </w:r>
            <w:r w:rsidRPr="005A0580">
              <w:rPr>
                <w:spacing w:val="-3"/>
                <w:lang w:val="en-US" w:eastAsia="en-US"/>
              </w:rPr>
              <w:t>о</w:t>
            </w:r>
            <w:r w:rsidRPr="005A0580">
              <w:rPr>
                <w:lang w:val="en-US" w:eastAsia="en-US"/>
              </w:rPr>
              <w:t>в</w:t>
            </w:r>
            <w:r w:rsidRPr="005A0580">
              <w:rPr>
                <w:spacing w:val="-4"/>
                <w:lang w:val="en-US" w:eastAsia="en-US"/>
              </w:rPr>
              <w:t>е</w:t>
            </w:r>
            <w:r w:rsidRPr="005A0580">
              <w:rPr>
                <w:spacing w:val="-2"/>
                <w:lang w:val="en-US" w:eastAsia="en-US"/>
              </w:rPr>
              <w:t>н</w:t>
            </w:r>
            <w:r w:rsidRPr="005A0580">
              <w:rPr>
                <w:lang w:val="en-US" w:eastAsia="en-US"/>
              </w:rPr>
              <w:t>и</w:t>
            </w:r>
            <w:r w:rsidRPr="005A0580">
              <w:rPr>
                <w:spacing w:val="-1"/>
                <w:lang w:val="en-US" w:eastAsia="en-US"/>
              </w:rPr>
              <w:t>е</w:t>
            </w:r>
            <w:r w:rsidRPr="005A0580">
              <w:rPr>
                <w:lang w:val="en-US" w:eastAsia="en-US"/>
              </w:rPr>
              <w:t>,</w:t>
            </w:r>
            <w:r w:rsidRPr="005A0580">
              <w:rPr>
                <w:spacing w:val="-3"/>
                <w:lang w:val="en-US" w:eastAsia="en-US"/>
              </w:rPr>
              <w:t xml:space="preserve"> </w:t>
            </w:r>
            <w:r w:rsidRPr="005A0580">
              <w:rPr>
                <w:lang w:val="en-US" w:eastAsia="en-US"/>
              </w:rPr>
              <w:t>ш</w:t>
            </w:r>
            <w:r w:rsidRPr="005A0580">
              <w:rPr>
                <w:spacing w:val="-2"/>
                <w:lang w:val="en-US" w:eastAsia="en-US"/>
              </w:rPr>
              <w:t>т</w:t>
            </w:r>
            <w:r w:rsidRPr="005A0580">
              <w:rPr>
                <w:lang w:val="en-US" w:eastAsia="en-US"/>
              </w:rPr>
              <w:t>.</w:t>
            </w:r>
          </w:p>
        </w:tc>
        <w:tc>
          <w:tcPr>
            <w:tcW w:w="2835" w:type="dxa"/>
            <w:tcBorders>
              <w:top w:val="single" w:sz="4" w:space="0" w:color="auto"/>
              <w:left w:val="single" w:sz="4" w:space="0" w:color="auto"/>
              <w:bottom w:val="single" w:sz="4" w:space="0" w:color="auto"/>
              <w:right w:val="single" w:sz="4" w:space="0" w:color="auto"/>
            </w:tcBorders>
          </w:tcPr>
          <w:p w:rsidR="006B6D9F" w:rsidRPr="005A0580" w:rsidRDefault="00CA45CB" w:rsidP="000B2A3A">
            <w:pPr>
              <w:pStyle w:val="TableParagraph"/>
              <w:spacing w:line="276" w:lineRule="auto"/>
              <w:ind w:firstLine="51"/>
              <w:jc w:val="center"/>
              <w:rPr>
                <w:lang w:eastAsia="en-US"/>
              </w:rPr>
            </w:pPr>
            <w:r>
              <w:rPr>
                <w:lang w:eastAsia="en-US"/>
              </w:rPr>
              <w:t>9</w:t>
            </w:r>
          </w:p>
        </w:tc>
      </w:tr>
      <w:tr w:rsidR="006B6D9F" w:rsidRPr="005A0580" w:rsidTr="004C2EFA">
        <w:trPr>
          <w:trHeight w:hRule="exact" w:val="286"/>
        </w:trPr>
        <w:tc>
          <w:tcPr>
            <w:tcW w:w="6663" w:type="dxa"/>
            <w:tcBorders>
              <w:top w:val="single" w:sz="4" w:space="0" w:color="000000"/>
              <w:left w:val="single" w:sz="4" w:space="0" w:color="000000"/>
              <w:bottom w:val="single" w:sz="4" w:space="0" w:color="000000"/>
              <w:right w:val="single" w:sz="4" w:space="0" w:color="auto"/>
            </w:tcBorders>
          </w:tcPr>
          <w:p w:rsidR="006B6D9F" w:rsidRPr="005A0580" w:rsidRDefault="006B6D9F" w:rsidP="000B2A3A">
            <w:pPr>
              <w:pStyle w:val="TableParagraph"/>
              <w:spacing w:line="276" w:lineRule="auto"/>
              <w:ind w:firstLine="709"/>
              <w:rPr>
                <w:lang w:val="en-US" w:eastAsia="en-US"/>
              </w:rPr>
            </w:pPr>
            <w:r w:rsidRPr="005A0580">
              <w:rPr>
                <w:lang w:val="en-US" w:eastAsia="en-US"/>
              </w:rPr>
              <w:t>О</w:t>
            </w:r>
            <w:r w:rsidRPr="005A0580">
              <w:rPr>
                <w:spacing w:val="-2"/>
                <w:lang w:val="en-US" w:eastAsia="en-US"/>
              </w:rPr>
              <w:t>п</w:t>
            </w:r>
            <w:r w:rsidRPr="005A0580">
              <w:rPr>
                <w:lang w:val="en-US" w:eastAsia="en-US"/>
              </w:rPr>
              <w:t>р</w:t>
            </w:r>
            <w:r w:rsidRPr="005A0580">
              <w:rPr>
                <w:spacing w:val="-3"/>
                <w:lang w:val="en-US" w:eastAsia="en-US"/>
              </w:rPr>
              <w:t>о</w:t>
            </w:r>
            <w:r w:rsidRPr="005A0580">
              <w:rPr>
                <w:spacing w:val="-2"/>
                <w:lang w:val="en-US" w:eastAsia="en-US"/>
              </w:rPr>
              <w:t>к</w:t>
            </w:r>
            <w:r w:rsidRPr="005A0580">
              <w:rPr>
                <w:lang w:val="en-US" w:eastAsia="en-US"/>
              </w:rPr>
              <w:t>ид</w:t>
            </w:r>
            <w:r w:rsidRPr="005A0580">
              <w:rPr>
                <w:spacing w:val="-3"/>
                <w:lang w:val="en-US" w:eastAsia="en-US"/>
              </w:rPr>
              <w:t>ы</w:t>
            </w:r>
            <w:r w:rsidRPr="005A0580">
              <w:rPr>
                <w:lang w:val="en-US" w:eastAsia="en-US"/>
              </w:rPr>
              <w:t>в</w:t>
            </w:r>
            <w:r w:rsidRPr="005A0580">
              <w:rPr>
                <w:spacing w:val="-4"/>
                <w:lang w:val="en-US" w:eastAsia="en-US"/>
              </w:rPr>
              <w:t>а</w:t>
            </w:r>
            <w:r w:rsidRPr="005A0580">
              <w:rPr>
                <w:lang w:val="en-US" w:eastAsia="en-US"/>
              </w:rPr>
              <w:t>ни</w:t>
            </w:r>
            <w:r w:rsidRPr="005A0580">
              <w:rPr>
                <w:spacing w:val="-4"/>
                <w:lang w:val="en-US" w:eastAsia="en-US"/>
              </w:rPr>
              <w:t>е</w:t>
            </w:r>
            <w:r w:rsidRPr="005A0580">
              <w:rPr>
                <w:lang w:val="en-US" w:eastAsia="en-US"/>
              </w:rPr>
              <w:t>,</w:t>
            </w:r>
            <w:r w:rsidRPr="005A0580">
              <w:rPr>
                <w:spacing w:val="-3"/>
                <w:lang w:val="en-US" w:eastAsia="en-US"/>
              </w:rPr>
              <w:t xml:space="preserve"> </w:t>
            </w:r>
            <w:r w:rsidRPr="005A0580">
              <w:rPr>
                <w:lang w:val="en-US" w:eastAsia="en-US"/>
              </w:rPr>
              <w:t>ш</w:t>
            </w:r>
            <w:r w:rsidRPr="005A0580">
              <w:rPr>
                <w:spacing w:val="-2"/>
                <w:lang w:val="en-US" w:eastAsia="en-US"/>
              </w:rPr>
              <w:t>т</w:t>
            </w:r>
            <w:r w:rsidRPr="005A0580">
              <w:rPr>
                <w:lang w:val="en-US" w:eastAsia="en-US"/>
              </w:rPr>
              <w:t>.</w:t>
            </w:r>
          </w:p>
        </w:tc>
        <w:tc>
          <w:tcPr>
            <w:tcW w:w="2835" w:type="dxa"/>
            <w:tcBorders>
              <w:top w:val="single" w:sz="4" w:space="0" w:color="auto"/>
              <w:left w:val="single" w:sz="4" w:space="0" w:color="auto"/>
              <w:bottom w:val="single" w:sz="4" w:space="0" w:color="auto"/>
              <w:right w:val="single" w:sz="4" w:space="0" w:color="auto"/>
            </w:tcBorders>
          </w:tcPr>
          <w:p w:rsidR="006B6D9F" w:rsidRPr="005A0580" w:rsidRDefault="00CA45CB" w:rsidP="000B2A3A">
            <w:pPr>
              <w:pStyle w:val="TableParagraph"/>
              <w:spacing w:line="276" w:lineRule="auto"/>
              <w:ind w:firstLine="51"/>
              <w:jc w:val="center"/>
              <w:rPr>
                <w:lang w:eastAsia="en-US"/>
              </w:rPr>
            </w:pPr>
            <w:r>
              <w:rPr>
                <w:lang w:eastAsia="en-US"/>
              </w:rPr>
              <w:t>9</w:t>
            </w:r>
          </w:p>
        </w:tc>
      </w:tr>
      <w:tr w:rsidR="006B6D9F" w:rsidRPr="005A0580" w:rsidTr="004C2EFA">
        <w:trPr>
          <w:trHeight w:hRule="exact" w:val="286"/>
        </w:trPr>
        <w:tc>
          <w:tcPr>
            <w:tcW w:w="6663" w:type="dxa"/>
            <w:tcBorders>
              <w:top w:val="single" w:sz="4" w:space="0" w:color="000000"/>
              <w:left w:val="single" w:sz="4" w:space="0" w:color="000000"/>
              <w:bottom w:val="single" w:sz="4" w:space="0" w:color="000000"/>
              <w:right w:val="single" w:sz="4" w:space="0" w:color="auto"/>
            </w:tcBorders>
          </w:tcPr>
          <w:p w:rsidR="006B6D9F" w:rsidRPr="005A0580" w:rsidRDefault="006B6D9F" w:rsidP="000B2A3A">
            <w:pPr>
              <w:pStyle w:val="TableParagraph"/>
              <w:spacing w:line="276" w:lineRule="auto"/>
              <w:ind w:firstLine="709"/>
              <w:rPr>
                <w:lang w:val="en-US" w:eastAsia="en-US"/>
              </w:rPr>
            </w:pPr>
            <w:r w:rsidRPr="005A0580">
              <w:rPr>
                <w:lang w:val="en-US" w:eastAsia="en-US"/>
              </w:rPr>
              <w:t>Н</w:t>
            </w:r>
            <w:r w:rsidRPr="005A0580">
              <w:rPr>
                <w:spacing w:val="-2"/>
                <w:lang w:val="en-US" w:eastAsia="en-US"/>
              </w:rPr>
              <w:t>а</w:t>
            </w:r>
            <w:r w:rsidRPr="005A0580">
              <w:rPr>
                <w:spacing w:val="-1"/>
                <w:lang w:val="en-US" w:eastAsia="en-US"/>
              </w:rPr>
              <w:t>е</w:t>
            </w:r>
            <w:r w:rsidRPr="005A0580">
              <w:rPr>
                <w:spacing w:val="-2"/>
                <w:lang w:val="en-US" w:eastAsia="en-US"/>
              </w:rPr>
              <w:t>з</w:t>
            </w:r>
            <w:r w:rsidRPr="005A0580">
              <w:rPr>
                <w:lang w:val="en-US" w:eastAsia="en-US"/>
              </w:rPr>
              <w:t>д</w:t>
            </w:r>
            <w:r w:rsidRPr="005A0580">
              <w:rPr>
                <w:spacing w:val="-3"/>
                <w:lang w:val="en-US" w:eastAsia="en-US"/>
              </w:rPr>
              <w:t xml:space="preserve"> </w:t>
            </w:r>
            <w:r w:rsidRPr="005A0580">
              <w:rPr>
                <w:lang w:val="en-US" w:eastAsia="en-US"/>
              </w:rPr>
              <w:t>на</w:t>
            </w:r>
            <w:r w:rsidRPr="005A0580">
              <w:rPr>
                <w:spacing w:val="-4"/>
                <w:lang w:val="en-US" w:eastAsia="en-US"/>
              </w:rPr>
              <w:t xml:space="preserve"> </w:t>
            </w:r>
            <w:r w:rsidRPr="005A0580">
              <w:rPr>
                <w:lang w:val="en-US" w:eastAsia="en-US"/>
              </w:rPr>
              <w:t>п</w:t>
            </w:r>
            <w:r w:rsidRPr="005A0580">
              <w:rPr>
                <w:spacing w:val="-4"/>
                <w:lang w:val="en-US" w:eastAsia="en-US"/>
              </w:rPr>
              <w:t>е</w:t>
            </w:r>
            <w:r w:rsidRPr="005A0580">
              <w:rPr>
                <w:lang w:val="en-US" w:eastAsia="en-US"/>
              </w:rPr>
              <w:t>ш</w:t>
            </w:r>
            <w:r w:rsidRPr="005A0580">
              <w:rPr>
                <w:spacing w:val="-4"/>
                <w:lang w:val="en-US" w:eastAsia="en-US"/>
              </w:rPr>
              <w:t>е</w:t>
            </w:r>
            <w:r w:rsidRPr="005A0580">
              <w:rPr>
                <w:lang w:val="en-US" w:eastAsia="en-US"/>
              </w:rPr>
              <w:t>ход</w:t>
            </w:r>
            <w:r w:rsidRPr="005A0580">
              <w:rPr>
                <w:spacing w:val="-4"/>
                <w:lang w:val="en-US" w:eastAsia="en-US"/>
              </w:rPr>
              <w:t>а</w:t>
            </w:r>
            <w:r w:rsidRPr="005A0580">
              <w:rPr>
                <w:lang w:val="en-US" w:eastAsia="en-US"/>
              </w:rPr>
              <w:t xml:space="preserve">, </w:t>
            </w:r>
            <w:r w:rsidRPr="005A0580">
              <w:rPr>
                <w:spacing w:val="-3"/>
                <w:lang w:val="en-US" w:eastAsia="en-US"/>
              </w:rPr>
              <w:t>ш</w:t>
            </w:r>
            <w:r w:rsidRPr="005A0580">
              <w:rPr>
                <w:spacing w:val="-2"/>
                <w:lang w:val="en-US" w:eastAsia="en-US"/>
              </w:rPr>
              <w:t>т</w:t>
            </w:r>
            <w:r w:rsidRPr="005A0580">
              <w:rPr>
                <w:lang w:val="en-US" w:eastAsia="en-US"/>
              </w:rPr>
              <w:t>.</w:t>
            </w:r>
          </w:p>
        </w:tc>
        <w:tc>
          <w:tcPr>
            <w:tcW w:w="2835" w:type="dxa"/>
            <w:tcBorders>
              <w:top w:val="single" w:sz="4" w:space="0" w:color="auto"/>
              <w:left w:val="single" w:sz="4" w:space="0" w:color="auto"/>
              <w:bottom w:val="single" w:sz="4" w:space="0" w:color="auto"/>
              <w:right w:val="single" w:sz="4" w:space="0" w:color="auto"/>
            </w:tcBorders>
          </w:tcPr>
          <w:p w:rsidR="006B6D9F" w:rsidRPr="005A0580" w:rsidRDefault="00CA45CB" w:rsidP="000B2A3A">
            <w:pPr>
              <w:pStyle w:val="TableParagraph"/>
              <w:spacing w:line="276" w:lineRule="auto"/>
              <w:ind w:firstLine="51"/>
              <w:jc w:val="center"/>
              <w:rPr>
                <w:lang w:eastAsia="en-US"/>
              </w:rPr>
            </w:pPr>
            <w:r>
              <w:rPr>
                <w:lang w:eastAsia="en-US"/>
              </w:rPr>
              <w:t>7</w:t>
            </w:r>
          </w:p>
        </w:tc>
      </w:tr>
      <w:tr w:rsidR="006B6D9F" w:rsidRPr="005A0580" w:rsidTr="004C2EFA">
        <w:trPr>
          <w:trHeight w:hRule="exact" w:val="286"/>
        </w:trPr>
        <w:tc>
          <w:tcPr>
            <w:tcW w:w="6663" w:type="dxa"/>
            <w:tcBorders>
              <w:top w:val="single" w:sz="4" w:space="0" w:color="000000"/>
              <w:left w:val="single" w:sz="4" w:space="0" w:color="000000"/>
              <w:bottom w:val="single" w:sz="4" w:space="0" w:color="000000"/>
              <w:right w:val="single" w:sz="4" w:space="0" w:color="auto"/>
            </w:tcBorders>
          </w:tcPr>
          <w:p w:rsidR="006B6D9F" w:rsidRPr="005A0580" w:rsidRDefault="006B6D9F" w:rsidP="000B2A3A">
            <w:pPr>
              <w:pStyle w:val="TableParagraph"/>
              <w:spacing w:line="276" w:lineRule="auto"/>
              <w:ind w:firstLine="709"/>
              <w:rPr>
                <w:lang w:val="en-US" w:eastAsia="en-US"/>
              </w:rPr>
            </w:pPr>
            <w:r w:rsidRPr="005A0580">
              <w:rPr>
                <w:lang w:val="en-US" w:eastAsia="en-US"/>
              </w:rPr>
              <w:t>Н</w:t>
            </w:r>
            <w:r w:rsidRPr="005A0580">
              <w:rPr>
                <w:spacing w:val="-2"/>
                <w:lang w:val="en-US" w:eastAsia="en-US"/>
              </w:rPr>
              <w:t>а</w:t>
            </w:r>
            <w:r w:rsidRPr="005A0580">
              <w:rPr>
                <w:spacing w:val="-1"/>
                <w:lang w:val="en-US" w:eastAsia="en-US"/>
              </w:rPr>
              <w:t>е</w:t>
            </w:r>
            <w:r w:rsidRPr="005A0580">
              <w:rPr>
                <w:spacing w:val="-2"/>
                <w:lang w:val="en-US" w:eastAsia="en-US"/>
              </w:rPr>
              <w:t>з</w:t>
            </w:r>
            <w:r w:rsidRPr="005A0580">
              <w:rPr>
                <w:lang w:val="en-US" w:eastAsia="en-US"/>
              </w:rPr>
              <w:t>д</w:t>
            </w:r>
            <w:r w:rsidRPr="005A0580">
              <w:rPr>
                <w:spacing w:val="-3"/>
                <w:lang w:val="en-US" w:eastAsia="en-US"/>
              </w:rPr>
              <w:t xml:space="preserve"> </w:t>
            </w:r>
            <w:r w:rsidRPr="005A0580">
              <w:rPr>
                <w:lang w:val="en-US" w:eastAsia="en-US"/>
              </w:rPr>
              <w:t>на</w:t>
            </w:r>
            <w:r w:rsidRPr="005A0580">
              <w:rPr>
                <w:spacing w:val="-4"/>
                <w:lang w:val="en-US" w:eastAsia="en-US"/>
              </w:rPr>
              <w:t xml:space="preserve"> </w:t>
            </w:r>
            <w:r w:rsidRPr="005A0580">
              <w:rPr>
                <w:lang w:val="en-US" w:eastAsia="en-US"/>
              </w:rPr>
              <w:t>в</w:t>
            </w:r>
            <w:r w:rsidRPr="005A0580">
              <w:rPr>
                <w:spacing w:val="-2"/>
                <w:lang w:val="en-US" w:eastAsia="en-US"/>
              </w:rPr>
              <w:t>е</w:t>
            </w:r>
            <w:r w:rsidRPr="005A0580">
              <w:rPr>
                <w:spacing w:val="-3"/>
                <w:lang w:val="en-US" w:eastAsia="en-US"/>
              </w:rPr>
              <w:t>л</w:t>
            </w:r>
            <w:r w:rsidRPr="005A0580">
              <w:rPr>
                <w:lang w:val="en-US" w:eastAsia="en-US"/>
              </w:rPr>
              <w:t>о</w:t>
            </w:r>
            <w:r w:rsidRPr="005A0580">
              <w:rPr>
                <w:spacing w:val="-4"/>
                <w:lang w:val="en-US" w:eastAsia="en-US"/>
              </w:rPr>
              <w:t>с</w:t>
            </w:r>
            <w:r w:rsidRPr="005A0580">
              <w:rPr>
                <w:lang w:val="en-US" w:eastAsia="en-US"/>
              </w:rPr>
              <w:t>ип</w:t>
            </w:r>
            <w:r w:rsidRPr="005A0580">
              <w:rPr>
                <w:spacing w:val="-4"/>
                <w:lang w:val="en-US" w:eastAsia="en-US"/>
              </w:rPr>
              <w:t>е</w:t>
            </w:r>
            <w:r w:rsidRPr="005A0580">
              <w:rPr>
                <w:spacing w:val="-3"/>
                <w:lang w:val="en-US" w:eastAsia="en-US"/>
              </w:rPr>
              <w:t>д</w:t>
            </w:r>
            <w:r w:rsidRPr="005A0580">
              <w:rPr>
                <w:lang w:val="en-US" w:eastAsia="en-US"/>
              </w:rPr>
              <w:t>и</w:t>
            </w:r>
            <w:r w:rsidRPr="005A0580">
              <w:rPr>
                <w:spacing w:val="-4"/>
                <w:lang w:val="en-US" w:eastAsia="en-US"/>
              </w:rPr>
              <w:t>с</w:t>
            </w:r>
            <w:r w:rsidRPr="005A0580">
              <w:rPr>
                <w:lang w:val="en-US" w:eastAsia="en-US"/>
              </w:rPr>
              <w:t>т</w:t>
            </w:r>
            <w:r w:rsidRPr="005A0580">
              <w:rPr>
                <w:spacing w:val="-4"/>
                <w:lang w:val="en-US" w:eastAsia="en-US"/>
              </w:rPr>
              <w:t>а</w:t>
            </w:r>
            <w:r w:rsidRPr="005A0580">
              <w:rPr>
                <w:lang w:val="en-US" w:eastAsia="en-US"/>
              </w:rPr>
              <w:t xml:space="preserve">, </w:t>
            </w:r>
            <w:r w:rsidRPr="005A0580">
              <w:rPr>
                <w:spacing w:val="-3"/>
                <w:lang w:val="en-US" w:eastAsia="en-US"/>
              </w:rPr>
              <w:t>ш</w:t>
            </w:r>
            <w:r w:rsidRPr="005A0580">
              <w:rPr>
                <w:lang w:val="en-US" w:eastAsia="en-US"/>
              </w:rPr>
              <w:t>т.</w:t>
            </w:r>
          </w:p>
        </w:tc>
        <w:tc>
          <w:tcPr>
            <w:tcW w:w="2835" w:type="dxa"/>
            <w:tcBorders>
              <w:top w:val="single" w:sz="4" w:space="0" w:color="auto"/>
              <w:left w:val="single" w:sz="4" w:space="0" w:color="auto"/>
              <w:bottom w:val="single" w:sz="4" w:space="0" w:color="auto"/>
              <w:right w:val="single" w:sz="4" w:space="0" w:color="auto"/>
            </w:tcBorders>
          </w:tcPr>
          <w:p w:rsidR="006B6D9F" w:rsidRPr="005A0580" w:rsidRDefault="00CA45CB" w:rsidP="000B2A3A">
            <w:pPr>
              <w:pStyle w:val="TableParagraph"/>
              <w:spacing w:line="276" w:lineRule="auto"/>
              <w:ind w:firstLine="51"/>
              <w:jc w:val="center"/>
              <w:rPr>
                <w:lang w:eastAsia="en-US"/>
              </w:rPr>
            </w:pPr>
            <w:r>
              <w:rPr>
                <w:lang w:eastAsia="en-US"/>
              </w:rPr>
              <w:t>0</w:t>
            </w:r>
          </w:p>
        </w:tc>
      </w:tr>
      <w:tr w:rsidR="006B6D9F" w:rsidRPr="005A0580" w:rsidTr="004C2EFA">
        <w:trPr>
          <w:trHeight w:hRule="exact" w:val="288"/>
        </w:trPr>
        <w:tc>
          <w:tcPr>
            <w:tcW w:w="6663" w:type="dxa"/>
            <w:tcBorders>
              <w:top w:val="single" w:sz="4" w:space="0" w:color="000000"/>
              <w:left w:val="single" w:sz="4" w:space="0" w:color="000000"/>
              <w:bottom w:val="single" w:sz="4" w:space="0" w:color="000000"/>
              <w:right w:val="single" w:sz="4" w:space="0" w:color="auto"/>
            </w:tcBorders>
          </w:tcPr>
          <w:p w:rsidR="006B6D9F" w:rsidRPr="005A0580" w:rsidRDefault="006B6D9F" w:rsidP="000B2A3A">
            <w:pPr>
              <w:pStyle w:val="TableParagraph"/>
              <w:spacing w:line="276" w:lineRule="auto"/>
              <w:ind w:firstLine="709"/>
              <w:rPr>
                <w:lang w:val="en-US" w:eastAsia="en-US"/>
              </w:rPr>
            </w:pPr>
            <w:r w:rsidRPr="005A0580">
              <w:rPr>
                <w:lang w:val="en-US" w:eastAsia="en-US"/>
              </w:rPr>
              <w:t>Н</w:t>
            </w:r>
            <w:r w:rsidRPr="005A0580">
              <w:rPr>
                <w:spacing w:val="-2"/>
                <w:lang w:val="en-US" w:eastAsia="en-US"/>
              </w:rPr>
              <w:t>а</w:t>
            </w:r>
            <w:r w:rsidRPr="005A0580">
              <w:rPr>
                <w:spacing w:val="-1"/>
                <w:lang w:val="en-US" w:eastAsia="en-US"/>
              </w:rPr>
              <w:t>е</w:t>
            </w:r>
            <w:r w:rsidRPr="005A0580">
              <w:rPr>
                <w:spacing w:val="-2"/>
                <w:lang w:val="en-US" w:eastAsia="en-US"/>
              </w:rPr>
              <w:t>з</w:t>
            </w:r>
            <w:r w:rsidRPr="005A0580">
              <w:rPr>
                <w:lang w:val="en-US" w:eastAsia="en-US"/>
              </w:rPr>
              <w:t>д</w:t>
            </w:r>
            <w:r w:rsidRPr="005A0580">
              <w:rPr>
                <w:spacing w:val="-3"/>
                <w:lang w:val="en-US" w:eastAsia="en-US"/>
              </w:rPr>
              <w:t xml:space="preserve"> </w:t>
            </w:r>
            <w:r w:rsidRPr="005A0580">
              <w:rPr>
                <w:lang w:val="en-US" w:eastAsia="en-US"/>
              </w:rPr>
              <w:t>на</w:t>
            </w:r>
            <w:r w:rsidRPr="005A0580">
              <w:rPr>
                <w:spacing w:val="-4"/>
                <w:lang w:val="en-US" w:eastAsia="en-US"/>
              </w:rPr>
              <w:t xml:space="preserve"> </w:t>
            </w:r>
            <w:r w:rsidRPr="005A0580">
              <w:rPr>
                <w:spacing w:val="-2"/>
                <w:lang w:val="en-US" w:eastAsia="en-US"/>
              </w:rPr>
              <w:t>п</w:t>
            </w:r>
            <w:r w:rsidRPr="005A0580">
              <w:rPr>
                <w:lang w:val="en-US" w:eastAsia="en-US"/>
              </w:rPr>
              <w:t>р</w:t>
            </w:r>
            <w:r w:rsidRPr="005A0580">
              <w:rPr>
                <w:spacing w:val="-4"/>
                <w:lang w:val="en-US" w:eastAsia="en-US"/>
              </w:rPr>
              <w:t>е</w:t>
            </w:r>
            <w:r w:rsidRPr="005A0580">
              <w:rPr>
                <w:lang w:val="en-US" w:eastAsia="en-US"/>
              </w:rPr>
              <w:t>п</w:t>
            </w:r>
            <w:r w:rsidRPr="005A0580">
              <w:rPr>
                <w:spacing w:val="-3"/>
                <w:lang w:val="en-US" w:eastAsia="en-US"/>
              </w:rPr>
              <w:t>я</w:t>
            </w:r>
            <w:r w:rsidRPr="005A0580">
              <w:rPr>
                <w:lang w:val="en-US" w:eastAsia="en-US"/>
              </w:rPr>
              <w:t>т</w:t>
            </w:r>
            <w:r w:rsidRPr="005A0580">
              <w:rPr>
                <w:spacing w:val="-4"/>
                <w:lang w:val="en-US" w:eastAsia="en-US"/>
              </w:rPr>
              <w:t>с</w:t>
            </w:r>
            <w:r w:rsidRPr="005A0580">
              <w:rPr>
                <w:lang w:val="en-US" w:eastAsia="en-US"/>
              </w:rPr>
              <w:t>т</w:t>
            </w:r>
            <w:r w:rsidRPr="005A0580">
              <w:rPr>
                <w:spacing w:val="-3"/>
                <w:lang w:val="en-US" w:eastAsia="en-US"/>
              </w:rPr>
              <w:t>в</w:t>
            </w:r>
            <w:r w:rsidRPr="005A0580">
              <w:rPr>
                <w:lang w:val="en-US" w:eastAsia="en-US"/>
              </w:rPr>
              <w:t>и</w:t>
            </w:r>
            <w:r w:rsidRPr="005A0580">
              <w:rPr>
                <w:spacing w:val="-1"/>
                <w:lang w:val="en-US" w:eastAsia="en-US"/>
              </w:rPr>
              <w:t>е</w:t>
            </w:r>
            <w:r w:rsidRPr="005A0580">
              <w:rPr>
                <w:lang w:val="en-US" w:eastAsia="en-US"/>
              </w:rPr>
              <w:t>,</w:t>
            </w:r>
            <w:r w:rsidRPr="005A0580">
              <w:rPr>
                <w:spacing w:val="-5"/>
                <w:lang w:val="en-US" w:eastAsia="en-US"/>
              </w:rPr>
              <w:t xml:space="preserve"> </w:t>
            </w:r>
            <w:r w:rsidRPr="005A0580">
              <w:rPr>
                <w:lang w:val="en-US" w:eastAsia="en-US"/>
              </w:rPr>
              <w:t>ш</w:t>
            </w:r>
            <w:r w:rsidRPr="005A0580">
              <w:rPr>
                <w:spacing w:val="-2"/>
                <w:lang w:val="en-US" w:eastAsia="en-US"/>
              </w:rPr>
              <w:t>т</w:t>
            </w:r>
            <w:r w:rsidRPr="005A0580">
              <w:rPr>
                <w:lang w:val="en-US" w:eastAsia="en-US"/>
              </w:rPr>
              <w:t>.</w:t>
            </w:r>
          </w:p>
        </w:tc>
        <w:tc>
          <w:tcPr>
            <w:tcW w:w="2835" w:type="dxa"/>
            <w:tcBorders>
              <w:top w:val="single" w:sz="4" w:space="0" w:color="auto"/>
              <w:left w:val="single" w:sz="4" w:space="0" w:color="auto"/>
              <w:bottom w:val="single" w:sz="4" w:space="0" w:color="auto"/>
              <w:right w:val="single" w:sz="4" w:space="0" w:color="auto"/>
            </w:tcBorders>
          </w:tcPr>
          <w:p w:rsidR="006B6D9F" w:rsidRPr="005A0580" w:rsidRDefault="00CA45CB" w:rsidP="000B2A3A">
            <w:pPr>
              <w:pStyle w:val="TableParagraph"/>
              <w:spacing w:line="276" w:lineRule="auto"/>
              <w:ind w:firstLine="51"/>
              <w:jc w:val="center"/>
              <w:rPr>
                <w:lang w:eastAsia="en-US"/>
              </w:rPr>
            </w:pPr>
            <w:r>
              <w:rPr>
                <w:lang w:eastAsia="en-US"/>
              </w:rPr>
              <w:t>3</w:t>
            </w:r>
          </w:p>
        </w:tc>
      </w:tr>
      <w:tr w:rsidR="006B6D9F" w:rsidRPr="005A0580" w:rsidTr="004C2EFA">
        <w:trPr>
          <w:trHeight w:hRule="exact" w:val="286"/>
        </w:trPr>
        <w:tc>
          <w:tcPr>
            <w:tcW w:w="6663" w:type="dxa"/>
            <w:tcBorders>
              <w:top w:val="single" w:sz="4" w:space="0" w:color="000000"/>
              <w:left w:val="single" w:sz="4" w:space="0" w:color="000000"/>
              <w:bottom w:val="single" w:sz="4" w:space="0" w:color="000000"/>
              <w:right w:val="single" w:sz="4" w:space="0" w:color="auto"/>
            </w:tcBorders>
          </w:tcPr>
          <w:p w:rsidR="006B6D9F" w:rsidRPr="005A0580" w:rsidRDefault="006B6D9F" w:rsidP="000B2A3A">
            <w:pPr>
              <w:pStyle w:val="TableParagraph"/>
              <w:spacing w:line="276" w:lineRule="auto"/>
              <w:ind w:firstLine="709"/>
              <w:rPr>
                <w:lang w:eastAsia="en-US"/>
              </w:rPr>
            </w:pPr>
            <w:r w:rsidRPr="005A0580">
              <w:rPr>
                <w:lang w:eastAsia="en-US"/>
              </w:rPr>
              <w:t>Н</w:t>
            </w:r>
            <w:r w:rsidRPr="005A0580">
              <w:rPr>
                <w:spacing w:val="-2"/>
                <w:lang w:eastAsia="en-US"/>
              </w:rPr>
              <w:t>а</w:t>
            </w:r>
            <w:r w:rsidRPr="005A0580">
              <w:rPr>
                <w:spacing w:val="-1"/>
                <w:lang w:eastAsia="en-US"/>
              </w:rPr>
              <w:t>е</w:t>
            </w:r>
            <w:r w:rsidRPr="005A0580">
              <w:rPr>
                <w:spacing w:val="-2"/>
                <w:lang w:eastAsia="en-US"/>
              </w:rPr>
              <w:t>з</w:t>
            </w:r>
            <w:r w:rsidRPr="005A0580">
              <w:rPr>
                <w:lang w:eastAsia="en-US"/>
              </w:rPr>
              <w:t>д</w:t>
            </w:r>
            <w:r w:rsidRPr="005A0580">
              <w:rPr>
                <w:spacing w:val="-3"/>
                <w:lang w:eastAsia="en-US"/>
              </w:rPr>
              <w:t xml:space="preserve"> </w:t>
            </w:r>
            <w:r w:rsidRPr="005A0580">
              <w:rPr>
                <w:lang w:eastAsia="en-US"/>
              </w:rPr>
              <w:t>на</w:t>
            </w:r>
            <w:r w:rsidRPr="005A0580">
              <w:rPr>
                <w:spacing w:val="-1"/>
                <w:lang w:eastAsia="en-US"/>
              </w:rPr>
              <w:t xml:space="preserve"> </w:t>
            </w:r>
            <w:r w:rsidRPr="005A0580">
              <w:rPr>
                <w:spacing w:val="-4"/>
                <w:lang w:eastAsia="en-US"/>
              </w:rPr>
              <w:t>с</w:t>
            </w:r>
            <w:r w:rsidRPr="005A0580">
              <w:rPr>
                <w:spacing w:val="-2"/>
                <w:lang w:eastAsia="en-US"/>
              </w:rPr>
              <w:t>т</w:t>
            </w:r>
            <w:r w:rsidRPr="005A0580">
              <w:rPr>
                <w:lang w:eastAsia="en-US"/>
              </w:rPr>
              <w:t>оящ</w:t>
            </w:r>
            <w:r w:rsidRPr="005A0580">
              <w:rPr>
                <w:spacing w:val="-1"/>
                <w:lang w:eastAsia="en-US"/>
              </w:rPr>
              <w:t>е</w:t>
            </w:r>
            <w:r w:rsidRPr="005A0580">
              <w:rPr>
                <w:lang w:eastAsia="en-US"/>
              </w:rPr>
              <w:t>е</w:t>
            </w:r>
            <w:r w:rsidRPr="005A0580">
              <w:rPr>
                <w:spacing w:val="-4"/>
                <w:lang w:eastAsia="en-US"/>
              </w:rPr>
              <w:t xml:space="preserve"> </w:t>
            </w:r>
            <w:r w:rsidRPr="005A0580">
              <w:rPr>
                <w:spacing w:val="-3"/>
                <w:lang w:eastAsia="en-US"/>
              </w:rPr>
              <w:t>Т</w:t>
            </w:r>
            <w:r w:rsidRPr="005A0580">
              <w:rPr>
                <w:lang w:eastAsia="en-US"/>
              </w:rPr>
              <w:t>С,</w:t>
            </w:r>
            <w:r w:rsidRPr="005A0580">
              <w:rPr>
                <w:spacing w:val="-3"/>
                <w:lang w:eastAsia="en-US"/>
              </w:rPr>
              <w:t xml:space="preserve"> ш</w:t>
            </w:r>
            <w:r w:rsidRPr="005A0580">
              <w:rPr>
                <w:lang w:eastAsia="en-US"/>
              </w:rPr>
              <w:t>т.</w:t>
            </w:r>
          </w:p>
        </w:tc>
        <w:tc>
          <w:tcPr>
            <w:tcW w:w="2835" w:type="dxa"/>
            <w:tcBorders>
              <w:top w:val="single" w:sz="4" w:space="0" w:color="auto"/>
              <w:left w:val="single" w:sz="4" w:space="0" w:color="auto"/>
              <w:bottom w:val="single" w:sz="4" w:space="0" w:color="auto"/>
              <w:right w:val="single" w:sz="4" w:space="0" w:color="auto"/>
            </w:tcBorders>
          </w:tcPr>
          <w:p w:rsidR="006B6D9F" w:rsidRPr="005A0580" w:rsidRDefault="00CA45CB" w:rsidP="000B2A3A">
            <w:pPr>
              <w:pStyle w:val="TableParagraph"/>
              <w:spacing w:line="276" w:lineRule="auto"/>
              <w:ind w:firstLine="51"/>
              <w:jc w:val="center"/>
              <w:rPr>
                <w:lang w:eastAsia="en-US"/>
              </w:rPr>
            </w:pPr>
            <w:r>
              <w:rPr>
                <w:lang w:eastAsia="en-US"/>
              </w:rPr>
              <w:t>1</w:t>
            </w:r>
          </w:p>
        </w:tc>
      </w:tr>
      <w:tr w:rsidR="006B6D9F" w:rsidRPr="005A0580" w:rsidTr="004C2EFA">
        <w:trPr>
          <w:trHeight w:hRule="exact" w:val="286"/>
        </w:trPr>
        <w:tc>
          <w:tcPr>
            <w:tcW w:w="6663" w:type="dxa"/>
            <w:tcBorders>
              <w:top w:val="single" w:sz="4" w:space="0" w:color="000000"/>
              <w:left w:val="single" w:sz="4" w:space="0" w:color="000000"/>
              <w:bottom w:val="single" w:sz="4" w:space="0" w:color="000000"/>
              <w:right w:val="single" w:sz="4" w:space="0" w:color="auto"/>
            </w:tcBorders>
          </w:tcPr>
          <w:p w:rsidR="006B6D9F" w:rsidRPr="005A0580" w:rsidRDefault="006B6D9F" w:rsidP="000B2A3A">
            <w:pPr>
              <w:pStyle w:val="TableParagraph"/>
              <w:spacing w:line="276" w:lineRule="auto"/>
              <w:ind w:firstLine="709"/>
              <w:rPr>
                <w:lang w:val="en-US" w:eastAsia="en-US"/>
              </w:rPr>
            </w:pPr>
            <w:r w:rsidRPr="005A0580">
              <w:rPr>
                <w:lang w:val="en-US" w:eastAsia="en-US"/>
              </w:rPr>
              <w:t>И</w:t>
            </w:r>
            <w:r w:rsidRPr="005A0580">
              <w:rPr>
                <w:spacing w:val="-2"/>
                <w:lang w:val="en-US" w:eastAsia="en-US"/>
              </w:rPr>
              <w:t>н</w:t>
            </w:r>
            <w:r w:rsidRPr="005A0580">
              <w:rPr>
                <w:lang w:val="en-US" w:eastAsia="en-US"/>
              </w:rPr>
              <w:t>ой</w:t>
            </w:r>
            <w:r w:rsidRPr="005A0580">
              <w:rPr>
                <w:spacing w:val="-2"/>
                <w:lang w:val="en-US" w:eastAsia="en-US"/>
              </w:rPr>
              <w:t xml:space="preserve"> </w:t>
            </w:r>
            <w:r w:rsidRPr="005A0580">
              <w:rPr>
                <w:spacing w:val="-3"/>
                <w:lang w:val="en-US" w:eastAsia="en-US"/>
              </w:rPr>
              <w:t>в</w:t>
            </w:r>
            <w:r w:rsidRPr="005A0580">
              <w:rPr>
                <w:lang w:val="en-US" w:eastAsia="en-US"/>
              </w:rPr>
              <w:t>ид</w:t>
            </w:r>
            <w:r w:rsidRPr="005A0580">
              <w:rPr>
                <w:spacing w:val="-3"/>
                <w:lang w:val="en-US" w:eastAsia="en-US"/>
              </w:rPr>
              <w:t xml:space="preserve"> </w:t>
            </w:r>
            <w:r w:rsidRPr="005A0580">
              <w:rPr>
                <w:lang w:val="en-US" w:eastAsia="en-US"/>
              </w:rPr>
              <w:t>Д</w:t>
            </w:r>
            <w:r w:rsidRPr="005A0580">
              <w:rPr>
                <w:spacing w:val="-4"/>
                <w:lang w:val="en-US" w:eastAsia="en-US"/>
              </w:rPr>
              <w:t>Т</w:t>
            </w:r>
            <w:r w:rsidRPr="005A0580">
              <w:rPr>
                <w:lang w:val="en-US" w:eastAsia="en-US"/>
              </w:rPr>
              <w:t>П,</w:t>
            </w:r>
            <w:r w:rsidRPr="005A0580">
              <w:rPr>
                <w:spacing w:val="-3"/>
                <w:lang w:val="en-US" w:eastAsia="en-US"/>
              </w:rPr>
              <w:t xml:space="preserve"> ш</w:t>
            </w:r>
            <w:r w:rsidRPr="005A0580">
              <w:rPr>
                <w:lang w:val="en-US" w:eastAsia="en-US"/>
              </w:rPr>
              <w:t>т.</w:t>
            </w:r>
          </w:p>
        </w:tc>
        <w:tc>
          <w:tcPr>
            <w:tcW w:w="2835" w:type="dxa"/>
            <w:tcBorders>
              <w:top w:val="single" w:sz="4" w:space="0" w:color="auto"/>
              <w:left w:val="single" w:sz="4" w:space="0" w:color="auto"/>
              <w:bottom w:val="single" w:sz="4" w:space="0" w:color="auto"/>
              <w:right w:val="single" w:sz="4" w:space="0" w:color="auto"/>
            </w:tcBorders>
          </w:tcPr>
          <w:p w:rsidR="006B6D9F" w:rsidRPr="005A0580" w:rsidRDefault="00CA45CB" w:rsidP="000B2A3A">
            <w:pPr>
              <w:pStyle w:val="TableParagraph"/>
              <w:spacing w:line="276" w:lineRule="auto"/>
              <w:ind w:firstLine="51"/>
              <w:jc w:val="center"/>
              <w:rPr>
                <w:lang w:eastAsia="en-US"/>
              </w:rPr>
            </w:pPr>
            <w:r>
              <w:rPr>
                <w:lang w:eastAsia="en-US"/>
              </w:rPr>
              <w:t>1</w:t>
            </w:r>
          </w:p>
        </w:tc>
      </w:tr>
    </w:tbl>
    <w:p w:rsidR="004C2EFA" w:rsidRDefault="004C2EFA" w:rsidP="000B2A3A">
      <w:pPr>
        <w:pStyle w:val="af5"/>
        <w:kinsoku w:val="0"/>
        <w:overflowPunct w:val="0"/>
        <w:spacing w:before="0" w:line="276" w:lineRule="auto"/>
        <w:ind w:left="0" w:firstLine="709"/>
        <w:jc w:val="both"/>
        <w:rPr>
          <w:sz w:val="28"/>
          <w:szCs w:val="28"/>
        </w:rPr>
      </w:pPr>
    </w:p>
    <w:p w:rsidR="000C6D59" w:rsidRPr="00E06592" w:rsidRDefault="001A729C" w:rsidP="004C2EFA">
      <w:pPr>
        <w:pStyle w:val="3a"/>
      </w:pPr>
      <w:r>
        <w:t>Таблица 10</w:t>
      </w:r>
      <w:r w:rsidR="00FA4EAF">
        <w:t xml:space="preserve"> – </w:t>
      </w:r>
      <w:r w:rsidR="00423720">
        <w:t xml:space="preserve"> </w:t>
      </w:r>
      <w:r w:rsidR="000C6D59" w:rsidRPr="00A4062E">
        <w:t>Основные</w:t>
      </w:r>
      <w:r w:rsidR="000C6D59" w:rsidRPr="00E06592">
        <w:t xml:space="preserve"> </w:t>
      </w:r>
      <w:r w:rsidR="006B6D9F">
        <w:t>причины</w:t>
      </w:r>
      <w:r w:rsidR="000C6D59" w:rsidRPr="00E06592">
        <w:t xml:space="preserve"> </w:t>
      </w:r>
      <w:r w:rsidR="000C6D59" w:rsidRPr="00A4062E">
        <w:t>дорожно-транспортных</w:t>
      </w:r>
      <w:r w:rsidR="000C6D59" w:rsidRPr="00E06592">
        <w:t xml:space="preserve"> </w:t>
      </w:r>
      <w:r w:rsidR="000C6D59" w:rsidRPr="00A4062E">
        <w:t>происшествий</w:t>
      </w:r>
      <w:r w:rsidR="000C6D59">
        <w:t>:</w:t>
      </w:r>
    </w:p>
    <w:tbl>
      <w:tblPr>
        <w:tblW w:w="9356" w:type="dxa"/>
        <w:tblInd w:w="-5" w:type="dxa"/>
        <w:tblLayout w:type="fixed"/>
        <w:tblCellMar>
          <w:left w:w="0" w:type="dxa"/>
          <w:right w:w="0" w:type="dxa"/>
        </w:tblCellMar>
        <w:tblLook w:val="01E0" w:firstRow="1" w:lastRow="1" w:firstColumn="1" w:lastColumn="1" w:noHBand="0" w:noVBand="0"/>
      </w:tblPr>
      <w:tblGrid>
        <w:gridCol w:w="6663"/>
        <w:gridCol w:w="2693"/>
      </w:tblGrid>
      <w:tr w:rsidR="006B6D9F" w:rsidRPr="005A0580" w:rsidTr="004C2EFA">
        <w:trPr>
          <w:trHeight w:hRule="exact" w:val="286"/>
        </w:trPr>
        <w:tc>
          <w:tcPr>
            <w:tcW w:w="6663" w:type="dxa"/>
            <w:tcBorders>
              <w:top w:val="single" w:sz="4" w:space="0" w:color="000000"/>
              <w:left w:val="single" w:sz="4" w:space="0" w:color="000000"/>
              <w:bottom w:val="single" w:sz="4" w:space="0" w:color="000000"/>
              <w:right w:val="single" w:sz="4" w:space="0" w:color="000000"/>
            </w:tcBorders>
          </w:tcPr>
          <w:p w:rsidR="006B6D9F" w:rsidRPr="00131028" w:rsidRDefault="006B6D9F" w:rsidP="000B2A3A">
            <w:pPr>
              <w:pStyle w:val="TableParagraph"/>
              <w:spacing w:line="276" w:lineRule="auto"/>
              <w:ind w:firstLine="709"/>
              <w:jc w:val="center"/>
              <w:rPr>
                <w:b/>
                <w:lang w:val="en-US" w:eastAsia="en-US"/>
              </w:rPr>
            </w:pPr>
            <w:r w:rsidRPr="00131028">
              <w:rPr>
                <w:b/>
                <w:spacing w:val="-2"/>
                <w:lang w:eastAsia="en-US"/>
              </w:rPr>
              <w:t xml:space="preserve">Причины </w:t>
            </w:r>
            <w:r w:rsidRPr="00131028">
              <w:rPr>
                <w:b/>
                <w:spacing w:val="-3"/>
                <w:lang w:val="en-US" w:eastAsia="en-US"/>
              </w:rPr>
              <w:t xml:space="preserve"> </w:t>
            </w:r>
            <w:r w:rsidRPr="00131028">
              <w:rPr>
                <w:b/>
                <w:lang w:val="en-US" w:eastAsia="en-US"/>
              </w:rPr>
              <w:t>Д</w:t>
            </w:r>
            <w:r w:rsidRPr="00131028">
              <w:rPr>
                <w:b/>
                <w:spacing w:val="-1"/>
                <w:lang w:val="en-US" w:eastAsia="en-US"/>
              </w:rPr>
              <w:t>Т</w:t>
            </w:r>
            <w:r w:rsidRPr="00131028">
              <w:rPr>
                <w:b/>
                <w:lang w:val="en-US" w:eastAsia="en-US"/>
              </w:rPr>
              <w:t>П</w:t>
            </w:r>
          </w:p>
        </w:tc>
        <w:tc>
          <w:tcPr>
            <w:tcW w:w="2693" w:type="dxa"/>
            <w:tcBorders>
              <w:top w:val="single" w:sz="4" w:space="0" w:color="000000"/>
              <w:left w:val="single" w:sz="4" w:space="0" w:color="000000"/>
              <w:bottom w:val="single" w:sz="4" w:space="0" w:color="auto"/>
              <w:right w:val="single" w:sz="4" w:space="0" w:color="000000"/>
            </w:tcBorders>
          </w:tcPr>
          <w:p w:rsidR="006B6D9F" w:rsidRPr="00131028" w:rsidRDefault="006B6D9F" w:rsidP="000B2A3A">
            <w:pPr>
              <w:pStyle w:val="TableParagraph"/>
              <w:spacing w:line="276" w:lineRule="auto"/>
              <w:ind w:firstLine="51"/>
              <w:jc w:val="center"/>
              <w:rPr>
                <w:b/>
                <w:lang w:eastAsia="en-US"/>
              </w:rPr>
            </w:pPr>
            <w:r w:rsidRPr="00131028">
              <w:rPr>
                <w:b/>
                <w:lang w:eastAsia="en-US"/>
              </w:rPr>
              <w:t>Количество</w:t>
            </w:r>
          </w:p>
        </w:tc>
      </w:tr>
      <w:tr w:rsidR="006B6D9F" w:rsidRPr="005A0580" w:rsidTr="004C2EFA">
        <w:trPr>
          <w:trHeight w:hRule="exact" w:val="286"/>
        </w:trPr>
        <w:tc>
          <w:tcPr>
            <w:tcW w:w="6663" w:type="dxa"/>
            <w:tcBorders>
              <w:top w:val="single" w:sz="4" w:space="0" w:color="000000"/>
              <w:left w:val="single" w:sz="4" w:space="0" w:color="000000"/>
              <w:bottom w:val="single" w:sz="4" w:space="0" w:color="000000"/>
              <w:right w:val="single" w:sz="4" w:space="0" w:color="auto"/>
            </w:tcBorders>
          </w:tcPr>
          <w:p w:rsidR="006B6D9F" w:rsidRPr="006B6D9F" w:rsidRDefault="006B6D9F" w:rsidP="000B2A3A">
            <w:pPr>
              <w:pStyle w:val="TableParagraph"/>
              <w:spacing w:line="276" w:lineRule="auto"/>
              <w:ind w:firstLine="709"/>
              <w:rPr>
                <w:lang w:eastAsia="en-US"/>
              </w:rPr>
            </w:pPr>
            <w:r>
              <w:rPr>
                <w:lang w:eastAsia="en-US"/>
              </w:rPr>
              <w:t>Недостаточное освещение</w:t>
            </w:r>
          </w:p>
        </w:tc>
        <w:tc>
          <w:tcPr>
            <w:tcW w:w="2693" w:type="dxa"/>
            <w:tcBorders>
              <w:top w:val="single" w:sz="4" w:space="0" w:color="auto"/>
              <w:left w:val="single" w:sz="4" w:space="0" w:color="auto"/>
              <w:bottom w:val="single" w:sz="4" w:space="0" w:color="auto"/>
              <w:right w:val="single" w:sz="4" w:space="0" w:color="auto"/>
            </w:tcBorders>
          </w:tcPr>
          <w:p w:rsidR="006B6D9F" w:rsidRPr="005A0580" w:rsidRDefault="00CA45CB" w:rsidP="000B2A3A">
            <w:pPr>
              <w:pStyle w:val="TableParagraph"/>
              <w:spacing w:line="276" w:lineRule="auto"/>
              <w:ind w:firstLine="51"/>
              <w:jc w:val="center"/>
              <w:rPr>
                <w:lang w:eastAsia="en-US"/>
              </w:rPr>
            </w:pPr>
            <w:r>
              <w:rPr>
                <w:lang w:eastAsia="en-US"/>
              </w:rPr>
              <w:t>1</w:t>
            </w:r>
          </w:p>
        </w:tc>
      </w:tr>
      <w:tr w:rsidR="006B6D9F" w:rsidRPr="005A0580" w:rsidTr="004C2EFA">
        <w:trPr>
          <w:trHeight w:hRule="exact" w:val="286"/>
        </w:trPr>
        <w:tc>
          <w:tcPr>
            <w:tcW w:w="6663" w:type="dxa"/>
            <w:tcBorders>
              <w:top w:val="single" w:sz="4" w:space="0" w:color="000000"/>
              <w:left w:val="single" w:sz="4" w:space="0" w:color="000000"/>
              <w:bottom w:val="single" w:sz="4" w:space="0" w:color="000000"/>
              <w:right w:val="single" w:sz="4" w:space="0" w:color="auto"/>
            </w:tcBorders>
          </w:tcPr>
          <w:p w:rsidR="006B6D9F" w:rsidRPr="006B6D9F" w:rsidRDefault="006B6D9F" w:rsidP="000B2A3A">
            <w:pPr>
              <w:pStyle w:val="TableParagraph"/>
              <w:spacing w:line="276" w:lineRule="auto"/>
              <w:ind w:firstLine="709"/>
              <w:rPr>
                <w:lang w:eastAsia="en-US"/>
              </w:rPr>
            </w:pPr>
            <w:r>
              <w:rPr>
                <w:lang w:eastAsia="en-US"/>
              </w:rPr>
              <w:t>Отсутствие освещения</w:t>
            </w:r>
          </w:p>
        </w:tc>
        <w:tc>
          <w:tcPr>
            <w:tcW w:w="2693" w:type="dxa"/>
            <w:tcBorders>
              <w:top w:val="single" w:sz="4" w:space="0" w:color="auto"/>
              <w:left w:val="single" w:sz="4" w:space="0" w:color="auto"/>
              <w:bottom w:val="single" w:sz="4" w:space="0" w:color="auto"/>
              <w:right w:val="single" w:sz="4" w:space="0" w:color="auto"/>
            </w:tcBorders>
          </w:tcPr>
          <w:p w:rsidR="006B6D9F" w:rsidRPr="005A0580" w:rsidRDefault="00CA45CB" w:rsidP="000B2A3A">
            <w:pPr>
              <w:pStyle w:val="TableParagraph"/>
              <w:spacing w:line="276" w:lineRule="auto"/>
              <w:ind w:firstLine="51"/>
              <w:jc w:val="center"/>
              <w:rPr>
                <w:lang w:eastAsia="en-US"/>
              </w:rPr>
            </w:pPr>
            <w:r>
              <w:rPr>
                <w:lang w:eastAsia="en-US"/>
              </w:rPr>
              <w:t>2</w:t>
            </w:r>
          </w:p>
        </w:tc>
      </w:tr>
      <w:tr w:rsidR="006B6D9F" w:rsidRPr="005A0580" w:rsidTr="004C2EFA">
        <w:trPr>
          <w:trHeight w:hRule="exact" w:val="286"/>
        </w:trPr>
        <w:tc>
          <w:tcPr>
            <w:tcW w:w="6663" w:type="dxa"/>
            <w:tcBorders>
              <w:top w:val="single" w:sz="4" w:space="0" w:color="000000"/>
              <w:left w:val="single" w:sz="4" w:space="0" w:color="000000"/>
              <w:bottom w:val="single" w:sz="4" w:space="0" w:color="000000"/>
              <w:right w:val="single" w:sz="4" w:space="0" w:color="auto"/>
            </w:tcBorders>
          </w:tcPr>
          <w:p w:rsidR="006B6D9F" w:rsidRPr="006B6D9F" w:rsidRDefault="006B6D9F" w:rsidP="000B2A3A">
            <w:pPr>
              <w:pStyle w:val="TableParagraph"/>
              <w:spacing w:line="276" w:lineRule="auto"/>
              <w:ind w:firstLine="709"/>
              <w:rPr>
                <w:lang w:eastAsia="en-US"/>
              </w:rPr>
            </w:pPr>
            <w:r>
              <w:rPr>
                <w:lang w:eastAsia="en-US"/>
              </w:rPr>
              <w:t>Отсутствие дорожных знаков</w:t>
            </w:r>
          </w:p>
        </w:tc>
        <w:tc>
          <w:tcPr>
            <w:tcW w:w="2693" w:type="dxa"/>
            <w:tcBorders>
              <w:top w:val="single" w:sz="4" w:space="0" w:color="auto"/>
              <w:left w:val="single" w:sz="4" w:space="0" w:color="auto"/>
              <w:bottom w:val="single" w:sz="4" w:space="0" w:color="auto"/>
              <w:right w:val="single" w:sz="4" w:space="0" w:color="auto"/>
            </w:tcBorders>
          </w:tcPr>
          <w:p w:rsidR="006B6D9F" w:rsidRPr="005A0580" w:rsidRDefault="00CA45CB" w:rsidP="000B2A3A">
            <w:pPr>
              <w:pStyle w:val="TableParagraph"/>
              <w:spacing w:line="276" w:lineRule="auto"/>
              <w:ind w:firstLine="51"/>
              <w:jc w:val="center"/>
              <w:rPr>
                <w:lang w:eastAsia="en-US"/>
              </w:rPr>
            </w:pPr>
            <w:r>
              <w:rPr>
                <w:lang w:eastAsia="en-US"/>
              </w:rPr>
              <w:t>1</w:t>
            </w:r>
          </w:p>
        </w:tc>
      </w:tr>
      <w:tr w:rsidR="006B6D9F" w:rsidRPr="005A0580" w:rsidTr="004C2EFA">
        <w:trPr>
          <w:trHeight w:hRule="exact" w:val="286"/>
        </w:trPr>
        <w:tc>
          <w:tcPr>
            <w:tcW w:w="6663" w:type="dxa"/>
            <w:tcBorders>
              <w:top w:val="single" w:sz="4" w:space="0" w:color="000000"/>
              <w:left w:val="single" w:sz="4" w:space="0" w:color="000000"/>
              <w:bottom w:val="single" w:sz="4" w:space="0" w:color="000000"/>
              <w:right w:val="single" w:sz="4" w:space="0" w:color="auto"/>
            </w:tcBorders>
          </w:tcPr>
          <w:p w:rsidR="006B6D9F" w:rsidRPr="005A0580" w:rsidRDefault="006B6D9F" w:rsidP="000B2A3A">
            <w:pPr>
              <w:pStyle w:val="TableParagraph"/>
              <w:spacing w:line="276" w:lineRule="auto"/>
              <w:ind w:firstLine="709"/>
              <w:rPr>
                <w:lang w:val="en-US" w:eastAsia="en-US"/>
              </w:rPr>
            </w:pPr>
            <w:r w:rsidRPr="005A0580">
              <w:rPr>
                <w:lang w:eastAsia="en-US"/>
              </w:rPr>
              <w:t>Н</w:t>
            </w:r>
            <w:r w:rsidRPr="005A0580">
              <w:rPr>
                <w:spacing w:val="-2"/>
                <w:lang w:eastAsia="en-US"/>
              </w:rPr>
              <w:t>а</w:t>
            </w:r>
            <w:r w:rsidRPr="005A0580">
              <w:rPr>
                <w:spacing w:val="-1"/>
                <w:lang w:eastAsia="en-US"/>
              </w:rPr>
              <w:t>е</w:t>
            </w:r>
            <w:r w:rsidRPr="005A0580">
              <w:rPr>
                <w:spacing w:val="-2"/>
                <w:lang w:eastAsia="en-US"/>
              </w:rPr>
              <w:t>з</w:t>
            </w:r>
            <w:r w:rsidRPr="005A0580">
              <w:rPr>
                <w:lang w:eastAsia="en-US"/>
              </w:rPr>
              <w:t>д</w:t>
            </w:r>
            <w:r w:rsidRPr="005A0580">
              <w:rPr>
                <w:spacing w:val="-3"/>
                <w:lang w:eastAsia="en-US"/>
              </w:rPr>
              <w:t xml:space="preserve"> </w:t>
            </w:r>
            <w:r w:rsidRPr="005A0580">
              <w:rPr>
                <w:lang w:eastAsia="en-US"/>
              </w:rPr>
              <w:t>на</w:t>
            </w:r>
            <w:r w:rsidRPr="005A0580">
              <w:rPr>
                <w:spacing w:val="-1"/>
                <w:lang w:eastAsia="en-US"/>
              </w:rPr>
              <w:t xml:space="preserve"> </w:t>
            </w:r>
            <w:r w:rsidRPr="005A0580">
              <w:rPr>
                <w:spacing w:val="-4"/>
                <w:lang w:eastAsia="en-US"/>
              </w:rPr>
              <w:t>с</w:t>
            </w:r>
            <w:r w:rsidRPr="005A0580">
              <w:rPr>
                <w:spacing w:val="-2"/>
                <w:lang w:eastAsia="en-US"/>
              </w:rPr>
              <w:t>т</w:t>
            </w:r>
            <w:r w:rsidRPr="005A0580">
              <w:rPr>
                <w:lang w:eastAsia="en-US"/>
              </w:rPr>
              <w:t>оящ</w:t>
            </w:r>
            <w:r w:rsidRPr="005A0580">
              <w:rPr>
                <w:spacing w:val="-1"/>
                <w:lang w:eastAsia="en-US"/>
              </w:rPr>
              <w:t>е</w:t>
            </w:r>
            <w:r w:rsidRPr="005A0580">
              <w:rPr>
                <w:lang w:eastAsia="en-US"/>
              </w:rPr>
              <w:t>е</w:t>
            </w:r>
            <w:r w:rsidRPr="005A0580">
              <w:rPr>
                <w:spacing w:val="-4"/>
                <w:lang w:eastAsia="en-US"/>
              </w:rPr>
              <w:t xml:space="preserve"> </w:t>
            </w:r>
            <w:r w:rsidRPr="005A0580">
              <w:rPr>
                <w:spacing w:val="-3"/>
                <w:lang w:eastAsia="en-US"/>
              </w:rPr>
              <w:t>Т</w:t>
            </w:r>
            <w:r w:rsidRPr="005A0580">
              <w:rPr>
                <w:lang w:eastAsia="en-US"/>
              </w:rPr>
              <w:t>С</w:t>
            </w:r>
          </w:p>
        </w:tc>
        <w:tc>
          <w:tcPr>
            <w:tcW w:w="2693" w:type="dxa"/>
            <w:tcBorders>
              <w:top w:val="single" w:sz="4" w:space="0" w:color="auto"/>
              <w:left w:val="single" w:sz="4" w:space="0" w:color="auto"/>
              <w:bottom w:val="single" w:sz="4" w:space="0" w:color="auto"/>
              <w:right w:val="single" w:sz="4" w:space="0" w:color="auto"/>
            </w:tcBorders>
          </w:tcPr>
          <w:p w:rsidR="006B6D9F" w:rsidRPr="005A0580" w:rsidRDefault="00CA45CB" w:rsidP="000B2A3A">
            <w:pPr>
              <w:pStyle w:val="TableParagraph"/>
              <w:spacing w:line="276" w:lineRule="auto"/>
              <w:ind w:firstLine="51"/>
              <w:jc w:val="center"/>
              <w:rPr>
                <w:lang w:eastAsia="en-US"/>
              </w:rPr>
            </w:pPr>
            <w:r>
              <w:rPr>
                <w:lang w:eastAsia="en-US"/>
              </w:rPr>
              <w:t>1</w:t>
            </w:r>
          </w:p>
        </w:tc>
      </w:tr>
      <w:tr w:rsidR="006B6D9F" w:rsidRPr="005A0580" w:rsidTr="004C2EFA">
        <w:trPr>
          <w:trHeight w:hRule="exact" w:val="288"/>
        </w:trPr>
        <w:tc>
          <w:tcPr>
            <w:tcW w:w="6663" w:type="dxa"/>
            <w:tcBorders>
              <w:top w:val="single" w:sz="4" w:space="0" w:color="000000"/>
              <w:left w:val="single" w:sz="4" w:space="0" w:color="000000"/>
              <w:bottom w:val="single" w:sz="4" w:space="0" w:color="000000"/>
              <w:right w:val="single" w:sz="4" w:space="0" w:color="auto"/>
            </w:tcBorders>
          </w:tcPr>
          <w:p w:rsidR="006B6D9F" w:rsidRPr="006B6D9F" w:rsidRDefault="006B6D9F" w:rsidP="000B2A3A">
            <w:pPr>
              <w:pStyle w:val="TableParagraph"/>
              <w:spacing w:line="276" w:lineRule="auto"/>
              <w:ind w:firstLine="709"/>
              <w:rPr>
                <w:lang w:eastAsia="en-US"/>
              </w:rPr>
            </w:pPr>
            <w:r>
              <w:rPr>
                <w:lang w:eastAsia="en-US"/>
              </w:rPr>
              <w:t>Отсутствие разметки</w:t>
            </w:r>
          </w:p>
        </w:tc>
        <w:tc>
          <w:tcPr>
            <w:tcW w:w="2693" w:type="dxa"/>
            <w:tcBorders>
              <w:top w:val="single" w:sz="4" w:space="0" w:color="auto"/>
              <w:left w:val="single" w:sz="4" w:space="0" w:color="auto"/>
              <w:bottom w:val="single" w:sz="4" w:space="0" w:color="auto"/>
              <w:right w:val="single" w:sz="4" w:space="0" w:color="auto"/>
            </w:tcBorders>
          </w:tcPr>
          <w:p w:rsidR="006B6D9F" w:rsidRPr="005A0580" w:rsidRDefault="00CA45CB" w:rsidP="000B2A3A">
            <w:pPr>
              <w:pStyle w:val="TableParagraph"/>
              <w:spacing w:line="276" w:lineRule="auto"/>
              <w:ind w:firstLine="51"/>
              <w:jc w:val="center"/>
              <w:rPr>
                <w:lang w:eastAsia="en-US"/>
              </w:rPr>
            </w:pPr>
            <w:r>
              <w:rPr>
                <w:lang w:eastAsia="en-US"/>
              </w:rPr>
              <w:t>2</w:t>
            </w:r>
          </w:p>
        </w:tc>
      </w:tr>
      <w:tr w:rsidR="006B6D9F" w:rsidRPr="005A0580" w:rsidTr="004C2EFA">
        <w:trPr>
          <w:trHeight w:hRule="exact" w:val="286"/>
        </w:trPr>
        <w:tc>
          <w:tcPr>
            <w:tcW w:w="6663" w:type="dxa"/>
            <w:tcBorders>
              <w:top w:val="single" w:sz="4" w:space="0" w:color="000000"/>
              <w:left w:val="single" w:sz="4" w:space="0" w:color="000000"/>
              <w:bottom w:val="single" w:sz="4" w:space="0" w:color="000000"/>
              <w:right w:val="single" w:sz="4" w:space="0" w:color="auto"/>
            </w:tcBorders>
          </w:tcPr>
          <w:p w:rsidR="006B6D9F" w:rsidRPr="005A0580" w:rsidRDefault="006B6D9F" w:rsidP="000B2A3A">
            <w:pPr>
              <w:pStyle w:val="TableParagraph"/>
              <w:spacing w:line="276" w:lineRule="auto"/>
              <w:ind w:firstLine="709"/>
              <w:rPr>
                <w:lang w:eastAsia="en-US"/>
              </w:rPr>
            </w:pPr>
            <w:r>
              <w:rPr>
                <w:lang w:eastAsia="en-US"/>
              </w:rPr>
              <w:t>Отсутствие тротуаров</w:t>
            </w:r>
          </w:p>
        </w:tc>
        <w:tc>
          <w:tcPr>
            <w:tcW w:w="2693" w:type="dxa"/>
            <w:tcBorders>
              <w:top w:val="single" w:sz="4" w:space="0" w:color="auto"/>
              <w:left w:val="single" w:sz="4" w:space="0" w:color="auto"/>
              <w:bottom w:val="single" w:sz="4" w:space="0" w:color="auto"/>
              <w:right w:val="single" w:sz="4" w:space="0" w:color="auto"/>
            </w:tcBorders>
          </w:tcPr>
          <w:p w:rsidR="006B6D9F" w:rsidRPr="005A0580" w:rsidRDefault="00CA45CB" w:rsidP="000B2A3A">
            <w:pPr>
              <w:pStyle w:val="TableParagraph"/>
              <w:spacing w:line="276" w:lineRule="auto"/>
              <w:ind w:firstLine="51"/>
              <w:jc w:val="center"/>
              <w:rPr>
                <w:lang w:eastAsia="en-US"/>
              </w:rPr>
            </w:pPr>
            <w:r>
              <w:rPr>
                <w:lang w:eastAsia="en-US"/>
              </w:rPr>
              <w:t>4</w:t>
            </w:r>
          </w:p>
        </w:tc>
      </w:tr>
    </w:tbl>
    <w:p w:rsidR="000C6D59" w:rsidRDefault="000C6D59" w:rsidP="000B2A3A">
      <w:pPr>
        <w:pStyle w:val="af5"/>
        <w:kinsoku w:val="0"/>
        <w:overflowPunct w:val="0"/>
        <w:spacing w:before="0" w:line="276" w:lineRule="auto"/>
        <w:ind w:left="0" w:firstLine="709"/>
        <w:jc w:val="both"/>
        <w:rPr>
          <w:sz w:val="28"/>
          <w:szCs w:val="28"/>
        </w:rPr>
      </w:pPr>
      <w:r w:rsidRPr="001836F0">
        <w:rPr>
          <w:sz w:val="28"/>
          <w:szCs w:val="28"/>
        </w:rPr>
        <w:t>Анализ</w:t>
      </w:r>
      <w:r w:rsidRPr="001836F0">
        <w:rPr>
          <w:spacing w:val="9"/>
          <w:sz w:val="28"/>
          <w:szCs w:val="28"/>
        </w:rPr>
        <w:t xml:space="preserve"> </w:t>
      </w:r>
      <w:r w:rsidRPr="001836F0">
        <w:rPr>
          <w:sz w:val="28"/>
          <w:szCs w:val="28"/>
        </w:rPr>
        <w:t>дорожно-транспортных</w:t>
      </w:r>
      <w:r w:rsidRPr="001836F0">
        <w:rPr>
          <w:spacing w:val="8"/>
          <w:sz w:val="28"/>
          <w:szCs w:val="28"/>
        </w:rPr>
        <w:t xml:space="preserve"> </w:t>
      </w:r>
      <w:r w:rsidRPr="001836F0">
        <w:rPr>
          <w:sz w:val="28"/>
          <w:szCs w:val="28"/>
        </w:rPr>
        <w:t>происшествий</w:t>
      </w:r>
      <w:r w:rsidRPr="001836F0">
        <w:rPr>
          <w:spacing w:val="10"/>
          <w:sz w:val="28"/>
          <w:szCs w:val="28"/>
        </w:rPr>
        <w:t xml:space="preserve"> </w:t>
      </w:r>
      <w:r w:rsidRPr="001836F0">
        <w:rPr>
          <w:sz w:val="28"/>
          <w:szCs w:val="28"/>
        </w:rPr>
        <w:t>выполнено</w:t>
      </w:r>
      <w:r w:rsidRPr="001836F0">
        <w:rPr>
          <w:spacing w:val="8"/>
          <w:sz w:val="28"/>
          <w:szCs w:val="28"/>
        </w:rPr>
        <w:t xml:space="preserve"> </w:t>
      </w:r>
      <w:r w:rsidRPr="001836F0">
        <w:rPr>
          <w:sz w:val="28"/>
          <w:szCs w:val="28"/>
        </w:rPr>
        <w:t>согласно</w:t>
      </w:r>
      <w:r w:rsidRPr="001836F0">
        <w:rPr>
          <w:spacing w:val="8"/>
          <w:sz w:val="28"/>
          <w:szCs w:val="28"/>
        </w:rPr>
        <w:t xml:space="preserve"> </w:t>
      </w:r>
      <w:r w:rsidRPr="001836F0">
        <w:rPr>
          <w:spacing w:val="1"/>
          <w:sz w:val="28"/>
          <w:szCs w:val="28"/>
        </w:rPr>
        <w:t>ОДМ</w:t>
      </w:r>
      <w:r w:rsidRPr="001836F0">
        <w:rPr>
          <w:spacing w:val="28"/>
          <w:w w:val="99"/>
          <w:sz w:val="28"/>
          <w:szCs w:val="28"/>
        </w:rPr>
        <w:t xml:space="preserve"> </w:t>
      </w:r>
      <w:r w:rsidRPr="001836F0">
        <w:rPr>
          <w:sz w:val="28"/>
          <w:szCs w:val="28"/>
        </w:rPr>
        <w:t>218.6.015-2015</w:t>
      </w:r>
      <w:r w:rsidRPr="001836F0">
        <w:rPr>
          <w:spacing w:val="19"/>
          <w:sz w:val="28"/>
          <w:szCs w:val="28"/>
        </w:rPr>
        <w:t xml:space="preserve"> </w:t>
      </w:r>
      <w:r w:rsidRPr="001836F0">
        <w:rPr>
          <w:spacing w:val="-1"/>
          <w:sz w:val="28"/>
          <w:szCs w:val="28"/>
        </w:rPr>
        <w:t>«Рекомендации</w:t>
      </w:r>
      <w:r w:rsidRPr="001836F0">
        <w:rPr>
          <w:spacing w:val="15"/>
          <w:sz w:val="28"/>
          <w:szCs w:val="28"/>
        </w:rPr>
        <w:t xml:space="preserve"> </w:t>
      </w:r>
      <w:r w:rsidRPr="001836F0">
        <w:rPr>
          <w:sz w:val="28"/>
          <w:szCs w:val="28"/>
        </w:rPr>
        <w:t>по</w:t>
      </w:r>
      <w:r w:rsidRPr="001836F0">
        <w:rPr>
          <w:spacing w:val="23"/>
          <w:sz w:val="28"/>
          <w:szCs w:val="28"/>
        </w:rPr>
        <w:t xml:space="preserve"> </w:t>
      </w:r>
      <w:r w:rsidRPr="001836F0">
        <w:rPr>
          <w:sz w:val="28"/>
          <w:szCs w:val="28"/>
        </w:rPr>
        <w:t>учету</w:t>
      </w:r>
      <w:r w:rsidRPr="001836F0">
        <w:rPr>
          <w:spacing w:val="9"/>
          <w:sz w:val="28"/>
          <w:szCs w:val="28"/>
        </w:rPr>
        <w:t xml:space="preserve"> </w:t>
      </w:r>
      <w:r w:rsidRPr="001836F0">
        <w:rPr>
          <w:sz w:val="28"/>
          <w:szCs w:val="28"/>
        </w:rPr>
        <w:t>и</w:t>
      </w:r>
      <w:r w:rsidRPr="001836F0">
        <w:rPr>
          <w:spacing w:val="16"/>
          <w:sz w:val="28"/>
          <w:szCs w:val="28"/>
        </w:rPr>
        <w:t xml:space="preserve"> </w:t>
      </w:r>
      <w:r w:rsidRPr="001836F0">
        <w:rPr>
          <w:sz w:val="28"/>
          <w:szCs w:val="28"/>
        </w:rPr>
        <w:t>анализу</w:t>
      </w:r>
      <w:r w:rsidRPr="001836F0">
        <w:rPr>
          <w:spacing w:val="13"/>
          <w:sz w:val="28"/>
          <w:szCs w:val="28"/>
        </w:rPr>
        <w:t xml:space="preserve"> </w:t>
      </w:r>
      <w:r w:rsidRPr="001836F0">
        <w:rPr>
          <w:sz w:val="28"/>
          <w:szCs w:val="28"/>
        </w:rPr>
        <w:t>дорожно-транспортных</w:t>
      </w:r>
      <w:r w:rsidRPr="001836F0">
        <w:rPr>
          <w:spacing w:val="62"/>
          <w:w w:val="99"/>
          <w:sz w:val="28"/>
          <w:szCs w:val="28"/>
        </w:rPr>
        <w:t xml:space="preserve"> </w:t>
      </w:r>
      <w:r w:rsidRPr="001836F0">
        <w:rPr>
          <w:sz w:val="28"/>
          <w:szCs w:val="28"/>
        </w:rPr>
        <w:t>происшествий</w:t>
      </w:r>
      <w:r w:rsidRPr="001836F0">
        <w:rPr>
          <w:spacing w:val="-13"/>
          <w:sz w:val="28"/>
          <w:szCs w:val="28"/>
        </w:rPr>
        <w:t xml:space="preserve"> </w:t>
      </w:r>
      <w:r w:rsidRPr="001836F0">
        <w:rPr>
          <w:sz w:val="28"/>
          <w:szCs w:val="28"/>
        </w:rPr>
        <w:t>на</w:t>
      </w:r>
      <w:r w:rsidRPr="001836F0">
        <w:rPr>
          <w:spacing w:val="-15"/>
          <w:sz w:val="28"/>
          <w:szCs w:val="28"/>
        </w:rPr>
        <w:t xml:space="preserve"> </w:t>
      </w:r>
      <w:r w:rsidRPr="001836F0">
        <w:rPr>
          <w:sz w:val="28"/>
          <w:szCs w:val="28"/>
        </w:rPr>
        <w:t>автомобильных</w:t>
      </w:r>
      <w:r w:rsidRPr="001836F0">
        <w:rPr>
          <w:spacing w:val="-13"/>
          <w:sz w:val="28"/>
          <w:szCs w:val="28"/>
        </w:rPr>
        <w:t xml:space="preserve"> </w:t>
      </w:r>
      <w:r w:rsidRPr="001836F0">
        <w:rPr>
          <w:sz w:val="28"/>
          <w:szCs w:val="28"/>
        </w:rPr>
        <w:t>дорогах</w:t>
      </w:r>
      <w:r w:rsidRPr="001836F0">
        <w:rPr>
          <w:spacing w:val="-14"/>
          <w:sz w:val="28"/>
          <w:szCs w:val="28"/>
        </w:rPr>
        <w:t xml:space="preserve"> </w:t>
      </w:r>
      <w:r w:rsidRPr="001836F0">
        <w:rPr>
          <w:spacing w:val="-1"/>
          <w:sz w:val="28"/>
          <w:szCs w:val="28"/>
        </w:rPr>
        <w:t>Российской</w:t>
      </w:r>
      <w:r w:rsidRPr="001836F0">
        <w:rPr>
          <w:spacing w:val="-12"/>
          <w:sz w:val="28"/>
          <w:szCs w:val="28"/>
        </w:rPr>
        <w:t xml:space="preserve"> </w:t>
      </w:r>
      <w:r w:rsidRPr="001836F0">
        <w:rPr>
          <w:sz w:val="28"/>
          <w:szCs w:val="28"/>
        </w:rPr>
        <w:t>Федерации».</w:t>
      </w:r>
    </w:p>
    <w:p w:rsidR="000C6D59" w:rsidRDefault="000C6D59" w:rsidP="000B2A3A">
      <w:pPr>
        <w:pStyle w:val="af5"/>
        <w:kinsoku w:val="0"/>
        <w:overflowPunct w:val="0"/>
        <w:spacing w:before="0" w:line="276" w:lineRule="auto"/>
        <w:ind w:left="0" w:firstLine="709"/>
        <w:rPr>
          <w:sz w:val="28"/>
          <w:szCs w:val="28"/>
        </w:rPr>
      </w:pPr>
      <w:r w:rsidRPr="001836F0">
        <w:rPr>
          <w:sz w:val="28"/>
          <w:szCs w:val="28"/>
        </w:rPr>
        <w:t>Анализ</w:t>
      </w:r>
      <w:r w:rsidRPr="001836F0">
        <w:rPr>
          <w:spacing w:val="-9"/>
          <w:sz w:val="28"/>
          <w:szCs w:val="28"/>
        </w:rPr>
        <w:t xml:space="preserve"> </w:t>
      </w:r>
      <w:r w:rsidRPr="001836F0">
        <w:rPr>
          <w:sz w:val="28"/>
          <w:szCs w:val="28"/>
        </w:rPr>
        <w:t>распределения</w:t>
      </w:r>
      <w:r w:rsidRPr="001836F0">
        <w:rPr>
          <w:spacing w:val="-9"/>
          <w:sz w:val="28"/>
          <w:szCs w:val="28"/>
        </w:rPr>
        <w:t xml:space="preserve"> </w:t>
      </w:r>
      <w:r w:rsidRPr="001836F0">
        <w:rPr>
          <w:sz w:val="28"/>
          <w:szCs w:val="28"/>
        </w:rPr>
        <w:t>ДТП</w:t>
      </w:r>
      <w:r w:rsidRPr="001836F0">
        <w:rPr>
          <w:spacing w:val="-9"/>
          <w:sz w:val="28"/>
          <w:szCs w:val="28"/>
        </w:rPr>
        <w:t xml:space="preserve"> </w:t>
      </w:r>
      <w:r w:rsidRPr="001836F0">
        <w:rPr>
          <w:sz w:val="28"/>
          <w:szCs w:val="28"/>
        </w:rPr>
        <w:t>по</w:t>
      </w:r>
      <w:r w:rsidRPr="001836F0">
        <w:rPr>
          <w:spacing w:val="-9"/>
          <w:sz w:val="28"/>
          <w:szCs w:val="28"/>
        </w:rPr>
        <w:t xml:space="preserve"> </w:t>
      </w:r>
      <w:r w:rsidRPr="001836F0">
        <w:rPr>
          <w:sz w:val="28"/>
          <w:szCs w:val="28"/>
        </w:rPr>
        <w:t>протяженности</w:t>
      </w:r>
      <w:r w:rsidRPr="001836F0">
        <w:rPr>
          <w:spacing w:val="-5"/>
          <w:sz w:val="28"/>
          <w:szCs w:val="28"/>
        </w:rPr>
        <w:t xml:space="preserve"> </w:t>
      </w:r>
      <w:r w:rsidRPr="001836F0">
        <w:rPr>
          <w:sz w:val="28"/>
          <w:szCs w:val="28"/>
        </w:rPr>
        <w:t>дорог</w:t>
      </w:r>
      <w:r w:rsidRPr="001836F0">
        <w:rPr>
          <w:spacing w:val="-9"/>
          <w:sz w:val="28"/>
          <w:szCs w:val="28"/>
        </w:rPr>
        <w:t xml:space="preserve"> </w:t>
      </w:r>
      <w:r w:rsidRPr="001836F0">
        <w:rPr>
          <w:sz w:val="28"/>
          <w:szCs w:val="28"/>
        </w:rPr>
        <w:t>и</w:t>
      </w:r>
      <w:r w:rsidRPr="001836F0">
        <w:rPr>
          <w:spacing w:val="-5"/>
          <w:sz w:val="28"/>
          <w:szCs w:val="28"/>
        </w:rPr>
        <w:t xml:space="preserve"> </w:t>
      </w:r>
      <w:r w:rsidRPr="001836F0">
        <w:rPr>
          <w:spacing w:val="-2"/>
          <w:sz w:val="28"/>
          <w:szCs w:val="28"/>
        </w:rPr>
        <w:t>улиц</w:t>
      </w:r>
      <w:r w:rsidRPr="001836F0">
        <w:rPr>
          <w:spacing w:val="-9"/>
          <w:sz w:val="28"/>
          <w:szCs w:val="28"/>
        </w:rPr>
        <w:t xml:space="preserve"> </w:t>
      </w:r>
      <w:r w:rsidRPr="001836F0">
        <w:rPr>
          <w:sz w:val="28"/>
          <w:szCs w:val="28"/>
        </w:rPr>
        <w:t>проводят</w:t>
      </w:r>
      <w:r w:rsidRPr="001836F0">
        <w:rPr>
          <w:spacing w:val="-9"/>
          <w:sz w:val="28"/>
          <w:szCs w:val="28"/>
        </w:rPr>
        <w:t xml:space="preserve"> </w:t>
      </w:r>
      <w:r w:rsidRPr="001836F0">
        <w:rPr>
          <w:sz w:val="28"/>
          <w:szCs w:val="28"/>
        </w:rPr>
        <w:t>с</w:t>
      </w:r>
      <w:r w:rsidRPr="001836F0">
        <w:rPr>
          <w:spacing w:val="-9"/>
          <w:sz w:val="28"/>
          <w:szCs w:val="28"/>
        </w:rPr>
        <w:t xml:space="preserve"> </w:t>
      </w:r>
      <w:r w:rsidRPr="001836F0">
        <w:rPr>
          <w:sz w:val="28"/>
          <w:szCs w:val="28"/>
        </w:rPr>
        <w:t>целью:</w:t>
      </w:r>
    </w:p>
    <w:p w:rsidR="000C6D59" w:rsidRPr="001836F0" w:rsidRDefault="000C6D59" w:rsidP="00B34E15">
      <w:pPr>
        <w:pStyle w:val="af5"/>
        <w:numPr>
          <w:ilvl w:val="0"/>
          <w:numId w:val="26"/>
        </w:numPr>
        <w:tabs>
          <w:tab w:val="left" w:pos="1096"/>
        </w:tabs>
        <w:kinsoku w:val="0"/>
        <w:overflowPunct w:val="0"/>
        <w:spacing w:before="0" w:line="276" w:lineRule="auto"/>
        <w:ind w:left="0" w:firstLine="709"/>
        <w:rPr>
          <w:sz w:val="28"/>
          <w:szCs w:val="28"/>
        </w:rPr>
      </w:pPr>
      <w:r w:rsidRPr="001836F0">
        <w:rPr>
          <w:sz w:val="28"/>
          <w:szCs w:val="28"/>
        </w:rPr>
        <w:t>выявления</w:t>
      </w:r>
      <w:r w:rsidRPr="001836F0">
        <w:rPr>
          <w:spacing w:val="-13"/>
          <w:sz w:val="28"/>
          <w:szCs w:val="28"/>
        </w:rPr>
        <w:t xml:space="preserve"> </w:t>
      </w:r>
      <w:r w:rsidRPr="001836F0">
        <w:rPr>
          <w:spacing w:val="-1"/>
          <w:sz w:val="28"/>
          <w:szCs w:val="28"/>
        </w:rPr>
        <w:t>мест</w:t>
      </w:r>
      <w:r w:rsidRPr="001836F0">
        <w:rPr>
          <w:spacing w:val="-12"/>
          <w:sz w:val="28"/>
          <w:szCs w:val="28"/>
        </w:rPr>
        <w:t xml:space="preserve"> </w:t>
      </w:r>
      <w:r w:rsidRPr="001836F0">
        <w:rPr>
          <w:sz w:val="28"/>
          <w:szCs w:val="28"/>
        </w:rPr>
        <w:t>концентрации</w:t>
      </w:r>
      <w:r w:rsidRPr="001836F0">
        <w:rPr>
          <w:spacing w:val="-13"/>
          <w:sz w:val="28"/>
          <w:szCs w:val="28"/>
        </w:rPr>
        <w:t xml:space="preserve"> </w:t>
      </w:r>
      <w:r w:rsidRPr="001836F0">
        <w:rPr>
          <w:sz w:val="28"/>
          <w:szCs w:val="28"/>
        </w:rPr>
        <w:t>ДТП;</w:t>
      </w:r>
    </w:p>
    <w:p w:rsidR="000C6D59" w:rsidRPr="001836F0" w:rsidRDefault="000C6D59" w:rsidP="00B34E15">
      <w:pPr>
        <w:pStyle w:val="af5"/>
        <w:numPr>
          <w:ilvl w:val="0"/>
          <w:numId w:val="26"/>
        </w:numPr>
        <w:tabs>
          <w:tab w:val="left" w:pos="1096"/>
        </w:tabs>
        <w:kinsoku w:val="0"/>
        <w:overflowPunct w:val="0"/>
        <w:spacing w:before="0" w:line="276" w:lineRule="auto"/>
        <w:ind w:left="0" w:firstLine="709"/>
        <w:jc w:val="both"/>
        <w:rPr>
          <w:sz w:val="28"/>
          <w:szCs w:val="28"/>
        </w:rPr>
      </w:pPr>
      <w:r w:rsidRPr="001836F0">
        <w:rPr>
          <w:sz w:val="28"/>
          <w:szCs w:val="28"/>
        </w:rPr>
        <w:t>изучения</w:t>
      </w:r>
      <w:r w:rsidRPr="001836F0">
        <w:rPr>
          <w:spacing w:val="5"/>
          <w:sz w:val="28"/>
          <w:szCs w:val="28"/>
        </w:rPr>
        <w:t xml:space="preserve"> </w:t>
      </w:r>
      <w:r w:rsidRPr="001836F0">
        <w:rPr>
          <w:spacing w:val="-1"/>
          <w:sz w:val="28"/>
          <w:szCs w:val="28"/>
        </w:rPr>
        <w:t>условий</w:t>
      </w:r>
      <w:r w:rsidRPr="001836F0">
        <w:rPr>
          <w:spacing w:val="2"/>
          <w:sz w:val="28"/>
          <w:szCs w:val="28"/>
        </w:rPr>
        <w:t xml:space="preserve"> </w:t>
      </w:r>
      <w:r w:rsidRPr="001836F0">
        <w:rPr>
          <w:sz w:val="28"/>
          <w:szCs w:val="28"/>
        </w:rPr>
        <w:t>и</w:t>
      </w:r>
      <w:r w:rsidRPr="001836F0">
        <w:rPr>
          <w:spacing w:val="1"/>
          <w:sz w:val="28"/>
          <w:szCs w:val="28"/>
        </w:rPr>
        <w:t xml:space="preserve"> </w:t>
      </w:r>
      <w:r w:rsidRPr="001836F0">
        <w:rPr>
          <w:sz w:val="28"/>
          <w:szCs w:val="28"/>
        </w:rPr>
        <w:t>причин</w:t>
      </w:r>
      <w:r w:rsidRPr="001836F0">
        <w:rPr>
          <w:spacing w:val="1"/>
          <w:sz w:val="28"/>
          <w:szCs w:val="28"/>
        </w:rPr>
        <w:t xml:space="preserve"> </w:t>
      </w:r>
      <w:r w:rsidRPr="001836F0">
        <w:rPr>
          <w:sz w:val="28"/>
          <w:szCs w:val="28"/>
        </w:rPr>
        <w:t>возникновения</w:t>
      </w:r>
      <w:r w:rsidRPr="001836F0">
        <w:rPr>
          <w:spacing w:val="4"/>
          <w:sz w:val="28"/>
          <w:szCs w:val="28"/>
        </w:rPr>
        <w:t xml:space="preserve"> </w:t>
      </w:r>
      <w:r w:rsidRPr="001836F0">
        <w:rPr>
          <w:spacing w:val="-1"/>
          <w:sz w:val="28"/>
          <w:szCs w:val="28"/>
        </w:rPr>
        <w:t>мест</w:t>
      </w:r>
      <w:r w:rsidRPr="001836F0">
        <w:rPr>
          <w:spacing w:val="7"/>
          <w:sz w:val="28"/>
          <w:szCs w:val="28"/>
        </w:rPr>
        <w:t xml:space="preserve"> </w:t>
      </w:r>
      <w:r w:rsidRPr="001836F0">
        <w:rPr>
          <w:sz w:val="28"/>
          <w:szCs w:val="28"/>
        </w:rPr>
        <w:t>концентрации</w:t>
      </w:r>
      <w:r w:rsidRPr="001836F0">
        <w:rPr>
          <w:spacing w:val="4"/>
          <w:sz w:val="28"/>
          <w:szCs w:val="28"/>
        </w:rPr>
        <w:t xml:space="preserve"> </w:t>
      </w:r>
      <w:r w:rsidRPr="001836F0">
        <w:rPr>
          <w:sz w:val="28"/>
          <w:szCs w:val="28"/>
        </w:rPr>
        <w:t>ДТП,</w:t>
      </w:r>
      <w:r w:rsidRPr="001836F0">
        <w:rPr>
          <w:spacing w:val="1"/>
          <w:sz w:val="28"/>
          <w:szCs w:val="28"/>
        </w:rPr>
        <w:t xml:space="preserve"> </w:t>
      </w:r>
      <w:r w:rsidRPr="001836F0">
        <w:rPr>
          <w:sz w:val="28"/>
          <w:szCs w:val="28"/>
        </w:rPr>
        <w:t>а</w:t>
      </w:r>
      <w:r w:rsidRPr="001836F0">
        <w:rPr>
          <w:spacing w:val="2"/>
          <w:sz w:val="28"/>
          <w:szCs w:val="28"/>
        </w:rPr>
        <w:t xml:space="preserve"> </w:t>
      </w:r>
      <w:r w:rsidRPr="001836F0">
        <w:rPr>
          <w:spacing w:val="-1"/>
          <w:sz w:val="28"/>
          <w:szCs w:val="28"/>
        </w:rPr>
        <w:t>также</w:t>
      </w:r>
      <w:r w:rsidRPr="001836F0">
        <w:rPr>
          <w:spacing w:val="30"/>
          <w:w w:val="99"/>
          <w:sz w:val="28"/>
          <w:szCs w:val="28"/>
        </w:rPr>
        <w:t xml:space="preserve"> </w:t>
      </w:r>
      <w:r w:rsidRPr="001836F0">
        <w:rPr>
          <w:sz w:val="28"/>
          <w:szCs w:val="28"/>
        </w:rPr>
        <w:t>отдельных</w:t>
      </w:r>
      <w:r w:rsidRPr="001836F0">
        <w:rPr>
          <w:spacing w:val="37"/>
          <w:sz w:val="28"/>
          <w:szCs w:val="28"/>
        </w:rPr>
        <w:t xml:space="preserve"> </w:t>
      </w:r>
      <w:r w:rsidRPr="001836F0">
        <w:rPr>
          <w:sz w:val="28"/>
          <w:szCs w:val="28"/>
        </w:rPr>
        <w:t>ДТП,</w:t>
      </w:r>
      <w:r w:rsidRPr="001836F0">
        <w:rPr>
          <w:spacing w:val="37"/>
          <w:sz w:val="28"/>
          <w:szCs w:val="28"/>
        </w:rPr>
        <w:t xml:space="preserve"> </w:t>
      </w:r>
      <w:r w:rsidRPr="001836F0">
        <w:rPr>
          <w:sz w:val="28"/>
          <w:szCs w:val="28"/>
        </w:rPr>
        <w:t>в</w:t>
      </w:r>
      <w:r w:rsidRPr="001836F0">
        <w:rPr>
          <w:spacing w:val="42"/>
          <w:sz w:val="28"/>
          <w:szCs w:val="28"/>
        </w:rPr>
        <w:t xml:space="preserve"> </w:t>
      </w:r>
      <w:r w:rsidRPr="001836F0">
        <w:rPr>
          <w:sz w:val="28"/>
          <w:szCs w:val="28"/>
        </w:rPr>
        <w:t>местах</w:t>
      </w:r>
      <w:r w:rsidRPr="001836F0">
        <w:rPr>
          <w:spacing w:val="37"/>
          <w:sz w:val="28"/>
          <w:szCs w:val="28"/>
        </w:rPr>
        <w:t xml:space="preserve"> </w:t>
      </w:r>
      <w:r w:rsidRPr="001836F0">
        <w:rPr>
          <w:sz w:val="28"/>
          <w:szCs w:val="28"/>
        </w:rPr>
        <w:t>совершения</w:t>
      </w:r>
      <w:r w:rsidRPr="001836F0">
        <w:rPr>
          <w:spacing w:val="40"/>
          <w:sz w:val="28"/>
          <w:szCs w:val="28"/>
        </w:rPr>
        <w:t xml:space="preserve"> </w:t>
      </w:r>
      <w:r w:rsidRPr="001836F0">
        <w:rPr>
          <w:sz w:val="28"/>
          <w:szCs w:val="28"/>
        </w:rPr>
        <w:t>которых</w:t>
      </w:r>
      <w:r w:rsidRPr="001836F0">
        <w:rPr>
          <w:spacing w:val="38"/>
          <w:sz w:val="28"/>
          <w:szCs w:val="28"/>
        </w:rPr>
        <w:t xml:space="preserve"> </w:t>
      </w:r>
      <w:r w:rsidRPr="001836F0">
        <w:rPr>
          <w:sz w:val="28"/>
          <w:szCs w:val="28"/>
        </w:rPr>
        <w:t>выявлены</w:t>
      </w:r>
      <w:r w:rsidRPr="001836F0">
        <w:rPr>
          <w:spacing w:val="38"/>
          <w:sz w:val="28"/>
          <w:szCs w:val="28"/>
        </w:rPr>
        <w:t xml:space="preserve"> </w:t>
      </w:r>
      <w:r w:rsidRPr="001836F0">
        <w:rPr>
          <w:sz w:val="28"/>
          <w:szCs w:val="28"/>
        </w:rPr>
        <w:t>недостатки</w:t>
      </w:r>
      <w:r w:rsidRPr="001836F0">
        <w:rPr>
          <w:spacing w:val="38"/>
          <w:sz w:val="28"/>
          <w:szCs w:val="28"/>
        </w:rPr>
        <w:t xml:space="preserve"> </w:t>
      </w:r>
      <w:r w:rsidRPr="001836F0">
        <w:rPr>
          <w:sz w:val="28"/>
          <w:szCs w:val="28"/>
        </w:rPr>
        <w:lastRenderedPageBreak/>
        <w:t>транспортно-эксплуатационного</w:t>
      </w:r>
      <w:r w:rsidRPr="001836F0">
        <w:rPr>
          <w:spacing w:val="-21"/>
          <w:sz w:val="28"/>
          <w:szCs w:val="28"/>
        </w:rPr>
        <w:t xml:space="preserve"> </w:t>
      </w:r>
      <w:r w:rsidRPr="001836F0">
        <w:rPr>
          <w:sz w:val="28"/>
          <w:szCs w:val="28"/>
        </w:rPr>
        <w:t>состояния</w:t>
      </w:r>
      <w:r w:rsidRPr="001836F0">
        <w:rPr>
          <w:spacing w:val="-19"/>
          <w:sz w:val="28"/>
          <w:szCs w:val="28"/>
        </w:rPr>
        <w:t xml:space="preserve"> </w:t>
      </w:r>
      <w:r w:rsidRPr="001836F0">
        <w:rPr>
          <w:spacing w:val="-1"/>
          <w:sz w:val="28"/>
          <w:szCs w:val="28"/>
        </w:rPr>
        <w:t>УДС;</w:t>
      </w:r>
    </w:p>
    <w:p w:rsidR="000C6D59" w:rsidRPr="00817A9D" w:rsidRDefault="000C6D59" w:rsidP="00B34E15">
      <w:pPr>
        <w:pStyle w:val="af5"/>
        <w:numPr>
          <w:ilvl w:val="0"/>
          <w:numId w:val="26"/>
        </w:numPr>
        <w:tabs>
          <w:tab w:val="left" w:pos="1096"/>
        </w:tabs>
        <w:kinsoku w:val="0"/>
        <w:overflowPunct w:val="0"/>
        <w:spacing w:before="0" w:line="276" w:lineRule="auto"/>
        <w:ind w:left="0" w:firstLine="709"/>
        <w:jc w:val="both"/>
        <w:rPr>
          <w:sz w:val="28"/>
          <w:szCs w:val="28"/>
        </w:rPr>
      </w:pPr>
      <w:r w:rsidRPr="001836F0">
        <w:rPr>
          <w:sz w:val="28"/>
          <w:szCs w:val="28"/>
        </w:rPr>
        <w:t xml:space="preserve">назначения  </w:t>
      </w:r>
      <w:r w:rsidRPr="001836F0">
        <w:rPr>
          <w:spacing w:val="18"/>
          <w:sz w:val="28"/>
          <w:szCs w:val="28"/>
        </w:rPr>
        <w:t xml:space="preserve"> </w:t>
      </w:r>
      <w:r w:rsidRPr="001836F0">
        <w:rPr>
          <w:sz w:val="28"/>
          <w:szCs w:val="28"/>
        </w:rPr>
        <w:t xml:space="preserve">мероприятий   </w:t>
      </w:r>
      <w:r w:rsidRPr="001836F0">
        <w:rPr>
          <w:spacing w:val="19"/>
          <w:sz w:val="28"/>
          <w:szCs w:val="28"/>
        </w:rPr>
        <w:t xml:space="preserve"> </w:t>
      </w:r>
      <w:r w:rsidRPr="001836F0">
        <w:rPr>
          <w:sz w:val="28"/>
          <w:szCs w:val="28"/>
        </w:rPr>
        <w:t xml:space="preserve">по   </w:t>
      </w:r>
      <w:r w:rsidRPr="001836F0">
        <w:rPr>
          <w:spacing w:val="19"/>
          <w:sz w:val="28"/>
          <w:szCs w:val="28"/>
        </w:rPr>
        <w:t xml:space="preserve"> </w:t>
      </w:r>
      <w:r w:rsidRPr="001836F0">
        <w:rPr>
          <w:sz w:val="28"/>
          <w:szCs w:val="28"/>
        </w:rPr>
        <w:t xml:space="preserve">ликвидации   </w:t>
      </w:r>
      <w:r w:rsidRPr="001836F0">
        <w:rPr>
          <w:spacing w:val="19"/>
          <w:sz w:val="28"/>
          <w:szCs w:val="28"/>
        </w:rPr>
        <w:t xml:space="preserve"> </w:t>
      </w:r>
      <w:r w:rsidRPr="001836F0">
        <w:rPr>
          <w:spacing w:val="-1"/>
          <w:sz w:val="28"/>
          <w:szCs w:val="28"/>
        </w:rPr>
        <w:t>мест</w:t>
      </w:r>
      <w:r w:rsidRPr="001836F0">
        <w:rPr>
          <w:sz w:val="28"/>
          <w:szCs w:val="28"/>
        </w:rPr>
        <w:t xml:space="preserve">   </w:t>
      </w:r>
      <w:r w:rsidRPr="001836F0">
        <w:rPr>
          <w:spacing w:val="18"/>
          <w:sz w:val="28"/>
          <w:szCs w:val="28"/>
        </w:rPr>
        <w:t xml:space="preserve"> </w:t>
      </w:r>
      <w:r w:rsidRPr="001836F0">
        <w:rPr>
          <w:sz w:val="28"/>
          <w:szCs w:val="28"/>
        </w:rPr>
        <w:t xml:space="preserve">концентрации   </w:t>
      </w:r>
      <w:r w:rsidRPr="001836F0">
        <w:rPr>
          <w:spacing w:val="19"/>
          <w:sz w:val="28"/>
          <w:szCs w:val="28"/>
        </w:rPr>
        <w:t xml:space="preserve"> </w:t>
      </w:r>
      <w:r w:rsidRPr="001836F0">
        <w:rPr>
          <w:sz w:val="28"/>
          <w:szCs w:val="28"/>
        </w:rPr>
        <w:t>ДТП</w:t>
      </w:r>
      <w:r w:rsidRPr="001836F0">
        <w:rPr>
          <w:spacing w:val="30"/>
          <w:w w:val="99"/>
          <w:sz w:val="28"/>
          <w:szCs w:val="28"/>
        </w:rPr>
        <w:t xml:space="preserve"> </w:t>
      </w:r>
      <w:r w:rsidRPr="001836F0">
        <w:rPr>
          <w:sz w:val="28"/>
          <w:szCs w:val="28"/>
        </w:rPr>
        <w:t>и</w:t>
      </w:r>
      <w:r w:rsidRPr="001836F0">
        <w:rPr>
          <w:spacing w:val="57"/>
          <w:sz w:val="28"/>
          <w:szCs w:val="28"/>
        </w:rPr>
        <w:t xml:space="preserve"> </w:t>
      </w:r>
      <w:r w:rsidRPr="001836F0">
        <w:rPr>
          <w:spacing w:val="-1"/>
          <w:sz w:val="28"/>
          <w:szCs w:val="28"/>
        </w:rPr>
        <w:t>профилактике</w:t>
      </w:r>
      <w:r w:rsidRPr="001836F0">
        <w:rPr>
          <w:spacing w:val="58"/>
          <w:sz w:val="28"/>
          <w:szCs w:val="28"/>
        </w:rPr>
        <w:t xml:space="preserve"> </w:t>
      </w:r>
      <w:r w:rsidRPr="001836F0">
        <w:rPr>
          <w:spacing w:val="-1"/>
          <w:sz w:val="28"/>
          <w:szCs w:val="28"/>
        </w:rPr>
        <w:t>возникновения</w:t>
      </w:r>
      <w:r w:rsidRPr="001836F0">
        <w:rPr>
          <w:spacing w:val="58"/>
          <w:sz w:val="28"/>
          <w:szCs w:val="28"/>
        </w:rPr>
        <w:t xml:space="preserve"> </w:t>
      </w:r>
      <w:r w:rsidRPr="001836F0">
        <w:rPr>
          <w:sz w:val="28"/>
          <w:szCs w:val="28"/>
        </w:rPr>
        <w:t>ДТП</w:t>
      </w:r>
      <w:r w:rsidRPr="001836F0">
        <w:rPr>
          <w:spacing w:val="56"/>
          <w:sz w:val="28"/>
          <w:szCs w:val="28"/>
        </w:rPr>
        <w:t xml:space="preserve"> </w:t>
      </w:r>
      <w:r w:rsidRPr="001836F0">
        <w:rPr>
          <w:spacing w:val="1"/>
          <w:sz w:val="28"/>
          <w:szCs w:val="28"/>
        </w:rPr>
        <w:t>из-за</w:t>
      </w:r>
      <w:r w:rsidRPr="001836F0">
        <w:rPr>
          <w:spacing w:val="56"/>
          <w:sz w:val="28"/>
          <w:szCs w:val="28"/>
        </w:rPr>
        <w:t xml:space="preserve"> </w:t>
      </w:r>
      <w:r w:rsidRPr="001836F0">
        <w:rPr>
          <w:spacing w:val="-1"/>
          <w:sz w:val="28"/>
          <w:szCs w:val="28"/>
        </w:rPr>
        <w:t>недостатков</w:t>
      </w:r>
      <w:r w:rsidRPr="001836F0">
        <w:rPr>
          <w:spacing w:val="57"/>
          <w:sz w:val="28"/>
          <w:szCs w:val="28"/>
        </w:rPr>
        <w:t xml:space="preserve"> </w:t>
      </w:r>
      <w:r w:rsidRPr="001836F0">
        <w:rPr>
          <w:sz w:val="28"/>
          <w:szCs w:val="28"/>
        </w:rPr>
        <w:t>транспортно-</w:t>
      </w:r>
      <w:r w:rsidRPr="001836F0">
        <w:rPr>
          <w:spacing w:val="74"/>
          <w:w w:val="99"/>
          <w:sz w:val="28"/>
          <w:szCs w:val="28"/>
        </w:rPr>
        <w:t xml:space="preserve"> </w:t>
      </w:r>
      <w:r w:rsidRPr="001836F0">
        <w:rPr>
          <w:sz w:val="28"/>
          <w:szCs w:val="28"/>
        </w:rPr>
        <w:t>эксплуатационного</w:t>
      </w:r>
      <w:r w:rsidRPr="001836F0">
        <w:rPr>
          <w:spacing w:val="-21"/>
          <w:sz w:val="28"/>
          <w:szCs w:val="28"/>
        </w:rPr>
        <w:t xml:space="preserve"> </w:t>
      </w:r>
      <w:r w:rsidRPr="001836F0">
        <w:rPr>
          <w:sz w:val="28"/>
          <w:szCs w:val="28"/>
        </w:rPr>
        <w:t>состояния</w:t>
      </w:r>
      <w:r w:rsidRPr="001836F0">
        <w:rPr>
          <w:spacing w:val="-19"/>
          <w:sz w:val="28"/>
          <w:szCs w:val="28"/>
        </w:rPr>
        <w:t xml:space="preserve"> </w:t>
      </w:r>
      <w:r w:rsidRPr="001836F0">
        <w:rPr>
          <w:spacing w:val="-1"/>
          <w:sz w:val="28"/>
          <w:szCs w:val="28"/>
        </w:rPr>
        <w:t>УДС.</w:t>
      </w:r>
    </w:p>
    <w:p w:rsidR="000C6D59" w:rsidRDefault="000C6D59" w:rsidP="000B2A3A">
      <w:pPr>
        <w:pStyle w:val="af5"/>
        <w:kinsoku w:val="0"/>
        <w:overflowPunct w:val="0"/>
        <w:spacing w:before="0" w:line="276" w:lineRule="auto"/>
        <w:ind w:left="0" w:firstLine="709"/>
        <w:rPr>
          <w:sz w:val="28"/>
          <w:szCs w:val="28"/>
        </w:rPr>
      </w:pPr>
    </w:p>
    <w:p w:rsidR="000C6D59" w:rsidRPr="001836F0" w:rsidRDefault="000C6D59" w:rsidP="000B2A3A">
      <w:pPr>
        <w:pStyle w:val="af5"/>
        <w:kinsoku w:val="0"/>
        <w:overflowPunct w:val="0"/>
        <w:spacing w:before="0" w:line="276" w:lineRule="auto"/>
        <w:ind w:left="0" w:firstLine="709"/>
        <w:rPr>
          <w:sz w:val="28"/>
          <w:szCs w:val="28"/>
        </w:rPr>
      </w:pPr>
      <w:r w:rsidRPr="001836F0">
        <w:rPr>
          <w:sz w:val="28"/>
          <w:szCs w:val="28"/>
        </w:rPr>
        <w:t>Анализ</w:t>
      </w:r>
      <w:r w:rsidRPr="001836F0">
        <w:rPr>
          <w:spacing w:val="-13"/>
          <w:sz w:val="28"/>
          <w:szCs w:val="28"/>
        </w:rPr>
        <w:t xml:space="preserve"> </w:t>
      </w:r>
      <w:r w:rsidRPr="001836F0">
        <w:rPr>
          <w:sz w:val="28"/>
          <w:szCs w:val="28"/>
        </w:rPr>
        <w:t>ДТП</w:t>
      </w:r>
      <w:r w:rsidRPr="001836F0">
        <w:rPr>
          <w:spacing w:val="-13"/>
          <w:sz w:val="28"/>
          <w:szCs w:val="28"/>
        </w:rPr>
        <w:t xml:space="preserve"> </w:t>
      </w:r>
      <w:r w:rsidRPr="001836F0">
        <w:rPr>
          <w:sz w:val="28"/>
          <w:szCs w:val="28"/>
        </w:rPr>
        <w:t>включает:</w:t>
      </w:r>
    </w:p>
    <w:p w:rsidR="000C6D59" w:rsidRPr="001836F0" w:rsidRDefault="000C6D59" w:rsidP="00B34E15">
      <w:pPr>
        <w:pStyle w:val="af5"/>
        <w:numPr>
          <w:ilvl w:val="0"/>
          <w:numId w:val="27"/>
        </w:numPr>
        <w:tabs>
          <w:tab w:val="left" w:pos="1096"/>
        </w:tabs>
        <w:kinsoku w:val="0"/>
        <w:overflowPunct w:val="0"/>
        <w:spacing w:before="0" w:line="276" w:lineRule="auto"/>
        <w:rPr>
          <w:sz w:val="28"/>
          <w:szCs w:val="28"/>
        </w:rPr>
      </w:pPr>
      <w:r w:rsidRPr="001836F0">
        <w:rPr>
          <w:sz w:val="28"/>
          <w:szCs w:val="28"/>
        </w:rPr>
        <w:t>оценку</w:t>
      </w:r>
      <w:r w:rsidRPr="001836F0">
        <w:rPr>
          <w:spacing w:val="-20"/>
          <w:sz w:val="28"/>
          <w:szCs w:val="28"/>
        </w:rPr>
        <w:t xml:space="preserve"> </w:t>
      </w:r>
      <w:r w:rsidRPr="001836F0">
        <w:rPr>
          <w:sz w:val="28"/>
          <w:szCs w:val="28"/>
        </w:rPr>
        <w:t>тенденций</w:t>
      </w:r>
      <w:r w:rsidRPr="001836F0">
        <w:rPr>
          <w:spacing w:val="-14"/>
          <w:sz w:val="28"/>
          <w:szCs w:val="28"/>
        </w:rPr>
        <w:t xml:space="preserve"> </w:t>
      </w:r>
      <w:r w:rsidRPr="001836F0">
        <w:rPr>
          <w:sz w:val="28"/>
          <w:szCs w:val="28"/>
        </w:rPr>
        <w:t>изменения</w:t>
      </w:r>
      <w:r w:rsidRPr="001836F0">
        <w:rPr>
          <w:spacing w:val="-14"/>
          <w:sz w:val="28"/>
          <w:szCs w:val="28"/>
        </w:rPr>
        <w:t xml:space="preserve"> </w:t>
      </w:r>
      <w:r w:rsidRPr="001836F0">
        <w:rPr>
          <w:sz w:val="28"/>
          <w:szCs w:val="28"/>
        </w:rPr>
        <w:t>основных</w:t>
      </w:r>
      <w:r w:rsidRPr="001836F0">
        <w:rPr>
          <w:spacing w:val="-16"/>
          <w:sz w:val="28"/>
          <w:szCs w:val="28"/>
        </w:rPr>
        <w:t xml:space="preserve"> </w:t>
      </w:r>
      <w:r w:rsidRPr="001836F0">
        <w:rPr>
          <w:sz w:val="28"/>
          <w:szCs w:val="28"/>
        </w:rPr>
        <w:t>показателей</w:t>
      </w:r>
      <w:r w:rsidRPr="001836F0">
        <w:rPr>
          <w:spacing w:val="-15"/>
          <w:sz w:val="28"/>
          <w:szCs w:val="28"/>
        </w:rPr>
        <w:t xml:space="preserve"> </w:t>
      </w:r>
      <w:r w:rsidRPr="001836F0">
        <w:rPr>
          <w:sz w:val="28"/>
          <w:szCs w:val="28"/>
        </w:rPr>
        <w:t>аварийности;</w:t>
      </w:r>
    </w:p>
    <w:p w:rsidR="000C6D59" w:rsidRPr="001836F0" w:rsidRDefault="000C6D59" w:rsidP="00B34E15">
      <w:pPr>
        <w:pStyle w:val="af5"/>
        <w:numPr>
          <w:ilvl w:val="0"/>
          <w:numId w:val="27"/>
        </w:numPr>
        <w:tabs>
          <w:tab w:val="left" w:pos="1096"/>
        </w:tabs>
        <w:kinsoku w:val="0"/>
        <w:overflowPunct w:val="0"/>
        <w:spacing w:before="0" w:line="276" w:lineRule="auto"/>
        <w:jc w:val="both"/>
        <w:rPr>
          <w:sz w:val="28"/>
          <w:szCs w:val="28"/>
        </w:rPr>
      </w:pPr>
      <w:r w:rsidRPr="001836F0">
        <w:rPr>
          <w:spacing w:val="-1"/>
          <w:sz w:val="28"/>
          <w:szCs w:val="28"/>
        </w:rPr>
        <w:t>установление</w:t>
      </w:r>
      <w:r w:rsidRPr="001836F0">
        <w:rPr>
          <w:spacing w:val="42"/>
          <w:sz w:val="28"/>
          <w:szCs w:val="28"/>
        </w:rPr>
        <w:t xml:space="preserve"> </w:t>
      </w:r>
      <w:r w:rsidRPr="001836F0">
        <w:rPr>
          <w:sz w:val="28"/>
          <w:szCs w:val="28"/>
        </w:rPr>
        <w:t>недостатков</w:t>
      </w:r>
      <w:r w:rsidRPr="001836F0">
        <w:rPr>
          <w:spacing w:val="44"/>
          <w:sz w:val="28"/>
          <w:szCs w:val="28"/>
        </w:rPr>
        <w:t xml:space="preserve"> </w:t>
      </w:r>
      <w:r w:rsidRPr="001836F0">
        <w:rPr>
          <w:sz w:val="28"/>
          <w:szCs w:val="28"/>
        </w:rPr>
        <w:t>транспортно-эксплуатационного</w:t>
      </w:r>
      <w:r w:rsidRPr="001836F0">
        <w:rPr>
          <w:spacing w:val="41"/>
          <w:sz w:val="28"/>
          <w:szCs w:val="28"/>
        </w:rPr>
        <w:t xml:space="preserve"> </w:t>
      </w:r>
      <w:r w:rsidRPr="001836F0">
        <w:rPr>
          <w:sz w:val="28"/>
          <w:szCs w:val="28"/>
        </w:rPr>
        <w:t>состояния</w:t>
      </w:r>
      <w:r w:rsidRPr="001836F0">
        <w:rPr>
          <w:spacing w:val="43"/>
          <w:sz w:val="28"/>
          <w:szCs w:val="28"/>
        </w:rPr>
        <w:t xml:space="preserve"> </w:t>
      </w:r>
      <w:r w:rsidRPr="001836F0">
        <w:rPr>
          <w:spacing w:val="-1"/>
          <w:sz w:val="28"/>
          <w:szCs w:val="28"/>
        </w:rPr>
        <w:t>УДС</w:t>
      </w:r>
      <w:r w:rsidRPr="001836F0">
        <w:rPr>
          <w:spacing w:val="50"/>
          <w:w w:val="99"/>
          <w:sz w:val="28"/>
          <w:szCs w:val="28"/>
        </w:rPr>
        <w:t xml:space="preserve"> </w:t>
      </w:r>
      <w:r w:rsidRPr="001836F0">
        <w:rPr>
          <w:sz w:val="28"/>
          <w:szCs w:val="28"/>
        </w:rPr>
        <w:t>в</w:t>
      </w:r>
      <w:r w:rsidRPr="001836F0">
        <w:rPr>
          <w:spacing w:val="64"/>
          <w:sz w:val="28"/>
          <w:szCs w:val="28"/>
        </w:rPr>
        <w:t xml:space="preserve"> </w:t>
      </w:r>
      <w:r w:rsidRPr="001836F0">
        <w:rPr>
          <w:spacing w:val="-1"/>
          <w:sz w:val="28"/>
          <w:szCs w:val="28"/>
        </w:rPr>
        <w:t>местах</w:t>
      </w:r>
      <w:r w:rsidRPr="001836F0">
        <w:rPr>
          <w:spacing w:val="3"/>
          <w:sz w:val="28"/>
          <w:szCs w:val="28"/>
        </w:rPr>
        <w:t xml:space="preserve"> </w:t>
      </w:r>
      <w:r w:rsidRPr="001836F0">
        <w:rPr>
          <w:sz w:val="28"/>
          <w:szCs w:val="28"/>
        </w:rPr>
        <w:t>совершения</w:t>
      </w:r>
      <w:r w:rsidRPr="001836F0">
        <w:rPr>
          <w:spacing w:val="3"/>
          <w:sz w:val="28"/>
          <w:szCs w:val="28"/>
        </w:rPr>
        <w:t xml:space="preserve"> </w:t>
      </w:r>
      <w:r w:rsidRPr="001836F0">
        <w:rPr>
          <w:sz w:val="28"/>
          <w:szCs w:val="28"/>
        </w:rPr>
        <w:t>ДТП,</w:t>
      </w:r>
      <w:r w:rsidRPr="001836F0">
        <w:rPr>
          <w:spacing w:val="64"/>
          <w:sz w:val="28"/>
          <w:szCs w:val="28"/>
        </w:rPr>
        <w:t xml:space="preserve"> </w:t>
      </w:r>
      <w:r w:rsidRPr="001836F0">
        <w:rPr>
          <w:sz w:val="28"/>
          <w:szCs w:val="28"/>
        </w:rPr>
        <w:t>оценку</w:t>
      </w:r>
      <w:r w:rsidRPr="001836F0">
        <w:rPr>
          <w:spacing w:val="60"/>
          <w:sz w:val="28"/>
          <w:szCs w:val="28"/>
        </w:rPr>
        <w:t xml:space="preserve"> </w:t>
      </w:r>
      <w:r w:rsidRPr="001836F0">
        <w:rPr>
          <w:sz w:val="28"/>
          <w:szCs w:val="28"/>
        </w:rPr>
        <w:t>изменения</w:t>
      </w:r>
      <w:r w:rsidRPr="001836F0">
        <w:rPr>
          <w:spacing w:val="1"/>
          <w:sz w:val="28"/>
          <w:szCs w:val="28"/>
        </w:rPr>
        <w:t xml:space="preserve"> </w:t>
      </w:r>
      <w:r w:rsidRPr="001836F0">
        <w:rPr>
          <w:spacing w:val="-1"/>
          <w:sz w:val="28"/>
          <w:szCs w:val="28"/>
        </w:rPr>
        <w:t>числа</w:t>
      </w:r>
      <w:r>
        <w:rPr>
          <w:spacing w:val="-1"/>
          <w:sz w:val="28"/>
          <w:szCs w:val="28"/>
        </w:rPr>
        <w:t xml:space="preserve"> </w:t>
      </w:r>
      <w:r w:rsidRPr="001836F0">
        <w:rPr>
          <w:sz w:val="28"/>
          <w:szCs w:val="28"/>
        </w:rPr>
        <w:t>ДТП</w:t>
      </w:r>
      <w:r w:rsidRPr="001836F0">
        <w:rPr>
          <w:spacing w:val="64"/>
          <w:sz w:val="28"/>
          <w:szCs w:val="28"/>
        </w:rPr>
        <w:t xml:space="preserve"> </w:t>
      </w:r>
      <w:r w:rsidRPr="001836F0">
        <w:rPr>
          <w:spacing w:val="1"/>
          <w:sz w:val="28"/>
          <w:szCs w:val="28"/>
        </w:rPr>
        <w:t xml:space="preserve">из-за </w:t>
      </w:r>
      <w:r w:rsidRPr="001836F0">
        <w:rPr>
          <w:sz w:val="28"/>
          <w:szCs w:val="28"/>
        </w:rPr>
        <w:t>недостатков</w:t>
      </w:r>
      <w:r w:rsidRPr="001836F0">
        <w:rPr>
          <w:spacing w:val="46"/>
          <w:w w:val="99"/>
          <w:sz w:val="28"/>
          <w:szCs w:val="28"/>
        </w:rPr>
        <w:t xml:space="preserve"> </w:t>
      </w:r>
      <w:r w:rsidRPr="001836F0">
        <w:rPr>
          <w:sz w:val="28"/>
          <w:szCs w:val="28"/>
        </w:rPr>
        <w:t xml:space="preserve">транспортно-эксплуатационного </w:t>
      </w:r>
      <w:r w:rsidRPr="001836F0">
        <w:rPr>
          <w:spacing w:val="8"/>
          <w:sz w:val="28"/>
          <w:szCs w:val="28"/>
        </w:rPr>
        <w:t>состояния</w:t>
      </w:r>
      <w:r w:rsidRPr="001836F0">
        <w:rPr>
          <w:sz w:val="28"/>
          <w:szCs w:val="28"/>
        </w:rPr>
        <w:t xml:space="preserve"> </w:t>
      </w:r>
      <w:r w:rsidRPr="001836F0">
        <w:rPr>
          <w:spacing w:val="-1"/>
          <w:sz w:val="28"/>
          <w:szCs w:val="28"/>
        </w:rPr>
        <w:t>УДС,</w:t>
      </w:r>
      <w:r>
        <w:rPr>
          <w:spacing w:val="-1"/>
          <w:sz w:val="28"/>
          <w:szCs w:val="28"/>
        </w:rPr>
        <w:t xml:space="preserve"> </w:t>
      </w:r>
      <w:r w:rsidRPr="001836F0">
        <w:rPr>
          <w:sz w:val="28"/>
          <w:szCs w:val="28"/>
        </w:rPr>
        <w:t xml:space="preserve">в  </w:t>
      </w:r>
      <w:r w:rsidRPr="001836F0">
        <w:rPr>
          <w:spacing w:val="7"/>
          <w:sz w:val="28"/>
          <w:szCs w:val="28"/>
        </w:rPr>
        <w:t xml:space="preserve"> </w:t>
      </w:r>
      <w:r w:rsidRPr="001836F0">
        <w:rPr>
          <w:sz w:val="28"/>
          <w:szCs w:val="28"/>
        </w:rPr>
        <w:t xml:space="preserve">результате  </w:t>
      </w:r>
      <w:r w:rsidRPr="001836F0">
        <w:rPr>
          <w:spacing w:val="7"/>
          <w:sz w:val="28"/>
          <w:szCs w:val="28"/>
        </w:rPr>
        <w:t xml:space="preserve"> </w:t>
      </w:r>
      <w:r w:rsidRPr="001836F0">
        <w:rPr>
          <w:spacing w:val="1"/>
          <w:sz w:val="28"/>
          <w:szCs w:val="28"/>
        </w:rPr>
        <w:t>реализации</w:t>
      </w:r>
      <w:r w:rsidRPr="001836F0">
        <w:rPr>
          <w:sz w:val="28"/>
          <w:szCs w:val="28"/>
        </w:rPr>
        <w:t xml:space="preserve">  </w:t>
      </w:r>
      <w:r w:rsidRPr="001836F0">
        <w:rPr>
          <w:spacing w:val="8"/>
          <w:sz w:val="28"/>
          <w:szCs w:val="28"/>
        </w:rPr>
        <w:t xml:space="preserve"> </w:t>
      </w:r>
      <w:r w:rsidRPr="001836F0">
        <w:rPr>
          <w:spacing w:val="1"/>
          <w:sz w:val="28"/>
          <w:szCs w:val="28"/>
        </w:rPr>
        <w:t>мер</w:t>
      </w:r>
      <w:r w:rsidRPr="001836F0">
        <w:rPr>
          <w:spacing w:val="22"/>
          <w:w w:val="99"/>
          <w:sz w:val="28"/>
          <w:szCs w:val="28"/>
        </w:rPr>
        <w:t xml:space="preserve"> </w:t>
      </w:r>
      <w:r w:rsidRPr="001836F0">
        <w:rPr>
          <w:sz w:val="28"/>
          <w:szCs w:val="28"/>
        </w:rPr>
        <w:t>по</w:t>
      </w:r>
      <w:r w:rsidRPr="001836F0">
        <w:rPr>
          <w:spacing w:val="-12"/>
          <w:sz w:val="28"/>
          <w:szCs w:val="28"/>
        </w:rPr>
        <w:t xml:space="preserve"> </w:t>
      </w:r>
      <w:r w:rsidRPr="001836F0">
        <w:rPr>
          <w:sz w:val="28"/>
          <w:szCs w:val="28"/>
        </w:rPr>
        <w:t>их</w:t>
      </w:r>
      <w:r w:rsidRPr="001836F0">
        <w:rPr>
          <w:spacing w:val="-12"/>
          <w:sz w:val="28"/>
          <w:szCs w:val="28"/>
        </w:rPr>
        <w:t xml:space="preserve"> </w:t>
      </w:r>
      <w:r w:rsidRPr="001836F0">
        <w:rPr>
          <w:sz w:val="28"/>
          <w:szCs w:val="28"/>
        </w:rPr>
        <w:t>профилактике;</w:t>
      </w:r>
    </w:p>
    <w:p w:rsidR="000C6D59" w:rsidRPr="001836F0" w:rsidRDefault="000C6D59" w:rsidP="00B34E15">
      <w:pPr>
        <w:pStyle w:val="af5"/>
        <w:numPr>
          <w:ilvl w:val="0"/>
          <w:numId w:val="27"/>
        </w:numPr>
        <w:tabs>
          <w:tab w:val="left" w:pos="1096"/>
        </w:tabs>
        <w:kinsoku w:val="0"/>
        <w:overflowPunct w:val="0"/>
        <w:spacing w:before="0" w:line="276" w:lineRule="auto"/>
        <w:rPr>
          <w:sz w:val="28"/>
          <w:szCs w:val="28"/>
        </w:rPr>
      </w:pPr>
      <w:r w:rsidRPr="001836F0">
        <w:rPr>
          <w:sz w:val="28"/>
          <w:szCs w:val="28"/>
        </w:rPr>
        <w:t>выявление</w:t>
      </w:r>
      <w:r w:rsidRPr="001836F0">
        <w:rPr>
          <w:spacing w:val="-12"/>
          <w:sz w:val="28"/>
          <w:szCs w:val="28"/>
        </w:rPr>
        <w:t xml:space="preserve"> </w:t>
      </w:r>
      <w:r w:rsidRPr="001836F0">
        <w:rPr>
          <w:sz w:val="28"/>
          <w:szCs w:val="28"/>
        </w:rPr>
        <w:t>мест</w:t>
      </w:r>
      <w:r w:rsidRPr="001836F0">
        <w:rPr>
          <w:spacing w:val="-9"/>
          <w:sz w:val="28"/>
          <w:szCs w:val="28"/>
        </w:rPr>
        <w:t xml:space="preserve"> </w:t>
      </w:r>
      <w:r w:rsidRPr="001836F0">
        <w:rPr>
          <w:sz w:val="28"/>
          <w:szCs w:val="28"/>
        </w:rPr>
        <w:t>концентрации</w:t>
      </w:r>
      <w:r w:rsidRPr="001836F0">
        <w:rPr>
          <w:spacing w:val="-11"/>
          <w:sz w:val="28"/>
          <w:szCs w:val="28"/>
        </w:rPr>
        <w:t xml:space="preserve"> </w:t>
      </w:r>
      <w:r w:rsidRPr="001836F0">
        <w:rPr>
          <w:sz w:val="28"/>
          <w:szCs w:val="28"/>
        </w:rPr>
        <w:t>ДТП</w:t>
      </w:r>
      <w:r w:rsidRPr="001836F0">
        <w:rPr>
          <w:spacing w:val="-7"/>
          <w:sz w:val="28"/>
          <w:szCs w:val="28"/>
        </w:rPr>
        <w:t xml:space="preserve"> </w:t>
      </w:r>
      <w:r w:rsidRPr="001836F0">
        <w:rPr>
          <w:sz w:val="28"/>
          <w:szCs w:val="28"/>
        </w:rPr>
        <w:t>и</w:t>
      </w:r>
      <w:r w:rsidRPr="001836F0">
        <w:rPr>
          <w:spacing w:val="-12"/>
          <w:sz w:val="28"/>
          <w:szCs w:val="28"/>
        </w:rPr>
        <w:t xml:space="preserve"> </w:t>
      </w:r>
      <w:r w:rsidRPr="001836F0">
        <w:rPr>
          <w:sz w:val="28"/>
          <w:szCs w:val="28"/>
        </w:rPr>
        <w:t>определение</w:t>
      </w:r>
      <w:r w:rsidRPr="001836F0">
        <w:rPr>
          <w:spacing w:val="-11"/>
          <w:sz w:val="28"/>
          <w:szCs w:val="28"/>
        </w:rPr>
        <w:t xml:space="preserve"> </w:t>
      </w:r>
      <w:r w:rsidRPr="001836F0">
        <w:rPr>
          <w:sz w:val="28"/>
          <w:szCs w:val="28"/>
        </w:rPr>
        <w:t>их</w:t>
      </w:r>
      <w:r w:rsidRPr="001836F0">
        <w:rPr>
          <w:spacing w:val="-11"/>
          <w:sz w:val="28"/>
          <w:szCs w:val="28"/>
        </w:rPr>
        <w:t xml:space="preserve"> </w:t>
      </w:r>
      <w:r w:rsidRPr="001836F0">
        <w:rPr>
          <w:sz w:val="28"/>
          <w:szCs w:val="28"/>
        </w:rPr>
        <w:t>характеристик;</w:t>
      </w:r>
    </w:p>
    <w:p w:rsidR="000C6D59" w:rsidRPr="001836F0" w:rsidRDefault="000C6D59" w:rsidP="00B34E15">
      <w:pPr>
        <w:pStyle w:val="af5"/>
        <w:numPr>
          <w:ilvl w:val="0"/>
          <w:numId w:val="27"/>
        </w:numPr>
        <w:tabs>
          <w:tab w:val="left" w:pos="1096"/>
        </w:tabs>
        <w:kinsoku w:val="0"/>
        <w:overflowPunct w:val="0"/>
        <w:spacing w:before="0" w:line="276" w:lineRule="auto"/>
        <w:jc w:val="both"/>
        <w:rPr>
          <w:sz w:val="28"/>
          <w:szCs w:val="28"/>
        </w:rPr>
      </w:pPr>
      <w:r w:rsidRPr="001836F0">
        <w:rPr>
          <w:sz w:val="28"/>
          <w:szCs w:val="28"/>
        </w:rPr>
        <w:t>оценку</w:t>
      </w:r>
      <w:r w:rsidRPr="001836F0">
        <w:rPr>
          <w:spacing w:val="16"/>
          <w:sz w:val="28"/>
          <w:szCs w:val="28"/>
        </w:rPr>
        <w:t xml:space="preserve"> </w:t>
      </w:r>
      <w:r w:rsidRPr="001836F0">
        <w:rPr>
          <w:sz w:val="28"/>
          <w:szCs w:val="28"/>
        </w:rPr>
        <w:t>изменения</w:t>
      </w:r>
      <w:r w:rsidRPr="001836F0">
        <w:rPr>
          <w:spacing w:val="23"/>
          <w:sz w:val="28"/>
          <w:szCs w:val="28"/>
        </w:rPr>
        <w:t xml:space="preserve"> </w:t>
      </w:r>
      <w:r w:rsidRPr="001836F0">
        <w:rPr>
          <w:sz w:val="28"/>
          <w:szCs w:val="28"/>
        </w:rPr>
        <w:t>показателей</w:t>
      </w:r>
      <w:r w:rsidRPr="001836F0">
        <w:rPr>
          <w:spacing w:val="24"/>
          <w:sz w:val="28"/>
          <w:szCs w:val="28"/>
        </w:rPr>
        <w:t xml:space="preserve"> </w:t>
      </w:r>
      <w:r w:rsidRPr="001836F0">
        <w:rPr>
          <w:sz w:val="28"/>
          <w:szCs w:val="28"/>
        </w:rPr>
        <w:t>аварийности</w:t>
      </w:r>
      <w:r w:rsidRPr="001836F0">
        <w:rPr>
          <w:spacing w:val="21"/>
          <w:sz w:val="28"/>
          <w:szCs w:val="28"/>
        </w:rPr>
        <w:t xml:space="preserve"> </w:t>
      </w:r>
      <w:r w:rsidRPr="001836F0">
        <w:rPr>
          <w:sz w:val="28"/>
          <w:szCs w:val="28"/>
        </w:rPr>
        <w:t>после</w:t>
      </w:r>
      <w:r w:rsidRPr="001836F0">
        <w:rPr>
          <w:spacing w:val="21"/>
          <w:sz w:val="28"/>
          <w:szCs w:val="28"/>
        </w:rPr>
        <w:t xml:space="preserve"> </w:t>
      </w:r>
      <w:r w:rsidRPr="001836F0">
        <w:rPr>
          <w:sz w:val="28"/>
          <w:szCs w:val="28"/>
        </w:rPr>
        <w:t>реализации</w:t>
      </w:r>
      <w:r w:rsidRPr="001836F0">
        <w:rPr>
          <w:spacing w:val="26"/>
          <w:sz w:val="28"/>
          <w:szCs w:val="28"/>
        </w:rPr>
        <w:t xml:space="preserve"> </w:t>
      </w:r>
      <w:r w:rsidRPr="001836F0">
        <w:rPr>
          <w:sz w:val="28"/>
          <w:szCs w:val="28"/>
        </w:rPr>
        <w:t>мероприятий</w:t>
      </w:r>
      <w:r w:rsidRPr="001836F0">
        <w:rPr>
          <w:spacing w:val="34"/>
          <w:w w:val="99"/>
          <w:sz w:val="28"/>
          <w:szCs w:val="28"/>
        </w:rPr>
        <w:t xml:space="preserve"> </w:t>
      </w:r>
      <w:r w:rsidRPr="001836F0">
        <w:rPr>
          <w:sz w:val="28"/>
          <w:szCs w:val="28"/>
        </w:rPr>
        <w:t>по</w:t>
      </w:r>
      <w:r w:rsidRPr="001836F0">
        <w:rPr>
          <w:spacing w:val="-12"/>
          <w:sz w:val="28"/>
          <w:szCs w:val="28"/>
        </w:rPr>
        <w:t xml:space="preserve"> </w:t>
      </w:r>
      <w:r w:rsidRPr="001836F0">
        <w:rPr>
          <w:sz w:val="28"/>
          <w:szCs w:val="28"/>
        </w:rPr>
        <w:t>обеспечению</w:t>
      </w:r>
      <w:r w:rsidRPr="001836F0">
        <w:rPr>
          <w:spacing w:val="-9"/>
          <w:sz w:val="28"/>
          <w:szCs w:val="28"/>
        </w:rPr>
        <w:t xml:space="preserve"> </w:t>
      </w:r>
      <w:r w:rsidRPr="001836F0">
        <w:rPr>
          <w:sz w:val="28"/>
          <w:szCs w:val="28"/>
        </w:rPr>
        <w:t>БДД</w:t>
      </w:r>
      <w:r w:rsidRPr="001836F0">
        <w:rPr>
          <w:spacing w:val="-10"/>
          <w:sz w:val="28"/>
          <w:szCs w:val="28"/>
        </w:rPr>
        <w:t xml:space="preserve"> </w:t>
      </w:r>
      <w:r w:rsidRPr="001836F0">
        <w:rPr>
          <w:sz w:val="28"/>
          <w:szCs w:val="28"/>
        </w:rPr>
        <w:t>на</w:t>
      </w:r>
      <w:r w:rsidRPr="001836F0">
        <w:rPr>
          <w:spacing w:val="-12"/>
          <w:sz w:val="28"/>
          <w:szCs w:val="28"/>
        </w:rPr>
        <w:t xml:space="preserve"> </w:t>
      </w:r>
      <w:r w:rsidRPr="001836F0">
        <w:rPr>
          <w:sz w:val="28"/>
          <w:szCs w:val="28"/>
        </w:rPr>
        <w:t>аварийно-опасных</w:t>
      </w:r>
      <w:r w:rsidRPr="001836F0">
        <w:rPr>
          <w:spacing w:val="-10"/>
          <w:sz w:val="28"/>
          <w:szCs w:val="28"/>
        </w:rPr>
        <w:t xml:space="preserve"> </w:t>
      </w:r>
      <w:r w:rsidRPr="001836F0">
        <w:rPr>
          <w:spacing w:val="-1"/>
          <w:sz w:val="28"/>
          <w:szCs w:val="28"/>
        </w:rPr>
        <w:t>участках.</w:t>
      </w:r>
    </w:p>
    <w:p w:rsidR="000C6D59" w:rsidRPr="001836F0" w:rsidRDefault="000C6D59" w:rsidP="000B2A3A">
      <w:pPr>
        <w:pStyle w:val="af5"/>
        <w:kinsoku w:val="0"/>
        <w:overflowPunct w:val="0"/>
        <w:spacing w:before="0" w:line="276" w:lineRule="auto"/>
        <w:ind w:left="0" w:firstLine="709"/>
        <w:jc w:val="both"/>
        <w:rPr>
          <w:sz w:val="28"/>
          <w:szCs w:val="28"/>
        </w:rPr>
      </w:pPr>
      <w:r w:rsidRPr="001836F0">
        <w:rPr>
          <w:sz w:val="28"/>
          <w:szCs w:val="28"/>
        </w:rPr>
        <w:t>Для</w:t>
      </w:r>
      <w:r w:rsidRPr="001836F0">
        <w:rPr>
          <w:spacing w:val="20"/>
          <w:sz w:val="28"/>
          <w:szCs w:val="28"/>
        </w:rPr>
        <w:t xml:space="preserve"> </w:t>
      </w:r>
      <w:r w:rsidRPr="001836F0">
        <w:rPr>
          <w:sz w:val="28"/>
          <w:szCs w:val="28"/>
        </w:rPr>
        <w:t>более</w:t>
      </w:r>
      <w:r w:rsidRPr="001836F0">
        <w:rPr>
          <w:spacing w:val="21"/>
          <w:sz w:val="28"/>
          <w:szCs w:val="28"/>
        </w:rPr>
        <w:t xml:space="preserve"> </w:t>
      </w:r>
      <w:r w:rsidRPr="001836F0">
        <w:rPr>
          <w:sz w:val="28"/>
          <w:szCs w:val="28"/>
        </w:rPr>
        <w:t>детальной</w:t>
      </w:r>
      <w:r w:rsidRPr="001836F0">
        <w:rPr>
          <w:spacing w:val="22"/>
          <w:sz w:val="28"/>
          <w:szCs w:val="28"/>
        </w:rPr>
        <w:t xml:space="preserve"> </w:t>
      </w:r>
      <w:r w:rsidRPr="001836F0">
        <w:rPr>
          <w:spacing w:val="-1"/>
          <w:sz w:val="28"/>
          <w:szCs w:val="28"/>
        </w:rPr>
        <w:t>оценки</w:t>
      </w:r>
      <w:r w:rsidRPr="001836F0">
        <w:rPr>
          <w:spacing w:val="20"/>
          <w:sz w:val="28"/>
          <w:szCs w:val="28"/>
        </w:rPr>
        <w:t xml:space="preserve"> </w:t>
      </w:r>
      <w:r w:rsidRPr="001836F0">
        <w:rPr>
          <w:sz w:val="28"/>
          <w:szCs w:val="28"/>
        </w:rPr>
        <w:t>состояния</w:t>
      </w:r>
      <w:r w:rsidRPr="001836F0">
        <w:rPr>
          <w:spacing w:val="21"/>
          <w:sz w:val="28"/>
          <w:szCs w:val="28"/>
        </w:rPr>
        <w:t xml:space="preserve"> </w:t>
      </w:r>
      <w:r w:rsidRPr="001836F0">
        <w:rPr>
          <w:sz w:val="28"/>
          <w:szCs w:val="28"/>
        </w:rPr>
        <w:t>аварийности,</w:t>
      </w:r>
      <w:r w:rsidRPr="001836F0">
        <w:rPr>
          <w:spacing w:val="20"/>
          <w:sz w:val="28"/>
          <w:szCs w:val="28"/>
        </w:rPr>
        <w:t xml:space="preserve"> </w:t>
      </w:r>
      <w:r w:rsidRPr="001836F0">
        <w:rPr>
          <w:sz w:val="28"/>
          <w:szCs w:val="28"/>
        </w:rPr>
        <w:t>выявления</w:t>
      </w:r>
      <w:r w:rsidRPr="001836F0">
        <w:rPr>
          <w:spacing w:val="21"/>
          <w:sz w:val="28"/>
          <w:szCs w:val="28"/>
        </w:rPr>
        <w:t xml:space="preserve"> </w:t>
      </w:r>
      <w:r w:rsidRPr="001836F0">
        <w:rPr>
          <w:sz w:val="28"/>
          <w:szCs w:val="28"/>
        </w:rPr>
        <w:t>особенностей</w:t>
      </w:r>
      <w:r w:rsidRPr="001836F0">
        <w:rPr>
          <w:spacing w:val="28"/>
          <w:w w:val="99"/>
          <w:sz w:val="28"/>
          <w:szCs w:val="28"/>
        </w:rPr>
        <w:t xml:space="preserve"> </w:t>
      </w:r>
      <w:r w:rsidRPr="001836F0">
        <w:rPr>
          <w:sz w:val="28"/>
          <w:szCs w:val="28"/>
        </w:rPr>
        <w:t>ее</w:t>
      </w:r>
      <w:r w:rsidRPr="001836F0">
        <w:rPr>
          <w:spacing w:val="-10"/>
          <w:sz w:val="28"/>
          <w:szCs w:val="28"/>
        </w:rPr>
        <w:t xml:space="preserve"> </w:t>
      </w:r>
      <w:r w:rsidRPr="001836F0">
        <w:rPr>
          <w:sz w:val="28"/>
          <w:szCs w:val="28"/>
        </w:rPr>
        <w:t>формирования</w:t>
      </w:r>
      <w:r w:rsidRPr="001836F0">
        <w:rPr>
          <w:spacing w:val="-10"/>
          <w:sz w:val="28"/>
          <w:szCs w:val="28"/>
        </w:rPr>
        <w:t xml:space="preserve"> </w:t>
      </w:r>
      <w:r w:rsidRPr="001836F0">
        <w:rPr>
          <w:sz w:val="28"/>
          <w:szCs w:val="28"/>
        </w:rPr>
        <w:t>на</w:t>
      </w:r>
      <w:r w:rsidRPr="001836F0">
        <w:rPr>
          <w:spacing w:val="-10"/>
          <w:sz w:val="28"/>
          <w:szCs w:val="28"/>
        </w:rPr>
        <w:t xml:space="preserve"> </w:t>
      </w:r>
      <w:r w:rsidRPr="001836F0">
        <w:rPr>
          <w:sz w:val="28"/>
          <w:szCs w:val="28"/>
        </w:rPr>
        <w:t>отдельных</w:t>
      </w:r>
      <w:r w:rsidRPr="001836F0">
        <w:rPr>
          <w:spacing w:val="-9"/>
          <w:sz w:val="28"/>
          <w:szCs w:val="28"/>
        </w:rPr>
        <w:t xml:space="preserve"> </w:t>
      </w:r>
      <w:r w:rsidRPr="001836F0">
        <w:rPr>
          <w:sz w:val="28"/>
          <w:szCs w:val="28"/>
        </w:rPr>
        <w:t>дорогах</w:t>
      </w:r>
      <w:r w:rsidRPr="001836F0">
        <w:rPr>
          <w:spacing w:val="-10"/>
          <w:sz w:val="28"/>
          <w:szCs w:val="28"/>
        </w:rPr>
        <w:t xml:space="preserve"> </w:t>
      </w:r>
      <w:r w:rsidRPr="001836F0">
        <w:rPr>
          <w:sz w:val="28"/>
          <w:szCs w:val="28"/>
        </w:rPr>
        <w:t>и</w:t>
      </w:r>
      <w:r w:rsidRPr="001836F0">
        <w:rPr>
          <w:spacing w:val="-4"/>
          <w:sz w:val="28"/>
          <w:szCs w:val="28"/>
        </w:rPr>
        <w:t xml:space="preserve"> </w:t>
      </w:r>
      <w:r w:rsidRPr="001836F0">
        <w:rPr>
          <w:spacing w:val="-1"/>
          <w:sz w:val="28"/>
          <w:szCs w:val="28"/>
        </w:rPr>
        <w:t>улицах</w:t>
      </w:r>
      <w:r w:rsidRPr="001836F0">
        <w:rPr>
          <w:spacing w:val="-9"/>
          <w:sz w:val="28"/>
          <w:szCs w:val="28"/>
        </w:rPr>
        <w:t xml:space="preserve"> </w:t>
      </w:r>
      <w:r w:rsidRPr="001836F0">
        <w:rPr>
          <w:sz w:val="28"/>
          <w:szCs w:val="28"/>
        </w:rPr>
        <w:t>проводят</w:t>
      </w:r>
      <w:r w:rsidRPr="001836F0">
        <w:rPr>
          <w:spacing w:val="-10"/>
          <w:sz w:val="28"/>
          <w:szCs w:val="28"/>
        </w:rPr>
        <w:t xml:space="preserve"> </w:t>
      </w:r>
      <w:r w:rsidRPr="001836F0">
        <w:rPr>
          <w:sz w:val="28"/>
          <w:szCs w:val="28"/>
        </w:rPr>
        <w:t>анализ</w:t>
      </w:r>
      <w:r w:rsidRPr="001836F0">
        <w:rPr>
          <w:spacing w:val="-9"/>
          <w:sz w:val="28"/>
          <w:szCs w:val="28"/>
        </w:rPr>
        <w:t xml:space="preserve"> </w:t>
      </w:r>
      <w:r w:rsidRPr="001836F0">
        <w:rPr>
          <w:sz w:val="28"/>
          <w:szCs w:val="28"/>
        </w:rPr>
        <w:t>сведений:</w:t>
      </w:r>
    </w:p>
    <w:p w:rsidR="000C6D59" w:rsidRPr="001836F0" w:rsidRDefault="000C6D59" w:rsidP="00B34E15">
      <w:pPr>
        <w:pStyle w:val="af5"/>
        <w:numPr>
          <w:ilvl w:val="0"/>
          <w:numId w:val="28"/>
        </w:numPr>
        <w:tabs>
          <w:tab w:val="left" w:pos="1096"/>
        </w:tabs>
        <w:kinsoku w:val="0"/>
        <w:overflowPunct w:val="0"/>
        <w:spacing w:before="0" w:line="276" w:lineRule="auto"/>
        <w:rPr>
          <w:sz w:val="28"/>
          <w:szCs w:val="28"/>
        </w:rPr>
      </w:pPr>
      <w:r w:rsidRPr="001836F0">
        <w:rPr>
          <w:sz w:val="28"/>
          <w:szCs w:val="28"/>
        </w:rPr>
        <w:t>о</w:t>
      </w:r>
      <w:r w:rsidRPr="001836F0">
        <w:rPr>
          <w:spacing w:val="-9"/>
          <w:sz w:val="28"/>
          <w:szCs w:val="28"/>
        </w:rPr>
        <w:t xml:space="preserve"> </w:t>
      </w:r>
      <w:r w:rsidRPr="001836F0">
        <w:rPr>
          <w:sz w:val="28"/>
          <w:szCs w:val="28"/>
        </w:rPr>
        <w:t>ДТП</w:t>
      </w:r>
      <w:r w:rsidRPr="001836F0">
        <w:rPr>
          <w:spacing w:val="-9"/>
          <w:sz w:val="28"/>
          <w:szCs w:val="28"/>
        </w:rPr>
        <w:t xml:space="preserve"> </w:t>
      </w:r>
      <w:r w:rsidRPr="001836F0">
        <w:rPr>
          <w:sz w:val="28"/>
          <w:szCs w:val="28"/>
        </w:rPr>
        <w:t>различных</w:t>
      </w:r>
      <w:r w:rsidRPr="001836F0">
        <w:rPr>
          <w:spacing w:val="-8"/>
          <w:sz w:val="28"/>
          <w:szCs w:val="28"/>
        </w:rPr>
        <w:t xml:space="preserve"> </w:t>
      </w:r>
      <w:r w:rsidRPr="001836F0">
        <w:rPr>
          <w:sz w:val="28"/>
          <w:szCs w:val="28"/>
        </w:rPr>
        <w:t>видов</w:t>
      </w:r>
      <w:r w:rsidRPr="001836F0">
        <w:rPr>
          <w:spacing w:val="-9"/>
          <w:sz w:val="28"/>
          <w:szCs w:val="28"/>
        </w:rPr>
        <w:t xml:space="preserve"> </w:t>
      </w:r>
      <w:r w:rsidRPr="001836F0">
        <w:rPr>
          <w:sz w:val="28"/>
          <w:szCs w:val="28"/>
        </w:rPr>
        <w:t>и</w:t>
      </w:r>
      <w:r w:rsidRPr="001836F0">
        <w:rPr>
          <w:spacing w:val="-8"/>
          <w:sz w:val="28"/>
          <w:szCs w:val="28"/>
        </w:rPr>
        <w:t xml:space="preserve"> </w:t>
      </w:r>
      <w:r w:rsidRPr="001836F0">
        <w:rPr>
          <w:sz w:val="28"/>
          <w:szCs w:val="28"/>
        </w:rPr>
        <w:t>тяжести</w:t>
      </w:r>
      <w:r w:rsidRPr="001836F0">
        <w:rPr>
          <w:spacing w:val="-9"/>
          <w:sz w:val="28"/>
          <w:szCs w:val="28"/>
        </w:rPr>
        <w:t xml:space="preserve"> </w:t>
      </w:r>
      <w:r w:rsidRPr="001836F0">
        <w:rPr>
          <w:sz w:val="28"/>
          <w:szCs w:val="28"/>
        </w:rPr>
        <w:t>их</w:t>
      </w:r>
      <w:r w:rsidRPr="001836F0">
        <w:rPr>
          <w:spacing w:val="-8"/>
          <w:sz w:val="28"/>
          <w:szCs w:val="28"/>
        </w:rPr>
        <w:t xml:space="preserve"> </w:t>
      </w:r>
      <w:r w:rsidRPr="001836F0">
        <w:rPr>
          <w:sz w:val="28"/>
          <w:szCs w:val="28"/>
        </w:rPr>
        <w:t>последствий;</w:t>
      </w:r>
    </w:p>
    <w:p w:rsidR="000C6D59" w:rsidRPr="001836F0" w:rsidRDefault="000C6D59" w:rsidP="00B34E15">
      <w:pPr>
        <w:pStyle w:val="af5"/>
        <w:numPr>
          <w:ilvl w:val="0"/>
          <w:numId w:val="28"/>
        </w:numPr>
        <w:tabs>
          <w:tab w:val="left" w:pos="1096"/>
        </w:tabs>
        <w:kinsoku w:val="0"/>
        <w:overflowPunct w:val="0"/>
        <w:spacing w:before="0" w:line="276" w:lineRule="auto"/>
        <w:rPr>
          <w:sz w:val="28"/>
          <w:szCs w:val="28"/>
        </w:rPr>
      </w:pPr>
      <w:r w:rsidRPr="001836F0">
        <w:rPr>
          <w:sz w:val="28"/>
          <w:szCs w:val="28"/>
        </w:rPr>
        <w:t>об</w:t>
      </w:r>
      <w:r w:rsidRPr="001836F0">
        <w:rPr>
          <w:spacing w:val="-9"/>
          <w:sz w:val="28"/>
          <w:szCs w:val="28"/>
        </w:rPr>
        <w:t xml:space="preserve"> </w:t>
      </w:r>
      <w:r w:rsidRPr="001836F0">
        <w:rPr>
          <w:sz w:val="28"/>
          <w:szCs w:val="28"/>
        </w:rPr>
        <w:t>объектах</w:t>
      </w:r>
      <w:r w:rsidRPr="001836F0">
        <w:rPr>
          <w:spacing w:val="-6"/>
          <w:sz w:val="28"/>
          <w:szCs w:val="28"/>
        </w:rPr>
        <w:t xml:space="preserve"> </w:t>
      </w:r>
      <w:r w:rsidRPr="001836F0">
        <w:rPr>
          <w:spacing w:val="-1"/>
          <w:sz w:val="28"/>
          <w:szCs w:val="28"/>
        </w:rPr>
        <w:t>УДС</w:t>
      </w:r>
      <w:r w:rsidRPr="001836F0">
        <w:rPr>
          <w:spacing w:val="-9"/>
          <w:sz w:val="28"/>
          <w:szCs w:val="28"/>
        </w:rPr>
        <w:t xml:space="preserve"> </w:t>
      </w:r>
      <w:r w:rsidRPr="001836F0">
        <w:rPr>
          <w:sz w:val="28"/>
          <w:szCs w:val="28"/>
        </w:rPr>
        <w:t>в</w:t>
      </w:r>
      <w:r w:rsidRPr="001836F0">
        <w:rPr>
          <w:spacing w:val="-6"/>
          <w:sz w:val="28"/>
          <w:szCs w:val="28"/>
        </w:rPr>
        <w:t xml:space="preserve"> </w:t>
      </w:r>
      <w:r w:rsidRPr="001836F0">
        <w:rPr>
          <w:sz w:val="28"/>
          <w:szCs w:val="28"/>
        </w:rPr>
        <w:t>местах</w:t>
      </w:r>
      <w:r w:rsidRPr="001836F0">
        <w:rPr>
          <w:spacing w:val="-9"/>
          <w:sz w:val="28"/>
          <w:szCs w:val="28"/>
        </w:rPr>
        <w:t xml:space="preserve"> </w:t>
      </w:r>
      <w:r w:rsidRPr="001836F0">
        <w:rPr>
          <w:sz w:val="28"/>
          <w:szCs w:val="28"/>
        </w:rPr>
        <w:t>совершения</w:t>
      </w:r>
      <w:r w:rsidRPr="001836F0">
        <w:rPr>
          <w:spacing w:val="-8"/>
          <w:sz w:val="28"/>
          <w:szCs w:val="28"/>
        </w:rPr>
        <w:t xml:space="preserve"> </w:t>
      </w:r>
      <w:r w:rsidRPr="001836F0">
        <w:rPr>
          <w:sz w:val="28"/>
          <w:szCs w:val="28"/>
        </w:rPr>
        <w:t>ДТП;</w:t>
      </w:r>
    </w:p>
    <w:p w:rsidR="000C6D59" w:rsidRPr="001836F0" w:rsidRDefault="000C6D59" w:rsidP="00B34E15">
      <w:pPr>
        <w:pStyle w:val="af5"/>
        <w:numPr>
          <w:ilvl w:val="0"/>
          <w:numId w:val="28"/>
        </w:numPr>
        <w:tabs>
          <w:tab w:val="left" w:pos="1096"/>
        </w:tabs>
        <w:kinsoku w:val="0"/>
        <w:overflowPunct w:val="0"/>
        <w:spacing w:before="0" w:line="276" w:lineRule="auto"/>
        <w:rPr>
          <w:sz w:val="28"/>
          <w:szCs w:val="28"/>
        </w:rPr>
      </w:pPr>
      <w:r w:rsidRPr="001836F0">
        <w:rPr>
          <w:sz w:val="28"/>
          <w:szCs w:val="28"/>
        </w:rPr>
        <w:t>о</w:t>
      </w:r>
      <w:r w:rsidRPr="001836F0">
        <w:rPr>
          <w:spacing w:val="-10"/>
          <w:sz w:val="28"/>
          <w:szCs w:val="28"/>
        </w:rPr>
        <w:t xml:space="preserve"> </w:t>
      </w:r>
      <w:r w:rsidRPr="001836F0">
        <w:rPr>
          <w:sz w:val="28"/>
          <w:szCs w:val="28"/>
        </w:rPr>
        <w:t>состоянии</w:t>
      </w:r>
      <w:r w:rsidRPr="001836F0">
        <w:rPr>
          <w:spacing w:val="-8"/>
          <w:sz w:val="28"/>
          <w:szCs w:val="28"/>
        </w:rPr>
        <w:t xml:space="preserve"> </w:t>
      </w:r>
      <w:r w:rsidRPr="001836F0">
        <w:rPr>
          <w:sz w:val="28"/>
          <w:szCs w:val="28"/>
        </w:rPr>
        <w:t>проезжей</w:t>
      </w:r>
      <w:r w:rsidRPr="001836F0">
        <w:rPr>
          <w:spacing w:val="-6"/>
          <w:sz w:val="28"/>
          <w:szCs w:val="28"/>
        </w:rPr>
        <w:t xml:space="preserve"> </w:t>
      </w:r>
      <w:r w:rsidRPr="001836F0">
        <w:rPr>
          <w:spacing w:val="-1"/>
          <w:sz w:val="28"/>
          <w:szCs w:val="28"/>
        </w:rPr>
        <w:t>части</w:t>
      </w:r>
      <w:r w:rsidRPr="001836F0">
        <w:rPr>
          <w:spacing w:val="-9"/>
          <w:sz w:val="28"/>
          <w:szCs w:val="28"/>
        </w:rPr>
        <w:t xml:space="preserve"> </w:t>
      </w:r>
      <w:r w:rsidRPr="001836F0">
        <w:rPr>
          <w:sz w:val="28"/>
          <w:szCs w:val="28"/>
        </w:rPr>
        <w:t>в</w:t>
      </w:r>
      <w:r w:rsidRPr="001836F0">
        <w:rPr>
          <w:spacing w:val="-7"/>
          <w:sz w:val="28"/>
          <w:szCs w:val="28"/>
        </w:rPr>
        <w:t xml:space="preserve"> </w:t>
      </w:r>
      <w:r w:rsidRPr="001836F0">
        <w:rPr>
          <w:sz w:val="28"/>
          <w:szCs w:val="28"/>
        </w:rPr>
        <w:t>местах</w:t>
      </w:r>
      <w:r w:rsidRPr="001836F0">
        <w:rPr>
          <w:spacing w:val="-9"/>
          <w:sz w:val="28"/>
          <w:szCs w:val="28"/>
        </w:rPr>
        <w:t xml:space="preserve"> </w:t>
      </w:r>
      <w:r w:rsidRPr="001836F0">
        <w:rPr>
          <w:sz w:val="28"/>
          <w:szCs w:val="28"/>
        </w:rPr>
        <w:t>совершения</w:t>
      </w:r>
      <w:r w:rsidRPr="001836F0">
        <w:rPr>
          <w:spacing w:val="-9"/>
          <w:sz w:val="28"/>
          <w:szCs w:val="28"/>
        </w:rPr>
        <w:t xml:space="preserve"> </w:t>
      </w:r>
      <w:r w:rsidRPr="001836F0">
        <w:rPr>
          <w:sz w:val="28"/>
          <w:szCs w:val="28"/>
        </w:rPr>
        <w:t>ДТП;</w:t>
      </w:r>
    </w:p>
    <w:p w:rsidR="000C6D59" w:rsidRPr="001836F0" w:rsidRDefault="000C6D59" w:rsidP="00B34E15">
      <w:pPr>
        <w:pStyle w:val="af5"/>
        <w:numPr>
          <w:ilvl w:val="0"/>
          <w:numId w:val="28"/>
        </w:numPr>
        <w:tabs>
          <w:tab w:val="left" w:pos="1096"/>
        </w:tabs>
        <w:kinsoku w:val="0"/>
        <w:overflowPunct w:val="0"/>
        <w:spacing w:before="0" w:line="276" w:lineRule="auto"/>
        <w:rPr>
          <w:sz w:val="28"/>
          <w:szCs w:val="28"/>
        </w:rPr>
      </w:pPr>
      <w:r w:rsidRPr="001836F0">
        <w:rPr>
          <w:sz w:val="28"/>
          <w:szCs w:val="28"/>
        </w:rPr>
        <w:t>об</w:t>
      </w:r>
      <w:r w:rsidRPr="001836F0">
        <w:rPr>
          <w:spacing w:val="-10"/>
          <w:sz w:val="28"/>
          <w:szCs w:val="28"/>
        </w:rPr>
        <w:t xml:space="preserve"> </w:t>
      </w:r>
      <w:r w:rsidRPr="001836F0">
        <w:rPr>
          <w:sz w:val="28"/>
          <w:szCs w:val="28"/>
        </w:rPr>
        <w:t>освещении</w:t>
      </w:r>
      <w:r w:rsidRPr="001836F0">
        <w:rPr>
          <w:spacing w:val="-7"/>
          <w:sz w:val="28"/>
          <w:szCs w:val="28"/>
        </w:rPr>
        <w:t xml:space="preserve"> </w:t>
      </w:r>
      <w:r w:rsidRPr="001836F0">
        <w:rPr>
          <w:sz w:val="28"/>
          <w:szCs w:val="28"/>
        </w:rPr>
        <w:t>в</w:t>
      </w:r>
      <w:r w:rsidRPr="001836F0">
        <w:rPr>
          <w:spacing w:val="-9"/>
          <w:sz w:val="28"/>
          <w:szCs w:val="28"/>
        </w:rPr>
        <w:t xml:space="preserve"> </w:t>
      </w:r>
      <w:r w:rsidRPr="001836F0">
        <w:rPr>
          <w:sz w:val="28"/>
          <w:szCs w:val="28"/>
        </w:rPr>
        <w:t>местах</w:t>
      </w:r>
      <w:r w:rsidRPr="001836F0">
        <w:rPr>
          <w:spacing w:val="-10"/>
          <w:sz w:val="28"/>
          <w:szCs w:val="28"/>
        </w:rPr>
        <w:t xml:space="preserve"> </w:t>
      </w:r>
      <w:r w:rsidRPr="001836F0">
        <w:rPr>
          <w:sz w:val="28"/>
          <w:szCs w:val="28"/>
        </w:rPr>
        <w:t>совершения</w:t>
      </w:r>
      <w:r w:rsidRPr="001836F0">
        <w:rPr>
          <w:spacing w:val="-9"/>
          <w:sz w:val="28"/>
          <w:szCs w:val="28"/>
        </w:rPr>
        <w:t xml:space="preserve"> </w:t>
      </w:r>
      <w:r w:rsidRPr="001836F0">
        <w:rPr>
          <w:sz w:val="28"/>
          <w:szCs w:val="28"/>
        </w:rPr>
        <w:t>ДТП;</w:t>
      </w:r>
    </w:p>
    <w:p w:rsidR="000C6D59" w:rsidRPr="001836F0" w:rsidRDefault="000C6D59" w:rsidP="00B34E15">
      <w:pPr>
        <w:pStyle w:val="af5"/>
        <w:numPr>
          <w:ilvl w:val="0"/>
          <w:numId w:val="28"/>
        </w:numPr>
        <w:tabs>
          <w:tab w:val="left" w:pos="1096"/>
        </w:tabs>
        <w:kinsoku w:val="0"/>
        <w:overflowPunct w:val="0"/>
        <w:spacing w:before="0" w:line="276" w:lineRule="auto"/>
        <w:jc w:val="both"/>
        <w:rPr>
          <w:sz w:val="28"/>
          <w:szCs w:val="28"/>
        </w:rPr>
      </w:pPr>
      <w:r w:rsidRPr="001836F0">
        <w:rPr>
          <w:sz w:val="28"/>
          <w:szCs w:val="28"/>
        </w:rPr>
        <w:t>о</w:t>
      </w:r>
      <w:r w:rsidRPr="001836F0">
        <w:rPr>
          <w:spacing w:val="25"/>
          <w:sz w:val="28"/>
          <w:szCs w:val="28"/>
        </w:rPr>
        <w:t xml:space="preserve"> </w:t>
      </w:r>
      <w:r w:rsidRPr="001836F0">
        <w:rPr>
          <w:spacing w:val="-1"/>
          <w:sz w:val="28"/>
          <w:szCs w:val="28"/>
        </w:rPr>
        <w:t>недостатках</w:t>
      </w:r>
      <w:r w:rsidRPr="001836F0">
        <w:rPr>
          <w:spacing w:val="25"/>
          <w:sz w:val="28"/>
          <w:szCs w:val="28"/>
        </w:rPr>
        <w:t xml:space="preserve"> </w:t>
      </w:r>
      <w:r w:rsidRPr="001836F0">
        <w:rPr>
          <w:sz w:val="28"/>
          <w:szCs w:val="28"/>
        </w:rPr>
        <w:t>транспортно-эксплуатационного</w:t>
      </w:r>
      <w:r w:rsidRPr="001836F0">
        <w:rPr>
          <w:spacing w:val="25"/>
          <w:sz w:val="28"/>
          <w:szCs w:val="28"/>
        </w:rPr>
        <w:t xml:space="preserve"> </w:t>
      </w:r>
      <w:r w:rsidRPr="001836F0">
        <w:rPr>
          <w:sz w:val="28"/>
          <w:szCs w:val="28"/>
        </w:rPr>
        <w:t>состояния</w:t>
      </w:r>
      <w:r w:rsidRPr="001836F0">
        <w:rPr>
          <w:spacing w:val="27"/>
          <w:sz w:val="28"/>
          <w:szCs w:val="28"/>
        </w:rPr>
        <w:t xml:space="preserve"> </w:t>
      </w:r>
      <w:r w:rsidRPr="001836F0">
        <w:rPr>
          <w:sz w:val="28"/>
          <w:szCs w:val="28"/>
        </w:rPr>
        <w:t>УДС</w:t>
      </w:r>
      <w:r w:rsidRPr="001836F0">
        <w:rPr>
          <w:spacing w:val="25"/>
          <w:sz w:val="28"/>
          <w:szCs w:val="28"/>
        </w:rPr>
        <w:t xml:space="preserve"> </w:t>
      </w:r>
      <w:r w:rsidRPr="001836F0">
        <w:rPr>
          <w:sz w:val="28"/>
          <w:szCs w:val="28"/>
        </w:rPr>
        <w:t>в</w:t>
      </w:r>
      <w:r w:rsidRPr="001836F0">
        <w:rPr>
          <w:spacing w:val="25"/>
          <w:sz w:val="28"/>
          <w:szCs w:val="28"/>
        </w:rPr>
        <w:t xml:space="preserve"> </w:t>
      </w:r>
      <w:r w:rsidRPr="001836F0">
        <w:rPr>
          <w:spacing w:val="-1"/>
          <w:sz w:val="28"/>
          <w:szCs w:val="28"/>
        </w:rPr>
        <w:t>местах</w:t>
      </w:r>
      <w:r w:rsidRPr="001836F0">
        <w:rPr>
          <w:spacing w:val="46"/>
          <w:w w:val="99"/>
          <w:sz w:val="28"/>
          <w:szCs w:val="28"/>
        </w:rPr>
        <w:t xml:space="preserve"> </w:t>
      </w:r>
      <w:r w:rsidRPr="001836F0">
        <w:rPr>
          <w:sz w:val="28"/>
          <w:szCs w:val="28"/>
        </w:rPr>
        <w:t>совершения</w:t>
      </w:r>
      <w:r w:rsidRPr="001836F0">
        <w:rPr>
          <w:spacing w:val="-21"/>
          <w:sz w:val="28"/>
          <w:szCs w:val="28"/>
        </w:rPr>
        <w:t xml:space="preserve"> </w:t>
      </w:r>
      <w:r w:rsidRPr="001836F0">
        <w:rPr>
          <w:sz w:val="28"/>
          <w:szCs w:val="28"/>
        </w:rPr>
        <w:t>ДТП;</w:t>
      </w:r>
    </w:p>
    <w:p w:rsidR="000C6D59" w:rsidRPr="0001067C" w:rsidRDefault="000C6D59" w:rsidP="00B34E15">
      <w:pPr>
        <w:pStyle w:val="af5"/>
        <w:numPr>
          <w:ilvl w:val="0"/>
          <w:numId w:val="28"/>
        </w:numPr>
        <w:tabs>
          <w:tab w:val="left" w:pos="359"/>
        </w:tabs>
        <w:kinsoku w:val="0"/>
        <w:overflowPunct w:val="0"/>
        <w:spacing w:before="0" w:line="276" w:lineRule="auto"/>
        <w:rPr>
          <w:sz w:val="28"/>
          <w:szCs w:val="28"/>
        </w:rPr>
      </w:pPr>
      <w:r w:rsidRPr="0001067C">
        <w:rPr>
          <w:sz w:val="28"/>
          <w:szCs w:val="28"/>
        </w:rPr>
        <w:t>об</w:t>
      </w:r>
      <w:r w:rsidRPr="0001067C">
        <w:rPr>
          <w:spacing w:val="-2"/>
          <w:sz w:val="28"/>
          <w:szCs w:val="28"/>
        </w:rPr>
        <w:t xml:space="preserve"> </w:t>
      </w:r>
      <w:r w:rsidRPr="0001067C">
        <w:rPr>
          <w:sz w:val="28"/>
          <w:szCs w:val="28"/>
        </w:rPr>
        <w:t>основных</w:t>
      </w:r>
      <w:r w:rsidRPr="0001067C">
        <w:rPr>
          <w:spacing w:val="-1"/>
          <w:sz w:val="28"/>
          <w:szCs w:val="28"/>
        </w:rPr>
        <w:t xml:space="preserve"> </w:t>
      </w:r>
      <w:r w:rsidRPr="0001067C">
        <w:rPr>
          <w:sz w:val="28"/>
          <w:szCs w:val="28"/>
        </w:rPr>
        <w:t>показателях</w:t>
      </w:r>
      <w:r w:rsidRPr="0001067C">
        <w:rPr>
          <w:spacing w:val="-1"/>
          <w:sz w:val="28"/>
          <w:szCs w:val="28"/>
        </w:rPr>
        <w:t xml:space="preserve"> </w:t>
      </w:r>
      <w:r w:rsidRPr="0001067C">
        <w:rPr>
          <w:sz w:val="28"/>
          <w:szCs w:val="28"/>
        </w:rPr>
        <w:t>аварийности</w:t>
      </w:r>
      <w:r w:rsidRPr="0001067C">
        <w:rPr>
          <w:spacing w:val="-1"/>
          <w:sz w:val="28"/>
          <w:szCs w:val="28"/>
        </w:rPr>
        <w:t xml:space="preserve"> </w:t>
      </w:r>
      <w:r w:rsidRPr="0001067C">
        <w:rPr>
          <w:sz w:val="28"/>
          <w:szCs w:val="28"/>
        </w:rPr>
        <w:t>на</w:t>
      </w:r>
      <w:r w:rsidRPr="0001067C">
        <w:rPr>
          <w:spacing w:val="2"/>
          <w:sz w:val="28"/>
          <w:szCs w:val="28"/>
        </w:rPr>
        <w:t xml:space="preserve"> </w:t>
      </w:r>
      <w:r w:rsidRPr="0001067C">
        <w:rPr>
          <w:spacing w:val="-1"/>
          <w:sz w:val="28"/>
          <w:szCs w:val="28"/>
        </w:rPr>
        <w:t xml:space="preserve">участках </w:t>
      </w:r>
      <w:r w:rsidRPr="0001067C">
        <w:rPr>
          <w:sz w:val="28"/>
          <w:szCs w:val="28"/>
        </w:rPr>
        <w:t>автомобильных</w:t>
      </w:r>
      <w:r w:rsidRPr="0001067C">
        <w:rPr>
          <w:spacing w:val="-1"/>
          <w:sz w:val="28"/>
          <w:szCs w:val="28"/>
        </w:rPr>
        <w:t xml:space="preserve"> </w:t>
      </w:r>
      <w:r w:rsidRPr="0001067C">
        <w:rPr>
          <w:sz w:val="28"/>
          <w:szCs w:val="28"/>
        </w:rPr>
        <w:t>дорог</w:t>
      </w:r>
      <w:r w:rsidRPr="0001067C">
        <w:rPr>
          <w:spacing w:val="-2"/>
          <w:sz w:val="28"/>
          <w:szCs w:val="28"/>
        </w:rPr>
        <w:t xml:space="preserve"> </w:t>
      </w:r>
      <w:r w:rsidRPr="0001067C">
        <w:rPr>
          <w:sz w:val="28"/>
          <w:szCs w:val="28"/>
        </w:rPr>
        <w:t>вне</w:t>
      </w:r>
      <w:r w:rsidR="0001067C">
        <w:rPr>
          <w:sz w:val="28"/>
          <w:szCs w:val="28"/>
        </w:rPr>
        <w:t xml:space="preserve"> </w:t>
      </w:r>
      <w:r w:rsidRPr="0001067C">
        <w:rPr>
          <w:sz w:val="28"/>
          <w:szCs w:val="28"/>
        </w:rPr>
        <w:t>населенных</w:t>
      </w:r>
      <w:r w:rsidRPr="0001067C">
        <w:rPr>
          <w:spacing w:val="-9"/>
          <w:sz w:val="28"/>
          <w:szCs w:val="28"/>
        </w:rPr>
        <w:t xml:space="preserve"> </w:t>
      </w:r>
      <w:r w:rsidRPr="0001067C">
        <w:rPr>
          <w:sz w:val="28"/>
          <w:szCs w:val="28"/>
        </w:rPr>
        <w:t>пунктов</w:t>
      </w:r>
      <w:r w:rsidRPr="0001067C">
        <w:rPr>
          <w:spacing w:val="-7"/>
          <w:sz w:val="28"/>
          <w:szCs w:val="28"/>
        </w:rPr>
        <w:t xml:space="preserve"> </w:t>
      </w:r>
      <w:r w:rsidRPr="0001067C">
        <w:rPr>
          <w:sz w:val="28"/>
          <w:szCs w:val="28"/>
        </w:rPr>
        <w:t>и</w:t>
      </w:r>
      <w:r w:rsidRPr="0001067C">
        <w:rPr>
          <w:spacing w:val="-9"/>
          <w:sz w:val="28"/>
          <w:szCs w:val="28"/>
        </w:rPr>
        <w:t xml:space="preserve"> </w:t>
      </w:r>
      <w:r w:rsidRPr="0001067C">
        <w:rPr>
          <w:sz w:val="28"/>
          <w:szCs w:val="28"/>
        </w:rPr>
        <w:t>в</w:t>
      </w:r>
      <w:r w:rsidRPr="0001067C">
        <w:rPr>
          <w:spacing w:val="-8"/>
          <w:sz w:val="28"/>
          <w:szCs w:val="28"/>
        </w:rPr>
        <w:t xml:space="preserve"> </w:t>
      </w:r>
      <w:r w:rsidRPr="0001067C">
        <w:rPr>
          <w:sz w:val="28"/>
          <w:szCs w:val="28"/>
        </w:rPr>
        <w:t>их</w:t>
      </w:r>
      <w:r w:rsidRPr="0001067C">
        <w:rPr>
          <w:spacing w:val="-9"/>
          <w:sz w:val="28"/>
          <w:szCs w:val="28"/>
        </w:rPr>
        <w:t xml:space="preserve"> </w:t>
      </w:r>
      <w:r w:rsidRPr="0001067C">
        <w:rPr>
          <w:sz w:val="28"/>
          <w:szCs w:val="28"/>
        </w:rPr>
        <w:t>пределах;</w:t>
      </w:r>
    </w:p>
    <w:p w:rsidR="000C6D59" w:rsidRPr="001836F0" w:rsidRDefault="000C6D59" w:rsidP="00B34E15">
      <w:pPr>
        <w:pStyle w:val="af5"/>
        <w:numPr>
          <w:ilvl w:val="0"/>
          <w:numId w:val="28"/>
        </w:numPr>
        <w:tabs>
          <w:tab w:val="left" w:pos="1096"/>
        </w:tabs>
        <w:kinsoku w:val="0"/>
        <w:overflowPunct w:val="0"/>
        <w:spacing w:before="0" w:line="276" w:lineRule="auto"/>
        <w:jc w:val="both"/>
        <w:rPr>
          <w:sz w:val="28"/>
          <w:szCs w:val="28"/>
        </w:rPr>
      </w:pPr>
      <w:r w:rsidRPr="001836F0">
        <w:rPr>
          <w:sz w:val="28"/>
          <w:szCs w:val="28"/>
        </w:rPr>
        <w:t>о</w:t>
      </w:r>
      <w:r w:rsidRPr="001836F0">
        <w:rPr>
          <w:spacing w:val="45"/>
          <w:sz w:val="28"/>
          <w:szCs w:val="28"/>
        </w:rPr>
        <w:t xml:space="preserve"> </w:t>
      </w:r>
      <w:r w:rsidRPr="001836F0">
        <w:rPr>
          <w:sz w:val="28"/>
          <w:szCs w:val="28"/>
        </w:rPr>
        <w:t>видах</w:t>
      </w:r>
      <w:r w:rsidRPr="001836F0">
        <w:rPr>
          <w:spacing w:val="47"/>
          <w:sz w:val="28"/>
          <w:szCs w:val="28"/>
        </w:rPr>
        <w:t xml:space="preserve"> </w:t>
      </w:r>
      <w:r w:rsidRPr="001836F0">
        <w:rPr>
          <w:sz w:val="28"/>
          <w:szCs w:val="28"/>
        </w:rPr>
        <w:t>ДТП,</w:t>
      </w:r>
      <w:r w:rsidRPr="001836F0">
        <w:rPr>
          <w:spacing w:val="47"/>
          <w:sz w:val="28"/>
          <w:szCs w:val="28"/>
        </w:rPr>
        <w:t xml:space="preserve"> </w:t>
      </w:r>
      <w:r w:rsidRPr="001836F0">
        <w:rPr>
          <w:sz w:val="28"/>
          <w:szCs w:val="28"/>
        </w:rPr>
        <w:t>в</w:t>
      </w:r>
      <w:r w:rsidRPr="001836F0">
        <w:rPr>
          <w:spacing w:val="48"/>
          <w:sz w:val="28"/>
          <w:szCs w:val="28"/>
        </w:rPr>
        <w:t xml:space="preserve"> </w:t>
      </w:r>
      <w:r w:rsidRPr="001836F0">
        <w:rPr>
          <w:sz w:val="28"/>
          <w:szCs w:val="28"/>
        </w:rPr>
        <w:t>местах</w:t>
      </w:r>
      <w:r w:rsidRPr="001836F0">
        <w:rPr>
          <w:spacing w:val="45"/>
          <w:sz w:val="28"/>
          <w:szCs w:val="28"/>
        </w:rPr>
        <w:t xml:space="preserve"> </w:t>
      </w:r>
      <w:r w:rsidRPr="001836F0">
        <w:rPr>
          <w:sz w:val="28"/>
          <w:szCs w:val="28"/>
        </w:rPr>
        <w:t>совершения</w:t>
      </w:r>
      <w:r w:rsidRPr="001836F0">
        <w:rPr>
          <w:spacing w:val="49"/>
          <w:sz w:val="28"/>
          <w:szCs w:val="28"/>
        </w:rPr>
        <w:t xml:space="preserve"> </w:t>
      </w:r>
      <w:r w:rsidRPr="001836F0">
        <w:rPr>
          <w:sz w:val="28"/>
          <w:szCs w:val="28"/>
        </w:rPr>
        <w:t>которых</w:t>
      </w:r>
      <w:r w:rsidRPr="001836F0">
        <w:rPr>
          <w:spacing w:val="51"/>
          <w:sz w:val="28"/>
          <w:szCs w:val="28"/>
        </w:rPr>
        <w:t xml:space="preserve"> </w:t>
      </w:r>
      <w:r w:rsidRPr="001836F0">
        <w:rPr>
          <w:spacing w:val="-1"/>
          <w:sz w:val="28"/>
          <w:szCs w:val="28"/>
        </w:rPr>
        <w:t>установлены</w:t>
      </w:r>
      <w:r w:rsidRPr="001836F0">
        <w:rPr>
          <w:spacing w:val="49"/>
          <w:sz w:val="28"/>
          <w:szCs w:val="28"/>
        </w:rPr>
        <w:t xml:space="preserve"> </w:t>
      </w:r>
      <w:r w:rsidRPr="001836F0">
        <w:rPr>
          <w:spacing w:val="-1"/>
          <w:sz w:val="28"/>
          <w:szCs w:val="28"/>
        </w:rPr>
        <w:t>недостатки</w:t>
      </w:r>
      <w:r w:rsidRPr="001836F0">
        <w:rPr>
          <w:spacing w:val="42"/>
          <w:w w:val="99"/>
          <w:sz w:val="28"/>
          <w:szCs w:val="28"/>
        </w:rPr>
        <w:t xml:space="preserve"> </w:t>
      </w:r>
      <w:r w:rsidRPr="001836F0">
        <w:rPr>
          <w:sz w:val="28"/>
          <w:szCs w:val="28"/>
        </w:rPr>
        <w:t>транспортно-эксплуатационного</w:t>
      </w:r>
      <w:r w:rsidRPr="001836F0">
        <w:rPr>
          <w:spacing w:val="-28"/>
          <w:sz w:val="28"/>
          <w:szCs w:val="28"/>
        </w:rPr>
        <w:t xml:space="preserve"> </w:t>
      </w:r>
      <w:r w:rsidRPr="001836F0">
        <w:rPr>
          <w:sz w:val="28"/>
          <w:szCs w:val="28"/>
        </w:rPr>
        <w:t>состояния</w:t>
      </w:r>
      <w:r w:rsidRPr="001836F0">
        <w:rPr>
          <w:spacing w:val="-28"/>
          <w:sz w:val="28"/>
          <w:szCs w:val="28"/>
        </w:rPr>
        <w:t xml:space="preserve"> </w:t>
      </w:r>
      <w:r w:rsidRPr="001836F0">
        <w:rPr>
          <w:sz w:val="28"/>
          <w:szCs w:val="28"/>
        </w:rPr>
        <w:t>УДС;</w:t>
      </w:r>
    </w:p>
    <w:p w:rsidR="000C6D59" w:rsidRPr="001836F0" w:rsidRDefault="000C6D59" w:rsidP="00B34E15">
      <w:pPr>
        <w:pStyle w:val="af5"/>
        <w:numPr>
          <w:ilvl w:val="0"/>
          <w:numId w:val="28"/>
        </w:numPr>
        <w:tabs>
          <w:tab w:val="left" w:pos="1096"/>
        </w:tabs>
        <w:kinsoku w:val="0"/>
        <w:overflowPunct w:val="0"/>
        <w:spacing w:before="0" w:line="276" w:lineRule="auto"/>
        <w:rPr>
          <w:sz w:val="28"/>
          <w:szCs w:val="28"/>
        </w:rPr>
      </w:pPr>
      <w:r w:rsidRPr="001836F0">
        <w:rPr>
          <w:sz w:val="28"/>
          <w:szCs w:val="28"/>
        </w:rPr>
        <w:t>о</w:t>
      </w:r>
      <w:r w:rsidRPr="001836F0">
        <w:rPr>
          <w:spacing w:val="-13"/>
          <w:sz w:val="28"/>
          <w:szCs w:val="28"/>
        </w:rPr>
        <w:t xml:space="preserve"> </w:t>
      </w:r>
      <w:r w:rsidRPr="001836F0">
        <w:rPr>
          <w:sz w:val="28"/>
          <w:szCs w:val="28"/>
        </w:rPr>
        <w:t>местоположении</w:t>
      </w:r>
      <w:r w:rsidRPr="001836F0">
        <w:rPr>
          <w:spacing w:val="-13"/>
          <w:sz w:val="28"/>
          <w:szCs w:val="28"/>
        </w:rPr>
        <w:t xml:space="preserve"> </w:t>
      </w:r>
      <w:r w:rsidRPr="001836F0">
        <w:rPr>
          <w:sz w:val="28"/>
          <w:szCs w:val="28"/>
        </w:rPr>
        <w:t>мест</w:t>
      </w:r>
      <w:r w:rsidRPr="001836F0">
        <w:rPr>
          <w:spacing w:val="-12"/>
          <w:sz w:val="28"/>
          <w:szCs w:val="28"/>
        </w:rPr>
        <w:t xml:space="preserve"> </w:t>
      </w:r>
      <w:r w:rsidRPr="001836F0">
        <w:rPr>
          <w:sz w:val="28"/>
          <w:szCs w:val="28"/>
        </w:rPr>
        <w:t>концентрации</w:t>
      </w:r>
      <w:r w:rsidRPr="001836F0">
        <w:rPr>
          <w:spacing w:val="-12"/>
          <w:sz w:val="28"/>
          <w:szCs w:val="28"/>
        </w:rPr>
        <w:t xml:space="preserve"> </w:t>
      </w:r>
      <w:r w:rsidRPr="001836F0">
        <w:rPr>
          <w:sz w:val="28"/>
          <w:szCs w:val="28"/>
        </w:rPr>
        <w:t>ДТП;</w:t>
      </w:r>
    </w:p>
    <w:p w:rsidR="000C6D59" w:rsidRPr="001836F0" w:rsidRDefault="000C6D59" w:rsidP="00B34E15">
      <w:pPr>
        <w:pStyle w:val="af5"/>
        <w:numPr>
          <w:ilvl w:val="0"/>
          <w:numId w:val="28"/>
        </w:numPr>
        <w:tabs>
          <w:tab w:val="left" w:pos="1379"/>
        </w:tabs>
        <w:kinsoku w:val="0"/>
        <w:overflowPunct w:val="0"/>
        <w:spacing w:before="0" w:line="276" w:lineRule="auto"/>
        <w:jc w:val="both"/>
        <w:rPr>
          <w:sz w:val="28"/>
          <w:szCs w:val="28"/>
        </w:rPr>
      </w:pPr>
      <w:r w:rsidRPr="001836F0">
        <w:rPr>
          <w:sz w:val="28"/>
          <w:szCs w:val="28"/>
        </w:rPr>
        <w:t>о</w:t>
      </w:r>
      <w:r w:rsidRPr="001836F0">
        <w:rPr>
          <w:spacing w:val="25"/>
          <w:sz w:val="28"/>
          <w:szCs w:val="28"/>
        </w:rPr>
        <w:t xml:space="preserve"> </w:t>
      </w:r>
      <w:r w:rsidRPr="001836F0">
        <w:rPr>
          <w:sz w:val="28"/>
          <w:szCs w:val="28"/>
        </w:rPr>
        <w:t>недостатках</w:t>
      </w:r>
      <w:r w:rsidRPr="001836F0">
        <w:rPr>
          <w:spacing w:val="29"/>
          <w:sz w:val="28"/>
          <w:szCs w:val="28"/>
        </w:rPr>
        <w:t xml:space="preserve"> </w:t>
      </w:r>
      <w:r w:rsidRPr="001836F0">
        <w:rPr>
          <w:sz w:val="28"/>
          <w:szCs w:val="28"/>
        </w:rPr>
        <w:t>транспортно-эксплуатационного</w:t>
      </w:r>
      <w:r w:rsidRPr="001836F0">
        <w:rPr>
          <w:spacing w:val="25"/>
          <w:sz w:val="28"/>
          <w:szCs w:val="28"/>
        </w:rPr>
        <w:t xml:space="preserve"> </w:t>
      </w:r>
      <w:r w:rsidRPr="001836F0">
        <w:rPr>
          <w:sz w:val="28"/>
          <w:szCs w:val="28"/>
        </w:rPr>
        <w:t>состояния</w:t>
      </w:r>
      <w:r w:rsidRPr="001836F0">
        <w:rPr>
          <w:spacing w:val="27"/>
          <w:sz w:val="28"/>
          <w:szCs w:val="28"/>
        </w:rPr>
        <w:t xml:space="preserve"> </w:t>
      </w:r>
      <w:r w:rsidRPr="001836F0">
        <w:rPr>
          <w:sz w:val="28"/>
          <w:szCs w:val="28"/>
        </w:rPr>
        <w:t>дорог</w:t>
      </w:r>
      <w:r w:rsidRPr="001836F0">
        <w:rPr>
          <w:spacing w:val="26"/>
          <w:sz w:val="28"/>
          <w:szCs w:val="28"/>
        </w:rPr>
        <w:t xml:space="preserve"> </w:t>
      </w:r>
      <w:r w:rsidRPr="001836F0">
        <w:rPr>
          <w:sz w:val="28"/>
          <w:szCs w:val="28"/>
        </w:rPr>
        <w:t>в</w:t>
      </w:r>
      <w:r w:rsidRPr="001836F0">
        <w:rPr>
          <w:spacing w:val="28"/>
          <w:sz w:val="28"/>
          <w:szCs w:val="28"/>
        </w:rPr>
        <w:t xml:space="preserve"> </w:t>
      </w:r>
      <w:r w:rsidRPr="001836F0">
        <w:rPr>
          <w:sz w:val="28"/>
          <w:szCs w:val="28"/>
        </w:rPr>
        <w:t>местах</w:t>
      </w:r>
      <w:r w:rsidRPr="001836F0">
        <w:rPr>
          <w:spacing w:val="32"/>
          <w:w w:val="99"/>
          <w:sz w:val="28"/>
          <w:szCs w:val="28"/>
        </w:rPr>
        <w:t xml:space="preserve"> </w:t>
      </w:r>
      <w:r w:rsidRPr="001836F0">
        <w:rPr>
          <w:sz w:val="28"/>
          <w:szCs w:val="28"/>
        </w:rPr>
        <w:t>ДТП</w:t>
      </w:r>
      <w:r w:rsidRPr="001836F0">
        <w:rPr>
          <w:spacing w:val="-10"/>
          <w:sz w:val="28"/>
          <w:szCs w:val="28"/>
        </w:rPr>
        <w:t xml:space="preserve"> </w:t>
      </w:r>
      <w:r w:rsidRPr="001836F0">
        <w:rPr>
          <w:sz w:val="28"/>
          <w:szCs w:val="28"/>
        </w:rPr>
        <w:t>на</w:t>
      </w:r>
      <w:r w:rsidRPr="001836F0">
        <w:rPr>
          <w:spacing w:val="-5"/>
          <w:sz w:val="28"/>
          <w:szCs w:val="28"/>
        </w:rPr>
        <w:t xml:space="preserve"> </w:t>
      </w:r>
      <w:r w:rsidRPr="001836F0">
        <w:rPr>
          <w:spacing w:val="-1"/>
          <w:sz w:val="28"/>
          <w:szCs w:val="28"/>
        </w:rPr>
        <w:t>участках</w:t>
      </w:r>
      <w:r w:rsidRPr="001836F0">
        <w:rPr>
          <w:spacing w:val="-10"/>
          <w:sz w:val="28"/>
          <w:szCs w:val="28"/>
        </w:rPr>
        <w:t xml:space="preserve"> </w:t>
      </w:r>
      <w:r w:rsidRPr="001836F0">
        <w:rPr>
          <w:sz w:val="28"/>
          <w:szCs w:val="28"/>
        </w:rPr>
        <w:t>их</w:t>
      </w:r>
      <w:r w:rsidRPr="001836F0">
        <w:rPr>
          <w:spacing w:val="-7"/>
          <w:sz w:val="28"/>
          <w:szCs w:val="28"/>
        </w:rPr>
        <w:t xml:space="preserve"> </w:t>
      </w:r>
      <w:r w:rsidRPr="001836F0">
        <w:rPr>
          <w:sz w:val="28"/>
          <w:szCs w:val="28"/>
        </w:rPr>
        <w:t>концентрации.</w:t>
      </w:r>
    </w:p>
    <w:p w:rsidR="000C6D59" w:rsidRPr="001836F0" w:rsidRDefault="000C6D59" w:rsidP="000B2A3A">
      <w:pPr>
        <w:pStyle w:val="af5"/>
        <w:kinsoku w:val="0"/>
        <w:overflowPunct w:val="0"/>
        <w:spacing w:before="0" w:line="276" w:lineRule="auto"/>
        <w:ind w:left="0" w:firstLine="709"/>
        <w:rPr>
          <w:sz w:val="28"/>
          <w:szCs w:val="28"/>
        </w:rPr>
      </w:pPr>
      <w:r w:rsidRPr="001836F0">
        <w:rPr>
          <w:sz w:val="28"/>
          <w:szCs w:val="28"/>
        </w:rPr>
        <w:t>На</w:t>
      </w:r>
      <w:r w:rsidRPr="001836F0">
        <w:rPr>
          <w:spacing w:val="-10"/>
          <w:sz w:val="28"/>
          <w:szCs w:val="28"/>
        </w:rPr>
        <w:t xml:space="preserve"> </w:t>
      </w:r>
      <w:r w:rsidRPr="001836F0">
        <w:rPr>
          <w:sz w:val="28"/>
          <w:szCs w:val="28"/>
        </w:rPr>
        <w:t>основе</w:t>
      </w:r>
      <w:r w:rsidRPr="001836F0">
        <w:rPr>
          <w:spacing w:val="-10"/>
          <w:sz w:val="28"/>
          <w:szCs w:val="28"/>
        </w:rPr>
        <w:t xml:space="preserve"> </w:t>
      </w:r>
      <w:r w:rsidRPr="001836F0">
        <w:rPr>
          <w:sz w:val="28"/>
          <w:szCs w:val="28"/>
        </w:rPr>
        <w:t>результатов</w:t>
      </w:r>
      <w:r w:rsidRPr="001836F0">
        <w:rPr>
          <w:spacing w:val="-10"/>
          <w:sz w:val="28"/>
          <w:szCs w:val="28"/>
        </w:rPr>
        <w:t xml:space="preserve"> </w:t>
      </w:r>
      <w:r w:rsidRPr="001836F0">
        <w:rPr>
          <w:sz w:val="28"/>
          <w:szCs w:val="28"/>
        </w:rPr>
        <w:t>анализа</w:t>
      </w:r>
      <w:r w:rsidRPr="001836F0">
        <w:rPr>
          <w:spacing w:val="-10"/>
          <w:sz w:val="28"/>
          <w:szCs w:val="28"/>
        </w:rPr>
        <w:t xml:space="preserve"> </w:t>
      </w:r>
      <w:r w:rsidRPr="001836F0">
        <w:rPr>
          <w:sz w:val="28"/>
          <w:szCs w:val="28"/>
        </w:rPr>
        <w:t>сведений</w:t>
      </w:r>
      <w:r w:rsidRPr="001836F0">
        <w:rPr>
          <w:spacing w:val="-9"/>
          <w:sz w:val="28"/>
          <w:szCs w:val="28"/>
        </w:rPr>
        <w:t xml:space="preserve"> </w:t>
      </w:r>
      <w:r w:rsidRPr="001836F0">
        <w:rPr>
          <w:sz w:val="28"/>
          <w:szCs w:val="28"/>
        </w:rPr>
        <w:t>о</w:t>
      </w:r>
      <w:r w:rsidRPr="001836F0">
        <w:rPr>
          <w:spacing w:val="-9"/>
          <w:sz w:val="28"/>
          <w:szCs w:val="28"/>
        </w:rPr>
        <w:t xml:space="preserve"> </w:t>
      </w:r>
      <w:r w:rsidRPr="001836F0">
        <w:rPr>
          <w:sz w:val="28"/>
          <w:szCs w:val="28"/>
        </w:rPr>
        <w:t>ДТП</w:t>
      </w:r>
      <w:r w:rsidRPr="001836F0">
        <w:rPr>
          <w:spacing w:val="-9"/>
          <w:sz w:val="28"/>
          <w:szCs w:val="28"/>
        </w:rPr>
        <w:t xml:space="preserve"> </w:t>
      </w:r>
      <w:r w:rsidRPr="001836F0">
        <w:rPr>
          <w:sz w:val="28"/>
          <w:szCs w:val="28"/>
        </w:rPr>
        <w:t>определяют:</w:t>
      </w:r>
    </w:p>
    <w:p w:rsidR="000C6D59" w:rsidRPr="001836F0" w:rsidRDefault="000C6D59" w:rsidP="00B34E15">
      <w:pPr>
        <w:pStyle w:val="af5"/>
        <w:numPr>
          <w:ilvl w:val="0"/>
          <w:numId w:val="29"/>
        </w:numPr>
        <w:tabs>
          <w:tab w:val="left" w:pos="1096"/>
        </w:tabs>
        <w:kinsoku w:val="0"/>
        <w:overflowPunct w:val="0"/>
        <w:spacing w:before="0" w:line="276" w:lineRule="auto"/>
        <w:jc w:val="both"/>
        <w:rPr>
          <w:sz w:val="28"/>
          <w:szCs w:val="28"/>
        </w:rPr>
      </w:pPr>
      <w:r w:rsidRPr="001836F0">
        <w:rPr>
          <w:sz w:val="28"/>
          <w:szCs w:val="28"/>
        </w:rPr>
        <w:t>адреса</w:t>
      </w:r>
      <w:r w:rsidRPr="001836F0">
        <w:rPr>
          <w:spacing w:val="20"/>
          <w:sz w:val="28"/>
          <w:szCs w:val="28"/>
        </w:rPr>
        <w:t xml:space="preserve"> </w:t>
      </w:r>
      <w:r w:rsidRPr="001836F0">
        <w:rPr>
          <w:sz w:val="28"/>
          <w:szCs w:val="28"/>
        </w:rPr>
        <w:t>и</w:t>
      </w:r>
      <w:r w:rsidRPr="001836F0">
        <w:rPr>
          <w:spacing w:val="21"/>
          <w:sz w:val="28"/>
          <w:szCs w:val="28"/>
        </w:rPr>
        <w:t xml:space="preserve"> </w:t>
      </w:r>
      <w:r w:rsidRPr="001836F0">
        <w:rPr>
          <w:spacing w:val="-1"/>
          <w:sz w:val="28"/>
          <w:szCs w:val="28"/>
        </w:rPr>
        <w:t>сроки</w:t>
      </w:r>
      <w:r w:rsidRPr="001836F0">
        <w:rPr>
          <w:spacing w:val="21"/>
          <w:sz w:val="28"/>
          <w:szCs w:val="28"/>
        </w:rPr>
        <w:t xml:space="preserve"> </w:t>
      </w:r>
      <w:r w:rsidRPr="001836F0">
        <w:rPr>
          <w:sz w:val="28"/>
          <w:szCs w:val="28"/>
        </w:rPr>
        <w:t>планируемых</w:t>
      </w:r>
      <w:r w:rsidRPr="001836F0">
        <w:rPr>
          <w:spacing w:val="20"/>
          <w:sz w:val="28"/>
          <w:szCs w:val="28"/>
        </w:rPr>
        <w:t xml:space="preserve"> </w:t>
      </w:r>
      <w:r w:rsidRPr="001836F0">
        <w:rPr>
          <w:sz w:val="28"/>
          <w:szCs w:val="28"/>
        </w:rPr>
        <w:t>мероприятий</w:t>
      </w:r>
      <w:r w:rsidRPr="001836F0">
        <w:rPr>
          <w:spacing w:val="23"/>
          <w:sz w:val="28"/>
          <w:szCs w:val="28"/>
        </w:rPr>
        <w:t xml:space="preserve"> </w:t>
      </w:r>
      <w:r w:rsidRPr="001836F0">
        <w:rPr>
          <w:sz w:val="28"/>
          <w:szCs w:val="28"/>
        </w:rPr>
        <w:t>по</w:t>
      </w:r>
      <w:r w:rsidRPr="001836F0">
        <w:rPr>
          <w:spacing w:val="21"/>
          <w:sz w:val="28"/>
          <w:szCs w:val="28"/>
        </w:rPr>
        <w:t xml:space="preserve"> </w:t>
      </w:r>
      <w:r w:rsidRPr="001836F0">
        <w:rPr>
          <w:spacing w:val="-1"/>
          <w:sz w:val="28"/>
          <w:szCs w:val="28"/>
        </w:rPr>
        <w:t>профилактике</w:t>
      </w:r>
      <w:r w:rsidRPr="001836F0">
        <w:rPr>
          <w:spacing w:val="20"/>
          <w:sz w:val="28"/>
          <w:szCs w:val="28"/>
        </w:rPr>
        <w:t xml:space="preserve"> </w:t>
      </w:r>
      <w:r w:rsidRPr="001836F0">
        <w:rPr>
          <w:sz w:val="28"/>
          <w:szCs w:val="28"/>
        </w:rPr>
        <w:t>возникновения</w:t>
      </w:r>
      <w:r w:rsidRPr="001836F0">
        <w:rPr>
          <w:spacing w:val="38"/>
          <w:w w:val="99"/>
          <w:sz w:val="28"/>
          <w:szCs w:val="28"/>
        </w:rPr>
        <w:t xml:space="preserve"> </w:t>
      </w:r>
      <w:r w:rsidRPr="001836F0">
        <w:rPr>
          <w:sz w:val="28"/>
          <w:szCs w:val="28"/>
        </w:rPr>
        <w:t>ДТП</w:t>
      </w:r>
      <w:r w:rsidRPr="001836F0">
        <w:rPr>
          <w:spacing w:val="-17"/>
          <w:sz w:val="28"/>
          <w:szCs w:val="28"/>
        </w:rPr>
        <w:t xml:space="preserve"> </w:t>
      </w:r>
      <w:r w:rsidRPr="001836F0">
        <w:rPr>
          <w:sz w:val="28"/>
          <w:szCs w:val="28"/>
        </w:rPr>
        <w:t>из-за</w:t>
      </w:r>
      <w:r w:rsidRPr="001836F0">
        <w:rPr>
          <w:spacing w:val="-16"/>
          <w:sz w:val="28"/>
          <w:szCs w:val="28"/>
        </w:rPr>
        <w:t xml:space="preserve"> </w:t>
      </w:r>
      <w:r w:rsidRPr="001836F0">
        <w:rPr>
          <w:sz w:val="28"/>
          <w:szCs w:val="28"/>
        </w:rPr>
        <w:t>недостатков</w:t>
      </w:r>
      <w:r w:rsidRPr="001836F0">
        <w:rPr>
          <w:spacing w:val="-17"/>
          <w:sz w:val="28"/>
          <w:szCs w:val="28"/>
        </w:rPr>
        <w:t xml:space="preserve"> </w:t>
      </w:r>
      <w:r w:rsidRPr="001836F0">
        <w:rPr>
          <w:sz w:val="28"/>
          <w:szCs w:val="28"/>
        </w:rPr>
        <w:t>транспортно-эксплуатационного</w:t>
      </w:r>
      <w:r w:rsidRPr="001836F0">
        <w:rPr>
          <w:spacing w:val="-15"/>
          <w:sz w:val="28"/>
          <w:szCs w:val="28"/>
        </w:rPr>
        <w:t xml:space="preserve"> </w:t>
      </w:r>
      <w:r w:rsidRPr="001836F0">
        <w:rPr>
          <w:sz w:val="28"/>
          <w:szCs w:val="28"/>
        </w:rPr>
        <w:t>состояния</w:t>
      </w:r>
      <w:r w:rsidRPr="001836F0">
        <w:rPr>
          <w:spacing w:val="-15"/>
          <w:sz w:val="28"/>
          <w:szCs w:val="28"/>
        </w:rPr>
        <w:t xml:space="preserve"> </w:t>
      </w:r>
      <w:r w:rsidRPr="001836F0">
        <w:rPr>
          <w:spacing w:val="-1"/>
          <w:sz w:val="28"/>
          <w:szCs w:val="28"/>
        </w:rPr>
        <w:t>УДС;</w:t>
      </w:r>
    </w:p>
    <w:p w:rsidR="000C6D59" w:rsidRDefault="000C6D59" w:rsidP="00B34E15">
      <w:pPr>
        <w:pStyle w:val="af5"/>
        <w:numPr>
          <w:ilvl w:val="0"/>
          <w:numId w:val="29"/>
        </w:numPr>
        <w:tabs>
          <w:tab w:val="left" w:pos="1096"/>
        </w:tabs>
        <w:kinsoku w:val="0"/>
        <w:overflowPunct w:val="0"/>
        <w:spacing w:before="0" w:line="276" w:lineRule="auto"/>
        <w:jc w:val="both"/>
        <w:rPr>
          <w:sz w:val="28"/>
          <w:szCs w:val="28"/>
        </w:rPr>
      </w:pPr>
      <w:r w:rsidRPr="001836F0">
        <w:rPr>
          <w:sz w:val="28"/>
          <w:szCs w:val="28"/>
        </w:rPr>
        <w:t>адреса</w:t>
      </w:r>
      <w:r w:rsidRPr="001836F0">
        <w:rPr>
          <w:spacing w:val="34"/>
          <w:sz w:val="28"/>
          <w:szCs w:val="28"/>
        </w:rPr>
        <w:t xml:space="preserve"> </w:t>
      </w:r>
      <w:r w:rsidRPr="001836F0">
        <w:rPr>
          <w:sz w:val="28"/>
          <w:szCs w:val="28"/>
        </w:rPr>
        <w:t>и</w:t>
      </w:r>
      <w:r w:rsidRPr="001836F0">
        <w:rPr>
          <w:spacing w:val="34"/>
          <w:sz w:val="28"/>
          <w:szCs w:val="28"/>
        </w:rPr>
        <w:t xml:space="preserve"> </w:t>
      </w:r>
      <w:r w:rsidRPr="001836F0">
        <w:rPr>
          <w:spacing w:val="-1"/>
          <w:sz w:val="28"/>
          <w:szCs w:val="28"/>
        </w:rPr>
        <w:t>сроки</w:t>
      </w:r>
      <w:r w:rsidRPr="001836F0">
        <w:rPr>
          <w:spacing w:val="34"/>
          <w:sz w:val="28"/>
          <w:szCs w:val="28"/>
        </w:rPr>
        <w:t xml:space="preserve"> </w:t>
      </w:r>
      <w:r w:rsidRPr="001836F0">
        <w:rPr>
          <w:sz w:val="28"/>
          <w:szCs w:val="28"/>
        </w:rPr>
        <w:t>планируемых</w:t>
      </w:r>
      <w:r w:rsidRPr="001836F0">
        <w:rPr>
          <w:spacing w:val="34"/>
          <w:sz w:val="28"/>
          <w:szCs w:val="28"/>
        </w:rPr>
        <w:t xml:space="preserve"> </w:t>
      </w:r>
      <w:r w:rsidRPr="001836F0">
        <w:rPr>
          <w:sz w:val="28"/>
          <w:szCs w:val="28"/>
        </w:rPr>
        <w:t>мероприятий</w:t>
      </w:r>
      <w:r w:rsidRPr="001836F0">
        <w:rPr>
          <w:spacing w:val="34"/>
          <w:sz w:val="28"/>
          <w:szCs w:val="28"/>
        </w:rPr>
        <w:t xml:space="preserve"> </w:t>
      </w:r>
      <w:r w:rsidRPr="001836F0">
        <w:rPr>
          <w:sz w:val="28"/>
          <w:szCs w:val="28"/>
        </w:rPr>
        <w:t>по</w:t>
      </w:r>
      <w:r w:rsidRPr="001836F0">
        <w:rPr>
          <w:spacing w:val="34"/>
          <w:sz w:val="28"/>
          <w:szCs w:val="28"/>
        </w:rPr>
        <w:t xml:space="preserve"> </w:t>
      </w:r>
      <w:r w:rsidRPr="001836F0">
        <w:rPr>
          <w:spacing w:val="-1"/>
          <w:sz w:val="28"/>
          <w:szCs w:val="28"/>
        </w:rPr>
        <w:t>профилактике</w:t>
      </w:r>
      <w:r w:rsidRPr="001836F0">
        <w:rPr>
          <w:spacing w:val="33"/>
          <w:sz w:val="28"/>
          <w:szCs w:val="28"/>
        </w:rPr>
        <w:t xml:space="preserve"> </w:t>
      </w:r>
      <w:r w:rsidRPr="001836F0">
        <w:rPr>
          <w:sz w:val="28"/>
          <w:szCs w:val="28"/>
        </w:rPr>
        <w:t>и</w:t>
      </w:r>
      <w:r w:rsidRPr="001836F0">
        <w:rPr>
          <w:spacing w:val="38"/>
          <w:sz w:val="28"/>
          <w:szCs w:val="28"/>
        </w:rPr>
        <w:t xml:space="preserve"> </w:t>
      </w:r>
      <w:r w:rsidRPr="001836F0">
        <w:rPr>
          <w:spacing w:val="-1"/>
          <w:sz w:val="28"/>
          <w:szCs w:val="28"/>
        </w:rPr>
        <w:t>устранению</w:t>
      </w:r>
      <w:r w:rsidRPr="001836F0">
        <w:rPr>
          <w:spacing w:val="48"/>
          <w:w w:val="99"/>
          <w:sz w:val="28"/>
          <w:szCs w:val="28"/>
        </w:rPr>
        <w:t xml:space="preserve"> </w:t>
      </w:r>
      <w:r w:rsidRPr="001836F0">
        <w:rPr>
          <w:spacing w:val="-1"/>
          <w:sz w:val="28"/>
          <w:szCs w:val="28"/>
        </w:rPr>
        <w:t>мест</w:t>
      </w:r>
      <w:r w:rsidRPr="001836F0">
        <w:rPr>
          <w:spacing w:val="-13"/>
          <w:sz w:val="28"/>
          <w:szCs w:val="28"/>
        </w:rPr>
        <w:t xml:space="preserve"> </w:t>
      </w:r>
      <w:r w:rsidRPr="001836F0">
        <w:rPr>
          <w:sz w:val="28"/>
          <w:szCs w:val="28"/>
        </w:rPr>
        <w:t>концентрации</w:t>
      </w:r>
      <w:r w:rsidRPr="001836F0">
        <w:rPr>
          <w:spacing w:val="-14"/>
          <w:sz w:val="28"/>
          <w:szCs w:val="28"/>
        </w:rPr>
        <w:t xml:space="preserve"> </w:t>
      </w:r>
      <w:r w:rsidRPr="001836F0">
        <w:rPr>
          <w:sz w:val="28"/>
          <w:szCs w:val="28"/>
        </w:rPr>
        <w:t>ДТП.</w:t>
      </w:r>
    </w:p>
    <w:p w:rsidR="0095081B" w:rsidRPr="001836F0" w:rsidRDefault="0095081B" w:rsidP="0095081B">
      <w:pPr>
        <w:pStyle w:val="af5"/>
        <w:tabs>
          <w:tab w:val="left" w:pos="1096"/>
        </w:tabs>
        <w:kinsoku w:val="0"/>
        <w:overflowPunct w:val="0"/>
        <w:spacing w:before="0" w:line="276" w:lineRule="auto"/>
        <w:ind w:left="1429" w:firstLine="0"/>
        <w:jc w:val="both"/>
        <w:rPr>
          <w:sz w:val="28"/>
          <w:szCs w:val="28"/>
        </w:rPr>
      </w:pPr>
    </w:p>
    <w:p w:rsidR="000C6D59" w:rsidRPr="00FE7B61" w:rsidRDefault="000C6D59" w:rsidP="000B2A3A">
      <w:pPr>
        <w:spacing w:line="276" w:lineRule="auto"/>
        <w:ind w:firstLine="709"/>
        <w:rPr>
          <w:b/>
          <w:sz w:val="28"/>
          <w:szCs w:val="28"/>
        </w:rPr>
      </w:pPr>
      <w:r w:rsidRPr="00FE7B61">
        <w:rPr>
          <w:b/>
          <w:sz w:val="28"/>
          <w:szCs w:val="28"/>
        </w:rPr>
        <w:t>Виды дорожно-транспортных происшествий за 3-х летний период:</w:t>
      </w:r>
    </w:p>
    <w:p w:rsidR="000C6D59" w:rsidRPr="001836F0" w:rsidRDefault="000C6D59" w:rsidP="000B2A3A">
      <w:pPr>
        <w:pStyle w:val="af5"/>
        <w:kinsoku w:val="0"/>
        <w:overflowPunct w:val="0"/>
        <w:spacing w:before="0" w:line="276" w:lineRule="auto"/>
        <w:ind w:left="0" w:firstLine="709"/>
        <w:jc w:val="both"/>
        <w:rPr>
          <w:sz w:val="28"/>
          <w:szCs w:val="28"/>
        </w:rPr>
      </w:pPr>
      <w:r w:rsidRPr="001836F0">
        <w:rPr>
          <w:b/>
          <w:bCs/>
          <w:sz w:val="28"/>
          <w:szCs w:val="28"/>
        </w:rPr>
        <w:t>Столкновение</w:t>
      </w:r>
      <w:r w:rsidRPr="001836F0">
        <w:rPr>
          <w:b/>
          <w:bCs/>
          <w:spacing w:val="6"/>
          <w:sz w:val="28"/>
          <w:szCs w:val="28"/>
        </w:rPr>
        <w:t xml:space="preserve"> </w:t>
      </w:r>
      <w:r w:rsidRPr="001836F0">
        <w:rPr>
          <w:b/>
          <w:bCs/>
          <w:sz w:val="28"/>
          <w:szCs w:val="28"/>
        </w:rPr>
        <w:t>–</w:t>
      </w:r>
      <w:r w:rsidRPr="001836F0">
        <w:rPr>
          <w:b/>
          <w:bCs/>
          <w:spacing w:val="6"/>
          <w:sz w:val="28"/>
          <w:szCs w:val="28"/>
        </w:rPr>
        <w:t xml:space="preserve"> </w:t>
      </w:r>
      <w:r w:rsidRPr="001836F0">
        <w:rPr>
          <w:sz w:val="28"/>
          <w:szCs w:val="28"/>
        </w:rPr>
        <w:t>происшествие,</w:t>
      </w:r>
      <w:r w:rsidRPr="001836F0">
        <w:rPr>
          <w:spacing w:val="5"/>
          <w:sz w:val="28"/>
          <w:szCs w:val="28"/>
        </w:rPr>
        <w:t xml:space="preserve"> </w:t>
      </w:r>
      <w:r w:rsidRPr="001836F0">
        <w:rPr>
          <w:sz w:val="28"/>
          <w:szCs w:val="28"/>
        </w:rPr>
        <w:t>при</w:t>
      </w:r>
      <w:r w:rsidRPr="001836F0">
        <w:rPr>
          <w:spacing w:val="8"/>
          <w:sz w:val="28"/>
          <w:szCs w:val="28"/>
        </w:rPr>
        <w:t xml:space="preserve"> </w:t>
      </w:r>
      <w:r w:rsidRPr="001836F0">
        <w:rPr>
          <w:spacing w:val="-1"/>
          <w:sz w:val="28"/>
          <w:szCs w:val="28"/>
        </w:rPr>
        <w:t>котором</w:t>
      </w:r>
      <w:r w:rsidRPr="001836F0">
        <w:rPr>
          <w:spacing w:val="5"/>
          <w:sz w:val="28"/>
          <w:szCs w:val="28"/>
        </w:rPr>
        <w:t xml:space="preserve"> </w:t>
      </w:r>
      <w:r w:rsidRPr="001836F0">
        <w:rPr>
          <w:sz w:val="28"/>
          <w:szCs w:val="28"/>
        </w:rPr>
        <w:t>движущиеся</w:t>
      </w:r>
      <w:r w:rsidRPr="001836F0">
        <w:rPr>
          <w:spacing w:val="10"/>
          <w:sz w:val="28"/>
          <w:szCs w:val="28"/>
        </w:rPr>
        <w:t xml:space="preserve"> </w:t>
      </w:r>
      <w:r w:rsidRPr="001836F0">
        <w:rPr>
          <w:spacing w:val="1"/>
          <w:sz w:val="28"/>
          <w:szCs w:val="28"/>
        </w:rPr>
        <w:t>ТС</w:t>
      </w:r>
      <w:r w:rsidRPr="001836F0">
        <w:rPr>
          <w:spacing w:val="6"/>
          <w:sz w:val="28"/>
          <w:szCs w:val="28"/>
        </w:rPr>
        <w:t xml:space="preserve"> </w:t>
      </w:r>
      <w:r w:rsidRPr="001836F0">
        <w:rPr>
          <w:sz w:val="28"/>
          <w:szCs w:val="28"/>
        </w:rPr>
        <w:t>столкнулись</w:t>
      </w:r>
      <w:r w:rsidRPr="001836F0">
        <w:rPr>
          <w:spacing w:val="30"/>
          <w:w w:val="99"/>
          <w:sz w:val="28"/>
          <w:szCs w:val="28"/>
        </w:rPr>
        <w:t xml:space="preserve"> </w:t>
      </w:r>
      <w:r w:rsidRPr="001836F0">
        <w:rPr>
          <w:sz w:val="28"/>
          <w:szCs w:val="28"/>
        </w:rPr>
        <w:t>между</w:t>
      </w:r>
      <w:r w:rsidRPr="001836F0">
        <w:rPr>
          <w:spacing w:val="-14"/>
          <w:sz w:val="28"/>
          <w:szCs w:val="28"/>
        </w:rPr>
        <w:t xml:space="preserve"> </w:t>
      </w:r>
      <w:r w:rsidRPr="001836F0">
        <w:rPr>
          <w:sz w:val="28"/>
          <w:szCs w:val="28"/>
        </w:rPr>
        <w:t>собой</w:t>
      </w:r>
      <w:r w:rsidRPr="001836F0">
        <w:rPr>
          <w:spacing w:val="-10"/>
          <w:sz w:val="28"/>
          <w:szCs w:val="28"/>
        </w:rPr>
        <w:t xml:space="preserve"> </w:t>
      </w:r>
      <w:r w:rsidRPr="001836F0">
        <w:rPr>
          <w:spacing w:val="1"/>
          <w:sz w:val="28"/>
          <w:szCs w:val="28"/>
        </w:rPr>
        <w:t>или</w:t>
      </w:r>
      <w:r w:rsidRPr="001836F0">
        <w:rPr>
          <w:spacing w:val="-9"/>
          <w:sz w:val="28"/>
          <w:szCs w:val="28"/>
        </w:rPr>
        <w:t xml:space="preserve"> </w:t>
      </w:r>
      <w:r w:rsidRPr="001836F0">
        <w:rPr>
          <w:sz w:val="28"/>
          <w:szCs w:val="28"/>
        </w:rPr>
        <w:t>с</w:t>
      </w:r>
      <w:r w:rsidRPr="001836F0">
        <w:rPr>
          <w:spacing w:val="-10"/>
          <w:sz w:val="28"/>
          <w:szCs w:val="28"/>
        </w:rPr>
        <w:t xml:space="preserve"> </w:t>
      </w:r>
      <w:r w:rsidRPr="001836F0">
        <w:rPr>
          <w:sz w:val="28"/>
          <w:szCs w:val="28"/>
        </w:rPr>
        <w:t>подвижным</w:t>
      </w:r>
      <w:r w:rsidRPr="001836F0">
        <w:rPr>
          <w:spacing w:val="-9"/>
          <w:sz w:val="28"/>
          <w:szCs w:val="28"/>
        </w:rPr>
        <w:t xml:space="preserve"> </w:t>
      </w:r>
      <w:r w:rsidRPr="001836F0">
        <w:rPr>
          <w:sz w:val="28"/>
          <w:szCs w:val="28"/>
        </w:rPr>
        <w:t>составом</w:t>
      </w:r>
      <w:r w:rsidRPr="001836F0">
        <w:rPr>
          <w:spacing w:val="-10"/>
          <w:sz w:val="28"/>
          <w:szCs w:val="28"/>
        </w:rPr>
        <w:t xml:space="preserve"> </w:t>
      </w:r>
      <w:r w:rsidRPr="001836F0">
        <w:rPr>
          <w:sz w:val="28"/>
          <w:szCs w:val="28"/>
        </w:rPr>
        <w:t>железных</w:t>
      </w:r>
      <w:r w:rsidRPr="001836F0">
        <w:rPr>
          <w:spacing w:val="-9"/>
          <w:sz w:val="28"/>
          <w:szCs w:val="28"/>
        </w:rPr>
        <w:t xml:space="preserve"> </w:t>
      </w:r>
      <w:r w:rsidRPr="001836F0">
        <w:rPr>
          <w:sz w:val="28"/>
          <w:szCs w:val="28"/>
        </w:rPr>
        <w:t>дорог.</w:t>
      </w:r>
    </w:p>
    <w:p w:rsidR="000C6D59" w:rsidRPr="001836F0" w:rsidRDefault="000C6D59" w:rsidP="000B2A3A">
      <w:pPr>
        <w:pStyle w:val="af5"/>
        <w:kinsoku w:val="0"/>
        <w:overflowPunct w:val="0"/>
        <w:spacing w:before="0" w:line="276" w:lineRule="auto"/>
        <w:ind w:left="0" w:firstLine="709"/>
        <w:jc w:val="both"/>
        <w:rPr>
          <w:sz w:val="28"/>
          <w:szCs w:val="28"/>
        </w:rPr>
      </w:pPr>
      <w:r w:rsidRPr="001836F0">
        <w:rPr>
          <w:sz w:val="28"/>
          <w:szCs w:val="28"/>
        </w:rPr>
        <w:t>К</w:t>
      </w:r>
      <w:r w:rsidRPr="001836F0">
        <w:rPr>
          <w:spacing w:val="36"/>
          <w:sz w:val="28"/>
          <w:szCs w:val="28"/>
        </w:rPr>
        <w:t xml:space="preserve"> </w:t>
      </w:r>
      <w:r w:rsidRPr="001836F0">
        <w:rPr>
          <w:sz w:val="28"/>
          <w:szCs w:val="28"/>
        </w:rPr>
        <w:t>этому</w:t>
      </w:r>
      <w:r w:rsidRPr="001836F0">
        <w:rPr>
          <w:spacing w:val="35"/>
          <w:sz w:val="28"/>
          <w:szCs w:val="28"/>
        </w:rPr>
        <w:t xml:space="preserve"> </w:t>
      </w:r>
      <w:r w:rsidRPr="001836F0">
        <w:rPr>
          <w:spacing w:val="1"/>
          <w:sz w:val="28"/>
          <w:szCs w:val="28"/>
        </w:rPr>
        <w:t>виду</w:t>
      </w:r>
      <w:r w:rsidRPr="001836F0">
        <w:rPr>
          <w:spacing w:val="32"/>
          <w:sz w:val="28"/>
          <w:szCs w:val="28"/>
        </w:rPr>
        <w:t xml:space="preserve"> </w:t>
      </w:r>
      <w:r w:rsidRPr="001836F0">
        <w:rPr>
          <w:sz w:val="28"/>
          <w:szCs w:val="28"/>
        </w:rPr>
        <w:t>относятся</w:t>
      </w:r>
      <w:r w:rsidRPr="001836F0">
        <w:rPr>
          <w:spacing w:val="37"/>
          <w:sz w:val="28"/>
          <w:szCs w:val="28"/>
        </w:rPr>
        <w:t xml:space="preserve"> </w:t>
      </w:r>
      <w:r w:rsidRPr="001836F0">
        <w:rPr>
          <w:spacing w:val="-1"/>
          <w:sz w:val="28"/>
          <w:szCs w:val="28"/>
        </w:rPr>
        <w:t>также</w:t>
      </w:r>
      <w:r w:rsidRPr="001836F0">
        <w:rPr>
          <w:spacing w:val="37"/>
          <w:sz w:val="28"/>
          <w:szCs w:val="28"/>
        </w:rPr>
        <w:t xml:space="preserve"> </w:t>
      </w:r>
      <w:r w:rsidRPr="001836F0">
        <w:rPr>
          <w:sz w:val="28"/>
          <w:szCs w:val="28"/>
        </w:rPr>
        <w:t>столкновения</w:t>
      </w:r>
      <w:r w:rsidRPr="001836F0">
        <w:rPr>
          <w:spacing w:val="37"/>
          <w:sz w:val="28"/>
          <w:szCs w:val="28"/>
        </w:rPr>
        <w:t xml:space="preserve"> </w:t>
      </w:r>
      <w:r w:rsidRPr="001836F0">
        <w:rPr>
          <w:sz w:val="28"/>
          <w:szCs w:val="28"/>
        </w:rPr>
        <w:t>с</w:t>
      </w:r>
      <w:r w:rsidRPr="001836F0">
        <w:rPr>
          <w:spacing w:val="36"/>
          <w:sz w:val="28"/>
          <w:szCs w:val="28"/>
        </w:rPr>
        <w:t xml:space="preserve"> </w:t>
      </w:r>
      <w:r w:rsidRPr="001836F0">
        <w:rPr>
          <w:sz w:val="28"/>
          <w:szCs w:val="28"/>
        </w:rPr>
        <w:t>внезапно</w:t>
      </w:r>
      <w:r w:rsidRPr="001836F0">
        <w:rPr>
          <w:spacing w:val="37"/>
          <w:sz w:val="28"/>
          <w:szCs w:val="28"/>
        </w:rPr>
        <w:t xml:space="preserve"> </w:t>
      </w:r>
      <w:r w:rsidRPr="001836F0">
        <w:rPr>
          <w:sz w:val="28"/>
          <w:szCs w:val="28"/>
        </w:rPr>
        <w:t>остановившимся</w:t>
      </w:r>
      <w:r w:rsidRPr="001836F0">
        <w:rPr>
          <w:spacing w:val="47"/>
          <w:sz w:val="28"/>
          <w:szCs w:val="28"/>
        </w:rPr>
        <w:t xml:space="preserve"> </w:t>
      </w:r>
      <w:r w:rsidRPr="001836F0">
        <w:rPr>
          <w:sz w:val="28"/>
          <w:szCs w:val="28"/>
        </w:rPr>
        <w:t>ТС</w:t>
      </w:r>
      <w:r w:rsidRPr="001836F0">
        <w:rPr>
          <w:spacing w:val="36"/>
          <w:w w:val="99"/>
          <w:sz w:val="28"/>
          <w:szCs w:val="28"/>
        </w:rPr>
        <w:t xml:space="preserve"> </w:t>
      </w:r>
      <w:r w:rsidRPr="001836F0">
        <w:rPr>
          <w:sz w:val="28"/>
          <w:szCs w:val="28"/>
        </w:rPr>
        <w:t xml:space="preserve">(перед </w:t>
      </w:r>
      <w:r w:rsidRPr="001836F0">
        <w:rPr>
          <w:spacing w:val="15"/>
          <w:sz w:val="28"/>
          <w:szCs w:val="28"/>
        </w:rPr>
        <w:t xml:space="preserve"> </w:t>
      </w:r>
      <w:r w:rsidRPr="001836F0">
        <w:rPr>
          <w:sz w:val="28"/>
          <w:szCs w:val="28"/>
        </w:rPr>
        <w:t xml:space="preserve">светофором, </w:t>
      </w:r>
      <w:r w:rsidRPr="001836F0">
        <w:rPr>
          <w:spacing w:val="18"/>
          <w:sz w:val="28"/>
          <w:szCs w:val="28"/>
        </w:rPr>
        <w:t xml:space="preserve"> </w:t>
      </w:r>
      <w:r w:rsidRPr="001836F0">
        <w:rPr>
          <w:sz w:val="28"/>
          <w:szCs w:val="28"/>
        </w:rPr>
        <w:t xml:space="preserve">при </w:t>
      </w:r>
      <w:r w:rsidRPr="001836F0">
        <w:rPr>
          <w:spacing w:val="16"/>
          <w:sz w:val="28"/>
          <w:szCs w:val="28"/>
        </w:rPr>
        <w:t xml:space="preserve"> </w:t>
      </w:r>
      <w:r w:rsidRPr="001836F0">
        <w:rPr>
          <w:sz w:val="28"/>
          <w:szCs w:val="28"/>
        </w:rPr>
        <w:t xml:space="preserve">заторе </w:t>
      </w:r>
      <w:r w:rsidRPr="001836F0">
        <w:rPr>
          <w:spacing w:val="15"/>
          <w:sz w:val="28"/>
          <w:szCs w:val="28"/>
        </w:rPr>
        <w:t xml:space="preserve"> </w:t>
      </w:r>
      <w:r w:rsidRPr="001836F0">
        <w:rPr>
          <w:sz w:val="28"/>
          <w:szCs w:val="28"/>
        </w:rPr>
        <w:t xml:space="preserve">движения </w:t>
      </w:r>
      <w:r w:rsidRPr="001836F0">
        <w:rPr>
          <w:spacing w:val="16"/>
          <w:sz w:val="28"/>
          <w:szCs w:val="28"/>
        </w:rPr>
        <w:t xml:space="preserve"> </w:t>
      </w:r>
      <w:r w:rsidRPr="001836F0">
        <w:rPr>
          <w:sz w:val="28"/>
          <w:szCs w:val="28"/>
        </w:rPr>
        <w:t xml:space="preserve">или </w:t>
      </w:r>
      <w:r w:rsidRPr="001836F0">
        <w:rPr>
          <w:spacing w:val="17"/>
          <w:sz w:val="28"/>
          <w:szCs w:val="28"/>
        </w:rPr>
        <w:t xml:space="preserve"> </w:t>
      </w:r>
      <w:r w:rsidRPr="001836F0">
        <w:rPr>
          <w:spacing w:val="1"/>
          <w:sz w:val="28"/>
          <w:szCs w:val="28"/>
        </w:rPr>
        <w:t>из-за</w:t>
      </w:r>
      <w:r w:rsidRPr="001836F0">
        <w:rPr>
          <w:sz w:val="28"/>
          <w:szCs w:val="28"/>
        </w:rPr>
        <w:t xml:space="preserve"> </w:t>
      </w:r>
      <w:r w:rsidRPr="001836F0">
        <w:rPr>
          <w:spacing w:val="16"/>
          <w:sz w:val="28"/>
          <w:szCs w:val="28"/>
        </w:rPr>
        <w:t xml:space="preserve"> </w:t>
      </w:r>
      <w:r w:rsidRPr="001836F0">
        <w:rPr>
          <w:spacing w:val="-1"/>
          <w:sz w:val="28"/>
          <w:szCs w:val="28"/>
        </w:rPr>
        <w:t>технической</w:t>
      </w:r>
      <w:r w:rsidRPr="001836F0">
        <w:rPr>
          <w:sz w:val="28"/>
          <w:szCs w:val="28"/>
        </w:rPr>
        <w:t xml:space="preserve"> </w:t>
      </w:r>
      <w:r w:rsidRPr="001836F0">
        <w:rPr>
          <w:spacing w:val="16"/>
          <w:sz w:val="28"/>
          <w:szCs w:val="28"/>
        </w:rPr>
        <w:t xml:space="preserve"> </w:t>
      </w:r>
      <w:r w:rsidRPr="001836F0">
        <w:rPr>
          <w:sz w:val="28"/>
          <w:szCs w:val="28"/>
        </w:rPr>
        <w:t>неисправности)</w:t>
      </w:r>
      <w:r w:rsidRPr="001836F0">
        <w:rPr>
          <w:spacing w:val="30"/>
          <w:w w:val="99"/>
          <w:sz w:val="28"/>
          <w:szCs w:val="28"/>
        </w:rPr>
        <w:t xml:space="preserve"> </w:t>
      </w:r>
      <w:r w:rsidRPr="001836F0">
        <w:rPr>
          <w:sz w:val="28"/>
          <w:szCs w:val="28"/>
        </w:rPr>
        <w:t>и</w:t>
      </w:r>
      <w:r w:rsidRPr="001836F0">
        <w:rPr>
          <w:spacing w:val="29"/>
          <w:sz w:val="28"/>
          <w:szCs w:val="28"/>
        </w:rPr>
        <w:t xml:space="preserve"> </w:t>
      </w:r>
      <w:r w:rsidRPr="001836F0">
        <w:rPr>
          <w:sz w:val="28"/>
          <w:szCs w:val="28"/>
        </w:rPr>
        <w:t>столкновения</w:t>
      </w:r>
      <w:r w:rsidRPr="001836F0">
        <w:rPr>
          <w:spacing w:val="30"/>
          <w:sz w:val="28"/>
          <w:szCs w:val="28"/>
        </w:rPr>
        <w:t xml:space="preserve"> </w:t>
      </w:r>
      <w:r w:rsidRPr="001836F0">
        <w:rPr>
          <w:sz w:val="28"/>
          <w:szCs w:val="28"/>
        </w:rPr>
        <w:t>подвижного</w:t>
      </w:r>
      <w:r w:rsidRPr="001836F0">
        <w:rPr>
          <w:spacing w:val="28"/>
          <w:sz w:val="28"/>
          <w:szCs w:val="28"/>
        </w:rPr>
        <w:t xml:space="preserve"> </w:t>
      </w:r>
      <w:r w:rsidRPr="001836F0">
        <w:rPr>
          <w:sz w:val="28"/>
          <w:szCs w:val="28"/>
        </w:rPr>
        <w:t>состава</w:t>
      </w:r>
      <w:r w:rsidRPr="001836F0">
        <w:rPr>
          <w:spacing w:val="31"/>
          <w:sz w:val="28"/>
          <w:szCs w:val="28"/>
        </w:rPr>
        <w:t xml:space="preserve"> </w:t>
      </w:r>
      <w:r w:rsidRPr="001836F0">
        <w:rPr>
          <w:sz w:val="28"/>
          <w:szCs w:val="28"/>
        </w:rPr>
        <w:t>железных</w:t>
      </w:r>
      <w:r w:rsidRPr="001836F0">
        <w:rPr>
          <w:spacing w:val="29"/>
          <w:sz w:val="28"/>
          <w:szCs w:val="28"/>
        </w:rPr>
        <w:t xml:space="preserve"> </w:t>
      </w:r>
      <w:r w:rsidRPr="001836F0">
        <w:rPr>
          <w:sz w:val="28"/>
          <w:szCs w:val="28"/>
        </w:rPr>
        <w:t>дорог</w:t>
      </w:r>
      <w:r w:rsidRPr="001836F0">
        <w:rPr>
          <w:spacing w:val="30"/>
          <w:sz w:val="28"/>
          <w:szCs w:val="28"/>
        </w:rPr>
        <w:t xml:space="preserve"> </w:t>
      </w:r>
      <w:r w:rsidRPr="001836F0">
        <w:rPr>
          <w:sz w:val="28"/>
          <w:szCs w:val="28"/>
        </w:rPr>
        <w:t>с</w:t>
      </w:r>
      <w:r w:rsidRPr="001836F0">
        <w:rPr>
          <w:spacing w:val="29"/>
          <w:sz w:val="28"/>
          <w:szCs w:val="28"/>
        </w:rPr>
        <w:t xml:space="preserve"> </w:t>
      </w:r>
      <w:r w:rsidRPr="001836F0">
        <w:rPr>
          <w:sz w:val="28"/>
          <w:szCs w:val="28"/>
        </w:rPr>
        <w:t>остановившимся</w:t>
      </w:r>
      <w:r w:rsidRPr="001836F0">
        <w:rPr>
          <w:spacing w:val="26"/>
          <w:w w:val="99"/>
          <w:sz w:val="28"/>
          <w:szCs w:val="28"/>
        </w:rPr>
        <w:t xml:space="preserve"> </w:t>
      </w:r>
      <w:r w:rsidRPr="001836F0">
        <w:rPr>
          <w:sz w:val="28"/>
          <w:szCs w:val="28"/>
        </w:rPr>
        <w:t>(оставленным)</w:t>
      </w:r>
      <w:r w:rsidRPr="001836F0">
        <w:rPr>
          <w:spacing w:val="-8"/>
          <w:sz w:val="28"/>
          <w:szCs w:val="28"/>
        </w:rPr>
        <w:t xml:space="preserve"> </w:t>
      </w:r>
      <w:r w:rsidRPr="001836F0">
        <w:rPr>
          <w:sz w:val="28"/>
          <w:szCs w:val="28"/>
        </w:rPr>
        <w:t>на</w:t>
      </w:r>
      <w:r w:rsidRPr="001836F0">
        <w:rPr>
          <w:spacing w:val="-11"/>
          <w:sz w:val="28"/>
          <w:szCs w:val="28"/>
        </w:rPr>
        <w:t xml:space="preserve"> </w:t>
      </w:r>
      <w:r w:rsidRPr="001836F0">
        <w:rPr>
          <w:sz w:val="28"/>
          <w:szCs w:val="28"/>
        </w:rPr>
        <w:t>путях</w:t>
      </w:r>
      <w:r w:rsidRPr="001836F0">
        <w:rPr>
          <w:spacing w:val="-8"/>
          <w:sz w:val="28"/>
          <w:szCs w:val="28"/>
        </w:rPr>
        <w:t xml:space="preserve"> </w:t>
      </w:r>
      <w:r w:rsidRPr="001836F0">
        <w:rPr>
          <w:spacing w:val="-1"/>
          <w:sz w:val="28"/>
          <w:szCs w:val="28"/>
        </w:rPr>
        <w:t>ТС.</w:t>
      </w:r>
    </w:p>
    <w:p w:rsidR="000C6D59" w:rsidRPr="001836F0" w:rsidRDefault="000C6D59" w:rsidP="000B2A3A">
      <w:pPr>
        <w:pStyle w:val="af5"/>
        <w:kinsoku w:val="0"/>
        <w:overflowPunct w:val="0"/>
        <w:spacing w:before="0" w:line="276" w:lineRule="auto"/>
        <w:ind w:left="0" w:firstLine="709"/>
        <w:jc w:val="both"/>
        <w:rPr>
          <w:sz w:val="28"/>
          <w:szCs w:val="28"/>
        </w:rPr>
      </w:pPr>
      <w:r w:rsidRPr="001836F0">
        <w:rPr>
          <w:b/>
          <w:bCs/>
          <w:spacing w:val="-1"/>
          <w:sz w:val="28"/>
          <w:szCs w:val="28"/>
        </w:rPr>
        <w:t>Наезд</w:t>
      </w:r>
      <w:r w:rsidRPr="001836F0">
        <w:rPr>
          <w:b/>
          <w:bCs/>
          <w:spacing w:val="23"/>
          <w:sz w:val="28"/>
          <w:szCs w:val="28"/>
        </w:rPr>
        <w:t xml:space="preserve"> </w:t>
      </w:r>
      <w:r w:rsidRPr="001836F0">
        <w:rPr>
          <w:b/>
          <w:bCs/>
          <w:sz w:val="28"/>
          <w:szCs w:val="28"/>
        </w:rPr>
        <w:t>на</w:t>
      </w:r>
      <w:r w:rsidRPr="001836F0">
        <w:rPr>
          <w:b/>
          <w:bCs/>
          <w:spacing w:val="24"/>
          <w:sz w:val="28"/>
          <w:szCs w:val="28"/>
        </w:rPr>
        <w:t xml:space="preserve"> </w:t>
      </w:r>
      <w:r w:rsidRPr="001836F0">
        <w:rPr>
          <w:b/>
          <w:bCs/>
          <w:sz w:val="28"/>
          <w:szCs w:val="28"/>
        </w:rPr>
        <w:t>стоящее</w:t>
      </w:r>
      <w:r w:rsidRPr="001836F0">
        <w:rPr>
          <w:b/>
          <w:bCs/>
          <w:spacing w:val="26"/>
          <w:sz w:val="28"/>
          <w:szCs w:val="28"/>
        </w:rPr>
        <w:t xml:space="preserve"> </w:t>
      </w:r>
      <w:r w:rsidRPr="001836F0">
        <w:rPr>
          <w:b/>
          <w:bCs/>
          <w:spacing w:val="1"/>
          <w:sz w:val="28"/>
          <w:szCs w:val="28"/>
        </w:rPr>
        <w:t>ТС</w:t>
      </w:r>
      <w:r w:rsidRPr="001836F0">
        <w:rPr>
          <w:b/>
          <w:bCs/>
          <w:spacing w:val="23"/>
          <w:sz w:val="28"/>
          <w:szCs w:val="28"/>
        </w:rPr>
        <w:t xml:space="preserve"> </w:t>
      </w:r>
      <w:r w:rsidRPr="001836F0">
        <w:rPr>
          <w:b/>
          <w:bCs/>
          <w:sz w:val="28"/>
          <w:szCs w:val="28"/>
        </w:rPr>
        <w:t>–</w:t>
      </w:r>
      <w:r w:rsidRPr="001836F0">
        <w:rPr>
          <w:b/>
          <w:bCs/>
          <w:spacing w:val="24"/>
          <w:sz w:val="28"/>
          <w:szCs w:val="28"/>
        </w:rPr>
        <w:t xml:space="preserve"> </w:t>
      </w:r>
      <w:r w:rsidRPr="001836F0">
        <w:rPr>
          <w:sz w:val="28"/>
          <w:szCs w:val="28"/>
        </w:rPr>
        <w:t>происшествие,</w:t>
      </w:r>
      <w:r w:rsidRPr="001836F0">
        <w:rPr>
          <w:spacing w:val="25"/>
          <w:sz w:val="28"/>
          <w:szCs w:val="28"/>
        </w:rPr>
        <w:t xml:space="preserve"> </w:t>
      </w:r>
      <w:r w:rsidRPr="001836F0">
        <w:rPr>
          <w:sz w:val="28"/>
          <w:szCs w:val="28"/>
        </w:rPr>
        <w:t>при</w:t>
      </w:r>
      <w:r w:rsidRPr="001836F0">
        <w:rPr>
          <w:spacing w:val="23"/>
          <w:sz w:val="28"/>
          <w:szCs w:val="28"/>
        </w:rPr>
        <w:t xml:space="preserve"> </w:t>
      </w:r>
      <w:r w:rsidRPr="001836F0">
        <w:rPr>
          <w:spacing w:val="-1"/>
          <w:sz w:val="28"/>
          <w:szCs w:val="28"/>
        </w:rPr>
        <w:t>котором</w:t>
      </w:r>
      <w:r w:rsidRPr="001836F0">
        <w:rPr>
          <w:spacing w:val="25"/>
          <w:sz w:val="28"/>
          <w:szCs w:val="28"/>
        </w:rPr>
        <w:t xml:space="preserve"> </w:t>
      </w:r>
      <w:r w:rsidRPr="001836F0">
        <w:rPr>
          <w:sz w:val="28"/>
          <w:szCs w:val="28"/>
        </w:rPr>
        <w:t>движущееся</w:t>
      </w:r>
      <w:r w:rsidRPr="001836F0">
        <w:rPr>
          <w:spacing w:val="26"/>
          <w:sz w:val="28"/>
          <w:szCs w:val="28"/>
        </w:rPr>
        <w:t xml:space="preserve"> </w:t>
      </w:r>
      <w:r w:rsidRPr="001836F0">
        <w:rPr>
          <w:sz w:val="28"/>
          <w:szCs w:val="28"/>
        </w:rPr>
        <w:t>ТС</w:t>
      </w:r>
      <w:r w:rsidRPr="001836F0">
        <w:rPr>
          <w:spacing w:val="23"/>
          <w:sz w:val="28"/>
          <w:szCs w:val="28"/>
        </w:rPr>
        <w:t xml:space="preserve"> </w:t>
      </w:r>
      <w:r w:rsidRPr="001836F0">
        <w:rPr>
          <w:sz w:val="28"/>
          <w:szCs w:val="28"/>
        </w:rPr>
        <w:t>наехало</w:t>
      </w:r>
      <w:r w:rsidRPr="001836F0">
        <w:rPr>
          <w:spacing w:val="30"/>
          <w:w w:val="99"/>
          <w:sz w:val="28"/>
          <w:szCs w:val="28"/>
        </w:rPr>
        <w:t xml:space="preserve"> </w:t>
      </w:r>
      <w:r w:rsidRPr="001836F0">
        <w:rPr>
          <w:sz w:val="28"/>
          <w:szCs w:val="28"/>
        </w:rPr>
        <w:t>на</w:t>
      </w:r>
      <w:r w:rsidRPr="001836F0">
        <w:rPr>
          <w:spacing w:val="-9"/>
          <w:sz w:val="28"/>
          <w:szCs w:val="28"/>
        </w:rPr>
        <w:t xml:space="preserve"> </w:t>
      </w:r>
      <w:r w:rsidRPr="001836F0">
        <w:rPr>
          <w:sz w:val="28"/>
          <w:szCs w:val="28"/>
        </w:rPr>
        <w:t>стоящее</w:t>
      </w:r>
      <w:r w:rsidRPr="001836F0">
        <w:rPr>
          <w:spacing w:val="-8"/>
          <w:sz w:val="28"/>
          <w:szCs w:val="28"/>
        </w:rPr>
        <w:t xml:space="preserve"> </w:t>
      </w:r>
      <w:r w:rsidRPr="001836F0">
        <w:rPr>
          <w:sz w:val="28"/>
          <w:szCs w:val="28"/>
        </w:rPr>
        <w:t>ТС,</w:t>
      </w:r>
      <w:r w:rsidRPr="001836F0">
        <w:rPr>
          <w:spacing w:val="-8"/>
          <w:sz w:val="28"/>
          <w:szCs w:val="28"/>
        </w:rPr>
        <w:t xml:space="preserve"> </w:t>
      </w:r>
      <w:r w:rsidRPr="001836F0">
        <w:rPr>
          <w:sz w:val="28"/>
          <w:szCs w:val="28"/>
        </w:rPr>
        <w:t>а</w:t>
      </w:r>
      <w:r w:rsidRPr="001836F0">
        <w:rPr>
          <w:spacing w:val="-8"/>
          <w:sz w:val="28"/>
          <w:szCs w:val="28"/>
        </w:rPr>
        <w:t xml:space="preserve"> </w:t>
      </w:r>
      <w:r w:rsidRPr="001836F0">
        <w:rPr>
          <w:sz w:val="28"/>
          <w:szCs w:val="28"/>
        </w:rPr>
        <w:t>также</w:t>
      </w:r>
      <w:r w:rsidRPr="001836F0">
        <w:rPr>
          <w:spacing w:val="-8"/>
          <w:sz w:val="28"/>
          <w:szCs w:val="28"/>
        </w:rPr>
        <w:t xml:space="preserve"> </w:t>
      </w:r>
      <w:r w:rsidRPr="001836F0">
        <w:rPr>
          <w:sz w:val="28"/>
          <w:szCs w:val="28"/>
        </w:rPr>
        <w:t>прицеп</w:t>
      </w:r>
      <w:r w:rsidRPr="001836F0">
        <w:rPr>
          <w:spacing w:val="-7"/>
          <w:sz w:val="28"/>
          <w:szCs w:val="28"/>
        </w:rPr>
        <w:t xml:space="preserve"> </w:t>
      </w:r>
      <w:r w:rsidRPr="001836F0">
        <w:rPr>
          <w:sz w:val="28"/>
          <w:szCs w:val="28"/>
        </w:rPr>
        <w:t>или</w:t>
      </w:r>
      <w:r w:rsidRPr="001836F0">
        <w:rPr>
          <w:spacing w:val="-8"/>
          <w:sz w:val="28"/>
          <w:szCs w:val="28"/>
        </w:rPr>
        <w:t xml:space="preserve"> </w:t>
      </w:r>
      <w:r w:rsidRPr="001836F0">
        <w:rPr>
          <w:sz w:val="28"/>
          <w:szCs w:val="28"/>
        </w:rPr>
        <w:t>полуприцеп.</w:t>
      </w:r>
    </w:p>
    <w:p w:rsidR="000C6D59" w:rsidRPr="001836F0" w:rsidRDefault="000C6D59" w:rsidP="000B2A3A">
      <w:pPr>
        <w:pStyle w:val="af5"/>
        <w:kinsoku w:val="0"/>
        <w:overflowPunct w:val="0"/>
        <w:spacing w:before="0" w:line="276" w:lineRule="auto"/>
        <w:ind w:left="0" w:firstLine="709"/>
        <w:jc w:val="both"/>
        <w:rPr>
          <w:sz w:val="28"/>
          <w:szCs w:val="28"/>
        </w:rPr>
      </w:pPr>
      <w:r w:rsidRPr="001836F0">
        <w:rPr>
          <w:b/>
          <w:bCs/>
          <w:spacing w:val="-1"/>
          <w:sz w:val="28"/>
          <w:szCs w:val="28"/>
        </w:rPr>
        <w:t>Наезд</w:t>
      </w:r>
      <w:r w:rsidRPr="001836F0">
        <w:rPr>
          <w:b/>
          <w:bCs/>
          <w:spacing w:val="10"/>
          <w:sz w:val="28"/>
          <w:szCs w:val="28"/>
        </w:rPr>
        <w:t xml:space="preserve"> </w:t>
      </w:r>
      <w:r w:rsidRPr="001836F0">
        <w:rPr>
          <w:b/>
          <w:bCs/>
          <w:spacing w:val="-1"/>
          <w:sz w:val="28"/>
          <w:szCs w:val="28"/>
        </w:rPr>
        <w:t>на</w:t>
      </w:r>
      <w:r w:rsidRPr="001836F0">
        <w:rPr>
          <w:b/>
          <w:bCs/>
          <w:spacing w:val="9"/>
          <w:sz w:val="28"/>
          <w:szCs w:val="28"/>
        </w:rPr>
        <w:t xml:space="preserve"> </w:t>
      </w:r>
      <w:r w:rsidRPr="001836F0">
        <w:rPr>
          <w:b/>
          <w:bCs/>
          <w:sz w:val="28"/>
          <w:szCs w:val="28"/>
        </w:rPr>
        <w:t>пешехода</w:t>
      </w:r>
      <w:r w:rsidRPr="001836F0">
        <w:rPr>
          <w:b/>
          <w:bCs/>
          <w:spacing w:val="12"/>
          <w:sz w:val="28"/>
          <w:szCs w:val="28"/>
        </w:rPr>
        <w:t xml:space="preserve"> </w:t>
      </w:r>
      <w:r w:rsidRPr="001836F0">
        <w:rPr>
          <w:sz w:val="28"/>
          <w:szCs w:val="28"/>
        </w:rPr>
        <w:t>–</w:t>
      </w:r>
      <w:r w:rsidRPr="001836F0">
        <w:rPr>
          <w:spacing w:val="9"/>
          <w:sz w:val="28"/>
          <w:szCs w:val="28"/>
        </w:rPr>
        <w:t xml:space="preserve"> </w:t>
      </w:r>
      <w:r w:rsidRPr="001836F0">
        <w:rPr>
          <w:sz w:val="28"/>
          <w:szCs w:val="28"/>
        </w:rPr>
        <w:t>происшествие,</w:t>
      </w:r>
      <w:r w:rsidRPr="001836F0">
        <w:rPr>
          <w:spacing w:val="9"/>
          <w:sz w:val="28"/>
          <w:szCs w:val="28"/>
        </w:rPr>
        <w:t xml:space="preserve"> </w:t>
      </w:r>
      <w:r w:rsidRPr="001836F0">
        <w:rPr>
          <w:sz w:val="28"/>
          <w:szCs w:val="28"/>
        </w:rPr>
        <w:t>при</w:t>
      </w:r>
      <w:r w:rsidRPr="001836F0">
        <w:rPr>
          <w:spacing w:val="13"/>
          <w:sz w:val="28"/>
          <w:szCs w:val="28"/>
        </w:rPr>
        <w:t xml:space="preserve"> </w:t>
      </w:r>
      <w:r w:rsidRPr="001836F0">
        <w:rPr>
          <w:spacing w:val="-1"/>
          <w:sz w:val="28"/>
          <w:szCs w:val="28"/>
        </w:rPr>
        <w:t>котором</w:t>
      </w:r>
      <w:r w:rsidRPr="001836F0">
        <w:rPr>
          <w:spacing w:val="10"/>
          <w:sz w:val="28"/>
          <w:szCs w:val="28"/>
        </w:rPr>
        <w:t xml:space="preserve"> </w:t>
      </w:r>
      <w:r w:rsidRPr="001836F0">
        <w:rPr>
          <w:sz w:val="28"/>
          <w:szCs w:val="28"/>
        </w:rPr>
        <w:t>ТС</w:t>
      </w:r>
      <w:r w:rsidRPr="001836F0">
        <w:rPr>
          <w:spacing w:val="9"/>
          <w:sz w:val="28"/>
          <w:szCs w:val="28"/>
        </w:rPr>
        <w:t xml:space="preserve"> </w:t>
      </w:r>
      <w:r w:rsidRPr="001836F0">
        <w:rPr>
          <w:sz w:val="28"/>
          <w:szCs w:val="28"/>
        </w:rPr>
        <w:t>наехало</w:t>
      </w:r>
      <w:r w:rsidRPr="001836F0">
        <w:rPr>
          <w:spacing w:val="12"/>
          <w:sz w:val="28"/>
          <w:szCs w:val="28"/>
        </w:rPr>
        <w:t xml:space="preserve"> </w:t>
      </w:r>
      <w:r w:rsidRPr="001836F0">
        <w:rPr>
          <w:sz w:val="28"/>
          <w:szCs w:val="28"/>
        </w:rPr>
        <w:t>на</w:t>
      </w:r>
      <w:r w:rsidRPr="001836F0">
        <w:rPr>
          <w:spacing w:val="10"/>
          <w:sz w:val="28"/>
          <w:szCs w:val="28"/>
        </w:rPr>
        <w:t xml:space="preserve"> </w:t>
      </w:r>
      <w:r w:rsidRPr="001836F0">
        <w:rPr>
          <w:spacing w:val="-1"/>
          <w:sz w:val="28"/>
          <w:szCs w:val="28"/>
        </w:rPr>
        <w:t>человека</w:t>
      </w:r>
      <w:r w:rsidRPr="001836F0">
        <w:rPr>
          <w:spacing w:val="8"/>
          <w:sz w:val="28"/>
          <w:szCs w:val="28"/>
        </w:rPr>
        <w:t xml:space="preserve"> </w:t>
      </w:r>
      <w:r w:rsidRPr="001836F0">
        <w:rPr>
          <w:sz w:val="28"/>
          <w:szCs w:val="28"/>
        </w:rPr>
        <w:t>или</w:t>
      </w:r>
      <w:r w:rsidRPr="001836F0">
        <w:rPr>
          <w:spacing w:val="39"/>
          <w:w w:val="99"/>
          <w:sz w:val="28"/>
          <w:szCs w:val="28"/>
        </w:rPr>
        <w:t xml:space="preserve"> </w:t>
      </w:r>
      <w:r w:rsidRPr="001836F0">
        <w:rPr>
          <w:sz w:val="28"/>
          <w:szCs w:val="28"/>
        </w:rPr>
        <w:t>он</w:t>
      </w:r>
      <w:r w:rsidRPr="001836F0">
        <w:rPr>
          <w:spacing w:val="-10"/>
          <w:sz w:val="28"/>
          <w:szCs w:val="28"/>
        </w:rPr>
        <w:t xml:space="preserve"> </w:t>
      </w:r>
      <w:r w:rsidRPr="001836F0">
        <w:rPr>
          <w:sz w:val="28"/>
          <w:szCs w:val="28"/>
        </w:rPr>
        <w:t>сам</w:t>
      </w:r>
      <w:r w:rsidRPr="001836F0">
        <w:rPr>
          <w:spacing w:val="-9"/>
          <w:sz w:val="28"/>
          <w:szCs w:val="28"/>
        </w:rPr>
        <w:t xml:space="preserve"> </w:t>
      </w:r>
      <w:r w:rsidRPr="001836F0">
        <w:rPr>
          <w:sz w:val="28"/>
          <w:szCs w:val="28"/>
        </w:rPr>
        <w:t>натолкнулся</w:t>
      </w:r>
      <w:r w:rsidRPr="001836F0">
        <w:rPr>
          <w:spacing w:val="-8"/>
          <w:sz w:val="28"/>
          <w:szCs w:val="28"/>
        </w:rPr>
        <w:t xml:space="preserve"> </w:t>
      </w:r>
      <w:r w:rsidRPr="001836F0">
        <w:rPr>
          <w:spacing w:val="1"/>
          <w:sz w:val="28"/>
          <w:szCs w:val="28"/>
        </w:rPr>
        <w:t>на</w:t>
      </w:r>
      <w:r w:rsidRPr="001836F0">
        <w:rPr>
          <w:spacing w:val="-9"/>
          <w:sz w:val="28"/>
          <w:szCs w:val="28"/>
        </w:rPr>
        <w:t xml:space="preserve"> </w:t>
      </w:r>
      <w:r w:rsidRPr="001836F0">
        <w:rPr>
          <w:spacing w:val="-1"/>
          <w:sz w:val="28"/>
          <w:szCs w:val="28"/>
        </w:rPr>
        <w:t>движущееся</w:t>
      </w:r>
      <w:r w:rsidRPr="001836F0">
        <w:rPr>
          <w:spacing w:val="-5"/>
          <w:sz w:val="28"/>
          <w:szCs w:val="28"/>
        </w:rPr>
        <w:t xml:space="preserve"> </w:t>
      </w:r>
      <w:r w:rsidRPr="001836F0">
        <w:rPr>
          <w:sz w:val="28"/>
          <w:szCs w:val="28"/>
        </w:rPr>
        <w:t>ТС.</w:t>
      </w:r>
    </w:p>
    <w:p w:rsidR="000C6D59" w:rsidRPr="001836F0" w:rsidRDefault="000C6D59" w:rsidP="000B2A3A">
      <w:pPr>
        <w:pStyle w:val="af5"/>
        <w:kinsoku w:val="0"/>
        <w:overflowPunct w:val="0"/>
        <w:spacing w:before="0" w:line="276" w:lineRule="auto"/>
        <w:ind w:left="0" w:firstLine="709"/>
        <w:jc w:val="both"/>
        <w:rPr>
          <w:sz w:val="28"/>
          <w:szCs w:val="28"/>
        </w:rPr>
      </w:pPr>
      <w:r w:rsidRPr="001836F0">
        <w:rPr>
          <w:b/>
          <w:bCs/>
          <w:sz w:val="28"/>
          <w:szCs w:val="28"/>
        </w:rPr>
        <w:t>Иной</w:t>
      </w:r>
      <w:r w:rsidRPr="001836F0">
        <w:rPr>
          <w:b/>
          <w:bCs/>
          <w:spacing w:val="45"/>
          <w:sz w:val="28"/>
          <w:szCs w:val="28"/>
        </w:rPr>
        <w:t xml:space="preserve"> </w:t>
      </w:r>
      <w:r w:rsidRPr="001836F0">
        <w:rPr>
          <w:b/>
          <w:bCs/>
          <w:spacing w:val="-1"/>
          <w:sz w:val="28"/>
          <w:szCs w:val="28"/>
        </w:rPr>
        <w:t>вид</w:t>
      </w:r>
      <w:r w:rsidRPr="001836F0">
        <w:rPr>
          <w:b/>
          <w:bCs/>
          <w:spacing w:val="46"/>
          <w:sz w:val="28"/>
          <w:szCs w:val="28"/>
        </w:rPr>
        <w:t xml:space="preserve"> </w:t>
      </w:r>
      <w:r w:rsidRPr="001836F0">
        <w:rPr>
          <w:b/>
          <w:bCs/>
          <w:sz w:val="28"/>
          <w:szCs w:val="28"/>
        </w:rPr>
        <w:t>ДТП</w:t>
      </w:r>
      <w:r w:rsidRPr="001836F0">
        <w:rPr>
          <w:b/>
          <w:bCs/>
          <w:spacing w:val="46"/>
          <w:sz w:val="28"/>
          <w:szCs w:val="28"/>
        </w:rPr>
        <w:t xml:space="preserve"> </w:t>
      </w:r>
      <w:r w:rsidRPr="001836F0">
        <w:rPr>
          <w:b/>
          <w:bCs/>
          <w:sz w:val="28"/>
          <w:szCs w:val="28"/>
        </w:rPr>
        <w:t>–</w:t>
      </w:r>
      <w:r w:rsidRPr="001836F0">
        <w:rPr>
          <w:b/>
          <w:bCs/>
          <w:spacing w:val="45"/>
          <w:sz w:val="28"/>
          <w:szCs w:val="28"/>
        </w:rPr>
        <w:t xml:space="preserve"> </w:t>
      </w:r>
      <w:r w:rsidRPr="001836F0">
        <w:rPr>
          <w:sz w:val="28"/>
          <w:szCs w:val="28"/>
        </w:rPr>
        <w:t>происшествия,</w:t>
      </w:r>
      <w:r w:rsidRPr="001836F0">
        <w:rPr>
          <w:spacing w:val="44"/>
          <w:sz w:val="28"/>
          <w:szCs w:val="28"/>
        </w:rPr>
        <w:t xml:space="preserve"> </w:t>
      </w:r>
      <w:r w:rsidRPr="001836F0">
        <w:rPr>
          <w:sz w:val="28"/>
          <w:szCs w:val="28"/>
        </w:rPr>
        <w:t>не</w:t>
      </w:r>
      <w:r w:rsidRPr="001836F0">
        <w:rPr>
          <w:spacing w:val="45"/>
          <w:sz w:val="28"/>
          <w:szCs w:val="28"/>
        </w:rPr>
        <w:t xml:space="preserve"> </w:t>
      </w:r>
      <w:r w:rsidRPr="001836F0">
        <w:rPr>
          <w:sz w:val="28"/>
          <w:szCs w:val="28"/>
        </w:rPr>
        <w:t>относящиеся</w:t>
      </w:r>
      <w:r w:rsidRPr="001836F0">
        <w:rPr>
          <w:spacing w:val="46"/>
          <w:sz w:val="28"/>
          <w:szCs w:val="28"/>
        </w:rPr>
        <w:t xml:space="preserve"> </w:t>
      </w:r>
      <w:r w:rsidRPr="001836F0">
        <w:rPr>
          <w:sz w:val="28"/>
          <w:szCs w:val="28"/>
        </w:rPr>
        <w:t>к</w:t>
      </w:r>
      <w:r w:rsidRPr="001836F0">
        <w:rPr>
          <w:spacing w:val="48"/>
          <w:sz w:val="28"/>
          <w:szCs w:val="28"/>
        </w:rPr>
        <w:t xml:space="preserve"> </w:t>
      </w:r>
      <w:r w:rsidRPr="001836F0">
        <w:rPr>
          <w:spacing w:val="-1"/>
          <w:sz w:val="28"/>
          <w:szCs w:val="28"/>
        </w:rPr>
        <w:t>указанным</w:t>
      </w:r>
      <w:r w:rsidRPr="001836F0">
        <w:rPr>
          <w:spacing w:val="43"/>
          <w:sz w:val="28"/>
          <w:szCs w:val="28"/>
        </w:rPr>
        <w:t xml:space="preserve"> </w:t>
      </w:r>
      <w:r w:rsidRPr="001836F0">
        <w:rPr>
          <w:sz w:val="28"/>
          <w:szCs w:val="28"/>
        </w:rPr>
        <w:t>выше</w:t>
      </w:r>
      <w:r w:rsidRPr="001836F0">
        <w:rPr>
          <w:spacing w:val="45"/>
          <w:sz w:val="28"/>
          <w:szCs w:val="28"/>
        </w:rPr>
        <w:t xml:space="preserve"> </w:t>
      </w:r>
      <w:r w:rsidRPr="001836F0">
        <w:rPr>
          <w:sz w:val="28"/>
          <w:szCs w:val="28"/>
        </w:rPr>
        <w:t>видам.</w:t>
      </w:r>
      <w:r w:rsidRPr="001836F0">
        <w:rPr>
          <w:spacing w:val="22"/>
          <w:w w:val="99"/>
          <w:sz w:val="28"/>
          <w:szCs w:val="28"/>
        </w:rPr>
        <w:t xml:space="preserve"> </w:t>
      </w:r>
      <w:r w:rsidRPr="001836F0">
        <w:rPr>
          <w:sz w:val="28"/>
          <w:szCs w:val="28"/>
        </w:rPr>
        <w:t>Сюда</w:t>
      </w:r>
      <w:r w:rsidRPr="001836F0">
        <w:rPr>
          <w:spacing w:val="7"/>
          <w:sz w:val="28"/>
          <w:szCs w:val="28"/>
        </w:rPr>
        <w:t xml:space="preserve"> </w:t>
      </w:r>
      <w:r w:rsidRPr="001836F0">
        <w:rPr>
          <w:sz w:val="28"/>
          <w:szCs w:val="28"/>
        </w:rPr>
        <w:t>относятся</w:t>
      </w:r>
      <w:r w:rsidRPr="001836F0">
        <w:rPr>
          <w:spacing w:val="8"/>
          <w:sz w:val="28"/>
          <w:szCs w:val="28"/>
        </w:rPr>
        <w:t xml:space="preserve"> </w:t>
      </w:r>
      <w:r w:rsidRPr="001836F0">
        <w:rPr>
          <w:sz w:val="28"/>
          <w:szCs w:val="28"/>
        </w:rPr>
        <w:t>падение</w:t>
      </w:r>
      <w:r w:rsidRPr="001836F0">
        <w:rPr>
          <w:spacing w:val="7"/>
          <w:sz w:val="28"/>
          <w:szCs w:val="28"/>
        </w:rPr>
        <w:t xml:space="preserve"> </w:t>
      </w:r>
      <w:r w:rsidRPr="001836F0">
        <w:rPr>
          <w:spacing w:val="-1"/>
          <w:sz w:val="28"/>
          <w:szCs w:val="28"/>
        </w:rPr>
        <w:t>перевозимого</w:t>
      </w:r>
      <w:r w:rsidRPr="001836F0">
        <w:rPr>
          <w:spacing w:val="8"/>
          <w:sz w:val="28"/>
          <w:szCs w:val="28"/>
        </w:rPr>
        <w:t xml:space="preserve"> </w:t>
      </w:r>
      <w:r w:rsidRPr="001836F0">
        <w:rPr>
          <w:sz w:val="28"/>
          <w:szCs w:val="28"/>
        </w:rPr>
        <w:t>груза</w:t>
      </w:r>
      <w:r w:rsidRPr="001836F0">
        <w:rPr>
          <w:spacing w:val="7"/>
          <w:sz w:val="28"/>
          <w:szCs w:val="28"/>
        </w:rPr>
        <w:t xml:space="preserve"> </w:t>
      </w:r>
      <w:r w:rsidRPr="001836F0">
        <w:rPr>
          <w:sz w:val="28"/>
          <w:szCs w:val="28"/>
        </w:rPr>
        <w:t>или</w:t>
      </w:r>
      <w:r w:rsidRPr="001836F0">
        <w:rPr>
          <w:spacing w:val="7"/>
          <w:sz w:val="28"/>
          <w:szCs w:val="28"/>
        </w:rPr>
        <w:t xml:space="preserve"> </w:t>
      </w:r>
      <w:r w:rsidRPr="001836F0">
        <w:rPr>
          <w:sz w:val="28"/>
          <w:szCs w:val="28"/>
        </w:rPr>
        <w:t>отброшенного</w:t>
      </w:r>
      <w:r w:rsidRPr="001836F0">
        <w:rPr>
          <w:spacing w:val="9"/>
          <w:sz w:val="28"/>
          <w:szCs w:val="28"/>
        </w:rPr>
        <w:t xml:space="preserve"> </w:t>
      </w:r>
      <w:r w:rsidRPr="001836F0">
        <w:rPr>
          <w:spacing w:val="-1"/>
          <w:sz w:val="28"/>
          <w:szCs w:val="28"/>
        </w:rPr>
        <w:t>колесом</w:t>
      </w:r>
      <w:r w:rsidRPr="001836F0">
        <w:rPr>
          <w:spacing w:val="6"/>
          <w:sz w:val="28"/>
          <w:szCs w:val="28"/>
        </w:rPr>
        <w:t xml:space="preserve"> </w:t>
      </w:r>
      <w:r w:rsidRPr="001836F0">
        <w:rPr>
          <w:sz w:val="28"/>
          <w:szCs w:val="28"/>
        </w:rPr>
        <w:t>предмета</w:t>
      </w:r>
      <w:r w:rsidRPr="001836F0">
        <w:rPr>
          <w:spacing w:val="7"/>
          <w:sz w:val="28"/>
          <w:szCs w:val="28"/>
        </w:rPr>
        <w:t xml:space="preserve"> </w:t>
      </w:r>
      <w:r w:rsidRPr="001836F0">
        <w:rPr>
          <w:sz w:val="28"/>
          <w:szCs w:val="28"/>
        </w:rPr>
        <w:t>на</w:t>
      </w:r>
      <w:r w:rsidRPr="001836F0">
        <w:rPr>
          <w:spacing w:val="42"/>
          <w:w w:val="99"/>
          <w:sz w:val="28"/>
          <w:szCs w:val="28"/>
        </w:rPr>
        <w:t xml:space="preserve"> </w:t>
      </w:r>
      <w:r w:rsidRPr="001836F0">
        <w:rPr>
          <w:spacing w:val="-1"/>
          <w:sz w:val="28"/>
          <w:szCs w:val="28"/>
        </w:rPr>
        <w:t>человека,</w:t>
      </w:r>
      <w:r w:rsidRPr="001836F0">
        <w:rPr>
          <w:spacing w:val="17"/>
          <w:sz w:val="28"/>
          <w:szCs w:val="28"/>
        </w:rPr>
        <w:t xml:space="preserve"> </w:t>
      </w:r>
      <w:r w:rsidRPr="001836F0">
        <w:rPr>
          <w:sz w:val="28"/>
          <w:szCs w:val="28"/>
        </w:rPr>
        <w:t>животное</w:t>
      </w:r>
      <w:r w:rsidRPr="001836F0">
        <w:rPr>
          <w:spacing w:val="20"/>
          <w:sz w:val="28"/>
          <w:szCs w:val="28"/>
        </w:rPr>
        <w:t xml:space="preserve"> </w:t>
      </w:r>
      <w:r w:rsidRPr="001836F0">
        <w:rPr>
          <w:sz w:val="28"/>
          <w:szCs w:val="28"/>
        </w:rPr>
        <w:t>или</w:t>
      </w:r>
      <w:r w:rsidRPr="001836F0">
        <w:rPr>
          <w:spacing w:val="19"/>
          <w:sz w:val="28"/>
          <w:szCs w:val="28"/>
        </w:rPr>
        <w:t xml:space="preserve"> </w:t>
      </w:r>
      <w:r w:rsidRPr="001836F0">
        <w:rPr>
          <w:spacing w:val="-1"/>
          <w:sz w:val="28"/>
          <w:szCs w:val="28"/>
        </w:rPr>
        <w:t>другое</w:t>
      </w:r>
      <w:r w:rsidRPr="001836F0">
        <w:rPr>
          <w:spacing w:val="22"/>
          <w:sz w:val="28"/>
          <w:szCs w:val="28"/>
        </w:rPr>
        <w:t xml:space="preserve"> </w:t>
      </w:r>
      <w:r w:rsidRPr="001836F0">
        <w:rPr>
          <w:spacing w:val="-1"/>
          <w:sz w:val="28"/>
          <w:szCs w:val="28"/>
        </w:rPr>
        <w:t>ТС,</w:t>
      </w:r>
      <w:r w:rsidRPr="001836F0">
        <w:rPr>
          <w:spacing w:val="18"/>
          <w:sz w:val="28"/>
          <w:szCs w:val="28"/>
        </w:rPr>
        <w:t xml:space="preserve"> </w:t>
      </w:r>
      <w:r w:rsidRPr="001836F0">
        <w:rPr>
          <w:sz w:val="28"/>
          <w:szCs w:val="28"/>
        </w:rPr>
        <w:t>наезд</w:t>
      </w:r>
      <w:r w:rsidRPr="001836F0">
        <w:rPr>
          <w:spacing w:val="17"/>
          <w:sz w:val="28"/>
          <w:szCs w:val="28"/>
        </w:rPr>
        <w:t xml:space="preserve"> </w:t>
      </w:r>
      <w:r w:rsidRPr="001836F0">
        <w:rPr>
          <w:sz w:val="28"/>
          <w:szCs w:val="28"/>
        </w:rPr>
        <w:t>на</w:t>
      </w:r>
      <w:r w:rsidRPr="001836F0">
        <w:rPr>
          <w:spacing w:val="19"/>
          <w:sz w:val="28"/>
          <w:szCs w:val="28"/>
        </w:rPr>
        <w:t xml:space="preserve"> </w:t>
      </w:r>
      <w:r w:rsidRPr="001836F0">
        <w:rPr>
          <w:sz w:val="28"/>
          <w:szCs w:val="28"/>
        </w:rPr>
        <w:t>лиц,</w:t>
      </w:r>
      <w:r w:rsidRPr="001836F0">
        <w:rPr>
          <w:spacing w:val="18"/>
          <w:sz w:val="28"/>
          <w:szCs w:val="28"/>
        </w:rPr>
        <w:t xml:space="preserve"> </w:t>
      </w:r>
      <w:r w:rsidRPr="001836F0">
        <w:rPr>
          <w:sz w:val="28"/>
          <w:szCs w:val="28"/>
        </w:rPr>
        <w:t>не</w:t>
      </w:r>
      <w:r w:rsidRPr="001836F0">
        <w:rPr>
          <w:spacing w:val="19"/>
          <w:sz w:val="28"/>
          <w:szCs w:val="28"/>
        </w:rPr>
        <w:t xml:space="preserve"> </w:t>
      </w:r>
      <w:r w:rsidRPr="001836F0">
        <w:rPr>
          <w:sz w:val="28"/>
          <w:szCs w:val="28"/>
        </w:rPr>
        <w:t>являющихся</w:t>
      </w:r>
      <w:r w:rsidRPr="001836F0">
        <w:rPr>
          <w:spacing w:val="22"/>
          <w:sz w:val="28"/>
          <w:szCs w:val="28"/>
        </w:rPr>
        <w:t xml:space="preserve"> </w:t>
      </w:r>
      <w:r w:rsidRPr="001836F0">
        <w:rPr>
          <w:spacing w:val="-1"/>
          <w:sz w:val="28"/>
          <w:szCs w:val="28"/>
        </w:rPr>
        <w:t>участниками</w:t>
      </w:r>
      <w:r w:rsidRPr="001836F0">
        <w:rPr>
          <w:spacing w:val="56"/>
          <w:w w:val="99"/>
          <w:sz w:val="28"/>
          <w:szCs w:val="28"/>
        </w:rPr>
        <w:t xml:space="preserve"> </w:t>
      </w:r>
      <w:r w:rsidRPr="001836F0">
        <w:rPr>
          <w:sz w:val="28"/>
          <w:szCs w:val="28"/>
        </w:rPr>
        <w:t>дорожного</w:t>
      </w:r>
      <w:r w:rsidRPr="001836F0">
        <w:rPr>
          <w:spacing w:val="51"/>
          <w:sz w:val="28"/>
          <w:szCs w:val="28"/>
        </w:rPr>
        <w:t xml:space="preserve"> </w:t>
      </w:r>
      <w:r w:rsidRPr="001836F0">
        <w:rPr>
          <w:sz w:val="28"/>
          <w:szCs w:val="28"/>
        </w:rPr>
        <w:t>движения,</w:t>
      </w:r>
      <w:r w:rsidRPr="001836F0">
        <w:rPr>
          <w:spacing w:val="49"/>
          <w:sz w:val="28"/>
          <w:szCs w:val="28"/>
        </w:rPr>
        <w:t xml:space="preserve"> </w:t>
      </w:r>
      <w:r w:rsidRPr="001836F0">
        <w:rPr>
          <w:sz w:val="28"/>
          <w:szCs w:val="28"/>
        </w:rPr>
        <w:t>наезд</w:t>
      </w:r>
      <w:r w:rsidRPr="001836F0">
        <w:rPr>
          <w:spacing w:val="49"/>
          <w:sz w:val="28"/>
          <w:szCs w:val="28"/>
        </w:rPr>
        <w:t xml:space="preserve"> </w:t>
      </w:r>
      <w:r w:rsidRPr="001836F0">
        <w:rPr>
          <w:sz w:val="28"/>
          <w:szCs w:val="28"/>
        </w:rPr>
        <w:t>на</w:t>
      </w:r>
      <w:r w:rsidRPr="001836F0">
        <w:rPr>
          <w:spacing w:val="52"/>
          <w:sz w:val="28"/>
          <w:szCs w:val="28"/>
        </w:rPr>
        <w:t xml:space="preserve"> </w:t>
      </w:r>
      <w:r w:rsidRPr="001836F0">
        <w:rPr>
          <w:sz w:val="28"/>
          <w:szCs w:val="28"/>
        </w:rPr>
        <w:t>внезапно</w:t>
      </w:r>
      <w:r w:rsidRPr="001836F0">
        <w:rPr>
          <w:spacing w:val="52"/>
          <w:sz w:val="28"/>
          <w:szCs w:val="28"/>
        </w:rPr>
        <w:t xml:space="preserve"> </w:t>
      </w:r>
      <w:r w:rsidRPr="001836F0">
        <w:rPr>
          <w:sz w:val="28"/>
          <w:szCs w:val="28"/>
        </w:rPr>
        <w:t>появившееся</w:t>
      </w:r>
      <w:r w:rsidRPr="001836F0">
        <w:rPr>
          <w:spacing w:val="50"/>
          <w:sz w:val="28"/>
          <w:szCs w:val="28"/>
        </w:rPr>
        <w:t xml:space="preserve"> </w:t>
      </w:r>
      <w:r w:rsidRPr="001836F0">
        <w:rPr>
          <w:sz w:val="28"/>
          <w:szCs w:val="28"/>
        </w:rPr>
        <w:t>препятствие</w:t>
      </w:r>
      <w:r w:rsidRPr="001836F0">
        <w:rPr>
          <w:spacing w:val="50"/>
          <w:sz w:val="28"/>
          <w:szCs w:val="28"/>
        </w:rPr>
        <w:t xml:space="preserve"> </w:t>
      </w:r>
      <w:r w:rsidRPr="001836F0">
        <w:rPr>
          <w:sz w:val="28"/>
          <w:szCs w:val="28"/>
        </w:rPr>
        <w:t>(упавший</w:t>
      </w:r>
      <w:r w:rsidRPr="001836F0">
        <w:rPr>
          <w:spacing w:val="59"/>
          <w:sz w:val="28"/>
          <w:szCs w:val="28"/>
        </w:rPr>
        <w:t xml:space="preserve"> </w:t>
      </w:r>
      <w:r w:rsidRPr="001836F0">
        <w:rPr>
          <w:spacing w:val="-1"/>
          <w:sz w:val="28"/>
          <w:szCs w:val="28"/>
        </w:rPr>
        <w:t>груз,</w:t>
      </w:r>
      <w:r w:rsidRPr="001836F0">
        <w:rPr>
          <w:spacing w:val="32"/>
          <w:w w:val="99"/>
          <w:sz w:val="28"/>
          <w:szCs w:val="28"/>
        </w:rPr>
        <w:t xml:space="preserve"> </w:t>
      </w:r>
      <w:r w:rsidRPr="001836F0">
        <w:rPr>
          <w:sz w:val="28"/>
          <w:szCs w:val="28"/>
        </w:rPr>
        <w:t>отделившееся</w:t>
      </w:r>
      <w:r w:rsidRPr="001836F0">
        <w:rPr>
          <w:spacing w:val="-25"/>
          <w:sz w:val="28"/>
          <w:szCs w:val="28"/>
        </w:rPr>
        <w:t xml:space="preserve"> </w:t>
      </w:r>
      <w:r w:rsidRPr="001836F0">
        <w:rPr>
          <w:sz w:val="28"/>
          <w:szCs w:val="28"/>
        </w:rPr>
        <w:t>колесо).</w:t>
      </w:r>
    </w:p>
    <w:p w:rsidR="000C6D59" w:rsidRPr="001836F0" w:rsidRDefault="000C6D59" w:rsidP="000B2A3A">
      <w:pPr>
        <w:pStyle w:val="af5"/>
        <w:kinsoku w:val="0"/>
        <w:overflowPunct w:val="0"/>
        <w:spacing w:before="0" w:line="276" w:lineRule="auto"/>
        <w:ind w:left="0" w:firstLine="709"/>
        <w:jc w:val="both"/>
        <w:rPr>
          <w:sz w:val="28"/>
          <w:szCs w:val="28"/>
        </w:rPr>
      </w:pPr>
      <w:r w:rsidRPr="001836F0">
        <w:rPr>
          <w:sz w:val="28"/>
          <w:szCs w:val="28"/>
        </w:rPr>
        <w:t>Для</w:t>
      </w:r>
      <w:r w:rsidRPr="001836F0">
        <w:rPr>
          <w:spacing w:val="3"/>
          <w:sz w:val="28"/>
          <w:szCs w:val="28"/>
        </w:rPr>
        <w:t xml:space="preserve"> </w:t>
      </w:r>
      <w:r w:rsidRPr="001836F0">
        <w:rPr>
          <w:sz w:val="28"/>
          <w:szCs w:val="28"/>
        </w:rPr>
        <w:t>выбора</w:t>
      </w:r>
      <w:r w:rsidRPr="001836F0">
        <w:rPr>
          <w:spacing w:val="4"/>
          <w:sz w:val="28"/>
          <w:szCs w:val="28"/>
        </w:rPr>
        <w:t xml:space="preserve"> </w:t>
      </w:r>
      <w:r w:rsidRPr="001836F0">
        <w:rPr>
          <w:sz w:val="28"/>
          <w:szCs w:val="28"/>
        </w:rPr>
        <w:t>варианта</w:t>
      </w:r>
      <w:r w:rsidRPr="001836F0">
        <w:rPr>
          <w:spacing w:val="5"/>
          <w:sz w:val="28"/>
          <w:szCs w:val="28"/>
        </w:rPr>
        <w:t xml:space="preserve"> </w:t>
      </w:r>
      <w:r w:rsidRPr="001836F0">
        <w:rPr>
          <w:sz w:val="28"/>
          <w:szCs w:val="28"/>
        </w:rPr>
        <w:t>и</w:t>
      </w:r>
      <w:r w:rsidRPr="001836F0">
        <w:rPr>
          <w:spacing w:val="4"/>
          <w:sz w:val="28"/>
          <w:szCs w:val="28"/>
        </w:rPr>
        <w:t xml:space="preserve"> </w:t>
      </w:r>
      <w:r w:rsidRPr="001836F0">
        <w:rPr>
          <w:sz w:val="28"/>
          <w:szCs w:val="28"/>
        </w:rPr>
        <w:t>очередности</w:t>
      </w:r>
      <w:r w:rsidRPr="001836F0">
        <w:rPr>
          <w:spacing w:val="3"/>
          <w:sz w:val="28"/>
          <w:szCs w:val="28"/>
        </w:rPr>
        <w:t xml:space="preserve"> </w:t>
      </w:r>
      <w:r w:rsidRPr="001836F0">
        <w:rPr>
          <w:sz w:val="28"/>
          <w:szCs w:val="28"/>
        </w:rPr>
        <w:t>проведения</w:t>
      </w:r>
      <w:r w:rsidRPr="001836F0">
        <w:rPr>
          <w:spacing w:val="4"/>
          <w:sz w:val="28"/>
          <w:szCs w:val="28"/>
        </w:rPr>
        <w:t xml:space="preserve"> </w:t>
      </w:r>
      <w:r w:rsidRPr="001836F0">
        <w:rPr>
          <w:sz w:val="28"/>
          <w:szCs w:val="28"/>
        </w:rPr>
        <w:t>совершенствования</w:t>
      </w:r>
      <w:r w:rsidRPr="001836F0">
        <w:rPr>
          <w:spacing w:val="4"/>
          <w:sz w:val="28"/>
          <w:szCs w:val="28"/>
        </w:rPr>
        <w:t xml:space="preserve"> </w:t>
      </w:r>
      <w:r w:rsidRPr="001836F0">
        <w:rPr>
          <w:sz w:val="28"/>
          <w:szCs w:val="28"/>
        </w:rPr>
        <w:t>дорожных</w:t>
      </w:r>
      <w:r w:rsidRPr="001836F0">
        <w:rPr>
          <w:spacing w:val="38"/>
          <w:w w:val="99"/>
          <w:sz w:val="28"/>
          <w:szCs w:val="28"/>
        </w:rPr>
        <w:t xml:space="preserve"> </w:t>
      </w:r>
      <w:r w:rsidRPr="001836F0">
        <w:rPr>
          <w:spacing w:val="-1"/>
          <w:sz w:val="28"/>
          <w:szCs w:val="28"/>
        </w:rPr>
        <w:t>условий</w:t>
      </w:r>
      <w:r w:rsidRPr="001836F0">
        <w:rPr>
          <w:sz w:val="28"/>
          <w:szCs w:val="28"/>
        </w:rPr>
        <w:t xml:space="preserve">  </w:t>
      </w:r>
      <w:r w:rsidRPr="001836F0">
        <w:rPr>
          <w:spacing w:val="15"/>
          <w:sz w:val="28"/>
          <w:szCs w:val="28"/>
        </w:rPr>
        <w:t xml:space="preserve"> </w:t>
      </w:r>
      <w:r w:rsidRPr="001836F0">
        <w:rPr>
          <w:sz w:val="28"/>
          <w:szCs w:val="28"/>
        </w:rPr>
        <w:t xml:space="preserve">на  </w:t>
      </w:r>
      <w:r w:rsidRPr="001836F0">
        <w:rPr>
          <w:spacing w:val="22"/>
          <w:sz w:val="28"/>
          <w:szCs w:val="28"/>
        </w:rPr>
        <w:t xml:space="preserve"> </w:t>
      </w:r>
      <w:r w:rsidRPr="001836F0">
        <w:rPr>
          <w:spacing w:val="-1"/>
          <w:sz w:val="28"/>
          <w:szCs w:val="28"/>
        </w:rPr>
        <w:t>участках</w:t>
      </w:r>
      <w:r w:rsidRPr="001836F0">
        <w:rPr>
          <w:sz w:val="28"/>
          <w:szCs w:val="28"/>
        </w:rPr>
        <w:t xml:space="preserve">   </w:t>
      </w:r>
      <w:r w:rsidRPr="001836F0">
        <w:rPr>
          <w:spacing w:val="16"/>
          <w:sz w:val="28"/>
          <w:szCs w:val="28"/>
        </w:rPr>
        <w:t xml:space="preserve"> </w:t>
      </w:r>
      <w:r w:rsidRPr="001836F0">
        <w:rPr>
          <w:sz w:val="28"/>
          <w:szCs w:val="28"/>
        </w:rPr>
        <w:t xml:space="preserve">концентрации   </w:t>
      </w:r>
      <w:r w:rsidRPr="001836F0">
        <w:rPr>
          <w:spacing w:val="17"/>
          <w:sz w:val="28"/>
          <w:szCs w:val="28"/>
        </w:rPr>
        <w:t xml:space="preserve"> </w:t>
      </w:r>
      <w:r w:rsidRPr="001836F0">
        <w:rPr>
          <w:sz w:val="28"/>
          <w:szCs w:val="28"/>
        </w:rPr>
        <w:t xml:space="preserve">ДТП   </w:t>
      </w:r>
      <w:r w:rsidRPr="001836F0">
        <w:rPr>
          <w:spacing w:val="14"/>
          <w:sz w:val="28"/>
          <w:szCs w:val="28"/>
        </w:rPr>
        <w:t xml:space="preserve"> </w:t>
      </w:r>
      <w:r w:rsidRPr="001836F0">
        <w:rPr>
          <w:sz w:val="28"/>
          <w:szCs w:val="28"/>
        </w:rPr>
        <w:t xml:space="preserve">проведена   </w:t>
      </w:r>
      <w:r w:rsidRPr="001836F0">
        <w:rPr>
          <w:spacing w:val="17"/>
          <w:sz w:val="28"/>
          <w:szCs w:val="28"/>
        </w:rPr>
        <w:t xml:space="preserve"> </w:t>
      </w:r>
      <w:r w:rsidRPr="001836F0">
        <w:rPr>
          <w:spacing w:val="-1"/>
          <w:sz w:val="28"/>
          <w:szCs w:val="28"/>
        </w:rPr>
        <w:t>оценка</w:t>
      </w:r>
      <w:r w:rsidRPr="001836F0">
        <w:rPr>
          <w:sz w:val="28"/>
          <w:szCs w:val="28"/>
        </w:rPr>
        <w:t xml:space="preserve">   </w:t>
      </w:r>
      <w:r w:rsidRPr="001836F0">
        <w:rPr>
          <w:spacing w:val="17"/>
          <w:sz w:val="28"/>
          <w:szCs w:val="28"/>
        </w:rPr>
        <w:t xml:space="preserve"> </w:t>
      </w:r>
      <w:r w:rsidRPr="001836F0">
        <w:rPr>
          <w:sz w:val="28"/>
          <w:szCs w:val="28"/>
        </w:rPr>
        <w:t>стабильности</w:t>
      </w:r>
      <w:r w:rsidRPr="001836F0">
        <w:rPr>
          <w:spacing w:val="42"/>
          <w:w w:val="99"/>
          <w:sz w:val="28"/>
          <w:szCs w:val="28"/>
        </w:rPr>
        <w:t xml:space="preserve"> </w:t>
      </w:r>
      <w:r w:rsidRPr="001836F0">
        <w:rPr>
          <w:sz w:val="28"/>
          <w:szCs w:val="28"/>
        </w:rPr>
        <w:t>их</w:t>
      </w:r>
      <w:r w:rsidRPr="001836F0">
        <w:rPr>
          <w:spacing w:val="17"/>
          <w:sz w:val="28"/>
          <w:szCs w:val="28"/>
        </w:rPr>
        <w:t xml:space="preserve"> </w:t>
      </w:r>
      <w:r w:rsidRPr="001836F0">
        <w:rPr>
          <w:sz w:val="28"/>
          <w:szCs w:val="28"/>
        </w:rPr>
        <w:t>местоположения</w:t>
      </w:r>
      <w:r w:rsidRPr="001836F0">
        <w:rPr>
          <w:spacing w:val="17"/>
          <w:sz w:val="28"/>
          <w:szCs w:val="28"/>
        </w:rPr>
        <w:t xml:space="preserve"> </w:t>
      </w:r>
      <w:r w:rsidRPr="001836F0">
        <w:rPr>
          <w:spacing w:val="1"/>
          <w:sz w:val="28"/>
          <w:szCs w:val="28"/>
        </w:rPr>
        <w:t>на</w:t>
      </w:r>
      <w:r w:rsidRPr="001836F0">
        <w:rPr>
          <w:spacing w:val="16"/>
          <w:sz w:val="28"/>
          <w:szCs w:val="28"/>
        </w:rPr>
        <w:t xml:space="preserve"> </w:t>
      </w:r>
      <w:r w:rsidRPr="001836F0">
        <w:rPr>
          <w:sz w:val="28"/>
          <w:szCs w:val="28"/>
        </w:rPr>
        <w:t>дороге</w:t>
      </w:r>
      <w:r w:rsidRPr="001836F0">
        <w:rPr>
          <w:spacing w:val="16"/>
          <w:sz w:val="28"/>
          <w:szCs w:val="28"/>
        </w:rPr>
        <w:t xml:space="preserve"> </w:t>
      </w:r>
      <w:r w:rsidRPr="001836F0">
        <w:rPr>
          <w:sz w:val="28"/>
          <w:szCs w:val="28"/>
        </w:rPr>
        <w:t>согласно</w:t>
      </w:r>
      <w:r w:rsidRPr="001836F0">
        <w:rPr>
          <w:spacing w:val="17"/>
          <w:sz w:val="28"/>
          <w:szCs w:val="28"/>
        </w:rPr>
        <w:t xml:space="preserve"> </w:t>
      </w:r>
      <w:r w:rsidRPr="001836F0">
        <w:rPr>
          <w:sz w:val="28"/>
          <w:szCs w:val="28"/>
        </w:rPr>
        <w:t>табл.</w:t>
      </w:r>
      <w:r w:rsidRPr="001836F0">
        <w:rPr>
          <w:spacing w:val="17"/>
          <w:sz w:val="28"/>
          <w:szCs w:val="28"/>
        </w:rPr>
        <w:t xml:space="preserve"> </w:t>
      </w:r>
      <w:r w:rsidRPr="001836F0">
        <w:rPr>
          <w:sz w:val="28"/>
          <w:szCs w:val="28"/>
        </w:rPr>
        <w:t>5.1.</w:t>
      </w:r>
      <w:r w:rsidRPr="001836F0">
        <w:rPr>
          <w:spacing w:val="20"/>
          <w:sz w:val="28"/>
          <w:szCs w:val="28"/>
        </w:rPr>
        <w:t xml:space="preserve"> </w:t>
      </w:r>
      <w:hyperlink r:id="rId59" w:history="1">
        <w:r w:rsidRPr="001836F0">
          <w:rPr>
            <w:sz w:val="28"/>
            <w:szCs w:val="28"/>
          </w:rPr>
          <w:t>ОДМ</w:t>
        </w:r>
        <w:r w:rsidRPr="001836F0">
          <w:rPr>
            <w:spacing w:val="16"/>
            <w:sz w:val="28"/>
            <w:szCs w:val="28"/>
          </w:rPr>
          <w:t xml:space="preserve"> </w:t>
        </w:r>
        <w:r w:rsidRPr="001836F0">
          <w:rPr>
            <w:sz w:val="28"/>
            <w:szCs w:val="28"/>
          </w:rPr>
          <w:t>218.4.004-2009</w:t>
        </w:r>
      </w:hyperlink>
      <w:r w:rsidRPr="001836F0">
        <w:rPr>
          <w:spacing w:val="19"/>
          <w:sz w:val="28"/>
          <w:szCs w:val="28"/>
        </w:rPr>
        <w:t xml:space="preserve"> </w:t>
      </w:r>
      <w:r w:rsidRPr="001836F0">
        <w:rPr>
          <w:sz w:val="28"/>
          <w:szCs w:val="28"/>
        </w:rPr>
        <w:t>«Руководство</w:t>
      </w:r>
      <w:r w:rsidRPr="001836F0">
        <w:rPr>
          <w:spacing w:val="25"/>
          <w:w w:val="99"/>
          <w:sz w:val="28"/>
          <w:szCs w:val="28"/>
        </w:rPr>
        <w:t xml:space="preserve"> </w:t>
      </w:r>
      <w:r w:rsidRPr="001836F0">
        <w:rPr>
          <w:sz w:val="28"/>
          <w:szCs w:val="28"/>
        </w:rPr>
        <w:t>по</w:t>
      </w:r>
      <w:r w:rsidRPr="001836F0">
        <w:rPr>
          <w:spacing w:val="11"/>
          <w:sz w:val="28"/>
          <w:szCs w:val="28"/>
        </w:rPr>
        <w:t xml:space="preserve"> </w:t>
      </w:r>
      <w:r w:rsidRPr="001836F0">
        <w:rPr>
          <w:spacing w:val="-1"/>
          <w:sz w:val="28"/>
          <w:szCs w:val="28"/>
        </w:rPr>
        <w:t>устранению</w:t>
      </w:r>
      <w:r w:rsidRPr="001836F0">
        <w:rPr>
          <w:spacing w:val="9"/>
          <w:sz w:val="28"/>
          <w:szCs w:val="28"/>
        </w:rPr>
        <w:t xml:space="preserve"> </w:t>
      </w:r>
      <w:r w:rsidRPr="001836F0">
        <w:rPr>
          <w:sz w:val="28"/>
          <w:szCs w:val="28"/>
        </w:rPr>
        <w:t>и</w:t>
      </w:r>
      <w:r w:rsidRPr="001836F0">
        <w:rPr>
          <w:spacing w:val="6"/>
          <w:sz w:val="28"/>
          <w:szCs w:val="28"/>
        </w:rPr>
        <w:t xml:space="preserve"> </w:t>
      </w:r>
      <w:r w:rsidRPr="001836F0">
        <w:rPr>
          <w:sz w:val="28"/>
          <w:szCs w:val="28"/>
        </w:rPr>
        <w:t>профилактике</w:t>
      </w:r>
      <w:r w:rsidRPr="001836F0">
        <w:rPr>
          <w:spacing w:val="8"/>
          <w:sz w:val="28"/>
          <w:szCs w:val="28"/>
        </w:rPr>
        <w:t xml:space="preserve"> </w:t>
      </w:r>
      <w:r w:rsidRPr="001836F0">
        <w:rPr>
          <w:sz w:val="28"/>
          <w:szCs w:val="28"/>
        </w:rPr>
        <w:t>возникновения</w:t>
      </w:r>
      <w:r w:rsidRPr="001836F0">
        <w:rPr>
          <w:spacing w:val="11"/>
          <w:sz w:val="28"/>
          <w:szCs w:val="28"/>
        </w:rPr>
        <w:t xml:space="preserve"> </w:t>
      </w:r>
      <w:r w:rsidRPr="001836F0">
        <w:rPr>
          <w:spacing w:val="-1"/>
          <w:sz w:val="28"/>
          <w:szCs w:val="28"/>
        </w:rPr>
        <w:t>участков</w:t>
      </w:r>
      <w:r w:rsidRPr="001836F0">
        <w:rPr>
          <w:spacing w:val="10"/>
          <w:sz w:val="28"/>
          <w:szCs w:val="28"/>
        </w:rPr>
        <w:t xml:space="preserve"> </w:t>
      </w:r>
      <w:r w:rsidRPr="001836F0">
        <w:rPr>
          <w:sz w:val="28"/>
          <w:szCs w:val="28"/>
        </w:rPr>
        <w:t>концентрации</w:t>
      </w:r>
      <w:r w:rsidRPr="001836F0">
        <w:rPr>
          <w:spacing w:val="7"/>
          <w:sz w:val="28"/>
          <w:szCs w:val="28"/>
        </w:rPr>
        <w:t xml:space="preserve"> </w:t>
      </w:r>
      <w:r w:rsidRPr="001836F0">
        <w:rPr>
          <w:sz w:val="28"/>
          <w:szCs w:val="28"/>
        </w:rPr>
        <w:t>ДТП</w:t>
      </w:r>
      <w:r w:rsidRPr="001836F0">
        <w:rPr>
          <w:spacing w:val="8"/>
          <w:sz w:val="28"/>
          <w:szCs w:val="28"/>
        </w:rPr>
        <w:t xml:space="preserve"> </w:t>
      </w:r>
      <w:r w:rsidRPr="001836F0">
        <w:rPr>
          <w:sz w:val="28"/>
          <w:szCs w:val="28"/>
        </w:rPr>
        <w:t>при</w:t>
      </w:r>
      <w:r w:rsidRPr="001836F0">
        <w:rPr>
          <w:spacing w:val="32"/>
          <w:w w:val="99"/>
          <w:sz w:val="28"/>
          <w:szCs w:val="28"/>
        </w:rPr>
        <w:t xml:space="preserve"> </w:t>
      </w:r>
      <w:r w:rsidRPr="001836F0">
        <w:rPr>
          <w:spacing w:val="-1"/>
          <w:sz w:val="28"/>
          <w:szCs w:val="28"/>
        </w:rPr>
        <w:t>эксплуатации</w:t>
      </w:r>
      <w:r w:rsidRPr="001836F0">
        <w:rPr>
          <w:spacing w:val="-13"/>
          <w:sz w:val="28"/>
          <w:szCs w:val="28"/>
        </w:rPr>
        <w:t xml:space="preserve"> </w:t>
      </w:r>
      <w:r w:rsidRPr="001836F0">
        <w:rPr>
          <w:sz w:val="28"/>
          <w:szCs w:val="28"/>
        </w:rPr>
        <w:t>автомобильных</w:t>
      </w:r>
      <w:r w:rsidRPr="001836F0">
        <w:rPr>
          <w:spacing w:val="-13"/>
          <w:sz w:val="28"/>
          <w:szCs w:val="28"/>
        </w:rPr>
        <w:t xml:space="preserve"> </w:t>
      </w:r>
      <w:r w:rsidRPr="001836F0">
        <w:rPr>
          <w:sz w:val="28"/>
          <w:szCs w:val="28"/>
        </w:rPr>
        <w:t>дорог»</w:t>
      </w:r>
      <w:r w:rsidRPr="001836F0">
        <w:rPr>
          <w:spacing w:val="-14"/>
          <w:sz w:val="28"/>
          <w:szCs w:val="28"/>
        </w:rPr>
        <w:t xml:space="preserve"> </w:t>
      </w:r>
      <w:r w:rsidRPr="001836F0">
        <w:rPr>
          <w:sz w:val="28"/>
          <w:szCs w:val="28"/>
        </w:rPr>
        <w:t>(далее</w:t>
      </w:r>
      <w:r w:rsidRPr="001836F0">
        <w:rPr>
          <w:spacing w:val="-10"/>
          <w:sz w:val="28"/>
          <w:szCs w:val="28"/>
        </w:rPr>
        <w:t xml:space="preserve"> </w:t>
      </w:r>
      <w:r w:rsidRPr="001836F0">
        <w:rPr>
          <w:sz w:val="28"/>
          <w:szCs w:val="28"/>
        </w:rPr>
        <w:t>–</w:t>
      </w:r>
      <w:r w:rsidRPr="001836F0">
        <w:rPr>
          <w:spacing w:val="-13"/>
          <w:sz w:val="28"/>
          <w:szCs w:val="28"/>
        </w:rPr>
        <w:t xml:space="preserve"> </w:t>
      </w:r>
      <w:r w:rsidRPr="001836F0">
        <w:rPr>
          <w:sz w:val="28"/>
          <w:szCs w:val="28"/>
        </w:rPr>
        <w:t>ОДМ</w:t>
      </w:r>
      <w:r w:rsidRPr="001836F0">
        <w:rPr>
          <w:spacing w:val="-13"/>
          <w:sz w:val="28"/>
          <w:szCs w:val="28"/>
        </w:rPr>
        <w:t xml:space="preserve"> </w:t>
      </w:r>
      <w:r w:rsidRPr="001836F0">
        <w:rPr>
          <w:sz w:val="28"/>
          <w:szCs w:val="28"/>
        </w:rPr>
        <w:t>218.4.004-2009).</w:t>
      </w:r>
    </w:p>
    <w:p w:rsidR="00C67C4C" w:rsidRDefault="000C6D59" w:rsidP="000B2A3A">
      <w:pPr>
        <w:pStyle w:val="af5"/>
        <w:kinsoku w:val="0"/>
        <w:overflowPunct w:val="0"/>
        <w:spacing w:before="0" w:line="276" w:lineRule="auto"/>
        <w:ind w:left="0" w:firstLine="709"/>
        <w:jc w:val="both"/>
        <w:rPr>
          <w:sz w:val="28"/>
          <w:szCs w:val="28"/>
        </w:rPr>
      </w:pPr>
      <w:r w:rsidRPr="001836F0">
        <w:rPr>
          <w:sz w:val="28"/>
          <w:szCs w:val="28"/>
        </w:rPr>
        <w:t>К</w:t>
      </w:r>
      <w:r w:rsidRPr="001836F0">
        <w:rPr>
          <w:spacing w:val="31"/>
          <w:sz w:val="28"/>
          <w:szCs w:val="28"/>
        </w:rPr>
        <w:t xml:space="preserve"> </w:t>
      </w:r>
      <w:r w:rsidRPr="001836F0">
        <w:rPr>
          <w:sz w:val="28"/>
          <w:szCs w:val="28"/>
        </w:rPr>
        <w:t>мигрирующим</w:t>
      </w:r>
      <w:r w:rsidRPr="001836F0">
        <w:rPr>
          <w:spacing w:val="31"/>
          <w:sz w:val="28"/>
          <w:szCs w:val="28"/>
        </w:rPr>
        <w:t xml:space="preserve"> </w:t>
      </w:r>
      <w:r w:rsidRPr="001836F0">
        <w:rPr>
          <w:sz w:val="28"/>
          <w:szCs w:val="28"/>
        </w:rPr>
        <w:t>ДТП</w:t>
      </w:r>
      <w:r w:rsidRPr="001836F0">
        <w:rPr>
          <w:spacing w:val="32"/>
          <w:sz w:val="28"/>
          <w:szCs w:val="28"/>
        </w:rPr>
        <w:t xml:space="preserve"> </w:t>
      </w:r>
      <w:r w:rsidRPr="001836F0">
        <w:rPr>
          <w:sz w:val="28"/>
          <w:szCs w:val="28"/>
        </w:rPr>
        <w:t>отнесены</w:t>
      </w:r>
      <w:r w:rsidRPr="001836F0">
        <w:rPr>
          <w:spacing w:val="33"/>
          <w:sz w:val="28"/>
          <w:szCs w:val="28"/>
        </w:rPr>
        <w:t xml:space="preserve"> </w:t>
      </w:r>
      <w:r w:rsidRPr="001836F0">
        <w:rPr>
          <w:sz w:val="28"/>
          <w:szCs w:val="28"/>
        </w:rPr>
        <w:t>все</w:t>
      </w:r>
      <w:r w:rsidRPr="001836F0">
        <w:rPr>
          <w:spacing w:val="32"/>
          <w:sz w:val="28"/>
          <w:szCs w:val="28"/>
        </w:rPr>
        <w:t xml:space="preserve"> </w:t>
      </w:r>
      <w:r w:rsidRPr="001836F0">
        <w:rPr>
          <w:sz w:val="28"/>
          <w:szCs w:val="28"/>
        </w:rPr>
        <w:t>за</w:t>
      </w:r>
      <w:r w:rsidRPr="001836F0">
        <w:rPr>
          <w:spacing w:val="32"/>
          <w:sz w:val="28"/>
          <w:szCs w:val="28"/>
        </w:rPr>
        <w:t xml:space="preserve"> </w:t>
      </w:r>
      <w:r w:rsidRPr="001836F0">
        <w:rPr>
          <w:sz w:val="28"/>
          <w:szCs w:val="28"/>
        </w:rPr>
        <w:t>предшествующий</w:t>
      </w:r>
      <w:r w:rsidRPr="001836F0">
        <w:rPr>
          <w:spacing w:val="33"/>
          <w:sz w:val="28"/>
          <w:szCs w:val="28"/>
        </w:rPr>
        <w:t xml:space="preserve"> </w:t>
      </w:r>
      <w:r w:rsidRPr="001836F0">
        <w:rPr>
          <w:spacing w:val="2"/>
          <w:sz w:val="28"/>
          <w:szCs w:val="28"/>
        </w:rPr>
        <w:t>3-х</w:t>
      </w:r>
      <w:r w:rsidRPr="001836F0">
        <w:rPr>
          <w:spacing w:val="34"/>
          <w:sz w:val="28"/>
          <w:szCs w:val="28"/>
        </w:rPr>
        <w:t xml:space="preserve"> </w:t>
      </w:r>
      <w:r w:rsidRPr="001836F0">
        <w:rPr>
          <w:sz w:val="28"/>
          <w:szCs w:val="28"/>
        </w:rPr>
        <w:t>летний</w:t>
      </w:r>
      <w:r w:rsidRPr="001836F0">
        <w:rPr>
          <w:spacing w:val="32"/>
          <w:sz w:val="28"/>
          <w:szCs w:val="28"/>
        </w:rPr>
        <w:t xml:space="preserve"> </w:t>
      </w:r>
      <w:r w:rsidRPr="001836F0">
        <w:rPr>
          <w:sz w:val="28"/>
          <w:szCs w:val="28"/>
        </w:rPr>
        <w:t>период.</w:t>
      </w:r>
      <w:r w:rsidRPr="001836F0">
        <w:rPr>
          <w:spacing w:val="26"/>
          <w:w w:val="99"/>
          <w:sz w:val="28"/>
          <w:szCs w:val="28"/>
        </w:rPr>
        <w:t xml:space="preserve"> </w:t>
      </w:r>
      <w:r w:rsidRPr="001836F0">
        <w:rPr>
          <w:sz w:val="28"/>
          <w:szCs w:val="28"/>
        </w:rPr>
        <w:t>Для</w:t>
      </w:r>
      <w:r w:rsidRPr="001836F0">
        <w:rPr>
          <w:spacing w:val="15"/>
          <w:sz w:val="28"/>
          <w:szCs w:val="28"/>
        </w:rPr>
        <w:t xml:space="preserve"> </w:t>
      </w:r>
      <w:r w:rsidRPr="001836F0">
        <w:rPr>
          <w:sz w:val="28"/>
          <w:szCs w:val="28"/>
        </w:rPr>
        <w:t>мигрирующих</w:t>
      </w:r>
      <w:r w:rsidRPr="001836F0">
        <w:rPr>
          <w:spacing w:val="16"/>
          <w:sz w:val="28"/>
          <w:szCs w:val="28"/>
        </w:rPr>
        <w:t xml:space="preserve"> </w:t>
      </w:r>
      <w:r w:rsidRPr="001836F0">
        <w:rPr>
          <w:sz w:val="28"/>
          <w:szCs w:val="28"/>
        </w:rPr>
        <w:t>ДТП</w:t>
      </w:r>
      <w:r w:rsidRPr="001836F0">
        <w:rPr>
          <w:spacing w:val="15"/>
          <w:sz w:val="28"/>
          <w:szCs w:val="28"/>
        </w:rPr>
        <w:t xml:space="preserve"> </w:t>
      </w:r>
      <w:r w:rsidRPr="001836F0">
        <w:rPr>
          <w:sz w:val="28"/>
          <w:szCs w:val="28"/>
        </w:rPr>
        <w:t>определена</w:t>
      </w:r>
      <w:r w:rsidRPr="001836F0">
        <w:rPr>
          <w:spacing w:val="16"/>
          <w:sz w:val="28"/>
          <w:szCs w:val="28"/>
        </w:rPr>
        <w:t xml:space="preserve"> </w:t>
      </w:r>
      <w:r w:rsidRPr="001836F0">
        <w:rPr>
          <w:sz w:val="28"/>
          <w:szCs w:val="28"/>
        </w:rPr>
        <w:t>степень</w:t>
      </w:r>
      <w:r w:rsidRPr="001836F0">
        <w:rPr>
          <w:spacing w:val="14"/>
          <w:sz w:val="28"/>
          <w:szCs w:val="28"/>
        </w:rPr>
        <w:t xml:space="preserve"> </w:t>
      </w:r>
      <w:r w:rsidRPr="001836F0">
        <w:rPr>
          <w:sz w:val="28"/>
          <w:szCs w:val="28"/>
        </w:rPr>
        <w:t>опасности</w:t>
      </w:r>
      <w:r w:rsidRPr="001836F0">
        <w:rPr>
          <w:spacing w:val="19"/>
          <w:sz w:val="28"/>
          <w:szCs w:val="28"/>
        </w:rPr>
        <w:t xml:space="preserve"> </w:t>
      </w:r>
      <w:r w:rsidRPr="001836F0">
        <w:rPr>
          <w:spacing w:val="-1"/>
          <w:sz w:val="28"/>
          <w:szCs w:val="28"/>
        </w:rPr>
        <w:t>участков</w:t>
      </w:r>
      <w:r w:rsidRPr="001836F0">
        <w:rPr>
          <w:spacing w:val="16"/>
          <w:sz w:val="28"/>
          <w:szCs w:val="28"/>
        </w:rPr>
        <w:t xml:space="preserve"> </w:t>
      </w:r>
      <w:r w:rsidRPr="001836F0">
        <w:rPr>
          <w:sz w:val="28"/>
          <w:szCs w:val="28"/>
        </w:rPr>
        <w:t>дорог,</w:t>
      </w:r>
      <w:r w:rsidRPr="001836F0">
        <w:rPr>
          <w:spacing w:val="14"/>
          <w:sz w:val="28"/>
          <w:szCs w:val="28"/>
        </w:rPr>
        <w:t xml:space="preserve"> </w:t>
      </w:r>
      <w:r w:rsidRPr="001836F0">
        <w:rPr>
          <w:sz w:val="28"/>
          <w:szCs w:val="28"/>
        </w:rPr>
        <w:t>где</w:t>
      </w:r>
      <w:r w:rsidRPr="001836F0">
        <w:rPr>
          <w:spacing w:val="14"/>
          <w:sz w:val="28"/>
          <w:szCs w:val="28"/>
        </w:rPr>
        <w:t xml:space="preserve"> </w:t>
      </w:r>
      <w:r w:rsidRPr="001836F0">
        <w:rPr>
          <w:sz w:val="28"/>
          <w:szCs w:val="28"/>
        </w:rPr>
        <w:t>они</w:t>
      </w:r>
      <w:r w:rsidRPr="001836F0">
        <w:rPr>
          <w:spacing w:val="24"/>
          <w:w w:val="99"/>
          <w:sz w:val="28"/>
          <w:szCs w:val="28"/>
        </w:rPr>
        <w:t xml:space="preserve"> </w:t>
      </w:r>
      <w:r w:rsidRPr="001836F0">
        <w:rPr>
          <w:spacing w:val="-1"/>
          <w:sz w:val="28"/>
          <w:szCs w:val="28"/>
        </w:rPr>
        <w:t>возникают.</w:t>
      </w:r>
      <w:r w:rsidRPr="001836F0">
        <w:rPr>
          <w:sz w:val="28"/>
          <w:szCs w:val="28"/>
        </w:rPr>
        <w:t xml:space="preserve">   </w:t>
      </w:r>
      <w:r w:rsidRPr="001836F0">
        <w:rPr>
          <w:spacing w:val="42"/>
          <w:sz w:val="28"/>
          <w:szCs w:val="28"/>
        </w:rPr>
        <w:t xml:space="preserve"> </w:t>
      </w:r>
      <w:r w:rsidRPr="001836F0">
        <w:rPr>
          <w:sz w:val="28"/>
          <w:szCs w:val="28"/>
        </w:rPr>
        <w:t xml:space="preserve">Степень   </w:t>
      </w:r>
      <w:r w:rsidRPr="001836F0">
        <w:rPr>
          <w:spacing w:val="43"/>
          <w:sz w:val="28"/>
          <w:szCs w:val="28"/>
        </w:rPr>
        <w:t xml:space="preserve"> </w:t>
      </w:r>
      <w:r w:rsidRPr="001836F0">
        <w:rPr>
          <w:sz w:val="28"/>
          <w:szCs w:val="28"/>
        </w:rPr>
        <w:t xml:space="preserve">опасности   </w:t>
      </w:r>
      <w:r w:rsidRPr="001836F0">
        <w:rPr>
          <w:spacing w:val="49"/>
          <w:sz w:val="28"/>
          <w:szCs w:val="28"/>
        </w:rPr>
        <w:t xml:space="preserve"> </w:t>
      </w:r>
      <w:r w:rsidRPr="001836F0">
        <w:rPr>
          <w:spacing w:val="-1"/>
          <w:sz w:val="28"/>
          <w:szCs w:val="28"/>
        </w:rPr>
        <w:t>участков</w:t>
      </w:r>
      <w:r w:rsidRPr="001836F0">
        <w:rPr>
          <w:sz w:val="28"/>
          <w:szCs w:val="28"/>
        </w:rPr>
        <w:t xml:space="preserve">   </w:t>
      </w:r>
      <w:r w:rsidRPr="001836F0">
        <w:rPr>
          <w:spacing w:val="46"/>
          <w:sz w:val="28"/>
          <w:szCs w:val="28"/>
        </w:rPr>
        <w:t xml:space="preserve"> </w:t>
      </w:r>
      <w:r w:rsidRPr="001836F0">
        <w:rPr>
          <w:sz w:val="28"/>
          <w:szCs w:val="28"/>
        </w:rPr>
        <w:t xml:space="preserve">концентрации   </w:t>
      </w:r>
      <w:r w:rsidRPr="001836F0">
        <w:rPr>
          <w:spacing w:val="45"/>
          <w:sz w:val="28"/>
          <w:szCs w:val="28"/>
        </w:rPr>
        <w:t xml:space="preserve"> </w:t>
      </w:r>
      <w:r w:rsidRPr="001836F0">
        <w:rPr>
          <w:sz w:val="28"/>
          <w:szCs w:val="28"/>
        </w:rPr>
        <w:t xml:space="preserve">ДТП   </w:t>
      </w:r>
      <w:r w:rsidRPr="001836F0">
        <w:rPr>
          <w:spacing w:val="46"/>
          <w:sz w:val="28"/>
          <w:szCs w:val="28"/>
        </w:rPr>
        <w:t xml:space="preserve"> </w:t>
      </w:r>
      <w:r w:rsidRPr="001836F0">
        <w:rPr>
          <w:sz w:val="28"/>
          <w:szCs w:val="28"/>
        </w:rPr>
        <w:t>установлена</w:t>
      </w:r>
      <w:r w:rsidRPr="001836F0">
        <w:rPr>
          <w:spacing w:val="40"/>
          <w:w w:val="99"/>
          <w:sz w:val="28"/>
          <w:szCs w:val="28"/>
        </w:rPr>
        <w:t xml:space="preserve"> </w:t>
      </w:r>
      <w:r w:rsidRPr="001836F0">
        <w:rPr>
          <w:sz w:val="28"/>
          <w:szCs w:val="28"/>
        </w:rPr>
        <w:t>в</w:t>
      </w:r>
      <w:r w:rsidRPr="001836F0">
        <w:rPr>
          <w:spacing w:val="18"/>
          <w:sz w:val="28"/>
          <w:szCs w:val="28"/>
        </w:rPr>
        <w:t xml:space="preserve"> </w:t>
      </w:r>
      <w:r w:rsidRPr="001836F0">
        <w:rPr>
          <w:sz w:val="28"/>
          <w:szCs w:val="28"/>
        </w:rPr>
        <w:t>соответствии</w:t>
      </w:r>
      <w:r w:rsidRPr="001836F0">
        <w:rPr>
          <w:spacing w:val="19"/>
          <w:sz w:val="28"/>
          <w:szCs w:val="28"/>
        </w:rPr>
        <w:t xml:space="preserve"> </w:t>
      </w:r>
      <w:r w:rsidRPr="001836F0">
        <w:rPr>
          <w:sz w:val="28"/>
          <w:szCs w:val="28"/>
        </w:rPr>
        <w:t>с</w:t>
      </w:r>
      <w:r w:rsidRPr="001836F0">
        <w:rPr>
          <w:spacing w:val="20"/>
          <w:sz w:val="28"/>
          <w:szCs w:val="28"/>
        </w:rPr>
        <w:t xml:space="preserve"> </w:t>
      </w:r>
      <w:r w:rsidRPr="001836F0">
        <w:rPr>
          <w:sz w:val="28"/>
          <w:szCs w:val="28"/>
        </w:rPr>
        <w:t>"</w:t>
      </w:r>
      <w:hyperlink r:id="rId60" w:history="1">
        <w:r w:rsidRPr="00232734">
          <w:rPr>
            <w:spacing w:val="-1"/>
            <w:sz w:val="28"/>
            <w:szCs w:val="28"/>
          </w:rPr>
          <w:t xml:space="preserve">Правилами </w:t>
        </w:r>
        <w:r w:rsidRPr="001836F0">
          <w:rPr>
            <w:spacing w:val="-1"/>
            <w:sz w:val="28"/>
            <w:szCs w:val="28"/>
          </w:rPr>
          <w:t>учета</w:t>
        </w:r>
        <w:r w:rsidRPr="00232734">
          <w:rPr>
            <w:spacing w:val="-1"/>
            <w:sz w:val="28"/>
            <w:szCs w:val="28"/>
          </w:rPr>
          <w:t xml:space="preserve"> и анализа дорожно-транспортных происшествий</w:t>
        </w:r>
      </w:hyperlink>
      <w:r w:rsidRPr="00232734">
        <w:rPr>
          <w:spacing w:val="-1"/>
          <w:sz w:val="28"/>
          <w:szCs w:val="28"/>
        </w:rPr>
        <w:t xml:space="preserve"> </w:t>
      </w:r>
      <w:hyperlink r:id="rId61" w:history="1">
        <w:r w:rsidRPr="00232734">
          <w:rPr>
            <w:spacing w:val="-1"/>
            <w:sz w:val="28"/>
            <w:szCs w:val="28"/>
          </w:rPr>
          <w:t>на автомобильных дорогах Российской Федерации</w:t>
        </w:r>
      </w:hyperlink>
      <w:r w:rsidRPr="00232734">
        <w:rPr>
          <w:spacing w:val="-1"/>
          <w:sz w:val="28"/>
          <w:szCs w:val="28"/>
        </w:rPr>
        <w:t xml:space="preserve">". По степени опасности </w:t>
      </w:r>
      <w:r w:rsidRPr="001836F0">
        <w:rPr>
          <w:spacing w:val="-1"/>
          <w:sz w:val="28"/>
          <w:szCs w:val="28"/>
        </w:rPr>
        <w:t>участки</w:t>
      </w:r>
      <w:r w:rsidRPr="00232734">
        <w:rPr>
          <w:spacing w:val="-1"/>
          <w:sz w:val="28"/>
          <w:szCs w:val="28"/>
        </w:rPr>
        <w:t xml:space="preserve"> </w:t>
      </w:r>
      <w:r w:rsidRPr="001836F0">
        <w:rPr>
          <w:spacing w:val="-1"/>
          <w:sz w:val="28"/>
          <w:szCs w:val="28"/>
        </w:rPr>
        <w:t>концентрации</w:t>
      </w:r>
      <w:r w:rsidRPr="00232734">
        <w:rPr>
          <w:spacing w:val="-1"/>
          <w:sz w:val="28"/>
          <w:szCs w:val="28"/>
        </w:rPr>
        <w:t xml:space="preserve"> ДТП  подразделяются  на  малоопасные,  опасные  и  очень  опасные. </w:t>
      </w:r>
      <w:r w:rsidR="00232734" w:rsidRPr="00232734">
        <w:rPr>
          <w:spacing w:val="-1"/>
          <w:sz w:val="28"/>
          <w:szCs w:val="28"/>
        </w:rPr>
        <w:t xml:space="preserve">На территории </w:t>
      </w:r>
      <w:r w:rsidR="00895D2B">
        <w:rPr>
          <w:spacing w:val="-1"/>
          <w:sz w:val="28"/>
          <w:szCs w:val="28"/>
        </w:rPr>
        <w:t>Абанского района</w:t>
      </w:r>
      <w:r w:rsidR="00232734" w:rsidRPr="00232734">
        <w:rPr>
          <w:spacing w:val="-1"/>
          <w:sz w:val="28"/>
          <w:szCs w:val="28"/>
        </w:rPr>
        <w:t xml:space="preserve"> не выявлены очень опасные участки и опасные участки, все участки отнесены к малоопасным.</w:t>
      </w:r>
    </w:p>
    <w:p w:rsidR="000C6D59" w:rsidRPr="001836F0" w:rsidRDefault="000C6D59" w:rsidP="000B2A3A">
      <w:pPr>
        <w:pStyle w:val="af5"/>
        <w:kinsoku w:val="0"/>
        <w:overflowPunct w:val="0"/>
        <w:spacing w:before="0" w:line="276" w:lineRule="auto"/>
        <w:ind w:left="0" w:firstLine="709"/>
        <w:jc w:val="both"/>
        <w:rPr>
          <w:sz w:val="28"/>
          <w:szCs w:val="28"/>
        </w:rPr>
      </w:pPr>
      <w:r w:rsidRPr="001836F0">
        <w:rPr>
          <w:sz w:val="28"/>
          <w:szCs w:val="28"/>
        </w:rPr>
        <w:t>На</w:t>
      </w:r>
      <w:r w:rsidRPr="001836F0">
        <w:rPr>
          <w:spacing w:val="21"/>
          <w:sz w:val="28"/>
          <w:szCs w:val="28"/>
        </w:rPr>
        <w:t xml:space="preserve"> </w:t>
      </w:r>
      <w:r w:rsidRPr="001836F0">
        <w:rPr>
          <w:sz w:val="28"/>
          <w:szCs w:val="28"/>
        </w:rPr>
        <w:t>всех</w:t>
      </w:r>
      <w:r w:rsidRPr="001836F0">
        <w:rPr>
          <w:spacing w:val="25"/>
          <w:sz w:val="28"/>
          <w:szCs w:val="28"/>
        </w:rPr>
        <w:t xml:space="preserve"> </w:t>
      </w:r>
      <w:r w:rsidRPr="001836F0">
        <w:rPr>
          <w:spacing w:val="-1"/>
          <w:sz w:val="28"/>
          <w:szCs w:val="28"/>
        </w:rPr>
        <w:t>участках</w:t>
      </w:r>
      <w:r w:rsidRPr="001836F0">
        <w:rPr>
          <w:spacing w:val="22"/>
          <w:sz w:val="28"/>
          <w:szCs w:val="28"/>
        </w:rPr>
        <w:t xml:space="preserve"> </w:t>
      </w:r>
      <w:r w:rsidRPr="001836F0">
        <w:rPr>
          <w:sz w:val="28"/>
          <w:szCs w:val="28"/>
        </w:rPr>
        <w:t>ДТП</w:t>
      </w:r>
      <w:r w:rsidRPr="001836F0">
        <w:rPr>
          <w:spacing w:val="21"/>
          <w:sz w:val="28"/>
          <w:szCs w:val="28"/>
        </w:rPr>
        <w:t xml:space="preserve"> </w:t>
      </w:r>
      <w:r w:rsidRPr="001836F0">
        <w:rPr>
          <w:sz w:val="28"/>
          <w:szCs w:val="28"/>
        </w:rPr>
        <w:t>произведена</w:t>
      </w:r>
      <w:r w:rsidRPr="001836F0">
        <w:rPr>
          <w:spacing w:val="23"/>
          <w:sz w:val="28"/>
          <w:szCs w:val="28"/>
        </w:rPr>
        <w:t xml:space="preserve"> </w:t>
      </w:r>
      <w:r w:rsidRPr="001836F0">
        <w:rPr>
          <w:spacing w:val="-1"/>
          <w:sz w:val="28"/>
          <w:szCs w:val="28"/>
        </w:rPr>
        <w:t>оценка</w:t>
      </w:r>
      <w:r w:rsidRPr="001836F0">
        <w:rPr>
          <w:spacing w:val="20"/>
          <w:sz w:val="28"/>
          <w:szCs w:val="28"/>
        </w:rPr>
        <w:t xml:space="preserve"> </w:t>
      </w:r>
      <w:r w:rsidRPr="001836F0">
        <w:rPr>
          <w:sz w:val="28"/>
          <w:szCs w:val="28"/>
        </w:rPr>
        <w:t>технико-эксплуатационного</w:t>
      </w:r>
      <w:r w:rsidRPr="001836F0">
        <w:rPr>
          <w:spacing w:val="30"/>
          <w:w w:val="99"/>
          <w:sz w:val="28"/>
          <w:szCs w:val="28"/>
        </w:rPr>
        <w:t xml:space="preserve"> </w:t>
      </w:r>
      <w:r w:rsidRPr="001836F0">
        <w:rPr>
          <w:sz w:val="28"/>
          <w:szCs w:val="28"/>
        </w:rPr>
        <w:t>состояния</w:t>
      </w:r>
      <w:r w:rsidRPr="001836F0">
        <w:rPr>
          <w:spacing w:val="-12"/>
          <w:sz w:val="28"/>
          <w:szCs w:val="28"/>
        </w:rPr>
        <w:t xml:space="preserve"> </w:t>
      </w:r>
      <w:r w:rsidRPr="001836F0">
        <w:rPr>
          <w:sz w:val="28"/>
          <w:szCs w:val="28"/>
        </w:rPr>
        <w:t>дороги</w:t>
      </w:r>
      <w:r w:rsidRPr="001836F0">
        <w:rPr>
          <w:spacing w:val="-12"/>
          <w:sz w:val="28"/>
          <w:szCs w:val="28"/>
        </w:rPr>
        <w:t xml:space="preserve"> </w:t>
      </w:r>
      <w:r w:rsidRPr="001836F0">
        <w:rPr>
          <w:sz w:val="28"/>
          <w:szCs w:val="28"/>
        </w:rPr>
        <w:t>с</w:t>
      </w:r>
      <w:r w:rsidRPr="001836F0">
        <w:rPr>
          <w:spacing w:val="-11"/>
          <w:sz w:val="28"/>
          <w:szCs w:val="28"/>
        </w:rPr>
        <w:t xml:space="preserve"> </w:t>
      </w:r>
      <w:r w:rsidRPr="001836F0">
        <w:rPr>
          <w:sz w:val="28"/>
          <w:szCs w:val="28"/>
        </w:rPr>
        <w:t>целью</w:t>
      </w:r>
      <w:r w:rsidRPr="001836F0">
        <w:rPr>
          <w:spacing w:val="-12"/>
          <w:sz w:val="28"/>
          <w:szCs w:val="28"/>
        </w:rPr>
        <w:t xml:space="preserve"> </w:t>
      </w:r>
      <w:r w:rsidRPr="001836F0">
        <w:rPr>
          <w:sz w:val="28"/>
          <w:szCs w:val="28"/>
        </w:rPr>
        <w:t>предложений</w:t>
      </w:r>
      <w:r w:rsidRPr="001836F0">
        <w:rPr>
          <w:spacing w:val="-10"/>
          <w:sz w:val="28"/>
          <w:szCs w:val="28"/>
        </w:rPr>
        <w:t xml:space="preserve"> </w:t>
      </w:r>
      <w:r w:rsidRPr="001836F0">
        <w:rPr>
          <w:sz w:val="28"/>
          <w:szCs w:val="28"/>
        </w:rPr>
        <w:t>мероприятий</w:t>
      </w:r>
      <w:r w:rsidRPr="001836F0">
        <w:rPr>
          <w:spacing w:val="-12"/>
          <w:sz w:val="28"/>
          <w:szCs w:val="28"/>
        </w:rPr>
        <w:t xml:space="preserve"> </w:t>
      </w:r>
      <w:r w:rsidRPr="001836F0">
        <w:rPr>
          <w:sz w:val="28"/>
          <w:szCs w:val="28"/>
        </w:rPr>
        <w:t>по</w:t>
      </w:r>
      <w:r w:rsidRPr="001836F0">
        <w:rPr>
          <w:spacing w:val="-12"/>
          <w:sz w:val="28"/>
          <w:szCs w:val="28"/>
        </w:rPr>
        <w:t xml:space="preserve"> </w:t>
      </w:r>
      <w:r w:rsidRPr="001836F0">
        <w:rPr>
          <w:sz w:val="28"/>
          <w:szCs w:val="28"/>
        </w:rPr>
        <w:t>повышению</w:t>
      </w:r>
      <w:r w:rsidRPr="001836F0">
        <w:rPr>
          <w:spacing w:val="-12"/>
          <w:sz w:val="28"/>
          <w:szCs w:val="28"/>
        </w:rPr>
        <w:t xml:space="preserve"> </w:t>
      </w:r>
      <w:r w:rsidRPr="001836F0">
        <w:rPr>
          <w:sz w:val="28"/>
          <w:szCs w:val="28"/>
        </w:rPr>
        <w:t>безопасности.</w:t>
      </w:r>
    </w:p>
    <w:p w:rsidR="000C6D59" w:rsidRPr="00FE7B61" w:rsidRDefault="000C6D59" w:rsidP="000B2A3A">
      <w:pPr>
        <w:spacing w:line="276" w:lineRule="auto"/>
        <w:ind w:firstLine="709"/>
        <w:rPr>
          <w:b/>
          <w:sz w:val="28"/>
          <w:szCs w:val="28"/>
        </w:rPr>
      </w:pPr>
      <w:r w:rsidRPr="00FE7B61">
        <w:rPr>
          <w:b/>
          <w:sz w:val="28"/>
          <w:szCs w:val="28"/>
        </w:rPr>
        <w:t>Оценка технико-эксплуатационного состояния участков ДТП.</w:t>
      </w:r>
    </w:p>
    <w:p w:rsidR="000C6D59" w:rsidRPr="001836F0" w:rsidRDefault="000C6D59" w:rsidP="000B2A3A">
      <w:pPr>
        <w:pStyle w:val="af5"/>
        <w:kinsoku w:val="0"/>
        <w:overflowPunct w:val="0"/>
        <w:spacing w:before="0" w:line="276" w:lineRule="auto"/>
        <w:ind w:left="0" w:firstLine="709"/>
        <w:jc w:val="both"/>
        <w:rPr>
          <w:sz w:val="28"/>
          <w:szCs w:val="28"/>
        </w:rPr>
      </w:pPr>
      <w:r w:rsidRPr="001836F0">
        <w:rPr>
          <w:sz w:val="28"/>
          <w:szCs w:val="28"/>
        </w:rPr>
        <w:t>Для</w:t>
      </w:r>
      <w:r w:rsidRPr="00FE7B61">
        <w:rPr>
          <w:sz w:val="28"/>
          <w:szCs w:val="28"/>
        </w:rPr>
        <w:t xml:space="preserve"> </w:t>
      </w:r>
      <w:r w:rsidRPr="001836F0">
        <w:rPr>
          <w:sz w:val="28"/>
          <w:szCs w:val="28"/>
        </w:rPr>
        <w:t>выявления</w:t>
      </w:r>
      <w:r w:rsidRPr="00FE7B61">
        <w:rPr>
          <w:sz w:val="28"/>
          <w:szCs w:val="28"/>
        </w:rPr>
        <w:t xml:space="preserve"> </w:t>
      </w:r>
      <w:r w:rsidRPr="001836F0">
        <w:rPr>
          <w:sz w:val="28"/>
          <w:szCs w:val="28"/>
        </w:rPr>
        <w:t>дорожных</w:t>
      </w:r>
      <w:r w:rsidRPr="00FE7B61">
        <w:rPr>
          <w:sz w:val="28"/>
          <w:szCs w:val="28"/>
        </w:rPr>
        <w:t xml:space="preserve"> условий, </w:t>
      </w:r>
      <w:r w:rsidRPr="001836F0">
        <w:rPr>
          <w:sz w:val="28"/>
          <w:szCs w:val="28"/>
        </w:rPr>
        <w:t>способствующих</w:t>
      </w:r>
      <w:r w:rsidRPr="00FE7B61">
        <w:rPr>
          <w:sz w:val="28"/>
          <w:szCs w:val="28"/>
        </w:rPr>
        <w:t xml:space="preserve"> </w:t>
      </w:r>
      <w:r w:rsidRPr="001836F0">
        <w:rPr>
          <w:sz w:val="28"/>
          <w:szCs w:val="28"/>
        </w:rPr>
        <w:t>формированию</w:t>
      </w:r>
      <w:r w:rsidRPr="00FE7B61">
        <w:rPr>
          <w:sz w:val="28"/>
          <w:szCs w:val="28"/>
        </w:rPr>
        <w:t xml:space="preserve"> </w:t>
      </w:r>
      <w:r w:rsidRPr="001836F0">
        <w:rPr>
          <w:sz w:val="28"/>
          <w:szCs w:val="28"/>
        </w:rPr>
        <w:t>мест</w:t>
      </w:r>
      <w:r w:rsidRPr="00FE7B61">
        <w:rPr>
          <w:sz w:val="28"/>
          <w:szCs w:val="28"/>
        </w:rPr>
        <w:t xml:space="preserve"> концентрации</w:t>
      </w:r>
      <w:r w:rsidRPr="001836F0">
        <w:rPr>
          <w:sz w:val="28"/>
          <w:szCs w:val="28"/>
        </w:rPr>
        <w:t xml:space="preserve"> </w:t>
      </w:r>
      <w:r w:rsidRPr="00FE7B61">
        <w:rPr>
          <w:sz w:val="28"/>
          <w:szCs w:val="28"/>
        </w:rPr>
        <w:t xml:space="preserve"> </w:t>
      </w:r>
      <w:r w:rsidRPr="001836F0">
        <w:rPr>
          <w:sz w:val="28"/>
          <w:szCs w:val="28"/>
        </w:rPr>
        <w:t xml:space="preserve">ДТП, </w:t>
      </w:r>
      <w:r w:rsidRPr="00FE7B61">
        <w:rPr>
          <w:sz w:val="28"/>
          <w:szCs w:val="28"/>
        </w:rPr>
        <w:t xml:space="preserve"> также</w:t>
      </w:r>
      <w:r w:rsidRPr="001836F0">
        <w:rPr>
          <w:sz w:val="28"/>
          <w:szCs w:val="28"/>
        </w:rPr>
        <w:t xml:space="preserve"> </w:t>
      </w:r>
      <w:r w:rsidRPr="00FE7B61">
        <w:rPr>
          <w:sz w:val="28"/>
          <w:szCs w:val="28"/>
        </w:rPr>
        <w:t xml:space="preserve"> </w:t>
      </w:r>
      <w:r w:rsidRPr="001836F0">
        <w:rPr>
          <w:sz w:val="28"/>
          <w:szCs w:val="28"/>
        </w:rPr>
        <w:t xml:space="preserve">рекомендуется </w:t>
      </w:r>
      <w:r w:rsidRPr="00FE7B61">
        <w:rPr>
          <w:sz w:val="28"/>
          <w:szCs w:val="28"/>
        </w:rPr>
        <w:t xml:space="preserve"> </w:t>
      </w:r>
      <w:r w:rsidRPr="001836F0">
        <w:rPr>
          <w:sz w:val="28"/>
          <w:szCs w:val="28"/>
        </w:rPr>
        <w:t xml:space="preserve">в </w:t>
      </w:r>
      <w:r w:rsidRPr="00FE7B61">
        <w:rPr>
          <w:sz w:val="28"/>
          <w:szCs w:val="28"/>
        </w:rPr>
        <w:t xml:space="preserve"> </w:t>
      </w:r>
      <w:r w:rsidRPr="001836F0">
        <w:rPr>
          <w:sz w:val="28"/>
          <w:szCs w:val="28"/>
        </w:rPr>
        <w:t xml:space="preserve">соответствии </w:t>
      </w:r>
      <w:r w:rsidRPr="00FE7B61">
        <w:rPr>
          <w:sz w:val="28"/>
          <w:szCs w:val="28"/>
        </w:rPr>
        <w:t xml:space="preserve"> </w:t>
      </w:r>
      <w:r w:rsidRPr="001836F0">
        <w:rPr>
          <w:sz w:val="28"/>
          <w:szCs w:val="28"/>
        </w:rPr>
        <w:t xml:space="preserve">с </w:t>
      </w:r>
      <w:r w:rsidRPr="00FE7B61">
        <w:rPr>
          <w:sz w:val="28"/>
          <w:szCs w:val="28"/>
        </w:rPr>
        <w:t xml:space="preserve"> </w:t>
      </w:r>
      <w:r w:rsidRPr="001836F0">
        <w:rPr>
          <w:sz w:val="28"/>
          <w:szCs w:val="28"/>
        </w:rPr>
        <w:t xml:space="preserve">таблицей </w:t>
      </w:r>
      <w:r w:rsidRPr="00FE7B61">
        <w:rPr>
          <w:sz w:val="28"/>
          <w:szCs w:val="28"/>
        </w:rPr>
        <w:t xml:space="preserve"> </w:t>
      </w:r>
      <w:r w:rsidRPr="001836F0">
        <w:rPr>
          <w:sz w:val="28"/>
          <w:szCs w:val="28"/>
        </w:rPr>
        <w:t xml:space="preserve">6.3 </w:t>
      </w:r>
      <w:r w:rsidRPr="00FE7B61">
        <w:rPr>
          <w:sz w:val="28"/>
          <w:szCs w:val="28"/>
        </w:rPr>
        <w:t xml:space="preserve"> </w:t>
      </w:r>
      <w:hyperlink r:id="rId62" w:history="1">
        <w:r w:rsidRPr="001836F0">
          <w:rPr>
            <w:sz w:val="28"/>
            <w:szCs w:val="28"/>
          </w:rPr>
          <w:t>ОДМ</w:t>
        </w:r>
      </w:hyperlink>
      <w:r>
        <w:rPr>
          <w:sz w:val="28"/>
          <w:szCs w:val="28"/>
        </w:rPr>
        <w:t xml:space="preserve"> </w:t>
      </w:r>
      <w:hyperlink r:id="rId63" w:history="1">
        <w:r w:rsidRPr="001836F0">
          <w:rPr>
            <w:sz w:val="28"/>
            <w:szCs w:val="28"/>
          </w:rPr>
          <w:t>218.4.004-2009</w:t>
        </w:r>
      </w:hyperlink>
      <w:r w:rsidRPr="00FE7B61">
        <w:rPr>
          <w:sz w:val="28"/>
          <w:szCs w:val="28"/>
        </w:rPr>
        <w:t xml:space="preserve"> </w:t>
      </w:r>
      <w:r w:rsidRPr="001836F0">
        <w:rPr>
          <w:sz w:val="28"/>
          <w:szCs w:val="28"/>
        </w:rPr>
        <w:t>проводить</w:t>
      </w:r>
      <w:r w:rsidRPr="00FE7B61">
        <w:rPr>
          <w:sz w:val="28"/>
          <w:szCs w:val="28"/>
        </w:rPr>
        <w:t xml:space="preserve"> оценку</w:t>
      </w:r>
      <w:r w:rsidRPr="001836F0">
        <w:rPr>
          <w:sz w:val="28"/>
          <w:szCs w:val="28"/>
        </w:rPr>
        <w:t xml:space="preserve"> степени</w:t>
      </w:r>
      <w:r w:rsidRPr="00FE7B61">
        <w:rPr>
          <w:sz w:val="28"/>
          <w:szCs w:val="28"/>
        </w:rPr>
        <w:t xml:space="preserve"> </w:t>
      </w:r>
      <w:r w:rsidRPr="001836F0">
        <w:rPr>
          <w:sz w:val="28"/>
          <w:szCs w:val="28"/>
        </w:rPr>
        <w:t>соответствия</w:t>
      </w:r>
      <w:r w:rsidRPr="00FE7B61">
        <w:rPr>
          <w:sz w:val="28"/>
          <w:szCs w:val="28"/>
        </w:rPr>
        <w:t xml:space="preserve"> </w:t>
      </w:r>
      <w:r w:rsidRPr="001836F0">
        <w:rPr>
          <w:sz w:val="28"/>
          <w:szCs w:val="28"/>
        </w:rPr>
        <w:t>показателей</w:t>
      </w:r>
      <w:r w:rsidRPr="00FE7B61">
        <w:rPr>
          <w:sz w:val="28"/>
          <w:szCs w:val="28"/>
        </w:rPr>
        <w:t xml:space="preserve"> </w:t>
      </w:r>
      <w:r w:rsidRPr="001836F0">
        <w:rPr>
          <w:sz w:val="28"/>
          <w:szCs w:val="28"/>
        </w:rPr>
        <w:t>технического</w:t>
      </w:r>
      <w:r w:rsidRPr="00FE7B61">
        <w:rPr>
          <w:sz w:val="28"/>
          <w:szCs w:val="28"/>
        </w:rPr>
        <w:t xml:space="preserve"> </w:t>
      </w:r>
      <w:r w:rsidRPr="001836F0">
        <w:rPr>
          <w:sz w:val="28"/>
          <w:szCs w:val="28"/>
        </w:rPr>
        <w:t>уровня,</w:t>
      </w:r>
      <w:r w:rsidRPr="00FE7B61">
        <w:rPr>
          <w:sz w:val="28"/>
          <w:szCs w:val="28"/>
        </w:rPr>
        <w:t xml:space="preserve"> </w:t>
      </w:r>
      <w:r w:rsidRPr="001836F0">
        <w:rPr>
          <w:sz w:val="28"/>
          <w:szCs w:val="28"/>
        </w:rPr>
        <w:t>эксплуатационного</w:t>
      </w:r>
      <w:r w:rsidRPr="00FE7B61">
        <w:rPr>
          <w:sz w:val="28"/>
          <w:szCs w:val="28"/>
        </w:rPr>
        <w:t xml:space="preserve"> </w:t>
      </w:r>
      <w:r w:rsidRPr="001836F0">
        <w:rPr>
          <w:sz w:val="28"/>
          <w:szCs w:val="28"/>
        </w:rPr>
        <w:t>состояния</w:t>
      </w:r>
      <w:r w:rsidRPr="00FE7B61">
        <w:rPr>
          <w:sz w:val="28"/>
          <w:szCs w:val="28"/>
        </w:rPr>
        <w:t xml:space="preserve"> </w:t>
      </w:r>
      <w:r w:rsidRPr="001836F0">
        <w:rPr>
          <w:sz w:val="28"/>
          <w:szCs w:val="28"/>
        </w:rPr>
        <w:t>и</w:t>
      </w:r>
      <w:r w:rsidRPr="00FE7B61">
        <w:rPr>
          <w:sz w:val="28"/>
          <w:szCs w:val="28"/>
        </w:rPr>
        <w:t xml:space="preserve"> уровня </w:t>
      </w:r>
      <w:r w:rsidRPr="001836F0">
        <w:rPr>
          <w:sz w:val="28"/>
          <w:szCs w:val="28"/>
        </w:rPr>
        <w:t>содержания</w:t>
      </w:r>
      <w:r w:rsidRPr="00FE7B61">
        <w:rPr>
          <w:sz w:val="28"/>
          <w:szCs w:val="28"/>
        </w:rPr>
        <w:t xml:space="preserve"> </w:t>
      </w:r>
      <w:r w:rsidRPr="001836F0">
        <w:rPr>
          <w:sz w:val="28"/>
          <w:szCs w:val="28"/>
        </w:rPr>
        <w:t>дорог</w:t>
      </w:r>
      <w:r w:rsidRPr="00FE7B61">
        <w:rPr>
          <w:sz w:val="28"/>
          <w:szCs w:val="28"/>
        </w:rPr>
        <w:t xml:space="preserve"> </w:t>
      </w:r>
      <w:r w:rsidRPr="001836F0">
        <w:rPr>
          <w:sz w:val="28"/>
          <w:szCs w:val="28"/>
        </w:rPr>
        <w:t>и</w:t>
      </w:r>
      <w:r w:rsidRPr="00FE7B61">
        <w:rPr>
          <w:sz w:val="28"/>
          <w:szCs w:val="28"/>
        </w:rPr>
        <w:t xml:space="preserve"> </w:t>
      </w:r>
      <w:r w:rsidRPr="001836F0">
        <w:rPr>
          <w:sz w:val="28"/>
          <w:szCs w:val="28"/>
        </w:rPr>
        <w:t>дорожных</w:t>
      </w:r>
      <w:r w:rsidRPr="00FE7B61">
        <w:rPr>
          <w:sz w:val="28"/>
          <w:szCs w:val="28"/>
        </w:rPr>
        <w:t xml:space="preserve"> </w:t>
      </w:r>
      <w:r w:rsidRPr="001836F0">
        <w:rPr>
          <w:sz w:val="28"/>
          <w:szCs w:val="28"/>
        </w:rPr>
        <w:t>сооружений</w:t>
      </w:r>
      <w:r w:rsidRPr="00FE7B61">
        <w:rPr>
          <w:sz w:val="28"/>
          <w:szCs w:val="28"/>
        </w:rPr>
        <w:t xml:space="preserve"> </w:t>
      </w:r>
      <w:r w:rsidRPr="001836F0">
        <w:rPr>
          <w:sz w:val="28"/>
          <w:szCs w:val="28"/>
        </w:rPr>
        <w:t>нормативным</w:t>
      </w:r>
      <w:r w:rsidRPr="00FE7B61">
        <w:rPr>
          <w:sz w:val="28"/>
          <w:szCs w:val="28"/>
        </w:rPr>
        <w:t xml:space="preserve"> </w:t>
      </w:r>
      <w:r w:rsidRPr="001836F0">
        <w:rPr>
          <w:sz w:val="28"/>
          <w:szCs w:val="28"/>
        </w:rPr>
        <w:t>требованиям.</w:t>
      </w:r>
    </w:p>
    <w:p w:rsidR="000C6D59" w:rsidRPr="00FE7B61" w:rsidRDefault="000C6D59" w:rsidP="000B2A3A">
      <w:pPr>
        <w:pStyle w:val="af5"/>
        <w:kinsoku w:val="0"/>
        <w:overflowPunct w:val="0"/>
        <w:spacing w:before="0" w:line="276" w:lineRule="auto"/>
        <w:ind w:left="0" w:firstLine="709"/>
        <w:jc w:val="both"/>
        <w:rPr>
          <w:sz w:val="28"/>
          <w:szCs w:val="28"/>
        </w:rPr>
      </w:pPr>
      <w:r w:rsidRPr="00FE7B61">
        <w:rPr>
          <w:sz w:val="28"/>
          <w:szCs w:val="28"/>
        </w:rPr>
        <w:t>На участке концентрации ДТП, преобладающим следует считать тот вид происшествий, количество которых составляет более 50 % от общего числа ДТП, совершенных за последний расчетный период. В случае если на участке концентрации ДТП выявлен преобладающий вид ДТП, то в числе наиболее вероятных факторов, способствующих их возникновению, следует рассматривать следующие неблагоприятные дорожные условия.</w:t>
      </w:r>
    </w:p>
    <w:p w:rsidR="000C6D59" w:rsidRDefault="000C6D59" w:rsidP="000B2A3A">
      <w:pPr>
        <w:pStyle w:val="af5"/>
        <w:kinsoku w:val="0"/>
        <w:overflowPunct w:val="0"/>
        <w:spacing w:before="0" w:line="276" w:lineRule="auto"/>
        <w:ind w:left="0" w:firstLine="709"/>
        <w:jc w:val="both"/>
        <w:rPr>
          <w:sz w:val="28"/>
          <w:szCs w:val="28"/>
        </w:rPr>
      </w:pPr>
      <w:r w:rsidRPr="00FE7B61">
        <w:rPr>
          <w:sz w:val="28"/>
          <w:szCs w:val="28"/>
        </w:rPr>
        <w:t xml:space="preserve">Выявление дорожных условий, способствующих формированию ДТП смотреть табл. </w:t>
      </w:r>
      <w:r w:rsidR="00BC58E3">
        <w:rPr>
          <w:sz w:val="28"/>
          <w:szCs w:val="28"/>
        </w:rPr>
        <w:t>11</w:t>
      </w:r>
      <w:r w:rsidRPr="00FE7B61">
        <w:rPr>
          <w:sz w:val="28"/>
          <w:szCs w:val="28"/>
        </w:rPr>
        <w:t>.</w:t>
      </w:r>
    </w:p>
    <w:p w:rsidR="004C2EFA" w:rsidRDefault="004C2EFA" w:rsidP="000B2A3A">
      <w:pPr>
        <w:pStyle w:val="af5"/>
        <w:kinsoku w:val="0"/>
        <w:overflowPunct w:val="0"/>
        <w:spacing w:before="0" w:line="276" w:lineRule="auto"/>
        <w:ind w:left="0" w:firstLine="709"/>
        <w:jc w:val="both"/>
        <w:rPr>
          <w:sz w:val="28"/>
          <w:szCs w:val="28"/>
        </w:rPr>
      </w:pPr>
    </w:p>
    <w:p w:rsidR="000C6D59" w:rsidRDefault="000C6D59" w:rsidP="004C2EFA">
      <w:pPr>
        <w:pStyle w:val="3a"/>
      </w:pPr>
      <w:r w:rsidRPr="00FE7B61">
        <w:t xml:space="preserve">Таблица </w:t>
      </w:r>
      <w:r w:rsidR="00BC58E3">
        <w:t>11</w:t>
      </w:r>
      <w:r w:rsidR="002F7DF0" w:rsidRPr="001F280A">
        <w:t xml:space="preserve"> – </w:t>
      </w:r>
      <w:r w:rsidRPr="00FE7B61">
        <w:t>Дорожные условия, способствующие формированию ДТП</w:t>
      </w:r>
    </w:p>
    <w:tbl>
      <w:tblPr>
        <w:tblStyle w:val="afff6"/>
        <w:tblW w:w="0" w:type="auto"/>
        <w:tblLook w:val="04A0" w:firstRow="1" w:lastRow="0" w:firstColumn="1" w:lastColumn="0" w:noHBand="0" w:noVBand="1"/>
      </w:tblPr>
      <w:tblGrid>
        <w:gridCol w:w="562"/>
        <w:gridCol w:w="2042"/>
        <w:gridCol w:w="6912"/>
      </w:tblGrid>
      <w:tr w:rsidR="009652C4" w:rsidRPr="009652C4" w:rsidTr="009652C4">
        <w:tc>
          <w:tcPr>
            <w:tcW w:w="562" w:type="dxa"/>
          </w:tcPr>
          <w:p w:rsidR="009652C4" w:rsidRPr="009652C4" w:rsidRDefault="009652C4" w:rsidP="009652C4">
            <w:pPr>
              <w:pStyle w:val="aff6"/>
              <w:rPr>
                <w:b/>
                <w:sz w:val="24"/>
                <w:szCs w:val="24"/>
              </w:rPr>
            </w:pPr>
            <w:r w:rsidRPr="009652C4">
              <w:rPr>
                <w:b/>
                <w:sz w:val="24"/>
                <w:szCs w:val="24"/>
              </w:rPr>
              <w:t>№ п/п</w:t>
            </w:r>
          </w:p>
        </w:tc>
        <w:tc>
          <w:tcPr>
            <w:tcW w:w="1985" w:type="dxa"/>
          </w:tcPr>
          <w:p w:rsidR="009652C4" w:rsidRPr="009652C4" w:rsidRDefault="009652C4" w:rsidP="009652C4">
            <w:pPr>
              <w:pStyle w:val="aff6"/>
              <w:jc w:val="center"/>
              <w:rPr>
                <w:b/>
                <w:sz w:val="24"/>
                <w:szCs w:val="24"/>
              </w:rPr>
            </w:pPr>
            <w:r w:rsidRPr="009652C4">
              <w:rPr>
                <w:b/>
                <w:sz w:val="24"/>
                <w:szCs w:val="24"/>
              </w:rPr>
              <w:t>Преобладающий вид ДТП</w:t>
            </w:r>
          </w:p>
        </w:tc>
        <w:tc>
          <w:tcPr>
            <w:tcW w:w="6912" w:type="dxa"/>
          </w:tcPr>
          <w:p w:rsidR="009652C4" w:rsidRPr="009652C4" w:rsidRDefault="009652C4" w:rsidP="009652C4">
            <w:pPr>
              <w:pStyle w:val="aff6"/>
              <w:jc w:val="center"/>
              <w:rPr>
                <w:b/>
                <w:sz w:val="24"/>
                <w:szCs w:val="24"/>
              </w:rPr>
            </w:pPr>
            <w:r w:rsidRPr="009652C4">
              <w:rPr>
                <w:b/>
                <w:sz w:val="24"/>
                <w:szCs w:val="24"/>
              </w:rPr>
              <w:t>Неблагоприятные дорожные условия, способствующие возникновению ДТП данного вида</w:t>
            </w:r>
          </w:p>
        </w:tc>
      </w:tr>
      <w:tr w:rsidR="009652C4" w:rsidRPr="009652C4" w:rsidTr="00BB48E0">
        <w:trPr>
          <w:trHeight w:val="2020"/>
        </w:trPr>
        <w:tc>
          <w:tcPr>
            <w:tcW w:w="562" w:type="dxa"/>
          </w:tcPr>
          <w:p w:rsidR="009652C4" w:rsidRPr="009652C4" w:rsidRDefault="009652C4" w:rsidP="009652C4">
            <w:pPr>
              <w:pStyle w:val="aff6"/>
              <w:ind w:right="-63" w:hanging="15"/>
              <w:rPr>
                <w:sz w:val="24"/>
                <w:szCs w:val="24"/>
              </w:rPr>
            </w:pPr>
          </w:p>
          <w:p w:rsidR="009652C4" w:rsidRPr="009652C4" w:rsidRDefault="009652C4" w:rsidP="009652C4">
            <w:pPr>
              <w:pStyle w:val="aff6"/>
              <w:ind w:right="-63" w:hanging="15"/>
              <w:rPr>
                <w:sz w:val="24"/>
                <w:szCs w:val="24"/>
              </w:rPr>
            </w:pPr>
          </w:p>
          <w:p w:rsidR="009652C4" w:rsidRPr="009652C4" w:rsidRDefault="009652C4" w:rsidP="009652C4">
            <w:pPr>
              <w:pStyle w:val="aff6"/>
              <w:ind w:right="-63" w:hanging="15"/>
              <w:rPr>
                <w:sz w:val="24"/>
                <w:szCs w:val="24"/>
              </w:rPr>
            </w:pPr>
            <w:r w:rsidRPr="009652C4">
              <w:rPr>
                <w:sz w:val="24"/>
                <w:szCs w:val="24"/>
              </w:rPr>
              <w:t>1</w:t>
            </w:r>
          </w:p>
        </w:tc>
        <w:tc>
          <w:tcPr>
            <w:tcW w:w="1985" w:type="dxa"/>
          </w:tcPr>
          <w:p w:rsidR="009652C4" w:rsidRPr="009652C4" w:rsidRDefault="009652C4" w:rsidP="009652C4">
            <w:pPr>
              <w:pStyle w:val="aff6"/>
              <w:rPr>
                <w:sz w:val="24"/>
                <w:szCs w:val="24"/>
              </w:rPr>
            </w:pPr>
          </w:p>
          <w:p w:rsidR="009652C4" w:rsidRPr="009652C4" w:rsidRDefault="009652C4" w:rsidP="009652C4">
            <w:pPr>
              <w:pStyle w:val="aff6"/>
              <w:rPr>
                <w:sz w:val="24"/>
                <w:szCs w:val="24"/>
              </w:rPr>
            </w:pPr>
          </w:p>
          <w:p w:rsidR="009652C4" w:rsidRPr="009652C4" w:rsidRDefault="009652C4" w:rsidP="009652C4">
            <w:pPr>
              <w:pStyle w:val="aff6"/>
              <w:rPr>
                <w:sz w:val="24"/>
                <w:szCs w:val="24"/>
              </w:rPr>
            </w:pPr>
            <w:r w:rsidRPr="009652C4">
              <w:rPr>
                <w:sz w:val="24"/>
                <w:szCs w:val="24"/>
              </w:rPr>
              <w:t>Столкновения</w:t>
            </w:r>
          </w:p>
        </w:tc>
        <w:tc>
          <w:tcPr>
            <w:tcW w:w="6912" w:type="dxa"/>
          </w:tcPr>
          <w:p w:rsidR="009652C4" w:rsidRPr="009652C4" w:rsidRDefault="009652C4" w:rsidP="00BF1A0E">
            <w:pPr>
              <w:pStyle w:val="aff6"/>
              <w:jc w:val="both"/>
              <w:rPr>
                <w:sz w:val="24"/>
                <w:szCs w:val="24"/>
              </w:rPr>
            </w:pPr>
            <w:r w:rsidRPr="009652C4">
              <w:rPr>
                <w:sz w:val="24"/>
                <w:szCs w:val="24"/>
              </w:rPr>
              <w:t>Несоответствие</w:t>
            </w:r>
            <w:r w:rsidRPr="009652C4">
              <w:rPr>
                <w:spacing w:val="-8"/>
                <w:sz w:val="24"/>
                <w:szCs w:val="24"/>
              </w:rPr>
              <w:t xml:space="preserve"> </w:t>
            </w:r>
            <w:r w:rsidRPr="009652C4">
              <w:rPr>
                <w:sz w:val="24"/>
                <w:szCs w:val="24"/>
              </w:rPr>
              <w:t>ширины</w:t>
            </w:r>
            <w:r w:rsidRPr="009652C4">
              <w:rPr>
                <w:spacing w:val="-8"/>
                <w:sz w:val="24"/>
                <w:szCs w:val="24"/>
              </w:rPr>
              <w:t xml:space="preserve"> </w:t>
            </w:r>
            <w:r w:rsidRPr="009652C4">
              <w:rPr>
                <w:sz w:val="24"/>
                <w:szCs w:val="24"/>
              </w:rPr>
              <w:t>проезжей</w:t>
            </w:r>
            <w:r w:rsidRPr="009652C4">
              <w:rPr>
                <w:spacing w:val="-7"/>
                <w:sz w:val="24"/>
                <w:szCs w:val="24"/>
              </w:rPr>
              <w:t xml:space="preserve"> </w:t>
            </w:r>
            <w:r w:rsidRPr="009652C4">
              <w:rPr>
                <w:sz w:val="24"/>
                <w:szCs w:val="24"/>
              </w:rPr>
              <w:t>части,</w:t>
            </w:r>
            <w:r w:rsidRPr="009652C4">
              <w:rPr>
                <w:spacing w:val="-7"/>
                <w:sz w:val="24"/>
                <w:szCs w:val="24"/>
              </w:rPr>
              <w:t xml:space="preserve"> </w:t>
            </w:r>
            <w:r w:rsidRPr="009652C4">
              <w:rPr>
                <w:spacing w:val="-1"/>
                <w:sz w:val="24"/>
                <w:szCs w:val="24"/>
              </w:rPr>
              <w:t>радиуса</w:t>
            </w:r>
            <w:r w:rsidRPr="009652C4">
              <w:rPr>
                <w:spacing w:val="-6"/>
                <w:sz w:val="24"/>
                <w:szCs w:val="24"/>
              </w:rPr>
              <w:t xml:space="preserve"> </w:t>
            </w:r>
            <w:r w:rsidRPr="009652C4">
              <w:rPr>
                <w:sz w:val="24"/>
                <w:szCs w:val="24"/>
              </w:rPr>
              <w:t>кривой</w:t>
            </w:r>
            <w:r w:rsidRPr="009652C4">
              <w:rPr>
                <w:spacing w:val="-9"/>
                <w:sz w:val="24"/>
                <w:szCs w:val="24"/>
              </w:rPr>
              <w:t xml:space="preserve"> </w:t>
            </w:r>
            <w:r w:rsidRPr="009652C4">
              <w:rPr>
                <w:sz w:val="24"/>
                <w:szCs w:val="24"/>
              </w:rPr>
              <w:t>в</w:t>
            </w:r>
            <w:r w:rsidRPr="009652C4">
              <w:rPr>
                <w:spacing w:val="-8"/>
                <w:sz w:val="24"/>
                <w:szCs w:val="24"/>
              </w:rPr>
              <w:t xml:space="preserve"> </w:t>
            </w:r>
            <w:r w:rsidRPr="009652C4">
              <w:rPr>
                <w:spacing w:val="-1"/>
                <w:sz w:val="24"/>
                <w:szCs w:val="24"/>
              </w:rPr>
              <w:t>плане,</w:t>
            </w:r>
            <w:r w:rsidRPr="009652C4">
              <w:rPr>
                <w:spacing w:val="-7"/>
                <w:sz w:val="24"/>
                <w:szCs w:val="24"/>
              </w:rPr>
              <w:t xml:space="preserve"> </w:t>
            </w:r>
            <w:r w:rsidRPr="009652C4">
              <w:rPr>
                <w:sz w:val="24"/>
                <w:szCs w:val="24"/>
              </w:rPr>
              <w:t>расстояния</w:t>
            </w:r>
            <w:r w:rsidRPr="009652C4">
              <w:rPr>
                <w:spacing w:val="-9"/>
                <w:sz w:val="24"/>
                <w:szCs w:val="24"/>
              </w:rPr>
              <w:t xml:space="preserve"> </w:t>
            </w:r>
            <w:r w:rsidRPr="009652C4">
              <w:rPr>
                <w:sz w:val="24"/>
                <w:szCs w:val="24"/>
              </w:rPr>
              <w:t>видимости</w:t>
            </w:r>
            <w:r w:rsidRPr="009652C4">
              <w:rPr>
                <w:spacing w:val="42"/>
                <w:w w:val="99"/>
                <w:sz w:val="24"/>
                <w:szCs w:val="24"/>
              </w:rPr>
              <w:t xml:space="preserve"> </w:t>
            </w:r>
            <w:r w:rsidRPr="009652C4">
              <w:rPr>
                <w:sz w:val="24"/>
                <w:szCs w:val="24"/>
              </w:rPr>
              <w:t>нормам</w:t>
            </w:r>
            <w:r w:rsidRPr="009652C4">
              <w:rPr>
                <w:spacing w:val="-9"/>
                <w:sz w:val="24"/>
                <w:szCs w:val="24"/>
              </w:rPr>
              <w:t xml:space="preserve"> </w:t>
            </w:r>
            <w:r w:rsidRPr="009652C4">
              <w:rPr>
                <w:spacing w:val="-1"/>
                <w:sz w:val="24"/>
                <w:szCs w:val="24"/>
              </w:rPr>
              <w:t>для</w:t>
            </w:r>
            <w:r w:rsidRPr="009652C4">
              <w:rPr>
                <w:spacing w:val="-10"/>
                <w:sz w:val="24"/>
                <w:szCs w:val="24"/>
              </w:rPr>
              <w:t xml:space="preserve"> </w:t>
            </w:r>
            <w:r w:rsidRPr="009652C4">
              <w:rPr>
                <w:sz w:val="24"/>
                <w:szCs w:val="24"/>
              </w:rPr>
              <w:t>дорог</w:t>
            </w:r>
            <w:r w:rsidRPr="009652C4">
              <w:rPr>
                <w:spacing w:val="-11"/>
                <w:sz w:val="24"/>
                <w:szCs w:val="24"/>
              </w:rPr>
              <w:t xml:space="preserve"> </w:t>
            </w:r>
            <w:r w:rsidRPr="009652C4">
              <w:rPr>
                <w:sz w:val="24"/>
                <w:szCs w:val="24"/>
              </w:rPr>
              <w:t>рассматриваемой</w:t>
            </w:r>
            <w:r w:rsidRPr="009652C4">
              <w:rPr>
                <w:spacing w:val="-10"/>
                <w:sz w:val="24"/>
                <w:szCs w:val="24"/>
              </w:rPr>
              <w:t xml:space="preserve"> </w:t>
            </w:r>
            <w:r w:rsidRPr="009652C4">
              <w:rPr>
                <w:sz w:val="24"/>
                <w:szCs w:val="24"/>
              </w:rPr>
              <w:t>категории;</w:t>
            </w:r>
            <w:r w:rsidRPr="009652C4">
              <w:rPr>
                <w:spacing w:val="-10"/>
                <w:sz w:val="24"/>
                <w:szCs w:val="24"/>
              </w:rPr>
              <w:t xml:space="preserve"> </w:t>
            </w:r>
            <w:r w:rsidRPr="009652C4">
              <w:rPr>
                <w:sz w:val="24"/>
                <w:szCs w:val="24"/>
              </w:rPr>
              <w:t>превышение</w:t>
            </w:r>
            <w:r w:rsidRPr="009652C4">
              <w:rPr>
                <w:spacing w:val="-10"/>
                <w:sz w:val="24"/>
                <w:szCs w:val="24"/>
              </w:rPr>
              <w:t xml:space="preserve"> </w:t>
            </w:r>
            <w:r w:rsidRPr="009652C4">
              <w:rPr>
                <w:sz w:val="24"/>
                <w:szCs w:val="24"/>
              </w:rPr>
              <w:t>фактического</w:t>
            </w:r>
            <w:r w:rsidRPr="009652C4">
              <w:rPr>
                <w:spacing w:val="-7"/>
                <w:sz w:val="24"/>
                <w:szCs w:val="24"/>
              </w:rPr>
              <w:t xml:space="preserve"> </w:t>
            </w:r>
            <w:r w:rsidRPr="009652C4">
              <w:rPr>
                <w:spacing w:val="-1"/>
                <w:sz w:val="24"/>
                <w:szCs w:val="24"/>
              </w:rPr>
              <w:t>уровня</w:t>
            </w:r>
            <w:r w:rsidRPr="009652C4">
              <w:rPr>
                <w:spacing w:val="34"/>
                <w:w w:val="99"/>
                <w:sz w:val="24"/>
                <w:szCs w:val="24"/>
              </w:rPr>
              <w:t xml:space="preserve"> </w:t>
            </w:r>
            <w:r w:rsidRPr="009652C4">
              <w:rPr>
                <w:spacing w:val="-1"/>
                <w:sz w:val="24"/>
                <w:szCs w:val="24"/>
              </w:rPr>
              <w:t>загрузки</w:t>
            </w:r>
            <w:r w:rsidRPr="009652C4">
              <w:rPr>
                <w:spacing w:val="-9"/>
                <w:sz w:val="24"/>
                <w:szCs w:val="24"/>
              </w:rPr>
              <w:t xml:space="preserve"> </w:t>
            </w:r>
            <w:r w:rsidRPr="009652C4">
              <w:rPr>
                <w:sz w:val="24"/>
                <w:szCs w:val="24"/>
              </w:rPr>
              <w:t>дороги</w:t>
            </w:r>
            <w:r w:rsidRPr="009652C4">
              <w:rPr>
                <w:spacing w:val="-11"/>
                <w:sz w:val="24"/>
                <w:szCs w:val="24"/>
              </w:rPr>
              <w:t xml:space="preserve"> </w:t>
            </w:r>
            <w:r w:rsidRPr="009652C4">
              <w:rPr>
                <w:spacing w:val="-1"/>
                <w:sz w:val="24"/>
                <w:szCs w:val="24"/>
              </w:rPr>
              <w:t>движением</w:t>
            </w:r>
            <w:r w:rsidRPr="009652C4">
              <w:rPr>
                <w:spacing w:val="-7"/>
                <w:sz w:val="24"/>
                <w:szCs w:val="24"/>
              </w:rPr>
              <w:t xml:space="preserve"> </w:t>
            </w:r>
            <w:r w:rsidRPr="009652C4">
              <w:rPr>
                <w:sz w:val="24"/>
                <w:szCs w:val="24"/>
              </w:rPr>
              <w:t>оптимального</w:t>
            </w:r>
            <w:r w:rsidRPr="009652C4">
              <w:rPr>
                <w:spacing w:val="-9"/>
                <w:sz w:val="24"/>
                <w:szCs w:val="24"/>
              </w:rPr>
              <w:t xml:space="preserve"> </w:t>
            </w:r>
            <w:r w:rsidRPr="009652C4">
              <w:rPr>
                <w:sz w:val="24"/>
                <w:szCs w:val="24"/>
              </w:rPr>
              <w:t>его</w:t>
            </w:r>
            <w:r w:rsidRPr="009652C4">
              <w:rPr>
                <w:spacing w:val="-8"/>
                <w:sz w:val="24"/>
                <w:szCs w:val="24"/>
              </w:rPr>
              <w:t xml:space="preserve"> </w:t>
            </w:r>
            <w:r w:rsidRPr="009652C4">
              <w:rPr>
                <w:sz w:val="24"/>
                <w:szCs w:val="24"/>
              </w:rPr>
              <w:t>значения;</w:t>
            </w:r>
            <w:r w:rsidRPr="009652C4">
              <w:rPr>
                <w:spacing w:val="-8"/>
                <w:sz w:val="24"/>
                <w:szCs w:val="24"/>
              </w:rPr>
              <w:t xml:space="preserve"> </w:t>
            </w:r>
            <w:r w:rsidRPr="009652C4">
              <w:rPr>
                <w:spacing w:val="-1"/>
                <w:sz w:val="24"/>
                <w:szCs w:val="24"/>
              </w:rPr>
              <w:t>отсутствие</w:t>
            </w:r>
            <w:r w:rsidRPr="009652C4">
              <w:rPr>
                <w:spacing w:val="-10"/>
                <w:sz w:val="24"/>
                <w:szCs w:val="24"/>
              </w:rPr>
              <w:t xml:space="preserve"> </w:t>
            </w:r>
            <w:r w:rsidRPr="009652C4">
              <w:rPr>
                <w:sz w:val="24"/>
                <w:szCs w:val="24"/>
              </w:rPr>
              <w:t>разделительной</w:t>
            </w:r>
            <w:r w:rsidRPr="009652C4">
              <w:rPr>
                <w:spacing w:val="62"/>
                <w:w w:val="99"/>
                <w:sz w:val="24"/>
                <w:szCs w:val="24"/>
              </w:rPr>
              <w:t xml:space="preserve"> </w:t>
            </w:r>
            <w:r w:rsidRPr="009652C4">
              <w:rPr>
                <w:sz w:val="24"/>
                <w:szCs w:val="24"/>
              </w:rPr>
              <w:t>полосы,</w:t>
            </w:r>
            <w:r w:rsidRPr="009652C4">
              <w:rPr>
                <w:spacing w:val="-9"/>
                <w:sz w:val="24"/>
                <w:szCs w:val="24"/>
              </w:rPr>
              <w:t xml:space="preserve"> </w:t>
            </w:r>
            <w:r w:rsidRPr="009652C4">
              <w:rPr>
                <w:sz w:val="24"/>
                <w:szCs w:val="24"/>
              </w:rPr>
              <w:t>несоответствие</w:t>
            </w:r>
            <w:r w:rsidRPr="009652C4">
              <w:rPr>
                <w:spacing w:val="-10"/>
                <w:sz w:val="24"/>
                <w:szCs w:val="24"/>
              </w:rPr>
              <w:t xml:space="preserve"> </w:t>
            </w:r>
            <w:r w:rsidRPr="009652C4">
              <w:rPr>
                <w:sz w:val="24"/>
                <w:szCs w:val="24"/>
              </w:rPr>
              <w:t>типа</w:t>
            </w:r>
            <w:r w:rsidRPr="009652C4">
              <w:rPr>
                <w:spacing w:val="-10"/>
                <w:sz w:val="24"/>
                <w:szCs w:val="24"/>
              </w:rPr>
              <w:t xml:space="preserve"> </w:t>
            </w:r>
            <w:r w:rsidRPr="009652C4">
              <w:rPr>
                <w:sz w:val="24"/>
                <w:szCs w:val="24"/>
              </w:rPr>
              <w:t>пересечений</w:t>
            </w:r>
            <w:r w:rsidRPr="009652C4">
              <w:rPr>
                <w:spacing w:val="-10"/>
                <w:sz w:val="24"/>
                <w:szCs w:val="24"/>
              </w:rPr>
              <w:t xml:space="preserve"> </w:t>
            </w:r>
            <w:r w:rsidRPr="009652C4">
              <w:rPr>
                <w:sz w:val="24"/>
                <w:szCs w:val="24"/>
              </w:rPr>
              <w:t>и</w:t>
            </w:r>
            <w:r w:rsidRPr="009652C4">
              <w:rPr>
                <w:spacing w:val="-9"/>
                <w:sz w:val="24"/>
                <w:szCs w:val="24"/>
              </w:rPr>
              <w:t xml:space="preserve"> </w:t>
            </w:r>
            <w:r w:rsidRPr="009652C4">
              <w:rPr>
                <w:sz w:val="24"/>
                <w:szCs w:val="24"/>
              </w:rPr>
              <w:t>примыканий</w:t>
            </w:r>
            <w:r w:rsidRPr="009652C4">
              <w:rPr>
                <w:spacing w:val="-11"/>
                <w:sz w:val="24"/>
                <w:szCs w:val="24"/>
              </w:rPr>
              <w:t xml:space="preserve"> </w:t>
            </w:r>
            <w:r w:rsidRPr="009652C4">
              <w:rPr>
                <w:sz w:val="24"/>
                <w:szCs w:val="24"/>
              </w:rPr>
              <w:t>интенсивности</w:t>
            </w:r>
            <w:r w:rsidRPr="009652C4">
              <w:rPr>
                <w:spacing w:val="-10"/>
                <w:sz w:val="24"/>
                <w:szCs w:val="24"/>
              </w:rPr>
              <w:t xml:space="preserve"> </w:t>
            </w:r>
            <w:r w:rsidRPr="009652C4">
              <w:rPr>
                <w:sz w:val="24"/>
                <w:szCs w:val="24"/>
              </w:rPr>
              <w:t>движения</w:t>
            </w:r>
            <w:r w:rsidRPr="009652C4">
              <w:rPr>
                <w:spacing w:val="22"/>
                <w:w w:val="99"/>
                <w:sz w:val="24"/>
                <w:szCs w:val="24"/>
              </w:rPr>
              <w:t xml:space="preserve"> </w:t>
            </w:r>
            <w:r w:rsidRPr="009652C4">
              <w:rPr>
                <w:sz w:val="24"/>
                <w:szCs w:val="24"/>
              </w:rPr>
              <w:t>транспортных</w:t>
            </w:r>
            <w:r w:rsidRPr="009652C4">
              <w:rPr>
                <w:spacing w:val="-7"/>
                <w:sz w:val="24"/>
                <w:szCs w:val="24"/>
              </w:rPr>
              <w:t xml:space="preserve"> </w:t>
            </w:r>
            <w:r w:rsidRPr="009652C4">
              <w:rPr>
                <w:sz w:val="24"/>
                <w:szCs w:val="24"/>
              </w:rPr>
              <w:t>потоков,</w:t>
            </w:r>
            <w:r w:rsidRPr="009652C4">
              <w:rPr>
                <w:spacing w:val="-7"/>
                <w:sz w:val="24"/>
                <w:szCs w:val="24"/>
              </w:rPr>
              <w:t xml:space="preserve"> </w:t>
            </w:r>
            <w:r w:rsidRPr="009652C4">
              <w:rPr>
                <w:spacing w:val="-1"/>
                <w:sz w:val="24"/>
                <w:szCs w:val="24"/>
              </w:rPr>
              <w:t>отсутствие</w:t>
            </w:r>
            <w:r w:rsidRPr="009652C4">
              <w:rPr>
                <w:spacing w:val="-9"/>
                <w:sz w:val="24"/>
                <w:szCs w:val="24"/>
              </w:rPr>
              <w:t xml:space="preserve"> </w:t>
            </w:r>
            <w:r w:rsidRPr="009652C4">
              <w:rPr>
                <w:sz w:val="24"/>
                <w:szCs w:val="24"/>
              </w:rPr>
              <w:t>переходно-скоростных</w:t>
            </w:r>
            <w:r w:rsidRPr="009652C4">
              <w:rPr>
                <w:spacing w:val="-9"/>
                <w:sz w:val="24"/>
                <w:szCs w:val="24"/>
              </w:rPr>
              <w:t xml:space="preserve"> </w:t>
            </w:r>
            <w:r w:rsidRPr="009652C4">
              <w:rPr>
                <w:sz w:val="24"/>
                <w:szCs w:val="24"/>
              </w:rPr>
              <w:t>полос</w:t>
            </w:r>
            <w:r w:rsidRPr="009652C4">
              <w:rPr>
                <w:spacing w:val="-9"/>
                <w:sz w:val="24"/>
                <w:szCs w:val="24"/>
              </w:rPr>
              <w:t xml:space="preserve"> </w:t>
            </w:r>
            <w:r w:rsidRPr="009652C4">
              <w:rPr>
                <w:spacing w:val="-1"/>
                <w:sz w:val="24"/>
                <w:szCs w:val="24"/>
              </w:rPr>
              <w:t>на</w:t>
            </w:r>
            <w:r w:rsidRPr="009652C4">
              <w:rPr>
                <w:spacing w:val="-6"/>
                <w:sz w:val="24"/>
                <w:szCs w:val="24"/>
              </w:rPr>
              <w:t xml:space="preserve"> </w:t>
            </w:r>
            <w:r w:rsidRPr="009652C4">
              <w:rPr>
                <w:sz w:val="24"/>
                <w:szCs w:val="24"/>
              </w:rPr>
              <w:t>въездах</w:t>
            </w:r>
            <w:r w:rsidRPr="009652C4">
              <w:rPr>
                <w:spacing w:val="-9"/>
                <w:sz w:val="24"/>
                <w:szCs w:val="24"/>
              </w:rPr>
              <w:t xml:space="preserve"> </w:t>
            </w:r>
            <w:r w:rsidRPr="009652C4">
              <w:rPr>
                <w:sz w:val="24"/>
                <w:szCs w:val="24"/>
              </w:rPr>
              <w:t>и</w:t>
            </w:r>
            <w:r w:rsidRPr="009652C4">
              <w:rPr>
                <w:spacing w:val="-10"/>
                <w:sz w:val="24"/>
                <w:szCs w:val="24"/>
              </w:rPr>
              <w:t xml:space="preserve"> </w:t>
            </w:r>
            <w:r w:rsidRPr="009652C4">
              <w:rPr>
                <w:sz w:val="24"/>
                <w:szCs w:val="24"/>
              </w:rPr>
              <w:t>съездах</w:t>
            </w:r>
          </w:p>
        </w:tc>
      </w:tr>
      <w:tr w:rsidR="009652C4" w:rsidRPr="009652C4" w:rsidTr="009652C4">
        <w:tc>
          <w:tcPr>
            <w:tcW w:w="562" w:type="dxa"/>
          </w:tcPr>
          <w:p w:rsidR="009652C4" w:rsidRPr="009652C4" w:rsidRDefault="009652C4" w:rsidP="009652C4">
            <w:pPr>
              <w:pStyle w:val="aff6"/>
              <w:ind w:right="-63" w:hanging="15"/>
              <w:rPr>
                <w:sz w:val="24"/>
                <w:szCs w:val="24"/>
              </w:rPr>
            </w:pPr>
          </w:p>
          <w:p w:rsidR="009652C4" w:rsidRPr="009652C4" w:rsidRDefault="009652C4" w:rsidP="009652C4">
            <w:pPr>
              <w:pStyle w:val="aff6"/>
              <w:ind w:right="-63" w:hanging="15"/>
              <w:rPr>
                <w:sz w:val="24"/>
                <w:szCs w:val="24"/>
              </w:rPr>
            </w:pPr>
          </w:p>
          <w:p w:rsidR="009652C4" w:rsidRPr="009652C4" w:rsidRDefault="009652C4" w:rsidP="009652C4">
            <w:pPr>
              <w:pStyle w:val="aff6"/>
              <w:ind w:right="-63" w:hanging="15"/>
              <w:rPr>
                <w:sz w:val="24"/>
                <w:szCs w:val="24"/>
              </w:rPr>
            </w:pPr>
            <w:r w:rsidRPr="009652C4">
              <w:rPr>
                <w:sz w:val="24"/>
                <w:szCs w:val="24"/>
              </w:rPr>
              <w:t>2</w:t>
            </w:r>
          </w:p>
        </w:tc>
        <w:tc>
          <w:tcPr>
            <w:tcW w:w="1985" w:type="dxa"/>
          </w:tcPr>
          <w:p w:rsidR="009652C4" w:rsidRPr="009652C4" w:rsidRDefault="009652C4" w:rsidP="009652C4">
            <w:pPr>
              <w:pStyle w:val="aff6"/>
              <w:rPr>
                <w:sz w:val="24"/>
                <w:szCs w:val="24"/>
              </w:rPr>
            </w:pPr>
          </w:p>
          <w:p w:rsidR="009652C4" w:rsidRPr="009652C4" w:rsidRDefault="009652C4" w:rsidP="009652C4">
            <w:pPr>
              <w:pStyle w:val="aff6"/>
              <w:rPr>
                <w:sz w:val="24"/>
                <w:szCs w:val="24"/>
              </w:rPr>
            </w:pPr>
            <w:r w:rsidRPr="009652C4">
              <w:rPr>
                <w:sz w:val="24"/>
                <w:szCs w:val="24"/>
              </w:rPr>
              <w:t>Опрокидывания</w:t>
            </w:r>
          </w:p>
        </w:tc>
        <w:tc>
          <w:tcPr>
            <w:tcW w:w="6912" w:type="dxa"/>
          </w:tcPr>
          <w:p w:rsidR="009652C4" w:rsidRPr="009652C4" w:rsidRDefault="009652C4" w:rsidP="00BF1A0E">
            <w:pPr>
              <w:pStyle w:val="aff6"/>
              <w:jc w:val="both"/>
              <w:rPr>
                <w:sz w:val="24"/>
                <w:szCs w:val="24"/>
              </w:rPr>
            </w:pPr>
            <w:r w:rsidRPr="009652C4">
              <w:rPr>
                <w:spacing w:val="-1"/>
                <w:sz w:val="24"/>
                <w:szCs w:val="24"/>
              </w:rPr>
              <w:t>Отсутствие</w:t>
            </w:r>
            <w:r w:rsidRPr="009652C4">
              <w:rPr>
                <w:spacing w:val="-7"/>
                <w:sz w:val="24"/>
                <w:szCs w:val="24"/>
              </w:rPr>
              <w:t xml:space="preserve"> </w:t>
            </w:r>
            <w:r w:rsidRPr="009652C4">
              <w:rPr>
                <w:sz w:val="24"/>
                <w:szCs w:val="24"/>
              </w:rPr>
              <w:t>или</w:t>
            </w:r>
            <w:r w:rsidRPr="009652C4">
              <w:rPr>
                <w:spacing w:val="-8"/>
                <w:sz w:val="24"/>
                <w:szCs w:val="24"/>
              </w:rPr>
              <w:t xml:space="preserve"> </w:t>
            </w:r>
            <w:r w:rsidRPr="009652C4">
              <w:rPr>
                <w:sz w:val="24"/>
                <w:szCs w:val="24"/>
              </w:rPr>
              <w:t>несоответствие</w:t>
            </w:r>
            <w:r w:rsidRPr="009652C4">
              <w:rPr>
                <w:spacing w:val="-7"/>
                <w:sz w:val="24"/>
                <w:szCs w:val="24"/>
              </w:rPr>
              <w:t xml:space="preserve"> </w:t>
            </w:r>
            <w:r w:rsidRPr="009652C4">
              <w:rPr>
                <w:sz w:val="24"/>
                <w:szCs w:val="24"/>
              </w:rPr>
              <w:t>поперечного</w:t>
            </w:r>
            <w:r w:rsidRPr="009652C4">
              <w:rPr>
                <w:spacing w:val="-4"/>
                <w:sz w:val="24"/>
                <w:szCs w:val="24"/>
              </w:rPr>
              <w:t xml:space="preserve"> </w:t>
            </w:r>
            <w:r w:rsidRPr="009652C4">
              <w:rPr>
                <w:spacing w:val="-1"/>
                <w:sz w:val="24"/>
                <w:szCs w:val="24"/>
              </w:rPr>
              <w:t>уклона</w:t>
            </w:r>
            <w:r w:rsidRPr="009652C4">
              <w:rPr>
                <w:spacing w:val="-7"/>
                <w:sz w:val="24"/>
                <w:szCs w:val="24"/>
              </w:rPr>
              <w:t xml:space="preserve"> </w:t>
            </w:r>
            <w:r w:rsidRPr="009652C4">
              <w:rPr>
                <w:sz w:val="24"/>
                <w:szCs w:val="24"/>
              </w:rPr>
              <w:t>виража</w:t>
            </w:r>
            <w:r w:rsidRPr="009652C4">
              <w:rPr>
                <w:spacing w:val="-8"/>
                <w:sz w:val="24"/>
                <w:szCs w:val="24"/>
              </w:rPr>
              <w:t xml:space="preserve"> </w:t>
            </w:r>
            <w:r w:rsidRPr="009652C4">
              <w:rPr>
                <w:sz w:val="24"/>
                <w:szCs w:val="24"/>
              </w:rPr>
              <w:t>на</w:t>
            </w:r>
            <w:r w:rsidRPr="009652C4">
              <w:rPr>
                <w:spacing w:val="-7"/>
                <w:sz w:val="24"/>
                <w:szCs w:val="24"/>
              </w:rPr>
              <w:t xml:space="preserve"> </w:t>
            </w:r>
            <w:r w:rsidRPr="009652C4">
              <w:rPr>
                <w:sz w:val="24"/>
                <w:szCs w:val="24"/>
              </w:rPr>
              <w:t>кривых</w:t>
            </w:r>
            <w:r w:rsidRPr="009652C4">
              <w:rPr>
                <w:spacing w:val="-8"/>
                <w:sz w:val="24"/>
                <w:szCs w:val="24"/>
              </w:rPr>
              <w:t xml:space="preserve"> </w:t>
            </w:r>
            <w:r w:rsidRPr="009652C4">
              <w:rPr>
                <w:sz w:val="24"/>
                <w:szCs w:val="24"/>
              </w:rPr>
              <w:t>в</w:t>
            </w:r>
            <w:r w:rsidRPr="009652C4">
              <w:rPr>
                <w:spacing w:val="-3"/>
                <w:sz w:val="24"/>
                <w:szCs w:val="24"/>
              </w:rPr>
              <w:t xml:space="preserve"> </w:t>
            </w:r>
            <w:r w:rsidRPr="009652C4">
              <w:rPr>
                <w:spacing w:val="-1"/>
                <w:sz w:val="24"/>
                <w:szCs w:val="24"/>
              </w:rPr>
              <w:t>плане</w:t>
            </w:r>
            <w:r w:rsidRPr="009652C4">
              <w:rPr>
                <w:spacing w:val="-4"/>
                <w:sz w:val="24"/>
                <w:szCs w:val="24"/>
              </w:rPr>
              <w:t xml:space="preserve"> </w:t>
            </w:r>
            <w:r w:rsidRPr="009652C4">
              <w:rPr>
                <w:sz w:val="24"/>
                <w:szCs w:val="24"/>
              </w:rPr>
              <w:t>нормам</w:t>
            </w:r>
            <w:r w:rsidRPr="009652C4">
              <w:rPr>
                <w:spacing w:val="58"/>
                <w:w w:val="99"/>
                <w:sz w:val="24"/>
                <w:szCs w:val="24"/>
              </w:rPr>
              <w:t xml:space="preserve"> </w:t>
            </w:r>
            <w:r w:rsidRPr="009652C4">
              <w:rPr>
                <w:spacing w:val="-1"/>
                <w:sz w:val="24"/>
                <w:szCs w:val="24"/>
              </w:rPr>
              <w:t>на</w:t>
            </w:r>
            <w:r w:rsidRPr="009652C4">
              <w:rPr>
                <w:spacing w:val="-8"/>
                <w:sz w:val="24"/>
                <w:szCs w:val="24"/>
              </w:rPr>
              <w:t xml:space="preserve"> </w:t>
            </w:r>
            <w:r w:rsidRPr="009652C4">
              <w:rPr>
                <w:sz w:val="24"/>
                <w:szCs w:val="24"/>
              </w:rPr>
              <w:t>проектирование,</w:t>
            </w:r>
            <w:r w:rsidRPr="009652C4">
              <w:rPr>
                <w:spacing w:val="-5"/>
                <w:sz w:val="24"/>
                <w:szCs w:val="24"/>
              </w:rPr>
              <w:t xml:space="preserve"> </w:t>
            </w:r>
            <w:r w:rsidRPr="009652C4">
              <w:rPr>
                <w:sz w:val="24"/>
                <w:szCs w:val="24"/>
              </w:rPr>
              <w:t>несоответствие</w:t>
            </w:r>
            <w:r w:rsidRPr="009652C4">
              <w:rPr>
                <w:spacing w:val="-7"/>
                <w:sz w:val="24"/>
                <w:szCs w:val="24"/>
              </w:rPr>
              <w:t xml:space="preserve"> </w:t>
            </w:r>
            <w:r w:rsidRPr="009652C4">
              <w:rPr>
                <w:sz w:val="24"/>
                <w:szCs w:val="24"/>
              </w:rPr>
              <w:t>радиуса</w:t>
            </w:r>
            <w:r w:rsidRPr="009652C4">
              <w:rPr>
                <w:spacing w:val="-8"/>
                <w:sz w:val="24"/>
                <w:szCs w:val="24"/>
              </w:rPr>
              <w:t xml:space="preserve"> </w:t>
            </w:r>
            <w:r w:rsidRPr="009652C4">
              <w:rPr>
                <w:sz w:val="24"/>
                <w:szCs w:val="24"/>
              </w:rPr>
              <w:t>кривой</w:t>
            </w:r>
            <w:r w:rsidRPr="009652C4">
              <w:rPr>
                <w:spacing w:val="-8"/>
                <w:sz w:val="24"/>
                <w:szCs w:val="24"/>
              </w:rPr>
              <w:t xml:space="preserve"> </w:t>
            </w:r>
            <w:r w:rsidRPr="009652C4">
              <w:rPr>
                <w:sz w:val="24"/>
                <w:szCs w:val="24"/>
              </w:rPr>
              <w:t>в</w:t>
            </w:r>
            <w:r w:rsidRPr="009652C4">
              <w:rPr>
                <w:spacing w:val="-3"/>
                <w:sz w:val="24"/>
                <w:szCs w:val="24"/>
              </w:rPr>
              <w:t xml:space="preserve"> </w:t>
            </w:r>
            <w:r w:rsidRPr="009652C4">
              <w:rPr>
                <w:spacing w:val="-1"/>
                <w:sz w:val="24"/>
                <w:szCs w:val="24"/>
              </w:rPr>
              <w:t>плане</w:t>
            </w:r>
            <w:r w:rsidRPr="009652C4">
              <w:rPr>
                <w:spacing w:val="-7"/>
                <w:sz w:val="24"/>
                <w:szCs w:val="24"/>
              </w:rPr>
              <w:t xml:space="preserve"> </w:t>
            </w:r>
            <w:r w:rsidRPr="009652C4">
              <w:rPr>
                <w:sz w:val="24"/>
                <w:szCs w:val="24"/>
              </w:rPr>
              <w:t>и</w:t>
            </w:r>
            <w:r w:rsidRPr="009652C4">
              <w:rPr>
                <w:spacing w:val="-8"/>
                <w:sz w:val="24"/>
                <w:szCs w:val="24"/>
              </w:rPr>
              <w:t xml:space="preserve"> </w:t>
            </w:r>
            <w:r w:rsidRPr="009652C4">
              <w:rPr>
                <w:sz w:val="24"/>
                <w:szCs w:val="24"/>
              </w:rPr>
              <w:t>величины</w:t>
            </w:r>
            <w:r w:rsidRPr="009652C4">
              <w:rPr>
                <w:spacing w:val="-4"/>
                <w:sz w:val="24"/>
                <w:szCs w:val="24"/>
              </w:rPr>
              <w:t xml:space="preserve"> </w:t>
            </w:r>
            <w:r w:rsidRPr="009652C4">
              <w:rPr>
                <w:sz w:val="24"/>
                <w:szCs w:val="24"/>
              </w:rPr>
              <w:t>уширения</w:t>
            </w:r>
            <w:r w:rsidRPr="009652C4">
              <w:rPr>
                <w:spacing w:val="30"/>
                <w:w w:val="99"/>
                <w:sz w:val="24"/>
                <w:szCs w:val="24"/>
              </w:rPr>
              <w:t xml:space="preserve"> </w:t>
            </w:r>
            <w:r w:rsidRPr="009652C4">
              <w:rPr>
                <w:sz w:val="24"/>
                <w:szCs w:val="24"/>
              </w:rPr>
              <w:t>нормам</w:t>
            </w:r>
            <w:r w:rsidRPr="009652C4">
              <w:rPr>
                <w:spacing w:val="-7"/>
                <w:sz w:val="24"/>
                <w:szCs w:val="24"/>
              </w:rPr>
              <w:t xml:space="preserve"> </w:t>
            </w:r>
            <w:r w:rsidRPr="009652C4">
              <w:rPr>
                <w:spacing w:val="-1"/>
                <w:sz w:val="24"/>
                <w:szCs w:val="24"/>
              </w:rPr>
              <w:t>для</w:t>
            </w:r>
            <w:r w:rsidRPr="009652C4">
              <w:rPr>
                <w:spacing w:val="-9"/>
                <w:sz w:val="24"/>
                <w:szCs w:val="24"/>
              </w:rPr>
              <w:t xml:space="preserve"> </w:t>
            </w:r>
            <w:r w:rsidRPr="009652C4">
              <w:rPr>
                <w:sz w:val="24"/>
                <w:szCs w:val="24"/>
              </w:rPr>
              <w:t>дорог</w:t>
            </w:r>
            <w:r w:rsidRPr="009652C4">
              <w:rPr>
                <w:spacing w:val="-8"/>
                <w:sz w:val="24"/>
                <w:szCs w:val="24"/>
              </w:rPr>
              <w:t xml:space="preserve"> </w:t>
            </w:r>
            <w:r w:rsidRPr="009652C4">
              <w:rPr>
                <w:sz w:val="24"/>
                <w:szCs w:val="24"/>
              </w:rPr>
              <w:t>данной</w:t>
            </w:r>
            <w:r w:rsidRPr="009652C4">
              <w:rPr>
                <w:spacing w:val="-8"/>
                <w:sz w:val="24"/>
                <w:szCs w:val="24"/>
              </w:rPr>
              <w:t xml:space="preserve"> </w:t>
            </w:r>
            <w:r w:rsidRPr="009652C4">
              <w:rPr>
                <w:sz w:val="24"/>
                <w:szCs w:val="24"/>
              </w:rPr>
              <w:t>категории,</w:t>
            </w:r>
            <w:r w:rsidRPr="009652C4">
              <w:rPr>
                <w:spacing w:val="-5"/>
                <w:sz w:val="24"/>
                <w:szCs w:val="24"/>
              </w:rPr>
              <w:t xml:space="preserve"> </w:t>
            </w:r>
            <w:r w:rsidRPr="009652C4">
              <w:rPr>
                <w:spacing w:val="-1"/>
                <w:sz w:val="24"/>
                <w:szCs w:val="24"/>
              </w:rPr>
              <w:t>отсутствие</w:t>
            </w:r>
            <w:r w:rsidRPr="009652C4">
              <w:rPr>
                <w:spacing w:val="-7"/>
                <w:sz w:val="24"/>
                <w:szCs w:val="24"/>
              </w:rPr>
              <w:t xml:space="preserve"> </w:t>
            </w:r>
            <w:r w:rsidRPr="009652C4">
              <w:rPr>
                <w:sz w:val="24"/>
                <w:szCs w:val="24"/>
              </w:rPr>
              <w:t>ограждений</w:t>
            </w:r>
            <w:r w:rsidRPr="009652C4">
              <w:rPr>
                <w:spacing w:val="-9"/>
                <w:sz w:val="24"/>
                <w:szCs w:val="24"/>
              </w:rPr>
              <w:t xml:space="preserve"> </w:t>
            </w:r>
            <w:r w:rsidRPr="009652C4">
              <w:rPr>
                <w:sz w:val="24"/>
                <w:szCs w:val="24"/>
              </w:rPr>
              <w:t>в</w:t>
            </w:r>
            <w:r w:rsidRPr="009652C4">
              <w:rPr>
                <w:spacing w:val="-8"/>
                <w:sz w:val="24"/>
                <w:szCs w:val="24"/>
              </w:rPr>
              <w:t xml:space="preserve"> </w:t>
            </w:r>
            <w:r w:rsidRPr="009652C4">
              <w:rPr>
                <w:sz w:val="24"/>
                <w:szCs w:val="24"/>
              </w:rPr>
              <w:t>необходимых</w:t>
            </w:r>
            <w:r w:rsidRPr="009652C4">
              <w:rPr>
                <w:spacing w:val="-8"/>
                <w:sz w:val="24"/>
                <w:szCs w:val="24"/>
              </w:rPr>
              <w:t xml:space="preserve"> </w:t>
            </w:r>
            <w:r w:rsidRPr="009652C4">
              <w:rPr>
                <w:sz w:val="24"/>
                <w:szCs w:val="24"/>
              </w:rPr>
              <w:t>местах,</w:t>
            </w:r>
            <w:r w:rsidRPr="009652C4">
              <w:rPr>
                <w:spacing w:val="42"/>
                <w:w w:val="99"/>
                <w:sz w:val="24"/>
                <w:szCs w:val="24"/>
              </w:rPr>
              <w:t xml:space="preserve"> </w:t>
            </w:r>
            <w:r w:rsidRPr="009652C4">
              <w:rPr>
                <w:sz w:val="24"/>
                <w:szCs w:val="24"/>
              </w:rPr>
              <w:t>неудовлетворительное</w:t>
            </w:r>
            <w:r w:rsidRPr="009652C4">
              <w:rPr>
                <w:spacing w:val="-10"/>
                <w:sz w:val="24"/>
                <w:szCs w:val="24"/>
              </w:rPr>
              <w:t xml:space="preserve"> </w:t>
            </w:r>
            <w:r w:rsidRPr="009652C4">
              <w:rPr>
                <w:sz w:val="24"/>
                <w:szCs w:val="24"/>
              </w:rPr>
              <w:t>состояние</w:t>
            </w:r>
            <w:r w:rsidRPr="009652C4">
              <w:rPr>
                <w:spacing w:val="-8"/>
                <w:sz w:val="24"/>
                <w:szCs w:val="24"/>
              </w:rPr>
              <w:t xml:space="preserve"> </w:t>
            </w:r>
            <w:r w:rsidRPr="009652C4">
              <w:rPr>
                <w:sz w:val="24"/>
                <w:szCs w:val="24"/>
              </w:rPr>
              <w:t>и</w:t>
            </w:r>
            <w:r w:rsidRPr="009652C4">
              <w:rPr>
                <w:spacing w:val="-11"/>
                <w:sz w:val="24"/>
                <w:szCs w:val="24"/>
              </w:rPr>
              <w:t xml:space="preserve"> </w:t>
            </w:r>
            <w:r w:rsidRPr="009652C4">
              <w:rPr>
                <w:spacing w:val="-1"/>
                <w:sz w:val="24"/>
                <w:szCs w:val="24"/>
              </w:rPr>
              <w:t>отсутствие</w:t>
            </w:r>
            <w:r w:rsidRPr="009652C4">
              <w:rPr>
                <w:spacing w:val="-8"/>
                <w:sz w:val="24"/>
                <w:szCs w:val="24"/>
              </w:rPr>
              <w:t xml:space="preserve"> </w:t>
            </w:r>
            <w:r w:rsidRPr="009652C4">
              <w:rPr>
                <w:sz w:val="24"/>
                <w:szCs w:val="24"/>
              </w:rPr>
              <w:t>укрепления</w:t>
            </w:r>
            <w:r w:rsidRPr="009652C4">
              <w:rPr>
                <w:spacing w:val="-10"/>
                <w:sz w:val="24"/>
                <w:szCs w:val="24"/>
              </w:rPr>
              <w:t xml:space="preserve"> </w:t>
            </w:r>
            <w:r w:rsidRPr="009652C4">
              <w:rPr>
                <w:sz w:val="24"/>
                <w:szCs w:val="24"/>
              </w:rPr>
              <w:t>обочин,</w:t>
            </w:r>
            <w:r w:rsidRPr="009652C4">
              <w:rPr>
                <w:spacing w:val="-7"/>
                <w:sz w:val="24"/>
                <w:szCs w:val="24"/>
              </w:rPr>
              <w:t xml:space="preserve"> </w:t>
            </w:r>
            <w:r w:rsidRPr="009652C4">
              <w:rPr>
                <w:spacing w:val="-1"/>
                <w:sz w:val="24"/>
                <w:szCs w:val="24"/>
              </w:rPr>
              <w:t>отсутствие</w:t>
            </w:r>
            <w:r w:rsidRPr="009652C4">
              <w:rPr>
                <w:spacing w:val="-10"/>
                <w:sz w:val="24"/>
                <w:szCs w:val="24"/>
              </w:rPr>
              <w:t xml:space="preserve"> </w:t>
            </w:r>
            <w:r w:rsidRPr="009652C4">
              <w:rPr>
                <w:sz w:val="24"/>
                <w:szCs w:val="24"/>
              </w:rPr>
              <w:t>твердого</w:t>
            </w:r>
            <w:r w:rsidRPr="009652C4">
              <w:rPr>
                <w:spacing w:val="40"/>
                <w:w w:val="99"/>
                <w:sz w:val="24"/>
                <w:szCs w:val="24"/>
              </w:rPr>
              <w:t xml:space="preserve"> </w:t>
            </w:r>
            <w:r w:rsidRPr="009652C4">
              <w:rPr>
                <w:sz w:val="24"/>
                <w:szCs w:val="24"/>
              </w:rPr>
              <w:t>покрытия</w:t>
            </w:r>
            <w:r w:rsidRPr="009652C4">
              <w:rPr>
                <w:spacing w:val="-10"/>
                <w:sz w:val="24"/>
                <w:szCs w:val="24"/>
              </w:rPr>
              <w:t xml:space="preserve"> </w:t>
            </w:r>
            <w:r w:rsidRPr="009652C4">
              <w:rPr>
                <w:spacing w:val="-1"/>
                <w:sz w:val="24"/>
                <w:szCs w:val="24"/>
              </w:rPr>
              <w:t>на</w:t>
            </w:r>
            <w:r w:rsidRPr="009652C4">
              <w:rPr>
                <w:spacing w:val="-6"/>
                <w:sz w:val="24"/>
                <w:szCs w:val="24"/>
              </w:rPr>
              <w:t xml:space="preserve"> </w:t>
            </w:r>
            <w:r w:rsidRPr="009652C4">
              <w:rPr>
                <w:sz w:val="24"/>
                <w:szCs w:val="24"/>
              </w:rPr>
              <w:t>примыкающих</w:t>
            </w:r>
            <w:r w:rsidRPr="009652C4">
              <w:rPr>
                <w:spacing w:val="-8"/>
                <w:sz w:val="24"/>
                <w:szCs w:val="24"/>
              </w:rPr>
              <w:t xml:space="preserve"> </w:t>
            </w:r>
            <w:r w:rsidRPr="009652C4">
              <w:rPr>
                <w:sz w:val="24"/>
                <w:szCs w:val="24"/>
              </w:rPr>
              <w:t>дорогах,</w:t>
            </w:r>
            <w:r w:rsidRPr="009652C4">
              <w:rPr>
                <w:spacing w:val="-8"/>
                <w:sz w:val="24"/>
                <w:szCs w:val="24"/>
              </w:rPr>
              <w:t xml:space="preserve"> </w:t>
            </w:r>
            <w:r w:rsidRPr="009652C4">
              <w:rPr>
                <w:spacing w:val="-1"/>
                <w:sz w:val="24"/>
                <w:szCs w:val="24"/>
              </w:rPr>
              <w:t>крутое</w:t>
            </w:r>
            <w:r w:rsidRPr="009652C4">
              <w:rPr>
                <w:spacing w:val="-9"/>
                <w:sz w:val="24"/>
                <w:szCs w:val="24"/>
              </w:rPr>
              <w:t xml:space="preserve"> </w:t>
            </w:r>
            <w:r w:rsidRPr="009652C4">
              <w:rPr>
                <w:sz w:val="24"/>
                <w:szCs w:val="24"/>
              </w:rPr>
              <w:t>заложение</w:t>
            </w:r>
            <w:r w:rsidRPr="009652C4">
              <w:rPr>
                <w:spacing w:val="-8"/>
                <w:sz w:val="24"/>
                <w:szCs w:val="24"/>
              </w:rPr>
              <w:t xml:space="preserve"> </w:t>
            </w:r>
            <w:r w:rsidRPr="009652C4">
              <w:rPr>
                <w:sz w:val="24"/>
                <w:szCs w:val="24"/>
              </w:rPr>
              <w:t>откосов</w:t>
            </w:r>
          </w:p>
        </w:tc>
      </w:tr>
      <w:tr w:rsidR="009652C4" w:rsidRPr="009652C4" w:rsidTr="009652C4">
        <w:tc>
          <w:tcPr>
            <w:tcW w:w="562" w:type="dxa"/>
          </w:tcPr>
          <w:p w:rsidR="009652C4" w:rsidRPr="009652C4" w:rsidRDefault="009652C4" w:rsidP="009652C4">
            <w:pPr>
              <w:pStyle w:val="aff6"/>
              <w:ind w:right="-63" w:hanging="15"/>
              <w:rPr>
                <w:sz w:val="24"/>
                <w:szCs w:val="24"/>
              </w:rPr>
            </w:pPr>
            <w:r w:rsidRPr="009652C4">
              <w:rPr>
                <w:sz w:val="24"/>
                <w:szCs w:val="24"/>
              </w:rPr>
              <w:t>3</w:t>
            </w:r>
          </w:p>
        </w:tc>
        <w:tc>
          <w:tcPr>
            <w:tcW w:w="1985" w:type="dxa"/>
          </w:tcPr>
          <w:p w:rsidR="009652C4" w:rsidRPr="009652C4" w:rsidRDefault="009652C4" w:rsidP="009652C4">
            <w:pPr>
              <w:pStyle w:val="aff6"/>
              <w:rPr>
                <w:spacing w:val="21"/>
                <w:w w:val="99"/>
                <w:sz w:val="24"/>
                <w:szCs w:val="24"/>
              </w:rPr>
            </w:pPr>
            <w:r w:rsidRPr="009652C4">
              <w:rPr>
                <w:sz w:val="24"/>
                <w:szCs w:val="24"/>
              </w:rPr>
              <w:t>Наезды</w:t>
            </w:r>
            <w:r w:rsidRPr="009652C4">
              <w:rPr>
                <w:spacing w:val="-8"/>
                <w:sz w:val="24"/>
                <w:szCs w:val="24"/>
              </w:rPr>
              <w:t xml:space="preserve"> </w:t>
            </w:r>
            <w:r w:rsidRPr="009652C4">
              <w:rPr>
                <w:spacing w:val="-1"/>
                <w:sz w:val="24"/>
                <w:szCs w:val="24"/>
              </w:rPr>
              <w:t>на</w:t>
            </w:r>
            <w:r w:rsidRPr="009652C4">
              <w:rPr>
                <w:spacing w:val="21"/>
                <w:w w:val="99"/>
                <w:sz w:val="24"/>
                <w:szCs w:val="24"/>
              </w:rPr>
              <w:t xml:space="preserve"> </w:t>
            </w:r>
          </w:p>
          <w:p w:rsidR="009652C4" w:rsidRPr="009652C4" w:rsidRDefault="009652C4" w:rsidP="009652C4">
            <w:pPr>
              <w:pStyle w:val="aff6"/>
              <w:rPr>
                <w:sz w:val="24"/>
                <w:szCs w:val="24"/>
              </w:rPr>
            </w:pPr>
            <w:r w:rsidRPr="009652C4">
              <w:rPr>
                <w:spacing w:val="-1"/>
                <w:sz w:val="24"/>
                <w:szCs w:val="24"/>
              </w:rPr>
              <w:t>препятствия</w:t>
            </w:r>
          </w:p>
        </w:tc>
        <w:tc>
          <w:tcPr>
            <w:tcW w:w="6912" w:type="dxa"/>
          </w:tcPr>
          <w:p w:rsidR="009652C4" w:rsidRPr="009652C4" w:rsidRDefault="009652C4" w:rsidP="00BF1A0E">
            <w:pPr>
              <w:pStyle w:val="aff6"/>
              <w:jc w:val="both"/>
              <w:rPr>
                <w:sz w:val="24"/>
                <w:szCs w:val="24"/>
              </w:rPr>
            </w:pPr>
            <w:r w:rsidRPr="009652C4">
              <w:rPr>
                <w:spacing w:val="-1"/>
                <w:sz w:val="24"/>
                <w:szCs w:val="24"/>
              </w:rPr>
              <w:t>Близкое</w:t>
            </w:r>
            <w:r w:rsidRPr="009652C4">
              <w:rPr>
                <w:spacing w:val="-8"/>
                <w:sz w:val="24"/>
                <w:szCs w:val="24"/>
              </w:rPr>
              <w:t xml:space="preserve"> </w:t>
            </w:r>
            <w:r w:rsidRPr="009652C4">
              <w:rPr>
                <w:sz w:val="24"/>
                <w:szCs w:val="24"/>
              </w:rPr>
              <w:t>расположение</w:t>
            </w:r>
            <w:r w:rsidRPr="009652C4">
              <w:rPr>
                <w:spacing w:val="-7"/>
                <w:sz w:val="24"/>
                <w:szCs w:val="24"/>
              </w:rPr>
              <w:t xml:space="preserve"> </w:t>
            </w:r>
            <w:r w:rsidRPr="009652C4">
              <w:rPr>
                <w:sz w:val="24"/>
                <w:szCs w:val="24"/>
              </w:rPr>
              <w:t>к</w:t>
            </w:r>
            <w:r w:rsidRPr="009652C4">
              <w:rPr>
                <w:spacing w:val="-6"/>
                <w:sz w:val="24"/>
                <w:szCs w:val="24"/>
              </w:rPr>
              <w:t xml:space="preserve"> </w:t>
            </w:r>
            <w:r w:rsidRPr="009652C4">
              <w:rPr>
                <w:sz w:val="24"/>
                <w:szCs w:val="24"/>
              </w:rPr>
              <w:t>кромке</w:t>
            </w:r>
            <w:r w:rsidRPr="009652C4">
              <w:rPr>
                <w:spacing w:val="-7"/>
                <w:sz w:val="24"/>
                <w:szCs w:val="24"/>
              </w:rPr>
              <w:t xml:space="preserve"> </w:t>
            </w:r>
            <w:r w:rsidRPr="009652C4">
              <w:rPr>
                <w:sz w:val="24"/>
                <w:szCs w:val="24"/>
              </w:rPr>
              <w:t>проезжей</w:t>
            </w:r>
            <w:r w:rsidRPr="009652C4">
              <w:rPr>
                <w:spacing w:val="-8"/>
                <w:sz w:val="24"/>
                <w:szCs w:val="24"/>
              </w:rPr>
              <w:t xml:space="preserve"> </w:t>
            </w:r>
            <w:r w:rsidRPr="009652C4">
              <w:rPr>
                <w:sz w:val="24"/>
                <w:szCs w:val="24"/>
              </w:rPr>
              <w:t>части</w:t>
            </w:r>
            <w:r w:rsidRPr="009652C4">
              <w:rPr>
                <w:spacing w:val="-8"/>
                <w:sz w:val="24"/>
                <w:szCs w:val="24"/>
              </w:rPr>
              <w:t xml:space="preserve"> </w:t>
            </w:r>
            <w:r w:rsidRPr="009652C4">
              <w:rPr>
                <w:sz w:val="24"/>
                <w:szCs w:val="24"/>
              </w:rPr>
              <w:t>деревьев,</w:t>
            </w:r>
            <w:r w:rsidRPr="009652C4">
              <w:rPr>
                <w:spacing w:val="-8"/>
                <w:sz w:val="24"/>
                <w:szCs w:val="24"/>
              </w:rPr>
              <w:t xml:space="preserve"> </w:t>
            </w:r>
            <w:r w:rsidRPr="009652C4">
              <w:rPr>
                <w:spacing w:val="-1"/>
                <w:sz w:val="24"/>
                <w:szCs w:val="24"/>
              </w:rPr>
              <w:t>не</w:t>
            </w:r>
            <w:r w:rsidRPr="009652C4">
              <w:rPr>
                <w:spacing w:val="-7"/>
                <w:sz w:val="24"/>
                <w:szCs w:val="24"/>
              </w:rPr>
              <w:t xml:space="preserve"> </w:t>
            </w:r>
            <w:r w:rsidRPr="009652C4">
              <w:rPr>
                <w:sz w:val="24"/>
                <w:szCs w:val="24"/>
              </w:rPr>
              <w:t>огражденных</w:t>
            </w:r>
            <w:r w:rsidRPr="009652C4">
              <w:rPr>
                <w:spacing w:val="-8"/>
                <w:sz w:val="24"/>
                <w:szCs w:val="24"/>
              </w:rPr>
              <w:t xml:space="preserve"> </w:t>
            </w:r>
            <w:r w:rsidRPr="009652C4">
              <w:rPr>
                <w:sz w:val="24"/>
                <w:szCs w:val="24"/>
              </w:rPr>
              <w:t>опор</w:t>
            </w:r>
            <w:r w:rsidRPr="009652C4">
              <w:rPr>
                <w:spacing w:val="32"/>
                <w:w w:val="99"/>
                <w:sz w:val="24"/>
                <w:szCs w:val="24"/>
              </w:rPr>
              <w:t xml:space="preserve"> </w:t>
            </w:r>
            <w:r w:rsidRPr="009652C4">
              <w:rPr>
                <w:sz w:val="24"/>
                <w:szCs w:val="24"/>
              </w:rPr>
              <w:t>светильников</w:t>
            </w:r>
            <w:r w:rsidRPr="009652C4">
              <w:rPr>
                <w:spacing w:val="-12"/>
                <w:sz w:val="24"/>
                <w:szCs w:val="24"/>
              </w:rPr>
              <w:t xml:space="preserve"> </w:t>
            </w:r>
            <w:r w:rsidRPr="009652C4">
              <w:rPr>
                <w:sz w:val="24"/>
                <w:szCs w:val="24"/>
              </w:rPr>
              <w:t>и</w:t>
            </w:r>
            <w:r w:rsidRPr="009652C4">
              <w:rPr>
                <w:spacing w:val="-8"/>
                <w:sz w:val="24"/>
                <w:szCs w:val="24"/>
              </w:rPr>
              <w:t xml:space="preserve"> </w:t>
            </w:r>
            <w:r w:rsidRPr="009652C4">
              <w:rPr>
                <w:sz w:val="24"/>
                <w:szCs w:val="24"/>
              </w:rPr>
              <w:t>иных</w:t>
            </w:r>
            <w:r w:rsidRPr="009652C4">
              <w:rPr>
                <w:spacing w:val="-11"/>
                <w:sz w:val="24"/>
                <w:szCs w:val="24"/>
              </w:rPr>
              <w:t xml:space="preserve"> </w:t>
            </w:r>
            <w:r w:rsidRPr="009652C4">
              <w:rPr>
                <w:sz w:val="24"/>
                <w:szCs w:val="24"/>
              </w:rPr>
              <w:t>препятствий,</w:t>
            </w:r>
            <w:r w:rsidRPr="009652C4">
              <w:rPr>
                <w:spacing w:val="-9"/>
                <w:sz w:val="24"/>
                <w:szCs w:val="24"/>
              </w:rPr>
              <w:t xml:space="preserve"> </w:t>
            </w:r>
            <w:r w:rsidRPr="009652C4">
              <w:rPr>
                <w:sz w:val="24"/>
                <w:szCs w:val="24"/>
              </w:rPr>
              <w:t>неудовлетворительное</w:t>
            </w:r>
            <w:r w:rsidRPr="009652C4">
              <w:rPr>
                <w:spacing w:val="-11"/>
                <w:sz w:val="24"/>
                <w:szCs w:val="24"/>
              </w:rPr>
              <w:t xml:space="preserve"> </w:t>
            </w:r>
            <w:r w:rsidRPr="009652C4">
              <w:rPr>
                <w:spacing w:val="-1"/>
                <w:sz w:val="24"/>
                <w:szCs w:val="24"/>
              </w:rPr>
              <w:t>состояние</w:t>
            </w:r>
            <w:r w:rsidRPr="009652C4">
              <w:rPr>
                <w:spacing w:val="-10"/>
                <w:sz w:val="24"/>
                <w:szCs w:val="24"/>
              </w:rPr>
              <w:t xml:space="preserve"> </w:t>
            </w:r>
            <w:r w:rsidRPr="009652C4">
              <w:rPr>
                <w:sz w:val="24"/>
                <w:szCs w:val="24"/>
              </w:rPr>
              <w:t>обочин</w:t>
            </w:r>
          </w:p>
        </w:tc>
      </w:tr>
      <w:tr w:rsidR="009652C4" w:rsidRPr="009652C4" w:rsidTr="009652C4">
        <w:tc>
          <w:tcPr>
            <w:tcW w:w="562" w:type="dxa"/>
          </w:tcPr>
          <w:p w:rsidR="009652C4" w:rsidRPr="009652C4" w:rsidRDefault="009652C4" w:rsidP="009652C4">
            <w:pPr>
              <w:pStyle w:val="aff6"/>
              <w:ind w:right="-63" w:hanging="15"/>
              <w:rPr>
                <w:sz w:val="24"/>
                <w:szCs w:val="24"/>
              </w:rPr>
            </w:pPr>
          </w:p>
          <w:p w:rsidR="009652C4" w:rsidRPr="009652C4" w:rsidRDefault="009652C4" w:rsidP="009652C4">
            <w:pPr>
              <w:pStyle w:val="aff6"/>
              <w:ind w:right="-63" w:hanging="15"/>
              <w:rPr>
                <w:sz w:val="24"/>
                <w:szCs w:val="24"/>
              </w:rPr>
            </w:pPr>
            <w:r w:rsidRPr="009652C4">
              <w:rPr>
                <w:sz w:val="24"/>
                <w:szCs w:val="24"/>
              </w:rPr>
              <w:t>4</w:t>
            </w:r>
          </w:p>
        </w:tc>
        <w:tc>
          <w:tcPr>
            <w:tcW w:w="1985" w:type="dxa"/>
          </w:tcPr>
          <w:p w:rsidR="009652C4" w:rsidRPr="009652C4" w:rsidRDefault="009652C4" w:rsidP="009652C4">
            <w:pPr>
              <w:pStyle w:val="aff6"/>
              <w:rPr>
                <w:sz w:val="24"/>
                <w:szCs w:val="24"/>
              </w:rPr>
            </w:pPr>
            <w:r w:rsidRPr="009652C4">
              <w:rPr>
                <w:sz w:val="24"/>
                <w:szCs w:val="24"/>
              </w:rPr>
              <w:t>Наезды на</w:t>
            </w:r>
          </w:p>
          <w:p w:rsidR="009652C4" w:rsidRPr="009652C4" w:rsidRDefault="009652C4" w:rsidP="009652C4">
            <w:pPr>
              <w:pStyle w:val="aff6"/>
              <w:rPr>
                <w:sz w:val="24"/>
                <w:szCs w:val="24"/>
              </w:rPr>
            </w:pPr>
            <w:r w:rsidRPr="009652C4">
              <w:rPr>
                <w:sz w:val="24"/>
                <w:szCs w:val="24"/>
              </w:rPr>
              <w:t>стоящий транспорт</w:t>
            </w:r>
          </w:p>
        </w:tc>
        <w:tc>
          <w:tcPr>
            <w:tcW w:w="6912" w:type="dxa"/>
          </w:tcPr>
          <w:p w:rsidR="009652C4" w:rsidRPr="009652C4" w:rsidRDefault="009652C4" w:rsidP="00BF1A0E">
            <w:pPr>
              <w:pStyle w:val="aff6"/>
              <w:jc w:val="both"/>
              <w:rPr>
                <w:sz w:val="24"/>
                <w:szCs w:val="24"/>
              </w:rPr>
            </w:pPr>
            <w:r w:rsidRPr="009652C4">
              <w:rPr>
                <w:sz w:val="24"/>
                <w:szCs w:val="24"/>
              </w:rPr>
              <w:t>Несоответствие</w:t>
            </w:r>
            <w:r w:rsidRPr="009652C4">
              <w:rPr>
                <w:spacing w:val="-8"/>
                <w:sz w:val="24"/>
                <w:szCs w:val="24"/>
              </w:rPr>
              <w:t xml:space="preserve"> </w:t>
            </w:r>
            <w:r w:rsidRPr="009652C4">
              <w:rPr>
                <w:sz w:val="24"/>
                <w:szCs w:val="24"/>
              </w:rPr>
              <w:t>ширины</w:t>
            </w:r>
            <w:r w:rsidRPr="009652C4">
              <w:rPr>
                <w:spacing w:val="-8"/>
                <w:sz w:val="24"/>
                <w:szCs w:val="24"/>
              </w:rPr>
              <w:t xml:space="preserve"> </w:t>
            </w:r>
            <w:r w:rsidRPr="009652C4">
              <w:rPr>
                <w:sz w:val="24"/>
                <w:szCs w:val="24"/>
              </w:rPr>
              <w:t>обочин</w:t>
            </w:r>
            <w:r w:rsidRPr="009652C4">
              <w:rPr>
                <w:spacing w:val="-8"/>
                <w:sz w:val="24"/>
                <w:szCs w:val="24"/>
              </w:rPr>
              <w:t xml:space="preserve"> </w:t>
            </w:r>
            <w:r w:rsidRPr="009652C4">
              <w:rPr>
                <w:sz w:val="24"/>
                <w:szCs w:val="24"/>
              </w:rPr>
              <w:t>остановочных</w:t>
            </w:r>
            <w:r w:rsidRPr="009652C4">
              <w:rPr>
                <w:spacing w:val="-7"/>
                <w:sz w:val="24"/>
                <w:szCs w:val="24"/>
              </w:rPr>
              <w:t xml:space="preserve"> </w:t>
            </w:r>
            <w:r w:rsidRPr="009652C4">
              <w:rPr>
                <w:sz w:val="24"/>
                <w:szCs w:val="24"/>
              </w:rPr>
              <w:t>полос</w:t>
            </w:r>
            <w:r w:rsidRPr="009652C4">
              <w:rPr>
                <w:spacing w:val="-7"/>
                <w:sz w:val="24"/>
                <w:szCs w:val="24"/>
              </w:rPr>
              <w:t xml:space="preserve"> </w:t>
            </w:r>
            <w:r w:rsidRPr="009652C4">
              <w:rPr>
                <w:sz w:val="24"/>
                <w:szCs w:val="24"/>
              </w:rPr>
              <w:t>и</w:t>
            </w:r>
            <w:r w:rsidRPr="009652C4">
              <w:rPr>
                <w:spacing w:val="-7"/>
                <w:sz w:val="24"/>
                <w:szCs w:val="24"/>
              </w:rPr>
              <w:t xml:space="preserve"> </w:t>
            </w:r>
            <w:r w:rsidRPr="009652C4">
              <w:rPr>
                <w:sz w:val="24"/>
                <w:szCs w:val="24"/>
              </w:rPr>
              <w:t>расстояния</w:t>
            </w:r>
            <w:r w:rsidRPr="009652C4">
              <w:rPr>
                <w:spacing w:val="-9"/>
                <w:sz w:val="24"/>
                <w:szCs w:val="24"/>
              </w:rPr>
              <w:t xml:space="preserve"> </w:t>
            </w:r>
            <w:r w:rsidRPr="009652C4">
              <w:rPr>
                <w:spacing w:val="1"/>
                <w:sz w:val="24"/>
                <w:szCs w:val="24"/>
              </w:rPr>
              <w:t>видимости</w:t>
            </w:r>
            <w:r w:rsidRPr="009652C4">
              <w:rPr>
                <w:spacing w:val="-8"/>
                <w:sz w:val="24"/>
                <w:szCs w:val="24"/>
              </w:rPr>
              <w:t xml:space="preserve"> </w:t>
            </w:r>
            <w:r w:rsidRPr="009652C4">
              <w:rPr>
                <w:sz w:val="24"/>
                <w:szCs w:val="24"/>
              </w:rPr>
              <w:t>нормам</w:t>
            </w:r>
            <w:r w:rsidRPr="009652C4">
              <w:rPr>
                <w:spacing w:val="26"/>
                <w:w w:val="99"/>
                <w:sz w:val="24"/>
                <w:szCs w:val="24"/>
              </w:rPr>
              <w:t xml:space="preserve"> </w:t>
            </w:r>
            <w:r w:rsidRPr="009652C4">
              <w:rPr>
                <w:spacing w:val="-1"/>
                <w:sz w:val="24"/>
                <w:szCs w:val="24"/>
              </w:rPr>
              <w:t>для</w:t>
            </w:r>
            <w:r w:rsidRPr="009652C4">
              <w:rPr>
                <w:spacing w:val="-6"/>
                <w:sz w:val="24"/>
                <w:szCs w:val="24"/>
              </w:rPr>
              <w:t xml:space="preserve"> </w:t>
            </w:r>
            <w:r w:rsidRPr="009652C4">
              <w:rPr>
                <w:sz w:val="24"/>
                <w:szCs w:val="24"/>
              </w:rPr>
              <w:t>дорог</w:t>
            </w:r>
            <w:r w:rsidRPr="009652C4">
              <w:rPr>
                <w:spacing w:val="-8"/>
                <w:sz w:val="24"/>
                <w:szCs w:val="24"/>
              </w:rPr>
              <w:t xml:space="preserve"> </w:t>
            </w:r>
            <w:r w:rsidRPr="009652C4">
              <w:rPr>
                <w:spacing w:val="-1"/>
                <w:sz w:val="24"/>
                <w:szCs w:val="24"/>
              </w:rPr>
              <w:t>данной</w:t>
            </w:r>
            <w:r w:rsidRPr="009652C4">
              <w:rPr>
                <w:spacing w:val="-6"/>
                <w:sz w:val="24"/>
                <w:szCs w:val="24"/>
              </w:rPr>
              <w:t xml:space="preserve"> </w:t>
            </w:r>
            <w:r w:rsidRPr="009652C4">
              <w:rPr>
                <w:sz w:val="24"/>
                <w:szCs w:val="24"/>
              </w:rPr>
              <w:t>категории,</w:t>
            </w:r>
            <w:r w:rsidRPr="009652C4">
              <w:rPr>
                <w:spacing w:val="-4"/>
                <w:sz w:val="24"/>
                <w:szCs w:val="24"/>
              </w:rPr>
              <w:t xml:space="preserve"> </w:t>
            </w:r>
            <w:r w:rsidRPr="009652C4">
              <w:rPr>
                <w:spacing w:val="-1"/>
                <w:sz w:val="24"/>
                <w:szCs w:val="24"/>
              </w:rPr>
              <w:t>отсутствие</w:t>
            </w:r>
            <w:r w:rsidRPr="009652C4">
              <w:rPr>
                <w:spacing w:val="-5"/>
                <w:sz w:val="24"/>
                <w:szCs w:val="24"/>
              </w:rPr>
              <w:t xml:space="preserve"> </w:t>
            </w:r>
            <w:r w:rsidRPr="009652C4">
              <w:rPr>
                <w:sz w:val="24"/>
                <w:szCs w:val="24"/>
              </w:rPr>
              <w:t>площадок</w:t>
            </w:r>
            <w:r w:rsidRPr="009652C4">
              <w:rPr>
                <w:spacing w:val="-7"/>
                <w:sz w:val="24"/>
                <w:szCs w:val="24"/>
              </w:rPr>
              <w:t xml:space="preserve"> </w:t>
            </w:r>
            <w:r w:rsidRPr="009652C4">
              <w:rPr>
                <w:sz w:val="24"/>
                <w:szCs w:val="24"/>
              </w:rPr>
              <w:t>отдыха,</w:t>
            </w:r>
            <w:r w:rsidRPr="009652C4">
              <w:rPr>
                <w:spacing w:val="-2"/>
                <w:sz w:val="24"/>
                <w:szCs w:val="24"/>
              </w:rPr>
              <w:t xml:space="preserve"> </w:t>
            </w:r>
            <w:r w:rsidRPr="009652C4">
              <w:rPr>
                <w:spacing w:val="-1"/>
                <w:sz w:val="24"/>
                <w:szCs w:val="24"/>
              </w:rPr>
              <w:t>отсутствие</w:t>
            </w:r>
            <w:r w:rsidRPr="009652C4">
              <w:rPr>
                <w:spacing w:val="-7"/>
                <w:sz w:val="24"/>
                <w:szCs w:val="24"/>
              </w:rPr>
              <w:t xml:space="preserve"> </w:t>
            </w:r>
            <w:r w:rsidRPr="009652C4">
              <w:rPr>
                <w:sz w:val="24"/>
                <w:szCs w:val="24"/>
              </w:rPr>
              <w:t>оборудованных</w:t>
            </w:r>
            <w:r w:rsidRPr="009652C4">
              <w:rPr>
                <w:spacing w:val="64"/>
                <w:w w:val="99"/>
                <w:sz w:val="24"/>
                <w:szCs w:val="24"/>
              </w:rPr>
              <w:t xml:space="preserve"> </w:t>
            </w:r>
            <w:r w:rsidRPr="009652C4">
              <w:rPr>
                <w:spacing w:val="-1"/>
                <w:sz w:val="24"/>
                <w:szCs w:val="24"/>
              </w:rPr>
              <w:t>стоянок</w:t>
            </w:r>
            <w:r w:rsidRPr="009652C4">
              <w:rPr>
                <w:spacing w:val="-7"/>
                <w:sz w:val="24"/>
                <w:szCs w:val="24"/>
              </w:rPr>
              <w:t xml:space="preserve"> </w:t>
            </w:r>
            <w:r w:rsidRPr="009652C4">
              <w:rPr>
                <w:sz w:val="24"/>
                <w:szCs w:val="24"/>
              </w:rPr>
              <w:t>у</w:t>
            </w:r>
            <w:r w:rsidRPr="009652C4">
              <w:rPr>
                <w:spacing w:val="-9"/>
                <w:sz w:val="24"/>
                <w:szCs w:val="24"/>
              </w:rPr>
              <w:t xml:space="preserve"> </w:t>
            </w:r>
            <w:r w:rsidRPr="009652C4">
              <w:rPr>
                <w:sz w:val="24"/>
                <w:szCs w:val="24"/>
              </w:rPr>
              <w:t>объектов</w:t>
            </w:r>
            <w:r w:rsidRPr="009652C4">
              <w:rPr>
                <w:spacing w:val="-9"/>
                <w:sz w:val="24"/>
                <w:szCs w:val="24"/>
              </w:rPr>
              <w:t xml:space="preserve"> </w:t>
            </w:r>
            <w:r w:rsidRPr="009652C4">
              <w:rPr>
                <w:sz w:val="24"/>
                <w:szCs w:val="24"/>
              </w:rPr>
              <w:t>дорожного</w:t>
            </w:r>
            <w:r w:rsidRPr="009652C4">
              <w:rPr>
                <w:spacing w:val="-7"/>
                <w:sz w:val="24"/>
                <w:szCs w:val="24"/>
              </w:rPr>
              <w:t xml:space="preserve"> </w:t>
            </w:r>
            <w:r w:rsidRPr="009652C4">
              <w:rPr>
                <w:spacing w:val="-1"/>
                <w:sz w:val="24"/>
                <w:szCs w:val="24"/>
              </w:rPr>
              <w:t>сервиса</w:t>
            </w:r>
          </w:p>
        </w:tc>
      </w:tr>
      <w:tr w:rsidR="009652C4" w:rsidRPr="009652C4" w:rsidTr="009652C4">
        <w:tc>
          <w:tcPr>
            <w:tcW w:w="562" w:type="dxa"/>
          </w:tcPr>
          <w:p w:rsidR="009652C4" w:rsidRPr="009652C4" w:rsidRDefault="009652C4" w:rsidP="009652C4">
            <w:pPr>
              <w:pStyle w:val="aff6"/>
              <w:ind w:right="-63" w:hanging="15"/>
              <w:rPr>
                <w:sz w:val="24"/>
                <w:szCs w:val="24"/>
              </w:rPr>
            </w:pPr>
          </w:p>
          <w:p w:rsidR="009652C4" w:rsidRPr="009652C4" w:rsidRDefault="009652C4" w:rsidP="009652C4">
            <w:pPr>
              <w:pStyle w:val="aff6"/>
              <w:ind w:right="-63" w:hanging="15"/>
              <w:rPr>
                <w:sz w:val="24"/>
                <w:szCs w:val="24"/>
              </w:rPr>
            </w:pPr>
          </w:p>
          <w:p w:rsidR="009652C4" w:rsidRPr="009652C4" w:rsidRDefault="009652C4" w:rsidP="009652C4">
            <w:pPr>
              <w:pStyle w:val="aff6"/>
              <w:ind w:right="-63" w:hanging="15"/>
              <w:rPr>
                <w:sz w:val="24"/>
                <w:szCs w:val="24"/>
              </w:rPr>
            </w:pPr>
            <w:r w:rsidRPr="009652C4">
              <w:rPr>
                <w:sz w:val="24"/>
                <w:szCs w:val="24"/>
              </w:rPr>
              <w:t>5</w:t>
            </w:r>
          </w:p>
        </w:tc>
        <w:tc>
          <w:tcPr>
            <w:tcW w:w="1985" w:type="dxa"/>
          </w:tcPr>
          <w:p w:rsidR="009652C4" w:rsidRPr="009652C4" w:rsidRDefault="009652C4" w:rsidP="009652C4">
            <w:pPr>
              <w:pStyle w:val="aff6"/>
              <w:rPr>
                <w:sz w:val="24"/>
                <w:szCs w:val="24"/>
              </w:rPr>
            </w:pPr>
          </w:p>
          <w:p w:rsidR="009652C4" w:rsidRPr="009652C4" w:rsidRDefault="009652C4" w:rsidP="009652C4">
            <w:pPr>
              <w:pStyle w:val="aff6"/>
              <w:rPr>
                <w:sz w:val="24"/>
                <w:szCs w:val="24"/>
              </w:rPr>
            </w:pPr>
            <w:r w:rsidRPr="009652C4">
              <w:rPr>
                <w:sz w:val="24"/>
                <w:szCs w:val="24"/>
              </w:rPr>
              <w:t xml:space="preserve">Наезды на </w:t>
            </w:r>
          </w:p>
          <w:p w:rsidR="009652C4" w:rsidRPr="009652C4" w:rsidRDefault="009652C4" w:rsidP="009652C4">
            <w:pPr>
              <w:pStyle w:val="aff6"/>
              <w:rPr>
                <w:sz w:val="24"/>
                <w:szCs w:val="24"/>
              </w:rPr>
            </w:pPr>
            <w:r w:rsidRPr="009652C4">
              <w:rPr>
                <w:sz w:val="24"/>
                <w:szCs w:val="24"/>
              </w:rPr>
              <w:t>пешеходов</w:t>
            </w:r>
          </w:p>
        </w:tc>
        <w:tc>
          <w:tcPr>
            <w:tcW w:w="6912" w:type="dxa"/>
          </w:tcPr>
          <w:p w:rsidR="009652C4" w:rsidRPr="009652C4" w:rsidRDefault="009652C4" w:rsidP="00BF1A0E">
            <w:pPr>
              <w:pStyle w:val="aff6"/>
              <w:jc w:val="both"/>
              <w:rPr>
                <w:sz w:val="24"/>
                <w:szCs w:val="24"/>
              </w:rPr>
            </w:pPr>
            <w:r w:rsidRPr="009652C4">
              <w:rPr>
                <w:spacing w:val="-1"/>
                <w:sz w:val="24"/>
                <w:szCs w:val="24"/>
              </w:rPr>
              <w:t>Отсутствие</w:t>
            </w:r>
            <w:r w:rsidRPr="009652C4">
              <w:rPr>
                <w:spacing w:val="-11"/>
                <w:sz w:val="24"/>
                <w:szCs w:val="24"/>
              </w:rPr>
              <w:t xml:space="preserve"> </w:t>
            </w:r>
            <w:r w:rsidRPr="009652C4">
              <w:rPr>
                <w:sz w:val="24"/>
                <w:szCs w:val="24"/>
              </w:rPr>
              <w:t>оборудованных</w:t>
            </w:r>
            <w:r w:rsidRPr="009652C4">
              <w:rPr>
                <w:spacing w:val="-8"/>
                <w:sz w:val="24"/>
                <w:szCs w:val="24"/>
              </w:rPr>
              <w:t xml:space="preserve"> </w:t>
            </w:r>
            <w:r w:rsidRPr="009652C4">
              <w:rPr>
                <w:sz w:val="24"/>
                <w:szCs w:val="24"/>
              </w:rPr>
              <w:t>пешеходных</w:t>
            </w:r>
            <w:r w:rsidRPr="009652C4">
              <w:rPr>
                <w:spacing w:val="-8"/>
                <w:sz w:val="24"/>
                <w:szCs w:val="24"/>
              </w:rPr>
              <w:t xml:space="preserve"> </w:t>
            </w:r>
            <w:r w:rsidRPr="009652C4">
              <w:rPr>
                <w:sz w:val="24"/>
                <w:szCs w:val="24"/>
              </w:rPr>
              <w:t>переходов</w:t>
            </w:r>
            <w:r w:rsidRPr="009652C4">
              <w:rPr>
                <w:spacing w:val="-11"/>
                <w:sz w:val="24"/>
                <w:szCs w:val="24"/>
              </w:rPr>
              <w:t xml:space="preserve"> </w:t>
            </w:r>
            <w:r w:rsidRPr="009652C4">
              <w:rPr>
                <w:sz w:val="24"/>
                <w:szCs w:val="24"/>
              </w:rPr>
              <w:t>в</w:t>
            </w:r>
            <w:r w:rsidRPr="009652C4">
              <w:rPr>
                <w:spacing w:val="-11"/>
                <w:sz w:val="24"/>
                <w:szCs w:val="24"/>
              </w:rPr>
              <w:t xml:space="preserve"> </w:t>
            </w:r>
            <w:r w:rsidRPr="009652C4">
              <w:rPr>
                <w:sz w:val="24"/>
                <w:szCs w:val="24"/>
              </w:rPr>
              <w:t>необходимых</w:t>
            </w:r>
            <w:r w:rsidRPr="009652C4">
              <w:rPr>
                <w:spacing w:val="-11"/>
                <w:sz w:val="24"/>
                <w:szCs w:val="24"/>
              </w:rPr>
              <w:t xml:space="preserve"> </w:t>
            </w:r>
            <w:r w:rsidRPr="009652C4">
              <w:rPr>
                <w:spacing w:val="-1"/>
                <w:sz w:val="24"/>
                <w:szCs w:val="24"/>
              </w:rPr>
              <w:t>местах,</w:t>
            </w:r>
            <w:r w:rsidRPr="009652C4">
              <w:rPr>
                <w:spacing w:val="-7"/>
                <w:sz w:val="24"/>
                <w:szCs w:val="24"/>
              </w:rPr>
              <w:t xml:space="preserve"> </w:t>
            </w:r>
            <w:r w:rsidRPr="009652C4">
              <w:rPr>
                <w:sz w:val="24"/>
                <w:szCs w:val="24"/>
              </w:rPr>
              <w:t>отсутствие</w:t>
            </w:r>
            <w:r w:rsidRPr="009652C4">
              <w:rPr>
                <w:spacing w:val="40"/>
                <w:w w:val="99"/>
                <w:sz w:val="24"/>
                <w:szCs w:val="24"/>
              </w:rPr>
              <w:t xml:space="preserve"> </w:t>
            </w:r>
            <w:r w:rsidRPr="009652C4">
              <w:rPr>
                <w:sz w:val="24"/>
                <w:szCs w:val="24"/>
              </w:rPr>
              <w:t>или</w:t>
            </w:r>
            <w:r w:rsidRPr="009652C4">
              <w:rPr>
                <w:spacing w:val="-10"/>
                <w:sz w:val="24"/>
                <w:szCs w:val="24"/>
              </w:rPr>
              <w:t xml:space="preserve"> </w:t>
            </w:r>
            <w:r w:rsidRPr="009652C4">
              <w:rPr>
                <w:sz w:val="24"/>
                <w:szCs w:val="24"/>
              </w:rPr>
              <w:t>неудовлетворительное</w:t>
            </w:r>
            <w:r w:rsidRPr="009652C4">
              <w:rPr>
                <w:spacing w:val="-9"/>
                <w:sz w:val="24"/>
                <w:szCs w:val="24"/>
              </w:rPr>
              <w:t xml:space="preserve"> </w:t>
            </w:r>
            <w:r w:rsidRPr="009652C4">
              <w:rPr>
                <w:sz w:val="24"/>
                <w:szCs w:val="24"/>
              </w:rPr>
              <w:t>состояние</w:t>
            </w:r>
            <w:r w:rsidRPr="009652C4">
              <w:rPr>
                <w:spacing w:val="-6"/>
                <w:sz w:val="24"/>
                <w:szCs w:val="24"/>
              </w:rPr>
              <w:t xml:space="preserve"> </w:t>
            </w:r>
            <w:r w:rsidRPr="009652C4">
              <w:rPr>
                <w:sz w:val="24"/>
                <w:szCs w:val="24"/>
              </w:rPr>
              <w:t>тротуаров</w:t>
            </w:r>
            <w:r w:rsidRPr="009652C4">
              <w:rPr>
                <w:spacing w:val="-9"/>
                <w:sz w:val="24"/>
                <w:szCs w:val="24"/>
              </w:rPr>
              <w:t xml:space="preserve"> </w:t>
            </w:r>
            <w:r w:rsidRPr="009652C4">
              <w:rPr>
                <w:sz w:val="24"/>
                <w:szCs w:val="24"/>
              </w:rPr>
              <w:t>и</w:t>
            </w:r>
            <w:r w:rsidRPr="009652C4">
              <w:rPr>
                <w:spacing w:val="-8"/>
                <w:sz w:val="24"/>
                <w:szCs w:val="24"/>
              </w:rPr>
              <w:t xml:space="preserve"> </w:t>
            </w:r>
            <w:r w:rsidRPr="009652C4">
              <w:rPr>
                <w:sz w:val="24"/>
                <w:szCs w:val="24"/>
              </w:rPr>
              <w:t>пешеходных</w:t>
            </w:r>
            <w:r w:rsidRPr="009652C4">
              <w:rPr>
                <w:spacing w:val="-7"/>
                <w:sz w:val="24"/>
                <w:szCs w:val="24"/>
              </w:rPr>
              <w:t xml:space="preserve"> </w:t>
            </w:r>
            <w:r w:rsidRPr="009652C4">
              <w:rPr>
                <w:sz w:val="24"/>
                <w:szCs w:val="24"/>
              </w:rPr>
              <w:t>дорожек</w:t>
            </w:r>
            <w:r w:rsidRPr="009652C4">
              <w:rPr>
                <w:spacing w:val="-10"/>
                <w:sz w:val="24"/>
                <w:szCs w:val="24"/>
              </w:rPr>
              <w:t xml:space="preserve"> </w:t>
            </w:r>
            <w:r w:rsidRPr="009652C4">
              <w:rPr>
                <w:sz w:val="24"/>
                <w:szCs w:val="24"/>
              </w:rPr>
              <w:t>в</w:t>
            </w:r>
            <w:r w:rsidRPr="009652C4">
              <w:rPr>
                <w:spacing w:val="-9"/>
                <w:sz w:val="24"/>
                <w:szCs w:val="24"/>
              </w:rPr>
              <w:t xml:space="preserve"> </w:t>
            </w:r>
            <w:r w:rsidRPr="009652C4">
              <w:rPr>
                <w:sz w:val="24"/>
                <w:szCs w:val="24"/>
              </w:rPr>
              <w:t>населенных</w:t>
            </w:r>
            <w:r w:rsidRPr="009652C4">
              <w:rPr>
                <w:spacing w:val="29"/>
                <w:w w:val="99"/>
                <w:sz w:val="24"/>
                <w:szCs w:val="24"/>
              </w:rPr>
              <w:t xml:space="preserve"> </w:t>
            </w:r>
            <w:r w:rsidRPr="009652C4">
              <w:rPr>
                <w:spacing w:val="-1"/>
                <w:sz w:val="24"/>
                <w:szCs w:val="24"/>
              </w:rPr>
              <w:t>пунктах,</w:t>
            </w:r>
            <w:r w:rsidRPr="009652C4">
              <w:rPr>
                <w:spacing w:val="-6"/>
                <w:sz w:val="24"/>
                <w:szCs w:val="24"/>
              </w:rPr>
              <w:t xml:space="preserve"> </w:t>
            </w:r>
            <w:r w:rsidRPr="009652C4">
              <w:rPr>
                <w:sz w:val="24"/>
                <w:szCs w:val="24"/>
              </w:rPr>
              <w:t>несоответствие</w:t>
            </w:r>
            <w:r w:rsidRPr="009652C4">
              <w:rPr>
                <w:spacing w:val="-9"/>
                <w:sz w:val="24"/>
                <w:szCs w:val="24"/>
              </w:rPr>
              <w:t xml:space="preserve"> </w:t>
            </w:r>
            <w:r w:rsidRPr="009652C4">
              <w:rPr>
                <w:sz w:val="24"/>
                <w:szCs w:val="24"/>
              </w:rPr>
              <w:t>расстояния</w:t>
            </w:r>
            <w:r w:rsidRPr="009652C4">
              <w:rPr>
                <w:spacing w:val="-9"/>
                <w:sz w:val="24"/>
                <w:szCs w:val="24"/>
              </w:rPr>
              <w:t xml:space="preserve"> </w:t>
            </w:r>
            <w:r w:rsidRPr="009652C4">
              <w:rPr>
                <w:sz w:val="24"/>
                <w:szCs w:val="24"/>
              </w:rPr>
              <w:t>видимости</w:t>
            </w:r>
            <w:r w:rsidRPr="009652C4">
              <w:rPr>
                <w:spacing w:val="-8"/>
                <w:sz w:val="24"/>
                <w:szCs w:val="24"/>
              </w:rPr>
              <w:t xml:space="preserve"> </w:t>
            </w:r>
            <w:r w:rsidRPr="009652C4">
              <w:rPr>
                <w:sz w:val="24"/>
                <w:szCs w:val="24"/>
              </w:rPr>
              <w:t>нормам</w:t>
            </w:r>
            <w:r w:rsidRPr="009652C4">
              <w:rPr>
                <w:spacing w:val="-9"/>
                <w:sz w:val="24"/>
                <w:szCs w:val="24"/>
              </w:rPr>
              <w:t xml:space="preserve"> </w:t>
            </w:r>
            <w:r w:rsidRPr="009652C4">
              <w:rPr>
                <w:spacing w:val="-1"/>
                <w:sz w:val="24"/>
                <w:szCs w:val="24"/>
              </w:rPr>
              <w:t>для</w:t>
            </w:r>
            <w:r w:rsidRPr="009652C4">
              <w:rPr>
                <w:spacing w:val="-7"/>
                <w:sz w:val="24"/>
                <w:szCs w:val="24"/>
              </w:rPr>
              <w:t xml:space="preserve"> </w:t>
            </w:r>
            <w:r w:rsidRPr="009652C4">
              <w:rPr>
                <w:sz w:val="24"/>
                <w:szCs w:val="24"/>
              </w:rPr>
              <w:t>дорог</w:t>
            </w:r>
            <w:r w:rsidRPr="009652C4">
              <w:rPr>
                <w:spacing w:val="-9"/>
                <w:sz w:val="24"/>
                <w:szCs w:val="24"/>
              </w:rPr>
              <w:t xml:space="preserve"> </w:t>
            </w:r>
            <w:r w:rsidRPr="009652C4">
              <w:rPr>
                <w:spacing w:val="-1"/>
                <w:sz w:val="24"/>
                <w:szCs w:val="24"/>
              </w:rPr>
              <w:t>данной</w:t>
            </w:r>
            <w:r w:rsidRPr="009652C4">
              <w:rPr>
                <w:spacing w:val="-8"/>
                <w:sz w:val="24"/>
                <w:szCs w:val="24"/>
              </w:rPr>
              <w:t xml:space="preserve"> </w:t>
            </w:r>
            <w:r w:rsidRPr="009652C4">
              <w:rPr>
                <w:sz w:val="24"/>
                <w:szCs w:val="24"/>
              </w:rPr>
              <w:t>категории,</w:t>
            </w:r>
            <w:r w:rsidRPr="009652C4">
              <w:rPr>
                <w:spacing w:val="44"/>
                <w:w w:val="99"/>
                <w:sz w:val="24"/>
                <w:szCs w:val="24"/>
              </w:rPr>
              <w:t xml:space="preserve"> </w:t>
            </w:r>
            <w:r w:rsidRPr="009652C4">
              <w:rPr>
                <w:sz w:val="24"/>
                <w:szCs w:val="24"/>
              </w:rPr>
              <w:t>неудовлетворительное</w:t>
            </w:r>
            <w:r w:rsidRPr="009652C4">
              <w:rPr>
                <w:spacing w:val="-10"/>
                <w:sz w:val="24"/>
                <w:szCs w:val="24"/>
              </w:rPr>
              <w:t xml:space="preserve"> </w:t>
            </w:r>
            <w:r w:rsidRPr="009652C4">
              <w:rPr>
                <w:spacing w:val="-1"/>
                <w:sz w:val="24"/>
                <w:szCs w:val="24"/>
              </w:rPr>
              <w:t>содержание</w:t>
            </w:r>
            <w:r w:rsidRPr="009652C4">
              <w:rPr>
                <w:spacing w:val="-9"/>
                <w:sz w:val="24"/>
                <w:szCs w:val="24"/>
              </w:rPr>
              <w:t xml:space="preserve"> </w:t>
            </w:r>
            <w:r w:rsidRPr="009652C4">
              <w:rPr>
                <w:sz w:val="24"/>
                <w:szCs w:val="24"/>
              </w:rPr>
              <w:t>автобусных</w:t>
            </w:r>
            <w:r w:rsidRPr="009652C4">
              <w:rPr>
                <w:spacing w:val="-10"/>
                <w:sz w:val="24"/>
                <w:szCs w:val="24"/>
              </w:rPr>
              <w:t xml:space="preserve"> </w:t>
            </w:r>
            <w:r w:rsidRPr="009652C4">
              <w:rPr>
                <w:sz w:val="24"/>
                <w:szCs w:val="24"/>
              </w:rPr>
              <w:t>остановок</w:t>
            </w:r>
            <w:r w:rsidRPr="009652C4">
              <w:rPr>
                <w:spacing w:val="-10"/>
                <w:sz w:val="24"/>
                <w:szCs w:val="24"/>
              </w:rPr>
              <w:t xml:space="preserve"> </w:t>
            </w:r>
            <w:r w:rsidRPr="009652C4">
              <w:rPr>
                <w:sz w:val="24"/>
                <w:szCs w:val="24"/>
              </w:rPr>
              <w:t>или</w:t>
            </w:r>
            <w:r w:rsidRPr="009652C4">
              <w:rPr>
                <w:spacing w:val="-10"/>
                <w:sz w:val="24"/>
                <w:szCs w:val="24"/>
              </w:rPr>
              <w:t xml:space="preserve"> </w:t>
            </w:r>
            <w:r w:rsidRPr="009652C4">
              <w:rPr>
                <w:sz w:val="24"/>
                <w:szCs w:val="24"/>
              </w:rPr>
              <w:t>их</w:t>
            </w:r>
            <w:r w:rsidRPr="009652C4">
              <w:rPr>
                <w:spacing w:val="-10"/>
                <w:sz w:val="24"/>
                <w:szCs w:val="24"/>
              </w:rPr>
              <w:t xml:space="preserve"> </w:t>
            </w:r>
            <w:r w:rsidRPr="009652C4">
              <w:rPr>
                <w:spacing w:val="-1"/>
                <w:sz w:val="24"/>
                <w:szCs w:val="24"/>
              </w:rPr>
              <w:t>отсутствие</w:t>
            </w:r>
            <w:r w:rsidRPr="009652C4">
              <w:rPr>
                <w:spacing w:val="-9"/>
                <w:sz w:val="24"/>
                <w:szCs w:val="24"/>
              </w:rPr>
              <w:t xml:space="preserve"> </w:t>
            </w:r>
            <w:r w:rsidRPr="009652C4">
              <w:rPr>
                <w:sz w:val="24"/>
                <w:szCs w:val="24"/>
              </w:rPr>
              <w:t>в</w:t>
            </w:r>
            <w:r w:rsidRPr="009652C4">
              <w:rPr>
                <w:spacing w:val="50"/>
                <w:w w:val="99"/>
                <w:sz w:val="24"/>
                <w:szCs w:val="24"/>
              </w:rPr>
              <w:t xml:space="preserve"> </w:t>
            </w:r>
            <w:r w:rsidRPr="009652C4">
              <w:rPr>
                <w:sz w:val="24"/>
                <w:szCs w:val="24"/>
              </w:rPr>
              <w:t>необходимых</w:t>
            </w:r>
            <w:r w:rsidRPr="009652C4">
              <w:rPr>
                <w:spacing w:val="-19"/>
                <w:sz w:val="24"/>
                <w:szCs w:val="24"/>
              </w:rPr>
              <w:t xml:space="preserve"> </w:t>
            </w:r>
            <w:r w:rsidRPr="009652C4">
              <w:rPr>
                <w:sz w:val="24"/>
                <w:szCs w:val="24"/>
              </w:rPr>
              <w:t>местах</w:t>
            </w:r>
          </w:p>
          <w:p w:rsidR="009652C4" w:rsidRPr="009652C4" w:rsidRDefault="009652C4" w:rsidP="00BF1A0E">
            <w:pPr>
              <w:pStyle w:val="aff6"/>
              <w:jc w:val="both"/>
              <w:rPr>
                <w:sz w:val="24"/>
                <w:szCs w:val="24"/>
              </w:rPr>
            </w:pPr>
          </w:p>
        </w:tc>
      </w:tr>
    </w:tbl>
    <w:p w:rsidR="000C6D59" w:rsidRPr="001836F0" w:rsidRDefault="000C6D59" w:rsidP="000B2A3A">
      <w:pPr>
        <w:pStyle w:val="af5"/>
        <w:kinsoku w:val="0"/>
        <w:overflowPunct w:val="0"/>
        <w:spacing w:before="0" w:line="276" w:lineRule="auto"/>
        <w:ind w:left="0" w:firstLine="709"/>
        <w:jc w:val="both"/>
        <w:rPr>
          <w:sz w:val="28"/>
          <w:szCs w:val="28"/>
        </w:rPr>
      </w:pPr>
      <w:r w:rsidRPr="001836F0">
        <w:rPr>
          <w:spacing w:val="-1"/>
          <w:sz w:val="28"/>
          <w:szCs w:val="28"/>
        </w:rPr>
        <w:t>Дефекты</w:t>
      </w:r>
      <w:r w:rsidRPr="001836F0">
        <w:rPr>
          <w:spacing w:val="8"/>
          <w:sz w:val="28"/>
          <w:szCs w:val="28"/>
        </w:rPr>
        <w:t xml:space="preserve"> </w:t>
      </w:r>
      <w:r w:rsidRPr="001836F0">
        <w:rPr>
          <w:sz w:val="28"/>
          <w:szCs w:val="28"/>
        </w:rPr>
        <w:t>и</w:t>
      </w:r>
      <w:r w:rsidRPr="001836F0">
        <w:rPr>
          <w:spacing w:val="9"/>
          <w:sz w:val="28"/>
          <w:szCs w:val="28"/>
        </w:rPr>
        <w:t xml:space="preserve"> </w:t>
      </w:r>
      <w:r w:rsidRPr="001836F0">
        <w:rPr>
          <w:sz w:val="28"/>
          <w:szCs w:val="28"/>
        </w:rPr>
        <w:t>несоответствия</w:t>
      </w:r>
      <w:r w:rsidRPr="001836F0">
        <w:rPr>
          <w:spacing w:val="11"/>
          <w:sz w:val="28"/>
          <w:szCs w:val="28"/>
        </w:rPr>
        <w:t xml:space="preserve"> </w:t>
      </w:r>
      <w:r w:rsidRPr="001836F0">
        <w:rPr>
          <w:sz w:val="28"/>
          <w:szCs w:val="28"/>
        </w:rPr>
        <w:t>нормативным</w:t>
      </w:r>
      <w:r w:rsidRPr="001836F0">
        <w:rPr>
          <w:spacing w:val="7"/>
          <w:sz w:val="28"/>
          <w:szCs w:val="28"/>
        </w:rPr>
        <w:t xml:space="preserve"> </w:t>
      </w:r>
      <w:r w:rsidRPr="001836F0">
        <w:rPr>
          <w:sz w:val="28"/>
          <w:szCs w:val="28"/>
        </w:rPr>
        <w:t>требованиям</w:t>
      </w:r>
      <w:r w:rsidRPr="001836F0">
        <w:rPr>
          <w:spacing w:val="7"/>
          <w:sz w:val="28"/>
          <w:szCs w:val="28"/>
        </w:rPr>
        <w:t xml:space="preserve"> </w:t>
      </w:r>
      <w:r w:rsidRPr="001836F0">
        <w:rPr>
          <w:sz w:val="28"/>
          <w:szCs w:val="28"/>
        </w:rPr>
        <w:t>элементов</w:t>
      </w:r>
      <w:r w:rsidRPr="001836F0">
        <w:rPr>
          <w:spacing w:val="7"/>
          <w:sz w:val="28"/>
          <w:szCs w:val="28"/>
        </w:rPr>
        <w:t xml:space="preserve"> </w:t>
      </w:r>
      <w:r w:rsidRPr="001836F0">
        <w:rPr>
          <w:sz w:val="28"/>
          <w:szCs w:val="28"/>
        </w:rPr>
        <w:t>и</w:t>
      </w:r>
      <w:r w:rsidRPr="001836F0">
        <w:rPr>
          <w:spacing w:val="9"/>
          <w:sz w:val="28"/>
          <w:szCs w:val="28"/>
        </w:rPr>
        <w:t xml:space="preserve"> </w:t>
      </w:r>
      <w:r w:rsidRPr="001836F0">
        <w:rPr>
          <w:sz w:val="28"/>
          <w:szCs w:val="28"/>
        </w:rPr>
        <w:lastRenderedPageBreak/>
        <w:t>параметров</w:t>
      </w:r>
      <w:r w:rsidRPr="001836F0">
        <w:rPr>
          <w:spacing w:val="36"/>
          <w:w w:val="99"/>
          <w:sz w:val="28"/>
          <w:szCs w:val="28"/>
        </w:rPr>
        <w:t xml:space="preserve"> </w:t>
      </w:r>
      <w:r w:rsidRPr="001836F0">
        <w:rPr>
          <w:sz w:val="28"/>
          <w:szCs w:val="28"/>
        </w:rPr>
        <w:t>дорог,</w:t>
      </w:r>
      <w:r w:rsidRPr="001836F0">
        <w:rPr>
          <w:spacing w:val="18"/>
          <w:sz w:val="28"/>
          <w:szCs w:val="28"/>
        </w:rPr>
        <w:t xml:space="preserve"> </w:t>
      </w:r>
      <w:r w:rsidRPr="001836F0">
        <w:rPr>
          <w:sz w:val="28"/>
          <w:szCs w:val="28"/>
        </w:rPr>
        <w:t>рассматриваются</w:t>
      </w:r>
      <w:r w:rsidRPr="001836F0">
        <w:rPr>
          <w:spacing w:val="17"/>
          <w:sz w:val="28"/>
          <w:szCs w:val="28"/>
        </w:rPr>
        <w:t xml:space="preserve"> </w:t>
      </w:r>
      <w:r w:rsidRPr="001836F0">
        <w:rPr>
          <w:sz w:val="28"/>
          <w:szCs w:val="28"/>
        </w:rPr>
        <w:t>в</w:t>
      </w:r>
      <w:r w:rsidRPr="001836F0">
        <w:rPr>
          <w:spacing w:val="16"/>
          <w:sz w:val="28"/>
          <w:szCs w:val="28"/>
        </w:rPr>
        <w:t xml:space="preserve"> </w:t>
      </w:r>
      <w:r w:rsidRPr="001836F0">
        <w:rPr>
          <w:sz w:val="28"/>
          <w:szCs w:val="28"/>
        </w:rPr>
        <w:t>числе</w:t>
      </w:r>
      <w:r w:rsidRPr="001836F0">
        <w:rPr>
          <w:spacing w:val="17"/>
          <w:sz w:val="28"/>
          <w:szCs w:val="28"/>
        </w:rPr>
        <w:t xml:space="preserve"> </w:t>
      </w:r>
      <w:r w:rsidRPr="001836F0">
        <w:rPr>
          <w:sz w:val="28"/>
          <w:szCs w:val="28"/>
        </w:rPr>
        <w:t>возможных</w:t>
      </w:r>
      <w:r w:rsidRPr="001836F0">
        <w:rPr>
          <w:spacing w:val="16"/>
          <w:sz w:val="28"/>
          <w:szCs w:val="28"/>
        </w:rPr>
        <w:t xml:space="preserve"> </w:t>
      </w:r>
      <w:r w:rsidRPr="001836F0">
        <w:rPr>
          <w:spacing w:val="-1"/>
          <w:sz w:val="28"/>
          <w:szCs w:val="28"/>
        </w:rPr>
        <w:t>причин</w:t>
      </w:r>
      <w:r w:rsidRPr="001836F0">
        <w:rPr>
          <w:spacing w:val="20"/>
          <w:sz w:val="28"/>
          <w:szCs w:val="28"/>
        </w:rPr>
        <w:t xml:space="preserve"> </w:t>
      </w:r>
      <w:r w:rsidRPr="001836F0">
        <w:rPr>
          <w:sz w:val="28"/>
          <w:szCs w:val="28"/>
        </w:rPr>
        <w:t>формирования</w:t>
      </w:r>
      <w:r w:rsidRPr="001836F0">
        <w:rPr>
          <w:spacing w:val="25"/>
          <w:sz w:val="28"/>
          <w:szCs w:val="28"/>
        </w:rPr>
        <w:t xml:space="preserve"> </w:t>
      </w:r>
      <w:r w:rsidRPr="001836F0">
        <w:rPr>
          <w:spacing w:val="-1"/>
          <w:sz w:val="28"/>
          <w:szCs w:val="28"/>
        </w:rPr>
        <w:t>участков</w:t>
      </w:r>
      <w:r w:rsidRPr="001836F0">
        <w:rPr>
          <w:spacing w:val="36"/>
          <w:w w:val="99"/>
          <w:sz w:val="28"/>
          <w:szCs w:val="28"/>
        </w:rPr>
        <w:t xml:space="preserve"> </w:t>
      </w:r>
      <w:r w:rsidRPr="001836F0">
        <w:rPr>
          <w:spacing w:val="-1"/>
          <w:sz w:val="28"/>
          <w:szCs w:val="28"/>
        </w:rPr>
        <w:t>концентрации</w:t>
      </w:r>
      <w:r w:rsidRPr="001836F0">
        <w:rPr>
          <w:spacing w:val="14"/>
          <w:sz w:val="28"/>
          <w:szCs w:val="28"/>
        </w:rPr>
        <w:t xml:space="preserve"> </w:t>
      </w:r>
      <w:r w:rsidRPr="001836F0">
        <w:rPr>
          <w:sz w:val="28"/>
          <w:szCs w:val="28"/>
        </w:rPr>
        <w:t>ДТП.</w:t>
      </w:r>
      <w:r w:rsidRPr="001836F0">
        <w:rPr>
          <w:spacing w:val="15"/>
          <w:sz w:val="28"/>
          <w:szCs w:val="28"/>
        </w:rPr>
        <w:t xml:space="preserve"> </w:t>
      </w:r>
      <w:r w:rsidRPr="001836F0">
        <w:rPr>
          <w:sz w:val="28"/>
          <w:szCs w:val="28"/>
        </w:rPr>
        <w:t>Поэтому</w:t>
      </w:r>
      <w:r w:rsidRPr="001836F0">
        <w:rPr>
          <w:spacing w:val="8"/>
          <w:sz w:val="28"/>
          <w:szCs w:val="28"/>
        </w:rPr>
        <w:t xml:space="preserve"> </w:t>
      </w:r>
      <w:r w:rsidRPr="001836F0">
        <w:rPr>
          <w:sz w:val="28"/>
          <w:szCs w:val="28"/>
        </w:rPr>
        <w:t>в</w:t>
      </w:r>
      <w:r w:rsidRPr="001836F0">
        <w:rPr>
          <w:spacing w:val="13"/>
          <w:sz w:val="28"/>
          <w:szCs w:val="28"/>
        </w:rPr>
        <w:t xml:space="preserve"> </w:t>
      </w:r>
      <w:r w:rsidRPr="001836F0">
        <w:rPr>
          <w:sz w:val="28"/>
          <w:szCs w:val="28"/>
        </w:rPr>
        <w:t>местах</w:t>
      </w:r>
      <w:r w:rsidRPr="001836F0">
        <w:rPr>
          <w:spacing w:val="13"/>
          <w:sz w:val="28"/>
          <w:szCs w:val="28"/>
        </w:rPr>
        <w:t xml:space="preserve"> </w:t>
      </w:r>
      <w:r w:rsidRPr="001836F0">
        <w:rPr>
          <w:sz w:val="28"/>
          <w:szCs w:val="28"/>
        </w:rPr>
        <w:t>ДТП</w:t>
      </w:r>
      <w:r w:rsidRPr="001836F0">
        <w:rPr>
          <w:spacing w:val="14"/>
          <w:sz w:val="28"/>
          <w:szCs w:val="28"/>
        </w:rPr>
        <w:t xml:space="preserve"> </w:t>
      </w:r>
      <w:r w:rsidRPr="001836F0">
        <w:rPr>
          <w:sz w:val="28"/>
          <w:szCs w:val="28"/>
        </w:rPr>
        <w:t>произведено</w:t>
      </w:r>
      <w:r w:rsidRPr="001836F0">
        <w:rPr>
          <w:spacing w:val="13"/>
          <w:sz w:val="28"/>
          <w:szCs w:val="28"/>
        </w:rPr>
        <w:t xml:space="preserve"> </w:t>
      </w:r>
      <w:r w:rsidRPr="001836F0">
        <w:rPr>
          <w:sz w:val="28"/>
          <w:szCs w:val="28"/>
        </w:rPr>
        <w:t>обследование</w:t>
      </w:r>
      <w:r w:rsidRPr="001836F0">
        <w:rPr>
          <w:spacing w:val="13"/>
          <w:sz w:val="28"/>
          <w:szCs w:val="28"/>
        </w:rPr>
        <w:t xml:space="preserve"> </w:t>
      </w:r>
      <w:r w:rsidRPr="001836F0">
        <w:rPr>
          <w:spacing w:val="1"/>
          <w:sz w:val="28"/>
          <w:szCs w:val="28"/>
        </w:rPr>
        <w:t>технико-</w:t>
      </w:r>
      <w:r w:rsidRPr="001836F0">
        <w:rPr>
          <w:spacing w:val="30"/>
          <w:w w:val="99"/>
          <w:sz w:val="28"/>
          <w:szCs w:val="28"/>
        </w:rPr>
        <w:t xml:space="preserve"> </w:t>
      </w:r>
      <w:r w:rsidRPr="001836F0">
        <w:rPr>
          <w:sz w:val="28"/>
          <w:szCs w:val="28"/>
        </w:rPr>
        <w:t>эксплуатационного</w:t>
      </w:r>
      <w:r w:rsidRPr="001836F0">
        <w:rPr>
          <w:spacing w:val="-21"/>
          <w:sz w:val="28"/>
          <w:szCs w:val="28"/>
        </w:rPr>
        <w:t xml:space="preserve"> </w:t>
      </w:r>
      <w:r w:rsidRPr="001836F0">
        <w:rPr>
          <w:sz w:val="28"/>
          <w:szCs w:val="28"/>
        </w:rPr>
        <w:t>состояния</w:t>
      </w:r>
      <w:r w:rsidRPr="001836F0">
        <w:rPr>
          <w:spacing w:val="-20"/>
          <w:sz w:val="28"/>
          <w:szCs w:val="28"/>
        </w:rPr>
        <w:t xml:space="preserve"> </w:t>
      </w:r>
      <w:r w:rsidRPr="001836F0">
        <w:rPr>
          <w:sz w:val="28"/>
          <w:szCs w:val="28"/>
        </w:rPr>
        <w:t>дорог.</w:t>
      </w:r>
    </w:p>
    <w:p w:rsidR="000C6D59" w:rsidRPr="001836F0" w:rsidRDefault="000C6D59" w:rsidP="000B2A3A">
      <w:pPr>
        <w:pStyle w:val="af5"/>
        <w:kinsoku w:val="0"/>
        <w:overflowPunct w:val="0"/>
        <w:spacing w:before="0" w:line="276" w:lineRule="auto"/>
        <w:ind w:left="0" w:firstLine="709"/>
        <w:jc w:val="both"/>
        <w:rPr>
          <w:sz w:val="28"/>
          <w:szCs w:val="28"/>
        </w:rPr>
      </w:pPr>
      <w:r w:rsidRPr="001836F0">
        <w:rPr>
          <w:sz w:val="28"/>
          <w:szCs w:val="28"/>
        </w:rPr>
        <w:t>Для</w:t>
      </w:r>
      <w:r w:rsidRPr="001836F0">
        <w:rPr>
          <w:spacing w:val="25"/>
          <w:sz w:val="28"/>
          <w:szCs w:val="28"/>
        </w:rPr>
        <w:t xml:space="preserve"> </w:t>
      </w:r>
      <w:r w:rsidRPr="001836F0">
        <w:rPr>
          <w:spacing w:val="-1"/>
          <w:sz w:val="28"/>
          <w:szCs w:val="28"/>
        </w:rPr>
        <w:t>ликвидации</w:t>
      </w:r>
      <w:r w:rsidRPr="001836F0">
        <w:rPr>
          <w:spacing w:val="26"/>
          <w:sz w:val="28"/>
          <w:szCs w:val="28"/>
        </w:rPr>
        <w:t xml:space="preserve"> </w:t>
      </w:r>
      <w:r w:rsidRPr="001836F0">
        <w:rPr>
          <w:sz w:val="28"/>
          <w:szCs w:val="28"/>
        </w:rPr>
        <w:t>и</w:t>
      </w:r>
      <w:r w:rsidRPr="001836F0">
        <w:rPr>
          <w:spacing w:val="25"/>
          <w:sz w:val="28"/>
          <w:szCs w:val="28"/>
        </w:rPr>
        <w:t xml:space="preserve"> </w:t>
      </w:r>
      <w:r w:rsidRPr="001836F0">
        <w:rPr>
          <w:sz w:val="28"/>
          <w:szCs w:val="28"/>
        </w:rPr>
        <w:t>профилактики</w:t>
      </w:r>
      <w:r w:rsidRPr="001836F0">
        <w:rPr>
          <w:spacing w:val="30"/>
          <w:sz w:val="28"/>
          <w:szCs w:val="28"/>
        </w:rPr>
        <w:t xml:space="preserve"> </w:t>
      </w:r>
      <w:r w:rsidRPr="001836F0">
        <w:rPr>
          <w:sz w:val="28"/>
          <w:szCs w:val="28"/>
        </w:rPr>
        <w:t>возникновения</w:t>
      </w:r>
      <w:r w:rsidRPr="001836F0">
        <w:rPr>
          <w:spacing w:val="27"/>
          <w:sz w:val="28"/>
          <w:szCs w:val="28"/>
        </w:rPr>
        <w:t xml:space="preserve"> </w:t>
      </w:r>
      <w:r w:rsidRPr="001836F0">
        <w:rPr>
          <w:spacing w:val="-1"/>
          <w:sz w:val="28"/>
          <w:szCs w:val="28"/>
        </w:rPr>
        <w:t>участков</w:t>
      </w:r>
      <w:r w:rsidRPr="001836F0">
        <w:rPr>
          <w:spacing w:val="27"/>
          <w:sz w:val="28"/>
          <w:szCs w:val="28"/>
        </w:rPr>
        <w:t xml:space="preserve"> </w:t>
      </w:r>
      <w:r w:rsidRPr="001836F0">
        <w:rPr>
          <w:sz w:val="28"/>
          <w:szCs w:val="28"/>
        </w:rPr>
        <w:t>концентрации</w:t>
      </w:r>
      <w:r w:rsidRPr="001836F0">
        <w:rPr>
          <w:spacing w:val="25"/>
          <w:sz w:val="28"/>
          <w:szCs w:val="28"/>
        </w:rPr>
        <w:t xml:space="preserve"> </w:t>
      </w:r>
      <w:r w:rsidRPr="001836F0">
        <w:rPr>
          <w:sz w:val="28"/>
          <w:szCs w:val="28"/>
        </w:rPr>
        <w:t>ДТП</w:t>
      </w:r>
      <w:r w:rsidRPr="001836F0">
        <w:rPr>
          <w:spacing w:val="34"/>
          <w:w w:val="99"/>
          <w:sz w:val="28"/>
          <w:szCs w:val="28"/>
        </w:rPr>
        <w:t xml:space="preserve"> </w:t>
      </w:r>
      <w:r w:rsidRPr="001836F0">
        <w:rPr>
          <w:sz w:val="28"/>
          <w:szCs w:val="28"/>
        </w:rPr>
        <w:t>в</w:t>
      </w:r>
      <w:r w:rsidRPr="001836F0">
        <w:rPr>
          <w:spacing w:val="3"/>
          <w:sz w:val="28"/>
          <w:szCs w:val="28"/>
        </w:rPr>
        <w:t xml:space="preserve"> </w:t>
      </w:r>
      <w:r w:rsidRPr="001836F0">
        <w:rPr>
          <w:sz w:val="28"/>
          <w:szCs w:val="28"/>
        </w:rPr>
        <w:t>общем</w:t>
      </w:r>
      <w:r w:rsidRPr="001836F0">
        <w:rPr>
          <w:spacing w:val="3"/>
          <w:sz w:val="28"/>
          <w:szCs w:val="28"/>
        </w:rPr>
        <w:t xml:space="preserve"> </w:t>
      </w:r>
      <w:r w:rsidRPr="001836F0">
        <w:rPr>
          <w:sz w:val="28"/>
          <w:szCs w:val="28"/>
        </w:rPr>
        <w:t>случае</w:t>
      </w:r>
      <w:r w:rsidRPr="001836F0">
        <w:rPr>
          <w:spacing w:val="3"/>
          <w:sz w:val="28"/>
          <w:szCs w:val="28"/>
        </w:rPr>
        <w:t xml:space="preserve"> </w:t>
      </w:r>
      <w:r w:rsidRPr="001836F0">
        <w:rPr>
          <w:sz w:val="28"/>
          <w:szCs w:val="28"/>
        </w:rPr>
        <w:t>рекомендуется</w:t>
      </w:r>
      <w:r w:rsidRPr="001836F0">
        <w:rPr>
          <w:spacing w:val="5"/>
          <w:sz w:val="28"/>
          <w:szCs w:val="28"/>
        </w:rPr>
        <w:t xml:space="preserve"> </w:t>
      </w:r>
      <w:r w:rsidRPr="001836F0">
        <w:rPr>
          <w:sz w:val="28"/>
          <w:szCs w:val="28"/>
        </w:rPr>
        <w:t>предусматривать</w:t>
      </w:r>
      <w:r w:rsidRPr="001836F0">
        <w:rPr>
          <w:spacing w:val="4"/>
          <w:sz w:val="28"/>
          <w:szCs w:val="28"/>
        </w:rPr>
        <w:t xml:space="preserve"> </w:t>
      </w:r>
      <w:r w:rsidRPr="001836F0">
        <w:rPr>
          <w:sz w:val="28"/>
          <w:szCs w:val="28"/>
        </w:rPr>
        <w:t>один</w:t>
      </w:r>
      <w:r w:rsidRPr="001836F0">
        <w:rPr>
          <w:spacing w:val="5"/>
          <w:sz w:val="28"/>
          <w:szCs w:val="28"/>
        </w:rPr>
        <w:t xml:space="preserve"> </w:t>
      </w:r>
      <w:r w:rsidRPr="001836F0">
        <w:rPr>
          <w:sz w:val="28"/>
          <w:szCs w:val="28"/>
        </w:rPr>
        <w:t>из</w:t>
      </w:r>
      <w:r w:rsidRPr="001836F0">
        <w:rPr>
          <w:spacing w:val="7"/>
          <w:sz w:val="28"/>
          <w:szCs w:val="28"/>
        </w:rPr>
        <w:t xml:space="preserve"> </w:t>
      </w:r>
      <w:r w:rsidRPr="001836F0">
        <w:rPr>
          <w:spacing w:val="-1"/>
          <w:sz w:val="28"/>
          <w:szCs w:val="28"/>
        </w:rPr>
        <w:t>четырех</w:t>
      </w:r>
      <w:r w:rsidRPr="001836F0">
        <w:rPr>
          <w:spacing w:val="7"/>
          <w:sz w:val="28"/>
          <w:szCs w:val="28"/>
        </w:rPr>
        <w:t xml:space="preserve"> </w:t>
      </w:r>
      <w:r w:rsidRPr="001836F0">
        <w:rPr>
          <w:sz w:val="28"/>
          <w:szCs w:val="28"/>
        </w:rPr>
        <w:t>вариантов</w:t>
      </w:r>
      <w:r w:rsidRPr="001836F0">
        <w:rPr>
          <w:spacing w:val="26"/>
          <w:w w:val="99"/>
          <w:sz w:val="28"/>
          <w:szCs w:val="28"/>
        </w:rPr>
        <w:t xml:space="preserve"> </w:t>
      </w:r>
      <w:r w:rsidRPr="001836F0">
        <w:rPr>
          <w:sz w:val="28"/>
          <w:szCs w:val="28"/>
        </w:rPr>
        <w:t>совершенствования</w:t>
      </w:r>
      <w:r w:rsidRPr="001836F0">
        <w:rPr>
          <w:spacing w:val="-22"/>
          <w:sz w:val="28"/>
          <w:szCs w:val="28"/>
        </w:rPr>
        <w:t xml:space="preserve"> </w:t>
      </w:r>
      <w:r w:rsidRPr="001836F0">
        <w:rPr>
          <w:sz w:val="28"/>
          <w:szCs w:val="28"/>
        </w:rPr>
        <w:t>дорожных</w:t>
      </w:r>
      <w:r w:rsidRPr="001836F0">
        <w:rPr>
          <w:spacing w:val="-19"/>
          <w:sz w:val="28"/>
          <w:szCs w:val="28"/>
        </w:rPr>
        <w:t xml:space="preserve"> </w:t>
      </w:r>
      <w:r w:rsidRPr="001836F0">
        <w:rPr>
          <w:spacing w:val="-1"/>
          <w:sz w:val="28"/>
          <w:szCs w:val="28"/>
        </w:rPr>
        <w:t>условий:</w:t>
      </w:r>
    </w:p>
    <w:p w:rsidR="000C6D59" w:rsidRPr="001836F0" w:rsidRDefault="000C6D59" w:rsidP="00B34E15">
      <w:pPr>
        <w:pStyle w:val="af5"/>
        <w:numPr>
          <w:ilvl w:val="0"/>
          <w:numId w:val="30"/>
        </w:numPr>
        <w:tabs>
          <w:tab w:val="left" w:pos="1216"/>
        </w:tabs>
        <w:kinsoku w:val="0"/>
        <w:overflowPunct w:val="0"/>
        <w:spacing w:before="0" w:line="276" w:lineRule="auto"/>
        <w:ind w:left="1134" w:hanging="65"/>
        <w:jc w:val="both"/>
        <w:rPr>
          <w:sz w:val="28"/>
          <w:szCs w:val="28"/>
        </w:rPr>
      </w:pPr>
      <w:r w:rsidRPr="001836F0">
        <w:rPr>
          <w:sz w:val="28"/>
          <w:szCs w:val="28"/>
        </w:rPr>
        <w:t>доведение</w:t>
      </w:r>
      <w:r w:rsidRPr="001836F0">
        <w:rPr>
          <w:spacing w:val="26"/>
          <w:sz w:val="28"/>
          <w:szCs w:val="28"/>
        </w:rPr>
        <w:t xml:space="preserve"> </w:t>
      </w:r>
      <w:r w:rsidRPr="001836F0">
        <w:rPr>
          <w:sz w:val="28"/>
          <w:szCs w:val="28"/>
        </w:rPr>
        <w:t>параметров</w:t>
      </w:r>
      <w:r w:rsidRPr="001836F0">
        <w:rPr>
          <w:spacing w:val="25"/>
          <w:sz w:val="28"/>
          <w:szCs w:val="28"/>
        </w:rPr>
        <w:t xml:space="preserve"> </w:t>
      </w:r>
      <w:r w:rsidRPr="001836F0">
        <w:rPr>
          <w:spacing w:val="-1"/>
          <w:sz w:val="28"/>
          <w:szCs w:val="28"/>
        </w:rPr>
        <w:t>геометрических</w:t>
      </w:r>
      <w:r w:rsidRPr="001836F0">
        <w:rPr>
          <w:spacing w:val="28"/>
          <w:sz w:val="28"/>
          <w:szCs w:val="28"/>
        </w:rPr>
        <w:t xml:space="preserve"> </w:t>
      </w:r>
      <w:r w:rsidRPr="001836F0">
        <w:rPr>
          <w:sz w:val="28"/>
          <w:szCs w:val="28"/>
        </w:rPr>
        <w:t>элементов</w:t>
      </w:r>
      <w:r w:rsidRPr="001836F0">
        <w:rPr>
          <w:spacing w:val="26"/>
          <w:sz w:val="28"/>
          <w:szCs w:val="28"/>
        </w:rPr>
        <w:t xml:space="preserve"> </w:t>
      </w:r>
      <w:r w:rsidRPr="001836F0">
        <w:rPr>
          <w:sz w:val="28"/>
          <w:szCs w:val="28"/>
        </w:rPr>
        <w:t>дороги</w:t>
      </w:r>
      <w:r w:rsidRPr="001836F0">
        <w:rPr>
          <w:spacing w:val="25"/>
          <w:sz w:val="28"/>
          <w:szCs w:val="28"/>
        </w:rPr>
        <w:t xml:space="preserve"> </w:t>
      </w:r>
      <w:r w:rsidRPr="001836F0">
        <w:rPr>
          <w:spacing w:val="1"/>
          <w:sz w:val="28"/>
          <w:szCs w:val="28"/>
        </w:rPr>
        <w:t>до</w:t>
      </w:r>
      <w:r w:rsidRPr="001836F0">
        <w:rPr>
          <w:spacing w:val="25"/>
          <w:sz w:val="28"/>
          <w:szCs w:val="28"/>
        </w:rPr>
        <w:t xml:space="preserve"> </w:t>
      </w:r>
      <w:r w:rsidRPr="001836F0">
        <w:rPr>
          <w:sz w:val="28"/>
          <w:szCs w:val="28"/>
        </w:rPr>
        <w:t>требований</w:t>
      </w:r>
      <w:r w:rsidRPr="001836F0">
        <w:rPr>
          <w:spacing w:val="36"/>
          <w:w w:val="99"/>
          <w:sz w:val="28"/>
          <w:szCs w:val="28"/>
        </w:rPr>
        <w:t xml:space="preserve"> </w:t>
      </w:r>
      <w:r w:rsidRPr="001836F0">
        <w:rPr>
          <w:sz w:val="28"/>
          <w:szCs w:val="28"/>
        </w:rPr>
        <w:t>норм</w:t>
      </w:r>
      <w:r w:rsidRPr="001836F0">
        <w:rPr>
          <w:spacing w:val="4"/>
          <w:sz w:val="28"/>
          <w:szCs w:val="28"/>
        </w:rPr>
        <w:t xml:space="preserve"> </w:t>
      </w:r>
      <w:r w:rsidRPr="001836F0">
        <w:rPr>
          <w:sz w:val="28"/>
          <w:szCs w:val="28"/>
        </w:rPr>
        <w:t>на</w:t>
      </w:r>
      <w:r w:rsidRPr="001836F0">
        <w:rPr>
          <w:spacing w:val="7"/>
          <w:sz w:val="28"/>
          <w:szCs w:val="28"/>
        </w:rPr>
        <w:t xml:space="preserve"> </w:t>
      </w:r>
      <w:r w:rsidRPr="001836F0">
        <w:rPr>
          <w:sz w:val="28"/>
          <w:szCs w:val="28"/>
        </w:rPr>
        <w:t>проектирование</w:t>
      </w:r>
      <w:r w:rsidRPr="001836F0">
        <w:rPr>
          <w:spacing w:val="5"/>
          <w:sz w:val="28"/>
          <w:szCs w:val="28"/>
        </w:rPr>
        <w:t xml:space="preserve"> </w:t>
      </w:r>
      <w:r w:rsidRPr="001836F0">
        <w:rPr>
          <w:sz w:val="28"/>
          <w:szCs w:val="28"/>
        </w:rPr>
        <w:t>автомобильных</w:t>
      </w:r>
      <w:r w:rsidRPr="001836F0">
        <w:rPr>
          <w:spacing w:val="8"/>
          <w:sz w:val="28"/>
          <w:szCs w:val="28"/>
        </w:rPr>
        <w:t xml:space="preserve"> </w:t>
      </w:r>
      <w:r w:rsidRPr="001836F0">
        <w:rPr>
          <w:spacing w:val="1"/>
          <w:sz w:val="28"/>
          <w:szCs w:val="28"/>
        </w:rPr>
        <w:t>дорог</w:t>
      </w:r>
      <w:r w:rsidRPr="001836F0">
        <w:rPr>
          <w:spacing w:val="4"/>
          <w:sz w:val="28"/>
          <w:szCs w:val="28"/>
        </w:rPr>
        <w:t xml:space="preserve"> </w:t>
      </w:r>
      <w:r w:rsidRPr="001836F0">
        <w:rPr>
          <w:sz w:val="28"/>
          <w:szCs w:val="28"/>
        </w:rPr>
        <w:t>или</w:t>
      </w:r>
      <w:r w:rsidRPr="001836F0">
        <w:rPr>
          <w:spacing w:val="7"/>
          <w:sz w:val="28"/>
          <w:szCs w:val="28"/>
        </w:rPr>
        <w:t xml:space="preserve"> </w:t>
      </w:r>
      <w:r w:rsidRPr="001836F0">
        <w:rPr>
          <w:sz w:val="28"/>
          <w:szCs w:val="28"/>
        </w:rPr>
        <w:t>(и)</w:t>
      </w:r>
      <w:r w:rsidRPr="001836F0">
        <w:rPr>
          <w:spacing w:val="5"/>
          <w:sz w:val="28"/>
          <w:szCs w:val="28"/>
        </w:rPr>
        <w:t xml:space="preserve"> </w:t>
      </w:r>
      <w:r w:rsidRPr="001836F0">
        <w:rPr>
          <w:sz w:val="28"/>
          <w:szCs w:val="28"/>
        </w:rPr>
        <w:t>повышение</w:t>
      </w:r>
      <w:r w:rsidRPr="001836F0">
        <w:rPr>
          <w:spacing w:val="6"/>
          <w:sz w:val="28"/>
          <w:szCs w:val="28"/>
        </w:rPr>
        <w:t xml:space="preserve"> </w:t>
      </w:r>
      <w:r w:rsidRPr="001836F0">
        <w:rPr>
          <w:spacing w:val="-1"/>
          <w:sz w:val="28"/>
          <w:szCs w:val="28"/>
        </w:rPr>
        <w:t>категории</w:t>
      </w:r>
      <w:r w:rsidRPr="001836F0">
        <w:rPr>
          <w:spacing w:val="7"/>
          <w:sz w:val="28"/>
          <w:szCs w:val="28"/>
        </w:rPr>
        <w:t xml:space="preserve"> </w:t>
      </w:r>
      <w:r w:rsidRPr="001836F0">
        <w:rPr>
          <w:sz w:val="28"/>
          <w:szCs w:val="28"/>
        </w:rPr>
        <w:t>дороги,</w:t>
      </w:r>
      <w:r w:rsidRPr="001836F0">
        <w:rPr>
          <w:spacing w:val="40"/>
          <w:w w:val="99"/>
          <w:sz w:val="28"/>
          <w:szCs w:val="28"/>
        </w:rPr>
        <w:t xml:space="preserve"> </w:t>
      </w:r>
      <w:r w:rsidRPr="001836F0">
        <w:rPr>
          <w:sz w:val="28"/>
          <w:szCs w:val="28"/>
        </w:rPr>
        <w:t>совершенствование</w:t>
      </w:r>
      <w:r w:rsidRPr="001836F0">
        <w:rPr>
          <w:spacing w:val="-14"/>
          <w:sz w:val="28"/>
          <w:szCs w:val="28"/>
        </w:rPr>
        <w:t xml:space="preserve"> </w:t>
      </w:r>
      <w:r w:rsidRPr="001836F0">
        <w:rPr>
          <w:sz w:val="28"/>
          <w:szCs w:val="28"/>
        </w:rPr>
        <w:t>показателей</w:t>
      </w:r>
      <w:r w:rsidRPr="001836F0">
        <w:rPr>
          <w:spacing w:val="-12"/>
          <w:sz w:val="28"/>
          <w:szCs w:val="28"/>
        </w:rPr>
        <w:t xml:space="preserve"> </w:t>
      </w:r>
      <w:r w:rsidRPr="001836F0">
        <w:rPr>
          <w:sz w:val="28"/>
          <w:szCs w:val="28"/>
        </w:rPr>
        <w:t>технического</w:t>
      </w:r>
      <w:r w:rsidRPr="001836F0">
        <w:rPr>
          <w:spacing w:val="-11"/>
          <w:sz w:val="28"/>
          <w:szCs w:val="28"/>
        </w:rPr>
        <w:t xml:space="preserve"> </w:t>
      </w:r>
      <w:r w:rsidRPr="001836F0">
        <w:rPr>
          <w:spacing w:val="-1"/>
          <w:sz w:val="28"/>
          <w:szCs w:val="28"/>
        </w:rPr>
        <w:t>уровня</w:t>
      </w:r>
      <w:r w:rsidRPr="001836F0">
        <w:rPr>
          <w:spacing w:val="-13"/>
          <w:sz w:val="28"/>
          <w:szCs w:val="28"/>
        </w:rPr>
        <w:t xml:space="preserve"> </w:t>
      </w:r>
      <w:r w:rsidRPr="001836F0">
        <w:rPr>
          <w:sz w:val="28"/>
          <w:szCs w:val="28"/>
        </w:rPr>
        <w:t>дорог</w:t>
      </w:r>
      <w:r w:rsidRPr="001836F0">
        <w:rPr>
          <w:spacing w:val="-14"/>
          <w:sz w:val="28"/>
          <w:szCs w:val="28"/>
        </w:rPr>
        <w:t xml:space="preserve"> </w:t>
      </w:r>
      <w:r w:rsidRPr="001836F0">
        <w:rPr>
          <w:spacing w:val="-1"/>
          <w:sz w:val="28"/>
          <w:szCs w:val="28"/>
        </w:rPr>
        <w:t>(стратегия</w:t>
      </w:r>
      <w:r w:rsidRPr="001836F0">
        <w:rPr>
          <w:spacing w:val="-13"/>
          <w:sz w:val="28"/>
          <w:szCs w:val="28"/>
        </w:rPr>
        <w:t xml:space="preserve"> </w:t>
      </w:r>
      <w:r w:rsidRPr="001836F0">
        <w:rPr>
          <w:sz w:val="28"/>
          <w:szCs w:val="28"/>
        </w:rPr>
        <w:t>А);</w:t>
      </w:r>
    </w:p>
    <w:p w:rsidR="000C6D59" w:rsidRPr="001836F0" w:rsidRDefault="000C6D59" w:rsidP="00B34E15">
      <w:pPr>
        <w:pStyle w:val="af5"/>
        <w:numPr>
          <w:ilvl w:val="0"/>
          <w:numId w:val="30"/>
        </w:numPr>
        <w:tabs>
          <w:tab w:val="left" w:pos="1216"/>
        </w:tabs>
        <w:kinsoku w:val="0"/>
        <w:overflowPunct w:val="0"/>
        <w:spacing w:before="0" w:line="276" w:lineRule="auto"/>
        <w:ind w:left="1134" w:hanging="65"/>
        <w:jc w:val="both"/>
        <w:rPr>
          <w:sz w:val="28"/>
          <w:szCs w:val="28"/>
        </w:rPr>
      </w:pPr>
      <w:r w:rsidRPr="001836F0">
        <w:rPr>
          <w:sz w:val="28"/>
          <w:szCs w:val="28"/>
        </w:rPr>
        <w:t>доведение</w:t>
      </w:r>
      <w:r w:rsidRPr="001836F0">
        <w:rPr>
          <w:spacing w:val="33"/>
          <w:sz w:val="28"/>
          <w:szCs w:val="28"/>
        </w:rPr>
        <w:t xml:space="preserve"> </w:t>
      </w:r>
      <w:r w:rsidRPr="001836F0">
        <w:rPr>
          <w:sz w:val="28"/>
          <w:szCs w:val="28"/>
        </w:rPr>
        <w:t>транспортно-эксплуатационных</w:t>
      </w:r>
      <w:r w:rsidRPr="001836F0">
        <w:rPr>
          <w:spacing w:val="35"/>
          <w:sz w:val="28"/>
          <w:szCs w:val="28"/>
        </w:rPr>
        <w:t xml:space="preserve"> </w:t>
      </w:r>
      <w:r w:rsidRPr="001836F0">
        <w:rPr>
          <w:spacing w:val="-1"/>
          <w:sz w:val="28"/>
          <w:szCs w:val="28"/>
        </w:rPr>
        <w:t>качеств</w:t>
      </w:r>
      <w:r w:rsidRPr="001836F0">
        <w:rPr>
          <w:spacing w:val="33"/>
          <w:sz w:val="28"/>
          <w:szCs w:val="28"/>
        </w:rPr>
        <w:t xml:space="preserve"> </w:t>
      </w:r>
      <w:r w:rsidRPr="001836F0">
        <w:rPr>
          <w:sz w:val="28"/>
          <w:szCs w:val="28"/>
        </w:rPr>
        <w:t>дороги</w:t>
      </w:r>
      <w:r w:rsidRPr="001836F0">
        <w:rPr>
          <w:spacing w:val="33"/>
          <w:sz w:val="28"/>
          <w:szCs w:val="28"/>
        </w:rPr>
        <w:t xml:space="preserve"> </w:t>
      </w:r>
      <w:r w:rsidRPr="001836F0">
        <w:rPr>
          <w:sz w:val="28"/>
          <w:szCs w:val="28"/>
        </w:rPr>
        <w:t>до</w:t>
      </w:r>
      <w:r w:rsidRPr="001836F0">
        <w:rPr>
          <w:spacing w:val="38"/>
          <w:sz w:val="28"/>
          <w:szCs w:val="28"/>
        </w:rPr>
        <w:t xml:space="preserve"> </w:t>
      </w:r>
      <w:r w:rsidRPr="001836F0">
        <w:rPr>
          <w:sz w:val="28"/>
          <w:szCs w:val="28"/>
        </w:rPr>
        <w:t>нормативных</w:t>
      </w:r>
      <w:r w:rsidRPr="001836F0">
        <w:rPr>
          <w:spacing w:val="30"/>
          <w:w w:val="99"/>
          <w:sz w:val="28"/>
          <w:szCs w:val="28"/>
        </w:rPr>
        <w:t xml:space="preserve"> </w:t>
      </w:r>
      <w:r w:rsidRPr="001836F0">
        <w:rPr>
          <w:sz w:val="28"/>
          <w:szCs w:val="28"/>
        </w:rPr>
        <w:t>требований (без</w:t>
      </w:r>
      <w:r w:rsidRPr="001836F0">
        <w:rPr>
          <w:spacing w:val="1"/>
          <w:sz w:val="28"/>
          <w:szCs w:val="28"/>
        </w:rPr>
        <w:t xml:space="preserve"> </w:t>
      </w:r>
      <w:r w:rsidRPr="001836F0">
        <w:rPr>
          <w:sz w:val="28"/>
          <w:szCs w:val="28"/>
        </w:rPr>
        <w:t>изменения</w:t>
      </w:r>
      <w:r w:rsidRPr="001836F0">
        <w:rPr>
          <w:spacing w:val="1"/>
          <w:sz w:val="28"/>
          <w:szCs w:val="28"/>
        </w:rPr>
        <w:t xml:space="preserve"> </w:t>
      </w:r>
      <w:r w:rsidRPr="001836F0">
        <w:rPr>
          <w:sz w:val="28"/>
          <w:szCs w:val="28"/>
        </w:rPr>
        <w:t>параметров</w:t>
      </w:r>
      <w:r w:rsidRPr="001836F0">
        <w:rPr>
          <w:spacing w:val="1"/>
          <w:sz w:val="28"/>
          <w:szCs w:val="28"/>
        </w:rPr>
        <w:t xml:space="preserve"> </w:t>
      </w:r>
      <w:r w:rsidRPr="001836F0">
        <w:rPr>
          <w:sz w:val="28"/>
          <w:szCs w:val="28"/>
        </w:rPr>
        <w:t>геометрических</w:t>
      </w:r>
      <w:r w:rsidRPr="001836F0">
        <w:rPr>
          <w:spacing w:val="3"/>
          <w:sz w:val="28"/>
          <w:szCs w:val="28"/>
        </w:rPr>
        <w:t xml:space="preserve"> </w:t>
      </w:r>
      <w:r w:rsidRPr="001836F0">
        <w:rPr>
          <w:sz w:val="28"/>
          <w:szCs w:val="28"/>
        </w:rPr>
        <w:t>элементов</w:t>
      </w:r>
      <w:r w:rsidRPr="001836F0">
        <w:rPr>
          <w:spacing w:val="2"/>
          <w:sz w:val="28"/>
          <w:szCs w:val="28"/>
        </w:rPr>
        <w:t xml:space="preserve"> </w:t>
      </w:r>
      <w:r w:rsidRPr="001836F0">
        <w:rPr>
          <w:sz w:val="28"/>
          <w:szCs w:val="28"/>
        </w:rPr>
        <w:t>трассы),</w:t>
      </w:r>
      <w:r w:rsidRPr="001836F0">
        <w:rPr>
          <w:spacing w:val="22"/>
          <w:w w:val="99"/>
          <w:sz w:val="28"/>
          <w:szCs w:val="28"/>
        </w:rPr>
        <w:t xml:space="preserve"> </w:t>
      </w:r>
      <w:r w:rsidRPr="001836F0">
        <w:rPr>
          <w:sz w:val="28"/>
          <w:szCs w:val="28"/>
        </w:rPr>
        <w:t>повышение</w:t>
      </w:r>
      <w:r w:rsidRPr="001836F0">
        <w:rPr>
          <w:spacing w:val="-8"/>
          <w:sz w:val="28"/>
          <w:szCs w:val="28"/>
        </w:rPr>
        <w:t xml:space="preserve"> </w:t>
      </w:r>
      <w:r w:rsidRPr="001836F0">
        <w:rPr>
          <w:spacing w:val="-1"/>
          <w:sz w:val="28"/>
          <w:szCs w:val="28"/>
        </w:rPr>
        <w:t>уровня</w:t>
      </w:r>
      <w:r w:rsidRPr="001836F0">
        <w:rPr>
          <w:spacing w:val="-12"/>
          <w:sz w:val="28"/>
          <w:szCs w:val="28"/>
        </w:rPr>
        <w:t xml:space="preserve"> </w:t>
      </w:r>
      <w:r w:rsidRPr="001836F0">
        <w:rPr>
          <w:sz w:val="28"/>
          <w:szCs w:val="28"/>
        </w:rPr>
        <w:t>инженерного</w:t>
      </w:r>
      <w:r w:rsidRPr="001836F0">
        <w:rPr>
          <w:spacing w:val="-12"/>
          <w:sz w:val="28"/>
          <w:szCs w:val="28"/>
        </w:rPr>
        <w:t xml:space="preserve"> </w:t>
      </w:r>
      <w:r w:rsidRPr="001836F0">
        <w:rPr>
          <w:sz w:val="28"/>
          <w:szCs w:val="28"/>
        </w:rPr>
        <w:t>оборудования</w:t>
      </w:r>
      <w:r w:rsidRPr="001836F0">
        <w:rPr>
          <w:spacing w:val="-12"/>
          <w:sz w:val="28"/>
          <w:szCs w:val="28"/>
        </w:rPr>
        <w:t xml:space="preserve"> </w:t>
      </w:r>
      <w:r w:rsidRPr="001836F0">
        <w:rPr>
          <w:sz w:val="28"/>
          <w:szCs w:val="28"/>
        </w:rPr>
        <w:t>и</w:t>
      </w:r>
      <w:r w:rsidRPr="001836F0">
        <w:rPr>
          <w:spacing w:val="-11"/>
          <w:sz w:val="28"/>
          <w:szCs w:val="28"/>
        </w:rPr>
        <w:t xml:space="preserve"> </w:t>
      </w:r>
      <w:r w:rsidRPr="001836F0">
        <w:rPr>
          <w:sz w:val="28"/>
          <w:szCs w:val="28"/>
        </w:rPr>
        <w:t>обустройства</w:t>
      </w:r>
      <w:r w:rsidRPr="001836F0">
        <w:rPr>
          <w:spacing w:val="-12"/>
          <w:sz w:val="28"/>
          <w:szCs w:val="28"/>
        </w:rPr>
        <w:t xml:space="preserve"> </w:t>
      </w:r>
      <w:r w:rsidRPr="001836F0">
        <w:rPr>
          <w:sz w:val="28"/>
          <w:szCs w:val="28"/>
        </w:rPr>
        <w:t>дороги</w:t>
      </w:r>
      <w:r w:rsidRPr="001836F0">
        <w:rPr>
          <w:spacing w:val="-12"/>
          <w:sz w:val="28"/>
          <w:szCs w:val="28"/>
        </w:rPr>
        <w:t xml:space="preserve"> </w:t>
      </w:r>
      <w:r w:rsidRPr="001836F0">
        <w:rPr>
          <w:sz w:val="28"/>
          <w:szCs w:val="28"/>
        </w:rPr>
        <w:t>(стратегия</w:t>
      </w:r>
      <w:r w:rsidRPr="001836F0">
        <w:rPr>
          <w:spacing w:val="-12"/>
          <w:sz w:val="28"/>
          <w:szCs w:val="28"/>
        </w:rPr>
        <w:t xml:space="preserve"> </w:t>
      </w:r>
      <w:r w:rsidRPr="001836F0">
        <w:rPr>
          <w:sz w:val="28"/>
          <w:szCs w:val="28"/>
        </w:rPr>
        <w:t>В);</w:t>
      </w:r>
    </w:p>
    <w:p w:rsidR="000C6D59" w:rsidRPr="001836F0" w:rsidRDefault="000C6D59" w:rsidP="00B34E15">
      <w:pPr>
        <w:pStyle w:val="af5"/>
        <w:numPr>
          <w:ilvl w:val="0"/>
          <w:numId w:val="30"/>
        </w:numPr>
        <w:tabs>
          <w:tab w:val="left" w:pos="1216"/>
        </w:tabs>
        <w:kinsoku w:val="0"/>
        <w:overflowPunct w:val="0"/>
        <w:spacing w:before="0" w:line="276" w:lineRule="auto"/>
        <w:ind w:left="1134" w:hanging="65"/>
        <w:jc w:val="both"/>
        <w:rPr>
          <w:sz w:val="28"/>
          <w:szCs w:val="28"/>
        </w:rPr>
      </w:pPr>
      <w:r w:rsidRPr="001836F0">
        <w:rPr>
          <w:sz w:val="28"/>
          <w:szCs w:val="28"/>
        </w:rPr>
        <w:t>обеспечение</w:t>
      </w:r>
      <w:r w:rsidRPr="001836F0">
        <w:rPr>
          <w:spacing w:val="50"/>
          <w:sz w:val="28"/>
          <w:szCs w:val="28"/>
        </w:rPr>
        <w:t xml:space="preserve"> </w:t>
      </w:r>
      <w:r w:rsidRPr="001836F0">
        <w:rPr>
          <w:sz w:val="28"/>
          <w:szCs w:val="28"/>
        </w:rPr>
        <w:t>необходимого</w:t>
      </w:r>
      <w:r w:rsidRPr="001836F0">
        <w:rPr>
          <w:spacing w:val="54"/>
          <w:sz w:val="28"/>
          <w:szCs w:val="28"/>
        </w:rPr>
        <w:t xml:space="preserve"> </w:t>
      </w:r>
      <w:r w:rsidRPr="001836F0">
        <w:rPr>
          <w:spacing w:val="-1"/>
          <w:sz w:val="28"/>
          <w:szCs w:val="28"/>
        </w:rPr>
        <w:t>уровня</w:t>
      </w:r>
      <w:r w:rsidRPr="001836F0">
        <w:rPr>
          <w:spacing w:val="50"/>
          <w:sz w:val="28"/>
          <w:szCs w:val="28"/>
        </w:rPr>
        <w:t xml:space="preserve"> </w:t>
      </w:r>
      <w:r w:rsidRPr="001836F0">
        <w:rPr>
          <w:sz w:val="28"/>
          <w:szCs w:val="28"/>
        </w:rPr>
        <w:t>содержания</w:t>
      </w:r>
      <w:r w:rsidRPr="001836F0">
        <w:rPr>
          <w:spacing w:val="50"/>
          <w:sz w:val="28"/>
          <w:szCs w:val="28"/>
        </w:rPr>
        <w:t xml:space="preserve"> </w:t>
      </w:r>
      <w:r w:rsidRPr="001836F0">
        <w:rPr>
          <w:sz w:val="28"/>
          <w:szCs w:val="28"/>
        </w:rPr>
        <w:t>дорог</w:t>
      </w:r>
      <w:r w:rsidRPr="001836F0">
        <w:rPr>
          <w:spacing w:val="49"/>
          <w:sz w:val="28"/>
          <w:szCs w:val="28"/>
        </w:rPr>
        <w:t xml:space="preserve"> </w:t>
      </w:r>
      <w:r w:rsidRPr="001836F0">
        <w:rPr>
          <w:sz w:val="28"/>
          <w:szCs w:val="28"/>
        </w:rPr>
        <w:t>и</w:t>
      </w:r>
      <w:r w:rsidRPr="001836F0">
        <w:rPr>
          <w:spacing w:val="51"/>
          <w:sz w:val="28"/>
          <w:szCs w:val="28"/>
        </w:rPr>
        <w:t xml:space="preserve"> </w:t>
      </w:r>
      <w:r w:rsidRPr="001836F0">
        <w:rPr>
          <w:sz w:val="28"/>
          <w:szCs w:val="28"/>
        </w:rPr>
        <w:t>искусственных</w:t>
      </w:r>
      <w:r w:rsidRPr="001836F0">
        <w:rPr>
          <w:spacing w:val="27"/>
          <w:w w:val="99"/>
          <w:sz w:val="28"/>
          <w:szCs w:val="28"/>
        </w:rPr>
        <w:t xml:space="preserve"> </w:t>
      </w:r>
      <w:r w:rsidRPr="001836F0">
        <w:rPr>
          <w:sz w:val="28"/>
          <w:szCs w:val="28"/>
        </w:rPr>
        <w:t>сооружений</w:t>
      </w:r>
      <w:r w:rsidRPr="001836F0">
        <w:rPr>
          <w:spacing w:val="-16"/>
          <w:sz w:val="28"/>
          <w:szCs w:val="28"/>
        </w:rPr>
        <w:t xml:space="preserve"> </w:t>
      </w:r>
      <w:r w:rsidRPr="001836F0">
        <w:rPr>
          <w:sz w:val="28"/>
          <w:szCs w:val="28"/>
        </w:rPr>
        <w:t>(стратегия</w:t>
      </w:r>
      <w:r w:rsidRPr="001836F0">
        <w:rPr>
          <w:spacing w:val="-15"/>
          <w:sz w:val="28"/>
          <w:szCs w:val="28"/>
        </w:rPr>
        <w:t xml:space="preserve"> </w:t>
      </w:r>
      <w:r w:rsidRPr="001836F0">
        <w:rPr>
          <w:sz w:val="28"/>
          <w:szCs w:val="28"/>
        </w:rPr>
        <w:t>С);</w:t>
      </w:r>
    </w:p>
    <w:p w:rsidR="000C6D59" w:rsidRPr="001836F0" w:rsidRDefault="000C6D59" w:rsidP="00B34E15">
      <w:pPr>
        <w:pStyle w:val="af5"/>
        <w:numPr>
          <w:ilvl w:val="0"/>
          <w:numId w:val="30"/>
        </w:numPr>
        <w:tabs>
          <w:tab w:val="left" w:pos="1216"/>
        </w:tabs>
        <w:kinsoku w:val="0"/>
        <w:overflowPunct w:val="0"/>
        <w:spacing w:before="0" w:line="276" w:lineRule="auto"/>
        <w:ind w:left="1134" w:hanging="65"/>
        <w:jc w:val="both"/>
        <w:rPr>
          <w:sz w:val="28"/>
          <w:szCs w:val="28"/>
        </w:rPr>
      </w:pPr>
      <w:r w:rsidRPr="001836F0">
        <w:rPr>
          <w:sz w:val="28"/>
          <w:szCs w:val="28"/>
        </w:rPr>
        <w:t>совершенствование</w:t>
      </w:r>
      <w:r w:rsidRPr="001836F0">
        <w:rPr>
          <w:spacing w:val="40"/>
          <w:sz w:val="28"/>
          <w:szCs w:val="28"/>
        </w:rPr>
        <w:t xml:space="preserve"> </w:t>
      </w:r>
      <w:r w:rsidRPr="001836F0">
        <w:rPr>
          <w:sz w:val="28"/>
          <w:szCs w:val="28"/>
        </w:rPr>
        <w:t>организации</w:t>
      </w:r>
      <w:r w:rsidRPr="001836F0">
        <w:rPr>
          <w:spacing w:val="39"/>
          <w:sz w:val="28"/>
          <w:szCs w:val="28"/>
        </w:rPr>
        <w:t xml:space="preserve"> </w:t>
      </w:r>
      <w:r w:rsidRPr="001836F0">
        <w:rPr>
          <w:sz w:val="28"/>
          <w:szCs w:val="28"/>
        </w:rPr>
        <w:t>движения,</w:t>
      </w:r>
      <w:r w:rsidRPr="001836F0">
        <w:rPr>
          <w:spacing w:val="39"/>
          <w:sz w:val="28"/>
          <w:szCs w:val="28"/>
        </w:rPr>
        <w:t xml:space="preserve"> </w:t>
      </w:r>
      <w:r w:rsidRPr="001836F0">
        <w:rPr>
          <w:sz w:val="28"/>
          <w:szCs w:val="28"/>
        </w:rPr>
        <w:t>введение</w:t>
      </w:r>
      <w:r w:rsidRPr="001836F0">
        <w:rPr>
          <w:spacing w:val="39"/>
          <w:sz w:val="28"/>
          <w:szCs w:val="28"/>
        </w:rPr>
        <w:t xml:space="preserve"> </w:t>
      </w:r>
      <w:r w:rsidRPr="001836F0">
        <w:rPr>
          <w:sz w:val="28"/>
          <w:szCs w:val="28"/>
        </w:rPr>
        <w:t>регламентирования</w:t>
      </w:r>
      <w:r w:rsidRPr="001836F0">
        <w:rPr>
          <w:spacing w:val="24"/>
          <w:w w:val="99"/>
          <w:sz w:val="28"/>
          <w:szCs w:val="28"/>
        </w:rPr>
        <w:t xml:space="preserve"> </w:t>
      </w:r>
      <w:r w:rsidRPr="001836F0">
        <w:rPr>
          <w:sz w:val="28"/>
          <w:szCs w:val="28"/>
        </w:rPr>
        <w:t>режимов</w:t>
      </w:r>
      <w:r w:rsidRPr="001836F0">
        <w:rPr>
          <w:spacing w:val="-23"/>
          <w:sz w:val="28"/>
          <w:szCs w:val="28"/>
        </w:rPr>
        <w:t xml:space="preserve"> </w:t>
      </w:r>
      <w:r w:rsidRPr="001836F0">
        <w:rPr>
          <w:sz w:val="28"/>
          <w:szCs w:val="28"/>
        </w:rPr>
        <w:t>движения.</w:t>
      </w:r>
    </w:p>
    <w:p w:rsidR="000C6D59" w:rsidRPr="001836F0" w:rsidRDefault="000C6D59" w:rsidP="000B2A3A">
      <w:pPr>
        <w:pStyle w:val="af5"/>
        <w:kinsoku w:val="0"/>
        <w:overflowPunct w:val="0"/>
        <w:spacing w:before="0" w:line="276" w:lineRule="auto"/>
        <w:ind w:left="0" w:firstLine="709"/>
        <w:jc w:val="both"/>
        <w:rPr>
          <w:sz w:val="28"/>
          <w:szCs w:val="28"/>
        </w:rPr>
      </w:pPr>
      <w:r w:rsidRPr="001836F0">
        <w:rPr>
          <w:sz w:val="28"/>
          <w:szCs w:val="28"/>
        </w:rPr>
        <w:t>Стратегия</w:t>
      </w:r>
      <w:r w:rsidRPr="002A50EE">
        <w:rPr>
          <w:sz w:val="28"/>
          <w:szCs w:val="28"/>
        </w:rPr>
        <w:t xml:space="preserve"> </w:t>
      </w:r>
      <w:r w:rsidRPr="001836F0">
        <w:rPr>
          <w:sz w:val="28"/>
          <w:szCs w:val="28"/>
        </w:rPr>
        <w:t>А</w:t>
      </w:r>
      <w:r w:rsidRPr="002A50EE">
        <w:rPr>
          <w:sz w:val="28"/>
          <w:szCs w:val="28"/>
        </w:rPr>
        <w:t xml:space="preserve"> </w:t>
      </w:r>
      <w:r w:rsidRPr="001836F0">
        <w:rPr>
          <w:sz w:val="28"/>
          <w:szCs w:val="28"/>
        </w:rPr>
        <w:t>направлена</w:t>
      </w:r>
      <w:r w:rsidRPr="002A50EE">
        <w:rPr>
          <w:sz w:val="28"/>
          <w:szCs w:val="28"/>
        </w:rPr>
        <w:t xml:space="preserve"> </w:t>
      </w:r>
      <w:r w:rsidRPr="001836F0">
        <w:rPr>
          <w:sz w:val="28"/>
          <w:szCs w:val="28"/>
        </w:rPr>
        <w:t>на</w:t>
      </w:r>
      <w:r w:rsidRPr="002A50EE">
        <w:rPr>
          <w:sz w:val="28"/>
          <w:szCs w:val="28"/>
        </w:rPr>
        <w:t xml:space="preserve"> </w:t>
      </w:r>
      <w:r w:rsidRPr="001836F0">
        <w:rPr>
          <w:sz w:val="28"/>
          <w:szCs w:val="28"/>
        </w:rPr>
        <w:t>совершенствование</w:t>
      </w:r>
      <w:r w:rsidRPr="002A50EE">
        <w:rPr>
          <w:sz w:val="28"/>
          <w:szCs w:val="28"/>
        </w:rPr>
        <w:t xml:space="preserve"> </w:t>
      </w:r>
      <w:r w:rsidRPr="001836F0">
        <w:rPr>
          <w:sz w:val="28"/>
          <w:szCs w:val="28"/>
        </w:rPr>
        <w:t>показателей</w:t>
      </w:r>
      <w:r w:rsidRPr="001836F0">
        <w:rPr>
          <w:spacing w:val="39"/>
          <w:sz w:val="28"/>
          <w:szCs w:val="28"/>
        </w:rPr>
        <w:t xml:space="preserve"> </w:t>
      </w:r>
      <w:r w:rsidRPr="001836F0">
        <w:rPr>
          <w:sz w:val="28"/>
          <w:szCs w:val="28"/>
        </w:rPr>
        <w:t>технического</w:t>
      </w:r>
      <w:r w:rsidRPr="001836F0">
        <w:rPr>
          <w:spacing w:val="24"/>
          <w:w w:val="99"/>
          <w:sz w:val="28"/>
          <w:szCs w:val="28"/>
        </w:rPr>
        <w:t xml:space="preserve"> </w:t>
      </w:r>
      <w:r w:rsidRPr="001836F0">
        <w:rPr>
          <w:spacing w:val="-1"/>
          <w:sz w:val="28"/>
          <w:szCs w:val="28"/>
        </w:rPr>
        <w:t>уровня</w:t>
      </w:r>
      <w:r w:rsidRPr="001836F0">
        <w:rPr>
          <w:spacing w:val="17"/>
          <w:sz w:val="28"/>
          <w:szCs w:val="28"/>
        </w:rPr>
        <w:t xml:space="preserve"> </w:t>
      </w:r>
      <w:r w:rsidRPr="001836F0">
        <w:rPr>
          <w:sz w:val="28"/>
          <w:szCs w:val="28"/>
        </w:rPr>
        <w:t>дорог</w:t>
      </w:r>
      <w:r w:rsidRPr="001836F0">
        <w:rPr>
          <w:spacing w:val="16"/>
          <w:sz w:val="28"/>
          <w:szCs w:val="28"/>
        </w:rPr>
        <w:t xml:space="preserve"> </w:t>
      </w:r>
      <w:r w:rsidRPr="001836F0">
        <w:rPr>
          <w:sz w:val="28"/>
          <w:szCs w:val="28"/>
        </w:rPr>
        <w:t>и</w:t>
      </w:r>
      <w:r w:rsidRPr="001836F0">
        <w:rPr>
          <w:spacing w:val="18"/>
          <w:sz w:val="28"/>
          <w:szCs w:val="28"/>
        </w:rPr>
        <w:t xml:space="preserve"> </w:t>
      </w:r>
      <w:r w:rsidRPr="001836F0">
        <w:rPr>
          <w:sz w:val="28"/>
          <w:szCs w:val="28"/>
        </w:rPr>
        <w:t>обеспечение</w:t>
      </w:r>
      <w:r w:rsidRPr="001836F0">
        <w:rPr>
          <w:spacing w:val="16"/>
          <w:sz w:val="28"/>
          <w:szCs w:val="28"/>
        </w:rPr>
        <w:t xml:space="preserve"> </w:t>
      </w:r>
      <w:r w:rsidRPr="001836F0">
        <w:rPr>
          <w:sz w:val="28"/>
          <w:szCs w:val="28"/>
        </w:rPr>
        <w:t>высокого</w:t>
      </w:r>
      <w:r w:rsidRPr="001836F0">
        <w:rPr>
          <w:spacing w:val="18"/>
          <w:sz w:val="28"/>
          <w:szCs w:val="28"/>
        </w:rPr>
        <w:t xml:space="preserve"> </w:t>
      </w:r>
      <w:r w:rsidRPr="001836F0">
        <w:rPr>
          <w:spacing w:val="-1"/>
          <w:sz w:val="28"/>
          <w:szCs w:val="28"/>
        </w:rPr>
        <w:t>уровня</w:t>
      </w:r>
      <w:r w:rsidRPr="001836F0">
        <w:rPr>
          <w:spacing w:val="18"/>
          <w:sz w:val="28"/>
          <w:szCs w:val="28"/>
        </w:rPr>
        <w:t xml:space="preserve"> </w:t>
      </w:r>
      <w:r w:rsidRPr="001836F0">
        <w:rPr>
          <w:sz w:val="28"/>
          <w:szCs w:val="28"/>
        </w:rPr>
        <w:t>безопасности</w:t>
      </w:r>
      <w:r w:rsidRPr="001836F0">
        <w:rPr>
          <w:spacing w:val="19"/>
          <w:sz w:val="28"/>
          <w:szCs w:val="28"/>
        </w:rPr>
        <w:t xml:space="preserve"> </w:t>
      </w:r>
      <w:r w:rsidRPr="001836F0">
        <w:rPr>
          <w:sz w:val="28"/>
          <w:szCs w:val="28"/>
        </w:rPr>
        <w:t>движения</w:t>
      </w:r>
      <w:r w:rsidRPr="001836F0">
        <w:rPr>
          <w:spacing w:val="17"/>
          <w:sz w:val="28"/>
          <w:szCs w:val="28"/>
        </w:rPr>
        <w:t xml:space="preserve"> </w:t>
      </w:r>
      <w:r w:rsidRPr="001836F0">
        <w:rPr>
          <w:sz w:val="28"/>
          <w:szCs w:val="28"/>
        </w:rPr>
        <w:t>при</w:t>
      </w:r>
      <w:r w:rsidRPr="001836F0">
        <w:rPr>
          <w:spacing w:val="18"/>
          <w:sz w:val="28"/>
          <w:szCs w:val="28"/>
        </w:rPr>
        <w:t xml:space="preserve"> </w:t>
      </w:r>
      <w:r w:rsidRPr="001836F0">
        <w:rPr>
          <w:sz w:val="28"/>
          <w:szCs w:val="28"/>
        </w:rPr>
        <w:t>этом</w:t>
      </w:r>
      <w:r w:rsidRPr="001836F0">
        <w:rPr>
          <w:spacing w:val="36"/>
          <w:w w:val="99"/>
          <w:sz w:val="28"/>
          <w:szCs w:val="28"/>
        </w:rPr>
        <w:t xml:space="preserve"> </w:t>
      </w:r>
      <w:r w:rsidRPr="001836F0">
        <w:rPr>
          <w:spacing w:val="-1"/>
          <w:sz w:val="28"/>
          <w:szCs w:val="28"/>
        </w:rPr>
        <w:t>практически</w:t>
      </w:r>
      <w:r w:rsidRPr="001836F0">
        <w:rPr>
          <w:spacing w:val="-14"/>
          <w:sz w:val="28"/>
          <w:szCs w:val="28"/>
        </w:rPr>
        <w:t xml:space="preserve"> </w:t>
      </w:r>
      <w:r w:rsidRPr="001836F0">
        <w:rPr>
          <w:sz w:val="28"/>
          <w:szCs w:val="28"/>
        </w:rPr>
        <w:t>полностью</w:t>
      </w:r>
      <w:r w:rsidRPr="001836F0">
        <w:rPr>
          <w:spacing w:val="-13"/>
          <w:sz w:val="28"/>
          <w:szCs w:val="28"/>
        </w:rPr>
        <w:t xml:space="preserve"> </w:t>
      </w:r>
      <w:r w:rsidRPr="001836F0">
        <w:rPr>
          <w:sz w:val="28"/>
          <w:szCs w:val="28"/>
        </w:rPr>
        <w:t>решается</w:t>
      </w:r>
      <w:r w:rsidRPr="001836F0">
        <w:rPr>
          <w:spacing w:val="-13"/>
          <w:sz w:val="28"/>
          <w:szCs w:val="28"/>
        </w:rPr>
        <w:t xml:space="preserve"> </w:t>
      </w:r>
      <w:r w:rsidRPr="001836F0">
        <w:rPr>
          <w:sz w:val="28"/>
          <w:szCs w:val="28"/>
        </w:rPr>
        <w:t>задача</w:t>
      </w:r>
      <w:r w:rsidRPr="001836F0">
        <w:rPr>
          <w:spacing w:val="-14"/>
          <w:sz w:val="28"/>
          <w:szCs w:val="28"/>
        </w:rPr>
        <w:t xml:space="preserve"> </w:t>
      </w:r>
      <w:r w:rsidRPr="001836F0">
        <w:rPr>
          <w:sz w:val="28"/>
          <w:szCs w:val="28"/>
        </w:rPr>
        <w:t>ликвидации</w:t>
      </w:r>
      <w:r w:rsidRPr="001836F0">
        <w:rPr>
          <w:spacing w:val="-8"/>
          <w:sz w:val="28"/>
          <w:szCs w:val="28"/>
        </w:rPr>
        <w:t xml:space="preserve"> </w:t>
      </w:r>
      <w:r w:rsidRPr="001836F0">
        <w:rPr>
          <w:spacing w:val="-1"/>
          <w:sz w:val="28"/>
          <w:szCs w:val="28"/>
        </w:rPr>
        <w:t>участков</w:t>
      </w:r>
      <w:r w:rsidRPr="001836F0">
        <w:rPr>
          <w:spacing w:val="-12"/>
          <w:sz w:val="28"/>
          <w:szCs w:val="28"/>
        </w:rPr>
        <w:t xml:space="preserve"> </w:t>
      </w:r>
      <w:r w:rsidRPr="001836F0">
        <w:rPr>
          <w:sz w:val="28"/>
          <w:szCs w:val="28"/>
        </w:rPr>
        <w:t>концентрации</w:t>
      </w:r>
      <w:r w:rsidRPr="001836F0">
        <w:rPr>
          <w:spacing w:val="-12"/>
          <w:sz w:val="28"/>
          <w:szCs w:val="28"/>
        </w:rPr>
        <w:t xml:space="preserve"> </w:t>
      </w:r>
      <w:r>
        <w:rPr>
          <w:sz w:val="28"/>
          <w:szCs w:val="28"/>
        </w:rPr>
        <w:t xml:space="preserve">ДТП. </w:t>
      </w:r>
      <w:r w:rsidRPr="000D4D03">
        <w:rPr>
          <w:sz w:val="28"/>
          <w:szCs w:val="28"/>
        </w:rPr>
        <w:t>Данная</w:t>
      </w:r>
      <w:r>
        <w:rPr>
          <w:sz w:val="28"/>
          <w:szCs w:val="28"/>
        </w:rPr>
        <w:t xml:space="preserve"> </w:t>
      </w:r>
      <w:r w:rsidRPr="000D4D03">
        <w:rPr>
          <w:sz w:val="28"/>
          <w:szCs w:val="28"/>
        </w:rPr>
        <w:t>стратегия</w:t>
      </w:r>
      <w:r w:rsidRPr="000D4D03">
        <w:rPr>
          <w:sz w:val="28"/>
          <w:szCs w:val="28"/>
        </w:rPr>
        <w:tab/>
        <w:t>предусма</w:t>
      </w:r>
      <w:r>
        <w:rPr>
          <w:sz w:val="28"/>
          <w:szCs w:val="28"/>
        </w:rPr>
        <w:t xml:space="preserve">тривает приведение параметров </w:t>
      </w:r>
      <w:r w:rsidRPr="000D4D03">
        <w:rPr>
          <w:sz w:val="28"/>
          <w:szCs w:val="28"/>
        </w:rPr>
        <w:t>элементов поперечного</w:t>
      </w:r>
      <w:r w:rsidRPr="000D4D03">
        <w:rPr>
          <w:sz w:val="28"/>
          <w:szCs w:val="28"/>
        </w:rPr>
        <w:tab/>
      </w:r>
      <w:r>
        <w:rPr>
          <w:sz w:val="28"/>
          <w:szCs w:val="28"/>
        </w:rPr>
        <w:t>профиля</w:t>
      </w:r>
      <w:r>
        <w:rPr>
          <w:sz w:val="28"/>
          <w:szCs w:val="28"/>
        </w:rPr>
        <w:tab/>
        <w:t>дороги</w:t>
      </w:r>
      <w:r>
        <w:rPr>
          <w:sz w:val="28"/>
          <w:szCs w:val="28"/>
        </w:rPr>
        <w:tab/>
        <w:t>и</w:t>
      </w:r>
      <w:r>
        <w:rPr>
          <w:sz w:val="28"/>
          <w:szCs w:val="28"/>
        </w:rPr>
        <w:tab/>
        <w:t>плана</w:t>
      </w:r>
      <w:r>
        <w:rPr>
          <w:sz w:val="28"/>
          <w:szCs w:val="28"/>
        </w:rPr>
        <w:tab/>
        <w:t>трассы в соответствие</w:t>
      </w:r>
      <w:r>
        <w:rPr>
          <w:sz w:val="28"/>
          <w:szCs w:val="28"/>
        </w:rPr>
        <w:tab/>
        <w:t xml:space="preserve">с </w:t>
      </w:r>
      <w:r w:rsidRPr="000D4D03">
        <w:rPr>
          <w:sz w:val="28"/>
          <w:szCs w:val="28"/>
        </w:rPr>
        <w:t>нормами проектирования за счет проведения работ по реконстру</w:t>
      </w:r>
      <w:r>
        <w:rPr>
          <w:sz w:val="28"/>
          <w:szCs w:val="28"/>
        </w:rPr>
        <w:t xml:space="preserve">кции и капитальному ремонту. В число </w:t>
      </w:r>
      <w:r w:rsidRPr="000D4D03">
        <w:rPr>
          <w:sz w:val="28"/>
          <w:szCs w:val="28"/>
        </w:rPr>
        <w:t xml:space="preserve">возможных  объектов  реконструкции  или  капитального  ремонта рекомендуется также включать стабильные или мигрирующие участки концентрации ДТП, на которых фактический уровень безопасности движения характеризуется </w:t>
      </w:r>
      <w:r>
        <w:rPr>
          <w:sz w:val="28"/>
          <w:szCs w:val="28"/>
        </w:rPr>
        <w:t xml:space="preserve">как </w:t>
      </w:r>
      <w:r w:rsidRPr="000D4D03">
        <w:rPr>
          <w:sz w:val="28"/>
          <w:szCs w:val="28"/>
        </w:rPr>
        <w:t>низкий.</w:t>
      </w:r>
    </w:p>
    <w:p w:rsidR="000C6D59" w:rsidRPr="001836F0" w:rsidRDefault="000C6D59" w:rsidP="000B2A3A">
      <w:pPr>
        <w:pStyle w:val="af5"/>
        <w:tabs>
          <w:tab w:val="left" w:pos="1216"/>
        </w:tabs>
        <w:kinsoku w:val="0"/>
        <w:overflowPunct w:val="0"/>
        <w:spacing w:before="0" w:line="276" w:lineRule="auto"/>
        <w:ind w:left="0" w:firstLine="709"/>
        <w:jc w:val="both"/>
        <w:rPr>
          <w:sz w:val="28"/>
          <w:szCs w:val="28"/>
        </w:rPr>
      </w:pPr>
      <w:r w:rsidRPr="001836F0">
        <w:rPr>
          <w:sz w:val="28"/>
          <w:szCs w:val="28"/>
        </w:rPr>
        <w:t>Стратегия</w:t>
      </w:r>
      <w:r w:rsidRPr="000D4D03">
        <w:rPr>
          <w:sz w:val="28"/>
          <w:szCs w:val="28"/>
        </w:rPr>
        <w:t xml:space="preserve"> </w:t>
      </w:r>
      <w:r w:rsidRPr="001836F0">
        <w:rPr>
          <w:sz w:val="28"/>
          <w:szCs w:val="28"/>
        </w:rPr>
        <w:t>В</w:t>
      </w:r>
      <w:r w:rsidRPr="000D4D03">
        <w:rPr>
          <w:sz w:val="28"/>
          <w:szCs w:val="28"/>
        </w:rPr>
        <w:t xml:space="preserve"> </w:t>
      </w:r>
      <w:r w:rsidRPr="001836F0">
        <w:rPr>
          <w:sz w:val="28"/>
          <w:szCs w:val="28"/>
        </w:rPr>
        <w:t>направлена</w:t>
      </w:r>
      <w:r w:rsidRPr="000D4D03">
        <w:rPr>
          <w:sz w:val="28"/>
          <w:szCs w:val="28"/>
        </w:rPr>
        <w:t xml:space="preserve"> </w:t>
      </w:r>
      <w:r w:rsidRPr="001836F0">
        <w:rPr>
          <w:sz w:val="28"/>
          <w:szCs w:val="28"/>
        </w:rPr>
        <w:t>на</w:t>
      </w:r>
      <w:r w:rsidRPr="000D4D03">
        <w:rPr>
          <w:sz w:val="28"/>
          <w:szCs w:val="28"/>
        </w:rPr>
        <w:t xml:space="preserve"> </w:t>
      </w:r>
      <w:r w:rsidRPr="001836F0">
        <w:rPr>
          <w:sz w:val="28"/>
          <w:szCs w:val="28"/>
        </w:rPr>
        <w:t>совершенствование</w:t>
      </w:r>
      <w:r w:rsidRPr="000D4D03">
        <w:rPr>
          <w:sz w:val="28"/>
          <w:szCs w:val="28"/>
        </w:rPr>
        <w:t xml:space="preserve"> </w:t>
      </w:r>
      <w:r w:rsidRPr="001836F0">
        <w:rPr>
          <w:sz w:val="28"/>
          <w:szCs w:val="28"/>
        </w:rPr>
        <w:t>показателей</w:t>
      </w:r>
      <w:r w:rsidRPr="000D4D03">
        <w:rPr>
          <w:sz w:val="28"/>
          <w:szCs w:val="28"/>
        </w:rPr>
        <w:t xml:space="preserve"> </w:t>
      </w:r>
      <w:r w:rsidRPr="001836F0">
        <w:rPr>
          <w:sz w:val="28"/>
          <w:szCs w:val="28"/>
        </w:rPr>
        <w:t>эксплуатационного</w:t>
      </w:r>
      <w:r w:rsidRPr="000D4D03">
        <w:rPr>
          <w:sz w:val="28"/>
          <w:szCs w:val="28"/>
        </w:rPr>
        <w:t xml:space="preserve"> </w:t>
      </w:r>
      <w:r w:rsidRPr="001836F0">
        <w:rPr>
          <w:sz w:val="28"/>
          <w:szCs w:val="28"/>
        </w:rPr>
        <w:t>состояния</w:t>
      </w:r>
      <w:r w:rsidRPr="000D4D03">
        <w:rPr>
          <w:sz w:val="28"/>
          <w:szCs w:val="28"/>
        </w:rPr>
        <w:t xml:space="preserve"> </w:t>
      </w:r>
      <w:r>
        <w:rPr>
          <w:sz w:val="28"/>
          <w:szCs w:val="28"/>
        </w:rPr>
        <w:t>дорог</w:t>
      </w:r>
      <w:r w:rsidRPr="000D4D03">
        <w:rPr>
          <w:sz w:val="28"/>
          <w:szCs w:val="28"/>
        </w:rPr>
        <w:t xml:space="preserve"> </w:t>
      </w:r>
      <w:r w:rsidRPr="001836F0">
        <w:rPr>
          <w:sz w:val="28"/>
          <w:szCs w:val="28"/>
        </w:rPr>
        <w:t xml:space="preserve">(без изменения параметров </w:t>
      </w:r>
      <w:r w:rsidRPr="000D4D03">
        <w:rPr>
          <w:sz w:val="28"/>
          <w:szCs w:val="28"/>
        </w:rPr>
        <w:t xml:space="preserve"> </w:t>
      </w:r>
      <w:r w:rsidRPr="001836F0">
        <w:rPr>
          <w:sz w:val="28"/>
          <w:szCs w:val="28"/>
        </w:rPr>
        <w:t xml:space="preserve">геометрических </w:t>
      </w:r>
      <w:r w:rsidRPr="000D4D03">
        <w:rPr>
          <w:sz w:val="28"/>
          <w:szCs w:val="28"/>
        </w:rPr>
        <w:t xml:space="preserve"> </w:t>
      </w:r>
      <w:r w:rsidRPr="001836F0">
        <w:rPr>
          <w:sz w:val="28"/>
          <w:szCs w:val="28"/>
        </w:rPr>
        <w:t xml:space="preserve">элементов </w:t>
      </w:r>
      <w:r w:rsidRPr="000D4D03">
        <w:rPr>
          <w:sz w:val="28"/>
          <w:szCs w:val="28"/>
        </w:rPr>
        <w:t xml:space="preserve"> </w:t>
      </w:r>
      <w:r w:rsidRPr="001836F0">
        <w:rPr>
          <w:sz w:val="28"/>
          <w:szCs w:val="28"/>
        </w:rPr>
        <w:t>дорог)</w:t>
      </w:r>
      <w:r w:rsidRPr="000D4D03">
        <w:rPr>
          <w:sz w:val="28"/>
          <w:szCs w:val="28"/>
        </w:rPr>
        <w:t xml:space="preserve"> </w:t>
      </w:r>
      <w:r w:rsidRPr="001836F0">
        <w:rPr>
          <w:sz w:val="28"/>
          <w:szCs w:val="28"/>
        </w:rPr>
        <w:t>и</w:t>
      </w:r>
      <w:r w:rsidRPr="000D4D03">
        <w:rPr>
          <w:sz w:val="28"/>
          <w:szCs w:val="28"/>
        </w:rPr>
        <w:t xml:space="preserve"> </w:t>
      </w:r>
      <w:r w:rsidRPr="001836F0">
        <w:rPr>
          <w:sz w:val="28"/>
          <w:szCs w:val="28"/>
        </w:rPr>
        <w:t>позволяет</w:t>
      </w:r>
      <w:r w:rsidRPr="000D4D03">
        <w:rPr>
          <w:sz w:val="28"/>
          <w:szCs w:val="28"/>
        </w:rPr>
        <w:t xml:space="preserve"> </w:t>
      </w:r>
      <w:r w:rsidRPr="001836F0">
        <w:rPr>
          <w:sz w:val="28"/>
          <w:szCs w:val="28"/>
        </w:rPr>
        <w:t>обеспечить</w:t>
      </w:r>
      <w:r w:rsidRPr="000D4D03">
        <w:rPr>
          <w:sz w:val="28"/>
          <w:szCs w:val="28"/>
        </w:rPr>
        <w:t xml:space="preserve"> </w:t>
      </w:r>
      <w:r w:rsidRPr="001836F0">
        <w:rPr>
          <w:sz w:val="28"/>
          <w:szCs w:val="28"/>
        </w:rPr>
        <w:t>допустимый</w:t>
      </w:r>
      <w:r w:rsidRPr="000D4D03">
        <w:rPr>
          <w:sz w:val="28"/>
          <w:szCs w:val="28"/>
        </w:rPr>
        <w:t xml:space="preserve"> уровень </w:t>
      </w:r>
      <w:r w:rsidRPr="001836F0">
        <w:rPr>
          <w:sz w:val="28"/>
          <w:szCs w:val="28"/>
        </w:rPr>
        <w:t>безопасности</w:t>
      </w:r>
      <w:r w:rsidRPr="000D4D03">
        <w:rPr>
          <w:sz w:val="28"/>
          <w:szCs w:val="28"/>
        </w:rPr>
        <w:t xml:space="preserve"> </w:t>
      </w:r>
      <w:r w:rsidRPr="001836F0">
        <w:rPr>
          <w:sz w:val="28"/>
          <w:szCs w:val="28"/>
        </w:rPr>
        <w:t>движения,</w:t>
      </w:r>
      <w:r w:rsidRPr="000D4D03">
        <w:rPr>
          <w:sz w:val="28"/>
          <w:szCs w:val="28"/>
        </w:rPr>
        <w:t xml:space="preserve"> </w:t>
      </w:r>
      <w:r w:rsidRPr="001836F0">
        <w:rPr>
          <w:sz w:val="28"/>
          <w:szCs w:val="28"/>
        </w:rPr>
        <w:t>при</w:t>
      </w:r>
      <w:r w:rsidRPr="000D4D03">
        <w:rPr>
          <w:sz w:val="28"/>
          <w:szCs w:val="28"/>
        </w:rPr>
        <w:t xml:space="preserve"> </w:t>
      </w:r>
      <w:r w:rsidRPr="001836F0">
        <w:rPr>
          <w:sz w:val="28"/>
          <w:szCs w:val="28"/>
        </w:rPr>
        <w:t>этом</w:t>
      </w:r>
      <w:r w:rsidRPr="000D4D03">
        <w:rPr>
          <w:sz w:val="28"/>
          <w:szCs w:val="28"/>
        </w:rPr>
        <w:t xml:space="preserve"> </w:t>
      </w:r>
      <w:r w:rsidRPr="001836F0">
        <w:rPr>
          <w:sz w:val="28"/>
          <w:szCs w:val="28"/>
        </w:rPr>
        <w:t>ожидается</w:t>
      </w:r>
      <w:r w:rsidRPr="000D4D03">
        <w:rPr>
          <w:sz w:val="28"/>
          <w:szCs w:val="28"/>
        </w:rPr>
        <w:t xml:space="preserve"> </w:t>
      </w:r>
      <w:r w:rsidRPr="001836F0">
        <w:rPr>
          <w:sz w:val="28"/>
          <w:szCs w:val="28"/>
        </w:rPr>
        <w:t>снижение</w:t>
      </w:r>
      <w:r w:rsidRPr="000D4D03">
        <w:rPr>
          <w:sz w:val="28"/>
          <w:szCs w:val="28"/>
        </w:rPr>
        <w:t xml:space="preserve"> уровня </w:t>
      </w:r>
      <w:r w:rsidRPr="001836F0">
        <w:rPr>
          <w:sz w:val="28"/>
          <w:szCs w:val="28"/>
        </w:rPr>
        <w:t>аварийности</w:t>
      </w:r>
      <w:r w:rsidRPr="000D4D03">
        <w:rPr>
          <w:sz w:val="28"/>
          <w:szCs w:val="28"/>
        </w:rPr>
        <w:t xml:space="preserve"> </w:t>
      </w:r>
      <w:r w:rsidRPr="001836F0">
        <w:rPr>
          <w:sz w:val="28"/>
          <w:szCs w:val="28"/>
        </w:rPr>
        <w:t>на</w:t>
      </w:r>
      <w:r w:rsidRPr="000D4D03">
        <w:rPr>
          <w:sz w:val="28"/>
          <w:szCs w:val="28"/>
        </w:rPr>
        <w:t xml:space="preserve"> участках </w:t>
      </w:r>
      <w:r w:rsidRPr="001836F0">
        <w:rPr>
          <w:sz w:val="28"/>
          <w:szCs w:val="28"/>
        </w:rPr>
        <w:t>концентрации</w:t>
      </w:r>
      <w:r w:rsidRPr="000D4D03">
        <w:rPr>
          <w:sz w:val="28"/>
          <w:szCs w:val="28"/>
        </w:rPr>
        <w:t xml:space="preserve"> </w:t>
      </w:r>
      <w:r w:rsidRPr="001836F0">
        <w:rPr>
          <w:sz w:val="28"/>
          <w:szCs w:val="28"/>
        </w:rPr>
        <w:t>ДТП</w:t>
      </w:r>
      <w:r w:rsidRPr="000D4D03">
        <w:rPr>
          <w:sz w:val="28"/>
          <w:szCs w:val="28"/>
        </w:rPr>
        <w:t xml:space="preserve"> </w:t>
      </w:r>
      <w:r w:rsidRPr="001836F0">
        <w:rPr>
          <w:sz w:val="28"/>
          <w:szCs w:val="28"/>
        </w:rPr>
        <w:t>или</w:t>
      </w:r>
      <w:r w:rsidRPr="000D4D03">
        <w:rPr>
          <w:sz w:val="28"/>
          <w:szCs w:val="28"/>
        </w:rPr>
        <w:t xml:space="preserve"> </w:t>
      </w:r>
      <w:r w:rsidRPr="001836F0">
        <w:rPr>
          <w:sz w:val="28"/>
          <w:szCs w:val="28"/>
        </w:rPr>
        <w:t>частичная</w:t>
      </w:r>
      <w:r w:rsidRPr="000D4D03">
        <w:rPr>
          <w:sz w:val="28"/>
          <w:szCs w:val="28"/>
        </w:rPr>
        <w:t xml:space="preserve"> </w:t>
      </w:r>
      <w:r w:rsidRPr="001836F0">
        <w:rPr>
          <w:sz w:val="28"/>
          <w:szCs w:val="28"/>
        </w:rPr>
        <w:t>их</w:t>
      </w:r>
      <w:r w:rsidRPr="000D4D03">
        <w:rPr>
          <w:sz w:val="28"/>
          <w:szCs w:val="28"/>
        </w:rPr>
        <w:t xml:space="preserve"> </w:t>
      </w:r>
      <w:r>
        <w:rPr>
          <w:sz w:val="28"/>
          <w:szCs w:val="28"/>
        </w:rPr>
        <w:t xml:space="preserve">ликвидация. </w:t>
      </w:r>
      <w:r w:rsidRPr="001836F0">
        <w:rPr>
          <w:sz w:val="28"/>
          <w:szCs w:val="28"/>
        </w:rPr>
        <w:t>В</w:t>
      </w:r>
      <w:r w:rsidRPr="000D4D03">
        <w:rPr>
          <w:sz w:val="28"/>
          <w:szCs w:val="28"/>
        </w:rPr>
        <w:t xml:space="preserve"> рамках </w:t>
      </w:r>
      <w:r w:rsidRPr="001836F0">
        <w:rPr>
          <w:sz w:val="28"/>
          <w:szCs w:val="28"/>
        </w:rPr>
        <w:t>данной</w:t>
      </w:r>
      <w:r w:rsidRPr="000D4D03">
        <w:rPr>
          <w:sz w:val="28"/>
          <w:szCs w:val="28"/>
        </w:rPr>
        <w:t xml:space="preserve"> </w:t>
      </w:r>
      <w:r w:rsidRPr="001836F0">
        <w:rPr>
          <w:sz w:val="28"/>
          <w:szCs w:val="28"/>
        </w:rPr>
        <w:t>стратегии</w:t>
      </w:r>
      <w:r w:rsidRPr="000D4D03">
        <w:rPr>
          <w:sz w:val="28"/>
          <w:szCs w:val="28"/>
        </w:rPr>
        <w:t xml:space="preserve"> </w:t>
      </w:r>
      <w:r w:rsidRPr="001836F0">
        <w:rPr>
          <w:sz w:val="28"/>
          <w:szCs w:val="28"/>
        </w:rPr>
        <w:t>предусматривается</w:t>
      </w:r>
      <w:r w:rsidRPr="000D4D03">
        <w:rPr>
          <w:sz w:val="28"/>
          <w:szCs w:val="28"/>
        </w:rPr>
        <w:t xml:space="preserve"> </w:t>
      </w:r>
      <w:r w:rsidRPr="001836F0">
        <w:rPr>
          <w:sz w:val="28"/>
          <w:szCs w:val="28"/>
        </w:rPr>
        <w:t>приведение</w:t>
      </w:r>
      <w:r w:rsidRPr="000D4D03">
        <w:rPr>
          <w:sz w:val="28"/>
          <w:szCs w:val="28"/>
        </w:rPr>
        <w:t xml:space="preserve"> </w:t>
      </w:r>
      <w:r w:rsidRPr="001836F0">
        <w:rPr>
          <w:sz w:val="28"/>
          <w:szCs w:val="28"/>
        </w:rPr>
        <w:t>транспортно-</w:t>
      </w:r>
      <w:r w:rsidRPr="000D4D03">
        <w:rPr>
          <w:sz w:val="28"/>
          <w:szCs w:val="28"/>
        </w:rPr>
        <w:t xml:space="preserve"> </w:t>
      </w:r>
      <w:r w:rsidRPr="001836F0">
        <w:rPr>
          <w:sz w:val="28"/>
          <w:szCs w:val="28"/>
        </w:rPr>
        <w:t>эксплуатационных</w:t>
      </w:r>
      <w:r w:rsidRPr="000D4D03">
        <w:rPr>
          <w:sz w:val="28"/>
          <w:szCs w:val="28"/>
        </w:rPr>
        <w:t xml:space="preserve"> </w:t>
      </w:r>
      <w:r w:rsidRPr="001836F0">
        <w:rPr>
          <w:sz w:val="28"/>
          <w:szCs w:val="28"/>
        </w:rPr>
        <w:t>качеств</w:t>
      </w:r>
      <w:r w:rsidRPr="000D4D03">
        <w:rPr>
          <w:sz w:val="28"/>
          <w:szCs w:val="28"/>
        </w:rPr>
        <w:t xml:space="preserve"> </w:t>
      </w:r>
      <w:r w:rsidRPr="001836F0">
        <w:rPr>
          <w:sz w:val="28"/>
          <w:szCs w:val="28"/>
        </w:rPr>
        <w:t>дороги</w:t>
      </w:r>
      <w:r w:rsidRPr="000D4D03">
        <w:rPr>
          <w:sz w:val="28"/>
          <w:szCs w:val="28"/>
        </w:rPr>
        <w:t xml:space="preserve"> </w:t>
      </w:r>
      <w:r w:rsidRPr="001836F0">
        <w:rPr>
          <w:sz w:val="28"/>
          <w:szCs w:val="28"/>
        </w:rPr>
        <w:t>в</w:t>
      </w:r>
      <w:r w:rsidRPr="000D4D03">
        <w:rPr>
          <w:sz w:val="28"/>
          <w:szCs w:val="28"/>
        </w:rPr>
        <w:t xml:space="preserve"> </w:t>
      </w:r>
      <w:r w:rsidRPr="001836F0">
        <w:rPr>
          <w:sz w:val="28"/>
          <w:szCs w:val="28"/>
        </w:rPr>
        <w:t>соответствие</w:t>
      </w:r>
      <w:r w:rsidRPr="000D4D03">
        <w:rPr>
          <w:sz w:val="28"/>
          <w:szCs w:val="28"/>
        </w:rPr>
        <w:t xml:space="preserve"> </w:t>
      </w:r>
      <w:r w:rsidRPr="001836F0">
        <w:rPr>
          <w:sz w:val="28"/>
          <w:szCs w:val="28"/>
        </w:rPr>
        <w:t>с</w:t>
      </w:r>
      <w:r w:rsidRPr="000D4D03">
        <w:rPr>
          <w:sz w:val="28"/>
          <w:szCs w:val="28"/>
        </w:rPr>
        <w:t xml:space="preserve"> </w:t>
      </w:r>
      <w:r w:rsidRPr="001836F0">
        <w:rPr>
          <w:sz w:val="28"/>
          <w:szCs w:val="28"/>
        </w:rPr>
        <w:t>нормативными</w:t>
      </w:r>
      <w:r w:rsidRPr="000D4D03">
        <w:rPr>
          <w:sz w:val="28"/>
          <w:szCs w:val="28"/>
        </w:rPr>
        <w:t xml:space="preserve"> </w:t>
      </w:r>
      <w:r w:rsidRPr="001836F0">
        <w:rPr>
          <w:sz w:val="28"/>
          <w:szCs w:val="28"/>
        </w:rPr>
        <w:t>требованиями,</w:t>
      </w:r>
      <w:r w:rsidRPr="000D4D03">
        <w:rPr>
          <w:sz w:val="28"/>
          <w:szCs w:val="28"/>
        </w:rPr>
        <w:t xml:space="preserve"> </w:t>
      </w:r>
      <w:r w:rsidRPr="001836F0">
        <w:rPr>
          <w:sz w:val="28"/>
          <w:szCs w:val="28"/>
        </w:rPr>
        <w:t>повышение</w:t>
      </w:r>
      <w:r w:rsidRPr="000D4D03">
        <w:rPr>
          <w:sz w:val="28"/>
          <w:szCs w:val="28"/>
        </w:rPr>
        <w:t xml:space="preserve"> уровня </w:t>
      </w:r>
      <w:r w:rsidRPr="001836F0">
        <w:rPr>
          <w:sz w:val="28"/>
          <w:szCs w:val="28"/>
        </w:rPr>
        <w:t>инженерного</w:t>
      </w:r>
      <w:r w:rsidRPr="000D4D03">
        <w:rPr>
          <w:sz w:val="28"/>
          <w:szCs w:val="28"/>
        </w:rPr>
        <w:t xml:space="preserve"> </w:t>
      </w:r>
      <w:r w:rsidRPr="001836F0">
        <w:rPr>
          <w:sz w:val="28"/>
          <w:szCs w:val="28"/>
        </w:rPr>
        <w:t>оборудования</w:t>
      </w:r>
      <w:r w:rsidRPr="000D4D03">
        <w:rPr>
          <w:sz w:val="28"/>
          <w:szCs w:val="28"/>
        </w:rPr>
        <w:t xml:space="preserve"> </w:t>
      </w:r>
      <w:r w:rsidRPr="001836F0">
        <w:rPr>
          <w:sz w:val="28"/>
          <w:szCs w:val="28"/>
        </w:rPr>
        <w:t>и</w:t>
      </w:r>
      <w:r w:rsidRPr="000D4D03">
        <w:rPr>
          <w:sz w:val="28"/>
          <w:szCs w:val="28"/>
        </w:rPr>
        <w:t xml:space="preserve"> </w:t>
      </w:r>
      <w:r w:rsidRPr="001836F0">
        <w:rPr>
          <w:sz w:val="28"/>
          <w:szCs w:val="28"/>
        </w:rPr>
        <w:t>обустройства</w:t>
      </w:r>
      <w:r w:rsidRPr="000D4D03">
        <w:rPr>
          <w:sz w:val="28"/>
          <w:szCs w:val="28"/>
        </w:rPr>
        <w:t xml:space="preserve"> </w:t>
      </w:r>
      <w:r w:rsidRPr="001836F0">
        <w:rPr>
          <w:sz w:val="28"/>
          <w:szCs w:val="28"/>
        </w:rPr>
        <w:t>дороги,</w:t>
      </w:r>
      <w:r w:rsidRPr="000D4D03">
        <w:rPr>
          <w:sz w:val="28"/>
          <w:szCs w:val="28"/>
        </w:rPr>
        <w:t xml:space="preserve"> </w:t>
      </w:r>
      <w:r w:rsidRPr="001836F0">
        <w:rPr>
          <w:sz w:val="28"/>
          <w:szCs w:val="28"/>
        </w:rPr>
        <w:t>за</w:t>
      </w:r>
      <w:r w:rsidRPr="000D4D03">
        <w:rPr>
          <w:sz w:val="28"/>
          <w:szCs w:val="28"/>
        </w:rPr>
        <w:t xml:space="preserve"> </w:t>
      </w:r>
      <w:r w:rsidRPr="001836F0">
        <w:rPr>
          <w:sz w:val="28"/>
          <w:szCs w:val="28"/>
        </w:rPr>
        <w:t>счет</w:t>
      </w:r>
      <w:r w:rsidRPr="000D4D03">
        <w:rPr>
          <w:sz w:val="28"/>
          <w:szCs w:val="28"/>
        </w:rPr>
        <w:t xml:space="preserve"> </w:t>
      </w:r>
      <w:r w:rsidRPr="001836F0">
        <w:rPr>
          <w:sz w:val="28"/>
          <w:szCs w:val="28"/>
        </w:rPr>
        <w:t>проведения</w:t>
      </w:r>
      <w:r w:rsidRPr="000D4D03">
        <w:rPr>
          <w:sz w:val="28"/>
          <w:szCs w:val="28"/>
        </w:rPr>
        <w:t xml:space="preserve"> </w:t>
      </w:r>
      <w:r w:rsidRPr="001836F0">
        <w:rPr>
          <w:sz w:val="28"/>
          <w:szCs w:val="28"/>
        </w:rPr>
        <w:t>работ</w:t>
      </w:r>
      <w:r w:rsidRPr="000D4D03">
        <w:rPr>
          <w:sz w:val="28"/>
          <w:szCs w:val="28"/>
        </w:rPr>
        <w:t xml:space="preserve"> </w:t>
      </w:r>
      <w:r w:rsidRPr="001836F0">
        <w:rPr>
          <w:sz w:val="28"/>
          <w:szCs w:val="28"/>
        </w:rPr>
        <w:t>по</w:t>
      </w:r>
      <w:r w:rsidRPr="000D4D03">
        <w:rPr>
          <w:sz w:val="28"/>
          <w:szCs w:val="28"/>
        </w:rPr>
        <w:t xml:space="preserve"> ремонту.</w:t>
      </w:r>
    </w:p>
    <w:p w:rsidR="000C6D59" w:rsidRPr="001836F0" w:rsidRDefault="000C6D59" w:rsidP="000B2A3A">
      <w:pPr>
        <w:pStyle w:val="af5"/>
        <w:tabs>
          <w:tab w:val="left" w:pos="1216"/>
        </w:tabs>
        <w:kinsoku w:val="0"/>
        <w:overflowPunct w:val="0"/>
        <w:spacing w:before="0" w:line="276" w:lineRule="auto"/>
        <w:ind w:left="0" w:firstLine="709"/>
        <w:jc w:val="both"/>
        <w:rPr>
          <w:sz w:val="28"/>
          <w:szCs w:val="28"/>
        </w:rPr>
      </w:pPr>
      <w:r w:rsidRPr="001836F0">
        <w:rPr>
          <w:sz w:val="28"/>
          <w:szCs w:val="28"/>
        </w:rPr>
        <w:lastRenderedPageBreak/>
        <w:t>При</w:t>
      </w:r>
      <w:r w:rsidRPr="000D4D03">
        <w:rPr>
          <w:sz w:val="28"/>
          <w:szCs w:val="28"/>
        </w:rPr>
        <w:t xml:space="preserve"> </w:t>
      </w:r>
      <w:r w:rsidRPr="001836F0">
        <w:rPr>
          <w:sz w:val="28"/>
          <w:szCs w:val="28"/>
        </w:rPr>
        <w:t>планировании</w:t>
      </w:r>
      <w:r w:rsidRPr="000D4D03">
        <w:rPr>
          <w:sz w:val="28"/>
          <w:szCs w:val="28"/>
        </w:rPr>
        <w:t xml:space="preserve"> </w:t>
      </w:r>
      <w:r w:rsidRPr="001836F0">
        <w:rPr>
          <w:sz w:val="28"/>
          <w:szCs w:val="28"/>
        </w:rPr>
        <w:t>дорожных</w:t>
      </w:r>
      <w:r w:rsidRPr="000D4D03">
        <w:rPr>
          <w:sz w:val="28"/>
          <w:szCs w:val="28"/>
        </w:rPr>
        <w:t xml:space="preserve"> </w:t>
      </w:r>
      <w:r w:rsidRPr="001836F0">
        <w:rPr>
          <w:sz w:val="28"/>
          <w:szCs w:val="28"/>
        </w:rPr>
        <w:t>работ</w:t>
      </w:r>
      <w:r w:rsidRPr="000D4D03">
        <w:rPr>
          <w:sz w:val="28"/>
          <w:szCs w:val="28"/>
        </w:rPr>
        <w:t xml:space="preserve"> </w:t>
      </w:r>
      <w:r w:rsidRPr="001836F0">
        <w:rPr>
          <w:sz w:val="28"/>
          <w:szCs w:val="28"/>
        </w:rPr>
        <w:t>в</w:t>
      </w:r>
      <w:r w:rsidRPr="000D4D03">
        <w:rPr>
          <w:sz w:val="28"/>
          <w:szCs w:val="28"/>
        </w:rPr>
        <w:t xml:space="preserve"> </w:t>
      </w:r>
      <w:r w:rsidRPr="001836F0">
        <w:rPr>
          <w:sz w:val="28"/>
          <w:szCs w:val="28"/>
        </w:rPr>
        <w:t>число</w:t>
      </w:r>
      <w:r w:rsidRPr="000D4D03">
        <w:rPr>
          <w:sz w:val="28"/>
          <w:szCs w:val="28"/>
        </w:rPr>
        <w:t xml:space="preserve"> </w:t>
      </w:r>
      <w:r w:rsidRPr="001836F0">
        <w:rPr>
          <w:sz w:val="28"/>
          <w:szCs w:val="28"/>
        </w:rPr>
        <w:t>возможных</w:t>
      </w:r>
      <w:r w:rsidRPr="000D4D03">
        <w:rPr>
          <w:sz w:val="28"/>
          <w:szCs w:val="28"/>
        </w:rPr>
        <w:t xml:space="preserve"> </w:t>
      </w:r>
      <w:r w:rsidRPr="001836F0">
        <w:rPr>
          <w:sz w:val="28"/>
          <w:szCs w:val="28"/>
        </w:rPr>
        <w:t>объектов</w:t>
      </w:r>
      <w:r w:rsidRPr="000D4D03">
        <w:rPr>
          <w:sz w:val="28"/>
          <w:szCs w:val="28"/>
        </w:rPr>
        <w:t xml:space="preserve"> </w:t>
      </w:r>
      <w:r w:rsidRPr="001836F0">
        <w:rPr>
          <w:sz w:val="28"/>
          <w:szCs w:val="28"/>
        </w:rPr>
        <w:t>ремонта</w:t>
      </w:r>
      <w:r w:rsidRPr="000D4D03">
        <w:rPr>
          <w:sz w:val="28"/>
          <w:szCs w:val="28"/>
        </w:rPr>
        <w:t xml:space="preserve"> </w:t>
      </w:r>
      <w:r w:rsidRPr="001836F0">
        <w:rPr>
          <w:sz w:val="28"/>
          <w:szCs w:val="28"/>
        </w:rPr>
        <w:t>рекомендуется</w:t>
      </w:r>
      <w:r w:rsidRPr="000D4D03">
        <w:rPr>
          <w:sz w:val="28"/>
          <w:szCs w:val="28"/>
        </w:rPr>
        <w:t xml:space="preserve"> включать участки </w:t>
      </w:r>
      <w:r w:rsidRPr="001836F0">
        <w:rPr>
          <w:sz w:val="28"/>
          <w:szCs w:val="28"/>
        </w:rPr>
        <w:t>концентрации</w:t>
      </w:r>
      <w:r w:rsidRPr="000D4D03">
        <w:rPr>
          <w:sz w:val="28"/>
          <w:szCs w:val="28"/>
        </w:rPr>
        <w:t xml:space="preserve"> </w:t>
      </w:r>
      <w:r w:rsidRPr="001836F0">
        <w:rPr>
          <w:sz w:val="28"/>
          <w:szCs w:val="28"/>
        </w:rPr>
        <w:t>ДТП,</w:t>
      </w:r>
      <w:r w:rsidRPr="000D4D03">
        <w:rPr>
          <w:sz w:val="28"/>
          <w:szCs w:val="28"/>
        </w:rPr>
        <w:t xml:space="preserve"> </w:t>
      </w:r>
      <w:r w:rsidRPr="001836F0">
        <w:rPr>
          <w:sz w:val="28"/>
          <w:szCs w:val="28"/>
        </w:rPr>
        <w:t>на</w:t>
      </w:r>
      <w:r w:rsidRPr="000D4D03">
        <w:rPr>
          <w:sz w:val="28"/>
          <w:szCs w:val="28"/>
        </w:rPr>
        <w:t xml:space="preserve"> которых </w:t>
      </w:r>
      <w:r w:rsidRPr="001836F0">
        <w:rPr>
          <w:sz w:val="28"/>
          <w:szCs w:val="28"/>
        </w:rPr>
        <w:t>для</w:t>
      </w:r>
      <w:r w:rsidRPr="000D4D03">
        <w:rPr>
          <w:sz w:val="28"/>
          <w:szCs w:val="28"/>
        </w:rPr>
        <w:t xml:space="preserve"> </w:t>
      </w:r>
      <w:r w:rsidRPr="001836F0">
        <w:rPr>
          <w:sz w:val="28"/>
          <w:szCs w:val="28"/>
        </w:rPr>
        <w:t>данного</w:t>
      </w:r>
      <w:r w:rsidRPr="000D4D03">
        <w:rPr>
          <w:sz w:val="28"/>
          <w:szCs w:val="28"/>
        </w:rPr>
        <w:t xml:space="preserve"> </w:t>
      </w:r>
      <w:r w:rsidRPr="001836F0">
        <w:rPr>
          <w:sz w:val="28"/>
          <w:szCs w:val="28"/>
        </w:rPr>
        <w:t>типа</w:t>
      </w:r>
      <w:r w:rsidRPr="000D4D03">
        <w:rPr>
          <w:sz w:val="28"/>
          <w:szCs w:val="28"/>
        </w:rPr>
        <w:t xml:space="preserve"> </w:t>
      </w:r>
      <w:r w:rsidRPr="001836F0">
        <w:rPr>
          <w:sz w:val="28"/>
          <w:szCs w:val="28"/>
        </w:rPr>
        <w:t>дорог</w:t>
      </w:r>
      <w:r w:rsidRPr="000D4D03">
        <w:rPr>
          <w:sz w:val="28"/>
          <w:szCs w:val="28"/>
        </w:rPr>
        <w:t xml:space="preserve"> </w:t>
      </w:r>
      <w:r w:rsidRPr="001836F0">
        <w:rPr>
          <w:sz w:val="28"/>
          <w:szCs w:val="28"/>
        </w:rPr>
        <w:t>фактический</w:t>
      </w:r>
      <w:r w:rsidRPr="000D4D03">
        <w:rPr>
          <w:sz w:val="28"/>
          <w:szCs w:val="28"/>
        </w:rPr>
        <w:t xml:space="preserve"> уровень </w:t>
      </w:r>
      <w:r w:rsidRPr="001836F0">
        <w:rPr>
          <w:sz w:val="28"/>
          <w:szCs w:val="28"/>
        </w:rPr>
        <w:t>безопасности</w:t>
      </w:r>
      <w:r w:rsidRPr="000D4D03">
        <w:rPr>
          <w:sz w:val="28"/>
          <w:szCs w:val="28"/>
        </w:rPr>
        <w:t xml:space="preserve"> </w:t>
      </w:r>
      <w:r w:rsidRPr="001836F0">
        <w:rPr>
          <w:sz w:val="28"/>
          <w:szCs w:val="28"/>
        </w:rPr>
        <w:t>движения</w:t>
      </w:r>
      <w:r w:rsidRPr="000D4D03">
        <w:rPr>
          <w:sz w:val="28"/>
          <w:szCs w:val="28"/>
        </w:rPr>
        <w:t xml:space="preserve"> </w:t>
      </w:r>
      <w:r w:rsidRPr="001836F0">
        <w:rPr>
          <w:sz w:val="28"/>
          <w:szCs w:val="28"/>
        </w:rPr>
        <w:t>характеризуется</w:t>
      </w:r>
      <w:r w:rsidRPr="000D4D03">
        <w:rPr>
          <w:sz w:val="28"/>
          <w:szCs w:val="28"/>
        </w:rPr>
        <w:t xml:space="preserve"> </w:t>
      </w:r>
      <w:r w:rsidRPr="001836F0">
        <w:rPr>
          <w:sz w:val="28"/>
          <w:szCs w:val="28"/>
        </w:rPr>
        <w:t>как</w:t>
      </w:r>
      <w:r w:rsidRPr="000D4D03">
        <w:rPr>
          <w:sz w:val="28"/>
          <w:szCs w:val="28"/>
        </w:rPr>
        <w:t xml:space="preserve"> </w:t>
      </w:r>
      <w:r w:rsidRPr="001836F0">
        <w:rPr>
          <w:sz w:val="28"/>
          <w:szCs w:val="28"/>
        </w:rPr>
        <w:t>предельный</w:t>
      </w:r>
      <w:r w:rsidRPr="001836F0">
        <w:rPr>
          <w:spacing w:val="34"/>
          <w:w w:val="99"/>
          <w:sz w:val="28"/>
          <w:szCs w:val="28"/>
        </w:rPr>
        <w:t xml:space="preserve"> </w:t>
      </w:r>
      <w:r w:rsidRPr="001836F0">
        <w:rPr>
          <w:sz w:val="28"/>
          <w:szCs w:val="28"/>
        </w:rPr>
        <w:t>или</w:t>
      </w:r>
      <w:r w:rsidRPr="001836F0">
        <w:rPr>
          <w:spacing w:val="-20"/>
          <w:sz w:val="28"/>
          <w:szCs w:val="28"/>
        </w:rPr>
        <w:t xml:space="preserve"> </w:t>
      </w:r>
      <w:r w:rsidRPr="001836F0">
        <w:rPr>
          <w:sz w:val="28"/>
          <w:szCs w:val="28"/>
        </w:rPr>
        <w:t>допустимый.</w:t>
      </w:r>
    </w:p>
    <w:p w:rsidR="000C6D59" w:rsidRPr="001836F0" w:rsidRDefault="000C6D59" w:rsidP="000B2A3A">
      <w:pPr>
        <w:pStyle w:val="af5"/>
        <w:kinsoku w:val="0"/>
        <w:overflowPunct w:val="0"/>
        <w:spacing w:before="0" w:line="276" w:lineRule="auto"/>
        <w:ind w:left="0" w:firstLine="709"/>
        <w:jc w:val="both"/>
        <w:rPr>
          <w:sz w:val="28"/>
          <w:szCs w:val="28"/>
        </w:rPr>
      </w:pPr>
      <w:r w:rsidRPr="001836F0">
        <w:rPr>
          <w:sz w:val="28"/>
          <w:szCs w:val="28"/>
        </w:rPr>
        <w:t>Стратегия</w:t>
      </w:r>
      <w:r w:rsidRPr="001836F0">
        <w:rPr>
          <w:spacing w:val="47"/>
          <w:sz w:val="28"/>
          <w:szCs w:val="28"/>
        </w:rPr>
        <w:t xml:space="preserve"> </w:t>
      </w:r>
      <w:r w:rsidRPr="001836F0">
        <w:rPr>
          <w:sz w:val="28"/>
          <w:szCs w:val="28"/>
        </w:rPr>
        <w:t>С</w:t>
      </w:r>
      <w:r w:rsidRPr="001836F0">
        <w:rPr>
          <w:spacing w:val="49"/>
          <w:sz w:val="28"/>
          <w:szCs w:val="28"/>
        </w:rPr>
        <w:t xml:space="preserve"> </w:t>
      </w:r>
      <w:r w:rsidRPr="001836F0">
        <w:rPr>
          <w:sz w:val="28"/>
          <w:szCs w:val="28"/>
        </w:rPr>
        <w:t>направлена</w:t>
      </w:r>
      <w:r w:rsidRPr="001836F0">
        <w:rPr>
          <w:spacing w:val="48"/>
          <w:sz w:val="28"/>
          <w:szCs w:val="28"/>
        </w:rPr>
        <w:t xml:space="preserve"> </w:t>
      </w:r>
      <w:r w:rsidRPr="001836F0">
        <w:rPr>
          <w:sz w:val="28"/>
          <w:szCs w:val="28"/>
        </w:rPr>
        <w:t>на</w:t>
      </w:r>
      <w:r w:rsidRPr="001836F0">
        <w:rPr>
          <w:spacing w:val="48"/>
          <w:sz w:val="28"/>
          <w:szCs w:val="28"/>
        </w:rPr>
        <w:t xml:space="preserve"> </w:t>
      </w:r>
      <w:r w:rsidRPr="001836F0">
        <w:rPr>
          <w:sz w:val="28"/>
          <w:szCs w:val="28"/>
        </w:rPr>
        <w:t>обеспечение</w:t>
      </w:r>
      <w:r w:rsidRPr="001836F0">
        <w:rPr>
          <w:spacing w:val="48"/>
          <w:sz w:val="28"/>
          <w:szCs w:val="28"/>
        </w:rPr>
        <w:t xml:space="preserve"> </w:t>
      </w:r>
      <w:r w:rsidRPr="001836F0">
        <w:rPr>
          <w:spacing w:val="-1"/>
          <w:sz w:val="28"/>
          <w:szCs w:val="28"/>
        </w:rPr>
        <w:t>высокого</w:t>
      </w:r>
      <w:r w:rsidRPr="001836F0">
        <w:rPr>
          <w:spacing w:val="49"/>
          <w:sz w:val="28"/>
          <w:szCs w:val="28"/>
        </w:rPr>
        <w:t xml:space="preserve"> </w:t>
      </w:r>
      <w:r w:rsidRPr="001836F0">
        <w:rPr>
          <w:sz w:val="28"/>
          <w:szCs w:val="28"/>
        </w:rPr>
        <w:t>уровня</w:t>
      </w:r>
      <w:r w:rsidRPr="001836F0">
        <w:rPr>
          <w:spacing w:val="48"/>
          <w:sz w:val="28"/>
          <w:szCs w:val="28"/>
        </w:rPr>
        <w:t xml:space="preserve"> </w:t>
      </w:r>
      <w:r w:rsidRPr="001836F0">
        <w:rPr>
          <w:sz w:val="28"/>
          <w:szCs w:val="28"/>
        </w:rPr>
        <w:t>содержания</w:t>
      </w:r>
      <w:r w:rsidRPr="001836F0">
        <w:rPr>
          <w:spacing w:val="48"/>
          <w:sz w:val="28"/>
          <w:szCs w:val="28"/>
        </w:rPr>
        <w:t xml:space="preserve"> </w:t>
      </w:r>
      <w:r w:rsidRPr="001836F0">
        <w:rPr>
          <w:sz w:val="28"/>
          <w:szCs w:val="28"/>
        </w:rPr>
        <w:t>дорог</w:t>
      </w:r>
      <w:r w:rsidRPr="001836F0">
        <w:rPr>
          <w:spacing w:val="28"/>
          <w:w w:val="99"/>
          <w:sz w:val="28"/>
          <w:szCs w:val="28"/>
        </w:rPr>
        <w:t xml:space="preserve"> </w:t>
      </w:r>
      <w:r w:rsidRPr="001836F0">
        <w:rPr>
          <w:sz w:val="28"/>
          <w:szCs w:val="28"/>
        </w:rPr>
        <w:t>и</w:t>
      </w:r>
      <w:r w:rsidRPr="001836F0">
        <w:rPr>
          <w:spacing w:val="-11"/>
          <w:sz w:val="28"/>
          <w:szCs w:val="28"/>
        </w:rPr>
        <w:t xml:space="preserve"> </w:t>
      </w:r>
      <w:r w:rsidRPr="001836F0">
        <w:rPr>
          <w:sz w:val="28"/>
          <w:szCs w:val="28"/>
        </w:rPr>
        <w:t>дорожных</w:t>
      </w:r>
      <w:r w:rsidRPr="001836F0">
        <w:rPr>
          <w:spacing w:val="-10"/>
          <w:sz w:val="28"/>
          <w:szCs w:val="28"/>
        </w:rPr>
        <w:t xml:space="preserve"> </w:t>
      </w:r>
      <w:r w:rsidRPr="001836F0">
        <w:rPr>
          <w:sz w:val="28"/>
          <w:szCs w:val="28"/>
        </w:rPr>
        <w:t>сооружений</w:t>
      </w:r>
      <w:r w:rsidRPr="001836F0">
        <w:rPr>
          <w:spacing w:val="-11"/>
          <w:sz w:val="28"/>
          <w:szCs w:val="28"/>
        </w:rPr>
        <w:t xml:space="preserve"> </w:t>
      </w:r>
      <w:r w:rsidRPr="001836F0">
        <w:rPr>
          <w:sz w:val="28"/>
          <w:szCs w:val="28"/>
        </w:rPr>
        <w:t>и</w:t>
      </w:r>
      <w:r w:rsidRPr="001836F0">
        <w:rPr>
          <w:spacing w:val="-9"/>
          <w:sz w:val="28"/>
          <w:szCs w:val="28"/>
        </w:rPr>
        <w:t xml:space="preserve"> </w:t>
      </w:r>
      <w:r w:rsidRPr="001836F0">
        <w:rPr>
          <w:sz w:val="28"/>
          <w:szCs w:val="28"/>
        </w:rPr>
        <w:t>позволяет</w:t>
      </w:r>
      <w:r w:rsidRPr="001836F0">
        <w:rPr>
          <w:spacing w:val="-9"/>
          <w:sz w:val="28"/>
          <w:szCs w:val="28"/>
        </w:rPr>
        <w:t xml:space="preserve"> </w:t>
      </w:r>
      <w:r w:rsidRPr="001836F0">
        <w:rPr>
          <w:sz w:val="28"/>
          <w:szCs w:val="28"/>
        </w:rPr>
        <w:t>обеспечивать</w:t>
      </w:r>
      <w:r w:rsidRPr="001836F0">
        <w:rPr>
          <w:spacing w:val="-10"/>
          <w:sz w:val="28"/>
          <w:szCs w:val="28"/>
        </w:rPr>
        <w:t xml:space="preserve"> </w:t>
      </w:r>
      <w:r w:rsidRPr="001836F0">
        <w:rPr>
          <w:sz w:val="28"/>
          <w:szCs w:val="28"/>
        </w:rPr>
        <w:t>допустимый</w:t>
      </w:r>
      <w:r w:rsidRPr="001836F0">
        <w:rPr>
          <w:spacing w:val="-6"/>
          <w:sz w:val="28"/>
          <w:szCs w:val="28"/>
        </w:rPr>
        <w:t xml:space="preserve"> </w:t>
      </w:r>
      <w:r w:rsidRPr="001836F0">
        <w:rPr>
          <w:spacing w:val="-1"/>
          <w:sz w:val="28"/>
          <w:szCs w:val="28"/>
        </w:rPr>
        <w:t>уровень</w:t>
      </w:r>
      <w:r w:rsidRPr="001836F0">
        <w:rPr>
          <w:spacing w:val="-8"/>
          <w:sz w:val="28"/>
          <w:szCs w:val="28"/>
        </w:rPr>
        <w:t xml:space="preserve"> </w:t>
      </w:r>
      <w:r w:rsidRPr="001836F0">
        <w:rPr>
          <w:sz w:val="28"/>
          <w:szCs w:val="28"/>
        </w:rPr>
        <w:t>безопасности</w:t>
      </w:r>
      <w:r w:rsidRPr="001836F0">
        <w:rPr>
          <w:spacing w:val="36"/>
          <w:w w:val="99"/>
          <w:sz w:val="28"/>
          <w:szCs w:val="28"/>
        </w:rPr>
        <w:t xml:space="preserve"> </w:t>
      </w:r>
      <w:r w:rsidRPr="001836F0">
        <w:rPr>
          <w:sz w:val="28"/>
          <w:szCs w:val="28"/>
        </w:rPr>
        <w:t>движения</w:t>
      </w:r>
      <w:r w:rsidRPr="001836F0">
        <w:rPr>
          <w:spacing w:val="21"/>
          <w:sz w:val="28"/>
          <w:szCs w:val="28"/>
        </w:rPr>
        <w:t xml:space="preserve"> </w:t>
      </w:r>
      <w:r w:rsidRPr="001836F0">
        <w:rPr>
          <w:sz w:val="28"/>
          <w:szCs w:val="28"/>
        </w:rPr>
        <w:t>на</w:t>
      </w:r>
      <w:r w:rsidRPr="001836F0">
        <w:rPr>
          <w:spacing w:val="26"/>
          <w:sz w:val="28"/>
          <w:szCs w:val="28"/>
        </w:rPr>
        <w:t xml:space="preserve"> </w:t>
      </w:r>
      <w:r w:rsidRPr="001836F0">
        <w:rPr>
          <w:spacing w:val="-1"/>
          <w:sz w:val="28"/>
          <w:szCs w:val="28"/>
        </w:rPr>
        <w:t>участках</w:t>
      </w:r>
      <w:r w:rsidRPr="001836F0">
        <w:rPr>
          <w:spacing w:val="23"/>
          <w:sz w:val="28"/>
          <w:szCs w:val="28"/>
        </w:rPr>
        <w:t xml:space="preserve"> </w:t>
      </w:r>
      <w:r w:rsidRPr="001836F0">
        <w:rPr>
          <w:sz w:val="28"/>
          <w:szCs w:val="28"/>
        </w:rPr>
        <w:t>концентрации</w:t>
      </w:r>
      <w:r w:rsidRPr="001836F0">
        <w:rPr>
          <w:spacing w:val="24"/>
          <w:sz w:val="28"/>
          <w:szCs w:val="28"/>
        </w:rPr>
        <w:t xml:space="preserve"> </w:t>
      </w:r>
      <w:r w:rsidRPr="001836F0">
        <w:rPr>
          <w:sz w:val="28"/>
          <w:szCs w:val="28"/>
        </w:rPr>
        <w:t>ДТП.</w:t>
      </w:r>
      <w:r w:rsidRPr="001836F0">
        <w:rPr>
          <w:spacing w:val="21"/>
          <w:sz w:val="28"/>
          <w:szCs w:val="28"/>
        </w:rPr>
        <w:t xml:space="preserve"> </w:t>
      </w:r>
      <w:r w:rsidRPr="001836F0">
        <w:rPr>
          <w:sz w:val="28"/>
          <w:szCs w:val="28"/>
        </w:rPr>
        <w:t>В</w:t>
      </w:r>
      <w:r w:rsidRPr="001836F0">
        <w:rPr>
          <w:spacing w:val="21"/>
          <w:sz w:val="28"/>
          <w:szCs w:val="28"/>
        </w:rPr>
        <w:t xml:space="preserve"> </w:t>
      </w:r>
      <w:r w:rsidRPr="001836F0">
        <w:rPr>
          <w:sz w:val="28"/>
          <w:szCs w:val="28"/>
        </w:rPr>
        <w:t>рамках</w:t>
      </w:r>
      <w:r w:rsidRPr="001836F0">
        <w:rPr>
          <w:spacing w:val="23"/>
          <w:sz w:val="28"/>
          <w:szCs w:val="28"/>
        </w:rPr>
        <w:t xml:space="preserve"> </w:t>
      </w:r>
      <w:r w:rsidRPr="001836F0">
        <w:rPr>
          <w:sz w:val="28"/>
          <w:szCs w:val="28"/>
        </w:rPr>
        <w:t>данной</w:t>
      </w:r>
      <w:r w:rsidRPr="001836F0">
        <w:rPr>
          <w:spacing w:val="22"/>
          <w:sz w:val="28"/>
          <w:szCs w:val="28"/>
        </w:rPr>
        <w:t xml:space="preserve"> </w:t>
      </w:r>
      <w:r w:rsidRPr="001836F0">
        <w:rPr>
          <w:sz w:val="28"/>
          <w:szCs w:val="28"/>
        </w:rPr>
        <w:t>стратегии</w:t>
      </w:r>
      <w:r w:rsidRPr="001836F0">
        <w:rPr>
          <w:spacing w:val="27"/>
          <w:w w:val="99"/>
          <w:sz w:val="28"/>
          <w:szCs w:val="28"/>
        </w:rPr>
        <w:t xml:space="preserve"> </w:t>
      </w:r>
      <w:r w:rsidRPr="001836F0">
        <w:rPr>
          <w:sz w:val="28"/>
          <w:szCs w:val="28"/>
        </w:rPr>
        <w:t>предусматривается</w:t>
      </w:r>
      <w:r w:rsidRPr="001836F0">
        <w:rPr>
          <w:spacing w:val="-13"/>
          <w:sz w:val="28"/>
          <w:szCs w:val="28"/>
        </w:rPr>
        <w:t xml:space="preserve"> </w:t>
      </w:r>
      <w:r w:rsidRPr="001836F0">
        <w:rPr>
          <w:sz w:val="28"/>
          <w:szCs w:val="28"/>
        </w:rPr>
        <w:t>в</w:t>
      </w:r>
      <w:r w:rsidRPr="001836F0">
        <w:rPr>
          <w:spacing w:val="-12"/>
          <w:sz w:val="28"/>
          <w:szCs w:val="28"/>
        </w:rPr>
        <w:t xml:space="preserve"> </w:t>
      </w:r>
      <w:r w:rsidRPr="001836F0">
        <w:rPr>
          <w:sz w:val="28"/>
          <w:szCs w:val="28"/>
        </w:rPr>
        <w:t>приоритетном</w:t>
      </w:r>
      <w:r w:rsidRPr="001836F0">
        <w:rPr>
          <w:spacing w:val="-13"/>
          <w:sz w:val="28"/>
          <w:szCs w:val="28"/>
        </w:rPr>
        <w:t xml:space="preserve"> </w:t>
      </w:r>
      <w:r w:rsidRPr="001836F0">
        <w:rPr>
          <w:sz w:val="28"/>
          <w:szCs w:val="28"/>
        </w:rPr>
        <w:t>порядке</w:t>
      </w:r>
      <w:r w:rsidRPr="001836F0">
        <w:rPr>
          <w:spacing w:val="-14"/>
          <w:sz w:val="28"/>
          <w:szCs w:val="28"/>
        </w:rPr>
        <w:t xml:space="preserve"> </w:t>
      </w:r>
      <w:r w:rsidRPr="001836F0">
        <w:rPr>
          <w:sz w:val="28"/>
          <w:szCs w:val="28"/>
        </w:rPr>
        <w:t>осуществлять</w:t>
      </w:r>
      <w:r w:rsidRPr="001836F0">
        <w:rPr>
          <w:spacing w:val="-11"/>
          <w:sz w:val="28"/>
          <w:szCs w:val="28"/>
        </w:rPr>
        <w:t xml:space="preserve"> </w:t>
      </w:r>
      <w:r w:rsidRPr="001836F0">
        <w:rPr>
          <w:sz w:val="28"/>
          <w:szCs w:val="28"/>
        </w:rPr>
        <w:t>работы</w:t>
      </w:r>
      <w:r w:rsidRPr="001836F0">
        <w:rPr>
          <w:spacing w:val="-13"/>
          <w:sz w:val="28"/>
          <w:szCs w:val="28"/>
        </w:rPr>
        <w:t xml:space="preserve"> </w:t>
      </w:r>
      <w:r w:rsidRPr="001836F0">
        <w:rPr>
          <w:sz w:val="28"/>
          <w:szCs w:val="28"/>
        </w:rPr>
        <w:t>по</w:t>
      </w:r>
      <w:r w:rsidRPr="001836F0">
        <w:rPr>
          <w:spacing w:val="-13"/>
          <w:sz w:val="28"/>
          <w:szCs w:val="28"/>
        </w:rPr>
        <w:t xml:space="preserve"> </w:t>
      </w:r>
      <w:r w:rsidRPr="001836F0">
        <w:rPr>
          <w:sz w:val="28"/>
          <w:szCs w:val="28"/>
        </w:rPr>
        <w:t>содержанию.</w:t>
      </w:r>
    </w:p>
    <w:p w:rsidR="000C6D59" w:rsidRDefault="000C6D59" w:rsidP="000B2A3A">
      <w:pPr>
        <w:pStyle w:val="af5"/>
        <w:kinsoku w:val="0"/>
        <w:overflowPunct w:val="0"/>
        <w:spacing w:before="0" w:line="276" w:lineRule="auto"/>
        <w:ind w:left="0" w:firstLine="709"/>
        <w:jc w:val="both"/>
        <w:rPr>
          <w:sz w:val="28"/>
          <w:szCs w:val="28"/>
        </w:rPr>
      </w:pPr>
      <w:r w:rsidRPr="001836F0">
        <w:rPr>
          <w:spacing w:val="-1"/>
          <w:sz w:val="28"/>
          <w:szCs w:val="28"/>
        </w:rPr>
        <w:t>Участки</w:t>
      </w:r>
      <w:r>
        <w:rPr>
          <w:sz w:val="28"/>
          <w:szCs w:val="28"/>
        </w:rPr>
        <w:t xml:space="preserve"> </w:t>
      </w:r>
      <w:r w:rsidRPr="001836F0">
        <w:rPr>
          <w:spacing w:val="-2"/>
          <w:sz w:val="28"/>
          <w:szCs w:val="28"/>
        </w:rPr>
        <w:t>улиц</w:t>
      </w:r>
      <w:r w:rsidRPr="001836F0">
        <w:rPr>
          <w:sz w:val="28"/>
          <w:szCs w:val="28"/>
        </w:rPr>
        <w:t xml:space="preserve"> и дорог, к которым прилагаются стратегии </w:t>
      </w:r>
      <w:r w:rsidRPr="001836F0">
        <w:rPr>
          <w:spacing w:val="-8"/>
          <w:sz w:val="28"/>
          <w:szCs w:val="28"/>
        </w:rPr>
        <w:t xml:space="preserve"> </w:t>
      </w:r>
      <w:r w:rsidR="009413AA">
        <w:rPr>
          <w:sz w:val="28"/>
          <w:szCs w:val="28"/>
        </w:rPr>
        <w:t xml:space="preserve">не выявлены. ДТП совершались при нарушении ПДД. </w:t>
      </w:r>
    </w:p>
    <w:p w:rsidR="002D3BA6" w:rsidRDefault="002D3BA6" w:rsidP="000B2A3A">
      <w:pPr>
        <w:pStyle w:val="af5"/>
        <w:kinsoku w:val="0"/>
        <w:overflowPunct w:val="0"/>
        <w:spacing w:before="0" w:line="276" w:lineRule="auto"/>
        <w:ind w:left="0" w:firstLine="709"/>
        <w:jc w:val="both"/>
        <w:rPr>
          <w:sz w:val="28"/>
          <w:szCs w:val="28"/>
        </w:rPr>
      </w:pPr>
    </w:p>
    <w:p w:rsidR="001D0332" w:rsidRPr="00FC23CB" w:rsidRDefault="003854EB" w:rsidP="00FA61A4">
      <w:pPr>
        <w:pStyle w:val="221"/>
        <w:numPr>
          <w:ilvl w:val="0"/>
          <w:numId w:val="59"/>
        </w:numPr>
        <w:ind w:left="0" w:firstLine="709"/>
      </w:pPr>
      <w:bookmarkStart w:id="47" w:name="z337ya" w:colFirst="0" w:colLast="0"/>
      <w:bookmarkStart w:id="48" w:name="_Toc54126563"/>
      <w:bookmarkEnd w:id="47"/>
      <w:r w:rsidRPr="00FC23CB">
        <w:t xml:space="preserve">Оценка и анализ </w:t>
      </w:r>
      <w:r w:rsidR="001D0332" w:rsidRPr="00FC23CB">
        <w:t xml:space="preserve"> уровня негативного воздействия транспортных средств на окружающую среду, безопасность и здоровье населения</w:t>
      </w:r>
      <w:bookmarkEnd w:id="48"/>
    </w:p>
    <w:p w:rsidR="002C55B6" w:rsidRPr="009413AA" w:rsidRDefault="002C55B6" w:rsidP="000B2A3A">
      <w:pPr>
        <w:pStyle w:val="ConsPlusNormal"/>
        <w:widowControl/>
        <w:spacing w:line="276" w:lineRule="auto"/>
        <w:ind w:firstLine="708"/>
        <w:jc w:val="both"/>
        <w:rPr>
          <w:rFonts w:ascii="Times New Roman" w:hAnsi="Times New Roman"/>
          <w:i/>
          <w:iCs/>
          <w:sz w:val="28"/>
          <w:szCs w:val="28"/>
        </w:rPr>
      </w:pPr>
      <w:r w:rsidRPr="009413AA">
        <w:rPr>
          <w:rFonts w:ascii="Times New Roman" w:hAnsi="Times New Roman"/>
          <w:sz w:val="28"/>
          <w:szCs w:val="28"/>
        </w:rPr>
        <w:t>Рассмотрим характерные факторы, неблагоприятно влияющие на окружающую среду и здоровье.</w:t>
      </w:r>
    </w:p>
    <w:p w:rsidR="002C55B6" w:rsidRPr="009413AA" w:rsidRDefault="002C55B6" w:rsidP="000B2A3A">
      <w:pPr>
        <w:pStyle w:val="ConsPlusNormal"/>
        <w:widowControl/>
        <w:spacing w:line="276" w:lineRule="auto"/>
        <w:ind w:firstLine="708"/>
        <w:jc w:val="both"/>
        <w:rPr>
          <w:rFonts w:ascii="Times New Roman" w:hAnsi="Times New Roman"/>
          <w:i/>
          <w:iCs/>
          <w:sz w:val="28"/>
          <w:szCs w:val="28"/>
        </w:rPr>
      </w:pPr>
      <w:r w:rsidRPr="009413AA">
        <w:rPr>
          <w:rFonts w:ascii="Times New Roman" w:hAnsi="Times New Roman"/>
          <w:i/>
          <w:iCs/>
          <w:sz w:val="28"/>
          <w:szCs w:val="28"/>
        </w:rPr>
        <w:t>Загрязнение атмосферы.</w:t>
      </w:r>
      <w:r w:rsidRPr="009413AA">
        <w:rPr>
          <w:rFonts w:ascii="Times New Roman" w:hAnsi="Times New Roman"/>
          <w:sz w:val="28"/>
          <w:szCs w:val="28"/>
        </w:rPr>
        <w:t xml:space="preserve"> Выброс в воздух дыма и газообразных загрязняющих веществ (диоксин азота и серы, озон) приводят не только к загрязнению атмосферы, но и к вредным проявлениям для здоровья, особенно к распираторным аллергическим заболеваниям.</w:t>
      </w:r>
    </w:p>
    <w:p w:rsidR="002C55B6" w:rsidRPr="00232734" w:rsidRDefault="002C55B6" w:rsidP="000B2A3A">
      <w:pPr>
        <w:pStyle w:val="ConsPlusNormal"/>
        <w:widowControl/>
        <w:spacing w:line="276" w:lineRule="auto"/>
        <w:ind w:firstLine="708"/>
        <w:jc w:val="both"/>
        <w:rPr>
          <w:rFonts w:ascii="Times New Roman" w:hAnsi="Times New Roman"/>
          <w:sz w:val="28"/>
          <w:szCs w:val="28"/>
        </w:rPr>
      </w:pPr>
      <w:r w:rsidRPr="009413AA">
        <w:rPr>
          <w:rFonts w:ascii="Times New Roman" w:hAnsi="Times New Roman"/>
          <w:i/>
          <w:iCs/>
          <w:sz w:val="28"/>
          <w:szCs w:val="28"/>
        </w:rPr>
        <w:t>Воздействие шума.</w:t>
      </w:r>
      <w:r w:rsidRPr="009413AA">
        <w:rPr>
          <w:rFonts w:ascii="Times New Roman" w:hAnsi="Times New Roman"/>
          <w:sz w:val="28"/>
          <w:szCs w:val="28"/>
        </w:rPr>
        <w:t xml:space="preserve"> Приблизительно 30% населения России подвергается воздействию шума от автомобильного транспорта с уровнем выше 55дБ. Это приводит к росту сердечно-сосудистых и эндокринных заболеваний. Воздействие шума влияет на познавательные способности людей, вызывает раздражительность.  </w:t>
      </w:r>
    </w:p>
    <w:p w:rsidR="002C55B6" w:rsidRPr="009413AA" w:rsidRDefault="002C55B6" w:rsidP="000B2A3A">
      <w:pPr>
        <w:pStyle w:val="ConsPlusNormal"/>
        <w:widowControl/>
        <w:spacing w:line="276" w:lineRule="auto"/>
        <w:ind w:firstLine="708"/>
        <w:jc w:val="both"/>
        <w:rPr>
          <w:rFonts w:ascii="Times New Roman" w:hAnsi="Times New Roman"/>
          <w:sz w:val="28"/>
          <w:szCs w:val="28"/>
        </w:rPr>
      </w:pPr>
      <w:r w:rsidRPr="00232734">
        <w:rPr>
          <w:rFonts w:ascii="Times New Roman" w:hAnsi="Times New Roman"/>
          <w:sz w:val="28"/>
          <w:szCs w:val="28"/>
        </w:rPr>
        <w:t xml:space="preserve">Учитывая сложившуюся планировочную структуру  </w:t>
      </w:r>
      <w:r w:rsidR="00C67C4C" w:rsidRPr="00232734">
        <w:rPr>
          <w:rFonts w:ascii="Times New Roman" w:hAnsi="Times New Roman"/>
          <w:sz w:val="28"/>
          <w:szCs w:val="28"/>
        </w:rPr>
        <w:t>населенных пунктов</w:t>
      </w:r>
      <w:r w:rsidRPr="00232734">
        <w:rPr>
          <w:rFonts w:ascii="Times New Roman" w:hAnsi="Times New Roman"/>
          <w:sz w:val="28"/>
          <w:szCs w:val="28"/>
        </w:rPr>
        <w:t xml:space="preserve"> </w:t>
      </w:r>
      <w:r w:rsidRPr="009413AA">
        <w:rPr>
          <w:rFonts w:ascii="Times New Roman" w:hAnsi="Times New Roman"/>
          <w:sz w:val="28"/>
          <w:szCs w:val="28"/>
        </w:rPr>
        <w:t xml:space="preserve">и </w:t>
      </w:r>
      <w:r w:rsidRPr="00315158">
        <w:rPr>
          <w:rFonts w:ascii="Times New Roman" w:hAnsi="Times New Roman"/>
          <w:sz w:val="28"/>
          <w:szCs w:val="28"/>
        </w:rPr>
        <w:t>характер дорожно-транспортно</w:t>
      </w:r>
      <w:r w:rsidR="00C67C4C" w:rsidRPr="00315158">
        <w:rPr>
          <w:rFonts w:ascii="Times New Roman" w:hAnsi="Times New Roman"/>
          <w:sz w:val="28"/>
          <w:szCs w:val="28"/>
        </w:rPr>
        <w:t>й</w:t>
      </w:r>
      <w:r w:rsidRPr="00315158">
        <w:rPr>
          <w:rFonts w:ascii="Times New Roman" w:hAnsi="Times New Roman"/>
          <w:sz w:val="28"/>
          <w:szCs w:val="28"/>
        </w:rPr>
        <w:t xml:space="preserve"> сети, отсутствие дорог с интенсивным движением в районах жилой застройки, можно сделать вывод  о сравнительно благополучной экологической ситуации в части воздействия транспортно</w:t>
      </w:r>
      <w:r w:rsidR="00EA71A5" w:rsidRPr="00315158">
        <w:rPr>
          <w:rFonts w:ascii="Times New Roman" w:hAnsi="Times New Roman"/>
          <w:sz w:val="28"/>
          <w:szCs w:val="28"/>
        </w:rPr>
        <w:t>й</w:t>
      </w:r>
      <w:r w:rsidRPr="009413AA">
        <w:rPr>
          <w:rFonts w:ascii="Times New Roman" w:hAnsi="Times New Roman"/>
          <w:sz w:val="28"/>
          <w:szCs w:val="28"/>
        </w:rPr>
        <w:t xml:space="preserve"> инфраструктуры на окружающую среду, безопасность и здоровье человека.</w:t>
      </w:r>
    </w:p>
    <w:p w:rsidR="008632ED" w:rsidRPr="004C2EFA" w:rsidRDefault="008632ED" w:rsidP="004C2EFA"/>
    <w:p w:rsidR="001D0332" w:rsidRPr="00FC23CB" w:rsidRDefault="001D0332" w:rsidP="00FA61A4">
      <w:pPr>
        <w:pStyle w:val="221"/>
        <w:numPr>
          <w:ilvl w:val="0"/>
          <w:numId w:val="59"/>
        </w:numPr>
        <w:ind w:left="0" w:firstLine="709"/>
      </w:pPr>
      <w:bookmarkStart w:id="49" w:name="3j2qqm3" w:colFirst="0" w:colLast="0"/>
      <w:bookmarkStart w:id="50" w:name="_Toc54126564"/>
      <w:bookmarkEnd w:id="49"/>
      <w:r w:rsidRPr="00FC23CB">
        <w:t>Анализ финансирования деятельности по организации дорожного движения</w:t>
      </w:r>
      <w:bookmarkEnd w:id="50"/>
    </w:p>
    <w:p w:rsidR="00EA71A5" w:rsidRPr="004D79D1" w:rsidRDefault="00EA71A5" w:rsidP="004D79D1">
      <w:pPr>
        <w:pStyle w:val="ConsPlusNormal"/>
        <w:widowControl/>
        <w:spacing w:line="276" w:lineRule="auto"/>
        <w:ind w:firstLine="709"/>
        <w:jc w:val="both"/>
        <w:rPr>
          <w:rFonts w:ascii="Times New Roman" w:hAnsi="Times New Roman"/>
          <w:sz w:val="28"/>
          <w:szCs w:val="28"/>
        </w:rPr>
      </w:pPr>
      <w:r w:rsidRPr="004D79D1">
        <w:rPr>
          <w:rFonts w:ascii="Times New Roman" w:hAnsi="Times New Roman"/>
          <w:sz w:val="28"/>
          <w:szCs w:val="28"/>
        </w:rPr>
        <w:t xml:space="preserve">С учетом того, что на территории </w:t>
      </w:r>
      <w:r w:rsidR="00B845FD">
        <w:rPr>
          <w:rFonts w:ascii="Times New Roman" w:hAnsi="Times New Roman"/>
          <w:sz w:val="28"/>
          <w:szCs w:val="28"/>
        </w:rPr>
        <w:t xml:space="preserve">района </w:t>
      </w:r>
      <w:r w:rsidRPr="004D79D1">
        <w:rPr>
          <w:rFonts w:ascii="Times New Roman" w:hAnsi="Times New Roman"/>
          <w:sz w:val="28"/>
          <w:szCs w:val="28"/>
        </w:rPr>
        <w:t xml:space="preserve">в ближайшее время не планируется реализация масштабных инвестиционных проектов, высоких темпов развития транспортной инфраструктуры  </w:t>
      </w:r>
      <w:r w:rsidR="00895D2B">
        <w:rPr>
          <w:rFonts w:ascii="Times New Roman" w:hAnsi="Times New Roman"/>
          <w:sz w:val="28"/>
          <w:szCs w:val="28"/>
        </w:rPr>
        <w:t>Абанского района</w:t>
      </w:r>
      <w:r w:rsidRPr="004D79D1">
        <w:rPr>
          <w:rFonts w:ascii="Times New Roman" w:hAnsi="Times New Roman"/>
          <w:sz w:val="28"/>
          <w:szCs w:val="28"/>
        </w:rPr>
        <w:t xml:space="preserve"> не ожидается.</w:t>
      </w:r>
    </w:p>
    <w:p w:rsidR="00315158" w:rsidRDefault="009413AA" w:rsidP="00EA71A5">
      <w:pPr>
        <w:pStyle w:val="aff6"/>
        <w:suppressAutoHyphens/>
        <w:spacing w:line="276" w:lineRule="auto"/>
        <w:ind w:firstLine="709"/>
        <w:jc w:val="both"/>
        <w:rPr>
          <w:sz w:val="28"/>
          <w:szCs w:val="28"/>
          <w:lang w:eastAsia="ar-SA"/>
        </w:rPr>
      </w:pPr>
      <w:r w:rsidRPr="00232734">
        <w:rPr>
          <w:sz w:val="28"/>
          <w:szCs w:val="28"/>
          <w:lang w:eastAsia="ar-SA"/>
        </w:rPr>
        <w:lastRenderedPageBreak/>
        <w:t xml:space="preserve">Содержание и ремонт муниципальных дорог осуществляется по </w:t>
      </w:r>
      <w:r w:rsidR="00EA71A5" w:rsidRPr="00232734">
        <w:rPr>
          <w:sz w:val="28"/>
          <w:szCs w:val="28"/>
          <w:lang w:eastAsia="ar-SA"/>
        </w:rPr>
        <w:t>муниципальным контрактам</w:t>
      </w:r>
      <w:r w:rsidRPr="00232734">
        <w:rPr>
          <w:sz w:val="28"/>
          <w:szCs w:val="28"/>
          <w:lang w:eastAsia="ar-SA"/>
        </w:rPr>
        <w:t xml:space="preserve">, </w:t>
      </w:r>
      <w:r w:rsidRPr="00AF2F15">
        <w:rPr>
          <w:sz w:val="28"/>
          <w:szCs w:val="28"/>
          <w:lang w:eastAsia="ar-SA"/>
        </w:rPr>
        <w:t>капитальный ремонт дорог</w:t>
      </w:r>
      <w:r w:rsidR="00EA71A5" w:rsidRPr="00AF2F15">
        <w:rPr>
          <w:sz w:val="28"/>
          <w:szCs w:val="28"/>
          <w:lang w:eastAsia="ar-SA"/>
        </w:rPr>
        <w:t xml:space="preserve"> не производится в связи с отсутствием в местном бюджете средств</w:t>
      </w:r>
      <w:r w:rsidR="00EA71A5" w:rsidRPr="00232734">
        <w:rPr>
          <w:sz w:val="28"/>
          <w:szCs w:val="28"/>
          <w:lang w:eastAsia="ar-SA"/>
        </w:rPr>
        <w:t xml:space="preserve"> на разработку проектной документации.</w:t>
      </w:r>
      <w:r w:rsidR="00315158">
        <w:rPr>
          <w:sz w:val="28"/>
          <w:szCs w:val="28"/>
          <w:lang w:eastAsia="ar-SA"/>
        </w:rPr>
        <w:t xml:space="preserve"> </w:t>
      </w:r>
    </w:p>
    <w:p w:rsidR="004C2EFA" w:rsidRDefault="004C2EFA" w:rsidP="004C2EFA">
      <w:pPr>
        <w:rPr>
          <w:rFonts w:eastAsia="Calibri"/>
        </w:rPr>
      </w:pPr>
      <w:r>
        <w:rPr>
          <w:rFonts w:eastAsia="Calibri"/>
        </w:rPr>
        <w:br w:type="page"/>
      </w:r>
    </w:p>
    <w:p w:rsidR="00374821" w:rsidRDefault="00374821" w:rsidP="00063542">
      <w:pPr>
        <w:pStyle w:val="affff"/>
        <w:spacing w:line="276" w:lineRule="auto"/>
        <w:ind w:firstLine="709"/>
        <w:jc w:val="left"/>
        <w:rPr>
          <w:sz w:val="28"/>
          <w:szCs w:val="28"/>
        </w:rPr>
        <w:sectPr w:rsidR="00374821" w:rsidSect="004066AF">
          <w:headerReference w:type="default" r:id="rId64"/>
          <w:pgSz w:w="11910" w:h="16840"/>
          <w:pgMar w:top="1134" w:right="851" w:bottom="1134" w:left="1418" w:header="397" w:footer="1033" w:gutter="0"/>
          <w:cols w:space="720"/>
          <w:docGrid w:linePitch="326"/>
        </w:sectPr>
      </w:pPr>
    </w:p>
    <w:p w:rsidR="004808E9" w:rsidRPr="00AA1F47" w:rsidRDefault="00374821" w:rsidP="00BF1A0E">
      <w:pPr>
        <w:pStyle w:val="a9"/>
        <w:widowControl w:val="0"/>
        <w:spacing w:line="276" w:lineRule="auto"/>
        <w:ind w:left="0" w:right="-32" w:firstLine="709"/>
        <w:jc w:val="both"/>
        <w:outlineLvl w:val="0"/>
        <w:rPr>
          <w:rFonts w:eastAsia="Calibri"/>
          <w:b/>
          <w:color w:val="171717"/>
          <w:sz w:val="28"/>
          <w:szCs w:val="28"/>
        </w:rPr>
      </w:pPr>
      <w:bookmarkStart w:id="51" w:name="_Toc54126565"/>
      <w:r w:rsidRPr="00374821">
        <w:rPr>
          <w:rFonts w:eastAsia="Calibri"/>
          <w:b/>
          <w:sz w:val="28"/>
          <w:szCs w:val="28"/>
        </w:rPr>
        <w:lastRenderedPageBreak/>
        <w:t>ЭТАП III.</w:t>
      </w:r>
      <w:r w:rsidRPr="00374821">
        <w:t xml:space="preserve"> </w:t>
      </w:r>
      <w:r w:rsidR="002E29C4" w:rsidRPr="00655890">
        <w:rPr>
          <w:rFonts w:eastAsia="Calibri"/>
          <w:b/>
          <w:color w:val="171717"/>
          <w:sz w:val="28"/>
          <w:szCs w:val="28"/>
        </w:rPr>
        <w:t>Разработка мероприятий по организации дорожного движения</w:t>
      </w:r>
      <w:bookmarkEnd w:id="51"/>
      <w:r w:rsidR="002E29C4" w:rsidRPr="00655890">
        <w:rPr>
          <w:rFonts w:eastAsia="Calibri"/>
          <w:b/>
          <w:color w:val="171717"/>
          <w:sz w:val="28"/>
          <w:szCs w:val="28"/>
        </w:rPr>
        <w:t xml:space="preserve"> </w:t>
      </w:r>
    </w:p>
    <w:p w:rsidR="002E29C4" w:rsidRPr="00BC2588" w:rsidRDefault="00B845FD" w:rsidP="00FA61A4">
      <w:pPr>
        <w:pStyle w:val="s1"/>
        <w:numPr>
          <w:ilvl w:val="0"/>
          <w:numId w:val="60"/>
        </w:numPr>
        <w:spacing w:before="0" w:beforeAutospacing="0" w:after="0" w:afterAutospacing="0" w:line="276" w:lineRule="auto"/>
        <w:ind w:left="0" w:right="-32" w:firstLine="709"/>
        <w:jc w:val="both"/>
        <w:outlineLvl w:val="1"/>
        <w:rPr>
          <w:b/>
          <w:sz w:val="28"/>
          <w:szCs w:val="28"/>
        </w:rPr>
      </w:pPr>
      <w:r>
        <w:rPr>
          <w:b/>
          <w:sz w:val="28"/>
          <w:szCs w:val="28"/>
        </w:rPr>
        <w:t xml:space="preserve"> </w:t>
      </w:r>
      <w:bookmarkStart w:id="52" w:name="_Toc54126566"/>
      <w:r w:rsidR="002E29C4" w:rsidRPr="00BC2588">
        <w:rPr>
          <w:b/>
          <w:sz w:val="28"/>
          <w:szCs w:val="28"/>
        </w:rPr>
        <w:t>Мероприятия по разделению движения транспортных средств на однородные группы в зависимости от категорий транспортных средств, скорости и направления движения, распределение их по времени движения</w:t>
      </w:r>
      <w:bookmarkEnd w:id="52"/>
    </w:p>
    <w:p w:rsidR="00985463" w:rsidRPr="007F321A" w:rsidRDefault="00985463" w:rsidP="000B2A3A">
      <w:pPr>
        <w:spacing w:line="276" w:lineRule="auto"/>
        <w:ind w:firstLine="709"/>
        <w:jc w:val="both"/>
        <w:rPr>
          <w:sz w:val="28"/>
          <w:szCs w:val="28"/>
        </w:rPr>
      </w:pPr>
      <w:r w:rsidRPr="007F321A">
        <w:rPr>
          <w:sz w:val="28"/>
          <w:szCs w:val="28"/>
        </w:rPr>
        <w:t>Одна из важнейших задач дорожно-эксплуатационной службы состоит в разработке и реализации мероприятий по организации и обеспечению безопасности движения на эксплуатируемых дорогах, которые неразрывно связаны между собой, поскольку без организации движения невозможно обеспечить его безопасность.</w:t>
      </w:r>
    </w:p>
    <w:p w:rsidR="003854EB" w:rsidRPr="007F321A" w:rsidRDefault="00985463" w:rsidP="000B2A3A">
      <w:pPr>
        <w:spacing w:line="276" w:lineRule="auto"/>
        <w:ind w:firstLine="709"/>
        <w:jc w:val="both"/>
        <w:rPr>
          <w:sz w:val="28"/>
          <w:szCs w:val="28"/>
        </w:rPr>
      </w:pPr>
      <w:r w:rsidRPr="007F321A">
        <w:rPr>
          <w:sz w:val="28"/>
          <w:szCs w:val="28"/>
        </w:rPr>
        <w:t>В соответствии с Законом Российской Федерации «О безопасности</w:t>
      </w:r>
      <w:r w:rsidR="00E23A42">
        <w:rPr>
          <w:sz w:val="28"/>
          <w:szCs w:val="28"/>
        </w:rPr>
        <w:t xml:space="preserve"> </w:t>
      </w:r>
      <w:r w:rsidRPr="007F321A">
        <w:rPr>
          <w:sz w:val="28"/>
          <w:szCs w:val="28"/>
        </w:rPr>
        <w:t>дорожного движения» под этим термином понимают состояние данного процесса, отражающего степень защищенности его участников от дорожно-транспортных происшествий и их последствий.</w:t>
      </w:r>
    </w:p>
    <w:p w:rsidR="00985463" w:rsidRPr="007F321A" w:rsidRDefault="00985463" w:rsidP="000B2A3A">
      <w:pPr>
        <w:spacing w:line="276" w:lineRule="auto"/>
        <w:ind w:firstLine="709"/>
        <w:jc w:val="both"/>
        <w:rPr>
          <w:sz w:val="28"/>
          <w:szCs w:val="28"/>
        </w:rPr>
      </w:pPr>
      <w:r w:rsidRPr="007F321A">
        <w:rPr>
          <w:sz w:val="28"/>
          <w:szCs w:val="28"/>
        </w:rPr>
        <w:t>Основные методы организации движения состоят в разделении потоков на однородные группы транспортных средств и рациональном распределении их по видам, месту и времени в целях уменьшения вероятности конфликтов между отдельными типами транспортных средств, а также транспортными средствами, движущимися с различными скоростями и в различных направлениях.</w:t>
      </w:r>
    </w:p>
    <w:p w:rsidR="00B845FD" w:rsidRDefault="00655890" w:rsidP="00B845FD">
      <w:pPr>
        <w:spacing w:line="276" w:lineRule="auto"/>
        <w:ind w:firstLine="709"/>
        <w:jc w:val="both"/>
        <w:rPr>
          <w:sz w:val="28"/>
          <w:szCs w:val="28"/>
        </w:rPr>
      </w:pPr>
      <w:r w:rsidRPr="007F321A">
        <w:rPr>
          <w:sz w:val="28"/>
          <w:szCs w:val="28"/>
        </w:rPr>
        <w:t xml:space="preserve">В соответствии с существующей схемой организации дорожного движения </w:t>
      </w:r>
      <w:r w:rsidR="00895D2B">
        <w:rPr>
          <w:sz w:val="28"/>
          <w:szCs w:val="28"/>
        </w:rPr>
        <w:t>Абанского района</w:t>
      </w:r>
      <w:r w:rsidRPr="007F321A">
        <w:rPr>
          <w:sz w:val="28"/>
          <w:szCs w:val="28"/>
        </w:rPr>
        <w:t xml:space="preserve">, отдельные мероприятия по разделению потоков на однородные группы транспортных средств, рациональном распределении их по видам, месту и времени (в целях уменьшения вероятности конфликтов между отдельными типами транспортных средств), а также транспортными средствами, движущимися с различными скоростями и в различных направлениях  не предусмотрены и предполагается, что для передвижения транспортных средств будет использоваться существующая улично-дорожная сеть. Движение </w:t>
      </w:r>
      <w:r w:rsidR="00B845FD" w:rsidRPr="007F321A">
        <w:rPr>
          <w:sz w:val="28"/>
          <w:szCs w:val="28"/>
        </w:rPr>
        <w:t>в транспортные средства</w:t>
      </w:r>
      <w:r w:rsidRPr="007F321A">
        <w:rPr>
          <w:sz w:val="28"/>
          <w:szCs w:val="28"/>
        </w:rPr>
        <w:t xml:space="preserve"> осуществляется в с</w:t>
      </w:r>
      <w:r w:rsidR="00B845FD">
        <w:rPr>
          <w:sz w:val="28"/>
          <w:szCs w:val="28"/>
        </w:rPr>
        <w:t>оответствии с требованиями ПДД.</w:t>
      </w:r>
    </w:p>
    <w:p w:rsidR="00B845FD" w:rsidRDefault="00B845FD" w:rsidP="00B845FD">
      <w:pPr>
        <w:spacing w:line="276" w:lineRule="auto"/>
        <w:ind w:firstLine="709"/>
        <w:jc w:val="both"/>
        <w:rPr>
          <w:sz w:val="28"/>
          <w:szCs w:val="28"/>
        </w:rPr>
      </w:pPr>
    </w:p>
    <w:p w:rsidR="002E29C4" w:rsidRPr="00ED7FF5" w:rsidRDefault="002E29C4" w:rsidP="00FA61A4">
      <w:pPr>
        <w:pStyle w:val="s1"/>
        <w:numPr>
          <w:ilvl w:val="0"/>
          <w:numId w:val="60"/>
        </w:numPr>
        <w:spacing w:before="0" w:beforeAutospacing="0" w:after="0" w:afterAutospacing="0" w:line="276" w:lineRule="auto"/>
        <w:ind w:left="0" w:right="-32" w:firstLine="709"/>
        <w:jc w:val="both"/>
        <w:outlineLvl w:val="1"/>
        <w:rPr>
          <w:b/>
          <w:sz w:val="28"/>
          <w:szCs w:val="28"/>
        </w:rPr>
      </w:pPr>
      <w:bookmarkStart w:id="53" w:name="_Toc54126567"/>
      <w:r w:rsidRPr="00B845FD">
        <w:rPr>
          <w:b/>
          <w:sz w:val="28"/>
          <w:szCs w:val="28"/>
        </w:rPr>
        <w:t>Мероприятия по повышению пропускной способности дорог, в том числе посредством устранения условий, способствующих созданию помех для дорожного движения или создающих угрозу его безопасности, формированию кольцевых пересечений и примыканий дорог, реконструкции перекрестков и строительства транспортных развязок</w:t>
      </w:r>
      <w:bookmarkEnd w:id="53"/>
    </w:p>
    <w:p w:rsidR="00FC32CE" w:rsidRPr="00C968A1" w:rsidRDefault="00FC32CE" w:rsidP="000B2A3A">
      <w:pPr>
        <w:spacing w:line="276" w:lineRule="auto"/>
        <w:ind w:right="-32" w:firstLine="709"/>
        <w:jc w:val="both"/>
        <w:rPr>
          <w:sz w:val="28"/>
          <w:szCs w:val="28"/>
        </w:rPr>
      </w:pPr>
      <w:r w:rsidRPr="00C968A1">
        <w:rPr>
          <w:sz w:val="28"/>
          <w:szCs w:val="28"/>
        </w:rPr>
        <w:t xml:space="preserve">В настоящее время организация безопасности дорожного движения является приоритетной задачей. Мероприятия по устранению помех движения и </w:t>
      </w:r>
      <w:r w:rsidRPr="00C968A1">
        <w:rPr>
          <w:sz w:val="28"/>
          <w:szCs w:val="28"/>
        </w:rPr>
        <w:lastRenderedPageBreak/>
        <w:t>факторов опасности (конфликтных ситуаций), создаваемых существующими дорожными условиями позволят повысить безопасность дорожного движения на улично-дорожной сети</w:t>
      </w:r>
      <w:r w:rsidR="00DD09FC">
        <w:rPr>
          <w:sz w:val="28"/>
          <w:szCs w:val="28"/>
        </w:rPr>
        <w:t xml:space="preserve"> Абанского района</w:t>
      </w:r>
      <w:r w:rsidRPr="00C968A1">
        <w:rPr>
          <w:sz w:val="28"/>
          <w:szCs w:val="28"/>
        </w:rPr>
        <w:t>.</w:t>
      </w:r>
    </w:p>
    <w:p w:rsidR="00FC32CE" w:rsidRDefault="00FC32CE" w:rsidP="000B2A3A">
      <w:pPr>
        <w:spacing w:line="276" w:lineRule="auto"/>
        <w:ind w:right="-32" w:firstLine="709"/>
        <w:jc w:val="both"/>
        <w:rPr>
          <w:sz w:val="28"/>
          <w:szCs w:val="28"/>
        </w:rPr>
      </w:pPr>
      <w:r w:rsidRPr="00C968A1">
        <w:rPr>
          <w:sz w:val="28"/>
          <w:szCs w:val="28"/>
        </w:rPr>
        <w:t xml:space="preserve"> К данному типу мероприятий можно отнести обеспечение видимости на подъездах к пересечениям, замена нерегулируемых пересечений на саморегулируемые кольцевые пересечения, организация переходно-скоростных полос и так далее.</w:t>
      </w:r>
    </w:p>
    <w:p w:rsidR="00C24B20" w:rsidRPr="004200DB" w:rsidRDefault="00C24B20" w:rsidP="00C24B20">
      <w:pPr>
        <w:pStyle w:val="af5"/>
        <w:spacing w:before="48" w:line="276" w:lineRule="auto"/>
        <w:ind w:left="0" w:right="-29" w:firstLine="709"/>
        <w:jc w:val="both"/>
        <w:rPr>
          <w:sz w:val="28"/>
          <w:szCs w:val="28"/>
        </w:rPr>
      </w:pPr>
      <w:r w:rsidRPr="004200DB">
        <w:rPr>
          <w:sz w:val="28"/>
          <w:szCs w:val="28"/>
        </w:rPr>
        <w:t xml:space="preserve">Анализ интенсивности транспортных потоков, выявил необходимости введения светофорного регулирования на пересечении </w:t>
      </w:r>
      <w:r w:rsidRPr="007C109C">
        <w:rPr>
          <w:sz w:val="28"/>
          <w:szCs w:val="28"/>
        </w:rPr>
        <w:t>улиц ул. Пионерская- ул. Кирова в п. Абан.</w:t>
      </w:r>
      <w:r w:rsidRPr="004200DB">
        <w:rPr>
          <w:sz w:val="28"/>
          <w:szCs w:val="28"/>
        </w:rPr>
        <w:t xml:space="preserve"> </w:t>
      </w:r>
    </w:p>
    <w:p w:rsidR="003D5A72" w:rsidRDefault="003D5A72" w:rsidP="003D5A72">
      <w:pPr>
        <w:spacing w:line="276" w:lineRule="auto"/>
        <w:ind w:right="-32" w:firstLine="709"/>
        <w:jc w:val="both"/>
        <w:rPr>
          <w:sz w:val="28"/>
          <w:szCs w:val="28"/>
        </w:rPr>
      </w:pPr>
      <w:r w:rsidRPr="001002AB">
        <w:rPr>
          <w:sz w:val="28"/>
          <w:szCs w:val="28"/>
        </w:rPr>
        <w:t>Данные мероприятия</w:t>
      </w:r>
      <w:r>
        <w:rPr>
          <w:sz w:val="28"/>
          <w:szCs w:val="28"/>
        </w:rPr>
        <w:t xml:space="preserve"> должны</w:t>
      </w:r>
      <w:r w:rsidRPr="001002AB">
        <w:rPr>
          <w:sz w:val="28"/>
          <w:szCs w:val="28"/>
        </w:rPr>
        <w:t xml:space="preserve"> рассматриваются в программе «Комплексное развитие транспортной инфраструктуры муниципального образования «</w:t>
      </w:r>
      <w:r>
        <w:rPr>
          <w:sz w:val="28"/>
          <w:szCs w:val="28"/>
        </w:rPr>
        <w:t>п. Абан</w:t>
      </w:r>
      <w:r w:rsidRPr="001002AB">
        <w:rPr>
          <w:sz w:val="28"/>
          <w:szCs w:val="28"/>
        </w:rPr>
        <w:t>», подпрограммы «Основные мероприятия по обеспечению безопасности дорожного движения».</w:t>
      </w:r>
    </w:p>
    <w:p w:rsidR="00FE33BF" w:rsidRPr="00131028" w:rsidRDefault="00FE33BF" w:rsidP="00131028"/>
    <w:p w:rsidR="002E29C4" w:rsidRPr="00420A5D" w:rsidRDefault="002E29C4" w:rsidP="00FA61A4">
      <w:pPr>
        <w:pStyle w:val="s1"/>
        <w:numPr>
          <w:ilvl w:val="0"/>
          <w:numId w:val="60"/>
        </w:numPr>
        <w:spacing w:before="0" w:beforeAutospacing="0" w:after="0" w:afterAutospacing="0" w:line="276" w:lineRule="auto"/>
        <w:ind w:left="0" w:right="-32" w:firstLine="709"/>
        <w:jc w:val="both"/>
        <w:outlineLvl w:val="1"/>
        <w:rPr>
          <w:b/>
          <w:sz w:val="28"/>
          <w:szCs w:val="28"/>
        </w:rPr>
      </w:pPr>
      <w:bookmarkStart w:id="54" w:name="_Toc54126568"/>
      <w:r w:rsidRPr="00420A5D">
        <w:rPr>
          <w:b/>
          <w:sz w:val="28"/>
          <w:szCs w:val="28"/>
        </w:rPr>
        <w:t>Мероприятия по оптимизации светофорного регулирования, управлению светофорными объектами, включая адаптивное управление</w:t>
      </w:r>
      <w:bookmarkEnd w:id="54"/>
    </w:p>
    <w:p w:rsidR="00EB4984" w:rsidRPr="00655890" w:rsidRDefault="00655890" w:rsidP="000B2A3A">
      <w:pPr>
        <w:spacing w:line="276" w:lineRule="auto"/>
        <w:ind w:firstLine="708"/>
        <w:jc w:val="both"/>
        <w:rPr>
          <w:sz w:val="28"/>
          <w:szCs w:val="28"/>
        </w:rPr>
      </w:pPr>
      <w:r w:rsidRPr="00420A5D">
        <w:rPr>
          <w:sz w:val="28"/>
          <w:szCs w:val="28"/>
        </w:rPr>
        <w:t>Для борьбы с образованием заторов на улично-дорожной сети применяют</w:t>
      </w:r>
      <w:r w:rsidRPr="00655890">
        <w:rPr>
          <w:sz w:val="28"/>
          <w:szCs w:val="28"/>
        </w:rPr>
        <w:t xml:space="preserve"> на светофорном объекте адаптивное управление</w:t>
      </w:r>
      <w:r w:rsidR="00DC190A">
        <w:rPr>
          <w:sz w:val="28"/>
          <w:szCs w:val="28"/>
        </w:rPr>
        <w:t>.</w:t>
      </w:r>
    </w:p>
    <w:p w:rsidR="00655890" w:rsidRPr="00655890" w:rsidRDefault="00655890" w:rsidP="000B2A3A">
      <w:pPr>
        <w:spacing w:line="276" w:lineRule="auto"/>
        <w:ind w:firstLine="708"/>
        <w:jc w:val="both"/>
        <w:rPr>
          <w:sz w:val="28"/>
          <w:szCs w:val="28"/>
        </w:rPr>
      </w:pPr>
      <w:r w:rsidRPr="00655890">
        <w:rPr>
          <w:sz w:val="28"/>
          <w:szCs w:val="28"/>
        </w:rPr>
        <w:t>Принцип действия адаптивного управления светофорными объектами следующий. Выбирается несколько регулируемых перекрестков, находя</w:t>
      </w:r>
      <w:r w:rsidRPr="00655890">
        <w:rPr>
          <w:sz w:val="28"/>
          <w:szCs w:val="28"/>
        </w:rPr>
        <w:softHyphen/>
        <w:t>щихся рядом и имеющих «влияние» друг на друга посредством транспорт</w:t>
      </w:r>
      <w:r w:rsidRPr="00655890">
        <w:rPr>
          <w:sz w:val="28"/>
          <w:szCs w:val="28"/>
        </w:rPr>
        <w:softHyphen/>
        <w:t>ного потока. На улично-дорожной сети в непосредственной близости от перекрёстка устанавливают специальные датчики - детекторы транспорта. Детекторы собирают информацию о характеристиках транспортного пото</w:t>
      </w:r>
      <w:r w:rsidRPr="00655890">
        <w:rPr>
          <w:sz w:val="28"/>
          <w:szCs w:val="28"/>
        </w:rPr>
        <w:softHyphen/>
        <w:t>ка - его интенсивности и скорости - и передают в промышленный компь</w:t>
      </w:r>
      <w:r w:rsidRPr="00655890">
        <w:rPr>
          <w:sz w:val="28"/>
          <w:szCs w:val="28"/>
        </w:rPr>
        <w:softHyphen/>
        <w:t>ютер, располагающийся в одном из контроллеров выбранных светофорных объектов. Количество датчиков определяется исходя из сложности и гео</w:t>
      </w:r>
      <w:r w:rsidRPr="00655890">
        <w:rPr>
          <w:sz w:val="28"/>
          <w:szCs w:val="28"/>
        </w:rPr>
        <w:softHyphen/>
        <w:t>метрии пересечений. Компьютер посредством специального программного обеспечения определяет необходимую длительность разрешающего сигна</w:t>
      </w:r>
      <w:r w:rsidRPr="00655890">
        <w:rPr>
          <w:sz w:val="28"/>
          <w:szCs w:val="28"/>
        </w:rPr>
        <w:softHyphen/>
        <w:t>ла светофора для всех направлений на каждом из светофорных объектов и координирует их работу.</w:t>
      </w:r>
    </w:p>
    <w:p w:rsidR="00420A5D" w:rsidRPr="00420A5D" w:rsidRDefault="00420A5D" w:rsidP="000B2A3A">
      <w:pPr>
        <w:pStyle w:val="ad"/>
        <w:shd w:val="clear" w:color="auto" w:fill="FFFFFF"/>
        <w:spacing w:after="300" w:line="276" w:lineRule="auto"/>
        <w:ind w:left="0" w:firstLine="851"/>
        <w:jc w:val="both"/>
        <w:rPr>
          <w:rFonts w:ascii="Times New Roman" w:eastAsia="Times New Roman" w:hAnsi="Times New Roman" w:cs="Times New Roman"/>
          <w:sz w:val="28"/>
          <w:szCs w:val="28"/>
          <w:lang w:eastAsia="ru-RU"/>
        </w:rPr>
      </w:pPr>
      <w:r w:rsidRPr="00420A5D">
        <w:rPr>
          <w:rFonts w:ascii="Times New Roman" w:eastAsia="Times New Roman" w:hAnsi="Times New Roman" w:cs="Times New Roman"/>
          <w:sz w:val="28"/>
          <w:szCs w:val="28"/>
          <w:lang w:eastAsia="ru-RU"/>
        </w:rPr>
        <w:t>Для полного представления влияния регулирования на пересечениях необходим регулярный сбор данных о дорожно-транспортных происшествиях с фиксированием места, времени, условий, возраста участников, последствий ДТП и других параметров. Это позволит выявить места концентрации ДТП, а также оценить условия, провоцирующие рискованное поведение участников дорожного движения, чтобы избегать их в будущем.</w:t>
      </w:r>
    </w:p>
    <w:p w:rsidR="00420A5D" w:rsidRPr="00420A5D" w:rsidRDefault="00420A5D" w:rsidP="000B2A3A">
      <w:pPr>
        <w:pStyle w:val="ad"/>
        <w:shd w:val="clear" w:color="auto" w:fill="FFFFFF"/>
        <w:spacing w:after="300" w:line="276" w:lineRule="auto"/>
        <w:ind w:left="0" w:firstLine="851"/>
        <w:jc w:val="both"/>
        <w:rPr>
          <w:rFonts w:ascii="Times New Roman" w:eastAsia="Times New Roman" w:hAnsi="Times New Roman" w:cs="Times New Roman"/>
          <w:sz w:val="28"/>
          <w:szCs w:val="28"/>
          <w:lang w:eastAsia="ru-RU"/>
        </w:rPr>
      </w:pPr>
      <w:r w:rsidRPr="00420A5D">
        <w:rPr>
          <w:rFonts w:ascii="Times New Roman" w:eastAsia="Times New Roman" w:hAnsi="Times New Roman" w:cs="Times New Roman"/>
          <w:sz w:val="28"/>
          <w:szCs w:val="28"/>
          <w:lang w:eastAsia="ru-RU"/>
        </w:rPr>
        <w:lastRenderedPageBreak/>
        <w:t>Оптимизация светофорного регулирования – относительно дешевый способ увеличить безопасность дорожного движения на пересечениях. Необходимо обратить пристальное внимание на этот способ, поскольку эффект может соответствовать (и даже превышать) дорогостоящим мероприятиям (например, разделение пешеходных и транспортных потоков в разных уровнях).</w:t>
      </w:r>
    </w:p>
    <w:p w:rsidR="00420A5D" w:rsidRPr="00420A5D" w:rsidRDefault="00420A5D" w:rsidP="000B2A3A">
      <w:pPr>
        <w:pStyle w:val="ad"/>
        <w:shd w:val="clear" w:color="auto" w:fill="FFFFFF"/>
        <w:spacing w:after="300" w:line="276" w:lineRule="auto"/>
        <w:ind w:left="0" w:firstLine="851"/>
        <w:jc w:val="both"/>
        <w:rPr>
          <w:rFonts w:ascii="Times New Roman" w:eastAsia="Times New Roman" w:hAnsi="Times New Roman" w:cs="Times New Roman"/>
          <w:sz w:val="28"/>
          <w:szCs w:val="28"/>
          <w:lang w:eastAsia="ru-RU"/>
        </w:rPr>
      </w:pPr>
      <w:r w:rsidRPr="00420A5D">
        <w:rPr>
          <w:rFonts w:ascii="Times New Roman" w:eastAsia="Times New Roman" w:hAnsi="Times New Roman" w:cs="Times New Roman"/>
          <w:sz w:val="28"/>
          <w:szCs w:val="28"/>
          <w:lang w:eastAsia="ru-RU"/>
        </w:rPr>
        <w:t>В настоящее время проводятся мероприятия по внедрению «умных» светофоров, под которыми подразумевается адаптивное регулирование движения. Основной принцип действия адаптивных режимов управления — изменение продолжительности работы сигналов светофора. При помощи показаний детекторов транспорта система сама выбирает продолжительность режима горения того или иного сигнала светофора.</w:t>
      </w:r>
    </w:p>
    <w:p w:rsidR="00420A5D" w:rsidRDefault="00420A5D" w:rsidP="000B2A3A">
      <w:pPr>
        <w:pStyle w:val="ad"/>
        <w:shd w:val="clear" w:color="auto" w:fill="FFFFFF"/>
        <w:spacing w:after="300" w:line="276" w:lineRule="auto"/>
        <w:ind w:left="0" w:firstLine="851"/>
        <w:jc w:val="both"/>
        <w:rPr>
          <w:rFonts w:ascii="Arial" w:hAnsi="Arial" w:cs="Arial"/>
          <w:color w:val="333333"/>
          <w:sz w:val="21"/>
          <w:szCs w:val="21"/>
        </w:rPr>
      </w:pPr>
      <w:r w:rsidRPr="00655890">
        <w:rPr>
          <w:rFonts w:ascii="Times New Roman" w:hAnsi="Times New Roman" w:cs="Times New Roman"/>
          <w:sz w:val="28"/>
          <w:szCs w:val="28"/>
        </w:rPr>
        <w:t>Таким образом, адаптивное регулирование позволяет равномерно раз</w:t>
      </w:r>
      <w:r w:rsidRPr="00655890">
        <w:rPr>
          <w:rFonts w:ascii="Times New Roman" w:hAnsi="Times New Roman" w:cs="Times New Roman"/>
          <w:sz w:val="28"/>
          <w:szCs w:val="28"/>
        </w:rPr>
        <w:softHyphen/>
        <w:t>гружать все направления на перекрёстках, пропуская только то количество транспорта, которое сможет пропустить соседний перекрёсток. Светофор не будет «вхолостую» гореть зелёным светом для направлений, где нет ав</w:t>
      </w:r>
      <w:r w:rsidRPr="00655890">
        <w:rPr>
          <w:rFonts w:ascii="Times New Roman" w:hAnsi="Times New Roman" w:cs="Times New Roman"/>
          <w:sz w:val="28"/>
          <w:szCs w:val="28"/>
        </w:rPr>
        <w:softHyphen/>
        <w:t>томобилей, передав это время более загруженному направлению.</w:t>
      </w:r>
    </w:p>
    <w:p w:rsidR="00420A5D" w:rsidRDefault="00420A5D" w:rsidP="000B2A3A">
      <w:pPr>
        <w:pStyle w:val="ad"/>
        <w:shd w:val="clear" w:color="auto" w:fill="FFFFFF"/>
        <w:spacing w:line="276" w:lineRule="auto"/>
        <w:ind w:left="0" w:firstLine="851"/>
        <w:jc w:val="both"/>
        <w:rPr>
          <w:rFonts w:ascii="Arial" w:hAnsi="Arial" w:cs="Arial"/>
          <w:color w:val="333333"/>
          <w:sz w:val="21"/>
          <w:szCs w:val="21"/>
          <w:shd w:val="clear" w:color="auto" w:fill="FFFFFF"/>
        </w:rPr>
      </w:pPr>
      <w:r w:rsidRPr="00420A5D">
        <w:rPr>
          <w:rFonts w:ascii="Times New Roman" w:eastAsia="Times New Roman" w:hAnsi="Times New Roman" w:cs="Times New Roman"/>
          <w:sz w:val="28"/>
          <w:szCs w:val="28"/>
          <w:lang w:eastAsia="ru-RU"/>
        </w:rPr>
        <w:t>Бытует мнение, что «умные» светофоры решают и проблемы пропускной способности, и проблемы безопасности. Однако следует иметь в виду, что логику работы адаптивного регулирования проектирует инженер-проектировщик. Адаптивное регулирование намного сложнее постоянных режимов работы, поэтому следует перед внедрением такого способа регулирования изучать реальную ситуацию в пределах всей УДС, а затем на имитационных моделях оценить, к чему могут привести изменения.</w:t>
      </w:r>
    </w:p>
    <w:p w:rsidR="003F2A47" w:rsidRPr="00C968A1" w:rsidRDefault="003F2A47" w:rsidP="000B2A3A">
      <w:pPr>
        <w:pStyle w:val="af5"/>
        <w:spacing w:before="0" w:line="276" w:lineRule="auto"/>
        <w:ind w:right="-32"/>
        <w:jc w:val="both"/>
        <w:rPr>
          <w:spacing w:val="-1"/>
          <w:sz w:val="28"/>
          <w:szCs w:val="28"/>
        </w:rPr>
      </w:pPr>
      <w:r w:rsidRPr="00C968A1">
        <w:rPr>
          <w:spacing w:val="-1"/>
          <w:sz w:val="28"/>
          <w:szCs w:val="28"/>
        </w:rPr>
        <w:t>Итак,</w:t>
      </w:r>
      <w:r w:rsidRPr="00C968A1">
        <w:rPr>
          <w:sz w:val="28"/>
          <w:szCs w:val="28"/>
        </w:rPr>
        <w:t xml:space="preserve"> </w:t>
      </w:r>
      <w:r w:rsidRPr="00655890">
        <w:rPr>
          <w:sz w:val="28"/>
          <w:szCs w:val="28"/>
        </w:rPr>
        <w:t>адаптивное регулирование</w:t>
      </w:r>
      <w:r w:rsidRPr="00C968A1">
        <w:rPr>
          <w:sz w:val="28"/>
          <w:szCs w:val="28"/>
        </w:rPr>
        <w:t xml:space="preserve"> </w:t>
      </w:r>
      <w:r w:rsidRPr="00C968A1">
        <w:rPr>
          <w:spacing w:val="-1"/>
          <w:sz w:val="28"/>
          <w:szCs w:val="28"/>
        </w:rPr>
        <w:t>крайне</w:t>
      </w:r>
      <w:r w:rsidRPr="00C968A1">
        <w:rPr>
          <w:sz w:val="28"/>
          <w:szCs w:val="28"/>
        </w:rPr>
        <w:t xml:space="preserve"> </w:t>
      </w:r>
      <w:r w:rsidRPr="00C968A1">
        <w:rPr>
          <w:spacing w:val="-1"/>
          <w:sz w:val="28"/>
          <w:szCs w:val="28"/>
        </w:rPr>
        <w:t>важны</w:t>
      </w:r>
      <w:r w:rsidRPr="00C968A1">
        <w:rPr>
          <w:sz w:val="28"/>
          <w:szCs w:val="28"/>
        </w:rPr>
        <w:t xml:space="preserve"> в </w:t>
      </w:r>
      <w:r w:rsidRPr="00C968A1">
        <w:rPr>
          <w:spacing w:val="-1"/>
          <w:sz w:val="28"/>
          <w:szCs w:val="28"/>
        </w:rPr>
        <w:t>современном</w:t>
      </w:r>
      <w:r w:rsidRPr="00C968A1">
        <w:rPr>
          <w:sz w:val="28"/>
          <w:szCs w:val="28"/>
        </w:rPr>
        <w:t xml:space="preserve"> </w:t>
      </w:r>
      <w:r w:rsidRPr="00C968A1">
        <w:rPr>
          <w:spacing w:val="-1"/>
          <w:sz w:val="28"/>
          <w:szCs w:val="28"/>
        </w:rPr>
        <w:t>мире.</w:t>
      </w:r>
      <w:r w:rsidRPr="00C968A1">
        <w:rPr>
          <w:spacing w:val="59"/>
          <w:sz w:val="28"/>
          <w:szCs w:val="28"/>
        </w:rPr>
        <w:t xml:space="preserve"> </w:t>
      </w:r>
      <w:r w:rsidRPr="00C968A1">
        <w:rPr>
          <w:sz w:val="28"/>
          <w:szCs w:val="28"/>
        </w:rPr>
        <w:t>В</w:t>
      </w:r>
      <w:r w:rsidRPr="00C968A1">
        <w:rPr>
          <w:spacing w:val="21"/>
          <w:sz w:val="28"/>
          <w:szCs w:val="28"/>
        </w:rPr>
        <w:t xml:space="preserve"> </w:t>
      </w:r>
      <w:r w:rsidRPr="00C968A1">
        <w:rPr>
          <w:spacing w:val="-1"/>
          <w:sz w:val="28"/>
          <w:szCs w:val="28"/>
        </w:rPr>
        <w:t>рамках</w:t>
      </w:r>
      <w:r w:rsidRPr="00C968A1">
        <w:rPr>
          <w:spacing w:val="22"/>
          <w:sz w:val="28"/>
          <w:szCs w:val="28"/>
        </w:rPr>
        <w:t xml:space="preserve"> </w:t>
      </w:r>
      <w:r w:rsidRPr="00C968A1">
        <w:rPr>
          <w:spacing w:val="-1"/>
          <w:sz w:val="28"/>
          <w:szCs w:val="28"/>
        </w:rPr>
        <w:t>разработки</w:t>
      </w:r>
      <w:r w:rsidRPr="00C968A1">
        <w:rPr>
          <w:spacing w:val="22"/>
          <w:sz w:val="28"/>
          <w:szCs w:val="28"/>
        </w:rPr>
        <w:t xml:space="preserve"> </w:t>
      </w:r>
      <w:r w:rsidRPr="00C968A1">
        <w:rPr>
          <w:spacing w:val="-1"/>
          <w:sz w:val="28"/>
          <w:szCs w:val="28"/>
        </w:rPr>
        <w:t>КСОДД</w:t>
      </w:r>
      <w:r w:rsidRPr="00C968A1">
        <w:rPr>
          <w:spacing w:val="22"/>
          <w:sz w:val="28"/>
          <w:szCs w:val="28"/>
        </w:rPr>
        <w:t xml:space="preserve"> </w:t>
      </w:r>
      <w:r w:rsidRPr="00C968A1">
        <w:rPr>
          <w:spacing w:val="-1"/>
          <w:sz w:val="28"/>
          <w:szCs w:val="28"/>
        </w:rPr>
        <w:t>для</w:t>
      </w:r>
      <w:r w:rsidRPr="00C968A1">
        <w:rPr>
          <w:spacing w:val="20"/>
          <w:sz w:val="28"/>
          <w:szCs w:val="28"/>
        </w:rPr>
        <w:t xml:space="preserve"> </w:t>
      </w:r>
      <w:r w:rsidR="00895D2B">
        <w:rPr>
          <w:spacing w:val="-1"/>
          <w:sz w:val="28"/>
          <w:szCs w:val="28"/>
        </w:rPr>
        <w:t>Абанского района</w:t>
      </w:r>
      <w:r w:rsidR="00FC351E" w:rsidRPr="00FC351E">
        <w:rPr>
          <w:spacing w:val="-1"/>
          <w:sz w:val="28"/>
          <w:szCs w:val="28"/>
        </w:rPr>
        <w:t xml:space="preserve"> </w:t>
      </w:r>
      <w:r>
        <w:rPr>
          <w:spacing w:val="-1"/>
          <w:sz w:val="28"/>
          <w:szCs w:val="28"/>
        </w:rPr>
        <w:t>проведение</w:t>
      </w:r>
      <w:r w:rsidRPr="00C968A1">
        <w:rPr>
          <w:spacing w:val="63"/>
          <w:sz w:val="28"/>
          <w:szCs w:val="28"/>
        </w:rPr>
        <w:t xml:space="preserve"> </w:t>
      </w:r>
      <w:r>
        <w:rPr>
          <w:spacing w:val="-2"/>
          <w:sz w:val="28"/>
          <w:szCs w:val="28"/>
        </w:rPr>
        <w:t>адаптивного регулирования</w:t>
      </w:r>
      <w:r w:rsidRPr="00C968A1">
        <w:rPr>
          <w:spacing w:val="62"/>
          <w:sz w:val="28"/>
          <w:szCs w:val="28"/>
        </w:rPr>
        <w:t xml:space="preserve"> </w:t>
      </w:r>
      <w:r w:rsidRPr="00C968A1">
        <w:rPr>
          <w:sz w:val="28"/>
          <w:szCs w:val="28"/>
        </w:rPr>
        <w:t>не</w:t>
      </w:r>
      <w:r w:rsidRPr="00C968A1">
        <w:rPr>
          <w:spacing w:val="60"/>
          <w:sz w:val="28"/>
          <w:szCs w:val="28"/>
        </w:rPr>
        <w:t xml:space="preserve"> </w:t>
      </w:r>
      <w:r w:rsidRPr="00C968A1">
        <w:rPr>
          <w:spacing w:val="-1"/>
          <w:sz w:val="28"/>
          <w:szCs w:val="28"/>
        </w:rPr>
        <w:t>является</w:t>
      </w:r>
      <w:r w:rsidRPr="00C968A1">
        <w:rPr>
          <w:spacing w:val="60"/>
          <w:sz w:val="28"/>
          <w:szCs w:val="28"/>
        </w:rPr>
        <w:t xml:space="preserve"> </w:t>
      </w:r>
      <w:r w:rsidRPr="00C968A1">
        <w:rPr>
          <w:spacing w:val="-1"/>
          <w:sz w:val="28"/>
          <w:szCs w:val="28"/>
        </w:rPr>
        <w:t>рациональным, ввиду относительно малого</w:t>
      </w:r>
      <w:r w:rsidRPr="00C968A1">
        <w:rPr>
          <w:spacing w:val="1"/>
          <w:sz w:val="28"/>
          <w:szCs w:val="28"/>
        </w:rPr>
        <w:t xml:space="preserve"> </w:t>
      </w:r>
      <w:r w:rsidRPr="00C968A1">
        <w:rPr>
          <w:spacing w:val="-1"/>
          <w:sz w:val="28"/>
          <w:szCs w:val="28"/>
        </w:rPr>
        <w:t>количества</w:t>
      </w:r>
      <w:r w:rsidRPr="00C968A1">
        <w:rPr>
          <w:spacing w:val="-2"/>
          <w:sz w:val="28"/>
          <w:szCs w:val="28"/>
        </w:rPr>
        <w:t xml:space="preserve"> </w:t>
      </w:r>
      <w:r w:rsidRPr="00C968A1">
        <w:rPr>
          <w:sz w:val="28"/>
          <w:szCs w:val="28"/>
        </w:rPr>
        <w:t>ДТП</w:t>
      </w:r>
      <w:r w:rsidRPr="00C968A1">
        <w:rPr>
          <w:spacing w:val="-2"/>
          <w:sz w:val="28"/>
          <w:szCs w:val="28"/>
        </w:rPr>
        <w:t xml:space="preserve"> </w:t>
      </w:r>
      <w:r w:rsidRPr="00C968A1">
        <w:rPr>
          <w:sz w:val="28"/>
          <w:szCs w:val="28"/>
        </w:rPr>
        <w:t>и</w:t>
      </w:r>
      <w:r w:rsidRPr="00C968A1">
        <w:rPr>
          <w:spacing w:val="-1"/>
          <w:sz w:val="28"/>
          <w:szCs w:val="28"/>
        </w:rPr>
        <w:t xml:space="preserve"> отсутствия</w:t>
      </w:r>
      <w:r w:rsidRPr="00C968A1">
        <w:rPr>
          <w:sz w:val="28"/>
          <w:szCs w:val="28"/>
        </w:rPr>
        <w:t xml:space="preserve"> </w:t>
      </w:r>
      <w:r w:rsidRPr="00C968A1">
        <w:rPr>
          <w:spacing w:val="-1"/>
          <w:sz w:val="28"/>
          <w:szCs w:val="28"/>
        </w:rPr>
        <w:t>образования</w:t>
      </w:r>
      <w:r w:rsidRPr="00C968A1">
        <w:rPr>
          <w:sz w:val="28"/>
          <w:szCs w:val="28"/>
        </w:rPr>
        <w:t xml:space="preserve"> </w:t>
      </w:r>
      <w:r w:rsidRPr="00C968A1">
        <w:rPr>
          <w:spacing w:val="-1"/>
          <w:sz w:val="28"/>
          <w:szCs w:val="28"/>
        </w:rPr>
        <w:t>заторов.</w:t>
      </w:r>
    </w:p>
    <w:p w:rsidR="003F2A47" w:rsidRPr="00131028" w:rsidRDefault="003F2A47" w:rsidP="00131028"/>
    <w:p w:rsidR="002E29C4" w:rsidRPr="00EB38D0" w:rsidRDefault="002E29C4" w:rsidP="00FA61A4">
      <w:pPr>
        <w:pStyle w:val="s1"/>
        <w:numPr>
          <w:ilvl w:val="0"/>
          <w:numId w:val="60"/>
        </w:numPr>
        <w:spacing w:before="0" w:beforeAutospacing="0" w:after="0" w:afterAutospacing="0" w:line="276" w:lineRule="auto"/>
        <w:ind w:left="0" w:right="-32" w:firstLine="709"/>
        <w:jc w:val="both"/>
        <w:outlineLvl w:val="1"/>
        <w:rPr>
          <w:b/>
          <w:sz w:val="28"/>
          <w:szCs w:val="28"/>
        </w:rPr>
      </w:pPr>
      <w:bookmarkStart w:id="55" w:name="_Toc54126569"/>
      <w:r w:rsidRPr="00EB38D0">
        <w:rPr>
          <w:b/>
          <w:sz w:val="28"/>
          <w:szCs w:val="28"/>
        </w:rPr>
        <w:t>Мероприятия по согласованию работы светофорных объектов в границах территорий, определенных в документации по организации дорожного движения</w:t>
      </w:r>
      <w:bookmarkEnd w:id="55"/>
    </w:p>
    <w:p w:rsidR="00796CA3" w:rsidRPr="00796CA3" w:rsidRDefault="00796CA3" w:rsidP="000B2A3A">
      <w:pPr>
        <w:pStyle w:val="ad"/>
        <w:shd w:val="clear" w:color="auto" w:fill="FFFFFF"/>
        <w:spacing w:line="276" w:lineRule="auto"/>
        <w:ind w:left="0" w:firstLine="851"/>
        <w:jc w:val="both"/>
        <w:rPr>
          <w:rFonts w:ascii="Times New Roman" w:eastAsia="Times New Roman" w:hAnsi="Times New Roman" w:cs="Times New Roman"/>
          <w:sz w:val="28"/>
          <w:szCs w:val="28"/>
          <w:lang w:eastAsia="ru-RU"/>
        </w:rPr>
      </w:pPr>
      <w:r w:rsidRPr="00796CA3">
        <w:rPr>
          <w:rFonts w:ascii="Times New Roman" w:eastAsia="Times New Roman" w:hAnsi="Times New Roman" w:cs="Times New Roman"/>
          <w:sz w:val="28"/>
          <w:szCs w:val="28"/>
          <w:lang w:eastAsia="ru-RU"/>
        </w:rPr>
        <w:t> В соответствии со статьей 21 ФЗ № 196 «О безопасности дорожного движения» мероприятия по организации дорожного движения осуществляются в целях повышения безопасности дорожного движения органами исполнительной власти субъектов РФ и органами местного самоуправления, юридическими или физическими лицами, являющимися собственниками или иными владельцами автомобильных дорог.</w:t>
      </w:r>
    </w:p>
    <w:p w:rsidR="00796CA3" w:rsidRPr="00796CA3" w:rsidRDefault="00796CA3" w:rsidP="000B2A3A">
      <w:pPr>
        <w:pStyle w:val="ad"/>
        <w:shd w:val="clear" w:color="auto" w:fill="FFFFFF"/>
        <w:spacing w:line="276" w:lineRule="auto"/>
        <w:ind w:left="0" w:firstLine="851"/>
        <w:jc w:val="both"/>
        <w:rPr>
          <w:rFonts w:ascii="Times New Roman" w:eastAsia="Times New Roman" w:hAnsi="Times New Roman" w:cs="Times New Roman"/>
          <w:sz w:val="28"/>
          <w:szCs w:val="28"/>
          <w:lang w:eastAsia="ru-RU"/>
        </w:rPr>
      </w:pPr>
      <w:r w:rsidRPr="00796CA3">
        <w:rPr>
          <w:rFonts w:ascii="Times New Roman" w:eastAsia="Times New Roman" w:hAnsi="Times New Roman" w:cs="Times New Roman"/>
          <w:sz w:val="28"/>
          <w:szCs w:val="28"/>
          <w:lang w:eastAsia="ru-RU"/>
        </w:rPr>
        <w:lastRenderedPageBreak/>
        <w:t xml:space="preserve">Любые мероприятия, связанные с </w:t>
      </w:r>
      <w:r w:rsidRPr="00EB38D0">
        <w:rPr>
          <w:rFonts w:ascii="Times New Roman" w:eastAsia="Times New Roman" w:hAnsi="Times New Roman" w:cs="Times New Roman"/>
          <w:sz w:val="28"/>
          <w:szCs w:val="28"/>
          <w:lang w:eastAsia="ru-RU"/>
        </w:rPr>
        <w:t>организацией дорожного движения</w:t>
      </w:r>
      <w:r w:rsidRPr="00796CA3">
        <w:rPr>
          <w:rFonts w:ascii="Times New Roman" w:eastAsia="Times New Roman" w:hAnsi="Times New Roman" w:cs="Times New Roman"/>
          <w:sz w:val="28"/>
          <w:szCs w:val="28"/>
          <w:lang w:eastAsia="ru-RU"/>
        </w:rPr>
        <w:t>– это прерогатива собственника автомобильной дороги.</w:t>
      </w:r>
    </w:p>
    <w:p w:rsidR="00796CA3" w:rsidRPr="00796CA3" w:rsidRDefault="00796CA3" w:rsidP="000B2A3A">
      <w:pPr>
        <w:pStyle w:val="ad"/>
        <w:shd w:val="clear" w:color="auto" w:fill="FFFFFF"/>
        <w:spacing w:line="276" w:lineRule="auto"/>
        <w:ind w:left="0" w:firstLine="851"/>
        <w:jc w:val="both"/>
        <w:rPr>
          <w:rFonts w:ascii="Times New Roman" w:eastAsia="Times New Roman" w:hAnsi="Times New Roman" w:cs="Times New Roman"/>
          <w:sz w:val="28"/>
          <w:szCs w:val="28"/>
          <w:lang w:eastAsia="ru-RU"/>
        </w:rPr>
      </w:pPr>
      <w:r w:rsidRPr="00796CA3">
        <w:rPr>
          <w:rFonts w:ascii="Times New Roman" w:eastAsia="Times New Roman" w:hAnsi="Times New Roman" w:cs="Times New Roman"/>
          <w:sz w:val="28"/>
          <w:szCs w:val="28"/>
          <w:lang w:eastAsia="ru-RU"/>
        </w:rPr>
        <w:t>По своей прихоти собственник внести изменения не может. Каждая автомобильная дорога имеет свой паспорт. Чтобы установить на ней светофор, необходимо внести изменения в проект данной дороги. Помимо этого, на каждый светофорный объект разрабатывается свой проект, в рамках подготовки которого учитывается интенсивность движения транспорта во всех направлениях, интенсивность движения пешеходов в разное время суток. Все эти параметры закладываются в проект.</w:t>
      </w:r>
    </w:p>
    <w:p w:rsidR="00796CA3" w:rsidRDefault="00796CA3" w:rsidP="000B2A3A">
      <w:pPr>
        <w:pStyle w:val="ad"/>
        <w:shd w:val="clear" w:color="auto" w:fill="FFFFFF"/>
        <w:spacing w:line="276" w:lineRule="auto"/>
        <w:ind w:left="0" w:firstLine="851"/>
        <w:jc w:val="both"/>
        <w:rPr>
          <w:rFonts w:ascii="Times New Roman" w:eastAsia="Times New Roman" w:hAnsi="Times New Roman" w:cs="Times New Roman"/>
          <w:sz w:val="28"/>
          <w:szCs w:val="28"/>
          <w:lang w:eastAsia="ru-RU"/>
        </w:rPr>
      </w:pPr>
      <w:r w:rsidRPr="00EB38D0">
        <w:rPr>
          <w:rFonts w:ascii="Times New Roman" w:eastAsia="Times New Roman" w:hAnsi="Times New Roman" w:cs="Times New Roman"/>
          <w:sz w:val="28"/>
          <w:szCs w:val="28"/>
          <w:lang w:eastAsia="ru-RU"/>
        </w:rPr>
        <w:t>Таким образом, если</w:t>
      </w:r>
      <w:r w:rsidRPr="00796CA3">
        <w:rPr>
          <w:rFonts w:ascii="Times New Roman" w:eastAsia="Times New Roman" w:hAnsi="Times New Roman" w:cs="Times New Roman"/>
          <w:sz w:val="28"/>
          <w:szCs w:val="28"/>
          <w:lang w:eastAsia="ru-RU"/>
        </w:rPr>
        <w:t xml:space="preserve"> </w:t>
      </w:r>
      <w:r w:rsidRPr="00EB38D0">
        <w:rPr>
          <w:rFonts w:ascii="Times New Roman" w:eastAsia="Times New Roman" w:hAnsi="Times New Roman" w:cs="Times New Roman"/>
          <w:sz w:val="28"/>
          <w:szCs w:val="28"/>
          <w:lang w:eastAsia="ru-RU"/>
        </w:rPr>
        <w:t>возникает необходимость</w:t>
      </w:r>
      <w:r w:rsidR="00EB38D0" w:rsidRPr="00EB38D0">
        <w:rPr>
          <w:rFonts w:ascii="Times New Roman" w:eastAsia="Times New Roman" w:hAnsi="Times New Roman" w:cs="Times New Roman"/>
          <w:sz w:val="28"/>
          <w:szCs w:val="28"/>
          <w:lang w:eastAsia="ru-RU"/>
        </w:rPr>
        <w:t xml:space="preserve"> внести изменение</w:t>
      </w:r>
      <w:r w:rsidRPr="00796CA3">
        <w:rPr>
          <w:rFonts w:ascii="Times New Roman" w:eastAsia="Times New Roman" w:hAnsi="Times New Roman" w:cs="Times New Roman"/>
          <w:sz w:val="28"/>
          <w:szCs w:val="28"/>
          <w:lang w:eastAsia="ru-RU"/>
        </w:rPr>
        <w:t xml:space="preserve">, связанные с элементами автомобильной дороги, следует обращаться непосредственно к собственнику автодороги. Что касается УГИБДД, </w:t>
      </w:r>
      <w:r w:rsidR="00EB38D0" w:rsidRPr="00EB38D0">
        <w:rPr>
          <w:rFonts w:ascii="Times New Roman" w:eastAsia="Times New Roman" w:hAnsi="Times New Roman" w:cs="Times New Roman"/>
          <w:sz w:val="28"/>
          <w:szCs w:val="28"/>
          <w:lang w:eastAsia="ru-RU"/>
        </w:rPr>
        <w:t>оно</w:t>
      </w:r>
      <w:r w:rsidRPr="00796CA3">
        <w:rPr>
          <w:rFonts w:ascii="Times New Roman" w:eastAsia="Times New Roman" w:hAnsi="Times New Roman" w:cs="Times New Roman"/>
          <w:sz w:val="28"/>
          <w:szCs w:val="28"/>
          <w:lang w:eastAsia="ru-RU"/>
        </w:rPr>
        <w:t xml:space="preserve"> лишь контролируе</w:t>
      </w:r>
      <w:r w:rsidR="00EA71A5">
        <w:rPr>
          <w:rFonts w:ascii="Times New Roman" w:eastAsia="Times New Roman" w:hAnsi="Times New Roman" w:cs="Times New Roman"/>
          <w:sz w:val="28"/>
          <w:szCs w:val="28"/>
          <w:lang w:eastAsia="ru-RU"/>
        </w:rPr>
        <w:t>т</w:t>
      </w:r>
      <w:r w:rsidRPr="00796CA3">
        <w:rPr>
          <w:rFonts w:ascii="Times New Roman" w:eastAsia="Times New Roman" w:hAnsi="Times New Roman" w:cs="Times New Roman"/>
          <w:sz w:val="28"/>
          <w:szCs w:val="28"/>
          <w:lang w:eastAsia="ru-RU"/>
        </w:rPr>
        <w:t xml:space="preserve"> соблюдение нормативов установки дорожных знаков, светофорных объектов, состояние автомобильных дорог. </w:t>
      </w:r>
    </w:p>
    <w:p w:rsidR="00404495" w:rsidRPr="00A72675" w:rsidRDefault="00404495" w:rsidP="00404495">
      <w:pPr>
        <w:pStyle w:val="af5"/>
        <w:tabs>
          <w:tab w:val="left" w:pos="0"/>
        </w:tabs>
        <w:kinsoku w:val="0"/>
        <w:overflowPunct w:val="0"/>
        <w:spacing w:line="276" w:lineRule="auto"/>
        <w:ind w:right="105" w:firstLine="607"/>
        <w:jc w:val="both"/>
        <w:rPr>
          <w:spacing w:val="-1"/>
          <w:sz w:val="28"/>
          <w:szCs w:val="28"/>
        </w:rPr>
      </w:pPr>
      <w:r w:rsidRPr="00A72675">
        <w:rPr>
          <w:spacing w:val="-1"/>
          <w:sz w:val="28"/>
          <w:szCs w:val="28"/>
        </w:rPr>
        <w:t xml:space="preserve">В мероприятиях по изменению режимов работы светофоров в </w:t>
      </w:r>
      <w:r>
        <w:rPr>
          <w:spacing w:val="-1"/>
          <w:sz w:val="28"/>
          <w:szCs w:val="28"/>
        </w:rPr>
        <w:t>Абанском</w:t>
      </w:r>
      <w:r w:rsidRPr="00A72675">
        <w:rPr>
          <w:spacing w:val="-1"/>
          <w:sz w:val="28"/>
          <w:szCs w:val="28"/>
        </w:rPr>
        <w:t xml:space="preserve"> районе</w:t>
      </w:r>
      <w:r w:rsidRPr="00A72675">
        <w:rPr>
          <w:sz w:val="28"/>
          <w:szCs w:val="28"/>
        </w:rPr>
        <w:t xml:space="preserve"> </w:t>
      </w:r>
      <w:r w:rsidRPr="00A72675">
        <w:rPr>
          <w:spacing w:val="-1"/>
          <w:sz w:val="28"/>
          <w:szCs w:val="28"/>
        </w:rPr>
        <w:t>нет необходимости, так как работы светофорных объектов настроены в соответствие, транспорт движется без задержек. Введение новых светофорных объектов  не планируется в связи с отсутствием на территории района проблемных участков.</w:t>
      </w:r>
    </w:p>
    <w:p w:rsidR="00EB4984" w:rsidRPr="00131028" w:rsidRDefault="00EB4984" w:rsidP="00131028"/>
    <w:p w:rsidR="002E29C4" w:rsidRPr="008854C1" w:rsidRDefault="002E29C4" w:rsidP="00FA61A4">
      <w:pPr>
        <w:pStyle w:val="s1"/>
        <w:numPr>
          <w:ilvl w:val="0"/>
          <w:numId w:val="60"/>
        </w:numPr>
        <w:spacing w:before="0" w:beforeAutospacing="0" w:after="0" w:afterAutospacing="0" w:line="276" w:lineRule="auto"/>
        <w:ind w:left="0" w:right="-32" w:firstLine="709"/>
        <w:jc w:val="both"/>
        <w:outlineLvl w:val="1"/>
        <w:rPr>
          <w:b/>
          <w:sz w:val="28"/>
          <w:szCs w:val="28"/>
        </w:rPr>
      </w:pPr>
      <w:bookmarkStart w:id="56" w:name="_Toc54126570"/>
      <w:r w:rsidRPr="008854C1">
        <w:rPr>
          <w:b/>
          <w:sz w:val="28"/>
          <w:szCs w:val="28"/>
        </w:rPr>
        <w:t xml:space="preserve">Мероприятия по развитию </w:t>
      </w:r>
      <w:r w:rsidR="00796CA3" w:rsidRPr="008854C1">
        <w:rPr>
          <w:b/>
          <w:sz w:val="28"/>
          <w:szCs w:val="28"/>
        </w:rPr>
        <w:t xml:space="preserve">транспортной </w:t>
      </w:r>
      <w:r w:rsidRPr="008854C1">
        <w:rPr>
          <w:b/>
          <w:sz w:val="28"/>
          <w:szCs w:val="28"/>
        </w:rPr>
        <w:t>инфраструктуры в целях обеспечения движения пешеходов и велосипедистов, в том числе строительству и обустройству пешеходных переходов</w:t>
      </w:r>
      <w:bookmarkEnd w:id="56"/>
    </w:p>
    <w:p w:rsidR="001A34EB" w:rsidRPr="00C968A1" w:rsidRDefault="001A34EB" w:rsidP="000B2A3A">
      <w:pPr>
        <w:pStyle w:val="af5"/>
        <w:kinsoku w:val="0"/>
        <w:overflowPunct w:val="0"/>
        <w:spacing w:before="0" w:line="276" w:lineRule="auto"/>
        <w:ind w:left="0" w:right="71" w:firstLine="709"/>
        <w:jc w:val="both"/>
        <w:rPr>
          <w:spacing w:val="-1"/>
          <w:sz w:val="28"/>
          <w:szCs w:val="28"/>
        </w:rPr>
      </w:pPr>
      <w:r w:rsidRPr="008854C1">
        <w:rPr>
          <w:spacing w:val="-1"/>
          <w:sz w:val="28"/>
          <w:szCs w:val="28"/>
        </w:rPr>
        <w:t>Пешеходное</w:t>
      </w:r>
      <w:r w:rsidRPr="008854C1">
        <w:rPr>
          <w:spacing w:val="23"/>
          <w:sz w:val="28"/>
          <w:szCs w:val="28"/>
        </w:rPr>
        <w:t xml:space="preserve"> </w:t>
      </w:r>
      <w:r w:rsidRPr="008854C1">
        <w:rPr>
          <w:spacing w:val="-1"/>
          <w:sz w:val="28"/>
          <w:szCs w:val="28"/>
        </w:rPr>
        <w:t>движение</w:t>
      </w:r>
      <w:r w:rsidRPr="008854C1">
        <w:rPr>
          <w:spacing w:val="26"/>
          <w:sz w:val="28"/>
          <w:szCs w:val="28"/>
        </w:rPr>
        <w:t xml:space="preserve"> </w:t>
      </w:r>
      <w:r w:rsidRPr="008854C1">
        <w:rPr>
          <w:sz w:val="28"/>
          <w:szCs w:val="28"/>
        </w:rPr>
        <w:t>является</w:t>
      </w:r>
      <w:r w:rsidRPr="008854C1">
        <w:rPr>
          <w:spacing w:val="30"/>
          <w:sz w:val="28"/>
          <w:szCs w:val="28"/>
        </w:rPr>
        <w:t xml:space="preserve"> </w:t>
      </w:r>
      <w:r w:rsidRPr="008854C1">
        <w:rPr>
          <w:spacing w:val="-1"/>
          <w:sz w:val="28"/>
          <w:szCs w:val="28"/>
        </w:rPr>
        <w:t>самым</w:t>
      </w:r>
      <w:r w:rsidRPr="008854C1">
        <w:rPr>
          <w:spacing w:val="26"/>
          <w:sz w:val="28"/>
          <w:szCs w:val="28"/>
        </w:rPr>
        <w:t xml:space="preserve"> </w:t>
      </w:r>
      <w:r w:rsidRPr="008854C1">
        <w:rPr>
          <w:spacing w:val="-1"/>
          <w:sz w:val="28"/>
          <w:szCs w:val="28"/>
        </w:rPr>
        <w:t>важным</w:t>
      </w:r>
      <w:r w:rsidRPr="008854C1">
        <w:rPr>
          <w:spacing w:val="26"/>
          <w:sz w:val="28"/>
          <w:szCs w:val="28"/>
        </w:rPr>
        <w:t xml:space="preserve"> </w:t>
      </w:r>
      <w:r w:rsidRPr="008854C1">
        <w:rPr>
          <w:spacing w:val="-1"/>
          <w:sz w:val="28"/>
          <w:szCs w:val="28"/>
        </w:rPr>
        <w:t>видом</w:t>
      </w:r>
      <w:r w:rsidRPr="00C968A1">
        <w:rPr>
          <w:spacing w:val="30"/>
          <w:sz w:val="28"/>
          <w:szCs w:val="28"/>
        </w:rPr>
        <w:t xml:space="preserve"> </w:t>
      </w:r>
      <w:r w:rsidRPr="00C968A1">
        <w:rPr>
          <w:spacing w:val="-1"/>
          <w:sz w:val="28"/>
          <w:szCs w:val="28"/>
        </w:rPr>
        <w:t>передвижения</w:t>
      </w:r>
      <w:r w:rsidRPr="00C968A1">
        <w:rPr>
          <w:spacing w:val="26"/>
          <w:sz w:val="28"/>
          <w:szCs w:val="28"/>
        </w:rPr>
        <w:t xml:space="preserve"> </w:t>
      </w:r>
      <w:r w:rsidRPr="00C968A1">
        <w:rPr>
          <w:sz w:val="28"/>
          <w:szCs w:val="28"/>
        </w:rPr>
        <w:t>в</w:t>
      </w:r>
      <w:r w:rsidRPr="00C968A1">
        <w:rPr>
          <w:spacing w:val="60"/>
          <w:sz w:val="28"/>
          <w:szCs w:val="28"/>
        </w:rPr>
        <w:t xml:space="preserve"> </w:t>
      </w:r>
      <w:r w:rsidRPr="00C968A1">
        <w:rPr>
          <w:spacing w:val="-1"/>
          <w:sz w:val="28"/>
          <w:szCs w:val="28"/>
        </w:rPr>
        <w:t>городской</w:t>
      </w:r>
      <w:r w:rsidRPr="00C968A1">
        <w:rPr>
          <w:spacing w:val="39"/>
          <w:sz w:val="28"/>
          <w:szCs w:val="28"/>
        </w:rPr>
        <w:t xml:space="preserve"> </w:t>
      </w:r>
      <w:r w:rsidRPr="00C968A1">
        <w:rPr>
          <w:spacing w:val="-1"/>
          <w:sz w:val="28"/>
          <w:szCs w:val="28"/>
        </w:rPr>
        <w:t>среде.</w:t>
      </w:r>
      <w:r w:rsidRPr="00C968A1">
        <w:rPr>
          <w:spacing w:val="37"/>
          <w:sz w:val="28"/>
          <w:szCs w:val="28"/>
        </w:rPr>
        <w:t xml:space="preserve"> </w:t>
      </w:r>
      <w:r w:rsidRPr="00C968A1">
        <w:rPr>
          <w:spacing w:val="-1"/>
          <w:sz w:val="28"/>
          <w:szCs w:val="28"/>
        </w:rPr>
        <w:t>Большая</w:t>
      </w:r>
      <w:r w:rsidRPr="00C968A1">
        <w:rPr>
          <w:spacing w:val="40"/>
          <w:sz w:val="28"/>
          <w:szCs w:val="28"/>
        </w:rPr>
        <w:t xml:space="preserve"> </w:t>
      </w:r>
      <w:r w:rsidRPr="00C968A1">
        <w:rPr>
          <w:spacing w:val="-1"/>
          <w:sz w:val="28"/>
          <w:szCs w:val="28"/>
        </w:rPr>
        <w:t>часть</w:t>
      </w:r>
      <w:r w:rsidRPr="00C968A1">
        <w:rPr>
          <w:spacing w:val="45"/>
          <w:sz w:val="28"/>
          <w:szCs w:val="28"/>
        </w:rPr>
        <w:t xml:space="preserve"> </w:t>
      </w:r>
      <w:r w:rsidRPr="00C968A1">
        <w:rPr>
          <w:spacing w:val="-1"/>
          <w:sz w:val="28"/>
          <w:szCs w:val="28"/>
        </w:rPr>
        <w:t>путешествий</w:t>
      </w:r>
      <w:r w:rsidRPr="00C968A1">
        <w:rPr>
          <w:spacing w:val="43"/>
          <w:sz w:val="28"/>
          <w:szCs w:val="28"/>
        </w:rPr>
        <w:t xml:space="preserve"> </w:t>
      </w:r>
      <w:r w:rsidRPr="00C968A1">
        <w:rPr>
          <w:spacing w:val="-1"/>
          <w:sz w:val="28"/>
          <w:szCs w:val="28"/>
        </w:rPr>
        <w:t>или</w:t>
      </w:r>
      <w:r w:rsidRPr="00C968A1">
        <w:rPr>
          <w:spacing w:val="44"/>
          <w:sz w:val="28"/>
          <w:szCs w:val="28"/>
        </w:rPr>
        <w:t xml:space="preserve"> </w:t>
      </w:r>
      <w:r w:rsidRPr="00C968A1">
        <w:rPr>
          <w:spacing w:val="-1"/>
          <w:sz w:val="28"/>
          <w:szCs w:val="28"/>
        </w:rPr>
        <w:t>поездок</w:t>
      </w:r>
      <w:r w:rsidRPr="00C968A1">
        <w:rPr>
          <w:spacing w:val="45"/>
          <w:sz w:val="28"/>
          <w:szCs w:val="28"/>
        </w:rPr>
        <w:t xml:space="preserve"> </w:t>
      </w:r>
      <w:r w:rsidRPr="00C968A1">
        <w:rPr>
          <w:spacing w:val="-1"/>
          <w:sz w:val="28"/>
          <w:szCs w:val="28"/>
        </w:rPr>
        <w:t>начинается</w:t>
      </w:r>
      <w:r w:rsidRPr="00C968A1">
        <w:rPr>
          <w:spacing w:val="40"/>
          <w:sz w:val="28"/>
          <w:szCs w:val="28"/>
        </w:rPr>
        <w:t xml:space="preserve"> </w:t>
      </w:r>
      <w:r w:rsidRPr="00C968A1">
        <w:rPr>
          <w:sz w:val="28"/>
          <w:szCs w:val="28"/>
        </w:rPr>
        <w:t>с</w:t>
      </w:r>
      <w:r w:rsidRPr="00C968A1">
        <w:rPr>
          <w:spacing w:val="45"/>
          <w:sz w:val="28"/>
          <w:szCs w:val="28"/>
        </w:rPr>
        <w:t xml:space="preserve"> </w:t>
      </w:r>
      <w:r w:rsidRPr="00C968A1">
        <w:rPr>
          <w:sz w:val="28"/>
          <w:szCs w:val="28"/>
        </w:rPr>
        <w:t>ходьбы</w:t>
      </w:r>
      <w:r w:rsidRPr="00C968A1">
        <w:rPr>
          <w:spacing w:val="62"/>
          <w:sz w:val="28"/>
          <w:szCs w:val="28"/>
        </w:rPr>
        <w:t xml:space="preserve"> </w:t>
      </w:r>
      <w:r w:rsidR="00BD646A">
        <w:rPr>
          <w:spacing w:val="-1"/>
          <w:sz w:val="28"/>
          <w:szCs w:val="28"/>
        </w:rPr>
        <w:t xml:space="preserve">пешком, </w:t>
      </w:r>
      <w:r w:rsidRPr="00C968A1">
        <w:rPr>
          <w:spacing w:val="33"/>
          <w:sz w:val="28"/>
          <w:szCs w:val="28"/>
        </w:rPr>
        <w:t xml:space="preserve"> </w:t>
      </w:r>
      <w:r w:rsidRPr="00C968A1">
        <w:rPr>
          <w:spacing w:val="-1"/>
          <w:sz w:val="28"/>
          <w:szCs w:val="28"/>
        </w:rPr>
        <w:t>до/от</w:t>
      </w:r>
      <w:r w:rsidRPr="00C968A1">
        <w:rPr>
          <w:spacing w:val="47"/>
          <w:sz w:val="28"/>
          <w:szCs w:val="28"/>
        </w:rPr>
        <w:t xml:space="preserve"> </w:t>
      </w:r>
      <w:r w:rsidRPr="00C968A1">
        <w:rPr>
          <w:spacing w:val="-1"/>
          <w:sz w:val="28"/>
          <w:szCs w:val="28"/>
        </w:rPr>
        <w:t>остановки</w:t>
      </w:r>
      <w:r w:rsidRPr="00C968A1">
        <w:rPr>
          <w:spacing w:val="42"/>
          <w:sz w:val="28"/>
          <w:szCs w:val="28"/>
        </w:rPr>
        <w:t xml:space="preserve"> </w:t>
      </w:r>
      <w:r w:rsidRPr="00C968A1">
        <w:rPr>
          <w:spacing w:val="-1"/>
          <w:sz w:val="28"/>
          <w:szCs w:val="28"/>
        </w:rPr>
        <w:t>общественного</w:t>
      </w:r>
      <w:r w:rsidRPr="00C968A1">
        <w:rPr>
          <w:spacing w:val="35"/>
          <w:sz w:val="28"/>
          <w:szCs w:val="28"/>
        </w:rPr>
        <w:t xml:space="preserve"> </w:t>
      </w:r>
      <w:r w:rsidRPr="00C968A1">
        <w:rPr>
          <w:spacing w:val="-1"/>
          <w:sz w:val="28"/>
          <w:szCs w:val="28"/>
        </w:rPr>
        <w:t>транспорта</w:t>
      </w:r>
      <w:r w:rsidRPr="00C968A1">
        <w:rPr>
          <w:spacing w:val="39"/>
          <w:sz w:val="28"/>
          <w:szCs w:val="28"/>
        </w:rPr>
        <w:t xml:space="preserve"> </w:t>
      </w:r>
      <w:r w:rsidRPr="00C968A1">
        <w:rPr>
          <w:sz w:val="28"/>
          <w:szCs w:val="28"/>
        </w:rPr>
        <w:t>или</w:t>
      </w:r>
      <w:r w:rsidRPr="00C968A1">
        <w:rPr>
          <w:spacing w:val="38"/>
          <w:sz w:val="28"/>
          <w:szCs w:val="28"/>
        </w:rPr>
        <w:t xml:space="preserve"> </w:t>
      </w:r>
      <w:r w:rsidRPr="00C968A1">
        <w:rPr>
          <w:spacing w:val="-1"/>
          <w:sz w:val="28"/>
          <w:szCs w:val="28"/>
        </w:rPr>
        <w:t>автостоянки.</w:t>
      </w:r>
      <w:r w:rsidRPr="00C968A1">
        <w:rPr>
          <w:spacing w:val="83"/>
          <w:sz w:val="28"/>
          <w:szCs w:val="28"/>
        </w:rPr>
        <w:t xml:space="preserve"> </w:t>
      </w:r>
      <w:r w:rsidRPr="00C968A1">
        <w:rPr>
          <w:spacing w:val="-1"/>
          <w:sz w:val="28"/>
          <w:szCs w:val="28"/>
        </w:rPr>
        <w:t>Следовательно,</w:t>
      </w:r>
      <w:r w:rsidRPr="00C968A1">
        <w:rPr>
          <w:spacing w:val="51"/>
          <w:sz w:val="28"/>
          <w:szCs w:val="28"/>
        </w:rPr>
        <w:t xml:space="preserve"> </w:t>
      </w:r>
      <w:r w:rsidRPr="00C968A1">
        <w:rPr>
          <w:spacing w:val="-1"/>
          <w:sz w:val="28"/>
          <w:szCs w:val="28"/>
        </w:rPr>
        <w:t>пешеходная</w:t>
      </w:r>
      <w:r w:rsidRPr="00C968A1">
        <w:rPr>
          <w:spacing w:val="48"/>
          <w:sz w:val="28"/>
          <w:szCs w:val="28"/>
        </w:rPr>
        <w:t xml:space="preserve"> </w:t>
      </w:r>
      <w:r w:rsidRPr="00C968A1">
        <w:rPr>
          <w:spacing w:val="-1"/>
          <w:sz w:val="28"/>
          <w:szCs w:val="28"/>
        </w:rPr>
        <w:t>инфраструктура</w:t>
      </w:r>
      <w:r w:rsidRPr="00C968A1">
        <w:rPr>
          <w:spacing w:val="53"/>
          <w:sz w:val="28"/>
          <w:szCs w:val="28"/>
        </w:rPr>
        <w:t xml:space="preserve"> </w:t>
      </w:r>
      <w:r w:rsidRPr="00C968A1">
        <w:rPr>
          <w:spacing w:val="-1"/>
          <w:sz w:val="28"/>
          <w:szCs w:val="28"/>
        </w:rPr>
        <w:t>предъявляет</w:t>
      </w:r>
      <w:r w:rsidRPr="00C968A1">
        <w:rPr>
          <w:spacing w:val="51"/>
          <w:sz w:val="28"/>
          <w:szCs w:val="28"/>
        </w:rPr>
        <w:t xml:space="preserve"> </w:t>
      </w:r>
      <w:r w:rsidRPr="00C968A1">
        <w:rPr>
          <w:sz w:val="28"/>
          <w:szCs w:val="28"/>
        </w:rPr>
        <w:t>высокие</w:t>
      </w:r>
      <w:r w:rsidRPr="00C968A1">
        <w:rPr>
          <w:spacing w:val="45"/>
          <w:sz w:val="28"/>
          <w:szCs w:val="28"/>
        </w:rPr>
        <w:t xml:space="preserve"> </w:t>
      </w:r>
      <w:r w:rsidRPr="00C968A1">
        <w:rPr>
          <w:spacing w:val="-1"/>
          <w:sz w:val="28"/>
          <w:szCs w:val="28"/>
        </w:rPr>
        <w:t>требования</w:t>
      </w:r>
      <w:r w:rsidRPr="00C968A1">
        <w:rPr>
          <w:spacing w:val="49"/>
          <w:sz w:val="28"/>
          <w:szCs w:val="28"/>
        </w:rPr>
        <w:t xml:space="preserve"> </w:t>
      </w:r>
      <w:r w:rsidRPr="00C968A1">
        <w:rPr>
          <w:sz w:val="28"/>
          <w:szCs w:val="28"/>
        </w:rPr>
        <w:t>к</w:t>
      </w:r>
      <w:r w:rsidRPr="00C968A1">
        <w:rPr>
          <w:spacing w:val="60"/>
          <w:sz w:val="28"/>
          <w:szCs w:val="28"/>
        </w:rPr>
        <w:t xml:space="preserve"> </w:t>
      </w:r>
      <w:r w:rsidRPr="00C968A1">
        <w:rPr>
          <w:spacing w:val="-1"/>
          <w:sz w:val="28"/>
          <w:szCs w:val="28"/>
        </w:rPr>
        <w:t>надлежащей</w:t>
      </w:r>
      <w:r w:rsidRPr="00C968A1">
        <w:rPr>
          <w:spacing w:val="57"/>
          <w:sz w:val="28"/>
          <w:szCs w:val="28"/>
        </w:rPr>
        <w:t xml:space="preserve"> </w:t>
      </w:r>
      <w:r w:rsidRPr="00C968A1">
        <w:rPr>
          <w:spacing w:val="-1"/>
          <w:sz w:val="28"/>
          <w:szCs w:val="28"/>
        </w:rPr>
        <w:t>интеграции</w:t>
      </w:r>
      <w:r w:rsidRPr="00C968A1">
        <w:rPr>
          <w:spacing w:val="54"/>
          <w:sz w:val="28"/>
          <w:szCs w:val="28"/>
        </w:rPr>
        <w:t xml:space="preserve"> </w:t>
      </w:r>
      <w:r w:rsidRPr="00C968A1">
        <w:rPr>
          <w:spacing w:val="-1"/>
          <w:sz w:val="28"/>
          <w:szCs w:val="28"/>
        </w:rPr>
        <w:t>видов</w:t>
      </w:r>
      <w:r w:rsidRPr="00C968A1">
        <w:rPr>
          <w:spacing w:val="55"/>
          <w:sz w:val="28"/>
          <w:szCs w:val="28"/>
        </w:rPr>
        <w:t xml:space="preserve"> </w:t>
      </w:r>
      <w:r w:rsidRPr="00C968A1">
        <w:rPr>
          <w:sz w:val="28"/>
          <w:szCs w:val="28"/>
        </w:rPr>
        <w:t>транспорта.</w:t>
      </w:r>
      <w:r w:rsidRPr="00C968A1">
        <w:rPr>
          <w:spacing w:val="57"/>
          <w:sz w:val="28"/>
          <w:szCs w:val="28"/>
        </w:rPr>
        <w:t xml:space="preserve"> </w:t>
      </w:r>
      <w:r w:rsidRPr="00C968A1">
        <w:rPr>
          <w:spacing w:val="-1"/>
          <w:sz w:val="28"/>
          <w:szCs w:val="28"/>
        </w:rPr>
        <w:t>Качество</w:t>
      </w:r>
      <w:r w:rsidRPr="00C968A1">
        <w:rPr>
          <w:spacing w:val="55"/>
          <w:sz w:val="28"/>
          <w:szCs w:val="28"/>
        </w:rPr>
        <w:t xml:space="preserve"> </w:t>
      </w:r>
      <w:r w:rsidRPr="00C968A1">
        <w:rPr>
          <w:spacing w:val="-1"/>
          <w:sz w:val="28"/>
          <w:szCs w:val="28"/>
        </w:rPr>
        <w:t>пешеходной</w:t>
      </w:r>
      <w:r w:rsidRPr="00C968A1">
        <w:rPr>
          <w:spacing w:val="44"/>
          <w:sz w:val="28"/>
          <w:szCs w:val="28"/>
        </w:rPr>
        <w:t xml:space="preserve"> </w:t>
      </w:r>
      <w:r w:rsidRPr="00C968A1">
        <w:rPr>
          <w:spacing w:val="-1"/>
          <w:sz w:val="28"/>
          <w:szCs w:val="28"/>
        </w:rPr>
        <w:t>инфраструктуры</w:t>
      </w:r>
      <w:r w:rsidRPr="00C968A1">
        <w:rPr>
          <w:spacing w:val="53"/>
          <w:sz w:val="28"/>
          <w:szCs w:val="28"/>
        </w:rPr>
        <w:t xml:space="preserve"> </w:t>
      </w:r>
      <w:r w:rsidRPr="00C968A1">
        <w:rPr>
          <w:spacing w:val="-1"/>
          <w:sz w:val="28"/>
          <w:szCs w:val="28"/>
        </w:rPr>
        <w:t>и,</w:t>
      </w:r>
      <w:r w:rsidRPr="00C968A1">
        <w:rPr>
          <w:spacing w:val="55"/>
          <w:sz w:val="28"/>
          <w:szCs w:val="28"/>
        </w:rPr>
        <w:t xml:space="preserve"> </w:t>
      </w:r>
      <w:r w:rsidRPr="00C968A1">
        <w:rPr>
          <w:spacing w:val="-1"/>
          <w:sz w:val="28"/>
          <w:szCs w:val="28"/>
        </w:rPr>
        <w:t>соответственно,</w:t>
      </w:r>
      <w:r w:rsidRPr="00C968A1">
        <w:rPr>
          <w:spacing w:val="55"/>
          <w:sz w:val="28"/>
          <w:szCs w:val="28"/>
        </w:rPr>
        <w:t xml:space="preserve"> </w:t>
      </w:r>
      <w:r w:rsidRPr="00C968A1">
        <w:rPr>
          <w:spacing w:val="-1"/>
          <w:sz w:val="28"/>
          <w:szCs w:val="28"/>
        </w:rPr>
        <w:t>восприятие</w:t>
      </w:r>
      <w:r w:rsidRPr="00C968A1">
        <w:rPr>
          <w:spacing w:val="49"/>
          <w:sz w:val="28"/>
          <w:szCs w:val="28"/>
        </w:rPr>
        <w:t xml:space="preserve"> </w:t>
      </w:r>
      <w:r w:rsidRPr="00C968A1">
        <w:rPr>
          <w:sz w:val="28"/>
          <w:szCs w:val="28"/>
        </w:rPr>
        <w:t>пешей</w:t>
      </w:r>
      <w:r w:rsidRPr="00C968A1">
        <w:rPr>
          <w:spacing w:val="51"/>
          <w:sz w:val="28"/>
          <w:szCs w:val="28"/>
        </w:rPr>
        <w:t xml:space="preserve"> </w:t>
      </w:r>
      <w:r w:rsidRPr="00C968A1">
        <w:rPr>
          <w:sz w:val="28"/>
          <w:szCs w:val="28"/>
        </w:rPr>
        <w:t>ходьбы</w:t>
      </w:r>
      <w:r w:rsidRPr="00C968A1">
        <w:rPr>
          <w:spacing w:val="53"/>
          <w:sz w:val="28"/>
          <w:szCs w:val="28"/>
        </w:rPr>
        <w:t xml:space="preserve"> </w:t>
      </w:r>
      <w:r w:rsidRPr="00C968A1">
        <w:rPr>
          <w:sz w:val="28"/>
          <w:szCs w:val="28"/>
        </w:rPr>
        <w:t>как</w:t>
      </w:r>
      <w:r w:rsidRPr="00C968A1">
        <w:rPr>
          <w:spacing w:val="53"/>
          <w:sz w:val="28"/>
          <w:szCs w:val="28"/>
        </w:rPr>
        <w:t xml:space="preserve"> </w:t>
      </w:r>
      <w:r w:rsidRPr="00C968A1">
        <w:rPr>
          <w:spacing w:val="-1"/>
          <w:sz w:val="28"/>
          <w:szCs w:val="28"/>
        </w:rPr>
        <w:t>вида</w:t>
      </w:r>
      <w:r w:rsidRPr="00C968A1">
        <w:rPr>
          <w:spacing w:val="49"/>
          <w:sz w:val="28"/>
          <w:szCs w:val="28"/>
        </w:rPr>
        <w:t xml:space="preserve"> </w:t>
      </w:r>
      <w:r w:rsidRPr="00C968A1">
        <w:rPr>
          <w:spacing w:val="-1"/>
          <w:sz w:val="28"/>
          <w:szCs w:val="28"/>
        </w:rPr>
        <w:t>транспорта</w:t>
      </w:r>
      <w:r w:rsidRPr="00C968A1">
        <w:rPr>
          <w:spacing w:val="53"/>
          <w:sz w:val="28"/>
          <w:szCs w:val="28"/>
        </w:rPr>
        <w:t xml:space="preserve"> </w:t>
      </w:r>
      <w:r w:rsidRPr="00C968A1">
        <w:rPr>
          <w:sz w:val="28"/>
          <w:szCs w:val="28"/>
        </w:rPr>
        <w:t>в</w:t>
      </w:r>
      <w:r w:rsidRPr="00C968A1">
        <w:rPr>
          <w:spacing w:val="53"/>
          <w:sz w:val="28"/>
          <w:szCs w:val="28"/>
        </w:rPr>
        <w:t xml:space="preserve"> </w:t>
      </w:r>
      <w:r w:rsidRPr="00C968A1">
        <w:rPr>
          <w:spacing w:val="-1"/>
          <w:sz w:val="28"/>
          <w:szCs w:val="28"/>
        </w:rPr>
        <w:t>обществе</w:t>
      </w:r>
      <w:r w:rsidRPr="00C968A1">
        <w:rPr>
          <w:spacing w:val="49"/>
          <w:sz w:val="28"/>
          <w:szCs w:val="28"/>
        </w:rPr>
        <w:t xml:space="preserve"> </w:t>
      </w:r>
      <w:r w:rsidRPr="00C968A1">
        <w:rPr>
          <w:sz w:val="28"/>
          <w:szCs w:val="28"/>
        </w:rPr>
        <w:t>сильно</w:t>
      </w:r>
      <w:r w:rsidRPr="00C968A1">
        <w:rPr>
          <w:spacing w:val="49"/>
          <w:sz w:val="28"/>
          <w:szCs w:val="28"/>
        </w:rPr>
        <w:t xml:space="preserve"> </w:t>
      </w:r>
      <w:r w:rsidRPr="00C968A1">
        <w:rPr>
          <w:sz w:val="28"/>
          <w:szCs w:val="28"/>
        </w:rPr>
        <w:t>связано</w:t>
      </w:r>
      <w:r w:rsidRPr="00C968A1">
        <w:rPr>
          <w:spacing w:val="49"/>
          <w:sz w:val="28"/>
          <w:szCs w:val="28"/>
        </w:rPr>
        <w:t xml:space="preserve"> </w:t>
      </w:r>
      <w:r w:rsidRPr="00C968A1">
        <w:rPr>
          <w:sz w:val="28"/>
          <w:szCs w:val="28"/>
        </w:rPr>
        <w:t>с</w:t>
      </w:r>
      <w:r w:rsidRPr="00C968A1">
        <w:rPr>
          <w:spacing w:val="53"/>
          <w:sz w:val="28"/>
          <w:szCs w:val="28"/>
        </w:rPr>
        <w:t xml:space="preserve"> </w:t>
      </w:r>
      <w:r w:rsidRPr="00C968A1">
        <w:rPr>
          <w:spacing w:val="-1"/>
          <w:sz w:val="28"/>
          <w:szCs w:val="28"/>
        </w:rPr>
        <w:t>качественными</w:t>
      </w:r>
      <w:r w:rsidRPr="00C968A1">
        <w:rPr>
          <w:spacing w:val="56"/>
          <w:sz w:val="28"/>
          <w:szCs w:val="28"/>
        </w:rPr>
        <w:t xml:space="preserve"> </w:t>
      </w:r>
      <w:r w:rsidRPr="00C968A1">
        <w:rPr>
          <w:spacing w:val="-1"/>
          <w:sz w:val="28"/>
          <w:szCs w:val="28"/>
        </w:rPr>
        <w:t>критериями</w:t>
      </w:r>
      <w:r w:rsidRPr="00C968A1">
        <w:rPr>
          <w:spacing w:val="60"/>
          <w:sz w:val="28"/>
          <w:szCs w:val="28"/>
        </w:rPr>
        <w:t xml:space="preserve"> </w:t>
      </w:r>
      <w:r w:rsidRPr="00C968A1">
        <w:rPr>
          <w:sz w:val="28"/>
          <w:szCs w:val="28"/>
        </w:rPr>
        <w:t>-</w:t>
      </w:r>
      <w:r w:rsidRPr="00C968A1">
        <w:rPr>
          <w:spacing w:val="62"/>
          <w:sz w:val="28"/>
          <w:szCs w:val="28"/>
        </w:rPr>
        <w:t xml:space="preserve"> </w:t>
      </w:r>
      <w:r w:rsidRPr="00C968A1">
        <w:rPr>
          <w:spacing w:val="-1"/>
          <w:sz w:val="28"/>
          <w:szCs w:val="28"/>
        </w:rPr>
        <w:t>безопасностью,</w:t>
      </w:r>
      <w:r w:rsidRPr="00C968A1">
        <w:rPr>
          <w:spacing w:val="11"/>
          <w:sz w:val="28"/>
          <w:szCs w:val="28"/>
        </w:rPr>
        <w:t xml:space="preserve"> </w:t>
      </w:r>
      <w:r w:rsidRPr="00C968A1">
        <w:rPr>
          <w:spacing w:val="-1"/>
          <w:sz w:val="28"/>
          <w:szCs w:val="28"/>
        </w:rPr>
        <w:t>доступностью,</w:t>
      </w:r>
      <w:r w:rsidRPr="00C968A1">
        <w:rPr>
          <w:spacing w:val="11"/>
          <w:sz w:val="28"/>
          <w:szCs w:val="28"/>
        </w:rPr>
        <w:t xml:space="preserve"> </w:t>
      </w:r>
      <w:r w:rsidRPr="00C968A1">
        <w:rPr>
          <w:spacing w:val="-1"/>
          <w:sz w:val="28"/>
          <w:szCs w:val="28"/>
        </w:rPr>
        <w:t>загрязнением</w:t>
      </w:r>
      <w:r w:rsidRPr="00C968A1">
        <w:rPr>
          <w:spacing w:val="8"/>
          <w:sz w:val="28"/>
          <w:szCs w:val="28"/>
        </w:rPr>
        <w:t xml:space="preserve"> </w:t>
      </w:r>
      <w:r w:rsidRPr="00C968A1">
        <w:rPr>
          <w:spacing w:val="-1"/>
          <w:sz w:val="28"/>
          <w:szCs w:val="28"/>
        </w:rPr>
        <w:t>воздуха,</w:t>
      </w:r>
      <w:r w:rsidRPr="00C968A1">
        <w:rPr>
          <w:spacing w:val="11"/>
          <w:sz w:val="28"/>
          <w:szCs w:val="28"/>
        </w:rPr>
        <w:t xml:space="preserve"> </w:t>
      </w:r>
      <w:r w:rsidRPr="00C968A1">
        <w:rPr>
          <w:spacing w:val="-1"/>
          <w:sz w:val="28"/>
          <w:szCs w:val="28"/>
        </w:rPr>
        <w:t>шумом</w:t>
      </w:r>
      <w:r w:rsidRPr="00C968A1">
        <w:rPr>
          <w:spacing w:val="12"/>
          <w:sz w:val="28"/>
          <w:szCs w:val="28"/>
        </w:rPr>
        <w:t xml:space="preserve"> </w:t>
      </w:r>
      <w:r w:rsidRPr="00C968A1">
        <w:rPr>
          <w:spacing w:val="-1"/>
          <w:sz w:val="28"/>
          <w:szCs w:val="28"/>
        </w:rPr>
        <w:t>или</w:t>
      </w:r>
      <w:r w:rsidRPr="00C968A1">
        <w:rPr>
          <w:spacing w:val="12"/>
          <w:sz w:val="28"/>
          <w:szCs w:val="28"/>
        </w:rPr>
        <w:t xml:space="preserve"> </w:t>
      </w:r>
      <w:r w:rsidRPr="00C968A1">
        <w:rPr>
          <w:spacing w:val="-1"/>
          <w:sz w:val="28"/>
          <w:szCs w:val="28"/>
        </w:rPr>
        <w:t>уличным</w:t>
      </w:r>
      <w:r w:rsidRPr="00C968A1">
        <w:rPr>
          <w:spacing w:val="79"/>
          <w:sz w:val="28"/>
          <w:szCs w:val="28"/>
        </w:rPr>
        <w:t xml:space="preserve"> </w:t>
      </w:r>
      <w:r w:rsidRPr="00C968A1">
        <w:rPr>
          <w:spacing w:val="-1"/>
          <w:sz w:val="28"/>
          <w:szCs w:val="28"/>
        </w:rPr>
        <w:t>проектированием.</w:t>
      </w:r>
    </w:p>
    <w:p w:rsidR="001A34EB" w:rsidRPr="00C968A1" w:rsidRDefault="001A34EB" w:rsidP="000B2A3A">
      <w:pPr>
        <w:pStyle w:val="2a"/>
        <w:shd w:val="clear" w:color="auto" w:fill="auto"/>
        <w:spacing w:before="0" w:after="0" w:line="276" w:lineRule="auto"/>
        <w:ind w:right="71" w:firstLine="709"/>
        <w:jc w:val="both"/>
        <w:rPr>
          <w:b w:val="0"/>
          <w:sz w:val="28"/>
          <w:szCs w:val="28"/>
        </w:rPr>
      </w:pPr>
      <w:r w:rsidRPr="00C968A1">
        <w:rPr>
          <w:b w:val="0"/>
          <w:sz w:val="28"/>
          <w:szCs w:val="28"/>
        </w:rPr>
        <w:t>В состав мероприятий, направленных на совершенствование условий пешеходного движения входят:</w:t>
      </w:r>
    </w:p>
    <w:p w:rsidR="001A34EB" w:rsidRPr="00C968A1" w:rsidRDefault="001A34EB" w:rsidP="00B34E15">
      <w:pPr>
        <w:pStyle w:val="2a"/>
        <w:numPr>
          <w:ilvl w:val="0"/>
          <w:numId w:val="31"/>
        </w:numPr>
        <w:shd w:val="clear" w:color="auto" w:fill="auto"/>
        <w:spacing w:before="0" w:after="0" w:line="276" w:lineRule="auto"/>
        <w:ind w:right="71"/>
        <w:jc w:val="both"/>
        <w:rPr>
          <w:b w:val="0"/>
          <w:sz w:val="28"/>
          <w:szCs w:val="28"/>
        </w:rPr>
      </w:pPr>
      <w:r w:rsidRPr="00C968A1">
        <w:rPr>
          <w:b w:val="0"/>
          <w:sz w:val="28"/>
          <w:szCs w:val="28"/>
        </w:rPr>
        <w:t>мероприятия, направленные на снижение количества дорожно- транспортных происшествий и тяжести их последствий с участием пешеходов;</w:t>
      </w:r>
    </w:p>
    <w:p w:rsidR="001A34EB" w:rsidRPr="00C968A1" w:rsidRDefault="001A34EB" w:rsidP="00B34E15">
      <w:pPr>
        <w:pStyle w:val="2a"/>
        <w:numPr>
          <w:ilvl w:val="0"/>
          <w:numId w:val="31"/>
        </w:numPr>
        <w:shd w:val="clear" w:color="auto" w:fill="auto"/>
        <w:spacing w:before="0" w:after="0" w:line="276" w:lineRule="auto"/>
        <w:ind w:right="71"/>
        <w:jc w:val="both"/>
        <w:rPr>
          <w:b w:val="0"/>
          <w:sz w:val="28"/>
          <w:szCs w:val="28"/>
        </w:rPr>
      </w:pPr>
      <w:r w:rsidRPr="00C968A1">
        <w:rPr>
          <w:b w:val="0"/>
          <w:sz w:val="28"/>
          <w:szCs w:val="28"/>
        </w:rPr>
        <w:t xml:space="preserve">мероприятия по предупреждению травматизма на пешеходных </w:t>
      </w:r>
      <w:r w:rsidRPr="00C968A1">
        <w:rPr>
          <w:b w:val="0"/>
          <w:sz w:val="28"/>
          <w:szCs w:val="28"/>
        </w:rPr>
        <w:lastRenderedPageBreak/>
        <w:t>переходах вблизи детских и общеобразовательных учреждений, а также в местах массового перехода пешеходов;</w:t>
      </w:r>
    </w:p>
    <w:p w:rsidR="001A34EB" w:rsidRPr="00C968A1" w:rsidRDefault="001A34EB" w:rsidP="00B34E15">
      <w:pPr>
        <w:pStyle w:val="2a"/>
        <w:numPr>
          <w:ilvl w:val="0"/>
          <w:numId w:val="31"/>
        </w:numPr>
        <w:shd w:val="clear" w:color="auto" w:fill="auto"/>
        <w:spacing w:before="0" w:after="0" w:line="276" w:lineRule="auto"/>
        <w:ind w:right="71"/>
        <w:jc w:val="both"/>
        <w:rPr>
          <w:b w:val="0"/>
          <w:sz w:val="28"/>
          <w:szCs w:val="28"/>
        </w:rPr>
      </w:pPr>
      <w:r w:rsidRPr="00C968A1">
        <w:rPr>
          <w:b w:val="0"/>
          <w:sz w:val="28"/>
          <w:szCs w:val="28"/>
        </w:rPr>
        <w:t>мероприятия, направленные на обеспечение беспрепятственного перемещения пешеходных потоков.</w:t>
      </w:r>
    </w:p>
    <w:p w:rsidR="001A34EB" w:rsidRPr="008854C1" w:rsidRDefault="001A34EB" w:rsidP="000B2A3A">
      <w:pPr>
        <w:spacing w:line="276" w:lineRule="auto"/>
        <w:ind w:right="71" w:firstLine="709"/>
        <w:jc w:val="both"/>
        <w:rPr>
          <w:rFonts w:eastAsia="TimesNewRoman"/>
          <w:sz w:val="28"/>
          <w:szCs w:val="28"/>
        </w:rPr>
      </w:pPr>
      <w:r w:rsidRPr="00C968A1">
        <w:rPr>
          <w:rFonts w:eastAsia="TimesNewRoman"/>
          <w:sz w:val="28"/>
          <w:szCs w:val="28"/>
        </w:rPr>
        <w:t xml:space="preserve">Основу перспективной сети общественного транспорта будут составлять существующие линии маршрутов с прокладкой автобусных линий во вновь осваиваемые территории и по вновь построенным магистралям городского </w:t>
      </w:r>
      <w:r w:rsidRPr="008854C1">
        <w:rPr>
          <w:rFonts w:eastAsia="TimesNewRoman"/>
          <w:sz w:val="28"/>
          <w:szCs w:val="28"/>
        </w:rPr>
        <w:t>значения.</w:t>
      </w:r>
    </w:p>
    <w:p w:rsidR="001A34EB" w:rsidRPr="008854C1" w:rsidRDefault="001A34EB" w:rsidP="000B2A3A">
      <w:pPr>
        <w:pStyle w:val="af5"/>
        <w:kinsoku w:val="0"/>
        <w:overflowPunct w:val="0"/>
        <w:spacing w:before="0" w:line="276" w:lineRule="auto"/>
        <w:ind w:left="0" w:right="71" w:firstLine="709"/>
        <w:rPr>
          <w:spacing w:val="-3"/>
          <w:sz w:val="28"/>
          <w:szCs w:val="28"/>
        </w:rPr>
      </w:pPr>
      <w:r w:rsidRPr="008854C1">
        <w:rPr>
          <w:sz w:val="28"/>
          <w:szCs w:val="28"/>
        </w:rPr>
        <w:t xml:space="preserve">В </w:t>
      </w:r>
      <w:r w:rsidRPr="008854C1">
        <w:rPr>
          <w:spacing w:val="-2"/>
          <w:sz w:val="28"/>
          <w:szCs w:val="28"/>
        </w:rPr>
        <w:t>рамках</w:t>
      </w:r>
      <w:r w:rsidRPr="008854C1">
        <w:rPr>
          <w:spacing w:val="-3"/>
          <w:sz w:val="28"/>
          <w:szCs w:val="28"/>
        </w:rPr>
        <w:t xml:space="preserve"> </w:t>
      </w:r>
      <w:r w:rsidRPr="008854C1">
        <w:rPr>
          <w:spacing w:val="-1"/>
          <w:sz w:val="28"/>
          <w:szCs w:val="28"/>
        </w:rPr>
        <w:t>реализации</w:t>
      </w:r>
      <w:r w:rsidRPr="008854C1">
        <w:rPr>
          <w:sz w:val="28"/>
          <w:szCs w:val="28"/>
        </w:rPr>
        <w:t xml:space="preserve"> </w:t>
      </w:r>
      <w:r w:rsidRPr="008854C1">
        <w:rPr>
          <w:spacing w:val="-1"/>
          <w:sz w:val="28"/>
          <w:szCs w:val="28"/>
        </w:rPr>
        <w:t>данных</w:t>
      </w:r>
      <w:r w:rsidRPr="008854C1">
        <w:rPr>
          <w:spacing w:val="1"/>
          <w:sz w:val="28"/>
          <w:szCs w:val="28"/>
        </w:rPr>
        <w:t xml:space="preserve"> </w:t>
      </w:r>
      <w:r w:rsidRPr="008854C1">
        <w:rPr>
          <w:spacing w:val="-1"/>
          <w:sz w:val="28"/>
          <w:szCs w:val="28"/>
        </w:rPr>
        <w:t>мероприятий</w:t>
      </w:r>
      <w:r w:rsidRPr="008854C1">
        <w:rPr>
          <w:spacing w:val="-2"/>
          <w:sz w:val="28"/>
          <w:szCs w:val="28"/>
        </w:rPr>
        <w:t xml:space="preserve"> </w:t>
      </w:r>
      <w:r w:rsidRPr="008854C1">
        <w:rPr>
          <w:spacing w:val="-3"/>
          <w:sz w:val="28"/>
          <w:szCs w:val="28"/>
        </w:rPr>
        <w:t>рекомендуется:</w:t>
      </w:r>
    </w:p>
    <w:p w:rsidR="001A34EB" w:rsidRPr="008854C1" w:rsidRDefault="001A34EB" w:rsidP="00B34E15">
      <w:pPr>
        <w:pStyle w:val="2a"/>
        <w:numPr>
          <w:ilvl w:val="0"/>
          <w:numId w:val="31"/>
        </w:numPr>
        <w:shd w:val="clear" w:color="auto" w:fill="auto"/>
        <w:spacing w:before="0" w:after="0" w:line="276" w:lineRule="auto"/>
        <w:ind w:right="71"/>
        <w:jc w:val="both"/>
        <w:rPr>
          <w:sz w:val="28"/>
          <w:szCs w:val="28"/>
        </w:rPr>
      </w:pPr>
      <w:r w:rsidRPr="008854C1">
        <w:rPr>
          <w:b w:val="0"/>
          <w:sz w:val="28"/>
          <w:szCs w:val="28"/>
        </w:rPr>
        <w:t>установка пешеходных ограждений;</w:t>
      </w:r>
      <w:r w:rsidR="00BD646A" w:rsidRPr="008854C1">
        <w:rPr>
          <w:b w:val="0"/>
          <w:sz w:val="28"/>
          <w:szCs w:val="28"/>
        </w:rPr>
        <w:t xml:space="preserve"> </w:t>
      </w:r>
    </w:p>
    <w:p w:rsidR="001A34EB" w:rsidRPr="00BD646A" w:rsidRDefault="001A34EB" w:rsidP="00B34E15">
      <w:pPr>
        <w:pStyle w:val="2a"/>
        <w:numPr>
          <w:ilvl w:val="0"/>
          <w:numId w:val="31"/>
        </w:numPr>
        <w:shd w:val="clear" w:color="auto" w:fill="auto"/>
        <w:spacing w:before="0" w:after="0" w:line="276" w:lineRule="auto"/>
        <w:ind w:right="71"/>
        <w:jc w:val="both"/>
        <w:rPr>
          <w:b w:val="0"/>
          <w:sz w:val="28"/>
          <w:szCs w:val="28"/>
        </w:rPr>
      </w:pPr>
      <w:r w:rsidRPr="008854C1">
        <w:rPr>
          <w:b w:val="0"/>
          <w:sz w:val="28"/>
          <w:szCs w:val="28"/>
        </w:rPr>
        <w:t>обустройство имеющихся пешеходных переходов современными техническими средствами организации дорожного</w:t>
      </w:r>
      <w:r w:rsidRPr="00BD646A">
        <w:rPr>
          <w:b w:val="0"/>
          <w:sz w:val="28"/>
          <w:szCs w:val="28"/>
        </w:rPr>
        <w:t xml:space="preserve"> движения и электроосвещением;</w:t>
      </w:r>
    </w:p>
    <w:p w:rsidR="001A34EB" w:rsidRPr="00BD646A" w:rsidRDefault="001A34EB" w:rsidP="00B34E15">
      <w:pPr>
        <w:pStyle w:val="2a"/>
        <w:numPr>
          <w:ilvl w:val="0"/>
          <w:numId w:val="31"/>
        </w:numPr>
        <w:shd w:val="clear" w:color="auto" w:fill="auto"/>
        <w:spacing w:before="0" w:after="0" w:line="276" w:lineRule="auto"/>
        <w:ind w:right="71"/>
        <w:jc w:val="both"/>
        <w:rPr>
          <w:b w:val="0"/>
          <w:sz w:val="28"/>
          <w:szCs w:val="28"/>
        </w:rPr>
      </w:pPr>
      <w:r w:rsidRPr="00BD646A">
        <w:rPr>
          <w:b w:val="0"/>
          <w:sz w:val="28"/>
          <w:szCs w:val="28"/>
        </w:rPr>
        <w:t>организация регулируемых пешеходных переходов на автомобильных дорогах;</w:t>
      </w:r>
    </w:p>
    <w:p w:rsidR="001A34EB" w:rsidRPr="00BD646A" w:rsidRDefault="001A34EB" w:rsidP="00B34E15">
      <w:pPr>
        <w:pStyle w:val="2a"/>
        <w:numPr>
          <w:ilvl w:val="0"/>
          <w:numId w:val="31"/>
        </w:numPr>
        <w:shd w:val="clear" w:color="auto" w:fill="auto"/>
        <w:spacing w:before="0" w:after="0" w:line="276" w:lineRule="auto"/>
        <w:ind w:right="71"/>
        <w:jc w:val="both"/>
        <w:rPr>
          <w:b w:val="0"/>
          <w:sz w:val="28"/>
          <w:szCs w:val="28"/>
        </w:rPr>
      </w:pPr>
      <w:r w:rsidRPr="00BD646A">
        <w:rPr>
          <w:b w:val="0"/>
          <w:sz w:val="28"/>
          <w:szCs w:val="28"/>
        </w:rPr>
        <w:t>обустройство новых пешеходных переходов в соответствии с требованиями действующих нормативных документов;</w:t>
      </w:r>
    </w:p>
    <w:p w:rsidR="001A34EB" w:rsidRPr="00BD646A" w:rsidRDefault="001A34EB" w:rsidP="00B34E15">
      <w:pPr>
        <w:pStyle w:val="2a"/>
        <w:numPr>
          <w:ilvl w:val="0"/>
          <w:numId w:val="31"/>
        </w:numPr>
        <w:shd w:val="clear" w:color="auto" w:fill="auto"/>
        <w:spacing w:before="0" w:after="0" w:line="276" w:lineRule="auto"/>
        <w:ind w:right="71"/>
        <w:jc w:val="both"/>
        <w:rPr>
          <w:b w:val="0"/>
          <w:sz w:val="28"/>
          <w:szCs w:val="28"/>
        </w:rPr>
      </w:pPr>
      <w:r w:rsidRPr="00BD646A">
        <w:rPr>
          <w:b w:val="0"/>
          <w:sz w:val="28"/>
          <w:szCs w:val="28"/>
        </w:rPr>
        <w:t>ликвидация наземных пешеходных переходов, не отвечающих требованиям действующих нормативных документов;</w:t>
      </w:r>
    </w:p>
    <w:p w:rsidR="001A34EB" w:rsidRPr="00AA1F47" w:rsidRDefault="001A34EB" w:rsidP="00AA1F47">
      <w:pPr>
        <w:pStyle w:val="2a"/>
        <w:numPr>
          <w:ilvl w:val="0"/>
          <w:numId w:val="31"/>
        </w:numPr>
        <w:shd w:val="clear" w:color="auto" w:fill="auto"/>
        <w:spacing w:before="0" w:after="0" w:line="276" w:lineRule="auto"/>
        <w:ind w:right="71"/>
        <w:jc w:val="both"/>
        <w:rPr>
          <w:b w:val="0"/>
          <w:sz w:val="28"/>
          <w:szCs w:val="28"/>
        </w:rPr>
      </w:pPr>
      <w:r w:rsidRPr="00BD646A">
        <w:rPr>
          <w:b w:val="0"/>
          <w:sz w:val="28"/>
          <w:szCs w:val="28"/>
        </w:rPr>
        <w:t>для обеспечения безопасного перехода регулируемых перекрестков по диагонали, предлагается устраивать диагональные пешеходные переходы.</w:t>
      </w:r>
    </w:p>
    <w:p w:rsidR="001A34EB" w:rsidRPr="00B7439A" w:rsidRDefault="001A34EB" w:rsidP="000B2A3A">
      <w:pPr>
        <w:pStyle w:val="af5"/>
        <w:kinsoku w:val="0"/>
        <w:overflowPunct w:val="0"/>
        <w:spacing w:before="0" w:line="276" w:lineRule="auto"/>
        <w:ind w:left="0" w:right="71" w:firstLine="709"/>
        <w:rPr>
          <w:b/>
          <w:sz w:val="28"/>
          <w:szCs w:val="28"/>
        </w:rPr>
      </w:pPr>
      <w:r w:rsidRPr="00B7439A">
        <w:rPr>
          <w:b/>
          <w:i/>
          <w:iCs/>
          <w:spacing w:val="-4"/>
          <w:sz w:val="28"/>
          <w:szCs w:val="28"/>
        </w:rPr>
        <w:t>Уст</w:t>
      </w:r>
      <w:r w:rsidRPr="00B7439A">
        <w:rPr>
          <w:b/>
          <w:i/>
          <w:iCs/>
          <w:sz w:val="28"/>
          <w:szCs w:val="28"/>
        </w:rPr>
        <w:t>а</w:t>
      </w:r>
      <w:r w:rsidRPr="00B7439A">
        <w:rPr>
          <w:b/>
          <w:i/>
          <w:iCs/>
          <w:spacing w:val="-2"/>
          <w:sz w:val="28"/>
          <w:szCs w:val="28"/>
        </w:rPr>
        <w:t>но</w:t>
      </w:r>
      <w:r w:rsidRPr="00B7439A">
        <w:rPr>
          <w:b/>
          <w:i/>
          <w:iCs/>
          <w:spacing w:val="-3"/>
          <w:sz w:val="28"/>
          <w:szCs w:val="28"/>
        </w:rPr>
        <w:t xml:space="preserve">вка </w:t>
      </w:r>
      <w:r w:rsidRPr="00B7439A">
        <w:rPr>
          <w:b/>
          <w:i/>
          <w:iCs/>
          <w:sz w:val="28"/>
          <w:szCs w:val="28"/>
        </w:rPr>
        <w:t>п</w:t>
      </w:r>
      <w:r w:rsidRPr="00B7439A">
        <w:rPr>
          <w:b/>
          <w:i/>
          <w:iCs/>
          <w:spacing w:val="-3"/>
          <w:sz w:val="28"/>
          <w:szCs w:val="28"/>
        </w:rPr>
        <w:t>ешеходных</w:t>
      </w:r>
      <w:r w:rsidRPr="00B7439A">
        <w:rPr>
          <w:b/>
          <w:i/>
          <w:iCs/>
          <w:spacing w:val="-2"/>
          <w:sz w:val="28"/>
          <w:szCs w:val="28"/>
        </w:rPr>
        <w:t xml:space="preserve"> </w:t>
      </w:r>
      <w:r w:rsidRPr="00B7439A">
        <w:rPr>
          <w:b/>
          <w:i/>
          <w:iCs/>
          <w:sz w:val="28"/>
          <w:szCs w:val="28"/>
        </w:rPr>
        <w:t>о</w:t>
      </w:r>
      <w:r w:rsidRPr="00B7439A">
        <w:rPr>
          <w:b/>
          <w:i/>
          <w:iCs/>
          <w:spacing w:val="-2"/>
          <w:sz w:val="28"/>
          <w:szCs w:val="28"/>
        </w:rPr>
        <w:t>гра</w:t>
      </w:r>
      <w:r w:rsidRPr="00B7439A">
        <w:rPr>
          <w:b/>
          <w:i/>
          <w:iCs/>
          <w:sz w:val="28"/>
          <w:szCs w:val="28"/>
        </w:rPr>
        <w:t>жд</w:t>
      </w:r>
      <w:r w:rsidRPr="00B7439A">
        <w:rPr>
          <w:b/>
          <w:i/>
          <w:iCs/>
          <w:spacing w:val="-69"/>
          <w:sz w:val="28"/>
          <w:szCs w:val="28"/>
        </w:rPr>
        <w:t xml:space="preserve"> </w:t>
      </w:r>
      <w:r w:rsidRPr="00B7439A">
        <w:rPr>
          <w:b/>
          <w:i/>
          <w:iCs/>
          <w:spacing w:val="-1"/>
          <w:sz w:val="28"/>
          <w:szCs w:val="28"/>
        </w:rPr>
        <w:t>ени</w:t>
      </w:r>
      <w:r w:rsidRPr="00B7439A">
        <w:rPr>
          <w:b/>
          <w:i/>
          <w:iCs/>
          <w:sz w:val="28"/>
          <w:szCs w:val="28"/>
        </w:rPr>
        <w:t xml:space="preserve">й </w:t>
      </w:r>
    </w:p>
    <w:p w:rsidR="001A34EB" w:rsidRPr="00C968A1" w:rsidRDefault="001A34EB" w:rsidP="000B2A3A">
      <w:pPr>
        <w:pStyle w:val="af5"/>
        <w:kinsoku w:val="0"/>
        <w:overflowPunct w:val="0"/>
        <w:spacing w:before="0" w:line="276" w:lineRule="auto"/>
        <w:ind w:left="0" w:right="71" w:firstLine="709"/>
        <w:jc w:val="both"/>
        <w:rPr>
          <w:sz w:val="28"/>
          <w:szCs w:val="28"/>
        </w:rPr>
      </w:pPr>
      <w:r w:rsidRPr="00C968A1">
        <w:rPr>
          <w:sz w:val="28"/>
          <w:szCs w:val="28"/>
        </w:rPr>
        <w:t>Для</w:t>
      </w:r>
      <w:r w:rsidRPr="00C968A1">
        <w:rPr>
          <w:spacing w:val="60"/>
          <w:sz w:val="28"/>
          <w:szCs w:val="28"/>
        </w:rPr>
        <w:t xml:space="preserve"> </w:t>
      </w:r>
      <w:r w:rsidRPr="00C968A1">
        <w:rPr>
          <w:spacing w:val="-2"/>
          <w:sz w:val="28"/>
          <w:szCs w:val="28"/>
        </w:rPr>
        <w:t>предотвращения</w:t>
      </w:r>
      <w:r w:rsidRPr="00C968A1">
        <w:rPr>
          <w:spacing w:val="58"/>
          <w:sz w:val="28"/>
          <w:szCs w:val="28"/>
        </w:rPr>
        <w:t xml:space="preserve"> </w:t>
      </w:r>
      <w:r w:rsidRPr="00C968A1">
        <w:rPr>
          <w:spacing w:val="-4"/>
          <w:sz w:val="28"/>
          <w:szCs w:val="28"/>
        </w:rPr>
        <w:t>перехода</w:t>
      </w:r>
      <w:r w:rsidRPr="00C968A1">
        <w:rPr>
          <w:spacing w:val="57"/>
          <w:sz w:val="28"/>
          <w:szCs w:val="28"/>
        </w:rPr>
        <w:t xml:space="preserve"> </w:t>
      </w:r>
      <w:r w:rsidRPr="00C968A1">
        <w:rPr>
          <w:spacing w:val="-4"/>
          <w:sz w:val="28"/>
          <w:szCs w:val="28"/>
        </w:rPr>
        <w:t>пешеходом</w:t>
      </w:r>
      <w:r w:rsidRPr="00C968A1">
        <w:rPr>
          <w:spacing w:val="57"/>
          <w:sz w:val="28"/>
          <w:szCs w:val="28"/>
        </w:rPr>
        <w:t xml:space="preserve"> </w:t>
      </w:r>
      <w:r w:rsidRPr="00C968A1">
        <w:rPr>
          <w:spacing w:val="-2"/>
          <w:sz w:val="28"/>
          <w:szCs w:val="28"/>
        </w:rPr>
        <w:t>проезжей</w:t>
      </w:r>
      <w:r w:rsidRPr="00C968A1">
        <w:rPr>
          <w:spacing w:val="61"/>
          <w:sz w:val="28"/>
          <w:szCs w:val="28"/>
        </w:rPr>
        <w:t xml:space="preserve"> </w:t>
      </w:r>
      <w:r w:rsidRPr="00C968A1">
        <w:rPr>
          <w:spacing w:val="-1"/>
          <w:sz w:val="28"/>
          <w:szCs w:val="28"/>
        </w:rPr>
        <w:t>части</w:t>
      </w:r>
      <w:r w:rsidRPr="00C968A1">
        <w:rPr>
          <w:spacing w:val="60"/>
          <w:sz w:val="28"/>
          <w:szCs w:val="28"/>
        </w:rPr>
        <w:t xml:space="preserve"> </w:t>
      </w:r>
      <w:r w:rsidRPr="00C968A1">
        <w:rPr>
          <w:sz w:val="28"/>
          <w:szCs w:val="28"/>
        </w:rPr>
        <w:t>в</w:t>
      </w:r>
      <w:r w:rsidRPr="00C968A1">
        <w:rPr>
          <w:spacing w:val="59"/>
          <w:sz w:val="28"/>
          <w:szCs w:val="28"/>
        </w:rPr>
        <w:t xml:space="preserve"> </w:t>
      </w:r>
      <w:r w:rsidRPr="00C968A1">
        <w:rPr>
          <w:spacing w:val="-2"/>
          <w:sz w:val="28"/>
          <w:szCs w:val="28"/>
        </w:rPr>
        <w:t>неустановленных</w:t>
      </w:r>
      <w:r w:rsidRPr="00C968A1">
        <w:rPr>
          <w:spacing w:val="32"/>
          <w:sz w:val="28"/>
          <w:szCs w:val="28"/>
        </w:rPr>
        <w:t xml:space="preserve"> </w:t>
      </w:r>
      <w:r w:rsidRPr="00C968A1">
        <w:rPr>
          <w:spacing w:val="1"/>
          <w:sz w:val="28"/>
          <w:szCs w:val="28"/>
        </w:rPr>
        <w:t>местах</w:t>
      </w:r>
      <w:r w:rsidRPr="00C968A1">
        <w:rPr>
          <w:spacing w:val="32"/>
          <w:sz w:val="28"/>
          <w:szCs w:val="28"/>
        </w:rPr>
        <w:t xml:space="preserve"> </w:t>
      </w:r>
      <w:r w:rsidRPr="00C968A1">
        <w:rPr>
          <w:spacing w:val="-3"/>
          <w:sz w:val="28"/>
          <w:szCs w:val="28"/>
        </w:rPr>
        <w:t>используются</w:t>
      </w:r>
      <w:r w:rsidRPr="00C968A1">
        <w:rPr>
          <w:spacing w:val="33"/>
          <w:sz w:val="28"/>
          <w:szCs w:val="28"/>
        </w:rPr>
        <w:t xml:space="preserve"> </w:t>
      </w:r>
      <w:r w:rsidRPr="00C968A1">
        <w:rPr>
          <w:spacing w:val="-1"/>
          <w:sz w:val="28"/>
          <w:szCs w:val="28"/>
        </w:rPr>
        <w:t>ограничивающие</w:t>
      </w:r>
      <w:r w:rsidRPr="00C968A1">
        <w:rPr>
          <w:sz w:val="28"/>
          <w:szCs w:val="28"/>
        </w:rPr>
        <w:t xml:space="preserve"> </w:t>
      </w:r>
      <w:r w:rsidRPr="00C968A1">
        <w:rPr>
          <w:spacing w:val="30"/>
          <w:sz w:val="28"/>
          <w:szCs w:val="28"/>
        </w:rPr>
        <w:t xml:space="preserve"> </w:t>
      </w:r>
      <w:r w:rsidRPr="00C968A1">
        <w:rPr>
          <w:spacing w:val="-3"/>
          <w:sz w:val="28"/>
          <w:szCs w:val="28"/>
        </w:rPr>
        <w:t>пешеходные</w:t>
      </w:r>
      <w:r w:rsidRPr="00C968A1">
        <w:rPr>
          <w:spacing w:val="49"/>
          <w:sz w:val="28"/>
          <w:szCs w:val="28"/>
        </w:rPr>
        <w:t xml:space="preserve"> </w:t>
      </w:r>
      <w:r w:rsidRPr="00C968A1">
        <w:rPr>
          <w:spacing w:val="-1"/>
          <w:sz w:val="28"/>
          <w:szCs w:val="28"/>
        </w:rPr>
        <w:t>ограждения.</w:t>
      </w:r>
      <w:r w:rsidRPr="00C968A1">
        <w:rPr>
          <w:sz w:val="28"/>
          <w:szCs w:val="28"/>
        </w:rPr>
        <w:t xml:space="preserve"> </w:t>
      </w:r>
      <w:r w:rsidRPr="00C968A1">
        <w:rPr>
          <w:spacing w:val="-2"/>
          <w:sz w:val="28"/>
          <w:szCs w:val="28"/>
        </w:rPr>
        <w:t>Пример</w:t>
      </w:r>
      <w:r w:rsidRPr="00C968A1">
        <w:rPr>
          <w:spacing w:val="1"/>
          <w:sz w:val="28"/>
          <w:szCs w:val="28"/>
        </w:rPr>
        <w:t xml:space="preserve"> </w:t>
      </w:r>
      <w:r w:rsidRPr="00C968A1">
        <w:rPr>
          <w:spacing w:val="-1"/>
          <w:sz w:val="28"/>
          <w:szCs w:val="28"/>
        </w:rPr>
        <w:t>применения</w:t>
      </w:r>
      <w:r w:rsidRPr="00C968A1">
        <w:rPr>
          <w:sz w:val="28"/>
          <w:szCs w:val="28"/>
        </w:rPr>
        <w:t xml:space="preserve"> </w:t>
      </w:r>
      <w:r w:rsidRPr="00C968A1">
        <w:rPr>
          <w:spacing w:val="-4"/>
          <w:sz w:val="28"/>
          <w:szCs w:val="28"/>
        </w:rPr>
        <w:t>пешеходных</w:t>
      </w:r>
      <w:r w:rsidRPr="00C968A1">
        <w:rPr>
          <w:spacing w:val="1"/>
          <w:sz w:val="28"/>
          <w:szCs w:val="28"/>
        </w:rPr>
        <w:t xml:space="preserve"> </w:t>
      </w:r>
      <w:r w:rsidRPr="00C968A1">
        <w:rPr>
          <w:spacing w:val="-1"/>
          <w:sz w:val="28"/>
          <w:szCs w:val="28"/>
        </w:rPr>
        <w:t>ограждений</w:t>
      </w:r>
      <w:r w:rsidRPr="00C968A1">
        <w:rPr>
          <w:spacing w:val="-3"/>
          <w:sz w:val="28"/>
          <w:szCs w:val="28"/>
        </w:rPr>
        <w:t xml:space="preserve"> </w:t>
      </w:r>
      <w:r w:rsidRPr="00C968A1">
        <w:rPr>
          <w:spacing w:val="-1"/>
          <w:sz w:val="28"/>
          <w:szCs w:val="28"/>
        </w:rPr>
        <w:t>показан</w:t>
      </w:r>
      <w:r w:rsidRPr="00C968A1">
        <w:rPr>
          <w:spacing w:val="-3"/>
          <w:sz w:val="28"/>
          <w:szCs w:val="28"/>
        </w:rPr>
        <w:t xml:space="preserve"> </w:t>
      </w:r>
      <w:r w:rsidRPr="00C968A1">
        <w:rPr>
          <w:sz w:val="28"/>
          <w:szCs w:val="28"/>
        </w:rPr>
        <w:t xml:space="preserve">на </w:t>
      </w:r>
      <w:r w:rsidRPr="00C968A1">
        <w:rPr>
          <w:spacing w:val="-3"/>
          <w:sz w:val="28"/>
          <w:szCs w:val="28"/>
        </w:rPr>
        <w:t>рисунке</w:t>
      </w:r>
      <w:r w:rsidRPr="00C968A1">
        <w:rPr>
          <w:sz w:val="28"/>
          <w:szCs w:val="28"/>
        </w:rPr>
        <w:t xml:space="preserve"> </w:t>
      </w:r>
      <w:r w:rsidR="002F7DF0">
        <w:rPr>
          <w:sz w:val="28"/>
          <w:szCs w:val="28"/>
        </w:rPr>
        <w:t>3</w:t>
      </w:r>
      <w:r w:rsidRPr="00C968A1">
        <w:rPr>
          <w:sz w:val="28"/>
          <w:szCs w:val="28"/>
        </w:rPr>
        <w:t>:</w:t>
      </w:r>
    </w:p>
    <w:p w:rsidR="001A34EB" w:rsidRDefault="00AA1F47" w:rsidP="000B2A3A">
      <w:pPr>
        <w:pStyle w:val="af5"/>
        <w:kinsoku w:val="0"/>
        <w:overflowPunct w:val="0"/>
        <w:spacing w:before="0" w:line="276" w:lineRule="auto"/>
        <w:ind w:left="0" w:right="71" w:firstLine="709"/>
        <w:rPr>
          <w:sz w:val="28"/>
          <w:szCs w:val="28"/>
        </w:rPr>
      </w:pPr>
      <w:r>
        <w:rPr>
          <w:noProof/>
          <w:sz w:val="28"/>
          <w:szCs w:val="28"/>
        </w:rPr>
        <w:drawing>
          <wp:inline distT="0" distB="0" distL="0" distR="0" wp14:anchorId="5559695C" wp14:editId="622BDDEA">
            <wp:extent cx="3780724" cy="2562225"/>
            <wp:effectExtent l="0" t="0" r="0" b="0"/>
            <wp:docPr id="9" name="Рисунок 9" descr="C:\Users\PC\Desktop\КСОДД\Примеры\Dsrxw1dWsAAcdR4.jpg 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C\Desktop\КСОДД\Примеры\Dsrxw1dWsAAcdR4.jpg large.jp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3789293" cy="2568032"/>
                    </a:xfrm>
                    <a:prstGeom prst="rect">
                      <a:avLst/>
                    </a:prstGeom>
                    <a:noFill/>
                    <a:ln>
                      <a:noFill/>
                    </a:ln>
                  </pic:spPr>
                </pic:pic>
              </a:graphicData>
            </a:graphic>
          </wp:inline>
        </w:drawing>
      </w:r>
    </w:p>
    <w:p w:rsidR="001A34EB" w:rsidRPr="00C968A1" w:rsidRDefault="001A34EB" w:rsidP="00A61B5F">
      <w:pPr>
        <w:pStyle w:val="44"/>
      </w:pPr>
      <w:r w:rsidRPr="00C968A1">
        <w:lastRenderedPageBreak/>
        <w:t xml:space="preserve">Рисунок </w:t>
      </w:r>
      <w:r w:rsidR="002F7DF0">
        <w:t>3</w:t>
      </w:r>
      <w:r w:rsidR="00A373DD" w:rsidRPr="001C13FC">
        <w:t xml:space="preserve"> – </w:t>
      </w:r>
      <w:r w:rsidRPr="00A61B5F">
        <w:t xml:space="preserve">Пешеходное </w:t>
      </w:r>
      <w:r w:rsidRPr="00C968A1">
        <w:t>ограждение</w:t>
      </w:r>
    </w:p>
    <w:p w:rsidR="001A34EB" w:rsidRPr="00C968A1" w:rsidRDefault="001A34EB" w:rsidP="000B2A3A">
      <w:pPr>
        <w:spacing w:line="276" w:lineRule="auto"/>
        <w:ind w:firstLine="709"/>
        <w:jc w:val="both"/>
        <w:rPr>
          <w:spacing w:val="-1"/>
          <w:sz w:val="28"/>
          <w:szCs w:val="28"/>
        </w:rPr>
      </w:pPr>
    </w:p>
    <w:p w:rsidR="001A34EB" w:rsidRPr="00C968A1" w:rsidRDefault="001A34EB" w:rsidP="000B2A3A">
      <w:pPr>
        <w:pStyle w:val="af5"/>
        <w:kinsoku w:val="0"/>
        <w:overflowPunct w:val="0"/>
        <w:spacing w:before="0" w:line="276" w:lineRule="auto"/>
        <w:ind w:left="0" w:right="130"/>
        <w:jc w:val="both"/>
        <w:rPr>
          <w:spacing w:val="-2"/>
          <w:sz w:val="28"/>
          <w:szCs w:val="28"/>
        </w:rPr>
      </w:pPr>
      <w:r w:rsidRPr="00C968A1">
        <w:rPr>
          <w:spacing w:val="-1"/>
          <w:sz w:val="28"/>
          <w:szCs w:val="28"/>
        </w:rPr>
        <w:t>Ограничивающие</w:t>
      </w:r>
      <w:r w:rsidRPr="00C968A1">
        <w:rPr>
          <w:spacing w:val="54"/>
          <w:sz w:val="28"/>
          <w:szCs w:val="28"/>
        </w:rPr>
        <w:t xml:space="preserve"> </w:t>
      </w:r>
      <w:r w:rsidRPr="00C968A1">
        <w:rPr>
          <w:spacing w:val="-3"/>
          <w:sz w:val="28"/>
          <w:szCs w:val="28"/>
        </w:rPr>
        <w:t>пешеходные</w:t>
      </w:r>
      <w:r w:rsidRPr="00C968A1">
        <w:rPr>
          <w:spacing w:val="56"/>
          <w:sz w:val="28"/>
          <w:szCs w:val="28"/>
        </w:rPr>
        <w:t xml:space="preserve"> </w:t>
      </w:r>
      <w:r w:rsidRPr="00C968A1">
        <w:rPr>
          <w:spacing w:val="-1"/>
          <w:sz w:val="28"/>
          <w:szCs w:val="28"/>
        </w:rPr>
        <w:t>ограждения</w:t>
      </w:r>
      <w:r w:rsidRPr="00C968A1">
        <w:rPr>
          <w:spacing w:val="56"/>
          <w:sz w:val="28"/>
          <w:szCs w:val="28"/>
        </w:rPr>
        <w:t xml:space="preserve"> </w:t>
      </w:r>
      <w:r w:rsidRPr="00C968A1">
        <w:rPr>
          <w:spacing w:val="-2"/>
          <w:sz w:val="28"/>
          <w:szCs w:val="28"/>
        </w:rPr>
        <w:t>перильного</w:t>
      </w:r>
      <w:r w:rsidRPr="00C968A1">
        <w:rPr>
          <w:spacing w:val="57"/>
          <w:sz w:val="28"/>
          <w:szCs w:val="28"/>
        </w:rPr>
        <w:t xml:space="preserve"> </w:t>
      </w:r>
      <w:r w:rsidRPr="00C968A1">
        <w:rPr>
          <w:sz w:val="28"/>
          <w:szCs w:val="28"/>
        </w:rPr>
        <w:t>типа</w:t>
      </w:r>
      <w:r w:rsidRPr="00C968A1">
        <w:rPr>
          <w:spacing w:val="56"/>
          <w:sz w:val="28"/>
          <w:szCs w:val="28"/>
        </w:rPr>
        <w:t xml:space="preserve"> </w:t>
      </w:r>
      <w:r w:rsidRPr="00C968A1">
        <w:rPr>
          <w:spacing w:val="-1"/>
          <w:sz w:val="28"/>
          <w:szCs w:val="28"/>
        </w:rPr>
        <w:t>или</w:t>
      </w:r>
      <w:r w:rsidRPr="00C968A1">
        <w:rPr>
          <w:spacing w:val="59"/>
          <w:sz w:val="28"/>
          <w:szCs w:val="28"/>
        </w:rPr>
        <w:t xml:space="preserve"> </w:t>
      </w:r>
      <w:r w:rsidRPr="00C968A1">
        <w:rPr>
          <w:spacing w:val="-1"/>
          <w:sz w:val="28"/>
          <w:szCs w:val="28"/>
        </w:rPr>
        <w:t>сетки</w:t>
      </w:r>
      <w:r w:rsidRPr="00C968A1">
        <w:rPr>
          <w:spacing w:val="29"/>
          <w:sz w:val="28"/>
          <w:szCs w:val="28"/>
        </w:rPr>
        <w:t xml:space="preserve"> </w:t>
      </w:r>
      <w:r w:rsidRPr="00C968A1">
        <w:rPr>
          <w:spacing w:val="-2"/>
          <w:sz w:val="28"/>
          <w:szCs w:val="28"/>
        </w:rPr>
        <w:t>применяют:</w:t>
      </w:r>
    </w:p>
    <w:p w:rsidR="001A34EB" w:rsidRPr="00C968A1" w:rsidRDefault="001A34EB" w:rsidP="00B34E15">
      <w:pPr>
        <w:pStyle w:val="af5"/>
        <w:numPr>
          <w:ilvl w:val="0"/>
          <w:numId w:val="32"/>
        </w:numPr>
        <w:tabs>
          <w:tab w:val="left" w:pos="326"/>
        </w:tabs>
        <w:kinsoku w:val="0"/>
        <w:overflowPunct w:val="0"/>
        <w:spacing w:before="0" w:line="276" w:lineRule="auto"/>
        <w:ind w:right="131"/>
        <w:jc w:val="both"/>
        <w:rPr>
          <w:spacing w:val="-2"/>
          <w:sz w:val="28"/>
          <w:szCs w:val="28"/>
        </w:rPr>
      </w:pPr>
      <w:r w:rsidRPr="00C968A1">
        <w:rPr>
          <w:sz w:val="28"/>
          <w:szCs w:val="28"/>
        </w:rPr>
        <w:t>на</w:t>
      </w:r>
      <w:r w:rsidRPr="00C968A1">
        <w:rPr>
          <w:spacing w:val="42"/>
          <w:sz w:val="28"/>
          <w:szCs w:val="28"/>
        </w:rPr>
        <w:t xml:space="preserve"> </w:t>
      </w:r>
      <w:r w:rsidRPr="00C968A1">
        <w:rPr>
          <w:spacing w:val="-2"/>
          <w:sz w:val="28"/>
          <w:szCs w:val="28"/>
        </w:rPr>
        <w:t>разделительных</w:t>
      </w:r>
      <w:r w:rsidRPr="00C968A1">
        <w:rPr>
          <w:spacing w:val="43"/>
          <w:sz w:val="28"/>
          <w:szCs w:val="28"/>
        </w:rPr>
        <w:t xml:space="preserve"> </w:t>
      </w:r>
      <w:r w:rsidRPr="00C968A1">
        <w:rPr>
          <w:spacing w:val="-1"/>
          <w:sz w:val="28"/>
          <w:szCs w:val="28"/>
        </w:rPr>
        <w:t>полосах</w:t>
      </w:r>
      <w:r w:rsidRPr="00C968A1">
        <w:rPr>
          <w:spacing w:val="43"/>
          <w:sz w:val="28"/>
          <w:szCs w:val="28"/>
        </w:rPr>
        <w:t xml:space="preserve"> </w:t>
      </w:r>
      <w:r w:rsidRPr="00C968A1">
        <w:rPr>
          <w:spacing w:val="-1"/>
          <w:sz w:val="28"/>
          <w:szCs w:val="28"/>
        </w:rPr>
        <w:t>шириной</w:t>
      </w:r>
      <w:r w:rsidRPr="00C968A1">
        <w:rPr>
          <w:spacing w:val="41"/>
          <w:sz w:val="28"/>
          <w:szCs w:val="28"/>
        </w:rPr>
        <w:t xml:space="preserve"> </w:t>
      </w:r>
      <w:r w:rsidRPr="00C968A1">
        <w:rPr>
          <w:sz w:val="28"/>
          <w:szCs w:val="28"/>
        </w:rPr>
        <w:t>не</w:t>
      </w:r>
      <w:r w:rsidRPr="00C968A1">
        <w:rPr>
          <w:spacing w:val="42"/>
          <w:sz w:val="28"/>
          <w:szCs w:val="28"/>
        </w:rPr>
        <w:t xml:space="preserve"> </w:t>
      </w:r>
      <w:r w:rsidRPr="00C968A1">
        <w:rPr>
          <w:spacing w:val="-1"/>
          <w:sz w:val="28"/>
          <w:szCs w:val="28"/>
        </w:rPr>
        <w:t>менее</w:t>
      </w:r>
      <w:r w:rsidRPr="00C968A1">
        <w:rPr>
          <w:spacing w:val="42"/>
          <w:sz w:val="28"/>
          <w:szCs w:val="28"/>
        </w:rPr>
        <w:t xml:space="preserve"> </w:t>
      </w:r>
      <w:r w:rsidRPr="00C968A1">
        <w:rPr>
          <w:sz w:val="28"/>
          <w:szCs w:val="28"/>
        </w:rPr>
        <w:t>1</w:t>
      </w:r>
      <w:r w:rsidRPr="00C968A1">
        <w:rPr>
          <w:spacing w:val="40"/>
          <w:sz w:val="28"/>
          <w:szCs w:val="28"/>
        </w:rPr>
        <w:t xml:space="preserve"> </w:t>
      </w:r>
      <w:r w:rsidRPr="00C968A1">
        <w:rPr>
          <w:sz w:val="28"/>
          <w:szCs w:val="28"/>
        </w:rPr>
        <w:t>м</w:t>
      </w:r>
      <w:r w:rsidRPr="00C968A1">
        <w:rPr>
          <w:spacing w:val="42"/>
          <w:sz w:val="28"/>
          <w:szCs w:val="28"/>
        </w:rPr>
        <w:t xml:space="preserve"> </w:t>
      </w:r>
      <w:r w:rsidRPr="00C968A1">
        <w:rPr>
          <w:spacing w:val="-1"/>
          <w:sz w:val="28"/>
          <w:szCs w:val="28"/>
        </w:rPr>
        <w:t>между</w:t>
      </w:r>
      <w:r w:rsidRPr="00C968A1">
        <w:rPr>
          <w:spacing w:val="38"/>
          <w:sz w:val="28"/>
          <w:szCs w:val="28"/>
        </w:rPr>
        <w:t xml:space="preserve"> </w:t>
      </w:r>
      <w:r w:rsidRPr="00C968A1">
        <w:rPr>
          <w:sz w:val="28"/>
          <w:szCs w:val="28"/>
        </w:rPr>
        <w:t>основной</w:t>
      </w:r>
      <w:r w:rsidRPr="00C968A1">
        <w:rPr>
          <w:spacing w:val="40"/>
          <w:sz w:val="28"/>
          <w:szCs w:val="28"/>
        </w:rPr>
        <w:t xml:space="preserve"> </w:t>
      </w:r>
      <w:r w:rsidRPr="00C968A1">
        <w:rPr>
          <w:spacing w:val="-1"/>
          <w:sz w:val="28"/>
          <w:szCs w:val="28"/>
        </w:rPr>
        <w:t>проезжей</w:t>
      </w:r>
      <w:r w:rsidRPr="00C968A1">
        <w:rPr>
          <w:spacing w:val="51"/>
          <w:sz w:val="28"/>
          <w:szCs w:val="28"/>
        </w:rPr>
        <w:t xml:space="preserve"> </w:t>
      </w:r>
      <w:r w:rsidRPr="00C968A1">
        <w:rPr>
          <w:sz w:val="28"/>
          <w:szCs w:val="28"/>
        </w:rPr>
        <w:t>частью</w:t>
      </w:r>
      <w:r w:rsidRPr="00C968A1">
        <w:rPr>
          <w:spacing w:val="-2"/>
          <w:sz w:val="28"/>
          <w:szCs w:val="28"/>
        </w:rPr>
        <w:t xml:space="preserve"> </w:t>
      </w:r>
      <w:r w:rsidRPr="00C968A1">
        <w:rPr>
          <w:sz w:val="28"/>
          <w:szCs w:val="28"/>
        </w:rPr>
        <w:t xml:space="preserve">и местным </w:t>
      </w:r>
      <w:r w:rsidRPr="00C968A1">
        <w:rPr>
          <w:spacing w:val="-2"/>
          <w:sz w:val="28"/>
          <w:szCs w:val="28"/>
        </w:rPr>
        <w:t>проездом;</w:t>
      </w:r>
    </w:p>
    <w:p w:rsidR="001A34EB" w:rsidRPr="00C968A1" w:rsidRDefault="001A34EB" w:rsidP="00B34E15">
      <w:pPr>
        <w:pStyle w:val="af5"/>
        <w:numPr>
          <w:ilvl w:val="0"/>
          <w:numId w:val="32"/>
        </w:numPr>
        <w:tabs>
          <w:tab w:val="left" w:pos="371"/>
        </w:tabs>
        <w:kinsoku w:val="0"/>
        <w:overflowPunct w:val="0"/>
        <w:spacing w:before="0" w:line="276" w:lineRule="auto"/>
        <w:ind w:right="124"/>
        <w:jc w:val="both"/>
        <w:rPr>
          <w:spacing w:val="-1"/>
          <w:sz w:val="28"/>
          <w:szCs w:val="28"/>
        </w:rPr>
      </w:pPr>
      <w:r w:rsidRPr="00C968A1">
        <w:rPr>
          <w:spacing w:val="-2"/>
          <w:sz w:val="28"/>
          <w:szCs w:val="28"/>
        </w:rPr>
        <w:t>напротив</w:t>
      </w:r>
      <w:r w:rsidRPr="00C968A1">
        <w:rPr>
          <w:spacing w:val="17"/>
          <w:sz w:val="28"/>
          <w:szCs w:val="28"/>
        </w:rPr>
        <w:t xml:space="preserve"> </w:t>
      </w:r>
      <w:r w:rsidRPr="00C968A1">
        <w:rPr>
          <w:sz w:val="28"/>
          <w:szCs w:val="28"/>
        </w:rPr>
        <w:t>остановок</w:t>
      </w:r>
      <w:r w:rsidRPr="00C968A1">
        <w:rPr>
          <w:spacing w:val="18"/>
          <w:sz w:val="28"/>
          <w:szCs w:val="28"/>
        </w:rPr>
        <w:t xml:space="preserve"> </w:t>
      </w:r>
      <w:r w:rsidRPr="00C968A1">
        <w:rPr>
          <w:spacing w:val="-2"/>
          <w:sz w:val="28"/>
          <w:szCs w:val="28"/>
        </w:rPr>
        <w:t>общественного</w:t>
      </w:r>
      <w:r w:rsidRPr="00C968A1">
        <w:rPr>
          <w:spacing w:val="19"/>
          <w:sz w:val="28"/>
          <w:szCs w:val="28"/>
        </w:rPr>
        <w:t xml:space="preserve"> </w:t>
      </w:r>
      <w:r w:rsidRPr="00C968A1">
        <w:rPr>
          <w:spacing w:val="-1"/>
          <w:sz w:val="28"/>
          <w:szCs w:val="28"/>
        </w:rPr>
        <w:t>транспорта</w:t>
      </w:r>
      <w:r w:rsidRPr="00C968A1">
        <w:rPr>
          <w:spacing w:val="18"/>
          <w:sz w:val="28"/>
          <w:szCs w:val="28"/>
        </w:rPr>
        <w:t xml:space="preserve"> </w:t>
      </w:r>
      <w:r w:rsidRPr="00C968A1">
        <w:rPr>
          <w:sz w:val="28"/>
          <w:szCs w:val="28"/>
        </w:rPr>
        <w:t>с</w:t>
      </w:r>
      <w:r w:rsidRPr="00C968A1">
        <w:rPr>
          <w:spacing w:val="18"/>
          <w:sz w:val="28"/>
          <w:szCs w:val="28"/>
        </w:rPr>
        <w:t xml:space="preserve"> </w:t>
      </w:r>
      <w:r w:rsidRPr="00C968A1">
        <w:rPr>
          <w:spacing w:val="-1"/>
          <w:sz w:val="28"/>
          <w:szCs w:val="28"/>
        </w:rPr>
        <w:t>подземными</w:t>
      </w:r>
      <w:r w:rsidRPr="00C968A1">
        <w:rPr>
          <w:spacing w:val="19"/>
          <w:sz w:val="28"/>
          <w:szCs w:val="28"/>
        </w:rPr>
        <w:t xml:space="preserve"> </w:t>
      </w:r>
      <w:r w:rsidRPr="00C968A1">
        <w:rPr>
          <w:spacing w:val="-2"/>
          <w:sz w:val="28"/>
          <w:szCs w:val="28"/>
        </w:rPr>
        <w:t>или</w:t>
      </w:r>
      <w:r w:rsidRPr="00C968A1">
        <w:rPr>
          <w:spacing w:val="19"/>
          <w:sz w:val="28"/>
          <w:szCs w:val="28"/>
        </w:rPr>
        <w:t xml:space="preserve"> </w:t>
      </w:r>
      <w:r w:rsidRPr="00C968A1">
        <w:rPr>
          <w:spacing w:val="-1"/>
          <w:sz w:val="28"/>
          <w:szCs w:val="28"/>
        </w:rPr>
        <w:t>надземными</w:t>
      </w:r>
      <w:r w:rsidRPr="00C968A1">
        <w:rPr>
          <w:spacing w:val="69"/>
          <w:sz w:val="28"/>
          <w:szCs w:val="28"/>
        </w:rPr>
        <w:t xml:space="preserve"> </w:t>
      </w:r>
      <w:r w:rsidRPr="00C968A1">
        <w:rPr>
          <w:spacing w:val="-3"/>
          <w:sz w:val="28"/>
          <w:szCs w:val="28"/>
        </w:rPr>
        <w:t>пешеходными</w:t>
      </w:r>
      <w:r w:rsidRPr="00C968A1">
        <w:rPr>
          <w:spacing w:val="28"/>
          <w:sz w:val="28"/>
          <w:szCs w:val="28"/>
        </w:rPr>
        <w:t xml:space="preserve"> </w:t>
      </w:r>
      <w:r w:rsidRPr="00C968A1">
        <w:rPr>
          <w:spacing w:val="-4"/>
          <w:sz w:val="28"/>
          <w:szCs w:val="28"/>
        </w:rPr>
        <w:t>переходами</w:t>
      </w:r>
      <w:r w:rsidRPr="00C968A1">
        <w:rPr>
          <w:spacing w:val="27"/>
          <w:sz w:val="28"/>
          <w:szCs w:val="28"/>
        </w:rPr>
        <w:t xml:space="preserve"> </w:t>
      </w:r>
      <w:r w:rsidRPr="00C968A1">
        <w:rPr>
          <w:sz w:val="28"/>
          <w:szCs w:val="28"/>
        </w:rPr>
        <w:t>в</w:t>
      </w:r>
      <w:r w:rsidRPr="00C968A1">
        <w:rPr>
          <w:spacing w:val="26"/>
          <w:sz w:val="28"/>
          <w:szCs w:val="28"/>
        </w:rPr>
        <w:t xml:space="preserve"> </w:t>
      </w:r>
      <w:r w:rsidRPr="00C968A1">
        <w:rPr>
          <w:spacing w:val="-2"/>
          <w:sz w:val="28"/>
          <w:szCs w:val="28"/>
        </w:rPr>
        <w:t>пределах</w:t>
      </w:r>
      <w:r w:rsidRPr="00C968A1">
        <w:rPr>
          <w:spacing w:val="28"/>
          <w:sz w:val="28"/>
          <w:szCs w:val="28"/>
        </w:rPr>
        <w:t xml:space="preserve"> </w:t>
      </w:r>
      <w:r w:rsidRPr="00C968A1">
        <w:rPr>
          <w:spacing w:val="-1"/>
          <w:sz w:val="28"/>
          <w:szCs w:val="28"/>
        </w:rPr>
        <w:t>длины</w:t>
      </w:r>
      <w:r w:rsidRPr="00C968A1">
        <w:rPr>
          <w:spacing w:val="27"/>
          <w:sz w:val="28"/>
          <w:szCs w:val="28"/>
        </w:rPr>
        <w:t xml:space="preserve"> </w:t>
      </w:r>
      <w:r w:rsidRPr="00C968A1">
        <w:rPr>
          <w:spacing w:val="-1"/>
          <w:sz w:val="28"/>
          <w:szCs w:val="28"/>
        </w:rPr>
        <w:t>остановочной</w:t>
      </w:r>
      <w:r w:rsidRPr="00C968A1">
        <w:rPr>
          <w:spacing w:val="27"/>
          <w:sz w:val="28"/>
          <w:szCs w:val="28"/>
        </w:rPr>
        <w:t xml:space="preserve"> </w:t>
      </w:r>
      <w:r w:rsidRPr="00C968A1">
        <w:rPr>
          <w:spacing w:val="-1"/>
          <w:sz w:val="28"/>
          <w:szCs w:val="28"/>
        </w:rPr>
        <w:t>площадки,</w:t>
      </w:r>
      <w:r w:rsidRPr="00C968A1">
        <w:rPr>
          <w:spacing w:val="24"/>
          <w:sz w:val="28"/>
          <w:szCs w:val="28"/>
        </w:rPr>
        <w:t xml:space="preserve"> </w:t>
      </w:r>
      <w:r w:rsidRPr="00C968A1">
        <w:rPr>
          <w:sz w:val="28"/>
          <w:szCs w:val="28"/>
        </w:rPr>
        <w:t>на</w:t>
      </w:r>
      <w:r w:rsidRPr="00C968A1">
        <w:rPr>
          <w:spacing w:val="59"/>
          <w:sz w:val="28"/>
          <w:szCs w:val="28"/>
        </w:rPr>
        <w:t xml:space="preserve"> </w:t>
      </w:r>
      <w:r w:rsidRPr="00C968A1">
        <w:rPr>
          <w:spacing w:val="-2"/>
          <w:sz w:val="28"/>
          <w:szCs w:val="28"/>
        </w:rPr>
        <w:t>протяжении</w:t>
      </w:r>
      <w:r w:rsidRPr="00C968A1">
        <w:rPr>
          <w:spacing w:val="19"/>
          <w:sz w:val="28"/>
          <w:szCs w:val="28"/>
        </w:rPr>
        <w:t xml:space="preserve"> </w:t>
      </w:r>
      <w:r w:rsidRPr="00C968A1">
        <w:rPr>
          <w:spacing w:val="-1"/>
          <w:sz w:val="28"/>
          <w:szCs w:val="28"/>
        </w:rPr>
        <w:t>не</w:t>
      </w:r>
      <w:r w:rsidRPr="00C968A1">
        <w:rPr>
          <w:spacing w:val="18"/>
          <w:sz w:val="28"/>
          <w:szCs w:val="28"/>
        </w:rPr>
        <w:t xml:space="preserve"> </w:t>
      </w:r>
      <w:r w:rsidRPr="00C968A1">
        <w:rPr>
          <w:spacing w:val="-1"/>
          <w:sz w:val="28"/>
          <w:szCs w:val="28"/>
        </w:rPr>
        <w:t>менее</w:t>
      </w:r>
      <w:r w:rsidRPr="00C968A1">
        <w:rPr>
          <w:spacing w:val="18"/>
          <w:sz w:val="28"/>
          <w:szCs w:val="28"/>
        </w:rPr>
        <w:t xml:space="preserve"> </w:t>
      </w:r>
      <w:r w:rsidRPr="00C968A1">
        <w:rPr>
          <w:sz w:val="28"/>
          <w:szCs w:val="28"/>
        </w:rPr>
        <w:t>20</w:t>
      </w:r>
      <w:r w:rsidRPr="00C968A1">
        <w:rPr>
          <w:spacing w:val="19"/>
          <w:sz w:val="28"/>
          <w:szCs w:val="28"/>
        </w:rPr>
        <w:t xml:space="preserve"> </w:t>
      </w:r>
      <w:r w:rsidRPr="00C968A1">
        <w:rPr>
          <w:sz w:val="28"/>
          <w:szCs w:val="28"/>
        </w:rPr>
        <w:t>м</w:t>
      </w:r>
      <w:r w:rsidRPr="00C968A1">
        <w:rPr>
          <w:spacing w:val="18"/>
          <w:sz w:val="28"/>
          <w:szCs w:val="28"/>
        </w:rPr>
        <w:t xml:space="preserve"> </w:t>
      </w:r>
      <w:r w:rsidRPr="00C968A1">
        <w:rPr>
          <w:sz w:val="28"/>
          <w:szCs w:val="28"/>
        </w:rPr>
        <w:t>в</w:t>
      </w:r>
      <w:r w:rsidRPr="00C968A1">
        <w:rPr>
          <w:spacing w:val="17"/>
          <w:sz w:val="28"/>
          <w:szCs w:val="28"/>
        </w:rPr>
        <w:t xml:space="preserve"> </w:t>
      </w:r>
      <w:r w:rsidRPr="00C968A1">
        <w:rPr>
          <w:spacing w:val="-2"/>
          <w:sz w:val="28"/>
          <w:szCs w:val="28"/>
        </w:rPr>
        <w:t>каждую</w:t>
      </w:r>
      <w:r w:rsidRPr="00C968A1">
        <w:rPr>
          <w:spacing w:val="17"/>
          <w:sz w:val="28"/>
          <w:szCs w:val="28"/>
        </w:rPr>
        <w:t xml:space="preserve"> </w:t>
      </w:r>
      <w:r w:rsidRPr="00C968A1">
        <w:rPr>
          <w:spacing w:val="-1"/>
          <w:sz w:val="28"/>
          <w:szCs w:val="28"/>
        </w:rPr>
        <w:t>сторону</w:t>
      </w:r>
      <w:r w:rsidRPr="00C968A1">
        <w:rPr>
          <w:spacing w:val="14"/>
          <w:sz w:val="28"/>
          <w:szCs w:val="28"/>
        </w:rPr>
        <w:t xml:space="preserve"> </w:t>
      </w:r>
      <w:r w:rsidRPr="00C968A1">
        <w:rPr>
          <w:sz w:val="28"/>
          <w:szCs w:val="28"/>
        </w:rPr>
        <w:t>за</w:t>
      </w:r>
      <w:r w:rsidRPr="00C968A1">
        <w:rPr>
          <w:spacing w:val="18"/>
          <w:sz w:val="28"/>
          <w:szCs w:val="28"/>
        </w:rPr>
        <w:t xml:space="preserve"> </w:t>
      </w:r>
      <w:r w:rsidRPr="00C968A1">
        <w:rPr>
          <w:sz w:val="28"/>
          <w:szCs w:val="28"/>
        </w:rPr>
        <w:t>ее</w:t>
      </w:r>
      <w:r w:rsidRPr="00C968A1">
        <w:rPr>
          <w:spacing w:val="18"/>
          <w:sz w:val="28"/>
          <w:szCs w:val="28"/>
        </w:rPr>
        <w:t xml:space="preserve"> </w:t>
      </w:r>
      <w:r w:rsidRPr="00C968A1">
        <w:rPr>
          <w:spacing w:val="-1"/>
          <w:sz w:val="28"/>
          <w:szCs w:val="28"/>
        </w:rPr>
        <w:t>пределами,</w:t>
      </w:r>
      <w:r w:rsidRPr="00C968A1">
        <w:rPr>
          <w:spacing w:val="17"/>
          <w:sz w:val="28"/>
          <w:szCs w:val="28"/>
        </w:rPr>
        <w:t xml:space="preserve"> </w:t>
      </w:r>
      <w:r w:rsidRPr="00C968A1">
        <w:rPr>
          <w:spacing w:val="-1"/>
          <w:sz w:val="28"/>
          <w:szCs w:val="28"/>
        </w:rPr>
        <w:t>при</w:t>
      </w:r>
      <w:r w:rsidRPr="00C968A1">
        <w:rPr>
          <w:spacing w:val="19"/>
          <w:sz w:val="28"/>
          <w:szCs w:val="28"/>
        </w:rPr>
        <w:t xml:space="preserve"> </w:t>
      </w:r>
      <w:r w:rsidRPr="00C968A1">
        <w:rPr>
          <w:spacing w:val="-1"/>
          <w:sz w:val="28"/>
          <w:szCs w:val="28"/>
        </w:rPr>
        <w:t>отсутствии</w:t>
      </w:r>
      <w:r w:rsidRPr="00C968A1">
        <w:rPr>
          <w:spacing w:val="19"/>
          <w:sz w:val="28"/>
          <w:szCs w:val="28"/>
        </w:rPr>
        <w:t xml:space="preserve"> </w:t>
      </w:r>
      <w:r w:rsidRPr="00C968A1">
        <w:rPr>
          <w:spacing w:val="-1"/>
          <w:sz w:val="28"/>
          <w:szCs w:val="28"/>
        </w:rPr>
        <w:t>на</w:t>
      </w:r>
      <w:r w:rsidRPr="00C968A1">
        <w:rPr>
          <w:spacing w:val="30"/>
          <w:sz w:val="28"/>
          <w:szCs w:val="28"/>
        </w:rPr>
        <w:t xml:space="preserve"> </w:t>
      </w:r>
      <w:r w:rsidRPr="00C968A1">
        <w:rPr>
          <w:spacing w:val="-1"/>
          <w:sz w:val="28"/>
          <w:szCs w:val="28"/>
        </w:rPr>
        <w:t>разделительной</w:t>
      </w:r>
      <w:r w:rsidRPr="00C968A1">
        <w:rPr>
          <w:spacing w:val="56"/>
          <w:sz w:val="28"/>
          <w:szCs w:val="28"/>
        </w:rPr>
        <w:t xml:space="preserve"> </w:t>
      </w:r>
      <w:r w:rsidRPr="00C968A1">
        <w:rPr>
          <w:sz w:val="28"/>
          <w:szCs w:val="28"/>
        </w:rPr>
        <w:t>полосе</w:t>
      </w:r>
      <w:r w:rsidRPr="00C968A1">
        <w:rPr>
          <w:spacing w:val="56"/>
          <w:sz w:val="28"/>
          <w:szCs w:val="28"/>
        </w:rPr>
        <w:t xml:space="preserve"> </w:t>
      </w:r>
      <w:r w:rsidRPr="00C968A1">
        <w:rPr>
          <w:spacing w:val="-3"/>
          <w:sz w:val="28"/>
          <w:szCs w:val="28"/>
        </w:rPr>
        <w:t>удерживающих</w:t>
      </w:r>
      <w:r w:rsidRPr="00C968A1">
        <w:rPr>
          <w:spacing w:val="54"/>
          <w:sz w:val="28"/>
          <w:szCs w:val="28"/>
        </w:rPr>
        <w:t xml:space="preserve"> </w:t>
      </w:r>
      <w:r w:rsidRPr="00C968A1">
        <w:rPr>
          <w:spacing w:val="-1"/>
          <w:sz w:val="28"/>
          <w:szCs w:val="28"/>
        </w:rPr>
        <w:t>ограждений</w:t>
      </w:r>
      <w:r w:rsidRPr="00C968A1">
        <w:rPr>
          <w:spacing w:val="56"/>
          <w:sz w:val="28"/>
          <w:szCs w:val="28"/>
        </w:rPr>
        <w:t xml:space="preserve"> </w:t>
      </w:r>
      <w:r w:rsidRPr="00C968A1">
        <w:rPr>
          <w:spacing w:val="-1"/>
          <w:sz w:val="28"/>
          <w:szCs w:val="28"/>
        </w:rPr>
        <w:t>для</w:t>
      </w:r>
      <w:r w:rsidRPr="00C968A1">
        <w:rPr>
          <w:spacing w:val="56"/>
          <w:sz w:val="28"/>
          <w:szCs w:val="28"/>
        </w:rPr>
        <w:t xml:space="preserve"> </w:t>
      </w:r>
      <w:r w:rsidRPr="00C968A1">
        <w:rPr>
          <w:spacing w:val="-2"/>
          <w:sz w:val="28"/>
          <w:szCs w:val="28"/>
        </w:rPr>
        <w:t>автомобилей.</w:t>
      </w:r>
      <w:r w:rsidRPr="00C968A1">
        <w:rPr>
          <w:spacing w:val="53"/>
          <w:sz w:val="28"/>
          <w:szCs w:val="28"/>
        </w:rPr>
        <w:t xml:space="preserve"> </w:t>
      </w:r>
      <w:r w:rsidRPr="00C968A1">
        <w:rPr>
          <w:spacing w:val="-1"/>
          <w:sz w:val="28"/>
          <w:szCs w:val="28"/>
        </w:rPr>
        <w:t>Их</w:t>
      </w:r>
      <w:r w:rsidRPr="00C968A1">
        <w:rPr>
          <w:spacing w:val="29"/>
          <w:sz w:val="28"/>
          <w:szCs w:val="28"/>
        </w:rPr>
        <w:t xml:space="preserve"> </w:t>
      </w:r>
      <w:r w:rsidRPr="00C968A1">
        <w:rPr>
          <w:spacing w:val="-2"/>
          <w:sz w:val="28"/>
          <w:szCs w:val="28"/>
        </w:rPr>
        <w:t>устанавливают</w:t>
      </w:r>
      <w:r w:rsidRPr="00C968A1">
        <w:rPr>
          <w:spacing w:val="-1"/>
          <w:sz w:val="28"/>
          <w:szCs w:val="28"/>
        </w:rPr>
        <w:t xml:space="preserve"> </w:t>
      </w:r>
      <w:r w:rsidRPr="00C968A1">
        <w:rPr>
          <w:sz w:val="28"/>
          <w:szCs w:val="28"/>
        </w:rPr>
        <w:t xml:space="preserve">на </w:t>
      </w:r>
      <w:r w:rsidRPr="00C968A1">
        <w:rPr>
          <w:spacing w:val="-2"/>
          <w:sz w:val="28"/>
          <w:szCs w:val="28"/>
        </w:rPr>
        <w:t>расстоянии</w:t>
      </w:r>
      <w:r w:rsidRPr="00C968A1">
        <w:rPr>
          <w:sz w:val="28"/>
          <w:szCs w:val="28"/>
        </w:rPr>
        <w:t xml:space="preserve"> </w:t>
      </w:r>
      <w:r w:rsidRPr="00C968A1">
        <w:rPr>
          <w:spacing w:val="-1"/>
          <w:sz w:val="28"/>
          <w:szCs w:val="28"/>
        </w:rPr>
        <w:t>не</w:t>
      </w:r>
      <w:r w:rsidRPr="00C968A1">
        <w:rPr>
          <w:sz w:val="28"/>
          <w:szCs w:val="28"/>
        </w:rPr>
        <w:t xml:space="preserve"> </w:t>
      </w:r>
      <w:r w:rsidRPr="00C968A1">
        <w:rPr>
          <w:spacing w:val="-1"/>
          <w:sz w:val="28"/>
          <w:szCs w:val="28"/>
        </w:rPr>
        <w:t>менее</w:t>
      </w:r>
      <w:r w:rsidRPr="00C968A1">
        <w:rPr>
          <w:spacing w:val="-3"/>
          <w:sz w:val="28"/>
          <w:szCs w:val="28"/>
        </w:rPr>
        <w:t xml:space="preserve"> </w:t>
      </w:r>
      <w:r w:rsidRPr="00C968A1">
        <w:rPr>
          <w:sz w:val="28"/>
          <w:szCs w:val="28"/>
        </w:rPr>
        <w:t xml:space="preserve">0,3 м </w:t>
      </w:r>
      <w:r w:rsidRPr="00C968A1">
        <w:rPr>
          <w:spacing w:val="-3"/>
          <w:sz w:val="28"/>
          <w:szCs w:val="28"/>
        </w:rPr>
        <w:t>от</w:t>
      </w:r>
      <w:r w:rsidRPr="00C968A1">
        <w:rPr>
          <w:spacing w:val="-1"/>
          <w:sz w:val="28"/>
          <w:szCs w:val="28"/>
        </w:rPr>
        <w:t xml:space="preserve"> </w:t>
      </w:r>
      <w:r w:rsidRPr="00C968A1">
        <w:rPr>
          <w:spacing w:val="-2"/>
          <w:sz w:val="28"/>
          <w:szCs w:val="28"/>
        </w:rPr>
        <w:t>кромки</w:t>
      </w:r>
      <w:r w:rsidRPr="00C968A1">
        <w:rPr>
          <w:sz w:val="28"/>
          <w:szCs w:val="28"/>
        </w:rPr>
        <w:t xml:space="preserve"> </w:t>
      </w:r>
      <w:r w:rsidRPr="00C968A1">
        <w:rPr>
          <w:spacing w:val="-2"/>
          <w:sz w:val="28"/>
          <w:szCs w:val="28"/>
        </w:rPr>
        <w:t>проезжей</w:t>
      </w:r>
      <w:r w:rsidRPr="00C968A1">
        <w:rPr>
          <w:spacing w:val="1"/>
          <w:sz w:val="28"/>
          <w:szCs w:val="28"/>
        </w:rPr>
        <w:t xml:space="preserve"> </w:t>
      </w:r>
      <w:r w:rsidRPr="00C968A1">
        <w:rPr>
          <w:spacing w:val="-1"/>
          <w:sz w:val="28"/>
          <w:szCs w:val="28"/>
        </w:rPr>
        <w:t>части.</w:t>
      </w:r>
    </w:p>
    <w:p w:rsidR="001A34EB" w:rsidRPr="00C968A1" w:rsidRDefault="001A34EB" w:rsidP="000B2A3A">
      <w:pPr>
        <w:pStyle w:val="af5"/>
        <w:kinsoku w:val="0"/>
        <w:overflowPunct w:val="0"/>
        <w:spacing w:before="0" w:line="276" w:lineRule="auto"/>
        <w:ind w:left="0" w:right="121"/>
        <w:jc w:val="both"/>
        <w:rPr>
          <w:spacing w:val="-3"/>
          <w:sz w:val="28"/>
          <w:szCs w:val="28"/>
        </w:rPr>
      </w:pPr>
      <w:r w:rsidRPr="00C968A1">
        <w:rPr>
          <w:spacing w:val="-1"/>
          <w:sz w:val="28"/>
          <w:szCs w:val="28"/>
        </w:rPr>
        <w:t>Ограждения</w:t>
      </w:r>
      <w:r w:rsidRPr="00C968A1">
        <w:rPr>
          <w:spacing w:val="25"/>
          <w:sz w:val="28"/>
          <w:szCs w:val="28"/>
        </w:rPr>
        <w:t xml:space="preserve"> </w:t>
      </w:r>
      <w:r w:rsidRPr="00C968A1">
        <w:rPr>
          <w:spacing w:val="-2"/>
          <w:sz w:val="28"/>
          <w:szCs w:val="28"/>
        </w:rPr>
        <w:t>перильного</w:t>
      </w:r>
      <w:r w:rsidRPr="00C968A1">
        <w:rPr>
          <w:spacing w:val="28"/>
          <w:sz w:val="28"/>
          <w:szCs w:val="28"/>
        </w:rPr>
        <w:t xml:space="preserve"> </w:t>
      </w:r>
      <w:r w:rsidRPr="00C968A1">
        <w:rPr>
          <w:spacing w:val="-1"/>
          <w:sz w:val="28"/>
          <w:szCs w:val="28"/>
        </w:rPr>
        <w:t>типа</w:t>
      </w:r>
      <w:r w:rsidRPr="00C968A1">
        <w:rPr>
          <w:spacing w:val="30"/>
          <w:sz w:val="28"/>
          <w:szCs w:val="28"/>
        </w:rPr>
        <w:t xml:space="preserve"> </w:t>
      </w:r>
      <w:r w:rsidRPr="00C968A1">
        <w:rPr>
          <w:sz w:val="28"/>
          <w:szCs w:val="28"/>
        </w:rPr>
        <w:t>-</w:t>
      </w:r>
      <w:r w:rsidRPr="00C968A1">
        <w:rPr>
          <w:spacing w:val="27"/>
          <w:sz w:val="28"/>
          <w:szCs w:val="28"/>
        </w:rPr>
        <w:t xml:space="preserve"> </w:t>
      </w:r>
      <w:r w:rsidRPr="00C968A1">
        <w:rPr>
          <w:sz w:val="28"/>
          <w:szCs w:val="28"/>
        </w:rPr>
        <w:t>у</w:t>
      </w:r>
      <w:r w:rsidRPr="00C968A1">
        <w:rPr>
          <w:spacing w:val="23"/>
          <w:sz w:val="28"/>
          <w:szCs w:val="28"/>
        </w:rPr>
        <w:t xml:space="preserve"> </w:t>
      </w:r>
      <w:r w:rsidRPr="00C968A1">
        <w:rPr>
          <w:spacing w:val="-1"/>
          <w:sz w:val="28"/>
          <w:szCs w:val="28"/>
        </w:rPr>
        <w:t>наземных</w:t>
      </w:r>
      <w:r w:rsidRPr="00C968A1">
        <w:rPr>
          <w:spacing w:val="25"/>
          <w:sz w:val="28"/>
          <w:szCs w:val="28"/>
        </w:rPr>
        <w:t xml:space="preserve"> </w:t>
      </w:r>
      <w:r w:rsidRPr="00C968A1">
        <w:rPr>
          <w:spacing w:val="-4"/>
          <w:sz w:val="28"/>
          <w:szCs w:val="28"/>
        </w:rPr>
        <w:t>пешеходных</w:t>
      </w:r>
      <w:r w:rsidRPr="00C968A1">
        <w:rPr>
          <w:spacing w:val="25"/>
          <w:sz w:val="28"/>
          <w:szCs w:val="28"/>
        </w:rPr>
        <w:t xml:space="preserve"> </w:t>
      </w:r>
      <w:r w:rsidRPr="00C968A1">
        <w:rPr>
          <w:spacing w:val="-3"/>
          <w:sz w:val="28"/>
          <w:szCs w:val="28"/>
        </w:rPr>
        <w:t>переходов,</w:t>
      </w:r>
      <w:r w:rsidRPr="00C968A1">
        <w:rPr>
          <w:spacing w:val="35"/>
          <w:sz w:val="28"/>
          <w:szCs w:val="28"/>
        </w:rPr>
        <w:t xml:space="preserve"> </w:t>
      </w:r>
      <w:r w:rsidRPr="00C968A1">
        <w:rPr>
          <w:spacing w:val="-2"/>
          <w:sz w:val="28"/>
          <w:szCs w:val="28"/>
        </w:rPr>
        <w:t>расположенных</w:t>
      </w:r>
      <w:r w:rsidRPr="00C968A1">
        <w:rPr>
          <w:spacing w:val="25"/>
          <w:sz w:val="28"/>
          <w:szCs w:val="28"/>
        </w:rPr>
        <w:t xml:space="preserve"> </w:t>
      </w:r>
      <w:r w:rsidRPr="00C968A1">
        <w:rPr>
          <w:spacing w:val="-1"/>
          <w:sz w:val="28"/>
          <w:szCs w:val="28"/>
        </w:rPr>
        <w:t>на</w:t>
      </w:r>
      <w:r w:rsidRPr="00C968A1">
        <w:rPr>
          <w:spacing w:val="22"/>
          <w:sz w:val="28"/>
          <w:szCs w:val="28"/>
        </w:rPr>
        <w:t xml:space="preserve"> </w:t>
      </w:r>
      <w:r w:rsidRPr="00C968A1">
        <w:rPr>
          <w:spacing w:val="-2"/>
          <w:sz w:val="28"/>
          <w:szCs w:val="28"/>
        </w:rPr>
        <w:t>участках</w:t>
      </w:r>
      <w:r w:rsidRPr="00C968A1">
        <w:rPr>
          <w:spacing w:val="26"/>
          <w:sz w:val="28"/>
          <w:szCs w:val="28"/>
        </w:rPr>
        <w:t xml:space="preserve"> </w:t>
      </w:r>
      <w:r w:rsidRPr="00C968A1">
        <w:rPr>
          <w:spacing w:val="-1"/>
          <w:sz w:val="28"/>
          <w:szCs w:val="28"/>
        </w:rPr>
        <w:t>дорог</w:t>
      </w:r>
      <w:r w:rsidRPr="00C968A1">
        <w:rPr>
          <w:spacing w:val="22"/>
          <w:sz w:val="28"/>
          <w:szCs w:val="28"/>
        </w:rPr>
        <w:t xml:space="preserve"> </w:t>
      </w:r>
      <w:r w:rsidRPr="00C968A1">
        <w:rPr>
          <w:spacing w:val="-1"/>
          <w:sz w:val="28"/>
          <w:szCs w:val="28"/>
        </w:rPr>
        <w:t>или</w:t>
      </w:r>
      <w:r w:rsidRPr="00C968A1">
        <w:rPr>
          <w:spacing w:val="25"/>
          <w:sz w:val="28"/>
          <w:szCs w:val="28"/>
        </w:rPr>
        <w:t xml:space="preserve"> </w:t>
      </w:r>
      <w:r w:rsidRPr="00C968A1">
        <w:rPr>
          <w:spacing w:val="-4"/>
          <w:sz w:val="28"/>
          <w:szCs w:val="28"/>
        </w:rPr>
        <w:t>улиц,</w:t>
      </w:r>
      <w:r w:rsidRPr="00C968A1">
        <w:rPr>
          <w:spacing w:val="24"/>
          <w:sz w:val="28"/>
          <w:szCs w:val="28"/>
        </w:rPr>
        <w:t xml:space="preserve"> </w:t>
      </w:r>
      <w:r w:rsidRPr="00C968A1">
        <w:rPr>
          <w:spacing w:val="-4"/>
          <w:sz w:val="28"/>
          <w:szCs w:val="28"/>
        </w:rPr>
        <w:t>проходящих</w:t>
      </w:r>
      <w:r w:rsidRPr="00C968A1">
        <w:rPr>
          <w:spacing w:val="25"/>
          <w:sz w:val="28"/>
          <w:szCs w:val="28"/>
        </w:rPr>
        <w:t xml:space="preserve"> </w:t>
      </w:r>
      <w:r w:rsidRPr="00C968A1">
        <w:rPr>
          <w:spacing w:val="-3"/>
          <w:sz w:val="28"/>
          <w:szCs w:val="28"/>
        </w:rPr>
        <w:t>вдоль</w:t>
      </w:r>
      <w:r w:rsidRPr="00C968A1">
        <w:rPr>
          <w:spacing w:val="21"/>
          <w:sz w:val="28"/>
          <w:szCs w:val="28"/>
        </w:rPr>
        <w:t xml:space="preserve"> </w:t>
      </w:r>
      <w:r w:rsidRPr="00C968A1">
        <w:rPr>
          <w:spacing w:val="-1"/>
          <w:sz w:val="28"/>
          <w:szCs w:val="28"/>
        </w:rPr>
        <w:t>детских</w:t>
      </w:r>
      <w:r w:rsidRPr="00C968A1">
        <w:rPr>
          <w:spacing w:val="53"/>
          <w:sz w:val="28"/>
          <w:szCs w:val="28"/>
        </w:rPr>
        <w:t xml:space="preserve"> </w:t>
      </w:r>
      <w:r w:rsidRPr="00C968A1">
        <w:rPr>
          <w:spacing w:val="-1"/>
          <w:sz w:val="28"/>
          <w:szCs w:val="28"/>
        </w:rPr>
        <w:t>учреждений,</w:t>
      </w:r>
      <w:r w:rsidRPr="00C968A1">
        <w:rPr>
          <w:spacing w:val="42"/>
          <w:sz w:val="28"/>
          <w:szCs w:val="28"/>
        </w:rPr>
        <w:t xml:space="preserve"> </w:t>
      </w:r>
      <w:r w:rsidRPr="00C968A1">
        <w:rPr>
          <w:sz w:val="28"/>
          <w:szCs w:val="28"/>
        </w:rPr>
        <w:t>с</w:t>
      </w:r>
      <w:r w:rsidRPr="00C968A1">
        <w:rPr>
          <w:spacing w:val="42"/>
          <w:sz w:val="28"/>
          <w:szCs w:val="28"/>
        </w:rPr>
        <w:t xml:space="preserve"> </w:t>
      </w:r>
      <w:r w:rsidRPr="00C968A1">
        <w:rPr>
          <w:spacing w:val="-2"/>
          <w:sz w:val="28"/>
          <w:szCs w:val="28"/>
        </w:rPr>
        <w:t>обеих</w:t>
      </w:r>
      <w:r w:rsidRPr="00C968A1">
        <w:rPr>
          <w:spacing w:val="43"/>
          <w:sz w:val="28"/>
          <w:szCs w:val="28"/>
        </w:rPr>
        <w:t xml:space="preserve"> </w:t>
      </w:r>
      <w:r w:rsidRPr="00C968A1">
        <w:rPr>
          <w:spacing w:val="-2"/>
          <w:sz w:val="28"/>
          <w:szCs w:val="28"/>
        </w:rPr>
        <w:t>сторон</w:t>
      </w:r>
      <w:r w:rsidRPr="00C968A1">
        <w:rPr>
          <w:spacing w:val="43"/>
          <w:sz w:val="28"/>
          <w:szCs w:val="28"/>
        </w:rPr>
        <w:t xml:space="preserve"> </w:t>
      </w:r>
      <w:r w:rsidRPr="00C968A1">
        <w:rPr>
          <w:spacing w:val="-1"/>
          <w:sz w:val="28"/>
          <w:szCs w:val="28"/>
        </w:rPr>
        <w:t>дороги</w:t>
      </w:r>
      <w:r w:rsidRPr="00C968A1">
        <w:rPr>
          <w:spacing w:val="40"/>
          <w:sz w:val="28"/>
          <w:szCs w:val="28"/>
        </w:rPr>
        <w:t xml:space="preserve"> </w:t>
      </w:r>
      <w:r w:rsidRPr="00C968A1">
        <w:rPr>
          <w:spacing w:val="-1"/>
          <w:sz w:val="28"/>
          <w:szCs w:val="28"/>
        </w:rPr>
        <w:t>или</w:t>
      </w:r>
      <w:r w:rsidRPr="00C968A1">
        <w:rPr>
          <w:spacing w:val="43"/>
          <w:sz w:val="28"/>
          <w:szCs w:val="28"/>
        </w:rPr>
        <w:t xml:space="preserve"> </w:t>
      </w:r>
      <w:r w:rsidRPr="00C968A1">
        <w:rPr>
          <w:spacing w:val="-4"/>
          <w:sz w:val="28"/>
          <w:szCs w:val="28"/>
        </w:rPr>
        <w:t>улицы</w:t>
      </w:r>
      <w:r w:rsidRPr="00C968A1">
        <w:rPr>
          <w:spacing w:val="43"/>
          <w:sz w:val="28"/>
          <w:szCs w:val="28"/>
        </w:rPr>
        <w:t xml:space="preserve"> </w:t>
      </w:r>
      <w:r w:rsidRPr="00C968A1">
        <w:rPr>
          <w:sz w:val="28"/>
          <w:szCs w:val="28"/>
        </w:rPr>
        <w:t>на</w:t>
      </w:r>
      <w:r w:rsidRPr="00C968A1">
        <w:rPr>
          <w:spacing w:val="40"/>
          <w:sz w:val="28"/>
          <w:szCs w:val="28"/>
        </w:rPr>
        <w:t xml:space="preserve"> </w:t>
      </w:r>
      <w:r w:rsidRPr="00C968A1">
        <w:rPr>
          <w:spacing w:val="-3"/>
          <w:sz w:val="28"/>
          <w:szCs w:val="28"/>
        </w:rPr>
        <w:t>протяжении</w:t>
      </w:r>
      <w:r w:rsidRPr="00C968A1">
        <w:rPr>
          <w:spacing w:val="43"/>
          <w:sz w:val="28"/>
          <w:szCs w:val="28"/>
        </w:rPr>
        <w:t xml:space="preserve"> </w:t>
      </w:r>
      <w:r w:rsidRPr="00C968A1">
        <w:rPr>
          <w:spacing w:val="-1"/>
          <w:sz w:val="28"/>
          <w:szCs w:val="28"/>
        </w:rPr>
        <w:t>не</w:t>
      </w:r>
      <w:r w:rsidRPr="00C968A1">
        <w:rPr>
          <w:spacing w:val="42"/>
          <w:sz w:val="28"/>
          <w:szCs w:val="28"/>
        </w:rPr>
        <w:t xml:space="preserve"> </w:t>
      </w:r>
      <w:r w:rsidRPr="00C968A1">
        <w:rPr>
          <w:spacing w:val="-1"/>
          <w:sz w:val="28"/>
          <w:szCs w:val="28"/>
        </w:rPr>
        <w:t>менее</w:t>
      </w:r>
      <w:r w:rsidRPr="00C968A1">
        <w:rPr>
          <w:spacing w:val="42"/>
          <w:sz w:val="28"/>
          <w:szCs w:val="28"/>
        </w:rPr>
        <w:t xml:space="preserve"> </w:t>
      </w:r>
      <w:r w:rsidRPr="00C968A1">
        <w:rPr>
          <w:spacing w:val="-1"/>
          <w:sz w:val="28"/>
          <w:szCs w:val="28"/>
        </w:rPr>
        <w:t>50</w:t>
      </w:r>
      <w:r w:rsidRPr="00C968A1">
        <w:rPr>
          <w:spacing w:val="40"/>
          <w:sz w:val="28"/>
          <w:szCs w:val="28"/>
        </w:rPr>
        <w:t xml:space="preserve"> </w:t>
      </w:r>
      <w:r w:rsidRPr="00C968A1">
        <w:rPr>
          <w:sz w:val="28"/>
          <w:szCs w:val="28"/>
        </w:rPr>
        <w:t>м</w:t>
      </w:r>
      <w:r w:rsidRPr="00C968A1">
        <w:rPr>
          <w:spacing w:val="42"/>
          <w:sz w:val="28"/>
          <w:szCs w:val="28"/>
        </w:rPr>
        <w:t xml:space="preserve"> </w:t>
      </w:r>
      <w:r w:rsidRPr="00C968A1">
        <w:rPr>
          <w:sz w:val="28"/>
          <w:szCs w:val="28"/>
        </w:rPr>
        <w:t>в</w:t>
      </w:r>
      <w:r w:rsidRPr="00C968A1">
        <w:rPr>
          <w:spacing w:val="49"/>
          <w:sz w:val="28"/>
          <w:szCs w:val="28"/>
        </w:rPr>
        <w:t xml:space="preserve"> </w:t>
      </w:r>
      <w:r w:rsidRPr="00C968A1">
        <w:rPr>
          <w:spacing w:val="-2"/>
          <w:sz w:val="28"/>
          <w:szCs w:val="28"/>
        </w:rPr>
        <w:t>каждую</w:t>
      </w:r>
      <w:r w:rsidRPr="00C968A1">
        <w:rPr>
          <w:spacing w:val="20"/>
          <w:sz w:val="28"/>
          <w:szCs w:val="28"/>
        </w:rPr>
        <w:t xml:space="preserve"> </w:t>
      </w:r>
      <w:r w:rsidRPr="00C968A1">
        <w:rPr>
          <w:spacing w:val="-1"/>
          <w:sz w:val="28"/>
          <w:szCs w:val="28"/>
        </w:rPr>
        <w:t>сторону</w:t>
      </w:r>
      <w:r w:rsidRPr="00C968A1">
        <w:rPr>
          <w:spacing w:val="17"/>
          <w:sz w:val="28"/>
          <w:szCs w:val="28"/>
        </w:rPr>
        <w:t xml:space="preserve"> </w:t>
      </w:r>
      <w:r w:rsidRPr="00C968A1">
        <w:rPr>
          <w:spacing w:val="-2"/>
          <w:sz w:val="28"/>
          <w:szCs w:val="28"/>
        </w:rPr>
        <w:t>от</w:t>
      </w:r>
      <w:r w:rsidRPr="00C968A1">
        <w:rPr>
          <w:spacing w:val="22"/>
          <w:sz w:val="28"/>
          <w:szCs w:val="28"/>
        </w:rPr>
        <w:t xml:space="preserve"> </w:t>
      </w:r>
      <w:r w:rsidRPr="00C968A1">
        <w:rPr>
          <w:spacing w:val="-3"/>
          <w:sz w:val="28"/>
          <w:szCs w:val="28"/>
        </w:rPr>
        <w:t>нерегулируемого</w:t>
      </w:r>
      <w:r w:rsidRPr="00C968A1">
        <w:rPr>
          <w:spacing w:val="21"/>
          <w:sz w:val="28"/>
          <w:szCs w:val="28"/>
        </w:rPr>
        <w:t xml:space="preserve"> </w:t>
      </w:r>
      <w:r w:rsidRPr="00C968A1">
        <w:rPr>
          <w:spacing w:val="-4"/>
          <w:sz w:val="28"/>
          <w:szCs w:val="28"/>
        </w:rPr>
        <w:t>пешеходного</w:t>
      </w:r>
      <w:r w:rsidRPr="00C968A1">
        <w:rPr>
          <w:spacing w:val="21"/>
          <w:sz w:val="28"/>
          <w:szCs w:val="28"/>
        </w:rPr>
        <w:t xml:space="preserve"> </w:t>
      </w:r>
      <w:r w:rsidRPr="00C968A1">
        <w:rPr>
          <w:spacing w:val="-4"/>
          <w:sz w:val="28"/>
          <w:szCs w:val="28"/>
        </w:rPr>
        <w:t>перехода,</w:t>
      </w:r>
      <w:r w:rsidRPr="00C968A1">
        <w:rPr>
          <w:spacing w:val="20"/>
          <w:sz w:val="28"/>
          <w:szCs w:val="28"/>
        </w:rPr>
        <w:t xml:space="preserve"> </w:t>
      </w:r>
      <w:r w:rsidRPr="00C968A1">
        <w:rPr>
          <w:sz w:val="28"/>
          <w:szCs w:val="28"/>
        </w:rPr>
        <w:t>а</w:t>
      </w:r>
      <w:r w:rsidRPr="00C968A1">
        <w:rPr>
          <w:spacing w:val="23"/>
          <w:sz w:val="28"/>
          <w:szCs w:val="28"/>
        </w:rPr>
        <w:t xml:space="preserve"> </w:t>
      </w:r>
      <w:r w:rsidRPr="00C968A1">
        <w:rPr>
          <w:spacing w:val="-1"/>
          <w:sz w:val="28"/>
          <w:szCs w:val="28"/>
        </w:rPr>
        <w:t>также</w:t>
      </w:r>
      <w:r w:rsidRPr="00C968A1">
        <w:rPr>
          <w:spacing w:val="20"/>
          <w:sz w:val="28"/>
          <w:szCs w:val="28"/>
        </w:rPr>
        <w:t xml:space="preserve"> </w:t>
      </w:r>
      <w:r w:rsidRPr="00C968A1">
        <w:rPr>
          <w:sz w:val="28"/>
          <w:szCs w:val="28"/>
        </w:rPr>
        <w:t>на</w:t>
      </w:r>
      <w:r w:rsidRPr="00C968A1">
        <w:rPr>
          <w:spacing w:val="23"/>
          <w:sz w:val="28"/>
          <w:szCs w:val="28"/>
        </w:rPr>
        <w:t xml:space="preserve"> </w:t>
      </w:r>
      <w:r w:rsidRPr="00C968A1">
        <w:rPr>
          <w:spacing w:val="-1"/>
          <w:sz w:val="28"/>
          <w:szCs w:val="28"/>
        </w:rPr>
        <w:t>участках,</w:t>
      </w:r>
      <w:r w:rsidRPr="00C968A1">
        <w:rPr>
          <w:spacing w:val="55"/>
          <w:sz w:val="28"/>
          <w:szCs w:val="28"/>
        </w:rPr>
        <w:t xml:space="preserve"> </w:t>
      </w:r>
      <w:r w:rsidRPr="00C968A1">
        <w:rPr>
          <w:spacing w:val="-5"/>
          <w:sz w:val="28"/>
          <w:szCs w:val="28"/>
        </w:rPr>
        <w:t>где</w:t>
      </w:r>
      <w:r w:rsidRPr="00C968A1">
        <w:rPr>
          <w:spacing w:val="18"/>
          <w:sz w:val="28"/>
          <w:szCs w:val="28"/>
        </w:rPr>
        <w:t xml:space="preserve"> </w:t>
      </w:r>
      <w:r w:rsidRPr="00C968A1">
        <w:rPr>
          <w:sz w:val="28"/>
          <w:szCs w:val="28"/>
        </w:rPr>
        <w:t>интенсивность</w:t>
      </w:r>
      <w:r w:rsidRPr="00C968A1">
        <w:rPr>
          <w:spacing w:val="17"/>
          <w:sz w:val="28"/>
          <w:szCs w:val="28"/>
        </w:rPr>
        <w:t xml:space="preserve"> </w:t>
      </w:r>
      <w:r w:rsidRPr="00C968A1">
        <w:rPr>
          <w:spacing w:val="-4"/>
          <w:sz w:val="28"/>
          <w:szCs w:val="28"/>
        </w:rPr>
        <w:t>пешеходного</w:t>
      </w:r>
      <w:r w:rsidRPr="00C968A1">
        <w:rPr>
          <w:spacing w:val="19"/>
          <w:sz w:val="28"/>
          <w:szCs w:val="28"/>
        </w:rPr>
        <w:t xml:space="preserve"> </w:t>
      </w:r>
      <w:r w:rsidRPr="00C968A1">
        <w:rPr>
          <w:spacing w:val="-2"/>
          <w:sz w:val="28"/>
          <w:szCs w:val="28"/>
        </w:rPr>
        <w:t>движения</w:t>
      </w:r>
      <w:r w:rsidRPr="00C968A1">
        <w:rPr>
          <w:spacing w:val="19"/>
          <w:sz w:val="28"/>
          <w:szCs w:val="28"/>
        </w:rPr>
        <w:t xml:space="preserve"> </w:t>
      </w:r>
      <w:r w:rsidRPr="00C968A1">
        <w:rPr>
          <w:spacing w:val="-1"/>
          <w:sz w:val="28"/>
          <w:szCs w:val="28"/>
        </w:rPr>
        <w:t>превышает</w:t>
      </w:r>
      <w:r w:rsidRPr="00C968A1">
        <w:rPr>
          <w:spacing w:val="18"/>
          <w:sz w:val="28"/>
          <w:szCs w:val="28"/>
        </w:rPr>
        <w:t xml:space="preserve"> </w:t>
      </w:r>
      <w:r w:rsidRPr="00C968A1">
        <w:rPr>
          <w:spacing w:val="-2"/>
          <w:sz w:val="28"/>
          <w:szCs w:val="28"/>
        </w:rPr>
        <w:t>1000</w:t>
      </w:r>
      <w:r w:rsidRPr="00C968A1">
        <w:rPr>
          <w:spacing w:val="21"/>
          <w:sz w:val="28"/>
          <w:szCs w:val="28"/>
        </w:rPr>
        <w:t xml:space="preserve"> </w:t>
      </w:r>
      <w:r w:rsidRPr="00C968A1">
        <w:rPr>
          <w:spacing w:val="-1"/>
          <w:sz w:val="28"/>
          <w:szCs w:val="28"/>
        </w:rPr>
        <w:t>чел./ч</w:t>
      </w:r>
      <w:r w:rsidRPr="00C968A1">
        <w:rPr>
          <w:spacing w:val="19"/>
          <w:sz w:val="28"/>
          <w:szCs w:val="28"/>
        </w:rPr>
        <w:t xml:space="preserve"> </w:t>
      </w:r>
      <w:r w:rsidRPr="00C968A1">
        <w:rPr>
          <w:sz w:val="28"/>
          <w:szCs w:val="28"/>
        </w:rPr>
        <w:t>на</w:t>
      </w:r>
      <w:r w:rsidRPr="00C968A1">
        <w:rPr>
          <w:spacing w:val="18"/>
          <w:sz w:val="28"/>
          <w:szCs w:val="28"/>
        </w:rPr>
        <w:t xml:space="preserve"> </w:t>
      </w:r>
      <w:r w:rsidRPr="00C968A1">
        <w:rPr>
          <w:spacing w:val="-3"/>
          <w:sz w:val="28"/>
          <w:szCs w:val="28"/>
        </w:rPr>
        <w:t>одну</w:t>
      </w:r>
      <w:r w:rsidRPr="00C968A1">
        <w:rPr>
          <w:spacing w:val="17"/>
          <w:sz w:val="28"/>
          <w:szCs w:val="28"/>
        </w:rPr>
        <w:t xml:space="preserve"> </w:t>
      </w:r>
      <w:r w:rsidRPr="00C968A1">
        <w:rPr>
          <w:spacing w:val="-1"/>
          <w:sz w:val="28"/>
          <w:szCs w:val="28"/>
        </w:rPr>
        <w:t>полосу</w:t>
      </w:r>
      <w:r w:rsidRPr="00C968A1">
        <w:rPr>
          <w:spacing w:val="53"/>
          <w:sz w:val="28"/>
          <w:szCs w:val="28"/>
        </w:rPr>
        <w:t xml:space="preserve"> </w:t>
      </w:r>
      <w:r w:rsidRPr="00C968A1">
        <w:rPr>
          <w:spacing w:val="-2"/>
          <w:sz w:val="28"/>
          <w:szCs w:val="28"/>
        </w:rPr>
        <w:t>тротуара</w:t>
      </w:r>
      <w:r w:rsidRPr="00C968A1">
        <w:rPr>
          <w:spacing w:val="39"/>
          <w:sz w:val="28"/>
          <w:szCs w:val="28"/>
        </w:rPr>
        <w:t xml:space="preserve"> </w:t>
      </w:r>
      <w:r w:rsidRPr="00C968A1">
        <w:rPr>
          <w:spacing w:val="-1"/>
          <w:sz w:val="28"/>
          <w:szCs w:val="28"/>
        </w:rPr>
        <w:t>при</w:t>
      </w:r>
      <w:r w:rsidRPr="00C968A1">
        <w:rPr>
          <w:spacing w:val="40"/>
          <w:sz w:val="28"/>
          <w:szCs w:val="28"/>
        </w:rPr>
        <w:t xml:space="preserve"> </w:t>
      </w:r>
      <w:r w:rsidRPr="00C968A1">
        <w:rPr>
          <w:spacing w:val="-1"/>
          <w:sz w:val="28"/>
          <w:szCs w:val="28"/>
        </w:rPr>
        <w:t>разрешенной</w:t>
      </w:r>
      <w:r w:rsidRPr="00C968A1">
        <w:rPr>
          <w:spacing w:val="10"/>
          <w:sz w:val="28"/>
          <w:szCs w:val="28"/>
        </w:rPr>
        <w:t xml:space="preserve"> </w:t>
      </w:r>
      <w:r w:rsidRPr="00C968A1">
        <w:rPr>
          <w:spacing w:val="-1"/>
          <w:sz w:val="28"/>
          <w:szCs w:val="28"/>
        </w:rPr>
        <w:t>остановке</w:t>
      </w:r>
      <w:r w:rsidRPr="00C968A1">
        <w:rPr>
          <w:spacing w:val="39"/>
          <w:sz w:val="28"/>
          <w:szCs w:val="28"/>
        </w:rPr>
        <w:t xml:space="preserve"> </w:t>
      </w:r>
      <w:r w:rsidRPr="00C968A1">
        <w:rPr>
          <w:spacing w:val="-1"/>
          <w:sz w:val="28"/>
          <w:szCs w:val="28"/>
        </w:rPr>
        <w:t>или</w:t>
      </w:r>
      <w:r w:rsidRPr="00C968A1">
        <w:rPr>
          <w:spacing w:val="40"/>
          <w:sz w:val="28"/>
          <w:szCs w:val="28"/>
        </w:rPr>
        <w:t xml:space="preserve"> </w:t>
      </w:r>
      <w:r w:rsidRPr="00C968A1">
        <w:rPr>
          <w:spacing w:val="-3"/>
          <w:sz w:val="28"/>
          <w:szCs w:val="28"/>
        </w:rPr>
        <w:t>стоянке</w:t>
      </w:r>
      <w:r w:rsidRPr="00C968A1">
        <w:rPr>
          <w:spacing w:val="39"/>
          <w:sz w:val="28"/>
          <w:szCs w:val="28"/>
        </w:rPr>
        <w:t xml:space="preserve"> </w:t>
      </w:r>
      <w:r w:rsidRPr="00C968A1">
        <w:rPr>
          <w:spacing w:val="-1"/>
          <w:sz w:val="28"/>
          <w:szCs w:val="28"/>
        </w:rPr>
        <w:t>ТС</w:t>
      </w:r>
      <w:r w:rsidRPr="00C968A1">
        <w:rPr>
          <w:spacing w:val="39"/>
          <w:sz w:val="28"/>
          <w:szCs w:val="28"/>
        </w:rPr>
        <w:t xml:space="preserve"> </w:t>
      </w:r>
      <w:r w:rsidRPr="00C968A1">
        <w:rPr>
          <w:sz w:val="28"/>
          <w:szCs w:val="28"/>
        </w:rPr>
        <w:t>и</w:t>
      </w:r>
      <w:r w:rsidRPr="00C968A1">
        <w:rPr>
          <w:spacing w:val="40"/>
          <w:sz w:val="28"/>
          <w:szCs w:val="28"/>
        </w:rPr>
        <w:t xml:space="preserve"> </w:t>
      </w:r>
      <w:r w:rsidRPr="00C968A1">
        <w:rPr>
          <w:spacing w:val="-1"/>
          <w:sz w:val="28"/>
          <w:szCs w:val="28"/>
        </w:rPr>
        <w:t>750</w:t>
      </w:r>
      <w:r w:rsidRPr="00C968A1">
        <w:rPr>
          <w:spacing w:val="40"/>
          <w:sz w:val="28"/>
          <w:szCs w:val="28"/>
        </w:rPr>
        <w:t xml:space="preserve"> </w:t>
      </w:r>
      <w:r w:rsidRPr="00C968A1">
        <w:rPr>
          <w:spacing w:val="-1"/>
          <w:sz w:val="28"/>
          <w:szCs w:val="28"/>
        </w:rPr>
        <w:t>чел./ч</w:t>
      </w:r>
      <w:r w:rsidRPr="00C968A1">
        <w:rPr>
          <w:spacing w:val="50"/>
          <w:sz w:val="28"/>
          <w:szCs w:val="28"/>
        </w:rPr>
        <w:t xml:space="preserve"> </w:t>
      </w:r>
      <w:r w:rsidRPr="00C968A1">
        <w:rPr>
          <w:sz w:val="28"/>
          <w:szCs w:val="28"/>
        </w:rPr>
        <w:t>-</w:t>
      </w:r>
      <w:r w:rsidRPr="00C968A1">
        <w:rPr>
          <w:spacing w:val="37"/>
          <w:sz w:val="28"/>
          <w:szCs w:val="28"/>
        </w:rPr>
        <w:t xml:space="preserve"> </w:t>
      </w:r>
      <w:r w:rsidRPr="00C968A1">
        <w:rPr>
          <w:spacing w:val="-1"/>
          <w:sz w:val="28"/>
          <w:szCs w:val="28"/>
        </w:rPr>
        <w:t>при</w:t>
      </w:r>
      <w:r w:rsidRPr="00C968A1">
        <w:rPr>
          <w:spacing w:val="33"/>
          <w:sz w:val="28"/>
          <w:szCs w:val="28"/>
        </w:rPr>
        <w:t xml:space="preserve"> </w:t>
      </w:r>
      <w:r w:rsidRPr="00C968A1">
        <w:rPr>
          <w:spacing w:val="-2"/>
          <w:sz w:val="28"/>
          <w:szCs w:val="28"/>
        </w:rPr>
        <w:t>запрещенной</w:t>
      </w:r>
      <w:r w:rsidRPr="00C968A1">
        <w:rPr>
          <w:sz w:val="28"/>
          <w:szCs w:val="28"/>
        </w:rPr>
        <w:t xml:space="preserve"> </w:t>
      </w:r>
      <w:r w:rsidRPr="00C968A1">
        <w:rPr>
          <w:spacing w:val="-1"/>
          <w:sz w:val="28"/>
          <w:szCs w:val="28"/>
        </w:rPr>
        <w:t>остановке</w:t>
      </w:r>
      <w:r w:rsidRPr="00C968A1">
        <w:rPr>
          <w:sz w:val="28"/>
          <w:szCs w:val="28"/>
        </w:rPr>
        <w:t xml:space="preserve"> или </w:t>
      </w:r>
      <w:r w:rsidRPr="00C968A1">
        <w:rPr>
          <w:spacing w:val="-3"/>
          <w:sz w:val="28"/>
          <w:szCs w:val="28"/>
        </w:rPr>
        <w:t>стоянке.</w:t>
      </w:r>
    </w:p>
    <w:p w:rsidR="001A34EB" w:rsidRPr="00C968A1" w:rsidRDefault="001A34EB" w:rsidP="000B2A3A">
      <w:pPr>
        <w:pStyle w:val="af5"/>
        <w:kinsoku w:val="0"/>
        <w:overflowPunct w:val="0"/>
        <w:spacing w:before="0" w:line="276" w:lineRule="auto"/>
        <w:ind w:left="0" w:right="121"/>
        <w:jc w:val="both"/>
        <w:rPr>
          <w:spacing w:val="-2"/>
          <w:sz w:val="28"/>
          <w:szCs w:val="28"/>
        </w:rPr>
      </w:pPr>
      <w:r w:rsidRPr="00C968A1">
        <w:rPr>
          <w:spacing w:val="-34"/>
          <w:sz w:val="28"/>
          <w:szCs w:val="28"/>
        </w:rPr>
        <w:t>У</w:t>
      </w:r>
      <w:r w:rsidRPr="00C968A1">
        <w:rPr>
          <w:sz w:val="28"/>
          <w:szCs w:val="28"/>
        </w:rPr>
        <w:t>с</w:t>
      </w:r>
      <w:r w:rsidRPr="00C968A1">
        <w:rPr>
          <w:spacing w:val="2"/>
          <w:sz w:val="28"/>
          <w:szCs w:val="28"/>
        </w:rPr>
        <w:t>т</w:t>
      </w:r>
      <w:r w:rsidRPr="00C968A1">
        <w:rPr>
          <w:sz w:val="28"/>
          <w:szCs w:val="28"/>
        </w:rPr>
        <w:t>ана</w:t>
      </w:r>
      <w:r w:rsidRPr="00C968A1">
        <w:rPr>
          <w:spacing w:val="-6"/>
          <w:sz w:val="28"/>
          <w:szCs w:val="28"/>
        </w:rPr>
        <w:t>в</w:t>
      </w:r>
      <w:r w:rsidRPr="00C968A1">
        <w:rPr>
          <w:spacing w:val="-1"/>
          <w:sz w:val="28"/>
          <w:szCs w:val="28"/>
        </w:rPr>
        <w:t>л</w:t>
      </w:r>
      <w:r w:rsidRPr="00C968A1">
        <w:rPr>
          <w:sz w:val="28"/>
          <w:szCs w:val="28"/>
        </w:rPr>
        <w:t>и</w:t>
      </w:r>
      <w:r w:rsidRPr="00C968A1">
        <w:rPr>
          <w:spacing w:val="-6"/>
          <w:sz w:val="28"/>
          <w:szCs w:val="28"/>
        </w:rPr>
        <w:t>в</w:t>
      </w:r>
      <w:r w:rsidRPr="00C968A1">
        <w:rPr>
          <w:sz w:val="28"/>
          <w:szCs w:val="28"/>
        </w:rPr>
        <w:t>а</w:t>
      </w:r>
      <w:r w:rsidRPr="00C968A1">
        <w:rPr>
          <w:spacing w:val="-6"/>
          <w:sz w:val="28"/>
          <w:szCs w:val="28"/>
        </w:rPr>
        <w:t>ю</w:t>
      </w:r>
      <w:r w:rsidRPr="00C968A1">
        <w:rPr>
          <w:spacing w:val="1"/>
          <w:sz w:val="28"/>
          <w:szCs w:val="28"/>
        </w:rPr>
        <w:t>т</w:t>
      </w:r>
      <w:r w:rsidRPr="00C968A1">
        <w:rPr>
          <w:sz w:val="28"/>
          <w:szCs w:val="28"/>
        </w:rPr>
        <w:t>ся</w:t>
      </w:r>
      <w:r w:rsidRPr="00C968A1">
        <w:rPr>
          <w:spacing w:val="45"/>
          <w:sz w:val="28"/>
          <w:szCs w:val="28"/>
        </w:rPr>
        <w:t xml:space="preserve"> </w:t>
      </w:r>
      <w:r w:rsidRPr="00C968A1">
        <w:rPr>
          <w:spacing w:val="-2"/>
          <w:sz w:val="28"/>
          <w:szCs w:val="28"/>
        </w:rPr>
        <w:t>о</w:t>
      </w:r>
      <w:r w:rsidRPr="00C968A1">
        <w:rPr>
          <w:sz w:val="28"/>
          <w:szCs w:val="28"/>
        </w:rPr>
        <w:t>г</w:t>
      </w:r>
      <w:r w:rsidRPr="00C968A1">
        <w:rPr>
          <w:spacing w:val="1"/>
          <w:sz w:val="28"/>
          <w:szCs w:val="28"/>
        </w:rPr>
        <w:t>р</w:t>
      </w:r>
      <w:r w:rsidRPr="00C968A1">
        <w:rPr>
          <w:sz w:val="28"/>
          <w:szCs w:val="28"/>
        </w:rPr>
        <w:t>а</w:t>
      </w:r>
      <w:r w:rsidRPr="00C968A1">
        <w:rPr>
          <w:spacing w:val="-2"/>
          <w:sz w:val="28"/>
          <w:szCs w:val="28"/>
        </w:rPr>
        <w:t>ж</w:t>
      </w:r>
      <w:r w:rsidRPr="00C968A1">
        <w:rPr>
          <w:sz w:val="28"/>
          <w:szCs w:val="28"/>
        </w:rPr>
        <w:t>д</w:t>
      </w:r>
      <w:r w:rsidRPr="00C968A1">
        <w:rPr>
          <w:spacing w:val="-3"/>
          <w:sz w:val="28"/>
          <w:szCs w:val="28"/>
        </w:rPr>
        <w:t>е</w:t>
      </w:r>
      <w:r w:rsidRPr="00C968A1">
        <w:rPr>
          <w:sz w:val="28"/>
          <w:szCs w:val="28"/>
        </w:rPr>
        <w:t>н</w:t>
      </w:r>
      <w:r w:rsidRPr="00C968A1">
        <w:rPr>
          <w:spacing w:val="-2"/>
          <w:sz w:val="28"/>
          <w:szCs w:val="28"/>
        </w:rPr>
        <w:t>и</w:t>
      </w:r>
      <w:r w:rsidRPr="00C968A1">
        <w:rPr>
          <w:sz w:val="28"/>
          <w:szCs w:val="28"/>
        </w:rPr>
        <w:t>я</w:t>
      </w:r>
      <w:r w:rsidRPr="00C968A1">
        <w:rPr>
          <w:spacing w:val="45"/>
          <w:sz w:val="28"/>
          <w:szCs w:val="28"/>
        </w:rPr>
        <w:t xml:space="preserve"> </w:t>
      </w:r>
      <w:r w:rsidRPr="00C968A1">
        <w:rPr>
          <w:sz w:val="28"/>
          <w:szCs w:val="28"/>
        </w:rPr>
        <w:t>у</w:t>
      </w:r>
      <w:r w:rsidRPr="00C968A1">
        <w:rPr>
          <w:spacing w:val="41"/>
          <w:sz w:val="28"/>
          <w:szCs w:val="28"/>
        </w:rPr>
        <w:t xml:space="preserve"> </w:t>
      </w:r>
      <w:r w:rsidRPr="00C968A1">
        <w:rPr>
          <w:sz w:val="28"/>
          <w:szCs w:val="28"/>
        </w:rPr>
        <w:t>внеш</w:t>
      </w:r>
      <w:r w:rsidRPr="00C968A1">
        <w:rPr>
          <w:spacing w:val="-2"/>
          <w:sz w:val="28"/>
          <w:szCs w:val="28"/>
        </w:rPr>
        <w:t>н</w:t>
      </w:r>
      <w:r w:rsidRPr="00C968A1">
        <w:rPr>
          <w:sz w:val="28"/>
          <w:szCs w:val="28"/>
        </w:rPr>
        <w:t>е</w:t>
      </w:r>
      <w:r w:rsidRPr="00C968A1">
        <w:rPr>
          <w:spacing w:val="-7"/>
          <w:sz w:val="28"/>
          <w:szCs w:val="28"/>
        </w:rPr>
        <w:t>г</w:t>
      </w:r>
      <w:r w:rsidRPr="00C968A1">
        <w:rPr>
          <w:sz w:val="28"/>
          <w:szCs w:val="28"/>
        </w:rPr>
        <w:t>о</w:t>
      </w:r>
      <w:r w:rsidRPr="00C968A1">
        <w:rPr>
          <w:spacing w:val="43"/>
          <w:sz w:val="28"/>
          <w:szCs w:val="28"/>
        </w:rPr>
        <w:t xml:space="preserve"> </w:t>
      </w:r>
      <w:r w:rsidRPr="00C968A1">
        <w:rPr>
          <w:sz w:val="28"/>
          <w:szCs w:val="28"/>
        </w:rPr>
        <w:t>к</w:t>
      </w:r>
      <w:r w:rsidRPr="00C968A1">
        <w:rPr>
          <w:spacing w:val="1"/>
          <w:sz w:val="28"/>
          <w:szCs w:val="28"/>
        </w:rPr>
        <w:t>р</w:t>
      </w:r>
      <w:r w:rsidRPr="00C968A1">
        <w:rPr>
          <w:spacing w:val="-3"/>
          <w:sz w:val="28"/>
          <w:szCs w:val="28"/>
        </w:rPr>
        <w:t>а</w:t>
      </w:r>
      <w:r w:rsidRPr="00C968A1">
        <w:rPr>
          <w:sz w:val="28"/>
          <w:szCs w:val="28"/>
        </w:rPr>
        <w:t>я</w:t>
      </w:r>
      <w:r w:rsidRPr="00C968A1">
        <w:rPr>
          <w:spacing w:val="45"/>
          <w:sz w:val="28"/>
          <w:szCs w:val="28"/>
        </w:rPr>
        <w:t xml:space="preserve"> </w:t>
      </w:r>
      <w:r w:rsidRPr="00C968A1">
        <w:rPr>
          <w:spacing w:val="1"/>
          <w:sz w:val="28"/>
          <w:szCs w:val="28"/>
        </w:rPr>
        <w:t>т</w:t>
      </w:r>
      <w:r w:rsidRPr="00C968A1">
        <w:rPr>
          <w:spacing w:val="-2"/>
          <w:sz w:val="28"/>
          <w:szCs w:val="28"/>
        </w:rPr>
        <w:t>р</w:t>
      </w:r>
      <w:r w:rsidRPr="00C968A1">
        <w:rPr>
          <w:spacing w:val="-4"/>
          <w:sz w:val="28"/>
          <w:szCs w:val="28"/>
        </w:rPr>
        <w:t>о</w:t>
      </w:r>
      <w:r w:rsidRPr="00C968A1">
        <w:rPr>
          <w:spacing w:val="-3"/>
          <w:sz w:val="28"/>
          <w:szCs w:val="28"/>
        </w:rPr>
        <w:t>т</w:t>
      </w:r>
      <w:r w:rsidRPr="00C968A1">
        <w:rPr>
          <w:spacing w:val="-9"/>
          <w:sz w:val="28"/>
          <w:szCs w:val="28"/>
        </w:rPr>
        <w:t>у</w:t>
      </w:r>
      <w:r w:rsidRPr="00C968A1">
        <w:rPr>
          <w:sz w:val="28"/>
          <w:szCs w:val="28"/>
        </w:rPr>
        <w:t>а</w:t>
      </w:r>
      <w:r w:rsidRPr="00C968A1">
        <w:rPr>
          <w:spacing w:val="1"/>
          <w:sz w:val="28"/>
          <w:szCs w:val="28"/>
        </w:rPr>
        <w:t>р</w:t>
      </w:r>
      <w:r w:rsidRPr="00C968A1">
        <w:rPr>
          <w:sz w:val="28"/>
          <w:szCs w:val="28"/>
        </w:rPr>
        <w:t>а</w:t>
      </w:r>
      <w:r w:rsidRPr="00C968A1">
        <w:rPr>
          <w:spacing w:val="45"/>
          <w:sz w:val="28"/>
          <w:szCs w:val="28"/>
        </w:rPr>
        <w:t xml:space="preserve"> </w:t>
      </w:r>
      <w:r w:rsidRPr="00C968A1">
        <w:rPr>
          <w:spacing w:val="-2"/>
          <w:sz w:val="28"/>
          <w:szCs w:val="28"/>
        </w:rPr>
        <w:t>н</w:t>
      </w:r>
      <w:r w:rsidRPr="00C968A1">
        <w:rPr>
          <w:sz w:val="28"/>
          <w:szCs w:val="28"/>
        </w:rPr>
        <w:t>а</w:t>
      </w:r>
      <w:r w:rsidRPr="00C968A1">
        <w:rPr>
          <w:spacing w:val="45"/>
          <w:sz w:val="28"/>
          <w:szCs w:val="28"/>
        </w:rPr>
        <w:t xml:space="preserve"> </w:t>
      </w:r>
      <w:r w:rsidRPr="00C968A1">
        <w:rPr>
          <w:sz w:val="28"/>
          <w:szCs w:val="28"/>
        </w:rPr>
        <w:t>р</w:t>
      </w:r>
      <w:r w:rsidRPr="00C968A1">
        <w:rPr>
          <w:spacing w:val="-3"/>
          <w:sz w:val="28"/>
          <w:szCs w:val="28"/>
        </w:rPr>
        <w:t>а</w:t>
      </w:r>
      <w:r w:rsidRPr="00C968A1">
        <w:rPr>
          <w:sz w:val="28"/>
          <w:szCs w:val="28"/>
        </w:rPr>
        <w:t>сс</w:t>
      </w:r>
      <w:r w:rsidRPr="00C968A1">
        <w:rPr>
          <w:spacing w:val="-5"/>
          <w:sz w:val="28"/>
          <w:szCs w:val="28"/>
        </w:rPr>
        <w:t>т</w:t>
      </w:r>
      <w:r w:rsidRPr="00C968A1">
        <w:rPr>
          <w:spacing w:val="-6"/>
          <w:sz w:val="28"/>
          <w:szCs w:val="28"/>
        </w:rPr>
        <w:t>о</w:t>
      </w:r>
      <w:r w:rsidRPr="00C968A1">
        <w:rPr>
          <w:sz w:val="28"/>
          <w:szCs w:val="28"/>
        </w:rPr>
        <w:t>я</w:t>
      </w:r>
      <w:r w:rsidRPr="00C968A1">
        <w:rPr>
          <w:spacing w:val="-2"/>
          <w:sz w:val="28"/>
          <w:szCs w:val="28"/>
        </w:rPr>
        <w:t>н</w:t>
      </w:r>
      <w:r w:rsidRPr="00C968A1">
        <w:rPr>
          <w:sz w:val="28"/>
          <w:szCs w:val="28"/>
        </w:rPr>
        <w:t>ии</w:t>
      </w:r>
      <w:r w:rsidRPr="00C968A1">
        <w:rPr>
          <w:spacing w:val="43"/>
          <w:sz w:val="28"/>
          <w:szCs w:val="28"/>
        </w:rPr>
        <w:t xml:space="preserve"> </w:t>
      </w:r>
      <w:r w:rsidRPr="00C968A1">
        <w:rPr>
          <w:spacing w:val="-2"/>
          <w:sz w:val="28"/>
          <w:szCs w:val="28"/>
        </w:rPr>
        <w:t>н</w:t>
      </w:r>
      <w:r w:rsidRPr="00C968A1">
        <w:rPr>
          <w:sz w:val="28"/>
          <w:szCs w:val="28"/>
        </w:rPr>
        <w:t>е менее</w:t>
      </w:r>
      <w:r w:rsidRPr="00C968A1">
        <w:rPr>
          <w:spacing w:val="66"/>
          <w:sz w:val="28"/>
          <w:szCs w:val="28"/>
        </w:rPr>
        <w:t xml:space="preserve"> </w:t>
      </w:r>
      <w:r w:rsidRPr="00C968A1">
        <w:rPr>
          <w:sz w:val="28"/>
          <w:szCs w:val="28"/>
        </w:rPr>
        <w:t>0,3</w:t>
      </w:r>
      <w:r w:rsidRPr="00C968A1">
        <w:rPr>
          <w:spacing w:val="69"/>
          <w:sz w:val="28"/>
          <w:szCs w:val="28"/>
        </w:rPr>
        <w:t xml:space="preserve"> </w:t>
      </w:r>
      <w:r w:rsidRPr="00C968A1">
        <w:rPr>
          <w:sz w:val="28"/>
          <w:szCs w:val="28"/>
        </w:rPr>
        <w:t>м</w:t>
      </w:r>
      <w:r w:rsidRPr="00C968A1">
        <w:rPr>
          <w:spacing w:val="68"/>
          <w:sz w:val="28"/>
          <w:szCs w:val="28"/>
        </w:rPr>
        <w:t xml:space="preserve"> </w:t>
      </w:r>
      <w:r w:rsidRPr="00C968A1">
        <w:rPr>
          <w:spacing w:val="-2"/>
          <w:sz w:val="28"/>
          <w:szCs w:val="28"/>
        </w:rPr>
        <w:t>от</w:t>
      </w:r>
      <w:r w:rsidRPr="00C968A1">
        <w:rPr>
          <w:spacing w:val="68"/>
          <w:sz w:val="28"/>
          <w:szCs w:val="28"/>
        </w:rPr>
        <w:t xml:space="preserve"> </w:t>
      </w:r>
      <w:r w:rsidRPr="00C968A1">
        <w:rPr>
          <w:spacing w:val="-2"/>
          <w:sz w:val="28"/>
          <w:szCs w:val="28"/>
        </w:rPr>
        <w:t>лицевой</w:t>
      </w:r>
      <w:r w:rsidRPr="00C968A1">
        <w:rPr>
          <w:spacing w:val="69"/>
          <w:sz w:val="28"/>
          <w:szCs w:val="28"/>
        </w:rPr>
        <w:t xml:space="preserve"> </w:t>
      </w:r>
      <w:r w:rsidRPr="00C968A1">
        <w:rPr>
          <w:spacing w:val="-1"/>
          <w:sz w:val="28"/>
          <w:szCs w:val="28"/>
        </w:rPr>
        <w:t>поверхности</w:t>
      </w:r>
      <w:r w:rsidRPr="00C968A1">
        <w:rPr>
          <w:spacing w:val="67"/>
          <w:sz w:val="28"/>
          <w:szCs w:val="28"/>
        </w:rPr>
        <w:t xml:space="preserve"> </w:t>
      </w:r>
      <w:r w:rsidRPr="00C968A1">
        <w:rPr>
          <w:spacing w:val="-3"/>
          <w:sz w:val="28"/>
          <w:szCs w:val="28"/>
        </w:rPr>
        <w:t>бортового</w:t>
      </w:r>
      <w:r w:rsidRPr="00C968A1">
        <w:rPr>
          <w:spacing w:val="69"/>
          <w:sz w:val="28"/>
          <w:szCs w:val="28"/>
        </w:rPr>
        <w:t xml:space="preserve"> </w:t>
      </w:r>
      <w:r w:rsidRPr="00C968A1">
        <w:rPr>
          <w:spacing w:val="-2"/>
          <w:sz w:val="28"/>
          <w:szCs w:val="28"/>
        </w:rPr>
        <w:t>камня.</w:t>
      </w:r>
      <w:r w:rsidRPr="00C968A1">
        <w:rPr>
          <w:spacing w:val="68"/>
          <w:sz w:val="28"/>
          <w:szCs w:val="28"/>
        </w:rPr>
        <w:t xml:space="preserve"> </w:t>
      </w:r>
      <w:r w:rsidRPr="00C968A1">
        <w:rPr>
          <w:spacing w:val="-1"/>
          <w:sz w:val="28"/>
          <w:szCs w:val="28"/>
        </w:rPr>
        <w:t>Допускается</w:t>
      </w:r>
      <w:r w:rsidRPr="00C968A1">
        <w:rPr>
          <w:spacing w:val="69"/>
          <w:sz w:val="28"/>
          <w:szCs w:val="28"/>
        </w:rPr>
        <w:t xml:space="preserve"> </w:t>
      </w:r>
      <w:r w:rsidRPr="00C968A1">
        <w:rPr>
          <w:spacing w:val="-1"/>
          <w:sz w:val="28"/>
          <w:szCs w:val="28"/>
        </w:rPr>
        <w:t>установка</w:t>
      </w:r>
      <w:r w:rsidRPr="00C968A1">
        <w:rPr>
          <w:spacing w:val="45"/>
          <w:sz w:val="28"/>
          <w:szCs w:val="28"/>
        </w:rPr>
        <w:t xml:space="preserve"> </w:t>
      </w:r>
      <w:r w:rsidRPr="00C968A1">
        <w:rPr>
          <w:spacing w:val="-3"/>
          <w:sz w:val="28"/>
          <w:szCs w:val="28"/>
        </w:rPr>
        <w:t>пешеходных</w:t>
      </w:r>
      <w:r w:rsidRPr="00C968A1">
        <w:rPr>
          <w:spacing w:val="9"/>
          <w:sz w:val="28"/>
          <w:szCs w:val="28"/>
        </w:rPr>
        <w:t xml:space="preserve"> </w:t>
      </w:r>
      <w:r w:rsidRPr="00C968A1">
        <w:rPr>
          <w:spacing w:val="-1"/>
          <w:sz w:val="28"/>
          <w:szCs w:val="28"/>
        </w:rPr>
        <w:t>ограждений</w:t>
      </w:r>
      <w:r w:rsidRPr="00C968A1">
        <w:rPr>
          <w:spacing w:val="9"/>
          <w:sz w:val="28"/>
          <w:szCs w:val="28"/>
        </w:rPr>
        <w:t xml:space="preserve"> </w:t>
      </w:r>
      <w:r w:rsidRPr="00C968A1">
        <w:rPr>
          <w:sz w:val="28"/>
          <w:szCs w:val="28"/>
        </w:rPr>
        <w:t>у</w:t>
      </w:r>
      <w:r w:rsidRPr="00C968A1">
        <w:rPr>
          <w:spacing w:val="7"/>
          <w:sz w:val="28"/>
          <w:szCs w:val="28"/>
        </w:rPr>
        <w:t xml:space="preserve"> </w:t>
      </w:r>
      <w:r w:rsidRPr="00C968A1">
        <w:rPr>
          <w:spacing w:val="-1"/>
          <w:sz w:val="28"/>
          <w:szCs w:val="28"/>
        </w:rPr>
        <w:t>остановочных</w:t>
      </w:r>
      <w:r w:rsidRPr="00C968A1">
        <w:rPr>
          <w:spacing w:val="9"/>
          <w:sz w:val="28"/>
          <w:szCs w:val="28"/>
        </w:rPr>
        <w:t xml:space="preserve"> </w:t>
      </w:r>
      <w:r w:rsidRPr="00C968A1">
        <w:rPr>
          <w:spacing w:val="-3"/>
          <w:sz w:val="28"/>
          <w:szCs w:val="28"/>
        </w:rPr>
        <w:t>пунктов</w:t>
      </w:r>
      <w:r w:rsidRPr="00C968A1">
        <w:rPr>
          <w:spacing w:val="8"/>
          <w:sz w:val="28"/>
          <w:szCs w:val="28"/>
        </w:rPr>
        <w:t xml:space="preserve"> </w:t>
      </w:r>
      <w:r w:rsidRPr="00C968A1">
        <w:rPr>
          <w:sz w:val="28"/>
          <w:szCs w:val="28"/>
        </w:rPr>
        <w:t>с</w:t>
      </w:r>
      <w:r w:rsidRPr="00C968A1">
        <w:rPr>
          <w:spacing w:val="8"/>
          <w:sz w:val="28"/>
          <w:szCs w:val="28"/>
        </w:rPr>
        <w:t xml:space="preserve"> </w:t>
      </w:r>
      <w:r w:rsidRPr="00C968A1">
        <w:rPr>
          <w:spacing w:val="-1"/>
          <w:sz w:val="28"/>
          <w:szCs w:val="28"/>
        </w:rPr>
        <w:t>наземными</w:t>
      </w:r>
      <w:r w:rsidRPr="00C968A1">
        <w:rPr>
          <w:spacing w:val="9"/>
          <w:sz w:val="28"/>
          <w:szCs w:val="28"/>
        </w:rPr>
        <w:t xml:space="preserve"> </w:t>
      </w:r>
      <w:r w:rsidRPr="00C968A1">
        <w:rPr>
          <w:spacing w:val="-3"/>
          <w:sz w:val="28"/>
          <w:szCs w:val="28"/>
        </w:rPr>
        <w:t>пешеходными</w:t>
      </w:r>
      <w:r w:rsidRPr="00C968A1">
        <w:rPr>
          <w:spacing w:val="43"/>
          <w:sz w:val="28"/>
          <w:szCs w:val="28"/>
        </w:rPr>
        <w:t xml:space="preserve"> </w:t>
      </w:r>
      <w:r w:rsidRPr="00C968A1">
        <w:rPr>
          <w:spacing w:val="-3"/>
          <w:sz w:val="28"/>
          <w:szCs w:val="28"/>
        </w:rPr>
        <w:t>переходами.</w:t>
      </w:r>
      <w:r w:rsidRPr="00C968A1">
        <w:rPr>
          <w:spacing w:val="10"/>
          <w:sz w:val="28"/>
          <w:szCs w:val="28"/>
        </w:rPr>
        <w:t xml:space="preserve"> </w:t>
      </w:r>
      <w:r w:rsidRPr="00C968A1">
        <w:rPr>
          <w:spacing w:val="-2"/>
          <w:sz w:val="28"/>
          <w:szCs w:val="28"/>
        </w:rPr>
        <w:t>При</w:t>
      </w:r>
      <w:r w:rsidRPr="00C968A1">
        <w:rPr>
          <w:spacing w:val="12"/>
          <w:sz w:val="28"/>
          <w:szCs w:val="28"/>
        </w:rPr>
        <w:t xml:space="preserve"> </w:t>
      </w:r>
      <w:r w:rsidRPr="00C968A1">
        <w:rPr>
          <w:spacing w:val="-3"/>
          <w:sz w:val="28"/>
          <w:szCs w:val="28"/>
        </w:rPr>
        <w:t>этом</w:t>
      </w:r>
      <w:r w:rsidRPr="00C968A1">
        <w:rPr>
          <w:spacing w:val="8"/>
          <w:sz w:val="28"/>
          <w:szCs w:val="28"/>
        </w:rPr>
        <w:t xml:space="preserve"> </w:t>
      </w:r>
      <w:r w:rsidRPr="00C968A1">
        <w:rPr>
          <w:spacing w:val="-1"/>
          <w:sz w:val="28"/>
          <w:szCs w:val="28"/>
        </w:rPr>
        <w:t>ограждения</w:t>
      </w:r>
      <w:r w:rsidRPr="00C968A1">
        <w:rPr>
          <w:spacing w:val="9"/>
          <w:sz w:val="28"/>
          <w:szCs w:val="28"/>
        </w:rPr>
        <w:t xml:space="preserve"> </w:t>
      </w:r>
      <w:r w:rsidRPr="00C968A1">
        <w:rPr>
          <w:spacing w:val="-2"/>
          <w:sz w:val="28"/>
          <w:szCs w:val="28"/>
        </w:rPr>
        <w:t>размещают</w:t>
      </w:r>
      <w:r w:rsidRPr="00C968A1">
        <w:rPr>
          <w:spacing w:val="10"/>
          <w:sz w:val="28"/>
          <w:szCs w:val="28"/>
        </w:rPr>
        <w:t xml:space="preserve"> </w:t>
      </w:r>
      <w:r w:rsidRPr="00C968A1">
        <w:rPr>
          <w:spacing w:val="-2"/>
          <w:sz w:val="28"/>
          <w:szCs w:val="28"/>
        </w:rPr>
        <w:t>от</w:t>
      </w:r>
      <w:r w:rsidRPr="00C968A1">
        <w:rPr>
          <w:spacing w:val="10"/>
          <w:sz w:val="28"/>
          <w:szCs w:val="28"/>
        </w:rPr>
        <w:t xml:space="preserve"> </w:t>
      </w:r>
      <w:r w:rsidRPr="00C968A1">
        <w:rPr>
          <w:spacing w:val="-1"/>
          <w:sz w:val="28"/>
          <w:szCs w:val="28"/>
        </w:rPr>
        <w:t>начала</w:t>
      </w:r>
      <w:r w:rsidRPr="00C968A1">
        <w:rPr>
          <w:spacing w:val="8"/>
          <w:sz w:val="28"/>
          <w:szCs w:val="28"/>
        </w:rPr>
        <w:t xml:space="preserve"> </w:t>
      </w:r>
      <w:r w:rsidRPr="00C968A1">
        <w:rPr>
          <w:spacing w:val="-1"/>
          <w:sz w:val="28"/>
          <w:szCs w:val="28"/>
        </w:rPr>
        <w:t>посадочной</w:t>
      </w:r>
      <w:r w:rsidRPr="00C968A1">
        <w:rPr>
          <w:spacing w:val="10"/>
          <w:sz w:val="28"/>
          <w:szCs w:val="28"/>
        </w:rPr>
        <w:t xml:space="preserve"> </w:t>
      </w:r>
      <w:r w:rsidRPr="00C968A1">
        <w:rPr>
          <w:spacing w:val="-1"/>
          <w:sz w:val="28"/>
          <w:szCs w:val="28"/>
        </w:rPr>
        <w:t>площадки</w:t>
      </w:r>
      <w:r w:rsidRPr="00C968A1">
        <w:rPr>
          <w:spacing w:val="10"/>
          <w:sz w:val="28"/>
          <w:szCs w:val="28"/>
        </w:rPr>
        <w:t xml:space="preserve"> </w:t>
      </w:r>
      <w:r w:rsidRPr="00C968A1">
        <w:rPr>
          <w:spacing w:val="-1"/>
          <w:sz w:val="28"/>
          <w:szCs w:val="28"/>
        </w:rPr>
        <w:t>до</w:t>
      </w:r>
      <w:r w:rsidRPr="00C968A1">
        <w:rPr>
          <w:spacing w:val="39"/>
          <w:sz w:val="28"/>
          <w:szCs w:val="28"/>
        </w:rPr>
        <w:t xml:space="preserve"> </w:t>
      </w:r>
      <w:r w:rsidRPr="00C968A1">
        <w:rPr>
          <w:spacing w:val="-2"/>
          <w:sz w:val="28"/>
          <w:szCs w:val="28"/>
        </w:rPr>
        <w:t>ближайшей</w:t>
      </w:r>
      <w:r w:rsidRPr="00C968A1">
        <w:rPr>
          <w:spacing w:val="4"/>
          <w:sz w:val="28"/>
          <w:szCs w:val="28"/>
        </w:rPr>
        <w:t xml:space="preserve"> </w:t>
      </w:r>
      <w:r w:rsidRPr="00C968A1">
        <w:rPr>
          <w:spacing w:val="-2"/>
          <w:sz w:val="28"/>
          <w:szCs w:val="28"/>
        </w:rPr>
        <w:t>границы</w:t>
      </w:r>
      <w:r w:rsidRPr="00C968A1">
        <w:rPr>
          <w:spacing w:val="4"/>
          <w:sz w:val="28"/>
          <w:szCs w:val="28"/>
        </w:rPr>
        <w:t xml:space="preserve"> </w:t>
      </w:r>
      <w:r w:rsidRPr="00C968A1">
        <w:rPr>
          <w:spacing w:val="-4"/>
          <w:sz w:val="28"/>
          <w:szCs w:val="28"/>
        </w:rPr>
        <w:t>пешеходного</w:t>
      </w:r>
      <w:r w:rsidRPr="00C968A1">
        <w:rPr>
          <w:spacing w:val="2"/>
          <w:sz w:val="28"/>
          <w:szCs w:val="28"/>
        </w:rPr>
        <w:t xml:space="preserve"> </w:t>
      </w:r>
      <w:r w:rsidRPr="00C968A1">
        <w:rPr>
          <w:spacing w:val="-3"/>
          <w:sz w:val="28"/>
          <w:szCs w:val="28"/>
        </w:rPr>
        <w:t>перехода.</w:t>
      </w:r>
      <w:r w:rsidRPr="00C968A1">
        <w:rPr>
          <w:spacing w:val="3"/>
          <w:sz w:val="28"/>
          <w:szCs w:val="28"/>
        </w:rPr>
        <w:t xml:space="preserve"> </w:t>
      </w:r>
      <w:r w:rsidRPr="00C968A1">
        <w:rPr>
          <w:spacing w:val="-1"/>
          <w:sz w:val="28"/>
          <w:szCs w:val="28"/>
        </w:rPr>
        <w:t>Высота</w:t>
      </w:r>
      <w:r w:rsidRPr="00C968A1">
        <w:rPr>
          <w:spacing w:val="1"/>
          <w:sz w:val="28"/>
          <w:szCs w:val="28"/>
        </w:rPr>
        <w:t xml:space="preserve"> </w:t>
      </w:r>
      <w:r w:rsidRPr="00C968A1">
        <w:rPr>
          <w:spacing w:val="-1"/>
          <w:sz w:val="28"/>
          <w:szCs w:val="28"/>
        </w:rPr>
        <w:t>ограждений</w:t>
      </w:r>
      <w:r w:rsidRPr="00C968A1">
        <w:rPr>
          <w:spacing w:val="4"/>
          <w:sz w:val="28"/>
          <w:szCs w:val="28"/>
        </w:rPr>
        <w:t xml:space="preserve"> </w:t>
      </w:r>
      <w:r w:rsidRPr="00C968A1">
        <w:rPr>
          <w:spacing w:val="-2"/>
          <w:sz w:val="28"/>
          <w:szCs w:val="28"/>
        </w:rPr>
        <w:t>ограничивающих</w:t>
      </w:r>
      <w:r w:rsidRPr="00C968A1">
        <w:rPr>
          <w:spacing w:val="55"/>
          <w:sz w:val="28"/>
          <w:szCs w:val="28"/>
        </w:rPr>
        <w:t xml:space="preserve"> </w:t>
      </w:r>
      <w:r w:rsidRPr="00C968A1">
        <w:rPr>
          <w:spacing w:val="-2"/>
          <w:sz w:val="28"/>
          <w:szCs w:val="28"/>
        </w:rPr>
        <w:t>перильного</w:t>
      </w:r>
      <w:r w:rsidRPr="00C968A1">
        <w:rPr>
          <w:spacing w:val="19"/>
          <w:sz w:val="28"/>
          <w:szCs w:val="28"/>
        </w:rPr>
        <w:t xml:space="preserve"> </w:t>
      </w:r>
      <w:r w:rsidRPr="00C968A1">
        <w:rPr>
          <w:spacing w:val="-1"/>
          <w:sz w:val="28"/>
          <w:szCs w:val="28"/>
        </w:rPr>
        <w:t>типа</w:t>
      </w:r>
      <w:r w:rsidRPr="00C968A1">
        <w:rPr>
          <w:spacing w:val="18"/>
          <w:sz w:val="28"/>
          <w:szCs w:val="28"/>
        </w:rPr>
        <w:t xml:space="preserve"> </w:t>
      </w:r>
      <w:r w:rsidRPr="00C968A1">
        <w:rPr>
          <w:spacing w:val="-1"/>
          <w:sz w:val="28"/>
          <w:szCs w:val="28"/>
        </w:rPr>
        <w:t>должна</w:t>
      </w:r>
      <w:r w:rsidRPr="00C968A1">
        <w:rPr>
          <w:spacing w:val="18"/>
          <w:sz w:val="28"/>
          <w:szCs w:val="28"/>
        </w:rPr>
        <w:t xml:space="preserve"> </w:t>
      </w:r>
      <w:r w:rsidRPr="00C968A1">
        <w:rPr>
          <w:sz w:val="28"/>
          <w:szCs w:val="28"/>
        </w:rPr>
        <w:t>быть</w:t>
      </w:r>
      <w:r w:rsidRPr="00C968A1">
        <w:rPr>
          <w:spacing w:val="16"/>
          <w:sz w:val="28"/>
          <w:szCs w:val="28"/>
        </w:rPr>
        <w:t xml:space="preserve"> </w:t>
      </w:r>
      <w:r w:rsidRPr="00C968A1">
        <w:rPr>
          <w:spacing w:val="-2"/>
          <w:sz w:val="28"/>
          <w:szCs w:val="28"/>
        </w:rPr>
        <w:t>0,8</w:t>
      </w:r>
      <w:r w:rsidRPr="00C968A1">
        <w:rPr>
          <w:spacing w:val="25"/>
          <w:sz w:val="28"/>
          <w:szCs w:val="28"/>
        </w:rPr>
        <w:t xml:space="preserve"> </w:t>
      </w:r>
      <w:r w:rsidRPr="00C968A1">
        <w:rPr>
          <w:sz w:val="28"/>
          <w:szCs w:val="28"/>
        </w:rPr>
        <w:t>-</w:t>
      </w:r>
      <w:r w:rsidRPr="00C968A1">
        <w:rPr>
          <w:spacing w:val="18"/>
          <w:sz w:val="28"/>
          <w:szCs w:val="28"/>
        </w:rPr>
        <w:t xml:space="preserve"> </w:t>
      </w:r>
      <w:r w:rsidRPr="00C968A1">
        <w:rPr>
          <w:sz w:val="28"/>
          <w:szCs w:val="28"/>
        </w:rPr>
        <w:t>1,0</w:t>
      </w:r>
      <w:r w:rsidRPr="00C968A1">
        <w:rPr>
          <w:spacing w:val="21"/>
          <w:sz w:val="28"/>
          <w:szCs w:val="28"/>
        </w:rPr>
        <w:t xml:space="preserve"> </w:t>
      </w:r>
      <w:r w:rsidRPr="00C968A1">
        <w:rPr>
          <w:sz w:val="28"/>
          <w:szCs w:val="28"/>
        </w:rPr>
        <w:t>м,</w:t>
      </w:r>
      <w:r w:rsidRPr="00C968A1">
        <w:rPr>
          <w:spacing w:val="19"/>
          <w:sz w:val="28"/>
          <w:szCs w:val="28"/>
        </w:rPr>
        <w:t xml:space="preserve"> </w:t>
      </w:r>
      <w:r w:rsidRPr="00C968A1">
        <w:rPr>
          <w:spacing w:val="-2"/>
          <w:sz w:val="28"/>
          <w:szCs w:val="28"/>
        </w:rPr>
        <w:t>сеток</w:t>
      </w:r>
      <w:r w:rsidRPr="00C968A1">
        <w:rPr>
          <w:spacing w:val="22"/>
          <w:sz w:val="28"/>
          <w:szCs w:val="28"/>
        </w:rPr>
        <w:t xml:space="preserve"> </w:t>
      </w:r>
      <w:r w:rsidRPr="00C968A1">
        <w:rPr>
          <w:sz w:val="28"/>
          <w:szCs w:val="28"/>
        </w:rPr>
        <w:t>-</w:t>
      </w:r>
      <w:r w:rsidRPr="00C968A1">
        <w:rPr>
          <w:spacing w:val="18"/>
          <w:sz w:val="28"/>
          <w:szCs w:val="28"/>
        </w:rPr>
        <w:t xml:space="preserve"> </w:t>
      </w:r>
      <w:r w:rsidRPr="00C968A1">
        <w:rPr>
          <w:sz w:val="28"/>
          <w:szCs w:val="28"/>
        </w:rPr>
        <w:t>1,2</w:t>
      </w:r>
      <w:r w:rsidRPr="00C968A1">
        <w:rPr>
          <w:spacing w:val="19"/>
          <w:sz w:val="28"/>
          <w:szCs w:val="28"/>
        </w:rPr>
        <w:t xml:space="preserve"> </w:t>
      </w:r>
      <w:r w:rsidRPr="00C968A1">
        <w:rPr>
          <w:sz w:val="28"/>
          <w:szCs w:val="28"/>
        </w:rPr>
        <w:t>-</w:t>
      </w:r>
      <w:r w:rsidRPr="00C968A1">
        <w:rPr>
          <w:spacing w:val="21"/>
          <w:sz w:val="28"/>
          <w:szCs w:val="28"/>
        </w:rPr>
        <w:t xml:space="preserve"> </w:t>
      </w:r>
      <w:r w:rsidRPr="00C968A1">
        <w:rPr>
          <w:sz w:val="28"/>
          <w:szCs w:val="28"/>
        </w:rPr>
        <w:t>1,5</w:t>
      </w:r>
      <w:r w:rsidRPr="00C968A1">
        <w:rPr>
          <w:spacing w:val="18"/>
          <w:sz w:val="28"/>
          <w:szCs w:val="28"/>
        </w:rPr>
        <w:t xml:space="preserve"> </w:t>
      </w:r>
      <w:r w:rsidRPr="00C968A1">
        <w:rPr>
          <w:sz w:val="28"/>
          <w:szCs w:val="28"/>
        </w:rPr>
        <w:t>м.</w:t>
      </w:r>
      <w:r w:rsidRPr="00C968A1">
        <w:rPr>
          <w:spacing w:val="19"/>
          <w:sz w:val="28"/>
          <w:szCs w:val="28"/>
        </w:rPr>
        <w:t xml:space="preserve"> </w:t>
      </w:r>
      <w:r w:rsidRPr="00C968A1">
        <w:rPr>
          <w:spacing w:val="-1"/>
          <w:sz w:val="28"/>
          <w:szCs w:val="28"/>
        </w:rPr>
        <w:t>Ограждения</w:t>
      </w:r>
      <w:r w:rsidRPr="00C968A1">
        <w:rPr>
          <w:spacing w:val="35"/>
          <w:sz w:val="28"/>
          <w:szCs w:val="28"/>
        </w:rPr>
        <w:t xml:space="preserve"> </w:t>
      </w:r>
      <w:r w:rsidRPr="00C968A1">
        <w:rPr>
          <w:spacing w:val="-2"/>
          <w:sz w:val="28"/>
          <w:szCs w:val="28"/>
        </w:rPr>
        <w:t>перильного</w:t>
      </w:r>
      <w:r w:rsidRPr="00C968A1">
        <w:rPr>
          <w:spacing w:val="24"/>
          <w:sz w:val="28"/>
          <w:szCs w:val="28"/>
        </w:rPr>
        <w:t xml:space="preserve"> </w:t>
      </w:r>
      <w:r w:rsidRPr="00C968A1">
        <w:rPr>
          <w:spacing w:val="-1"/>
          <w:sz w:val="28"/>
          <w:szCs w:val="28"/>
        </w:rPr>
        <w:t>типа</w:t>
      </w:r>
      <w:r w:rsidRPr="00C968A1">
        <w:rPr>
          <w:spacing w:val="25"/>
          <w:sz w:val="28"/>
          <w:szCs w:val="28"/>
        </w:rPr>
        <w:t xml:space="preserve"> </w:t>
      </w:r>
      <w:r w:rsidRPr="00C968A1">
        <w:rPr>
          <w:spacing w:val="-3"/>
          <w:sz w:val="28"/>
          <w:szCs w:val="28"/>
        </w:rPr>
        <w:t>высотой</w:t>
      </w:r>
      <w:r w:rsidRPr="00C968A1">
        <w:rPr>
          <w:spacing w:val="23"/>
          <w:sz w:val="28"/>
          <w:szCs w:val="28"/>
        </w:rPr>
        <w:t xml:space="preserve"> </w:t>
      </w:r>
      <w:r w:rsidRPr="00C968A1">
        <w:rPr>
          <w:spacing w:val="-2"/>
          <w:sz w:val="28"/>
          <w:szCs w:val="28"/>
        </w:rPr>
        <w:t>1,0</w:t>
      </w:r>
      <w:r w:rsidRPr="00C968A1">
        <w:rPr>
          <w:spacing w:val="26"/>
          <w:sz w:val="28"/>
          <w:szCs w:val="28"/>
        </w:rPr>
        <w:t xml:space="preserve"> </w:t>
      </w:r>
      <w:r w:rsidRPr="00C968A1">
        <w:rPr>
          <w:sz w:val="28"/>
          <w:szCs w:val="28"/>
        </w:rPr>
        <w:t>м.</w:t>
      </w:r>
      <w:r w:rsidRPr="00C968A1">
        <w:rPr>
          <w:spacing w:val="22"/>
          <w:sz w:val="28"/>
          <w:szCs w:val="28"/>
        </w:rPr>
        <w:t xml:space="preserve"> </w:t>
      </w:r>
      <w:r w:rsidRPr="00C968A1">
        <w:rPr>
          <w:spacing w:val="-2"/>
          <w:sz w:val="28"/>
          <w:szCs w:val="28"/>
        </w:rPr>
        <w:t>должны</w:t>
      </w:r>
      <w:r w:rsidRPr="00C968A1">
        <w:rPr>
          <w:spacing w:val="26"/>
          <w:sz w:val="28"/>
          <w:szCs w:val="28"/>
        </w:rPr>
        <w:t xml:space="preserve"> </w:t>
      </w:r>
      <w:r w:rsidRPr="00C968A1">
        <w:rPr>
          <w:spacing w:val="-1"/>
          <w:sz w:val="28"/>
          <w:szCs w:val="28"/>
        </w:rPr>
        <w:t>иметь</w:t>
      </w:r>
      <w:r w:rsidRPr="00C968A1">
        <w:rPr>
          <w:spacing w:val="22"/>
          <w:sz w:val="28"/>
          <w:szCs w:val="28"/>
        </w:rPr>
        <w:t xml:space="preserve"> </w:t>
      </w:r>
      <w:r w:rsidRPr="00C968A1">
        <w:rPr>
          <w:spacing w:val="-1"/>
          <w:sz w:val="28"/>
          <w:szCs w:val="28"/>
        </w:rPr>
        <w:t>две</w:t>
      </w:r>
      <w:r w:rsidRPr="00C968A1">
        <w:rPr>
          <w:spacing w:val="25"/>
          <w:sz w:val="28"/>
          <w:szCs w:val="28"/>
        </w:rPr>
        <w:t xml:space="preserve"> </w:t>
      </w:r>
      <w:r w:rsidRPr="00C968A1">
        <w:rPr>
          <w:spacing w:val="-1"/>
          <w:sz w:val="28"/>
          <w:szCs w:val="28"/>
        </w:rPr>
        <w:t>перекладины,</w:t>
      </w:r>
      <w:r w:rsidRPr="00C968A1">
        <w:rPr>
          <w:spacing w:val="25"/>
          <w:sz w:val="28"/>
          <w:szCs w:val="28"/>
        </w:rPr>
        <w:t xml:space="preserve"> </w:t>
      </w:r>
      <w:r w:rsidRPr="00C968A1">
        <w:rPr>
          <w:spacing w:val="-2"/>
          <w:sz w:val="28"/>
          <w:szCs w:val="28"/>
        </w:rPr>
        <w:t>расположенные</w:t>
      </w:r>
      <w:r w:rsidRPr="00C968A1">
        <w:rPr>
          <w:spacing w:val="55"/>
          <w:sz w:val="28"/>
          <w:szCs w:val="28"/>
        </w:rPr>
        <w:t xml:space="preserve"> </w:t>
      </w:r>
      <w:r w:rsidRPr="00C968A1">
        <w:rPr>
          <w:sz w:val="28"/>
          <w:szCs w:val="28"/>
        </w:rPr>
        <w:t xml:space="preserve">на </w:t>
      </w:r>
      <w:r w:rsidRPr="00C968A1">
        <w:rPr>
          <w:spacing w:val="-1"/>
          <w:sz w:val="28"/>
          <w:szCs w:val="28"/>
        </w:rPr>
        <w:t>разной</w:t>
      </w:r>
      <w:r w:rsidRPr="00C968A1">
        <w:rPr>
          <w:sz w:val="28"/>
          <w:szCs w:val="28"/>
        </w:rPr>
        <w:t xml:space="preserve"> </w:t>
      </w:r>
      <w:r w:rsidRPr="00C968A1">
        <w:rPr>
          <w:spacing w:val="-2"/>
          <w:sz w:val="28"/>
          <w:szCs w:val="28"/>
        </w:rPr>
        <w:t>высоте.</w:t>
      </w:r>
    </w:p>
    <w:p w:rsidR="001A34EB" w:rsidRDefault="001A34EB" w:rsidP="000B2A3A">
      <w:pPr>
        <w:pStyle w:val="af5"/>
        <w:kinsoku w:val="0"/>
        <w:overflowPunct w:val="0"/>
        <w:spacing w:before="0" w:line="276" w:lineRule="auto"/>
        <w:ind w:left="0" w:right="130"/>
        <w:jc w:val="both"/>
        <w:rPr>
          <w:spacing w:val="-1"/>
          <w:sz w:val="28"/>
          <w:szCs w:val="28"/>
        </w:rPr>
      </w:pPr>
      <w:r w:rsidRPr="00C968A1">
        <w:rPr>
          <w:spacing w:val="-3"/>
          <w:sz w:val="28"/>
          <w:szCs w:val="28"/>
        </w:rPr>
        <w:t>Также</w:t>
      </w:r>
      <w:r w:rsidRPr="00C968A1">
        <w:rPr>
          <w:spacing w:val="1"/>
          <w:sz w:val="28"/>
          <w:szCs w:val="28"/>
        </w:rPr>
        <w:t xml:space="preserve"> </w:t>
      </w:r>
      <w:r w:rsidR="00357465">
        <w:rPr>
          <w:spacing w:val="-2"/>
          <w:sz w:val="28"/>
          <w:szCs w:val="28"/>
        </w:rPr>
        <w:t>п</w:t>
      </w:r>
      <w:r w:rsidRPr="00C968A1">
        <w:rPr>
          <w:spacing w:val="-2"/>
          <w:sz w:val="28"/>
          <w:szCs w:val="28"/>
        </w:rPr>
        <w:t>роектом</w:t>
      </w:r>
      <w:r w:rsidRPr="00C968A1">
        <w:rPr>
          <w:sz w:val="28"/>
          <w:szCs w:val="28"/>
        </w:rPr>
        <w:t xml:space="preserve"> </w:t>
      </w:r>
      <w:r w:rsidRPr="00C968A1">
        <w:rPr>
          <w:spacing w:val="-1"/>
          <w:sz w:val="28"/>
          <w:szCs w:val="28"/>
        </w:rPr>
        <w:t>организации</w:t>
      </w:r>
      <w:r w:rsidRPr="00C968A1">
        <w:rPr>
          <w:spacing w:val="1"/>
          <w:sz w:val="28"/>
          <w:szCs w:val="28"/>
        </w:rPr>
        <w:t xml:space="preserve"> </w:t>
      </w:r>
      <w:r w:rsidRPr="00C968A1">
        <w:rPr>
          <w:spacing w:val="-3"/>
          <w:sz w:val="28"/>
          <w:szCs w:val="28"/>
        </w:rPr>
        <w:t>дорожного</w:t>
      </w:r>
      <w:r w:rsidRPr="00C968A1">
        <w:rPr>
          <w:spacing w:val="1"/>
          <w:sz w:val="28"/>
          <w:szCs w:val="28"/>
        </w:rPr>
        <w:t xml:space="preserve"> </w:t>
      </w:r>
      <w:r w:rsidRPr="00C968A1">
        <w:rPr>
          <w:spacing w:val="-2"/>
          <w:sz w:val="28"/>
          <w:szCs w:val="28"/>
        </w:rPr>
        <w:t>движения</w:t>
      </w:r>
      <w:r w:rsidRPr="00C968A1">
        <w:rPr>
          <w:spacing w:val="68"/>
          <w:sz w:val="28"/>
          <w:szCs w:val="28"/>
        </w:rPr>
        <w:t xml:space="preserve"> </w:t>
      </w:r>
      <w:r w:rsidRPr="00C968A1">
        <w:rPr>
          <w:spacing w:val="-2"/>
          <w:sz w:val="28"/>
          <w:szCs w:val="28"/>
        </w:rPr>
        <w:t>предусматривается</w:t>
      </w:r>
      <w:r w:rsidRPr="00C968A1">
        <w:rPr>
          <w:spacing w:val="57"/>
          <w:sz w:val="28"/>
          <w:szCs w:val="28"/>
        </w:rPr>
        <w:t xml:space="preserve"> </w:t>
      </w:r>
      <w:r w:rsidRPr="00C968A1">
        <w:rPr>
          <w:spacing w:val="-1"/>
          <w:sz w:val="28"/>
          <w:szCs w:val="28"/>
        </w:rPr>
        <w:t>устройство</w:t>
      </w:r>
      <w:r w:rsidRPr="00C968A1">
        <w:rPr>
          <w:spacing w:val="1"/>
          <w:sz w:val="28"/>
          <w:szCs w:val="28"/>
        </w:rPr>
        <w:t xml:space="preserve"> </w:t>
      </w:r>
      <w:r w:rsidRPr="00C968A1">
        <w:rPr>
          <w:spacing w:val="-4"/>
          <w:sz w:val="28"/>
          <w:szCs w:val="28"/>
        </w:rPr>
        <w:t>уличного</w:t>
      </w:r>
      <w:r w:rsidRPr="00C968A1">
        <w:rPr>
          <w:spacing w:val="1"/>
          <w:sz w:val="28"/>
          <w:szCs w:val="28"/>
        </w:rPr>
        <w:t xml:space="preserve"> </w:t>
      </w:r>
      <w:r w:rsidRPr="00C968A1">
        <w:rPr>
          <w:spacing w:val="-1"/>
          <w:sz w:val="28"/>
          <w:szCs w:val="28"/>
        </w:rPr>
        <w:t>освещения.</w:t>
      </w:r>
    </w:p>
    <w:p w:rsidR="008B7ED6" w:rsidRDefault="008B7ED6" w:rsidP="000B2A3A">
      <w:pPr>
        <w:pStyle w:val="af5"/>
        <w:kinsoku w:val="0"/>
        <w:overflowPunct w:val="0"/>
        <w:spacing w:before="0" w:line="276" w:lineRule="auto"/>
        <w:ind w:left="0"/>
        <w:jc w:val="both"/>
        <w:rPr>
          <w:i/>
          <w:iCs/>
          <w:spacing w:val="-2"/>
          <w:sz w:val="28"/>
          <w:szCs w:val="28"/>
          <w:u w:val="single"/>
        </w:rPr>
      </w:pPr>
    </w:p>
    <w:p w:rsidR="001A34EB" w:rsidRPr="00B7439A" w:rsidRDefault="001A34EB" w:rsidP="000B2A3A">
      <w:pPr>
        <w:pStyle w:val="af5"/>
        <w:kinsoku w:val="0"/>
        <w:overflowPunct w:val="0"/>
        <w:spacing w:before="0" w:line="276" w:lineRule="auto"/>
        <w:ind w:left="0"/>
        <w:jc w:val="both"/>
        <w:rPr>
          <w:b/>
          <w:sz w:val="28"/>
          <w:szCs w:val="28"/>
        </w:rPr>
      </w:pPr>
      <w:r w:rsidRPr="00B7439A">
        <w:rPr>
          <w:b/>
          <w:i/>
          <w:iCs/>
          <w:spacing w:val="-2"/>
          <w:sz w:val="28"/>
          <w:szCs w:val="28"/>
        </w:rPr>
        <w:t>Обустр</w:t>
      </w:r>
      <w:r w:rsidRPr="00B7439A">
        <w:rPr>
          <w:b/>
          <w:i/>
          <w:iCs/>
          <w:spacing w:val="-1"/>
          <w:sz w:val="28"/>
          <w:szCs w:val="28"/>
        </w:rPr>
        <w:t>ой</w:t>
      </w:r>
      <w:r w:rsidRPr="00B7439A">
        <w:rPr>
          <w:b/>
          <w:i/>
          <w:iCs/>
          <w:spacing w:val="-2"/>
          <w:sz w:val="28"/>
          <w:szCs w:val="28"/>
        </w:rPr>
        <w:t>ство</w:t>
      </w:r>
      <w:r w:rsidRPr="00B7439A">
        <w:rPr>
          <w:b/>
          <w:i/>
          <w:iCs/>
          <w:spacing w:val="-3"/>
          <w:sz w:val="28"/>
          <w:szCs w:val="28"/>
        </w:rPr>
        <w:t xml:space="preserve"> </w:t>
      </w:r>
      <w:r w:rsidRPr="00B7439A">
        <w:rPr>
          <w:b/>
          <w:i/>
          <w:iCs/>
          <w:sz w:val="28"/>
          <w:szCs w:val="28"/>
        </w:rPr>
        <w:t>и</w:t>
      </w:r>
      <w:r w:rsidRPr="00B7439A">
        <w:rPr>
          <w:b/>
          <w:i/>
          <w:iCs/>
          <w:spacing w:val="-2"/>
          <w:sz w:val="28"/>
          <w:szCs w:val="28"/>
        </w:rPr>
        <w:t>меющихся</w:t>
      </w:r>
      <w:r w:rsidRPr="00B7439A">
        <w:rPr>
          <w:b/>
          <w:i/>
          <w:iCs/>
          <w:spacing w:val="-1"/>
          <w:sz w:val="28"/>
          <w:szCs w:val="28"/>
        </w:rPr>
        <w:t xml:space="preserve"> </w:t>
      </w:r>
      <w:r w:rsidRPr="00B7439A">
        <w:rPr>
          <w:b/>
          <w:i/>
          <w:iCs/>
          <w:spacing w:val="-2"/>
          <w:sz w:val="28"/>
          <w:szCs w:val="28"/>
        </w:rPr>
        <w:t>пешеходных</w:t>
      </w:r>
      <w:r w:rsidRPr="00B7439A">
        <w:rPr>
          <w:b/>
          <w:i/>
          <w:iCs/>
          <w:spacing w:val="-3"/>
          <w:sz w:val="28"/>
          <w:szCs w:val="28"/>
        </w:rPr>
        <w:t xml:space="preserve"> </w:t>
      </w:r>
      <w:r w:rsidRPr="00B7439A">
        <w:rPr>
          <w:b/>
          <w:i/>
          <w:iCs/>
          <w:sz w:val="28"/>
          <w:szCs w:val="28"/>
        </w:rPr>
        <w:t>пер</w:t>
      </w:r>
      <w:r w:rsidR="004200DB">
        <w:rPr>
          <w:b/>
          <w:i/>
          <w:iCs/>
          <w:sz w:val="28"/>
          <w:szCs w:val="28"/>
        </w:rPr>
        <w:t>е</w:t>
      </w:r>
      <w:r w:rsidR="004E77AD" w:rsidRPr="00B7439A">
        <w:rPr>
          <w:b/>
          <w:i/>
          <w:iCs/>
          <w:spacing w:val="-4"/>
          <w:sz w:val="28"/>
          <w:szCs w:val="28"/>
        </w:rPr>
        <w:t>ходов</w:t>
      </w:r>
      <w:r w:rsidRPr="00B7439A">
        <w:rPr>
          <w:b/>
          <w:i/>
          <w:iCs/>
          <w:sz w:val="28"/>
          <w:szCs w:val="28"/>
        </w:rPr>
        <w:t xml:space="preserve"> </w:t>
      </w:r>
      <w:r w:rsidRPr="00B7439A">
        <w:rPr>
          <w:b/>
          <w:i/>
          <w:iCs/>
          <w:spacing w:val="-5"/>
          <w:sz w:val="28"/>
          <w:szCs w:val="28"/>
        </w:rPr>
        <w:t>со</w:t>
      </w:r>
      <w:r w:rsidRPr="00B7439A">
        <w:rPr>
          <w:b/>
          <w:i/>
          <w:iCs/>
          <w:spacing w:val="-1"/>
          <w:sz w:val="28"/>
          <w:szCs w:val="28"/>
        </w:rPr>
        <w:t>вр</w:t>
      </w:r>
      <w:r w:rsidRPr="00B7439A">
        <w:rPr>
          <w:b/>
          <w:i/>
          <w:iCs/>
          <w:spacing w:val="-5"/>
          <w:sz w:val="28"/>
          <w:szCs w:val="28"/>
        </w:rPr>
        <w:t>ем</w:t>
      </w:r>
      <w:r w:rsidRPr="00B7439A">
        <w:rPr>
          <w:b/>
          <w:i/>
          <w:iCs/>
          <w:spacing w:val="-1"/>
          <w:sz w:val="28"/>
          <w:szCs w:val="28"/>
        </w:rPr>
        <w:t>енными</w:t>
      </w:r>
      <w:r w:rsidRPr="00B7439A">
        <w:rPr>
          <w:b/>
          <w:i/>
          <w:iCs/>
          <w:spacing w:val="1"/>
          <w:sz w:val="28"/>
          <w:szCs w:val="28"/>
        </w:rPr>
        <w:t xml:space="preserve"> </w:t>
      </w:r>
      <w:r w:rsidRPr="00B7439A">
        <w:rPr>
          <w:b/>
          <w:i/>
          <w:iCs/>
          <w:spacing w:val="-2"/>
          <w:sz w:val="28"/>
          <w:szCs w:val="28"/>
        </w:rPr>
        <w:t>техническим</w:t>
      </w:r>
      <w:r w:rsidRPr="00B7439A">
        <w:rPr>
          <w:b/>
          <w:i/>
          <w:iCs/>
          <w:sz w:val="28"/>
          <w:szCs w:val="28"/>
        </w:rPr>
        <w:t xml:space="preserve">и </w:t>
      </w:r>
      <w:r w:rsidRPr="00B7439A">
        <w:rPr>
          <w:b/>
          <w:i/>
          <w:iCs/>
          <w:spacing w:val="-71"/>
          <w:sz w:val="28"/>
          <w:szCs w:val="28"/>
        </w:rPr>
        <w:t xml:space="preserve"> </w:t>
      </w:r>
      <w:r w:rsidRPr="00B7439A">
        <w:rPr>
          <w:b/>
          <w:i/>
          <w:iCs/>
          <w:sz w:val="28"/>
          <w:szCs w:val="28"/>
        </w:rPr>
        <w:t>ср</w:t>
      </w:r>
      <w:r w:rsidRPr="00B7439A">
        <w:rPr>
          <w:b/>
          <w:i/>
          <w:iCs/>
          <w:spacing w:val="-3"/>
          <w:sz w:val="28"/>
          <w:szCs w:val="28"/>
        </w:rPr>
        <w:t>едства</w:t>
      </w:r>
      <w:r w:rsidRPr="00B7439A">
        <w:rPr>
          <w:b/>
          <w:i/>
          <w:iCs/>
          <w:spacing w:val="-1"/>
          <w:sz w:val="28"/>
          <w:szCs w:val="28"/>
        </w:rPr>
        <w:t>ми</w:t>
      </w:r>
      <w:r w:rsidRPr="00B7439A">
        <w:rPr>
          <w:b/>
          <w:i/>
          <w:iCs/>
          <w:sz w:val="28"/>
          <w:szCs w:val="28"/>
        </w:rPr>
        <w:t xml:space="preserve"> </w:t>
      </w:r>
      <w:r w:rsidRPr="00B7439A">
        <w:rPr>
          <w:b/>
          <w:i/>
          <w:iCs/>
          <w:spacing w:val="-2"/>
          <w:sz w:val="28"/>
          <w:szCs w:val="28"/>
        </w:rPr>
        <w:t>орг</w:t>
      </w:r>
      <w:r w:rsidRPr="00B7439A">
        <w:rPr>
          <w:b/>
          <w:i/>
          <w:iCs/>
          <w:sz w:val="28"/>
          <w:szCs w:val="28"/>
        </w:rPr>
        <w:t>а</w:t>
      </w:r>
      <w:r w:rsidRPr="00B7439A">
        <w:rPr>
          <w:b/>
          <w:i/>
          <w:iCs/>
          <w:spacing w:val="-2"/>
          <w:sz w:val="28"/>
          <w:szCs w:val="28"/>
        </w:rPr>
        <w:t>низации</w:t>
      </w:r>
      <w:r w:rsidRPr="00B7439A">
        <w:rPr>
          <w:b/>
          <w:i/>
          <w:iCs/>
          <w:sz w:val="28"/>
          <w:szCs w:val="28"/>
        </w:rPr>
        <w:t xml:space="preserve"> </w:t>
      </w:r>
      <w:r w:rsidRPr="00B7439A">
        <w:rPr>
          <w:b/>
          <w:i/>
          <w:iCs/>
          <w:spacing w:val="-2"/>
          <w:sz w:val="28"/>
          <w:szCs w:val="28"/>
        </w:rPr>
        <w:t>дор</w:t>
      </w:r>
      <w:r w:rsidRPr="00B7439A">
        <w:rPr>
          <w:b/>
          <w:i/>
          <w:iCs/>
          <w:spacing w:val="-3"/>
          <w:sz w:val="28"/>
          <w:szCs w:val="28"/>
        </w:rPr>
        <w:t>ожно</w:t>
      </w:r>
      <w:r w:rsidRPr="00B7439A">
        <w:rPr>
          <w:b/>
          <w:i/>
          <w:iCs/>
          <w:spacing w:val="-1"/>
          <w:sz w:val="28"/>
          <w:szCs w:val="28"/>
        </w:rPr>
        <w:t>го</w:t>
      </w:r>
      <w:r w:rsidRPr="00B7439A">
        <w:rPr>
          <w:b/>
          <w:i/>
          <w:iCs/>
          <w:sz w:val="28"/>
          <w:szCs w:val="28"/>
        </w:rPr>
        <w:t xml:space="preserve"> </w:t>
      </w:r>
      <w:r w:rsidRPr="00B7439A">
        <w:rPr>
          <w:b/>
          <w:i/>
          <w:iCs/>
          <w:spacing w:val="-2"/>
          <w:sz w:val="28"/>
          <w:szCs w:val="28"/>
        </w:rPr>
        <w:t>движени</w:t>
      </w:r>
      <w:r w:rsidRPr="00B7439A">
        <w:rPr>
          <w:b/>
          <w:i/>
          <w:iCs/>
          <w:sz w:val="28"/>
          <w:szCs w:val="28"/>
        </w:rPr>
        <w:t>я</w:t>
      </w:r>
      <w:r w:rsidRPr="00B7439A">
        <w:rPr>
          <w:b/>
          <w:i/>
          <w:iCs/>
          <w:spacing w:val="-1"/>
          <w:sz w:val="28"/>
          <w:szCs w:val="28"/>
        </w:rPr>
        <w:t xml:space="preserve"> </w:t>
      </w:r>
      <w:r w:rsidRPr="00B7439A">
        <w:rPr>
          <w:b/>
          <w:i/>
          <w:iCs/>
          <w:sz w:val="28"/>
          <w:szCs w:val="28"/>
        </w:rPr>
        <w:t xml:space="preserve">и </w:t>
      </w:r>
      <w:r w:rsidRPr="00B7439A">
        <w:rPr>
          <w:b/>
          <w:i/>
          <w:iCs/>
          <w:spacing w:val="-5"/>
          <w:sz w:val="28"/>
          <w:szCs w:val="28"/>
        </w:rPr>
        <w:t>эл</w:t>
      </w:r>
      <w:r w:rsidRPr="00B7439A">
        <w:rPr>
          <w:b/>
          <w:i/>
          <w:iCs/>
          <w:spacing w:val="-64"/>
          <w:sz w:val="28"/>
          <w:szCs w:val="28"/>
        </w:rPr>
        <w:t xml:space="preserve"> </w:t>
      </w:r>
      <w:r w:rsidRPr="00B7439A">
        <w:rPr>
          <w:b/>
          <w:i/>
          <w:iCs/>
          <w:spacing w:val="-2"/>
          <w:sz w:val="28"/>
          <w:szCs w:val="28"/>
        </w:rPr>
        <w:t>ектр</w:t>
      </w:r>
      <w:r w:rsidRPr="00B7439A">
        <w:rPr>
          <w:b/>
          <w:i/>
          <w:iCs/>
          <w:spacing w:val="-1"/>
          <w:sz w:val="28"/>
          <w:szCs w:val="28"/>
        </w:rPr>
        <w:t>оосвещ</w:t>
      </w:r>
      <w:r w:rsidRPr="00B7439A">
        <w:rPr>
          <w:b/>
          <w:i/>
          <w:iCs/>
          <w:spacing w:val="-64"/>
          <w:sz w:val="28"/>
          <w:szCs w:val="28"/>
        </w:rPr>
        <w:t xml:space="preserve"> </w:t>
      </w:r>
      <w:r w:rsidRPr="00B7439A">
        <w:rPr>
          <w:b/>
          <w:i/>
          <w:iCs/>
          <w:spacing w:val="-1"/>
          <w:sz w:val="28"/>
          <w:szCs w:val="28"/>
        </w:rPr>
        <w:t>ени</w:t>
      </w:r>
      <w:r w:rsidRPr="00B7439A">
        <w:rPr>
          <w:b/>
          <w:i/>
          <w:iCs/>
          <w:spacing w:val="-5"/>
          <w:sz w:val="28"/>
          <w:szCs w:val="28"/>
        </w:rPr>
        <w:t>ем</w:t>
      </w:r>
    </w:p>
    <w:p w:rsidR="001A34EB" w:rsidRPr="00C968A1" w:rsidRDefault="001A34EB" w:rsidP="000B2A3A">
      <w:pPr>
        <w:pStyle w:val="af5"/>
        <w:kinsoku w:val="0"/>
        <w:overflowPunct w:val="0"/>
        <w:spacing w:before="0" w:line="276" w:lineRule="auto"/>
        <w:ind w:left="0" w:right="128"/>
        <w:jc w:val="both"/>
        <w:rPr>
          <w:spacing w:val="-2"/>
          <w:sz w:val="28"/>
          <w:szCs w:val="28"/>
        </w:rPr>
      </w:pPr>
      <w:r w:rsidRPr="00C968A1">
        <w:rPr>
          <w:sz w:val="28"/>
          <w:szCs w:val="28"/>
        </w:rPr>
        <w:t>Для</w:t>
      </w:r>
      <w:r w:rsidRPr="00C968A1">
        <w:rPr>
          <w:spacing w:val="51"/>
          <w:sz w:val="28"/>
          <w:szCs w:val="28"/>
        </w:rPr>
        <w:t xml:space="preserve"> </w:t>
      </w:r>
      <w:r w:rsidRPr="00C968A1">
        <w:rPr>
          <w:spacing w:val="-1"/>
          <w:sz w:val="28"/>
          <w:szCs w:val="28"/>
        </w:rPr>
        <w:t>сокращения</w:t>
      </w:r>
      <w:r w:rsidRPr="00C968A1">
        <w:rPr>
          <w:spacing w:val="52"/>
          <w:sz w:val="28"/>
          <w:szCs w:val="28"/>
        </w:rPr>
        <w:t xml:space="preserve"> </w:t>
      </w:r>
      <w:r w:rsidRPr="00C968A1">
        <w:rPr>
          <w:spacing w:val="-3"/>
          <w:sz w:val="28"/>
          <w:szCs w:val="28"/>
        </w:rPr>
        <w:t>количества</w:t>
      </w:r>
      <w:r w:rsidRPr="00C968A1">
        <w:rPr>
          <w:spacing w:val="51"/>
          <w:sz w:val="28"/>
          <w:szCs w:val="28"/>
        </w:rPr>
        <w:t xml:space="preserve"> </w:t>
      </w:r>
      <w:r w:rsidRPr="00C968A1">
        <w:rPr>
          <w:spacing w:val="-1"/>
          <w:sz w:val="28"/>
          <w:szCs w:val="28"/>
        </w:rPr>
        <w:t>ДТП,</w:t>
      </w:r>
      <w:r w:rsidRPr="00C968A1">
        <w:rPr>
          <w:spacing w:val="51"/>
          <w:sz w:val="28"/>
          <w:szCs w:val="28"/>
        </w:rPr>
        <w:t xml:space="preserve"> </w:t>
      </w:r>
      <w:r w:rsidRPr="00C968A1">
        <w:rPr>
          <w:spacing w:val="-2"/>
          <w:sz w:val="28"/>
          <w:szCs w:val="28"/>
        </w:rPr>
        <w:t>произошедших</w:t>
      </w:r>
      <w:r w:rsidRPr="00C968A1">
        <w:rPr>
          <w:spacing w:val="52"/>
          <w:sz w:val="28"/>
          <w:szCs w:val="28"/>
        </w:rPr>
        <w:t xml:space="preserve"> </w:t>
      </w:r>
      <w:r w:rsidRPr="00C968A1">
        <w:rPr>
          <w:sz w:val="28"/>
          <w:szCs w:val="28"/>
        </w:rPr>
        <w:t>в</w:t>
      </w:r>
      <w:r w:rsidRPr="00C968A1">
        <w:rPr>
          <w:spacing w:val="51"/>
          <w:sz w:val="28"/>
          <w:szCs w:val="28"/>
        </w:rPr>
        <w:t xml:space="preserve"> </w:t>
      </w:r>
      <w:r w:rsidRPr="00C968A1">
        <w:rPr>
          <w:spacing w:val="-2"/>
          <w:sz w:val="28"/>
          <w:szCs w:val="28"/>
        </w:rPr>
        <w:t>зоне</w:t>
      </w:r>
      <w:r w:rsidRPr="00C968A1">
        <w:rPr>
          <w:spacing w:val="51"/>
          <w:sz w:val="28"/>
          <w:szCs w:val="28"/>
        </w:rPr>
        <w:t xml:space="preserve"> </w:t>
      </w:r>
      <w:r w:rsidRPr="00C968A1">
        <w:rPr>
          <w:spacing w:val="-4"/>
          <w:sz w:val="28"/>
          <w:szCs w:val="28"/>
        </w:rPr>
        <w:t>пешеходного</w:t>
      </w:r>
      <w:r w:rsidRPr="00C968A1">
        <w:rPr>
          <w:spacing w:val="61"/>
          <w:sz w:val="28"/>
          <w:szCs w:val="28"/>
        </w:rPr>
        <w:t xml:space="preserve"> </w:t>
      </w:r>
      <w:r w:rsidRPr="00C968A1">
        <w:rPr>
          <w:spacing w:val="-4"/>
          <w:sz w:val="28"/>
          <w:szCs w:val="28"/>
        </w:rPr>
        <w:t>перехода</w:t>
      </w:r>
      <w:r w:rsidRPr="00C968A1">
        <w:rPr>
          <w:spacing w:val="4"/>
          <w:sz w:val="28"/>
          <w:szCs w:val="28"/>
        </w:rPr>
        <w:t xml:space="preserve"> </w:t>
      </w:r>
      <w:r w:rsidRPr="00C968A1">
        <w:rPr>
          <w:sz w:val="28"/>
          <w:szCs w:val="28"/>
        </w:rPr>
        <w:t>по</w:t>
      </w:r>
      <w:r w:rsidRPr="00C968A1">
        <w:rPr>
          <w:spacing w:val="7"/>
          <w:sz w:val="28"/>
          <w:szCs w:val="28"/>
        </w:rPr>
        <w:t xml:space="preserve"> </w:t>
      </w:r>
      <w:r w:rsidRPr="00C968A1">
        <w:rPr>
          <w:spacing w:val="-2"/>
          <w:sz w:val="28"/>
          <w:szCs w:val="28"/>
        </w:rPr>
        <w:t>вине</w:t>
      </w:r>
      <w:r w:rsidRPr="00C968A1">
        <w:rPr>
          <w:spacing w:val="6"/>
          <w:sz w:val="28"/>
          <w:szCs w:val="28"/>
        </w:rPr>
        <w:t xml:space="preserve"> </w:t>
      </w:r>
      <w:r w:rsidRPr="00C968A1">
        <w:rPr>
          <w:spacing w:val="-2"/>
          <w:sz w:val="28"/>
          <w:szCs w:val="28"/>
        </w:rPr>
        <w:t>водителей,</w:t>
      </w:r>
      <w:r w:rsidRPr="00C968A1">
        <w:rPr>
          <w:spacing w:val="5"/>
          <w:sz w:val="28"/>
          <w:szCs w:val="28"/>
        </w:rPr>
        <w:t xml:space="preserve"> </w:t>
      </w:r>
      <w:r w:rsidRPr="00C968A1">
        <w:rPr>
          <w:spacing w:val="-3"/>
          <w:sz w:val="28"/>
          <w:szCs w:val="28"/>
        </w:rPr>
        <w:t>требуется</w:t>
      </w:r>
      <w:r w:rsidRPr="00C968A1">
        <w:rPr>
          <w:spacing w:val="6"/>
          <w:sz w:val="28"/>
          <w:szCs w:val="28"/>
        </w:rPr>
        <w:t xml:space="preserve"> </w:t>
      </w:r>
      <w:r w:rsidRPr="00C968A1">
        <w:rPr>
          <w:spacing w:val="-2"/>
          <w:sz w:val="28"/>
          <w:szCs w:val="28"/>
        </w:rPr>
        <w:t>доведение</w:t>
      </w:r>
      <w:r w:rsidRPr="00C968A1">
        <w:rPr>
          <w:spacing w:val="6"/>
          <w:sz w:val="28"/>
          <w:szCs w:val="28"/>
        </w:rPr>
        <w:t xml:space="preserve"> </w:t>
      </w:r>
      <w:r w:rsidRPr="00C968A1">
        <w:rPr>
          <w:spacing w:val="-2"/>
          <w:sz w:val="28"/>
          <w:szCs w:val="28"/>
        </w:rPr>
        <w:t>существующих</w:t>
      </w:r>
      <w:r w:rsidRPr="00C968A1">
        <w:rPr>
          <w:spacing w:val="5"/>
          <w:sz w:val="28"/>
          <w:szCs w:val="28"/>
        </w:rPr>
        <w:t xml:space="preserve"> </w:t>
      </w:r>
      <w:r w:rsidRPr="00C968A1">
        <w:rPr>
          <w:spacing w:val="-3"/>
          <w:sz w:val="28"/>
          <w:szCs w:val="28"/>
        </w:rPr>
        <w:t>нерегулируемых</w:t>
      </w:r>
      <w:r w:rsidRPr="00C968A1">
        <w:rPr>
          <w:spacing w:val="87"/>
          <w:sz w:val="28"/>
          <w:szCs w:val="28"/>
        </w:rPr>
        <w:t xml:space="preserve"> </w:t>
      </w:r>
      <w:r w:rsidRPr="00C968A1">
        <w:rPr>
          <w:sz w:val="28"/>
          <w:szCs w:val="28"/>
        </w:rPr>
        <w:t xml:space="preserve">и </w:t>
      </w:r>
      <w:r w:rsidRPr="00C968A1">
        <w:rPr>
          <w:spacing w:val="-3"/>
          <w:sz w:val="28"/>
          <w:szCs w:val="28"/>
        </w:rPr>
        <w:t>регулируемых</w:t>
      </w:r>
      <w:r w:rsidRPr="00C968A1">
        <w:rPr>
          <w:spacing w:val="1"/>
          <w:sz w:val="28"/>
          <w:szCs w:val="28"/>
        </w:rPr>
        <w:t xml:space="preserve"> </w:t>
      </w:r>
      <w:r w:rsidRPr="00C968A1">
        <w:rPr>
          <w:spacing w:val="-4"/>
          <w:sz w:val="28"/>
          <w:szCs w:val="28"/>
        </w:rPr>
        <w:t>пешеходных</w:t>
      </w:r>
      <w:r w:rsidRPr="00C968A1">
        <w:rPr>
          <w:spacing w:val="1"/>
          <w:sz w:val="28"/>
          <w:szCs w:val="28"/>
        </w:rPr>
        <w:t xml:space="preserve"> </w:t>
      </w:r>
      <w:r w:rsidRPr="00C968A1">
        <w:rPr>
          <w:spacing w:val="-4"/>
          <w:sz w:val="28"/>
          <w:szCs w:val="28"/>
        </w:rPr>
        <w:t>переходов</w:t>
      </w:r>
      <w:r w:rsidRPr="00C968A1">
        <w:rPr>
          <w:spacing w:val="-1"/>
          <w:sz w:val="28"/>
          <w:szCs w:val="28"/>
        </w:rPr>
        <w:t xml:space="preserve"> </w:t>
      </w:r>
      <w:r w:rsidRPr="00C968A1">
        <w:rPr>
          <w:sz w:val="28"/>
          <w:szCs w:val="28"/>
        </w:rPr>
        <w:t>до</w:t>
      </w:r>
      <w:r w:rsidRPr="00C968A1">
        <w:rPr>
          <w:spacing w:val="1"/>
          <w:sz w:val="28"/>
          <w:szCs w:val="28"/>
        </w:rPr>
        <w:t xml:space="preserve"> </w:t>
      </w:r>
      <w:r w:rsidRPr="00C968A1">
        <w:rPr>
          <w:spacing w:val="-3"/>
          <w:sz w:val="28"/>
          <w:szCs w:val="28"/>
        </w:rPr>
        <w:t>нормативных</w:t>
      </w:r>
      <w:r w:rsidRPr="00C968A1">
        <w:rPr>
          <w:spacing w:val="1"/>
          <w:sz w:val="28"/>
          <w:szCs w:val="28"/>
        </w:rPr>
        <w:t xml:space="preserve"> </w:t>
      </w:r>
      <w:r w:rsidRPr="00C968A1">
        <w:rPr>
          <w:spacing w:val="-2"/>
          <w:sz w:val="28"/>
          <w:szCs w:val="28"/>
        </w:rPr>
        <w:t>требований:</w:t>
      </w:r>
    </w:p>
    <w:p w:rsidR="001A34EB" w:rsidRPr="008B7ED6" w:rsidRDefault="001A34EB" w:rsidP="00B34E15">
      <w:pPr>
        <w:pStyle w:val="af5"/>
        <w:numPr>
          <w:ilvl w:val="0"/>
          <w:numId w:val="33"/>
        </w:numPr>
        <w:kinsoku w:val="0"/>
        <w:overflowPunct w:val="0"/>
        <w:spacing w:before="0" w:line="276" w:lineRule="auto"/>
        <w:ind w:left="1134" w:right="120"/>
        <w:jc w:val="both"/>
        <w:rPr>
          <w:sz w:val="28"/>
          <w:szCs w:val="28"/>
        </w:rPr>
      </w:pPr>
      <w:r w:rsidRPr="00C968A1">
        <w:rPr>
          <w:sz w:val="28"/>
          <w:szCs w:val="28"/>
        </w:rPr>
        <w:lastRenderedPageBreak/>
        <w:t>замена</w:t>
      </w:r>
      <w:r w:rsidRPr="008B7ED6">
        <w:rPr>
          <w:sz w:val="28"/>
          <w:szCs w:val="28"/>
        </w:rPr>
        <w:t xml:space="preserve"> существующих дорожных знаков 5.19.1 </w:t>
      </w:r>
      <w:r w:rsidRPr="00C968A1">
        <w:rPr>
          <w:sz w:val="28"/>
          <w:szCs w:val="28"/>
        </w:rPr>
        <w:t>и</w:t>
      </w:r>
      <w:r w:rsidRPr="008B7ED6">
        <w:rPr>
          <w:sz w:val="28"/>
          <w:szCs w:val="28"/>
        </w:rPr>
        <w:t xml:space="preserve"> 5.19.2 «Пешеходный переход» </w:t>
      </w:r>
      <w:r w:rsidRPr="00C968A1">
        <w:rPr>
          <w:sz w:val="28"/>
          <w:szCs w:val="28"/>
        </w:rPr>
        <w:t>и</w:t>
      </w:r>
      <w:r w:rsidRPr="008B7ED6">
        <w:rPr>
          <w:sz w:val="28"/>
          <w:szCs w:val="28"/>
        </w:rPr>
        <w:t xml:space="preserve"> 1.23 “Дети” </w:t>
      </w:r>
      <w:r w:rsidRPr="00C968A1">
        <w:rPr>
          <w:sz w:val="28"/>
          <w:szCs w:val="28"/>
        </w:rPr>
        <w:t>на</w:t>
      </w:r>
      <w:r w:rsidRPr="008B7ED6">
        <w:rPr>
          <w:sz w:val="28"/>
          <w:szCs w:val="28"/>
        </w:rPr>
        <w:t xml:space="preserve"> знаки, выполненные </w:t>
      </w:r>
      <w:r w:rsidRPr="00C968A1">
        <w:rPr>
          <w:sz w:val="28"/>
          <w:szCs w:val="28"/>
        </w:rPr>
        <w:t>на</w:t>
      </w:r>
      <w:r w:rsidRPr="008B7ED6">
        <w:rPr>
          <w:sz w:val="28"/>
          <w:szCs w:val="28"/>
        </w:rPr>
        <w:t xml:space="preserve"> щитах со световозвращающей флуоресцентной</w:t>
      </w:r>
      <w:r w:rsidRPr="00C968A1">
        <w:rPr>
          <w:sz w:val="28"/>
          <w:szCs w:val="28"/>
        </w:rPr>
        <w:t xml:space="preserve"> </w:t>
      </w:r>
      <w:r w:rsidRPr="008B7ED6">
        <w:rPr>
          <w:sz w:val="28"/>
          <w:szCs w:val="28"/>
        </w:rPr>
        <w:t>пленкой</w:t>
      </w:r>
      <w:r w:rsidRPr="00C968A1">
        <w:rPr>
          <w:sz w:val="28"/>
          <w:szCs w:val="28"/>
        </w:rPr>
        <w:t xml:space="preserve"> </w:t>
      </w:r>
      <w:r w:rsidRPr="008B7ED6">
        <w:rPr>
          <w:sz w:val="28"/>
          <w:szCs w:val="28"/>
        </w:rPr>
        <w:t>желто-зеленого цвета:</w:t>
      </w:r>
    </w:p>
    <w:p w:rsidR="001A34EB" w:rsidRPr="008B7ED6" w:rsidRDefault="001A34EB" w:rsidP="00B34E15">
      <w:pPr>
        <w:pStyle w:val="af5"/>
        <w:numPr>
          <w:ilvl w:val="0"/>
          <w:numId w:val="33"/>
        </w:numPr>
        <w:kinsoku w:val="0"/>
        <w:overflowPunct w:val="0"/>
        <w:spacing w:before="0" w:line="276" w:lineRule="auto"/>
        <w:ind w:left="1134" w:right="120"/>
        <w:jc w:val="both"/>
        <w:rPr>
          <w:sz w:val="28"/>
          <w:szCs w:val="28"/>
        </w:rPr>
      </w:pPr>
      <w:r w:rsidRPr="00C968A1">
        <w:rPr>
          <w:sz w:val="28"/>
          <w:szCs w:val="28"/>
        </w:rPr>
        <w:t>на</w:t>
      </w:r>
      <w:r w:rsidRPr="008B7ED6">
        <w:rPr>
          <w:sz w:val="28"/>
          <w:szCs w:val="28"/>
        </w:rPr>
        <w:t xml:space="preserve"> дорогах </w:t>
      </w:r>
      <w:r w:rsidRPr="00C968A1">
        <w:rPr>
          <w:sz w:val="28"/>
          <w:szCs w:val="28"/>
        </w:rPr>
        <w:t>и</w:t>
      </w:r>
      <w:r w:rsidRPr="008B7ED6">
        <w:rPr>
          <w:sz w:val="28"/>
          <w:szCs w:val="28"/>
        </w:rPr>
        <w:t xml:space="preserve"> улицах </w:t>
      </w:r>
      <w:r w:rsidRPr="00C968A1">
        <w:rPr>
          <w:sz w:val="28"/>
          <w:szCs w:val="28"/>
        </w:rPr>
        <w:t>с</w:t>
      </w:r>
      <w:r w:rsidRPr="008B7ED6">
        <w:rPr>
          <w:sz w:val="28"/>
          <w:szCs w:val="28"/>
        </w:rPr>
        <w:t xml:space="preserve"> двухсторонним движением </w:t>
      </w:r>
      <w:r w:rsidRPr="00C968A1">
        <w:rPr>
          <w:sz w:val="28"/>
          <w:szCs w:val="28"/>
        </w:rPr>
        <w:t>с</w:t>
      </w:r>
      <w:r w:rsidRPr="008B7ED6">
        <w:rPr>
          <w:sz w:val="28"/>
          <w:szCs w:val="28"/>
        </w:rPr>
        <w:t xml:space="preserve"> двумя </w:t>
      </w:r>
      <w:r w:rsidRPr="00C968A1">
        <w:rPr>
          <w:sz w:val="28"/>
          <w:szCs w:val="28"/>
        </w:rPr>
        <w:t>и</w:t>
      </w:r>
      <w:r w:rsidRPr="008B7ED6">
        <w:rPr>
          <w:sz w:val="28"/>
          <w:szCs w:val="28"/>
        </w:rPr>
        <w:t xml:space="preserve"> более </w:t>
      </w:r>
      <w:r w:rsidRPr="00C968A1">
        <w:rPr>
          <w:sz w:val="28"/>
          <w:szCs w:val="28"/>
        </w:rPr>
        <w:t>полосами</w:t>
      </w:r>
      <w:r w:rsidRPr="008B7ED6">
        <w:rPr>
          <w:sz w:val="28"/>
          <w:szCs w:val="28"/>
        </w:rPr>
        <w:t xml:space="preserve"> для движения </w:t>
      </w:r>
      <w:r w:rsidRPr="00C968A1">
        <w:rPr>
          <w:sz w:val="28"/>
          <w:szCs w:val="28"/>
        </w:rPr>
        <w:t>в</w:t>
      </w:r>
      <w:r w:rsidRPr="008B7ED6">
        <w:rPr>
          <w:sz w:val="28"/>
          <w:szCs w:val="28"/>
        </w:rPr>
        <w:t xml:space="preserve"> данном направлении, </w:t>
      </w:r>
      <w:r w:rsidRPr="00C968A1">
        <w:rPr>
          <w:sz w:val="28"/>
          <w:szCs w:val="28"/>
        </w:rPr>
        <w:t>а</w:t>
      </w:r>
      <w:r w:rsidRPr="008B7ED6">
        <w:rPr>
          <w:sz w:val="28"/>
          <w:szCs w:val="28"/>
        </w:rPr>
        <w:t xml:space="preserve"> также </w:t>
      </w:r>
      <w:r w:rsidRPr="00C968A1">
        <w:rPr>
          <w:sz w:val="28"/>
          <w:szCs w:val="28"/>
        </w:rPr>
        <w:t>на</w:t>
      </w:r>
      <w:r w:rsidRPr="008B7ED6">
        <w:rPr>
          <w:sz w:val="28"/>
          <w:szCs w:val="28"/>
        </w:rPr>
        <w:t xml:space="preserve"> дорогах </w:t>
      </w:r>
      <w:r w:rsidRPr="00C968A1">
        <w:rPr>
          <w:sz w:val="28"/>
          <w:szCs w:val="28"/>
        </w:rPr>
        <w:t>с</w:t>
      </w:r>
      <w:r w:rsidRPr="008B7ED6">
        <w:rPr>
          <w:sz w:val="28"/>
          <w:szCs w:val="28"/>
        </w:rPr>
        <w:t xml:space="preserve"> односторонним движением </w:t>
      </w:r>
      <w:r w:rsidRPr="00C968A1">
        <w:rPr>
          <w:sz w:val="28"/>
          <w:szCs w:val="28"/>
        </w:rPr>
        <w:t>с</w:t>
      </w:r>
      <w:r w:rsidRPr="008B7ED6">
        <w:rPr>
          <w:sz w:val="28"/>
          <w:szCs w:val="28"/>
        </w:rPr>
        <w:t xml:space="preserve"> тремя </w:t>
      </w:r>
      <w:r w:rsidRPr="00C968A1">
        <w:rPr>
          <w:sz w:val="28"/>
          <w:szCs w:val="28"/>
        </w:rPr>
        <w:t>и</w:t>
      </w:r>
      <w:r w:rsidRPr="008B7ED6">
        <w:rPr>
          <w:sz w:val="28"/>
          <w:szCs w:val="28"/>
        </w:rPr>
        <w:t xml:space="preserve"> более </w:t>
      </w:r>
      <w:r w:rsidRPr="00C968A1">
        <w:rPr>
          <w:sz w:val="28"/>
          <w:szCs w:val="28"/>
        </w:rPr>
        <w:t>полосами</w:t>
      </w:r>
      <w:r w:rsidRPr="008B7ED6">
        <w:rPr>
          <w:sz w:val="28"/>
          <w:szCs w:val="28"/>
        </w:rPr>
        <w:t xml:space="preserve"> знак 5.19.1 дублируют </w:t>
      </w:r>
      <w:r w:rsidRPr="00C968A1">
        <w:rPr>
          <w:sz w:val="28"/>
          <w:szCs w:val="28"/>
        </w:rPr>
        <w:t>над</w:t>
      </w:r>
      <w:r w:rsidRPr="008B7ED6">
        <w:rPr>
          <w:sz w:val="28"/>
          <w:szCs w:val="28"/>
        </w:rPr>
        <w:t xml:space="preserve"> проезжей</w:t>
      </w:r>
      <w:r w:rsidRPr="00C968A1">
        <w:rPr>
          <w:sz w:val="28"/>
          <w:szCs w:val="28"/>
        </w:rPr>
        <w:t xml:space="preserve"> </w:t>
      </w:r>
      <w:r w:rsidRPr="008B7ED6">
        <w:rPr>
          <w:sz w:val="28"/>
          <w:szCs w:val="28"/>
        </w:rPr>
        <w:t>частью;</w:t>
      </w:r>
    </w:p>
    <w:p w:rsidR="001A34EB" w:rsidRDefault="001A34EB" w:rsidP="00B34E15">
      <w:pPr>
        <w:pStyle w:val="af5"/>
        <w:numPr>
          <w:ilvl w:val="0"/>
          <w:numId w:val="33"/>
        </w:numPr>
        <w:kinsoku w:val="0"/>
        <w:overflowPunct w:val="0"/>
        <w:spacing w:before="0" w:line="276" w:lineRule="auto"/>
        <w:ind w:left="1134" w:right="120"/>
        <w:jc w:val="both"/>
        <w:rPr>
          <w:spacing w:val="-2"/>
          <w:sz w:val="28"/>
          <w:szCs w:val="28"/>
        </w:rPr>
      </w:pPr>
      <w:r w:rsidRPr="00C968A1">
        <w:rPr>
          <w:sz w:val="28"/>
          <w:szCs w:val="28"/>
        </w:rPr>
        <w:t>в</w:t>
      </w:r>
      <w:r w:rsidRPr="008B7ED6">
        <w:rPr>
          <w:sz w:val="28"/>
          <w:szCs w:val="28"/>
        </w:rPr>
        <w:t xml:space="preserve"> местах концентрации ДТП, </w:t>
      </w:r>
      <w:r w:rsidRPr="00C968A1">
        <w:rPr>
          <w:sz w:val="28"/>
          <w:szCs w:val="28"/>
        </w:rPr>
        <w:t>в</w:t>
      </w:r>
      <w:r w:rsidRPr="008B7ED6">
        <w:rPr>
          <w:sz w:val="28"/>
          <w:szCs w:val="28"/>
        </w:rPr>
        <w:t xml:space="preserve"> районе расположения детских учебных учреждений </w:t>
      </w:r>
      <w:r w:rsidRPr="00C968A1">
        <w:rPr>
          <w:sz w:val="28"/>
          <w:szCs w:val="28"/>
        </w:rPr>
        <w:t>и</w:t>
      </w:r>
      <w:r w:rsidRPr="008B7ED6">
        <w:rPr>
          <w:sz w:val="28"/>
          <w:szCs w:val="28"/>
        </w:rPr>
        <w:t xml:space="preserve"> пешеходных переходов </w:t>
      </w:r>
      <w:r w:rsidRPr="00C968A1">
        <w:rPr>
          <w:sz w:val="28"/>
          <w:szCs w:val="28"/>
        </w:rPr>
        <w:t>с</w:t>
      </w:r>
      <w:r w:rsidRPr="008B7ED6">
        <w:rPr>
          <w:sz w:val="28"/>
          <w:szCs w:val="28"/>
        </w:rPr>
        <w:t xml:space="preserve"> большой интенсивностью пешеходного движения между линиями разметки 1.14.1 необходимо окрашивать покрытие проезжей части краской для дорожной разметки желтого</w:t>
      </w:r>
      <w:r w:rsidRPr="00C968A1">
        <w:rPr>
          <w:spacing w:val="62"/>
          <w:sz w:val="28"/>
          <w:szCs w:val="28"/>
        </w:rPr>
        <w:t xml:space="preserve"> </w:t>
      </w:r>
      <w:r w:rsidRPr="00C968A1">
        <w:rPr>
          <w:spacing w:val="-1"/>
          <w:sz w:val="28"/>
          <w:szCs w:val="28"/>
        </w:rPr>
        <w:t>цвета</w:t>
      </w:r>
      <w:r w:rsidRPr="00C968A1">
        <w:rPr>
          <w:spacing w:val="56"/>
          <w:sz w:val="28"/>
          <w:szCs w:val="28"/>
        </w:rPr>
        <w:t xml:space="preserve"> </w:t>
      </w:r>
      <w:r w:rsidRPr="00C968A1">
        <w:rPr>
          <w:spacing w:val="-1"/>
          <w:sz w:val="28"/>
          <w:szCs w:val="28"/>
        </w:rPr>
        <w:t>или</w:t>
      </w:r>
      <w:r w:rsidRPr="00C968A1">
        <w:rPr>
          <w:spacing w:val="60"/>
          <w:sz w:val="28"/>
          <w:szCs w:val="28"/>
        </w:rPr>
        <w:t xml:space="preserve"> </w:t>
      </w:r>
      <w:r w:rsidRPr="00C968A1">
        <w:rPr>
          <w:spacing w:val="-2"/>
          <w:sz w:val="28"/>
          <w:szCs w:val="28"/>
        </w:rPr>
        <w:t>устраивать</w:t>
      </w:r>
      <w:r w:rsidRPr="00C968A1">
        <w:rPr>
          <w:spacing w:val="61"/>
          <w:sz w:val="28"/>
          <w:szCs w:val="28"/>
        </w:rPr>
        <w:t xml:space="preserve"> </w:t>
      </w:r>
      <w:r w:rsidRPr="00C968A1">
        <w:rPr>
          <w:spacing w:val="-2"/>
          <w:sz w:val="28"/>
          <w:szCs w:val="28"/>
        </w:rPr>
        <w:t>желтое</w:t>
      </w:r>
      <w:r w:rsidRPr="00C968A1">
        <w:rPr>
          <w:sz w:val="28"/>
          <w:szCs w:val="28"/>
        </w:rPr>
        <w:t xml:space="preserve"> </w:t>
      </w:r>
      <w:r w:rsidRPr="00C968A1">
        <w:rPr>
          <w:spacing w:val="-1"/>
          <w:sz w:val="28"/>
          <w:szCs w:val="28"/>
        </w:rPr>
        <w:t>покрытие</w:t>
      </w:r>
      <w:r w:rsidRPr="00C968A1">
        <w:rPr>
          <w:spacing w:val="-3"/>
          <w:sz w:val="28"/>
          <w:szCs w:val="28"/>
        </w:rPr>
        <w:t xml:space="preserve"> </w:t>
      </w:r>
      <w:r w:rsidRPr="00C968A1">
        <w:rPr>
          <w:spacing w:val="-2"/>
          <w:sz w:val="28"/>
          <w:szCs w:val="28"/>
        </w:rPr>
        <w:t>противоскольжения.</w:t>
      </w:r>
    </w:p>
    <w:p w:rsidR="008B7ED6" w:rsidRPr="00C968A1" w:rsidRDefault="008B7ED6" w:rsidP="00B7439A">
      <w:pPr>
        <w:pStyle w:val="af5"/>
        <w:kinsoku w:val="0"/>
        <w:overflowPunct w:val="0"/>
        <w:spacing w:before="0" w:line="276" w:lineRule="auto"/>
        <w:ind w:left="0" w:right="130"/>
        <w:jc w:val="both"/>
        <w:rPr>
          <w:i/>
          <w:iCs/>
          <w:spacing w:val="-71"/>
          <w:sz w:val="28"/>
          <w:szCs w:val="28"/>
          <w:u w:val="single"/>
        </w:rPr>
      </w:pPr>
      <w:r>
        <w:rPr>
          <w:spacing w:val="-1"/>
          <w:sz w:val="28"/>
          <w:szCs w:val="28"/>
        </w:rPr>
        <w:t xml:space="preserve">Согласно предоставленной информации от Заказчика, на территории </w:t>
      </w:r>
      <w:r w:rsidR="00895D2B">
        <w:rPr>
          <w:spacing w:val="-1"/>
          <w:sz w:val="28"/>
          <w:szCs w:val="28"/>
        </w:rPr>
        <w:t xml:space="preserve">Абанского </w:t>
      </w:r>
      <w:r w:rsidR="004E77AD">
        <w:rPr>
          <w:spacing w:val="-1"/>
          <w:sz w:val="28"/>
          <w:szCs w:val="28"/>
        </w:rPr>
        <w:t xml:space="preserve">района </w:t>
      </w:r>
      <w:r w:rsidR="00FC351E">
        <w:rPr>
          <w:spacing w:val="-1"/>
          <w:sz w:val="28"/>
          <w:szCs w:val="28"/>
        </w:rPr>
        <w:t xml:space="preserve"> </w:t>
      </w:r>
      <w:r>
        <w:rPr>
          <w:spacing w:val="-1"/>
          <w:sz w:val="28"/>
          <w:szCs w:val="28"/>
        </w:rPr>
        <w:t>пешеходных переход</w:t>
      </w:r>
      <w:r w:rsidR="00FC351E">
        <w:rPr>
          <w:spacing w:val="-1"/>
          <w:sz w:val="28"/>
          <w:szCs w:val="28"/>
        </w:rPr>
        <w:t>ов</w:t>
      </w:r>
      <w:r>
        <w:rPr>
          <w:spacing w:val="-1"/>
          <w:sz w:val="28"/>
          <w:szCs w:val="28"/>
        </w:rPr>
        <w:t>, расположены</w:t>
      </w:r>
      <w:r w:rsidR="0073745C">
        <w:rPr>
          <w:spacing w:val="-1"/>
          <w:sz w:val="28"/>
          <w:szCs w:val="28"/>
        </w:rPr>
        <w:t>х</w:t>
      </w:r>
      <w:r>
        <w:rPr>
          <w:spacing w:val="-1"/>
          <w:sz w:val="28"/>
          <w:szCs w:val="28"/>
        </w:rPr>
        <w:t xml:space="preserve"> в непосредственной близости к образовательн</w:t>
      </w:r>
      <w:r w:rsidR="00FC351E">
        <w:rPr>
          <w:spacing w:val="-1"/>
          <w:sz w:val="28"/>
          <w:szCs w:val="28"/>
        </w:rPr>
        <w:t>ым</w:t>
      </w:r>
      <w:r>
        <w:rPr>
          <w:spacing w:val="-1"/>
          <w:sz w:val="28"/>
          <w:szCs w:val="28"/>
        </w:rPr>
        <w:t xml:space="preserve"> учреждени</w:t>
      </w:r>
      <w:r w:rsidR="00FC351E">
        <w:rPr>
          <w:spacing w:val="-1"/>
          <w:sz w:val="28"/>
          <w:szCs w:val="28"/>
        </w:rPr>
        <w:t>ям установлены светофорные объекты, выполнено обустройство, нанесена разметка</w:t>
      </w:r>
      <w:r>
        <w:rPr>
          <w:spacing w:val="-2"/>
          <w:sz w:val="28"/>
          <w:szCs w:val="28"/>
        </w:rPr>
        <w:t>.</w:t>
      </w:r>
    </w:p>
    <w:p w:rsidR="001A34EB" w:rsidRPr="00C968A1" w:rsidRDefault="001A34EB" w:rsidP="00B7439A">
      <w:pPr>
        <w:pStyle w:val="af5"/>
        <w:kinsoku w:val="0"/>
        <w:overflowPunct w:val="0"/>
        <w:spacing w:before="0" w:line="276" w:lineRule="auto"/>
        <w:ind w:left="0" w:right="123"/>
        <w:jc w:val="both"/>
        <w:rPr>
          <w:spacing w:val="-1"/>
          <w:sz w:val="28"/>
          <w:szCs w:val="28"/>
        </w:rPr>
      </w:pPr>
      <w:r w:rsidRPr="00C968A1">
        <w:rPr>
          <w:spacing w:val="-1"/>
          <w:sz w:val="28"/>
          <w:szCs w:val="28"/>
        </w:rPr>
        <w:t>Наряду</w:t>
      </w:r>
      <w:r w:rsidRPr="00C968A1">
        <w:rPr>
          <w:spacing w:val="31"/>
          <w:sz w:val="28"/>
          <w:szCs w:val="28"/>
        </w:rPr>
        <w:t xml:space="preserve"> </w:t>
      </w:r>
      <w:r w:rsidRPr="00C968A1">
        <w:rPr>
          <w:sz w:val="28"/>
          <w:szCs w:val="28"/>
        </w:rPr>
        <w:t>с</w:t>
      </w:r>
      <w:r w:rsidRPr="00C968A1">
        <w:rPr>
          <w:spacing w:val="34"/>
          <w:sz w:val="28"/>
          <w:szCs w:val="28"/>
        </w:rPr>
        <w:t xml:space="preserve"> </w:t>
      </w:r>
      <w:r w:rsidRPr="00C968A1">
        <w:rPr>
          <w:spacing w:val="-2"/>
          <w:sz w:val="28"/>
          <w:szCs w:val="28"/>
        </w:rPr>
        <w:t>нормативным</w:t>
      </w:r>
      <w:r w:rsidRPr="00C968A1">
        <w:rPr>
          <w:spacing w:val="32"/>
          <w:sz w:val="28"/>
          <w:szCs w:val="28"/>
        </w:rPr>
        <w:t xml:space="preserve"> </w:t>
      </w:r>
      <w:r w:rsidRPr="00C968A1">
        <w:rPr>
          <w:spacing w:val="-3"/>
          <w:sz w:val="28"/>
          <w:szCs w:val="28"/>
        </w:rPr>
        <w:t>оборудованием</w:t>
      </w:r>
      <w:r w:rsidRPr="00C968A1">
        <w:rPr>
          <w:spacing w:val="34"/>
          <w:sz w:val="28"/>
          <w:szCs w:val="28"/>
        </w:rPr>
        <w:t xml:space="preserve"> </w:t>
      </w:r>
      <w:r w:rsidRPr="00C968A1">
        <w:rPr>
          <w:spacing w:val="-3"/>
          <w:sz w:val="28"/>
          <w:szCs w:val="28"/>
        </w:rPr>
        <w:t>пешеходных</w:t>
      </w:r>
      <w:r w:rsidRPr="00C968A1">
        <w:rPr>
          <w:spacing w:val="33"/>
          <w:sz w:val="28"/>
          <w:szCs w:val="28"/>
        </w:rPr>
        <w:t xml:space="preserve"> </w:t>
      </w:r>
      <w:r w:rsidRPr="00C968A1">
        <w:rPr>
          <w:spacing w:val="-4"/>
          <w:sz w:val="28"/>
          <w:szCs w:val="28"/>
        </w:rPr>
        <w:t>переходов</w:t>
      </w:r>
      <w:r w:rsidRPr="00C968A1">
        <w:rPr>
          <w:spacing w:val="34"/>
          <w:sz w:val="28"/>
          <w:szCs w:val="28"/>
        </w:rPr>
        <w:t xml:space="preserve"> </w:t>
      </w:r>
      <w:r w:rsidRPr="00C968A1">
        <w:rPr>
          <w:spacing w:val="-3"/>
          <w:sz w:val="28"/>
          <w:szCs w:val="28"/>
        </w:rPr>
        <w:t>ТСОДД,</w:t>
      </w:r>
      <w:r w:rsidRPr="00C968A1">
        <w:rPr>
          <w:spacing w:val="37"/>
          <w:sz w:val="28"/>
          <w:szCs w:val="28"/>
        </w:rPr>
        <w:t xml:space="preserve"> </w:t>
      </w:r>
      <w:r w:rsidRPr="00C968A1">
        <w:rPr>
          <w:spacing w:val="-1"/>
          <w:sz w:val="28"/>
          <w:szCs w:val="28"/>
        </w:rPr>
        <w:t>целесообразно</w:t>
      </w:r>
      <w:r w:rsidRPr="00C968A1">
        <w:rPr>
          <w:spacing w:val="49"/>
          <w:sz w:val="28"/>
          <w:szCs w:val="28"/>
        </w:rPr>
        <w:t xml:space="preserve"> </w:t>
      </w:r>
      <w:r w:rsidRPr="00C968A1">
        <w:rPr>
          <w:spacing w:val="-2"/>
          <w:sz w:val="28"/>
          <w:szCs w:val="28"/>
        </w:rPr>
        <w:t>предусмотреть</w:t>
      </w:r>
      <w:r w:rsidRPr="00C968A1">
        <w:rPr>
          <w:spacing w:val="47"/>
          <w:sz w:val="28"/>
          <w:szCs w:val="28"/>
        </w:rPr>
        <w:t xml:space="preserve"> </w:t>
      </w:r>
      <w:r w:rsidRPr="00C968A1">
        <w:rPr>
          <w:sz w:val="28"/>
          <w:szCs w:val="28"/>
        </w:rPr>
        <w:t>реализацию</w:t>
      </w:r>
      <w:r w:rsidRPr="00C968A1">
        <w:rPr>
          <w:spacing w:val="47"/>
          <w:sz w:val="28"/>
          <w:szCs w:val="28"/>
        </w:rPr>
        <w:t xml:space="preserve"> </w:t>
      </w:r>
      <w:r w:rsidRPr="00C968A1">
        <w:rPr>
          <w:spacing w:val="-1"/>
          <w:sz w:val="28"/>
          <w:szCs w:val="28"/>
        </w:rPr>
        <w:t>мероприятий</w:t>
      </w:r>
      <w:r w:rsidRPr="00C968A1">
        <w:rPr>
          <w:spacing w:val="47"/>
          <w:sz w:val="28"/>
          <w:szCs w:val="28"/>
        </w:rPr>
        <w:t xml:space="preserve"> </w:t>
      </w:r>
      <w:r w:rsidRPr="00C968A1">
        <w:rPr>
          <w:sz w:val="28"/>
          <w:szCs w:val="28"/>
        </w:rPr>
        <w:t>по</w:t>
      </w:r>
      <w:r w:rsidRPr="00C968A1">
        <w:rPr>
          <w:spacing w:val="46"/>
          <w:sz w:val="28"/>
          <w:szCs w:val="28"/>
        </w:rPr>
        <w:t xml:space="preserve"> </w:t>
      </w:r>
      <w:r w:rsidRPr="00C968A1">
        <w:rPr>
          <w:spacing w:val="-1"/>
          <w:sz w:val="28"/>
          <w:szCs w:val="28"/>
        </w:rPr>
        <w:t>повышению</w:t>
      </w:r>
      <w:r w:rsidRPr="00C968A1">
        <w:rPr>
          <w:spacing w:val="49"/>
          <w:sz w:val="28"/>
          <w:szCs w:val="28"/>
        </w:rPr>
        <w:t xml:space="preserve"> </w:t>
      </w:r>
      <w:r w:rsidRPr="00C968A1">
        <w:rPr>
          <w:sz w:val="28"/>
          <w:szCs w:val="28"/>
        </w:rPr>
        <w:t>видимости</w:t>
      </w:r>
      <w:r w:rsidRPr="00C968A1">
        <w:rPr>
          <w:spacing w:val="19"/>
          <w:sz w:val="28"/>
          <w:szCs w:val="28"/>
        </w:rPr>
        <w:t xml:space="preserve"> </w:t>
      </w:r>
      <w:r w:rsidRPr="00C968A1">
        <w:rPr>
          <w:spacing w:val="-4"/>
          <w:sz w:val="28"/>
          <w:szCs w:val="28"/>
        </w:rPr>
        <w:t>пешеходных</w:t>
      </w:r>
      <w:r w:rsidRPr="00C968A1">
        <w:rPr>
          <w:spacing w:val="21"/>
          <w:sz w:val="28"/>
          <w:szCs w:val="28"/>
        </w:rPr>
        <w:t xml:space="preserve"> </w:t>
      </w:r>
      <w:r w:rsidRPr="00C968A1">
        <w:rPr>
          <w:spacing w:val="-4"/>
          <w:sz w:val="28"/>
          <w:szCs w:val="28"/>
        </w:rPr>
        <w:t>переходов</w:t>
      </w:r>
      <w:r w:rsidRPr="00C968A1">
        <w:rPr>
          <w:spacing w:val="20"/>
          <w:sz w:val="28"/>
          <w:szCs w:val="28"/>
        </w:rPr>
        <w:t xml:space="preserve"> </w:t>
      </w:r>
      <w:r w:rsidRPr="00C968A1">
        <w:rPr>
          <w:sz w:val="28"/>
          <w:szCs w:val="28"/>
        </w:rPr>
        <w:t>за</w:t>
      </w:r>
      <w:r w:rsidRPr="00C968A1">
        <w:rPr>
          <w:spacing w:val="20"/>
          <w:sz w:val="28"/>
          <w:szCs w:val="28"/>
        </w:rPr>
        <w:t xml:space="preserve"> </w:t>
      </w:r>
      <w:r w:rsidRPr="00C968A1">
        <w:rPr>
          <w:spacing w:val="-2"/>
          <w:sz w:val="28"/>
          <w:szCs w:val="28"/>
        </w:rPr>
        <w:t>счет</w:t>
      </w:r>
      <w:r w:rsidRPr="00C968A1">
        <w:rPr>
          <w:spacing w:val="20"/>
          <w:sz w:val="28"/>
          <w:szCs w:val="28"/>
        </w:rPr>
        <w:t xml:space="preserve"> </w:t>
      </w:r>
      <w:r w:rsidRPr="00C968A1">
        <w:rPr>
          <w:spacing w:val="-1"/>
          <w:sz w:val="28"/>
          <w:szCs w:val="28"/>
        </w:rPr>
        <w:t>применения</w:t>
      </w:r>
      <w:r w:rsidRPr="00C968A1">
        <w:rPr>
          <w:spacing w:val="21"/>
          <w:sz w:val="28"/>
          <w:szCs w:val="28"/>
        </w:rPr>
        <w:t xml:space="preserve"> </w:t>
      </w:r>
      <w:r w:rsidRPr="00C968A1">
        <w:rPr>
          <w:spacing w:val="-1"/>
          <w:sz w:val="28"/>
          <w:szCs w:val="28"/>
        </w:rPr>
        <w:t>современных</w:t>
      </w:r>
      <w:r w:rsidRPr="00C968A1">
        <w:rPr>
          <w:spacing w:val="21"/>
          <w:sz w:val="28"/>
          <w:szCs w:val="28"/>
        </w:rPr>
        <w:t xml:space="preserve"> </w:t>
      </w:r>
      <w:r w:rsidRPr="00C968A1">
        <w:rPr>
          <w:sz w:val="28"/>
          <w:szCs w:val="28"/>
        </w:rPr>
        <w:t>технических</w:t>
      </w:r>
      <w:r w:rsidRPr="00C968A1">
        <w:rPr>
          <w:spacing w:val="49"/>
          <w:sz w:val="28"/>
          <w:szCs w:val="28"/>
        </w:rPr>
        <w:t xml:space="preserve"> </w:t>
      </w:r>
      <w:r w:rsidRPr="00C968A1">
        <w:rPr>
          <w:spacing w:val="-1"/>
          <w:sz w:val="28"/>
          <w:szCs w:val="28"/>
        </w:rPr>
        <w:t>средств:</w:t>
      </w:r>
    </w:p>
    <w:p w:rsidR="001A34EB" w:rsidRPr="00C968A1" w:rsidRDefault="001A34EB" w:rsidP="00B34E15">
      <w:pPr>
        <w:pStyle w:val="af5"/>
        <w:numPr>
          <w:ilvl w:val="0"/>
          <w:numId w:val="33"/>
        </w:numPr>
        <w:kinsoku w:val="0"/>
        <w:overflowPunct w:val="0"/>
        <w:spacing w:before="0" w:line="276" w:lineRule="auto"/>
        <w:ind w:left="1134" w:right="120"/>
        <w:jc w:val="both"/>
        <w:rPr>
          <w:sz w:val="28"/>
          <w:szCs w:val="28"/>
        </w:rPr>
      </w:pPr>
      <w:r w:rsidRPr="00C968A1">
        <w:rPr>
          <w:sz w:val="28"/>
          <w:szCs w:val="28"/>
        </w:rPr>
        <w:t>дорожных знаков с внутренним освещением;</w:t>
      </w:r>
    </w:p>
    <w:p w:rsidR="001A34EB" w:rsidRPr="00C968A1" w:rsidRDefault="001A34EB" w:rsidP="00B34E15">
      <w:pPr>
        <w:pStyle w:val="af5"/>
        <w:numPr>
          <w:ilvl w:val="0"/>
          <w:numId w:val="33"/>
        </w:numPr>
        <w:kinsoku w:val="0"/>
        <w:overflowPunct w:val="0"/>
        <w:spacing w:before="0" w:line="276" w:lineRule="auto"/>
        <w:ind w:left="1134" w:right="120"/>
        <w:jc w:val="both"/>
        <w:rPr>
          <w:sz w:val="28"/>
          <w:szCs w:val="28"/>
        </w:rPr>
      </w:pPr>
      <w:r w:rsidRPr="00C968A1">
        <w:rPr>
          <w:sz w:val="28"/>
          <w:szCs w:val="28"/>
        </w:rPr>
        <w:t>дублирования дорожных знаков «Пешеходный переход» над проезжей частью с встроенными светодиодными светильниками уличного освещения;</w:t>
      </w:r>
    </w:p>
    <w:p w:rsidR="001A34EB" w:rsidRPr="00C968A1" w:rsidRDefault="001A34EB" w:rsidP="00B34E15">
      <w:pPr>
        <w:pStyle w:val="af5"/>
        <w:numPr>
          <w:ilvl w:val="0"/>
          <w:numId w:val="33"/>
        </w:numPr>
        <w:kinsoku w:val="0"/>
        <w:overflowPunct w:val="0"/>
        <w:spacing w:before="0" w:line="276" w:lineRule="auto"/>
        <w:ind w:left="1134" w:right="120"/>
        <w:jc w:val="both"/>
        <w:rPr>
          <w:sz w:val="28"/>
          <w:szCs w:val="28"/>
        </w:rPr>
      </w:pPr>
      <w:r w:rsidRPr="00C968A1">
        <w:rPr>
          <w:sz w:val="28"/>
          <w:szCs w:val="28"/>
        </w:rPr>
        <w:t>комплекса светодиодной индикации «Пешеходный переход»;</w:t>
      </w:r>
    </w:p>
    <w:p w:rsidR="001A34EB" w:rsidRPr="00C968A1" w:rsidRDefault="001A34EB" w:rsidP="00B34E15">
      <w:pPr>
        <w:pStyle w:val="af5"/>
        <w:numPr>
          <w:ilvl w:val="0"/>
          <w:numId w:val="33"/>
        </w:numPr>
        <w:kinsoku w:val="0"/>
        <w:overflowPunct w:val="0"/>
        <w:spacing w:before="0" w:line="276" w:lineRule="auto"/>
        <w:ind w:left="1134" w:right="120"/>
        <w:jc w:val="both"/>
        <w:rPr>
          <w:sz w:val="28"/>
          <w:szCs w:val="28"/>
        </w:rPr>
      </w:pPr>
      <w:r w:rsidRPr="00C968A1">
        <w:rPr>
          <w:sz w:val="28"/>
          <w:szCs w:val="28"/>
        </w:rPr>
        <w:t>дублирование линий дорожной разметки световозвращателями дорожными;</w:t>
      </w:r>
    </w:p>
    <w:p w:rsidR="001A34EB" w:rsidRPr="00C968A1" w:rsidRDefault="001A34EB" w:rsidP="00B34E15">
      <w:pPr>
        <w:pStyle w:val="af5"/>
        <w:numPr>
          <w:ilvl w:val="0"/>
          <w:numId w:val="33"/>
        </w:numPr>
        <w:kinsoku w:val="0"/>
        <w:overflowPunct w:val="0"/>
        <w:spacing w:before="0" w:line="276" w:lineRule="auto"/>
        <w:ind w:left="1134" w:right="120"/>
        <w:jc w:val="both"/>
        <w:rPr>
          <w:sz w:val="28"/>
          <w:szCs w:val="28"/>
        </w:rPr>
      </w:pPr>
      <w:r w:rsidRPr="00C968A1">
        <w:rPr>
          <w:sz w:val="28"/>
          <w:szCs w:val="28"/>
        </w:rPr>
        <w:t>распространение световозвращающих элементов (фликеров) среди жителей;</w:t>
      </w:r>
    </w:p>
    <w:p w:rsidR="001A34EB" w:rsidRPr="00C968A1" w:rsidRDefault="001A34EB" w:rsidP="00B34E15">
      <w:pPr>
        <w:pStyle w:val="af5"/>
        <w:numPr>
          <w:ilvl w:val="0"/>
          <w:numId w:val="33"/>
        </w:numPr>
        <w:kinsoku w:val="0"/>
        <w:overflowPunct w:val="0"/>
        <w:spacing w:before="0" w:line="276" w:lineRule="auto"/>
        <w:ind w:left="1134" w:right="120"/>
        <w:jc w:val="both"/>
        <w:rPr>
          <w:sz w:val="28"/>
          <w:szCs w:val="28"/>
        </w:rPr>
      </w:pPr>
      <w:r w:rsidRPr="00C968A1">
        <w:rPr>
          <w:sz w:val="28"/>
          <w:szCs w:val="28"/>
        </w:rPr>
        <w:t xml:space="preserve"> изготовление и распространение световозвращающих элементов (брелоков, наклеек и т.п.) в среде дошкольников и учащихся младших классов.</w:t>
      </w:r>
    </w:p>
    <w:p w:rsidR="001A34EB" w:rsidRPr="00C968A1" w:rsidRDefault="001A34EB" w:rsidP="000B2A3A">
      <w:pPr>
        <w:pStyle w:val="TableParagraph"/>
        <w:kinsoku w:val="0"/>
        <w:overflowPunct w:val="0"/>
        <w:spacing w:line="276" w:lineRule="auto"/>
        <w:ind w:right="2" w:firstLine="707"/>
        <w:jc w:val="both"/>
        <w:rPr>
          <w:spacing w:val="-2"/>
          <w:sz w:val="28"/>
          <w:szCs w:val="28"/>
        </w:rPr>
      </w:pPr>
      <w:r w:rsidRPr="00C968A1">
        <w:rPr>
          <w:spacing w:val="-3"/>
          <w:sz w:val="28"/>
          <w:szCs w:val="28"/>
        </w:rPr>
        <w:t>Также</w:t>
      </w:r>
      <w:r w:rsidRPr="00C968A1">
        <w:rPr>
          <w:spacing w:val="15"/>
          <w:sz w:val="28"/>
          <w:szCs w:val="28"/>
        </w:rPr>
        <w:t xml:space="preserve"> </w:t>
      </w:r>
      <w:r w:rsidRPr="00C968A1">
        <w:rPr>
          <w:spacing w:val="-4"/>
          <w:sz w:val="28"/>
          <w:szCs w:val="28"/>
        </w:rPr>
        <w:t>необходимо</w:t>
      </w:r>
      <w:r w:rsidRPr="00C968A1">
        <w:rPr>
          <w:spacing w:val="14"/>
          <w:sz w:val="28"/>
          <w:szCs w:val="28"/>
        </w:rPr>
        <w:t xml:space="preserve"> </w:t>
      </w:r>
      <w:r w:rsidRPr="00C968A1">
        <w:rPr>
          <w:spacing w:val="-2"/>
          <w:sz w:val="28"/>
          <w:szCs w:val="28"/>
        </w:rPr>
        <w:t>проводить</w:t>
      </w:r>
      <w:r w:rsidRPr="00C968A1">
        <w:rPr>
          <w:spacing w:val="14"/>
          <w:sz w:val="28"/>
          <w:szCs w:val="28"/>
        </w:rPr>
        <w:t xml:space="preserve"> </w:t>
      </w:r>
      <w:r w:rsidRPr="00C968A1">
        <w:rPr>
          <w:spacing w:val="-2"/>
          <w:sz w:val="28"/>
          <w:szCs w:val="28"/>
        </w:rPr>
        <w:t>образовательные</w:t>
      </w:r>
      <w:r w:rsidRPr="00C968A1">
        <w:rPr>
          <w:spacing w:val="15"/>
          <w:sz w:val="28"/>
          <w:szCs w:val="28"/>
        </w:rPr>
        <w:t xml:space="preserve"> </w:t>
      </w:r>
      <w:r w:rsidRPr="00C968A1">
        <w:rPr>
          <w:spacing w:val="-1"/>
          <w:sz w:val="28"/>
          <w:szCs w:val="28"/>
        </w:rPr>
        <w:t>мероприятия</w:t>
      </w:r>
      <w:r w:rsidRPr="00C968A1">
        <w:rPr>
          <w:spacing w:val="16"/>
          <w:sz w:val="28"/>
          <w:szCs w:val="28"/>
        </w:rPr>
        <w:t xml:space="preserve"> </w:t>
      </w:r>
      <w:r w:rsidRPr="00C968A1">
        <w:rPr>
          <w:sz w:val="28"/>
          <w:szCs w:val="28"/>
        </w:rPr>
        <w:t>в</w:t>
      </w:r>
      <w:r w:rsidRPr="00C968A1">
        <w:rPr>
          <w:spacing w:val="15"/>
          <w:sz w:val="28"/>
          <w:szCs w:val="28"/>
        </w:rPr>
        <w:t xml:space="preserve"> </w:t>
      </w:r>
      <w:r w:rsidRPr="00C968A1">
        <w:rPr>
          <w:spacing w:val="-4"/>
          <w:sz w:val="28"/>
          <w:szCs w:val="28"/>
        </w:rPr>
        <w:t>школах</w:t>
      </w:r>
      <w:r w:rsidRPr="00C968A1">
        <w:rPr>
          <w:spacing w:val="16"/>
          <w:sz w:val="28"/>
          <w:szCs w:val="28"/>
        </w:rPr>
        <w:t xml:space="preserve"> </w:t>
      </w:r>
      <w:r w:rsidRPr="00C968A1">
        <w:rPr>
          <w:sz w:val="28"/>
          <w:szCs w:val="28"/>
        </w:rPr>
        <w:t>и</w:t>
      </w:r>
      <w:r w:rsidRPr="00C968A1">
        <w:rPr>
          <w:spacing w:val="27"/>
          <w:sz w:val="28"/>
          <w:szCs w:val="28"/>
        </w:rPr>
        <w:t xml:space="preserve"> </w:t>
      </w:r>
      <w:r w:rsidRPr="00C968A1">
        <w:rPr>
          <w:spacing w:val="-1"/>
          <w:sz w:val="28"/>
          <w:szCs w:val="28"/>
        </w:rPr>
        <w:t>детских</w:t>
      </w:r>
      <w:r w:rsidRPr="00C968A1">
        <w:rPr>
          <w:spacing w:val="9"/>
          <w:sz w:val="28"/>
          <w:szCs w:val="28"/>
        </w:rPr>
        <w:t xml:space="preserve"> </w:t>
      </w:r>
      <w:r w:rsidRPr="00C968A1">
        <w:rPr>
          <w:spacing w:val="-1"/>
          <w:sz w:val="28"/>
          <w:szCs w:val="28"/>
        </w:rPr>
        <w:t>садах,</w:t>
      </w:r>
      <w:r w:rsidRPr="00C968A1">
        <w:rPr>
          <w:spacing w:val="8"/>
          <w:sz w:val="28"/>
          <w:szCs w:val="28"/>
        </w:rPr>
        <w:t xml:space="preserve"> </w:t>
      </w:r>
      <w:r w:rsidRPr="00C968A1">
        <w:rPr>
          <w:spacing w:val="-2"/>
          <w:sz w:val="28"/>
          <w:szCs w:val="28"/>
        </w:rPr>
        <w:t>направленные</w:t>
      </w:r>
      <w:r w:rsidRPr="00C968A1">
        <w:rPr>
          <w:spacing w:val="8"/>
          <w:sz w:val="28"/>
          <w:szCs w:val="28"/>
        </w:rPr>
        <w:t xml:space="preserve"> </w:t>
      </w:r>
      <w:r w:rsidRPr="00C968A1">
        <w:rPr>
          <w:sz w:val="28"/>
          <w:szCs w:val="28"/>
        </w:rPr>
        <w:t>на</w:t>
      </w:r>
      <w:r w:rsidRPr="00C968A1">
        <w:rPr>
          <w:spacing w:val="8"/>
          <w:sz w:val="28"/>
          <w:szCs w:val="28"/>
        </w:rPr>
        <w:t xml:space="preserve"> </w:t>
      </w:r>
      <w:r w:rsidRPr="00C968A1">
        <w:rPr>
          <w:spacing w:val="-1"/>
          <w:sz w:val="28"/>
          <w:szCs w:val="28"/>
        </w:rPr>
        <w:t>повышение</w:t>
      </w:r>
      <w:r w:rsidRPr="00C968A1">
        <w:rPr>
          <w:spacing w:val="8"/>
          <w:sz w:val="28"/>
          <w:szCs w:val="28"/>
        </w:rPr>
        <w:t xml:space="preserve"> </w:t>
      </w:r>
      <w:r w:rsidRPr="00C968A1">
        <w:rPr>
          <w:spacing w:val="-5"/>
          <w:sz w:val="28"/>
          <w:szCs w:val="28"/>
        </w:rPr>
        <w:t>культуры</w:t>
      </w:r>
      <w:r w:rsidRPr="00C968A1">
        <w:rPr>
          <w:spacing w:val="9"/>
          <w:sz w:val="28"/>
          <w:szCs w:val="28"/>
        </w:rPr>
        <w:t xml:space="preserve"> </w:t>
      </w:r>
      <w:r w:rsidRPr="00C968A1">
        <w:rPr>
          <w:spacing w:val="-2"/>
          <w:sz w:val="28"/>
          <w:szCs w:val="28"/>
        </w:rPr>
        <w:t>поведения</w:t>
      </w:r>
      <w:r w:rsidRPr="00C968A1">
        <w:rPr>
          <w:spacing w:val="8"/>
          <w:sz w:val="28"/>
          <w:szCs w:val="28"/>
        </w:rPr>
        <w:t xml:space="preserve"> </w:t>
      </w:r>
      <w:r w:rsidRPr="00C968A1">
        <w:rPr>
          <w:spacing w:val="-1"/>
          <w:sz w:val="28"/>
          <w:szCs w:val="28"/>
        </w:rPr>
        <w:t>на</w:t>
      </w:r>
      <w:r w:rsidRPr="00C968A1">
        <w:rPr>
          <w:spacing w:val="8"/>
          <w:sz w:val="28"/>
          <w:szCs w:val="28"/>
        </w:rPr>
        <w:t xml:space="preserve"> </w:t>
      </w:r>
      <w:r w:rsidRPr="00C968A1">
        <w:rPr>
          <w:spacing w:val="-2"/>
          <w:sz w:val="28"/>
          <w:szCs w:val="28"/>
        </w:rPr>
        <w:t>дороге</w:t>
      </w:r>
      <w:r w:rsidRPr="00C968A1">
        <w:rPr>
          <w:spacing w:val="8"/>
          <w:sz w:val="28"/>
          <w:szCs w:val="28"/>
        </w:rPr>
        <w:t xml:space="preserve"> </w:t>
      </w:r>
      <w:r w:rsidRPr="00C968A1">
        <w:rPr>
          <w:sz w:val="28"/>
          <w:szCs w:val="28"/>
        </w:rPr>
        <w:t>и</w:t>
      </w:r>
      <w:r w:rsidRPr="00C968A1">
        <w:rPr>
          <w:spacing w:val="65"/>
          <w:sz w:val="28"/>
          <w:szCs w:val="28"/>
        </w:rPr>
        <w:t xml:space="preserve"> </w:t>
      </w:r>
      <w:r w:rsidRPr="00C968A1">
        <w:rPr>
          <w:spacing w:val="-2"/>
          <w:sz w:val="28"/>
          <w:szCs w:val="28"/>
        </w:rPr>
        <w:t>изучение</w:t>
      </w:r>
      <w:r w:rsidRPr="00C968A1">
        <w:rPr>
          <w:spacing w:val="-3"/>
          <w:sz w:val="28"/>
          <w:szCs w:val="28"/>
        </w:rPr>
        <w:t xml:space="preserve"> </w:t>
      </w:r>
      <w:r w:rsidRPr="00C968A1">
        <w:rPr>
          <w:spacing w:val="-1"/>
          <w:sz w:val="28"/>
          <w:szCs w:val="28"/>
        </w:rPr>
        <w:t xml:space="preserve">правил </w:t>
      </w:r>
      <w:r w:rsidRPr="00C968A1">
        <w:rPr>
          <w:spacing w:val="-3"/>
          <w:sz w:val="28"/>
          <w:szCs w:val="28"/>
        </w:rPr>
        <w:t>дорожного</w:t>
      </w:r>
      <w:r w:rsidRPr="00C968A1">
        <w:rPr>
          <w:spacing w:val="1"/>
          <w:sz w:val="28"/>
          <w:szCs w:val="28"/>
        </w:rPr>
        <w:t xml:space="preserve"> </w:t>
      </w:r>
      <w:r w:rsidRPr="00C968A1">
        <w:rPr>
          <w:spacing w:val="-2"/>
          <w:sz w:val="28"/>
          <w:szCs w:val="28"/>
        </w:rPr>
        <w:t>движения:</w:t>
      </w:r>
    </w:p>
    <w:p w:rsidR="001A34EB" w:rsidRPr="00C968A1" w:rsidRDefault="001A34EB" w:rsidP="00B34E15">
      <w:pPr>
        <w:pStyle w:val="af5"/>
        <w:numPr>
          <w:ilvl w:val="0"/>
          <w:numId w:val="33"/>
        </w:numPr>
        <w:kinsoku w:val="0"/>
        <w:overflowPunct w:val="0"/>
        <w:spacing w:before="0" w:line="276" w:lineRule="auto"/>
        <w:ind w:left="1134" w:right="120"/>
        <w:jc w:val="both"/>
        <w:rPr>
          <w:sz w:val="28"/>
          <w:szCs w:val="28"/>
        </w:rPr>
      </w:pPr>
      <w:r w:rsidRPr="00C968A1">
        <w:rPr>
          <w:sz w:val="28"/>
          <w:szCs w:val="28"/>
        </w:rPr>
        <w:t xml:space="preserve">создание серии видеофильмов по безопасному поведению на дорогах </w:t>
      </w:r>
      <w:r w:rsidRPr="00C968A1">
        <w:rPr>
          <w:sz w:val="28"/>
          <w:szCs w:val="28"/>
        </w:rPr>
        <w:lastRenderedPageBreak/>
        <w:t>и улицах для внеклассной работы с учащимися общеобразовательных учреждений и воспитанниками учреждений дополнительного образования;</w:t>
      </w:r>
    </w:p>
    <w:p w:rsidR="001A34EB" w:rsidRPr="00C968A1" w:rsidRDefault="001A34EB" w:rsidP="00B34E15">
      <w:pPr>
        <w:pStyle w:val="af5"/>
        <w:numPr>
          <w:ilvl w:val="0"/>
          <w:numId w:val="33"/>
        </w:numPr>
        <w:kinsoku w:val="0"/>
        <w:overflowPunct w:val="0"/>
        <w:spacing w:before="0" w:line="276" w:lineRule="auto"/>
        <w:ind w:left="1134" w:right="120"/>
        <w:jc w:val="both"/>
        <w:rPr>
          <w:sz w:val="28"/>
          <w:szCs w:val="28"/>
        </w:rPr>
      </w:pPr>
      <w:r w:rsidRPr="00C968A1">
        <w:rPr>
          <w:sz w:val="28"/>
          <w:szCs w:val="28"/>
        </w:rPr>
        <w:t>разработка и тиражирование научно-методических материалов, образовательных программ, печатных и электронных учебных пособий по безопасному поведению на дорогах и улицах;</w:t>
      </w:r>
    </w:p>
    <w:p w:rsidR="001A34EB" w:rsidRPr="00C968A1" w:rsidRDefault="001A34EB" w:rsidP="00B34E15">
      <w:pPr>
        <w:pStyle w:val="af5"/>
        <w:numPr>
          <w:ilvl w:val="0"/>
          <w:numId w:val="33"/>
        </w:numPr>
        <w:kinsoku w:val="0"/>
        <w:overflowPunct w:val="0"/>
        <w:spacing w:before="0" w:line="276" w:lineRule="auto"/>
        <w:ind w:left="1134" w:right="120"/>
        <w:jc w:val="both"/>
        <w:rPr>
          <w:sz w:val="28"/>
          <w:szCs w:val="28"/>
        </w:rPr>
      </w:pPr>
      <w:r w:rsidRPr="00C968A1">
        <w:rPr>
          <w:sz w:val="28"/>
          <w:szCs w:val="28"/>
        </w:rPr>
        <w:t>создание видео- и телевизионной информационно-пропагандистской продукции, организация тематической (социальной) наружной рекламы  (баннеры, перетяжки), а также размещение материалов в средствах массовой информации, общественном транспорте, кинотеатрах и т.д.</w:t>
      </w:r>
    </w:p>
    <w:p w:rsidR="0073745C" w:rsidRPr="0073745C" w:rsidRDefault="0073745C" w:rsidP="0073745C">
      <w:pPr>
        <w:ind w:firstLine="709"/>
        <w:jc w:val="both"/>
        <w:rPr>
          <w:sz w:val="28"/>
          <w:szCs w:val="28"/>
        </w:rPr>
      </w:pPr>
      <w:r w:rsidRPr="0073745C">
        <w:rPr>
          <w:sz w:val="28"/>
          <w:szCs w:val="28"/>
        </w:rPr>
        <w:t xml:space="preserve">Так же запланировано обустройство пешеходных переходов в с. Устьянск, с. Новоуспека, с. Долгий Мост, с. Апаноключи. </w:t>
      </w:r>
    </w:p>
    <w:p w:rsidR="001A34EB" w:rsidRPr="00C968A1" w:rsidRDefault="001A34EB" w:rsidP="00B7439A">
      <w:pPr>
        <w:pStyle w:val="af5"/>
        <w:kinsoku w:val="0"/>
        <w:overflowPunct w:val="0"/>
        <w:spacing w:before="0" w:line="276" w:lineRule="auto"/>
        <w:ind w:left="0" w:right="219"/>
        <w:jc w:val="both"/>
        <w:rPr>
          <w:sz w:val="28"/>
          <w:szCs w:val="28"/>
        </w:rPr>
      </w:pPr>
      <w:r w:rsidRPr="00C968A1">
        <w:rPr>
          <w:sz w:val="28"/>
          <w:szCs w:val="28"/>
        </w:rPr>
        <w:t>При анализе организации пешеходного движения была выявлена высокая доля тротуаров и пешеходных дорожек, не соответствующих нормативным требованиям, а также отсутствие сети пешеходного движения.</w:t>
      </w:r>
    </w:p>
    <w:p w:rsidR="001A34EB" w:rsidRPr="00C968A1" w:rsidRDefault="001A34EB" w:rsidP="000B2A3A">
      <w:pPr>
        <w:pStyle w:val="af5"/>
        <w:kinsoku w:val="0"/>
        <w:overflowPunct w:val="0"/>
        <w:spacing w:before="0" w:line="276" w:lineRule="auto"/>
        <w:ind w:left="0" w:firstLine="709"/>
        <w:jc w:val="both"/>
        <w:rPr>
          <w:spacing w:val="-1"/>
          <w:sz w:val="28"/>
          <w:szCs w:val="28"/>
        </w:rPr>
      </w:pPr>
      <w:r w:rsidRPr="00C968A1">
        <w:rPr>
          <w:spacing w:val="-1"/>
          <w:sz w:val="28"/>
          <w:szCs w:val="28"/>
        </w:rPr>
        <w:t>Велосипедное</w:t>
      </w:r>
      <w:r w:rsidRPr="00C968A1">
        <w:rPr>
          <w:spacing w:val="37"/>
          <w:sz w:val="28"/>
          <w:szCs w:val="28"/>
        </w:rPr>
        <w:t xml:space="preserve"> </w:t>
      </w:r>
      <w:r w:rsidRPr="00C968A1">
        <w:rPr>
          <w:spacing w:val="-1"/>
          <w:sz w:val="28"/>
          <w:szCs w:val="28"/>
        </w:rPr>
        <w:t>движение</w:t>
      </w:r>
      <w:r w:rsidRPr="00C968A1">
        <w:rPr>
          <w:spacing w:val="37"/>
          <w:sz w:val="28"/>
          <w:szCs w:val="28"/>
        </w:rPr>
        <w:t xml:space="preserve"> </w:t>
      </w:r>
      <w:r w:rsidRPr="00C968A1">
        <w:rPr>
          <w:sz w:val="28"/>
          <w:szCs w:val="28"/>
        </w:rPr>
        <w:t>является</w:t>
      </w:r>
      <w:r w:rsidRPr="00C968A1">
        <w:rPr>
          <w:spacing w:val="40"/>
          <w:sz w:val="28"/>
          <w:szCs w:val="28"/>
        </w:rPr>
        <w:t xml:space="preserve"> </w:t>
      </w:r>
      <w:r w:rsidRPr="00C968A1">
        <w:rPr>
          <w:spacing w:val="-1"/>
          <w:sz w:val="28"/>
          <w:szCs w:val="28"/>
        </w:rPr>
        <w:t>наиболее</w:t>
      </w:r>
      <w:r w:rsidRPr="00C968A1">
        <w:rPr>
          <w:spacing w:val="36"/>
          <w:sz w:val="28"/>
          <w:szCs w:val="28"/>
        </w:rPr>
        <w:t xml:space="preserve"> </w:t>
      </w:r>
      <w:r w:rsidRPr="00C968A1">
        <w:rPr>
          <w:spacing w:val="-1"/>
          <w:sz w:val="28"/>
          <w:szCs w:val="28"/>
        </w:rPr>
        <w:t>эффективным</w:t>
      </w:r>
      <w:r w:rsidRPr="00C968A1">
        <w:rPr>
          <w:spacing w:val="40"/>
          <w:sz w:val="28"/>
          <w:szCs w:val="28"/>
        </w:rPr>
        <w:t xml:space="preserve"> </w:t>
      </w:r>
      <w:r w:rsidRPr="00C968A1">
        <w:rPr>
          <w:sz w:val="28"/>
          <w:szCs w:val="28"/>
        </w:rPr>
        <w:t>видом</w:t>
      </w:r>
      <w:r w:rsidRPr="00C968A1">
        <w:rPr>
          <w:spacing w:val="58"/>
          <w:sz w:val="28"/>
          <w:szCs w:val="28"/>
        </w:rPr>
        <w:t xml:space="preserve"> </w:t>
      </w:r>
      <w:r w:rsidRPr="00C968A1">
        <w:rPr>
          <w:spacing w:val="-1"/>
          <w:sz w:val="28"/>
          <w:szCs w:val="28"/>
        </w:rPr>
        <w:t>транспорта</w:t>
      </w:r>
      <w:r w:rsidRPr="00C968A1">
        <w:rPr>
          <w:spacing w:val="29"/>
          <w:sz w:val="28"/>
          <w:szCs w:val="28"/>
        </w:rPr>
        <w:t xml:space="preserve"> </w:t>
      </w:r>
      <w:r w:rsidRPr="00C968A1">
        <w:rPr>
          <w:sz w:val="28"/>
          <w:szCs w:val="28"/>
        </w:rPr>
        <w:t>для</w:t>
      </w:r>
      <w:r w:rsidRPr="00C968A1">
        <w:rPr>
          <w:spacing w:val="31"/>
          <w:sz w:val="28"/>
          <w:szCs w:val="28"/>
        </w:rPr>
        <w:t xml:space="preserve"> </w:t>
      </w:r>
      <w:r w:rsidRPr="00C968A1">
        <w:rPr>
          <w:spacing w:val="-1"/>
          <w:sz w:val="28"/>
          <w:szCs w:val="28"/>
        </w:rPr>
        <w:t>передвижения</w:t>
      </w:r>
      <w:r w:rsidRPr="00C968A1">
        <w:rPr>
          <w:spacing w:val="28"/>
          <w:sz w:val="28"/>
          <w:szCs w:val="28"/>
        </w:rPr>
        <w:t xml:space="preserve"> </w:t>
      </w:r>
      <w:r w:rsidRPr="00C968A1">
        <w:rPr>
          <w:sz w:val="28"/>
          <w:szCs w:val="28"/>
        </w:rPr>
        <w:t>по</w:t>
      </w:r>
      <w:r w:rsidRPr="00C968A1">
        <w:rPr>
          <w:spacing w:val="29"/>
          <w:sz w:val="28"/>
          <w:szCs w:val="28"/>
        </w:rPr>
        <w:t xml:space="preserve"> </w:t>
      </w:r>
      <w:r w:rsidRPr="00C968A1">
        <w:rPr>
          <w:spacing w:val="-1"/>
          <w:sz w:val="28"/>
          <w:szCs w:val="28"/>
        </w:rPr>
        <w:t>территории</w:t>
      </w:r>
      <w:r w:rsidRPr="00C968A1">
        <w:rPr>
          <w:spacing w:val="31"/>
          <w:sz w:val="28"/>
          <w:szCs w:val="28"/>
        </w:rPr>
        <w:t xml:space="preserve"> </w:t>
      </w:r>
      <w:r w:rsidR="004E77AD">
        <w:rPr>
          <w:spacing w:val="-1"/>
          <w:sz w:val="28"/>
          <w:szCs w:val="28"/>
        </w:rPr>
        <w:t>поселка</w:t>
      </w:r>
      <w:r w:rsidRPr="00C968A1">
        <w:rPr>
          <w:spacing w:val="33"/>
          <w:sz w:val="28"/>
          <w:szCs w:val="28"/>
        </w:rPr>
        <w:t xml:space="preserve"> </w:t>
      </w:r>
      <w:r w:rsidRPr="00C968A1">
        <w:rPr>
          <w:sz w:val="28"/>
          <w:szCs w:val="28"/>
        </w:rPr>
        <w:t>и</w:t>
      </w:r>
      <w:r w:rsidRPr="00C968A1">
        <w:rPr>
          <w:spacing w:val="28"/>
          <w:sz w:val="28"/>
          <w:szCs w:val="28"/>
        </w:rPr>
        <w:t xml:space="preserve"> </w:t>
      </w:r>
      <w:r w:rsidRPr="00C968A1">
        <w:rPr>
          <w:spacing w:val="-1"/>
          <w:sz w:val="28"/>
          <w:szCs w:val="28"/>
        </w:rPr>
        <w:t>хорошей</w:t>
      </w:r>
      <w:r w:rsidRPr="00C968A1">
        <w:rPr>
          <w:spacing w:val="57"/>
          <w:sz w:val="28"/>
          <w:szCs w:val="28"/>
        </w:rPr>
        <w:t xml:space="preserve"> </w:t>
      </w:r>
      <w:r w:rsidRPr="00C968A1">
        <w:rPr>
          <w:spacing w:val="-1"/>
          <w:sz w:val="28"/>
          <w:szCs w:val="28"/>
        </w:rPr>
        <w:t>альтернативой</w:t>
      </w:r>
      <w:r w:rsidRPr="00C968A1">
        <w:rPr>
          <w:spacing w:val="40"/>
          <w:sz w:val="28"/>
          <w:szCs w:val="28"/>
        </w:rPr>
        <w:t xml:space="preserve"> </w:t>
      </w:r>
      <w:r w:rsidRPr="00C968A1">
        <w:rPr>
          <w:spacing w:val="-1"/>
          <w:sz w:val="28"/>
          <w:szCs w:val="28"/>
        </w:rPr>
        <w:t>моторизированному</w:t>
      </w:r>
      <w:r w:rsidRPr="00C968A1">
        <w:rPr>
          <w:spacing w:val="33"/>
          <w:sz w:val="28"/>
          <w:szCs w:val="28"/>
        </w:rPr>
        <w:t xml:space="preserve"> </w:t>
      </w:r>
      <w:r w:rsidRPr="00C968A1">
        <w:rPr>
          <w:sz w:val="28"/>
          <w:szCs w:val="28"/>
        </w:rPr>
        <w:t>транспорту</w:t>
      </w:r>
      <w:r w:rsidRPr="00C968A1">
        <w:rPr>
          <w:spacing w:val="37"/>
          <w:sz w:val="28"/>
          <w:szCs w:val="28"/>
        </w:rPr>
        <w:t xml:space="preserve"> </w:t>
      </w:r>
      <w:r w:rsidRPr="00C968A1">
        <w:rPr>
          <w:sz w:val="28"/>
          <w:szCs w:val="28"/>
        </w:rPr>
        <w:t>в</w:t>
      </w:r>
      <w:r w:rsidRPr="00C968A1">
        <w:rPr>
          <w:spacing w:val="41"/>
          <w:sz w:val="28"/>
          <w:szCs w:val="28"/>
        </w:rPr>
        <w:t xml:space="preserve"> </w:t>
      </w:r>
      <w:r w:rsidRPr="00C968A1">
        <w:rPr>
          <w:sz w:val="28"/>
          <w:szCs w:val="28"/>
        </w:rPr>
        <w:t>виду</w:t>
      </w:r>
      <w:r w:rsidRPr="00C968A1">
        <w:rPr>
          <w:spacing w:val="41"/>
          <w:sz w:val="28"/>
          <w:szCs w:val="28"/>
        </w:rPr>
        <w:t xml:space="preserve"> </w:t>
      </w:r>
      <w:r w:rsidRPr="00C968A1">
        <w:rPr>
          <w:sz w:val="28"/>
          <w:szCs w:val="28"/>
        </w:rPr>
        <w:t>его</w:t>
      </w:r>
      <w:r w:rsidRPr="00C968A1">
        <w:rPr>
          <w:spacing w:val="37"/>
          <w:sz w:val="28"/>
          <w:szCs w:val="28"/>
        </w:rPr>
        <w:t xml:space="preserve"> </w:t>
      </w:r>
      <w:r w:rsidRPr="00C968A1">
        <w:rPr>
          <w:spacing w:val="-1"/>
          <w:sz w:val="28"/>
          <w:szCs w:val="28"/>
        </w:rPr>
        <w:t>малозатратности,</w:t>
      </w:r>
      <w:r w:rsidRPr="00C968A1">
        <w:rPr>
          <w:spacing w:val="91"/>
          <w:sz w:val="28"/>
          <w:szCs w:val="28"/>
        </w:rPr>
        <w:t xml:space="preserve"> </w:t>
      </w:r>
      <w:r w:rsidRPr="00C968A1">
        <w:rPr>
          <w:spacing w:val="-1"/>
          <w:sz w:val="28"/>
          <w:szCs w:val="28"/>
        </w:rPr>
        <w:t>благотворного</w:t>
      </w:r>
      <w:r w:rsidRPr="00C968A1">
        <w:rPr>
          <w:spacing w:val="-3"/>
          <w:sz w:val="28"/>
          <w:szCs w:val="28"/>
        </w:rPr>
        <w:t xml:space="preserve"> </w:t>
      </w:r>
      <w:r w:rsidRPr="00C968A1">
        <w:rPr>
          <w:sz w:val="28"/>
          <w:szCs w:val="28"/>
        </w:rPr>
        <w:t xml:space="preserve">воздействия </w:t>
      </w:r>
      <w:r w:rsidRPr="00C968A1">
        <w:rPr>
          <w:spacing w:val="-1"/>
          <w:sz w:val="28"/>
          <w:szCs w:val="28"/>
        </w:rPr>
        <w:t>на</w:t>
      </w:r>
      <w:r w:rsidRPr="00C968A1">
        <w:rPr>
          <w:spacing w:val="5"/>
          <w:sz w:val="28"/>
          <w:szCs w:val="28"/>
        </w:rPr>
        <w:t xml:space="preserve"> </w:t>
      </w:r>
      <w:r w:rsidRPr="00C968A1">
        <w:rPr>
          <w:sz w:val="28"/>
          <w:szCs w:val="28"/>
        </w:rPr>
        <w:t>здоровье</w:t>
      </w:r>
      <w:r w:rsidRPr="00C968A1">
        <w:rPr>
          <w:spacing w:val="1"/>
          <w:sz w:val="28"/>
          <w:szCs w:val="28"/>
        </w:rPr>
        <w:t xml:space="preserve"> </w:t>
      </w:r>
      <w:r w:rsidRPr="00C968A1">
        <w:rPr>
          <w:spacing w:val="-1"/>
          <w:sz w:val="28"/>
          <w:szCs w:val="28"/>
        </w:rPr>
        <w:t>населения</w:t>
      </w:r>
      <w:r w:rsidRPr="00C968A1">
        <w:rPr>
          <w:spacing w:val="5"/>
          <w:sz w:val="28"/>
          <w:szCs w:val="28"/>
        </w:rPr>
        <w:t xml:space="preserve"> </w:t>
      </w:r>
      <w:r w:rsidRPr="00C968A1">
        <w:rPr>
          <w:sz w:val="28"/>
          <w:szCs w:val="28"/>
        </w:rPr>
        <w:t xml:space="preserve">и </w:t>
      </w:r>
      <w:r w:rsidRPr="00C968A1">
        <w:rPr>
          <w:spacing w:val="-1"/>
          <w:sz w:val="28"/>
          <w:szCs w:val="28"/>
        </w:rPr>
        <w:t>положительного</w:t>
      </w:r>
      <w:r w:rsidRPr="00C968A1">
        <w:rPr>
          <w:spacing w:val="-3"/>
          <w:sz w:val="28"/>
          <w:szCs w:val="28"/>
        </w:rPr>
        <w:t xml:space="preserve"> </w:t>
      </w:r>
      <w:r w:rsidRPr="00C968A1">
        <w:rPr>
          <w:sz w:val="28"/>
          <w:szCs w:val="28"/>
        </w:rPr>
        <w:t>влияния</w:t>
      </w:r>
      <w:r w:rsidRPr="00C968A1">
        <w:rPr>
          <w:spacing w:val="49"/>
          <w:sz w:val="28"/>
          <w:szCs w:val="28"/>
        </w:rPr>
        <w:t xml:space="preserve"> </w:t>
      </w:r>
      <w:r w:rsidRPr="00C968A1">
        <w:rPr>
          <w:spacing w:val="-1"/>
          <w:sz w:val="28"/>
          <w:szCs w:val="28"/>
        </w:rPr>
        <w:t>на</w:t>
      </w:r>
      <w:r w:rsidRPr="00C968A1">
        <w:rPr>
          <w:spacing w:val="1"/>
          <w:sz w:val="28"/>
          <w:szCs w:val="28"/>
        </w:rPr>
        <w:t xml:space="preserve"> </w:t>
      </w:r>
      <w:r w:rsidRPr="00C968A1">
        <w:rPr>
          <w:spacing w:val="-1"/>
          <w:sz w:val="28"/>
          <w:szCs w:val="28"/>
        </w:rPr>
        <w:t>транспортную</w:t>
      </w:r>
      <w:r w:rsidRPr="00C968A1">
        <w:rPr>
          <w:sz w:val="28"/>
          <w:szCs w:val="28"/>
        </w:rPr>
        <w:t xml:space="preserve"> </w:t>
      </w:r>
      <w:r w:rsidRPr="00C968A1">
        <w:rPr>
          <w:spacing w:val="-1"/>
          <w:sz w:val="28"/>
          <w:szCs w:val="28"/>
        </w:rPr>
        <w:t>систему</w:t>
      </w:r>
      <w:r w:rsidRPr="00C968A1">
        <w:rPr>
          <w:spacing w:val="-3"/>
          <w:sz w:val="28"/>
          <w:szCs w:val="28"/>
        </w:rPr>
        <w:t xml:space="preserve"> </w:t>
      </w:r>
      <w:r w:rsidRPr="00C968A1">
        <w:rPr>
          <w:sz w:val="28"/>
          <w:szCs w:val="28"/>
        </w:rPr>
        <w:t xml:space="preserve">и экологию </w:t>
      </w:r>
      <w:r w:rsidRPr="00C968A1">
        <w:rPr>
          <w:spacing w:val="-1"/>
          <w:sz w:val="28"/>
          <w:szCs w:val="28"/>
        </w:rPr>
        <w:t>города.</w:t>
      </w:r>
    </w:p>
    <w:p w:rsidR="001A34EB" w:rsidRPr="00C968A1" w:rsidRDefault="001A34EB" w:rsidP="000B2A3A">
      <w:pPr>
        <w:pStyle w:val="af5"/>
        <w:kinsoku w:val="0"/>
        <w:overflowPunct w:val="0"/>
        <w:spacing w:before="0" w:line="276" w:lineRule="auto"/>
        <w:ind w:left="0" w:firstLine="709"/>
        <w:jc w:val="both"/>
        <w:rPr>
          <w:sz w:val="28"/>
          <w:szCs w:val="28"/>
        </w:rPr>
      </w:pPr>
      <w:r w:rsidRPr="00C968A1">
        <w:rPr>
          <w:spacing w:val="-1"/>
          <w:sz w:val="28"/>
          <w:szCs w:val="28"/>
        </w:rPr>
        <w:t>Основными</w:t>
      </w:r>
      <w:r w:rsidRPr="00C968A1">
        <w:rPr>
          <w:spacing w:val="17"/>
          <w:sz w:val="28"/>
          <w:szCs w:val="28"/>
        </w:rPr>
        <w:t xml:space="preserve"> </w:t>
      </w:r>
      <w:r w:rsidRPr="00C968A1">
        <w:rPr>
          <w:spacing w:val="-1"/>
          <w:sz w:val="28"/>
          <w:szCs w:val="28"/>
        </w:rPr>
        <w:t>преимуществами</w:t>
      </w:r>
      <w:r w:rsidRPr="00C968A1">
        <w:rPr>
          <w:spacing w:val="17"/>
          <w:sz w:val="28"/>
          <w:szCs w:val="28"/>
        </w:rPr>
        <w:t xml:space="preserve"> </w:t>
      </w:r>
      <w:r w:rsidRPr="00C968A1">
        <w:rPr>
          <w:spacing w:val="-1"/>
          <w:sz w:val="28"/>
          <w:szCs w:val="28"/>
        </w:rPr>
        <w:t>развития</w:t>
      </w:r>
      <w:r w:rsidRPr="00C968A1">
        <w:rPr>
          <w:spacing w:val="14"/>
          <w:sz w:val="28"/>
          <w:szCs w:val="28"/>
        </w:rPr>
        <w:t xml:space="preserve"> </w:t>
      </w:r>
      <w:r w:rsidRPr="00C968A1">
        <w:rPr>
          <w:spacing w:val="-1"/>
          <w:sz w:val="28"/>
          <w:szCs w:val="28"/>
        </w:rPr>
        <w:t>велосипедного</w:t>
      </w:r>
      <w:r w:rsidRPr="00C968A1">
        <w:rPr>
          <w:spacing w:val="11"/>
          <w:sz w:val="28"/>
          <w:szCs w:val="28"/>
        </w:rPr>
        <w:t xml:space="preserve"> </w:t>
      </w:r>
      <w:r w:rsidRPr="00C968A1">
        <w:rPr>
          <w:spacing w:val="-1"/>
          <w:sz w:val="28"/>
          <w:szCs w:val="28"/>
        </w:rPr>
        <w:t>движения</w:t>
      </w:r>
      <w:r w:rsidRPr="00C968A1">
        <w:rPr>
          <w:spacing w:val="51"/>
          <w:sz w:val="28"/>
          <w:szCs w:val="28"/>
        </w:rPr>
        <w:t xml:space="preserve"> </w:t>
      </w:r>
      <w:r w:rsidRPr="00C968A1">
        <w:rPr>
          <w:spacing w:val="-1"/>
          <w:sz w:val="28"/>
          <w:szCs w:val="28"/>
        </w:rPr>
        <w:t>являются</w:t>
      </w:r>
      <w:r w:rsidRPr="00C968A1">
        <w:rPr>
          <w:sz w:val="28"/>
          <w:szCs w:val="28"/>
        </w:rPr>
        <w:t xml:space="preserve"> </w:t>
      </w:r>
      <w:r w:rsidRPr="00C968A1">
        <w:rPr>
          <w:spacing w:val="-1"/>
          <w:sz w:val="28"/>
          <w:szCs w:val="28"/>
        </w:rPr>
        <w:t>следующие</w:t>
      </w:r>
      <w:r w:rsidRPr="00C968A1">
        <w:rPr>
          <w:spacing w:val="-3"/>
          <w:sz w:val="28"/>
          <w:szCs w:val="28"/>
        </w:rPr>
        <w:t xml:space="preserve"> </w:t>
      </w:r>
      <w:r w:rsidRPr="00C968A1">
        <w:rPr>
          <w:sz w:val="28"/>
          <w:szCs w:val="28"/>
        </w:rPr>
        <w:t>принципы:</w:t>
      </w:r>
    </w:p>
    <w:p w:rsidR="001A34EB" w:rsidRPr="00BD646A" w:rsidRDefault="001A34EB" w:rsidP="00B34E15">
      <w:pPr>
        <w:pStyle w:val="af5"/>
        <w:numPr>
          <w:ilvl w:val="0"/>
          <w:numId w:val="33"/>
        </w:numPr>
        <w:kinsoku w:val="0"/>
        <w:overflowPunct w:val="0"/>
        <w:spacing w:before="0" w:line="276" w:lineRule="auto"/>
        <w:ind w:left="1276" w:right="120"/>
        <w:jc w:val="both"/>
        <w:rPr>
          <w:sz w:val="28"/>
          <w:szCs w:val="28"/>
        </w:rPr>
      </w:pPr>
      <w:r w:rsidRPr="00BD646A">
        <w:rPr>
          <w:sz w:val="28"/>
          <w:szCs w:val="28"/>
        </w:rPr>
        <w:t>велосипедное</w:t>
      </w:r>
      <w:r w:rsidRPr="00BD646A">
        <w:rPr>
          <w:sz w:val="28"/>
          <w:szCs w:val="28"/>
        </w:rPr>
        <w:tab/>
      </w:r>
      <w:r w:rsidRPr="00C968A1">
        <w:rPr>
          <w:sz w:val="28"/>
          <w:szCs w:val="28"/>
        </w:rPr>
        <w:t>движение</w:t>
      </w:r>
      <w:r w:rsidRPr="00C968A1">
        <w:rPr>
          <w:sz w:val="28"/>
          <w:szCs w:val="28"/>
        </w:rPr>
        <w:tab/>
        <w:t>-</w:t>
      </w:r>
      <w:r w:rsidRPr="00C968A1">
        <w:rPr>
          <w:sz w:val="28"/>
          <w:szCs w:val="28"/>
        </w:rPr>
        <w:tab/>
      </w:r>
      <w:r w:rsidR="009652C4">
        <w:rPr>
          <w:sz w:val="28"/>
          <w:szCs w:val="28"/>
        </w:rPr>
        <w:t>один</w:t>
      </w:r>
      <w:r w:rsidR="009652C4">
        <w:rPr>
          <w:sz w:val="28"/>
          <w:szCs w:val="28"/>
        </w:rPr>
        <w:tab/>
        <w:t>из</w:t>
      </w:r>
      <w:r w:rsidR="009652C4">
        <w:rPr>
          <w:sz w:val="28"/>
          <w:szCs w:val="28"/>
        </w:rPr>
        <w:tab/>
        <w:t xml:space="preserve">принципиальны </w:t>
      </w:r>
      <w:r w:rsidRPr="00BD646A">
        <w:rPr>
          <w:sz w:val="28"/>
          <w:szCs w:val="28"/>
        </w:rPr>
        <w:t>факторов устойчивого развития</w:t>
      </w:r>
      <w:r w:rsidRPr="00C968A1">
        <w:rPr>
          <w:sz w:val="28"/>
          <w:szCs w:val="28"/>
        </w:rPr>
        <w:t xml:space="preserve"> </w:t>
      </w:r>
      <w:r w:rsidRPr="00BD646A">
        <w:rPr>
          <w:sz w:val="28"/>
          <w:szCs w:val="28"/>
        </w:rPr>
        <w:t>городского транспорта;</w:t>
      </w:r>
    </w:p>
    <w:p w:rsidR="001A34EB" w:rsidRPr="00BD646A" w:rsidRDefault="001A34EB" w:rsidP="00B34E15">
      <w:pPr>
        <w:pStyle w:val="af5"/>
        <w:numPr>
          <w:ilvl w:val="0"/>
          <w:numId w:val="33"/>
        </w:numPr>
        <w:kinsoku w:val="0"/>
        <w:overflowPunct w:val="0"/>
        <w:spacing w:before="0" w:line="276" w:lineRule="auto"/>
        <w:ind w:left="1276" w:right="120"/>
        <w:jc w:val="both"/>
        <w:rPr>
          <w:sz w:val="28"/>
          <w:szCs w:val="28"/>
        </w:rPr>
      </w:pPr>
      <w:r w:rsidRPr="00BD646A">
        <w:rPr>
          <w:sz w:val="28"/>
          <w:szCs w:val="28"/>
        </w:rPr>
        <w:t>велосипедное</w:t>
      </w:r>
      <w:r w:rsidRPr="00C968A1">
        <w:rPr>
          <w:sz w:val="28"/>
          <w:szCs w:val="28"/>
        </w:rPr>
        <w:t xml:space="preserve"> </w:t>
      </w:r>
      <w:r w:rsidRPr="00BD646A">
        <w:rPr>
          <w:sz w:val="28"/>
          <w:szCs w:val="28"/>
        </w:rPr>
        <w:t xml:space="preserve"> движение</w:t>
      </w:r>
      <w:r w:rsidRPr="00C968A1">
        <w:rPr>
          <w:sz w:val="28"/>
          <w:szCs w:val="28"/>
        </w:rPr>
        <w:t xml:space="preserve"> </w:t>
      </w:r>
      <w:r w:rsidRPr="00BD646A">
        <w:rPr>
          <w:sz w:val="28"/>
          <w:szCs w:val="28"/>
        </w:rPr>
        <w:t xml:space="preserve"> </w:t>
      </w:r>
      <w:r w:rsidRPr="00C968A1">
        <w:rPr>
          <w:sz w:val="28"/>
          <w:szCs w:val="28"/>
        </w:rPr>
        <w:t xml:space="preserve">при </w:t>
      </w:r>
      <w:r w:rsidRPr="00BD646A">
        <w:rPr>
          <w:sz w:val="28"/>
          <w:szCs w:val="28"/>
        </w:rPr>
        <w:t xml:space="preserve"> </w:t>
      </w:r>
      <w:r w:rsidRPr="00C968A1">
        <w:rPr>
          <w:sz w:val="28"/>
          <w:szCs w:val="28"/>
        </w:rPr>
        <w:t>должной</w:t>
      </w:r>
      <w:r w:rsidRPr="00C968A1">
        <w:rPr>
          <w:sz w:val="28"/>
          <w:szCs w:val="28"/>
        </w:rPr>
        <w:tab/>
      </w:r>
      <w:r w:rsidRPr="00BD646A">
        <w:rPr>
          <w:sz w:val="28"/>
          <w:szCs w:val="28"/>
        </w:rPr>
        <w:t>организации</w:t>
      </w:r>
      <w:r w:rsidRPr="00BD646A">
        <w:rPr>
          <w:sz w:val="28"/>
          <w:szCs w:val="28"/>
        </w:rPr>
        <w:tab/>
        <w:t>существенно экономит время;</w:t>
      </w:r>
    </w:p>
    <w:p w:rsidR="001A34EB" w:rsidRPr="00BD646A" w:rsidRDefault="001A34EB" w:rsidP="00B34E15">
      <w:pPr>
        <w:pStyle w:val="af5"/>
        <w:numPr>
          <w:ilvl w:val="0"/>
          <w:numId w:val="33"/>
        </w:numPr>
        <w:kinsoku w:val="0"/>
        <w:overflowPunct w:val="0"/>
        <w:spacing w:before="0" w:line="276" w:lineRule="auto"/>
        <w:ind w:left="1276" w:right="120"/>
        <w:jc w:val="both"/>
        <w:rPr>
          <w:sz w:val="28"/>
          <w:szCs w:val="28"/>
        </w:rPr>
      </w:pPr>
      <w:r w:rsidRPr="00BD646A">
        <w:rPr>
          <w:sz w:val="28"/>
          <w:szCs w:val="28"/>
        </w:rPr>
        <w:t>велосипедное</w:t>
      </w:r>
      <w:r w:rsidRPr="00C968A1">
        <w:rPr>
          <w:sz w:val="28"/>
          <w:szCs w:val="28"/>
        </w:rPr>
        <w:t xml:space="preserve"> </w:t>
      </w:r>
      <w:r w:rsidRPr="00BD646A">
        <w:rPr>
          <w:sz w:val="28"/>
          <w:szCs w:val="28"/>
        </w:rPr>
        <w:t xml:space="preserve"> движение</w:t>
      </w:r>
      <w:r w:rsidRPr="00C968A1">
        <w:rPr>
          <w:sz w:val="28"/>
          <w:szCs w:val="28"/>
        </w:rPr>
        <w:t xml:space="preserve"> </w:t>
      </w:r>
      <w:r w:rsidRPr="00BD646A">
        <w:rPr>
          <w:sz w:val="28"/>
          <w:szCs w:val="28"/>
        </w:rPr>
        <w:t xml:space="preserve"> </w:t>
      </w:r>
      <w:r w:rsidRPr="00C968A1">
        <w:rPr>
          <w:sz w:val="28"/>
          <w:szCs w:val="28"/>
        </w:rPr>
        <w:t xml:space="preserve">- </w:t>
      </w:r>
      <w:r w:rsidRPr="00BD646A">
        <w:rPr>
          <w:sz w:val="28"/>
          <w:szCs w:val="28"/>
        </w:rPr>
        <w:t xml:space="preserve"> </w:t>
      </w:r>
      <w:r w:rsidRPr="00C968A1">
        <w:rPr>
          <w:sz w:val="28"/>
          <w:szCs w:val="28"/>
        </w:rPr>
        <w:t xml:space="preserve">наименее </w:t>
      </w:r>
      <w:r w:rsidRPr="00BD646A">
        <w:rPr>
          <w:sz w:val="28"/>
          <w:szCs w:val="28"/>
        </w:rPr>
        <w:t xml:space="preserve"> энергоемкий</w:t>
      </w:r>
      <w:r w:rsidRPr="00C968A1">
        <w:rPr>
          <w:sz w:val="28"/>
          <w:szCs w:val="28"/>
        </w:rPr>
        <w:t xml:space="preserve"> </w:t>
      </w:r>
      <w:r w:rsidRPr="00BD646A">
        <w:rPr>
          <w:sz w:val="28"/>
          <w:szCs w:val="28"/>
        </w:rPr>
        <w:t xml:space="preserve"> из</w:t>
      </w:r>
      <w:r w:rsidRPr="00C968A1">
        <w:rPr>
          <w:sz w:val="28"/>
          <w:szCs w:val="28"/>
        </w:rPr>
        <w:t xml:space="preserve"> </w:t>
      </w:r>
      <w:r w:rsidRPr="00BD646A">
        <w:rPr>
          <w:sz w:val="28"/>
          <w:szCs w:val="28"/>
        </w:rPr>
        <w:t xml:space="preserve"> всех</w:t>
      </w:r>
      <w:r w:rsidRPr="00C968A1">
        <w:rPr>
          <w:sz w:val="28"/>
          <w:szCs w:val="28"/>
        </w:rPr>
        <w:t xml:space="preserve"> </w:t>
      </w:r>
      <w:r w:rsidRPr="00BD646A">
        <w:rPr>
          <w:sz w:val="28"/>
          <w:szCs w:val="28"/>
        </w:rPr>
        <w:t xml:space="preserve"> видов городского транспорта.</w:t>
      </w:r>
    </w:p>
    <w:p w:rsidR="001A34EB" w:rsidRPr="00C968A1" w:rsidRDefault="001A34EB" w:rsidP="000B2A3A">
      <w:pPr>
        <w:pStyle w:val="af5"/>
        <w:kinsoku w:val="0"/>
        <w:overflowPunct w:val="0"/>
        <w:spacing w:before="0" w:line="276" w:lineRule="auto"/>
        <w:ind w:left="0" w:firstLine="709"/>
        <w:jc w:val="both"/>
        <w:rPr>
          <w:sz w:val="28"/>
          <w:szCs w:val="28"/>
        </w:rPr>
      </w:pPr>
      <w:r w:rsidRPr="00C968A1">
        <w:rPr>
          <w:sz w:val="28"/>
          <w:szCs w:val="28"/>
        </w:rPr>
        <w:t>Так</w:t>
      </w:r>
      <w:r w:rsidRPr="00C968A1">
        <w:rPr>
          <w:spacing w:val="50"/>
          <w:sz w:val="28"/>
          <w:szCs w:val="28"/>
        </w:rPr>
        <w:t xml:space="preserve"> </w:t>
      </w:r>
      <w:r w:rsidRPr="00C968A1">
        <w:rPr>
          <w:sz w:val="28"/>
          <w:szCs w:val="28"/>
        </w:rPr>
        <w:t>же</w:t>
      </w:r>
      <w:r w:rsidRPr="00C968A1">
        <w:rPr>
          <w:spacing w:val="51"/>
          <w:sz w:val="28"/>
          <w:szCs w:val="28"/>
        </w:rPr>
        <w:t xml:space="preserve"> </w:t>
      </w:r>
      <w:r w:rsidRPr="00C968A1">
        <w:rPr>
          <w:sz w:val="28"/>
          <w:szCs w:val="28"/>
        </w:rPr>
        <w:t>при</w:t>
      </w:r>
      <w:r w:rsidRPr="00C968A1">
        <w:rPr>
          <w:spacing w:val="52"/>
          <w:sz w:val="28"/>
          <w:szCs w:val="28"/>
        </w:rPr>
        <w:t xml:space="preserve"> </w:t>
      </w:r>
      <w:r w:rsidRPr="00C968A1">
        <w:rPr>
          <w:sz w:val="28"/>
          <w:szCs w:val="28"/>
        </w:rPr>
        <w:t>строительстве</w:t>
      </w:r>
      <w:r w:rsidRPr="00C968A1">
        <w:rPr>
          <w:spacing w:val="51"/>
          <w:sz w:val="28"/>
          <w:szCs w:val="28"/>
        </w:rPr>
        <w:t xml:space="preserve"> </w:t>
      </w:r>
      <w:r w:rsidRPr="00C968A1">
        <w:rPr>
          <w:sz w:val="28"/>
          <w:szCs w:val="28"/>
        </w:rPr>
        <w:t>новых</w:t>
      </w:r>
      <w:r w:rsidRPr="00C968A1">
        <w:rPr>
          <w:spacing w:val="51"/>
          <w:sz w:val="28"/>
          <w:szCs w:val="28"/>
        </w:rPr>
        <w:t xml:space="preserve"> </w:t>
      </w:r>
      <w:r w:rsidRPr="00C968A1">
        <w:rPr>
          <w:sz w:val="28"/>
          <w:szCs w:val="28"/>
        </w:rPr>
        <w:t>жилых</w:t>
      </w:r>
      <w:r w:rsidRPr="00C968A1">
        <w:rPr>
          <w:spacing w:val="51"/>
          <w:sz w:val="28"/>
          <w:szCs w:val="28"/>
        </w:rPr>
        <w:t xml:space="preserve"> </w:t>
      </w:r>
      <w:r w:rsidRPr="00C968A1">
        <w:rPr>
          <w:sz w:val="28"/>
          <w:szCs w:val="28"/>
        </w:rPr>
        <w:t>районов</w:t>
      </w:r>
      <w:r w:rsidRPr="00C968A1">
        <w:rPr>
          <w:spacing w:val="52"/>
          <w:sz w:val="28"/>
          <w:szCs w:val="28"/>
        </w:rPr>
        <w:t xml:space="preserve"> </w:t>
      </w:r>
      <w:r w:rsidRPr="00C968A1">
        <w:rPr>
          <w:sz w:val="28"/>
          <w:szCs w:val="28"/>
        </w:rPr>
        <w:t>необходимо</w:t>
      </w:r>
      <w:r w:rsidRPr="00C968A1">
        <w:rPr>
          <w:spacing w:val="50"/>
          <w:sz w:val="28"/>
          <w:szCs w:val="28"/>
        </w:rPr>
        <w:t xml:space="preserve"> </w:t>
      </w:r>
      <w:r w:rsidRPr="00C968A1">
        <w:rPr>
          <w:sz w:val="28"/>
          <w:szCs w:val="28"/>
        </w:rPr>
        <w:t>на</w:t>
      </w:r>
      <w:r w:rsidRPr="00C968A1">
        <w:rPr>
          <w:spacing w:val="52"/>
          <w:sz w:val="28"/>
          <w:szCs w:val="28"/>
        </w:rPr>
        <w:t xml:space="preserve"> </w:t>
      </w:r>
      <w:r w:rsidRPr="00C968A1">
        <w:rPr>
          <w:sz w:val="28"/>
          <w:szCs w:val="28"/>
        </w:rPr>
        <w:t>этапе</w:t>
      </w:r>
      <w:r w:rsidRPr="00C968A1">
        <w:rPr>
          <w:spacing w:val="30"/>
          <w:w w:val="99"/>
          <w:sz w:val="28"/>
          <w:szCs w:val="28"/>
        </w:rPr>
        <w:t xml:space="preserve"> </w:t>
      </w:r>
      <w:r w:rsidRPr="00C968A1">
        <w:rPr>
          <w:sz w:val="28"/>
          <w:szCs w:val="28"/>
        </w:rPr>
        <w:t>проектирования</w:t>
      </w:r>
      <w:r w:rsidRPr="00C968A1">
        <w:rPr>
          <w:spacing w:val="-10"/>
          <w:sz w:val="28"/>
          <w:szCs w:val="28"/>
        </w:rPr>
        <w:t xml:space="preserve"> </w:t>
      </w:r>
      <w:r w:rsidRPr="00C968A1">
        <w:rPr>
          <w:sz w:val="28"/>
          <w:szCs w:val="28"/>
        </w:rPr>
        <w:t>предусмотреть</w:t>
      </w:r>
      <w:r w:rsidRPr="00C968A1">
        <w:rPr>
          <w:spacing w:val="-11"/>
          <w:sz w:val="28"/>
          <w:szCs w:val="28"/>
        </w:rPr>
        <w:t xml:space="preserve"> </w:t>
      </w:r>
      <w:r w:rsidRPr="00C968A1">
        <w:rPr>
          <w:sz w:val="28"/>
          <w:szCs w:val="28"/>
        </w:rPr>
        <w:t>строительство</w:t>
      </w:r>
      <w:r w:rsidRPr="00C968A1">
        <w:rPr>
          <w:spacing w:val="-11"/>
          <w:sz w:val="28"/>
          <w:szCs w:val="28"/>
        </w:rPr>
        <w:t xml:space="preserve"> </w:t>
      </w:r>
      <w:r w:rsidRPr="00C968A1">
        <w:rPr>
          <w:sz w:val="28"/>
          <w:szCs w:val="28"/>
        </w:rPr>
        <w:t>велотранспортной</w:t>
      </w:r>
      <w:r w:rsidRPr="00C968A1">
        <w:rPr>
          <w:spacing w:val="-10"/>
          <w:sz w:val="28"/>
          <w:szCs w:val="28"/>
        </w:rPr>
        <w:t xml:space="preserve"> </w:t>
      </w:r>
      <w:r w:rsidRPr="00C968A1">
        <w:rPr>
          <w:spacing w:val="-1"/>
          <w:sz w:val="28"/>
          <w:szCs w:val="28"/>
        </w:rPr>
        <w:t>инфраструктуры</w:t>
      </w:r>
      <w:r w:rsidRPr="00C968A1">
        <w:rPr>
          <w:spacing w:val="-9"/>
          <w:sz w:val="28"/>
          <w:szCs w:val="28"/>
        </w:rPr>
        <w:t xml:space="preserve"> </w:t>
      </w:r>
      <w:r w:rsidRPr="00C968A1">
        <w:rPr>
          <w:sz w:val="28"/>
          <w:szCs w:val="28"/>
        </w:rPr>
        <w:t>для</w:t>
      </w:r>
      <w:r w:rsidRPr="00C968A1">
        <w:rPr>
          <w:spacing w:val="50"/>
          <w:w w:val="99"/>
          <w:sz w:val="28"/>
          <w:szCs w:val="28"/>
        </w:rPr>
        <w:t xml:space="preserve"> </w:t>
      </w:r>
      <w:r w:rsidRPr="00C968A1">
        <w:rPr>
          <w:sz w:val="28"/>
          <w:szCs w:val="28"/>
        </w:rPr>
        <w:t>создания</w:t>
      </w:r>
      <w:r w:rsidRPr="00C968A1">
        <w:rPr>
          <w:spacing w:val="-14"/>
          <w:sz w:val="28"/>
          <w:szCs w:val="28"/>
        </w:rPr>
        <w:t xml:space="preserve"> </w:t>
      </w:r>
      <w:r w:rsidRPr="00C968A1">
        <w:rPr>
          <w:sz w:val="28"/>
          <w:szCs w:val="28"/>
        </w:rPr>
        <w:t>более</w:t>
      </w:r>
      <w:r w:rsidRPr="00C968A1">
        <w:rPr>
          <w:spacing w:val="-14"/>
          <w:sz w:val="28"/>
          <w:szCs w:val="28"/>
        </w:rPr>
        <w:t xml:space="preserve"> </w:t>
      </w:r>
      <w:r w:rsidRPr="00C968A1">
        <w:rPr>
          <w:sz w:val="28"/>
          <w:szCs w:val="28"/>
        </w:rPr>
        <w:t>разветвленной</w:t>
      </w:r>
      <w:r w:rsidRPr="00C968A1">
        <w:rPr>
          <w:spacing w:val="-14"/>
          <w:sz w:val="28"/>
          <w:szCs w:val="28"/>
        </w:rPr>
        <w:t xml:space="preserve"> </w:t>
      </w:r>
      <w:r w:rsidRPr="00C968A1">
        <w:rPr>
          <w:sz w:val="28"/>
          <w:szCs w:val="28"/>
        </w:rPr>
        <w:t>сети</w:t>
      </w:r>
      <w:r w:rsidRPr="00C968A1">
        <w:rPr>
          <w:spacing w:val="-14"/>
          <w:sz w:val="28"/>
          <w:szCs w:val="28"/>
        </w:rPr>
        <w:t xml:space="preserve"> </w:t>
      </w:r>
      <w:r w:rsidRPr="00C968A1">
        <w:rPr>
          <w:sz w:val="28"/>
          <w:szCs w:val="28"/>
        </w:rPr>
        <w:t>велодорожек.</w:t>
      </w:r>
    </w:p>
    <w:p w:rsidR="001A34EB" w:rsidRPr="00C968A1" w:rsidRDefault="001A34EB" w:rsidP="000B2A3A">
      <w:pPr>
        <w:pStyle w:val="af5"/>
        <w:kinsoku w:val="0"/>
        <w:overflowPunct w:val="0"/>
        <w:spacing w:before="0" w:line="276" w:lineRule="auto"/>
        <w:ind w:left="0" w:firstLine="709"/>
        <w:jc w:val="both"/>
        <w:rPr>
          <w:spacing w:val="-1"/>
          <w:sz w:val="28"/>
          <w:szCs w:val="28"/>
        </w:rPr>
      </w:pPr>
      <w:r w:rsidRPr="00C968A1">
        <w:rPr>
          <w:sz w:val="28"/>
          <w:szCs w:val="28"/>
        </w:rPr>
        <w:t>К</w:t>
      </w:r>
      <w:r w:rsidRPr="00C968A1">
        <w:rPr>
          <w:spacing w:val="59"/>
          <w:sz w:val="28"/>
          <w:szCs w:val="28"/>
        </w:rPr>
        <w:t xml:space="preserve"> </w:t>
      </w:r>
      <w:r w:rsidRPr="00C968A1">
        <w:rPr>
          <w:spacing w:val="-2"/>
          <w:sz w:val="28"/>
          <w:szCs w:val="28"/>
        </w:rPr>
        <w:t>объектам,</w:t>
      </w:r>
      <w:r w:rsidRPr="00C968A1">
        <w:rPr>
          <w:spacing w:val="-1"/>
          <w:sz w:val="28"/>
          <w:szCs w:val="28"/>
        </w:rPr>
        <w:t xml:space="preserve"> </w:t>
      </w:r>
      <w:r w:rsidRPr="00C968A1">
        <w:rPr>
          <w:spacing w:val="-2"/>
          <w:sz w:val="28"/>
          <w:szCs w:val="28"/>
        </w:rPr>
        <w:t>обеспечивающим</w:t>
      </w:r>
      <w:r w:rsidRPr="00C968A1">
        <w:rPr>
          <w:sz w:val="28"/>
          <w:szCs w:val="28"/>
        </w:rPr>
        <w:t xml:space="preserve"> </w:t>
      </w:r>
      <w:r w:rsidRPr="00C968A1">
        <w:rPr>
          <w:spacing w:val="-1"/>
          <w:sz w:val="28"/>
          <w:szCs w:val="28"/>
        </w:rPr>
        <w:t>велосипедное</w:t>
      </w:r>
      <w:r w:rsidRPr="00C968A1">
        <w:rPr>
          <w:sz w:val="28"/>
          <w:szCs w:val="28"/>
        </w:rPr>
        <w:t xml:space="preserve"> </w:t>
      </w:r>
      <w:r w:rsidRPr="00C968A1">
        <w:rPr>
          <w:spacing w:val="-1"/>
          <w:sz w:val="28"/>
          <w:szCs w:val="28"/>
        </w:rPr>
        <w:t>движение, относятся:</w:t>
      </w:r>
    </w:p>
    <w:p w:rsidR="001A34EB" w:rsidRPr="00BD646A" w:rsidRDefault="001A34EB" w:rsidP="0073745C">
      <w:pPr>
        <w:pStyle w:val="af5"/>
        <w:numPr>
          <w:ilvl w:val="0"/>
          <w:numId w:val="33"/>
        </w:numPr>
        <w:kinsoku w:val="0"/>
        <w:overflowPunct w:val="0"/>
        <w:spacing w:before="0" w:line="276" w:lineRule="auto"/>
        <w:ind w:left="1134" w:right="120" w:hanging="284"/>
        <w:jc w:val="both"/>
        <w:rPr>
          <w:sz w:val="28"/>
          <w:szCs w:val="28"/>
        </w:rPr>
      </w:pPr>
      <w:r w:rsidRPr="00BD646A">
        <w:rPr>
          <w:sz w:val="28"/>
          <w:szCs w:val="28"/>
        </w:rPr>
        <w:t>велосипедные дорожки;</w:t>
      </w:r>
    </w:p>
    <w:p w:rsidR="001A34EB" w:rsidRPr="00BD646A" w:rsidRDefault="001A34EB" w:rsidP="0073745C">
      <w:pPr>
        <w:pStyle w:val="af5"/>
        <w:numPr>
          <w:ilvl w:val="0"/>
          <w:numId w:val="33"/>
        </w:numPr>
        <w:kinsoku w:val="0"/>
        <w:overflowPunct w:val="0"/>
        <w:spacing w:before="0" w:line="276" w:lineRule="auto"/>
        <w:ind w:left="1134" w:right="120" w:hanging="284"/>
        <w:jc w:val="both"/>
        <w:rPr>
          <w:sz w:val="28"/>
          <w:szCs w:val="28"/>
        </w:rPr>
      </w:pPr>
      <w:r w:rsidRPr="00BD646A">
        <w:rPr>
          <w:sz w:val="28"/>
          <w:szCs w:val="28"/>
        </w:rPr>
        <w:t>места</w:t>
      </w:r>
      <w:r w:rsidRPr="00C968A1">
        <w:rPr>
          <w:sz w:val="28"/>
          <w:szCs w:val="28"/>
        </w:rPr>
        <w:t xml:space="preserve"> </w:t>
      </w:r>
      <w:r w:rsidRPr="00BD646A">
        <w:rPr>
          <w:sz w:val="28"/>
          <w:szCs w:val="28"/>
        </w:rPr>
        <w:t>временного хранения</w:t>
      </w:r>
      <w:r w:rsidRPr="00C968A1">
        <w:rPr>
          <w:sz w:val="28"/>
          <w:szCs w:val="28"/>
        </w:rPr>
        <w:t xml:space="preserve"> </w:t>
      </w:r>
      <w:r w:rsidRPr="00BD646A">
        <w:rPr>
          <w:sz w:val="28"/>
          <w:szCs w:val="28"/>
        </w:rPr>
        <w:t>велотранспорта</w:t>
      </w:r>
      <w:r w:rsidRPr="00C968A1">
        <w:rPr>
          <w:sz w:val="28"/>
          <w:szCs w:val="28"/>
        </w:rPr>
        <w:t xml:space="preserve"> </w:t>
      </w:r>
      <w:r w:rsidRPr="00BD646A">
        <w:rPr>
          <w:sz w:val="28"/>
          <w:szCs w:val="28"/>
        </w:rPr>
        <w:t>(велопарковки).</w:t>
      </w:r>
    </w:p>
    <w:p w:rsidR="001A34EB" w:rsidRPr="00C968A1" w:rsidRDefault="001A34EB" w:rsidP="000B2A3A">
      <w:pPr>
        <w:pStyle w:val="TableParagraph"/>
        <w:kinsoku w:val="0"/>
        <w:overflowPunct w:val="0"/>
        <w:spacing w:line="276" w:lineRule="auto"/>
        <w:ind w:firstLine="709"/>
        <w:jc w:val="both"/>
        <w:rPr>
          <w:spacing w:val="-3"/>
          <w:sz w:val="28"/>
          <w:szCs w:val="28"/>
        </w:rPr>
      </w:pPr>
      <w:r w:rsidRPr="00083E26">
        <w:rPr>
          <w:sz w:val="28"/>
          <w:szCs w:val="28"/>
        </w:rPr>
        <w:t>В</w:t>
      </w:r>
      <w:r w:rsidRPr="00083E26">
        <w:rPr>
          <w:spacing w:val="37"/>
          <w:sz w:val="28"/>
          <w:szCs w:val="28"/>
        </w:rPr>
        <w:t xml:space="preserve"> </w:t>
      </w:r>
      <w:r w:rsidRPr="00083E26">
        <w:rPr>
          <w:spacing w:val="-2"/>
          <w:sz w:val="28"/>
          <w:szCs w:val="28"/>
        </w:rPr>
        <w:t>перспективе</w:t>
      </w:r>
      <w:r w:rsidRPr="00083E26">
        <w:rPr>
          <w:spacing w:val="37"/>
          <w:sz w:val="28"/>
          <w:szCs w:val="28"/>
        </w:rPr>
        <w:t xml:space="preserve"> </w:t>
      </w:r>
      <w:r w:rsidRPr="00083E26">
        <w:rPr>
          <w:spacing w:val="-1"/>
          <w:sz w:val="28"/>
          <w:szCs w:val="28"/>
        </w:rPr>
        <w:t>при</w:t>
      </w:r>
      <w:r w:rsidRPr="00083E26">
        <w:rPr>
          <w:spacing w:val="35"/>
          <w:sz w:val="28"/>
          <w:szCs w:val="28"/>
        </w:rPr>
        <w:t xml:space="preserve"> </w:t>
      </w:r>
      <w:r w:rsidRPr="00083E26">
        <w:rPr>
          <w:spacing w:val="-2"/>
          <w:sz w:val="28"/>
          <w:szCs w:val="28"/>
        </w:rPr>
        <w:t>реконструкции</w:t>
      </w:r>
      <w:r w:rsidRPr="00083E26">
        <w:rPr>
          <w:spacing w:val="37"/>
          <w:sz w:val="28"/>
          <w:szCs w:val="28"/>
        </w:rPr>
        <w:t xml:space="preserve"> </w:t>
      </w:r>
      <w:r w:rsidRPr="00083E26">
        <w:rPr>
          <w:sz w:val="28"/>
          <w:szCs w:val="28"/>
        </w:rPr>
        <w:t>и</w:t>
      </w:r>
      <w:r w:rsidRPr="00083E26">
        <w:rPr>
          <w:spacing w:val="35"/>
          <w:sz w:val="28"/>
          <w:szCs w:val="28"/>
        </w:rPr>
        <w:t xml:space="preserve"> </w:t>
      </w:r>
      <w:r w:rsidRPr="00083E26">
        <w:rPr>
          <w:spacing w:val="-1"/>
          <w:sz w:val="28"/>
          <w:szCs w:val="28"/>
        </w:rPr>
        <w:t>строительстве</w:t>
      </w:r>
      <w:r w:rsidRPr="00083E26">
        <w:rPr>
          <w:spacing w:val="37"/>
          <w:sz w:val="28"/>
          <w:szCs w:val="28"/>
        </w:rPr>
        <w:t xml:space="preserve"> </w:t>
      </w:r>
      <w:r w:rsidRPr="00083E26">
        <w:rPr>
          <w:spacing w:val="-1"/>
          <w:sz w:val="28"/>
          <w:szCs w:val="28"/>
        </w:rPr>
        <w:t>дорог</w:t>
      </w:r>
      <w:r w:rsidRPr="00083E26">
        <w:rPr>
          <w:spacing w:val="34"/>
          <w:sz w:val="28"/>
          <w:szCs w:val="28"/>
        </w:rPr>
        <w:t xml:space="preserve"> </w:t>
      </w:r>
      <w:r w:rsidRPr="00083E26">
        <w:rPr>
          <w:spacing w:val="-1"/>
          <w:sz w:val="28"/>
          <w:szCs w:val="28"/>
        </w:rPr>
        <w:t>предлагается</w:t>
      </w:r>
      <w:r w:rsidRPr="00083E26">
        <w:rPr>
          <w:spacing w:val="41"/>
          <w:sz w:val="28"/>
          <w:szCs w:val="28"/>
        </w:rPr>
        <w:t xml:space="preserve"> </w:t>
      </w:r>
      <w:r w:rsidRPr="00083E26">
        <w:rPr>
          <w:spacing w:val="-3"/>
          <w:sz w:val="28"/>
          <w:szCs w:val="28"/>
        </w:rPr>
        <w:t>предусматривать</w:t>
      </w:r>
      <w:r w:rsidRPr="00083E26">
        <w:rPr>
          <w:spacing w:val="29"/>
          <w:sz w:val="28"/>
          <w:szCs w:val="28"/>
        </w:rPr>
        <w:t xml:space="preserve"> </w:t>
      </w:r>
      <w:r w:rsidRPr="00083E26">
        <w:rPr>
          <w:spacing w:val="-1"/>
          <w:sz w:val="28"/>
          <w:szCs w:val="28"/>
        </w:rPr>
        <w:t>устройство</w:t>
      </w:r>
      <w:r w:rsidRPr="00083E26">
        <w:rPr>
          <w:spacing w:val="28"/>
          <w:sz w:val="28"/>
          <w:szCs w:val="28"/>
        </w:rPr>
        <w:t xml:space="preserve"> </w:t>
      </w:r>
      <w:r w:rsidRPr="00083E26">
        <w:rPr>
          <w:spacing w:val="-1"/>
          <w:sz w:val="28"/>
          <w:szCs w:val="28"/>
        </w:rPr>
        <w:t>пространства</w:t>
      </w:r>
      <w:r w:rsidRPr="00083E26">
        <w:rPr>
          <w:spacing w:val="30"/>
          <w:sz w:val="28"/>
          <w:szCs w:val="28"/>
        </w:rPr>
        <w:t xml:space="preserve"> </w:t>
      </w:r>
      <w:r w:rsidRPr="00083E26">
        <w:rPr>
          <w:spacing w:val="-1"/>
          <w:sz w:val="28"/>
          <w:szCs w:val="28"/>
        </w:rPr>
        <w:t>для</w:t>
      </w:r>
      <w:r w:rsidRPr="00083E26">
        <w:rPr>
          <w:spacing w:val="31"/>
          <w:sz w:val="28"/>
          <w:szCs w:val="28"/>
        </w:rPr>
        <w:t xml:space="preserve"> </w:t>
      </w:r>
      <w:r w:rsidRPr="00083E26">
        <w:rPr>
          <w:spacing w:val="-2"/>
          <w:sz w:val="28"/>
          <w:szCs w:val="28"/>
        </w:rPr>
        <w:t>велосипедного</w:t>
      </w:r>
      <w:r w:rsidRPr="00083E26">
        <w:rPr>
          <w:spacing w:val="28"/>
          <w:sz w:val="28"/>
          <w:szCs w:val="28"/>
        </w:rPr>
        <w:t xml:space="preserve"> </w:t>
      </w:r>
      <w:r w:rsidRPr="00083E26">
        <w:rPr>
          <w:spacing w:val="-2"/>
          <w:sz w:val="28"/>
          <w:szCs w:val="28"/>
        </w:rPr>
        <w:t>движения</w:t>
      </w:r>
      <w:r w:rsidRPr="00083E26">
        <w:rPr>
          <w:spacing w:val="28"/>
          <w:sz w:val="28"/>
          <w:szCs w:val="28"/>
        </w:rPr>
        <w:t xml:space="preserve"> </w:t>
      </w:r>
      <w:r w:rsidRPr="00083E26">
        <w:rPr>
          <w:sz w:val="28"/>
          <w:szCs w:val="28"/>
        </w:rPr>
        <w:t>на</w:t>
      </w:r>
      <w:r w:rsidRPr="00083E26">
        <w:rPr>
          <w:spacing w:val="30"/>
          <w:sz w:val="28"/>
          <w:szCs w:val="28"/>
        </w:rPr>
        <w:t xml:space="preserve"> </w:t>
      </w:r>
      <w:r w:rsidRPr="00083E26">
        <w:rPr>
          <w:spacing w:val="-2"/>
          <w:sz w:val="28"/>
          <w:szCs w:val="28"/>
        </w:rPr>
        <w:t>этапе</w:t>
      </w:r>
      <w:r w:rsidRPr="00083E26">
        <w:rPr>
          <w:spacing w:val="91"/>
          <w:sz w:val="28"/>
          <w:szCs w:val="28"/>
        </w:rPr>
        <w:t xml:space="preserve"> </w:t>
      </w:r>
      <w:r w:rsidRPr="00083E26">
        <w:rPr>
          <w:sz w:val="28"/>
          <w:szCs w:val="28"/>
        </w:rPr>
        <w:t>раз</w:t>
      </w:r>
      <w:r w:rsidRPr="00083E26">
        <w:rPr>
          <w:spacing w:val="-2"/>
          <w:sz w:val="28"/>
          <w:szCs w:val="28"/>
        </w:rPr>
        <w:t>р</w:t>
      </w:r>
      <w:r w:rsidRPr="00083E26">
        <w:rPr>
          <w:sz w:val="28"/>
          <w:szCs w:val="28"/>
        </w:rPr>
        <w:t>аб</w:t>
      </w:r>
      <w:r w:rsidRPr="00083E26">
        <w:rPr>
          <w:spacing w:val="-6"/>
          <w:sz w:val="28"/>
          <w:szCs w:val="28"/>
        </w:rPr>
        <w:t>о</w:t>
      </w:r>
      <w:r w:rsidRPr="00083E26">
        <w:rPr>
          <w:sz w:val="28"/>
          <w:szCs w:val="28"/>
        </w:rPr>
        <w:t>тки</w:t>
      </w:r>
      <w:r w:rsidRPr="00083E26">
        <w:rPr>
          <w:spacing w:val="18"/>
          <w:sz w:val="28"/>
          <w:szCs w:val="28"/>
        </w:rPr>
        <w:t xml:space="preserve"> </w:t>
      </w:r>
      <w:r w:rsidRPr="00083E26">
        <w:rPr>
          <w:spacing w:val="-2"/>
          <w:sz w:val="28"/>
          <w:szCs w:val="28"/>
        </w:rPr>
        <w:t>д</w:t>
      </w:r>
      <w:r w:rsidRPr="00083E26">
        <w:rPr>
          <w:sz w:val="28"/>
          <w:szCs w:val="28"/>
        </w:rPr>
        <w:t>о</w:t>
      </w:r>
      <w:r w:rsidRPr="00083E26">
        <w:rPr>
          <w:spacing w:val="-5"/>
          <w:sz w:val="28"/>
          <w:szCs w:val="28"/>
        </w:rPr>
        <w:t>к</w:t>
      </w:r>
      <w:r w:rsidRPr="00083E26">
        <w:rPr>
          <w:spacing w:val="-9"/>
          <w:sz w:val="28"/>
          <w:szCs w:val="28"/>
        </w:rPr>
        <w:t>у</w:t>
      </w:r>
      <w:r w:rsidRPr="00083E26">
        <w:rPr>
          <w:sz w:val="28"/>
          <w:szCs w:val="28"/>
        </w:rPr>
        <w:t>м</w:t>
      </w:r>
      <w:r w:rsidRPr="00083E26">
        <w:rPr>
          <w:spacing w:val="1"/>
          <w:sz w:val="28"/>
          <w:szCs w:val="28"/>
        </w:rPr>
        <w:t>е</w:t>
      </w:r>
      <w:r w:rsidRPr="00083E26">
        <w:rPr>
          <w:sz w:val="28"/>
          <w:szCs w:val="28"/>
        </w:rPr>
        <w:t>н</w:t>
      </w:r>
      <w:r w:rsidRPr="00083E26">
        <w:rPr>
          <w:spacing w:val="1"/>
          <w:sz w:val="28"/>
          <w:szCs w:val="28"/>
        </w:rPr>
        <w:t>т</w:t>
      </w:r>
      <w:r w:rsidRPr="00083E26">
        <w:rPr>
          <w:sz w:val="28"/>
          <w:szCs w:val="28"/>
        </w:rPr>
        <w:t>ац</w:t>
      </w:r>
      <w:r w:rsidRPr="00083E26">
        <w:rPr>
          <w:spacing w:val="-2"/>
          <w:sz w:val="28"/>
          <w:szCs w:val="28"/>
        </w:rPr>
        <w:t>и</w:t>
      </w:r>
      <w:r w:rsidRPr="00083E26">
        <w:rPr>
          <w:sz w:val="28"/>
          <w:szCs w:val="28"/>
        </w:rPr>
        <w:t>и</w:t>
      </w:r>
      <w:r w:rsidRPr="00083E26">
        <w:rPr>
          <w:spacing w:val="18"/>
          <w:sz w:val="28"/>
          <w:szCs w:val="28"/>
        </w:rPr>
        <w:t xml:space="preserve"> </w:t>
      </w:r>
      <w:r w:rsidRPr="00083E26">
        <w:rPr>
          <w:sz w:val="28"/>
          <w:szCs w:val="28"/>
        </w:rPr>
        <w:t>по</w:t>
      </w:r>
      <w:r w:rsidRPr="00083E26">
        <w:rPr>
          <w:spacing w:val="18"/>
          <w:sz w:val="28"/>
          <w:szCs w:val="28"/>
        </w:rPr>
        <w:t xml:space="preserve"> </w:t>
      </w:r>
      <w:r w:rsidRPr="00083E26">
        <w:rPr>
          <w:sz w:val="28"/>
          <w:szCs w:val="28"/>
        </w:rPr>
        <w:t>ре</w:t>
      </w:r>
      <w:r w:rsidRPr="00083E26">
        <w:rPr>
          <w:spacing w:val="-17"/>
          <w:sz w:val="28"/>
          <w:szCs w:val="28"/>
        </w:rPr>
        <w:t>к</w:t>
      </w:r>
      <w:r w:rsidRPr="00083E26">
        <w:rPr>
          <w:sz w:val="28"/>
          <w:szCs w:val="28"/>
        </w:rPr>
        <w:t>о</w:t>
      </w:r>
      <w:r w:rsidRPr="00083E26">
        <w:rPr>
          <w:spacing w:val="-2"/>
          <w:sz w:val="28"/>
          <w:szCs w:val="28"/>
        </w:rPr>
        <w:t>н</w:t>
      </w:r>
      <w:r w:rsidRPr="00083E26">
        <w:rPr>
          <w:sz w:val="28"/>
          <w:szCs w:val="28"/>
        </w:rPr>
        <w:t>с</w:t>
      </w:r>
      <w:r w:rsidRPr="00083E26">
        <w:rPr>
          <w:spacing w:val="1"/>
          <w:sz w:val="28"/>
          <w:szCs w:val="28"/>
        </w:rPr>
        <w:t>т</w:t>
      </w:r>
      <w:r w:rsidRPr="00083E26">
        <w:rPr>
          <w:spacing w:val="-4"/>
          <w:sz w:val="28"/>
          <w:szCs w:val="28"/>
        </w:rPr>
        <w:t>ру</w:t>
      </w:r>
      <w:r w:rsidRPr="00083E26">
        <w:rPr>
          <w:sz w:val="28"/>
          <w:szCs w:val="28"/>
        </w:rPr>
        <w:t>к</w:t>
      </w:r>
      <w:r w:rsidRPr="00083E26">
        <w:rPr>
          <w:spacing w:val="1"/>
          <w:sz w:val="28"/>
          <w:szCs w:val="28"/>
        </w:rPr>
        <w:t>ц</w:t>
      </w:r>
      <w:r w:rsidRPr="00083E26">
        <w:rPr>
          <w:sz w:val="28"/>
          <w:szCs w:val="28"/>
        </w:rPr>
        <w:t>ии</w:t>
      </w:r>
      <w:r w:rsidRPr="00083E26">
        <w:rPr>
          <w:spacing w:val="-2"/>
          <w:sz w:val="28"/>
          <w:szCs w:val="28"/>
        </w:rPr>
        <w:t>/</w:t>
      </w:r>
      <w:r w:rsidRPr="00083E26">
        <w:rPr>
          <w:sz w:val="28"/>
          <w:szCs w:val="28"/>
        </w:rPr>
        <w:t>с</w:t>
      </w:r>
      <w:r w:rsidRPr="00083E26">
        <w:rPr>
          <w:spacing w:val="1"/>
          <w:sz w:val="28"/>
          <w:szCs w:val="28"/>
        </w:rPr>
        <w:t>т</w:t>
      </w:r>
      <w:r w:rsidRPr="00083E26">
        <w:rPr>
          <w:spacing w:val="-2"/>
          <w:sz w:val="28"/>
          <w:szCs w:val="28"/>
        </w:rPr>
        <w:t>р</w:t>
      </w:r>
      <w:r w:rsidRPr="00083E26">
        <w:rPr>
          <w:sz w:val="28"/>
          <w:szCs w:val="28"/>
        </w:rPr>
        <w:t>оите</w:t>
      </w:r>
      <w:r w:rsidRPr="00083E26">
        <w:rPr>
          <w:spacing w:val="-2"/>
          <w:sz w:val="28"/>
          <w:szCs w:val="28"/>
        </w:rPr>
        <w:t>л</w:t>
      </w:r>
      <w:r w:rsidRPr="00083E26">
        <w:rPr>
          <w:spacing w:val="-1"/>
          <w:sz w:val="28"/>
          <w:szCs w:val="28"/>
        </w:rPr>
        <w:t>ь</w:t>
      </w:r>
      <w:r w:rsidRPr="00083E26">
        <w:rPr>
          <w:sz w:val="28"/>
          <w:szCs w:val="28"/>
        </w:rPr>
        <w:t>с</w:t>
      </w:r>
      <w:r w:rsidRPr="00083E26">
        <w:rPr>
          <w:spacing w:val="-3"/>
          <w:sz w:val="28"/>
          <w:szCs w:val="28"/>
        </w:rPr>
        <w:t>т</w:t>
      </w:r>
      <w:r w:rsidRPr="00083E26">
        <w:rPr>
          <w:spacing w:val="-8"/>
          <w:sz w:val="28"/>
          <w:szCs w:val="28"/>
        </w:rPr>
        <w:t>в</w:t>
      </w:r>
      <w:r w:rsidRPr="00083E26">
        <w:rPr>
          <w:spacing w:val="-33"/>
          <w:sz w:val="28"/>
          <w:szCs w:val="28"/>
        </w:rPr>
        <w:t>у</w:t>
      </w:r>
      <w:r w:rsidRPr="00083E26">
        <w:rPr>
          <w:sz w:val="28"/>
          <w:szCs w:val="28"/>
        </w:rPr>
        <w:t>.</w:t>
      </w:r>
      <w:r w:rsidRPr="00083E26">
        <w:rPr>
          <w:spacing w:val="20"/>
          <w:sz w:val="28"/>
          <w:szCs w:val="28"/>
        </w:rPr>
        <w:t xml:space="preserve"> </w:t>
      </w:r>
      <w:r w:rsidRPr="00083E26">
        <w:rPr>
          <w:spacing w:val="-2"/>
          <w:sz w:val="28"/>
          <w:szCs w:val="28"/>
        </w:rPr>
        <w:t>П</w:t>
      </w:r>
      <w:r w:rsidRPr="00083E26">
        <w:rPr>
          <w:sz w:val="28"/>
          <w:szCs w:val="28"/>
        </w:rPr>
        <w:t>ри</w:t>
      </w:r>
      <w:r w:rsidRPr="00083E26">
        <w:rPr>
          <w:spacing w:val="21"/>
          <w:sz w:val="28"/>
          <w:szCs w:val="28"/>
        </w:rPr>
        <w:t xml:space="preserve"> </w:t>
      </w:r>
      <w:r w:rsidRPr="00083E26">
        <w:rPr>
          <w:sz w:val="28"/>
          <w:szCs w:val="28"/>
        </w:rPr>
        <w:lastRenderedPageBreak/>
        <w:t>с</w:t>
      </w:r>
      <w:r w:rsidRPr="00083E26">
        <w:rPr>
          <w:spacing w:val="1"/>
          <w:sz w:val="28"/>
          <w:szCs w:val="28"/>
        </w:rPr>
        <w:t>т</w:t>
      </w:r>
      <w:r w:rsidRPr="00083E26">
        <w:rPr>
          <w:sz w:val="28"/>
          <w:szCs w:val="28"/>
        </w:rPr>
        <w:t>р</w:t>
      </w:r>
      <w:r w:rsidRPr="00083E26">
        <w:rPr>
          <w:spacing w:val="-2"/>
          <w:sz w:val="28"/>
          <w:szCs w:val="28"/>
        </w:rPr>
        <w:t>о</w:t>
      </w:r>
      <w:r w:rsidRPr="00083E26">
        <w:rPr>
          <w:sz w:val="28"/>
          <w:szCs w:val="28"/>
        </w:rPr>
        <w:t>ите</w:t>
      </w:r>
      <w:r w:rsidRPr="00083E26">
        <w:rPr>
          <w:spacing w:val="-2"/>
          <w:sz w:val="28"/>
          <w:szCs w:val="28"/>
        </w:rPr>
        <w:t>л</w:t>
      </w:r>
      <w:r w:rsidRPr="00083E26">
        <w:rPr>
          <w:spacing w:val="-1"/>
          <w:sz w:val="28"/>
          <w:szCs w:val="28"/>
        </w:rPr>
        <w:t>ь</w:t>
      </w:r>
      <w:r w:rsidRPr="00083E26">
        <w:rPr>
          <w:spacing w:val="-3"/>
          <w:sz w:val="28"/>
          <w:szCs w:val="28"/>
        </w:rPr>
        <w:t>с</w:t>
      </w:r>
      <w:r w:rsidRPr="00083E26">
        <w:rPr>
          <w:sz w:val="28"/>
          <w:szCs w:val="28"/>
        </w:rPr>
        <w:t>т</w:t>
      </w:r>
      <w:r w:rsidRPr="00083E26">
        <w:rPr>
          <w:spacing w:val="-4"/>
          <w:sz w:val="28"/>
          <w:szCs w:val="28"/>
        </w:rPr>
        <w:t>в</w:t>
      </w:r>
      <w:r w:rsidRPr="00083E26">
        <w:rPr>
          <w:sz w:val="28"/>
          <w:szCs w:val="28"/>
        </w:rPr>
        <w:t xml:space="preserve">е </w:t>
      </w:r>
      <w:r w:rsidRPr="00083E26">
        <w:rPr>
          <w:spacing w:val="-1"/>
          <w:sz w:val="28"/>
          <w:szCs w:val="28"/>
        </w:rPr>
        <w:t>новых</w:t>
      </w:r>
      <w:r w:rsidRPr="00083E26">
        <w:rPr>
          <w:spacing w:val="52"/>
          <w:sz w:val="28"/>
          <w:szCs w:val="28"/>
        </w:rPr>
        <w:t xml:space="preserve"> </w:t>
      </w:r>
      <w:r w:rsidRPr="00083E26">
        <w:rPr>
          <w:spacing w:val="-1"/>
          <w:sz w:val="28"/>
          <w:szCs w:val="28"/>
        </w:rPr>
        <w:t>жилых</w:t>
      </w:r>
      <w:r w:rsidRPr="00083E26">
        <w:rPr>
          <w:spacing w:val="54"/>
          <w:sz w:val="28"/>
          <w:szCs w:val="28"/>
        </w:rPr>
        <w:t xml:space="preserve"> </w:t>
      </w:r>
      <w:r w:rsidRPr="00083E26">
        <w:rPr>
          <w:spacing w:val="-1"/>
          <w:sz w:val="28"/>
          <w:szCs w:val="28"/>
        </w:rPr>
        <w:t>районов</w:t>
      </w:r>
      <w:r w:rsidRPr="00083E26">
        <w:rPr>
          <w:spacing w:val="51"/>
          <w:sz w:val="28"/>
          <w:szCs w:val="28"/>
        </w:rPr>
        <w:t xml:space="preserve"> </w:t>
      </w:r>
      <w:r w:rsidRPr="00083E26">
        <w:rPr>
          <w:spacing w:val="-4"/>
          <w:sz w:val="28"/>
          <w:szCs w:val="28"/>
        </w:rPr>
        <w:t>необходимо</w:t>
      </w:r>
      <w:r w:rsidRPr="00083E26">
        <w:rPr>
          <w:spacing w:val="52"/>
          <w:sz w:val="28"/>
          <w:szCs w:val="28"/>
        </w:rPr>
        <w:t xml:space="preserve"> </w:t>
      </w:r>
      <w:r w:rsidRPr="00083E26">
        <w:rPr>
          <w:sz w:val="28"/>
          <w:szCs w:val="28"/>
        </w:rPr>
        <w:t>на</w:t>
      </w:r>
      <w:r w:rsidRPr="00083E26">
        <w:rPr>
          <w:spacing w:val="54"/>
          <w:sz w:val="28"/>
          <w:szCs w:val="28"/>
        </w:rPr>
        <w:t xml:space="preserve"> </w:t>
      </w:r>
      <w:r w:rsidRPr="00083E26">
        <w:rPr>
          <w:spacing w:val="-1"/>
          <w:sz w:val="28"/>
          <w:szCs w:val="28"/>
        </w:rPr>
        <w:t>этапе</w:t>
      </w:r>
      <w:r w:rsidRPr="00083E26">
        <w:rPr>
          <w:spacing w:val="58"/>
          <w:sz w:val="28"/>
          <w:szCs w:val="28"/>
        </w:rPr>
        <w:t xml:space="preserve"> </w:t>
      </w:r>
      <w:r w:rsidRPr="00083E26">
        <w:rPr>
          <w:spacing w:val="-2"/>
          <w:sz w:val="28"/>
          <w:szCs w:val="28"/>
        </w:rPr>
        <w:t>проектирования</w:t>
      </w:r>
      <w:r w:rsidRPr="00083E26">
        <w:rPr>
          <w:spacing w:val="52"/>
          <w:sz w:val="28"/>
          <w:szCs w:val="28"/>
        </w:rPr>
        <w:t xml:space="preserve"> </w:t>
      </w:r>
      <w:r w:rsidRPr="00083E26">
        <w:rPr>
          <w:spacing w:val="-2"/>
          <w:sz w:val="28"/>
          <w:szCs w:val="28"/>
        </w:rPr>
        <w:t>предусмотреть</w:t>
      </w:r>
      <w:r w:rsidRPr="00083E26">
        <w:rPr>
          <w:spacing w:val="61"/>
          <w:sz w:val="28"/>
          <w:szCs w:val="28"/>
        </w:rPr>
        <w:t xml:space="preserve"> </w:t>
      </w:r>
      <w:r w:rsidRPr="00083E26">
        <w:rPr>
          <w:spacing w:val="-1"/>
          <w:sz w:val="28"/>
          <w:szCs w:val="28"/>
        </w:rPr>
        <w:t>строительство</w:t>
      </w:r>
      <w:r w:rsidRPr="00083E26">
        <w:rPr>
          <w:spacing w:val="29"/>
          <w:sz w:val="28"/>
          <w:szCs w:val="28"/>
        </w:rPr>
        <w:t xml:space="preserve"> </w:t>
      </w:r>
      <w:r w:rsidRPr="00083E26">
        <w:rPr>
          <w:spacing w:val="-2"/>
          <w:sz w:val="28"/>
          <w:szCs w:val="28"/>
        </w:rPr>
        <w:t>велотранспортной</w:t>
      </w:r>
      <w:r w:rsidRPr="00083E26">
        <w:rPr>
          <w:spacing w:val="25"/>
          <w:sz w:val="28"/>
          <w:szCs w:val="28"/>
        </w:rPr>
        <w:t xml:space="preserve"> </w:t>
      </w:r>
      <w:r w:rsidRPr="00083E26">
        <w:rPr>
          <w:spacing w:val="-2"/>
          <w:sz w:val="28"/>
          <w:szCs w:val="28"/>
        </w:rPr>
        <w:t>инфраструктуры</w:t>
      </w:r>
      <w:r w:rsidRPr="00083E26">
        <w:rPr>
          <w:spacing w:val="27"/>
          <w:sz w:val="28"/>
          <w:szCs w:val="28"/>
        </w:rPr>
        <w:t xml:space="preserve"> </w:t>
      </w:r>
      <w:r w:rsidRPr="00083E26">
        <w:rPr>
          <w:spacing w:val="-1"/>
          <w:sz w:val="28"/>
          <w:szCs w:val="28"/>
        </w:rPr>
        <w:t>для</w:t>
      </w:r>
      <w:r w:rsidRPr="00083E26">
        <w:rPr>
          <w:spacing w:val="29"/>
          <w:sz w:val="28"/>
          <w:szCs w:val="28"/>
        </w:rPr>
        <w:t xml:space="preserve"> </w:t>
      </w:r>
      <w:r w:rsidRPr="00083E26">
        <w:rPr>
          <w:spacing w:val="-2"/>
          <w:sz w:val="28"/>
          <w:szCs w:val="28"/>
        </w:rPr>
        <w:t>создания</w:t>
      </w:r>
      <w:r w:rsidRPr="00083E26">
        <w:rPr>
          <w:spacing w:val="26"/>
          <w:sz w:val="28"/>
          <w:szCs w:val="28"/>
        </w:rPr>
        <w:t xml:space="preserve"> </w:t>
      </w:r>
      <w:r w:rsidRPr="00083E26">
        <w:rPr>
          <w:spacing w:val="-2"/>
          <w:sz w:val="28"/>
          <w:szCs w:val="28"/>
        </w:rPr>
        <w:t>более</w:t>
      </w:r>
      <w:r w:rsidRPr="00C968A1">
        <w:rPr>
          <w:spacing w:val="65"/>
          <w:sz w:val="28"/>
          <w:szCs w:val="28"/>
        </w:rPr>
        <w:t xml:space="preserve"> </w:t>
      </w:r>
      <w:r w:rsidRPr="00C968A1">
        <w:rPr>
          <w:spacing w:val="-1"/>
          <w:sz w:val="28"/>
          <w:szCs w:val="28"/>
        </w:rPr>
        <w:t>разветвленной</w:t>
      </w:r>
      <w:r w:rsidRPr="00C968A1">
        <w:rPr>
          <w:sz w:val="28"/>
          <w:szCs w:val="28"/>
        </w:rPr>
        <w:t xml:space="preserve"> </w:t>
      </w:r>
      <w:r w:rsidRPr="00C968A1">
        <w:rPr>
          <w:spacing w:val="-1"/>
          <w:sz w:val="28"/>
          <w:szCs w:val="28"/>
        </w:rPr>
        <w:t>сети</w:t>
      </w:r>
      <w:r w:rsidRPr="00C968A1">
        <w:rPr>
          <w:spacing w:val="-3"/>
          <w:sz w:val="28"/>
          <w:szCs w:val="28"/>
        </w:rPr>
        <w:t xml:space="preserve"> велодорожек.</w:t>
      </w:r>
    </w:p>
    <w:p w:rsidR="001A34EB" w:rsidRPr="00C968A1" w:rsidRDefault="001A34EB" w:rsidP="000B2A3A">
      <w:pPr>
        <w:pStyle w:val="af5"/>
        <w:kinsoku w:val="0"/>
        <w:overflowPunct w:val="0"/>
        <w:spacing w:before="0" w:line="276" w:lineRule="auto"/>
        <w:ind w:left="0" w:firstLine="709"/>
        <w:jc w:val="both"/>
        <w:rPr>
          <w:sz w:val="28"/>
          <w:szCs w:val="28"/>
        </w:rPr>
      </w:pPr>
      <w:r w:rsidRPr="00C968A1">
        <w:rPr>
          <w:spacing w:val="-3"/>
          <w:sz w:val="28"/>
          <w:szCs w:val="28"/>
        </w:rPr>
        <w:t>Также</w:t>
      </w:r>
      <w:r w:rsidRPr="00C968A1">
        <w:rPr>
          <w:spacing w:val="51"/>
          <w:sz w:val="28"/>
          <w:szCs w:val="28"/>
        </w:rPr>
        <w:t xml:space="preserve"> </w:t>
      </w:r>
      <w:r w:rsidRPr="00C968A1">
        <w:rPr>
          <w:spacing w:val="-1"/>
          <w:sz w:val="28"/>
          <w:szCs w:val="28"/>
        </w:rPr>
        <w:t>важно,</w:t>
      </w:r>
      <w:r w:rsidRPr="00C968A1">
        <w:rPr>
          <w:spacing w:val="50"/>
          <w:sz w:val="28"/>
          <w:szCs w:val="28"/>
        </w:rPr>
        <w:t xml:space="preserve"> </w:t>
      </w:r>
      <w:r w:rsidRPr="00C968A1">
        <w:rPr>
          <w:spacing w:val="-2"/>
          <w:sz w:val="28"/>
          <w:szCs w:val="28"/>
        </w:rPr>
        <w:t>чтобы</w:t>
      </w:r>
      <w:r w:rsidRPr="00C968A1">
        <w:rPr>
          <w:spacing w:val="55"/>
          <w:sz w:val="28"/>
          <w:szCs w:val="28"/>
        </w:rPr>
        <w:t xml:space="preserve"> </w:t>
      </w:r>
      <w:r w:rsidRPr="00C968A1">
        <w:rPr>
          <w:spacing w:val="-1"/>
          <w:sz w:val="28"/>
          <w:szCs w:val="28"/>
        </w:rPr>
        <w:t>велосипедистам</w:t>
      </w:r>
      <w:r w:rsidRPr="00C968A1">
        <w:rPr>
          <w:spacing w:val="15"/>
          <w:sz w:val="28"/>
          <w:szCs w:val="28"/>
        </w:rPr>
        <w:t xml:space="preserve"> </w:t>
      </w:r>
      <w:r w:rsidRPr="00C968A1">
        <w:rPr>
          <w:spacing w:val="-2"/>
          <w:sz w:val="28"/>
          <w:szCs w:val="28"/>
        </w:rPr>
        <w:t>были</w:t>
      </w:r>
      <w:r w:rsidRPr="00C968A1">
        <w:rPr>
          <w:spacing w:val="16"/>
          <w:sz w:val="28"/>
          <w:szCs w:val="28"/>
        </w:rPr>
        <w:t xml:space="preserve"> </w:t>
      </w:r>
      <w:r w:rsidRPr="00C968A1">
        <w:rPr>
          <w:spacing w:val="-1"/>
          <w:sz w:val="28"/>
          <w:szCs w:val="28"/>
        </w:rPr>
        <w:t>доступны</w:t>
      </w:r>
      <w:r w:rsidRPr="00C968A1">
        <w:rPr>
          <w:spacing w:val="21"/>
          <w:sz w:val="28"/>
          <w:szCs w:val="28"/>
        </w:rPr>
        <w:t xml:space="preserve"> </w:t>
      </w:r>
      <w:r w:rsidRPr="00C968A1">
        <w:rPr>
          <w:spacing w:val="-4"/>
          <w:sz w:val="28"/>
          <w:szCs w:val="28"/>
        </w:rPr>
        <w:t>удобные</w:t>
      </w:r>
      <w:r w:rsidRPr="00C968A1">
        <w:rPr>
          <w:spacing w:val="13"/>
          <w:sz w:val="28"/>
          <w:szCs w:val="28"/>
        </w:rPr>
        <w:t xml:space="preserve"> </w:t>
      </w:r>
      <w:r w:rsidRPr="00C968A1">
        <w:rPr>
          <w:spacing w:val="-3"/>
          <w:sz w:val="28"/>
          <w:szCs w:val="28"/>
        </w:rPr>
        <w:t>парковочные</w:t>
      </w:r>
      <w:r w:rsidRPr="00C968A1">
        <w:rPr>
          <w:spacing w:val="15"/>
          <w:sz w:val="28"/>
          <w:szCs w:val="28"/>
        </w:rPr>
        <w:t xml:space="preserve"> </w:t>
      </w:r>
      <w:r w:rsidRPr="00C968A1">
        <w:rPr>
          <w:spacing w:val="1"/>
          <w:sz w:val="28"/>
          <w:szCs w:val="28"/>
        </w:rPr>
        <w:t>места</w:t>
      </w:r>
      <w:r w:rsidRPr="00C968A1">
        <w:rPr>
          <w:spacing w:val="15"/>
          <w:sz w:val="28"/>
          <w:szCs w:val="28"/>
        </w:rPr>
        <w:t xml:space="preserve"> </w:t>
      </w:r>
      <w:r w:rsidRPr="00C968A1">
        <w:rPr>
          <w:spacing w:val="-3"/>
          <w:sz w:val="28"/>
          <w:szCs w:val="28"/>
        </w:rPr>
        <w:t>вблизи</w:t>
      </w:r>
      <w:r w:rsidRPr="00C968A1">
        <w:rPr>
          <w:spacing w:val="13"/>
          <w:sz w:val="28"/>
          <w:szCs w:val="28"/>
        </w:rPr>
        <w:t xml:space="preserve"> </w:t>
      </w:r>
      <w:r w:rsidRPr="00C968A1">
        <w:rPr>
          <w:spacing w:val="-3"/>
          <w:sz w:val="28"/>
          <w:szCs w:val="28"/>
        </w:rPr>
        <w:t>объектов</w:t>
      </w:r>
      <w:r w:rsidRPr="00C968A1">
        <w:rPr>
          <w:spacing w:val="57"/>
          <w:sz w:val="28"/>
          <w:szCs w:val="28"/>
        </w:rPr>
        <w:t xml:space="preserve"> </w:t>
      </w:r>
      <w:r w:rsidRPr="00C968A1">
        <w:rPr>
          <w:spacing w:val="-2"/>
          <w:sz w:val="28"/>
          <w:szCs w:val="28"/>
        </w:rPr>
        <w:t>притяжения.</w:t>
      </w:r>
      <w:r w:rsidRPr="00C968A1">
        <w:rPr>
          <w:spacing w:val="17"/>
          <w:sz w:val="28"/>
          <w:szCs w:val="28"/>
        </w:rPr>
        <w:t xml:space="preserve"> </w:t>
      </w:r>
      <w:r w:rsidRPr="00C968A1">
        <w:rPr>
          <w:spacing w:val="-1"/>
          <w:sz w:val="28"/>
          <w:szCs w:val="28"/>
        </w:rPr>
        <w:t>Реализация</w:t>
      </w:r>
      <w:r w:rsidRPr="00C968A1">
        <w:rPr>
          <w:spacing w:val="18"/>
          <w:sz w:val="28"/>
          <w:szCs w:val="28"/>
        </w:rPr>
        <w:t xml:space="preserve"> </w:t>
      </w:r>
      <w:r w:rsidRPr="00C968A1">
        <w:rPr>
          <w:spacing w:val="-1"/>
          <w:sz w:val="28"/>
          <w:szCs w:val="28"/>
        </w:rPr>
        <w:t>этих</w:t>
      </w:r>
      <w:r w:rsidRPr="00C968A1">
        <w:rPr>
          <w:spacing w:val="18"/>
          <w:sz w:val="28"/>
          <w:szCs w:val="28"/>
        </w:rPr>
        <w:t xml:space="preserve"> </w:t>
      </w:r>
      <w:r w:rsidRPr="00C968A1">
        <w:rPr>
          <w:spacing w:val="-1"/>
          <w:sz w:val="28"/>
          <w:szCs w:val="28"/>
        </w:rPr>
        <w:t>решений</w:t>
      </w:r>
      <w:r w:rsidRPr="00C968A1">
        <w:rPr>
          <w:spacing w:val="15"/>
          <w:sz w:val="28"/>
          <w:szCs w:val="28"/>
        </w:rPr>
        <w:t xml:space="preserve"> </w:t>
      </w:r>
      <w:r w:rsidRPr="00C968A1">
        <w:rPr>
          <w:spacing w:val="-2"/>
          <w:sz w:val="28"/>
          <w:szCs w:val="28"/>
        </w:rPr>
        <w:t>приведет</w:t>
      </w:r>
      <w:r w:rsidRPr="00C968A1">
        <w:rPr>
          <w:spacing w:val="17"/>
          <w:sz w:val="28"/>
          <w:szCs w:val="28"/>
        </w:rPr>
        <w:t xml:space="preserve"> </w:t>
      </w:r>
      <w:r w:rsidRPr="00C968A1">
        <w:rPr>
          <w:sz w:val="28"/>
          <w:szCs w:val="28"/>
        </w:rPr>
        <w:t>к</w:t>
      </w:r>
      <w:r w:rsidRPr="00C968A1">
        <w:rPr>
          <w:spacing w:val="15"/>
          <w:sz w:val="28"/>
          <w:szCs w:val="28"/>
        </w:rPr>
        <w:t xml:space="preserve"> </w:t>
      </w:r>
      <w:r w:rsidRPr="00C968A1">
        <w:rPr>
          <w:spacing w:val="-2"/>
          <w:sz w:val="28"/>
          <w:szCs w:val="28"/>
        </w:rPr>
        <w:t>большей</w:t>
      </w:r>
      <w:r w:rsidRPr="00C968A1">
        <w:rPr>
          <w:spacing w:val="18"/>
          <w:sz w:val="28"/>
          <w:szCs w:val="28"/>
        </w:rPr>
        <w:t xml:space="preserve"> </w:t>
      </w:r>
      <w:r w:rsidRPr="00C968A1">
        <w:rPr>
          <w:sz w:val="28"/>
          <w:szCs w:val="28"/>
        </w:rPr>
        <w:t>стабильности</w:t>
      </w:r>
      <w:r w:rsidRPr="00C968A1">
        <w:rPr>
          <w:spacing w:val="57"/>
          <w:sz w:val="28"/>
          <w:szCs w:val="28"/>
        </w:rPr>
        <w:t xml:space="preserve"> </w:t>
      </w:r>
      <w:r w:rsidRPr="00C968A1">
        <w:rPr>
          <w:spacing w:val="-1"/>
          <w:sz w:val="28"/>
          <w:szCs w:val="28"/>
        </w:rPr>
        <w:t>транспортной</w:t>
      </w:r>
      <w:r w:rsidRPr="00C968A1">
        <w:rPr>
          <w:spacing w:val="59"/>
          <w:sz w:val="28"/>
          <w:szCs w:val="28"/>
        </w:rPr>
        <w:t xml:space="preserve"> </w:t>
      </w:r>
      <w:r w:rsidRPr="00C968A1">
        <w:rPr>
          <w:spacing w:val="-1"/>
          <w:sz w:val="28"/>
          <w:szCs w:val="28"/>
        </w:rPr>
        <w:t>системы,</w:t>
      </w:r>
      <w:r w:rsidRPr="00C968A1">
        <w:rPr>
          <w:spacing w:val="58"/>
          <w:sz w:val="28"/>
          <w:szCs w:val="28"/>
        </w:rPr>
        <w:t xml:space="preserve"> </w:t>
      </w:r>
      <w:r w:rsidRPr="00C968A1">
        <w:rPr>
          <w:spacing w:val="-1"/>
          <w:sz w:val="28"/>
          <w:szCs w:val="28"/>
        </w:rPr>
        <w:t>поощрению</w:t>
      </w:r>
      <w:r w:rsidRPr="00C968A1">
        <w:rPr>
          <w:spacing w:val="57"/>
          <w:sz w:val="28"/>
          <w:szCs w:val="28"/>
        </w:rPr>
        <w:t xml:space="preserve"> </w:t>
      </w:r>
      <w:r w:rsidRPr="00C968A1">
        <w:rPr>
          <w:spacing w:val="-2"/>
          <w:sz w:val="28"/>
          <w:szCs w:val="28"/>
        </w:rPr>
        <w:t>использования</w:t>
      </w:r>
      <w:r w:rsidRPr="00C968A1">
        <w:rPr>
          <w:spacing w:val="59"/>
          <w:sz w:val="28"/>
          <w:szCs w:val="28"/>
        </w:rPr>
        <w:t xml:space="preserve"> </w:t>
      </w:r>
      <w:r w:rsidRPr="00C968A1">
        <w:rPr>
          <w:spacing w:val="-2"/>
          <w:sz w:val="28"/>
          <w:szCs w:val="28"/>
        </w:rPr>
        <w:t>велотранспорта</w:t>
      </w:r>
      <w:r w:rsidRPr="00C968A1">
        <w:rPr>
          <w:spacing w:val="61"/>
          <w:sz w:val="28"/>
          <w:szCs w:val="28"/>
        </w:rPr>
        <w:t xml:space="preserve"> </w:t>
      </w:r>
      <w:r w:rsidRPr="00C968A1">
        <w:rPr>
          <w:sz w:val="28"/>
          <w:szCs w:val="28"/>
        </w:rPr>
        <w:t>и,</w:t>
      </w:r>
      <w:r w:rsidRPr="00C968A1">
        <w:rPr>
          <w:spacing w:val="60"/>
          <w:sz w:val="28"/>
          <w:szCs w:val="28"/>
        </w:rPr>
        <w:t xml:space="preserve"> </w:t>
      </w:r>
      <w:r w:rsidRPr="00C968A1">
        <w:rPr>
          <w:spacing w:val="-1"/>
          <w:sz w:val="28"/>
          <w:szCs w:val="28"/>
        </w:rPr>
        <w:t>таким</w:t>
      </w:r>
      <w:r w:rsidRPr="00C968A1">
        <w:rPr>
          <w:spacing w:val="67"/>
          <w:sz w:val="28"/>
          <w:szCs w:val="28"/>
        </w:rPr>
        <w:t xml:space="preserve"> </w:t>
      </w:r>
      <w:r w:rsidRPr="00C968A1">
        <w:rPr>
          <w:spacing w:val="-2"/>
          <w:sz w:val="28"/>
          <w:szCs w:val="28"/>
        </w:rPr>
        <w:t>образом,</w:t>
      </w:r>
      <w:r w:rsidRPr="00C968A1">
        <w:rPr>
          <w:sz w:val="28"/>
          <w:szCs w:val="28"/>
        </w:rPr>
        <w:t xml:space="preserve">   </w:t>
      </w:r>
      <w:r w:rsidRPr="00C968A1">
        <w:rPr>
          <w:spacing w:val="33"/>
          <w:sz w:val="28"/>
          <w:szCs w:val="28"/>
        </w:rPr>
        <w:t xml:space="preserve"> </w:t>
      </w:r>
      <w:r w:rsidRPr="00C968A1">
        <w:rPr>
          <w:spacing w:val="-6"/>
          <w:sz w:val="28"/>
          <w:szCs w:val="28"/>
        </w:rPr>
        <w:t>будет</w:t>
      </w:r>
      <w:r w:rsidRPr="00C968A1">
        <w:rPr>
          <w:sz w:val="28"/>
          <w:szCs w:val="28"/>
        </w:rPr>
        <w:t xml:space="preserve">   </w:t>
      </w:r>
      <w:r w:rsidRPr="00C968A1">
        <w:rPr>
          <w:spacing w:val="36"/>
          <w:sz w:val="28"/>
          <w:szCs w:val="28"/>
        </w:rPr>
        <w:t xml:space="preserve"> </w:t>
      </w:r>
      <w:r w:rsidRPr="00C968A1">
        <w:rPr>
          <w:spacing w:val="-3"/>
          <w:sz w:val="28"/>
          <w:szCs w:val="28"/>
        </w:rPr>
        <w:t>содействовать</w:t>
      </w:r>
      <w:r w:rsidRPr="00C968A1">
        <w:rPr>
          <w:sz w:val="28"/>
          <w:szCs w:val="28"/>
        </w:rPr>
        <w:t xml:space="preserve">   </w:t>
      </w:r>
      <w:r w:rsidRPr="00C968A1">
        <w:rPr>
          <w:spacing w:val="35"/>
          <w:sz w:val="28"/>
          <w:szCs w:val="28"/>
        </w:rPr>
        <w:t xml:space="preserve"> </w:t>
      </w:r>
      <w:r w:rsidRPr="00C968A1">
        <w:rPr>
          <w:spacing w:val="-1"/>
          <w:sz w:val="28"/>
          <w:szCs w:val="28"/>
        </w:rPr>
        <w:t>достижению</w:t>
      </w:r>
      <w:r w:rsidRPr="00C968A1">
        <w:rPr>
          <w:sz w:val="28"/>
          <w:szCs w:val="28"/>
        </w:rPr>
        <w:t xml:space="preserve">   </w:t>
      </w:r>
      <w:r w:rsidRPr="00C968A1">
        <w:rPr>
          <w:spacing w:val="33"/>
          <w:sz w:val="28"/>
          <w:szCs w:val="28"/>
        </w:rPr>
        <w:t xml:space="preserve"> </w:t>
      </w:r>
      <w:r w:rsidRPr="00C968A1">
        <w:rPr>
          <w:spacing w:val="-3"/>
          <w:sz w:val="28"/>
          <w:szCs w:val="28"/>
        </w:rPr>
        <w:t>одной</w:t>
      </w:r>
      <w:r w:rsidRPr="00C968A1">
        <w:rPr>
          <w:sz w:val="28"/>
          <w:szCs w:val="28"/>
        </w:rPr>
        <w:t xml:space="preserve">   </w:t>
      </w:r>
      <w:r w:rsidRPr="00C968A1">
        <w:rPr>
          <w:spacing w:val="32"/>
          <w:sz w:val="28"/>
          <w:szCs w:val="28"/>
        </w:rPr>
        <w:t xml:space="preserve"> </w:t>
      </w:r>
      <w:r w:rsidRPr="00C968A1">
        <w:rPr>
          <w:sz w:val="28"/>
          <w:szCs w:val="28"/>
        </w:rPr>
        <w:t xml:space="preserve">из   </w:t>
      </w:r>
      <w:r w:rsidRPr="00C968A1">
        <w:rPr>
          <w:spacing w:val="33"/>
          <w:sz w:val="28"/>
          <w:szCs w:val="28"/>
        </w:rPr>
        <w:t xml:space="preserve"> </w:t>
      </w:r>
      <w:r w:rsidRPr="00C968A1">
        <w:rPr>
          <w:sz w:val="28"/>
          <w:szCs w:val="28"/>
        </w:rPr>
        <w:t xml:space="preserve">основных   </w:t>
      </w:r>
      <w:r w:rsidRPr="00C968A1">
        <w:rPr>
          <w:spacing w:val="35"/>
          <w:sz w:val="28"/>
          <w:szCs w:val="28"/>
        </w:rPr>
        <w:t xml:space="preserve"> </w:t>
      </w:r>
      <w:r w:rsidRPr="00C968A1">
        <w:rPr>
          <w:spacing w:val="-1"/>
          <w:sz w:val="28"/>
          <w:szCs w:val="28"/>
        </w:rPr>
        <w:t>целей Транспорт</w:t>
      </w:r>
      <w:r w:rsidRPr="00C968A1">
        <w:rPr>
          <w:spacing w:val="-2"/>
          <w:sz w:val="28"/>
          <w:szCs w:val="28"/>
        </w:rPr>
        <w:t>ной</w:t>
      </w:r>
      <w:r w:rsidRPr="00C968A1">
        <w:rPr>
          <w:spacing w:val="42"/>
          <w:sz w:val="28"/>
          <w:szCs w:val="28"/>
        </w:rPr>
        <w:t xml:space="preserve"> </w:t>
      </w:r>
      <w:r w:rsidRPr="00C968A1">
        <w:rPr>
          <w:spacing w:val="-2"/>
          <w:sz w:val="28"/>
          <w:szCs w:val="28"/>
        </w:rPr>
        <w:t>стратегии</w:t>
      </w:r>
      <w:r w:rsidRPr="00C968A1">
        <w:rPr>
          <w:spacing w:val="42"/>
          <w:sz w:val="28"/>
          <w:szCs w:val="28"/>
        </w:rPr>
        <w:t xml:space="preserve"> </w:t>
      </w:r>
      <w:r w:rsidRPr="00C968A1">
        <w:rPr>
          <w:spacing w:val="-3"/>
          <w:sz w:val="28"/>
          <w:szCs w:val="28"/>
        </w:rPr>
        <w:t>Российской</w:t>
      </w:r>
      <w:r w:rsidRPr="00C968A1">
        <w:rPr>
          <w:spacing w:val="40"/>
          <w:sz w:val="28"/>
          <w:szCs w:val="28"/>
        </w:rPr>
        <w:t xml:space="preserve"> </w:t>
      </w:r>
      <w:r w:rsidRPr="00C968A1">
        <w:rPr>
          <w:spacing w:val="-2"/>
          <w:sz w:val="28"/>
          <w:szCs w:val="28"/>
        </w:rPr>
        <w:t>Федерации</w:t>
      </w:r>
      <w:r w:rsidRPr="00C968A1">
        <w:rPr>
          <w:spacing w:val="42"/>
          <w:sz w:val="28"/>
          <w:szCs w:val="28"/>
        </w:rPr>
        <w:t xml:space="preserve"> </w:t>
      </w:r>
      <w:r w:rsidRPr="00C968A1">
        <w:rPr>
          <w:spacing w:val="-1"/>
          <w:sz w:val="28"/>
          <w:szCs w:val="28"/>
        </w:rPr>
        <w:t>на</w:t>
      </w:r>
      <w:r w:rsidRPr="00C968A1">
        <w:rPr>
          <w:spacing w:val="42"/>
          <w:sz w:val="28"/>
          <w:szCs w:val="28"/>
        </w:rPr>
        <w:t xml:space="preserve"> </w:t>
      </w:r>
      <w:r w:rsidRPr="00C968A1">
        <w:rPr>
          <w:spacing w:val="-3"/>
          <w:sz w:val="28"/>
          <w:szCs w:val="28"/>
        </w:rPr>
        <w:t>период</w:t>
      </w:r>
      <w:r w:rsidRPr="00C968A1">
        <w:rPr>
          <w:spacing w:val="48"/>
          <w:sz w:val="28"/>
          <w:szCs w:val="28"/>
        </w:rPr>
        <w:t xml:space="preserve"> </w:t>
      </w:r>
      <w:r w:rsidRPr="00C968A1">
        <w:rPr>
          <w:sz w:val="28"/>
          <w:szCs w:val="28"/>
        </w:rPr>
        <w:t>до</w:t>
      </w:r>
      <w:r w:rsidRPr="00C968A1">
        <w:rPr>
          <w:spacing w:val="40"/>
          <w:sz w:val="28"/>
          <w:szCs w:val="28"/>
        </w:rPr>
        <w:t xml:space="preserve"> </w:t>
      </w:r>
      <w:r w:rsidRPr="00C968A1">
        <w:rPr>
          <w:spacing w:val="-1"/>
          <w:sz w:val="28"/>
          <w:szCs w:val="28"/>
        </w:rPr>
        <w:t>2020</w:t>
      </w:r>
      <w:r w:rsidRPr="00C968A1">
        <w:rPr>
          <w:spacing w:val="43"/>
          <w:sz w:val="28"/>
          <w:szCs w:val="28"/>
        </w:rPr>
        <w:t xml:space="preserve"> </w:t>
      </w:r>
      <w:r w:rsidRPr="00C968A1">
        <w:rPr>
          <w:spacing w:val="-4"/>
          <w:sz w:val="28"/>
          <w:szCs w:val="28"/>
        </w:rPr>
        <w:t>года.</w:t>
      </w:r>
    </w:p>
    <w:p w:rsidR="001A34EB" w:rsidRPr="00C968A1" w:rsidRDefault="001A34EB" w:rsidP="000B2A3A">
      <w:pPr>
        <w:pStyle w:val="af5"/>
        <w:kinsoku w:val="0"/>
        <w:overflowPunct w:val="0"/>
        <w:spacing w:before="0" w:line="276" w:lineRule="auto"/>
        <w:ind w:left="0" w:firstLine="709"/>
        <w:rPr>
          <w:sz w:val="28"/>
          <w:szCs w:val="28"/>
        </w:rPr>
      </w:pPr>
      <w:r w:rsidRPr="00C968A1">
        <w:rPr>
          <w:sz w:val="28"/>
          <w:szCs w:val="28"/>
        </w:rPr>
        <w:t>Предлагается</w:t>
      </w:r>
      <w:r w:rsidRPr="00C968A1">
        <w:rPr>
          <w:spacing w:val="-7"/>
          <w:sz w:val="28"/>
          <w:szCs w:val="28"/>
        </w:rPr>
        <w:t xml:space="preserve"> </w:t>
      </w:r>
      <w:r w:rsidRPr="00C968A1">
        <w:rPr>
          <w:spacing w:val="-1"/>
          <w:sz w:val="28"/>
          <w:szCs w:val="28"/>
        </w:rPr>
        <w:t>установка</w:t>
      </w:r>
      <w:r w:rsidRPr="00C968A1">
        <w:rPr>
          <w:spacing w:val="-11"/>
          <w:sz w:val="28"/>
          <w:szCs w:val="28"/>
        </w:rPr>
        <w:t xml:space="preserve"> </w:t>
      </w:r>
      <w:r w:rsidRPr="00C968A1">
        <w:rPr>
          <w:sz w:val="28"/>
          <w:szCs w:val="28"/>
        </w:rPr>
        <w:t>велопарковок</w:t>
      </w:r>
      <w:r w:rsidRPr="00C968A1">
        <w:rPr>
          <w:spacing w:val="-10"/>
          <w:sz w:val="28"/>
          <w:szCs w:val="28"/>
        </w:rPr>
        <w:t xml:space="preserve"> </w:t>
      </w:r>
      <w:r w:rsidRPr="00C968A1">
        <w:rPr>
          <w:sz w:val="28"/>
          <w:szCs w:val="28"/>
        </w:rPr>
        <w:t>в</w:t>
      </w:r>
      <w:r w:rsidRPr="00C968A1">
        <w:rPr>
          <w:spacing w:val="-11"/>
          <w:sz w:val="28"/>
          <w:szCs w:val="28"/>
        </w:rPr>
        <w:t xml:space="preserve"> </w:t>
      </w:r>
      <w:r w:rsidRPr="00C968A1">
        <w:rPr>
          <w:sz w:val="28"/>
          <w:szCs w:val="28"/>
        </w:rPr>
        <w:t>местах</w:t>
      </w:r>
      <w:r w:rsidRPr="00C968A1">
        <w:rPr>
          <w:spacing w:val="-10"/>
          <w:sz w:val="28"/>
          <w:szCs w:val="28"/>
        </w:rPr>
        <w:t xml:space="preserve"> </w:t>
      </w:r>
      <w:r w:rsidRPr="00C968A1">
        <w:rPr>
          <w:sz w:val="28"/>
          <w:szCs w:val="28"/>
        </w:rPr>
        <w:t>массового</w:t>
      </w:r>
      <w:r w:rsidRPr="00C968A1">
        <w:rPr>
          <w:spacing w:val="-11"/>
          <w:sz w:val="28"/>
          <w:szCs w:val="28"/>
        </w:rPr>
        <w:t xml:space="preserve"> </w:t>
      </w:r>
      <w:r w:rsidRPr="00C968A1">
        <w:rPr>
          <w:sz w:val="28"/>
          <w:szCs w:val="28"/>
        </w:rPr>
        <w:t>отдыха</w:t>
      </w:r>
      <w:r w:rsidRPr="00C968A1">
        <w:rPr>
          <w:spacing w:val="-11"/>
          <w:sz w:val="28"/>
          <w:szCs w:val="28"/>
        </w:rPr>
        <w:t xml:space="preserve"> </w:t>
      </w:r>
      <w:r w:rsidRPr="00C968A1">
        <w:rPr>
          <w:sz w:val="28"/>
          <w:szCs w:val="28"/>
        </w:rPr>
        <w:t>и</w:t>
      </w:r>
      <w:r w:rsidRPr="00C968A1">
        <w:rPr>
          <w:spacing w:val="-11"/>
          <w:sz w:val="28"/>
          <w:szCs w:val="28"/>
        </w:rPr>
        <w:t xml:space="preserve"> </w:t>
      </w:r>
      <w:r w:rsidRPr="00C968A1">
        <w:rPr>
          <w:sz w:val="28"/>
          <w:szCs w:val="28"/>
        </w:rPr>
        <w:t>рабо</w:t>
      </w:r>
      <w:r w:rsidR="00ED7FF5">
        <w:rPr>
          <w:sz w:val="28"/>
          <w:szCs w:val="28"/>
        </w:rPr>
        <w:t xml:space="preserve">ты ( рисунок </w:t>
      </w:r>
      <w:r w:rsidR="002F7DF0">
        <w:rPr>
          <w:sz w:val="28"/>
          <w:szCs w:val="28"/>
        </w:rPr>
        <w:t>4</w:t>
      </w:r>
      <w:r w:rsidR="00FB699F">
        <w:rPr>
          <w:sz w:val="28"/>
          <w:szCs w:val="28"/>
        </w:rPr>
        <w:t>).</w:t>
      </w:r>
    </w:p>
    <w:p w:rsidR="001A34EB" w:rsidRPr="00C968A1" w:rsidRDefault="001A34EB" w:rsidP="000B2A3A">
      <w:pPr>
        <w:pStyle w:val="af5"/>
        <w:kinsoku w:val="0"/>
        <w:overflowPunct w:val="0"/>
        <w:spacing w:before="0" w:line="276" w:lineRule="auto"/>
        <w:ind w:left="0" w:firstLine="709"/>
        <w:rPr>
          <w:sz w:val="28"/>
          <w:szCs w:val="28"/>
        </w:rPr>
      </w:pPr>
    </w:p>
    <w:p w:rsidR="001A34EB" w:rsidRPr="00C968A1" w:rsidRDefault="001A34EB" w:rsidP="00B7439A">
      <w:pPr>
        <w:pStyle w:val="af5"/>
        <w:kinsoku w:val="0"/>
        <w:overflowPunct w:val="0"/>
        <w:spacing w:before="0" w:line="276" w:lineRule="auto"/>
        <w:ind w:left="0" w:firstLine="709"/>
        <w:rPr>
          <w:sz w:val="28"/>
          <w:szCs w:val="28"/>
        </w:rPr>
      </w:pPr>
      <w:r w:rsidRPr="00C968A1">
        <w:rPr>
          <w:noProof/>
          <w:sz w:val="28"/>
          <w:szCs w:val="28"/>
        </w:rPr>
        <w:drawing>
          <wp:inline distT="0" distB="0" distL="0" distR="0" wp14:anchorId="47ED3EA3" wp14:editId="7388CAE1">
            <wp:extent cx="4581525" cy="2606922"/>
            <wp:effectExtent l="0" t="0" r="0" b="317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4608125" cy="2622057"/>
                    </a:xfrm>
                    <a:prstGeom prst="rect">
                      <a:avLst/>
                    </a:prstGeom>
                    <a:noFill/>
                    <a:ln>
                      <a:noFill/>
                    </a:ln>
                  </pic:spPr>
                </pic:pic>
              </a:graphicData>
            </a:graphic>
          </wp:inline>
        </w:drawing>
      </w:r>
    </w:p>
    <w:p w:rsidR="001A34EB" w:rsidRDefault="001A34EB" w:rsidP="00A61B5F">
      <w:pPr>
        <w:pStyle w:val="44"/>
      </w:pPr>
      <w:r w:rsidRPr="00C968A1">
        <w:t>Рисунок</w:t>
      </w:r>
      <w:r w:rsidRPr="00C968A1">
        <w:rPr>
          <w:spacing w:val="-8"/>
        </w:rPr>
        <w:t xml:space="preserve"> </w:t>
      </w:r>
      <w:r w:rsidR="002F7DF0">
        <w:t>4</w:t>
      </w:r>
      <w:r w:rsidR="00A373DD" w:rsidRPr="001C13FC">
        <w:t xml:space="preserve"> – </w:t>
      </w:r>
      <w:r w:rsidRPr="00C968A1">
        <w:rPr>
          <w:spacing w:val="-7"/>
        </w:rPr>
        <w:t xml:space="preserve"> </w:t>
      </w:r>
      <w:r w:rsidRPr="00C968A1">
        <w:t>Примеры</w:t>
      </w:r>
      <w:r w:rsidRPr="00C968A1">
        <w:rPr>
          <w:spacing w:val="-5"/>
        </w:rPr>
        <w:t xml:space="preserve"> </w:t>
      </w:r>
      <w:r w:rsidRPr="00C968A1">
        <w:t>установки</w:t>
      </w:r>
      <w:r w:rsidRPr="00C968A1">
        <w:rPr>
          <w:spacing w:val="-7"/>
        </w:rPr>
        <w:t xml:space="preserve"> </w:t>
      </w:r>
      <w:r w:rsidRPr="00C968A1">
        <w:t>велопарковок</w:t>
      </w:r>
      <w:r w:rsidRPr="00C968A1">
        <w:rPr>
          <w:spacing w:val="-6"/>
        </w:rPr>
        <w:t xml:space="preserve"> </w:t>
      </w:r>
    </w:p>
    <w:p w:rsidR="00BD646A" w:rsidRPr="00C968A1" w:rsidRDefault="00BD646A" w:rsidP="000B2A3A">
      <w:pPr>
        <w:pStyle w:val="af5"/>
        <w:kinsoku w:val="0"/>
        <w:overflowPunct w:val="0"/>
        <w:spacing w:before="0" w:line="276" w:lineRule="auto"/>
        <w:ind w:left="0" w:firstLine="709"/>
        <w:rPr>
          <w:sz w:val="28"/>
          <w:szCs w:val="28"/>
        </w:rPr>
      </w:pPr>
    </w:p>
    <w:p w:rsidR="00D230C9" w:rsidRPr="00C968A1" w:rsidRDefault="00D230C9" w:rsidP="000B2A3A">
      <w:pPr>
        <w:pStyle w:val="af5"/>
        <w:kinsoku w:val="0"/>
        <w:overflowPunct w:val="0"/>
        <w:spacing w:before="0" w:line="276" w:lineRule="auto"/>
        <w:ind w:left="0" w:firstLine="709"/>
        <w:jc w:val="both"/>
        <w:rPr>
          <w:spacing w:val="-1"/>
          <w:sz w:val="28"/>
          <w:szCs w:val="28"/>
        </w:rPr>
      </w:pPr>
      <w:r w:rsidRPr="00083E26">
        <w:rPr>
          <w:sz w:val="28"/>
          <w:szCs w:val="28"/>
        </w:rPr>
        <w:t>В</w:t>
      </w:r>
      <w:r w:rsidRPr="00083E26">
        <w:rPr>
          <w:spacing w:val="49"/>
          <w:sz w:val="28"/>
          <w:szCs w:val="28"/>
        </w:rPr>
        <w:t xml:space="preserve"> </w:t>
      </w:r>
      <w:r w:rsidRPr="00083E26">
        <w:rPr>
          <w:spacing w:val="-1"/>
          <w:sz w:val="28"/>
          <w:szCs w:val="28"/>
        </w:rPr>
        <w:t>соответствии</w:t>
      </w:r>
      <w:r w:rsidRPr="00083E26">
        <w:rPr>
          <w:spacing w:val="50"/>
          <w:sz w:val="28"/>
          <w:szCs w:val="28"/>
        </w:rPr>
        <w:t xml:space="preserve"> </w:t>
      </w:r>
      <w:r w:rsidRPr="00083E26">
        <w:rPr>
          <w:sz w:val="28"/>
          <w:szCs w:val="28"/>
        </w:rPr>
        <w:t>с</w:t>
      </w:r>
      <w:r w:rsidRPr="00083E26">
        <w:rPr>
          <w:spacing w:val="47"/>
          <w:sz w:val="28"/>
          <w:szCs w:val="28"/>
        </w:rPr>
        <w:t xml:space="preserve"> </w:t>
      </w:r>
      <w:r w:rsidRPr="00083E26">
        <w:rPr>
          <w:spacing w:val="-1"/>
          <w:sz w:val="28"/>
          <w:szCs w:val="28"/>
        </w:rPr>
        <w:t>планами</w:t>
      </w:r>
      <w:r w:rsidRPr="00083E26">
        <w:rPr>
          <w:spacing w:val="48"/>
          <w:sz w:val="28"/>
          <w:szCs w:val="28"/>
        </w:rPr>
        <w:t xml:space="preserve"> </w:t>
      </w:r>
      <w:r w:rsidRPr="00083E26">
        <w:rPr>
          <w:spacing w:val="-1"/>
          <w:sz w:val="28"/>
          <w:szCs w:val="28"/>
        </w:rPr>
        <w:t>по</w:t>
      </w:r>
      <w:r w:rsidRPr="00083E26">
        <w:rPr>
          <w:spacing w:val="50"/>
          <w:sz w:val="28"/>
          <w:szCs w:val="28"/>
        </w:rPr>
        <w:t xml:space="preserve"> </w:t>
      </w:r>
      <w:r w:rsidRPr="00083E26">
        <w:rPr>
          <w:spacing w:val="-1"/>
          <w:sz w:val="28"/>
          <w:szCs w:val="28"/>
        </w:rPr>
        <w:t>развитию</w:t>
      </w:r>
      <w:r w:rsidRPr="00083E26">
        <w:rPr>
          <w:spacing w:val="53"/>
          <w:sz w:val="28"/>
          <w:szCs w:val="28"/>
        </w:rPr>
        <w:t xml:space="preserve"> </w:t>
      </w:r>
      <w:r w:rsidR="00895D2B">
        <w:rPr>
          <w:spacing w:val="-3"/>
          <w:sz w:val="28"/>
          <w:szCs w:val="28"/>
        </w:rPr>
        <w:t>Абанского района</w:t>
      </w:r>
      <w:r w:rsidRPr="00083E26">
        <w:rPr>
          <w:sz w:val="28"/>
          <w:szCs w:val="28"/>
        </w:rPr>
        <w:t>,</w:t>
      </w:r>
      <w:r w:rsidRPr="00083E26">
        <w:rPr>
          <w:spacing w:val="34"/>
          <w:sz w:val="28"/>
          <w:szCs w:val="28"/>
        </w:rPr>
        <w:t xml:space="preserve"> </w:t>
      </w:r>
      <w:r w:rsidRPr="00083E26">
        <w:rPr>
          <w:spacing w:val="-2"/>
          <w:sz w:val="28"/>
          <w:szCs w:val="28"/>
        </w:rPr>
        <w:t>отдельное</w:t>
      </w:r>
      <w:r w:rsidRPr="00083E26">
        <w:rPr>
          <w:spacing w:val="35"/>
          <w:sz w:val="28"/>
          <w:szCs w:val="28"/>
        </w:rPr>
        <w:t xml:space="preserve"> </w:t>
      </w:r>
      <w:r w:rsidRPr="00083E26">
        <w:rPr>
          <w:spacing w:val="-1"/>
          <w:sz w:val="28"/>
          <w:szCs w:val="28"/>
        </w:rPr>
        <w:t>строительство</w:t>
      </w:r>
      <w:r w:rsidRPr="00083E26">
        <w:rPr>
          <w:spacing w:val="36"/>
          <w:sz w:val="28"/>
          <w:szCs w:val="28"/>
        </w:rPr>
        <w:t xml:space="preserve"> </w:t>
      </w:r>
      <w:r w:rsidRPr="00083E26">
        <w:rPr>
          <w:spacing w:val="-1"/>
          <w:sz w:val="28"/>
          <w:szCs w:val="28"/>
        </w:rPr>
        <w:t>велосипедных</w:t>
      </w:r>
      <w:r w:rsidRPr="00083E26">
        <w:rPr>
          <w:spacing w:val="36"/>
          <w:sz w:val="28"/>
          <w:szCs w:val="28"/>
        </w:rPr>
        <w:t xml:space="preserve"> </w:t>
      </w:r>
      <w:r w:rsidRPr="00083E26">
        <w:rPr>
          <w:spacing w:val="-3"/>
          <w:sz w:val="28"/>
          <w:szCs w:val="28"/>
        </w:rPr>
        <w:t>дорожек</w:t>
      </w:r>
      <w:r w:rsidRPr="00083E26">
        <w:rPr>
          <w:spacing w:val="35"/>
          <w:sz w:val="28"/>
          <w:szCs w:val="28"/>
        </w:rPr>
        <w:t xml:space="preserve"> </w:t>
      </w:r>
      <w:r w:rsidRPr="00083E26">
        <w:rPr>
          <w:sz w:val="28"/>
          <w:szCs w:val="28"/>
        </w:rPr>
        <w:t>не</w:t>
      </w:r>
      <w:r w:rsidRPr="00083E26">
        <w:rPr>
          <w:spacing w:val="35"/>
          <w:sz w:val="28"/>
          <w:szCs w:val="28"/>
        </w:rPr>
        <w:t xml:space="preserve"> </w:t>
      </w:r>
      <w:r w:rsidRPr="00083E26">
        <w:rPr>
          <w:spacing w:val="-2"/>
          <w:sz w:val="28"/>
          <w:szCs w:val="28"/>
        </w:rPr>
        <w:t>предусмотрено</w:t>
      </w:r>
      <w:r w:rsidRPr="00083E26">
        <w:rPr>
          <w:spacing w:val="34"/>
          <w:sz w:val="28"/>
          <w:szCs w:val="28"/>
        </w:rPr>
        <w:t xml:space="preserve"> </w:t>
      </w:r>
      <w:r w:rsidRPr="00083E26">
        <w:rPr>
          <w:sz w:val="28"/>
          <w:szCs w:val="28"/>
        </w:rPr>
        <w:t>и</w:t>
      </w:r>
      <w:r w:rsidRPr="00083E26">
        <w:rPr>
          <w:spacing w:val="65"/>
          <w:sz w:val="28"/>
          <w:szCs w:val="28"/>
        </w:rPr>
        <w:t xml:space="preserve"> </w:t>
      </w:r>
      <w:r w:rsidRPr="00083E26">
        <w:rPr>
          <w:spacing w:val="-1"/>
          <w:sz w:val="28"/>
          <w:szCs w:val="28"/>
        </w:rPr>
        <w:t>предполагается,</w:t>
      </w:r>
      <w:r w:rsidRPr="00083E26">
        <w:rPr>
          <w:spacing w:val="39"/>
          <w:sz w:val="28"/>
          <w:szCs w:val="28"/>
        </w:rPr>
        <w:t xml:space="preserve"> </w:t>
      </w:r>
      <w:r w:rsidRPr="00083E26">
        <w:rPr>
          <w:spacing w:val="-3"/>
          <w:sz w:val="28"/>
          <w:szCs w:val="28"/>
        </w:rPr>
        <w:t>что</w:t>
      </w:r>
      <w:r w:rsidRPr="00083E26">
        <w:rPr>
          <w:spacing w:val="40"/>
          <w:sz w:val="28"/>
          <w:szCs w:val="28"/>
        </w:rPr>
        <w:t xml:space="preserve"> </w:t>
      </w:r>
      <w:r w:rsidRPr="00083E26">
        <w:rPr>
          <w:spacing w:val="-2"/>
          <w:sz w:val="28"/>
          <w:szCs w:val="28"/>
        </w:rPr>
        <w:t>для</w:t>
      </w:r>
      <w:r w:rsidRPr="00083E26">
        <w:rPr>
          <w:spacing w:val="40"/>
          <w:sz w:val="28"/>
          <w:szCs w:val="28"/>
        </w:rPr>
        <w:t xml:space="preserve"> </w:t>
      </w:r>
      <w:r w:rsidRPr="00083E26">
        <w:rPr>
          <w:spacing w:val="-2"/>
          <w:sz w:val="28"/>
          <w:szCs w:val="28"/>
        </w:rPr>
        <w:t>передвижения</w:t>
      </w:r>
      <w:r w:rsidRPr="00083E26">
        <w:rPr>
          <w:spacing w:val="37"/>
          <w:sz w:val="28"/>
          <w:szCs w:val="28"/>
        </w:rPr>
        <w:t xml:space="preserve"> </w:t>
      </w:r>
      <w:r w:rsidRPr="00083E26">
        <w:rPr>
          <w:sz w:val="28"/>
          <w:szCs w:val="28"/>
        </w:rPr>
        <w:t>на</w:t>
      </w:r>
      <w:r w:rsidRPr="00083E26">
        <w:rPr>
          <w:spacing w:val="39"/>
          <w:sz w:val="28"/>
          <w:szCs w:val="28"/>
        </w:rPr>
        <w:t xml:space="preserve"> </w:t>
      </w:r>
      <w:r w:rsidRPr="00083E26">
        <w:rPr>
          <w:spacing w:val="-1"/>
          <w:sz w:val="28"/>
          <w:szCs w:val="28"/>
        </w:rPr>
        <w:t>велосипедах</w:t>
      </w:r>
      <w:r w:rsidRPr="00083E26">
        <w:rPr>
          <w:spacing w:val="38"/>
          <w:sz w:val="28"/>
          <w:szCs w:val="28"/>
        </w:rPr>
        <w:t xml:space="preserve"> </w:t>
      </w:r>
      <w:r w:rsidRPr="00083E26">
        <w:rPr>
          <w:spacing w:val="-6"/>
          <w:sz w:val="28"/>
          <w:szCs w:val="28"/>
        </w:rPr>
        <w:t>будет</w:t>
      </w:r>
      <w:r w:rsidRPr="00083E26">
        <w:rPr>
          <w:spacing w:val="37"/>
          <w:sz w:val="28"/>
          <w:szCs w:val="28"/>
        </w:rPr>
        <w:t xml:space="preserve"> </w:t>
      </w:r>
      <w:r w:rsidRPr="00083E26">
        <w:rPr>
          <w:spacing w:val="-2"/>
          <w:sz w:val="28"/>
          <w:szCs w:val="28"/>
        </w:rPr>
        <w:t>использоваться</w:t>
      </w:r>
      <w:r w:rsidRPr="00083E26">
        <w:rPr>
          <w:spacing w:val="25"/>
          <w:sz w:val="28"/>
          <w:szCs w:val="28"/>
        </w:rPr>
        <w:t xml:space="preserve"> </w:t>
      </w:r>
      <w:r w:rsidRPr="00083E26">
        <w:rPr>
          <w:spacing w:val="-2"/>
          <w:sz w:val="28"/>
          <w:szCs w:val="28"/>
        </w:rPr>
        <w:t>существующая</w:t>
      </w:r>
      <w:r w:rsidRPr="00083E26">
        <w:rPr>
          <w:spacing w:val="8"/>
          <w:sz w:val="28"/>
          <w:szCs w:val="28"/>
        </w:rPr>
        <w:t xml:space="preserve"> </w:t>
      </w:r>
      <w:r w:rsidRPr="00083E26">
        <w:rPr>
          <w:spacing w:val="-2"/>
          <w:sz w:val="28"/>
          <w:szCs w:val="28"/>
        </w:rPr>
        <w:t>улично-дорожная</w:t>
      </w:r>
      <w:r w:rsidRPr="00083E26">
        <w:rPr>
          <w:spacing w:val="8"/>
          <w:sz w:val="28"/>
          <w:szCs w:val="28"/>
        </w:rPr>
        <w:t xml:space="preserve"> </w:t>
      </w:r>
      <w:r w:rsidRPr="00083E26">
        <w:rPr>
          <w:sz w:val="28"/>
          <w:szCs w:val="28"/>
        </w:rPr>
        <w:t xml:space="preserve">сеть. </w:t>
      </w:r>
      <w:r w:rsidRPr="00083E26">
        <w:rPr>
          <w:spacing w:val="-1"/>
          <w:sz w:val="28"/>
          <w:szCs w:val="28"/>
        </w:rPr>
        <w:t>Движение</w:t>
      </w:r>
      <w:r w:rsidRPr="00083E26">
        <w:rPr>
          <w:spacing w:val="30"/>
          <w:sz w:val="28"/>
          <w:szCs w:val="28"/>
        </w:rPr>
        <w:t xml:space="preserve"> </w:t>
      </w:r>
      <w:r w:rsidRPr="00083E26">
        <w:rPr>
          <w:spacing w:val="-1"/>
          <w:sz w:val="28"/>
          <w:szCs w:val="28"/>
        </w:rPr>
        <w:t>велосипедистов</w:t>
      </w:r>
      <w:r w:rsidRPr="00083E26">
        <w:rPr>
          <w:spacing w:val="24"/>
          <w:sz w:val="28"/>
          <w:szCs w:val="28"/>
        </w:rPr>
        <w:t xml:space="preserve"> </w:t>
      </w:r>
      <w:r w:rsidRPr="00083E26">
        <w:rPr>
          <w:spacing w:val="-1"/>
          <w:sz w:val="28"/>
          <w:szCs w:val="28"/>
        </w:rPr>
        <w:t>осуществляется</w:t>
      </w:r>
      <w:r w:rsidRPr="00083E26">
        <w:rPr>
          <w:spacing w:val="28"/>
          <w:sz w:val="28"/>
          <w:szCs w:val="28"/>
        </w:rPr>
        <w:t xml:space="preserve"> </w:t>
      </w:r>
      <w:r w:rsidRPr="00083E26">
        <w:rPr>
          <w:sz w:val="28"/>
          <w:szCs w:val="28"/>
        </w:rPr>
        <w:t>в</w:t>
      </w:r>
      <w:r w:rsidRPr="00083E26">
        <w:rPr>
          <w:spacing w:val="27"/>
          <w:sz w:val="28"/>
          <w:szCs w:val="28"/>
        </w:rPr>
        <w:t xml:space="preserve"> </w:t>
      </w:r>
      <w:r w:rsidRPr="00083E26">
        <w:rPr>
          <w:spacing w:val="-1"/>
          <w:sz w:val="28"/>
          <w:szCs w:val="28"/>
        </w:rPr>
        <w:t>соответствии</w:t>
      </w:r>
      <w:r w:rsidRPr="00083E26">
        <w:rPr>
          <w:spacing w:val="28"/>
          <w:sz w:val="28"/>
          <w:szCs w:val="28"/>
        </w:rPr>
        <w:t xml:space="preserve"> </w:t>
      </w:r>
      <w:r w:rsidRPr="00083E26">
        <w:rPr>
          <w:sz w:val="28"/>
          <w:szCs w:val="28"/>
        </w:rPr>
        <w:t>с</w:t>
      </w:r>
      <w:r w:rsidRPr="00083E26">
        <w:rPr>
          <w:spacing w:val="25"/>
          <w:sz w:val="28"/>
          <w:szCs w:val="28"/>
        </w:rPr>
        <w:t xml:space="preserve"> </w:t>
      </w:r>
      <w:r w:rsidRPr="00083E26">
        <w:rPr>
          <w:spacing w:val="-1"/>
          <w:sz w:val="28"/>
          <w:szCs w:val="28"/>
        </w:rPr>
        <w:t>требованиями</w:t>
      </w:r>
      <w:r w:rsidRPr="00083E26">
        <w:rPr>
          <w:spacing w:val="26"/>
          <w:sz w:val="28"/>
          <w:szCs w:val="28"/>
        </w:rPr>
        <w:t xml:space="preserve"> </w:t>
      </w:r>
      <w:r w:rsidRPr="00083E26">
        <w:rPr>
          <w:spacing w:val="-1"/>
          <w:sz w:val="28"/>
          <w:szCs w:val="28"/>
        </w:rPr>
        <w:t>ПДД</w:t>
      </w:r>
      <w:r w:rsidRPr="00083E26">
        <w:rPr>
          <w:spacing w:val="26"/>
          <w:sz w:val="28"/>
          <w:szCs w:val="28"/>
        </w:rPr>
        <w:t xml:space="preserve"> </w:t>
      </w:r>
      <w:r w:rsidRPr="00083E26">
        <w:rPr>
          <w:spacing w:val="-1"/>
          <w:sz w:val="28"/>
          <w:szCs w:val="28"/>
        </w:rPr>
        <w:t>по</w:t>
      </w:r>
      <w:r w:rsidRPr="00083E26">
        <w:rPr>
          <w:spacing w:val="43"/>
          <w:sz w:val="28"/>
          <w:szCs w:val="28"/>
        </w:rPr>
        <w:t xml:space="preserve"> </w:t>
      </w:r>
      <w:r w:rsidRPr="00083E26">
        <w:rPr>
          <w:spacing w:val="-1"/>
          <w:sz w:val="28"/>
          <w:szCs w:val="28"/>
        </w:rPr>
        <w:t>дорогам</w:t>
      </w:r>
      <w:r w:rsidRPr="00083E26">
        <w:rPr>
          <w:spacing w:val="-3"/>
          <w:sz w:val="28"/>
          <w:szCs w:val="28"/>
        </w:rPr>
        <w:t xml:space="preserve"> </w:t>
      </w:r>
      <w:r w:rsidRPr="00083E26">
        <w:rPr>
          <w:spacing w:val="-1"/>
          <w:sz w:val="28"/>
          <w:szCs w:val="28"/>
        </w:rPr>
        <w:t>общего</w:t>
      </w:r>
      <w:r w:rsidRPr="00083E26">
        <w:rPr>
          <w:spacing w:val="-2"/>
          <w:sz w:val="28"/>
          <w:szCs w:val="28"/>
        </w:rPr>
        <w:t xml:space="preserve"> </w:t>
      </w:r>
      <w:r w:rsidRPr="00083E26">
        <w:rPr>
          <w:spacing w:val="-1"/>
          <w:sz w:val="28"/>
          <w:szCs w:val="28"/>
        </w:rPr>
        <w:t>пользования.</w:t>
      </w:r>
    </w:p>
    <w:p w:rsidR="001A34EB" w:rsidRPr="00B7439A" w:rsidRDefault="001A34EB" w:rsidP="00B7439A"/>
    <w:p w:rsidR="002E29C4" w:rsidRPr="00C968A1" w:rsidRDefault="002E29C4" w:rsidP="00FA61A4">
      <w:pPr>
        <w:pStyle w:val="s1"/>
        <w:numPr>
          <w:ilvl w:val="0"/>
          <w:numId w:val="60"/>
        </w:numPr>
        <w:spacing w:before="0" w:beforeAutospacing="0" w:after="0" w:afterAutospacing="0" w:line="276" w:lineRule="auto"/>
        <w:ind w:left="0" w:right="-32" w:firstLine="709"/>
        <w:jc w:val="both"/>
        <w:outlineLvl w:val="1"/>
        <w:rPr>
          <w:b/>
          <w:sz w:val="28"/>
          <w:szCs w:val="28"/>
        </w:rPr>
      </w:pPr>
      <w:bookmarkStart w:id="57" w:name="_Toc54126571"/>
      <w:r w:rsidRPr="00C968A1">
        <w:rPr>
          <w:b/>
          <w:sz w:val="28"/>
          <w:szCs w:val="28"/>
        </w:rPr>
        <w:t>Мероприятия по введению приоритета в движении маршрутных транспортных средств</w:t>
      </w:r>
      <w:bookmarkEnd w:id="57"/>
    </w:p>
    <w:p w:rsidR="00FC32CE" w:rsidRPr="00C968A1" w:rsidRDefault="00FC32CE" w:rsidP="000B2A3A">
      <w:pPr>
        <w:pStyle w:val="ad"/>
        <w:shd w:val="clear" w:color="auto" w:fill="FFFFFF"/>
        <w:spacing w:line="276" w:lineRule="auto"/>
        <w:ind w:left="0" w:firstLine="709"/>
        <w:jc w:val="both"/>
        <w:rPr>
          <w:sz w:val="28"/>
          <w:szCs w:val="28"/>
        </w:rPr>
      </w:pPr>
      <w:r w:rsidRPr="00C968A1">
        <w:rPr>
          <w:rFonts w:ascii="Times New Roman" w:eastAsia="Times New Roman" w:hAnsi="Times New Roman" w:cs="Times New Roman"/>
          <w:sz w:val="28"/>
          <w:szCs w:val="28"/>
          <w:lang w:eastAsia="ru-RU"/>
        </w:rPr>
        <w:t xml:space="preserve">Действующая маршрутная сеть пассажирского автобусного транспорта в </w:t>
      </w:r>
      <w:r w:rsidR="00895D2B">
        <w:rPr>
          <w:rFonts w:ascii="Times New Roman" w:eastAsia="Times New Roman" w:hAnsi="Times New Roman" w:cs="Times New Roman"/>
          <w:sz w:val="28"/>
          <w:szCs w:val="28"/>
          <w:lang w:eastAsia="ru-RU"/>
        </w:rPr>
        <w:t>Абанском районе</w:t>
      </w:r>
      <w:r w:rsidR="00E276CD">
        <w:rPr>
          <w:rFonts w:ascii="Times New Roman" w:eastAsia="Times New Roman" w:hAnsi="Times New Roman" w:cs="Times New Roman"/>
          <w:sz w:val="28"/>
          <w:szCs w:val="28"/>
          <w:lang w:eastAsia="ru-RU"/>
        </w:rPr>
        <w:t xml:space="preserve"> регулируется постановлениями администрации </w:t>
      </w:r>
      <w:r w:rsidR="00895D2B">
        <w:rPr>
          <w:rFonts w:ascii="Times New Roman" w:eastAsia="Times New Roman" w:hAnsi="Times New Roman" w:cs="Times New Roman"/>
          <w:sz w:val="28"/>
          <w:szCs w:val="28"/>
          <w:lang w:eastAsia="ru-RU"/>
        </w:rPr>
        <w:t>Абанского района</w:t>
      </w:r>
      <w:r w:rsidRPr="0000308D">
        <w:rPr>
          <w:rFonts w:ascii="Times New Roman" w:eastAsia="Times New Roman" w:hAnsi="Times New Roman" w:cs="Times New Roman"/>
          <w:sz w:val="28"/>
          <w:szCs w:val="28"/>
          <w:lang w:eastAsia="ru-RU"/>
        </w:rPr>
        <w:t>.</w:t>
      </w:r>
    </w:p>
    <w:p w:rsidR="009E3074" w:rsidRPr="008C29A5" w:rsidRDefault="009E3074" w:rsidP="009E3074">
      <w:pPr>
        <w:pStyle w:val="af5"/>
        <w:kinsoku w:val="0"/>
        <w:overflowPunct w:val="0"/>
        <w:spacing w:before="0" w:line="276" w:lineRule="auto"/>
        <w:ind w:left="0" w:firstLine="709"/>
        <w:jc w:val="both"/>
        <w:rPr>
          <w:sz w:val="28"/>
          <w:szCs w:val="28"/>
        </w:rPr>
      </w:pPr>
      <w:r w:rsidRPr="008C29A5">
        <w:rPr>
          <w:sz w:val="28"/>
          <w:szCs w:val="28"/>
        </w:rPr>
        <w:t xml:space="preserve">Происходящие изменения спроса на передвижения в </w:t>
      </w:r>
      <w:r>
        <w:rPr>
          <w:sz w:val="28"/>
          <w:szCs w:val="28"/>
        </w:rPr>
        <w:t>Абанском</w:t>
      </w:r>
      <w:r w:rsidRPr="008C589D">
        <w:rPr>
          <w:sz w:val="28"/>
          <w:szCs w:val="28"/>
        </w:rPr>
        <w:t xml:space="preserve"> района </w:t>
      </w:r>
      <w:r w:rsidRPr="008C29A5">
        <w:rPr>
          <w:sz w:val="28"/>
          <w:szCs w:val="28"/>
        </w:rPr>
        <w:t xml:space="preserve">свидетельствуют о том, что неуклонно увеличивается доля населения, </w:t>
      </w:r>
      <w:r w:rsidRPr="008C29A5">
        <w:rPr>
          <w:sz w:val="28"/>
          <w:szCs w:val="28"/>
        </w:rPr>
        <w:lastRenderedPageBreak/>
        <w:t>удовлетворяющая свои потребности в передвижениях на индивидуальных автомобилях. В связи с этим необходима разработка и внедрение мер, направленных на повышение привлекательности общественного пассажирского транспорта и его инфраструктуры, расширение спектра оказания услуг по перевозкам пассажиров социальной группы населения.</w:t>
      </w:r>
    </w:p>
    <w:p w:rsidR="009E3074" w:rsidRPr="008C29A5" w:rsidRDefault="009E3074" w:rsidP="009E3074">
      <w:pPr>
        <w:pStyle w:val="af5"/>
        <w:kinsoku w:val="0"/>
        <w:overflowPunct w:val="0"/>
        <w:spacing w:before="0" w:line="276" w:lineRule="auto"/>
        <w:ind w:left="0" w:firstLine="709"/>
        <w:jc w:val="both"/>
        <w:rPr>
          <w:sz w:val="28"/>
          <w:szCs w:val="28"/>
        </w:rPr>
      </w:pPr>
      <w:r w:rsidRPr="008C29A5">
        <w:rPr>
          <w:sz w:val="28"/>
          <w:szCs w:val="28"/>
        </w:rPr>
        <w:t>Основу перспективной сети общественного транспорта на расчетный срок до 203</w:t>
      </w:r>
      <w:r>
        <w:rPr>
          <w:sz w:val="28"/>
          <w:szCs w:val="28"/>
        </w:rPr>
        <w:t>0</w:t>
      </w:r>
      <w:r w:rsidRPr="008C29A5">
        <w:rPr>
          <w:sz w:val="28"/>
          <w:szCs w:val="28"/>
        </w:rPr>
        <w:t xml:space="preserve"> года будут составлять существующие линии маршрутов с прокладкой автобусных линий во вновь осваиваемые территории и по вновь построенным </w:t>
      </w:r>
      <w:r w:rsidR="00ED7FF5">
        <w:rPr>
          <w:sz w:val="28"/>
          <w:szCs w:val="28"/>
        </w:rPr>
        <w:t>дорогам</w:t>
      </w:r>
      <w:r w:rsidRPr="008C29A5">
        <w:rPr>
          <w:sz w:val="28"/>
          <w:szCs w:val="28"/>
        </w:rPr>
        <w:t xml:space="preserve"> районного значения.</w:t>
      </w:r>
    </w:p>
    <w:p w:rsidR="00B7439A" w:rsidRPr="00B7439A" w:rsidRDefault="00B7439A" w:rsidP="00B7439A"/>
    <w:p w:rsidR="003722D9" w:rsidRPr="00CD3BBB" w:rsidRDefault="002E29C4" w:rsidP="00FA61A4">
      <w:pPr>
        <w:pStyle w:val="s1"/>
        <w:numPr>
          <w:ilvl w:val="0"/>
          <w:numId w:val="60"/>
        </w:numPr>
        <w:spacing w:before="0" w:beforeAutospacing="0" w:after="0" w:afterAutospacing="0" w:line="276" w:lineRule="auto"/>
        <w:ind w:left="0" w:right="-32" w:firstLine="709"/>
        <w:jc w:val="both"/>
        <w:outlineLvl w:val="1"/>
        <w:rPr>
          <w:b/>
          <w:sz w:val="28"/>
          <w:szCs w:val="28"/>
        </w:rPr>
      </w:pPr>
      <w:bookmarkStart w:id="58" w:name="_Toc54126572"/>
      <w:r w:rsidRPr="003722D9">
        <w:rPr>
          <w:b/>
          <w:sz w:val="28"/>
          <w:szCs w:val="28"/>
        </w:rPr>
        <w:t>Мероприятия по развитию парковочного пространства</w:t>
      </w:r>
      <w:bookmarkEnd w:id="58"/>
      <w:r w:rsidRPr="003722D9">
        <w:rPr>
          <w:b/>
          <w:sz w:val="28"/>
          <w:szCs w:val="28"/>
        </w:rPr>
        <w:t xml:space="preserve"> </w:t>
      </w:r>
    </w:p>
    <w:p w:rsidR="00FC32CE" w:rsidRPr="003722D9" w:rsidRDefault="00FC32CE" w:rsidP="00ED7FF5">
      <w:pPr>
        <w:spacing w:line="276" w:lineRule="auto"/>
        <w:ind w:firstLine="709"/>
        <w:jc w:val="both"/>
        <w:rPr>
          <w:sz w:val="28"/>
          <w:szCs w:val="28"/>
        </w:rPr>
      </w:pPr>
      <w:r w:rsidRPr="003722D9">
        <w:rPr>
          <w:sz w:val="28"/>
          <w:szCs w:val="28"/>
        </w:rPr>
        <w:t>Формирование единого парковочного пространства позволяет предотвратить процессы образования заторовых ситуаций, исключить несанкционированную хаотичную стоянку транспортных средств, вопреки действию запрещающих знаков, а также повысить уровень безопасности дорожного движения и снизить социальную напряженность населения.</w:t>
      </w:r>
    </w:p>
    <w:p w:rsidR="00FC32CE" w:rsidRPr="00C968A1" w:rsidRDefault="00FC32CE" w:rsidP="000B2A3A">
      <w:pPr>
        <w:pStyle w:val="af5"/>
        <w:spacing w:line="276" w:lineRule="auto"/>
        <w:ind w:left="0" w:firstLine="709"/>
        <w:jc w:val="both"/>
        <w:rPr>
          <w:sz w:val="28"/>
          <w:szCs w:val="28"/>
        </w:rPr>
      </w:pPr>
      <w:r w:rsidRPr="00C968A1">
        <w:rPr>
          <w:sz w:val="28"/>
          <w:szCs w:val="28"/>
        </w:rPr>
        <w:t>В</w:t>
      </w:r>
      <w:r w:rsidRPr="00C968A1">
        <w:rPr>
          <w:spacing w:val="59"/>
          <w:sz w:val="28"/>
          <w:szCs w:val="28"/>
        </w:rPr>
        <w:t xml:space="preserve"> </w:t>
      </w:r>
      <w:r w:rsidRPr="00C968A1">
        <w:rPr>
          <w:spacing w:val="-2"/>
          <w:sz w:val="28"/>
          <w:szCs w:val="28"/>
        </w:rPr>
        <w:t>хо</w:t>
      </w:r>
      <w:r w:rsidRPr="00C968A1">
        <w:rPr>
          <w:sz w:val="28"/>
          <w:szCs w:val="28"/>
        </w:rPr>
        <w:t>де</w:t>
      </w:r>
      <w:r w:rsidRPr="00C968A1">
        <w:rPr>
          <w:spacing w:val="56"/>
          <w:sz w:val="28"/>
          <w:szCs w:val="28"/>
        </w:rPr>
        <w:t xml:space="preserve"> </w:t>
      </w:r>
      <w:r w:rsidRPr="00C968A1">
        <w:rPr>
          <w:sz w:val="28"/>
          <w:szCs w:val="28"/>
        </w:rPr>
        <w:t>п</w:t>
      </w:r>
      <w:r w:rsidRPr="00C968A1">
        <w:rPr>
          <w:spacing w:val="-2"/>
          <w:sz w:val="28"/>
          <w:szCs w:val="28"/>
        </w:rPr>
        <w:t>р</w:t>
      </w:r>
      <w:r w:rsidRPr="00C968A1">
        <w:rPr>
          <w:sz w:val="28"/>
          <w:szCs w:val="28"/>
        </w:rPr>
        <w:t>ов</w:t>
      </w:r>
      <w:r w:rsidRPr="00C968A1">
        <w:rPr>
          <w:spacing w:val="-3"/>
          <w:sz w:val="28"/>
          <w:szCs w:val="28"/>
        </w:rPr>
        <w:t>е</w:t>
      </w:r>
      <w:r w:rsidRPr="00C968A1">
        <w:rPr>
          <w:sz w:val="28"/>
          <w:szCs w:val="28"/>
        </w:rPr>
        <w:t>д</w:t>
      </w:r>
      <w:r w:rsidRPr="00C968A1">
        <w:rPr>
          <w:spacing w:val="-3"/>
          <w:sz w:val="28"/>
          <w:szCs w:val="28"/>
        </w:rPr>
        <w:t>е</w:t>
      </w:r>
      <w:r w:rsidRPr="00C968A1">
        <w:rPr>
          <w:sz w:val="28"/>
          <w:szCs w:val="28"/>
        </w:rPr>
        <w:t>н</w:t>
      </w:r>
      <w:r w:rsidRPr="00C968A1">
        <w:rPr>
          <w:spacing w:val="-2"/>
          <w:sz w:val="28"/>
          <w:szCs w:val="28"/>
        </w:rPr>
        <w:t>но</w:t>
      </w:r>
      <w:r w:rsidRPr="00C968A1">
        <w:rPr>
          <w:sz w:val="28"/>
          <w:szCs w:val="28"/>
        </w:rPr>
        <w:t>го</w:t>
      </w:r>
      <w:r w:rsidRPr="00C968A1">
        <w:rPr>
          <w:spacing w:val="60"/>
          <w:sz w:val="28"/>
          <w:szCs w:val="28"/>
        </w:rPr>
        <w:t xml:space="preserve"> </w:t>
      </w:r>
      <w:r w:rsidRPr="00C968A1">
        <w:rPr>
          <w:spacing w:val="-3"/>
          <w:sz w:val="28"/>
          <w:szCs w:val="28"/>
        </w:rPr>
        <w:t>а</w:t>
      </w:r>
      <w:r w:rsidRPr="00C968A1">
        <w:rPr>
          <w:sz w:val="28"/>
          <w:szCs w:val="28"/>
        </w:rPr>
        <w:t>на</w:t>
      </w:r>
      <w:r w:rsidRPr="00C968A1">
        <w:rPr>
          <w:spacing w:val="-4"/>
          <w:sz w:val="28"/>
          <w:szCs w:val="28"/>
        </w:rPr>
        <w:t>л</w:t>
      </w:r>
      <w:r w:rsidRPr="00C968A1">
        <w:rPr>
          <w:sz w:val="28"/>
          <w:szCs w:val="28"/>
        </w:rPr>
        <w:t>иза</w:t>
      </w:r>
      <w:r w:rsidRPr="00C968A1">
        <w:rPr>
          <w:spacing w:val="56"/>
          <w:sz w:val="28"/>
          <w:szCs w:val="28"/>
        </w:rPr>
        <w:t xml:space="preserve"> </w:t>
      </w:r>
      <w:r w:rsidRPr="006E35A2">
        <w:rPr>
          <w:sz w:val="28"/>
          <w:szCs w:val="28"/>
        </w:rPr>
        <w:t>бы</w:t>
      </w:r>
      <w:r w:rsidRPr="006E35A2">
        <w:rPr>
          <w:spacing w:val="-4"/>
          <w:sz w:val="28"/>
          <w:szCs w:val="28"/>
        </w:rPr>
        <w:t>л</w:t>
      </w:r>
      <w:r w:rsidRPr="006E35A2">
        <w:rPr>
          <w:sz w:val="28"/>
          <w:szCs w:val="28"/>
        </w:rPr>
        <w:t>о</w:t>
      </w:r>
      <w:r w:rsidRPr="006E35A2">
        <w:rPr>
          <w:spacing w:val="60"/>
          <w:sz w:val="28"/>
          <w:szCs w:val="28"/>
        </w:rPr>
        <w:t xml:space="preserve"> </w:t>
      </w:r>
      <w:r w:rsidRPr="006E35A2">
        <w:rPr>
          <w:spacing w:val="-3"/>
          <w:sz w:val="28"/>
          <w:szCs w:val="28"/>
        </w:rPr>
        <w:t>в</w:t>
      </w:r>
      <w:r w:rsidRPr="006E35A2">
        <w:rPr>
          <w:sz w:val="28"/>
          <w:szCs w:val="28"/>
        </w:rPr>
        <w:t>ыяв</w:t>
      </w:r>
      <w:r w:rsidRPr="006E35A2">
        <w:rPr>
          <w:spacing w:val="-2"/>
          <w:sz w:val="28"/>
          <w:szCs w:val="28"/>
        </w:rPr>
        <w:t>л</w:t>
      </w:r>
      <w:r w:rsidRPr="006E35A2">
        <w:rPr>
          <w:sz w:val="28"/>
          <w:szCs w:val="28"/>
        </w:rPr>
        <w:t>е</w:t>
      </w:r>
      <w:r w:rsidRPr="006E35A2">
        <w:rPr>
          <w:spacing w:val="-2"/>
          <w:sz w:val="28"/>
          <w:szCs w:val="28"/>
        </w:rPr>
        <w:t>н</w:t>
      </w:r>
      <w:r w:rsidRPr="006E35A2">
        <w:rPr>
          <w:sz w:val="28"/>
          <w:szCs w:val="28"/>
        </w:rPr>
        <w:t>о,</w:t>
      </w:r>
      <w:r w:rsidRPr="006E35A2">
        <w:rPr>
          <w:spacing w:val="56"/>
          <w:sz w:val="28"/>
          <w:szCs w:val="28"/>
        </w:rPr>
        <w:t xml:space="preserve"> </w:t>
      </w:r>
      <w:r w:rsidRPr="006E35A2">
        <w:rPr>
          <w:sz w:val="28"/>
          <w:szCs w:val="28"/>
        </w:rPr>
        <w:t>что</w:t>
      </w:r>
      <w:r w:rsidRPr="006E35A2">
        <w:rPr>
          <w:spacing w:val="58"/>
          <w:sz w:val="28"/>
          <w:szCs w:val="28"/>
        </w:rPr>
        <w:t xml:space="preserve"> </w:t>
      </w:r>
      <w:r w:rsidRPr="006E35A2">
        <w:rPr>
          <w:sz w:val="28"/>
          <w:szCs w:val="28"/>
        </w:rPr>
        <w:t>с</w:t>
      </w:r>
      <w:r w:rsidRPr="006E35A2">
        <w:rPr>
          <w:spacing w:val="-4"/>
          <w:sz w:val="28"/>
          <w:szCs w:val="28"/>
        </w:rPr>
        <w:t>у</w:t>
      </w:r>
      <w:r w:rsidRPr="006E35A2">
        <w:rPr>
          <w:sz w:val="28"/>
          <w:szCs w:val="28"/>
        </w:rPr>
        <w:t>ществ</w:t>
      </w:r>
      <w:r w:rsidRPr="006E35A2">
        <w:rPr>
          <w:spacing w:val="-5"/>
          <w:sz w:val="28"/>
          <w:szCs w:val="28"/>
        </w:rPr>
        <w:t>у</w:t>
      </w:r>
      <w:r w:rsidRPr="006E35A2">
        <w:rPr>
          <w:spacing w:val="-1"/>
          <w:sz w:val="28"/>
          <w:szCs w:val="28"/>
        </w:rPr>
        <w:t>ю</w:t>
      </w:r>
      <w:r w:rsidRPr="006E35A2">
        <w:rPr>
          <w:sz w:val="28"/>
          <w:szCs w:val="28"/>
        </w:rPr>
        <w:t>щая</w:t>
      </w:r>
      <w:r w:rsidRPr="006E35A2">
        <w:rPr>
          <w:spacing w:val="59"/>
          <w:sz w:val="28"/>
          <w:szCs w:val="28"/>
        </w:rPr>
        <w:t xml:space="preserve"> </w:t>
      </w:r>
      <w:r w:rsidR="0051187D">
        <w:rPr>
          <w:sz w:val="28"/>
          <w:szCs w:val="28"/>
        </w:rPr>
        <w:t xml:space="preserve">дорожная сеть </w:t>
      </w:r>
      <w:r w:rsidR="004E77AD">
        <w:rPr>
          <w:sz w:val="28"/>
          <w:szCs w:val="28"/>
        </w:rPr>
        <w:t>района</w:t>
      </w:r>
      <w:r w:rsidRPr="006E35A2">
        <w:rPr>
          <w:spacing w:val="6"/>
          <w:sz w:val="28"/>
          <w:szCs w:val="28"/>
        </w:rPr>
        <w:t xml:space="preserve"> </w:t>
      </w:r>
      <w:r w:rsidRPr="006E35A2">
        <w:rPr>
          <w:sz w:val="28"/>
          <w:szCs w:val="28"/>
        </w:rPr>
        <w:t>от</w:t>
      </w:r>
      <w:r w:rsidRPr="006E35A2">
        <w:rPr>
          <w:spacing w:val="-1"/>
          <w:sz w:val="28"/>
          <w:szCs w:val="28"/>
        </w:rPr>
        <w:t>в</w:t>
      </w:r>
      <w:r w:rsidRPr="006E35A2">
        <w:rPr>
          <w:sz w:val="28"/>
          <w:szCs w:val="28"/>
        </w:rPr>
        <w:t>ечает</w:t>
      </w:r>
      <w:r w:rsidRPr="006E35A2">
        <w:rPr>
          <w:spacing w:val="9"/>
          <w:sz w:val="28"/>
          <w:szCs w:val="28"/>
        </w:rPr>
        <w:t xml:space="preserve"> </w:t>
      </w:r>
      <w:r w:rsidRPr="006E35A2">
        <w:rPr>
          <w:sz w:val="28"/>
          <w:szCs w:val="28"/>
        </w:rPr>
        <w:t>с</w:t>
      </w:r>
      <w:r w:rsidRPr="006E35A2">
        <w:rPr>
          <w:spacing w:val="-4"/>
          <w:sz w:val="28"/>
          <w:szCs w:val="28"/>
        </w:rPr>
        <w:t>л</w:t>
      </w:r>
      <w:r w:rsidRPr="006E35A2">
        <w:rPr>
          <w:sz w:val="28"/>
          <w:szCs w:val="28"/>
        </w:rPr>
        <w:t>ож</w:t>
      </w:r>
      <w:r w:rsidRPr="006E35A2">
        <w:rPr>
          <w:spacing w:val="1"/>
          <w:sz w:val="28"/>
          <w:szCs w:val="28"/>
        </w:rPr>
        <w:t>и</w:t>
      </w:r>
      <w:r w:rsidRPr="006E35A2">
        <w:rPr>
          <w:spacing w:val="-3"/>
          <w:sz w:val="28"/>
          <w:szCs w:val="28"/>
        </w:rPr>
        <w:t>в</w:t>
      </w:r>
      <w:r w:rsidRPr="006E35A2">
        <w:rPr>
          <w:sz w:val="28"/>
          <w:szCs w:val="28"/>
        </w:rPr>
        <w:t>ш</w:t>
      </w:r>
      <w:r w:rsidRPr="006E35A2">
        <w:rPr>
          <w:spacing w:val="-3"/>
          <w:sz w:val="28"/>
          <w:szCs w:val="28"/>
        </w:rPr>
        <w:t>е</w:t>
      </w:r>
      <w:r w:rsidRPr="006E35A2">
        <w:rPr>
          <w:sz w:val="28"/>
          <w:szCs w:val="28"/>
        </w:rPr>
        <w:t>мся</w:t>
      </w:r>
      <w:r w:rsidRPr="006E35A2">
        <w:rPr>
          <w:spacing w:val="9"/>
          <w:sz w:val="28"/>
          <w:szCs w:val="28"/>
        </w:rPr>
        <w:t xml:space="preserve"> </w:t>
      </w:r>
      <w:r w:rsidRPr="006E35A2">
        <w:rPr>
          <w:spacing w:val="-2"/>
          <w:sz w:val="28"/>
          <w:szCs w:val="28"/>
        </w:rPr>
        <w:t>и</w:t>
      </w:r>
      <w:r w:rsidRPr="006E35A2">
        <w:rPr>
          <w:sz w:val="28"/>
          <w:szCs w:val="28"/>
        </w:rPr>
        <w:t>нте</w:t>
      </w:r>
      <w:r w:rsidRPr="006E35A2">
        <w:rPr>
          <w:spacing w:val="-2"/>
          <w:sz w:val="28"/>
          <w:szCs w:val="28"/>
        </w:rPr>
        <w:t>н</w:t>
      </w:r>
      <w:r w:rsidRPr="006E35A2">
        <w:rPr>
          <w:sz w:val="28"/>
          <w:szCs w:val="28"/>
        </w:rPr>
        <w:t>сивностям движения.</w:t>
      </w:r>
      <w:r w:rsidRPr="00C968A1">
        <w:rPr>
          <w:sz w:val="28"/>
          <w:szCs w:val="28"/>
        </w:rPr>
        <w:t xml:space="preserve"> </w:t>
      </w:r>
    </w:p>
    <w:p w:rsidR="00FC32CE" w:rsidRPr="00B7439A" w:rsidRDefault="00FC32CE" w:rsidP="00B7439A"/>
    <w:p w:rsidR="002E29C4" w:rsidRPr="00C968A1" w:rsidRDefault="002E29C4" w:rsidP="00FA61A4">
      <w:pPr>
        <w:pStyle w:val="s1"/>
        <w:numPr>
          <w:ilvl w:val="0"/>
          <w:numId w:val="60"/>
        </w:numPr>
        <w:spacing w:before="0" w:beforeAutospacing="0" w:after="0" w:afterAutospacing="0" w:line="276" w:lineRule="auto"/>
        <w:ind w:left="0" w:right="-32" w:firstLine="709"/>
        <w:jc w:val="both"/>
        <w:outlineLvl w:val="1"/>
        <w:rPr>
          <w:b/>
          <w:sz w:val="28"/>
          <w:szCs w:val="28"/>
        </w:rPr>
      </w:pPr>
      <w:bookmarkStart w:id="59" w:name="_Toc54126573"/>
      <w:r w:rsidRPr="00C968A1">
        <w:rPr>
          <w:b/>
          <w:sz w:val="28"/>
          <w:szCs w:val="28"/>
        </w:rPr>
        <w:t>Мероприятия по введению временных ограничений или прекращения движения транспортных средств</w:t>
      </w:r>
      <w:bookmarkEnd w:id="59"/>
    </w:p>
    <w:p w:rsidR="001A34EB" w:rsidRPr="00C968A1" w:rsidRDefault="001A34EB" w:rsidP="000B2A3A">
      <w:pPr>
        <w:spacing w:line="276" w:lineRule="auto"/>
        <w:ind w:right="-32" w:firstLine="709"/>
        <w:jc w:val="both"/>
        <w:rPr>
          <w:sz w:val="28"/>
          <w:szCs w:val="28"/>
        </w:rPr>
      </w:pPr>
      <w:r w:rsidRPr="00C968A1">
        <w:rPr>
          <w:sz w:val="28"/>
          <w:szCs w:val="28"/>
        </w:rPr>
        <w:t>Одной из важных мер совершенствования организации дорожного движения является ограничение доступа транспортных средств на определенные территории.</w:t>
      </w:r>
    </w:p>
    <w:p w:rsidR="001A34EB" w:rsidRPr="00C968A1" w:rsidRDefault="001A34EB" w:rsidP="000B2A3A">
      <w:pPr>
        <w:spacing w:line="276" w:lineRule="auto"/>
        <w:ind w:right="-32" w:firstLine="709"/>
        <w:jc w:val="both"/>
        <w:rPr>
          <w:sz w:val="28"/>
          <w:szCs w:val="28"/>
        </w:rPr>
      </w:pPr>
      <w:r w:rsidRPr="00C968A1">
        <w:rPr>
          <w:sz w:val="28"/>
          <w:szCs w:val="28"/>
        </w:rPr>
        <w:t>Ограничение доступа транспортных средств используется в различных целях:</w:t>
      </w:r>
    </w:p>
    <w:p w:rsidR="001A34EB" w:rsidRPr="00C968A1" w:rsidRDefault="001A34EB" w:rsidP="00C358D0">
      <w:pPr>
        <w:pStyle w:val="a9"/>
        <w:numPr>
          <w:ilvl w:val="0"/>
          <w:numId w:val="4"/>
        </w:numPr>
        <w:spacing w:line="276" w:lineRule="auto"/>
        <w:ind w:right="-32"/>
        <w:jc w:val="both"/>
        <w:rPr>
          <w:sz w:val="28"/>
          <w:szCs w:val="28"/>
        </w:rPr>
      </w:pPr>
      <w:r w:rsidRPr="00C968A1">
        <w:rPr>
          <w:sz w:val="28"/>
          <w:szCs w:val="28"/>
        </w:rPr>
        <w:t>ограничения доступа транспортных средств на режимные (ведомственные) территории, которые устанавливаются руководящими документами ведомственного уровня;</w:t>
      </w:r>
    </w:p>
    <w:p w:rsidR="001A34EB" w:rsidRPr="00C968A1" w:rsidRDefault="001A34EB" w:rsidP="00C358D0">
      <w:pPr>
        <w:pStyle w:val="a9"/>
        <w:numPr>
          <w:ilvl w:val="0"/>
          <w:numId w:val="4"/>
        </w:numPr>
        <w:spacing w:line="276" w:lineRule="auto"/>
        <w:ind w:right="-32"/>
        <w:jc w:val="both"/>
        <w:rPr>
          <w:sz w:val="28"/>
          <w:szCs w:val="28"/>
        </w:rPr>
      </w:pPr>
      <w:r w:rsidRPr="00C968A1">
        <w:rPr>
          <w:sz w:val="28"/>
          <w:szCs w:val="28"/>
        </w:rPr>
        <w:t>ограничения доступа транспортных средств в соответствии с положениями Федерального закона от 09.02.2007 № 16-ФЗ «О транспортной безопасности» в целях обеспечения безопасности объектов транспортной инфраструктуры от актов незаконного вмешательства;</w:t>
      </w:r>
    </w:p>
    <w:p w:rsidR="001A34EB" w:rsidRPr="00C968A1" w:rsidRDefault="001A34EB" w:rsidP="00C358D0">
      <w:pPr>
        <w:pStyle w:val="a9"/>
        <w:numPr>
          <w:ilvl w:val="0"/>
          <w:numId w:val="4"/>
        </w:numPr>
        <w:spacing w:line="276" w:lineRule="auto"/>
        <w:ind w:right="-32"/>
        <w:jc w:val="both"/>
        <w:rPr>
          <w:sz w:val="28"/>
          <w:szCs w:val="28"/>
        </w:rPr>
      </w:pPr>
      <w:r w:rsidRPr="00C968A1">
        <w:rPr>
          <w:sz w:val="28"/>
          <w:szCs w:val="28"/>
        </w:rPr>
        <w:t>временные ограничения (прекращения) доступа транспортных средств на определенные территории, связанные с ремонтными, строительными, восстановительными работами;</w:t>
      </w:r>
    </w:p>
    <w:p w:rsidR="001A34EB" w:rsidRPr="00C968A1" w:rsidRDefault="001A34EB" w:rsidP="00C358D0">
      <w:pPr>
        <w:pStyle w:val="a9"/>
        <w:numPr>
          <w:ilvl w:val="0"/>
          <w:numId w:val="4"/>
        </w:numPr>
        <w:spacing w:line="276" w:lineRule="auto"/>
        <w:ind w:right="-32"/>
        <w:jc w:val="both"/>
        <w:rPr>
          <w:sz w:val="28"/>
          <w:szCs w:val="28"/>
        </w:rPr>
      </w:pPr>
      <w:r w:rsidRPr="00C968A1">
        <w:rPr>
          <w:sz w:val="28"/>
          <w:szCs w:val="28"/>
        </w:rPr>
        <w:lastRenderedPageBreak/>
        <w:t>ограничения доступа транспортных средств на определенные территории, связанные с организацией и функционированием пешеходных пространств.</w:t>
      </w:r>
    </w:p>
    <w:p w:rsidR="00F243AA" w:rsidRDefault="00F243AA" w:rsidP="00F243AA">
      <w:pPr>
        <w:spacing w:line="276" w:lineRule="auto"/>
        <w:ind w:right="-32" w:firstLine="709"/>
        <w:jc w:val="both"/>
        <w:rPr>
          <w:sz w:val="28"/>
          <w:szCs w:val="28"/>
        </w:rPr>
      </w:pPr>
      <w:r w:rsidRPr="00083E26">
        <w:rPr>
          <w:sz w:val="28"/>
          <w:szCs w:val="28"/>
        </w:rPr>
        <w:t xml:space="preserve">Проведенный в ходе разработки настоящей КСОДД анализ существующей организации движения транспортных средств и пешеходов показал, что органы местного самоуправления </w:t>
      </w:r>
      <w:r>
        <w:rPr>
          <w:sz w:val="28"/>
          <w:szCs w:val="28"/>
        </w:rPr>
        <w:t xml:space="preserve">Абанского района </w:t>
      </w:r>
      <w:r w:rsidRPr="00083E26">
        <w:rPr>
          <w:sz w:val="28"/>
          <w:szCs w:val="28"/>
        </w:rPr>
        <w:t>используют меры по ограничению доступа транспортных средств. Данные меры носят постоянный характер. К мерам постоянного характера относится запрет на движение грузового транспорта. Данная мера обусловлена целью создания благоприятных условий для мест</w:t>
      </w:r>
      <w:r w:rsidRPr="008C29A5">
        <w:rPr>
          <w:sz w:val="28"/>
          <w:szCs w:val="28"/>
        </w:rPr>
        <w:t>ных жителей и туристов при посещении объектов туристического назначе</w:t>
      </w:r>
      <w:r>
        <w:rPr>
          <w:sz w:val="28"/>
          <w:szCs w:val="28"/>
        </w:rPr>
        <w:t>ния, школ, детских садов.</w:t>
      </w:r>
    </w:p>
    <w:p w:rsidR="001A34EB" w:rsidRPr="00083E26" w:rsidRDefault="001A34EB" w:rsidP="002D3BA6">
      <w:pPr>
        <w:spacing w:line="276" w:lineRule="auto"/>
        <w:ind w:right="-32" w:firstLine="709"/>
        <w:jc w:val="both"/>
        <w:rPr>
          <w:sz w:val="28"/>
          <w:szCs w:val="28"/>
        </w:rPr>
      </w:pPr>
      <w:r w:rsidRPr="00083E26">
        <w:rPr>
          <w:sz w:val="28"/>
          <w:szCs w:val="28"/>
        </w:rPr>
        <w:t xml:space="preserve">Проведенный в ходе разработки настоящей КСОДД анализ параметров дорожного движения на УДС </w:t>
      </w:r>
      <w:r w:rsidR="00895D2B">
        <w:rPr>
          <w:sz w:val="28"/>
          <w:szCs w:val="28"/>
        </w:rPr>
        <w:t>Абанского района</w:t>
      </w:r>
      <w:r w:rsidR="00E276CD" w:rsidRPr="00E276CD">
        <w:rPr>
          <w:sz w:val="28"/>
          <w:szCs w:val="28"/>
        </w:rPr>
        <w:t xml:space="preserve"> </w:t>
      </w:r>
      <w:r w:rsidRPr="00083E26">
        <w:rPr>
          <w:sz w:val="28"/>
          <w:szCs w:val="28"/>
        </w:rPr>
        <w:t>не выявил перегрузки улиц и дорог движением, задержек в движении транспортных средств, что позволяет сделать вывод об отсутствии предпосылок к увеличению количества выбросов загрязняющих веществ от выхлопных газов в атмосферу и уровня шума.</w:t>
      </w:r>
    </w:p>
    <w:p w:rsidR="001A34EB" w:rsidRPr="00083E26" w:rsidRDefault="001A34EB" w:rsidP="002D3BA6">
      <w:pPr>
        <w:spacing w:line="276" w:lineRule="auto"/>
        <w:ind w:right="-32" w:firstLine="709"/>
        <w:jc w:val="both"/>
        <w:rPr>
          <w:sz w:val="28"/>
          <w:szCs w:val="28"/>
        </w:rPr>
      </w:pPr>
      <w:r w:rsidRPr="00083E26">
        <w:rPr>
          <w:sz w:val="28"/>
          <w:szCs w:val="28"/>
        </w:rPr>
        <w:t>На основании изложенного, в рамках данной КСОДД не предлагается дополнительных мероприятий по ограничению доступа транспортных средств на определенные территории.</w:t>
      </w:r>
    </w:p>
    <w:p w:rsidR="001A34EB" w:rsidRPr="00083E26" w:rsidRDefault="001A34EB" w:rsidP="002D3BA6">
      <w:pPr>
        <w:spacing w:line="276" w:lineRule="auto"/>
        <w:ind w:right="-32" w:firstLine="709"/>
        <w:jc w:val="both"/>
        <w:rPr>
          <w:sz w:val="28"/>
          <w:szCs w:val="28"/>
        </w:rPr>
      </w:pPr>
      <w:r w:rsidRPr="00083E26">
        <w:rPr>
          <w:sz w:val="28"/>
          <w:szCs w:val="28"/>
        </w:rPr>
        <w:t>В ходе реализации КСОДД в последующие годы может возникнуть необходимость использования указанной меры оптимизации организации дорожного движения.</w:t>
      </w:r>
    </w:p>
    <w:p w:rsidR="001A34EB" w:rsidRPr="00B7439A" w:rsidRDefault="0022653A" w:rsidP="0022653A">
      <w:pPr>
        <w:spacing w:line="276" w:lineRule="auto"/>
        <w:ind w:firstLine="709"/>
        <w:jc w:val="both"/>
      </w:pPr>
      <w:r w:rsidRPr="00C968A1">
        <w:rPr>
          <w:sz w:val="28"/>
          <w:szCs w:val="28"/>
        </w:rPr>
        <w:t>В таких случаях Приказ Ми</w:t>
      </w:r>
      <w:r>
        <w:rPr>
          <w:sz w:val="28"/>
          <w:szCs w:val="28"/>
        </w:rPr>
        <w:t>нтранса РФ от 26.12</w:t>
      </w:r>
      <w:r w:rsidRPr="00C968A1">
        <w:rPr>
          <w:sz w:val="28"/>
          <w:szCs w:val="28"/>
        </w:rPr>
        <w:t>.</w:t>
      </w:r>
      <w:r>
        <w:rPr>
          <w:sz w:val="28"/>
          <w:szCs w:val="28"/>
        </w:rPr>
        <w:t>2018 № 480</w:t>
      </w:r>
      <w:r w:rsidRPr="00C968A1">
        <w:rPr>
          <w:sz w:val="28"/>
          <w:szCs w:val="28"/>
        </w:rPr>
        <w:t xml:space="preserve"> «</w:t>
      </w:r>
      <w:r w:rsidRPr="008908C3">
        <w:rPr>
          <w:spacing w:val="2"/>
          <w:sz w:val="28"/>
          <w:szCs w:val="28"/>
        </w:rPr>
        <w:t>Об утверждении правил подготовки документации по организации дорожного движения</w:t>
      </w:r>
      <w:r w:rsidRPr="00C968A1">
        <w:rPr>
          <w:sz w:val="28"/>
          <w:szCs w:val="28"/>
        </w:rPr>
        <w:t>» предусматривает разработку проектов организации дорожного движения (ПОДД) без предварительной разработки КСОДД.</w:t>
      </w:r>
    </w:p>
    <w:p w:rsidR="002E29C4" w:rsidRPr="00C968A1" w:rsidRDefault="002E29C4" w:rsidP="00FA61A4">
      <w:pPr>
        <w:pStyle w:val="s1"/>
        <w:numPr>
          <w:ilvl w:val="0"/>
          <w:numId w:val="60"/>
        </w:numPr>
        <w:spacing w:before="0" w:beforeAutospacing="0" w:after="0" w:afterAutospacing="0" w:line="276" w:lineRule="auto"/>
        <w:ind w:left="0" w:right="-32" w:firstLine="709"/>
        <w:jc w:val="both"/>
        <w:outlineLvl w:val="1"/>
        <w:rPr>
          <w:b/>
          <w:sz w:val="28"/>
          <w:szCs w:val="28"/>
        </w:rPr>
      </w:pPr>
      <w:bookmarkStart w:id="60" w:name="_Toc54126574"/>
      <w:r w:rsidRPr="00C968A1">
        <w:rPr>
          <w:b/>
          <w:sz w:val="28"/>
          <w:szCs w:val="28"/>
        </w:rPr>
        <w:t>Мероприятия по применению реверсивного движения и организации одностороннего движения транспортных средств на дорогах или их участках (при необходимости)</w:t>
      </w:r>
      <w:bookmarkEnd w:id="60"/>
    </w:p>
    <w:p w:rsidR="001A34EB" w:rsidRPr="00C968A1" w:rsidRDefault="001A34EB" w:rsidP="00B7439A">
      <w:pPr>
        <w:spacing w:line="276" w:lineRule="auto"/>
        <w:ind w:right="-32" w:firstLine="709"/>
        <w:jc w:val="both"/>
        <w:rPr>
          <w:color w:val="000000"/>
          <w:sz w:val="28"/>
          <w:szCs w:val="28"/>
        </w:rPr>
      </w:pPr>
      <w:r w:rsidRPr="00C968A1">
        <w:rPr>
          <w:color w:val="000000"/>
          <w:sz w:val="28"/>
          <w:szCs w:val="28"/>
        </w:rPr>
        <w:t>Согласно ПДД, реверсивное движение предоставляет возможность по одной полосе двигаться в разные стороны. Такая необходимость вводится в час пик. Порядок направления регламентируется по времени.</w:t>
      </w:r>
    </w:p>
    <w:p w:rsidR="001A34EB" w:rsidRPr="00C968A1" w:rsidRDefault="001A34EB" w:rsidP="000B2A3A">
      <w:pPr>
        <w:spacing w:line="276" w:lineRule="auto"/>
        <w:ind w:right="-32" w:firstLine="709"/>
        <w:jc w:val="both"/>
        <w:rPr>
          <w:color w:val="000000"/>
          <w:sz w:val="28"/>
          <w:szCs w:val="28"/>
        </w:rPr>
      </w:pPr>
      <w:r w:rsidRPr="00C968A1">
        <w:rPr>
          <w:color w:val="000000"/>
          <w:sz w:val="28"/>
          <w:szCs w:val="28"/>
        </w:rPr>
        <w:t xml:space="preserve">Дорога с реверсивным движением — это участок повышенного риска, на котором возрастает вероятность ДТП. Вследствие этого от водителя требуется максимальная концентрация внимания. Движение по реверсивной полосе может продолжаться до установленного знака, который будет свидетельствовать об окончании данного дорожного отрезка. Очень осторожным следует быть при повороте направо и перестроении в крайний правый ряд на перекрестке с </w:t>
      </w:r>
      <w:r w:rsidRPr="00C968A1">
        <w:rPr>
          <w:color w:val="000000"/>
          <w:sz w:val="28"/>
          <w:szCs w:val="28"/>
        </w:rPr>
        <w:lastRenderedPageBreak/>
        <w:t>началом движение такого типа. Даже при условии необходимости поворота налево, где реверсивная полоса заканчивается с правой стороны, по завершении маневра следует расположиться в правом ряду. Несоблюдение этого момента чаще всего фиксируется дорожными инспекторами при выезде на дорогу с двойным движением.</w:t>
      </w:r>
    </w:p>
    <w:p w:rsidR="001A34EB" w:rsidRPr="00C968A1" w:rsidRDefault="001A34EB" w:rsidP="000B2A3A">
      <w:pPr>
        <w:spacing w:line="276" w:lineRule="auto"/>
        <w:ind w:right="-32" w:firstLine="709"/>
        <w:jc w:val="both"/>
        <w:rPr>
          <w:color w:val="000000"/>
          <w:sz w:val="28"/>
          <w:szCs w:val="28"/>
        </w:rPr>
      </w:pPr>
      <w:r w:rsidRPr="00C968A1">
        <w:rPr>
          <w:color w:val="000000"/>
          <w:sz w:val="28"/>
          <w:szCs w:val="28"/>
        </w:rPr>
        <w:t xml:space="preserve">Введение реверсивного движения целесообразно только на тех участках дороги, где интенсивность транспортных потоков в разных направлениях является неравномерной. Это может происходить в час пик, при выполнении дорожно-ремонтных работ или в случае дорожно-транспортного происшествия на отдельном участке дороги. </w:t>
      </w:r>
    </w:p>
    <w:p w:rsidR="001A34EB" w:rsidRDefault="001A34EB" w:rsidP="000B2A3A">
      <w:pPr>
        <w:spacing w:line="276" w:lineRule="auto"/>
        <w:ind w:right="-32" w:firstLine="709"/>
        <w:jc w:val="both"/>
        <w:rPr>
          <w:color w:val="000000"/>
          <w:sz w:val="28"/>
          <w:szCs w:val="28"/>
        </w:rPr>
      </w:pPr>
      <w:r w:rsidRPr="00C968A1">
        <w:rPr>
          <w:color w:val="000000"/>
          <w:sz w:val="28"/>
          <w:szCs w:val="28"/>
        </w:rPr>
        <w:t>Введение реверсивного движени</w:t>
      </w:r>
      <w:r w:rsidRPr="0000308D">
        <w:rPr>
          <w:color w:val="000000"/>
          <w:sz w:val="28"/>
          <w:szCs w:val="28"/>
        </w:rPr>
        <w:t xml:space="preserve">я в </w:t>
      </w:r>
      <w:r w:rsidR="00895D2B">
        <w:rPr>
          <w:color w:val="000000"/>
          <w:sz w:val="28"/>
          <w:szCs w:val="28"/>
        </w:rPr>
        <w:t>Абанском районе</w:t>
      </w:r>
      <w:r w:rsidR="00BD646A">
        <w:rPr>
          <w:color w:val="000000"/>
          <w:sz w:val="28"/>
          <w:szCs w:val="28"/>
        </w:rPr>
        <w:t xml:space="preserve"> </w:t>
      </w:r>
      <w:r w:rsidRPr="00C968A1">
        <w:rPr>
          <w:color w:val="000000"/>
          <w:sz w:val="28"/>
          <w:szCs w:val="28"/>
        </w:rPr>
        <w:t>не целесообразно, так как оно будет являться дополнительным источником аварийности на дорогах. Существующая дорожная сеть справляется с нагрузками и интенсивностями на данный момент.</w:t>
      </w:r>
    </w:p>
    <w:p w:rsidR="00CD3BBB" w:rsidRPr="00C968A1" w:rsidRDefault="00CD3BBB" w:rsidP="000B2A3A">
      <w:pPr>
        <w:spacing w:line="276" w:lineRule="auto"/>
        <w:ind w:right="-32" w:firstLine="709"/>
        <w:jc w:val="both"/>
        <w:rPr>
          <w:color w:val="000000"/>
          <w:sz w:val="28"/>
          <w:szCs w:val="28"/>
        </w:rPr>
      </w:pPr>
    </w:p>
    <w:p w:rsidR="002E29C4" w:rsidRPr="00C968A1" w:rsidRDefault="002E29C4" w:rsidP="00FA61A4">
      <w:pPr>
        <w:pStyle w:val="s1"/>
        <w:numPr>
          <w:ilvl w:val="0"/>
          <w:numId w:val="60"/>
        </w:numPr>
        <w:spacing w:before="0" w:beforeAutospacing="0" w:after="0" w:afterAutospacing="0" w:line="276" w:lineRule="auto"/>
        <w:ind w:left="0" w:right="-32" w:firstLine="709"/>
        <w:jc w:val="both"/>
        <w:outlineLvl w:val="1"/>
        <w:rPr>
          <w:b/>
          <w:sz w:val="28"/>
          <w:szCs w:val="28"/>
        </w:rPr>
      </w:pPr>
      <w:bookmarkStart w:id="61" w:name="_Toc54126575"/>
      <w:r w:rsidRPr="00C968A1">
        <w:rPr>
          <w:b/>
          <w:sz w:val="28"/>
          <w:szCs w:val="28"/>
        </w:rPr>
        <w:t>Мероприятия по перечню пересечений, примыканий и участков дорог, на которых необходимо введение светофорного регулирования</w:t>
      </w:r>
      <w:bookmarkEnd w:id="61"/>
    </w:p>
    <w:p w:rsidR="001A34EB" w:rsidRPr="00C968A1" w:rsidRDefault="001A34EB" w:rsidP="000B2A3A">
      <w:pPr>
        <w:pStyle w:val="af5"/>
        <w:kinsoku w:val="0"/>
        <w:overflowPunct w:val="0"/>
        <w:spacing w:before="0" w:line="276" w:lineRule="auto"/>
        <w:ind w:left="0" w:right="-32"/>
        <w:jc w:val="both"/>
        <w:rPr>
          <w:spacing w:val="-1"/>
          <w:sz w:val="28"/>
          <w:szCs w:val="28"/>
        </w:rPr>
      </w:pPr>
      <w:r w:rsidRPr="00C968A1">
        <w:rPr>
          <w:sz w:val="28"/>
          <w:szCs w:val="28"/>
        </w:rPr>
        <w:t>В</w:t>
      </w:r>
      <w:r w:rsidRPr="00C968A1">
        <w:rPr>
          <w:spacing w:val="48"/>
          <w:sz w:val="28"/>
          <w:szCs w:val="28"/>
        </w:rPr>
        <w:t xml:space="preserve"> </w:t>
      </w:r>
      <w:r w:rsidRPr="00C968A1">
        <w:rPr>
          <w:spacing w:val="-1"/>
          <w:sz w:val="28"/>
          <w:szCs w:val="28"/>
        </w:rPr>
        <w:t>соответствии</w:t>
      </w:r>
      <w:r w:rsidRPr="00C968A1">
        <w:rPr>
          <w:spacing w:val="46"/>
          <w:sz w:val="28"/>
          <w:szCs w:val="28"/>
        </w:rPr>
        <w:t xml:space="preserve"> </w:t>
      </w:r>
      <w:r w:rsidRPr="00C968A1">
        <w:rPr>
          <w:sz w:val="28"/>
          <w:szCs w:val="28"/>
        </w:rPr>
        <w:t>с</w:t>
      </w:r>
      <w:r w:rsidRPr="00C968A1">
        <w:rPr>
          <w:spacing w:val="48"/>
          <w:sz w:val="28"/>
          <w:szCs w:val="28"/>
        </w:rPr>
        <w:t xml:space="preserve"> </w:t>
      </w:r>
      <w:r w:rsidRPr="00C968A1">
        <w:rPr>
          <w:spacing w:val="-1"/>
          <w:sz w:val="28"/>
          <w:szCs w:val="28"/>
        </w:rPr>
        <w:t>ГОСТ-23457-86</w:t>
      </w:r>
      <w:r w:rsidRPr="00C968A1">
        <w:rPr>
          <w:spacing w:val="47"/>
          <w:sz w:val="28"/>
          <w:szCs w:val="28"/>
        </w:rPr>
        <w:t xml:space="preserve"> </w:t>
      </w:r>
      <w:r w:rsidRPr="00C968A1">
        <w:rPr>
          <w:spacing w:val="-1"/>
          <w:sz w:val="28"/>
          <w:szCs w:val="28"/>
        </w:rPr>
        <w:t>"Технологические</w:t>
      </w:r>
      <w:r w:rsidRPr="00C968A1">
        <w:rPr>
          <w:spacing w:val="48"/>
          <w:sz w:val="28"/>
          <w:szCs w:val="28"/>
        </w:rPr>
        <w:t xml:space="preserve"> </w:t>
      </w:r>
      <w:r w:rsidRPr="00C968A1">
        <w:rPr>
          <w:spacing w:val="-1"/>
          <w:sz w:val="28"/>
          <w:szCs w:val="28"/>
        </w:rPr>
        <w:t>средства</w:t>
      </w:r>
      <w:r w:rsidRPr="00C968A1">
        <w:rPr>
          <w:spacing w:val="47"/>
          <w:sz w:val="28"/>
          <w:szCs w:val="28"/>
        </w:rPr>
        <w:t xml:space="preserve"> </w:t>
      </w:r>
      <w:r w:rsidRPr="00C968A1">
        <w:rPr>
          <w:spacing w:val="-1"/>
          <w:sz w:val="28"/>
          <w:szCs w:val="28"/>
        </w:rPr>
        <w:t>организации</w:t>
      </w:r>
      <w:r w:rsidRPr="00C968A1">
        <w:rPr>
          <w:spacing w:val="1"/>
          <w:sz w:val="28"/>
          <w:szCs w:val="28"/>
        </w:rPr>
        <w:t xml:space="preserve"> </w:t>
      </w:r>
      <w:r w:rsidRPr="00C968A1">
        <w:rPr>
          <w:spacing w:val="-1"/>
          <w:sz w:val="28"/>
          <w:szCs w:val="28"/>
        </w:rPr>
        <w:t>дорожного</w:t>
      </w:r>
      <w:r w:rsidRPr="00C968A1">
        <w:rPr>
          <w:spacing w:val="2"/>
          <w:sz w:val="28"/>
          <w:szCs w:val="28"/>
        </w:rPr>
        <w:t xml:space="preserve"> </w:t>
      </w:r>
      <w:r w:rsidRPr="00C968A1">
        <w:rPr>
          <w:spacing w:val="-1"/>
          <w:sz w:val="28"/>
          <w:szCs w:val="28"/>
        </w:rPr>
        <w:t>движения,</w:t>
      </w:r>
      <w:r w:rsidRPr="00C968A1">
        <w:rPr>
          <w:sz w:val="28"/>
          <w:szCs w:val="28"/>
        </w:rPr>
        <w:t xml:space="preserve"> </w:t>
      </w:r>
      <w:r w:rsidRPr="00C968A1">
        <w:rPr>
          <w:spacing w:val="-1"/>
          <w:sz w:val="28"/>
          <w:szCs w:val="28"/>
        </w:rPr>
        <w:t>Правила</w:t>
      </w:r>
      <w:r w:rsidRPr="00C968A1">
        <w:rPr>
          <w:sz w:val="28"/>
          <w:szCs w:val="28"/>
        </w:rPr>
        <w:t xml:space="preserve"> </w:t>
      </w:r>
      <w:r w:rsidRPr="00C968A1">
        <w:rPr>
          <w:spacing w:val="-1"/>
          <w:sz w:val="28"/>
          <w:szCs w:val="28"/>
        </w:rPr>
        <w:t>применения"</w:t>
      </w:r>
      <w:r w:rsidRPr="00C968A1">
        <w:rPr>
          <w:spacing w:val="2"/>
          <w:sz w:val="28"/>
          <w:szCs w:val="28"/>
        </w:rPr>
        <w:t xml:space="preserve"> </w:t>
      </w:r>
      <w:r w:rsidRPr="00C968A1">
        <w:rPr>
          <w:spacing w:val="-1"/>
          <w:sz w:val="28"/>
          <w:szCs w:val="28"/>
        </w:rPr>
        <w:t>транспортные</w:t>
      </w:r>
      <w:r w:rsidRPr="00C968A1">
        <w:rPr>
          <w:spacing w:val="25"/>
          <w:sz w:val="28"/>
          <w:szCs w:val="28"/>
        </w:rPr>
        <w:t xml:space="preserve"> </w:t>
      </w:r>
      <w:r w:rsidRPr="00C968A1">
        <w:rPr>
          <w:spacing w:val="-1"/>
          <w:sz w:val="28"/>
          <w:szCs w:val="28"/>
        </w:rPr>
        <w:t>светофоры,</w:t>
      </w:r>
      <w:r w:rsidRPr="00C968A1">
        <w:rPr>
          <w:spacing w:val="67"/>
          <w:sz w:val="28"/>
          <w:szCs w:val="28"/>
        </w:rPr>
        <w:t xml:space="preserve"> </w:t>
      </w:r>
      <w:r w:rsidRPr="00C968A1">
        <w:rPr>
          <w:sz w:val="28"/>
          <w:szCs w:val="28"/>
        </w:rPr>
        <w:t>а</w:t>
      </w:r>
      <w:r w:rsidRPr="00C968A1">
        <w:rPr>
          <w:spacing w:val="68"/>
          <w:sz w:val="28"/>
          <w:szCs w:val="28"/>
        </w:rPr>
        <w:t xml:space="preserve"> </w:t>
      </w:r>
      <w:r w:rsidRPr="00C968A1">
        <w:rPr>
          <w:spacing w:val="-1"/>
          <w:sz w:val="28"/>
          <w:szCs w:val="28"/>
        </w:rPr>
        <w:t>также</w:t>
      </w:r>
      <w:r w:rsidRPr="00C968A1">
        <w:rPr>
          <w:spacing w:val="68"/>
          <w:sz w:val="28"/>
          <w:szCs w:val="28"/>
        </w:rPr>
        <w:t xml:space="preserve"> </w:t>
      </w:r>
      <w:r w:rsidRPr="00C968A1">
        <w:rPr>
          <w:spacing w:val="-1"/>
          <w:sz w:val="28"/>
          <w:szCs w:val="28"/>
        </w:rPr>
        <w:t>пешеходные</w:t>
      </w:r>
      <w:r w:rsidRPr="00C968A1">
        <w:rPr>
          <w:spacing w:val="68"/>
          <w:sz w:val="28"/>
          <w:szCs w:val="28"/>
        </w:rPr>
        <w:t xml:space="preserve"> </w:t>
      </w:r>
      <w:r w:rsidRPr="00C968A1">
        <w:rPr>
          <w:spacing w:val="-1"/>
          <w:sz w:val="28"/>
          <w:szCs w:val="28"/>
        </w:rPr>
        <w:t>светофоры</w:t>
      </w:r>
      <w:r w:rsidRPr="00C968A1">
        <w:rPr>
          <w:spacing w:val="69"/>
          <w:sz w:val="28"/>
          <w:szCs w:val="28"/>
        </w:rPr>
        <w:t xml:space="preserve"> </w:t>
      </w:r>
      <w:r w:rsidRPr="00C968A1">
        <w:rPr>
          <w:spacing w:val="-1"/>
          <w:sz w:val="28"/>
          <w:szCs w:val="28"/>
        </w:rPr>
        <w:t>следует</w:t>
      </w:r>
      <w:r w:rsidRPr="00C968A1">
        <w:rPr>
          <w:sz w:val="28"/>
          <w:szCs w:val="28"/>
        </w:rPr>
        <w:t xml:space="preserve"> </w:t>
      </w:r>
      <w:r w:rsidRPr="00C968A1">
        <w:rPr>
          <w:spacing w:val="-1"/>
          <w:sz w:val="28"/>
          <w:szCs w:val="28"/>
        </w:rPr>
        <w:t>устанавливать</w:t>
      </w:r>
      <w:r w:rsidRPr="00C968A1">
        <w:rPr>
          <w:spacing w:val="66"/>
          <w:sz w:val="28"/>
          <w:szCs w:val="28"/>
        </w:rPr>
        <w:t xml:space="preserve"> </w:t>
      </w:r>
      <w:r w:rsidRPr="00C968A1">
        <w:rPr>
          <w:sz w:val="28"/>
          <w:szCs w:val="28"/>
        </w:rPr>
        <w:t>на</w:t>
      </w:r>
      <w:r w:rsidRPr="00C968A1">
        <w:rPr>
          <w:spacing w:val="47"/>
          <w:sz w:val="28"/>
          <w:szCs w:val="28"/>
        </w:rPr>
        <w:t xml:space="preserve"> </w:t>
      </w:r>
      <w:r w:rsidRPr="00C968A1">
        <w:rPr>
          <w:spacing w:val="-1"/>
          <w:sz w:val="28"/>
          <w:szCs w:val="28"/>
        </w:rPr>
        <w:t>перекрестках</w:t>
      </w:r>
      <w:r w:rsidRPr="00C968A1">
        <w:rPr>
          <w:spacing w:val="24"/>
          <w:sz w:val="28"/>
          <w:szCs w:val="28"/>
        </w:rPr>
        <w:t xml:space="preserve"> </w:t>
      </w:r>
      <w:r w:rsidRPr="00C968A1">
        <w:rPr>
          <w:sz w:val="28"/>
          <w:szCs w:val="28"/>
        </w:rPr>
        <w:t>и</w:t>
      </w:r>
      <w:r w:rsidRPr="00C968A1">
        <w:rPr>
          <w:spacing w:val="23"/>
          <w:sz w:val="28"/>
          <w:szCs w:val="28"/>
        </w:rPr>
        <w:t xml:space="preserve"> </w:t>
      </w:r>
      <w:r w:rsidRPr="00C968A1">
        <w:rPr>
          <w:spacing w:val="-1"/>
          <w:sz w:val="28"/>
          <w:szCs w:val="28"/>
        </w:rPr>
        <w:t>пешеходных</w:t>
      </w:r>
      <w:r w:rsidRPr="00C968A1">
        <w:rPr>
          <w:spacing w:val="23"/>
          <w:sz w:val="28"/>
          <w:szCs w:val="28"/>
        </w:rPr>
        <w:t xml:space="preserve"> </w:t>
      </w:r>
      <w:r w:rsidRPr="00C968A1">
        <w:rPr>
          <w:spacing w:val="-2"/>
          <w:sz w:val="28"/>
          <w:szCs w:val="28"/>
        </w:rPr>
        <w:t>переходах</w:t>
      </w:r>
      <w:r w:rsidRPr="00C968A1">
        <w:rPr>
          <w:spacing w:val="24"/>
          <w:sz w:val="28"/>
          <w:szCs w:val="28"/>
        </w:rPr>
        <w:t xml:space="preserve"> </w:t>
      </w:r>
      <w:r w:rsidRPr="00C968A1">
        <w:rPr>
          <w:spacing w:val="-1"/>
          <w:sz w:val="28"/>
          <w:szCs w:val="28"/>
        </w:rPr>
        <w:t>при</w:t>
      </w:r>
      <w:r w:rsidRPr="00C968A1">
        <w:rPr>
          <w:spacing w:val="23"/>
          <w:sz w:val="28"/>
          <w:szCs w:val="28"/>
        </w:rPr>
        <w:t xml:space="preserve"> </w:t>
      </w:r>
      <w:r w:rsidRPr="00C968A1">
        <w:rPr>
          <w:spacing w:val="-1"/>
          <w:sz w:val="28"/>
          <w:szCs w:val="28"/>
        </w:rPr>
        <w:t>наличии</w:t>
      </w:r>
      <w:r w:rsidRPr="00C968A1">
        <w:rPr>
          <w:spacing w:val="25"/>
          <w:sz w:val="28"/>
          <w:szCs w:val="28"/>
        </w:rPr>
        <w:t xml:space="preserve"> </w:t>
      </w:r>
      <w:r w:rsidRPr="00C968A1">
        <w:rPr>
          <w:spacing w:val="-1"/>
          <w:sz w:val="28"/>
          <w:szCs w:val="28"/>
        </w:rPr>
        <w:t>хотя</w:t>
      </w:r>
      <w:r w:rsidRPr="00C968A1">
        <w:rPr>
          <w:spacing w:val="23"/>
          <w:sz w:val="28"/>
          <w:szCs w:val="28"/>
        </w:rPr>
        <w:t xml:space="preserve"> </w:t>
      </w:r>
      <w:r w:rsidRPr="00C968A1">
        <w:rPr>
          <w:sz w:val="28"/>
          <w:szCs w:val="28"/>
        </w:rPr>
        <w:t>бы</w:t>
      </w:r>
      <w:r w:rsidRPr="00C968A1">
        <w:rPr>
          <w:spacing w:val="24"/>
          <w:sz w:val="28"/>
          <w:szCs w:val="28"/>
        </w:rPr>
        <w:t xml:space="preserve"> </w:t>
      </w:r>
      <w:r w:rsidRPr="00C968A1">
        <w:rPr>
          <w:spacing w:val="-2"/>
          <w:sz w:val="28"/>
          <w:szCs w:val="28"/>
        </w:rPr>
        <w:t>одного</w:t>
      </w:r>
      <w:r w:rsidRPr="00C968A1">
        <w:rPr>
          <w:spacing w:val="23"/>
          <w:sz w:val="28"/>
          <w:szCs w:val="28"/>
        </w:rPr>
        <w:t xml:space="preserve"> </w:t>
      </w:r>
      <w:r w:rsidRPr="00C968A1">
        <w:rPr>
          <w:sz w:val="28"/>
          <w:szCs w:val="28"/>
        </w:rPr>
        <w:t>из</w:t>
      </w:r>
      <w:r w:rsidRPr="00C968A1">
        <w:rPr>
          <w:spacing w:val="51"/>
          <w:sz w:val="28"/>
          <w:szCs w:val="28"/>
        </w:rPr>
        <w:t xml:space="preserve"> </w:t>
      </w:r>
      <w:r w:rsidRPr="00C968A1">
        <w:rPr>
          <w:spacing w:val="-1"/>
          <w:sz w:val="28"/>
          <w:szCs w:val="28"/>
        </w:rPr>
        <w:t>следующих</w:t>
      </w:r>
      <w:r w:rsidRPr="00C968A1">
        <w:rPr>
          <w:spacing w:val="1"/>
          <w:sz w:val="28"/>
          <w:szCs w:val="28"/>
        </w:rPr>
        <w:t xml:space="preserve"> </w:t>
      </w:r>
      <w:r w:rsidRPr="00C968A1">
        <w:rPr>
          <w:spacing w:val="-1"/>
          <w:sz w:val="28"/>
          <w:szCs w:val="28"/>
        </w:rPr>
        <w:t>условий:</w:t>
      </w:r>
    </w:p>
    <w:p w:rsidR="001A34EB" w:rsidRPr="00C968A1" w:rsidRDefault="001A34EB" w:rsidP="000B2A3A">
      <w:pPr>
        <w:pStyle w:val="af5"/>
        <w:kinsoku w:val="0"/>
        <w:overflowPunct w:val="0"/>
        <w:spacing w:before="0" w:line="276" w:lineRule="auto"/>
        <w:ind w:left="0" w:right="-32"/>
        <w:jc w:val="both"/>
        <w:rPr>
          <w:sz w:val="28"/>
          <w:szCs w:val="28"/>
        </w:rPr>
      </w:pPr>
      <w:r w:rsidRPr="00C968A1">
        <w:rPr>
          <w:i/>
          <w:iCs/>
          <w:spacing w:val="-1"/>
          <w:sz w:val="28"/>
          <w:szCs w:val="28"/>
        </w:rPr>
        <w:t>Условие</w:t>
      </w:r>
      <w:r w:rsidRPr="00C968A1">
        <w:rPr>
          <w:i/>
          <w:iCs/>
          <w:spacing w:val="26"/>
          <w:sz w:val="28"/>
          <w:szCs w:val="28"/>
        </w:rPr>
        <w:t xml:space="preserve"> </w:t>
      </w:r>
      <w:r w:rsidRPr="00C968A1">
        <w:rPr>
          <w:i/>
          <w:iCs/>
          <w:sz w:val="28"/>
          <w:szCs w:val="28"/>
        </w:rPr>
        <w:t>1.</w:t>
      </w:r>
      <w:r w:rsidRPr="00C968A1">
        <w:rPr>
          <w:i/>
          <w:iCs/>
          <w:spacing w:val="27"/>
          <w:sz w:val="28"/>
          <w:szCs w:val="28"/>
        </w:rPr>
        <w:t xml:space="preserve"> </w:t>
      </w:r>
      <w:r w:rsidRPr="00C968A1">
        <w:rPr>
          <w:spacing w:val="-1"/>
          <w:sz w:val="28"/>
          <w:szCs w:val="28"/>
        </w:rPr>
        <w:t>Интенсивность</w:t>
      </w:r>
      <w:r w:rsidRPr="00C968A1">
        <w:rPr>
          <w:spacing w:val="25"/>
          <w:sz w:val="28"/>
          <w:szCs w:val="28"/>
        </w:rPr>
        <w:t xml:space="preserve"> </w:t>
      </w:r>
      <w:r w:rsidRPr="00C968A1">
        <w:rPr>
          <w:spacing w:val="-1"/>
          <w:sz w:val="28"/>
          <w:szCs w:val="28"/>
        </w:rPr>
        <w:t>движения</w:t>
      </w:r>
      <w:r w:rsidRPr="00C968A1">
        <w:rPr>
          <w:spacing w:val="26"/>
          <w:sz w:val="28"/>
          <w:szCs w:val="28"/>
        </w:rPr>
        <w:t xml:space="preserve"> </w:t>
      </w:r>
      <w:r w:rsidRPr="00C968A1">
        <w:rPr>
          <w:spacing w:val="-2"/>
          <w:sz w:val="28"/>
          <w:szCs w:val="28"/>
        </w:rPr>
        <w:t>транспортных</w:t>
      </w:r>
      <w:r w:rsidRPr="00C968A1">
        <w:rPr>
          <w:spacing w:val="27"/>
          <w:sz w:val="28"/>
          <w:szCs w:val="28"/>
        </w:rPr>
        <w:t xml:space="preserve"> </w:t>
      </w:r>
      <w:r w:rsidRPr="00C968A1">
        <w:rPr>
          <w:spacing w:val="-1"/>
          <w:sz w:val="28"/>
          <w:szCs w:val="28"/>
        </w:rPr>
        <w:t>средств</w:t>
      </w:r>
      <w:r w:rsidRPr="00C968A1">
        <w:rPr>
          <w:spacing w:val="41"/>
          <w:sz w:val="28"/>
          <w:szCs w:val="28"/>
        </w:rPr>
        <w:t xml:space="preserve"> </w:t>
      </w:r>
      <w:r w:rsidRPr="00C968A1">
        <w:rPr>
          <w:spacing w:val="-1"/>
          <w:sz w:val="28"/>
          <w:szCs w:val="28"/>
        </w:rPr>
        <w:t>пересекающихся</w:t>
      </w:r>
      <w:r w:rsidRPr="00C968A1">
        <w:rPr>
          <w:spacing w:val="19"/>
          <w:sz w:val="28"/>
          <w:szCs w:val="28"/>
        </w:rPr>
        <w:t xml:space="preserve"> </w:t>
      </w:r>
      <w:r w:rsidRPr="00C968A1">
        <w:rPr>
          <w:spacing w:val="-2"/>
          <w:sz w:val="28"/>
          <w:szCs w:val="28"/>
        </w:rPr>
        <w:t>направлений</w:t>
      </w:r>
      <w:r w:rsidRPr="00C968A1">
        <w:rPr>
          <w:spacing w:val="19"/>
          <w:sz w:val="28"/>
          <w:szCs w:val="28"/>
        </w:rPr>
        <w:t xml:space="preserve"> </w:t>
      </w:r>
      <w:r w:rsidRPr="00C968A1">
        <w:rPr>
          <w:sz w:val="28"/>
          <w:szCs w:val="28"/>
        </w:rPr>
        <w:t>в</w:t>
      </w:r>
      <w:r w:rsidRPr="00C968A1">
        <w:rPr>
          <w:spacing w:val="17"/>
          <w:sz w:val="28"/>
          <w:szCs w:val="28"/>
        </w:rPr>
        <w:t xml:space="preserve"> </w:t>
      </w:r>
      <w:r w:rsidRPr="00C968A1">
        <w:rPr>
          <w:spacing w:val="-1"/>
          <w:sz w:val="28"/>
          <w:szCs w:val="28"/>
        </w:rPr>
        <w:t>течение</w:t>
      </w:r>
      <w:r w:rsidRPr="00C968A1">
        <w:rPr>
          <w:spacing w:val="18"/>
          <w:sz w:val="28"/>
          <w:szCs w:val="28"/>
        </w:rPr>
        <w:t xml:space="preserve"> </w:t>
      </w:r>
      <w:r w:rsidRPr="00C968A1">
        <w:rPr>
          <w:spacing w:val="-1"/>
          <w:sz w:val="28"/>
          <w:szCs w:val="28"/>
        </w:rPr>
        <w:t>каждого</w:t>
      </w:r>
      <w:r w:rsidRPr="00C968A1">
        <w:rPr>
          <w:spacing w:val="19"/>
          <w:sz w:val="28"/>
          <w:szCs w:val="28"/>
        </w:rPr>
        <w:t xml:space="preserve"> </w:t>
      </w:r>
      <w:r w:rsidRPr="00C968A1">
        <w:rPr>
          <w:sz w:val="28"/>
          <w:szCs w:val="28"/>
        </w:rPr>
        <w:t>из</w:t>
      </w:r>
      <w:r w:rsidRPr="00C968A1">
        <w:rPr>
          <w:spacing w:val="17"/>
          <w:sz w:val="28"/>
          <w:szCs w:val="28"/>
        </w:rPr>
        <w:t xml:space="preserve"> </w:t>
      </w:r>
      <w:r w:rsidRPr="00C968A1">
        <w:rPr>
          <w:spacing w:val="-1"/>
          <w:sz w:val="28"/>
          <w:szCs w:val="28"/>
        </w:rPr>
        <w:t>любых</w:t>
      </w:r>
      <w:r w:rsidRPr="00C968A1">
        <w:rPr>
          <w:spacing w:val="19"/>
          <w:sz w:val="28"/>
          <w:szCs w:val="28"/>
        </w:rPr>
        <w:t xml:space="preserve"> </w:t>
      </w:r>
      <w:r w:rsidRPr="00C968A1">
        <w:rPr>
          <w:sz w:val="28"/>
          <w:szCs w:val="28"/>
        </w:rPr>
        <w:t>8</w:t>
      </w:r>
      <w:r w:rsidRPr="00C968A1">
        <w:rPr>
          <w:spacing w:val="19"/>
          <w:sz w:val="28"/>
          <w:szCs w:val="28"/>
        </w:rPr>
        <w:t xml:space="preserve"> </w:t>
      </w:r>
      <w:r w:rsidRPr="00C968A1">
        <w:rPr>
          <w:sz w:val="28"/>
          <w:szCs w:val="28"/>
        </w:rPr>
        <w:t>ч</w:t>
      </w:r>
      <w:r w:rsidRPr="00C968A1">
        <w:rPr>
          <w:spacing w:val="19"/>
          <w:sz w:val="28"/>
          <w:szCs w:val="28"/>
        </w:rPr>
        <w:t xml:space="preserve"> </w:t>
      </w:r>
      <w:r w:rsidRPr="00C968A1">
        <w:rPr>
          <w:spacing w:val="-1"/>
          <w:sz w:val="28"/>
          <w:szCs w:val="28"/>
        </w:rPr>
        <w:t>рабочего</w:t>
      </w:r>
      <w:r w:rsidRPr="00C968A1">
        <w:rPr>
          <w:spacing w:val="19"/>
          <w:sz w:val="28"/>
          <w:szCs w:val="28"/>
        </w:rPr>
        <w:t xml:space="preserve"> </w:t>
      </w:r>
      <w:r w:rsidRPr="00C968A1">
        <w:rPr>
          <w:spacing w:val="-1"/>
          <w:sz w:val="28"/>
          <w:szCs w:val="28"/>
        </w:rPr>
        <w:t>дня</w:t>
      </w:r>
      <w:r w:rsidRPr="00C968A1">
        <w:rPr>
          <w:spacing w:val="55"/>
          <w:sz w:val="28"/>
          <w:szCs w:val="28"/>
        </w:rPr>
        <w:t xml:space="preserve"> </w:t>
      </w:r>
      <w:r w:rsidRPr="00C968A1">
        <w:rPr>
          <w:spacing w:val="-1"/>
          <w:sz w:val="28"/>
          <w:szCs w:val="28"/>
        </w:rPr>
        <w:t>недели</w:t>
      </w:r>
      <w:r w:rsidRPr="00C968A1">
        <w:rPr>
          <w:sz w:val="28"/>
          <w:szCs w:val="28"/>
        </w:rPr>
        <w:t xml:space="preserve"> </w:t>
      </w:r>
      <w:r w:rsidRPr="00C968A1">
        <w:rPr>
          <w:spacing w:val="-1"/>
          <w:sz w:val="28"/>
          <w:szCs w:val="28"/>
        </w:rPr>
        <w:t>не</w:t>
      </w:r>
      <w:r w:rsidRPr="00C968A1">
        <w:rPr>
          <w:sz w:val="28"/>
          <w:szCs w:val="28"/>
        </w:rPr>
        <w:t xml:space="preserve"> </w:t>
      </w:r>
      <w:r w:rsidRPr="00C968A1">
        <w:rPr>
          <w:spacing w:val="-1"/>
          <w:sz w:val="28"/>
          <w:szCs w:val="28"/>
        </w:rPr>
        <w:t>менее</w:t>
      </w:r>
      <w:r w:rsidRPr="00C968A1">
        <w:rPr>
          <w:sz w:val="28"/>
          <w:szCs w:val="28"/>
        </w:rPr>
        <w:t xml:space="preserve"> </w:t>
      </w:r>
      <w:r w:rsidRPr="00C968A1">
        <w:rPr>
          <w:spacing w:val="-1"/>
          <w:sz w:val="28"/>
          <w:szCs w:val="28"/>
        </w:rPr>
        <w:t>значений, указанных</w:t>
      </w:r>
      <w:r w:rsidRPr="00C968A1">
        <w:rPr>
          <w:spacing w:val="1"/>
          <w:sz w:val="28"/>
          <w:szCs w:val="28"/>
        </w:rPr>
        <w:t xml:space="preserve"> </w:t>
      </w:r>
      <w:r w:rsidRPr="00C968A1">
        <w:rPr>
          <w:sz w:val="28"/>
          <w:szCs w:val="28"/>
        </w:rPr>
        <w:t>в</w:t>
      </w:r>
      <w:r w:rsidRPr="00C968A1">
        <w:rPr>
          <w:spacing w:val="-1"/>
          <w:sz w:val="28"/>
          <w:szCs w:val="28"/>
        </w:rPr>
        <w:t xml:space="preserve"> таблице</w:t>
      </w:r>
      <w:r w:rsidRPr="00C968A1">
        <w:rPr>
          <w:spacing w:val="3"/>
          <w:sz w:val="28"/>
          <w:szCs w:val="28"/>
        </w:rPr>
        <w:t xml:space="preserve"> 1</w:t>
      </w:r>
      <w:r w:rsidR="00FB699F">
        <w:rPr>
          <w:spacing w:val="3"/>
          <w:sz w:val="28"/>
          <w:szCs w:val="28"/>
        </w:rPr>
        <w:t>8</w:t>
      </w:r>
      <w:r w:rsidRPr="00C968A1">
        <w:rPr>
          <w:sz w:val="28"/>
          <w:szCs w:val="28"/>
        </w:rPr>
        <w:t>.</w:t>
      </w:r>
    </w:p>
    <w:p w:rsidR="001A34EB" w:rsidRDefault="001A34EB" w:rsidP="000B2A3A">
      <w:pPr>
        <w:spacing w:line="276" w:lineRule="auto"/>
        <w:ind w:right="-32"/>
        <w:rPr>
          <w:sz w:val="28"/>
          <w:szCs w:val="28"/>
        </w:rPr>
      </w:pPr>
    </w:p>
    <w:p w:rsidR="001A34EB" w:rsidRDefault="001A34EB" w:rsidP="00B7439A">
      <w:pPr>
        <w:pStyle w:val="3a"/>
      </w:pPr>
      <w:r w:rsidRPr="00C968A1">
        <w:t>Таблица</w:t>
      </w:r>
      <w:r w:rsidRPr="00C968A1">
        <w:rPr>
          <w:spacing w:val="16"/>
        </w:rPr>
        <w:t xml:space="preserve"> </w:t>
      </w:r>
      <w:r w:rsidR="00FB699F">
        <w:rPr>
          <w:spacing w:val="16"/>
        </w:rPr>
        <w:t>1</w:t>
      </w:r>
      <w:r w:rsidR="00ED7FF5">
        <w:rPr>
          <w:spacing w:val="16"/>
        </w:rPr>
        <w:t>2</w:t>
      </w:r>
      <w:r w:rsidR="002F7DF0" w:rsidRPr="001F280A">
        <w:t xml:space="preserve"> – </w:t>
      </w:r>
      <w:r w:rsidRPr="00C968A1">
        <w:t>Интенсивность</w:t>
      </w:r>
      <w:r w:rsidRPr="00C968A1">
        <w:rPr>
          <w:spacing w:val="11"/>
        </w:rPr>
        <w:t xml:space="preserve"> </w:t>
      </w:r>
      <w:r w:rsidRPr="00C968A1">
        <w:t>движения</w:t>
      </w:r>
      <w:r w:rsidRPr="00C968A1">
        <w:rPr>
          <w:spacing w:val="15"/>
        </w:rPr>
        <w:t xml:space="preserve"> </w:t>
      </w:r>
      <w:r w:rsidRPr="00C968A1">
        <w:t>транспортных</w:t>
      </w:r>
      <w:r w:rsidRPr="00C968A1">
        <w:rPr>
          <w:spacing w:val="13"/>
        </w:rPr>
        <w:t xml:space="preserve"> </w:t>
      </w:r>
      <w:r w:rsidRPr="00C968A1">
        <w:t>потоков</w:t>
      </w:r>
      <w:r w:rsidRPr="00C968A1">
        <w:rPr>
          <w:spacing w:val="31"/>
        </w:rPr>
        <w:t xml:space="preserve"> </w:t>
      </w:r>
      <w:r w:rsidRPr="00C968A1">
        <w:t>пересекающихся</w:t>
      </w:r>
      <w:r w:rsidRPr="00C968A1">
        <w:rPr>
          <w:spacing w:val="-3"/>
        </w:rPr>
        <w:t xml:space="preserve"> </w:t>
      </w:r>
      <w:r w:rsidRPr="00C968A1">
        <w:t>направлений</w:t>
      </w:r>
    </w:p>
    <w:tbl>
      <w:tblPr>
        <w:tblStyle w:val="afff6"/>
        <w:tblW w:w="0" w:type="auto"/>
        <w:tblLook w:val="04A0" w:firstRow="1" w:lastRow="0" w:firstColumn="1" w:lastColumn="0" w:noHBand="0" w:noVBand="1"/>
      </w:tblPr>
      <w:tblGrid>
        <w:gridCol w:w="2364"/>
        <w:gridCol w:w="2365"/>
        <w:gridCol w:w="2365"/>
        <w:gridCol w:w="2365"/>
      </w:tblGrid>
      <w:tr w:rsidR="00EA197B" w:rsidRPr="00EA197B" w:rsidTr="00EA197B">
        <w:trPr>
          <w:trHeight w:val="499"/>
          <w:tblHeader/>
        </w:trPr>
        <w:tc>
          <w:tcPr>
            <w:tcW w:w="4729" w:type="dxa"/>
            <w:gridSpan w:val="2"/>
          </w:tcPr>
          <w:p w:rsidR="005A124E" w:rsidRPr="00EA197B" w:rsidRDefault="005A124E" w:rsidP="008069B3">
            <w:pPr>
              <w:pStyle w:val="affe"/>
              <w:spacing w:line="276" w:lineRule="auto"/>
              <w:jc w:val="center"/>
              <w:rPr>
                <w:b/>
                <w:sz w:val="24"/>
                <w:szCs w:val="24"/>
              </w:rPr>
            </w:pPr>
            <w:r w:rsidRPr="00EA197B">
              <w:rPr>
                <w:b/>
                <w:sz w:val="24"/>
                <w:szCs w:val="24"/>
              </w:rPr>
              <w:t>Число полос дижения в одном направлении</w:t>
            </w:r>
          </w:p>
        </w:tc>
        <w:tc>
          <w:tcPr>
            <w:tcW w:w="4730" w:type="dxa"/>
            <w:gridSpan w:val="2"/>
          </w:tcPr>
          <w:p w:rsidR="005A124E" w:rsidRPr="00EA197B" w:rsidRDefault="005A124E" w:rsidP="008069B3">
            <w:pPr>
              <w:pStyle w:val="affe"/>
              <w:spacing w:line="276" w:lineRule="auto"/>
              <w:jc w:val="center"/>
              <w:rPr>
                <w:b/>
                <w:sz w:val="24"/>
                <w:szCs w:val="24"/>
              </w:rPr>
            </w:pPr>
            <w:r w:rsidRPr="00EA197B">
              <w:rPr>
                <w:b/>
                <w:sz w:val="24"/>
                <w:szCs w:val="24"/>
              </w:rPr>
              <w:t>Интенсивность движения транспортных средств, ед./ч</w:t>
            </w:r>
          </w:p>
        </w:tc>
      </w:tr>
      <w:tr w:rsidR="00EA197B" w:rsidRPr="00EA197B" w:rsidTr="00EA197B">
        <w:trPr>
          <w:tblHeader/>
        </w:trPr>
        <w:tc>
          <w:tcPr>
            <w:tcW w:w="2364" w:type="dxa"/>
          </w:tcPr>
          <w:p w:rsidR="005A124E" w:rsidRPr="00EA197B" w:rsidRDefault="005A124E" w:rsidP="008069B3">
            <w:pPr>
              <w:pStyle w:val="affe"/>
              <w:spacing w:line="276" w:lineRule="auto"/>
              <w:jc w:val="center"/>
              <w:rPr>
                <w:b/>
                <w:sz w:val="24"/>
                <w:szCs w:val="24"/>
              </w:rPr>
            </w:pPr>
            <w:r w:rsidRPr="00EA197B">
              <w:rPr>
                <w:b/>
                <w:sz w:val="24"/>
                <w:szCs w:val="24"/>
              </w:rPr>
              <w:t>Главная дорога</w:t>
            </w:r>
          </w:p>
        </w:tc>
        <w:tc>
          <w:tcPr>
            <w:tcW w:w="2365" w:type="dxa"/>
          </w:tcPr>
          <w:p w:rsidR="005A124E" w:rsidRPr="00EA197B" w:rsidRDefault="005A124E" w:rsidP="008069B3">
            <w:pPr>
              <w:pStyle w:val="affe"/>
              <w:spacing w:line="276" w:lineRule="auto"/>
              <w:jc w:val="center"/>
              <w:rPr>
                <w:b/>
                <w:sz w:val="24"/>
                <w:szCs w:val="24"/>
              </w:rPr>
            </w:pPr>
            <w:r w:rsidRPr="00EA197B">
              <w:rPr>
                <w:b/>
                <w:sz w:val="24"/>
                <w:szCs w:val="24"/>
              </w:rPr>
              <w:t>Второстепенная дорога</w:t>
            </w:r>
          </w:p>
        </w:tc>
        <w:tc>
          <w:tcPr>
            <w:tcW w:w="2365" w:type="dxa"/>
          </w:tcPr>
          <w:p w:rsidR="005A124E" w:rsidRPr="00EA197B" w:rsidRDefault="005A124E" w:rsidP="008069B3">
            <w:pPr>
              <w:pStyle w:val="affe"/>
              <w:spacing w:line="276" w:lineRule="auto"/>
              <w:jc w:val="center"/>
              <w:rPr>
                <w:b/>
                <w:sz w:val="24"/>
                <w:szCs w:val="24"/>
              </w:rPr>
            </w:pPr>
            <w:r w:rsidRPr="00EA197B">
              <w:rPr>
                <w:b/>
                <w:sz w:val="24"/>
                <w:szCs w:val="24"/>
              </w:rPr>
              <w:t>по главной дороги в двух направлениях</w:t>
            </w:r>
          </w:p>
        </w:tc>
        <w:tc>
          <w:tcPr>
            <w:tcW w:w="2365" w:type="dxa"/>
          </w:tcPr>
          <w:p w:rsidR="005A124E" w:rsidRPr="00EA197B" w:rsidRDefault="005A124E" w:rsidP="008069B3">
            <w:pPr>
              <w:pStyle w:val="affe"/>
              <w:spacing w:line="276" w:lineRule="auto"/>
              <w:jc w:val="center"/>
              <w:rPr>
                <w:b/>
                <w:sz w:val="24"/>
                <w:szCs w:val="24"/>
              </w:rPr>
            </w:pPr>
            <w:r w:rsidRPr="00EA197B">
              <w:rPr>
                <w:b/>
                <w:sz w:val="24"/>
                <w:szCs w:val="24"/>
              </w:rPr>
              <w:t>по второстепенной дороги в одном, наиболее загруженном, направлении</w:t>
            </w:r>
          </w:p>
        </w:tc>
      </w:tr>
      <w:tr w:rsidR="00EA197B" w:rsidRPr="00EA197B" w:rsidTr="00EA197B">
        <w:tc>
          <w:tcPr>
            <w:tcW w:w="2364" w:type="dxa"/>
          </w:tcPr>
          <w:p w:rsidR="005A124E" w:rsidRPr="00EA197B" w:rsidRDefault="005A124E" w:rsidP="008069B3">
            <w:pPr>
              <w:pStyle w:val="affe"/>
              <w:spacing w:line="276" w:lineRule="auto"/>
              <w:jc w:val="center"/>
              <w:rPr>
                <w:sz w:val="24"/>
                <w:szCs w:val="24"/>
              </w:rPr>
            </w:pPr>
            <w:r w:rsidRPr="00EA197B">
              <w:rPr>
                <w:sz w:val="24"/>
                <w:szCs w:val="24"/>
              </w:rPr>
              <w:t>1</w:t>
            </w:r>
          </w:p>
        </w:tc>
        <w:tc>
          <w:tcPr>
            <w:tcW w:w="2365" w:type="dxa"/>
          </w:tcPr>
          <w:p w:rsidR="005A124E" w:rsidRPr="00EA197B" w:rsidRDefault="005A124E" w:rsidP="008069B3">
            <w:pPr>
              <w:pStyle w:val="affe"/>
              <w:spacing w:line="276" w:lineRule="auto"/>
              <w:jc w:val="center"/>
              <w:rPr>
                <w:sz w:val="24"/>
                <w:szCs w:val="24"/>
              </w:rPr>
            </w:pPr>
            <w:r w:rsidRPr="00EA197B">
              <w:rPr>
                <w:sz w:val="24"/>
                <w:szCs w:val="24"/>
              </w:rPr>
              <w:t>1</w:t>
            </w:r>
          </w:p>
        </w:tc>
        <w:tc>
          <w:tcPr>
            <w:tcW w:w="2365" w:type="dxa"/>
          </w:tcPr>
          <w:p w:rsidR="005A124E" w:rsidRPr="00EA197B" w:rsidRDefault="005A124E" w:rsidP="008069B3">
            <w:pPr>
              <w:pStyle w:val="affe"/>
              <w:spacing w:line="276" w:lineRule="auto"/>
              <w:jc w:val="center"/>
              <w:rPr>
                <w:sz w:val="24"/>
                <w:szCs w:val="24"/>
              </w:rPr>
            </w:pPr>
            <w:r w:rsidRPr="00EA197B">
              <w:rPr>
                <w:sz w:val="24"/>
                <w:szCs w:val="24"/>
              </w:rPr>
              <w:t>750</w:t>
            </w:r>
          </w:p>
          <w:p w:rsidR="005A124E" w:rsidRPr="00EA197B" w:rsidRDefault="005A124E" w:rsidP="008069B3">
            <w:pPr>
              <w:pStyle w:val="affe"/>
              <w:spacing w:line="276" w:lineRule="auto"/>
              <w:jc w:val="center"/>
              <w:rPr>
                <w:sz w:val="24"/>
                <w:szCs w:val="24"/>
              </w:rPr>
            </w:pPr>
            <w:r w:rsidRPr="00EA197B">
              <w:rPr>
                <w:sz w:val="24"/>
                <w:szCs w:val="24"/>
              </w:rPr>
              <w:t>650</w:t>
            </w:r>
          </w:p>
          <w:p w:rsidR="005A124E" w:rsidRPr="00EA197B" w:rsidRDefault="005A124E" w:rsidP="008069B3">
            <w:pPr>
              <w:pStyle w:val="affe"/>
              <w:spacing w:line="276" w:lineRule="auto"/>
              <w:jc w:val="center"/>
              <w:rPr>
                <w:sz w:val="24"/>
                <w:szCs w:val="24"/>
              </w:rPr>
            </w:pPr>
            <w:r w:rsidRPr="00EA197B">
              <w:rPr>
                <w:sz w:val="24"/>
                <w:szCs w:val="24"/>
              </w:rPr>
              <w:t>580</w:t>
            </w:r>
          </w:p>
          <w:p w:rsidR="005A124E" w:rsidRPr="00EA197B" w:rsidRDefault="005A124E" w:rsidP="008069B3">
            <w:pPr>
              <w:pStyle w:val="affe"/>
              <w:spacing w:line="276" w:lineRule="auto"/>
              <w:jc w:val="center"/>
              <w:rPr>
                <w:sz w:val="24"/>
                <w:szCs w:val="24"/>
              </w:rPr>
            </w:pPr>
            <w:r w:rsidRPr="00EA197B">
              <w:rPr>
                <w:sz w:val="24"/>
                <w:szCs w:val="24"/>
              </w:rPr>
              <w:t>500</w:t>
            </w:r>
          </w:p>
          <w:p w:rsidR="005A124E" w:rsidRPr="00EA197B" w:rsidRDefault="005A124E" w:rsidP="008069B3">
            <w:pPr>
              <w:pStyle w:val="affe"/>
              <w:spacing w:line="276" w:lineRule="auto"/>
              <w:jc w:val="center"/>
              <w:rPr>
                <w:sz w:val="24"/>
                <w:szCs w:val="24"/>
              </w:rPr>
            </w:pPr>
            <w:r w:rsidRPr="00EA197B">
              <w:rPr>
                <w:sz w:val="24"/>
                <w:szCs w:val="24"/>
              </w:rPr>
              <w:lastRenderedPageBreak/>
              <w:t>410</w:t>
            </w:r>
          </w:p>
          <w:p w:rsidR="005A124E" w:rsidRPr="00EA197B" w:rsidRDefault="005A124E" w:rsidP="008069B3">
            <w:pPr>
              <w:pStyle w:val="affe"/>
              <w:spacing w:line="276" w:lineRule="auto"/>
              <w:jc w:val="center"/>
              <w:rPr>
                <w:sz w:val="24"/>
                <w:szCs w:val="24"/>
              </w:rPr>
            </w:pPr>
            <w:r w:rsidRPr="00EA197B">
              <w:rPr>
                <w:sz w:val="24"/>
                <w:szCs w:val="24"/>
              </w:rPr>
              <w:t>380</w:t>
            </w:r>
          </w:p>
        </w:tc>
        <w:tc>
          <w:tcPr>
            <w:tcW w:w="2365" w:type="dxa"/>
          </w:tcPr>
          <w:p w:rsidR="005A124E" w:rsidRPr="00EA197B" w:rsidRDefault="008069B3" w:rsidP="008069B3">
            <w:pPr>
              <w:pStyle w:val="affe"/>
              <w:spacing w:line="276" w:lineRule="auto"/>
              <w:jc w:val="center"/>
              <w:rPr>
                <w:sz w:val="24"/>
                <w:szCs w:val="24"/>
              </w:rPr>
            </w:pPr>
            <w:r w:rsidRPr="00EA197B">
              <w:rPr>
                <w:sz w:val="24"/>
                <w:szCs w:val="24"/>
              </w:rPr>
              <w:lastRenderedPageBreak/>
              <w:t>75</w:t>
            </w:r>
          </w:p>
          <w:p w:rsidR="008069B3" w:rsidRPr="00EA197B" w:rsidRDefault="008069B3" w:rsidP="008069B3">
            <w:pPr>
              <w:pStyle w:val="affe"/>
              <w:spacing w:line="276" w:lineRule="auto"/>
              <w:jc w:val="center"/>
              <w:rPr>
                <w:sz w:val="24"/>
                <w:szCs w:val="24"/>
              </w:rPr>
            </w:pPr>
            <w:r w:rsidRPr="00EA197B">
              <w:rPr>
                <w:sz w:val="24"/>
                <w:szCs w:val="24"/>
              </w:rPr>
              <w:t>100</w:t>
            </w:r>
          </w:p>
          <w:p w:rsidR="008069B3" w:rsidRPr="00EA197B" w:rsidRDefault="008069B3" w:rsidP="008069B3">
            <w:pPr>
              <w:pStyle w:val="affe"/>
              <w:spacing w:line="276" w:lineRule="auto"/>
              <w:jc w:val="center"/>
              <w:rPr>
                <w:sz w:val="24"/>
                <w:szCs w:val="24"/>
              </w:rPr>
            </w:pPr>
            <w:r w:rsidRPr="00EA197B">
              <w:rPr>
                <w:sz w:val="24"/>
                <w:szCs w:val="24"/>
              </w:rPr>
              <w:t>125</w:t>
            </w:r>
          </w:p>
          <w:p w:rsidR="008069B3" w:rsidRPr="00EA197B" w:rsidRDefault="008069B3" w:rsidP="008069B3">
            <w:pPr>
              <w:pStyle w:val="affe"/>
              <w:spacing w:line="276" w:lineRule="auto"/>
              <w:jc w:val="center"/>
              <w:rPr>
                <w:sz w:val="24"/>
                <w:szCs w:val="24"/>
              </w:rPr>
            </w:pPr>
            <w:r w:rsidRPr="00EA197B">
              <w:rPr>
                <w:sz w:val="24"/>
                <w:szCs w:val="24"/>
              </w:rPr>
              <w:t>150</w:t>
            </w:r>
          </w:p>
          <w:p w:rsidR="008069B3" w:rsidRPr="00EA197B" w:rsidRDefault="008069B3" w:rsidP="008069B3">
            <w:pPr>
              <w:pStyle w:val="affe"/>
              <w:spacing w:line="276" w:lineRule="auto"/>
              <w:jc w:val="center"/>
              <w:rPr>
                <w:sz w:val="24"/>
                <w:szCs w:val="24"/>
              </w:rPr>
            </w:pPr>
            <w:r w:rsidRPr="00EA197B">
              <w:rPr>
                <w:sz w:val="24"/>
                <w:szCs w:val="24"/>
              </w:rPr>
              <w:lastRenderedPageBreak/>
              <w:t>175</w:t>
            </w:r>
          </w:p>
          <w:p w:rsidR="008069B3" w:rsidRPr="00EA197B" w:rsidRDefault="008069B3" w:rsidP="008069B3">
            <w:pPr>
              <w:pStyle w:val="affe"/>
              <w:spacing w:line="276" w:lineRule="auto"/>
              <w:jc w:val="center"/>
              <w:rPr>
                <w:sz w:val="24"/>
                <w:szCs w:val="24"/>
              </w:rPr>
            </w:pPr>
            <w:r w:rsidRPr="00EA197B">
              <w:rPr>
                <w:sz w:val="24"/>
                <w:szCs w:val="24"/>
              </w:rPr>
              <w:t>190</w:t>
            </w:r>
          </w:p>
        </w:tc>
      </w:tr>
      <w:tr w:rsidR="00EA197B" w:rsidRPr="00EA197B" w:rsidTr="00EA197B">
        <w:tc>
          <w:tcPr>
            <w:tcW w:w="2364" w:type="dxa"/>
          </w:tcPr>
          <w:p w:rsidR="005A124E" w:rsidRPr="00EA197B" w:rsidRDefault="008069B3" w:rsidP="008069B3">
            <w:pPr>
              <w:pStyle w:val="affe"/>
              <w:spacing w:line="276" w:lineRule="auto"/>
              <w:jc w:val="center"/>
              <w:rPr>
                <w:sz w:val="24"/>
                <w:szCs w:val="24"/>
              </w:rPr>
            </w:pPr>
            <w:r w:rsidRPr="00EA197B">
              <w:rPr>
                <w:sz w:val="24"/>
                <w:szCs w:val="24"/>
              </w:rPr>
              <w:lastRenderedPageBreak/>
              <w:t>2 и более</w:t>
            </w:r>
          </w:p>
        </w:tc>
        <w:tc>
          <w:tcPr>
            <w:tcW w:w="2365" w:type="dxa"/>
          </w:tcPr>
          <w:p w:rsidR="005A124E" w:rsidRPr="00EA197B" w:rsidRDefault="008069B3" w:rsidP="008069B3">
            <w:pPr>
              <w:pStyle w:val="affe"/>
              <w:spacing w:line="276" w:lineRule="auto"/>
              <w:jc w:val="center"/>
              <w:rPr>
                <w:sz w:val="24"/>
                <w:szCs w:val="24"/>
              </w:rPr>
            </w:pPr>
            <w:r w:rsidRPr="00EA197B">
              <w:rPr>
                <w:sz w:val="24"/>
                <w:szCs w:val="24"/>
              </w:rPr>
              <w:t>1</w:t>
            </w:r>
          </w:p>
        </w:tc>
        <w:tc>
          <w:tcPr>
            <w:tcW w:w="2365" w:type="dxa"/>
          </w:tcPr>
          <w:p w:rsidR="005A124E" w:rsidRPr="00EA197B" w:rsidRDefault="008069B3" w:rsidP="008069B3">
            <w:pPr>
              <w:pStyle w:val="affe"/>
              <w:spacing w:line="276" w:lineRule="auto"/>
              <w:jc w:val="center"/>
              <w:rPr>
                <w:sz w:val="24"/>
                <w:szCs w:val="24"/>
              </w:rPr>
            </w:pPr>
            <w:r w:rsidRPr="00EA197B">
              <w:rPr>
                <w:sz w:val="24"/>
                <w:szCs w:val="24"/>
              </w:rPr>
              <w:t>900</w:t>
            </w:r>
          </w:p>
          <w:p w:rsidR="008069B3" w:rsidRPr="00EA197B" w:rsidRDefault="008069B3" w:rsidP="008069B3">
            <w:pPr>
              <w:pStyle w:val="affe"/>
              <w:spacing w:line="276" w:lineRule="auto"/>
              <w:jc w:val="center"/>
              <w:rPr>
                <w:sz w:val="24"/>
                <w:szCs w:val="24"/>
              </w:rPr>
            </w:pPr>
            <w:r w:rsidRPr="00EA197B">
              <w:rPr>
                <w:sz w:val="24"/>
                <w:szCs w:val="24"/>
              </w:rPr>
              <w:t>800</w:t>
            </w:r>
          </w:p>
          <w:p w:rsidR="008069B3" w:rsidRPr="00EA197B" w:rsidRDefault="008069B3" w:rsidP="008069B3">
            <w:pPr>
              <w:pStyle w:val="affe"/>
              <w:spacing w:line="276" w:lineRule="auto"/>
              <w:jc w:val="center"/>
              <w:rPr>
                <w:sz w:val="24"/>
                <w:szCs w:val="24"/>
              </w:rPr>
            </w:pPr>
            <w:r w:rsidRPr="00EA197B">
              <w:rPr>
                <w:sz w:val="24"/>
                <w:szCs w:val="24"/>
              </w:rPr>
              <w:t>700</w:t>
            </w:r>
          </w:p>
          <w:p w:rsidR="008069B3" w:rsidRPr="00EA197B" w:rsidRDefault="008069B3" w:rsidP="008069B3">
            <w:pPr>
              <w:pStyle w:val="affe"/>
              <w:spacing w:line="276" w:lineRule="auto"/>
              <w:jc w:val="center"/>
              <w:rPr>
                <w:sz w:val="24"/>
                <w:szCs w:val="24"/>
              </w:rPr>
            </w:pPr>
            <w:r w:rsidRPr="00EA197B">
              <w:rPr>
                <w:sz w:val="24"/>
                <w:szCs w:val="24"/>
              </w:rPr>
              <w:t>600</w:t>
            </w:r>
          </w:p>
          <w:p w:rsidR="008069B3" w:rsidRPr="00EA197B" w:rsidRDefault="008069B3" w:rsidP="008069B3">
            <w:pPr>
              <w:pStyle w:val="affe"/>
              <w:spacing w:line="276" w:lineRule="auto"/>
              <w:jc w:val="center"/>
              <w:rPr>
                <w:sz w:val="24"/>
                <w:szCs w:val="24"/>
              </w:rPr>
            </w:pPr>
            <w:r w:rsidRPr="00EA197B">
              <w:rPr>
                <w:sz w:val="24"/>
                <w:szCs w:val="24"/>
              </w:rPr>
              <w:t>500</w:t>
            </w:r>
          </w:p>
          <w:p w:rsidR="008069B3" w:rsidRPr="00EA197B" w:rsidRDefault="008069B3" w:rsidP="008069B3">
            <w:pPr>
              <w:pStyle w:val="affe"/>
              <w:spacing w:line="276" w:lineRule="auto"/>
              <w:jc w:val="center"/>
              <w:rPr>
                <w:sz w:val="24"/>
                <w:szCs w:val="24"/>
              </w:rPr>
            </w:pPr>
            <w:r w:rsidRPr="00EA197B">
              <w:rPr>
                <w:sz w:val="24"/>
                <w:szCs w:val="24"/>
              </w:rPr>
              <w:t>400</w:t>
            </w:r>
          </w:p>
        </w:tc>
        <w:tc>
          <w:tcPr>
            <w:tcW w:w="2365" w:type="dxa"/>
          </w:tcPr>
          <w:p w:rsidR="008069B3" w:rsidRPr="00EA197B" w:rsidRDefault="008069B3" w:rsidP="008069B3">
            <w:pPr>
              <w:pStyle w:val="affe"/>
              <w:spacing w:line="276" w:lineRule="auto"/>
              <w:jc w:val="center"/>
              <w:rPr>
                <w:sz w:val="24"/>
                <w:szCs w:val="24"/>
              </w:rPr>
            </w:pPr>
            <w:r w:rsidRPr="00EA197B">
              <w:rPr>
                <w:sz w:val="24"/>
                <w:szCs w:val="24"/>
              </w:rPr>
              <w:t>75</w:t>
            </w:r>
          </w:p>
          <w:p w:rsidR="008069B3" w:rsidRPr="00EA197B" w:rsidRDefault="008069B3" w:rsidP="008069B3">
            <w:pPr>
              <w:pStyle w:val="affe"/>
              <w:spacing w:line="276" w:lineRule="auto"/>
              <w:jc w:val="center"/>
              <w:rPr>
                <w:sz w:val="24"/>
                <w:szCs w:val="24"/>
              </w:rPr>
            </w:pPr>
            <w:r w:rsidRPr="00EA197B">
              <w:rPr>
                <w:sz w:val="24"/>
                <w:szCs w:val="24"/>
              </w:rPr>
              <w:t>100</w:t>
            </w:r>
          </w:p>
          <w:p w:rsidR="008069B3" w:rsidRPr="00EA197B" w:rsidRDefault="008069B3" w:rsidP="008069B3">
            <w:pPr>
              <w:pStyle w:val="affe"/>
              <w:spacing w:line="276" w:lineRule="auto"/>
              <w:jc w:val="center"/>
              <w:rPr>
                <w:sz w:val="24"/>
                <w:szCs w:val="24"/>
              </w:rPr>
            </w:pPr>
            <w:r w:rsidRPr="00EA197B">
              <w:rPr>
                <w:sz w:val="24"/>
                <w:szCs w:val="24"/>
              </w:rPr>
              <w:t>125</w:t>
            </w:r>
          </w:p>
          <w:p w:rsidR="008069B3" w:rsidRPr="00EA197B" w:rsidRDefault="008069B3" w:rsidP="008069B3">
            <w:pPr>
              <w:pStyle w:val="affe"/>
              <w:spacing w:line="276" w:lineRule="auto"/>
              <w:jc w:val="center"/>
              <w:rPr>
                <w:sz w:val="24"/>
                <w:szCs w:val="24"/>
              </w:rPr>
            </w:pPr>
            <w:r w:rsidRPr="00EA197B">
              <w:rPr>
                <w:sz w:val="24"/>
                <w:szCs w:val="24"/>
              </w:rPr>
              <w:t>150</w:t>
            </w:r>
          </w:p>
          <w:p w:rsidR="008069B3" w:rsidRPr="00EA197B" w:rsidRDefault="008069B3" w:rsidP="008069B3">
            <w:pPr>
              <w:pStyle w:val="affe"/>
              <w:spacing w:line="276" w:lineRule="auto"/>
              <w:jc w:val="center"/>
              <w:rPr>
                <w:sz w:val="24"/>
                <w:szCs w:val="24"/>
              </w:rPr>
            </w:pPr>
            <w:r w:rsidRPr="00EA197B">
              <w:rPr>
                <w:sz w:val="24"/>
                <w:szCs w:val="24"/>
              </w:rPr>
              <w:t>175</w:t>
            </w:r>
          </w:p>
          <w:p w:rsidR="005A124E" w:rsidRPr="00EA197B" w:rsidRDefault="008069B3" w:rsidP="008069B3">
            <w:pPr>
              <w:pStyle w:val="affe"/>
              <w:spacing w:line="276" w:lineRule="auto"/>
              <w:jc w:val="center"/>
              <w:rPr>
                <w:sz w:val="24"/>
                <w:szCs w:val="24"/>
              </w:rPr>
            </w:pPr>
            <w:r w:rsidRPr="00EA197B">
              <w:rPr>
                <w:sz w:val="24"/>
                <w:szCs w:val="24"/>
              </w:rPr>
              <w:t>200</w:t>
            </w:r>
          </w:p>
        </w:tc>
      </w:tr>
      <w:tr w:rsidR="00EA197B" w:rsidRPr="00EA197B" w:rsidTr="00EA197B">
        <w:tc>
          <w:tcPr>
            <w:tcW w:w="2364" w:type="dxa"/>
          </w:tcPr>
          <w:p w:rsidR="005A124E" w:rsidRPr="00EA197B" w:rsidRDefault="008069B3" w:rsidP="008069B3">
            <w:pPr>
              <w:pStyle w:val="affe"/>
              <w:spacing w:line="276" w:lineRule="auto"/>
              <w:jc w:val="center"/>
              <w:rPr>
                <w:sz w:val="24"/>
                <w:szCs w:val="24"/>
              </w:rPr>
            </w:pPr>
            <w:r w:rsidRPr="00EA197B">
              <w:rPr>
                <w:sz w:val="24"/>
                <w:szCs w:val="24"/>
              </w:rPr>
              <w:t>2 или более</w:t>
            </w:r>
          </w:p>
        </w:tc>
        <w:tc>
          <w:tcPr>
            <w:tcW w:w="2365" w:type="dxa"/>
          </w:tcPr>
          <w:p w:rsidR="005A124E" w:rsidRPr="00EA197B" w:rsidRDefault="008069B3" w:rsidP="008069B3">
            <w:pPr>
              <w:pStyle w:val="affe"/>
              <w:spacing w:line="276" w:lineRule="auto"/>
              <w:jc w:val="center"/>
              <w:rPr>
                <w:sz w:val="24"/>
                <w:szCs w:val="24"/>
              </w:rPr>
            </w:pPr>
            <w:r w:rsidRPr="00EA197B">
              <w:rPr>
                <w:sz w:val="24"/>
                <w:szCs w:val="24"/>
              </w:rPr>
              <w:t>2 или более</w:t>
            </w:r>
          </w:p>
        </w:tc>
        <w:tc>
          <w:tcPr>
            <w:tcW w:w="2365" w:type="dxa"/>
          </w:tcPr>
          <w:p w:rsidR="008069B3" w:rsidRPr="00EA197B" w:rsidRDefault="008069B3" w:rsidP="008069B3">
            <w:pPr>
              <w:pStyle w:val="affe"/>
              <w:spacing w:line="276" w:lineRule="auto"/>
              <w:jc w:val="center"/>
              <w:rPr>
                <w:sz w:val="24"/>
                <w:szCs w:val="24"/>
              </w:rPr>
            </w:pPr>
            <w:r w:rsidRPr="00EA197B">
              <w:rPr>
                <w:sz w:val="24"/>
                <w:szCs w:val="24"/>
              </w:rPr>
              <w:t>900</w:t>
            </w:r>
          </w:p>
          <w:p w:rsidR="008069B3" w:rsidRPr="00EA197B" w:rsidRDefault="008069B3" w:rsidP="008069B3">
            <w:pPr>
              <w:pStyle w:val="affe"/>
              <w:spacing w:line="276" w:lineRule="auto"/>
              <w:jc w:val="center"/>
              <w:rPr>
                <w:sz w:val="24"/>
                <w:szCs w:val="24"/>
              </w:rPr>
            </w:pPr>
            <w:r w:rsidRPr="00EA197B">
              <w:rPr>
                <w:sz w:val="24"/>
                <w:szCs w:val="24"/>
              </w:rPr>
              <w:t>825</w:t>
            </w:r>
          </w:p>
          <w:p w:rsidR="008069B3" w:rsidRPr="00EA197B" w:rsidRDefault="008069B3" w:rsidP="008069B3">
            <w:pPr>
              <w:pStyle w:val="affe"/>
              <w:spacing w:line="276" w:lineRule="auto"/>
              <w:jc w:val="center"/>
              <w:rPr>
                <w:sz w:val="24"/>
                <w:szCs w:val="24"/>
              </w:rPr>
            </w:pPr>
            <w:r w:rsidRPr="00EA197B">
              <w:rPr>
                <w:sz w:val="24"/>
                <w:szCs w:val="24"/>
              </w:rPr>
              <w:t>750</w:t>
            </w:r>
          </w:p>
          <w:p w:rsidR="008069B3" w:rsidRPr="00EA197B" w:rsidRDefault="008069B3" w:rsidP="008069B3">
            <w:pPr>
              <w:pStyle w:val="affe"/>
              <w:spacing w:line="276" w:lineRule="auto"/>
              <w:jc w:val="center"/>
              <w:rPr>
                <w:sz w:val="24"/>
                <w:szCs w:val="24"/>
              </w:rPr>
            </w:pPr>
            <w:r w:rsidRPr="00EA197B">
              <w:rPr>
                <w:sz w:val="24"/>
                <w:szCs w:val="24"/>
              </w:rPr>
              <w:t>675</w:t>
            </w:r>
          </w:p>
          <w:p w:rsidR="008069B3" w:rsidRPr="00EA197B" w:rsidRDefault="008069B3" w:rsidP="008069B3">
            <w:pPr>
              <w:pStyle w:val="affe"/>
              <w:spacing w:line="276" w:lineRule="auto"/>
              <w:jc w:val="center"/>
              <w:rPr>
                <w:sz w:val="24"/>
                <w:szCs w:val="24"/>
              </w:rPr>
            </w:pPr>
            <w:r w:rsidRPr="00EA197B">
              <w:rPr>
                <w:sz w:val="24"/>
                <w:szCs w:val="24"/>
              </w:rPr>
              <w:t>600</w:t>
            </w:r>
          </w:p>
          <w:p w:rsidR="008069B3" w:rsidRPr="00EA197B" w:rsidRDefault="008069B3" w:rsidP="008069B3">
            <w:pPr>
              <w:pStyle w:val="affe"/>
              <w:spacing w:line="276" w:lineRule="auto"/>
              <w:jc w:val="center"/>
              <w:rPr>
                <w:sz w:val="24"/>
                <w:szCs w:val="24"/>
              </w:rPr>
            </w:pPr>
            <w:r w:rsidRPr="00EA197B">
              <w:rPr>
                <w:sz w:val="24"/>
                <w:szCs w:val="24"/>
              </w:rPr>
              <w:t>525</w:t>
            </w:r>
          </w:p>
          <w:p w:rsidR="005A124E" w:rsidRPr="00EA197B" w:rsidRDefault="008069B3" w:rsidP="008069B3">
            <w:pPr>
              <w:pStyle w:val="affe"/>
              <w:spacing w:line="276" w:lineRule="auto"/>
              <w:jc w:val="center"/>
              <w:rPr>
                <w:sz w:val="24"/>
                <w:szCs w:val="24"/>
              </w:rPr>
            </w:pPr>
            <w:r w:rsidRPr="00EA197B">
              <w:rPr>
                <w:sz w:val="24"/>
                <w:szCs w:val="24"/>
              </w:rPr>
              <w:t>480</w:t>
            </w:r>
          </w:p>
        </w:tc>
        <w:tc>
          <w:tcPr>
            <w:tcW w:w="2365" w:type="dxa"/>
          </w:tcPr>
          <w:p w:rsidR="005A124E" w:rsidRPr="00EA197B" w:rsidRDefault="008069B3" w:rsidP="008069B3">
            <w:pPr>
              <w:pStyle w:val="affe"/>
              <w:spacing w:line="276" w:lineRule="auto"/>
              <w:jc w:val="center"/>
              <w:rPr>
                <w:sz w:val="24"/>
                <w:szCs w:val="24"/>
              </w:rPr>
            </w:pPr>
            <w:r w:rsidRPr="00EA197B">
              <w:rPr>
                <w:sz w:val="24"/>
                <w:szCs w:val="24"/>
              </w:rPr>
              <w:t>100</w:t>
            </w:r>
          </w:p>
          <w:p w:rsidR="008069B3" w:rsidRPr="00EA197B" w:rsidRDefault="008069B3" w:rsidP="008069B3">
            <w:pPr>
              <w:pStyle w:val="affe"/>
              <w:spacing w:line="276" w:lineRule="auto"/>
              <w:jc w:val="center"/>
              <w:rPr>
                <w:sz w:val="24"/>
                <w:szCs w:val="24"/>
              </w:rPr>
            </w:pPr>
            <w:r w:rsidRPr="00EA197B">
              <w:rPr>
                <w:sz w:val="24"/>
                <w:szCs w:val="24"/>
              </w:rPr>
              <w:t>125</w:t>
            </w:r>
          </w:p>
          <w:p w:rsidR="008069B3" w:rsidRPr="00EA197B" w:rsidRDefault="008069B3" w:rsidP="008069B3">
            <w:pPr>
              <w:pStyle w:val="affe"/>
              <w:spacing w:line="276" w:lineRule="auto"/>
              <w:jc w:val="center"/>
              <w:rPr>
                <w:sz w:val="24"/>
                <w:szCs w:val="24"/>
              </w:rPr>
            </w:pPr>
            <w:r w:rsidRPr="00EA197B">
              <w:rPr>
                <w:sz w:val="24"/>
                <w:szCs w:val="24"/>
              </w:rPr>
              <w:t>150</w:t>
            </w:r>
          </w:p>
          <w:p w:rsidR="008069B3" w:rsidRPr="00EA197B" w:rsidRDefault="008069B3" w:rsidP="008069B3">
            <w:pPr>
              <w:pStyle w:val="affe"/>
              <w:spacing w:line="276" w:lineRule="auto"/>
              <w:jc w:val="center"/>
              <w:rPr>
                <w:sz w:val="24"/>
                <w:szCs w:val="24"/>
              </w:rPr>
            </w:pPr>
            <w:r w:rsidRPr="00EA197B">
              <w:rPr>
                <w:sz w:val="24"/>
                <w:szCs w:val="24"/>
              </w:rPr>
              <w:t>175</w:t>
            </w:r>
          </w:p>
          <w:p w:rsidR="008069B3" w:rsidRPr="00EA197B" w:rsidRDefault="008069B3" w:rsidP="008069B3">
            <w:pPr>
              <w:pStyle w:val="affe"/>
              <w:spacing w:line="276" w:lineRule="auto"/>
              <w:jc w:val="center"/>
              <w:rPr>
                <w:sz w:val="24"/>
                <w:szCs w:val="24"/>
              </w:rPr>
            </w:pPr>
            <w:r w:rsidRPr="00EA197B">
              <w:rPr>
                <w:sz w:val="24"/>
                <w:szCs w:val="24"/>
              </w:rPr>
              <w:t>200</w:t>
            </w:r>
          </w:p>
          <w:p w:rsidR="008069B3" w:rsidRPr="00EA197B" w:rsidRDefault="008069B3" w:rsidP="008069B3">
            <w:pPr>
              <w:pStyle w:val="affe"/>
              <w:spacing w:line="276" w:lineRule="auto"/>
              <w:jc w:val="center"/>
              <w:rPr>
                <w:sz w:val="24"/>
                <w:szCs w:val="24"/>
              </w:rPr>
            </w:pPr>
            <w:r w:rsidRPr="00EA197B">
              <w:rPr>
                <w:sz w:val="24"/>
                <w:szCs w:val="24"/>
              </w:rPr>
              <w:t>225</w:t>
            </w:r>
          </w:p>
          <w:p w:rsidR="008069B3" w:rsidRPr="00EA197B" w:rsidRDefault="008069B3" w:rsidP="008069B3">
            <w:pPr>
              <w:pStyle w:val="affe"/>
              <w:spacing w:line="276" w:lineRule="auto"/>
              <w:jc w:val="center"/>
              <w:rPr>
                <w:sz w:val="24"/>
                <w:szCs w:val="24"/>
              </w:rPr>
            </w:pPr>
            <w:r w:rsidRPr="00EA197B">
              <w:rPr>
                <w:sz w:val="24"/>
                <w:szCs w:val="24"/>
              </w:rPr>
              <w:t>240</w:t>
            </w:r>
          </w:p>
        </w:tc>
      </w:tr>
    </w:tbl>
    <w:p w:rsidR="005A124E" w:rsidRPr="00B7439A" w:rsidRDefault="005A124E" w:rsidP="00B7439A"/>
    <w:p w:rsidR="001A34EB" w:rsidRPr="00C968A1" w:rsidRDefault="001A34EB" w:rsidP="000B2A3A">
      <w:pPr>
        <w:pStyle w:val="af5"/>
        <w:kinsoku w:val="0"/>
        <w:overflowPunct w:val="0"/>
        <w:spacing w:before="0" w:line="276" w:lineRule="auto"/>
        <w:ind w:right="-32"/>
        <w:jc w:val="both"/>
        <w:rPr>
          <w:spacing w:val="-1"/>
          <w:sz w:val="28"/>
          <w:szCs w:val="28"/>
        </w:rPr>
      </w:pPr>
      <w:r w:rsidRPr="00C968A1">
        <w:rPr>
          <w:i/>
          <w:iCs/>
          <w:spacing w:val="-1"/>
          <w:sz w:val="28"/>
          <w:szCs w:val="28"/>
        </w:rPr>
        <w:t>Условие</w:t>
      </w:r>
      <w:r w:rsidRPr="00C968A1">
        <w:rPr>
          <w:i/>
          <w:iCs/>
          <w:spacing w:val="42"/>
          <w:sz w:val="28"/>
          <w:szCs w:val="28"/>
        </w:rPr>
        <w:t xml:space="preserve"> </w:t>
      </w:r>
      <w:r w:rsidRPr="00C968A1">
        <w:rPr>
          <w:i/>
          <w:iCs/>
          <w:sz w:val="28"/>
          <w:szCs w:val="28"/>
        </w:rPr>
        <w:t>2.</w:t>
      </w:r>
      <w:r w:rsidRPr="00C968A1">
        <w:rPr>
          <w:i/>
          <w:iCs/>
          <w:spacing w:val="43"/>
          <w:sz w:val="28"/>
          <w:szCs w:val="28"/>
        </w:rPr>
        <w:t xml:space="preserve"> </w:t>
      </w:r>
      <w:r w:rsidRPr="00C968A1">
        <w:rPr>
          <w:spacing w:val="-1"/>
          <w:sz w:val="28"/>
          <w:szCs w:val="28"/>
        </w:rPr>
        <w:t>Интенсивность</w:t>
      </w:r>
      <w:r w:rsidRPr="00C968A1">
        <w:rPr>
          <w:spacing w:val="38"/>
          <w:sz w:val="28"/>
          <w:szCs w:val="28"/>
        </w:rPr>
        <w:t xml:space="preserve"> </w:t>
      </w:r>
      <w:r w:rsidRPr="00C968A1">
        <w:rPr>
          <w:spacing w:val="-1"/>
          <w:sz w:val="28"/>
          <w:szCs w:val="28"/>
        </w:rPr>
        <w:t>движения</w:t>
      </w:r>
      <w:r w:rsidRPr="00C968A1">
        <w:rPr>
          <w:spacing w:val="42"/>
          <w:sz w:val="28"/>
          <w:szCs w:val="28"/>
        </w:rPr>
        <w:t xml:space="preserve"> </w:t>
      </w:r>
      <w:r w:rsidRPr="00C968A1">
        <w:rPr>
          <w:spacing w:val="-2"/>
          <w:sz w:val="28"/>
          <w:szCs w:val="28"/>
        </w:rPr>
        <w:t>транспортных</w:t>
      </w:r>
      <w:r w:rsidRPr="00C968A1">
        <w:rPr>
          <w:spacing w:val="43"/>
          <w:sz w:val="28"/>
          <w:szCs w:val="28"/>
        </w:rPr>
        <w:t xml:space="preserve"> </w:t>
      </w:r>
      <w:r w:rsidRPr="00C968A1">
        <w:rPr>
          <w:spacing w:val="-1"/>
          <w:sz w:val="28"/>
          <w:szCs w:val="28"/>
        </w:rPr>
        <w:t>средств</w:t>
      </w:r>
      <w:r w:rsidRPr="00C968A1">
        <w:rPr>
          <w:spacing w:val="39"/>
          <w:sz w:val="28"/>
          <w:szCs w:val="28"/>
        </w:rPr>
        <w:t xml:space="preserve"> </w:t>
      </w:r>
      <w:r w:rsidRPr="00C968A1">
        <w:rPr>
          <w:sz w:val="28"/>
          <w:szCs w:val="28"/>
        </w:rPr>
        <w:t>по</w:t>
      </w:r>
      <w:r w:rsidRPr="00C968A1">
        <w:rPr>
          <w:spacing w:val="43"/>
          <w:sz w:val="28"/>
          <w:szCs w:val="28"/>
        </w:rPr>
        <w:t xml:space="preserve"> </w:t>
      </w:r>
      <w:r w:rsidRPr="00C968A1">
        <w:rPr>
          <w:spacing w:val="-1"/>
          <w:sz w:val="28"/>
          <w:szCs w:val="28"/>
        </w:rPr>
        <w:t>дороге</w:t>
      </w:r>
      <w:r w:rsidRPr="00C968A1">
        <w:rPr>
          <w:spacing w:val="55"/>
          <w:sz w:val="28"/>
          <w:szCs w:val="28"/>
        </w:rPr>
        <w:t xml:space="preserve"> </w:t>
      </w:r>
      <w:r w:rsidRPr="00C968A1">
        <w:rPr>
          <w:spacing w:val="-1"/>
          <w:sz w:val="28"/>
          <w:szCs w:val="28"/>
        </w:rPr>
        <w:t>составляет</w:t>
      </w:r>
      <w:r w:rsidRPr="00C968A1">
        <w:rPr>
          <w:spacing w:val="47"/>
          <w:sz w:val="28"/>
          <w:szCs w:val="28"/>
        </w:rPr>
        <w:t xml:space="preserve"> </w:t>
      </w:r>
      <w:r w:rsidRPr="00C968A1">
        <w:rPr>
          <w:sz w:val="28"/>
          <w:szCs w:val="28"/>
        </w:rPr>
        <w:t>не</w:t>
      </w:r>
      <w:r w:rsidRPr="00C968A1">
        <w:rPr>
          <w:spacing w:val="47"/>
          <w:sz w:val="28"/>
          <w:szCs w:val="28"/>
        </w:rPr>
        <w:t xml:space="preserve"> </w:t>
      </w:r>
      <w:r w:rsidRPr="00C968A1">
        <w:rPr>
          <w:spacing w:val="-2"/>
          <w:sz w:val="28"/>
          <w:szCs w:val="28"/>
        </w:rPr>
        <w:t>менее</w:t>
      </w:r>
      <w:r w:rsidRPr="00C968A1">
        <w:rPr>
          <w:spacing w:val="47"/>
          <w:sz w:val="28"/>
          <w:szCs w:val="28"/>
        </w:rPr>
        <w:t xml:space="preserve"> </w:t>
      </w:r>
      <w:r w:rsidRPr="00C968A1">
        <w:rPr>
          <w:spacing w:val="-1"/>
          <w:sz w:val="28"/>
          <w:szCs w:val="28"/>
        </w:rPr>
        <w:t>600</w:t>
      </w:r>
      <w:r w:rsidRPr="00C968A1">
        <w:rPr>
          <w:spacing w:val="48"/>
          <w:sz w:val="28"/>
          <w:szCs w:val="28"/>
        </w:rPr>
        <w:t xml:space="preserve"> </w:t>
      </w:r>
      <w:r w:rsidRPr="00C968A1">
        <w:rPr>
          <w:spacing w:val="-1"/>
          <w:sz w:val="28"/>
          <w:szCs w:val="28"/>
        </w:rPr>
        <w:t>ед./ч</w:t>
      </w:r>
      <w:r w:rsidRPr="00C968A1">
        <w:rPr>
          <w:spacing w:val="47"/>
          <w:sz w:val="28"/>
          <w:szCs w:val="28"/>
        </w:rPr>
        <w:t xml:space="preserve"> </w:t>
      </w:r>
      <w:r w:rsidRPr="00C968A1">
        <w:rPr>
          <w:spacing w:val="-1"/>
          <w:sz w:val="28"/>
          <w:szCs w:val="28"/>
        </w:rPr>
        <w:t>(для</w:t>
      </w:r>
      <w:r w:rsidRPr="00C968A1">
        <w:rPr>
          <w:spacing w:val="45"/>
          <w:sz w:val="28"/>
          <w:szCs w:val="28"/>
        </w:rPr>
        <w:t xml:space="preserve"> </w:t>
      </w:r>
      <w:r w:rsidRPr="00C968A1">
        <w:rPr>
          <w:spacing w:val="-1"/>
          <w:sz w:val="28"/>
          <w:szCs w:val="28"/>
        </w:rPr>
        <w:t>дорог</w:t>
      </w:r>
      <w:r w:rsidRPr="00C968A1">
        <w:rPr>
          <w:spacing w:val="45"/>
          <w:sz w:val="28"/>
          <w:szCs w:val="28"/>
        </w:rPr>
        <w:t xml:space="preserve"> </w:t>
      </w:r>
      <w:r w:rsidRPr="00C968A1">
        <w:rPr>
          <w:sz w:val="28"/>
          <w:szCs w:val="28"/>
        </w:rPr>
        <w:t>с</w:t>
      </w:r>
      <w:r w:rsidRPr="00C968A1">
        <w:rPr>
          <w:spacing w:val="47"/>
          <w:sz w:val="28"/>
          <w:szCs w:val="28"/>
        </w:rPr>
        <w:t xml:space="preserve"> </w:t>
      </w:r>
      <w:r w:rsidRPr="00C968A1">
        <w:rPr>
          <w:spacing w:val="-1"/>
          <w:sz w:val="28"/>
          <w:szCs w:val="28"/>
        </w:rPr>
        <w:t>разделительной</w:t>
      </w:r>
      <w:r w:rsidRPr="00C968A1">
        <w:rPr>
          <w:spacing w:val="45"/>
          <w:sz w:val="28"/>
          <w:szCs w:val="28"/>
        </w:rPr>
        <w:t xml:space="preserve"> </w:t>
      </w:r>
      <w:r w:rsidRPr="00C968A1">
        <w:rPr>
          <w:spacing w:val="-1"/>
          <w:sz w:val="28"/>
          <w:szCs w:val="28"/>
        </w:rPr>
        <w:t>полосой</w:t>
      </w:r>
      <w:r w:rsidRPr="00C968A1">
        <w:rPr>
          <w:spacing w:val="58"/>
          <w:sz w:val="28"/>
          <w:szCs w:val="28"/>
        </w:rPr>
        <w:t xml:space="preserve"> </w:t>
      </w:r>
      <w:r w:rsidRPr="00C968A1">
        <w:rPr>
          <w:sz w:val="28"/>
          <w:szCs w:val="28"/>
        </w:rPr>
        <w:t>-</w:t>
      </w:r>
      <w:r w:rsidRPr="00C968A1">
        <w:rPr>
          <w:spacing w:val="45"/>
          <w:sz w:val="28"/>
          <w:szCs w:val="28"/>
        </w:rPr>
        <w:t xml:space="preserve"> </w:t>
      </w:r>
      <w:r w:rsidRPr="00C968A1">
        <w:rPr>
          <w:spacing w:val="-1"/>
          <w:sz w:val="28"/>
          <w:szCs w:val="28"/>
        </w:rPr>
        <w:t>1000</w:t>
      </w:r>
      <w:r w:rsidRPr="00C968A1">
        <w:rPr>
          <w:spacing w:val="37"/>
          <w:sz w:val="28"/>
          <w:szCs w:val="28"/>
        </w:rPr>
        <w:t xml:space="preserve"> </w:t>
      </w:r>
      <w:r w:rsidRPr="00C968A1">
        <w:rPr>
          <w:spacing w:val="-1"/>
          <w:sz w:val="28"/>
          <w:szCs w:val="28"/>
        </w:rPr>
        <w:t>ед./ч)</w:t>
      </w:r>
      <w:r w:rsidRPr="00C968A1">
        <w:rPr>
          <w:spacing w:val="38"/>
          <w:sz w:val="28"/>
          <w:szCs w:val="28"/>
        </w:rPr>
        <w:t xml:space="preserve"> </w:t>
      </w:r>
      <w:r w:rsidRPr="00C968A1">
        <w:rPr>
          <w:sz w:val="28"/>
          <w:szCs w:val="28"/>
        </w:rPr>
        <w:t>в</w:t>
      </w:r>
      <w:r w:rsidRPr="00C968A1">
        <w:rPr>
          <w:spacing w:val="37"/>
          <w:sz w:val="28"/>
          <w:szCs w:val="28"/>
        </w:rPr>
        <w:t xml:space="preserve"> </w:t>
      </w:r>
      <w:r w:rsidRPr="00C968A1">
        <w:rPr>
          <w:spacing w:val="-1"/>
          <w:sz w:val="28"/>
          <w:szCs w:val="28"/>
        </w:rPr>
        <w:t>обоих</w:t>
      </w:r>
      <w:r w:rsidRPr="00C968A1">
        <w:rPr>
          <w:spacing w:val="36"/>
          <w:sz w:val="28"/>
          <w:szCs w:val="28"/>
        </w:rPr>
        <w:t xml:space="preserve"> </w:t>
      </w:r>
      <w:r w:rsidRPr="00C968A1">
        <w:rPr>
          <w:spacing w:val="-1"/>
          <w:sz w:val="28"/>
          <w:szCs w:val="28"/>
        </w:rPr>
        <w:t>направлениях</w:t>
      </w:r>
      <w:r w:rsidRPr="00C968A1">
        <w:rPr>
          <w:spacing w:val="39"/>
          <w:sz w:val="28"/>
          <w:szCs w:val="28"/>
        </w:rPr>
        <w:t xml:space="preserve"> </w:t>
      </w:r>
      <w:r w:rsidRPr="00C968A1">
        <w:rPr>
          <w:sz w:val="28"/>
          <w:szCs w:val="28"/>
        </w:rPr>
        <w:t>в</w:t>
      </w:r>
      <w:r w:rsidRPr="00C968A1">
        <w:rPr>
          <w:spacing w:val="37"/>
          <w:sz w:val="28"/>
          <w:szCs w:val="28"/>
        </w:rPr>
        <w:t xml:space="preserve"> </w:t>
      </w:r>
      <w:r w:rsidRPr="00C968A1">
        <w:rPr>
          <w:spacing w:val="-1"/>
          <w:sz w:val="28"/>
          <w:szCs w:val="28"/>
        </w:rPr>
        <w:t>течение</w:t>
      </w:r>
      <w:r w:rsidRPr="00C968A1">
        <w:rPr>
          <w:spacing w:val="35"/>
          <w:sz w:val="28"/>
          <w:szCs w:val="28"/>
        </w:rPr>
        <w:t xml:space="preserve"> </w:t>
      </w:r>
      <w:r w:rsidRPr="00C968A1">
        <w:rPr>
          <w:spacing w:val="-1"/>
          <w:sz w:val="28"/>
          <w:szCs w:val="28"/>
        </w:rPr>
        <w:t>каждого</w:t>
      </w:r>
      <w:r w:rsidRPr="00C968A1">
        <w:rPr>
          <w:spacing w:val="38"/>
          <w:sz w:val="28"/>
          <w:szCs w:val="28"/>
        </w:rPr>
        <w:t xml:space="preserve"> </w:t>
      </w:r>
      <w:r w:rsidRPr="00C968A1">
        <w:rPr>
          <w:sz w:val="28"/>
          <w:szCs w:val="28"/>
        </w:rPr>
        <w:t>из</w:t>
      </w:r>
      <w:r w:rsidRPr="00C968A1">
        <w:rPr>
          <w:spacing w:val="37"/>
          <w:sz w:val="28"/>
          <w:szCs w:val="28"/>
        </w:rPr>
        <w:t xml:space="preserve"> </w:t>
      </w:r>
      <w:r w:rsidRPr="00C968A1">
        <w:rPr>
          <w:spacing w:val="-1"/>
          <w:sz w:val="28"/>
          <w:szCs w:val="28"/>
        </w:rPr>
        <w:t>любых</w:t>
      </w:r>
      <w:r w:rsidRPr="00C968A1">
        <w:rPr>
          <w:spacing w:val="36"/>
          <w:sz w:val="28"/>
          <w:szCs w:val="28"/>
        </w:rPr>
        <w:t xml:space="preserve"> </w:t>
      </w:r>
      <w:r w:rsidRPr="00C968A1">
        <w:rPr>
          <w:sz w:val="28"/>
          <w:szCs w:val="28"/>
        </w:rPr>
        <w:t>8</w:t>
      </w:r>
      <w:r w:rsidRPr="00C968A1">
        <w:rPr>
          <w:spacing w:val="38"/>
          <w:sz w:val="28"/>
          <w:szCs w:val="28"/>
        </w:rPr>
        <w:t xml:space="preserve"> </w:t>
      </w:r>
      <w:r w:rsidRPr="00C968A1">
        <w:rPr>
          <w:sz w:val="28"/>
          <w:szCs w:val="28"/>
        </w:rPr>
        <w:t>ч</w:t>
      </w:r>
      <w:r w:rsidRPr="00C968A1">
        <w:rPr>
          <w:spacing w:val="38"/>
          <w:sz w:val="28"/>
          <w:szCs w:val="28"/>
        </w:rPr>
        <w:t xml:space="preserve"> </w:t>
      </w:r>
      <w:r w:rsidRPr="00C968A1">
        <w:rPr>
          <w:spacing w:val="-1"/>
          <w:sz w:val="28"/>
          <w:szCs w:val="28"/>
        </w:rPr>
        <w:t>рабочего</w:t>
      </w:r>
      <w:r w:rsidRPr="00C968A1">
        <w:rPr>
          <w:spacing w:val="38"/>
          <w:sz w:val="28"/>
          <w:szCs w:val="28"/>
        </w:rPr>
        <w:t xml:space="preserve"> </w:t>
      </w:r>
      <w:r w:rsidRPr="00C968A1">
        <w:rPr>
          <w:spacing w:val="-2"/>
          <w:sz w:val="28"/>
          <w:szCs w:val="28"/>
        </w:rPr>
        <w:t>дня</w:t>
      </w:r>
      <w:r w:rsidRPr="00C968A1">
        <w:rPr>
          <w:spacing w:val="39"/>
          <w:sz w:val="28"/>
          <w:szCs w:val="28"/>
        </w:rPr>
        <w:t xml:space="preserve"> </w:t>
      </w:r>
      <w:r w:rsidRPr="00C968A1">
        <w:rPr>
          <w:spacing w:val="-1"/>
          <w:sz w:val="28"/>
          <w:szCs w:val="28"/>
        </w:rPr>
        <w:t>недели.</w:t>
      </w:r>
      <w:r w:rsidRPr="00C968A1">
        <w:rPr>
          <w:spacing w:val="8"/>
          <w:sz w:val="28"/>
          <w:szCs w:val="28"/>
        </w:rPr>
        <w:t xml:space="preserve"> </w:t>
      </w:r>
      <w:r w:rsidRPr="00C968A1">
        <w:rPr>
          <w:spacing w:val="-1"/>
          <w:sz w:val="28"/>
          <w:szCs w:val="28"/>
        </w:rPr>
        <w:t>Интенсивность</w:t>
      </w:r>
      <w:r w:rsidRPr="00C968A1">
        <w:rPr>
          <w:spacing w:val="7"/>
          <w:sz w:val="28"/>
          <w:szCs w:val="28"/>
        </w:rPr>
        <w:t xml:space="preserve"> </w:t>
      </w:r>
      <w:r w:rsidRPr="00C968A1">
        <w:rPr>
          <w:spacing w:val="-1"/>
          <w:sz w:val="28"/>
          <w:szCs w:val="28"/>
        </w:rPr>
        <w:t>движения</w:t>
      </w:r>
      <w:r w:rsidRPr="00C968A1">
        <w:rPr>
          <w:spacing w:val="9"/>
          <w:sz w:val="28"/>
          <w:szCs w:val="28"/>
        </w:rPr>
        <w:t xml:space="preserve"> </w:t>
      </w:r>
      <w:r w:rsidRPr="00C968A1">
        <w:rPr>
          <w:spacing w:val="-1"/>
          <w:sz w:val="28"/>
          <w:szCs w:val="28"/>
        </w:rPr>
        <w:t>пешеходов,</w:t>
      </w:r>
      <w:r w:rsidRPr="00C968A1">
        <w:rPr>
          <w:spacing w:val="7"/>
          <w:sz w:val="28"/>
          <w:szCs w:val="28"/>
        </w:rPr>
        <w:t xml:space="preserve"> </w:t>
      </w:r>
      <w:r w:rsidRPr="00C968A1">
        <w:rPr>
          <w:spacing w:val="-1"/>
          <w:sz w:val="28"/>
          <w:szCs w:val="28"/>
        </w:rPr>
        <w:t>пересекающих</w:t>
      </w:r>
      <w:r w:rsidRPr="00C968A1">
        <w:rPr>
          <w:spacing w:val="7"/>
          <w:sz w:val="28"/>
          <w:szCs w:val="28"/>
        </w:rPr>
        <w:t xml:space="preserve"> </w:t>
      </w:r>
      <w:r w:rsidRPr="00C968A1">
        <w:rPr>
          <w:spacing w:val="-1"/>
          <w:sz w:val="28"/>
          <w:szCs w:val="28"/>
        </w:rPr>
        <w:t>проезжую</w:t>
      </w:r>
      <w:r w:rsidRPr="00C968A1">
        <w:rPr>
          <w:spacing w:val="8"/>
          <w:sz w:val="28"/>
          <w:szCs w:val="28"/>
        </w:rPr>
        <w:t xml:space="preserve"> </w:t>
      </w:r>
      <w:r w:rsidRPr="00C968A1">
        <w:rPr>
          <w:sz w:val="28"/>
          <w:szCs w:val="28"/>
        </w:rPr>
        <w:t>часть</w:t>
      </w:r>
      <w:r w:rsidRPr="00C968A1">
        <w:rPr>
          <w:spacing w:val="39"/>
          <w:sz w:val="28"/>
          <w:szCs w:val="28"/>
        </w:rPr>
        <w:t xml:space="preserve"> </w:t>
      </w:r>
      <w:r w:rsidRPr="00C968A1">
        <w:rPr>
          <w:sz w:val="28"/>
          <w:szCs w:val="28"/>
        </w:rPr>
        <w:t>этой</w:t>
      </w:r>
      <w:r w:rsidRPr="00C968A1">
        <w:rPr>
          <w:spacing w:val="65"/>
          <w:sz w:val="28"/>
          <w:szCs w:val="28"/>
        </w:rPr>
        <w:t xml:space="preserve"> </w:t>
      </w:r>
      <w:r w:rsidRPr="00C968A1">
        <w:rPr>
          <w:spacing w:val="-2"/>
          <w:sz w:val="28"/>
          <w:szCs w:val="28"/>
        </w:rPr>
        <w:t>дороги</w:t>
      </w:r>
      <w:r w:rsidRPr="00C968A1">
        <w:rPr>
          <w:spacing w:val="67"/>
          <w:sz w:val="28"/>
          <w:szCs w:val="28"/>
        </w:rPr>
        <w:t xml:space="preserve"> </w:t>
      </w:r>
      <w:r w:rsidRPr="00C968A1">
        <w:rPr>
          <w:sz w:val="28"/>
          <w:szCs w:val="28"/>
        </w:rPr>
        <w:t>в</w:t>
      </w:r>
      <w:r w:rsidRPr="00C968A1">
        <w:rPr>
          <w:spacing w:val="65"/>
          <w:sz w:val="28"/>
          <w:szCs w:val="28"/>
        </w:rPr>
        <w:t xml:space="preserve"> </w:t>
      </w:r>
      <w:r w:rsidRPr="00C968A1">
        <w:rPr>
          <w:spacing w:val="-1"/>
          <w:sz w:val="28"/>
          <w:szCs w:val="28"/>
        </w:rPr>
        <w:t>одном,</w:t>
      </w:r>
      <w:r w:rsidRPr="00C968A1">
        <w:rPr>
          <w:spacing w:val="65"/>
          <w:sz w:val="28"/>
          <w:szCs w:val="28"/>
        </w:rPr>
        <w:t xml:space="preserve"> </w:t>
      </w:r>
      <w:r w:rsidRPr="00C968A1">
        <w:rPr>
          <w:spacing w:val="-1"/>
          <w:sz w:val="28"/>
          <w:szCs w:val="28"/>
        </w:rPr>
        <w:t>наиболее</w:t>
      </w:r>
      <w:r w:rsidRPr="00C968A1">
        <w:rPr>
          <w:spacing w:val="66"/>
          <w:sz w:val="28"/>
          <w:szCs w:val="28"/>
        </w:rPr>
        <w:t xml:space="preserve"> </w:t>
      </w:r>
      <w:r w:rsidRPr="00C968A1">
        <w:rPr>
          <w:spacing w:val="-1"/>
          <w:sz w:val="28"/>
          <w:szCs w:val="28"/>
        </w:rPr>
        <w:t>загруженном,</w:t>
      </w:r>
      <w:r w:rsidRPr="00C968A1">
        <w:rPr>
          <w:spacing w:val="65"/>
          <w:sz w:val="28"/>
          <w:szCs w:val="28"/>
        </w:rPr>
        <w:t xml:space="preserve"> </w:t>
      </w:r>
      <w:r w:rsidRPr="00C968A1">
        <w:rPr>
          <w:spacing w:val="-1"/>
          <w:sz w:val="28"/>
          <w:szCs w:val="28"/>
        </w:rPr>
        <w:t>направлении</w:t>
      </w:r>
      <w:r w:rsidRPr="00C968A1">
        <w:rPr>
          <w:spacing w:val="67"/>
          <w:sz w:val="28"/>
          <w:szCs w:val="28"/>
        </w:rPr>
        <w:t xml:space="preserve"> </w:t>
      </w:r>
      <w:r w:rsidRPr="00C968A1">
        <w:rPr>
          <w:sz w:val="28"/>
          <w:szCs w:val="28"/>
        </w:rPr>
        <w:t>в</w:t>
      </w:r>
      <w:r w:rsidRPr="00C968A1">
        <w:rPr>
          <w:spacing w:val="65"/>
          <w:sz w:val="28"/>
          <w:szCs w:val="28"/>
        </w:rPr>
        <w:t xml:space="preserve"> </w:t>
      </w:r>
      <w:r w:rsidRPr="00C968A1">
        <w:rPr>
          <w:spacing w:val="-2"/>
          <w:sz w:val="28"/>
          <w:szCs w:val="28"/>
        </w:rPr>
        <w:t>то</w:t>
      </w:r>
      <w:r w:rsidRPr="00C968A1">
        <w:rPr>
          <w:spacing w:val="67"/>
          <w:sz w:val="28"/>
          <w:szCs w:val="28"/>
        </w:rPr>
        <w:t xml:space="preserve"> </w:t>
      </w:r>
      <w:r w:rsidRPr="00C968A1">
        <w:rPr>
          <w:spacing w:val="-1"/>
          <w:sz w:val="28"/>
          <w:szCs w:val="28"/>
        </w:rPr>
        <w:t>же</w:t>
      </w:r>
      <w:r w:rsidRPr="00C968A1">
        <w:rPr>
          <w:spacing w:val="66"/>
          <w:sz w:val="28"/>
          <w:szCs w:val="28"/>
        </w:rPr>
        <w:t xml:space="preserve"> </w:t>
      </w:r>
      <w:r w:rsidRPr="00C968A1">
        <w:rPr>
          <w:spacing w:val="-1"/>
          <w:sz w:val="28"/>
          <w:szCs w:val="28"/>
        </w:rPr>
        <w:t>время</w:t>
      </w:r>
      <w:r w:rsidRPr="00C968A1">
        <w:rPr>
          <w:spacing w:val="29"/>
          <w:sz w:val="28"/>
          <w:szCs w:val="28"/>
        </w:rPr>
        <w:t xml:space="preserve"> </w:t>
      </w:r>
      <w:r w:rsidRPr="00C968A1">
        <w:rPr>
          <w:spacing w:val="-1"/>
          <w:sz w:val="28"/>
          <w:szCs w:val="28"/>
        </w:rPr>
        <w:t>составляет</w:t>
      </w:r>
      <w:r w:rsidRPr="00C968A1">
        <w:rPr>
          <w:sz w:val="28"/>
          <w:szCs w:val="28"/>
        </w:rPr>
        <w:t xml:space="preserve"> не </w:t>
      </w:r>
      <w:r w:rsidRPr="00C968A1">
        <w:rPr>
          <w:spacing w:val="-1"/>
          <w:sz w:val="28"/>
          <w:szCs w:val="28"/>
        </w:rPr>
        <w:t>менее</w:t>
      </w:r>
      <w:r w:rsidRPr="00C968A1">
        <w:rPr>
          <w:spacing w:val="-3"/>
          <w:sz w:val="28"/>
          <w:szCs w:val="28"/>
        </w:rPr>
        <w:t xml:space="preserve"> </w:t>
      </w:r>
      <w:r w:rsidRPr="00C968A1">
        <w:rPr>
          <w:sz w:val="28"/>
          <w:szCs w:val="28"/>
        </w:rPr>
        <w:t xml:space="preserve">150 </w:t>
      </w:r>
      <w:r w:rsidRPr="00C968A1">
        <w:rPr>
          <w:spacing w:val="-1"/>
          <w:sz w:val="28"/>
          <w:szCs w:val="28"/>
        </w:rPr>
        <w:t>пеш./ч.</w:t>
      </w:r>
    </w:p>
    <w:p w:rsidR="001A34EB" w:rsidRPr="00C968A1" w:rsidRDefault="001A34EB" w:rsidP="000B2A3A">
      <w:pPr>
        <w:pStyle w:val="af5"/>
        <w:kinsoku w:val="0"/>
        <w:overflowPunct w:val="0"/>
        <w:spacing w:before="0" w:line="276" w:lineRule="auto"/>
        <w:ind w:right="-32"/>
        <w:jc w:val="both"/>
        <w:rPr>
          <w:spacing w:val="-1"/>
          <w:sz w:val="28"/>
          <w:szCs w:val="28"/>
        </w:rPr>
      </w:pPr>
      <w:r w:rsidRPr="00C968A1">
        <w:rPr>
          <w:sz w:val="28"/>
          <w:szCs w:val="28"/>
        </w:rPr>
        <w:t>В</w:t>
      </w:r>
      <w:r w:rsidRPr="00C968A1">
        <w:rPr>
          <w:spacing w:val="54"/>
          <w:sz w:val="28"/>
          <w:szCs w:val="28"/>
        </w:rPr>
        <w:t xml:space="preserve"> </w:t>
      </w:r>
      <w:r w:rsidRPr="00C968A1">
        <w:rPr>
          <w:spacing w:val="-1"/>
          <w:sz w:val="28"/>
          <w:szCs w:val="28"/>
        </w:rPr>
        <w:t>населенных</w:t>
      </w:r>
      <w:r w:rsidRPr="00C968A1">
        <w:rPr>
          <w:spacing w:val="53"/>
          <w:sz w:val="28"/>
          <w:szCs w:val="28"/>
        </w:rPr>
        <w:t xml:space="preserve"> </w:t>
      </w:r>
      <w:r w:rsidRPr="00C968A1">
        <w:rPr>
          <w:spacing w:val="-1"/>
          <w:sz w:val="28"/>
          <w:szCs w:val="28"/>
        </w:rPr>
        <w:t>пунктах</w:t>
      </w:r>
      <w:r w:rsidRPr="00C968A1">
        <w:rPr>
          <w:spacing w:val="55"/>
          <w:sz w:val="28"/>
          <w:szCs w:val="28"/>
        </w:rPr>
        <w:t xml:space="preserve"> </w:t>
      </w:r>
      <w:r w:rsidRPr="00C968A1">
        <w:rPr>
          <w:sz w:val="28"/>
          <w:szCs w:val="28"/>
        </w:rPr>
        <w:t>с</w:t>
      </w:r>
      <w:r w:rsidRPr="00C968A1">
        <w:rPr>
          <w:spacing w:val="54"/>
          <w:sz w:val="28"/>
          <w:szCs w:val="28"/>
        </w:rPr>
        <w:t xml:space="preserve"> </w:t>
      </w:r>
      <w:r w:rsidRPr="00C968A1">
        <w:rPr>
          <w:spacing w:val="-1"/>
          <w:sz w:val="28"/>
          <w:szCs w:val="28"/>
        </w:rPr>
        <w:t>числом</w:t>
      </w:r>
      <w:r w:rsidRPr="00C968A1">
        <w:rPr>
          <w:spacing w:val="54"/>
          <w:sz w:val="28"/>
          <w:szCs w:val="28"/>
        </w:rPr>
        <w:t xml:space="preserve"> </w:t>
      </w:r>
      <w:r w:rsidRPr="00C968A1">
        <w:rPr>
          <w:spacing w:val="-1"/>
          <w:sz w:val="28"/>
          <w:szCs w:val="28"/>
        </w:rPr>
        <w:t>жителей</w:t>
      </w:r>
      <w:r w:rsidRPr="00C968A1">
        <w:rPr>
          <w:spacing w:val="55"/>
          <w:sz w:val="28"/>
          <w:szCs w:val="28"/>
        </w:rPr>
        <w:t xml:space="preserve"> </w:t>
      </w:r>
      <w:r w:rsidRPr="00C968A1">
        <w:rPr>
          <w:spacing w:val="-1"/>
          <w:sz w:val="28"/>
          <w:szCs w:val="28"/>
        </w:rPr>
        <w:t>менее</w:t>
      </w:r>
      <w:r w:rsidRPr="00C968A1">
        <w:rPr>
          <w:spacing w:val="54"/>
          <w:sz w:val="28"/>
          <w:szCs w:val="28"/>
        </w:rPr>
        <w:t xml:space="preserve"> </w:t>
      </w:r>
      <w:r w:rsidRPr="00C968A1">
        <w:rPr>
          <w:spacing w:val="-2"/>
          <w:sz w:val="28"/>
          <w:szCs w:val="28"/>
        </w:rPr>
        <w:t>10000</w:t>
      </w:r>
      <w:r w:rsidRPr="00C968A1">
        <w:rPr>
          <w:spacing w:val="55"/>
          <w:sz w:val="28"/>
          <w:szCs w:val="28"/>
        </w:rPr>
        <w:t xml:space="preserve"> </w:t>
      </w:r>
      <w:r w:rsidRPr="00C968A1">
        <w:rPr>
          <w:spacing w:val="-1"/>
          <w:sz w:val="28"/>
          <w:szCs w:val="28"/>
        </w:rPr>
        <w:t>чел.</w:t>
      </w:r>
      <w:r w:rsidRPr="00C968A1">
        <w:rPr>
          <w:spacing w:val="53"/>
          <w:sz w:val="28"/>
          <w:szCs w:val="28"/>
        </w:rPr>
        <w:t xml:space="preserve"> </w:t>
      </w:r>
      <w:r w:rsidRPr="00C968A1">
        <w:rPr>
          <w:spacing w:val="-1"/>
          <w:sz w:val="28"/>
          <w:szCs w:val="28"/>
        </w:rPr>
        <w:t>значения</w:t>
      </w:r>
      <w:r w:rsidRPr="00C968A1">
        <w:rPr>
          <w:spacing w:val="53"/>
          <w:sz w:val="28"/>
          <w:szCs w:val="28"/>
        </w:rPr>
        <w:t xml:space="preserve"> </w:t>
      </w:r>
      <w:r w:rsidRPr="00C968A1">
        <w:rPr>
          <w:spacing w:val="-1"/>
          <w:sz w:val="28"/>
          <w:szCs w:val="28"/>
        </w:rPr>
        <w:t>интенсивности</w:t>
      </w:r>
      <w:r w:rsidRPr="00C968A1">
        <w:rPr>
          <w:spacing w:val="26"/>
          <w:sz w:val="28"/>
          <w:szCs w:val="28"/>
        </w:rPr>
        <w:t xml:space="preserve"> </w:t>
      </w:r>
      <w:r w:rsidRPr="00C968A1">
        <w:rPr>
          <w:spacing w:val="-1"/>
          <w:sz w:val="28"/>
          <w:szCs w:val="28"/>
        </w:rPr>
        <w:t>движения</w:t>
      </w:r>
      <w:r w:rsidRPr="00C968A1">
        <w:rPr>
          <w:spacing w:val="26"/>
          <w:sz w:val="28"/>
          <w:szCs w:val="28"/>
        </w:rPr>
        <w:t xml:space="preserve"> </w:t>
      </w:r>
      <w:r w:rsidRPr="00C968A1">
        <w:rPr>
          <w:spacing w:val="-1"/>
          <w:sz w:val="28"/>
          <w:szCs w:val="28"/>
        </w:rPr>
        <w:t>транспортных</w:t>
      </w:r>
      <w:r w:rsidRPr="00C968A1">
        <w:rPr>
          <w:spacing w:val="26"/>
          <w:sz w:val="28"/>
          <w:szCs w:val="28"/>
        </w:rPr>
        <w:t xml:space="preserve"> </w:t>
      </w:r>
      <w:r w:rsidRPr="00C968A1">
        <w:rPr>
          <w:spacing w:val="-1"/>
          <w:sz w:val="28"/>
          <w:szCs w:val="28"/>
        </w:rPr>
        <w:t>средств</w:t>
      </w:r>
      <w:r w:rsidRPr="00C968A1">
        <w:rPr>
          <w:spacing w:val="24"/>
          <w:sz w:val="28"/>
          <w:szCs w:val="28"/>
        </w:rPr>
        <w:t xml:space="preserve"> </w:t>
      </w:r>
      <w:r w:rsidRPr="00C968A1">
        <w:rPr>
          <w:sz w:val="28"/>
          <w:szCs w:val="28"/>
        </w:rPr>
        <w:t>и</w:t>
      </w:r>
      <w:r w:rsidRPr="00C968A1">
        <w:rPr>
          <w:spacing w:val="23"/>
          <w:sz w:val="28"/>
          <w:szCs w:val="28"/>
        </w:rPr>
        <w:t xml:space="preserve"> </w:t>
      </w:r>
      <w:r w:rsidRPr="00C968A1">
        <w:rPr>
          <w:sz w:val="28"/>
          <w:szCs w:val="28"/>
        </w:rPr>
        <w:t>пешеходов</w:t>
      </w:r>
      <w:r w:rsidRPr="00C968A1">
        <w:rPr>
          <w:spacing w:val="25"/>
          <w:sz w:val="28"/>
          <w:szCs w:val="28"/>
        </w:rPr>
        <w:t xml:space="preserve"> </w:t>
      </w:r>
      <w:r w:rsidRPr="00C968A1">
        <w:rPr>
          <w:spacing w:val="-1"/>
          <w:sz w:val="28"/>
          <w:szCs w:val="28"/>
        </w:rPr>
        <w:t>по</w:t>
      </w:r>
      <w:r w:rsidRPr="00C968A1">
        <w:rPr>
          <w:spacing w:val="26"/>
          <w:sz w:val="28"/>
          <w:szCs w:val="28"/>
        </w:rPr>
        <w:t xml:space="preserve"> </w:t>
      </w:r>
      <w:r w:rsidRPr="00C968A1">
        <w:rPr>
          <w:spacing w:val="-1"/>
          <w:sz w:val="28"/>
          <w:szCs w:val="28"/>
        </w:rPr>
        <w:t>условиям</w:t>
      </w:r>
      <w:r w:rsidRPr="00C968A1">
        <w:rPr>
          <w:spacing w:val="23"/>
          <w:sz w:val="28"/>
          <w:szCs w:val="28"/>
        </w:rPr>
        <w:t xml:space="preserve"> </w:t>
      </w:r>
      <w:r w:rsidRPr="00C968A1">
        <w:rPr>
          <w:sz w:val="28"/>
          <w:szCs w:val="28"/>
        </w:rPr>
        <w:t>1</w:t>
      </w:r>
      <w:r w:rsidRPr="00C968A1">
        <w:rPr>
          <w:spacing w:val="37"/>
          <w:sz w:val="28"/>
          <w:szCs w:val="28"/>
        </w:rPr>
        <w:t xml:space="preserve"> </w:t>
      </w:r>
      <w:r w:rsidRPr="00C968A1">
        <w:rPr>
          <w:sz w:val="28"/>
          <w:szCs w:val="28"/>
        </w:rPr>
        <w:t xml:space="preserve">и 2 </w:t>
      </w:r>
      <w:r w:rsidRPr="00C968A1">
        <w:rPr>
          <w:spacing w:val="-1"/>
          <w:sz w:val="28"/>
          <w:szCs w:val="28"/>
        </w:rPr>
        <w:t>составляют</w:t>
      </w:r>
      <w:r w:rsidRPr="00C968A1">
        <w:rPr>
          <w:spacing w:val="-4"/>
          <w:sz w:val="28"/>
          <w:szCs w:val="28"/>
        </w:rPr>
        <w:t xml:space="preserve"> </w:t>
      </w:r>
      <w:r w:rsidRPr="00C968A1">
        <w:rPr>
          <w:sz w:val="28"/>
          <w:szCs w:val="28"/>
        </w:rPr>
        <w:t>70%</w:t>
      </w:r>
      <w:r w:rsidRPr="00C968A1">
        <w:rPr>
          <w:spacing w:val="-4"/>
          <w:sz w:val="28"/>
          <w:szCs w:val="28"/>
        </w:rPr>
        <w:t xml:space="preserve"> </w:t>
      </w:r>
      <w:r w:rsidRPr="00C968A1">
        <w:rPr>
          <w:sz w:val="28"/>
          <w:szCs w:val="28"/>
        </w:rPr>
        <w:t>от</w:t>
      </w:r>
      <w:r w:rsidRPr="00C968A1">
        <w:rPr>
          <w:spacing w:val="-1"/>
          <w:sz w:val="28"/>
          <w:szCs w:val="28"/>
        </w:rPr>
        <w:t xml:space="preserve"> указанных.</w:t>
      </w:r>
    </w:p>
    <w:p w:rsidR="001A34EB" w:rsidRPr="00C968A1" w:rsidRDefault="001A34EB" w:rsidP="000B2A3A">
      <w:pPr>
        <w:pStyle w:val="af5"/>
        <w:kinsoku w:val="0"/>
        <w:overflowPunct w:val="0"/>
        <w:spacing w:before="0" w:line="276" w:lineRule="auto"/>
        <w:ind w:right="-32"/>
        <w:jc w:val="both"/>
        <w:rPr>
          <w:spacing w:val="-1"/>
          <w:sz w:val="28"/>
          <w:szCs w:val="28"/>
        </w:rPr>
      </w:pPr>
      <w:r w:rsidRPr="00C968A1">
        <w:rPr>
          <w:spacing w:val="-1"/>
          <w:sz w:val="28"/>
          <w:szCs w:val="28"/>
        </w:rPr>
        <w:t>Условие 3. Значения интенсивности движения транспортных средств и пешеходов по условиям 1 и 2 одновременно составляют 80% или более от указанных.</w:t>
      </w:r>
    </w:p>
    <w:p w:rsidR="001A34EB" w:rsidRPr="00C968A1" w:rsidRDefault="001A34EB" w:rsidP="000B2A3A">
      <w:pPr>
        <w:pStyle w:val="af5"/>
        <w:kinsoku w:val="0"/>
        <w:overflowPunct w:val="0"/>
        <w:spacing w:before="0" w:line="276" w:lineRule="auto"/>
        <w:ind w:left="0" w:right="-32"/>
        <w:jc w:val="both"/>
        <w:rPr>
          <w:spacing w:val="-1"/>
          <w:sz w:val="28"/>
          <w:szCs w:val="28"/>
        </w:rPr>
      </w:pPr>
      <w:r w:rsidRPr="00C968A1">
        <w:rPr>
          <w:spacing w:val="-1"/>
          <w:sz w:val="28"/>
          <w:szCs w:val="28"/>
        </w:rPr>
        <w:t>Условие 4. На перекрестке совершено не менее трех дорожно- транспортных происшествий за последние 12 месяцев, которые могли быть предотвращены при наличии светофорной сигнализации. При этом условия 1 или 2 должны выполняться на 80% или более.</w:t>
      </w:r>
    </w:p>
    <w:p w:rsidR="001A34EB" w:rsidRPr="00C968A1" w:rsidRDefault="001A34EB" w:rsidP="000B2A3A">
      <w:pPr>
        <w:pStyle w:val="af5"/>
        <w:kinsoku w:val="0"/>
        <w:overflowPunct w:val="0"/>
        <w:spacing w:before="0" w:line="276" w:lineRule="auto"/>
        <w:ind w:left="0" w:right="-32"/>
        <w:jc w:val="both"/>
        <w:rPr>
          <w:spacing w:val="-1"/>
          <w:sz w:val="28"/>
          <w:szCs w:val="28"/>
        </w:rPr>
      </w:pPr>
      <w:r w:rsidRPr="00C968A1">
        <w:rPr>
          <w:spacing w:val="-1"/>
          <w:sz w:val="28"/>
          <w:szCs w:val="28"/>
        </w:rPr>
        <w:t xml:space="preserve">Светофоры применяются на перекрестках в случае одновременного пропуска ТС во всех разрешенных направлениях с данного подхода к </w:t>
      </w:r>
      <w:r w:rsidRPr="00C968A1">
        <w:rPr>
          <w:spacing w:val="-1"/>
          <w:sz w:val="28"/>
          <w:szCs w:val="28"/>
        </w:rPr>
        <w:lastRenderedPageBreak/>
        <w:t>перекрестку и на регулируемых пешеходных переходах, расположенных между перекрестками.</w:t>
      </w:r>
    </w:p>
    <w:p w:rsidR="00B7439A" w:rsidRPr="00B7439A" w:rsidRDefault="00B7439A" w:rsidP="00B7439A"/>
    <w:p w:rsidR="00FE33BF" w:rsidRPr="00C968A1" w:rsidRDefault="002E29C4" w:rsidP="00FA61A4">
      <w:pPr>
        <w:pStyle w:val="s1"/>
        <w:numPr>
          <w:ilvl w:val="0"/>
          <w:numId w:val="60"/>
        </w:numPr>
        <w:spacing w:before="0" w:beforeAutospacing="0" w:after="0" w:afterAutospacing="0" w:line="276" w:lineRule="auto"/>
        <w:ind w:left="0" w:right="-32" w:firstLine="709"/>
        <w:jc w:val="both"/>
        <w:outlineLvl w:val="1"/>
        <w:rPr>
          <w:b/>
          <w:sz w:val="28"/>
          <w:szCs w:val="28"/>
        </w:rPr>
      </w:pPr>
      <w:bookmarkStart w:id="62" w:name="_Toc54126576"/>
      <w:r w:rsidRPr="00C968A1">
        <w:rPr>
          <w:b/>
          <w:sz w:val="28"/>
          <w:szCs w:val="28"/>
        </w:rPr>
        <w:t>Мероприятия по разработке, внедрению и использованию автоматизированной системы управле</w:t>
      </w:r>
      <w:r w:rsidR="00BD646A">
        <w:rPr>
          <w:b/>
          <w:sz w:val="28"/>
          <w:szCs w:val="28"/>
        </w:rPr>
        <w:t>ния дорожным движением,</w:t>
      </w:r>
      <w:r w:rsidR="00E276CD">
        <w:rPr>
          <w:b/>
          <w:sz w:val="28"/>
          <w:szCs w:val="28"/>
        </w:rPr>
        <w:t xml:space="preserve"> </w:t>
      </w:r>
      <w:r w:rsidRPr="00C968A1">
        <w:rPr>
          <w:b/>
          <w:sz w:val="28"/>
          <w:szCs w:val="28"/>
        </w:rPr>
        <w:t>ее функциям и этапам внедрения</w:t>
      </w:r>
      <w:bookmarkEnd w:id="62"/>
    </w:p>
    <w:p w:rsidR="00FE33BF" w:rsidRPr="00C968A1" w:rsidRDefault="00FE33BF" w:rsidP="000B2A3A">
      <w:pPr>
        <w:pStyle w:val="af5"/>
        <w:spacing w:before="0" w:line="276" w:lineRule="auto"/>
        <w:ind w:right="-32"/>
        <w:jc w:val="both"/>
        <w:rPr>
          <w:sz w:val="28"/>
          <w:szCs w:val="28"/>
        </w:rPr>
      </w:pPr>
      <w:r w:rsidRPr="00C968A1">
        <w:rPr>
          <w:spacing w:val="-1"/>
          <w:sz w:val="28"/>
          <w:szCs w:val="28"/>
        </w:rPr>
        <w:t>Автоматизированные</w:t>
      </w:r>
      <w:r w:rsidRPr="00C968A1">
        <w:rPr>
          <w:spacing w:val="54"/>
          <w:sz w:val="28"/>
          <w:szCs w:val="28"/>
        </w:rPr>
        <w:t xml:space="preserve"> </w:t>
      </w:r>
      <w:r w:rsidRPr="00C968A1">
        <w:rPr>
          <w:spacing w:val="-1"/>
          <w:sz w:val="28"/>
          <w:szCs w:val="28"/>
        </w:rPr>
        <w:t>системы</w:t>
      </w:r>
      <w:r w:rsidRPr="00C968A1">
        <w:rPr>
          <w:spacing w:val="54"/>
          <w:sz w:val="28"/>
          <w:szCs w:val="28"/>
        </w:rPr>
        <w:t xml:space="preserve"> </w:t>
      </w:r>
      <w:r w:rsidRPr="00C968A1">
        <w:rPr>
          <w:spacing w:val="-1"/>
          <w:sz w:val="28"/>
          <w:szCs w:val="28"/>
        </w:rPr>
        <w:t>управления</w:t>
      </w:r>
      <w:r w:rsidRPr="00C968A1">
        <w:rPr>
          <w:spacing w:val="54"/>
          <w:sz w:val="28"/>
          <w:szCs w:val="28"/>
        </w:rPr>
        <w:t xml:space="preserve"> </w:t>
      </w:r>
      <w:r w:rsidRPr="00C968A1">
        <w:rPr>
          <w:spacing w:val="-1"/>
          <w:sz w:val="28"/>
          <w:szCs w:val="28"/>
        </w:rPr>
        <w:t>дорожным</w:t>
      </w:r>
      <w:r w:rsidRPr="00C968A1">
        <w:rPr>
          <w:spacing w:val="52"/>
          <w:sz w:val="28"/>
          <w:szCs w:val="28"/>
        </w:rPr>
        <w:t xml:space="preserve"> </w:t>
      </w:r>
      <w:r w:rsidRPr="00C968A1">
        <w:rPr>
          <w:spacing w:val="-1"/>
          <w:sz w:val="28"/>
          <w:szCs w:val="28"/>
        </w:rPr>
        <w:t>движением</w:t>
      </w:r>
      <w:r w:rsidRPr="00C968A1">
        <w:rPr>
          <w:spacing w:val="65"/>
          <w:sz w:val="28"/>
          <w:szCs w:val="28"/>
        </w:rPr>
        <w:t xml:space="preserve"> (</w:t>
      </w:r>
      <w:r w:rsidRPr="00C968A1">
        <w:rPr>
          <w:sz w:val="28"/>
          <w:szCs w:val="28"/>
        </w:rPr>
        <w:t>далее</w:t>
      </w:r>
      <w:r w:rsidRPr="00C968A1">
        <w:rPr>
          <w:spacing w:val="61"/>
          <w:sz w:val="28"/>
          <w:szCs w:val="28"/>
        </w:rPr>
        <w:t xml:space="preserve"> </w:t>
      </w:r>
      <w:r w:rsidRPr="00C968A1">
        <w:rPr>
          <w:sz w:val="28"/>
          <w:szCs w:val="28"/>
        </w:rPr>
        <w:t>–</w:t>
      </w:r>
      <w:r w:rsidRPr="00C968A1">
        <w:rPr>
          <w:spacing w:val="63"/>
          <w:sz w:val="28"/>
          <w:szCs w:val="28"/>
        </w:rPr>
        <w:t xml:space="preserve"> </w:t>
      </w:r>
      <w:r w:rsidRPr="00C968A1">
        <w:rPr>
          <w:spacing w:val="-1"/>
          <w:sz w:val="28"/>
          <w:szCs w:val="28"/>
        </w:rPr>
        <w:t>АСУДД)</w:t>
      </w:r>
      <w:r w:rsidRPr="00C968A1">
        <w:rPr>
          <w:spacing w:val="60"/>
          <w:sz w:val="28"/>
          <w:szCs w:val="28"/>
        </w:rPr>
        <w:t xml:space="preserve"> </w:t>
      </w:r>
      <w:r w:rsidRPr="00C968A1">
        <w:rPr>
          <w:spacing w:val="-1"/>
          <w:sz w:val="28"/>
          <w:szCs w:val="28"/>
        </w:rPr>
        <w:t>представляют</w:t>
      </w:r>
      <w:r w:rsidRPr="00C968A1">
        <w:rPr>
          <w:spacing w:val="61"/>
          <w:sz w:val="28"/>
          <w:szCs w:val="28"/>
        </w:rPr>
        <w:t xml:space="preserve"> </w:t>
      </w:r>
      <w:r w:rsidRPr="00C968A1">
        <w:rPr>
          <w:spacing w:val="-1"/>
          <w:sz w:val="28"/>
          <w:szCs w:val="28"/>
        </w:rPr>
        <w:t>собой</w:t>
      </w:r>
      <w:r w:rsidRPr="00C968A1">
        <w:rPr>
          <w:spacing w:val="61"/>
          <w:sz w:val="28"/>
          <w:szCs w:val="28"/>
        </w:rPr>
        <w:t xml:space="preserve"> </w:t>
      </w:r>
      <w:r w:rsidRPr="00C968A1">
        <w:rPr>
          <w:spacing w:val="-1"/>
          <w:sz w:val="28"/>
          <w:szCs w:val="28"/>
        </w:rPr>
        <w:t>сочетание</w:t>
      </w:r>
      <w:r w:rsidRPr="00C968A1">
        <w:rPr>
          <w:spacing w:val="63"/>
          <w:sz w:val="28"/>
          <w:szCs w:val="28"/>
        </w:rPr>
        <w:t xml:space="preserve"> </w:t>
      </w:r>
      <w:r w:rsidRPr="00C968A1">
        <w:rPr>
          <w:spacing w:val="-1"/>
          <w:sz w:val="28"/>
          <w:szCs w:val="28"/>
        </w:rPr>
        <w:t>программно-технических</w:t>
      </w:r>
      <w:r w:rsidRPr="00C968A1">
        <w:rPr>
          <w:spacing w:val="53"/>
          <w:sz w:val="28"/>
          <w:szCs w:val="28"/>
        </w:rPr>
        <w:t xml:space="preserve"> </w:t>
      </w:r>
      <w:r w:rsidRPr="00C968A1">
        <w:rPr>
          <w:spacing w:val="-1"/>
          <w:sz w:val="28"/>
          <w:szCs w:val="28"/>
        </w:rPr>
        <w:t>средств,</w:t>
      </w:r>
      <w:r w:rsidRPr="00C968A1">
        <w:rPr>
          <w:spacing w:val="35"/>
          <w:sz w:val="28"/>
          <w:szCs w:val="28"/>
        </w:rPr>
        <w:t xml:space="preserve"> </w:t>
      </w:r>
      <w:r w:rsidRPr="00C968A1">
        <w:rPr>
          <w:sz w:val="28"/>
          <w:szCs w:val="28"/>
        </w:rPr>
        <w:t>а</w:t>
      </w:r>
      <w:r w:rsidRPr="00C968A1">
        <w:rPr>
          <w:spacing w:val="37"/>
          <w:sz w:val="28"/>
          <w:szCs w:val="28"/>
        </w:rPr>
        <w:t xml:space="preserve"> </w:t>
      </w:r>
      <w:r w:rsidRPr="00C968A1">
        <w:rPr>
          <w:spacing w:val="-1"/>
          <w:sz w:val="28"/>
          <w:szCs w:val="28"/>
        </w:rPr>
        <w:t>также</w:t>
      </w:r>
      <w:r w:rsidRPr="00C968A1">
        <w:rPr>
          <w:spacing w:val="34"/>
          <w:sz w:val="28"/>
          <w:szCs w:val="28"/>
        </w:rPr>
        <w:t xml:space="preserve"> </w:t>
      </w:r>
      <w:r w:rsidRPr="00C968A1">
        <w:rPr>
          <w:spacing w:val="-1"/>
          <w:sz w:val="28"/>
          <w:szCs w:val="28"/>
        </w:rPr>
        <w:t>мероприятий,</w:t>
      </w:r>
      <w:r w:rsidRPr="00C968A1">
        <w:rPr>
          <w:spacing w:val="34"/>
          <w:sz w:val="28"/>
          <w:szCs w:val="28"/>
        </w:rPr>
        <w:t xml:space="preserve"> </w:t>
      </w:r>
      <w:r w:rsidRPr="00C968A1">
        <w:rPr>
          <w:sz w:val="28"/>
          <w:szCs w:val="28"/>
        </w:rPr>
        <w:t>которые</w:t>
      </w:r>
      <w:r w:rsidRPr="00C968A1">
        <w:rPr>
          <w:spacing w:val="34"/>
          <w:sz w:val="28"/>
          <w:szCs w:val="28"/>
        </w:rPr>
        <w:t xml:space="preserve"> </w:t>
      </w:r>
      <w:r w:rsidRPr="00C968A1">
        <w:rPr>
          <w:spacing w:val="-1"/>
          <w:sz w:val="28"/>
          <w:szCs w:val="28"/>
        </w:rPr>
        <w:t>направлены</w:t>
      </w:r>
      <w:r w:rsidRPr="00C968A1">
        <w:rPr>
          <w:spacing w:val="35"/>
          <w:sz w:val="28"/>
          <w:szCs w:val="28"/>
        </w:rPr>
        <w:t xml:space="preserve"> </w:t>
      </w:r>
      <w:r w:rsidRPr="00C968A1">
        <w:rPr>
          <w:sz w:val="28"/>
          <w:szCs w:val="28"/>
        </w:rPr>
        <w:t>на</w:t>
      </w:r>
      <w:r w:rsidRPr="00C968A1">
        <w:rPr>
          <w:spacing w:val="35"/>
          <w:sz w:val="28"/>
          <w:szCs w:val="28"/>
        </w:rPr>
        <w:t xml:space="preserve"> </w:t>
      </w:r>
      <w:r w:rsidRPr="00C968A1">
        <w:rPr>
          <w:spacing w:val="-1"/>
          <w:sz w:val="28"/>
          <w:szCs w:val="28"/>
        </w:rPr>
        <w:t>обеспечение</w:t>
      </w:r>
      <w:r w:rsidRPr="00C968A1">
        <w:rPr>
          <w:spacing w:val="49"/>
          <w:sz w:val="28"/>
          <w:szCs w:val="28"/>
        </w:rPr>
        <w:t xml:space="preserve"> </w:t>
      </w:r>
      <w:r w:rsidRPr="00C968A1">
        <w:rPr>
          <w:spacing w:val="-1"/>
          <w:sz w:val="28"/>
          <w:szCs w:val="28"/>
        </w:rPr>
        <w:t>безопасности,</w:t>
      </w:r>
      <w:r w:rsidRPr="00C968A1">
        <w:rPr>
          <w:spacing w:val="52"/>
          <w:sz w:val="28"/>
          <w:szCs w:val="28"/>
        </w:rPr>
        <w:t xml:space="preserve"> </w:t>
      </w:r>
      <w:r w:rsidRPr="00C968A1">
        <w:rPr>
          <w:spacing w:val="-1"/>
          <w:sz w:val="28"/>
          <w:szCs w:val="28"/>
        </w:rPr>
        <w:t>снижение</w:t>
      </w:r>
      <w:r w:rsidRPr="00C968A1">
        <w:rPr>
          <w:spacing w:val="53"/>
          <w:sz w:val="28"/>
          <w:szCs w:val="28"/>
        </w:rPr>
        <w:t xml:space="preserve"> </w:t>
      </w:r>
      <w:r w:rsidRPr="00C968A1">
        <w:rPr>
          <w:spacing w:val="-1"/>
          <w:sz w:val="28"/>
          <w:szCs w:val="28"/>
        </w:rPr>
        <w:t>транспортных</w:t>
      </w:r>
      <w:r w:rsidRPr="00C968A1">
        <w:rPr>
          <w:spacing w:val="54"/>
          <w:sz w:val="28"/>
          <w:szCs w:val="28"/>
        </w:rPr>
        <w:t xml:space="preserve"> </w:t>
      </w:r>
      <w:r w:rsidRPr="00C968A1">
        <w:rPr>
          <w:spacing w:val="-1"/>
          <w:sz w:val="28"/>
          <w:szCs w:val="28"/>
        </w:rPr>
        <w:t>задержек,</w:t>
      </w:r>
      <w:r w:rsidRPr="00C968A1">
        <w:rPr>
          <w:spacing w:val="51"/>
          <w:sz w:val="28"/>
          <w:szCs w:val="28"/>
        </w:rPr>
        <w:t xml:space="preserve"> </w:t>
      </w:r>
      <w:r w:rsidRPr="00C968A1">
        <w:rPr>
          <w:spacing w:val="-1"/>
          <w:sz w:val="28"/>
          <w:szCs w:val="28"/>
        </w:rPr>
        <w:t>улучшение</w:t>
      </w:r>
      <w:r w:rsidRPr="00C968A1">
        <w:rPr>
          <w:spacing w:val="51"/>
          <w:sz w:val="28"/>
          <w:szCs w:val="28"/>
        </w:rPr>
        <w:t xml:space="preserve"> </w:t>
      </w:r>
      <w:r w:rsidRPr="00C968A1">
        <w:rPr>
          <w:spacing w:val="-1"/>
          <w:sz w:val="28"/>
          <w:szCs w:val="28"/>
        </w:rPr>
        <w:t>параметров</w:t>
      </w:r>
      <w:r w:rsidRPr="00C968A1">
        <w:rPr>
          <w:spacing w:val="59"/>
          <w:sz w:val="28"/>
          <w:szCs w:val="28"/>
        </w:rPr>
        <w:t xml:space="preserve"> </w:t>
      </w:r>
      <w:r w:rsidRPr="00C968A1">
        <w:rPr>
          <w:sz w:val="28"/>
          <w:szCs w:val="28"/>
        </w:rPr>
        <w:t>УДС,</w:t>
      </w:r>
      <w:r w:rsidRPr="00C968A1">
        <w:rPr>
          <w:spacing w:val="16"/>
          <w:sz w:val="28"/>
          <w:szCs w:val="28"/>
        </w:rPr>
        <w:t xml:space="preserve"> </w:t>
      </w:r>
      <w:r w:rsidRPr="00C968A1">
        <w:rPr>
          <w:spacing w:val="-1"/>
          <w:sz w:val="28"/>
          <w:szCs w:val="28"/>
        </w:rPr>
        <w:t>улучшение</w:t>
      </w:r>
      <w:r w:rsidRPr="00C968A1">
        <w:rPr>
          <w:spacing w:val="17"/>
          <w:sz w:val="28"/>
          <w:szCs w:val="28"/>
        </w:rPr>
        <w:t xml:space="preserve"> </w:t>
      </w:r>
      <w:r w:rsidRPr="00C968A1">
        <w:rPr>
          <w:spacing w:val="-1"/>
          <w:sz w:val="28"/>
          <w:szCs w:val="28"/>
        </w:rPr>
        <w:t>экологической</w:t>
      </w:r>
      <w:r w:rsidRPr="00C968A1">
        <w:rPr>
          <w:spacing w:val="16"/>
          <w:sz w:val="28"/>
          <w:szCs w:val="28"/>
        </w:rPr>
        <w:t xml:space="preserve"> </w:t>
      </w:r>
      <w:r w:rsidRPr="00C968A1">
        <w:rPr>
          <w:spacing w:val="-1"/>
          <w:sz w:val="28"/>
          <w:szCs w:val="28"/>
        </w:rPr>
        <w:t>обстановки.</w:t>
      </w:r>
      <w:r w:rsidRPr="00C968A1">
        <w:rPr>
          <w:spacing w:val="16"/>
          <w:sz w:val="28"/>
          <w:szCs w:val="28"/>
        </w:rPr>
        <w:t xml:space="preserve"> </w:t>
      </w:r>
      <w:r w:rsidRPr="00C968A1">
        <w:rPr>
          <w:spacing w:val="-1"/>
          <w:sz w:val="28"/>
          <w:szCs w:val="28"/>
        </w:rPr>
        <w:t>Предназначены</w:t>
      </w:r>
      <w:r w:rsidRPr="00C968A1">
        <w:rPr>
          <w:spacing w:val="17"/>
          <w:sz w:val="28"/>
          <w:szCs w:val="28"/>
        </w:rPr>
        <w:t xml:space="preserve"> </w:t>
      </w:r>
      <w:r w:rsidRPr="00C968A1">
        <w:rPr>
          <w:spacing w:val="-1"/>
          <w:sz w:val="28"/>
          <w:szCs w:val="28"/>
        </w:rPr>
        <w:t>АСУДД</w:t>
      </w:r>
      <w:r w:rsidRPr="00C968A1">
        <w:rPr>
          <w:spacing w:val="16"/>
          <w:sz w:val="28"/>
          <w:szCs w:val="28"/>
        </w:rPr>
        <w:t xml:space="preserve"> </w:t>
      </w:r>
      <w:r w:rsidRPr="00C968A1">
        <w:rPr>
          <w:spacing w:val="-1"/>
          <w:sz w:val="28"/>
          <w:szCs w:val="28"/>
        </w:rPr>
        <w:t>для</w:t>
      </w:r>
      <w:r w:rsidRPr="00C968A1">
        <w:rPr>
          <w:spacing w:val="61"/>
          <w:sz w:val="28"/>
          <w:szCs w:val="28"/>
        </w:rPr>
        <w:t xml:space="preserve"> </w:t>
      </w:r>
      <w:r w:rsidRPr="00C968A1">
        <w:rPr>
          <w:spacing w:val="-1"/>
          <w:sz w:val="28"/>
          <w:szCs w:val="28"/>
        </w:rPr>
        <w:t>обеспечения</w:t>
      </w:r>
      <w:r w:rsidRPr="00C968A1">
        <w:rPr>
          <w:spacing w:val="64"/>
          <w:sz w:val="28"/>
          <w:szCs w:val="28"/>
        </w:rPr>
        <w:t xml:space="preserve"> </w:t>
      </w:r>
      <w:r w:rsidRPr="00C968A1">
        <w:rPr>
          <w:spacing w:val="-1"/>
          <w:sz w:val="28"/>
          <w:szCs w:val="28"/>
        </w:rPr>
        <w:t>эффективного</w:t>
      </w:r>
      <w:r w:rsidRPr="00C968A1">
        <w:rPr>
          <w:spacing w:val="65"/>
          <w:sz w:val="28"/>
          <w:szCs w:val="28"/>
        </w:rPr>
        <w:t xml:space="preserve"> </w:t>
      </w:r>
      <w:r w:rsidRPr="00C968A1">
        <w:rPr>
          <w:spacing w:val="-1"/>
          <w:sz w:val="28"/>
          <w:szCs w:val="28"/>
        </w:rPr>
        <w:t>регулирования</w:t>
      </w:r>
      <w:r w:rsidRPr="00C968A1">
        <w:rPr>
          <w:spacing w:val="62"/>
          <w:sz w:val="28"/>
          <w:szCs w:val="28"/>
        </w:rPr>
        <w:t xml:space="preserve"> </w:t>
      </w:r>
      <w:r w:rsidRPr="00C968A1">
        <w:rPr>
          <w:spacing w:val="-1"/>
          <w:sz w:val="28"/>
          <w:szCs w:val="28"/>
        </w:rPr>
        <w:t>потоков</w:t>
      </w:r>
      <w:r w:rsidRPr="00C968A1">
        <w:rPr>
          <w:spacing w:val="63"/>
          <w:sz w:val="28"/>
          <w:szCs w:val="28"/>
        </w:rPr>
        <w:t xml:space="preserve"> </w:t>
      </w:r>
      <w:r w:rsidRPr="00C968A1">
        <w:rPr>
          <w:spacing w:val="-1"/>
          <w:sz w:val="28"/>
          <w:szCs w:val="28"/>
        </w:rPr>
        <w:t>транспорта</w:t>
      </w:r>
      <w:r w:rsidRPr="00C968A1">
        <w:rPr>
          <w:spacing w:val="65"/>
          <w:sz w:val="28"/>
          <w:szCs w:val="28"/>
        </w:rPr>
        <w:t xml:space="preserve"> </w:t>
      </w:r>
      <w:r w:rsidRPr="00C968A1">
        <w:rPr>
          <w:sz w:val="28"/>
          <w:szCs w:val="28"/>
        </w:rPr>
        <w:t>с</w:t>
      </w:r>
      <w:r w:rsidRPr="00C968A1">
        <w:rPr>
          <w:spacing w:val="62"/>
          <w:sz w:val="28"/>
          <w:szCs w:val="28"/>
        </w:rPr>
        <w:t xml:space="preserve"> </w:t>
      </w:r>
      <w:r w:rsidRPr="00C968A1">
        <w:rPr>
          <w:sz w:val="28"/>
          <w:szCs w:val="28"/>
        </w:rPr>
        <w:t>помощью</w:t>
      </w:r>
      <w:r w:rsidRPr="00C968A1">
        <w:rPr>
          <w:spacing w:val="47"/>
          <w:sz w:val="28"/>
          <w:szCs w:val="28"/>
        </w:rPr>
        <w:t xml:space="preserve"> </w:t>
      </w:r>
      <w:r w:rsidRPr="00C968A1">
        <w:rPr>
          <w:spacing w:val="-1"/>
          <w:sz w:val="28"/>
          <w:szCs w:val="28"/>
        </w:rPr>
        <w:t>средств</w:t>
      </w:r>
      <w:r w:rsidRPr="00C968A1">
        <w:rPr>
          <w:spacing w:val="-2"/>
          <w:sz w:val="28"/>
          <w:szCs w:val="28"/>
        </w:rPr>
        <w:t xml:space="preserve"> </w:t>
      </w:r>
      <w:r w:rsidRPr="00C968A1">
        <w:rPr>
          <w:spacing w:val="-1"/>
          <w:sz w:val="28"/>
          <w:szCs w:val="28"/>
        </w:rPr>
        <w:t>световой</w:t>
      </w:r>
      <w:r w:rsidRPr="00C968A1">
        <w:rPr>
          <w:sz w:val="28"/>
          <w:szCs w:val="28"/>
        </w:rPr>
        <w:t xml:space="preserve"> </w:t>
      </w:r>
      <w:r w:rsidRPr="00C968A1">
        <w:rPr>
          <w:spacing w:val="-1"/>
          <w:sz w:val="28"/>
          <w:szCs w:val="28"/>
        </w:rPr>
        <w:t>сигнализации.</w:t>
      </w:r>
    </w:p>
    <w:p w:rsidR="00FE33BF" w:rsidRPr="00C968A1" w:rsidRDefault="00FE33BF" w:rsidP="000B2A3A">
      <w:pPr>
        <w:pStyle w:val="af5"/>
        <w:spacing w:before="0" w:line="276" w:lineRule="auto"/>
        <w:ind w:right="-32"/>
        <w:jc w:val="both"/>
        <w:rPr>
          <w:sz w:val="28"/>
          <w:szCs w:val="28"/>
        </w:rPr>
      </w:pPr>
      <w:r w:rsidRPr="00C968A1">
        <w:rPr>
          <w:spacing w:val="-1"/>
          <w:sz w:val="28"/>
          <w:szCs w:val="28"/>
        </w:rPr>
        <w:t>Структурно</w:t>
      </w:r>
      <w:r w:rsidRPr="00C968A1">
        <w:rPr>
          <w:spacing w:val="15"/>
          <w:sz w:val="28"/>
          <w:szCs w:val="28"/>
        </w:rPr>
        <w:t xml:space="preserve"> </w:t>
      </w:r>
      <w:r w:rsidRPr="00C968A1">
        <w:rPr>
          <w:spacing w:val="-1"/>
          <w:sz w:val="28"/>
          <w:szCs w:val="28"/>
        </w:rPr>
        <w:t>АСУДД</w:t>
      </w:r>
      <w:r w:rsidRPr="00C968A1">
        <w:rPr>
          <w:spacing w:val="13"/>
          <w:sz w:val="28"/>
          <w:szCs w:val="28"/>
        </w:rPr>
        <w:t xml:space="preserve"> </w:t>
      </w:r>
      <w:r w:rsidRPr="00C968A1">
        <w:rPr>
          <w:spacing w:val="-1"/>
          <w:sz w:val="28"/>
          <w:szCs w:val="28"/>
        </w:rPr>
        <w:t>представлено</w:t>
      </w:r>
      <w:r w:rsidRPr="00C968A1">
        <w:rPr>
          <w:spacing w:val="15"/>
          <w:sz w:val="28"/>
          <w:szCs w:val="28"/>
        </w:rPr>
        <w:t xml:space="preserve"> </w:t>
      </w:r>
      <w:r w:rsidRPr="00C968A1">
        <w:rPr>
          <w:spacing w:val="-1"/>
          <w:sz w:val="28"/>
          <w:szCs w:val="28"/>
        </w:rPr>
        <w:t>тремя</w:t>
      </w:r>
      <w:r w:rsidRPr="00C968A1">
        <w:rPr>
          <w:spacing w:val="11"/>
          <w:sz w:val="28"/>
          <w:szCs w:val="28"/>
        </w:rPr>
        <w:t xml:space="preserve"> </w:t>
      </w:r>
      <w:r w:rsidRPr="00C968A1">
        <w:rPr>
          <w:spacing w:val="-1"/>
          <w:sz w:val="28"/>
          <w:szCs w:val="28"/>
        </w:rPr>
        <w:t>основными</w:t>
      </w:r>
      <w:r w:rsidRPr="00C968A1">
        <w:rPr>
          <w:spacing w:val="10"/>
          <w:sz w:val="28"/>
          <w:szCs w:val="28"/>
        </w:rPr>
        <w:t xml:space="preserve"> </w:t>
      </w:r>
      <w:r w:rsidRPr="00C968A1">
        <w:rPr>
          <w:spacing w:val="-1"/>
          <w:sz w:val="28"/>
          <w:szCs w:val="28"/>
        </w:rPr>
        <w:t>элементами:</w:t>
      </w:r>
      <w:r w:rsidRPr="00C968A1">
        <w:rPr>
          <w:spacing w:val="43"/>
          <w:sz w:val="28"/>
          <w:szCs w:val="28"/>
        </w:rPr>
        <w:t xml:space="preserve"> </w:t>
      </w:r>
      <w:r w:rsidRPr="00C968A1">
        <w:rPr>
          <w:spacing w:val="-1"/>
          <w:sz w:val="28"/>
          <w:szCs w:val="28"/>
        </w:rPr>
        <w:t>центральный</w:t>
      </w:r>
      <w:r w:rsidRPr="00C968A1">
        <w:rPr>
          <w:spacing w:val="9"/>
          <w:sz w:val="28"/>
          <w:szCs w:val="28"/>
        </w:rPr>
        <w:t xml:space="preserve"> </w:t>
      </w:r>
      <w:r w:rsidRPr="00C968A1">
        <w:rPr>
          <w:spacing w:val="-1"/>
          <w:sz w:val="28"/>
          <w:szCs w:val="28"/>
        </w:rPr>
        <w:t>управленческий</w:t>
      </w:r>
      <w:r w:rsidRPr="00C968A1">
        <w:rPr>
          <w:spacing w:val="8"/>
          <w:sz w:val="28"/>
          <w:szCs w:val="28"/>
        </w:rPr>
        <w:t xml:space="preserve"> </w:t>
      </w:r>
      <w:r w:rsidRPr="00C968A1">
        <w:rPr>
          <w:spacing w:val="-1"/>
          <w:sz w:val="28"/>
          <w:szCs w:val="28"/>
        </w:rPr>
        <w:t>пункт</w:t>
      </w:r>
      <w:r w:rsidRPr="00C968A1">
        <w:rPr>
          <w:spacing w:val="8"/>
          <w:sz w:val="28"/>
          <w:szCs w:val="28"/>
        </w:rPr>
        <w:t xml:space="preserve"> </w:t>
      </w:r>
      <w:r w:rsidRPr="00C968A1">
        <w:rPr>
          <w:sz w:val="28"/>
          <w:szCs w:val="28"/>
        </w:rPr>
        <w:t>(далее</w:t>
      </w:r>
      <w:r w:rsidRPr="00C968A1">
        <w:rPr>
          <w:spacing w:val="8"/>
          <w:sz w:val="28"/>
          <w:szCs w:val="28"/>
        </w:rPr>
        <w:t xml:space="preserve"> </w:t>
      </w:r>
      <w:r w:rsidRPr="00C968A1">
        <w:rPr>
          <w:sz w:val="28"/>
          <w:szCs w:val="28"/>
        </w:rPr>
        <w:t>–</w:t>
      </w:r>
      <w:r w:rsidRPr="00C968A1">
        <w:rPr>
          <w:spacing w:val="9"/>
          <w:sz w:val="28"/>
          <w:szCs w:val="28"/>
        </w:rPr>
        <w:t xml:space="preserve"> </w:t>
      </w:r>
      <w:r w:rsidRPr="00C968A1">
        <w:rPr>
          <w:spacing w:val="-1"/>
          <w:sz w:val="28"/>
          <w:szCs w:val="28"/>
        </w:rPr>
        <w:t>ЦУП);</w:t>
      </w:r>
      <w:r w:rsidRPr="00C968A1">
        <w:rPr>
          <w:spacing w:val="10"/>
          <w:sz w:val="28"/>
          <w:szCs w:val="28"/>
        </w:rPr>
        <w:t xml:space="preserve"> </w:t>
      </w:r>
      <w:r w:rsidRPr="00C968A1">
        <w:rPr>
          <w:spacing w:val="-1"/>
          <w:sz w:val="28"/>
          <w:szCs w:val="28"/>
        </w:rPr>
        <w:t>каналы</w:t>
      </w:r>
      <w:r w:rsidRPr="00C968A1">
        <w:rPr>
          <w:spacing w:val="8"/>
          <w:sz w:val="28"/>
          <w:szCs w:val="28"/>
        </w:rPr>
        <w:t xml:space="preserve"> </w:t>
      </w:r>
      <w:r w:rsidRPr="00C968A1">
        <w:rPr>
          <w:sz w:val="28"/>
          <w:szCs w:val="28"/>
        </w:rPr>
        <w:t>связи,</w:t>
      </w:r>
      <w:r w:rsidRPr="00C968A1">
        <w:rPr>
          <w:spacing w:val="8"/>
          <w:sz w:val="28"/>
          <w:szCs w:val="28"/>
        </w:rPr>
        <w:t xml:space="preserve"> </w:t>
      </w:r>
      <w:r w:rsidRPr="00C968A1">
        <w:rPr>
          <w:sz w:val="28"/>
          <w:szCs w:val="28"/>
        </w:rPr>
        <w:t xml:space="preserve">в </w:t>
      </w:r>
      <w:r w:rsidRPr="00C968A1">
        <w:rPr>
          <w:spacing w:val="8"/>
          <w:sz w:val="28"/>
          <w:szCs w:val="28"/>
        </w:rPr>
        <w:t xml:space="preserve"> </w:t>
      </w:r>
      <w:r w:rsidRPr="00C968A1">
        <w:rPr>
          <w:sz w:val="28"/>
          <w:szCs w:val="28"/>
        </w:rPr>
        <w:t>том</w:t>
      </w:r>
      <w:r w:rsidRPr="00C968A1">
        <w:rPr>
          <w:spacing w:val="47"/>
          <w:sz w:val="28"/>
          <w:szCs w:val="28"/>
        </w:rPr>
        <w:t xml:space="preserve"> </w:t>
      </w:r>
      <w:r w:rsidRPr="00C968A1">
        <w:rPr>
          <w:sz w:val="28"/>
          <w:szCs w:val="28"/>
        </w:rPr>
        <w:t>числе</w:t>
      </w:r>
      <w:r w:rsidRPr="00C968A1">
        <w:rPr>
          <w:spacing w:val="-2"/>
          <w:sz w:val="28"/>
          <w:szCs w:val="28"/>
        </w:rPr>
        <w:t xml:space="preserve"> </w:t>
      </w:r>
      <w:r w:rsidRPr="00C968A1">
        <w:rPr>
          <w:spacing w:val="-1"/>
          <w:sz w:val="28"/>
          <w:szCs w:val="28"/>
        </w:rPr>
        <w:t>специализированные</w:t>
      </w:r>
      <w:r w:rsidRPr="00C968A1">
        <w:rPr>
          <w:sz w:val="28"/>
          <w:szCs w:val="28"/>
        </w:rPr>
        <w:t xml:space="preserve"> </w:t>
      </w:r>
      <w:r w:rsidRPr="00C968A1">
        <w:rPr>
          <w:spacing w:val="-1"/>
          <w:sz w:val="28"/>
          <w:szCs w:val="28"/>
        </w:rPr>
        <w:t>контроллеры;</w:t>
      </w:r>
      <w:r w:rsidRPr="00C968A1">
        <w:rPr>
          <w:spacing w:val="-2"/>
          <w:sz w:val="28"/>
          <w:szCs w:val="28"/>
        </w:rPr>
        <w:t xml:space="preserve"> </w:t>
      </w:r>
      <w:r w:rsidRPr="00C968A1">
        <w:rPr>
          <w:spacing w:val="-1"/>
          <w:sz w:val="28"/>
          <w:szCs w:val="28"/>
        </w:rPr>
        <w:t>периферийное</w:t>
      </w:r>
      <w:r w:rsidRPr="00C968A1">
        <w:rPr>
          <w:sz w:val="28"/>
          <w:szCs w:val="28"/>
        </w:rPr>
        <w:t xml:space="preserve"> </w:t>
      </w:r>
      <w:r w:rsidRPr="00C968A1">
        <w:rPr>
          <w:spacing w:val="-1"/>
          <w:sz w:val="28"/>
          <w:szCs w:val="28"/>
        </w:rPr>
        <w:t>оборудование.</w:t>
      </w:r>
    </w:p>
    <w:p w:rsidR="00FE33BF" w:rsidRPr="00C968A1" w:rsidRDefault="00FE33BF" w:rsidP="000B2A3A">
      <w:pPr>
        <w:pStyle w:val="af5"/>
        <w:spacing w:before="0" w:line="276" w:lineRule="auto"/>
        <w:ind w:right="-32"/>
        <w:jc w:val="both"/>
        <w:rPr>
          <w:sz w:val="28"/>
          <w:szCs w:val="28"/>
        </w:rPr>
      </w:pPr>
      <w:r w:rsidRPr="00C968A1">
        <w:rPr>
          <w:spacing w:val="-1"/>
          <w:sz w:val="28"/>
          <w:szCs w:val="28"/>
        </w:rPr>
        <w:t>Функция</w:t>
      </w:r>
      <w:r w:rsidRPr="00C968A1">
        <w:rPr>
          <w:spacing w:val="47"/>
          <w:sz w:val="28"/>
          <w:szCs w:val="28"/>
        </w:rPr>
        <w:t xml:space="preserve"> </w:t>
      </w:r>
      <w:r w:rsidRPr="00C968A1">
        <w:rPr>
          <w:sz w:val="28"/>
          <w:szCs w:val="28"/>
        </w:rPr>
        <w:t>ЦУП</w:t>
      </w:r>
      <w:r w:rsidRPr="00C968A1">
        <w:rPr>
          <w:spacing w:val="45"/>
          <w:sz w:val="28"/>
          <w:szCs w:val="28"/>
        </w:rPr>
        <w:t xml:space="preserve"> </w:t>
      </w:r>
      <w:r w:rsidRPr="00C968A1">
        <w:rPr>
          <w:spacing w:val="-1"/>
          <w:sz w:val="28"/>
          <w:szCs w:val="28"/>
        </w:rPr>
        <w:t>состоит</w:t>
      </w:r>
      <w:r w:rsidRPr="00C968A1">
        <w:rPr>
          <w:spacing w:val="46"/>
          <w:sz w:val="28"/>
          <w:szCs w:val="28"/>
        </w:rPr>
        <w:t xml:space="preserve"> </w:t>
      </w:r>
      <w:r w:rsidRPr="00C968A1">
        <w:rPr>
          <w:sz w:val="28"/>
          <w:szCs w:val="28"/>
        </w:rPr>
        <w:t>в</w:t>
      </w:r>
      <w:r w:rsidRPr="00C968A1">
        <w:rPr>
          <w:spacing w:val="44"/>
          <w:sz w:val="28"/>
          <w:szCs w:val="28"/>
        </w:rPr>
        <w:t xml:space="preserve"> </w:t>
      </w:r>
      <w:r w:rsidRPr="00C968A1">
        <w:rPr>
          <w:spacing w:val="-1"/>
          <w:sz w:val="28"/>
          <w:szCs w:val="28"/>
        </w:rPr>
        <w:t>координации</w:t>
      </w:r>
      <w:r w:rsidRPr="00C968A1">
        <w:rPr>
          <w:spacing w:val="49"/>
          <w:sz w:val="28"/>
          <w:szCs w:val="28"/>
        </w:rPr>
        <w:t xml:space="preserve"> </w:t>
      </w:r>
      <w:r w:rsidRPr="00C968A1">
        <w:rPr>
          <w:spacing w:val="-1"/>
          <w:sz w:val="28"/>
          <w:szCs w:val="28"/>
        </w:rPr>
        <w:t>управляющих</w:t>
      </w:r>
      <w:r w:rsidRPr="00C968A1">
        <w:rPr>
          <w:spacing w:val="46"/>
          <w:sz w:val="28"/>
          <w:szCs w:val="28"/>
        </w:rPr>
        <w:t xml:space="preserve"> </w:t>
      </w:r>
      <w:r w:rsidRPr="00C968A1">
        <w:rPr>
          <w:spacing w:val="-1"/>
          <w:sz w:val="28"/>
          <w:szCs w:val="28"/>
        </w:rPr>
        <w:t>воздействий,</w:t>
      </w:r>
      <w:r w:rsidRPr="00C968A1">
        <w:rPr>
          <w:spacing w:val="45"/>
          <w:sz w:val="28"/>
          <w:szCs w:val="28"/>
        </w:rPr>
        <w:t xml:space="preserve"> </w:t>
      </w:r>
      <w:r w:rsidRPr="00C968A1">
        <w:rPr>
          <w:sz w:val="28"/>
          <w:szCs w:val="28"/>
        </w:rPr>
        <w:t>анализе</w:t>
      </w:r>
      <w:r w:rsidRPr="00C968A1">
        <w:rPr>
          <w:spacing w:val="13"/>
          <w:sz w:val="28"/>
          <w:szCs w:val="28"/>
        </w:rPr>
        <w:t xml:space="preserve"> </w:t>
      </w:r>
      <w:r w:rsidRPr="00C968A1">
        <w:rPr>
          <w:spacing w:val="-1"/>
          <w:sz w:val="28"/>
          <w:szCs w:val="28"/>
        </w:rPr>
        <w:t>данных</w:t>
      </w:r>
      <w:r w:rsidRPr="00C968A1">
        <w:rPr>
          <w:spacing w:val="14"/>
          <w:sz w:val="28"/>
          <w:szCs w:val="28"/>
        </w:rPr>
        <w:t xml:space="preserve"> </w:t>
      </w:r>
      <w:r w:rsidRPr="00C968A1">
        <w:rPr>
          <w:sz w:val="28"/>
          <w:szCs w:val="28"/>
        </w:rPr>
        <w:t>и</w:t>
      </w:r>
      <w:r w:rsidRPr="00C968A1">
        <w:rPr>
          <w:spacing w:val="14"/>
          <w:sz w:val="28"/>
          <w:szCs w:val="28"/>
        </w:rPr>
        <w:t xml:space="preserve"> </w:t>
      </w:r>
      <w:r w:rsidRPr="00C968A1">
        <w:rPr>
          <w:spacing w:val="-1"/>
          <w:sz w:val="28"/>
          <w:szCs w:val="28"/>
        </w:rPr>
        <w:t>контроле.</w:t>
      </w:r>
      <w:r w:rsidRPr="00C968A1">
        <w:rPr>
          <w:spacing w:val="12"/>
          <w:sz w:val="28"/>
          <w:szCs w:val="28"/>
        </w:rPr>
        <w:t xml:space="preserve"> </w:t>
      </w:r>
      <w:r w:rsidRPr="00C968A1">
        <w:rPr>
          <w:sz w:val="28"/>
          <w:szCs w:val="28"/>
        </w:rPr>
        <w:t>Каналы</w:t>
      </w:r>
      <w:r w:rsidRPr="00C968A1">
        <w:rPr>
          <w:spacing w:val="15"/>
          <w:sz w:val="28"/>
          <w:szCs w:val="28"/>
        </w:rPr>
        <w:t xml:space="preserve"> </w:t>
      </w:r>
      <w:r w:rsidRPr="00C968A1">
        <w:rPr>
          <w:spacing w:val="-1"/>
          <w:sz w:val="28"/>
          <w:szCs w:val="28"/>
        </w:rPr>
        <w:t>связи</w:t>
      </w:r>
      <w:r w:rsidRPr="00C968A1">
        <w:rPr>
          <w:spacing w:val="15"/>
          <w:sz w:val="28"/>
          <w:szCs w:val="28"/>
        </w:rPr>
        <w:t xml:space="preserve"> </w:t>
      </w:r>
      <w:r w:rsidRPr="00C968A1">
        <w:rPr>
          <w:spacing w:val="-1"/>
          <w:sz w:val="28"/>
          <w:szCs w:val="28"/>
        </w:rPr>
        <w:t>необходимы</w:t>
      </w:r>
      <w:r w:rsidRPr="00C968A1">
        <w:rPr>
          <w:spacing w:val="14"/>
          <w:sz w:val="28"/>
          <w:szCs w:val="28"/>
        </w:rPr>
        <w:t xml:space="preserve"> </w:t>
      </w:r>
      <w:r w:rsidRPr="00C968A1">
        <w:rPr>
          <w:sz w:val="28"/>
          <w:szCs w:val="28"/>
        </w:rPr>
        <w:t>для</w:t>
      </w:r>
      <w:r w:rsidRPr="00C968A1">
        <w:rPr>
          <w:spacing w:val="14"/>
          <w:sz w:val="28"/>
          <w:szCs w:val="28"/>
        </w:rPr>
        <w:t xml:space="preserve"> </w:t>
      </w:r>
      <w:r w:rsidRPr="00C968A1">
        <w:rPr>
          <w:spacing w:val="-1"/>
          <w:sz w:val="28"/>
          <w:szCs w:val="28"/>
        </w:rPr>
        <w:t>передачи</w:t>
      </w:r>
      <w:r w:rsidRPr="00C968A1">
        <w:rPr>
          <w:spacing w:val="14"/>
          <w:sz w:val="28"/>
          <w:szCs w:val="28"/>
        </w:rPr>
        <w:t xml:space="preserve"> </w:t>
      </w:r>
      <w:r w:rsidRPr="00C968A1">
        <w:rPr>
          <w:spacing w:val="-1"/>
          <w:sz w:val="28"/>
          <w:szCs w:val="28"/>
        </w:rPr>
        <w:t>данных</w:t>
      </w:r>
      <w:r w:rsidRPr="00C968A1">
        <w:rPr>
          <w:spacing w:val="41"/>
          <w:sz w:val="28"/>
          <w:szCs w:val="28"/>
        </w:rPr>
        <w:t xml:space="preserve"> </w:t>
      </w:r>
      <w:r w:rsidRPr="00C968A1">
        <w:rPr>
          <w:sz w:val="28"/>
          <w:szCs w:val="28"/>
        </w:rPr>
        <w:t>между</w:t>
      </w:r>
      <w:r w:rsidRPr="00C968A1">
        <w:rPr>
          <w:spacing w:val="33"/>
          <w:sz w:val="28"/>
          <w:szCs w:val="28"/>
        </w:rPr>
        <w:t xml:space="preserve"> </w:t>
      </w:r>
      <w:r w:rsidRPr="00C968A1">
        <w:rPr>
          <w:spacing w:val="-1"/>
          <w:sz w:val="28"/>
          <w:szCs w:val="28"/>
        </w:rPr>
        <w:t>центром</w:t>
      </w:r>
      <w:r w:rsidRPr="00C968A1">
        <w:rPr>
          <w:spacing w:val="34"/>
          <w:sz w:val="28"/>
          <w:szCs w:val="28"/>
        </w:rPr>
        <w:t xml:space="preserve"> </w:t>
      </w:r>
      <w:r w:rsidRPr="00C968A1">
        <w:rPr>
          <w:spacing w:val="-1"/>
          <w:sz w:val="28"/>
          <w:szCs w:val="28"/>
        </w:rPr>
        <w:t>автоматизированных</w:t>
      </w:r>
      <w:r w:rsidRPr="00C968A1">
        <w:rPr>
          <w:spacing w:val="37"/>
          <w:sz w:val="28"/>
          <w:szCs w:val="28"/>
        </w:rPr>
        <w:t xml:space="preserve"> </w:t>
      </w:r>
      <w:r w:rsidRPr="00C968A1">
        <w:rPr>
          <w:spacing w:val="-1"/>
          <w:sz w:val="28"/>
          <w:szCs w:val="28"/>
        </w:rPr>
        <w:t>систем</w:t>
      </w:r>
      <w:r w:rsidRPr="00C968A1">
        <w:rPr>
          <w:spacing w:val="36"/>
          <w:sz w:val="28"/>
          <w:szCs w:val="28"/>
        </w:rPr>
        <w:t xml:space="preserve"> </w:t>
      </w:r>
      <w:r w:rsidRPr="00C968A1">
        <w:rPr>
          <w:spacing w:val="-1"/>
          <w:sz w:val="28"/>
          <w:szCs w:val="28"/>
        </w:rPr>
        <w:t>управления</w:t>
      </w:r>
      <w:r w:rsidRPr="00C968A1">
        <w:rPr>
          <w:spacing w:val="36"/>
          <w:sz w:val="28"/>
          <w:szCs w:val="28"/>
        </w:rPr>
        <w:t xml:space="preserve"> </w:t>
      </w:r>
      <w:r w:rsidRPr="00C968A1">
        <w:rPr>
          <w:spacing w:val="-1"/>
          <w:sz w:val="28"/>
          <w:szCs w:val="28"/>
        </w:rPr>
        <w:t>дорожным</w:t>
      </w:r>
      <w:r w:rsidRPr="00C968A1">
        <w:rPr>
          <w:spacing w:val="51"/>
          <w:sz w:val="28"/>
          <w:szCs w:val="28"/>
        </w:rPr>
        <w:t xml:space="preserve"> </w:t>
      </w:r>
      <w:r w:rsidRPr="00C968A1">
        <w:rPr>
          <w:spacing w:val="-1"/>
          <w:sz w:val="28"/>
          <w:szCs w:val="28"/>
        </w:rPr>
        <w:t>движением</w:t>
      </w:r>
      <w:r w:rsidRPr="00C968A1">
        <w:rPr>
          <w:spacing w:val="60"/>
          <w:sz w:val="28"/>
          <w:szCs w:val="28"/>
        </w:rPr>
        <w:t xml:space="preserve"> </w:t>
      </w:r>
      <w:r w:rsidRPr="00C968A1">
        <w:rPr>
          <w:sz w:val="28"/>
          <w:szCs w:val="28"/>
        </w:rPr>
        <w:t>и</w:t>
      </w:r>
      <w:r w:rsidRPr="00C968A1">
        <w:rPr>
          <w:spacing w:val="60"/>
          <w:sz w:val="28"/>
          <w:szCs w:val="28"/>
        </w:rPr>
        <w:t xml:space="preserve"> </w:t>
      </w:r>
      <w:r w:rsidRPr="00C968A1">
        <w:rPr>
          <w:spacing w:val="-1"/>
          <w:sz w:val="28"/>
          <w:szCs w:val="28"/>
        </w:rPr>
        <w:t>периферией.</w:t>
      </w:r>
      <w:r w:rsidRPr="00C968A1">
        <w:rPr>
          <w:spacing w:val="62"/>
          <w:sz w:val="28"/>
          <w:szCs w:val="28"/>
        </w:rPr>
        <w:t xml:space="preserve"> </w:t>
      </w:r>
      <w:r w:rsidRPr="00C968A1">
        <w:rPr>
          <w:spacing w:val="-1"/>
          <w:sz w:val="28"/>
          <w:szCs w:val="28"/>
        </w:rPr>
        <w:t>При</w:t>
      </w:r>
      <w:r w:rsidRPr="00C968A1">
        <w:rPr>
          <w:spacing w:val="62"/>
          <w:sz w:val="28"/>
          <w:szCs w:val="28"/>
        </w:rPr>
        <w:t xml:space="preserve"> </w:t>
      </w:r>
      <w:r w:rsidRPr="00C968A1">
        <w:rPr>
          <w:spacing w:val="-1"/>
          <w:sz w:val="28"/>
          <w:szCs w:val="28"/>
        </w:rPr>
        <w:t>этом</w:t>
      </w:r>
      <w:r w:rsidRPr="00C968A1">
        <w:rPr>
          <w:spacing w:val="59"/>
          <w:sz w:val="28"/>
          <w:szCs w:val="28"/>
        </w:rPr>
        <w:t xml:space="preserve"> </w:t>
      </w:r>
      <w:r w:rsidRPr="00C968A1">
        <w:rPr>
          <w:spacing w:val="-1"/>
          <w:sz w:val="28"/>
          <w:szCs w:val="28"/>
        </w:rPr>
        <w:t>осуществляется</w:t>
      </w:r>
      <w:r w:rsidRPr="00C968A1">
        <w:rPr>
          <w:spacing w:val="62"/>
          <w:sz w:val="28"/>
          <w:szCs w:val="28"/>
        </w:rPr>
        <w:t xml:space="preserve"> </w:t>
      </w:r>
      <w:r w:rsidRPr="00C968A1">
        <w:rPr>
          <w:spacing w:val="-1"/>
          <w:sz w:val="28"/>
          <w:szCs w:val="28"/>
        </w:rPr>
        <w:t>структурирование</w:t>
      </w:r>
      <w:r w:rsidRPr="00C968A1">
        <w:rPr>
          <w:spacing w:val="61"/>
          <w:sz w:val="28"/>
          <w:szCs w:val="28"/>
        </w:rPr>
        <w:t xml:space="preserve"> </w:t>
      </w:r>
      <w:r w:rsidRPr="00C968A1">
        <w:rPr>
          <w:spacing w:val="-1"/>
          <w:sz w:val="28"/>
          <w:szCs w:val="28"/>
        </w:rPr>
        <w:t>ее.</w:t>
      </w:r>
      <w:r w:rsidRPr="00C968A1">
        <w:rPr>
          <w:spacing w:val="59"/>
          <w:sz w:val="28"/>
          <w:szCs w:val="28"/>
        </w:rPr>
        <w:t xml:space="preserve"> </w:t>
      </w:r>
      <w:r w:rsidRPr="00C968A1">
        <w:rPr>
          <w:spacing w:val="-1"/>
          <w:sz w:val="28"/>
          <w:szCs w:val="28"/>
        </w:rPr>
        <w:t>Периферия</w:t>
      </w:r>
      <w:r w:rsidRPr="00C968A1">
        <w:rPr>
          <w:spacing w:val="62"/>
          <w:sz w:val="28"/>
          <w:szCs w:val="28"/>
        </w:rPr>
        <w:t xml:space="preserve"> </w:t>
      </w:r>
      <w:r w:rsidRPr="00C968A1">
        <w:rPr>
          <w:sz w:val="28"/>
          <w:szCs w:val="28"/>
        </w:rPr>
        <w:t>в</w:t>
      </w:r>
      <w:r w:rsidRPr="00C968A1">
        <w:rPr>
          <w:spacing w:val="61"/>
          <w:sz w:val="28"/>
          <w:szCs w:val="28"/>
        </w:rPr>
        <w:t xml:space="preserve"> </w:t>
      </w:r>
      <w:r w:rsidRPr="00C968A1">
        <w:rPr>
          <w:sz w:val="28"/>
          <w:szCs w:val="28"/>
        </w:rPr>
        <w:t>свою</w:t>
      </w:r>
      <w:r w:rsidRPr="00C968A1">
        <w:rPr>
          <w:spacing w:val="59"/>
          <w:sz w:val="28"/>
          <w:szCs w:val="28"/>
        </w:rPr>
        <w:t xml:space="preserve"> </w:t>
      </w:r>
      <w:r w:rsidRPr="00C968A1">
        <w:rPr>
          <w:sz w:val="28"/>
          <w:szCs w:val="28"/>
        </w:rPr>
        <w:t>очередь</w:t>
      </w:r>
      <w:r w:rsidRPr="00C968A1">
        <w:rPr>
          <w:spacing w:val="61"/>
          <w:sz w:val="28"/>
          <w:szCs w:val="28"/>
        </w:rPr>
        <w:t xml:space="preserve"> </w:t>
      </w:r>
      <w:r w:rsidRPr="00C968A1">
        <w:rPr>
          <w:spacing w:val="-1"/>
          <w:sz w:val="28"/>
          <w:szCs w:val="28"/>
        </w:rPr>
        <w:t>осуществляет</w:t>
      </w:r>
      <w:r w:rsidRPr="00C968A1">
        <w:rPr>
          <w:spacing w:val="62"/>
          <w:sz w:val="28"/>
          <w:szCs w:val="28"/>
        </w:rPr>
        <w:t xml:space="preserve"> </w:t>
      </w:r>
      <w:r w:rsidRPr="00C968A1">
        <w:rPr>
          <w:sz w:val="28"/>
          <w:szCs w:val="28"/>
        </w:rPr>
        <w:t>сбор</w:t>
      </w:r>
      <w:r w:rsidRPr="00C968A1">
        <w:rPr>
          <w:spacing w:val="62"/>
          <w:sz w:val="28"/>
          <w:szCs w:val="28"/>
        </w:rPr>
        <w:t xml:space="preserve"> </w:t>
      </w:r>
      <w:r w:rsidRPr="00C968A1">
        <w:rPr>
          <w:spacing w:val="-1"/>
          <w:sz w:val="28"/>
          <w:szCs w:val="28"/>
        </w:rPr>
        <w:t>данных,</w:t>
      </w:r>
      <w:r w:rsidRPr="00C968A1">
        <w:rPr>
          <w:spacing w:val="61"/>
          <w:sz w:val="28"/>
          <w:szCs w:val="28"/>
        </w:rPr>
        <w:t xml:space="preserve"> </w:t>
      </w:r>
      <w:r w:rsidRPr="00C968A1">
        <w:rPr>
          <w:sz w:val="28"/>
          <w:szCs w:val="28"/>
        </w:rPr>
        <w:t>также</w:t>
      </w:r>
      <w:r w:rsidRPr="00C968A1">
        <w:rPr>
          <w:spacing w:val="62"/>
          <w:sz w:val="28"/>
          <w:szCs w:val="28"/>
        </w:rPr>
        <w:t xml:space="preserve"> </w:t>
      </w:r>
      <w:r w:rsidRPr="00C968A1">
        <w:rPr>
          <w:spacing w:val="-1"/>
          <w:sz w:val="28"/>
          <w:szCs w:val="28"/>
        </w:rPr>
        <w:t>реализацию</w:t>
      </w:r>
      <w:r w:rsidRPr="00C968A1">
        <w:rPr>
          <w:spacing w:val="49"/>
          <w:sz w:val="28"/>
          <w:szCs w:val="28"/>
        </w:rPr>
        <w:t xml:space="preserve"> </w:t>
      </w:r>
      <w:r w:rsidRPr="00C968A1">
        <w:rPr>
          <w:spacing w:val="-1"/>
          <w:sz w:val="28"/>
          <w:szCs w:val="28"/>
        </w:rPr>
        <w:t>управляющих</w:t>
      </w:r>
      <w:r w:rsidRPr="00C968A1">
        <w:rPr>
          <w:spacing w:val="47"/>
          <w:sz w:val="28"/>
          <w:szCs w:val="28"/>
        </w:rPr>
        <w:t xml:space="preserve"> </w:t>
      </w:r>
      <w:r w:rsidRPr="00C968A1">
        <w:rPr>
          <w:spacing w:val="-1"/>
          <w:sz w:val="28"/>
          <w:szCs w:val="28"/>
        </w:rPr>
        <w:t>воздействий.</w:t>
      </w:r>
      <w:r w:rsidRPr="00C968A1">
        <w:rPr>
          <w:spacing w:val="46"/>
          <w:sz w:val="28"/>
          <w:szCs w:val="28"/>
        </w:rPr>
        <w:t xml:space="preserve"> </w:t>
      </w:r>
      <w:r w:rsidRPr="00C968A1">
        <w:rPr>
          <w:spacing w:val="-1"/>
          <w:sz w:val="28"/>
          <w:szCs w:val="28"/>
        </w:rPr>
        <w:t>Основное</w:t>
      </w:r>
      <w:r w:rsidRPr="00C968A1">
        <w:rPr>
          <w:spacing w:val="43"/>
          <w:sz w:val="28"/>
          <w:szCs w:val="28"/>
        </w:rPr>
        <w:t xml:space="preserve"> </w:t>
      </w:r>
      <w:r w:rsidRPr="00C968A1">
        <w:rPr>
          <w:spacing w:val="-1"/>
          <w:sz w:val="28"/>
          <w:szCs w:val="28"/>
        </w:rPr>
        <w:t>периферийное</w:t>
      </w:r>
      <w:r w:rsidRPr="00C968A1">
        <w:rPr>
          <w:spacing w:val="46"/>
          <w:sz w:val="28"/>
          <w:szCs w:val="28"/>
        </w:rPr>
        <w:t xml:space="preserve"> </w:t>
      </w:r>
      <w:r w:rsidRPr="00C968A1">
        <w:rPr>
          <w:spacing w:val="-1"/>
          <w:sz w:val="28"/>
          <w:szCs w:val="28"/>
        </w:rPr>
        <w:t>оборудование</w:t>
      </w:r>
      <w:r w:rsidRPr="00C968A1">
        <w:rPr>
          <w:spacing w:val="53"/>
          <w:sz w:val="28"/>
          <w:szCs w:val="28"/>
        </w:rPr>
        <w:t xml:space="preserve"> </w:t>
      </w:r>
      <w:r w:rsidRPr="00C968A1">
        <w:rPr>
          <w:spacing w:val="-1"/>
          <w:sz w:val="28"/>
          <w:szCs w:val="28"/>
        </w:rPr>
        <w:t>автоматизированных</w:t>
      </w:r>
      <w:r w:rsidRPr="00C968A1">
        <w:rPr>
          <w:spacing w:val="51"/>
          <w:sz w:val="28"/>
          <w:szCs w:val="28"/>
        </w:rPr>
        <w:t xml:space="preserve"> </w:t>
      </w:r>
      <w:r w:rsidRPr="00C968A1">
        <w:rPr>
          <w:spacing w:val="-1"/>
          <w:sz w:val="28"/>
          <w:szCs w:val="28"/>
        </w:rPr>
        <w:t>систем</w:t>
      </w:r>
      <w:r w:rsidRPr="00C968A1">
        <w:rPr>
          <w:spacing w:val="51"/>
          <w:sz w:val="28"/>
          <w:szCs w:val="28"/>
        </w:rPr>
        <w:t xml:space="preserve"> </w:t>
      </w:r>
      <w:r w:rsidRPr="00C968A1">
        <w:rPr>
          <w:spacing w:val="-1"/>
          <w:sz w:val="28"/>
          <w:szCs w:val="28"/>
        </w:rPr>
        <w:t>управления</w:t>
      </w:r>
      <w:r w:rsidRPr="00C968A1">
        <w:rPr>
          <w:spacing w:val="48"/>
          <w:sz w:val="28"/>
          <w:szCs w:val="28"/>
        </w:rPr>
        <w:t xml:space="preserve"> </w:t>
      </w:r>
      <w:r w:rsidRPr="00C968A1">
        <w:rPr>
          <w:spacing w:val="-1"/>
          <w:sz w:val="28"/>
          <w:szCs w:val="28"/>
        </w:rPr>
        <w:t>представлено</w:t>
      </w:r>
      <w:r w:rsidRPr="00C968A1">
        <w:rPr>
          <w:spacing w:val="50"/>
          <w:sz w:val="28"/>
          <w:szCs w:val="28"/>
        </w:rPr>
        <w:t xml:space="preserve"> </w:t>
      </w:r>
      <w:r w:rsidRPr="00C968A1">
        <w:rPr>
          <w:spacing w:val="-2"/>
          <w:sz w:val="28"/>
          <w:szCs w:val="28"/>
        </w:rPr>
        <w:t>дорожными</w:t>
      </w:r>
      <w:r w:rsidRPr="00C968A1">
        <w:rPr>
          <w:spacing w:val="63"/>
          <w:sz w:val="28"/>
          <w:szCs w:val="28"/>
        </w:rPr>
        <w:t xml:space="preserve"> </w:t>
      </w:r>
      <w:r w:rsidRPr="00C968A1">
        <w:rPr>
          <w:spacing w:val="-1"/>
          <w:sz w:val="28"/>
          <w:szCs w:val="28"/>
        </w:rPr>
        <w:t>контролерами</w:t>
      </w:r>
      <w:r w:rsidRPr="00C968A1">
        <w:rPr>
          <w:spacing w:val="69"/>
          <w:sz w:val="28"/>
          <w:szCs w:val="28"/>
        </w:rPr>
        <w:t xml:space="preserve"> </w:t>
      </w:r>
      <w:r w:rsidRPr="00C968A1">
        <w:rPr>
          <w:spacing w:val="-1"/>
          <w:sz w:val="28"/>
          <w:szCs w:val="28"/>
        </w:rPr>
        <w:t>движения</w:t>
      </w:r>
      <w:r w:rsidRPr="00C968A1">
        <w:rPr>
          <w:spacing w:val="2"/>
          <w:sz w:val="28"/>
          <w:szCs w:val="28"/>
        </w:rPr>
        <w:t xml:space="preserve"> </w:t>
      </w:r>
      <w:r w:rsidRPr="00C968A1">
        <w:rPr>
          <w:spacing w:val="-1"/>
          <w:sz w:val="28"/>
          <w:szCs w:val="28"/>
        </w:rPr>
        <w:t>различных</w:t>
      </w:r>
      <w:r w:rsidRPr="00C968A1">
        <w:rPr>
          <w:spacing w:val="69"/>
          <w:sz w:val="28"/>
          <w:szCs w:val="28"/>
        </w:rPr>
        <w:t xml:space="preserve"> </w:t>
      </w:r>
      <w:r w:rsidRPr="00C968A1">
        <w:rPr>
          <w:sz w:val="28"/>
          <w:szCs w:val="28"/>
        </w:rPr>
        <w:t>типов</w:t>
      </w:r>
      <w:r w:rsidRPr="00C968A1">
        <w:rPr>
          <w:spacing w:val="1"/>
          <w:sz w:val="28"/>
          <w:szCs w:val="28"/>
        </w:rPr>
        <w:t xml:space="preserve"> </w:t>
      </w:r>
      <w:r w:rsidRPr="00C968A1">
        <w:rPr>
          <w:sz w:val="28"/>
          <w:szCs w:val="28"/>
        </w:rPr>
        <w:t>и</w:t>
      </w:r>
      <w:r w:rsidRPr="00C968A1">
        <w:rPr>
          <w:spacing w:val="2"/>
          <w:sz w:val="28"/>
          <w:szCs w:val="28"/>
        </w:rPr>
        <w:t xml:space="preserve"> </w:t>
      </w:r>
      <w:r w:rsidRPr="00C968A1">
        <w:rPr>
          <w:spacing w:val="-1"/>
          <w:sz w:val="28"/>
          <w:szCs w:val="28"/>
        </w:rPr>
        <w:t>светофорными</w:t>
      </w:r>
      <w:r w:rsidRPr="00C968A1">
        <w:rPr>
          <w:spacing w:val="2"/>
          <w:sz w:val="28"/>
          <w:szCs w:val="28"/>
        </w:rPr>
        <w:t xml:space="preserve"> </w:t>
      </w:r>
      <w:r w:rsidRPr="00C968A1">
        <w:rPr>
          <w:spacing w:val="-1"/>
          <w:sz w:val="28"/>
          <w:szCs w:val="28"/>
        </w:rPr>
        <w:t>объектами.</w:t>
      </w:r>
      <w:r w:rsidRPr="00C968A1">
        <w:rPr>
          <w:spacing w:val="59"/>
          <w:sz w:val="28"/>
          <w:szCs w:val="28"/>
        </w:rPr>
        <w:t xml:space="preserve"> </w:t>
      </w:r>
      <w:r w:rsidRPr="00C968A1">
        <w:rPr>
          <w:spacing w:val="-1"/>
          <w:sz w:val="28"/>
          <w:szCs w:val="28"/>
        </w:rPr>
        <w:t>Подключаются</w:t>
      </w:r>
      <w:r w:rsidRPr="00C968A1">
        <w:rPr>
          <w:spacing w:val="13"/>
          <w:sz w:val="28"/>
          <w:szCs w:val="28"/>
        </w:rPr>
        <w:t xml:space="preserve"> </w:t>
      </w:r>
      <w:r w:rsidRPr="00C968A1">
        <w:rPr>
          <w:spacing w:val="-1"/>
          <w:sz w:val="28"/>
          <w:szCs w:val="28"/>
        </w:rPr>
        <w:t>контролеры</w:t>
      </w:r>
      <w:r w:rsidRPr="00C968A1">
        <w:rPr>
          <w:spacing w:val="14"/>
          <w:sz w:val="28"/>
          <w:szCs w:val="28"/>
        </w:rPr>
        <w:t xml:space="preserve"> </w:t>
      </w:r>
      <w:r w:rsidRPr="00C968A1">
        <w:rPr>
          <w:sz w:val="28"/>
          <w:szCs w:val="28"/>
        </w:rPr>
        <w:t>к</w:t>
      </w:r>
      <w:r w:rsidRPr="00C968A1">
        <w:rPr>
          <w:spacing w:val="13"/>
          <w:sz w:val="28"/>
          <w:szCs w:val="28"/>
        </w:rPr>
        <w:t xml:space="preserve"> </w:t>
      </w:r>
      <w:r w:rsidRPr="00C968A1">
        <w:rPr>
          <w:sz w:val="28"/>
          <w:szCs w:val="28"/>
        </w:rPr>
        <w:t>ЦУП</w:t>
      </w:r>
      <w:r w:rsidRPr="00C968A1">
        <w:rPr>
          <w:spacing w:val="11"/>
          <w:sz w:val="28"/>
          <w:szCs w:val="28"/>
        </w:rPr>
        <w:t xml:space="preserve"> </w:t>
      </w:r>
      <w:r w:rsidRPr="00C968A1">
        <w:rPr>
          <w:sz w:val="28"/>
          <w:szCs w:val="28"/>
        </w:rPr>
        <w:t>при</w:t>
      </w:r>
      <w:r w:rsidRPr="00C968A1">
        <w:rPr>
          <w:spacing w:val="14"/>
          <w:sz w:val="28"/>
          <w:szCs w:val="28"/>
        </w:rPr>
        <w:t xml:space="preserve"> </w:t>
      </w:r>
      <w:r w:rsidRPr="00C968A1">
        <w:rPr>
          <w:spacing w:val="-1"/>
          <w:sz w:val="28"/>
          <w:szCs w:val="28"/>
        </w:rPr>
        <w:t>помощи</w:t>
      </w:r>
      <w:r w:rsidRPr="00C968A1">
        <w:rPr>
          <w:spacing w:val="13"/>
          <w:sz w:val="28"/>
          <w:szCs w:val="28"/>
        </w:rPr>
        <w:t xml:space="preserve"> </w:t>
      </w:r>
      <w:r w:rsidRPr="00C968A1">
        <w:rPr>
          <w:spacing w:val="-1"/>
          <w:sz w:val="28"/>
          <w:szCs w:val="28"/>
        </w:rPr>
        <w:t>беспроводной</w:t>
      </w:r>
      <w:r w:rsidRPr="00C968A1">
        <w:rPr>
          <w:spacing w:val="14"/>
          <w:sz w:val="28"/>
          <w:szCs w:val="28"/>
        </w:rPr>
        <w:t xml:space="preserve"> </w:t>
      </w:r>
      <w:r w:rsidRPr="00C968A1">
        <w:rPr>
          <w:spacing w:val="-1"/>
          <w:sz w:val="28"/>
          <w:szCs w:val="28"/>
        </w:rPr>
        <w:t>связи,</w:t>
      </w:r>
      <w:r w:rsidRPr="00C968A1">
        <w:rPr>
          <w:spacing w:val="51"/>
          <w:sz w:val="28"/>
          <w:szCs w:val="28"/>
        </w:rPr>
        <w:t xml:space="preserve"> </w:t>
      </w:r>
      <w:r w:rsidRPr="00C968A1">
        <w:rPr>
          <w:spacing w:val="-1"/>
          <w:sz w:val="28"/>
          <w:szCs w:val="28"/>
        </w:rPr>
        <w:t>представленной</w:t>
      </w:r>
      <w:r w:rsidRPr="00C968A1">
        <w:rPr>
          <w:spacing w:val="55"/>
          <w:sz w:val="28"/>
          <w:szCs w:val="28"/>
        </w:rPr>
        <w:t xml:space="preserve"> </w:t>
      </w:r>
      <w:r w:rsidRPr="00C968A1">
        <w:rPr>
          <w:spacing w:val="-2"/>
          <w:sz w:val="28"/>
          <w:szCs w:val="28"/>
        </w:rPr>
        <w:t>CDMA,</w:t>
      </w:r>
      <w:r w:rsidRPr="00C968A1">
        <w:rPr>
          <w:spacing w:val="53"/>
          <w:sz w:val="28"/>
          <w:szCs w:val="28"/>
        </w:rPr>
        <w:t xml:space="preserve"> </w:t>
      </w:r>
      <w:r w:rsidRPr="00C968A1">
        <w:rPr>
          <w:spacing w:val="-1"/>
          <w:sz w:val="28"/>
          <w:szCs w:val="28"/>
        </w:rPr>
        <w:t>GPRS,</w:t>
      </w:r>
      <w:r w:rsidRPr="00C968A1">
        <w:rPr>
          <w:spacing w:val="53"/>
          <w:sz w:val="28"/>
          <w:szCs w:val="28"/>
        </w:rPr>
        <w:t xml:space="preserve"> </w:t>
      </w:r>
      <w:r w:rsidRPr="00C968A1">
        <w:rPr>
          <w:sz w:val="28"/>
          <w:szCs w:val="28"/>
        </w:rPr>
        <w:t>GSM,</w:t>
      </w:r>
      <w:r w:rsidRPr="00C968A1">
        <w:rPr>
          <w:spacing w:val="54"/>
          <w:sz w:val="28"/>
          <w:szCs w:val="28"/>
        </w:rPr>
        <w:t xml:space="preserve"> </w:t>
      </w:r>
      <w:r w:rsidRPr="00C968A1">
        <w:rPr>
          <w:spacing w:val="-1"/>
          <w:sz w:val="28"/>
          <w:szCs w:val="28"/>
        </w:rPr>
        <w:t>проводной</w:t>
      </w:r>
      <w:r w:rsidRPr="00C968A1">
        <w:rPr>
          <w:spacing w:val="55"/>
          <w:sz w:val="28"/>
          <w:szCs w:val="28"/>
        </w:rPr>
        <w:t xml:space="preserve"> </w:t>
      </w:r>
      <w:r w:rsidRPr="00C968A1">
        <w:rPr>
          <w:spacing w:val="-1"/>
          <w:sz w:val="28"/>
          <w:szCs w:val="28"/>
        </w:rPr>
        <w:t>связи,</w:t>
      </w:r>
      <w:r w:rsidRPr="00C968A1">
        <w:rPr>
          <w:spacing w:val="54"/>
          <w:sz w:val="28"/>
          <w:szCs w:val="28"/>
        </w:rPr>
        <w:t xml:space="preserve"> </w:t>
      </w:r>
      <w:r w:rsidRPr="00C968A1">
        <w:rPr>
          <w:spacing w:val="-1"/>
          <w:sz w:val="28"/>
          <w:szCs w:val="28"/>
        </w:rPr>
        <w:t>представленной</w:t>
      </w:r>
      <w:r w:rsidRPr="00C968A1">
        <w:rPr>
          <w:spacing w:val="61"/>
          <w:sz w:val="28"/>
          <w:szCs w:val="28"/>
        </w:rPr>
        <w:t xml:space="preserve"> </w:t>
      </w:r>
      <w:r w:rsidRPr="00C968A1">
        <w:rPr>
          <w:spacing w:val="-1"/>
          <w:sz w:val="28"/>
          <w:szCs w:val="28"/>
        </w:rPr>
        <w:t>xDSL,</w:t>
      </w:r>
      <w:r w:rsidRPr="00C968A1">
        <w:rPr>
          <w:spacing w:val="4"/>
          <w:sz w:val="28"/>
          <w:szCs w:val="28"/>
        </w:rPr>
        <w:t xml:space="preserve"> </w:t>
      </w:r>
      <w:r w:rsidRPr="00C968A1">
        <w:rPr>
          <w:spacing w:val="-1"/>
          <w:sz w:val="28"/>
          <w:szCs w:val="28"/>
        </w:rPr>
        <w:t>Ethernet,</w:t>
      </w:r>
      <w:r w:rsidRPr="00C968A1">
        <w:rPr>
          <w:spacing w:val="6"/>
          <w:sz w:val="28"/>
          <w:szCs w:val="28"/>
        </w:rPr>
        <w:t xml:space="preserve"> </w:t>
      </w:r>
      <w:r w:rsidRPr="00C968A1">
        <w:rPr>
          <w:spacing w:val="-1"/>
          <w:sz w:val="28"/>
          <w:szCs w:val="28"/>
        </w:rPr>
        <w:t>АССУД,</w:t>
      </w:r>
      <w:r w:rsidRPr="00C968A1">
        <w:rPr>
          <w:spacing w:val="6"/>
          <w:sz w:val="28"/>
          <w:szCs w:val="28"/>
        </w:rPr>
        <w:t xml:space="preserve"> </w:t>
      </w:r>
      <w:r w:rsidRPr="00C968A1">
        <w:rPr>
          <w:spacing w:val="-1"/>
          <w:sz w:val="28"/>
          <w:szCs w:val="28"/>
        </w:rPr>
        <w:t>или</w:t>
      </w:r>
      <w:r w:rsidRPr="00C968A1">
        <w:rPr>
          <w:spacing w:val="7"/>
          <w:sz w:val="28"/>
          <w:szCs w:val="28"/>
        </w:rPr>
        <w:t xml:space="preserve"> </w:t>
      </w:r>
      <w:r w:rsidRPr="00C968A1">
        <w:rPr>
          <w:sz w:val="28"/>
          <w:szCs w:val="28"/>
        </w:rPr>
        <w:t>же</w:t>
      </w:r>
      <w:r w:rsidRPr="00C968A1">
        <w:rPr>
          <w:spacing w:val="6"/>
          <w:sz w:val="28"/>
          <w:szCs w:val="28"/>
        </w:rPr>
        <w:t xml:space="preserve"> </w:t>
      </w:r>
      <w:r w:rsidRPr="00C968A1">
        <w:rPr>
          <w:spacing w:val="-1"/>
          <w:sz w:val="28"/>
          <w:szCs w:val="28"/>
        </w:rPr>
        <w:t>комбинированным</w:t>
      </w:r>
      <w:r w:rsidRPr="00C968A1">
        <w:rPr>
          <w:spacing w:val="6"/>
          <w:sz w:val="28"/>
          <w:szCs w:val="28"/>
        </w:rPr>
        <w:t xml:space="preserve"> </w:t>
      </w:r>
      <w:r w:rsidRPr="00C968A1">
        <w:rPr>
          <w:spacing w:val="-1"/>
          <w:sz w:val="28"/>
          <w:szCs w:val="28"/>
        </w:rPr>
        <w:t>способом.</w:t>
      </w:r>
      <w:r w:rsidRPr="00C968A1">
        <w:rPr>
          <w:spacing w:val="5"/>
          <w:sz w:val="28"/>
          <w:szCs w:val="28"/>
        </w:rPr>
        <w:t xml:space="preserve"> </w:t>
      </w:r>
      <w:r w:rsidRPr="00C968A1">
        <w:rPr>
          <w:spacing w:val="-1"/>
          <w:sz w:val="28"/>
          <w:szCs w:val="28"/>
        </w:rPr>
        <w:t>Последний</w:t>
      </w:r>
      <w:r w:rsidRPr="00C968A1">
        <w:rPr>
          <w:spacing w:val="51"/>
          <w:sz w:val="28"/>
          <w:szCs w:val="28"/>
        </w:rPr>
        <w:t xml:space="preserve"> </w:t>
      </w:r>
      <w:r w:rsidRPr="00C968A1">
        <w:rPr>
          <w:sz w:val="28"/>
          <w:szCs w:val="28"/>
        </w:rPr>
        <w:t xml:space="preserve">способ </w:t>
      </w:r>
      <w:r w:rsidRPr="00C968A1">
        <w:rPr>
          <w:spacing w:val="-1"/>
          <w:sz w:val="28"/>
          <w:szCs w:val="28"/>
        </w:rPr>
        <w:t>сочетает</w:t>
      </w:r>
      <w:r w:rsidRPr="00C968A1">
        <w:rPr>
          <w:sz w:val="28"/>
          <w:szCs w:val="28"/>
        </w:rPr>
        <w:t xml:space="preserve"> в</w:t>
      </w:r>
      <w:r w:rsidRPr="00C968A1">
        <w:rPr>
          <w:spacing w:val="-2"/>
          <w:sz w:val="28"/>
          <w:szCs w:val="28"/>
        </w:rPr>
        <w:t xml:space="preserve"> </w:t>
      </w:r>
      <w:r w:rsidRPr="00C968A1">
        <w:rPr>
          <w:spacing w:val="-1"/>
          <w:sz w:val="28"/>
          <w:szCs w:val="28"/>
        </w:rPr>
        <w:t>себе</w:t>
      </w:r>
      <w:r w:rsidRPr="00C968A1">
        <w:rPr>
          <w:spacing w:val="1"/>
          <w:sz w:val="28"/>
          <w:szCs w:val="28"/>
        </w:rPr>
        <w:t xml:space="preserve"> </w:t>
      </w:r>
      <w:r w:rsidRPr="00C968A1">
        <w:rPr>
          <w:spacing w:val="-1"/>
          <w:sz w:val="28"/>
          <w:szCs w:val="28"/>
        </w:rPr>
        <w:t>элементы</w:t>
      </w:r>
      <w:r w:rsidRPr="00C968A1">
        <w:rPr>
          <w:spacing w:val="-2"/>
          <w:sz w:val="28"/>
          <w:szCs w:val="28"/>
        </w:rPr>
        <w:t xml:space="preserve"> </w:t>
      </w:r>
      <w:r w:rsidRPr="00C968A1">
        <w:rPr>
          <w:spacing w:val="-1"/>
          <w:sz w:val="28"/>
          <w:szCs w:val="28"/>
        </w:rPr>
        <w:t>беспроводной</w:t>
      </w:r>
      <w:r w:rsidRPr="00C968A1">
        <w:rPr>
          <w:sz w:val="28"/>
          <w:szCs w:val="28"/>
        </w:rPr>
        <w:t xml:space="preserve"> и</w:t>
      </w:r>
      <w:r w:rsidRPr="00C968A1">
        <w:rPr>
          <w:spacing w:val="-3"/>
          <w:sz w:val="28"/>
          <w:szCs w:val="28"/>
        </w:rPr>
        <w:t xml:space="preserve"> </w:t>
      </w:r>
      <w:r w:rsidRPr="00C968A1">
        <w:rPr>
          <w:spacing w:val="-1"/>
          <w:sz w:val="28"/>
          <w:szCs w:val="28"/>
        </w:rPr>
        <w:t>проводной</w:t>
      </w:r>
      <w:r w:rsidRPr="00C968A1">
        <w:rPr>
          <w:spacing w:val="-2"/>
          <w:sz w:val="28"/>
          <w:szCs w:val="28"/>
        </w:rPr>
        <w:t xml:space="preserve"> </w:t>
      </w:r>
      <w:r w:rsidRPr="00C968A1">
        <w:rPr>
          <w:sz w:val="28"/>
          <w:szCs w:val="28"/>
        </w:rPr>
        <w:t>связи.</w:t>
      </w:r>
    </w:p>
    <w:p w:rsidR="00FE33BF" w:rsidRPr="00C968A1" w:rsidRDefault="00FE33BF" w:rsidP="000B2A3A">
      <w:pPr>
        <w:pStyle w:val="af5"/>
        <w:spacing w:before="0" w:line="276" w:lineRule="auto"/>
        <w:ind w:right="-32"/>
        <w:jc w:val="both"/>
        <w:rPr>
          <w:sz w:val="28"/>
          <w:szCs w:val="28"/>
        </w:rPr>
      </w:pPr>
      <w:r w:rsidRPr="00C968A1">
        <w:rPr>
          <w:spacing w:val="-1"/>
          <w:sz w:val="28"/>
          <w:szCs w:val="28"/>
        </w:rPr>
        <w:t>АСУДД</w:t>
      </w:r>
      <w:r w:rsidRPr="00C968A1">
        <w:rPr>
          <w:spacing w:val="17"/>
          <w:sz w:val="28"/>
          <w:szCs w:val="28"/>
        </w:rPr>
        <w:t xml:space="preserve"> </w:t>
      </w:r>
      <w:r w:rsidRPr="00C968A1">
        <w:rPr>
          <w:spacing w:val="-1"/>
          <w:sz w:val="28"/>
          <w:szCs w:val="28"/>
        </w:rPr>
        <w:t>обеспечивают</w:t>
      </w:r>
      <w:r w:rsidRPr="00C968A1">
        <w:rPr>
          <w:spacing w:val="17"/>
          <w:sz w:val="28"/>
          <w:szCs w:val="28"/>
        </w:rPr>
        <w:t xml:space="preserve"> </w:t>
      </w:r>
      <w:r w:rsidRPr="00C968A1">
        <w:rPr>
          <w:spacing w:val="-1"/>
          <w:sz w:val="28"/>
          <w:szCs w:val="28"/>
        </w:rPr>
        <w:t>ручное</w:t>
      </w:r>
      <w:r w:rsidRPr="00C968A1">
        <w:rPr>
          <w:spacing w:val="16"/>
          <w:sz w:val="28"/>
          <w:szCs w:val="28"/>
        </w:rPr>
        <w:t xml:space="preserve"> </w:t>
      </w:r>
      <w:r w:rsidRPr="00C968A1">
        <w:rPr>
          <w:spacing w:val="-1"/>
          <w:sz w:val="28"/>
          <w:szCs w:val="28"/>
        </w:rPr>
        <w:t>изменение</w:t>
      </w:r>
      <w:r w:rsidRPr="00C968A1">
        <w:rPr>
          <w:spacing w:val="17"/>
          <w:sz w:val="28"/>
          <w:szCs w:val="28"/>
        </w:rPr>
        <w:t xml:space="preserve"> </w:t>
      </w:r>
      <w:r w:rsidRPr="00C968A1">
        <w:rPr>
          <w:spacing w:val="-1"/>
          <w:sz w:val="28"/>
          <w:szCs w:val="28"/>
        </w:rPr>
        <w:t>режимов</w:t>
      </w:r>
      <w:r w:rsidRPr="00C968A1">
        <w:rPr>
          <w:spacing w:val="15"/>
          <w:sz w:val="28"/>
          <w:szCs w:val="28"/>
        </w:rPr>
        <w:t xml:space="preserve"> </w:t>
      </w:r>
      <w:r w:rsidRPr="00C968A1">
        <w:rPr>
          <w:spacing w:val="-1"/>
          <w:sz w:val="28"/>
          <w:szCs w:val="28"/>
        </w:rPr>
        <w:t>работы</w:t>
      </w:r>
      <w:r w:rsidRPr="00C968A1">
        <w:rPr>
          <w:spacing w:val="17"/>
          <w:sz w:val="28"/>
          <w:szCs w:val="28"/>
        </w:rPr>
        <w:t xml:space="preserve"> </w:t>
      </w:r>
      <w:r w:rsidRPr="00C968A1">
        <w:rPr>
          <w:spacing w:val="-1"/>
          <w:sz w:val="28"/>
          <w:szCs w:val="28"/>
        </w:rPr>
        <w:t>светофоров;</w:t>
      </w:r>
      <w:r w:rsidRPr="00C968A1">
        <w:rPr>
          <w:spacing w:val="67"/>
          <w:sz w:val="28"/>
          <w:szCs w:val="28"/>
        </w:rPr>
        <w:t xml:space="preserve"> </w:t>
      </w:r>
      <w:r w:rsidRPr="00C968A1">
        <w:rPr>
          <w:spacing w:val="-1"/>
          <w:sz w:val="28"/>
          <w:szCs w:val="28"/>
        </w:rPr>
        <w:t>диспетчерское</w:t>
      </w:r>
      <w:r w:rsidRPr="00C968A1">
        <w:rPr>
          <w:spacing w:val="39"/>
          <w:sz w:val="28"/>
          <w:szCs w:val="28"/>
        </w:rPr>
        <w:t xml:space="preserve"> </w:t>
      </w:r>
      <w:r w:rsidRPr="00C968A1">
        <w:rPr>
          <w:spacing w:val="-1"/>
          <w:sz w:val="28"/>
          <w:szCs w:val="28"/>
        </w:rPr>
        <w:t>изменение</w:t>
      </w:r>
      <w:r w:rsidRPr="00C968A1">
        <w:rPr>
          <w:spacing w:val="40"/>
          <w:sz w:val="28"/>
          <w:szCs w:val="28"/>
        </w:rPr>
        <w:t xml:space="preserve"> </w:t>
      </w:r>
      <w:r w:rsidRPr="00C968A1">
        <w:rPr>
          <w:spacing w:val="-1"/>
          <w:sz w:val="28"/>
          <w:szCs w:val="28"/>
        </w:rPr>
        <w:t>режимов</w:t>
      </w:r>
      <w:r w:rsidRPr="00C968A1">
        <w:rPr>
          <w:spacing w:val="36"/>
          <w:sz w:val="28"/>
          <w:szCs w:val="28"/>
        </w:rPr>
        <w:t xml:space="preserve"> </w:t>
      </w:r>
      <w:r w:rsidRPr="00C968A1">
        <w:rPr>
          <w:spacing w:val="-1"/>
          <w:sz w:val="28"/>
          <w:szCs w:val="28"/>
        </w:rPr>
        <w:t>работы</w:t>
      </w:r>
      <w:r w:rsidRPr="00C968A1">
        <w:rPr>
          <w:spacing w:val="40"/>
          <w:sz w:val="28"/>
          <w:szCs w:val="28"/>
        </w:rPr>
        <w:t xml:space="preserve"> </w:t>
      </w:r>
      <w:r w:rsidRPr="00C968A1">
        <w:rPr>
          <w:spacing w:val="-1"/>
          <w:sz w:val="28"/>
          <w:szCs w:val="28"/>
        </w:rPr>
        <w:t>светофоров</w:t>
      </w:r>
      <w:r w:rsidRPr="00C968A1">
        <w:rPr>
          <w:spacing w:val="37"/>
          <w:sz w:val="28"/>
          <w:szCs w:val="28"/>
        </w:rPr>
        <w:t xml:space="preserve"> </w:t>
      </w:r>
      <w:r w:rsidRPr="00C968A1">
        <w:rPr>
          <w:sz w:val="28"/>
          <w:szCs w:val="28"/>
        </w:rPr>
        <w:t>из</w:t>
      </w:r>
      <w:r w:rsidRPr="00C968A1">
        <w:rPr>
          <w:spacing w:val="40"/>
          <w:sz w:val="28"/>
          <w:szCs w:val="28"/>
        </w:rPr>
        <w:t xml:space="preserve"> </w:t>
      </w:r>
      <w:r w:rsidRPr="00C968A1">
        <w:rPr>
          <w:sz w:val="28"/>
          <w:szCs w:val="28"/>
        </w:rPr>
        <w:t>ЦУП</w:t>
      </w:r>
      <w:r w:rsidRPr="00C968A1">
        <w:rPr>
          <w:spacing w:val="40"/>
          <w:sz w:val="28"/>
          <w:szCs w:val="28"/>
        </w:rPr>
        <w:t xml:space="preserve"> </w:t>
      </w:r>
      <w:r w:rsidRPr="00C968A1">
        <w:rPr>
          <w:sz w:val="28"/>
          <w:szCs w:val="28"/>
        </w:rPr>
        <w:t>при</w:t>
      </w:r>
      <w:r w:rsidRPr="00C968A1">
        <w:rPr>
          <w:spacing w:val="61"/>
          <w:sz w:val="28"/>
          <w:szCs w:val="28"/>
        </w:rPr>
        <w:t xml:space="preserve"> </w:t>
      </w:r>
      <w:r w:rsidRPr="00C968A1">
        <w:rPr>
          <w:spacing w:val="-1"/>
          <w:sz w:val="28"/>
          <w:szCs w:val="28"/>
        </w:rPr>
        <w:t>возникновении</w:t>
      </w:r>
      <w:r w:rsidRPr="00C968A1">
        <w:rPr>
          <w:sz w:val="28"/>
          <w:szCs w:val="28"/>
        </w:rPr>
        <w:t xml:space="preserve">      </w:t>
      </w:r>
      <w:r w:rsidRPr="00C968A1">
        <w:rPr>
          <w:spacing w:val="-1"/>
          <w:sz w:val="28"/>
          <w:szCs w:val="28"/>
        </w:rPr>
        <w:t>такой</w:t>
      </w:r>
      <w:r w:rsidRPr="00C968A1">
        <w:rPr>
          <w:sz w:val="28"/>
          <w:szCs w:val="28"/>
        </w:rPr>
        <w:t xml:space="preserve">      </w:t>
      </w:r>
      <w:r w:rsidRPr="00C968A1">
        <w:rPr>
          <w:spacing w:val="-1"/>
          <w:sz w:val="28"/>
          <w:szCs w:val="28"/>
        </w:rPr>
        <w:t>необходимости;</w:t>
      </w:r>
      <w:r w:rsidRPr="00C968A1">
        <w:rPr>
          <w:sz w:val="28"/>
          <w:szCs w:val="28"/>
        </w:rPr>
        <w:t xml:space="preserve">    </w:t>
      </w:r>
      <w:r w:rsidRPr="00C968A1">
        <w:rPr>
          <w:spacing w:val="69"/>
          <w:sz w:val="28"/>
          <w:szCs w:val="28"/>
        </w:rPr>
        <w:t xml:space="preserve"> </w:t>
      </w:r>
      <w:r w:rsidRPr="00C968A1">
        <w:rPr>
          <w:spacing w:val="-1"/>
          <w:sz w:val="28"/>
          <w:szCs w:val="28"/>
        </w:rPr>
        <w:t>режим</w:t>
      </w:r>
      <w:r w:rsidRPr="00C968A1">
        <w:rPr>
          <w:sz w:val="28"/>
          <w:szCs w:val="28"/>
        </w:rPr>
        <w:t xml:space="preserve">    </w:t>
      </w:r>
      <w:r w:rsidRPr="00C968A1">
        <w:rPr>
          <w:spacing w:val="68"/>
          <w:sz w:val="28"/>
          <w:szCs w:val="28"/>
        </w:rPr>
        <w:t xml:space="preserve"> </w:t>
      </w:r>
      <w:r w:rsidRPr="00C968A1">
        <w:rPr>
          <w:spacing w:val="-1"/>
          <w:sz w:val="28"/>
          <w:szCs w:val="28"/>
        </w:rPr>
        <w:t>«зеленой</w:t>
      </w:r>
      <w:r w:rsidRPr="00C968A1">
        <w:rPr>
          <w:sz w:val="28"/>
          <w:szCs w:val="28"/>
        </w:rPr>
        <w:t xml:space="preserve">    </w:t>
      </w:r>
      <w:r w:rsidRPr="00C968A1">
        <w:rPr>
          <w:spacing w:val="70"/>
          <w:sz w:val="28"/>
          <w:szCs w:val="28"/>
        </w:rPr>
        <w:t xml:space="preserve"> </w:t>
      </w:r>
      <w:r w:rsidRPr="00C968A1">
        <w:rPr>
          <w:spacing w:val="-2"/>
          <w:sz w:val="28"/>
          <w:szCs w:val="28"/>
        </w:rPr>
        <w:t xml:space="preserve">улицы»; </w:t>
      </w:r>
      <w:r w:rsidRPr="00C968A1">
        <w:rPr>
          <w:spacing w:val="-1"/>
          <w:sz w:val="28"/>
          <w:szCs w:val="28"/>
        </w:rPr>
        <w:t>координированное</w:t>
      </w:r>
      <w:r w:rsidRPr="00C968A1">
        <w:rPr>
          <w:spacing w:val="6"/>
          <w:sz w:val="28"/>
          <w:szCs w:val="28"/>
        </w:rPr>
        <w:t xml:space="preserve"> </w:t>
      </w:r>
      <w:r w:rsidRPr="00C968A1">
        <w:rPr>
          <w:spacing w:val="-1"/>
          <w:sz w:val="28"/>
          <w:szCs w:val="28"/>
        </w:rPr>
        <w:t>жесткое</w:t>
      </w:r>
      <w:r w:rsidRPr="00C968A1">
        <w:rPr>
          <w:spacing w:val="8"/>
          <w:sz w:val="28"/>
          <w:szCs w:val="28"/>
        </w:rPr>
        <w:t xml:space="preserve"> </w:t>
      </w:r>
      <w:r w:rsidRPr="00C968A1">
        <w:rPr>
          <w:spacing w:val="-1"/>
          <w:sz w:val="28"/>
          <w:szCs w:val="28"/>
        </w:rPr>
        <w:t>управление</w:t>
      </w:r>
      <w:r w:rsidRPr="00C968A1">
        <w:rPr>
          <w:spacing w:val="6"/>
          <w:sz w:val="28"/>
          <w:szCs w:val="28"/>
        </w:rPr>
        <w:t xml:space="preserve"> </w:t>
      </w:r>
      <w:r w:rsidRPr="00C968A1">
        <w:rPr>
          <w:spacing w:val="-1"/>
          <w:sz w:val="28"/>
          <w:szCs w:val="28"/>
        </w:rPr>
        <w:t>дорожным</w:t>
      </w:r>
      <w:r w:rsidRPr="00C968A1">
        <w:rPr>
          <w:spacing w:val="5"/>
          <w:sz w:val="28"/>
          <w:szCs w:val="28"/>
        </w:rPr>
        <w:t xml:space="preserve"> </w:t>
      </w:r>
      <w:r w:rsidRPr="00C968A1">
        <w:rPr>
          <w:spacing w:val="-1"/>
          <w:sz w:val="28"/>
          <w:szCs w:val="28"/>
        </w:rPr>
        <w:t>движением</w:t>
      </w:r>
      <w:r w:rsidRPr="00C968A1">
        <w:rPr>
          <w:spacing w:val="8"/>
          <w:sz w:val="28"/>
          <w:szCs w:val="28"/>
        </w:rPr>
        <w:t xml:space="preserve"> </w:t>
      </w:r>
      <w:r w:rsidRPr="00C968A1">
        <w:rPr>
          <w:spacing w:val="-1"/>
          <w:sz w:val="28"/>
          <w:szCs w:val="28"/>
        </w:rPr>
        <w:t>согласно</w:t>
      </w:r>
      <w:r w:rsidRPr="00C968A1">
        <w:rPr>
          <w:spacing w:val="63"/>
          <w:sz w:val="28"/>
          <w:szCs w:val="28"/>
        </w:rPr>
        <w:t xml:space="preserve"> </w:t>
      </w:r>
      <w:r w:rsidRPr="00C968A1">
        <w:rPr>
          <w:spacing w:val="-1"/>
          <w:sz w:val="28"/>
          <w:szCs w:val="28"/>
        </w:rPr>
        <w:t>командам</w:t>
      </w:r>
      <w:r w:rsidRPr="00C968A1">
        <w:rPr>
          <w:spacing w:val="38"/>
          <w:sz w:val="28"/>
          <w:szCs w:val="28"/>
        </w:rPr>
        <w:t xml:space="preserve"> </w:t>
      </w:r>
      <w:r w:rsidRPr="00C968A1">
        <w:rPr>
          <w:sz w:val="28"/>
          <w:szCs w:val="28"/>
        </w:rPr>
        <w:t>ЦУП</w:t>
      </w:r>
      <w:r w:rsidRPr="00C968A1">
        <w:rPr>
          <w:spacing w:val="35"/>
          <w:sz w:val="28"/>
          <w:szCs w:val="28"/>
        </w:rPr>
        <w:t xml:space="preserve"> </w:t>
      </w:r>
      <w:r w:rsidRPr="00C968A1">
        <w:rPr>
          <w:spacing w:val="-1"/>
          <w:sz w:val="28"/>
          <w:szCs w:val="28"/>
        </w:rPr>
        <w:t>автоматизированных</w:t>
      </w:r>
      <w:r w:rsidRPr="00C968A1">
        <w:rPr>
          <w:spacing w:val="39"/>
          <w:sz w:val="28"/>
          <w:szCs w:val="28"/>
        </w:rPr>
        <w:t xml:space="preserve"> </w:t>
      </w:r>
      <w:r w:rsidRPr="00C968A1">
        <w:rPr>
          <w:spacing w:val="-1"/>
          <w:sz w:val="28"/>
          <w:szCs w:val="28"/>
        </w:rPr>
        <w:t>систем</w:t>
      </w:r>
      <w:r w:rsidRPr="00C968A1">
        <w:rPr>
          <w:spacing w:val="37"/>
          <w:sz w:val="28"/>
          <w:szCs w:val="28"/>
        </w:rPr>
        <w:t xml:space="preserve"> </w:t>
      </w:r>
      <w:r w:rsidRPr="00C968A1">
        <w:rPr>
          <w:spacing w:val="-1"/>
          <w:sz w:val="28"/>
          <w:szCs w:val="28"/>
        </w:rPr>
        <w:t>посредством</w:t>
      </w:r>
      <w:r w:rsidRPr="00C968A1">
        <w:rPr>
          <w:spacing w:val="39"/>
          <w:sz w:val="28"/>
          <w:szCs w:val="28"/>
        </w:rPr>
        <w:t xml:space="preserve"> </w:t>
      </w:r>
      <w:r w:rsidRPr="00C968A1">
        <w:rPr>
          <w:spacing w:val="-2"/>
          <w:sz w:val="28"/>
          <w:szCs w:val="28"/>
        </w:rPr>
        <w:t>заданных</w:t>
      </w:r>
      <w:r w:rsidRPr="00C968A1">
        <w:rPr>
          <w:spacing w:val="63"/>
          <w:sz w:val="28"/>
          <w:szCs w:val="28"/>
        </w:rPr>
        <w:t xml:space="preserve"> </w:t>
      </w:r>
      <w:r w:rsidRPr="00C968A1">
        <w:rPr>
          <w:spacing w:val="-1"/>
          <w:sz w:val="28"/>
          <w:szCs w:val="28"/>
        </w:rPr>
        <w:t>программ,</w:t>
      </w:r>
      <w:r w:rsidRPr="00C968A1">
        <w:rPr>
          <w:spacing w:val="27"/>
          <w:sz w:val="28"/>
          <w:szCs w:val="28"/>
        </w:rPr>
        <w:t xml:space="preserve"> </w:t>
      </w:r>
      <w:r w:rsidRPr="00C968A1">
        <w:rPr>
          <w:sz w:val="28"/>
          <w:szCs w:val="28"/>
        </w:rPr>
        <w:t>при</w:t>
      </w:r>
      <w:r w:rsidRPr="00C968A1">
        <w:rPr>
          <w:spacing w:val="31"/>
          <w:sz w:val="28"/>
          <w:szCs w:val="28"/>
        </w:rPr>
        <w:t xml:space="preserve"> </w:t>
      </w:r>
      <w:r w:rsidRPr="00C968A1">
        <w:rPr>
          <w:spacing w:val="-1"/>
          <w:sz w:val="28"/>
          <w:szCs w:val="28"/>
        </w:rPr>
        <w:t>этом</w:t>
      </w:r>
      <w:r w:rsidRPr="00C968A1">
        <w:rPr>
          <w:spacing w:val="28"/>
          <w:sz w:val="28"/>
          <w:szCs w:val="28"/>
        </w:rPr>
        <w:t xml:space="preserve"> </w:t>
      </w:r>
      <w:r w:rsidRPr="00C968A1">
        <w:rPr>
          <w:spacing w:val="-1"/>
          <w:sz w:val="28"/>
          <w:szCs w:val="28"/>
        </w:rPr>
        <w:t>выбор</w:t>
      </w:r>
      <w:r w:rsidRPr="00C968A1">
        <w:rPr>
          <w:spacing w:val="29"/>
          <w:sz w:val="28"/>
          <w:szCs w:val="28"/>
        </w:rPr>
        <w:t xml:space="preserve"> </w:t>
      </w:r>
      <w:r w:rsidRPr="00C968A1">
        <w:rPr>
          <w:spacing w:val="-1"/>
          <w:sz w:val="28"/>
          <w:szCs w:val="28"/>
        </w:rPr>
        <w:t>программы</w:t>
      </w:r>
      <w:r w:rsidRPr="00C968A1">
        <w:rPr>
          <w:spacing w:val="31"/>
          <w:sz w:val="28"/>
          <w:szCs w:val="28"/>
        </w:rPr>
        <w:t xml:space="preserve"> </w:t>
      </w:r>
      <w:r w:rsidRPr="00C968A1">
        <w:rPr>
          <w:spacing w:val="-1"/>
          <w:sz w:val="28"/>
          <w:szCs w:val="28"/>
        </w:rPr>
        <w:t>производится</w:t>
      </w:r>
      <w:r w:rsidRPr="00C968A1">
        <w:rPr>
          <w:spacing w:val="29"/>
          <w:sz w:val="28"/>
          <w:szCs w:val="28"/>
        </w:rPr>
        <w:t xml:space="preserve"> </w:t>
      </w:r>
      <w:r w:rsidRPr="00C968A1">
        <w:rPr>
          <w:spacing w:val="-1"/>
          <w:sz w:val="28"/>
          <w:szCs w:val="28"/>
        </w:rPr>
        <w:t>автоматически</w:t>
      </w:r>
      <w:r w:rsidRPr="00C968A1">
        <w:rPr>
          <w:spacing w:val="29"/>
          <w:sz w:val="28"/>
          <w:szCs w:val="28"/>
        </w:rPr>
        <w:t xml:space="preserve"> </w:t>
      </w:r>
      <w:r w:rsidRPr="00C968A1">
        <w:rPr>
          <w:spacing w:val="-1"/>
          <w:sz w:val="28"/>
          <w:szCs w:val="28"/>
        </w:rPr>
        <w:t>или</w:t>
      </w:r>
      <w:r w:rsidRPr="00C968A1">
        <w:rPr>
          <w:spacing w:val="55"/>
          <w:sz w:val="28"/>
          <w:szCs w:val="28"/>
        </w:rPr>
        <w:t xml:space="preserve"> </w:t>
      </w:r>
      <w:r w:rsidRPr="00C968A1">
        <w:rPr>
          <w:spacing w:val="-1"/>
          <w:sz w:val="28"/>
          <w:szCs w:val="28"/>
        </w:rPr>
        <w:t>оператором,</w:t>
      </w:r>
      <w:r w:rsidRPr="00C968A1">
        <w:rPr>
          <w:spacing w:val="2"/>
          <w:sz w:val="28"/>
          <w:szCs w:val="28"/>
        </w:rPr>
        <w:t xml:space="preserve"> </w:t>
      </w:r>
      <w:r w:rsidRPr="00C968A1">
        <w:rPr>
          <w:sz w:val="28"/>
          <w:szCs w:val="28"/>
        </w:rPr>
        <w:t>что</w:t>
      </w:r>
      <w:r w:rsidRPr="00C968A1">
        <w:rPr>
          <w:spacing w:val="7"/>
          <w:sz w:val="28"/>
          <w:szCs w:val="28"/>
        </w:rPr>
        <w:t xml:space="preserve"> </w:t>
      </w:r>
      <w:r w:rsidRPr="00C968A1">
        <w:rPr>
          <w:spacing w:val="-1"/>
          <w:sz w:val="28"/>
          <w:szCs w:val="28"/>
        </w:rPr>
        <w:t>зависит</w:t>
      </w:r>
      <w:r w:rsidRPr="00C968A1">
        <w:rPr>
          <w:spacing w:val="3"/>
          <w:sz w:val="28"/>
          <w:szCs w:val="28"/>
        </w:rPr>
        <w:t xml:space="preserve"> </w:t>
      </w:r>
      <w:r w:rsidRPr="00C968A1">
        <w:rPr>
          <w:sz w:val="28"/>
          <w:szCs w:val="28"/>
        </w:rPr>
        <w:t>от</w:t>
      </w:r>
      <w:r w:rsidRPr="00C968A1">
        <w:rPr>
          <w:spacing w:val="5"/>
          <w:sz w:val="28"/>
          <w:szCs w:val="28"/>
        </w:rPr>
        <w:t xml:space="preserve"> </w:t>
      </w:r>
      <w:r w:rsidRPr="00C968A1">
        <w:rPr>
          <w:spacing w:val="-1"/>
          <w:sz w:val="28"/>
          <w:szCs w:val="28"/>
        </w:rPr>
        <w:t>времени</w:t>
      </w:r>
      <w:r w:rsidRPr="00C968A1">
        <w:rPr>
          <w:spacing w:val="6"/>
          <w:sz w:val="28"/>
          <w:szCs w:val="28"/>
        </w:rPr>
        <w:t xml:space="preserve"> </w:t>
      </w:r>
      <w:r w:rsidRPr="00C968A1">
        <w:rPr>
          <w:spacing w:val="-1"/>
          <w:sz w:val="28"/>
          <w:szCs w:val="28"/>
        </w:rPr>
        <w:t>суток;</w:t>
      </w:r>
      <w:r w:rsidRPr="00C968A1">
        <w:rPr>
          <w:spacing w:val="7"/>
          <w:sz w:val="28"/>
          <w:szCs w:val="28"/>
        </w:rPr>
        <w:t xml:space="preserve"> </w:t>
      </w:r>
      <w:r w:rsidRPr="00C968A1">
        <w:rPr>
          <w:spacing w:val="-1"/>
          <w:sz w:val="28"/>
          <w:szCs w:val="28"/>
        </w:rPr>
        <w:t>координированное</w:t>
      </w:r>
      <w:r w:rsidRPr="00C968A1">
        <w:rPr>
          <w:spacing w:val="6"/>
          <w:sz w:val="28"/>
          <w:szCs w:val="28"/>
        </w:rPr>
        <w:t xml:space="preserve"> </w:t>
      </w:r>
      <w:r w:rsidRPr="00C968A1">
        <w:rPr>
          <w:spacing w:val="-1"/>
          <w:sz w:val="28"/>
          <w:szCs w:val="28"/>
        </w:rPr>
        <w:t>гибкое</w:t>
      </w:r>
      <w:r w:rsidRPr="00C968A1">
        <w:rPr>
          <w:spacing w:val="53"/>
          <w:sz w:val="28"/>
          <w:szCs w:val="28"/>
        </w:rPr>
        <w:t xml:space="preserve"> </w:t>
      </w:r>
      <w:r w:rsidRPr="00C968A1">
        <w:rPr>
          <w:spacing w:val="-1"/>
          <w:sz w:val="28"/>
          <w:szCs w:val="28"/>
        </w:rPr>
        <w:t>управление</w:t>
      </w:r>
      <w:r w:rsidRPr="00C968A1">
        <w:rPr>
          <w:spacing w:val="17"/>
          <w:sz w:val="28"/>
          <w:szCs w:val="28"/>
        </w:rPr>
        <w:t xml:space="preserve"> </w:t>
      </w:r>
      <w:r w:rsidRPr="00C968A1">
        <w:rPr>
          <w:spacing w:val="-1"/>
          <w:sz w:val="28"/>
          <w:szCs w:val="28"/>
        </w:rPr>
        <w:t>дорожным</w:t>
      </w:r>
      <w:r w:rsidRPr="00C968A1">
        <w:rPr>
          <w:spacing w:val="17"/>
          <w:sz w:val="28"/>
          <w:szCs w:val="28"/>
        </w:rPr>
        <w:t xml:space="preserve"> </w:t>
      </w:r>
      <w:r w:rsidRPr="00C968A1">
        <w:rPr>
          <w:spacing w:val="-1"/>
          <w:sz w:val="28"/>
          <w:szCs w:val="28"/>
        </w:rPr>
        <w:t>движением,</w:t>
      </w:r>
      <w:r w:rsidRPr="00C968A1">
        <w:rPr>
          <w:spacing w:val="17"/>
          <w:sz w:val="28"/>
          <w:szCs w:val="28"/>
        </w:rPr>
        <w:t xml:space="preserve"> </w:t>
      </w:r>
      <w:r w:rsidRPr="00C968A1">
        <w:rPr>
          <w:spacing w:val="-1"/>
          <w:sz w:val="28"/>
          <w:szCs w:val="28"/>
        </w:rPr>
        <w:t>которое</w:t>
      </w:r>
      <w:r w:rsidRPr="00C968A1">
        <w:rPr>
          <w:spacing w:val="20"/>
          <w:sz w:val="28"/>
          <w:szCs w:val="28"/>
        </w:rPr>
        <w:t xml:space="preserve"> </w:t>
      </w:r>
      <w:r w:rsidRPr="00C968A1">
        <w:rPr>
          <w:spacing w:val="-1"/>
          <w:sz w:val="28"/>
          <w:szCs w:val="28"/>
        </w:rPr>
        <w:t>зависит</w:t>
      </w:r>
      <w:r w:rsidRPr="00C968A1">
        <w:rPr>
          <w:spacing w:val="19"/>
          <w:sz w:val="28"/>
          <w:szCs w:val="28"/>
        </w:rPr>
        <w:t xml:space="preserve"> </w:t>
      </w:r>
      <w:r w:rsidRPr="00C968A1">
        <w:rPr>
          <w:sz w:val="28"/>
          <w:szCs w:val="28"/>
        </w:rPr>
        <w:t>от</w:t>
      </w:r>
      <w:r w:rsidRPr="00C968A1">
        <w:rPr>
          <w:spacing w:val="19"/>
          <w:sz w:val="28"/>
          <w:szCs w:val="28"/>
        </w:rPr>
        <w:t xml:space="preserve"> </w:t>
      </w:r>
      <w:r w:rsidRPr="00C968A1">
        <w:rPr>
          <w:spacing w:val="-1"/>
          <w:sz w:val="28"/>
          <w:szCs w:val="28"/>
        </w:rPr>
        <w:t>параметров</w:t>
      </w:r>
      <w:r w:rsidRPr="00C968A1">
        <w:rPr>
          <w:spacing w:val="67"/>
          <w:sz w:val="28"/>
          <w:szCs w:val="28"/>
        </w:rPr>
        <w:t xml:space="preserve"> </w:t>
      </w:r>
      <w:r w:rsidRPr="00C968A1">
        <w:rPr>
          <w:spacing w:val="-1"/>
          <w:sz w:val="28"/>
          <w:szCs w:val="28"/>
        </w:rPr>
        <w:t>транспортных</w:t>
      </w:r>
      <w:r w:rsidRPr="00C968A1">
        <w:rPr>
          <w:spacing w:val="54"/>
          <w:sz w:val="28"/>
          <w:szCs w:val="28"/>
        </w:rPr>
        <w:t xml:space="preserve"> </w:t>
      </w:r>
      <w:r w:rsidRPr="00C968A1">
        <w:rPr>
          <w:spacing w:val="-1"/>
          <w:sz w:val="28"/>
          <w:szCs w:val="28"/>
        </w:rPr>
        <w:t>потоков,</w:t>
      </w:r>
      <w:r w:rsidRPr="00C968A1">
        <w:rPr>
          <w:spacing w:val="53"/>
          <w:sz w:val="28"/>
          <w:szCs w:val="28"/>
        </w:rPr>
        <w:t xml:space="preserve"> </w:t>
      </w:r>
      <w:r w:rsidRPr="00C968A1">
        <w:rPr>
          <w:spacing w:val="-1"/>
          <w:sz w:val="28"/>
          <w:szCs w:val="28"/>
        </w:rPr>
        <w:t>которые</w:t>
      </w:r>
      <w:r w:rsidRPr="00C968A1">
        <w:rPr>
          <w:spacing w:val="51"/>
          <w:sz w:val="28"/>
          <w:szCs w:val="28"/>
        </w:rPr>
        <w:t xml:space="preserve"> </w:t>
      </w:r>
      <w:r w:rsidRPr="00C968A1">
        <w:rPr>
          <w:spacing w:val="-1"/>
          <w:sz w:val="28"/>
          <w:szCs w:val="28"/>
        </w:rPr>
        <w:t>измеряются</w:t>
      </w:r>
      <w:r w:rsidRPr="00C968A1">
        <w:rPr>
          <w:spacing w:val="51"/>
          <w:sz w:val="28"/>
          <w:szCs w:val="28"/>
        </w:rPr>
        <w:t xml:space="preserve"> </w:t>
      </w:r>
      <w:r w:rsidRPr="00C968A1">
        <w:rPr>
          <w:spacing w:val="-1"/>
          <w:sz w:val="28"/>
          <w:szCs w:val="28"/>
        </w:rPr>
        <w:t>специальными</w:t>
      </w:r>
      <w:r w:rsidRPr="00C968A1">
        <w:rPr>
          <w:spacing w:val="53"/>
          <w:sz w:val="28"/>
          <w:szCs w:val="28"/>
        </w:rPr>
        <w:t xml:space="preserve"> </w:t>
      </w:r>
      <w:r w:rsidRPr="00C968A1">
        <w:rPr>
          <w:spacing w:val="-1"/>
          <w:sz w:val="28"/>
          <w:szCs w:val="28"/>
        </w:rPr>
        <w:t>детекторами</w:t>
      </w:r>
      <w:r w:rsidRPr="00C968A1">
        <w:rPr>
          <w:spacing w:val="63"/>
          <w:sz w:val="28"/>
          <w:szCs w:val="28"/>
        </w:rPr>
        <w:t xml:space="preserve"> </w:t>
      </w:r>
      <w:r w:rsidRPr="00C968A1">
        <w:rPr>
          <w:spacing w:val="-1"/>
          <w:sz w:val="28"/>
          <w:szCs w:val="28"/>
        </w:rPr>
        <w:t>транспорта,</w:t>
      </w:r>
      <w:r w:rsidRPr="00C968A1">
        <w:rPr>
          <w:spacing w:val="-2"/>
          <w:sz w:val="28"/>
          <w:szCs w:val="28"/>
        </w:rPr>
        <w:t xml:space="preserve"> </w:t>
      </w:r>
      <w:r w:rsidRPr="00C968A1">
        <w:rPr>
          <w:spacing w:val="-1"/>
          <w:sz w:val="28"/>
          <w:szCs w:val="28"/>
        </w:rPr>
        <w:t>учитывающими</w:t>
      </w:r>
      <w:r w:rsidRPr="00C968A1">
        <w:rPr>
          <w:spacing w:val="-3"/>
          <w:sz w:val="28"/>
          <w:szCs w:val="28"/>
        </w:rPr>
        <w:t xml:space="preserve"> </w:t>
      </w:r>
      <w:r w:rsidRPr="00C968A1">
        <w:rPr>
          <w:spacing w:val="-1"/>
          <w:sz w:val="28"/>
          <w:szCs w:val="28"/>
        </w:rPr>
        <w:t>реальную</w:t>
      </w:r>
      <w:r w:rsidRPr="00C968A1">
        <w:rPr>
          <w:spacing w:val="-2"/>
          <w:sz w:val="28"/>
          <w:szCs w:val="28"/>
        </w:rPr>
        <w:t xml:space="preserve"> </w:t>
      </w:r>
      <w:r w:rsidRPr="00C968A1">
        <w:rPr>
          <w:spacing w:val="-1"/>
          <w:sz w:val="28"/>
          <w:szCs w:val="28"/>
        </w:rPr>
        <w:t>транспортную</w:t>
      </w:r>
      <w:r w:rsidRPr="00C968A1">
        <w:rPr>
          <w:spacing w:val="-2"/>
          <w:sz w:val="28"/>
          <w:szCs w:val="28"/>
        </w:rPr>
        <w:t xml:space="preserve"> </w:t>
      </w:r>
      <w:r w:rsidRPr="00C968A1">
        <w:rPr>
          <w:sz w:val="28"/>
          <w:szCs w:val="28"/>
        </w:rPr>
        <w:t>ситуацию.</w:t>
      </w:r>
    </w:p>
    <w:p w:rsidR="00FE33BF" w:rsidRDefault="00FE33BF" w:rsidP="000B2A3A">
      <w:pPr>
        <w:pStyle w:val="af5"/>
        <w:spacing w:before="0" w:line="276" w:lineRule="auto"/>
        <w:ind w:right="-32"/>
        <w:jc w:val="both"/>
        <w:rPr>
          <w:spacing w:val="-1"/>
          <w:sz w:val="28"/>
          <w:szCs w:val="28"/>
        </w:rPr>
      </w:pPr>
      <w:r w:rsidRPr="00C968A1">
        <w:rPr>
          <w:spacing w:val="-1"/>
          <w:sz w:val="28"/>
          <w:szCs w:val="28"/>
        </w:rPr>
        <w:lastRenderedPageBreak/>
        <w:t>Итак,</w:t>
      </w:r>
      <w:r w:rsidRPr="00C968A1">
        <w:rPr>
          <w:sz w:val="28"/>
          <w:szCs w:val="28"/>
        </w:rPr>
        <w:t xml:space="preserve"> </w:t>
      </w:r>
      <w:r w:rsidRPr="00C968A1">
        <w:rPr>
          <w:spacing w:val="-1"/>
          <w:sz w:val="28"/>
          <w:szCs w:val="28"/>
        </w:rPr>
        <w:t>автоматизированные</w:t>
      </w:r>
      <w:r w:rsidRPr="00C968A1">
        <w:rPr>
          <w:sz w:val="28"/>
          <w:szCs w:val="28"/>
        </w:rPr>
        <w:t xml:space="preserve"> </w:t>
      </w:r>
      <w:r w:rsidRPr="00C968A1">
        <w:rPr>
          <w:spacing w:val="-1"/>
          <w:sz w:val="28"/>
          <w:szCs w:val="28"/>
        </w:rPr>
        <w:t>системы</w:t>
      </w:r>
      <w:r w:rsidRPr="00C968A1">
        <w:rPr>
          <w:sz w:val="28"/>
          <w:szCs w:val="28"/>
        </w:rPr>
        <w:t xml:space="preserve"> </w:t>
      </w:r>
      <w:r w:rsidRPr="00C968A1">
        <w:rPr>
          <w:spacing w:val="-1"/>
          <w:sz w:val="28"/>
          <w:szCs w:val="28"/>
        </w:rPr>
        <w:t>крайне</w:t>
      </w:r>
      <w:r w:rsidRPr="00C968A1">
        <w:rPr>
          <w:sz w:val="28"/>
          <w:szCs w:val="28"/>
        </w:rPr>
        <w:t xml:space="preserve"> </w:t>
      </w:r>
      <w:r w:rsidRPr="00C968A1">
        <w:rPr>
          <w:spacing w:val="-1"/>
          <w:sz w:val="28"/>
          <w:szCs w:val="28"/>
        </w:rPr>
        <w:t>важны</w:t>
      </w:r>
      <w:r w:rsidRPr="00C968A1">
        <w:rPr>
          <w:sz w:val="28"/>
          <w:szCs w:val="28"/>
        </w:rPr>
        <w:t xml:space="preserve"> в </w:t>
      </w:r>
      <w:r w:rsidRPr="00C968A1">
        <w:rPr>
          <w:spacing w:val="-1"/>
          <w:sz w:val="28"/>
          <w:szCs w:val="28"/>
        </w:rPr>
        <w:t>современном</w:t>
      </w:r>
      <w:r w:rsidRPr="00C968A1">
        <w:rPr>
          <w:sz w:val="28"/>
          <w:szCs w:val="28"/>
        </w:rPr>
        <w:t xml:space="preserve"> </w:t>
      </w:r>
      <w:r w:rsidRPr="00C968A1">
        <w:rPr>
          <w:spacing w:val="-1"/>
          <w:sz w:val="28"/>
          <w:szCs w:val="28"/>
        </w:rPr>
        <w:t>мире.</w:t>
      </w:r>
      <w:r w:rsidRPr="00C968A1">
        <w:rPr>
          <w:spacing w:val="59"/>
          <w:sz w:val="28"/>
          <w:szCs w:val="28"/>
        </w:rPr>
        <w:t xml:space="preserve"> </w:t>
      </w:r>
      <w:r w:rsidRPr="00C968A1">
        <w:rPr>
          <w:sz w:val="28"/>
          <w:szCs w:val="28"/>
        </w:rPr>
        <w:t>Из</w:t>
      </w:r>
      <w:r w:rsidRPr="00C968A1">
        <w:rPr>
          <w:spacing w:val="65"/>
          <w:sz w:val="28"/>
          <w:szCs w:val="28"/>
        </w:rPr>
        <w:t xml:space="preserve"> </w:t>
      </w:r>
      <w:r w:rsidRPr="00C968A1">
        <w:rPr>
          <w:spacing w:val="-1"/>
          <w:sz w:val="28"/>
          <w:szCs w:val="28"/>
        </w:rPr>
        <w:t>вышесказанного</w:t>
      </w:r>
      <w:r w:rsidRPr="00C968A1">
        <w:rPr>
          <w:spacing w:val="65"/>
          <w:sz w:val="28"/>
          <w:szCs w:val="28"/>
        </w:rPr>
        <w:t xml:space="preserve"> </w:t>
      </w:r>
      <w:r w:rsidRPr="00C968A1">
        <w:rPr>
          <w:spacing w:val="-1"/>
          <w:sz w:val="28"/>
          <w:szCs w:val="28"/>
        </w:rPr>
        <w:t>понятно,</w:t>
      </w:r>
      <w:r w:rsidRPr="00C968A1">
        <w:rPr>
          <w:spacing w:val="66"/>
          <w:sz w:val="28"/>
          <w:szCs w:val="28"/>
        </w:rPr>
        <w:t xml:space="preserve"> </w:t>
      </w:r>
      <w:r w:rsidRPr="00C968A1">
        <w:rPr>
          <w:sz w:val="28"/>
          <w:szCs w:val="28"/>
        </w:rPr>
        <w:t>что</w:t>
      </w:r>
      <w:r w:rsidRPr="00C968A1">
        <w:rPr>
          <w:spacing w:val="68"/>
          <w:sz w:val="28"/>
          <w:szCs w:val="28"/>
        </w:rPr>
        <w:t xml:space="preserve"> </w:t>
      </w:r>
      <w:r w:rsidRPr="00A64611">
        <w:rPr>
          <w:spacing w:val="-1"/>
          <w:sz w:val="28"/>
          <w:szCs w:val="28"/>
        </w:rPr>
        <w:t>безопасность</w:t>
      </w:r>
      <w:r w:rsidRPr="00A64611">
        <w:rPr>
          <w:spacing w:val="65"/>
          <w:sz w:val="28"/>
          <w:szCs w:val="28"/>
        </w:rPr>
        <w:t xml:space="preserve"> </w:t>
      </w:r>
      <w:r w:rsidRPr="00A64611">
        <w:rPr>
          <w:spacing w:val="-1"/>
          <w:sz w:val="28"/>
          <w:szCs w:val="28"/>
        </w:rPr>
        <w:t>на</w:t>
      </w:r>
      <w:r w:rsidRPr="00A64611">
        <w:rPr>
          <w:spacing w:val="66"/>
          <w:sz w:val="28"/>
          <w:szCs w:val="28"/>
        </w:rPr>
        <w:t xml:space="preserve"> </w:t>
      </w:r>
      <w:r w:rsidRPr="00A64611">
        <w:rPr>
          <w:spacing w:val="-1"/>
          <w:sz w:val="28"/>
          <w:szCs w:val="28"/>
        </w:rPr>
        <w:t>дорогах</w:t>
      </w:r>
      <w:r w:rsidRPr="00A64611">
        <w:rPr>
          <w:spacing w:val="68"/>
          <w:sz w:val="28"/>
          <w:szCs w:val="28"/>
        </w:rPr>
        <w:t xml:space="preserve"> </w:t>
      </w:r>
      <w:r w:rsidRPr="00A64611">
        <w:rPr>
          <w:spacing w:val="-1"/>
          <w:sz w:val="28"/>
          <w:szCs w:val="28"/>
        </w:rPr>
        <w:t>обеспечивается</w:t>
      </w:r>
      <w:r w:rsidRPr="00A64611">
        <w:rPr>
          <w:spacing w:val="69"/>
          <w:sz w:val="28"/>
          <w:szCs w:val="28"/>
        </w:rPr>
        <w:t xml:space="preserve"> </w:t>
      </w:r>
      <w:r w:rsidRPr="00A64611">
        <w:rPr>
          <w:spacing w:val="-1"/>
          <w:sz w:val="28"/>
          <w:szCs w:val="28"/>
        </w:rPr>
        <w:t>главным</w:t>
      </w:r>
      <w:r w:rsidRPr="00A64611">
        <w:rPr>
          <w:spacing w:val="21"/>
          <w:sz w:val="28"/>
          <w:szCs w:val="28"/>
        </w:rPr>
        <w:t xml:space="preserve"> </w:t>
      </w:r>
      <w:r w:rsidRPr="00A64611">
        <w:rPr>
          <w:spacing w:val="-1"/>
          <w:sz w:val="28"/>
          <w:szCs w:val="28"/>
        </w:rPr>
        <w:t>образом</w:t>
      </w:r>
      <w:r w:rsidRPr="00A64611">
        <w:rPr>
          <w:spacing w:val="21"/>
          <w:sz w:val="28"/>
          <w:szCs w:val="28"/>
        </w:rPr>
        <w:t xml:space="preserve"> </w:t>
      </w:r>
      <w:r w:rsidRPr="00A64611">
        <w:rPr>
          <w:spacing w:val="-1"/>
          <w:sz w:val="28"/>
          <w:szCs w:val="28"/>
        </w:rPr>
        <w:t>АСУДД.</w:t>
      </w:r>
      <w:r w:rsidRPr="00A64611">
        <w:rPr>
          <w:spacing w:val="20"/>
          <w:sz w:val="28"/>
          <w:szCs w:val="28"/>
        </w:rPr>
        <w:t xml:space="preserve"> </w:t>
      </w:r>
      <w:r w:rsidRPr="00A64611">
        <w:rPr>
          <w:sz w:val="28"/>
          <w:szCs w:val="28"/>
        </w:rPr>
        <w:t>В</w:t>
      </w:r>
      <w:r w:rsidRPr="00A64611">
        <w:rPr>
          <w:spacing w:val="21"/>
          <w:sz w:val="28"/>
          <w:szCs w:val="28"/>
        </w:rPr>
        <w:t xml:space="preserve"> </w:t>
      </w:r>
      <w:r w:rsidRPr="00A64611">
        <w:rPr>
          <w:spacing w:val="-1"/>
          <w:sz w:val="28"/>
          <w:szCs w:val="28"/>
        </w:rPr>
        <w:t>рамках</w:t>
      </w:r>
      <w:r w:rsidRPr="00A64611">
        <w:rPr>
          <w:spacing w:val="22"/>
          <w:sz w:val="28"/>
          <w:szCs w:val="28"/>
        </w:rPr>
        <w:t xml:space="preserve"> </w:t>
      </w:r>
      <w:r w:rsidRPr="00A64611">
        <w:rPr>
          <w:spacing w:val="-1"/>
          <w:sz w:val="28"/>
          <w:szCs w:val="28"/>
        </w:rPr>
        <w:t>разработки</w:t>
      </w:r>
      <w:r w:rsidRPr="00A64611">
        <w:rPr>
          <w:spacing w:val="22"/>
          <w:sz w:val="28"/>
          <w:szCs w:val="28"/>
        </w:rPr>
        <w:t xml:space="preserve"> </w:t>
      </w:r>
      <w:r w:rsidRPr="00A64611">
        <w:rPr>
          <w:spacing w:val="-1"/>
          <w:sz w:val="28"/>
          <w:szCs w:val="28"/>
        </w:rPr>
        <w:t>КСОДД</w:t>
      </w:r>
      <w:r w:rsidRPr="00A64611">
        <w:rPr>
          <w:spacing w:val="22"/>
          <w:sz w:val="28"/>
          <w:szCs w:val="28"/>
        </w:rPr>
        <w:t xml:space="preserve"> </w:t>
      </w:r>
      <w:r w:rsidRPr="00A64611">
        <w:rPr>
          <w:spacing w:val="-1"/>
          <w:sz w:val="28"/>
          <w:szCs w:val="28"/>
        </w:rPr>
        <w:t>для</w:t>
      </w:r>
      <w:r w:rsidRPr="00A64611">
        <w:rPr>
          <w:spacing w:val="20"/>
          <w:sz w:val="28"/>
          <w:szCs w:val="28"/>
        </w:rPr>
        <w:t xml:space="preserve"> </w:t>
      </w:r>
      <w:r w:rsidR="00895D2B">
        <w:rPr>
          <w:spacing w:val="-1"/>
          <w:sz w:val="28"/>
          <w:szCs w:val="28"/>
        </w:rPr>
        <w:t>Абанского района</w:t>
      </w:r>
      <w:r w:rsidRPr="00A64611">
        <w:rPr>
          <w:spacing w:val="-1"/>
          <w:sz w:val="28"/>
          <w:szCs w:val="28"/>
        </w:rPr>
        <w:t xml:space="preserve"> </w:t>
      </w:r>
      <w:r w:rsidRPr="00A64611">
        <w:rPr>
          <w:spacing w:val="62"/>
          <w:sz w:val="28"/>
          <w:szCs w:val="28"/>
        </w:rPr>
        <w:t xml:space="preserve"> </w:t>
      </w:r>
      <w:r w:rsidRPr="00A64611">
        <w:rPr>
          <w:spacing w:val="-1"/>
          <w:sz w:val="28"/>
          <w:szCs w:val="28"/>
        </w:rPr>
        <w:t>внедрение</w:t>
      </w:r>
      <w:r w:rsidRPr="00A64611">
        <w:rPr>
          <w:spacing w:val="63"/>
          <w:sz w:val="28"/>
          <w:szCs w:val="28"/>
        </w:rPr>
        <w:t xml:space="preserve"> </w:t>
      </w:r>
      <w:r w:rsidRPr="00A64611">
        <w:rPr>
          <w:spacing w:val="-2"/>
          <w:sz w:val="28"/>
          <w:szCs w:val="28"/>
        </w:rPr>
        <w:t>АССУД</w:t>
      </w:r>
      <w:r w:rsidRPr="00A64611">
        <w:rPr>
          <w:spacing w:val="62"/>
          <w:sz w:val="28"/>
          <w:szCs w:val="28"/>
        </w:rPr>
        <w:t xml:space="preserve"> </w:t>
      </w:r>
      <w:r w:rsidRPr="00A64611">
        <w:rPr>
          <w:sz w:val="28"/>
          <w:szCs w:val="28"/>
        </w:rPr>
        <w:t>не</w:t>
      </w:r>
      <w:r w:rsidRPr="00A64611">
        <w:rPr>
          <w:spacing w:val="60"/>
          <w:sz w:val="28"/>
          <w:szCs w:val="28"/>
        </w:rPr>
        <w:t xml:space="preserve"> </w:t>
      </w:r>
      <w:r w:rsidRPr="00A64611">
        <w:rPr>
          <w:spacing w:val="-1"/>
          <w:sz w:val="28"/>
          <w:szCs w:val="28"/>
        </w:rPr>
        <w:t>является</w:t>
      </w:r>
      <w:r w:rsidRPr="00A64611">
        <w:rPr>
          <w:spacing w:val="60"/>
          <w:sz w:val="28"/>
          <w:szCs w:val="28"/>
        </w:rPr>
        <w:t xml:space="preserve"> </w:t>
      </w:r>
      <w:r w:rsidRPr="00A64611">
        <w:rPr>
          <w:spacing w:val="-1"/>
          <w:sz w:val="28"/>
          <w:szCs w:val="28"/>
        </w:rPr>
        <w:t>рациональным, ввиду относительно малого</w:t>
      </w:r>
      <w:r w:rsidRPr="00A64611">
        <w:rPr>
          <w:spacing w:val="1"/>
          <w:sz w:val="28"/>
          <w:szCs w:val="28"/>
        </w:rPr>
        <w:t xml:space="preserve"> </w:t>
      </w:r>
      <w:r w:rsidRPr="00A64611">
        <w:rPr>
          <w:spacing w:val="-1"/>
          <w:sz w:val="28"/>
          <w:szCs w:val="28"/>
        </w:rPr>
        <w:t>количества</w:t>
      </w:r>
      <w:r w:rsidRPr="00A64611">
        <w:rPr>
          <w:spacing w:val="-2"/>
          <w:sz w:val="28"/>
          <w:szCs w:val="28"/>
        </w:rPr>
        <w:t xml:space="preserve"> </w:t>
      </w:r>
      <w:r w:rsidRPr="00A64611">
        <w:rPr>
          <w:sz w:val="28"/>
          <w:szCs w:val="28"/>
        </w:rPr>
        <w:t>ДТП</w:t>
      </w:r>
      <w:r w:rsidRPr="00A64611">
        <w:rPr>
          <w:spacing w:val="-2"/>
          <w:sz w:val="28"/>
          <w:szCs w:val="28"/>
        </w:rPr>
        <w:t xml:space="preserve"> </w:t>
      </w:r>
      <w:r w:rsidRPr="00A64611">
        <w:rPr>
          <w:sz w:val="28"/>
          <w:szCs w:val="28"/>
        </w:rPr>
        <w:t>и</w:t>
      </w:r>
      <w:r w:rsidRPr="00A64611">
        <w:rPr>
          <w:spacing w:val="-1"/>
          <w:sz w:val="28"/>
          <w:szCs w:val="28"/>
        </w:rPr>
        <w:t xml:space="preserve"> отсутствия</w:t>
      </w:r>
      <w:r w:rsidRPr="00A64611">
        <w:rPr>
          <w:sz w:val="28"/>
          <w:szCs w:val="28"/>
        </w:rPr>
        <w:t xml:space="preserve"> </w:t>
      </w:r>
      <w:r w:rsidRPr="00A64611">
        <w:rPr>
          <w:spacing w:val="-1"/>
          <w:sz w:val="28"/>
          <w:szCs w:val="28"/>
        </w:rPr>
        <w:t>образования</w:t>
      </w:r>
      <w:r w:rsidRPr="00A64611">
        <w:rPr>
          <w:sz w:val="28"/>
          <w:szCs w:val="28"/>
        </w:rPr>
        <w:t xml:space="preserve"> </w:t>
      </w:r>
      <w:r w:rsidRPr="00A64611">
        <w:rPr>
          <w:spacing w:val="-1"/>
          <w:sz w:val="28"/>
          <w:szCs w:val="28"/>
        </w:rPr>
        <w:t>заторов</w:t>
      </w:r>
      <w:r w:rsidR="001252D9" w:rsidRPr="00A64611">
        <w:rPr>
          <w:spacing w:val="-1"/>
          <w:sz w:val="28"/>
          <w:szCs w:val="28"/>
        </w:rPr>
        <w:t>, но может быть реализовано в рамках краевых мероприятий.</w:t>
      </w:r>
    </w:p>
    <w:p w:rsidR="0095081B" w:rsidRDefault="0095081B" w:rsidP="00B7439A"/>
    <w:p w:rsidR="002E29C4" w:rsidRPr="00C968A1" w:rsidRDefault="002E29C4" w:rsidP="00FA61A4">
      <w:pPr>
        <w:pStyle w:val="s1"/>
        <w:numPr>
          <w:ilvl w:val="0"/>
          <w:numId w:val="60"/>
        </w:numPr>
        <w:spacing w:before="0" w:beforeAutospacing="0" w:after="0" w:afterAutospacing="0" w:line="276" w:lineRule="auto"/>
        <w:ind w:left="0" w:right="-32" w:firstLine="709"/>
        <w:jc w:val="both"/>
        <w:outlineLvl w:val="1"/>
        <w:rPr>
          <w:b/>
          <w:sz w:val="28"/>
          <w:szCs w:val="28"/>
        </w:rPr>
      </w:pPr>
      <w:bookmarkStart w:id="63" w:name="_Toc54126577"/>
      <w:r w:rsidRPr="00C968A1">
        <w:rPr>
          <w:b/>
          <w:sz w:val="28"/>
          <w:szCs w:val="28"/>
        </w:rPr>
        <w:t>Мероприятия по обеспечению транспортной и пешеходной связанности территорий</w:t>
      </w:r>
      <w:bookmarkEnd w:id="63"/>
    </w:p>
    <w:p w:rsidR="00FE33BF" w:rsidRPr="00C968A1" w:rsidRDefault="00FE33BF" w:rsidP="000B2A3A">
      <w:pPr>
        <w:pStyle w:val="af5"/>
        <w:spacing w:before="0" w:line="276" w:lineRule="auto"/>
        <w:ind w:left="0" w:firstLine="709"/>
        <w:jc w:val="both"/>
        <w:rPr>
          <w:sz w:val="28"/>
          <w:szCs w:val="28"/>
        </w:rPr>
      </w:pPr>
      <w:r w:rsidRPr="00C968A1">
        <w:rPr>
          <w:sz w:val="28"/>
          <w:szCs w:val="28"/>
        </w:rPr>
        <w:t xml:space="preserve">По данным натурных исследований не выявлена низкая связность между улицам и дорогами </w:t>
      </w:r>
      <w:r w:rsidR="001252D9">
        <w:rPr>
          <w:sz w:val="28"/>
          <w:szCs w:val="28"/>
        </w:rPr>
        <w:t>округа</w:t>
      </w:r>
      <w:r w:rsidRPr="00C968A1">
        <w:rPr>
          <w:sz w:val="28"/>
          <w:szCs w:val="28"/>
        </w:rPr>
        <w:t xml:space="preserve">.Реализация увеличения пешеходной доступности связанна с расширением </w:t>
      </w:r>
      <w:r w:rsidR="00502E6F" w:rsidRPr="00C968A1">
        <w:rPr>
          <w:sz w:val="28"/>
          <w:szCs w:val="28"/>
        </w:rPr>
        <w:t>сети пешеходных дорожек и реконструкции,</w:t>
      </w:r>
      <w:r w:rsidRPr="00C968A1">
        <w:rPr>
          <w:sz w:val="28"/>
          <w:szCs w:val="28"/>
        </w:rPr>
        <w:t xml:space="preserve"> вышедших за нормативные значения.</w:t>
      </w:r>
    </w:p>
    <w:p w:rsidR="00FE33BF" w:rsidRPr="008016E2" w:rsidRDefault="00FE33BF" w:rsidP="000B2A3A">
      <w:pPr>
        <w:spacing w:line="276" w:lineRule="auto"/>
        <w:ind w:firstLine="709"/>
        <w:jc w:val="both"/>
        <w:rPr>
          <w:sz w:val="28"/>
          <w:szCs w:val="28"/>
        </w:rPr>
      </w:pPr>
      <w:r w:rsidRPr="008016E2">
        <w:rPr>
          <w:sz w:val="28"/>
          <w:szCs w:val="28"/>
        </w:rPr>
        <w:t>В связи с тем, что каких-либо изменений в УДС, таких как строительство новой дороги или какая-либо застройка, на период разработки комплексной схемы дорожного движения не предвидится, то и направления транспортного потока, скорее всего, не поменяется. На основании этого фактора нагрузка на дорожную сеть тоже вряд ли будет увеличена.</w:t>
      </w:r>
      <w:r w:rsidR="0051187D">
        <w:rPr>
          <w:sz w:val="28"/>
          <w:szCs w:val="28"/>
        </w:rPr>
        <w:t xml:space="preserve"> </w:t>
      </w:r>
    </w:p>
    <w:p w:rsidR="00FE33BF" w:rsidRDefault="00FE33BF" w:rsidP="000B2A3A">
      <w:pPr>
        <w:spacing w:line="276" w:lineRule="auto"/>
        <w:ind w:firstLine="709"/>
        <w:jc w:val="both"/>
        <w:rPr>
          <w:sz w:val="28"/>
          <w:szCs w:val="28"/>
        </w:rPr>
      </w:pPr>
      <w:r w:rsidRPr="008016E2">
        <w:rPr>
          <w:sz w:val="28"/>
          <w:szCs w:val="28"/>
        </w:rPr>
        <w:t xml:space="preserve">Показатель среднего времени реализации </w:t>
      </w:r>
      <w:r w:rsidRPr="00FD0C07">
        <w:rPr>
          <w:sz w:val="28"/>
          <w:szCs w:val="28"/>
        </w:rPr>
        <w:t xml:space="preserve">корреспонденций в перспективной модели </w:t>
      </w:r>
      <w:r w:rsidR="00895D2B" w:rsidRPr="00FD0C07">
        <w:rPr>
          <w:sz w:val="28"/>
          <w:szCs w:val="28"/>
        </w:rPr>
        <w:t>Абанского района</w:t>
      </w:r>
      <w:r w:rsidR="00E276CD" w:rsidRPr="00FD0C07">
        <w:rPr>
          <w:sz w:val="28"/>
          <w:szCs w:val="28"/>
        </w:rPr>
        <w:t xml:space="preserve"> </w:t>
      </w:r>
      <w:r w:rsidRPr="00FD0C07">
        <w:rPr>
          <w:sz w:val="28"/>
          <w:szCs w:val="28"/>
        </w:rPr>
        <w:t>на период до 20</w:t>
      </w:r>
      <w:r w:rsidR="00FD0C07" w:rsidRPr="00FD0C07">
        <w:rPr>
          <w:sz w:val="28"/>
          <w:szCs w:val="28"/>
        </w:rPr>
        <w:t>26</w:t>
      </w:r>
      <w:r w:rsidRPr="008016E2">
        <w:rPr>
          <w:sz w:val="28"/>
          <w:szCs w:val="28"/>
        </w:rPr>
        <w:t xml:space="preserve"> года</w:t>
      </w:r>
      <w:r w:rsidR="00FD0C07">
        <w:rPr>
          <w:sz w:val="28"/>
          <w:szCs w:val="28"/>
        </w:rPr>
        <w:t xml:space="preserve">. </w:t>
      </w:r>
      <w:r w:rsidRPr="008016E2">
        <w:rPr>
          <w:sz w:val="28"/>
          <w:szCs w:val="28"/>
        </w:rPr>
        <w:t>Это связано с тем, что мероприятия, запланированные до 20</w:t>
      </w:r>
      <w:r w:rsidR="004E77AD">
        <w:rPr>
          <w:sz w:val="28"/>
          <w:szCs w:val="28"/>
        </w:rPr>
        <w:t>26</w:t>
      </w:r>
      <w:r w:rsidRPr="008016E2">
        <w:rPr>
          <w:sz w:val="28"/>
          <w:szCs w:val="28"/>
        </w:rPr>
        <w:t xml:space="preserve"> года, направлены на развитие УДС в границах населенных пунктов.</w:t>
      </w:r>
    </w:p>
    <w:p w:rsidR="002632F5" w:rsidRPr="002632F5" w:rsidRDefault="002632F5" w:rsidP="00A935D6">
      <w:pPr>
        <w:suppressAutoHyphens/>
        <w:spacing w:line="276" w:lineRule="auto"/>
        <w:ind w:firstLine="709"/>
        <w:jc w:val="both"/>
        <w:rPr>
          <w:sz w:val="28"/>
          <w:lang w:val="x-none"/>
        </w:rPr>
      </w:pPr>
      <w:r w:rsidRPr="002632F5">
        <w:rPr>
          <w:sz w:val="28"/>
          <w:lang w:val="x-none"/>
        </w:rPr>
        <w:t>Основными  приоритетами развития  транспортного  комплекса  муниципального</w:t>
      </w:r>
      <w:r>
        <w:rPr>
          <w:sz w:val="28"/>
        </w:rPr>
        <w:t xml:space="preserve"> </w:t>
      </w:r>
      <w:r w:rsidRPr="002632F5">
        <w:rPr>
          <w:sz w:val="28"/>
          <w:lang w:val="x-none"/>
        </w:rPr>
        <w:t xml:space="preserve">образования должны стать: </w:t>
      </w:r>
    </w:p>
    <w:p w:rsidR="002632F5" w:rsidRPr="00DD367F" w:rsidRDefault="002632F5" w:rsidP="00DD367F">
      <w:pPr>
        <w:pStyle w:val="a9"/>
        <w:numPr>
          <w:ilvl w:val="1"/>
          <w:numId w:val="68"/>
        </w:numPr>
        <w:spacing w:line="276" w:lineRule="auto"/>
        <w:ind w:left="1560"/>
        <w:jc w:val="both"/>
        <w:rPr>
          <w:sz w:val="28"/>
          <w:lang w:val="x-none"/>
        </w:rPr>
      </w:pPr>
      <w:r w:rsidRPr="00DD367F">
        <w:rPr>
          <w:sz w:val="28"/>
          <w:lang w:val="x-none"/>
        </w:rPr>
        <w:t xml:space="preserve">ремонт и реконструкция дорожного покрытия существующей улично-дорожной сети; </w:t>
      </w:r>
    </w:p>
    <w:p w:rsidR="002632F5" w:rsidRPr="00DD367F" w:rsidRDefault="002632F5" w:rsidP="00DD367F">
      <w:pPr>
        <w:pStyle w:val="a9"/>
        <w:numPr>
          <w:ilvl w:val="1"/>
          <w:numId w:val="68"/>
        </w:numPr>
        <w:spacing w:line="276" w:lineRule="auto"/>
        <w:ind w:left="1560"/>
        <w:jc w:val="both"/>
        <w:rPr>
          <w:sz w:val="28"/>
          <w:lang w:val="x-none"/>
        </w:rPr>
      </w:pPr>
      <w:r w:rsidRPr="00DD367F">
        <w:rPr>
          <w:sz w:val="28"/>
          <w:lang w:val="x-none"/>
        </w:rPr>
        <w:t>строительство улично-дорожной сети на территории поселения нового жилищного строительства</w:t>
      </w:r>
      <w:r w:rsidR="00A935D6">
        <w:rPr>
          <w:sz w:val="28"/>
        </w:rPr>
        <w:t>;</w:t>
      </w:r>
    </w:p>
    <w:p w:rsidR="002632F5" w:rsidRPr="00DD367F" w:rsidRDefault="002632F5" w:rsidP="00DD367F">
      <w:pPr>
        <w:pStyle w:val="a9"/>
        <w:numPr>
          <w:ilvl w:val="1"/>
          <w:numId w:val="68"/>
        </w:numPr>
        <w:spacing w:line="276" w:lineRule="auto"/>
        <w:ind w:left="1560"/>
        <w:jc w:val="both"/>
        <w:rPr>
          <w:sz w:val="28"/>
        </w:rPr>
      </w:pPr>
      <w:r w:rsidRPr="00DD367F">
        <w:rPr>
          <w:sz w:val="28"/>
          <w:lang w:val="x-none"/>
        </w:rPr>
        <w:t xml:space="preserve">строительство тротуаров и пешеходных пространств для организации системы пешеходного движения в поселении ( на перспективу) </w:t>
      </w:r>
    </w:p>
    <w:p w:rsidR="00B7439A" w:rsidRDefault="00FE33BF" w:rsidP="000B2A3A">
      <w:pPr>
        <w:spacing w:line="276" w:lineRule="auto"/>
        <w:ind w:firstLine="709"/>
        <w:jc w:val="both"/>
        <w:rPr>
          <w:sz w:val="28"/>
          <w:szCs w:val="28"/>
        </w:rPr>
      </w:pPr>
      <w:bookmarkStart w:id="64" w:name="_bookmark9"/>
      <w:bookmarkEnd w:id="64"/>
      <w:r w:rsidRPr="008016E2">
        <w:rPr>
          <w:sz w:val="28"/>
          <w:szCs w:val="28"/>
        </w:rPr>
        <w:t>Общий уровень загруженности, остается весьма низким не более 60%, что позволяет сделать вывод о большом запасе пропускной способности УДС в будущем.</w:t>
      </w:r>
    </w:p>
    <w:p w:rsidR="00B262FD" w:rsidRDefault="00B262FD" w:rsidP="000B2A3A">
      <w:pPr>
        <w:spacing w:line="276" w:lineRule="auto"/>
        <w:ind w:firstLine="709"/>
        <w:jc w:val="both"/>
        <w:rPr>
          <w:sz w:val="28"/>
          <w:szCs w:val="28"/>
        </w:rPr>
      </w:pPr>
      <w:r>
        <w:rPr>
          <w:sz w:val="28"/>
          <w:szCs w:val="28"/>
        </w:rPr>
        <w:br w:type="page"/>
      </w:r>
    </w:p>
    <w:p w:rsidR="002E29C4" w:rsidRPr="00C968A1" w:rsidRDefault="002E29C4" w:rsidP="00FA61A4">
      <w:pPr>
        <w:pStyle w:val="s1"/>
        <w:numPr>
          <w:ilvl w:val="0"/>
          <w:numId w:val="60"/>
        </w:numPr>
        <w:spacing w:before="0" w:beforeAutospacing="0" w:after="0" w:afterAutospacing="0" w:line="276" w:lineRule="auto"/>
        <w:ind w:left="0" w:right="-32" w:firstLine="709"/>
        <w:jc w:val="both"/>
        <w:outlineLvl w:val="1"/>
        <w:rPr>
          <w:b/>
          <w:sz w:val="28"/>
          <w:szCs w:val="28"/>
        </w:rPr>
      </w:pPr>
      <w:bookmarkStart w:id="65" w:name="_Toc54126578"/>
      <w:r w:rsidRPr="00C968A1">
        <w:rPr>
          <w:b/>
          <w:sz w:val="28"/>
          <w:szCs w:val="28"/>
        </w:rPr>
        <w:lastRenderedPageBreak/>
        <w:t>Мероприятия по организации движения маршрутных транспортных средств</w:t>
      </w:r>
      <w:bookmarkEnd w:id="65"/>
    </w:p>
    <w:p w:rsidR="006F1512" w:rsidRDefault="006F1512" w:rsidP="000B2A3A">
      <w:pPr>
        <w:pStyle w:val="ad"/>
        <w:shd w:val="clear" w:color="auto" w:fill="FFFFFF"/>
        <w:spacing w:line="276" w:lineRule="auto"/>
        <w:ind w:left="0" w:firstLine="709"/>
        <w:jc w:val="both"/>
        <w:rPr>
          <w:rFonts w:ascii="Times New Roman" w:eastAsia="Times New Roman" w:hAnsi="Times New Roman" w:cs="Times New Roman"/>
          <w:sz w:val="28"/>
          <w:szCs w:val="28"/>
          <w:lang w:eastAsia="ru-RU"/>
        </w:rPr>
      </w:pPr>
      <w:r w:rsidRPr="00C968A1">
        <w:rPr>
          <w:rFonts w:ascii="Times New Roman" w:eastAsia="Times New Roman" w:hAnsi="Times New Roman" w:cs="Times New Roman"/>
          <w:sz w:val="28"/>
          <w:szCs w:val="28"/>
          <w:lang w:eastAsia="ru-RU"/>
        </w:rPr>
        <w:t>Массовые перевозки пассажиров</w:t>
      </w:r>
      <w:r>
        <w:rPr>
          <w:rFonts w:ascii="Times New Roman" w:eastAsia="Times New Roman" w:hAnsi="Times New Roman" w:cs="Times New Roman"/>
          <w:sz w:val="28"/>
          <w:szCs w:val="28"/>
          <w:lang w:eastAsia="ru-RU"/>
        </w:rPr>
        <w:t xml:space="preserve"> осуществляет</w:t>
      </w:r>
      <w:r w:rsidRPr="00C968A1">
        <w:rPr>
          <w:rFonts w:ascii="Times New Roman" w:eastAsia="Times New Roman" w:hAnsi="Times New Roman" w:cs="Times New Roman"/>
          <w:sz w:val="28"/>
          <w:szCs w:val="28"/>
          <w:lang w:eastAsia="ru-RU"/>
        </w:rPr>
        <w:t xml:space="preserve"> </w:t>
      </w:r>
      <w:r w:rsidR="004E77AD" w:rsidRPr="004E77AD">
        <w:rPr>
          <w:rFonts w:ascii="Times New Roman" w:eastAsia="Times New Roman" w:hAnsi="Times New Roman" w:cs="Times New Roman"/>
          <w:sz w:val="28"/>
          <w:szCs w:val="28"/>
          <w:lang w:eastAsia="ru-RU"/>
        </w:rPr>
        <w:t>ООО «Абанское АТП»</w:t>
      </w:r>
      <w:r w:rsidRPr="00E21F60">
        <w:rPr>
          <w:rFonts w:ascii="Times New Roman" w:eastAsia="Times New Roman" w:hAnsi="Times New Roman" w:cs="Times New Roman"/>
          <w:sz w:val="28"/>
          <w:szCs w:val="28"/>
          <w:lang w:eastAsia="ru-RU"/>
        </w:rPr>
        <w:t>.</w:t>
      </w:r>
      <w:r w:rsidR="00737967">
        <w:rPr>
          <w:rFonts w:ascii="Times New Roman" w:eastAsia="Times New Roman" w:hAnsi="Times New Roman" w:cs="Times New Roman"/>
          <w:sz w:val="28"/>
          <w:szCs w:val="28"/>
          <w:lang w:eastAsia="ru-RU"/>
        </w:rPr>
        <w:t xml:space="preserve"> </w:t>
      </w:r>
    </w:p>
    <w:p w:rsidR="00D7159B" w:rsidRPr="00A72675" w:rsidRDefault="00D7159B" w:rsidP="00D7159B">
      <w:pPr>
        <w:pStyle w:val="ad"/>
        <w:shd w:val="clear" w:color="auto" w:fill="FFFFFF"/>
        <w:tabs>
          <w:tab w:val="left" w:pos="0"/>
        </w:tabs>
        <w:spacing w:line="276" w:lineRule="auto"/>
        <w:ind w:left="0" w:firstLine="709"/>
        <w:jc w:val="both"/>
        <w:rPr>
          <w:rFonts w:ascii="Times New Roman" w:hAnsi="Times New Roman"/>
          <w:sz w:val="28"/>
          <w:szCs w:val="28"/>
          <w:lang w:eastAsia="ru-RU"/>
        </w:rPr>
      </w:pPr>
      <w:r w:rsidRPr="00A72675">
        <w:rPr>
          <w:rFonts w:ascii="Times New Roman" w:hAnsi="Times New Roman"/>
          <w:sz w:val="28"/>
          <w:szCs w:val="28"/>
          <w:lang w:eastAsia="ru-RU"/>
        </w:rPr>
        <w:t xml:space="preserve">Массовые перевозки пассажиров городским транспортом не производится ввиду экономической необоснованности, помимо этого основные объекты социального притяжения находятся в получасовой пешей доступности. </w:t>
      </w:r>
    </w:p>
    <w:p w:rsidR="00D7159B" w:rsidRPr="00A72675" w:rsidRDefault="00D7159B" w:rsidP="00D7159B">
      <w:pPr>
        <w:pStyle w:val="ad"/>
        <w:shd w:val="clear" w:color="auto" w:fill="FFFFFF"/>
        <w:tabs>
          <w:tab w:val="left" w:pos="0"/>
        </w:tabs>
        <w:spacing w:line="276" w:lineRule="auto"/>
        <w:ind w:left="0" w:firstLine="709"/>
        <w:jc w:val="both"/>
        <w:rPr>
          <w:rFonts w:ascii="Times New Roman" w:hAnsi="Times New Roman"/>
          <w:sz w:val="28"/>
          <w:szCs w:val="28"/>
          <w:lang w:eastAsia="ru-RU"/>
        </w:rPr>
      </w:pPr>
      <w:r w:rsidRPr="00A72675">
        <w:rPr>
          <w:rFonts w:ascii="Times New Roman" w:hAnsi="Times New Roman"/>
          <w:sz w:val="28"/>
          <w:szCs w:val="28"/>
          <w:lang w:eastAsia="ru-RU"/>
        </w:rPr>
        <w:t>Эффективность этих перевозок, с одной стороны, зависит от качества их организации транспортными предприятиями, а с другой — от общего уровня организации дорожного движения, так как маршрутный пассажирский транспорт (МПТ), как правило, не имеет изолированных путей сообщения.</w:t>
      </w:r>
    </w:p>
    <w:p w:rsidR="00D7159B" w:rsidRPr="00B4744A" w:rsidRDefault="00D7159B" w:rsidP="00D7159B">
      <w:pPr>
        <w:pStyle w:val="ad"/>
        <w:shd w:val="clear" w:color="auto" w:fill="FFFFFF"/>
        <w:tabs>
          <w:tab w:val="left" w:pos="0"/>
        </w:tabs>
        <w:spacing w:line="276" w:lineRule="auto"/>
        <w:ind w:left="0" w:firstLine="709"/>
        <w:jc w:val="both"/>
        <w:rPr>
          <w:rFonts w:ascii="Times New Roman" w:hAnsi="Times New Roman"/>
          <w:sz w:val="28"/>
          <w:szCs w:val="28"/>
          <w:lang w:eastAsia="ru-RU"/>
        </w:rPr>
      </w:pPr>
      <w:r w:rsidRPr="00A72675">
        <w:rPr>
          <w:rFonts w:ascii="Times New Roman" w:hAnsi="Times New Roman"/>
          <w:sz w:val="28"/>
          <w:szCs w:val="28"/>
          <w:lang w:eastAsia="ru-RU"/>
        </w:rPr>
        <w:t>Реализация мероприятия по реорганизации или введению новых маршрутов общественного транспорта отсутствует ввиду отсутствия спроса.</w:t>
      </w:r>
    </w:p>
    <w:p w:rsidR="00D7159B" w:rsidRPr="00C968A1" w:rsidRDefault="00D7159B" w:rsidP="00D7159B">
      <w:pPr>
        <w:pStyle w:val="ad"/>
        <w:shd w:val="clear" w:color="auto" w:fill="FFFFFF"/>
        <w:spacing w:line="276" w:lineRule="auto"/>
        <w:ind w:left="0" w:firstLine="709"/>
        <w:jc w:val="both"/>
        <w:rPr>
          <w:rFonts w:ascii="Times New Roman" w:eastAsia="Times New Roman" w:hAnsi="Times New Roman" w:cs="Times New Roman"/>
          <w:sz w:val="28"/>
          <w:szCs w:val="28"/>
          <w:lang w:eastAsia="ru-RU"/>
        </w:rPr>
      </w:pPr>
      <w:r w:rsidRPr="00C968A1">
        <w:rPr>
          <w:rFonts w:ascii="Times New Roman" w:eastAsia="Times New Roman" w:hAnsi="Times New Roman" w:cs="Times New Roman"/>
          <w:sz w:val="28"/>
          <w:szCs w:val="28"/>
          <w:lang w:eastAsia="ru-RU"/>
        </w:rPr>
        <w:t>Необходимо обустроить остановочны</w:t>
      </w:r>
      <w:r>
        <w:rPr>
          <w:rFonts w:ascii="Times New Roman" w:eastAsia="Times New Roman" w:hAnsi="Times New Roman" w:cs="Times New Roman"/>
          <w:sz w:val="28"/>
          <w:szCs w:val="28"/>
          <w:lang w:eastAsia="ru-RU"/>
        </w:rPr>
        <w:t>е</w:t>
      </w:r>
      <w:r w:rsidRPr="00C968A1">
        <w:rPr>
          <w:rFonts w:ascii="Times New Roman" w:eastAsia="Times New Roman" w:hAnsi="Times New Roman" w:cs="Times New Roman"/>
          <w:sz w:val="28"/>
          <w:szCs w:val="28"/>
          <w:lang w:eastAsia="ru-RU"/>
        </w:rPr>
        <w:t xml:space="preserve"> павильон</w:t>
      </w:r>
      <w:r>
        <w:rPr>
          <w:rFonts w:ascii="Times New Roman" w:eastAsia="Times New Roman" w:hAnsi="Times New Roman" w:cs="Times New Roman"/>
          <w:sz w:val="28"/>
          <w:szCs w:val="28"/>
          <w:lang w:eastAsia="ru-RU"/>
        </w:rPr>
        <w:t>ы</w:t>
      </w:r>
      <w:r w:rsidRPr="00C968A1">
        <w:rPr>
          <w:rFonts w:ascii="Times New Roman" w:eastAsia="Times New Roman" w:hAnsi="Times New Roman" w:cs="Times New Roman"/>
          <w:sz w:val="28"/>
          <w:szCs w:val="28"/>
          <w:lang w:eastAsia="ru-RU"/>
        </w:rPr>
        <w:t xml:space="preserve"> общественного транспорта в соответствии нормативами, в части:</w:t>
      </w:r>
    </w:p>
    <w:p w:rsidR="00D7159B" w:rsidRPr="00C968A1" w:rsidRDefault="00D7159B" w:rsidP="00D7159B">
      <w:pPr>
        <w:pStyle w:val="af5"/>
        <w:kinsoku w:val="0"/>
        <w:overflowPunct w:val="0"/>
        <w:spacing w:before="0" w:line="276" w:lineRule="auto"/>
        <w:ind w:left="820" w:right="70" w:firstLine="31"/>
        <w:jc w:val="both"/>
        <w:rPr>
          <w:spacing w:val="-1"/>
          <w:sz w:val="28"/>
          <w:szCs w:val="28"/>
        </w:rPr>
      </w:pPr>
      <w:r w:rsidRPr="00C968A1">
        <w:rPr>
          <w:spacing w:val="-1"/>
          <w:sz w:val="28"/>
          <w:szCs w:val="28"/>
        </w:rPr>
        <w:t>1.Остановочная</w:t>
      </w:r>
      <w:r w:rsidRPr="00C968A1">
        <w:rPr>
          <w:sz w:val="28"/>
          <w:szCs w:val="28"/>
        </w:rPr>
        <w:t xml:space="preserve"> </w:t>
      </w:r>
      <w:r w:rsidRPr="00C968A1">
        <w:rPr>
          <w:spacing w:val="-1"/>
          <w:sz w:val="28"/>
          <w:szCs w:val="28"/>
        </w:rPr>
        <w:t>площадка</w:t>
      </w:r>
      <w:r w:rsidRPr="00C968A1">
        <w:rPr>
          <w:spacing w:val="1"/>
          <w:sz w:val="28"/>
          <w:szCs w:val="28"/>
        </w:rPr>
        <w:t xml:space="preserve"> </w:t>
      </w:r>
      <w:r w:rsidRPr="00C968A1">
        <w:rPr>
          <w:sz w:val="28"/>
          <w:szCs w:val="28"/>
        </w:rPr>
        <w:t xml:space="preserve">и </w:t>
      </w:r>
      <w:r w:rsidRPr="00C968A1">
        <w:rPr>
          <w:spacing w:val="-1"/>
          <w:sz w:val="28"/>
          <w:szCs w:val="28"/>
        </w:rPr>
        <w:t>посадочная</w:t>
      </w:r>
      <w:r w:rsidRPr="00C968A1">
        <w:rPr>
          <w:sz w:val="28"/>
          <w:szCs w:val="28"/>
        </w:rPr>
        <w:t xml:space="preserve"> </w:t>
      </w:r>
      <w:r w:rsidRPr="00C968A1">
        <w:rPr>
          <w:spacing w:val="-1"/>
          <w:sz w:val="28"/>
          <w:szCs w:val="28"/>
        </w:rPr>
        <w:t>площадка:</w:t>
      </w:r>
    </w:p>
    <w:p w:rsidR="00D7159B" w:rsidRPr="00C968A1" w:rsidRDefault="00D7159B" w:rsidP="00FA61A4">
      <w:pPr>
        <w:pStyle w:val="af5"/>
        <w:numPr>
          <w:ilvl w:val="0"/>
          <w:numId w:val="65"/>
        </w:numPr>
        <w:tabs>
          <w:tab w:val="left" w:pos="989"/>
        </w:tabs>
        <w:kinsoku w:val="0"/>
        <w:overflowPunct w:val="0"/>
        <w:spacing w:before="0" w:line="276" w:lineRule="auto"/>
        <w:ind w:left="1701" w:right="70"/>
        <w:jc w:val="both"/>
        <w:rPr>
          <w:spacing w:val="-1"/>
          <w:sz w:val="28"/>
          <w:szCs w:val="28"/>
        </w:rPr>
      </w:pPr>
      <w:r w:rsidRPr="00C968A1">
        <w:rPr>
          <w:spacing w:val="-1"/>
          <w:sz w:val="28"/>
          <w:szCs w:val="28"/>
        </w:rPr>
        <w:t>устройство</w:t>
      </w:r>
      <w:r w:rsidRPr="00FD2243">
        <w:rPr>
          <w:spacing w:val="-1"/>
          <w:sz w:val="28"/>
          <w:szCs w:val="28"/>
        </w:rPr>
        <w:t xml:space="preserve"> </w:t>
      </w:r>
      <w:r w:rsidRPr="00C968A1">
        <w:rPr>
          <w:spacing w:val="-1"/>
          <w:sz w:val="28"/>
          <w:szCs w:val="28"/>
        </w:rPr>
        <w:t>а/б</w:t>
      </w:r>
      <w:r w:rsidRPr="00FD2243">
        <w:rPr>
          <w:spacing w:val="-1"/>
          <w:sz w:val="28"/>
          <w:szCs w:val="28"/>
        </w:rPr>
        <w:t xml:space="preserve"> </w:t>
      </w:r>
      <w:r w:rsidRPr="00C968A1">
        <w:rPr>
          <w:spacing w:val="-1"/>
          <w:sz w:val="28"/>
          <w:szCs w:val="28"/>
        </w:rPr>
        <w:t>покрытия</w:t>
      </w:r>
      <w:r w:rsidRPr="00FD2243">
        <w:rPr>
          <w:spacing w:val="-1"/>
          <w:sz w:val="28"/>
          <w:szCs w:val="28"/>
        </w:rPr>
        <w:t xml:space="preserve"> 42м</w:t>
      </w:r>
      <w:r w:rsidRPr="00A204C5">
        <w:rPr>
          <w:spacing w:val="-1"/>
          <w:sz w:val="28"/>
          <w:szCs w:val="28"/>
          <w:vertAlign w:val="superscript"/>
        </w:rPr>
        <w:t xml:space="preserve">2 </w:t>
      </w:r>
      <w:r w:rsidRPr="00FD2243">
        <w:rPr>
          <w:spacing w:val="-1"/>
          <w:sz w:val="28"/>
          <w:szCs w:val="28"/>
        </w:rPr>
        <w:t xml:space="preserve">( </w:t>
      </w:r>
      <w:r w:rsidRPr="00C968A1">
        <w:rPr>
          <w:spacing w:val="-1"/>
          <w:sz w:val="28"/>
          <w:szCs w:val="28"/>
        </w:rPr>
        <w:t>д=13,</w:t>
      </w:r>
      <w:r w:rsidRPr="00FD2243">
        <w:rPr>
          <w:spacing w:val="-1"/>
          <w:sz w:val="28"/>
          <w:szCs w:val="28"/>
        </w:rPr>
        <w:t xml:space="preserve"> </w:t>
      </w:r>
      <w:r w:rsidRPr="00C968A1">
        <w:rPr>
          <w:spacing w:val="-1"/>
          <w:sz w:val="28"/>
          <w:szCs w:val="28"/>
        </w:rPr>
        <w:t>ш=3,</w:t>
      </w:r>
      <w:r w:rsidRPr="00FD2243">
        <w:rPr>
          <w:spacing w:val="-1"/>
          <w:sz w:val="28"/>
          <w:szCs w:val="28"/>
        </w:rPr>
        <w:t xml:space="preserve"> 4 м</w:t>
      </w:r>
      <w:r w:rsidRPr="00A204C5">
        <w:rPr>
          <w:spacing w:val="-1"/>
          <w:sz w:val="28"/>
          <w:szCs w:val="28"/>
          <w:vertAlign w:val="superscript"/>
        </w:rPr>
        <w:t>2</w:t>
      </w:r>
      <w:r w:rsidRPr="00FD2243">
        <w:rPr>
          <w:spacing w:val="-1"/>
          <w:sz w:val="28"/>
          <w:szCs w:val="28"/>
        </w:rPr>
        <w:t xml:space="preserve">- под </w:t>
      </w:r>
      <w:r w:rsidRPr="00C968A1">
        <w:rPr>
          <w:spacing w:val="-1"/>
          <w:sz w:val="28"/>
          <w:szCs w:val="28"/>
        </w:rPr>
        <w:t>павильон);</w:t>
      </w:r>
    </w:p>
    <w:p w:rsidR="00D7159B" w:rsidRPr="00C968A1" w:rsidRDefault="00D7159B" w:rsidP="00D7159B">
      <w:pPr>
        <w:pStyle w:val="af5"/>
        <w:tabs>
          <w:tab w:val="left" w:pos="989"/>
        </w:tabs>
        <w:kinsoku w:val="0"/>
        <w:overflowPunct w:val="0"/>
        <w:spacing w:before="0" w:line="276" w:lineRule="auto"/>
        <w:ind w:left="820" w:right="70" w:firstLine="0"/>
        <w:jc w:val="both"/>
        <w:rPr>
          <w:spacing w:val="-1"/>
          <w:sz w:val="28"/>
          <w:szCs w:val="28"/>
        </w:rPr>
      </w:pPr>
      <w:r w:rsidRPr="00C968A1">
        <w:rPr>
          <w:spacing w:val="51"/>
          <w:sz w:val="28"/>
          <w:szCs w:val="28"/>
        </w:rPr>
        <w:t xml:space="preserve"> </w:t>
      </w:r>
      <w:r w:rsidRPr="00C968A1">
        <w:rPr>
          <w:spacing w:val="-1"/>
          <w:sz w:val="28"/>
          <w:szCs w:val="28"/>
        </w:rPr>
        <w:t>2. Площадка</w:t>
      </w:r>
      <w:r w:rsidRPr="00C968A1">
        <w:rPr>
          <w:spacing w:val="1"/>
          <w:sz w:val="28"/>
          <w:szCs w:val="28"/>
        </w:rPr>
        <w:t xml:space="preserve"> </w:t>
      </w:r>
      <w:r w:rsidRPr="00C968A1">
        <w:rPr>
          <w:spacing w:val="-1"/>
          <w:sz w:val="28"/>
          <w:szCs w:val="28"/>
        </w:rPr>
        <w:t>ожидания</w:t>
      </w:r>
      <w:r w:rsidRPr="00C968A1">
        <w:rPr>
          <w:sz w:val="28"/>
          <w:szCs w:val="28"/>
        </w:rPr>
        <w:t xml:space="preserve"> </w:t>
      </w:r>
      <w:r w:rsidRPr="00C968A1">
        <w:rPr>
          <w:spacing w:val="-1"/>
          <w:sz w:val="28"/>
          <w:szCs w:val="28"/>
        </w:rPr>
        <w:t>(вне</w:t>
      </w:r>
      <w:r w:rsidRPr="00C968A1">
        <w:rPr>
          <w:spacing w:val="-3"/>
          <w:sz w:val="28"/>
          <w:szCs w:val="28"/>
        </w:rPr>
        <w:t xml:space="preserve"> </w:t>
      </w:r>
      <w:r w:rsidRPr="00C968A1">
        <w:rPr>
          <w:spacing w:val="-1"/>
          <w:sz w:val="28"/>
          <w:szCs w:val="28"/>
        </w:rPr>
        <w:t>населенного</w:t>
      </w:r>
      <w:r w:rsidRPr="00C968A1">
        <w:rPr>
          <w:spacing w:val="-3"/>
          <w:sz w:val="28"/>
          <w:szCs w:val="28"/>
        </w:rPr>
        <w:t xml:space="preserve"> </w:t>
      </w:r>
      <w:r w:rsidRPr="00C968A1">
        <w:rPr>
          <w:spacing w:val="-1"/>
          <w:sz w:val="28"/>
          <w:szCs w:val="28"/>
        </w:rPr>
        <w:t>пункта):</w:t>
      </w:r>
    </w:p>
    <w:p w:rsidR="00D7159B" w:rsidRPr="00C968A1" w:rsidRDefault="00D7159B" w:rsidP="00FA61A4">
      <w:pPr>
        <w:pStyle w:val="af5"/>
        <w:numPr>
          <w:ilvl w:val="0"/>
          <w:numId w:val="65"/>
        </w:numPr>
        <w:tabs>
          <w:tab w:val="left" w:pos="989"/>
        </w:tabs>
        <w:kinsoku w:val="0"/>
        <w:overflowPunct w:val="0"/>
        <w:spacing w:before="0" w:line="276" w:lineRule="auto"/>
        <w:ind w:left="1701" w:right="70"/>
        <w:jc w:val="both"/>
        <w:rPr>
          <w:spacing w:val="-1"/>
          <w:sz w:val="28"/>
          <w:szCs w:val="28"/>
        </w:rPr>
      </w:pPr>
      <w:r w:rsidRPr="00C968A1">
        <w:rPr>
          <w:spacing w:val="-1"/>
          <w:sz w:val="28"/>
          <w:szCs w:val="28"/>
        </w:rPr>
        <w:t>устройство</w:t>
      </w:r>
      <w:r w:rsidRPr="00FD2243">
        <w:rPr>
          <w:spacing w:val="-1"/>
          <w:sz w:val="28"/>
          <w:szCs w:val="28"/>
        </w:rPr>
        <w:t xml:space="preserve"> </w:t>
      </w:r>
      <w:r w:rsidRPr="00C968A1">
        <w:rPr>
          <w:spacing w:val="-1"/>
          <w:sz w:val="28"/>
          <w:szCs w:val="28"/>
        </w:rPr>
        <w:t>а/б</w:t>
      </w:r>
      <w:r w:rsidRPr="00FD2243">
        <w:rPr>
          <w:spacing w:val="-1"/>
          <w:sz w:val="28"/>
          <w:szCs w:val="28"/>
        </w:rPr>
        <w:t xml:space="preserve"> </w:t>
      </w:r>
      <w:r w:rsidRPr="00C968A1">
        <w:rPr>
          <w:spacing w:val="-1"/>
          <w:sz w:val="28"/>
          <w:szCs w:val="28"/>
        </w:rPr>
        <w:t>покрытия</w:t>
      </w:r>
      <w:r w:rsidRPr="00FD2243">
        <w:rPr>
          <w:spacing w:val="-1"/>
          <w:sz w:val="28"/>
          <w:szCs w:val="28"/>
        </w:rPr>
        <w:t xml:space="preserve"> 13 м</w:t>
      </w:r>
      <w:r w:rsidRPr="00A204C5">
        <w:rPr>
          <w:spacing w:val="-1"/>
          <w:sz w:val="28"/>
          <w:szCs w:val="28"/>
          <w:vertAlign w:val="superscript"/>
        </w:rPr>
        <w:t>2</w:t>
      </w:r>
      <w:r w:rsidRPr="00FD2243">
        <w:rPr>
          <w:spacing w:val="-1"/>
          <w:sz w:val="28"/>
          <w:szCs w:val="28"/>
        </w:rPr>
        <w:t xml:space="preserve">; </w:t>
      </w:r>
    </w:p>
    <w:p w:rsidR="00D7159B" w:rsidRPr="00C968A1" w:rsidRDefault="00D7159B" w:rsidP="00D7159B">
      <w:pPr>
        <w:pStyle w:val="af5"/>
        <w:tabs>
          <w:tab w:val="left" w:pos="993"/>
        </w:tabs>
        <w:kinsoku w:val="0"/>
        <w:overflowPunct w:val="0"/>
        <w:spacing w:before="0" w:line="276" w:lineRule="auto"/>
        <w:ind w:left="993" w:right="70" w:firstLine="0"/>
        <w:jc w:val="both"/>
        <w:rPr>
          <w:spacing w:val="-1"/>
          <w:sz w:val="28"/>
          <w:szCs w:val="28"/>
        </w:rPr>
      </w:pPr>
      <w:r w:rsidRPr="00C968A1">
        <w:rPr>
          <w:spacing w:val="-1"/>
          <w:sz w:val="28"/>
          <w:szCs w:val="28"/>
        </w:rPr>
        <w:t>3.Заездной</w:t>
      </w:r>
      <w:r w:rsidRPr="00C968A1">
        <w:rPr>
          <w:sz w:val="28"/>
          <w:szCs w:val="28"/>
        </w:rPr>
        <w:t xml:space="preserve"> </w:t>
      </w:r>
      <w:r w:rsidRPr="00C968A1">
        <w:rPr>
          <w:spacing w:val="-1"/>
          <w:sz w:val="28"/>
          <w:szCs w:val="28"/>
        </w:rPr>
        <w:t>"карман":</w:t>
      </w:r>
    </w:p>
    <w:p w:rsidR="00D7159B" w:rsidRPr="00FD2243" w:rsidRDefault="00D7159B" w:rsidP="00FA61A4">
      <w:pPr>
        <w:pStyle w:val="af5"/>
        <w:numPr>
          <w:ilvl w:val="0"/>
          <w:numId w:val="65"/>
        </w:numPr>
        <w:tabs>
          <w:tab w:val="left" w:pos="989"/>
        </w:tabs>
        <w:kinsoku w:val="0"/>
        <w:overflowPunct w:val="0"/>
        <w:spacing w:before="0" w:line="276" w:lineRule="auto"/>
        <w:ind w:left="1701" w:right="70"/>
        <w:jc w:val="both"/>
        <w:rPr>
          <w:spacing w:val="-1"/>
          <w:sz w:val="28"/>
          <w:szCs w:val="28"/>
        </w:rPr>
      </w:pPr>
      <w:r w:rsidRPr="00C968A1">
        <w:rPr>
          <w:spacing w:val="-1"/>
          <w:sz w:val="28"/>
          <w:szCs w:val="28"/>
        </w:rPr>
        <w:t>устройство</w:t>
      </w:r>
      <w:r w:rsidRPr="00FD2243">
        <w:rPr>
          <w:spacing w:val="-1"/>
          <w:sz w:val="28"/>
          <w:szCs w:val="28"/>
        </w:rPr>
        <w:t xml:space="preserve"> </w:t>
      </w:r>
      <w:r w:rsidRPr="00C968A1">
        <w:rPr>
          <w:spacing w:val="-1"/>
          <w:sz w:val="28"/>
          <w:szCs w:val="28"/>
        </w:rPr>
        <w:t>а/б</w:t>
      </w:r>
      <w:r w:rsidRPr="00FD2243">
        <w:rPr>
          <w:spacing w:val="-1"/>
          <w:sz w:val="28"/>
          <w:szCs w:val="28"/>
        </w:rPr>
        <w:t xml:space="preserve"> </w:t>
      </w:r>
      <w:r w:rsidRPr="00C968A1">
        <w:rPr>
          <w:spacing w:val="-1"/>
          <w:sz w:val="28"/>
          <w:szCs w:val="28"/>
        </w:rPr>
        <w:t>покрытия</w:t>
      </w:r>
      <w:r w:rsidRPr="00FD2243">
        <w:rPr>
          <w:spacing w:val="-1"/>
          <w:sz w:val="28"/>
          <w:szCs w:val="28"/>
        </w:rPr>
        <w:t xml:space="preserve"> - 165 </w:t>
      </w:r>
      <w:r w:rsidRPr="00C968A1">
        <w:rPr>
          <w:spacing w:val="-1"/>
          <w:sz w:val="28"/>
          <w:szCs w:val="28"/>
        </w:rPr>
        <w:t>м</w:t>
      </w:r>
      <w:r w:rsidRPr="00FD2243">
        <w:rPr>
          <w:spacing w:val="-1"/>
          <w:sz w:val="28"/>
          <w:szCs w:val="28"/>
        </w:rPr>
        <w:t>2</w:t>
      </w:r>
      <w:r w:rsidRPr="00C968A1">
        <w:rPr>
          <w:spacing w:val="-1"/>
          <w:sz w:val="28"/>
          <w:szCs w:val="28"/>
        </w:rPr>
        <w:t>*2стороны=330</w:t>
      </w:r>
      <w:r w:rsidRPr="00FD2243">
        <w:rPr>
          <w:spacing w:val="-1"/>
          <w:sz w:val="28"/>
          <w:szCs w:val="28"/>
        </w:rPr>
        <w:t xml:space="preserve"> м</w:t>
      </w:r>
      <w:r w:rsidRPr="00A204C5">
        <w:rPr>
          <w:spacing w:val="-1"/>
          <w:sz w:val="28"/>
          <w:szCs w:val="28"/>
          <w:vertAlign w:val="superscript"/>
        </w:rPr>
        <w:t>2</w:t>
      </w:r>
      <w:r w:rsidRPr="00FD2243">
        <w:rPr>
          <w:spacing w:val="-1"/>
          <w:sz w:val="28"/>
          <w:szCs w:val="28"/>
        </w:rPr>
        <w:t>;</w:t>
      </w:r>
    </w:p>
    <w:p w:rsidR="00D7159B" w:rsidRPr="00C968A1" w:rsidRDefault="00D7159B" w:rsidP="00FA61A4">
      <w:pPr>
        <w:pStyle w:val="af5"/>
        <w:numPr>
          <w:ilvl w:val="0"/>
          <w:numId w:val="65"/>
        </w:numPr>
        <w:tabs>
          <w:tab w:val="left" w:pos="989"/>
        </w:tabs>
        <w:kinsoku w:val="0"/>
        <w:overflowPunct w:val="0"/>
        <w:spacing w:before="0" w:line="276" w:lineRule="auto"/>
        <w:ind w:left="1701" w:right="70"/>
        <w:jc w:val="both"/>
        <w:rPr>
          <w:spacing w:val="-1"/>
          <w:sz w:val="28"/>
          <w:szCs w:val="28"/>
        </w:rPr>
      </w:pPr>
      <w:r w:rsidRPr="00FD2243">
        <w:rPr>
          <w:spacing w:val="-1"/>
          <w:sz w:val="28"/>
          <w:szCs w:val="28"/>
        </w:rPr>
        <w:t xml:space="preserve">установка </w:t>
      </w:r>
      <w:r w:rsidRPr="00C968A1">
        <w:rPr>
          <w:spacing w:val="-1"/>
          <w:sz w:val="28"/>
          <w:szCs w:val="28"/>
        </w:rPr>
        <w:t>бордюрного</w:t>
      </w:r>
      <w:r w:rsidRPr="00FD2243">
        <w:rPr>
          <w:spacing w:val="-1"/>
          <w:sz w:val="28"/>
          <w:szCs w:val="28"/>
        </w:rPr>
        <w:t xml:space="preserve"> </w:t>
      </w:r>
      <w:r w:rsidRPr="00C968A1">
        <w:rPr>
          <w:spacing w:val="-1"/>
          <w:sz w:val="28"/>
          <w:szCs w:val="28"/>
        </w:rPr>
        <w:t>камня</w:t>
      </w:r>
      <w:r w:rsidRPr="00FD2243">
        <w:rPr>
          <w:spacing w:val="-1"/>
          <w:sz w:val="28"/>
          <w:szCs w:val="28"/>
        </w:rPr>
        <w:t xml:space="preserve"> 90м*2 </w:t>
      </w:r>
      <w:r w:rsidRPr="00C968A1">
        <w:rPr>
          <w:spacing w:val="-1"/>
          <w:sz w:val="28"/>
          <w:szCs w:val="28"/>
        </w:rPr>
        <w:t>стороны;</w:t>
      </w:r>
    </w:p>
    <w:p w:rsidR="00D7159B" w:rsidRPr="00C968A1" w:rsidRDefault="00D7159B" w:rsidP="00D7159B">
      <w:pPr>
        <w:pStyle w:val="af5"/>
        <w:tabs>
          <w:tab w:val="left" w:pos="961"/>
        </w:tabs>
        <w:kinsoku w:val="0"/>
        <w:overflowPunct w:val="0"/>
        <w:spacing w:before="0" w:line="276" w:lineRule="auto"/>
        <w:ind w:left="851" w:right="70" w:firstLine="0"/>
        <w:jc w:val="both"/>
        <w:rPr>
          <w:sz w:val="28"/>
          <w:szCs w:val="28"/>
        </w:rPr>
      </w:pPr>
      <w:r w:rsidRPr="00C968A1">
        <w:rPr>
          <w:spacing w:val="-1"/>
          <w:sz w:val="28"/>
          <w:szCs w:val="28"/>
        </w:rPr>
        <w:t>4.Тротуары</w:t>
      </w:r>
      <w:r w:rsidRPr="00C968A1">
        <w:rPr>
          <w:spacing w:val="1"/>
          <w:sz w:val="28"/>
          <w:szCs w:val="28"/>
        </w:rPr>
        <w:t xml:space="preserve"> </w:t>
      </w:r>
      <w:r w:rsidRPr="00C968A1">
        <w:rPr>
          <w:sz w:val="28"/>
          <w:szCs w:val="28"/>
        </w:rPr>
        <w:t xml:space="preserve">и </w:t>
      </w:r>
      <w:r w:rsidRPr="00C968A1">
        <w:rPr>
          <w:spacing w:val="-1"/>
          <w:sz w:val="28"/>
          <w:szCs w:val="28"/>
        </w:rPr>
        <w:t>пешеходные</w:t>
      </w:r>
      <w:r w:rsidRPr="00C968A1">
        <w:rPr>
          <w:spacing w:val="-3"/>
          <w:sz w:val="28"/>
          <w:szCs w:val="28"/>
        </w:rPr>
        <w:t xml:space="preserve"> </w:t>
      </w:r>
      <w:r w:rsidRPr="00C968A1">
        <w:rPr>
          <w:sz w:val="28"/>
          <w:szCs w:val="28"/>
        </w:rPr>
        <w:t>дорожки:</w:t>
      </w:r>
    </w:p>
    <w:p w:rsidR="00D7159B" w:rsidRPr="00C968A1" w:rsidRDefault="00D7159B" w:rsidP="00FA61A4">
      <w:pPr>
        <w:pStyle w:val="af5"/>
        <w:numPr>
          <w:ilvl w:val="0"/>
          <w:numId w:val="65"/>
        </w:numPr>
        <w:tabs>
          <w:tab w:val="left" w:pos="989"/>
        </w:tabs>
        <w:kinsoku w:val="0"/>
        <w:overflowPunct w:val="0"/>
        <w:spacing w:before="0" w:line="276" w:lineRule="auto"/>
        <w:ind w:left="1701" w:right="70"/>
        <w:jc w:val="both"/>
        <w:rPr>
          <w:spacing w:val="-1"/>
          <w:sz w:val="28"/>
          <w:szCs w:val="28"/>
        </w:rPr>
      </w:pPr>
      <w:r w:rsidRPr="00C968A1">
        <w:rPr>
          <w:spacing w:val="-1"/>
          <w:sz w:val="28"/>
          <w:szCs w:val="28"/>
        </w:rPr>
        <w:t>устройство</w:t>
      </w:r>
      <w:r w:rsidRPr="00FD2243">
        <w:rPr>
          <w:spacing w:val="-1"/>
          <w:sz w:val="28"/>
          <w:szCs w:val="28"/>
        </w:rPr>
        <w:t xml:space="preserve"> </w:t>
      </w:r>
      <w:r w:rsidRPr="00C968A1">
        <w:rPr>
          <w:spacing w:val="-1"/>
          <w:sz w:val="28"/>
          <w:szCs w:val="28"/>
        </w:rPr>
        <w:t>а/б</w:t>
      </w:r>
      <w:r w:rsidRPr="00FD2243">
        <w:rPr>
          <w:spacing w:val="-1"/>
          <w:sz w:val="28"/>
          <w:szCs w:val="28"/>
        </w:rPr>
        <w:t xml:space="preserve"> </w:t>
      </w:r>
      <w:r w:rsidRPr="00C968A1">
        <w:rPr>
          <w:spacing w:val="-1"/>
          <w:sz w:val="28"/>
          <w:szCs w:val="28"/>
        </w:rPr>
        <w:t>покрытия</w:t>
      </w:r>
      <w:r w:rsidRPr="00FD2243">
        <w:rPr>
          <w:spacing w:val="-1"/>
          <w:sz w:val="28"/>
          <w:szCs w:val="28"/>
        </w:rPr>
        <w:t xml:space="preserve"> ~ 75 м</w:t>
      </w:r>
      <w:r w:rsidRPr="00A204C5">
        <w:rPr>
          <w:spacing w:val="-1"/>
          <w:sz w:val="28"/>
          <w:szCs w:val="28"/>
          <w:vertAlign w:val="superscript"/>
        </w:rPr>
        <w:t>2</w:t>
      </w:r>
      <w:r w:rsidRPr="00FD2243">
        <w:rPr>
          <w:spacing w:val="-1"/>
          <w:sz w:val="28"/>
          <w:szCs w:val="28"/>
        </w:rPr>
        <w:t xml:space="preserve"> </w:t>
      </w:r>
      <w:r w:rsidRPr="00C968A1">
        <w:rPr>
          <w:spacing w:val="-1"/>
          <w:sz w:val="28"/>
          <w:szCs w:val="28"/>
        </w:rPr>
        <w:t>(Ш-1.5</w:t>
      </w:r>
      <w:r w:rsidRPr="00FD2243">
        <w:rPr>
          <w:spacing w:val="-1"/>
          <w:sz w:val="28"/>
          <w:szCs w:val="28"/>
        </w:rPr>
        <w:t xml:space="preserve"> </w:t>
      </w:r>
      <w:r w:rsidRPr="00C968A1">
        <w:rPr>
          <w:spacing w:val="-1"/>
          <w:sz w:val="28"/>
          <w:szCs w:val="28"/>
        </w:rPr>
        <w:t>м, д-50м);</w:t>
      </w:r>
    </w:p>
    <w:p w:rsidR="00D7159B" w:rsidRPr="00C968A1" w:rsidRDefault="00D7159B" w:rsidP="00FA61A4">
      <w:pPr>
        <w:pStyle w:val="af5"/>
        <w:numPr>
          <w:ilvl w:val="0"/>
          <w:numId w:val="65"/>
        </w:numPr>
        <w:tabs>
          <w:tab w:val="left" w:pos="989"/>
        </w:tabs>
        <w:kinsoku w:val="0"/>
        <w:overflowPunct w:val="0"/>
        <w:spacing w:before="0" w:line="276" w:lineRule="auto"/>
        <w:ind w:left="1701" w:right="70"/>
        <w:jc w:val="both"/>
        <w:rPr>
          <w:spacing w:val="-1"/>
          <w:sz w:val="28"/>
          <w:szCs w:val="28"/>
        </w:rPr>
      </w:pPr>
      <w:r w:rsidRPr="00FD2243">
        <w:rPr>
          <w:spacing w:val="-1"/>
          <w:sz w:val="28"/>
          <w:szCs w:val="28"/>
        </w:rPr>
        <w:t xml:space="preserve">установка </w:t>
      </w:r>
      <w:r w:rsidRPr="00C968A1">
        <w:rPr>
          <w:spacing w:val="-1"/>
          <w:sz w:val="28"/>
          <w:szCs w:val="28"/>
        </w:rPr>
        <w:t>бордюрного</w:t>
      </w:r>
      <w:r w:rsidRPr="00FD2243">
        <w:rPr>
          <w:spacing w:val="-1"/>
          <w:sz w:val="28"/>
          <w:szCs w:val="28"/>
        </w:rPr>
        <w:t xml:space="preserve"> </w:t>
      </w:r>
      <w:r w:rsidRPr="00C968A1">
        <w:rPr>
          <w:spacing w:val="-1"/>
          <w:sz w:val="28"/>
          <w:szCs w:val="28"/>
        </w:rPr>
        <w:t>камня</w:t>
      </w:r>
      <w:r w:rsidRPr="00FD2243">
        <w:rPr>
          <w:spacing w:val="-1"/>
          <w:sz w:val="28"/>
          <w:szCs w:val="28"/>
        </w:rPr>
        <w:t xml:space="preserve"> ~ 103м*2 </w:t>
      </w:r>
      <w:r w:rsidRPr="00C968A1">
        <w:rPr>
          <w:spacing w:val="-1"/>
          <w:sz w:val="28"/>
          <w:szCs w:val="28"/>
        </w:rPr>
        <w:t>стороны;</w:t>
      </w:r>
      <w:r w:rsidRPr="00FD2243">
        <w:rPr>
          <w:spacing w:val="-1"/>
          <w:sz w:val="28"/>
          <w:szCs w:val="28"/>
        </w:rPr>
        <w:t xml:space="preserve"> </w:t>
      </w:r>
    </w:p>
    <w:p w:rsidR="00D7159B" w:rsidRPr="00C968A1" w:rsidRDefault="00D7159B" w:rsidP="00D7159B">
      <w:pPr>
        <w:pStyle w:val="af5"/>
        <w:tabs>
          <w:tab w:val="left" w:pos="989"/>
        </w:tabs>
        <w:kinsoku w:val="0"/>
        <w:overflowPunct w:val="0"/>
        <w:spacing w:before="0" w:line="276" w:lineRule="auto"/>
        <w:ind w:left="851" w:right="70" w:firstLine="0"/>
        <w:jc w:val="both"/>
        <w:rPr>
          <w:spacing w:val="-1"/>
          <w:sz w:val="28"/>
          <w:szCs w:val="28"/>
        </w:rPr>
      </w:pPr>
      <w:r w:rsidRPr="00C968A1">
        <w:rPr>
          <w:spacing w:val="-1"/>
          <w:sz w:val="28"/>
          <w:szCs w:val="28"/>
        </w:rPr>
        <w:t>5. Пешеходный</w:t>
      </w:r>
      <w:r w:rsidRPr="00C968A1">
        <w:rPr>
          <w:sz w:val="28"/>
          <w:szCs w:val="28"/>
        </w:rPr>
        <w:t xml:space="preserve"> </w:t>
      </w:r>
      <w:r w:rsidRPr="00C968A1">
        <w:rPr>
          <w:spacing w:val="-1"/>
          <w:sz w:val="28"/>
          <w:szCs w:val="28"/>
        </w:rPr>
        <w:t>переход:</w:t>
      </w:r>
    </w:p>
    <w:p w:rsidR="00D7159B" w:rsidRPr="00C968A1" w:rsidRDefault="00D7159B" w:rsidP="00FA61A4">
      <w:pPr>
        <w:pStyle w:val="af5"/>
        <w:numPr>
          <w:ilvl w:val="0"/>
          <w:numId w:val="65"/>
        </w:numPr>
        <w:tabs>
          <w:tab w:val="left" w:pos="985"/>
        </w:tabs>
        <w:kinsoku w:val="0"/>
        <w:overflowPunct w:val="0"/>
        <w:spacing w:before="0" w:line="276" w:lineRule="auto"/>
        <w:ind w:left="1701" w:right="70"/>
        <w:jc w:val="both"/>
        <w:rPr>
          <w:spacing w:val="1"/>
          <w:sz w:val="28"/>
          <w:szCs w:val="28"/>
        </w:rPr>
      </w:pPr>
      <w:r w:rsidRPr="00C968A1">
        <w:rPr>
          <w:spacing w:val="-1"/>
          <w:sz w:val="28"/>
          <w:szCs w:val="28"/>
        </w:rPr>
        <w:t>нанесение</w:t>
      </w:r>
      <w:r w:rsidRPr="00C968A1">
        <w:rPr>
          <w:spacing w:val="-3"/>
          <w:sz w:val="28"/>
          <w:szCs w:val="28"/>
        </w:rPr>
        <w:t xml:space="preserve"> </w:t>
      </w:r>
      <w:r w:rsidRPr="00C968A1">
        <w:rPr>
          <w:spacing w:val="-1"/>
          <w:sz w:val="28"/>
          <w:szCs w:val="28"/>
        </w:rPr>
        <w:t xml:space="preserve">разметки </w:t>
      </w:r>
      <w:r w:rsidRPr="00C968A1">
        <w:rPr>
          <w:sz w:val="28"/>
          <w:szCs w:val="28"/>
        </w:rPr>
        <w:t>24</w:t>
      </w:r>
      <w:r w:rsidRPr="00C968A1">
        <w:rPr>
          <w:spacing w:val="1"/>
          <w:sz w:val="28"/>
          <w:szCs w:val="28"/>
        </w:rPr>
        <w:t xml:space="preserve"> м</w:t>
      </w:r>
      <w:r w:rsidR="00A204C5" w:rsidRPr="00A204C5">
        <w:rPr>
          <w:spacing w:val="1"/>
          <w:sz w:val="28"/>
          <w:szCs w:val="28"/>
          <w:vertAlign w:val="superscript"/>
        </w:rPr>
        <w:t>2</w:t>
      </w:r>
      <w:r w:rsidRPr="00C968A1">
        <w:rPr>
          <w:spacing w:val="1"/>
          <w:sz w:val="28"/>
          <w:szCs w:val="28"/>
        </w:rPr>
        <w:t>;</w:t>
      </w:r>
    </w:p>
    <w:p w:rsidR="00D7159B" w:rsidRPr="00C968A1" w:rsidRDefault="00D7159B" w:rsidP="00FA61A4">
      <w:pPr>
        <w:pStyle w:val="af5"/>
        <w:numPr>
          <w:ilvl w:val="0"/>
          <w:numId w:val="65"/>
        </w:numPr>
        <w:tabs>
          <w:tab w:val="left" w:pos="989"/>
        </w:tabs>
        <w:kinsoku w:val="0"/>
        <w:overflowPunct w:val="0"/>
        <w:spacing w:before="0" w:line="276" w:lineRule="auto"/>
        <w:ind w:left="1701" w:right="70"/>
        <w:jc w:val="both"/>
        <w:rPr>
          <w:sz w:val="28"/>
          <w:szCs w:val="28"/>
        </w:rPr>
      </w:pPr>
      <w:r w:rsidRPr="00C968A1">
        <w:rPr>
          <w:spacing w:val="-2"/>
          <w:sz w:val="28"/>
          <w:szCs w:val="28"/>
        </w:rPr>
        <w:t>установка</w:t>
      </w:r>
      <w:r w:rsidRPr="00C968A1">
        <w:rPr>
          <w:spacing w:val="1"/>
          <w:sz w:val="28"/>
          <w:szCs w:val="28"/>
        </w:rPr>
        <w:t xml:space="preserve"> </w:t>
      </w:r>
      <w:r w:rsidRPr="00C968A1">
        <w:rPr>
          <w:sz w:val="28"/>
          <w:szCs w:val="28"/>
        </w:rPr>
        <w:t>2</w:t>
      </w:r>
      <w:r w:rsidRPr="00C968A1">
        <w:rPr>
          <w:spacing w:val="1"/>
          <w:sz w:val="28"/>
          <w:szCs w:val="28"/>
        </w:rPr>
        <w:t xml:space="preserve"> </w:t>
      </w:r>
      <w:r w:rsidRPr="00C968A1">
        <w:rPr>
          <w:spacing w:val="-1"/>
          <w:sz w:val="28"/>
          <w:szCs w:val="28"/>
        </w:rPr>
        <w:t>знаков</w:t>
      </w:r>
      <w:r w:rsidRPr="00C968A1">
        <w:rPr>
          <w:spacing w:val="1"/>
          <w:sz w:val="28"/>
          <w:szCs w:val="28"/>
        </w:rPr>
        <w:t xml:space="preserve"> </w:t>
      </w:r>
      <w:r w:rsidRPr="00C968A1">
        <w:rPr>
          <w:sz w:val="28"/>
          <w:szCs w:val="28"/>
        </w:rPr>
        <w:t>5.19.1</w:t>
      </w:r>
      <w:r w:rsidRPr="00C968A1">
        <w:rPr>
          <w:spacing w:val="1"/>
          <w:sz w:val="28"/>
          <w:szCs w:val="28"/>
        </w:rPr>
        <w:t xml:space="preserve"> </w:t>
      </w:r>
      <w:r w:rsidRPr="00C968A1">
        <w:rPr>
          <w:sz w:val="28"/>
          <w:szCs w:val="28"/>
        </w:rPr>
        <w:t>и</w:t>
      </w:r>
      <w:r w:rsidRPr="00C968A1">
        <w:rPr>
          <w:spacing w:val="3"/>
          <w:sz w:val="28"/>
          <w:szCs w:val="28"/>
        </w:rPr>
        <w:t xml:space="preserve"> </w:t>
      </w:r>
      <w:r w:rsidRPr="00C968A1">
        <w:rPr>
          <w:sz w:val="28"/>
          <w:szCs w:val="28"/>
        </w:rPr>
        <w:t>2</w:t>
      </w:r>
      <w:r w:rsidRPr="00C968A1">
        <w:rPr>
          <w:spacing w:val="-2"/>
          <w:sz w:val="28"/>
          <w:szCs w:val="28"/>
        </w:rPr>
        <w:t xml:space="preserve"> </w:t>
      </w:r>
      <w:r w:rsidRPr="00C968A1">
        <w:rPr>
          <w:spacing w:val="-1"/>
          <w:sz w:val="28"/>
          <w:szCs w:val="28"/>
        </w:rPr>
        <w:t>знаков</w:t>
      </w:r>
      <w:r w:rsidRPr="00C968A1">
        <w:rPr>
          <w:spacing w:val="1"/>
          <w:sz w:val="28"/>
          <w:szCs w:val="28"/>
        </w:rPr>
        <w:t xml:space="preserve"> </w:t>
      </w:r>
      <w:r w:rsidRPr="00C968A1">
        <w:rPr>
          <w:sz w:val="28"/>
          <w:szCs w:val="28"/>
        </w:rPr>
        <w:t>5.19.2</w:t>
      </w:r>
      <w:r w:rsidRPr="00C968A1">
        <w:rPr>
          <w:spacing w:val="1"/>
          <w:sz w:val="28"/>
          <w:szCs w:val="28"/>
        </w:rPr>
        <w:t xml:space="preserve"> </w:t>
      </w:r>
      <w:r w:rsidRPr="00C968A1">
        <w:rPr>
          <w:spacing w:val="-1"/>
          <w:sz w:val="28"/>
          <w:szCs w:val="28"/>
        </w:rPr>
        <w:t>всего</w:t>
      </w:r>
      <w:r w:rsidRPr="00C968A1">
        <w:rPr>
          <w:spacing w:val="-3"/>
          <w:sz w:val="28"/>
          <w:szCs w:val="28"/>
        </w:rPr>
        <w:t xml:space="preserve"> </w:t>
      </w:r>
      <w:r w:rsidRPr="00C968A1">
        <w:rPr>
          <w:sz w:val="28"/>
          <w:szCs w:val="28"/>
        </w:rPr>
        <w:t>4</w:t>
      </w:r>
      <w:r w:rsidRPr="00C968A1">
        <w:rPr>
          <w:spacing w:val="1"/>
          <w:sz w:val="28"/>
          <w:szCs w:val="28"/>
        </w:rPr>
        <w:t xml:space="preserve"> </w:t>
      </w:r>
      <w:r w:rsidRPr="00C968A1">
        <w:rPr>
          <w:sz w:val="28"/>
          <w:szCs w:val="28"/>
        </w:rPr>
        <w:t>шт;</w:t>
      </w:r>
      <w:r w:rsidRPr="00C968A1">
        <w:rPr>
          <w:spacing w:val="25"/>
          <w:sz w:val="28"/>
          <w:szCs w:val="28"/>
        </w:rPr>
        <w:t xml:space="preserve"> </w:t>
      </w:r>
    </w:p>
    <w:p w:rsidR="00D7159B" w:rsidRPr="00C968A1" w:rsidRDefault="00D7159B" w:rsidP="00D7159B">
      <w:pPr>
        <w:pStyle w:val="af5"/>
        <w:tabs>
          <w:tab w:val="left" w:pos="989"/>
        </w:tabs>
        <w:kinsoku w:val="0"/>
        <w:overflowPunct w:val="0"/>
        <w:spacing w:before="0" w:line="276" w:lineRule="auto"/>
        <w:ind w:left="820" w:right="70" w:firstLine="0"/>
        <w:jc w:val="both"/>
        <w:rPr>
          <w:sz w:val="28"/>
          <w:szCs w:val="28"/>
        </w:rPr>
      </w:pPr>
      <w:r w:rsidRPr="00C968A1">
        <w:rPr>
          <w:spacing w:val="-1"/>
          <w:sz w:val="28"/>
          <w:szCs w:val="28"/>
        </w:rPr>
        <w:t>6. Автопавильон(1</w:t>
      </w:r>
      <w:r w:rsidRPr="00C968A1">
        <w:rPr>
          <w:spacing w:val="1"/>
          <w:sz w:val="28"/>
          <w:szCs w:val="28"/>
        </w:rPr>
        <w:t xml:space="preserve"> </w:t>
      </w:r>
      <w:r w:rsidRPr="00C968A1">
        <w:rPr>
          <w:sz w:val="28"/>
          <w:szCs w:val="28"/>
        </w:rPr>
        <w:t>шт.);</w:t>
      </w:r>
    </w:p>
    <w:p w:rsidR="00D7159B" w:rsidRPr="00C968A1" w:rsidRDefault="00D7159B" w:rsidP="00FA61A4">
      <w:pPr>
        <w:pStyle w:val="af5"/>
        <w:numPr>
          <w:ilvl w:val="0"/>
          <w:numId w:val="64"/>
        </w:numPr>
        <w:tabs>
          <w:tab w:val="left" w:pos="961"/>
        </w:tabs>
        <w:kinsoku w:val="0"/>
        <w:overflowPunct w:val="0"/>
        <w:spacing w:before="0" w:line="276" w:lineRule="auto"/>
        <w:ind w:right="70"/>
        <w:jc w:val="both"/>
        <w:rPr>
          <w:sz w:val="28"/>
          <w:szCs w:val="28"/>
        </w:rPr>
      </w:pPr>
      <w:r w:rsidRPr="00C968A1">
        <w:rPr>
          <w:spacing w:val="-1"/>
          <w:sz w:val="28"/>
          <w:szCs w:val="28"/>
        </w:rPr>
        <w:t>. Скамьи(2</w:t>
      </w:r>
      <w:r w:rsidRPr="00C968A1">
        <w:rPr>
          <w:spacing w:val="1"/>
          <w:sz w:val="28"/>
          <w:szCs w:val="28"/>
        </w:rPr>
        <w:t xml:space="preserve"> </w:t>
      </w:r>
      <w:r w:rsidRPr="00C968A1">
        <w:rPr>
          <w:sz w:val="28"/>
          <w:szCs w:val="28"/>
        </w:rPr>
        <w:t>шт.);</w:t>
      </w:r>
    </w:p>
    <w:p w:rsidR="00D7159B" w:rsidRPr="00C968A1" w:rsidRDefault="00D7159B" w:rsidP="00D7159B">
      <w:pPr>
        <w:pStyle w:val="af5"/>
        <w:tabs>
          <w:tab w:val="left" w:pos="961"/>
        </w:tabs>
        <w:kinsoku w:val="0"/>
        <w:overflowPunct w:val="0"/>
        <w:spacing w:before="0" w:line="276" w:lineRule="auto"/>
        <w:ind w:right="70" w:firstLine="749"/>
        <w:jc w:val="both"/>
        <w:rPr>
          <w:spacing w:val="-1"/>
          <w:sz w:val="28"/>
          <w:szCs w:val="28"/>
        </w:rPr>
      </w:pPr>
      <w:r w:rsidRPr="00C968A1">
        <w:rPr>
          <w:sz w:val="28"/>
          <w:szCs w:val="28"/>
        </w:rPr>
        <w:t>8. Урны</w:t>
      </w:r>
      <w:r w:rsidRPr="00C968A1">
        <w:rPr>
          <w:spacing w:val="1"/>
          <w:sz w:val="28"/>
          <w:szCs w:val="28"/>
        </w:rPr>
        <w:t xml:space="preserve"> </w:t>
      </w:r>
      <w:r w:rsidRPr="00C968A1">
        <w:rPr>
          <w:sz w:val="28"/>
          <w:szCs w:val="28"/>
        </w:rPr>
        <w:t>для</w:t>
      </w:r>
      <w:r w:rsidRPr="00C968A1">
        <w:rPr>
          <w:spacing w:val="-3"/>
          <w:sz w:val="28"/>
          <w:szCs w:val="28"/>
        </w:rPr>
        <w:t xml:space="preserve"> </w:t>
      </w:r>
      <w:r w:rsidRPr="00C968A1">
        <w:rPr>
          <w:spacing w:val="-2"/>
          <w:sz w:val="28"/>
          <w:szCs w:val="28"/>
        </w:rPr>
        <w:t>мусора</w:t>
      </w:r>
      <w:r w:rsidRPr="00C968A1">
        <w:rPr>
          <w:spacing w:val="1"/>
          <w:sz w:val="28"/>
          <w:szCs w:val="28"/>
        </w:rPr>
        <w:t xml:space="preserve"> </w:t>
      </w:r>
      <w:r w:rsidRPr="00C968A1">
        <w:rPr>
          <w:spacing w:val="-1"/>
          <w:sz w:val="28"/>
          <w:szCs w:val="28"/>
        </w:rPr>
        <w:t>(2шт);</w:t>
      </w:r>
    </w:p>
    <w:p w:rsidR="00D7159B" w:rsidRPr="00C968A1" w:rsidRDefault="00D7159B" w:rsidP="00D7159B">
      <w:pPr>
        <w:pStyle w:val="af5"/>
        <w:tabs>
          <w:tab w:val="left" w:pos="961"/>
        </w:tabs>
        <w:kinsoku w:val="0"/>
        <w:overflowPunct w:val="0"/>
        <w:spacing w:before="0" w:line="276" w:lineRule="auto"/>
        <w:ind w:left="851" w:right="70" w:firstLine="0"/>
        <w:jc w:val="both"/>
        <w:rPr>
          <w:spacing w:val="-1"/>
          <w:sz w:val="28"/>
          <w:szCs w:val="28"/>
        </w:rPr>
      </w:pPr>
      <w:r w:rsidRPr="00C968A1">
        <w:rPr>
          <w:spacing w:val="-1"/>
          <w:sz w:val="28"/>
          <w:szCs w:val="28"/>
        </w:rPr>
        <w:t>9 . Технические  средства</w:t>
      </w:r>
      <w:r w:rsidRPr="00C968A1">
        <w:rPr>
          <w:spacing w:val="-1"/>
          <w:sz w:val="28"/>
          <w:szCs w:val="28"/>
        </w:rPr>
        <w:tab/>
        <w:t>организации  дорожного  движения</w:t>
      </w:r>
      <w:r w:rsidRPr="00C968A1">
        <w:rPr>
          <w:spacing w:val="-1"/>
          <w:sz w:val="28"/>
          <w:szCs w:val="28"/>
        </w:rPr>
        <w:tab/>
        <w:t>(дорожные знаки (4 знака 5.16), разметка (1.1-40м, 1.11-140м), ограждения);</w:t>
      </w:r>
    </w:p>
    <w:p w:rsidR="00D7159B" w:rsidRPr="00C968A1" w:rsidRDefault="00D7159B" w:rsidP="00D7159B">
      <w:pPr>
        <w:pStyle w:val="af5"/>
        <w:tabs>
          <w:tab w:val="left" w:pos="961"/>
        </w:tabs>
        <w:kinsoku w:val="0"/>
        <w:overflowPunct w:val="0"/>
        <w:spacing w:before="0" w:line="276" w:lineRule="auto"/>
        <w:ind w:left="851" w:right="70" w:firstLine="0"/>
        <w:jc w:val="both"/>
        <w:rPr>
          <w:spacing w:val="-2"/>
          <w:sz w:val="28"/>
          <w:szCs w:val="28"/>
        </w:rPr>
      </w:pPr>
      <w:r w:rsidRPr="00C968A1">
        <w:rPr>
          <w:spacing w:val="-1"/>
          <w:sz w:val="28"/>
          <w:szCs w:val="28"/>
        </w:rPr>
        <w:t>10. Освещение</w:t>
      </w:r>
      <w:r w:rsidRPr="00C968A1">
        <w:rPr>
          <w:spacing w:val="-1"/>
          <w:w w:val="95"/>
          <w:sz w:val="28"/>
          <w:szCs w:val="28"/>
        </w:rPr>
        <w:tab/>
      </w:r>
      <w:r w:rsidRPr="00C968A1">
        <w:rPr>
          <w:spacing w:val="-1"/>
          <w:sz w:val="28"/>
          <w:szCs w:val="28"/>
        </w:rPr>
        <w:t>(при</w:t>
      </w:r>
      <w:r w:rsidRPr="00C968A1">
        <w:rPr>
          <w:spacing w:val="-1"/>
          <w:sz w:val="28"/>
          <w:szCs w:val="28"/>
        </w:rPr>
        <w:tab/>
        <w:t>расстоянии</w:t>
      </w:r>
      <w:r w:rsidRPr="00C968A1">
        <w:rPr>
          <w:spacing w:val="-1"/>
          <w:sz w:val="28"/>
          <w:szCs w:val="28"/>
        </w:rPr>
        <w:tab/>
      </w:r>
      <w:r w:rsidRPr="00C968A1">
        <w:rPr>
          <w:w w:val="95"/>
          <w:sz w:val="28"/>
          <w:szCs w:val="28"/>
        </w:rPr>
        <w:t>до</w:t>
      </w:r>
      <w:r w:rsidRPr="00C968A1">
        <w:rPr>
          <w:w w:val="95"/>
          <w:sz w:val="28"/>
          <w:szCs w:val="28"/>
        </w:rPr>
        <w:tab/>
      </w:r>
      <w:r w:rsidRPr="00C968A1">
        <w:rPr>
          <w:spacing w:val="-1"/>
          <w:w w:val="95"/>
          <w:sz w:val="28"/>
          <w:szCs w:val="28"/>
        </w:rPr>
        <w:t>места</w:t>
      </w:r>
      <w:r w:rsidRPr="00C968A1">
        <w:rPr>
          <w:spacing w:val="-1"/>
          <w:w w:val="95"/>
          <w:sz w:val="28"/>
          <w:szCs w:val="28"/>
        </w:rPr>
        <w:tab/>
      </w:r>
      <w:r w:rsidRPr="00C968A1">
        <w:rPr>
          <w:sz w:val="28"/>
          <w:szCs w:val="28"/>
        </w:rPr>
        <w:t>возможного</w:t>
      </w:r>
      <w:r w:rsidRPr="00C968A1">
        <w:rPr>
          <w:sz w:val="28"/>
          <w:szCs w:val="28"/>
        </w:rPr>
        <w:tab/>
      </w:r>
      <w:r w:rsidRPr="00C968A1">
        <w:rPr>
          <w:spacing w:val="-1"/>
          <w:sz w:val="28"/>
          <w:szCs w:val="28"/>
        </w:rPr>
        <w:t>подключения</w:t>
      </w:r>
      <w:r w:rsidRPr="00C968A1">
        <w:rPr>
          <w:spacing w:val="-1"/>
          <w:sz w:val="28"/>
          <w:szCs w:val="28"/>
        </w:rPr>
        <w:tab/>
      </w:r>
      <w:r w:rsidRPr="00C968A1">
        <w:rPr>
          <w:sz w:val="28"/>
          <w:szCs w:val="28"/>
        </w:rPr>
        <w:t>к</w:t>
      </w:r>
      <w:r w:rsidRPr="00C968A1">
        <w:rPr>
          <w:spacing w:val="57"/>
          <w:sz w:val="28"/>
          <w:szCs w:val="28"/>
        </w:rPr>
        <w:t xml:space="preserve"> </w:t>
      </w:r>
      <w:r w:rsidRPr="00C968A1">
        <w:rPr>
          <w:spacing w:val="-1"/>
          <w:sz w:val="28"/>
          <w:szCs w:val="28"/>
        </w:rPr>
        <w:t>распределительным</w:t>
      </w:r>
      <w:r w:rsidRPr="00C968A1">
        <w:rPr>
          <w:sz w:val="28"/>
          <w:szCs w:val="28"/>
        </w:rPr>
        <w:t xml:space="preserve"> </w:t>
      </w:r>
      <w:r w:rsidRPr="00C968A1">
        <w:rPr>
          <w:spacing w:val="-1"/>
          <w:sz w:val="28"/>
          <w:szCs w:val="28"/>
        </w:rPr>
        <w:t xml:space="preserve">сетям </w:t>
      </w:r>
      <w:r w:rsidRPr="00C968A1">
        <w:rPr>
          <w:sz w:val="28"/>
          <w:szCs w:val="28"/>
        </w:rPr>
        <w:t>не</w:t>
      </w:r>
      <w:r w:rsidRPr="00C968A1">
        <w:rPr>
          <w:spacing w:val="-3"/>
          <w:sz w:val="28"/>
          <w:szCs w:val="28"/>
        </w:rPr>
        <w:t xml:space="preserve"> </w:t>
      </w:r>
      <w:r w:rsidRPr="00C968A1">
        <w:rPr>
          <w:sz w:val="28"/>
          <w:szCs w:val="28"/>
        </w:rPr>
        <w:t>более</w:t>
      </w:r>
      <w:r w:rsidRPr="00C968A1">
        <w:rPr>
          <w:spacing w:val="-4"/>
          <w:sz w:val="28"/>
          <w:szCs w:val="28"/>
        </w:rPr>
        <w:t xml:space="preserve"> </w:t>
      </w:r>
      <w:r w:rsidRPr="00C968A1">
        <w:rPr>
          <w:sz w:val="28"/>
          <w:szCs w:val="28"/>
        </w:rPr>
        <w:t>500</w:t>
      </w:r>
      <w:r w:rsidRPr="00C968A1">
        <w:rPr>
          <w:spacing w:val="1"/>
          <w:sz w:val="28"/>
          <w:szCs w:val="28"/>
        </w:rPr>
        <w:t xml:space="preserve"> </w:t>
      </w:r>
      <w:r w:rsidRPr="00C968A1">
        <w:rPr>
          <w:spacing w:val="-2"/>
          <w:sz w:val="28"/>
          <w:szCs w:val="28"/>
        </w:rPr>
        <w:t>м).</w:t>
      </w:r>
    </w:p>
    <w:p w:rsidR="00D7159B" w:rsidRPr="00196779" w:rsidRDefault="00D7159B" w:rsidP="0073745C">
      <w:pPr>
        <w:spacing w:line="276" w:lineRule="auto"/>
        <w:ind w:firstLine="709"/>
        <w:jc w:val="both"/>
        <w:rPr>
          <w:sz w:val="28"/>
          <w:szCs w:val="28"/>
        </w:rPr>
      </w:pPr>
      <w:r w:rsidRPr="00C968A1">
        <w:rPr>
          <w:sz w:val="28"/>
          <w:szCs w:val="28"/>
        </w:rPr>
        <w:t>При реконструкции</w:t>
      </w:r>
      <w:r w:rsidR="0073745C">
        <w:rPr>
          <w:sz w:val="28"/>
          <w:szCs w:val="28"/>
        </w:rPr>
        <w:t xml:space="preserve">, </w:t>
      </w:r>
      <w:r w:rsidR="0073745C" w:rsidRPr="0073745C">
        <w:rPr>
          <w:sz w:val="28"/>
          <w:szCs w:val="28"/>
        </w:rPr>
        <w:t>обустройство пешеходных переходов в с. Устьянск, с. Новоуспека,</w:t>
      </w:r>
      <w:r w:rsidR="0073745C">
        <w:rPr>
          <w:sz w:val="28"/>
          <w:szCs w:val="28"/>
        </w:rPr>
        <w:t xml:space="preserve"> с. Долгий Мост, с. Апаноключи</w:t>
      </w:r>
      <w:r w:rsidRPr="00C968A1">
        <w:rPr>
          <w:sz w:val="28"/>
          <w:szCs w:val="28"/>
        </w:rPr>
        <w:t xml:space="preserve">, в зависимости от расположения </w:t>
      </w:r>
      <w:r w:rsidRPr="00C968A1">
        <w:rPr>
          <w:sz w:val="28"/>
          <w:szCs w:val="28"/>
        </w:rPr>
        <w:lastRenderedPageBreak/>
        <w:t>остановочного комплекса, обустройство следует выполнять в соответствии со схемой, приве</w:t>
      </w:r>
      <w:r>
        <w:rPr>
          <w:sz w:val="28"/>
          <w:szCs w:val="28"/>
        </w:rPr>
        <w:t>ден</w:t>
      </w:r>
      <w:r w:rsidR="00FB699F">
        <w:rPr>
          <w:sz w:val="28"/>
          <w:szCs w:val="28"/>
        </w:rPr>
        <w:t xml:space="preserve">ной на рисунке </w:t>
      </w:r>
      <w:r w:rsidR="002F7DF0">
        <w:rPr>
          <w:sz w:val="28"/>
          <w:szCs w:val="28"/>
        </w:rPr>
        <w:t>5</w:t>
      </w:r>
      <w:r>
        <w:rPr>
          <w:sz w:val="28"/>
          <w:szCs w:val="28"/>
        </w:rPr>
        <w:t>.</w:t>
      </w:r>
      <w:r w:rsidR="0045471C">
        <w:rPr>
          <w:noProof/>
        </w:rPr>
        <mc:AlternateContent>
          <mc:Choice Requires="wps">
            <w:drawing>
              <wp:anchor distT="0" distB="0" distL="114300" distR="114300" simplePos="0" relativeHeight="251691008" behindDoc="0" locked="0" layoutInCell="0" allowOverlap="1">
                <wp:simplePos x="0" y="0"/>
                <wp:positionH relativeFrom="page">
                  <wp:posOffset>3796665</wp:posOffset>
                </wp:positionH>
                <wp:positionV relativeFrom="page">
                  <wp:posOffset>2140585</wp:posOffset>
                </wp:positionV>
                <wp:extent cx="110490" cy="242570"/>
                <wp:effectExtent l="0" t="0" r="3810" b="5080"/>
                <wp:wrapNone/>
                <wp:docPr id="370" name="Поле 3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490" cy="242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pStyle w:val="af5"/>
                              <w:kinsoku w:val="0"/>
                              <w:overflowPunct w:val="0"/>
                              <w:spacing w:before="8"/>
                              <w:ind w:left="20" w:firstLine="0"/>
                              <w:rPr>
                                <w:rFonts w:ascii="Arial" w:hAnsi="Arial" w:cs="Arial"/>
                                <w:color w:val="000000"/>
                                <w:sz w:val="12"/>
                                <w:szCs w:val="12"/>
                              </w:rPr>
                            </w:pPr>
                            <w:r>
                              <w:rPr>
                                <w:rFonts w:ascii="Arial" w:hAnsi="Arial" w:cs="Arial"/>
                                <w:color w:val="131515"/>
                                <w:spacing w:val="-1"/>
                                <w:w w:val="99"/>
                                <w:sz w:val="12"/>
                                <w:szCs w:val="12"/>
                              </w:rPr>
                              <w:t>1</w:t>
                            </w:r>
                            <w:r>
                              <w:rPr>
                                <w:rFonts w:ascii="Arial" w:hAnsi="Arial" w:cs="Arial"/>
                                <w:color w:val="131515"/>
                                <w:spacing w:val="-1"/>
                                <w:w w:val="99"/>
                                <w:position w:val="1"/>
                                <w:sz w:val="12"/>
                                <w:szCs w:val="12"/>
                              </w:rPr>
                              <w:t>.14.1</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370" o:spid="_x0000_s1027" type="#_x0000_t202" style="position:absolute;left:0;text-align:left;margin-left:298.95pt;margin-top:168.55pt;width:8.7pt;height:19.1pt;z-index:251691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bwsvgIAALYFAAAOAAAAZHJzL2Uyb0RvYy54bWysVEtu2zAQ3RfoHQjuFX0ifyREDhLLKgqk&#10;HyDtAWiJsohKpErSloIiZ+kpuirQM/hIHVKWHSeboq0WxIgcvnkz8zhX131Tox2VigmeYP/Cw4jy&#10;XBSMbxL8+VPmzDFSmvCC1ILTBD9Qha8Xr19ddW1MA1GJuqASAQhXcdcmuNK6jV1X5RVtiLoQLeVw&#10;WArZEA2/cuMWknSA3tRu4HlTtxOyaKXIqVKwmw6HeGHxy5Lm+kNZKqpRnWDgpu0q7bo2q7u4IvFG&#10;krZi+YEG+QsWDWEcgh6hUqIJ2kr2AqphuRRKlPoiF40rypLl1OYA2fjes2zuK9JSmwsUR7XHMqn/&#10;B5u/332UiBUJvpxBfThpoEn77/tf+5/7H8jsQYW6VsXgeN+Cq+5vRQ+dttmq9k7kXxTiYlkRvqE3&#10;UoquoqQAhr656T65OuAoA7Lu3okCApGtFhaoL2VjygcFQYAOTB6O3aG9RrkJ6XthBCc5HAVhMBm4&#10;uSQeL7dS6TdUNMgYCZbQfAtOdndKGzIkHl1MLC4yVtdWADU/2wDHYQdCw1VzZkjYfn6LvGg1X81D&#10;JwymKyf00tS5yZahM8382SS9TJfL1H80cf0wrlhRUG7CjNrywz/r3UHlgyqO6lKiZoWBM5SU3KyX&#10;tUQ7AtrO7GdLDicnN/echi0C5PIsJT8IvdsgcrLpfOaEWThxopk3dzw/uo2mUPUwzc5TumOc/ntK&#10;qEtwNAkmg5ZOpJ/l5tnvZW4kbpiG6VGzJsHzoxOJjQJXvLCt1YTVg/2kFIb+qRTQ7rHRVq9GooNY&#10;db/u7eOwYjZaXoviAQQsBQgMtAiTDwyzBub5dDBIEqy+bomkGNVvObwD2NajIUdjPRqE55WAeaQx&#10;GsylHqbTtpVsUwH48NK4uIG3UjKr4xORwwuD4WDTOQwyM32e/luv07hd/AYAAP//AwBQSwMEFAAG&#10;AAgAAAAhAGElEjbeAAAACwEAAA8AAABkcnMvZG93bnJldi54bWxMj8tugzAQRfeV8g/WROquMRQB&#10;DcVEFVLUXaSm+QAHTzGKHxQ7gfx9p6t2N4+jO2fq3WINu+EUBu8EpJsEGLrOq8H1Ak6f+6cXYCFK&#10;p6TxDgXcMcCuWT3UslJ+dh94O8aeUYgLlRSgYxwrzkOn0cqw8SM62n35ycpI7dRzNcmZwq3hz0lS&#10;cCsHRxe0HLHV2F2OVyvgcOd6zmx+6tq2OBTZ915e3o0Qj+vl7RVYxCX+wfCrT+rQkNPZX50KzAjI&#10;t+WWUAFZVqbAiCjSPAN2pklJBW9q/v+H5gcAAP//AwBQSwECLQAUAAYACAAAACEAtoM4kv4AAADh&#10;AQAAEwAAAAAAAAAAAAAAAAAAAAAAW0NvbnRlbnRfVHlwZXNdLnhtbFBLAQItABQABgAIAAAAIQA4&#10;/SH/1gAAAJQBAAALAAAAAAAAAAAAAAAAAC8BAABfcmVscy8ucmVsc1BLAQItABQABgAIAAAAIQBz&#10;mbwsvgIAALYFAAAOAAAAAAAAAAAAAAAAAC4CAABkcnMvZTJvRG9jLnhtbFBLAQItABQABgAIAAAA&#10;IQBhJRI23gAAAAsBAAAPAAAAAAAAAAAAAAAAABgFAABkcnMvZG93bnJldi54bWxQSwUGAAAAAAQA&#10;BADzAAAAIwYAAAAA&#10;" o:allowincell="f" filled="f" stroked="f">
                <v:textbox style="layout-flow:vertical;mso-layout-flow-alt:bottom-to-top" inset="0,0,0,0">
                  <w:txbxContent>
                    <w:p w:rsidR="005A7D08" w:rsidRDefault="005A7D08" w:rsidP="00D7159B">
                      <w:pPr>
                        <w:pStyle w:val="af5"/>
                        <w:kinsoku w:val="0"/>
                        <w:overflowPunct w:val="0"/>
                        <w:spacing w:before="8"/>
                        <w:ind w:left="20" w:firstLine="0"/>
                        <w:rPr>
                          <w:rFonts w:ascii="Arial" w:hAnsi="Arial" w:cs="Arial"/>
                          <w:color w:val="000000"/>
                          <w:sz w:val="12"/>
                          <w:szCs w:val="12"/>
                        </w:rPr>
                      </w:pPr>
                      <w:r>
                        <w:rPr>
                          <w:rFonts w:ascii="Arial" w:hAnsi="Arial" w:cs="Arial"/>
                          <w:color w:val="131515"/>
                          <w:spacing w:val="-1"/>
                          <w:w w:val="99"/>
                          <w:sz w:val="12"/>
                          <w:szCs w:val="12"/>
                        </w:rPr>
                        <w:t>1</w:t>
                      </w:r>
                      <w:r>
                        <w:rPr>
                          <w:rFonts w:ascii="Arial" w:hAnsi="Arial" w:cs="Arial"/>
                          <w:color w:val="131515"/>
                          <w:spacing w:val="-1"/>
                          <w:w w:val="99"/>
                          <w:position w:val="1"/>
                          <w:sz w:val="12"/>
                          <w:szCs w:val="12"/>
                        </w:rPr>
                        <w:t>.14.1</w:t>
                      </w:r>
                    </w:p>
                  </w:txbxContent>
                </v:textbox>
                <w10:wrap anchorx="page" anchory="page"/>
              </v:shape>
            </w:pict>
          </mc:Fallback>
        </mc:AlternateContent>
      </w:r>
    </w:p>
    <w:p w:rsidR="00ED7FF5" w:rsidRDefault="0045471C" w:rsidP="00ED7FF5">
      <w:r>
        <w:rPr>
          <w:noProof/>
        </w:rPr>
        <mc:AlternateContent>
          <mc:Choice Requires="wpg">
            <w:drawing>
              <wp:inline distT="0" distB="0" distL="0" distR="0">
                <wp:extent cx="5201920" cy="2630170"/>
                <wp:effectExtent l="5080" t="5715" r="3175" b="2540"/>
                <wp:docPr id="2" name="Группа 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01920" cy="2630170"/>
                          <a:chOff x="1716" y="-4544"/>
                          <a:chExt cx="8763" cy="4433"/>
                        </a:xfrm>
                      </wpg:grpSpPr>
                      <wps:wsp>
                        <wps:cNvPr id="3" name="Freeform 5"/>
                        <wps:cNvSpPr>
                          <a:spLocks/>
                        </wps:cNvSpPr>
                        <wps:spPr bwMode="auto">
                          <a:xfrm>
                            <a:off x="6099" y="-2676"/>
                            <a:ext cx="4376" cy="21"/>
                          </a:xfrm>
                          <a:custGeom>
                            <a:avLst/>
                            <a:gdLst>
                              <a:gd name="T0" fmla="*/ 0 w 4376"/>
                              <a:gd name="T1" fmla="*/ 0 h 21"/>
                              <a:gd name="T2" fmla="*/ 4375 w 4376"/>
                              <a:gd name="T3" fmla="*/ 20 h 21"/>
                              <a:gd name="T4" fmla="*/ 0 60000 65536"/>
                              <a:gd name="T5" fmla="*/ 0 60000 65536"/>
                            </a:gdLst>
                            <a:ahLst/>
                            <a:cxnLst>
                              <a:cxn ang="T4">
                                <a:pos x="T0" y="T1"/>
                              </a:cxn>
                              <a:cxn ang="T5">
                                <a:pos x="T2" y="T3"/>
                              </a:cxn>
                            </a:cxnLst>
                            <a:rect l="0" t="0" r="r" b="b"/>
                            <a:pathLst>
                              <a:path w="4376" h="21">
                                <a:moveTo>
                                  <a:pt x="0" y="0"/>
                                </a:moveTo>
                                <a:lnTo>
                                  <a:pt x="4375" y="20"/>
                                </a:lnTo>
                              </a:path>
                            </a:pathLst>
                          </a:custGeom>
                          <a:noFill/>
                          <a:ln w="5976">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 name="Freeform 6"/>
                        <wps:cNvSpPr>
                          <a:spLocks/>
                        </wps:cNvSpPr>
                        <wps:spPr bwMode="auto">
                          <a:xfrm>
                            <a:off x="3987" y="-2696"/>
                            <a:ext cx="1102" cy="20"/>
                          </a:xfrm>
                          <a:custGeom>
                            <a:avLst/>
                            <a:gdLst>
                              <a:gd name="T0" fmla="*/ 1101 w 1102"/>
                              <a:gd name="T1" fmla="*/ 8 h 20"/>
                              <a:gd name="T2" fmla="*/ 0 w 1102"/>
                              <a:gd name="T3" fmla="*/ 0 h 20"/>
                              <a:gd name="T4" fmla="*/ 0 60000 65536"/>
                              <a:gd name="T5" fmla="*/ 0 60000 65536"/>
                            </a:gdLst>
                            <a:ahLst/>
                            <a:cxnLst>
                              <a:cxn ang="T4">
                                <a:pos x="T0" y="T1"/>
                              </a:cxn>
                              <a:cxn ang="T5">
                                <a:pos x="T2" y="T3"/>
                              </a:cxn>
                            </a:cxnLst>
                            <a:rect l="0" t="0" r="r" b="b"/>
                            <a:pathLst>
                              <a:path w="1102" h="20">
                                <a:moveTo>
                                  <a:pt x="1101" y="8"/>
                                </a:moveTo>
                                <a:lnTo>
                                  <a:pt x="0" y="0"/>
                                </a:lnTo>
                              </a:path>
                            </a:pathLst>
                          </a:custGeom>
                          <a:noFill/>
                          <a:ln w="5976">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 name="Freeform 7"/>
                        <wps:cNvSpPr>
                          <a:spLocks/>
                        </wps:cNvSpPr>
                        <wps:spPr bwMode="auto">
                          <a:xfrm>
                            <a:off x="5118" y="-2699"/>
                            <a:ext cx="966" cy="20"/>
                          </a:xfrm>
                          <a:custGeom>
                            <a:avLst/>
                            <a:gdLst>
                              <a:gd name="T0" fmla="*/ 965 w 966"/>
                              <a:gd name="T1" fmla="*/ 3 h 20"/>
                              <a:gd name="T2" fmla="*/ 0 w 966"/>
                              <a:gd name="T3" fmla="*/ 0 h 20"/>
                              <a:gd name="T4" fmla="*/ 0 60000 65536"/>
                              <a:gd name="T5" fmla="*/ 0 60000 65536"/>
                            </a:gdLst>
                            <a:ahLst/>
                            <a:cxnLst>
                              <a:cxn ang="T4">
                                <a:pos x="T0" y="T1"/>
                              </a:cxn>
                              <a:cxn ang="T5">
                                <a:pos x="T2" y="T3"/>
                              </a:cxn>
                            </a:cxnLst>
                            <a:rect l="0" t="0" r="r" b="b"/>
                            <a:pathLst>
                              <a:path w="966" h="20">
                                <a:moveTo>
                                  <a:pt x="965" y="3"/>
                                </a:moveTo>
                                <a:lnTo>
                                  <a:pt x="0" y="0"/>
                                </a:lnTo>
                              </a:path>
                            </a:pathLst>
                          </a:custGeom>
                          <a:noFill/>
                          <a:ln w="5976">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Freeform 8"/>
                        <wps:cNvSpPr>
                          <a:spLocks/>
                        </wps:cNvSpPr>
                        <wps:spPr bwMode="auto">
                          <a:xfrm>
                            <a:off x="5697" y="-2673"/>
                            <a:ext cx="386" cy="20"/>
                          </a:xfrm>
                          <a:custGeom>
                            <a:avLst/>
                            <a:gdLst>
                              <a:gd name="T0" fmla="*/ 0 w 386"/>
                              <a:gd name="T1" fmla="*/ 0 h 20"/>
                              <a:gd name="T2" fmla="*/ 385 w 386"/>
                              <a:gd name="T3" fmla="*/ 0 h 20"/>
                              <a:gd name="T4" fmla="*/ 0 60000 65536"/>
                              <a:gd name="T5" fmla="*/ 0 60000 65536"/>
                            </a:gdLst>
                            <a:ahLst/>
                            <a:cxnLst>
                              <a:cxn ang="T4">
                                <a:pos x="T0" y="T1"/>
                              </a:cxn>
                              <a:cxn ang="T5">
                                <a:pos x="T2" y="T3"/>
                              </a:cxn>
                            </a:cxnLst>
                            <a:rect l="0" t="0" r="r" b="b"/>
                            <a:pathLst>
                              <a:path w="386" h="20">
                                <a:moveTo>
                                  <a:pt x="0" y="0"/>
                                </a:moveTo>
                                <a:lnTo>
                                  <a:pt x="385" y="0"/>
                                </a:lnTo>
                              </a:path>
                            </a:pathLst>
                          </a:custGeom>
                          <a:noFill/>
                          <a:ln w="9294">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 name="Freeform 9"/>
                        <wps:cNvSpPr>
                          <a:spLocks/>
                        </wps:cNvSpPr>
                        <wps:spPr bwMode="auto">
                          <a:xfrm>
                            <a:off x="5118" y="-2675"/>
                            <a:ext cx="531" cy="20"/>
                          </a:xfrm>
                          <a:custGeom>
                            <a:avLst/>
                            <a:gdLst>
                              <a:gd name="T0" fmla="*/ 0 w 531"/>
                              <a:gd name="T1" fmla="*/ 0 h 20"/>
                              <a:gd name="T2" fmla="*/ 530 w 531"/>
                              <a:gd name="T3" fmla="*/ 0 h 20"/>
                              <a:gd name="T4" fmla="*/ 0 60000 65536"/>
                              <a:gd name="T5" fmla="*/ 0 60000 65536"/>
                            </a:gdLst>
                            <a:ahLst/>
                            <a:cxnLst>
                              <a:cxn ang="T4">
                                <a:pos x="T0" y="T1"/>
                              </a:cxn>
                              <a:cxn ang="T5">
                                <a:pos x="T2" y="T3"/>
                              </a:cxn>
                            </a:cxnLst>
                            <a:rect l="0" t="0" r="r" b="b"/>
                            <a:pathLst>
                              <a:path w="531" h="20">
                                <a:moveTo>
                                  <a:pt x="0" y="0"/>
                                </a:moveTo>
                                <a:lnTo>
                                  <a:pt x="530" y="0"/>
                                </a:lnTo>
                              </a:path>
                            </a:pathLst>
                          </a:custGeom>
                          <a:noFill/>
                          <a:ln w="7796">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 name="Freeform 10"/>
                        <wps:cNvSpPr>
                          <a:spLocks/>
                        </wps:cNvSpPr>
                        <wps:spPr bwMode="auto">
                          <a:xfrm>
                            <a:off x="3023" y="-2690"/>
                            <a:ext cx="924" cy="20"/>
                          </a:xfrm>
                          <a:custGeom>
                            <a:avLst/>
                            <a:gdLst>
                              <a:gd name="T0" fmla="*/ 924 w 924"/>
                              <a:gd name="T1" fmla="*/ 4 h 20"/>
                              <a:gd name="T2" fmla="*/ 0 w 924"/>
                              <a:gd name="T3" fmla="*/ 0 h 20"/>
                              <a:gd name="T4" fmla="*/ 0 60000 65536"/>
                              <a:gd name="T5" fmla="*/ 0 60000 65536"/>
                            </a:gdLst>
                            <a:ahLst/>
                            <a:cxnLst>
                              <a:cxn ang="T4">
                                <a:pos x="T0" y="T1"/>
                              </a:cxn>
                              <a:cxn ang="T5">
                                <a:pos x="T2" y="T3"/>
                              </a:cxn>
                            </a:cxnLst>
                            <a:rect l="0" t="0" r="r" b="b"/>
                            <a:pathLst>
                              <a:path w="924" h="20">
                                <a:moveTo>
                                  <a:pt x="924" y="4"/>
                                </a:moveTo>
                                <a:lnTo>
                                  <a:pt x="0" y="0"/>
                                </a:lnTo>
                              </a:path>
                            </a:pathLst>
                          </a:custGeom>
                          <a:noFill/>
                          <a:ln w="5976">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Freeform 11"/>
                        <wps:cNvSpPr>
                          <a:spLocks/>
                        </wps:cNvSpPr>
                        <wps:spPr bwMode="auto">
                          <a:xfrm>
                            <a:off x="3561" y="-2713"/>
                            <a:ext cx="387" cy="20"/>
                          </a:xfrm>
                          <a:custGeom>
                            <a:avLst/>
                            <a:gdLst>
                              <a:gd name="T0" fmla="*/ 0 w 387"/>
                              <a:gd name="T1" fmla="*/ 0 h 20"/>
                              <a:gd name="T2" fmla="*/ 386 w 387"/>
                              <a:gd name="T3" fmla="*/ 0 h 20"/>
                              <a:gd name="T4" fmla="*/ 0 60000 65536"/>
                              <a:gd name="T5" fmla="*/ 0 60000 65536"/>
                            </a:gdLst>
                            <a:ahLst/>
                            <a:cxnLst>
                              <a:cxn ang="T4">
                                <a:pos x="T0" y="T1"/>
                              </a:cxn>
                              <a:cxn ang="T5">
                                <a:pos x="T2" y="T3"/>
                              </a:cxn>
                            </a:cxnLst>
                            <a:rect l="0" t="0" r="r" b="b"/>
                            <a:pathLst>
                              <a:path w="387" h="20">
                                <a:moveTo>
                                  <a:pt x="0" y="0"/>
                                </a:moveTo>
                                <a:lnTo>
                                  <a:pt x="386" y="0"/>
                                </a:lnTo>
                              </a:path>
                            </a:pathLst>
                          </a:custGeom>
                          <a:noFill/>
                          <a:ln w="9294">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 name="Freeform 12"/>
                        <wps:cNvSpPr>
                          <a:spLocks/>
                        </wps:cNvSpPr>
                        <wps:spPr bwMode="auto">
                          <a:xfrm>
                            <a:off x="3033" y="-2715"/>
                            <a:ext cx="480" cy="20"/>
                          </a:xfrm>
                          <a:custGeom>
                            <a:avLst/>
                            <a:gdLst>
                              <a:gd name="T0" fmla="*/ 0 w 480"/>
                              <a:gd name="T1" fmla="*/ 0 h 20"/>
                              <a:gd name="T2" fmla="*/ 479 w 480"/>
                              <a:gd name="T3" fmla="*/ 0 h 20"/>
                              <a:gd name="T4" fmla="*/ 0 60000 65536"/>
                              <a:gd name="T5" fmla="*/ 0 60000 65536"/>
                            </a:gdLst>
                            <a:ahLst/>
                            <a:cxnLst>
                              <a:cxn ang="T4">
                                <a:pos x="T0" y="T1"/>
                              </a:cxn>
                              <a:cxn ang="T5">
                                <a:pos x="T2" y="T3"/>
                              </a:cxn>
                            </a:cxnLst>
                            <a:rect l="0" t="0" r="r" b="b"/>
                            <a:pathLst>
                              <a:path w="480" h="20">
                                <a:moveTo>
                                  <a:pt x="0" y="0"/>
                                </a:moveTo>
                                <a:lnTo>
                                  <a:pt x="479" y="0"/>
                                </a:lnTo>
                              </a:path>
                            </a:pathLst>
                          </a:custGeom>
                          <a:noFill/>
                          <a:ln w="7819">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Freeform 13"/>
                        <wps:cNvSpPr>
                          <a:spLocks/>
                        </wps:cNvSpPr>
                        <wps:spPr bwMode="auto">
                          <a:xfrm>
                            <a:off x="4060" y="-3414"/>
                            <a:ext cx="714" cy="344"/>
                          </a:xfrm>
                          <a:custGeom>
                            <a:avLst/>
                            <a:gdLst>
                              <a:gd name="T0" fmla="*/ 0 w 714"/>
                              <a:gd name="T1" fmla="*/ 343 h 344"/>
                              <a:gd name="T2" fmla="*/ 713 w 714"/>
                              <a:gd name="T3" fmla="*/ 343 h 344"/>
                              <a:gd name="T4" fmla="*/ 713 w 714"/>
                              <a:gd name="T5" fmla="*/ 0 h 344"/>
                              <a:gd name="T6" fmla="*/ 0 w 714"/>
                              <a:gd name="T7" fmla="*/ 0 h 344"/>
                              <a:gd name="T8" fmla="*/ 0 w 714"/>
                              <a:gd name="T9" fmla="*/ 343 h 34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14" h="344">
                                <a:moveTo>
                                  <a:pt x="0" y="343"/>
                                </a:moveTo>
                                <a:lnTo>
                                  <a:pt x="713" y="343"/>
                                </a:lnTo>
                                <a:lnTo>
                                  <a:pt x="713" y="0"/>
                                </a:lnTo>
                                <a:lnTo>
                                  <a:pt x="0" y="0"/>
                                </a:lnTo>
                                <a:lnTo>
                                  <a:pt x="0" y="343"/>
                                </a:lnTo>
                                <a:close/>
                              </a:path>
                            </a:pathLst>
                          </a:custGeom>
                          <a:solidFill>
                            <a:srgbClr val="7979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14"/>
                        <wps:cNvSpPr>
                          <a:spLocks/>
                        </wps:cNvSpPr>
                        <wps:spPr bwMode="auto">
                          <a:xfrm>
                            <a:off x="4060" y="-3414"/>
                            <a:ext cx="714" cy="344"/>
                          </a:xfrm>
                          <a:custGeom>
                            <a:avLst/>
                            <a:gdLst>
                              <a:gd name="T0" fmla="*/ 0 w 714"/>
                              <a:gd name="T1" fmla="*/ 343 h 344"/>
                              <a:gd name="T2" fmla="*/ 713 w 714"/>
                              <a:gd name="T3" fmla="*/ 343 h 344"/>
                              <a:gd name="T4" fmla="*/ 713 w 714"/>
                              <a:gd name="T5" fmla="*/ 0 h 344"/>
                              <a:gd name="T6" fmla="*/ 0 w 714"/>
                              <a:gd name="T7" fmla="*/ 0 h 344"/>
                              <a:gd name="T8" fmla="*/ 0 w 714"/>
                              <a:gd name="T9" fmla="*/ 343 h 34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14" h="344">
                                <a:moveTo>
                                  <a:pt x="0" y="343"/>
                                </a:moveTo>
                                <a:lnTo>
                                  <a:pt x="713" y="343"/>
                                </a:lnTo>
                                <a:lnTo>
                                  <a:pt x="713" y="0"/>
                                </a:lnTo>
                                <a:lnTo>
                                  <a:pt x="0" y="0"/>
                                </a:lnTo>
                                <a:lnTo>
                                  <a:pt x="0" y="343"/>
                                </a:lnTo>
                                <a:close/>
                              </a:path>
                            </a:pathLst>
                          </a:custGeom>
                          <a:noFill/>
                          <a:ln w="5985">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 name="Freeform 15"/>
                        <wps:cNvSpPr>
                          <a:spLocks/>
                        </wps:cNvSpPr>
                        <wps:spPr bwMode="auto">
                          <a:xfrm>
                            <a:off x="4229" y="-3414"/>
                            <a:ext cx="349" cy="200"/>
                          </a:xfrm>
                          <a:custGeom>
                            <a:avLst/>
                            <a:gdLst>
                              <a:gd name="T0" fmla="*/ 0 w 349"/>
                              <a:gd name="T1" fmla="*/ 199 h 200"/>
                              <a:gd name="T2" fmla="*/ 348 w 349"/>
                              <a:gd name="T3" fmla="*/ 199 h 200"/>
                              <a:gd name="T4" fmla="*/ 348 w 349"/>
                              <a:gd name="T5" fmla="*/ 0 h 200"/>
                              <a:gd name="T6" fmla="*/ 0 w 349"/>
                              <a:gd name="T7" fmla="*/ 0 h 200"/>
                              <a:gd name="T8" fmla="*/ 0 w 349"/>
                              <a:gd name="T9" fmla="*/ 199 h 2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349" h="200">
                                <a:moveTo>
                                  <a:pt x="0" y="199"/>
                                </a:moveTo>
                                <a:lnTo>
                                  <a:pt x="348" y="199"/>
                                </a:lnTo>
                                <a:lnTo>
                                  <a:pt x="348" y="0"/>
                                </a:lnTo>
                                <a:lnTo>
                                  <a:pt x="0" y="0"/>
                                </a:lnTo>
                                <a:lnTo>
                                  <a:pt x="0" y="199"/>
                                </a:lnTo>
                                <a:close/>
                              </a:path>
                            </a:pathLst>
                          </a:custGeom>
                          <a:solidFill>
                            <a:srgbClr val="17179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16"/>
                        <wps:cNvSpPr>
                          <a:spLocks/>
                        </wps:cNvSpPr>
                        <wps:spPr bwMode="auto">
                          <a:xfrm>
                            <a:off x="4229" y="-3414"/>
                            <a:ext cx="349" cy="200"/>
                          </a:xfrm>
                          <a:custGeom>
                            <a:avLst/>
                            <a:gdLst>
                              <a:gd name="T0" fmla="*/ 0 w 349"/>
                              <a:gd name="T1" fmla="*/ 199 h 200"/>
                              <a:gd name="T2" fmla="*/ 348 w 349"/>
                              <a:gd name="T3" fmla="*/ 199 h 200"/>
                              <a:gd name="T4" fmla="*/ 348 w 349"/>
                              <a:gd name="T5" fmla="*/ 0 h 200"/>
                              <a:gd name="T6" fmla="*/ 0 w 349"/>
                              <a:gd name="T7" fmla="*/ 0 h 200"/>
                              <a:gd name="T8" fmla="*/ 0 w 349"/>
                              <a:gd name="T9" fmla="*/ 199 h 2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349" h="200">
                                <a:moveTo>
                                  <a:pt x="0" y="199"/>
                                </a:moveTo>
                                <a:lnTo>
                                  <a:pt x="348" y="199"/>
                                </a:lnTo>
                                <a:lnTo>
                                  <a:pt x="348" y="0"/>
                                </a:lnTo>
                                <a:lnTo>
                                  <a:pt x="0" y="0"/>
                                </a:lnTo>
                                <a:lnTo>
                                  <a:pt x="0" y="199"/>
                                </a:lnTo>
                                <a:close/>
                              </a:path>
                            </a:pathLst>
                          </a:custGeom>
                          <a:noFill/>
                          <a:ln w="5988">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Freeform 17"/>
                        <wps:cNvSpPr>
                          <a:spLocks/>
                        </wps:cNvSpPr>
                        <wps:spPr bwMode="auto">
                          <a:xfrm>
                            <a:off x="4132" y="-3275"/>
                            <a:ext cx="63" cy="57"/>
                          </a:xfrm>
                          <a:custGeom>
                            <a:avLst/>
                            <a:gdLst>
                              <a:gd name="T0" fmla="*/ 0 w 63"/>
                              <a:gd name="T1" fmla="*/ 28 h 57"/>
                              <a:gd name="T2" fmla="*/ 62 w 63"/>
                              <a:gd name="T3" fmla="*/ 28 h 57"/>
                              <a:gd name="T4" fmla="*/ 0 60000 65536"/>
                              <a:gd name="T5" fmla="*/ 0 60000 65536"/>
                            </a:gdLst>
                            <a:ahLst/>
                            <a:cxnLst>
                              <a:cxn ang="T4">
                                <a:pos x="T0" y="T1"/>
                              </a:cxn>
                              <a:cxn ang="T5">
                                <a:pos x="T2" y="T3"/>
                              </a:cxn>
                            </a:cxnLst>
                            <a:rect l="0" t="0" r="r" b="b"/>
                            <a:pathLst>
                              <a:path w="63" h="57">
                                <a:moveTo>
                                  <a:pt x="0" y="28"/>
                                </a:moveTo>
                                <a:lnTo>
                                  <a:pt x="62" y="28"/>
                                </a:lnTo>
                              </a:path>
                            </a:pathLst>
                          </a:custGeom>
                          <a:noFill/>
                          <a:ln w="37343">
                            <a:solidFill>
                              <a:srgbClr val="11171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 name="Freeform 18"/>
                        <wps:cNvSpPr>
                          <a:spLocks/>
                        </wps:cNvSpPr>
                        <wps:spPr bwMode="auto">
                          <a:xfrm>
                            <a:off x="4132" y="-3275"/>
                            <a:ext cx="63" cy="57"/>
                          </a:xfrm>
                          <a:custGeom>
                            <a:avLst/>
                            <a:gdLst>
                              <a:gd name="T0" fmla="*/ 0 w 63"/>
                              <a:gd name="T1" fmla="*/ 56 h 57"/>
                              <a:gd name="T2" fmla="*/ 62 w 63"/>
                              <a:gd name="T3" fmla="*/ 56 h 57"/>
                              <a:gd name="T4" fmla="*/ 62 w 63"/>
                              <a:gd name="T5" fmla="*/ 0 h 57"/>
                              <a:gd name="T6" fmla="*/ 0 w 63"/>
                              <a:gd name="T7" fmla="*/ 0 h 57"/>
                              <a:gd name="T8" fmla="*/ 0 w 63"/>
                              <a:gd name="T9" fmla="*/ 56 h 57"/>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63" h="57">
                                <a:moveTo>
                                  <a:pt x="0" y="56"/>
                                </a:moveTo>
                                <a:lnTo>
                                  <a:pt x="62" y="56"/>
                                </a:lnTo>
                                <a:lnTo>
                                  <a:pt x="62" y="0"/>
                                </a:lnTo>
                                <a:lnTo>
                                  <a:pt x="0" y="0"/>
                                </a:lnTo>
                                <a:lnTo>
                                  <a:pt x="0" y="56"/>
                                </a:lnTo>
                                <a:close/>
                              </a:path>
                            </a:pathLst>
                          </a:custGeom>
                          <a:noFill/>
                          <a:ln w="5999">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 name="Freeform 19"/>
                        <wps:cNvSpPr>
                          <a:spLocks/>
                        </wps:cNvSpPr>
                        <wps:spPr bwMode="auto">
                          <a:xfrm>
                            <a:off x="4062" y="-3067"/>
                            <a:ext cx="711" cy="151"/>
                          </a:xfrm>
                          <a:custGeom>
                            <a:avLst/>
                            <a:gdLst>
                              <a:gd name="T0" fmla="*/ 710 w 711"/>
                              <a:gd name="T1" fmla="*/ 5 h 151"/>
                              <a:gd name="T2" fmla="*/ 709 w 711"/>
                              <a:gd name="T3" fmla="*/ 141 h 151"/>
                              <a:gd name="T4" fmla="*/ 585 w 711"/>
                              <a:gd name="T5" fmla="*/ 3 h 151"/>
                              <a:gd name="T6" fmla="*/ 507 w 711"/>
                              <a:gd name="T7" fmla="*/ 148 h 151"/>
                              <a:gd name="T8" fmla="*/ 399 w 711"/>
                              <a:gd name="T9" fmla="*/ 5 h 151"/>
                              <a:gd name="T10" fmla="*/ 330 w 711"/>
                              <a:gd name="T11" fmla="*/ 150 h 151"/>
                              <a:gd name="T12" fmla="*/ 250 w 711"/>
                              <a:gd name="T13" fmla="*/ 6 h 151"/>
                              <a:gd name="T14" fmla="*/ 174 w 711"/>
                              <a:gd name="T15" fmla="*/ 141 h 151"/>
                              <a:gd name="T16" fmla="*/ 100 w 711"/>
                              <a:gd name="T17" fmla="*/ 3 h 151"/>
                              <a:gd name="T18" fmla="*/ 0 w 711"/>
                              <a:gd name="T19" fmla="*/ 149 h 151"/>
                              <a:gd name="T20" fmla="*/ 0 w 711"/>
                              <a:gd name="T21" fmla="*/ 0 h 15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711" h="151">
                                <a:moveTo>
                                  <a:pt x="710" y="5"/>
                                </a:moveTo>
                                <a:lnTo>
                                  <a:pt x="709" y="141"/>
                                </a:lnTo>
                                <a:lnTo>
                                  <a:pt x="585" y="3"/>
                                </a:lnTo>
                                <a:lnTo>
                                  <a:pt x="507" y="148"/>
                                </a:lnTo>
                                <a:lnTo>
                                  <a:pt x="399" y="5"/>
                                </a:lnTo>
                                <a:lnTo>
                                  <a:pt x="330" y="150"/>
                                </a:lnTo>
                                <a:lnTo>
                                  <a:pt x="250" y="6"/>
                                </a:lnTo>
                                <a:lnTo>
                                  <a:pt x="174" y="141"/>
                                </a:lnTo>
                                <a:lnTo>
                                  <a:pt x="100" y="3"/>
                                </a:lnTo>
                                <a:lnTo>
                                  <a:pt x="0" y="149"/>
                                </a:lnTo>
                                <a:lnTo>
                                  <a:pt x="0" y="0"/>
                                </a:lnTo>
                              </a:path>
                            </a:pathLst>
                          </a:custGeom>
                          <a:noFill/>
                          <a:ln w="7537">
                            <a:solidFill>
                              <a:srgbClr val="F1FF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 name="Freeform 20"/>
                        <wps:cNvSpPr>
                          <a:spLocks/>
                        </wps:cNvSpPr>
                        <wps:spPr bwMode="auto">
                          <a:xfrm>
                            <a:off x="2049" y="-4539"/>
                            <a:ext cx="4060" cy="1862"/>
                          </a:xfrm>
                          <a:custGeom>
                            <a:avLst/>
                            <a:gdLst>
                              <a:gd name="T0" fmla="*/ 4059 w 4060"/>
                              <a:gd name="T1" fmla="*/ 1861 h 1862"/>
                              <a:gd name="T2" fmla="*/ 3413 w 4060"/>
                              <a:gd name="T3" fmla="*/ 1470 h 1862"/>
                              <a:gd name="T4" fmla="*/ 1615 w 4060"/>
                              <a:gd name="T5" fmla="*/ 1463 h 1862"/>
                              <a:gd name="T6" fmla="*/ 966 w 4060"/>
                              <a:gd name="T7" fmla="*/ 1829 h 1862"/>
                              <a:gd name="T8" fmla="*/ 314 w 4060"/>
                              <a:gd name="T9" fmla="*/ 1812 h 1862"/>
                              <a:gd name="T10" fmla="*/ 288 w 4060"/>
                              <a:gd name="T11" fmla="*/ 1810 h 1862"/>
                              <a:gd name="T12" fmla="*/ 262 w 4060"/>
                              <a:gd name="T13" fmla="*/ 1806 h 1862"/>
                              <a:gd name="T14" fmla="*/ 238 w 4060"/>
                              <a:gd name="T15" fmla="*/ 1798 h 1862"/>
                              <a:gd name="T16" fmla="*/ 215 w 4060"/>
                              <a:gd name="T17" fmla="*/ 1789 h 1862"/>
                              <a:gd name="T18" fmla="*/ 193 w 4060"/>
                              <a:gd name="T19" fmla="*/ 1778 h 1862"/>
                              <a:gd name="T20" fmla="*/ 172 w 4060"/>
                              <a:gd name="T21" fmla="*/ 1764 h 1862"/>
                              <a:gd name="T22" fmla="*/ 152 w 4060"/>
                              <a:gd name="T23" fmla="*/ 1749 h 1862"/>
                              <a:gd name="T24" fmla="*/ 134 w 4060"/>
                              <a:gd name="T25" fmla="*/ 1732 h 1862"/>
                              <a:gd name="T26" fmla="*/ 116 w 4060"/>
                              <a:gd name="T27" fmla="*/ 1714 h 1862"/>
                              <a:gd name="T28" fmla="*/ 100 w 4060"/>
                              <a:gd name="T29" fmla="*/ 1694 h 1862"/>
                              <a:gd name="T30" fmla="*/ 85 w 4060"/>
                              <a:gd name="T31" fmla="*/ 1673 h 1862"/>
                              <a:gd name="T32" fmla="*/ 71 w 4060"/>
                              <a:gd name="T33" fmla="*/ 1651 h 1862"/>
                              <a:gd name="T34" fmla="*/ 58 w 4060"/>
                              <a:gd name="T35" fmla="*/ 1628 h 1862"/>
                              <a:gd name="T36" fmla="*/ 46 w 4060"/>
                              <a:gd name="T37" fmla="*/ 1605 h 1862"/>
                              <a:gd name="T38" fmla="*/ 35 w 4060"/>
                              <a:gd name="T39" fmla="*/ 1581 h 1862"/>
                              <a:gd name="T40" fmla="*/ 26 w 4060"/>
                              <a:gd name="T41" fmla="*/ 1556 h 1862"/>
                              <a:gd name="T42" fmla="*/ 18 w 4060"/>
                              <a:gd name="T43" fmla="*/ 1532 h 1862"/>
                              <a:gd name="T44" fmla="*/ 11 w 4060"/>
                              <a:gd name="T45" fmla="*/ 1507 h 1862"/>
                              <a:gd name="T46" fmla="*/ 5 w 4060"/>
                              <a:gd name="T47" fmla="*/ 1483 h 1862"/>
                              <a:gd name="T48" fmla="*/ 0 w 4060"/>
                              <a:gd name="T49" fmla="*/ 1459 h 1862"/>
                              <a:gd name="T50" fmla="*/ 0 w 4060"/>
                              <a:gd name="T51" fmla="*/ 0 h 1862"/>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Lst>
                            <a:ahLst/>
                            <a:cxnLst>
                              <a:cxn ang="T52">
                                <a:pos x="T0" y="T1"/>
                              </a:cxn>
                              <a:cxn ang="T53">
                                <a:pos x="T2" y="T3"/>
                              </a:cxn>
                              <a:cxn ang="T54">
                                <a:pos x="T4" y="T5"/>
                              </a:cxn>
                              <a:cxn ang="T55">
                                <a:pos x="T6" y="T7"/>
                              </a:cxn>
                              <a:cxn ang="T56">
                                <a:pos x="T8" y="T9"/>
                              </a:cxn>
                              <a:cxn ang="T57">
                                <a:pos x="T10" y="T11"/>
                              </a:cxn>
                              <a:cxn ang="T58">
                                <a:pos x="T12" y="T13"/>
                              </a:cxn>
                              <a:cxn ang="T59">
                                <a:pos x="T14" y="T15"/>
                              </a:cxn>
                              <a:cxn ang="T60">
                                <a:pos x="T16" y="T17"/>
                              </a:cxn>
                              <a:cxn ang="T61">
                                <a:pos x="T18" y="T19"/>
                              </a:cxn>
                              <a:cxn ang="T62">
                                <a:pos x="T20" y="T21"/>
                              </a:cxn>
                              <a:cxn ang="T63">
                                <a:pos x="T22" y="T23"/>
                              </a:cxn>
                              <a:cxn ang="T64">
                                <a:pos x="T24" y="T25"/>
                              </a:cxn>
                              <a:cxn ang="T65">
                                <a:pos x="T26" y="T27"/>
                              </a:cxn>
                              <a:cxn ang="T66">
                                <a:pos x="T28" y="T29"/>
                              </a:cxn>
                              <a:cxn ang="T67">
                                <a:pos x="T30" y="T31"/>
                              </a:cxn>
                              <a:cxn ang="T68">
                                <a:pos x="T32" y="T33"/>
                              </a:cxn>
                              <a:cxn ang="T69">
                                <a:pos x="T34" y="T35"/>
                              </a:cxn>
                              <a:cxn ang="T70">
                                <a:pos x="T36" y="T37"/>
                              </a:cxn>
                              <a:cxn ang="T71">
                                <a:pos x="T38" y="T39"/>
                              </a:cxn>
                              <a:cxn ang="T72">
                                <a:pos x="T40" y="T41"/>
                              </a:cxn>
                              <a:cxn ang="T73">
                                <a:pos x="T42" y="T43"/>
                              </a:cxn>
                              <a:cxn ang="T74">
                                <a:pos x="T44" y="T45"/>
                              </a:cxn>
                              <a:cxn ang="T75">
                                <a:pos x="T46" y="T47"/>
                              </a:cxn>
                              <a:cxn ang="T76">
                                <a:pos x="T48" y="T49"/>
                              </a:cxn>
                              <a:cxn ang="T77">
                                <a:pos x="T50" y="T51"/>
                              </a:cxn>
                            </a:cxnLst>
                            <a:rect l="0" t="0" r="r" b="b"/>
                            <a:pathLst>
                              <a:path w="4060" h="1862">
                                <a:moveTo>
                                  <a:pt x="4059" y="1861"/>
                                </a:moveTo>
                                <a:lnTo>
                                  <a:pt x="3413" y="1470"/>
                                </a:lnTo>
                                <a:lnTo>
                                  <a:pt x="1615" y="1463"/>
                                </a:lnTo>
                                <a:lnTo>
                                  <a:pt x="966" y="1829"/>
                                </a:lnTo>
                                <a:lnTo>
                                  <a:pt x="314" y="1812"/>
                                </a:lnTo>
                                <a:lnTo>
                                  <a:pt x="288" y="1810"/>
                                </a:lnTo>
                                <a:lnTo>
                                  <a:pt x="262" y="1806"/>
                                </a:lnTo>
                                <a:lnTo>
                                  <a:pt x="238" y="1798"/>
                                </a:lnTo>
                                <a:lnTo>
                                  <a:pt x="215" y="1789"/>
                                </a:lnTo>
                                <a:lnTo>
                                  <a:pt x="193" y="1778"/>
                                </a:lnTo>
                                <a:lnTo>
                                  <a:pt x="172" y="1764"/>
                                </a:lnTo>
                                <a:lnTo>
                                  <a:pt x="152" y="1749"/>
                                </a:lnTo>
                                <a:lnTo>
                                  <a:pt x="134" y="1732"/>
                                </a:lnTo>
                                <a:lnTo>
                                  <a:pt x="116" y="1714"/>
                                </a:lnTo>
                                <a:lnTo>
                                  <a:pt x="100" y="1694"/>
                                </a:lnTo>
                                <a:lnTo>
                                  <a:pt x="85" y="1673"/>
                                </a:lnTo>
                                <a:lnTo>
                                  <a:pt x="71" y="1651"/>
                                </a:lnTo>
                                <a:lnTo>
                                  <a:pt x="58" y="1628"/>
                                </a:lnTo>
                                <a:lnTo>
                                  <a:pt x="46" y="1605"/>
                                </a:lnTo>
                                <a:lnTo>
                                  <a:pt x="35" y="1581"/>
                                </a:lnTo>
                                <a:lnTo>
                                  <a:pt x="26" y="1556"/>
                                </a:lnTo>
                                <a:lnTo>
                                  <a:pt x="18" y="1532"/>
                                </a:lnTo>
                                <a:lnTo>
                                  <a:pt x="11" y="1507"/>
                                </a:lnTo>
                                <a:lnTo>
                                  <a:pt x="5" y="1483"/>
                                </a:lnTo>
                                <a:lnTo>
                                  <a:pt x="0" y="1459"/>
                                </a:lnTo>
                                <a:lnTo>
                                  <a:pt x="0" y="0"/>
                                </a:lnTo>
                              </a:path>
                            </a:pathLst>
                          </a:custGeom>
                          <a:noFill/>
                          <a:ln w="5985">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 name="Rectangle 21"/>
                        <wps:cNvSpPr>
                          <a:spLocks noChangeArrowheads="1"/>
                        </wps:cNvSpPr>
                        <wps:spPr bwMode="auto">
                          <a:xfrm>
                            <a:off x="5031" y="-4254"/>
                            <a:ext cx="26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spacing w:line="360" w:lineRule="atLeast"/>
                              </w:pPr>
                              <w:r>
                                <w:rPr>
                                  <w:noProof/>
                                </w:rPr>
                                <w:drawing>
                                  <wp:inline distT="0" distB="0" distL="0" distR="0" wp14:anchorId="3D82C6FB" wp14:editId="5D1858BC">
                                    <wp:extent cx="170180" cy="233680"/>
                                    <wp:effectExtent l="0" t="0" r="127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70180" cy="233680"/>
                                            </a:xfrm>
                                            <a:prstGeom prst="rect">
                                              <a:avLst/>
                                            </a:prstGeom>
                                            <a:noFill/>
                                            <a:ln>
                                              <a:noFill/>
                                            </a:ln>
                                          </pic:spPr>
                                        </pic:pic>
                                      </a:graphicData>
                                    </a:graphic>
                                  </wp:inline>
                                </w:drawing>
                              </w:r>
                            </w:p>
                            <w:p w:rsidR="005A7D08" w:rsidRDefault="005A7D08" w:rsidP="00D7159B"/>
                          </w:txbxContent>
                        </wps:txbx>
                        <wps:bodyPr rot="0" vert="horz" wrap="square" lIns="0" tIns="0" rIns="0" bIns="0" anchor="t" anchorCtr="0" upright="1">
                          <a:noAutofit/>
                        </wps:bodyPr>
                      </wps:wsp>
                      <wps:wsp>
                        <wps:cNvPr id="49" name="Rectangle 22"/>
                        <wps:cNvSpPr>
                          <a:spLocks noChangeArrowheads="1"/>
                        </wps:cNvSpPr>
                        <wps:spPr bwMode="auto">
                          <a:xfrm>
                            <a:off x="5139" y="-4099"/>
                            <a:ext cx="26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spacing w:line="360" w:lineRule="atLeast"/>
                              </w:pPr>
                              <w:r>
                                <w:rPr>
                                  <w:noProof/>
                                </w:rPr>
                                <w:drawing>
                                  <wp:inline distT="0" distB="0" distL="0" distR="0" wp14:anchorId="669A3A14" wp14:editId="45B306E7">
                                    <wp:extent cx="170180" cy="233680"/>
                                    <wp:effectExtent l="0" t="0" r="127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70180" cy="233680"/>
                                            </a:xfrm>
                                            <a:prstGeom prst="rect">
                                              <a:avLst/>
                                            </a:prstGeom>
                                            <a:noFill/>
                                            <a:ln>
                                              <a:noFill/>
                                            </a:ln>
                                          </pic:spPr>
                                        </pic:pic>
                                      </a:graphicData>
                                    </a:graphic>
                                  </wp:inline>
                                </w:drawing>
                              </w:r>
                            </w:p>
                            <w:p w:rsidR="005A7D08" w:rsidRDefault="005A7D08" w:rsidP="00D7159B"/>
                          </w:txbxContent>
                        </wps:txbx>
                        <wps:bodyPr rot="0" vert="horz" wrap="square" lIns="0" tIns="0" rIns="0" bIns="0" anchor="t" anchorCtr="0" upright="1">
                          <a:noAutofit/>
                        </wps:bodyPr>
                      </wps:wsp>
                      <wpg:grpSp>
                        <wpg:cNvPr id="50" name="Group 23"/>
                        <wpg:cNvGrpSpPr>
                          <a:grpSpLocks/>
                        </wpg:cNvGrpSpPr>
                        <wpg:grpSpPr bwMode="auto">
                          <a:xfrm>
                            <a:off x="4353" y="-3376"/>
                            <a:ext cx="115" cy="121"/>
                            <a:chOff x="4353" y="-3376"/>
                            <a:chExt cx="115" cy="121"/>
                          </a:xfrm>
                        </wpg:grpSpPr>
                        <wps:wsp>
                          <wps:cNvPr id="51" name="Freeform 24"/>
                          <wps:cNvSpPr>
                            <a:spLocks/>
                          </wps:cNvSpPr>
                          <wps:spPr bwMode="auto">
                            <a:xfrm>
                              <a:off x="4353" y="-3376"/>
                              <a:ext cx="115" cy="121"/>
                            </a:xfrm>
                            <a:custGeom>
                              <a:avLst/>
                              <a:gdLst>
                                <a:gd name="T0" fmla="*/ 64 w 115"/>
                                <a:gd name="T1" fmla="*/ 0 h 121"/>
                                <a:gd name="T2" fmla="*/ 46 w 115"/>
                                <a:gd name="T3" fmla="*/ 0 h 121"/>
                                <a:gd name="T4" fmla="*/ 0 w 115"/>
                                <a:gd name="T5" fmla="*/ 120 h 121"/>
                                <a:gd name="T6" fmla="*/ 17 w 115"/>
                                <a:gd name="T7" fmla="*/ 120 h 121"/>
                                <a:gd name="T8" fmla="*/ 30 w 115"/>
                                <a:gd name="T9" fmla="*/ 84 h 121"/>
                                <a:gd name="T10" fmla="*/ 99 w 115"/>
                                <a:gd name="T11" fmla="*/ 84 h 121"/>
                                <a:gd name="T12" fmla="*/ 94 w 115"/>
                                <a:gd name="T13" fmla="*/ 71 h 121"/>
                                <a:gd name="T14" fmla="*/ 35 w 115"/>
                                <a:gd name="T15" fmla="*/ 71 h 121"/>
                                <a:gd name="T16" fmla="*/ 48 w 115"/>
                                <a:gd name="T17" fmla="*/ 36 h 121"/>
                                <a:gd name="T18" fmla="*/ 51 w 115"/>
                                <a:gd name="T19" fmla="*/ 28 h 121"/>
                                <a:gd name="T20" fmla="*/ 53 w 115"/>
                                <a:gd name="T21" fmla="*/ 20 h 121"/>
                                <a:gd name="T22" fmla="*/ 55 w 115"/>
                                <a:gd name="T23" fmla="*/ 12 h 121"/>
                                <a:gd name="T24" fmla="*/ 69 w 115"/>
                                <a:gd name="T25" fmla="*/ 12 h 121"/>
                                <a:gd name="T26" fmla="*/ 64 w 115"/>
                                <a:gd name="T27" fmla="*/ 0 h 121"/>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Lst>
                              <a:ahLst/>
                              <a:cxnLst>
                                <a:cxn ang="T28">
                                  <a:pos x="T0" y="T1"/>
                                </a:cxn>
                                <a:cxn ang="T29">
                                  <a:pos x="T2" y="T3"/>
                                </a:cxn>
                                <a:cxn ang="T30">
                                  <a:pos x="T4" y="T5"/>
                                </a:cxn>
                                <a:cxn ang="T31">
                                  <a:pos x="T6" y="T7"/>
                                </a:cxn>
                                <a:cxn ang="T32">
                                  <a:pos x="T8" y="T9"/>
                                </a:cxn>
                                <a:cxn ang="T33">
                                  <a:pos x="T10" y="T11"/>
                                </a:cxn>
                                <a:cxn ang="T34">
                                  <a:pos x="T12" y="T13"/>
                                </a:cxn>
                                <a:cxn ang="T35">
                                  <a:pos x="T14" y="T15"/>
                                </a:cxn>
                                <a:cxn ang="T36">
                                  <a:pos x="T16" y="T17"/>
                                </a:cxn>
                                <a:cxn ang="T37">
                                  <a:pos x="T18" y="T19"/>
                                </a:cxn>
                                <a:cxn ang="T38">
                                  <a:pos x="T20" y="T21"/>
                                </a:cxn>
                                <a:cxn ang="T39">
                                  <a:pos x="T22" y="T23"/>
                                </a:cxn>
                                <a:cxn ang="T40">
                                  <a:pos x="T24" y="T25"/>
                                </a:cxn>
                                <a:cxn ang="T41">
                                  <a:pos x="T26" y="T27"/>
                                </a:cxn>
                              </a:cxnLst>
                              <a:rect l="0" t="0" r="r" b="b"/>
                              <a:pathLst>
                                <a:path w="115" h="121">
                                  <a:moveTo>
                                    <a:pt x="64" y="0"/>
                                  </a:moveTo>
                                  <a:lnTo>
                                    <a:pt x="46" y="0"/>
                                  </a:lnTo>
                                  <a:lnTo>
                                    <a:pt x="0" y="120"/>
                                  </a:lnTo>
                                  <a:lnTo>
                                    <a:pt x="17" y="120"/>
                                  </a:lnTo>
                                  <a:lnTo>
                                    <a:pt x="30" y="84"/>
                                  </a:lnTo>
                                  <a:lnTo>
                                    <a:pt x="99" y="84"/>
                                  </a:lnTo>
                                  <a:lnTo>
                                    <a:pt x="94" y="71"/>
                                  </a:lnTo>
                                  <a:lnTo>
                                    <a:pt x="35" y="71"/>
                                  </a:lnTo>
                                  <a:lnTo>
                                    <a:pt x="48" y="36"/>
                                  </a:lnTo>
                                  <a:lnTo>
                                    <a:pt x="51" y="28"/>
                                  </a:lnTo>
                                  <a:lnTo>
                                    <a:pt x="53" y="20"/>
                                  </a:lnTo>
                                  <a:lnTo>
                                    <a:pt x="55" y="12"/>
                                  </a:lnTo>
                                  <a:lnTo>
                                    <a:pt x="69" y="12"/>
                                  </a:lnTo>
                                  <a:lnTo>
                                    <a:pt x="64" y="0"/>
                                  </a:lnTo>
                                  <a:close/>
                                </a:path>
                              </a:pathLst>
                            </a:custGeom>
                            <a:solidFill>
                              <a:srgbClr val="11171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Freeform 25"/>
                          <wps:cNvSpPr>
                            <a:spLocks/>
                          </wps:cNvSpPr>
                          <wps:spPr bwMode="auto">
                            <a:xfrm>
                              <a:off x="4353" y="-3376"/>
                              <a:ext cx="115" cy="121"/>
                            </a:xfrm>
                            <a:custGeom>
                              <a:avLst/>
                              <a:gdLst>
                                <a:gd name="T0" fmla="*/ 99 w 115"/>
                                <a:gd name="T1" fmla="*/ 84 h 121"/>
                                <a:gd name="T2" fmla="*/ 82 w 115"/>
                                <a:gd name="T3" fmla="*/ 84 h 121"/>
                                <a:gd name="T4" fmla="*/ 96 w 115"/>
                                <a:gd name="T5" fmla="*/ 120 h 121"/>
                                <a:gd name="T6" fmla="*/ 114 w 115"/>
                                <a:gd name="T7" fmla="*/ 120 h 121"/>
                                <a:gd name="T8" fmla="*/ 99 w 115"/>
                                <a:gd name="T9" fmla="*/ 84 h 12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15" h="121">
                                  <a:moveTo>
                                    <a:pt x="99" y="84"/>
                                  </a:moveTo>
                                  <a:lnTo>
                                    <a:pt x="82" y="84"/>
                                  </a:lnTo>
                                  <a:lnTo>
                                    <a:pt x="96" y="120"/>
                                  </a:lnTo>
                                  <a:lnTo>
                                    <a:pt x="114" y="120"/>
                                  </a:lnTo>
                                  <a:lnTo>
                                    <a:pt x="99" y="84"/>
                                  </a:lnTo>
                                  <a:close/>
                                </a:path>
                              </a:pathLst>
                            </a:custGeom>
                            <a:solidFill>
                              <a:srgbClr val="11171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26"/>
                          <wps:cNvSpPr>
                            <a:spLocks/>
                          </wps:cNvSpPr>
                          <wps:spPr bwMode="auto">
                            <a:xfrm>
                              <a:off x="4353" y="-3376"/>
                              <a:ext cx="115" cy="121"/>
                            </a:xfrm>
                            <a:custGeom>
                              <a:avLst/>
                              <a:gdLst>
                                <a:gd name="T0" fmla="*/ 69 w 115"/>
                                <a:gd name="T1" fmla="*/ 12 h 121"/>
                                <a:gd name="T2" fmla="*/ 55 w 115"/>
                                <a:gd name="T3" fmla="*/ 12 h 121"/>
                                <a:gd name="T4" fmla="*/ 57 w 115"/>
                                <a:gd name="T5" fmla="*/ 19 h 121"/>
                                <a:gd name="T6" fmla="*/ 60 w 115"/>
                                <a:gd name="T7" fmla="*/ 27 h 121"/>
                                <a:gd name="T8" fmla="*/ 63 w 115"/>
                                <a:gd name="T9" fmla="*/ 38 h 121"/>
                                <a:gd name="T10" fmla="*/ 76 w 115"/>
                                <a:gd name="T11" fmla="*/ 71 h 121"/>
                                <a:gd name="T12" fmla="*/ 94 w 115"/>
                                <a:gd name="T13" fmla="*/ 71 h 121"/>
                                <a:gd name="T14" fmla="*/ 69 w 115"/>
                                <a:gd name="T15" fmla="*/ 12 h 121"/>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5" h="121">
                                  <a:moveTo>
                                    <a:pt x="69" y="12"/>
                                  </a:moveTo>
                                  <a:lnTo>
                                    <a:pt x="55" y="12"/>
                                  </a:lnTo>
                                  <a:lnTo>
                                    <a:pt x="57" y="19"/>
                                  </a:lnTo>
                                  <a:lnTo>
                                    <a:pt x="60" y="27"/>
                                  </a:lnTo>
                                  <a:lnTo>
                                    <a:pt x="63" y="38"/>
                                  </a:lnTo>
                                  <a:lnTo>
                                    <a:pt x="76" y="71"/>
                                  </a:lnTo>
                                  <a:lnTo>
                                    <a:pt x="94" y="71"/>
                                  </a:lnTo>
                                  <a:lnTo>
                                    <a:pt x="69" y="12"/>
                                  </a:lnTo>
                                  <a:close/>
                                </a:path>
                              </a:pathLst>
                            </a:custGeom>
                            <a:solidFill>
                              <a:srgbClr val="11171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54" name="Freeform 27"/>
                        <wps:cNvSpPr>
                          <a:spLocks/>
                        </wps:cNvSpPr>
                        <wps:spPr bwMode="auto">
                          <a:xfrm>
                            <a:off x="4777" y="-3282"/>
                            <a:ext cx="20" cy="97"/>
                          </a:xfrm>
                          <a:custGeom>
                            <a:avLst/>
                            <a:gdLst>
                              <a:gd name="T0" fmla="*/ 0 w 20"/>
                              <a:gd name="T1" fmla="*/ 0 h 97"/>
                              <a:gd name="T2" fmla="*/ 0 w 20"/>
                              <a:gd name="T3" fmla="*/ 96 h 97"/>
                              <a:gd name="T4" fmla="*/ 0 60000 65536"/>
                              <a:gd name="T5" fmla="*/ 0 60000 65536"/>
                            </a:gdLst>
                            <a:ahLst/>
                            <a:cxnLst>
                              <a:cxn ang="T4">
                                <a:pos x="T0" y="T1"/>
                              </a:cxn>
                              <a:cxn ang="T5">
                                <a:pos x="T2" y="T3"/>
                              </a:cxn>
                            </a:cxnLst>
                            <a:rect l="0" t="0" r="r" b="b"/>
                            <a:pathLst>
                              <a:path w="20" h="97">
                                <a:moveTo>
                                  <a:pt x="0" y="0"/>
                                </a:moveTo>
                                <a:lnTo>
                                  <a:pt x="0" y="96"/>
                                </a:lnTo>
                              </a:path>
                            </a:pathLst>
                          </a:custGeom>
                          <a:noFill/>
                          <a:ln w="6026">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Freeform 28"/>
                        <wps:cNvSpPr>
                          <a:spLocks/>
                        </wps:cNvSpPr>
                        <wps:spPr bwMode="auto">
                          <a:xfrm>
                            <a:off x="6155" y="-2669"/>
                            <a:ext cx="202" cy="20"/>
                          </a:xfrm>
                          <a:custGeom>
                            <a:avLst/>
                            <a:gdLst>
                              <a:gd name="T0" fmla="*/ 0 w 202"/>
                              <a:gd name="T1" fmla="*/ 0 h 20"/>
                              <a:gd name="T2" fmla="*/ 201 w 202"/>
                              <a:gd name="T3" fmla="*/ 0 h 20"/>
                              <a:gd name="T4" fmla="*/ 0 60000 65536"/>
                              <a:gd name="T5" fmla="*/ 0 60000 65536"/>
                            </a:gdLst>
                            <a:ahLst/>
                            <a:cxnLst>
                              <a:cxn ang="T4">
                                <a:pos x="T0" y="T1"/>
                              </a:cxn>
                              <a:cxn ang="T5">
                                <a:pos x="T2" y="T3"/>
                              </a:cxn>
                            </a:cxnLst>
                            <a:rect l="0" t="0" r="r" b="b"/>
                            <a:pathLst>
                              <a:path w="202" h="20">
                                <a:moveTo>
                                  <a:pt x="0" y="0"/>
                                </a:moveTo>
                                <a:lnTo>
                                  <a:pt x="201" y="0"/>
                                </a:lnTo>
                              </a:path>
                            </a:pathLst>
                          </a:custGeom>
                          <a:noFill/>
                          <a:ln w="5976">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57" name="Group 29"/>
                        <wpg:cNvGrpSpPr>
                          <a:grpSpLocks/>
                        </wpg:cNvGrpSpPr>
                        <wpg:grpSpPr bwMode="auto">
                          <a:xfrm>
                            <a:off x="4780" y="-3279"/>
                            <a:ext cx="1584" cy="594"/>
                            <a:chOff x="4780" y="-3279"/>
                            <a:chExt cx="1584" cy="594"/>
                          </a:xfrm>
                        </wpg:grpSpPr>
                        <wps:wsp>
                          <wps:cNvPr id="58" name="Freeform 30"/>
                          <wps:cNvSpPr>
                            <a:spLocks/>
                          </wps:cNvSpPr>
                          <wps:spPr bwMode="auto">
                            <a:xfrm>
                              <a:off x="4780" y="-3279"/>
                              <a:ext cx="1584" cy="594"/>
                            </a:xfrm>
                            <a:custGeom>
                              <a:avLst/>
                              <a:gdLst>
                                <a:gd name="T0" fmla="*/ 0 w 1584"/>
                                <a:gd name="T1" fmla="*/ 0 h 594"/>
                                <a:gd name="T2" fmla="*/ 0 w 1584"/>
                                <a:gd name="T3" fmla="*/ 88 h 594"/>
                                <a:gd name="T4" fmla="*/ 769 w 1584"/>
                                <a:gd name="T5" fmla="*/ 97 h 594"/>
                                <a:gd name="T6" fmla="*/ 1373 w 1584"/>
                                <a:gd name="T7" fmla="*/ 469 h 594"/>
                                <a:gd name="T8" fmla="*/ 1372 w 1584"/>
                                <a:gd name="T9" fmla="*/ 593 h 594"/>
                                <a:gd name="T10" fmla="*/ 1582 w 1584"/>
                                <a:gd name="T11" fmla="*/ 592 h 594"/>
                                <a:gd name="T12" fmla="*/ 1583 w 1584"/>
                                <a:gd name="T13" fmla="*/ 374 h 594"/>
                                <a:gd name="T14" fmla="*/ 1378 w 1584"/>
                                <a:gd name="T15" fmla="*/ 374 h 594"/>
                                <a:gd name="T16" fmla="*/ 826 w 1584"/>
                                <a:gd name="T17" fmla="*/ 10 h 594"/>
                                <a:gd name="T18" fmla="*/ 0 w 1584"/>
                                <a:gd name="T19" fmla="*/ 0 h 594"/>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1584" h="594">
                                  <a:moveTo>
                                    <a:pt x="0" y="0"/>
                                  </a:moveTo>
                                  <a:lnTo>
                                    <a:pt x="0" y="88"/>
                                  </a:lnTo>
                                  <a:lnTo>
                                    <a:pt x="769" y="97"/>
                                  </a:lnTo>
                                  <a:lnTo>
                                    <a:pt x="1373" y="469"/>
                                  </a:lnTo>
                                  <a:lnTo>
                                    <a:pt x="1372" y="593"/>
                                  </a:lnTo>
                                  <a:lnTo>
                                    <a:pt x="1582" y="592"/>
                                  </a:lnTo>
                                  <a:lnTo>
                                    <a:pt x="1583" y="374"/>
                                  </a:lnTo>
                                  <a:lnTo>
                                    <a:pt x="1378" y="374"/>
                                  </a:lnTo>
                                  <a:lnTo>
                                    <a:pt x="826" y="10"/>
                                  </a:lnTo>
                                  <a:lnTo>
                                    <a:pt x="0" y="0"/>
                                  </a:lnTo>
                                  <a:close/>
                                </a:path>
                              </a:pathLst>
                            </a:custGeom>
                            <a:solidFill>
                              <a:srgbClr val="7979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31"/>
                          <wps:cNvSpPr>
                            <a:spLocks/>
                          </wps:cNvSpPr>
                          <wps:spPr bwMode="auto">
                            <a:xfrm>
                              <a:off x="4780" y="-3279"/>
                              <a:ext cx="1584" cy="594"/>
                            </a:xfrm>
                            <a:custGeom>
                              <a:avLst/>
                              <a:gdLst>
                                <a:gd name="T0" fmla="*/ 1583 w 1584"/>
                                <a:gd name="T1" fmla="*/ 373 h 594"/>
                                <a:gd name="T2" fmla="*/ 1378 w 1584"/>
                                <a:gd name="T3" fmla="*/ 374 h 594"/>
                                <a:gd name="T4" fmla="*/ 1583 w 1584"/>
                                <a:gd name="T5" fmla="*/ 374 h 594"/>
                                <a:gd name="T6" fmla="*/ 1583 w 1584"/>
                                <a:gd name="T7" fmla="*/ 373 h 59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584" h="594">
                                  <a:moveTo>
                                    <a:pt x="1583" y="373"/>
                                  </a:moveTo>
                                  <a:lnTo>
                                    <a:pt x="1378" y="374"/>
                                  </a:lnTo>
                                  <a:lnTo>
                                    <a:pt x="1583" y="374"/>
                                  </a:lnTo>
                                  <a:lnTo>
                                    <a:pt x="1583" y="373"/>
                                  </a:lnTo>
                                  <a:close/>
                                </a:path>
                              </a:pathLst>
                            </a:custGeom>
                            <a:solidFill>
                              <a:srgbClr val="7979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62" name="Freeform 32"/>
                        <wps:cNvSpPr>
                          <a:spLocks/>
                        </wps:cNvSpPr>
                        <wps:spPr bwMode="auto">
                          <a:xfrm>
                            <a:off x="4780" y="-3279"/>
                            <a:ext cx="1584" cy="594"/>
                          </a:xfrm>
                          <a:custGeom>
                            <a:avLst/>
                            <a:gdLst>
                              <a:gd name="T0" fmla="*/ 1583 w 1584"/>
                              <a:gd name="T1" fmla="*/ 373 h 594"/>
                              <a:gd name="T2" fmla="*/ 1378 w 1584"/>
                              <a:gd name="T3" fmla="*/ 374 h 594"/>
                              <a:gd name="T4" fmla="*/ 826 w 1584"/>
                              <a:gd name="T5" fmla="*/ 10 h 594"/>
                              <a:gd name="T6" fmla="*/ 0 w 1584"/>
                              <a:gd name="T7" fmla="*/ 0 h 594"/>
                              <a:gd name="T8" fmla="*/ 0 w 1584"/>
                              <a:gd name="T9" fmla="*/ 88 h 594"/>
                              <a:gd name="T10" fmla="*/ 769 w 1584"/>
                              <a:gd name="T11" fmla="*/ 97 h 594"/>
                              <a:gd name="T12" fmla="*/ 1373 w 1584"/>
                              <a:gd name="T13" fmla="*/ 469 h 594"/>
                              <a:gd name="T14" fmla="*/ 1372 w 1584"/>
                              <a:gd name="T15" fmla="*/ 593 h 594"/>
                              <a:gd name="T16" fmla="*/ 1582 w 1584"/>
                              <a:gd name="T17" fmla="*/ 592 h 594"/>
                              <a:gd name="T18" fmla="*/ 1583 w 1584"/>
                              <a:gd name="T19" fmla="*/ 373 h 594"/>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1584" h="594">
                                <a:moveTo>
                                  <a:pt x="1583" y="373"/>
                                </a:moveTo>
                                <a:lnTo>
                                  <a:pt x="1378" y="374"/>
                                </a:lnTo>
                                <a:lnTo>
                                  <a:pt x="826" y="10"/>
                                </a:lnTo>
                                <a:lnTo>
                                  <a:pt x="0" y="0"/>
                                </a:lnTo>
                                <a:lnTo>
                                  <a:pt x="0" y="88"/>
                                </a:lnTo>
                                <a:lnTo>
                                  <a:pt x="769" y="97"/>
                                </a:lnTo>
                                <a:lnTo>
                                  <a:pt x="1373" y="469"/>
                                </a:lnTo>
                                <a:lnTo>
                                  <a:pt x="1372" y="593"/>
                                </a:lnTo>
                                <a:lnTo>
                                  <a:pt x="1582" y="592"/>
                                </a:lnTo>
                                <a:lnTo>
                                  <a:pt x="1583" y="373"/>
                                </a:lnTo>
                                <a:close/>
                              </a:path>
                            </a:pathLst>
                          </a:custGeom>
                          <a:noFill/>
                          <a:ln w="5982">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 name="Freeform 33"/>
                        <wps:cNvSpPr>
                          <a:spLocks/>
                        </wps:cNvSpPr>
                        <wps:spPr bwMode="auto">
                          <a:xfrm>
                            <a:off x="5219" y="-3338"/>
                            <a:ext cx="37" cy="222"/>
                          </a:xfrm>
                          <a:custGeom>
                            <a:avLst/>
                            <a:gdLst>
                              <a:gd name="T0" fmla="*/ 36 w 37"/>
                              <a:gd name="T1" fmla="*/ 0 h 222"/>
                              <a:gd name="T2" fmla="*/ 0 w 37"/>
                              <a:gd name="T3" fmla="*/ 221 h 222"/>
                              <a:gd name="T4" fmla="*/ 0 60000 65536"/>
                              <a:gd name="T5" fmla="*/ 0 60000 65536"/>
                            </a:gdLst>
                            <a:ahLst/>
                            <a:cxnLst>
                              <a:cxn ang="T4">
                                <a:pos x="T0" y="T1"/>
                              </a:cxn>
                              <a:cxn ang="T5">
                                <a:pos x="T2" y="T3"/>
                              </a:cxn>
                            </a:cxnLst>
                            <a:rect l="0" t="0" r="r" b="b"/>
                            <a:pathLst>
                              <a:path w="37" h="222">
                                <a:moveTo>
                                  <a:pt x="36" y="0"/>
                                </a:moveTo>
                                <a:lnTo>
                                  <a:pt x="0" y="221"/>
                                </a:lnTo>
                              </a:path>
                            </a:pathLst>
                          </a:custGeom>
                          <a:noFill/>
                          <a:ln w="6025">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 name="Freeform 34"/>
                        <wps:cNvSpPr>
                          <a:spLocks/>
                        </wps:cNvSpPr>
                        <wps:spPr bwMode="auto">
                          <a:xfrm>
                            <a:off x="6421" y="-1975"/>
                            <a:ext cx="4054" cy="523"/>
                          </a:xfrm>
                          <a:custGeom>
                            <a:avLst/>
                            <a:gdLst>
                              <a:gd name="T0" fmla="*/ 0 w 4054"/>
                              <a:gd name="T1" fmla="*/ 0 h 523"/>
                              <a:gd name="T2" fmla="*/ 1252 w 4054"/>
                              <a:gd name="T3" fmla="*/ 522 h 523"/>
                              <a:gd name="T4" fmla="*/ 2899 w 4054"/>
                              <a:gd name="T5" fmla="*/ 514 h 523"/>
                              <a:gd name="T6" fmla="*/ 3755 w 4054"/>
                              <a:gd name="T7" fmla="*/ 47 h 523"/>
                              <a:gd name="T8" fmla="*/ 4053 w 4054"/>
                              <a:gd name="T9" fmla="*/ 43 h 523"/>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4054" h="523">
                                <a:moveTo>
                                  <a:pt x="0" y="0"/>
                                </a:moveTo>
                                <a:lnTo>
                                  <a:pt x="1252" y="522"/>
                                </a:lnTo>
                                <a:lnTo>
                                  <a:pt x="2899" y="514"/>
                                </a:lnTo>
                                <a:lnTo>
                                  <a:pt x="3755" y="47"/>
                                </a:lnTo>
                                <a:lnTo>
                                  <a:pt x="4053" y="43"/>
                                </a:lnTo>
                              </a:path>
                            </a:pathLst>
                          </a:custGeom>
                          <a:noFill/>
                          <a:ln w="5977">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 name="Freeform 35"/>
                        <wps:cNvSpPr>
                          <a:spLocks/>
                        </wps:cNvSpPr>
                        <wps:spPr bwMode="auto">
                          <a:xfrm>
                            <a:off x="8117" y="-1466"/>
                            <a:ext cx="818" cy="432"/>
                          </a:xfrm>
                          <a:custGeom>
                            <a:avLst/>
                            <a:gdLst>
                              <a:gd name="T0" fmla="*/ 0 w 818"/>
                              <a:gd name="T1" fmla="*/ 432 h 432"/>
                              <a:gd name="T2" fmla="*/ 817 w 818"/>
                              <a:gd name="T3" fmla="*/ 432 h 432"/>
                              <a:gd name="T4" fmla="*/ 817 w 818"/>
                              <a:gd name="T5" fmla="*/ 0 h 432"/>
                              <a:gd name="T6" fmla="*/ 0 w 818"/>
                              <a:gd name="T7" fmla="*/ 0 h 432"/>
                              <a:gd name="T8" fmla="*/ 0 w 818"/>
                              <a:gd name="T9" fmla="*/ 432 h 432"/>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818" h="432">
                                <a:moveTo>
                                  <a:pt x="0" y="432"/>
                                </a:moveTo>
                                <a:lnTo>
                                  <a:pt x="817" y="432"/>
                                </a:lnTo>
                                <a:lnTo>
                                  <a:pt x="817" y="0"/>
                                </a:lnTo>
                                <a:lnTo>
                                  <a:pt x="0" y="0"/>
                                </a:lnTo>
                                <a:lnTo>
                                  <a:pt x="0" y="432"/>
                                </a:lnTo>
                                <a:close/>
                              </a:path>
                            </a:pathLst>
                          </a:custGeom>
                          <a:solidFill>
                            <a:srgbClr val="7979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 name="Freeform 36"/>
                        <wps:cNvSpPr>
                          <a:spLocks/>
                        </wps:cNvSpPr>
                        <wps:spPr bwMode="auto">
                          <a:xfrm>
                            <a:off x="8117" y="-1466"/>
                            <a:ext cx="818" cy="432"/>
                          </a:xfrm>
                          <a:custGeom>
                            <a:avLst/>
                            <a:gdLst>
                              <a:gd name="T0" fmla="*/ 0 w 818"/>
                              <a:gd name="T1" fmla="*/ 432 h 432"/>
                              <a:gd name="T2" fmla="*/ 817 w 818"/>
                              <a:gd name="T3" fmla="*/ 432 h 432"/>
                              <a:gd name="T4" fmla="*/ 817 w 818"/>
                              <a:gd name="T5" fmla="*/ 0 h 432"/>
                              <a:gd name="T6" fmla="*/ 0 w 818"/>
                              <a:gd name="T7" fmla="*/ 0 h 432"/>
                              <a:gd name="T8" fmla="*/ 0 w 818"/>
                              <a:gd name="T9" fmla="*/ 432 h 432"/>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818" h="432">
                                <a:moveTo>
                                  <a:pt x="0" y="432"/>
                                </a:moveTo>
                                <a:lnTo>
                                  <a:pt x="817" y="432"/>
                                </a:lnTo>
                                <a:lnTo>
                                  <a:pt x="817" y="0"/>
                                </a:lnTo>
                                <a:lnTo>
                                  <a:pt x="0" y="0"/>
                                </a:lnTo>
                                <a:lnTo>
                                  <a:pt x="0" y="432"/>
                                </a:lnTo>
                                <a:close/>
                              </a:path>
                            </a:pathLst>
                          </a:custGeom>
                          <a:noFill/>
                          <a:ln w="5987">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 name="Freeform 37"/>
                        <wps:cNvSpPr>
                          <a:spLocks/>
                        </wps:cNvSpPr>
                        <wps:spPr bwMode="auto">
                          <a:xfrm>
                            <a:off x="8812" y="-1176"/>
                            <a:ext cx="72" cy="71"/>
                          </a:xfrm>
                          <a:custGeom>
                            <a:avLst/>
                            <a:gdLst>
                              <a:gd name="T0" fmla="*/ 0 w 72"/>
                              <a:gd name="T1" fmla="*/ 35 h 71"/>
                              <a:gd name="T2" fmla="*/ 71 w 72"/>
                              <a:gd name="T3" fmla="*/ 35 h 71"/>
                              <a:gd name="T4" fmla="*/ 0 60000 65536"/>
                              <a:gd name="T5" fmla="*/ 0 60000 65536"/>
                            </a:gdLst>
                            <a:ahLst/>
                            <a:cxnLst>
                              <a:cxn ang="T4">
                                <a:pos x="T0" y="T1"/>
                              </a:cxn>
                              <a:cxn ang="T5">
                                <a:pos x="T2" y="T3"/>
                              </a:cxn>
                            </a:cxnLst>
                            <a:rect l="0" t="0" r="r" b="b"/>
                            <a:pathLst>
                              <a:path w="72" h="71">
                                <a:moveTo>
                                  <a:pt x="0" y="35"/>
                                </a:moveTo>
                                <a:lnTo>
                                  <a:pt x="71" y="35"/>
                                </a:lnTo>
                              </a:path>
                            </a:pathLst>
                          </a:custGeom>
                          <a:noFill/>
                          <a:ln w="46170">
                            <a:solidFill>
                              <a:srgbClr val="11171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 name="Freeform 38"/>
                        <wps:cNvSpPr>
                          <a:spLocks/>
                        </wps:cNvSpPr>
                        <wps:spPr bwMode="auto">
                          <a:xfrm>
                            <a:off x="8812" y="-1176"/>
                            <a:ext cx="72" cy="71"/>
                          </a:xfrm>
                          <a:custGeom>
                            <a:avLst/>
                            <a:gdLst>
                              <a:gd name="T0" fmla="*/ 0 w 72"/>
                              <a:gd name="T1" fmla="*/ 70 h 71"/>
                              <a:gd name="T2" fmla="*/ 71 w 72"/>
                              <a:gd name="T3" fmla="*/ 70 h 71"/>
                              <a:gd name="T4" fmla="*/ 71 w 72"/>
                              <a:gd name="T5" fmla="*/ 0 h 71"/>
                              <a:gd name="T6" fmla="*/ 0 w 72"/>
                              <a:gd name="T7" fmla="*/ 0 h 71"/>
                              <a:gd name="T8" fmla="*/ 0 w 72"/>
                              <a:gd name="T9" fmla="*/ 70 h 7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2" h="71">
                                <a:moveTo>
                                  <a:pt x="0" y="70"/>
                                </a:moveTo>
                                <a:lnTo>
                                  <a:pt x="71" y="70"/>
                                </a:lnTo>
                                <a:lnTo>
                                  <a:pt x="71" y="0"/>
                                </a:lnTo>
                                <a:lnTo>
                                  <a:pt x="0" y="0"/>
                                </a:lnTo>
                                <a:lnTo>
                                  <a:pt x="0" y="70"/>
                                </a:lnTo>
                                <a:close/>
                              </a:path>
                            </a:pathLst>
                          </a:custGeom>
                          <a:noFill/>
                          <a:ln w="6001">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 name="Freeform 39"/>
                        <wps:cNvSpPr>
                          <a:spLocks/>
                        </wps:cNvSpPr>
                        <wps:spPr bwMode="auto">
                          <a:xfrm>
                            <a:off x="8119" y="-1658"/>
                            <a:ext cx="813" cy="189"/>
                          </a:xfrm>
                          <a:custGeom>
                            <a:avLst/>
                            <a:gdLst>
                              <a:gd name="T0" fmla="*/ 0 w 813"/>
                              <a:gd name="T1" fmla="*/ 176 h 189"/>
                              <a:gd name="T2" fmla="*/ 0 w 813"/>
                              <a:gd name="T3" fmla="*/ 11 h 189"/>
                              <a:gd name="T4" fmla="*/ 142 w 813"/>
                              <a:gd name="T5" fmla="*/ 184 h 189"/>
                              <a:gd name="T6" fmla="*/ 231 w 813"/>
                              <a:gd name="T7" fmla="*/ 2 h 189"/>
                              <a:gd name="T8" fmla="*/ 354 w 813"/>
                              <a:gd name="T9" fmla="*/ 181 h 189"/>
                              <a:gd name="T10" fmla="*/ 434 w 813"/>
                              <a:gd name="T11" fmla="*/ 0 h 189"/>
                              <a:gd name="T12" fmla="*/ 525 w 813"/>
                              <a:gd name="T13" fmla="*/ 180 h 189"/>
                              <a:gd name="T14" fmla="*/ 612 w 813"/>
                              <a:gd name="T15" fmla="*/ 11 h 189"/>
                              <a:gd name="T16" fmla="*/ 697 w 813"/>
                              <a:gd name="T17" fmla="*/ 184 h 189"/>
                              <a:gd name="T18" fmla="*/ 812 w 813"/>
                              <a:gd name="T19" fmla="*/ 2 h 189"/>
                              <a:gd name="T20" fmla="*/ 811 w 813"/>
                              <a:gd name="T21" fmla="*/ 97 h 189"/>
                              <a:gd name="T22" fmla="*/ 810 w 813"/>
                              <a:gd name="T23" fmla="*/ 188 h 189"/>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0" t="0" r="r" b="b"/>
                            <a:pathLst>
                              <a:path w="813" h="189">
                                <a:moveTo>
                                  <a:pt x="0" y="176"/>
                                </a:moveTo>
                                <a:lnTo>
                                  <a:pt x="0" y="11"/>
                                </a:lnTo>
                                <a:lnTo>
                                  <a:pt x="142" y="184"/>
                                </a:lnTo>
                                <a:lnTo>
                                  <a:pt x="231" y="2"/>
                                </a:lnTo>
                                <a:lnTo>
                                  <a:pt x="354" y="181"/>
                                </a:lnTo>
                                <a:lnTo>
                                  <a:pt x="434" y="0"/>
                                </a:lnTo>
                                <a:lnTo>
                                  <a:pt x="525" y="180"/>
                                </a:lnTo>
                                <a:lnTo>
                                  <a:pt x="612" y="11"/>
                                </a:lnTo>
                                <a:lnTo>
                                  <a:pt x="697" y="184"/>
                                </a:lnTo>
                                <a:lnTo>
                                  <a:pt x="812" y="2"/>
                                </a:lnTo>
                                <a:lnTo>
                                  <a:pt x="811" y="97"/>
                                </a:lnTo>
                                <a:lnTo>
                                  <a:pt x="810" y="188"/>
                                </a:lnTo>
                              </a:path>
                            </a:pathLst>
                          </a:custGeom>
                          <a:noFill/>
                          <a:ln w="7538">
                            <a:solidFill>
                              <a:srgbClr val="F1FF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 name="Freeform 40"/>
                        <wps:cNvSpPr>
                          <a:spLocks/>
                        </wps:cNvSpPr>
                        <wps:spPr bwMode="auto">
                          <a:xfrm>
                            <a:off x="7756" y="-1947"/>
                            <a:ext cx="1262" cy="20"/>
                          </a:xfrm>
                          <a:custGeom>
                            <a:avLst/>
                            <a:gdLst>
                              <a:gd name="T0" fmla="*/ 0 w 1262"/>
                              <a:gd name="T1" fmla="*/ 0 h 20"/>
                              <a:gd name="T2" fmla="*/ 1261 w 1262"/>
                              <a:gd name="T3" fmla="*/ 10 h 20"/>
                              <a:gd name="T4" fmla="*/ 0 60000 65536"/>
                              <a:gd name="T5" fmla="*/ 0 60000 65536"/>
                            </a:gdLst>
                            <a:ahLst/>
                            <a:cxnLst>
                              <a:cxn ang="T4">
                                <a:pos x="T0" y="T1"/>
                              </a:cxn>
                              <a:cxn ang="T5">
                                <a:pos x="T2" y="T3"/>
                              </a:cxn>
                            </a:cxnLst>
                            <a:rect l="0" t="0" r="r" b="b"/>
                            <a:pathLst>
                              <a:path w="1262" h="20">
                                <a:moveTo>
                                  <a:pt x="0" y="0"/>
                                </a:moveTo>
                                <a:lnTo>
                                  <a:pt x="1261" y="10"/>
                                </a:lnTo>
                              </a:path>
                            </a:pathLst>
                          </a:custGeom>
                          <a:noFill/>
                          <a:ln w="5976">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 name="Freeform 41"/>
                        <wps:cNvSpPr>
                          <a:spLocks/>
                        </wps:cNvSpPr>
                        <wps:spPr bwMode="auto">
                          <a:xfrm>
                            <a:off x="6545" y="-1945"/>
                            <a:ext cx="1179" cy="20"/>
                          </a:xfrm>
                          <a:custGeom>
                            <a:avLst/>
                            <a:gdLst>
                              <a:gd name="T0" fmla="*/ 0 w 1179"/>
                              <a:gd name="T1" fmla="*/ 0 h 20"/>
                              <a:gd name="T2" fmla="*/ 1178 w 1179"/>
                              <a:gd name="T3" fmla="*/ 13 h 20"/>
                              <a:gd name="T4" fmla="*/ 0 60000 65536"/>
                              <a:gd name="T5" fmla="*/ 0 60000 65536"/>
                            </a:gdLst>
                            <a:ahLst/>
                            <a:cxnLst>
                              <a:cxn ang="T4">
                                <a:pos x="T0" y="T1"/>
                              </a:cxn>
                              <a:cxn ang="T5">
                                <a:pos x="T2" y="T3"/>
                              </a:cxn>
                            </a:cxnLst>
                            <a:rect l="0" t="0" r="r" b="b"/>
                            <a:pathLst>
                              <a:path w="1179" h="20">
                                <a:moveTo>
                                  <a:pt x="0" y="0"/>
                                </a:moveTo>
                                <a:lnTo>
                                  <a:pt x="1178" y="13"/>
                                </a:lnTo>
                              </a:path>
                            </a:pathLst>
                          </a:custGeom>
                          <a:noFill/>
                          <a:ln w="5976">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 name="Freeform 42"/>
                        <wps:cNvSpPr>
                          <a:spLocks/>
                        </wps:cNvSpPr>
                        <wps:spPr bwMode="auto">
                          <a:xfrm>
                            <a:off x="6549" y="-1980"/>
                            <a:ext cx="98" cy="20"/>
                          </a:xfrm>
                          <a:custGeom>
                            <a:avLst/>
                            <a:gdLst>
                              <a:gd name="T0" fmla="*/ 0 w 98"/>
                              <a:gd name="T1" fmla="*/ 0 h 20"/>
                              <a:gd name="T2" fmla="*/ 0 w 98"/>
                              <a:gd name="T3" fmla="*/ 9 h 20"/>
                              <a:gd name="T4" fmla="*/ 96 w 98"/>
                              <a:gd name="T5" fmla="*/ 11 h 20"/>
                              <a:gd name="T6" fmla="*/ 97 w 98"/>
                              <a:gd name="T7" fmla="*/ 1 h 20"/>
                              <a:gd name="T8" fmla="*/ 0 w 98"/>
                              <a:gd name="T9" fmla="*/ 0 h 2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98" h="20">
                                <a:moveTo>
                                  <a:pt x="0" y="0"/>
                                </a:moveTo>
                                <a:lnTo>
                                  <a:pt x="0" y="9"/>
                                </a:lnTo>
                                <a:lnTo>
                                  <a:pt x="96" y="11"/>
                                </a:lnTo>
                                <a:lnTo>
                                  <a:pt x="97" y="1"/>
                                </a:lnTo>
                                <a:lnTo>
                                  <a:pt x="0" y="0"/>
                                </a:lnTo>
                                <a:close/>
                              </a:path>
                            </a:pathLst>
                          </a:custGeom>
                          <a:solidFill>
                            <a:srgbClr val="13151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 name="Freeform 43"/>
                        <wps:cNvSpPr>
                          <a:spLocks/>
                        </wps:cNvSpPr>
                        <wps:spPr bwMode="auto">
                          <a:xfrm>
                            <a:off x="6693" y="-1977"/>
                            <a:ext cx="98" cy="20"/>
                          </a:xfrm>
                          <a:custGeom>
                            <a:avLst/>
                            <a:gdLst>
                              <a:gd name="T0" fmla="*/ 0 w 98"/>
                              <a:gd name="T1" fmla="*/ 0 h 20"/>
                              <a:gd name="T2" fmla="*/ 0 w 98"/>
                              <a:gd name="T3" fmla="*/ 9 h 20"/>
                              <a:gd name="T4" fmla="*/ 96 w 98"/>
                              <a:gd name="T5" fmla="*/ 11 h 20"/>
                              <a:gd name="T6" fmla="*/ 97 w 98"/>
                              <a:gd name="T7" fmla="*/ 1 h 20"/>
                              <a:gd name="T8" fmla="*/ 0 w 98"/>
                              <a:gd name="T9" fmla="*/ 0 h 2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98" h="20">
                                <a:moveTo>
                                  <a:pt x="0" y="0"/>
                                </a:moveTo>
                                <a:lnTo>
                                  <a:pt x="0" y="9"/>
                                </a:lnTo>
                                <a:lnTo>
                                  <a:pt x="96" y="11"/>
                                </a:lnTo>
                                <a:lnTo>
                                  <a:pt x="97" y="1"/>
                                </a:lnTo>
                                <a:lnTo>
                                  <a:pt x="0" y="0"/>
                                </a:lnTo>
                                <a:close/>
                              </a:path>
                            </a:pathLst>
                          </a:custGeom>
                          <a:solidFill>
                            <a:srgbClr val="13151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Freeform 44"/>
                        <wps:cNvSpPr>
                          <a:spLocks/>
                        </wps:cNvSpPr>
                        <wps:spPr bwMode="auto">
                          <a:xfrm>
                            <a:off x="6838" y="-1974"/>
                            <a:ext cx="98" cy="20"/>
                          </a:xfrm>
                          <a:custGeom>
                            <a:avLst/>
                            <a:gdLst>
                              <a:gd name="T0" fmla="*/ 0 w 98"/>
                              <a:gd name="T1" fmla="*/ 0 h 20"/>
                              <a:gd name="T2" fmla="*/ 0 w 98"/>
                              <a:gd name="T3" fmla="*/ 9 h 20"/>
                              <a:gd name="T4" fmla="*/ 96 w 98"/>
                              <a:gd name="T5" fmla="*/ 11 h 20"/>
                              <a:gd name="T6" fmla="*/ 97 w 98"/>
                              <a:gd name="T7" fmla="*/ 1 h 20"/>
                              <a:gd name="T8" fmla="*/ 0 w 98"/>
                              <a:gd name="T9" fmla="*/ 0 h 2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98" h="20">
                                <a:moveTo>
                                  <a:pt x="0" y="0"/>
                                </a:moveTo>
                                <a:lnTo>
                                  <a:pt x="0" y="9"/>
                                </a:lnTo>
                                <a:lnTo>
                                  <a:pt x="96" y="11"/>
                                </a:lnTo>
                                <a:lnTo>
                                  <a:pt x="97" y="1"/>
                                </a:lnTo>
                                <a:lnTo>
                                  <a:pt x="0" y="0"/>
                                </a:lnTo>
                                <a:close/>
                              </a:path>
                            </a:pathLst>
                          </a:custGeom>
                          <a:solidFill>
                            <a:srgbClr val="13151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 name="Freeform 45"/>
                        <wps:cNvSpPr>
                          <a:spLocks/>
                        </wps:cNvSpPr>
                        <wps:spPr bwMode="auto">
                          <a:xfrm>
                            <a:off x="6983" y="-1971"/>
                            <a:ext cx="97" cy="20"/>
                          </a:xfrm>
                          <a:custGeom>
                            <a:avLst/>
                            <a:gdLst>
                              <a:gd name="T0" fmla="*/ 0 w 97"/>
                              <a:gd name="T1" fmla="*/ 0 h 20"/>
                              <a:gd name="T2" fmla="*/ 0 w 97"/>
                              <a:gd name="T3" fmla="*/ 9 h 20"/>
                              <a:gd name="T4" fmla="*/ 96 w 97"/>
                              <a:gd name="T5" fmla="*/ 11 h 20"/>
                              <a:gd name="T6" fmla="*/ 96 w 97"/>
                              <a:gd name="T7" fmla="*/ 1 h 20"/>
                              <a:gd name="T8" fmla="*/ 0 w 97"/>
                              <a:gd name="T9" fmla="*/ 0 h 2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97" h="20">
                                <a:moveTo>
                                  <a:pt x="0" y="0"/>
                                </a:moveTo>
                                <a:lnTo>
                                  <a:pt x="0" y="9"/>
                                </a:lnTo>
                                <a:lnTo>
                                  <a:pt x="96" y="11"/>
                                </a:lnTo>
                                <a:lnTo>
                                  <a:pt x="96" y="1"/>
                                </a:lnTo>
                                <a:lnTo>
                                  <a:pt x="0" y="0"/>
                                </a:lnTo>
                                <a:close/>
                              </a:path>
                            </a:pathLst>
                          </a:custGeom>
                          <a:solidFill>
                            <a:srgbClr val="13151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 name="Freeform 46"/>
                        <wps:cNvSpPr>
                          <a:spLocks/>
                        </wps:cNvSpPr>
                        <wps:spPr bwMode="auto">
                          <a:xfrm>
                            <a:off x="7128" y="-1969"/>
                            <a:ext cx="98" cy="20"/>
                          </a:xfrm>
                          <a:custGeom>
                            <a:avLst/>
                            <a:gdLst>
                              <a:gd name="T0" fmla="*/ 0 w 98"/>
                              <a:gd name="T1" fmla="*/ 0 h 20"/>
                              <a:gd name="T2" fmla="*/ 0 w 98"/>
                              <a:gd name="T3" fmla="*/ 9 h 20"/>
                              <a:gd name="T4" fmla="*/ 96 w 98"/>
                              <a:gd name="T5" fmla="*/ 11 h 20"/>
                              <a:gd name="T6" fmla="*/ 97 w 98"/>
                              <a:gd name="T7" fmla="*/ 1 h 20"/>
                              <a:gd name="T8" fmla="*/ 0 w 98"/>
                              <a:gd name="T9" fmla="*/ 0 h 2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98" h="20">
                                <a:moveTo>
                                  <a:pt x="0" y="0"/>
                                </a:moveTo>
                                <a:lnTo>
                                  <a:pt x="0" y="9"/>
                                </a:lnTo>
                                <a:lnTo>
                                  <a:pt x="96" y="11"/>
                                </a:lnTo>
                                <a:lnTo>
                                  <a:pt x="97" y="1"/>
                                </a:lnTo>
                                <a:lnTo>
                                  <a:pt x="0" y="0"/>
                                </a:lnTo>
                                <a:close/>
                              </a:path>
                            </a:pathLst>
                          </a:custGeom>
                          <a:solidFill>
                            <a:srgbClr val="13151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 name="Freeform 47"/>
                        <wps:cNvSpPr>
                          <a:spLocks/>
                        </wps:cNvSpPr>
                        <wps:spPr bwMode="auto">
                          <a:xfrm>
                            <a:off x="7273" y="-1962"/>
                            <a:ext cx="451" cy="20"/>
                          </a:xfrm>
                          <a:custGeom>
                            <a:avLst/>
                            <a:gdLst>
                              <a:gd name="T0" fmla="*/ 0 w 451"/>
                              <a:gd name="T1" fmla="*/ 0 h 20"/>
                              <a:gd name="T2" fmla="*/ 450 w 451"/>
                              <a:gd name="T3" fmla="*/ 0 h 20"/>
                              <a:gd name="T4" fmla="*/ 0 60000 65536"/>
                              <a:gd name="T5" fmla="*/ 0 60000 65536"/>
                            </a:gdLst>
                            <a:ahLst/>
                            <a:cxnLst>
                              <a:cxn ang="T4">
                                <a:pos x="T0" y="T1"/>
                              </a:cxn>
                              <a:cxn ang="T5">
                                <a:pos x="T2" y="T3"/>
                              </a:cxn>
                            </a:cxnLst>
                            <a:rect l="0" t="0" r="r" b="b"/>
                            <a:pathLst>
                              <a:path w="451" h="20">
                                <a:moveTo>
                                  <a:pt x="0" y="0"/>
                                </a:moveTo>
                                <a:lnTo>
                                  <a:pt x="450" y="0"/>
                                </a:lnTo>
                              </a:path>
                            </a:pathLst>
                          </a:custGeom>
                          <a:noFill/>
                          <a:ln w="7712">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 name="Freeform 48"/>
                        <wps:cNvSpPr>
                          <a:spLocks/>
                        </wps:cNvSpPr>
                        <wps:spPr bwMode="auto">
                          <a:xfrm>
                            <a:off x="9063" y="-1914"/>
                            <a:ext cx="387" cy="20"/>
                          </a:xfrm>
                          <a:custGeom>
                            <a:avLst/>
                            <a:gdLst>
                              <a:gd name="T0" fmla="*/ 0 w 387"/>
                              <a:gd name="T1" fmla="*/ 0 h 20"/>
                              <a:gd name="T2" fmla="*/ 386 w 387"/>
                              <a:gd name="T3" fmla="*/ 0 h 20"/>
                              <a:gd name="T4" fmla="*/ 0 60000 65536"/>
                              <a:gd name="T5" fmla="*/ 0 60000 65536"/>
                            </a:gdLst>
                            <a:ahLst/>
                            <a:cxnLst>
                              <a:cxn ang="T4">
                                <a:pos x="T0" y="T1"/>
                              </a:cxn>
                              <a:cxn ang="T5">
                                <a:pos x="T2" y="T3"/>
                              </a:cxn>
                            </a:cxnLst>
                            <a:rect l="0" t="0" r="r" b="b"/>
                            <a:pathLst>
                              <a:path w="387" h="20">
                                <a:moveTo>
                                  <a:pt x="0" y="0"/>
                                </a:moveTo>
                                <a:lnTo>
                                  <a:pt x="386" y="0"/>
                                </a:lnTo>
                              </a:path>
                            </a:pathLst>
                          </a:custGeom>
                          <a:noFill/>
                          <a:ln w="9294">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 name="Freeform 49"/>
                        <wps:cNvSpPr>
                          <a:spLocks/>
                        </wps:cNvSpPr>
                        <wps:spPr bwMode="auto">
                          <a:xfrm>
                            <a:off x="9497" y="-1911"/>
                            <a:ext cx="614" cy="20"/>
                          </a:xfrm>
                          <a:custGeom>
                            <a:avLst/>
                            <a:gdLst>
                              <a:gd name="T0" fmla="*/ 0 w 614"/>
                              <a:gd name="T1" fmla="*/ 0 h 20"/>
                              <a:gd name="T2" fmla="*/ 613 w 614"/>
                              <a:gd name="T3" fmla="*/ 0 h 20"/>
                              <a:gd name="T4" fmla="*/ 0 60000 65536"/>
                              <a:gd name="T5" fmla="*/ 0 60000 65536"/>
                            </a:gdLst>
                            <a:ahLst/>
                            <a:cxnLst>
                              <a:cxn ang="T4">
                                <a:pos x="T0" y="T1"/>
                              </a:cxn>
                              <a:cxn ang="T5">
                                <a:pos x="T2" y="T3"/>
                              </a:cxn>
                            </a:cxnLst>
                            <a:rect l="0" t="0" r="r" b="b"/>
                            <a:pathLst>
                              <a:path w="614" h="20">
                                <a:moveTo>
                                  <a:pt x="0" y="0"/>
                                </a:moveTo>
                                <a:lnTo>
                                  <a:pt x="613" y="0"/>
                                </a:lnTo>
                              </a:path>
                            </a:pathLst>
                          </a:custGeom>
                          <a:noFill/>
                          <a:ln w="8224">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 name="Freeform 50"/>
                        <wps:cNvSpPr>
                          <a:spLocks/>
                        </wps:cNvSpPr>
                        <wps:spPr bwMode="auto">
                          <a:xfrm>
                            <a:off x="8108" y="-1291"/>
                            <a:ext cx="20" cy="78"/>
                          </a:xfrm>
                          <a:custGeom>
                            <a:avLst/>
                            <a:gdLst>
                              <a:gd name="T0" fmla="*/ 0 w 20"/>
                              <a:gd name="T1" fmla="*/ 0 h 78"/>
                              <a:gd name="T2" fmla="*/ 2 w 20"/>
                              <a:gd name="T3" fmla="*/ 77 h 78"/>
                              <a:gd name="T4" fmla="*/ 0 60000 65536"/>
                              <a:gd name="T5" fmla="*/ 0 60000 65536"/>
                            </a:gdLst>
                            <a:ahLst/>
                            <a:cxnLst>
                              <a:cxn ang="T4">
                                <a:pos x="T0" y="T1"/>
                              </a:cxn>
                              <a:cxn ang="T5">
                                <a:pos x="T2" y="T3"/>
                              </a:cxn>
                            </a:cxnLst>
                            <a:rect l="0" t="0" r="r" b="b"/>
                            <a:pathLst>
                              <a:path w="20" h="78">
                                <a:moveTo>
                                  <a:pt x="0" y="0"/>
                                </a:moveTo>
                                <a:lnTo>
                                  <a:pt x="2" y="77"/>
                                </a:lnTo>
                              </a:path>
                            </a:pathLst>
                          </a:custGeom>
                          <a:noFill/>
                          <a:ln w="6026">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 name="Freeform 51"/>
                        <wps:cNvSpPr>
                          <a:spLocks/>
                        </wps:cNvSpPr>
                        <wps:spPr bwMode="auto">
                          <a:xfrm>
                            <a:off x="6162" y="-1969"/>
                            <a:ext cx="1947" cy="705"/>
                          </a:xfrm>
                          <a:custGeom>
                            <a:avLst/>
                            <a:gdLst>
                              <a:gd name="T0" fmla="*/ 0 w 1947"/>
                              <a:gd name="T1" fmla="*/ 0 h 705"/>
                              <a:gd name="T2" fmla="*/ 7 w 1947"/>
                              <a:gd name="T3" fmla="*/ 206 h 705"/>
                              <a:gd name="T4" fmla="*/ 253 w 1947"/>
                              <a:gd name="T5" fmla="*/ 208 h 705"/>
                              <a:gd name="T6" fmla="*/ 1497 w 1947"/>
                              <a:gd name="T7" fmla="*/ 696 h 705"/>
                              <a:gd name="T8" fmla="*/ 1946 w 1947"/>
                              <a:gd name="T9" fmla="*/ 705 h 705"/>
                              <a:gd name="T10" fmla="*/ 1940 w 1947"/>
                              <a:gd name="T11" fmla="*/ 623 h 705"/>
                              <a:gd name="T12" fmla="*/ 1505 w 1947"/>
                              <a:gd name="T13" fmla="*/ 609 h 705"/>
                              <a:gd name="T14" fmla="*/ 260 w 1947"/>
                              <a:gd name="T15" fmla="*/ 103 h 705"/>
                              <a:gd name="T16" fmla="*/ 212 w 1947"/>
                              <a:gd name="T17" fmla="*/ 96 h 705"/>
                              <a:gd name="T18" fmla="*/ 212 w 1947"/>
                              <a:gd name="T19" fmla="*/ 4 h 705"/>
                              <a:gd name="T20" fmla="*/ 0 w 1947"/>
                              <a:gd name="T21" fmla="*/ 0 h 705"/>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1947" h="705">
                                <a:moveTo>
                                  <a:pt x="0" y="0"/>
                                </a:moveTo>
                                <a:lnTo>
                                  <a:pt x="7" y="206"/>
                                </a:lnTo>
                                <a:lnTo>
                                  <a:pt x="253" y="208"/>
                                </a:lnTo>
                                <a:lnTo>
                                  <a:pt x="1497" y="696"/>
                                </a:lnTo>
                                <a:lnTo>
                                  <a:pt x="1946" y="705"/>
                                </a:lnTo>
                                <a:lnTo>
                                  <a:pt x="1940" y="623"/>
                                </a:lnTo>
                                <a:lnTo>
                                  <a:pt x="1505" y="609"/>
                                </a:lnTo>
                                <a:lnTo>
                                  <a:pt x="260" y="103"/>
                                </a:lnTo>
                                <a:lnTo>
                                  <a:pt x="212" y="96"/>
                                </a:lnTo>
                                <a:lnTo>
                                  <a:pt x="212" y="4"/>
                                </a:lnTo>
                                <a:lnTo>
                                  <a:pt x="0" y="0"/>
                                </a:lnTo>
                                <a:close/>
                              </a:path>
                            </a:pathLst>
                          </a:custGeom>
                          <a:solidFill>
                            <a:srgbClr val="7979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 name="Freeform 52"/>
                        <wps:cNvSpPr>
                          <a:spLocks/>
                        </wps:cNvSpPr>
                        <wps:spPr bwMode="auto">
                          <a:xfrm>
                            <a:off x="6162" y="-1969"/>
                            <a:ext cx="1947" cy="705"/>
                          </a:xfrm>
                          <a:custGeom>
                            <a:avLst/>
                            <a:gdLst>
                              <a:gd name="T0" fmla="*/ 7 w 1947"/>
                              <a:gd name="T1" fmla="*/ 206 h 705"/>
                              <a:gd name="T2" fmla="*/ 253 w 1947"/>
                              <a:gd name="T3" fmla="*/ 208 h 705"/>
                              <a:gd name="T4" fmla="*/ 1497 w 1947"/>
                              <a:gd name="T5" fmla="*/ 696 h 705"/>
                              <a:gd name="T6" fmla="*/ 1946 w 1947"/>
                              <a:gd name="T7" fmla="*/ 705 h 705"/>
                              <a:gd name="T8" fmla="*/ 1940 w 1947"/>
                              <a:gd name="T9" fmla="*/ 623 h 705"/>
                              <a:gd name="T10" fmla="*/ 1505 w 1947"/>
                              <a:gd name="T11" fmla="*/ 609 h 705"/>
                              <a:gd name="T12" fmla="*/ 260 w 1947"/>
                              <a:gd name="T13" fmla="*/ 103 h 705"/>
                              <a:gd name="T14" fmla="*/ 212 w 1947"/>
                              <a:gd name="T15" fmla="*/ 96 h 705"/>
                              <a:gd name="T16" fmla="*/ 212 w 1947"/>
                              <a:gd name="T17" fmla="*/ 4 h 705"/>
                              <a:gd name="T18" fmla="*/ 0 w 1947"/>
                              <a:gd name="T19" fmla="*/ 0 h 705"/>
                              <a:gd name="T20" fmla="*/ 7 w 1947"/>
                              <a:gd name="T21" fmla="*/ 206 h 705"/>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1947" h="705">
                                <a:moveTo>
                                  <a:pt x="7" y="206"/>
                                </a:moveTo>
                                <a:lnTo>
                                  <a:pt x="253" y="208"/>
                                </a:lnTo>
                                <a:lnTo>
                                  <a:pt x="1497" y="696"/>
                                </a:lnTo>
                                <a:lnTo>
                                  <a:pt x="1946" y="705"/>
                                </a:lnTo>
                                <a:lnTo>
                                  <a:pt x="1940" y="623"/>
                                </a:lnTo>
                                <a:lnTo>
                                  <a:pt x="1505" y="609"/>
                                </a:lnTo>
                                <a:lnTo>
                                  <a:pt x="260" y="103"/>
                                </a:lnTo>
                                <a:lnTo>
                                  <a:pt x="212" y="96"/>
                                </a:lnTo>
                                <a:lnTo>
                                  <a:pt x="212" y="4"/>
                                </a:lnTo>
                                <a:lnTo>
                                  <a:pt x="0" y="0"/>
                                </a:lnTo>
                                <a:lnTo>
                                  <a:pt x="7" y="206"/>
                                </a:lnTo>
                                <a:close/>
                              </a:path>
                            </a:pathLst>
                          </a:custGeom>
                          <a:noFill/>
                          <a:ln w="5982">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 name="Freeform 53"/>
                        <wps:cNvSpPr>
                          <a:spLocks/>
                        </wps:cNvSpPr>
                        <wps:spPr bwMode="auto">
                          <a:xfrm>
                            <a:off x="7663" y="-1427"/>
                            <a:ext cx="61" cy="294"/>
                          </a:xfrm>
                          <a:custGeom>
                            <a:avLst/>
                            <a:gdLst>
                              <a:gd name="T0" fmla="*/ 0 w 61"/>
                              <a:gd name="T1" fmla="*/ 293 h 294"/>
                              <a:gd name="T2" fmla="*/ 61 w 61"/>
                              <a:gd name="T3" fmla="*/ 0 h 294"/>
                              <a:gd name="T4" fmla="*/ 0 60000 65536"/>
                              <a:gd name="T5" fmla="*/ 0 60000 65536"/>
                            </a:gdLst>
                            <a:ahLst/>
                            <a:cxnLst>
                              <a:cxn ang="T4">
                                <a:pos x="T0" y="T1"/>
                              </a:cxn>
                              <a:cxn ang="T5">
                                <a:pos x="T2" y="T3"/>
                              </a:cxn>
                            </a:cxnLst>
                            <a:rect l="0" t="0" r="r" b="b"/>
                            <a:pathLst>
                              <a:path w="61" h="294">
                                <a:moveTo>
                                  <a:pt x="0" y="293"/>
                                </a:moveTo>
                                <a:lnTo>
                                  <a:pt x="61" y="0"/>
                                </a:lnTo>
                              </a:path>
                            </a:pathLst>
                          </a:custGeom>
                          <a:noFill/>
                          <a:ln w="6024">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 name="Freeform 54"/>
                        <wps:cNvSpPr>
                          <a:spLocks/>
                        </wps:cNvSpPr>
                        <wps:spPr bwMode="auto">
                          <a:xfrm>
                            <a:off x="6161" y="-2048"/>
                            <a:ext cx="208" cy="72"/>
                          </a:xfrm>
                          <a:custGeom>
                            <a:avLst/>
                            <a:gdLst>
                              <a:gd name="T0" fmla="*/ 0 w 208"/>
                              <a:gd name="T1" fmla="*/ 71 h 72"/>
                              <a:gd name="T2" fmla="*/ 207 w 208"/>
                              <a:gd name="T3" fmla="*/ 71 h 72"/>
                              <a:gd name="T4" fmla="*/ 207 w 208"/>
                              <a:gd name="T5" fmla="*/ 0 h 72"/>
                              <a:gd name="T6" fmla="*/ 0 w 208"/>
                              <a:gd name="T7" fmla="*/ 0 h 72"/>
                              <a:gd name="T8" fmla="*/ 0 w 208"/>
                              <a:gd name="T9" fmla="*/ 71 h 72"/>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08" h="72">
                                <a:moveTo>
                                  <a:pt x="0" y="71"/>
                                </a:moveTo>
                                <a:lnTo>
                                  <a:pt x="207" y="71"/>
                                </a:lnTo>
                                <a:lnTo>
                                  <a:pt x="207" y="0"/>
                                </a:lnTo>
                                <a:lnTo>
                                  <a:pt x="0" y="0"/>
                                </a:lnTo>
                                <a:lnTo>
                                  <a:pt x="0" y="71"/>
                                </a:lnTo>
                                <a:close/>
                              </a:path>
                            </a:pathLst>
                          </a:custGeom>
                          <a:solidFill>
                            <a:srgbClr val="F1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 name="Freeform 55"/>
                        <wps:cNvSpPr>
                          <a:spLocks/>
                        </wps:cNvSpPr>
                        <wps:spPr bwMode="auto">
                          <a:xfrm>
                            <a:off x="6160" y="-2189"/>
                            <a:ext cx="208" cy="72"/>
                          </a:xfrm>
                          <a:custGeom>
                            <a:avLst/>
                            <a:gdLst>
                              <a:gd name="T0" fmla="*/ 0 w 208"/>
                              <a:gd name="T1" fmla="*/ 71 h 72"/>
                              <a:gd name="T2" fmla="*/ 207 w 208"/>
                              <a:gd name="T3" fmla="*/ 71 h 72"/>
                              <a:gd name="T4" fmla="*/ 207 w 208"/>
                              <a:gd name="T5" fmla="*/ 0 h 72"/>
                              <a:gd name="T6" fmla="*/ 0 w 208"/>
                              <a:gd name="T7" fmla="*/ 0 h 72"/>
                              <a:gd name="T8" fmla="*/ 0 w 208"/>
                              <a:gd name="T9" fmla="*/ 71 h 72"/>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08" h="72">
                                <a:moveTo>
                                  <a:pt x="0" y="71"/>
                                </a:moveTo>
                                <a:lnTo>
                                  <a:pt x="207" y="71"/>
                                </a:lnTo>
                                <a:lnTo>
                                  <a:pt x="207" y="0"/>
                                </a:lnTo>
                                <a:lnTo>
                                  <a:pt x="0" y="0"/>
                                </a:lnTo>
                                <a:lnTo>
                                  <a:pt x="0" y="71"/>
                                </a:lnTo>
                                <a:close/>
                              </a:path>
                            </a:pathLst>
                          </a:custGeom>
                          <a:solidFill>
                            <a:srgbClr val="F1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 name="Freeform 56"/>
                        <wps:cNvSpPr>
                          <a:spLocks/>
                        </wps:cNvSpPr>
                        <wps:spPr bwMode="auto">
                          <a:xfrm>
                            <a:off x="6158" y="-2083"/>
                            <a:ext cx="210" cy="20"/>
                          </a:xfrm>
                          <a:custGeom>
                            <a:avLst/>
                            <a:gdLst>
                              <a:gd name="T0" fmla="*/ 0 w 210"/>
                              <a:gd name="T1" fmla="*/ 0 h 20"/>
                              <a:gd name="T2" fmla="*/ 209 w 210"/>
                              <a:gd name="T3" fmla="*/ 1 h 20"/>
                              <a:gd name="T4" fmla="*/ 0 60000 65536"/>
                              <a:gd name="T5" fmla="*/ 0 60000 65536"/>
                            </a:gdLst>
                            <a:ahLst/>
                            <a:cxnLst>
                              <a:cxn ang="T4">
                                <a:pos x="T0" y="T1"/>
                              </a:cxn>
                              <a:cxn ang="T5">
                                <a:pos x="T2" y="T3"/>
                              </a:cxn>
                            </a:cxnLst>
                            <a:rect l="0" t="0" r="r" b="b"/>
                            <a:pathLst>
                              <a:path w="210" h="20">
                                <a:moveTo>
                                  <a:pt x="0" y="0"/>
                                </a:moveTo>
                                <a:lnTo>
                                  <a:pt x="209" y="1"/>
                                </a:lnTo>
                              </a:path>
                            </a:pathLst>
                          </a:custGeom>
                          <a:noFill/>
                          <a:ln w="45472">
                            <a:solidFill>
                              <a:srgbClr val="DBEADE"/>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 name="Freeform 57"/>
                        <wps:cNvSpPr>
                          <a:spLocks/>
                        </wps:cNvSpPr>
                        <wps:spPr bwMode="auto">
                          <a:xfrm>
                            <a:off x="6151" y="-2228"/>
                            <a:ext cx="211" cy="20"/>
                          </a:xfrm>
                          <a:custGeom>
                            <a:avLst/>
                            <a:gdLst>
                              <a:gd name="T0" fmla="*/ 0 w 211"/>
                              <a:gd name="T1" fmla="*/ 0 h 20"/>
                              <a:gd name="T2" fmla="*/ 210 w 211"/>
                              <a:gd name="T3" fmla="*/ 1 h 20"/>
                              <a:gd name="T4" fmla="*/ 0 60000 65536"/>
                              <a:gd name="T5" fmla="*/ 0 60000 65536"/>
                            </a:gdLst>
                            <a:ahLst/>
                            <a:cxnLst>
                              <a:cxn ang="T4">
                                <a:pos x="T0" y="T1"/>
                              </a:cxn>
                              <a:cxn ang="T5">
                                <a:pos x="T2" y="T3"/>
                              </a:cxn>
                            </a:cxnLst>
                            <a:rect l="0" t="0" r="r" b="b"/>
                            <a:pathLst>
                              <a:path w="211" h="20">
                                <a:moveTo>
                                  <a:pt x="0" y="0"/>
                                </a:moveTo>
                                <a:lnTo>
                                  <a:pt x="210" y="1"/>
                                </a:lnTo>
                              </a:path>
                            </a:pathLst>
                          </a:custGeom>
                          <a:noFill/>
                          <a:ln w="45472">
                            <a:solidFill>
                              <a:srgbClr val="DBEADE"/>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 name="Freeform 58"/>
                        <wps:cNvSpPr>
                          <a:spLocks/>
                        </wps:cNvSpPr>
                        <wps:spPr bwMode="auto">
                          <a:xfrm>
                            <a:off x="6159" y="-2337"/>
                            <a:ext cx="208" cy="72"/>
                          </a:xfrm>
                          <a:custGeom>
                            <a:avLst/>
                            <a:gdLst>
                              <a:gd name="T0" fmla="*/ 0 w 208"/>
                              <a:gd name="T1" fmla="*/ 71 h 72"/>
                              <a:gd name="T2" fmla="*/ 207 w 208"/>
                              <a:gd name="T3" fmla="*/ 71 h 72"/>
                              <a:gd name="T4" fmla="*/ 207 w 208"/>
                              <a:gd name="T5" fmla="*/ 0 h 72"/>
                              <a:gd name="T6" fmla="*/ 0 w 208"/>
                              <a:gd name="T7" fmla="*/ 0 h 72"/>
                              <a:gd name="T8" fmla="*/ 0 w 208"/>
                              <a:gd name="T9" fmla="*/ 71 h 72"/>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08" h="72">
                                <a:moveTo>
                                  <a:pt x="0" y="71"/>
                                </a:moveTo>
                                <a:lnTo>
                                  <a:pt x="207" y="71"/>
                                </a:lnTo>
                                <a:lnTo>
                                  <a:pt x="207" y="0"/>
                                </a:lnTo>
                                <a:lnTo>
                                  <a:pt x="0" y="0"/>
                                </a:lnTo>
                                <a:lnTo>
                                  <a:pt x="0" y="71"/>
                                </a:lnTo>
                                <a:close/>
                              </a:path>
                            </a:pathLst>
                          </a:custGeom>
                          <a:solidFill>
                            <a:srgbClr val="F1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 name="Freeform 59"/>
                        <wps:cNvSpPr>
                          <a:spLocks/>
                        </wps:cNvSpPr>
                        <wps:spPr bwMode="auto">
                          <a:xfrm>
                            <a:off x="6160" y="-2474"/>
                            <a:ext cx="208" cy="72"/>
                          </a:xfrm>
                          <a:custGeom>
                            <a:avLst/>
                            <a:gdLst>
                              <a:gd name="T0" fmla="*/ 0 w 208"/>
                              <a:gd name="T1" fmla="*/ 71 h 72"/>
                              <a:gd name="T2" fmla="*/ 207 w 208"/>
                              <a:gd name="T3" fmla="*/ 71 h 72"/>
                              <a:gd name="T4" fmla="*/ 207 w 208"/>
                              <a:gd name="T5" fmla="*/ 0 h 72"/>
                              <a:gd name="T6" fmla="*/ 0 w 208"/>
                              <a:gd name="T7" fmla="*/ 0 h 72"/>
                              <a:gd name="T8" fmla="*/ 0 w 208"/>
                              <a:gd name="T9" fmla="*/ 71 h 72"/>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08" h="72">
                                <a:moveTo>
                                  <a:pt x="0" y="71"/>
                                </a:moveTo>
                                <a:lnTo>
                                  <a:pt x="207" y="71"/>
                                </a:lnTo>
                                <a:lnTo>
                                  <a:pt x="207" y="0"/>
                                </a:lnTo>
                                <a:lnTo>
                                  <a:pt x="0" y="0"/>
                                </a:lnTo>
                                <a:lnTo>
                                  <a:pt x="0" y="71"/>
                                </a:lnTo>
                                <a:close/>
                              </a:path>
                            </a:pathLst>
                          </a:custGeom>
                          <a:solidFill>
                            <a:srgbClr val="F1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 name="Freeform 60"/>
                        <wps:cNvSpPr>
                          <a:spLocks/>
                        </wps:cNvSpPr>
                        <wps:spPr bwMode="auto">
                          <a:xfrm>
                            <a:off x="6157" y="-2368"/>
                            <a:ext cx="211" cy="20"/>
                          </a:xfrm>
                          <a:custGeom>
                            <a:avLst/>
                            <a:gdLst>
                              <a:gd name="T0" fmla="*/ 0 w 211"/>
                              <a:gd name="T1" fmla="*/ 0 h 20"/>
                              <a:gd name="T2" fmla="*/ 210 w 211"/>
                              <a:gd name="T3" fmla="*/ 1 h 20"/>
                              <a:gd name="T4" fmla="*/ 0 60000 65536"/>
                              <a:gd name="T5" fmla="*/ 0 60000 65536"/>
                            </a:gdLst>
                            <a:ahLst/>
                            <a:cxnLst>
                              <a:cxn ang="T4">
                                <a:pos x="T0" y="T1"/>
                              </a:cxn>
                              <a:cxn ang="T5">
                                <a:pos x="T2" y="T3"/>
                              </a:cxn>
                            </a:cxnLst>
                            <a:rect l="0" t="0" r="r" b="b"/>
                            <a:pathLst>
                              <a:path w="211" h="20">
                                <a:moveTo>
                                  <a:pt x="0" y="0"/>
                                </a:moveTo>
                                <a:lnTo>
                                  <a:pt x="210" y="1"/>
                                </a:lnTo>
                              </a:path>
                            </a:pathLst>
                          </a:custGeom>
                          <a:noFill/>
                          <a:ln w="45472">
                            <a:solidFill>
                              <a:srgbClr val="DBEADE"/>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 name="Freeform 61"/>
                        <wps:cNvSpPr>
                          <a:spLocks/>
                        </wps:cNvSpPr>
                        <wps:spPr bwMode="auto">
                          <a:xfrm>
                            <a:off x="6159" y="-2614"/>
                            <a:ext cx="208" cy="72"/>
                          </a:xfrm>
                          <a:custGeom>
                            <a:avLst/>
                            <a:gdLst>
                              <a:gd name="T0" fmla="*/ 0 w 208"/>
                              <a:gd name="T1" fmla="*/ 71 h 72"/>
                              <a:gd name="T2" fmla="*/ 207 w 208"/>
                              <a:gd name="T3" fmla="*/ 71 h 72"/>
                              <a:gd name="T4" fmla="*/ 207 w 208"/>
                              <a:gd name="T5" fmla="*/ 0 h 72"/>
                              <a:gd name="T6" fmla="*/ 0 w 208"/>
                              <a:gd name="T7" fmla="*/ 0 h 72"/>
                              <a:gd name="T8" fmla="*/ 0 w 208"/>
                              <a:gd name="T9" fmla="*/ 71 h 72"/>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08" h="72">
                                <a:moveTo>
                                  <a:pt x="0" y="71"/>
                                </a:moveTo>
                                <a:lnTo>
                                  <a:pt x="207" y="71"/>
                                </a:lnTo>
                                <a:lnTo>
                                  <a:pt x="207" y="0"/>
                                </a:lnTo>
                                <a:lnTo>
                                  <a:pt x="0" y="0"/>
                                </a:lnTo>
                                <a:lnTo>
                                  <a:pt x="0" y="71"/>
                                </a:lnTo>
                                <a:close/>
                              </a:path>
                            </a:pathLst>
                          </a:custGeom>
                          <a:solidFill>
                            <a:srgbClr val="F1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 name="Freeform 62"/>
                        <wps:cNvSpPr>
                          <a:spLocks/>
                        </wps:cNvSpPr>
                        <wps:spPr bwMode="auto">
                          <a:xfrm>
                            <a:off x="6157" y="-2507"/>
                            <a:ext cx="211" cy="20"/>
                          </a:xfrm>
                          <a:custGeom>
                            <a:avLst/>
                            <a:gdLst>
                              <a:gd name="T0" fmla="*/ 0 w 211"/>
                              <a:gd name="T1" fmla="*/ 0 h 20"/>
                              <a:gd name="T2" fmla="*/ 210 w 211"/>
                              <a:gd name="T3" fmla="*/ 1 h 20"/>
                              <a:gd name="T4" fmla="*/ 0 60000 65536"/>
                              <a:gd name="T5" fmla="*/ 0 60000 65536"/>
                            </a:gdLst>
                            <a:ahLst/>
                            <a:cxnLst>
                              <a:cxn ang="T4">
                                <a:pos x="T0" y="T1"/>
                              </a:cxn>
                              <a:cxn ang="T5">
                                <a:pos x="T2" y="T3"/>
                              </a:cxn>
                            </a:cxnLst>
                            <a:rect l="0" t="0" r="r" b="b"/>
                            <a:pathLst>
                              <a:path w="211" h="20">
                                <a:moveTo>
                                  <a:pt x="0" y="0"/>
                                </a:moveTo>
                                <a:lnTo>
                                  <a:pt x="210" y="1"/>
                                </a:lnTo>
                              </a:path>
                            </a:pathLst>
                          </a:custGeom>
                          <a:noFill/>
                          <a:ln w="45472">
                            <a:solidFill>
                              <a:srgbClr val="DBEADE"/>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 name="Freeform 63"/>
                        <wps:cNvSpPr>
                          <a:spLocks/>
                        </wps:cNvSpPr>
                        <wps:spPr bwMode="auto">
                          <a:xfrm>
                            <a:off x="6157" y="-2640"/>
                            <a:ext cx="208" cy="20"/>
                          </a:xfrm>
                          <a:custGeom>
                            <a:avLst/>
                            <a:gdLst>
                              <a:gd name="T0" fmla="*/ 0 w 208"/>
                              <a:gd name="T1" fmla="*/ 0 h 20"/>
                              <a:gd name="T2" fmla="*/ 207 w 208"/>
                              <a:gd name="T3" fmla="*/ 1 h 20"/>
                              <a:gd name="T4" fmla="*/ 0 60000 65536"/>
                              <a:gd name="T5" fmla="*/ 0 60000 65536"/>
                            </a:gdLst>
                            <a:ahLst/>
                            <a:cxnLst>
                              <a:cxn ang="T4">
                                <a:pos x="T0" y="T1"/>
                              </a:cxn>
                              <a:cxn ang="T5">
                                <a:pos x="T2" y="T3"/>
                              </a:cxn>
                            </a:cxnLst>
                            <a:rect l="0" t="0" r="r" b="b"/>
                            <a:pathLst>
                              <a:path w="208" h="20">
                                <a:moveTo>
                                  <a:pt x="0" y="0"/>
                                </a:moveTo>
                                <a:lnTo>
                                  <a:pt x="207" y="1"/>
                                </a:lnTo>
                              </a:path>
                            </a:pathLst>
                          </a:custGeom>
                          <a:noFill/>
                          <a:ln w="30400">
                            <a:solidFill>
                              <a:srgbClr val="DBEADE"/>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 name="Freeform 64"/>
                        <wps:cNvSpPr>
                          <a:spLocks/>
                        </wps:cNvSpPr>
                        <wps:spPr bwMode="auto">
                          <a:xfrm>
                            <a:off x="9333" y="-1414"/>
                            <a:ext cx="365" cy="411"/>
                          </a:xfrm>
                          <a:custGeom>
                            <a:avLst/>
                            <a:gdLst>
                              <a:gd name="T0" fmla="*/ 0 w 365"/>
                              <a:gd name="T1" fmla="*/ 0 h 411"/>
                              <a:gd name="T2" fmla="*/ 364 w 365"/>
                              <a:gd name="T3" fmla="*/ 410 h 411"/>
                              <a:gd name="T4" fmla="*/ 0 60000 65536"/>
                              <a:gd name="T5" fmla="*/ 0 60000 65536"/>
                            </a:gdLst>
                            <a:ahLst/>
                            <a:cxnLst>
                              <a:cxn ang="T4">
                                <a:pos x="T0" y="T1"/>
                              </a:cxn>
                              <a:cxn ang="T5">
                                <a:pos x="T2" y="T3"/>
                              </a:cxn>
                            </a:cxnLst>
                            <a:rect l="0" t="0" r="r" b="b"/>
                            <a:pathLst>
                              <a:path w="365" h="411">
                                <a:moveTo>
                                  <a:pt x="0" y="0"/>
                                </a:moveTo>
                                <a:lnTo>
                                  <a:pt x="364" y="410"/>
                                </a:lnTo>
                              </a:path>
                            </a:pathLst>
                          </a:custGeom>
                          <a:noFill/>
                          <a:ln w="6004">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 name="Rectangle 65"/>
                        <wps:cNvSpPr>
                          <a:spLocks noChangeArrowheads="1"/>
                        </wps:cNvSpPr>
                        <wps:spPr bwMode="auto">
                          <a:xfrm>
                            <a:off x="3293" y="-4016"/>
                            <a:ext cx="44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spacing w:line="420" w:lineRule="atLeast"/>
                              </w:pPr>
                              <w:r>
                                <w:rPr>
                                  <w:noProof/>
                                </w:rPr>
                                <w:drawing>
                                  <wp:inline distT="0" distB="0" distL="0" distR="0" wp14:anchorId="17F64907" wp14:editId="5E5C4E75">
                                    <wp:extent cx="276225" cy="266065"/>
                                    <wp:effectExtent l="0" t="0" r="9525" b="63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76225" cy="266065"/>
                                            </a:xfrm>
                                            <a:prstGeom prst="rect">
                                              <a:avLst/>
                                            </a:prstGeom>
                                            <a:noFill/>
                                            <a:ln>
                                              <a:noFill/>
                                            </a:ln>
                                          </pic:spPr>
                                        </pic:pic>
                                      </a:graphicData>
                                    </a:graphic>
                                  </wp:inline>
                                </w:drawing>
                              </w:r>
                            </w:p>
                            <w:p w:rsidR="005A7D08" w:rsidRDefault="005A7D08" w:rsidP="00D7159B"/>
                          </w:txbxContent>
                        </wps:txbx>
                        <wps:bodyPr rot="0" vert="horz" wrap="square" lIns="0" tIns="0" rIns="0" bIns="0" anchor="t" anchorCtr="0" upright="1">
                          <a:noAutofit/>
                        </wps:bodyPr>
                      </wps:wsp>
                      <wps:wsp>
                        <wps:cNvPr id="129" name="Rectangle 66"/>
                        <wps:cNvSpPr>
                          <a:spLocks noChangeArrowheads="1"/>
                        </wps:cNvSpPr>
                        <wps:spPr bwMode="auto">
                          <a:xfrm>
                            <a:off x="6220" y="-1118"/>
                            <a:ext cx="38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spacing w:line="360" w:lineRule="atLeast"/>
                              </w:pPr>
                              <w:r>
                                <w:rPr>
                                  <w:noProof/>
                                </w:rPr>
                                <w:drawing>
                                  <wp:inline distT="0" distB="0" distL="0" distR="0" wp14:anchorId="27B7AB46" wp14:editId="4C3274D9">
                                    <wp:extent cx="233680" cy="23368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33680" cy="233680"/>
                                            </a:xfrm>
                                            <a:prstGeom prst="rect">
                                              <a:avLst/>
                                            </a:prstGeom>
                                            <a:noFill/>
                                            <a:ln>
                                              <a:noFill/>
                                            </a:ln>
                                          </pic:spPr>
                                        </pic:pic>
                                      </a:graphicData>
                                    </a:graphic>
                                  </wp:inline>
                                </w:drawing>
                              </w:r>
                            </w:p>
                            <w:p w:rsidR="005A7D08" w:rsidRDefault="005A7D08" w:rsidP="00D7159B"/>
                          </w:txbxContent>
                        </wps:txbx>
                        <wps:bodyPr rot="0" vert="horz" wrap="square" lIns="0" tIns="0" rIns="0" bIns="0" anchor="t" anchorCtr="0" upright="1">
                          <a:noAutofit/>
                        </wps:bodyPr>
                      </wps:wsp>
                      <wps:wsp>
                        <wps:cNvPr id="130" name="Freeform 67"/>
                        <wps:cNvSpPr>
                          <a:spLocks/>
                        </wps:cNvSpPr>
                        <wps:spPr bwMode="auto">
                          <a:xfrm>
                            <a:off x="6364" y="-1887"/>
                            <a:ext cx="66" cy="552"/>
                          </a:xfrm>
                          <a:custGeom>
                            <a:avLst/>
                            <a:gdLst>
                              <a:gd name="T0" fmla="*/ 65 w 66"/>
                              <a:gd name="T1" fmla="*/ 0 h 552"/>
                              <a:gd name="T2" fmla="*/ 0 w 66"/>
                              <a:gd name="T3" fmla="*/ 551 h 552"/>
                              <a:gd name="T4" fmla="*/ 0 60000 65536"/>
                              <a:gd name="T5" fmla="*/ 0 60000 65536"/>
                            </a:gdLst>
                            <a:ahLst/>
                            <a:cxnLst>
                              <a:cxn ang="T4">
                                <a:pos x="T0" y="T1"/>
                              </a:cxn>
                              <a:cxn ang="T5">
                                <a:pos x="T2" y="T3"/>
                              </a:cxn>
                            </a:cxnLst>
                            <a:rect l="0" t="0" r="r" b="b"/>
                            <a:pathLst>
                              <a:path w="66" h="552">
                                <a:moveTo>
                                  <a:pt x="65" y="0"/>
                                </a:moveTo>
                                <a:lnTo>
                                  <a:pt x="0" y="551"/>
                                </a:lnTo>
                              </a:path>
                            </a:pathLst>
                          </a:custGeom>
                          <a:noFill/>
                          <a:ln w="6026">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 name="Rectangle 68"/>
                        <wps:cNvSpPr>
                          <a:spLocks noChangeArrowheads="1"/>
                        </wps:cNvSpPr>
                        <wps:spPr bwMode="auto">
                          <a:xfrm>
                            <a:off x="5906" y="-3803"/>
                            <a:ext cx="38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spacing w:line="360" w:lineRule="atLeast"/>
                              </w:pPr>
                              <w:r>
                                <w:rPr>
                                  <w:noProof/>
                                </w:rPr>
                                <w:drawing>
                                  <wp:inline distT="0" distB="0" distL="0" distR="0" wp14:anchorId="7CD0D244" wp14:editId="721F6E04">
                                    <wp:extent cx="233680" cy="23368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33680" cy="233680"/>
                                            </a:xfrm>
                                            <a:prstGeom prst="rect">
                                              <a:avLst/>
                                            </a:prstGeom>
                                            <a:noFill/>
                                            <a:ln>
                                              <a:noFill/>
                                            </a:ln>
                                          </pic:spPr>
                                        </pic:pic>
                                      </a:graphicData>
                                    </a:graphic>
                                  </wp:inline>
                                </w:drawing>
                              </w:r>
                            </w:p>
                            <w:p w:rsidR="005A7D08" w:rsidRDefault="005A7D08" w:rsidP="00D7159B"/>
                          </w:txbxContent>
                        </wps:txbx>
                        <wps:bodyPr rot="0" vert="horz" wrap="square" lIns="0" tIns="0" rIns="0" bIns="0" anchor="t" anchorCtr="0" upright="1">
                          <a:noAutofit/>
                        </wps:bodyPr>
                      </wps:wsp>
                      <wps:wsp>
                        <wps:cNvPr id="132" name="Freeform 69"/>
                        <wps:cNvSpPr>
                          <a:spLocks/>
                        </wps:cNvSpPr>
                        <wps:spPr bwMode="auto">
                          <a:xfrm>
                            <a:off x="6096" y="-3199"/>
                            <a:ext cx="31" cy="462"/>
                          </a:xfrm>
                          <a:custGeom>
                            <a:avLst/>
                            <a:gdLst>
                              <a:gd name="T0" fmla="*/ 30 w 31"/>
                              <a:gd name="T1" fmla="*/ 461 h 462"/>
                              <a:gd name="T2" fmla="*/ 0 w 31"/>
                              <a:gd name="T3" fmla="*/ 0 h 462"/>
                              <a:gd name="T4" fmla="*/ 0 60000 65536"/>
                              <a:gd name="T5" fmla="*/ 0 60000 65536"/>
                            </a:gdLst>
                            <a:ahLst/>
                            <a:cxnLst>
                              <a:cxn ang="T4">
                                <a:pos x="T0" y="T1"/>
                              </a:cxn>
                              <a:cxn ang="T5">
                                <a:pos x="T2" y="T3"/>
                              </a:cxn>
                            </a:cxnLst>
                            <a:rect l="0" t="0" r="r" b="b"/>
                            <a:pathLst>
                              <a:path w="31" h="462">
                                <a:moveTo>
                                  <a:pt x="30" y="461"/>
                                </a:moveTo>
                                <a:lnTo>
                                  <a:pt x="0" y="0"/>
                                </a:lnTo>
                              </a:path>
                            </a:pathLst>
                          </a:custGeom>
                          <a:noFill/>
                          <a:ln w="6026">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 name="Freeform 70"/>
                        <wps:cNvSpPr>
                          <a:spLocks/>
                        </wps:cNvSpPr>
                        <wps:spPr bwMode="auto">
                          <a:xfrm>
                            <a:off x="1723" y="-1972"/>
                            <a:ext cx="4701" cy="20"/>
                          </a:xfrm>
                          <a:custGeom>
                            <a:avLst/>
                            <a:gdLst>
                              <a:gd name="T0" fmla="*/ 4700 w 4701"/>
                              <a:gd name="T1" fmla="*/ 0 h 20"/>
                              <a:gd name="T2" fmla="*/ 0 w 4701"/>
                              <a:gd name="T3" fmla="*/ 0 h 20"/>
                              <a:gd name="T4" fmla="*/ 0 60000 65536"/>
                              <a:gd name="T5" fmla="*/ 0 60000 65536"/>
                            </a:gdLst>
                            <a:ahLst/>
                            <a:cxnLst>
                              <a:cxn ang="T4">
                                <a:pos x="T0" y="T1"/>
                              </a:cxn>
                              <a:cxn ang="T5">
                                <a:pos x="T2" y="T3"/>
                              </a:cxn>
                            </a:cxnLst>
                            <a:rect l="0" t="0" r="r" b="b"/>
                            <a:pathLst>
                              <a:path w="4701" h="20">
                                <a:moveTo>
                                  <a:pt x="4700" y="0"/>
                                </a:moveTo>
                                <a:lnTo>
                                  <a:pt x="0" y="0"/>
                                </a:lnTo>
                              </a:path>
                            </a:pathLst>
                          </a:custGeom>
                          <a:noFill/>
                          <a:ln w="5976">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 name="Freeform 71"/>
                        <wps:cNvSpPr>
                          <a:spLocks/>
                        </wps:cNvSpPr>
                        <wps:spPr bwMode="auto">
                          <a:xfrm>
                            <a:off x="5872" y="-1896"/>
                            <a:ext cx="217" cy="529"/>
                          </a:xfrm>
                          <a:custGeom>
                            <a:avLst/>
                            <a:gdLst>
                              <a:gd name="T0" fmla="*/ 216 w 217"/>
                              <a:gd name="T1" fmla="*/ 0 h 529"/>
                              <a:gd name="T2" fmla="*/ 0 w 217"/>
                              <a:gd name="T3" fmla="*/ 528 h 529"/>
                              <a:gd name="T4" fmla="*/ 0 60000 65536"/>
                              <a:gd name="T5" fmla="*/ 0 60000 65536"/>
                            </a:gdLst>
                            <a:ahLst/>
                            <a:cxnLst>
                              <a:cxn ang="T4">
                                <a:pos x="T0" y="T1"/>
                              </a:cxn>
                              <a:cxn ang="T5">
                                <a:pos x="T2" y="T3"/>
                              </a:cxn>
                            </a:cxnLst>
                            <a:rect l="0" t="0" r="r" b="b"/>
                            <a:pathLst>
                              <a:path w="217" h="529">
                                <a:moveTo>
                                  <a:pt x="216" y="0"/>
                                </a:moveTo>
                                <a:lnTo>
                                  <a:pt x="0" y="528"/>
                                </a:lnTo>
                              </a:path>
                            </a:pathLst>
                          </a:custGeom>
                          <a:noFill/>
                          <a:ln w="6019">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 name="Freeform 72"/>
                        <wps:cNvSpPr>
                          <a:spLocks/>
                        </wps:cNvSpPr>
                        <wps:spPr bwMode="auto">
                          <a:xfrm>
                            <a:off x="6390" y="-3216"/>
                            <a:ext cx="123" cy="499"/>
                          </a:xfrm>
                          <a:custGeom>
                            <a:avLst/>
                            <a:gdLst>
                              <a:gd name="T0" fmla="*/ 0 w 123"/>
                              <a:gd name="T1" fmla="*/ 498 h 499"/>
                              <a:gd name="T2" fmla="*/ 122 w 123"/>
                              <a:gd name="T3" fmla="*/ 0 h 499"/>
                              <a:gd name="T4" fmla="*/ 0 60000 65536"/>
                              <a:gd name="T5" fmla="*/ 0 60000 65536"/>
                            </a:gdLst>
                            <a:ahLst/>
                            <a:cxnLst>
                              <a:cxn ang="T4">
                                <a:pos x="T0" y="T1"/>
                              </a:cxn>
                              <a:cxn ang="T5">
                                <a:pos x="T2" y="T3"/>
                              </a:cxn>
                            </a:cxnLst>
                            <a:rect l="0" t="0" r="r" b="b"/>
                            <a:pathLst>
                              <a:path w="123" h="499">
                                <a:moveTo>
                                  <a:pt x="0" y="498"/>
                                </a:moveTo>
                                <a:lnTo>
                                  <a:pt x="122" y="0"/>
                                </a:lnTo>
                              </a:path>
                            </a:pathLst>
                          </a:custGeom>
                          <a:noFill/>
                          <a:ln w="6024">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 name="Freeform 73"/>
                        <wps:cNvSpPr>
                          <a:spLocks/>
                        </wps:cNvSpPr>
                        <wps:spPr bwMode="auto">
                          <a:xfrm>
                            <a:off x="2153" y="-3182"/>
                            <a:ext cx="1905" cy="349"/>
                          </a:xfrm>
                          <a:custGeom>
                            <a:avLst/>
                            <a:gdLst>
                              <a:gd name="T0" fmla="*/ 1904 w 1905"/>
                              <a:gd name="T1" fmla="*/ 0 h 349"/>
                              <a:gd name="T2" fmla="*/ 1485 w 1905"/>
                              <a:gd name="T3" fmla="*/ 0 h 349"/>
                              <a:gd name="T4" fmla="*/ 873 w 1905"/>
                              <a:gd name="T5" fmla="*/ 348 h 349"/>
                              <a:gd name="T6" fmla="*/ 0 w 1905"/>
                              <a:gd name="T7" fmla="*/ 331 h 349"/>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905" h="349">
                                <a:moveTo>
                                  <a:pt x="1904" y="0"/>
                                </a:moveTo>
                                <a:lnTo>
                                  <a:pt x="1485" y="0"/>
                                </a:lnTo>
                                <a:lnTo>
                                  <a:pt x="873" y="348"/>
                                </a:lnTo>
                                <a:lnTo>
                                  <a:pt x="0" y="331"/>
                                </a:lnTo>
                              </a:path>
                            </a:pathLst>
                          </a:custGeom>
                          <a:noFill/>
                          <a:ln w="5977">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 name="Freeform 74"/>
                        <wps:cNvSpPr>
                          <a:spLocks/>
                        </wps:cNvSpPr>
                        <wps:spPr bwMode="auto">
                          <a:xfrm>
                            <a:off x="2068" y="-3293"/>
                            <a:ext cx="1994" cy="374"/>
                          </a:xfrm>
                          <a:custGeom>
                            <a:avLst/>
                            <a:gdLst>
                              <a:gd name="T0" fmla="*/ 1993 w 1994"/>
                              <a:gd name="T1" fmla="*/ 19 h 374"/>
                              <a:gd name="T2" fmla="*/ 1557 w 1994"/>
                              <a:gd name="T3" fmla="*/ 17 h 374"/>
                              <a:gd name="T4" fmla="*/ 937 w 1994"/>
                              <a:gd name="T5" fmla="*/ 373 h 374"/>
                              <a:gd name="T6" fmla="*/ 187 w 1994"/>
                              <a:gd name="T7" fmla="*/ 360 h 374"/>
                              <a:gd name="T8" fmla="*/ 189 w 1994"/>
                              <a:gd name="T9" fmla="*/ 2 h 374"/>
                              <a:gd name="T10" fmla="*/ 94 w 1994"/>
                              <a:gd name="T11" fmla="*/ 0 h 374"/>
                              <a:gd name="T12" fmla="*/ 91 w 1994"/>
                              <a:gd name="T13" fmla="*/ 294 h 374"/>
                              <a:gd name="T14" fmla="*/ 0 w 1994"/>
                              <a:gd name="T15" fmla="*/ 294 h 374"/>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994" h="374">
                                <a:moveTo>
                                  <a:pt x="1993" y="19"/>
                                </a:moveTo>
                                <a:lnTo>
                                  <a:pt x="1557" y="17"/>
                                </a:lnTo>
                                <a:lnTo>
                                  <a:pt x="937" y="373"/>
                                </a:lnTo>
                                <a:lnTo>
                                  <a:pt x="187" y="360"/>
                                </a:lnTo>
                                <a:lnTo>
                                  <a:pt x="189" y="2"/>
                                </a:lnTo>
                                <a:lnTo>
                                  <a:pt x="94" y="0"/>
                                </a:lnTo>
                                <a:lnTo>
                                  <a:pt x="91" y="294"/>
                                </a:lnTo>
                                <a:lnTo>
                                  <a:pt x="0" y="294"/>
                                </a:lnTo>
                              </a:path>
                            </a:pathLst>
                          </a:custGeom>
                          <a:noFill/>
                          <a:ln w="5977">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38" name="Group 75"/>
                        <wpg:cNvGrpSpPr>
                          <a:grpSpLocks/>
                        </wpg:cNvGrpSpPr>
                        <wpg:grpSpPr bwMode="auto">
                          <a:xfrm>
                            <a:off x="2070" y="-3293"/>
                            <a:ext cx="1982" cy="458"/>
                            <a:chOff x="2070" y="-3293"/>
                            <a:chExt cx="1982" cy="458"/>
                          </a:xfrm>
                        </wpg:grpSpPr>
                        <wps:wsp>
                          <wps:cNvPr id="139" name="Freeform 76"/>
                          <wps:cNvSpPr>
                            <a:spLocks/>
                          </wps:cNvSpPr>
                          <wps:spPr bwMode="auto">
                            <a:xfrm>
                              <a:off x="2070" y="-3293"/>
                              <a:ext cx="1982" cy="458"/>
                            </a:xfrm>
                            <a:custGeom>
                              <a:avLst/>
                              <a:gdLst>
                                <a:gd name="T0" fmla="*/ 92 w 1982"/>
                                <a:gd name="T1" fmla="*/ 0 h 458"/>
                                <a:gd name="T2" fmla="*/ 89 w 1982"/>
                                <a:gd name="T3" fmla="*/ 294 h 458"/>
                                <a:gd name="T4" fmla="*/ 0 w 1982"/>
                                <a:gd name="T5" fmla="*/ 294 h 458"/>
                                <a:gd name="T6" fmla="*/ 9 w 1982"/>
                                <a:gd name="T7" fmla="*/ 311 h 458"/>
                                <a:gd name="T8" fmla="*/ 18 w 1982"/>
                                <a:gd name="T9" fmla="*/ 329 h 458"/>
                                <a:gd name="T10" fmla="*/ 34 w 1982"/>
                                <a:gd name="T11" fmla="*/ 364 h 458"/>
                                <a:gd name="T12" fmla="*/ 43 w 1982"/>
                                <a:gd name="T13" fmla="*/ 382 h 458"/>
                                <a:gd name="T14" fmla="*/ 52 w 1982"/>
                                <a:gd name="T15" fmla="*/ 399 h 458"/>
                                <a:gd name="T16" fmla="*/ 63 w 1982"/>
                                <a:gd name="T17" fmla="*/ 416 h 458"/>
                                <a:gd name="T18" fmla="*/ 76 w 1982"/>
                                <a:gd name="T19" fmla="*/ 433 h 458"/>
                                <a:gd name="T20" fmla="*/ 956 w 1982"/>
                                <a:gd name="T21" fmla="*/ 457 h 458"/>
                                <a:gd name="T22" fmla="*/ 1105 w 1982"/>
                                <a:gd name="T23" fmla="*/ 373 h 458"/>
                                <a:gd name="T24" fmla="*/ 935 w 1982"/>
                                <a:gd name="T25" fmla="*/ 373 h 458"/>
                                <a:gd name="T26" fmla="*/ 185 w 1982"/>
                                <a:gd name="T27" fmla="*/ 360 h 458"/>
                                <a:gd name="T28" fmla="*/ 187 w 1982"/>
                                <a:gd name="T29" fmla="*/ 2 h 458"/>
                                <a:gd name="T30" fmla="*/ 92 w 1982"/>
                                <a:gd name="T31" fmla="*/ 0 h 458"/>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Lst>
                              <a:ahLst/>
                              <a:cxnLst>
                                <a:cxn ang="T32">
                                  <a:pos x="T0" y="T1"/>
                                </a:cxn>
                                <a:cxn ang="T33">
                                  <a:pos x="T2" y="T3"/>
                                </a:cxn>
                                <a:cxn ang="T34">
                                  <a:pos x="T4" y="T5"/>
                                </a:cxn>
                                <a:cxn ang="T35">
                                  <a:pos x="T6" y="T7"/>
                                </a:cxn>
                                <a:cxn ang="T36">
                                  <a:pos x="T8" y="T9"/>
                                </a:cxn>
                                <a:cxn ang="T37">
                                  <a:pos x="T10" y="T11"/>
                                </a:cxn>
                                <a:cxn ang="T38">
                                  <a:pos x="T12" y="T13"/>
                                </a:cxn>
                                <a:cxn ang="T39">
                                  <a:pos x="T14" y="T15"/>
                                </a:cxn>
                                <a:cxn ang="T40">
                                  <a:pos x="T16" y="T17"/>
                                </a:cxn>
                                <a:cxn ang="T41">
                                  <a:pos x="T18" y="T19"/>
                                </a:cxn>
                                <a:cxn ang="T42">
                                  <a:pos x="T20" y="T21"/>
                                </a:cxn>
                                <a:cxn ang="T43">
                                  <a:pos x="T22" y="T23"/>
                                </a:cxn>
                                <a:cxn ang="T44">
                                  <a:pos x="T24" y="T25"/>
                                </a:cxn>
                                <a:cxn ang="T45">
                                  <a:pos x="T26" y="T27"/>
                                </a:cxn>
                                <a:cxn ang="T46">
                                  <a:pos x="T28" y="T29"/>
                                </a:cxn>
                                <a:cxn ang="T47">
                                  <a:pos x="T30" y="T31"/>
                                </a:cxn>
                              </a:cxnLst>
                              <a:rect l="0" t="0" r="r" b="b"/>
                              <a:pathLst>
                                <a:path w="1982" h="458">
                                  <a:moveTo>
                                    <a:pt x="92" y="0"/>
                                  </a:moveTo>
                                  <a:lnTo>
                                    <a:pt x="89" y="294"/>
                                  </a:lnTo>
                                  <a:lnTo>
                                    <a:pt x="0" y="294"/>
                                  </a:lnTo>
                                  <a:lnTo>
                                    <a:pt x="9" y="311"/>
                                  </a:lnTo>
                                  <a:lnTo>
                                    <a:pt x="18" y="329"/>
                                  </a:lnTo>
                                  <a:lnTo>
                                    <a:pt x="34" y="364"/>
                                  </a:lnTo>
                                  <a:lnTo>
                                    <a:pt x="43" y="382"/>
                                  </a:lnTo>
                                  <a:lnTo>
                                    <a:pt x="52" y="399"/>
                                  </a:lnTo>
                                  <a:lnTo>
                                    <a:pt x="63" y="416"/>
                                  </a:lnTo>
                                  <a:lnTo>
                                    <a:pt x="76" y="433"/>
                                  </a:lnTo>
                                  <a:lnTo>
                                    <a:pt x="956" y="457"/>
                                  </a:lnTo>
                                  <a:lnTo>
                                    <a:pt x="1105" y="373"/>
                                  </a:lnTo>
                                  <a:lnTo>
                                    <a:pt x="935" y="373"/>
                                  </a:lnTo>
                                  <a:lnTo>
                                    <a:pt x="185" y="360"/>
                                  </a:lnTo>
                                  <a:lnTo>
                                    <a:pt x="187" y="2"/>
                                  </a:lnTo>
                                  <a:lnTo>
                                    <a:pt x="92" y="0"/>
                                  </a:lnTo>
                                  <a:close/>
                                </a:path>
                              </a:pathLst>
                            </a:custGeom>
                            <a:solidFill>
                              <a:srgbClr val="7979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 name="Freeform 77"/>
                          <wps:cNvSpPr>
                            <a:spLocks/>
                          </wps:cNvSpPr>
                          <wps:spPr bwMode="auto">
                            <a:xfrm>
                              <a:off x="2070" y="-3293"/>
                              <a:ext cx="1982" cy="458"/>
                            </a:xfrm>
                            <a:custGeom>
                              <a:avLst/>
                              <a:gdLst>
                                <a:gd name="T0" fmla="*/ 1555 w 1982"/>
                                <a:gd name="T1" fmla="*/ 17 h 458"/>
                                <a:gd name="T2" fmla="*/ 1530 w 1982"/>
                                <a:gd name="T3" fmla="*/ 31 h 458"/>
                                <a:gd name="T4" fmla="*/ 935 w 1982"/>
                                <a:gd name="T5" fmla="*/ 373 h 458"/>
                                <a:gd name="T6" fmla="*/ 1105 w 1982"/>
                                <a:gd name="T7" fmla="*/ 373 h 458"/>
                                <a:gd name="T8" fmla="*/ 1567 w 1982"/>
                                <a:gd name="T9" fmla="*/ 114 h 458"/>
                                <a:gd name="T10" fmla="*/ 1981 w 1982"/>
                                <a:gd name="T11" fmla="*/ 114 h 458"/>
                                <a:gd name="T12" fmla="*/ 1981 w 1982"/>
                                <a:gd name="T13" fmla="*/ 19 h 458"/>
                                <a:gd name="T14" fmla="*/ 1555 w 1982"/>
                                <a:gd name="T15" fmla="*/ 17 h 458"/>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982" h="458">
                                  <a:moveTo>
                                    <a:pt x="1555" y="17"/>
                                  </a:moveTo>
                                  <a:lnTo>
                                    <a:pt x="1530" y="31"/>
                                  </a:lnTo>
                                  <a:lnTo>
                                    <a:pt x="935" y="373"/>
                                  </a:lnTo>
                                  <a:lnTo>
                                    <a:pt x="1105" y="373"/>
                                  </a:lnTo>
                                  <a:lnTo>
                                    <a:pt x="1567" y="114"/>
                                  </a:lnTo>
                                  <a:lnTo>
                                    <a:pt x="1981" y="114"/>
                                  </a:lnTo>
                                  <a:lnTo>
                                    <a:pt x="1981" y="19"/>
                                  </a:lnTo>
                                  <a:lnTo>
                                    <a:pt x="1555" y="17"/>
                                  </a:lnTo>
                                  <a:close/>
                                </a:path>
                              </a:pathLst>
                            </a:custGeom>
                            <a:solidFill>
                              <a:srgbClr val="7979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 name="Freeform 78"/>
                          <wps:cNvSpPr>
                            <a:spLocks/>
                          </wps:cNvSpPr>
                          <wps:spPr bwMode="auto">
                            <a:xfrm>
                              <a:off x="2070" y="-3293"/>
                              <a:ext cx="1982" cy="458"/>
                            </a:xfrm>
                            <a:custGeom>
                              <a:avLst/>
                              <a:gdLst>
                                <a:gd name="T0" fmla="*/ 1981 w 1982"/>
                                <a:gd name="T1" fmla="*/ 114 h 458"/>
                                <a:gd name="T2" fmla="*/ 1567 w 1982"/>
                                <a:gd name="T3" fmla="*/ 114 h 458"/>
                                <a:gd name="T4" fmla="*/ 1981 w 1982"/>
                                <a:gd name="T5" fmla="*/ 117 h 458"/>
                                <a:gd name="T6" fmla="*/ 1981 w 1982"/>
                                <a:gd name="T7" fmla="*/ 114 h 458"/>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982" h="458">
                                  <a:moveTo>
                                    <a:pt x="1981" y="114"/>
                                  </a:moveTo>
                                  <a:lnTo>
                                    <a:pt x="1567" y="114"/>
                                  </a:lnTo>
                                  <a:lnTo>
                                    <a:pt x="1981" y="117"/>
                                  </a:lnTo>
                                  <a:lnTo>
                                    <a:pt x="1981" y="114"/>
                                  </a:lnTo>
                                  <a:close/>
                                </a:path>
                              </a:pathLst>
                            </a:custGeom>
                            <a:solidFill>
                              <a:srgbClr val="7979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142" name="Freeform 79"/>
                        <wps:cNvSpPr>
                          <a:spLocks/>
                        </wps:cNvSpPr>
                        <wps:spPr bwMode="auto">
                          <a:xfrm>
                            <a:off x="2070" y="-3293"/>
                            <a:ext cx="1982" cy="458"/>
                          </a:xfrm>
                          <a:custGeom>
                            <a:avLst/>
                            <a:gdLst>
                              <a:gd name="T0" fmla="*/ 935 w 1982"/>
                              <a:gd name="T1" fmla="*/ 373 h 458"/>
                              <a:gd name="T2" fmla="*/ 185 w 1982"/>
                              <a:gd name="T3" fmla="*/ 360 h 458"/>
                              <a:gd name="T4" fmla="*/ 187 w 1982"/>
                              <a:gd name="T5" fmla="*/ 2 h 458"/>
                              <a:gd name="T6" fmla="*/ 92 w 1982"/>
                              <a:gd name="T7" fmla="*/ 0 h 458"/>
                              <a:gd name="T8" fmla="*/ 89 w 1982"/>
                              <a:gd name="T9" fmla="*/ 294 h 458"/>
                              <a:gd name="T10" fmla="*/ 0 w 1982"/>
                              <a:gd name="T11" fmla="*/ 294 h 458"/>
                              <a:gd name="T12" fmla="*/ 9 w 1982"/>
                              <a:gd name="T13" fmla="*/ 311 h 458"/>
                              <a:gd name="T14" fmla="*/ 18 w 1982"/>
                              <a:gd name="T15" fmla="*/ 329 h 458"/>
                              <a:gd name="T16" fmla="*/ 26 w 1982"/>
                              <a:gd name="T17" fmla="*/ 347 h 458"/>
                              <a:gd name="T18" fmla="*/ 34 w 1982"/>
                              <a:gd name="T19" fmla="*/ 364 h 458"/>
                              <a:gd name="T20" fmla="*/ 43 w 1982"/>
                              <a:gd name="T21" fmla="*/ 382 h 458"/>
                              <a:gd name="T22" fmla="*/ 52 w 1982"/>
                              <a:gd name="T23" fmla="*/ 399 h 458"/>
                              <a:gd name="T24" fmla="*/ 63 w 1982"/>
                              <a:gd name="T25" fmla="*/ 416 h 458"/>
                              <a:gd name="T26" fmla="*/ 76 w 1982"/>
                              <a:gd name="T27" fmla="*/ 433 h 458"/>
                              <a:gd name="T28" fmla="*/ 956 w 1982"/>
                              <a:gd name="T29" fmla="*/ 457 h 458"/>
                              <a:gd name="T30" fmla="*/ 1567 w 1982"/>
                              <a:gd name="T31" fmla="*/ 114 h 458"/>
                              <a:gd name="T32" fmla="*/ 1981 w 1982"/>
                              <a:gd name="T33" fmla="*/ 117 h 458"/>
                              <a:gd name="T34" fmla="*/ 1981 w 1982"/>
                              <a:gd name="T35" fmla="*/ 19 h 458"/>
                              <a:gd name="T36" fmla="*/ 1555 w 1982"/>
                              <a:gd name="T37" fmla="*/ 17 h 458"/>
                              <a:gd name="T38" fmla="*/ 1530 w 1982"/>
                              <a:gd name="T39" fmla="*/ 31 h 458"/>
                              <a:gd name="T40" fmla="*/ 935 w 1982"/>
                              <a:gd name="T41" fmla="*/ 373 h 458"/>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Lst>
                            <a:ahLst/>
                            <a:cxnLst>
                              <a:cxn ang="T42">
                                <a:pos x="T0" y="T1"/>
                              </a:cxn>
                              <a:cxn ang="T43">
                                <a:pos x="T2" y="T3"/>
                              </a:cxn>
                              <a:cxn ang="T44">
                                <a:pos x="T4" y="T5"/>
                              </a:cxn>
                              <a:cxn ang="T45">
                                <a:pos x="T6" y="T7"/>
                              </a:cxn>
                              <a:cxn ang="T46">
                                <a:pos x="T8" y="T9"/>
                              </a:cxn>
                              <a:cxn ang="T47">
                                <a:pos x="T10" y="T11"/>
                              </a:cxn>
                              <a:cxn ang="T48">
                                <a:pos x="T12" y="T13"/>
                              </a:cxn>
                              <a:cxn ang="T49">
                                <a:pos x="T14" y="T15"/>
                              </a:cxn>
                              <a:cxn ang="T50">
                                <a:pos x="T16" y="T17"/>
                              </a:cxn>
                              <a:cxn ang="T51">
                                <a:pos x="T18" y="T19"/>
                              </a:cxn>
                              <a:cxn ang="T52">
                                <a:pos x="T20" y="T21"/>
                              </a:cxn>
                              <a:cxn ang="T53">
                                <a:pos x="T22" y="T23"/>
                              </a:cxn>
                              <a:cxn ang="T54">
                                <a:pos x="T24" y="T25"/>
                              </a:cxn>
                              <a:cxn ang="T55">
                                <a:pos x="T26" y="T27"/>
                              </a:cxn>
                              <a:cxn ang="T56">
                                <a:pos x="T28" y="T29"/>
                              </a:cxn>
                              <a:cxn ang="T57">
                                <a:pos x="T30" y="T31"/>
                              </a:cxn>
                              <a:cxn ang="T58">
                                <a:pos x="T32" y="T33"/>
                              </a:cxn>
                              <a:cxn ang="T59">
                                <a:pos x="T34" y="T35"/>
                              </a:cxn>
                              <a:cxn ang="T60">
                                <a:pos x="T36" y="T37"/>
                              </a:cxn>
                              <a:cxn ang="T61">
                                <a:pos x="T38" y="T39"/>
                              </a:cxn>
                              <a:cxn ang="T62">
                                <a:pos x="T40" y="T41"/>
                              </a:cxn>
                            </a:cxnLst>
                            <a:rect l="0" t="0" r="r" b="b"/>
                            <a:pathLst>
                              <a:path w="1982" h="458">
                                <a:moveTo>
                                  <a:pt x="935" y="373"/>
                                </a:moveTo>
                                <a:lnTo>
                                  <a:pt x="185" y="360"/>
                                </a:lnTo>
                                <a:lnTo>
                                  <a:pt x="187" y="2"/>
                                </a:lnTo>
                                <a:lnTo>
                                  <a:pt x="92" y="0"/>
                                </a:lnTo>
                                <a:lnTo>
                                  <a:pt x="89" y="294"/>
                                </a:lnTo>
                                <a:lnTo>
                                  <a:pt x="0" y="294"/>
                                </a:lnTo>
                                <a:lnTo>
                                  <a:pt x="9" y="311"/>
                                </a:lnTo>
                                <a:lnTo>
                                  <a:pt x="18" y="329"/>
                                </a:lnTo>
                                <a:lnTo>
                                  <a:pt x="26" y="347"/>
                                </a:lnTo>
                                <a:lnTo>
                                  <a:pt x="34" y="364"/>
                                </a:lnTo>
                                <a:lnTo>
                                  <a:pt x="43" y="382"/>
                                </a:lnTo>
                                <a:lnTo>
                                  <a:pt x="52" y="399"/>
                                </a:lnTo>
                                <a:lnTo>
                                  <a:pt x="63" y="416"/>
                                </a:lnTo>
                                <a:lnTo>
                                  <a:pt x="76" y="433"/>
                                </a:lnTo>
                                <a:lnTo>
                                  <a:pt x="956" y="457"/>
                                </a:lnTo>
                                <a:lnTo>
                                  <a:pt x="1567" y="114"/>
                                </a:lnTo>
                                <a:lnTo>
                                  <a:pt x="1981" y="117"/>
                                </a:lnTo>
                                <a:lnTo>
                                  <a:pt x="1981" y="19"/>
                                </a:lnTo>
                                <a:lnTo>
                                  <a:pt x="1555" y="17"/>
                                </a:lnTo>
                                <a:lnTo>
                                  <a:pt x="1530" y="31"/>
                                </a:lnTo>
                                <a:lnTo>
                                  <a:pt x="935" y="373"/>
                                </a:lnTo>
                                <a:close/>
                              </a:path>
                            </a:pathLst>
                          </a:custGeom>
                          <a:noFill/>
                          <a:ln w="5978">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 name="Freeform 80"/>
                        <wps:cNvSpPr>
                          <a:spLocks/>
                        </wps:cNvSpPr>
                        <wps:spPr bwMode="auto">
                          <a:xfrm>
                            <a:off x="3575" y="-3313"/>
                            <a:ext cx="100" cy="208"/>
                          </a:xfrm>
                          <a:custGeom>
                            <a:avLst/>
                            <a:gdLst>
                              <a:gd name="T0" fmla="*/ 0 w 100"/>
                              <a:gd name="T1" fmla="*/ 0 h 208"/>
                              <a:gd name="T2" fmla="*/ 99 w 100"/>
                              <a:gd name="T3" fmla="*/ 207 h 208"/>
                              <a:gd name="T4" fmla="*/ 0 60000 65536"/>
                              <a:gd name="T5" fmla="*/ 0 60000 65536"/>
                            </a:gdLst>
                            <a:ahLst/>
                            <a:cxnLst>
                              <a:cxn ang="T4">
                                <a:pos x="T0" y="T1"/>
                              </a:cxn>
                              <a:cxn ang="T5">
                                <a:pos x="T2" y="T3"/>
                              </a:cxn>
                            </a:cxnLst>
                            <a:rect l="0" t="0" r="r" b="b"/>
                            <a:pathLst>
                              <a:path w="100" h="208">
                                <a:moveTo>
                                  <a:pt x="0" y="0"/>
                                </a:moveTo>
                                <a:lnTo>
                                  <a:pt x="99" y="207"/>
                                </a:lnTo>
                              </a:path>
                            </a:pathLst>
                          </a:custGeom>
                          <a:noFill/>
                          <a:ln w="6017">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 name="Freeform 81"/>
                        <wps:cNvSpPr>
                          <a:spLocks/>
                        </wps:cNvSpPr>
                        <wps:spPr bwMode="auto">
                          <a:xfrm>
                            <a:off x="2178" y="-2356"/>
                            <a:ext cx="3964" cy="33"/>
                          </a:xfrm>
                          <a:custGeom>
                            <a:avLst/>
                            <a:gdLst>
                              <a:gd name="T0" fmla="*/ 3963 w 3964"/>
                              <a:gd name="T1" fmla="*/ 32 h 33"/>
                              <a:gd name="T2" fmla="*/ 0 w 3964"/>
                              <a:gd name="T3" fmla="*/ 0 h 33"/>
                              <a:gd name="T4" fmla="*/ 0 60000 65536"/>
                              <a:gd name="T5" fmla="*/ 0 60000 65536"/>
                            </a:gdLst>
                            <a:ahLst/>
                            <a:cxnLst>
                              <a:cxn ang="T4">
                                <a:pos x="T0" y="T1"/>
                              </a:cxn>
                              <a:cxn ang="T5">
                                <a:pos x="T2" y="T3"/>
                              </a:cxn>
                            </a:cxnLst>
                            <a:rect l="0" t="0" r="r" b="b"/>
                            <a:pathLst>
                              <a:path w="3964" h="33">
                                <a:moveTo>
                                  <a:pt x="3963" y="32"/>
                                </a:moveTo>
                                <a:lnTo>
                                  <a:pt x="0" y="0"/>
                                </a:lnTo>
                              </a:path>
                            </a:pathLst>
                          </a:custGeom>
                          <a:noFill/>
                          <a:ln w="5976">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 name="Freeform 82"/>
                        <wps:cNvSpPr>
                          <a:spLocks/>
                        </wps:cNvSpPr>
                        <wps:spPr bwMode="auto">
                          <a:xfrm>
                            <a:off x="1742" y="-2368"/>
                            <a:ext cx="49" cy="20"/>
                          </a:xfrm>
                          <a:custGeom>
                            <a:avLst/>
                            <a:gdLst>
                              <a:gd name="T0" fmla="*/ 0 w 49"/>
                              <a:gd name="T1" fmla="*/ 4 h 20"/>
                              <a:gd name="T2" fmla="*/ 48 w 49"/>
                              <a:gd name="T3" fmla="*/ 4 h 20"/>
                              <a:gd name="T4" fmla="*/ 0 60000 65536"/>
                              <a:gd name="T5" fmla="*/ 0 60000 65536"/>
                            </a:gdLst>
                            <a:ahLst/>
                            <a:cxnLst>
                              <a:cxn ang="T4">
                                <a:pos x="T0" y="T1"/>
                              </a:cxn>
                              <a:cxn ang="T5">
                                <a:pos x="T2" y="T3"/>
                              </a:cxn>
                            </a:cxnLst>
                            <a:rect l="0" t="0" r="r" b="b"/>
                            <a:pathLst>
                              <a:path w="49" h="20">
                                <a:moveTo>
                                  <a:pt x="0" y="4"/>
                                </a:moveTo>
                                <a:lnTo>
                                  <a:pt x="48" y="4"/>
                                </a:lnTo>
                              </a:path>
                            </a:pathLst>
                          </a:custGeom>
                          <a:noFill/>
                          <a:ln w="7498">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 name="Freeform 83"/>
                        <wps:cNvSpPr>
                          <a:spLocks/>
                        </wps:cNvSpPr>
                        <wps:spPr bwMode="auto">
                          <a:xfrm>
                            <a:off x="1839" y="-2367"/>
                            <a:ext cx="49" cy="20"/>
                          </a:xfrm>
                          <a:custGeom>
                            <a:avLst/>
                            <a:gdLst>
                              <a:gd name="T0" fmla="*/ 0 w 49"/>
                              <a:gd name="T1" fmla="*/ 5 h 20"/>
                              <a:gd name="T2" fmla="*/ 48 w 49"/>
                              <a:gd name="T3" fmla="*/ 5 h 20"/>
                              <a:gd name="T4" fmla="*/ 0 60000 65536"/>
                              <a:gd name="T5" fmla="*/ 0 60000 65536"/>
                            </a:gdLst>
                            <a:ahLst/>
                            <a:cxnLst>
                              <a:cxn ang="T4">
                                <a:pos x="T0" y="T1"/>
                              </a:cxn>
                              <a:cxn ang="T5">
                                <a:pos x="T2" y="T3"/>
                              </a:cxn>
                            </a:cxnLst>
                            <a:rect l="0" t="0" r="r" b="b"/>
                            <a:pathLst>
                              <a:path w="49" h="20">
                                <a:moveTo>
                                  <a:pt x="0" y="5"/>
                                </a:moveTo>
                                <a:lnTo>
                                  <a:pt x="48" y="5"/>
                                </a:lnTo>
                              </a:path>
                            </a:pathLst>
                          </a:custGeom>
                          <a:noFill/>
                          <a:ln w="7689">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 name="Freeform 84"/>
                        <wps:cNvSpPr>
                          <a:spLocks/>
                        </wps:cNvSpPr>
                        <wps:spPr bwMode="auto">
                          <a:xfrm>
                            <a:off x="1935" y="-2367"/>
                            <a:ext cx="49" cy="20"/>
                          </a:xfrm>
                          <a:custGeom>
                            <a:avLst/>
                            <a:gdLst>
                              <a:gd name="T0" fmla="*/ 0 w 49"/>
                              <a:gd name="T1" fmla="*/ 5 h 20"/>
                              <a:gd name="T2" fmla="*/ 48 w 49"/>
                              <a:gd name="T3" fmla="*/ 5 h 20"/>
                              <a:gd name="T4" fmla="*/ 0 60000 65536"/>
                              <a:gd name="T5" fmla="*/ 0 60000 65536"/>
                            </a:gdLst>
                            <a:ahLst/>
                            <a:cxnLst>
                              <a:cxn ang="T4">
                                <a:pos x="T0" y="T1"/>
                              </a:cxn>
                              <a:cxn ang="T5">
                                <a:pos x="T2" y="T3"/>
                              </a:cxn>
                            </a:cxnLst>
                            <a:rect l="0" t="0" r="r" b="b"/>
                            <a:pathLst>
                              <a:path w="49" h="20">
                                <a:moveTo>
                                  <a:pt x="0" y="5"/>
                                </a:moveTo>
                                <a:lnTo>
                                  <a:pt x="48" y="5"/>
                                </a:lnTo>
                              </a:path>
                            </a:pathLst>
                          </a:custGeom>
                          <a:noFill/>
                          <a:ln w="7796">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 name="Freeform 85"/>
                        <wps:cNvSpPr>
                          <a:spLocks/>
                        </wps:cNvSpPr>
                        <wps:spPr bwMode="auto">
                          <a:xfrm>
                            <a:off x="2032" y="-2366"/>
                            <a:ext cx="49" cy="20"/>
                          </a:xfrm>
                          <a:custGeom>
                            <a:avLst/>
                            <a:gdLst>
                              <a:gd name="T0" fmla="*/ 0 w 49"/>
                              <a:gd name="T1" fmla="*/ 4 h 20"/>
                              <a:gd name="T2" fmla="*/ 48 w 49"/>
                              <a:gd name="T3" fmla="*/ 4 h 20"/>
                              <a:gd name="T4" fmla="*/ 0 60000 65536"/>
                              <a:gd name="T5" fmla="*/ 0 60000 65536"/>
                            </a:gdLst>
                            <a:ahLst/>
                            <a:cxnLst>
                              <a:cxn ang="T4">
                                <a:pos x="T0" y="T1"/>
                              </a:cxn>
                              <a:cxn ang="T5">
                                <a:pos x="T2" y="T3"/>
                              </a:cxn>
                            </a:cxnLst>
                            <a:rect l="0" t="0" r="r" b="b"/>
                            <a:pathLst>
                              <a:path w="49" h="20">
                                <a:moveTo>
                                  <a:pt x="0" y="4"/>
                                </a:moveTo>
                                <a:lnTo>
                                  <a:pt x="48" y="4"/>
                                </a:lnTo>
                              </a:path>
                            </a:pathLst>
                          </a:custGeom>
                          <a:noFill/>
                          <a:ln w="7239">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9" name="Freeform 86"/>
                        <wps:cNvSpPr>
                          <a:spLocks/>
                        </wps:cNvSpPr>
                        <wps:spPr bwMode="auto">
                          <a:xfrm>
                            <a:off x="2128" y="-2365"/>
                            <a:ext cx="20" cy="20"/>
                          </a:xfrm>
                          <a:custGeom>
                            <a:avLst/>
                            <a:gdLst>
                              <a:gd name="T0" fmla="*/ 0 w 20"/>
                              <a:gd name="T1" fmla="*/ 4 h 20"/>
                              <a:gd name="T2" fmla="*/ 10 w 20"/>
                              <a:gd name="T3" fmla="*/ 4 h 20"/>
                              <a:gd name="T4" fmla="*/ 0 60000 65536"/>
                              <a:gd name="T5" fmla="*/ 0 60000 65536"/>
                            </a:gdLst>
                            <a:ahLst/>
                            <a:cxnLst>
                              <a:cxn ang="T4">
                                <a:pos x="T0" y="T1"/>
                              </a:cxn>
                              <a:cxn ang="T5">
                                <a:pos x="T2" y="T3"/>
                              </a:cxn>
                            </a:cxnLst>
                            <a:rect l="0" t="0" r="r" b="b"/>
                            <a:pathLst>
                              <a:path w="20" h="20">
                                <a:moveTo>
                                  <a:pt x="0" y="4"/>
                                </a:moveTo>
                                <a:lnTo>
                                  <a:pt x="10" y="4"/>
                                </a:lnTo>
                              </a:path>
                            </a:pathLst>
                          </a:custGeom>
                          <a:noFill/>
                          <a:ln w="7239">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 name="Freeform 87"/>
                        <wps:cNvSpPr>
                          <a:spLocks/>
                        </wps:cNvSpPr>
                        <wps:spPr bwMode="auto">
                          <a:xfrm>
                            <a:off x="2507" y="-3364"/>
                            <a:ext cx="77" cy="600"/>
                          </a:xfrm>
                          <a:custGeom>
                            <a:avLst/>
                            <a:gdLst>
                              <a:gd name="T0" fmla="*/ 0 w 77"/>
                              <a:gd name="T1" fmla="*/ 599 h 600"/>
                              <a:gd name="T2" fmla="*/ 76 w 77"/>
                              <a:gd name="T3" fmla="*/ 0 h 600"/>
                              <a:gd name="T4" fmla="*/ 0 60000 65536"/>
                              <a:gd name="T5" fmla="*/ 0 60000 65536"/>
                            </a:gdLst>
                            <a:ahLst/>
                            <a:cxnLst>
                              <a:cxn ang="T4">
                                <a:pos x="T0" y="T1"/>
                              </a:cxn>
                              <a:cxn ang="T5">
                                <a:pos x="T2" y="T3"/>
                              </a:cxn>
                            </a:cxnLst>
                            <a:rect l="0" t="0" r="r" b="b"/>
                            <a:pathLst>
                              <a:path w="77" h="600">
                                <a:moveTo>
                                  <a:pt x="0" y="599"/>
                                </a:moveTo>
                                <a:lnTo>
                                  <a:pt x="76" y="0"/>
                                </a:lnTo>
                              </a:path>
                            </a:pathLst>
                          </a:custGeom>
                          <a:noFill/>
                          <a:ln w="6026">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Rectangle 88"/>
                        <wps:cNvSpPr>
                          <a:spLocks noChangeArrowheads="1"/>
                        </wps:cNvSpPr>
                        <wps:spPr bwMode="auto">
                          <a:xfrm>
                            <a:off x="2381" y="-4087"/>
                            <a:ext cx="48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spacing w:line="480" w:lineRule="atLeast"/>
                              </w:pPr>
                              <w:r>
                                <w:rPr>
                                  <w:noProof/>
                                </w:rPr>
                                <w:drawing>
                                  <wp:inline distT="0" distB="0" distL="0" distR="0" wp14:anchorId="04FD04BC" wp14:editId="79AB5172">
                                    <wp:extent cx="297815" cy="308610"/>
                                    <wp:effectExtent l="0" t="0" r="698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97815" cy="308610"/>
                                            </a:xfrm>
                                            <a:prstGeom prst="rect">
                                              <a:avLst/>
                                            </a:prstGeom>
                                            <a:noFill/>
                                            <a:ln>
                                              <a:noFill/>
                                            </a:ln>
                                          </pic:spPr>
                                        </pic:pic>
                                      </a:graphicData>
                                    </a:graphic>
                                  </wp:inline>
                                </w:drawing>
                              </w:r>
                            </w:p>
                            <w:p w:rsidR="005A7D08" w:rsidRDefault="005A7D08" w:rsidP="00D7159B"/>
                          </w:txbxContent>
                        </wps:txbx>
                        <wps:bodyPr rot="0" vert="horz" wrap="square" lIns="0" tIns="0" rIns="0" bIns="0" anchor="t" anchorCtr="0" upright="1">
                          <a:noAutofit/>
                        </wps:bodyPr>
                      </wps:wsp>
                      <wps:wsp>
                        <wps:cNvPr id="152" name="Freeform 89"/>
                        <wps:cNvSpPr>
                          <a:spLocks/>
                        </wps:cNvSpPr>
                        <wps:spPr bwMode="auto">
                          <a:xfrm>
                            <a:off x="7924" y="-2308"/>
                            <a:ext cx="467" cy="20"/>
                          </a:xfrm>
                          <a:custGeom>
                            <a:avLst/>
                            <a:gdLst>
                              <a:gd name="T0" fmla="*/ 0 w 467"/>
                              <a:gd name="T1" fmla="*/ 0 h 20"/>
                              <a:gd name="T2" fmla="*/ 466 w 467"/>
                              <a:gd name="T3" fmla="*/ 0 h 20"/>
                              <a:gd name="T4" fmla="*/ 0 60000 65536"/>
                              <a:gd name="T5" fmla="*/ 0 60000 65536"/>
                            </a:gdLst>
                            <a:ahLst/>
                            <a:cxnLst>
                              <a:cxn ang="T4">
                                <a:pos x="T0" y="T1"/>
                              </a:cxn>
                              <a:cxn ang="T5">
                                <a:pos x="T2" y="T3"/>
                              </a:cxn>
                            </a:cxnLst>
                            <a:rect l="0" t="0" r="r" b="b"/>
                            <a:pathLst>
                              <a:path w="467" h="20">
                                <a:moveTo>
                                  <a:pt x="0" y="0"/>
                                </a:moveTo>
                                <a:lnTo>
                                  <a:pt x="466" y="0"/>
                                </a:lnTo>
                              </a:path>
                            </a:pathLst>
                          </a:custGeom>
                          <a:noFill/>
                          <a:ln w="9829">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 name="Freeform 90"/>
                        <wps:cNvSpPr>
                          <a:spLocks/>
                        </wps:cNvSpPr>
                        <wps:spPr bwMode="auto">
                          <a:xfrm>
                            <a:off x="8441" y="-2310"/>
                            <a:ext cx="39" cy="20"/>
                          </a:xfrm>
                          <a:custGeom>
                            <a:avLst/>
                            <a:gdLst>
                              <a:gd name="T0" fmla="*/ 0 w 39"/>
                              <a:gd name="T1" fmla="*/ 4 h 20"/>
                              <a:gd name="T2" fmla="*/ 38 w 39"/>
                              <a:gd name="T3" fmla="*/ 4 h 20"/>
                              <a:gd name="T4" fmla="*/ 0 60000 65536"/>
                              <a:gd name="T5" fmla="*/ 0 60000 65536"/>
                            </a:gdLst>
                            <a:ahLst/>
                            <a:cxnLst>
                              <a:cxn ang="T4">
                                <a:pos x="T0" y="T1"/>
                              </a:cxn>
                              <a:cxn ang="T5">
                                <a:pos x="T2" y="T3"/>
                              </a:cxn>
                            </a:cxnLst>
                            <a:rect l="0" t="0" r="r" b="b"/>
                            <a:pathLst>
                              <a:path w="39" h="20">
                                <a:moveTo>
                                  <a:pt x="0" y="4"/>
                                </a:moveTo>
                                <a:lnTo>
                                  <a:pt x="38" y="4"/>
                                </a:lnTo>
                              </a:path>
                            </a:pathLst>
                          </a:custGeom>
                          <a:noFill/>
                          <a:ln w="7475">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 name="Freeform 91"/>
                        <wps:cNvSpPr>
                          <a:spLocks/>
                        </wps:cNvSpPr>
                        <wps:spPr bwMode="auto">
                          <a:xfrm>
                            <a:off x="8518" y="-2310"/>
                            <a:ext cx="39" cy="20"/>
                          </a:xfrm>
                          <a:custGeom>
                            <a:avLst/>
                            <a:gdLst>
                              <a:gd name="T0" fmla="*/ 0 w 39"/>
                              <a:gd name="T1" fmla="*/ 4 h 20"/>
                              <a:gd name="T2" fmla="*/ 38 w 39"/>
                              <a:gd name="T3" fmla="*/ 4 h 20"/>
                              <a:gd name="T4" fmla="*/ 0 60000 65536"/>
                              <a:gd name="T5" fmla="*/ 0 60000 65536"/>
                            </a:gdLst>
                            <a:ahLst/>
                            <a:cxnLst>
                              <a:cxn ang="T4">
                                <a:pos x="T0" y="T1"/>
                              </a:cxn>
                              <a:cxn ang="T5">
                                <a:pos x="T2" y="T3"/>
                              </a:cxn>
                            </a:cxnLst>
                            <a:rect l="0" t="0" r="r" b="b"/>
                            <a:pathLst>
                              <a:path w="39" h="20">
                                <a:moveTo>
                                  <a:pt x="0" y="4"/>
                                </a:moveTo>
                                <a:lnTo>
                                  <a:pt x="38" y="4"/>
                                </a:lnTo>
                              </a:path>
                            </a:pathLst>
                          </a:custGeom>
                          <a:noFill/>
                          <a:ln w="7239">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 name="Freeform 92"/>
                        <wps:cNvSpPr>
                          <a:spLocks/>
                        </wps:cNvSpPr>
                        <wps:spPr bwMode="auto">
                          <a:xfrm>
                            <a:off x="8596" y="-2309"/>
                            <a:ext cx="39" cy="20"/>
                          </a:xfrm>
                          <a:custGeom>
                            <a:avLst/>
                            <a:gdLst>
                              <a:gd name="T0" fmla="*/ 0 w 39"/>
                              <a:gd name="T1" fmla="*/ 4 h 20"/>
                              <a:gd name="T2" fmla="*/ 38 w 39"/>
                              <a:gd name="T3" fmla="*/ 4 h 20"/>
                              <a:gd name="T4" fmla="*/ 0 60000 65536"/>
                              <a:gd name="T5" fmla="*/ 0 60000 65536"/>
                            </a:gdLst>
                            <a:ahLst/>
                            <a:cxnLst>
                              <a:cxn ang="T4">
                                <a:pos x="T0" y="T1"/>
                              </a:cxn>
                              <a:cxn ang="T5">
                                <a:pos x="T2" y="T3"/>
                              </a:cxn>
                            </a:cxnLst>
                            <a:rect l="0" t="0" r="r" b="b"/>
                            <a:pathLst>
                              <a:path w="39" h="20">
                                <a:moveTo>
                                  <a:pt x="0" y="4"/>
                                </a:moveTo>
                                <a:lnTo>
                                  <a:pt x="38" y="4"/>
                                </a:lnTo>
                              </a:path>
                            </a:pathLst>
                          </a:custGeom>
                          <a:noFill/>
                          <a:ln w="7239">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6" name="Freeform 93"/>
                        <wps:cNvSpPr>
                          <a:spLocks/>
                        </wps:cNvSpPr>
                        <wps:spPr bwMode="auto">
                          <a:xfrm>
                            <a:off x="8673" y="-2309"/>
                            <a:ext cx="39" cy="20"/>
                          </a:xfrm>
                          <a:custGeom>
                            <a:avLst/>
                            <a:gdLst>
                              <a:gd name="T0" fmla="*/ 0 w 39"/>
                              <a:gd name="T1" fmla="*/ 4 h 20"/>
                              <a:gd name="T2" fmla="*/ 38 w 39"/>
                              <a:gd name="T3" fmla="*/ 4 h 20"/>
                              <a:gd name="T4" fmla="*/ 0 60000 65536"/>
                              <a:gd name="T5" fmla="*/ 0 60000 65536"/>
                            </a:gdLst>
                            <a:ahLst/>
                            <a:cxnLst>
                              <a:cxn ang="T4">
                                <a:pos x="T0" y="T1"/>
                              </a:cxn>
                              <a:cxn ang="T5">
                                <a:pos x="T2" y="T3"/>
                              </a:cxn>
                            </a:cxnLst>
                            <a:rect l="0" t="0" r="r" b="b"/>
                            <a:pathLst>
                              <a:path w="39" h="20">
                                <a:moveTo>
                                  <a:pt x="0" y="4"/>
                                </a:moveTo>
                                <a:lnTo>
                                  <a:pt x="38" y="4"/>
                                </a:lnTo>
                              </a:path>
                            </a:pathLst>
                          </a:custGeom>
                          <a:noFill/>
                          <a:ln w="7239">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7" name="Freeform 94"/>
                        <wps:cNvSpPr>
                          <a:spLocks/>
                        </wps:cNvSpPr>
                        <wps:spPr bwMode="auto">
                          <a:xfrm>
                            <a:off x="8750" y="-2309"/>
                            <a:ext cx="39" cy="20"/>
                          </a:xfrm>
                          <a:custGeom>
                            <a:avLst/>
                            <a:gdLst>
                              <a:gd name="T0" fmla="*/ 0 w 39"/>
                              <a:gd name="T1" fmla="*/ 4 h 20"/>
                              <a:gd name="T2" fmla="*/ 38 w 39"/>
                              <a:gd name="T3" fmla="*/ 4 h 20"/>
                              <a:gd name="T4" fmla="*/ 0 60000 65536"/>
                              <a:gd name="T5" fmla="*/ 0 60000 65536"/>
                            </a:gdLst>
                            <a:ahLst/>
                            <a:cxnLst>
                              <a:cxn ang="T4">
                                <a:pos x="T0" y="T1"/>
                              </a:cxn>
                              <a:cxn ang="T5">
                                <a:pos x="T2" y="T3"/>
                              </a:cxn>
                            </a:cxnLst>
                            <a:rect l="0" t="0" r="r" b="b"/>
                            <a:pathLst>
                              <a:path w="39" h="20">
                                <a:moveTo>
                                  <a:pt x="0" y="4"/>
                                </a:moveTo>
                                <a:lnTo>
                                  <a:pt x="38" y="4"/>
                                </a:lnTo>
                              </a:path>
                            </a:pathLst>
                          </a:custGeom>
                          <a:noFill/>
                          <a:ln w="7498">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 name="Freeform 95"/>
                        <wps:cNvSpPr>
                          <a:spLocks/>
                        </wps:cNvSpPr>
                        <wps:spPr bwMode="auto">
                          <a:xfrm>
                            <a:off x="8827" y="-2309"/>
                            <a:ext cx="39" cy="20"/>
                          </a:xfrm>
                          <a:custGeom>
                            <a:avLst/>
                            <a:gdLst>
                              <a:gd name="T0" fmla="*/ 0 w 39"/>
                              <a:gd name="T1" fmla="*/ 5 h 20"/>
                              <a:gd name="T2" fmla="*/ 38 w 39"/>
                              <a:gd name="T3" fmla="*/ 5 h 20"/>
                              <a:gd name="T4" fmla="*/ 0 60000 65536"/>
                              <a:gd name="T5" fmla="*/ 0 60000 65536"/>
                            </a:gdLst>
                            <a:ahLst/>
                            <a:cxnLst>
                              <a:cxn ang="T4">
                                <a:pos x="T0" y="T1"/>
                              </a:cxn>
                              <a:cxn ang="T5">
                                <a:pos x="T2" y="T3"/>
                              </a:cxn>
                            </a:cxnLst>
                            <a:rect l="0" t="0" r="r" b="b"/>
                            <a:pathLst>
                              <a:path w="39" h="20">
                                <a:moveTo>
                                  <a:pt x="0" y="5"/>
                                </a:moveTo>
                                <a:lnTo>
                                  <a:pt x="38" y="5"/>
                                </a:lnTo>
                              </a:path>
                            </a:pathLst>
                          </a:custGeom>
                          <a:noFill/>
                          <a:ln w="7796">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 name="Freeform 96"/>
                        <wps:cNvSpPr>
                          <a:spLocks/>
                        </wps:cNvSpPr>
                        <wps:spPr bwMode="auto">
                          <a:xfrm>
                            <a:off x="8904" y="-2309"/>
                            <a:ext cx="39" cy="20"/>
                          </a:xfrm>
                          <a:custGeom>
                            <a:avLst/>
                            <a:gdLst>
                              <a:gd name="T0" fmla="*/ 0 w 39"/>
                              <a:gd name="T1" fmla="*/ 4 h 20"/>
                              <a:gd name="T2" fmla="*/ 38 w 39"/>
                              <a:gd name="T3" fmla="*/ 4 h 20"/>
                              <a:gd name="T4" fmla="*/ 0 60000 65536"/>
                              <a:gd name="T5" fmla="*/ 0 60000 65536"/>
                            </a:gdLst>
                            <a:ahLst/>
                            <a:cxnLst>
                              <a:cxn ang="T4">
                                <a:pos x="T0" y="T1"/>
                              </a:cxn>
                              <a:cxn ang="T5">
                                <a:pos x="T2" y="T3"/>
                              </a:cxn>
                            </a:cxnLst>
                            <a:rect l="0" t="0" r="r" b="b"/>
                            <a:pathLst>
                              <a:path w="39" h="20">
                                <a:moveTo>
                                  <a:pt x="0" y="4"/>
                                </a:moveTo>
                                <a:lnTo>
                                  <a:pt x="38" y="4"/>
                                </a:lnTo>
                              </a:path>
                            </a:pathLst>
                          </a:custGeom>
                          <a:noFill/>
                          <a:ln w="7498">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 name="Freeform 97"/>
                        <wps:cNvSpPr>
                          <a:spLocks/>
                        </wps:cNvSpPr>
                        <wps:spPr bwMode="auto">
                          <a:xfrm>
                            <a:off x="8981" y="-2308"/>
                            <a:ext cx="39" cy="20"/>
                          </a:xfrm>
                          <a:custGeom>
                            <a:avLst/>
                            <a:gdLst>
                              <a:gd name="T0" fmla="*/ 0 w 39"/>
                              <a:gd name="T1" fmla="*/ 4 h 20"/>
                              <a:gd name="T2" fmla="*/ 38 w 39"/>
                              <a:gd name="T3" fmla="*/ 4 h 20"/>
                              <a:gd name="T4" fmla="*/ 0 60000 65536"/>
                              <a:gd name="T5" fmla="*/ 0 60000 65536"/>
                            </a:gdLst>
                            <a:ahLst/>
                            <a:cxnLst>
                              <a:cxn ang="T4">
                                <a:pos x="T0" y="T1"/>
                              </a:cxn>
                              <a:cxn ang="T5">
                                <a:pos x="T2" y="T3"/>
                              </a:cxn>
                            </a:cxnLst>
                            <a:rect l="0" t="0" r="r" b="b"/>
                            <a:pathLst>
                              <a:path w="39" h="20">
                                <a:moveTo>
                                  <a:pt x="0" y="4"/>
                                </a:moveTo>
                                <a:lnTo>
                                  <a:pt x="38" y="4"/>
                                </a:lnTo>
                              </a:path>
                            </a:pathLst>
                          </a:custGeom>
                          <a:noFill/>
                          <a:ln w="7239">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1" name="Freeform 98"/>
                        <wps:cNvSpPr>
                          <a:spLocks/>
                        </wps:cNvSpPr>
                        <wps:spPr bwMode="auto">
                          <a:xfrm>
                            <a:off x="9059" y="-2308"/>
                            <a:ext cx="39" cy="20"/>
                          </a:xfrm>
                          <a:custGeom>
                            <a:avLst/>
                            <a:gdLst>
                              <a:gd name="T0" fmla="*/ 0 w 39"/>
                              <a:gd name="T1" fmla="*/ 4 h 20"/>
                              <a:gd name="T2" fmla="*/ 38 w 39"/>
                              <a:gd name="T3" fmla="*/ 4 h 20"/>
                              <a:gd name="T4" fmla="*/ 0 60000 65536"/>
                              <a:gd name="T5" fmla="*/ 0 60000 65536"/>
                            </a:gdLst>
                            <a:ahLst/>
                            <a:cxnLst>
                              <a:cxn ang="T4">
                                <a:pos x="T0" y="T1"/>
                              </a:cxn>
                              <a:cxn ang="T5">
                                <a:pos x="T2" y="T3"/>
                              </a:cxn>
                            </a:cxnLst>
                            <a:rect l="0" t="0" r="r" b="b"/>
                            <a:pathLst>
                              <a:path w="39" h="20">
                                <a:moveTo>
                                  <a:pt x="0" y="4"/>
                                </a:moveTo>
                                <a:lnTo>
                                  <a:pt x="38" y="4"/>
                                </a:lnTo>
                              </a:path>
                            </a:pathLst>
                          </a:custGeom>
                          <a:noFill/>
                          <a:ln w="7239">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 name="Freeform 99"/>
                        <wps:cNvSpPr>
                          <a:spLocks/>
                        </wps:cNvSpPr>
                        <wps:spPr bwMode="auto">
                          <a:xfrm>
                            <a:off x="9136" y="-2303"/>
                            <a:ext cx="39" cy="20"/>
                          </a:xfrm>
                          <a:custGeom>
                            <a:avLst/>
                            <a:gdLst>
                              <a:gd name="T0" fmla="*/ 0 w 39"/>
                              <a:gd name="T1" fmla="*/ 0 h 20"/>
                              <a:gd name="T2" fmla="*/ 38 w 39"/>
                              <a:gd name="T3" fmla="*/ 0 h 20"/>
                              <a:gd name="T4" fmla="*/ 0 60000 65536"/>
                              <a:gd name="T5" fmla="*/ 0 60000 65536"/>
                            </a:gdLst>
                            <a:ahLst/>
                            <a:cxnLst>
                              <a:cxn ang="T4">
                                <a:pos x="T0" y="T1"/>
                              </a:cxn>
                              <a:cxn ang="T5">
                                <a:pos x="T2" y="T3"/>
                              </a:cxn>
                            </a:cxnLst>
                            <a:rect l="0" t="0" r="r" b="b"/>
                            <a:pathLst>
                              <a:path w="39" h="20">
                                <a:moveTo>
                                  <a:pt x="0" y="0"/>
                                </a:moveTo>
                                <a:lnTo>
                                  <a:pt x="38" y="0"/>
                                </a:lnTo>
                              </a:path>
                            </a:pathLst>
                          </a:custGeom>
                          <a:noFill/>
                          <a:ln w="7239">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 name="Freeform 100"/>
                        <wps:cNvSpPr>
                          <a:spLocks/>
                        </wps:cNvSpPr>
                        <wps:spPr bwMode="auto">
                          <a:xfrm>
                            <a:off x="9213" y="-2307"/>
                            <a:ext cx="39" cy="20"/>
                          </a:xfrm>
                          <a:custGeom>
                            <a:avLst/>
                            <a:gdLst>
                              <a:gd name="T0" fmla="*/ 0 w 39"/>
                              <a:gd name="T1" fmla="*/ 4 h 20"/>
                              <a:gd name="T2" fmla="*/ 38 w 39"/>
                              <a:gd name="T3" fmla="*/ 4 h 20"/>
                              <a:gd name="T4" fmla="*/ 0 60000 65536"/>
                              <a:gd name="T5" fmla="*/ 0 60000 65536"/>
                            </a:gdLst>
                            <a:ahLst/>
                            <a:cxnLst>
                              <a:cxn ang="T4">
                                <a:pos x="T0" y="T1"/>
                              </a:cxn>
                              <a:cxn ang="T5">
                                <a:pos x="T2" y="T3"/>
                              </a:cxn>
                            </a:cxnLst>
                            <a:rect l="0" t="0" r="r" b="b"/>
                            <a:pathLst>
                              <a:path w="39" h="20">
                                <a:moveTo>
                                  <a:pt x="0" y="4"/>
                                </a:moveTo>
                                <a:lnTo>
                                  <a:pt x="38" y="4"/>
                                </a:lnTo>
                              </a:path>
                            </a:pathLst>
                          </a:custGeom>
                          <a:noFill/>
                          <a:ln w="7475">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 name="Freeform 101"/>
                        <wps:cNvSpPr>
                          <a:spLocks/>
                        </wps:cNvSpPr>
                        <wps:spPr bwMode="auto">
                          <a:xfrm>
                            <a:off x="9290" y="-2307"/>
                            <a:ext cx="39" cy="20"/>
                          </a:xfrm>
                          <a:custGeom>
                            <a:avLst/>
                            <a:gdLst>
                              <a:gd name="T0" fmla="*/ 0 w 39"/>
                              <a:gd name="T1" fmla="*/ 4 h 20"/>
                              <a:gd name="T2" fmla="*/ 38 w 39"/>
                              <a:gd name="T3" fmla="*/ 4 h 20"/>
                              <a:gd name="T4" fmla="*/ 0 60000 65536"/>
                              <a:gd name="T5" fmla="*/ 0 60000 65536"/>
                            </a:gdLst>
                            <a:ahLst/>
                            <a:cxnLst>
                              <a:cxn ang="T4">
                                <a:pos x="T0" y="T1"/>
                              </a:cxn>
                              <a:cxn ang="T5">
                                <a:pos x="T2" y="T3"/>
                              </a:cxn>
                            </a:cxnLst>
                            <a:rect l="0" t="0" r="r" b="b"/>
                            <a:pathLst>
                              <a:path w="39" h="20">
                                <a:moveTo>
                                  <a:pt x="0" y="4"/>
                                </a:moveTo>
                                <a:lnTo>
                                  <a:pt x="38" y="4"/>
                                </a:lnTo>
                              </a:path>
                            </a:pathLst>
                          </a:custGeom>
                          <a:noFill/>
                          <a:ln w="7239">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 name="Freeform 102"/>
                        <wps:cNvSpPr>
                          <a:spLocks/>
                        </wps:cNvSpPr>
                        <wps:spPr bwMode="auto">
                          <a:xfrm>
                            <a:off x="9368" y="-2306"/>
                            <a:ext cx="39" cy="20"/>
                          </a:xfrm>
                          <a:custGeom>
                            <a:avLst/>
                            <a:gdLst>
                              <a:gd name="T0" fmla="*/ 0 w 39"/>
                              <a:gd name="T1" fmla="*/ 4 h 20"/>
                              <a:gd name="T2" fmla="*/ 38 w 39"/>
                              <a:gd name="T3" fmla="*/ 4 h 20"/>
                              <a:gd name="T4" fmla="*/ 0 60000 65536"/>
                              <a:gd name="T5" fmla="*/ 0 60000 65536"/>
                            </a:gdLst>
                            <a:ahLst/>
                            <a:cxnLst>
                              <a:cxn ang="T4">
                                <a:pos x="T0" y="T1"/>
                              </a:cxn>
                              <a:cxn ang="T5">
                                <a:pos x="T2" y="T3"/>
                              </a:cxn>
                            </a:cxnLst>
                            <a:rect l="0" t="0" r="r" b="b"/>
                            <a:pathLst>
                              <a:path w="39" h="20">
                                <a:moveTo>
                                  <a:pt x="0" y="4"/>
                                </a:moveTo>
                                <a:lnTo>
                                  <a:pt x="38" y="4"/>
                                </a:lnTo>
                              </a:path>
                            </a:pathLst>
                          </a:custGeom>
                          <a:noFill/>
                          <a:ln w="7239">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 name="Freeform 103"/>
                        <wps:cNvSpPr>
                          <a:spLocks/>
                        </wps:cNvSpPr>
                        <wps:spPr bwMode="auto">
                          <a:xfrm>
                            <a:off x="9445" y="-2307"/>
                            <a:ext cx="39" cy="20"/>
                          </a:xfrm>
                          <a:custGeom>
                            <a:avLst/>
                            <a:gdLst>
                              <a:gd name="T0" fmla="*/ 0 w 39"/>
                              <a:gd name="T1" fmla="*/ 5 h 20"/>
                              <a:gd name="T2" fmla="*/ 38 w 39"/>
                              <a:gd name="T3" fmla="*/ 5 h 20"/>
                              <a:gd name="T4" fmla="*/ 0 60000 65536"/>
                              <a:gd name="T5" fmla="*/ 0 60000 65536"/>
                            </a:gdLst>
                            <a:ahLst/>
                            <a:cxnLst>
                              <a:cxn ang="T4">
                                <a:pos x="T0" y="T1"/>
                              </a:cxn>
                              <a:cxn ang="T5">
                                <a:pos x="T2" y="T3"/>
                              </a:cxn>
                            </a:cxnLst>
                            <a:rect l="0" t="0" r="r" b="b"/>
                            <a:pathLst>
                              <a:path w="39" h="20">
                                <a:moveTo>
                                  <a:pt x="0" y="5"/>
                                </a:moveTo>
                                <a:lnTo>
                                  <a:pt x="38" y="5"/>
                                </a:lnTo>
                              </a:path>
                            </a:pathLst>
                          </a:custGeom>
                          <a:noFill/>
                          <a:ln w="7796">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 name="Freeform 104"/>
                        <wps:cNvSpPr>
                          <a:spLocks/>
                        </wps:cNvSpPr>
                        <wps:spPr bwMode="auto">
                          <a:xfrm>
                            <a:off x="9522" y="-2306"/>
                            <a:ext cx="39" cy="20"/>
                          </a:xfrm>
                          <a:custGeom>
                            <a:avLst/>
                            <a:gdLst>
                              <a:gd name="T0" fmla="*/ 0 w 39"/>
                              <a:gd name="T1" fmla="*/ 4 h 20"/>
                              <a:gd name="T2" fmla="*/ 38 w 39"/>
                              <a:gd name="T3" fmla="*/ 4 h 20"/>
                              <a:gd name="T4" fmla="*/ 0 60000 65536"/>
                              <a:gd name="T5" fmla="*/ 0 60000 65536"/>
                            </a:gdLst>
                            <a:ahLst/>
                            <a:cxnLst>
                              <a:cxn ang="T4">
                                <a:pos x="T0" y="T1"/>
                              </a:cxn>
                              <a:cxn ang="T5">
                                <a:pos x="T2" y="T3"/>
                              </a:cxn>
                            </a:cxnLst>
                            <a:rect l="0" t="0" r="r" b="b"/>
                            <a:pathLst>
                              <a:path w="39" h="20">
                                <a:moveTo>
                                  <a:pt x="0" y="4"/>
                                </a:moveTo>
                                <a:lnTo>
                                  <a:pt x="38" y="4"/>
                                </a:lnTo>
                              </a:path>
                            </a:pathLst>
                          </a:custGeom>
                          <a:noFill/>
                          <a:ln w="7498">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 name="Freeform 105"/>
                        <wps:cNvSpPr>
                          <a:spLocks/>
                        </wps:cNvSpPr>
                        <wps:spPr bwMode="auto">
                          <a:xfrm>
                            <a:off x="9599" y="-2306"/>
                            <a:ext cx="39" cy="20"/>
                          </a:xfrm>
                          <a:custGeom>
                            <a:avLst/>
                            <a:gdLst>
                              <a:gd name="T0" fmla="*/ 0 w 39"/>
                              <a:gd name="T1" fmla="*/ 4 h 20"/>
                              <a:gd name="T2" fmla="*/ 38 w 39"/>
                              <a:gd name="T3" fmla="*/ 4 h 20"/>
                              <a:gd name="T4" fmla="*/ 0 60000 65536"/>
                              <a:gd name="T5" fmla="*/ 0 60000 65536"/>
                            </a:gdLst>
                            <a:ahLst/>
                            <a:cxnLst>
                              <a:cxn ang="T4">
                                <a:pos x="T0" y="T1"/>
                              </a:cxn>
                              <a:cxn ang="T5">
                                <a:pos x="T2" y="T3"/>
                              </a:cxn>
                            </a:cxnLst>
                            <a:rect l="0" t="0" r="r" b="b"/>
                            <a:pathLst>
                              <a:path w="39" h="20">
                                <a:moveTo>
                                  <a:pt x="0" y="4"/>
                                </a:moveTo>
                                <a:lnTo>
                                  <a:pt x="38" y="4"/>
                                </a:lnTo>
                              </a:path>
                            </a:pathLst>
                          </a:custGeom>
                          <a:noFill/>
                          <a:ln w="7498">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 name="Freeform 106"/>
                        <wps:cNvSpPr>
                          <a:spLocks/>
                        </wps:cNvSpPr>
                        <wps:spPr bwMode="auto">
                          <a:xfrm>
                            <a:off x="9676" y="-2306"/>
                            <a:ext cx="39" cy="20"/>
                          </a:xfrm>
                          <a:custGeom>
                            <a:avLst/>
                            <a:gdLst>
                              <a:gd name="T0" fmla="*/ 0 w 39"/>
                              <a:gd name="T1" fmla="*/ 5 h 20"/>
                              <a:gd name="T2" fmla="*/ 38 w 39"/>
                              <a:gd name="T3" fmla="*/ 5 h 20"/>
                              <a:gd name="T4" fmla="*/ 0 60000 65536"/>
                              <a:gd name="T5" fmla="*/ 0 60000 65536"/>
                            </a:gdLst>
                            <a:ahLst/>
                            <a:cxnLst>
                              <a:cxn ang="T4">
                                <a:pos x="T0" y="T1"/>
                              </a:cxn>
                              <a:cxn ang="T5">
                                <a:pos x="T2" y="T3"/>
                              </a:cxn>
                            </a:cxnLst>
                            <a:rect l="0" t="0" r="r" b="b"/>
                            <a:pathLst>
                              <a:path w="39" h="20">
                                <a:moveTo>
                                  <a:pt x="0" y="5"/>
                                </a:moveTo>
                                <a:lnTo>
                                  <a:pt x="38" y="5"/>
                                </a:lnTo>
                              </a:path>
                            </a:pathLst>
                          </a:custGeom>
                          <a:noFill/>
                          <a:ln w="7689">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 name="Freeform 107"/>
                        <wps:cNvSpPr>
                          <a:spLocks/>
                        </wps:cNvSpPr>
                        <wps:spPr bwMode="auto">
                          <a:xfrm>
                            <a:off x="9753" y="-2305"/>
                            <a:ext cx="39" cy="20"/>
                          </a:xfrm>
                          <a:custGeom>
                            <a:avLst/>
                            <a:gdLst>
                              <a:gd name="T0" fmla="*/ 0 w 39"/>
                              <a:gd name="T1" fmla="*/ 4 h 20"/>
                              <a:gd name="T2" fmla="*/ 38 w 39"/>
                              <a:gd name="T3" fmla="*/ 4 h 20"/>
                              <a:gd name="T4" fmla="*/ 0 60000 65536"/>
                              <a:gd name="T5" fmla="*/ 0 60000 65536"/>
                            </a:gdLst>
                            <a:ahLst/>
                            <a:cxnLst>
                              <a:cxn ang="T4">
                                <a:pos x="T0" y="T1"/>
                              </a:cxn>
                              <a:cxn ang="T5">
                                <a:pos x="T2" y="T3"/>
                              </a:cxn>
                            </a:cxnLst>
                            <a:rect l="0" t="0" r="r" b="b"/>
                            <a:pathLst>
                              <a:path w="39" h="20">
                                <a:moveTo>
                                  <a:pt x="0" y="4"/>
                                </a:moveTo>
                                <a:lnTo>
                                  <a:pt x="38" y="4"/>
                                </a:lnTo>
                              </a:path>
                            </a:pathLst>
                          </a:custGeom>
                          <a:noFill/>
                          <a:ln w="7239">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 name="Freeform 108"/>
                        <wps:cNvSpPr>
                          <a:spLocks/>
                        </wps:cNvSpPr>
                        <wps:spPr bwMode="auto">
                          <a:xfrm>
                            <a:off x="9831" y="-2304"/>
                            <a:ext cx="39" cy="20"/>
                          </a:xfrm>
                          <a:custGeom>
                            <a:avLst/>
                            <a:gdLst>
                              <a:gd name="T0" fmla="*/ 0 w 39"/>
                              <a:gd name="T1" fmla="*/ 4 h 20"/>
                              <a:gd name="T2" fmla="*/ 38 w 39"/>
                              <a:gd name="T3" fmla="*/ 4 h 20"/>
                              <a:gd name="T4" fmla="*/ 0 60000 65536"/>
                              <a:gd name="T5" fmla="*/ 0 60000 65536"/>
                            </a:gdLst>
                            <a:ahLst/>
                            <a:cxnLst>
                              <a:cxn ang="T4">
                                <a:pos x="T0" y="T1"/>
                              </a:cxn>
                              <a:cxn ang="T5">
                                <a:pos x="T2" y="T3"/>
                              </a:cxn>
                            </a:cxnLst>
                            <a:rect l="0" t="0" r="r" b="b"/>
                            <a:pathLst>
                              <a:path w="39" h="20">
                                <a:moveTo>
                                  <a:pt x="0" y="4"/>
                                </a:moveTo>
                                <a:lnTo>
                                  <a:pt x="38" y="4"/>
                                </a:lnTo>
                              </a:path>
                            </a:pathLst>
                          </a:custGeom>
                          <a:noFill/>
                          <a:ln w="7239">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 name="Freeform 109"/>
                        <wps:cNvSpPr>
                          <a:spLocks/>
                        </wps:cNvSpPr>
                        <wps:spPr bwMode="auto">
                          <a:xfrm>
                            <a:off x="9908" y="-2305"/>
                            <a:ext cx="39" cy="20"/>
                          </a:xfrm>
                          <a:custGeom>
                            <a:avLst/>
                            <a:gdLst>
                              <a:gd name="T0" fmla="*/ 0 w 39"/>
                              <a:gd name="T1" fmla="*/ 4 h 20"/>
                              <a:gd name="T2" fmla="*/ 38 w 39"/>
                              <a:gd name="T3" fmla="*/ 4 h 20"/>
                              <a:gd name="T4" fmla="*/ 0 60000 65536"/>
                              <a:gd name="T5" fmla="*/ 0 60000 65536"/>
                            </a:gdLst>
                            <a:ahLst/>
                            <a:cxnLst>
                              <a:cxn ang="T4">
                                <a:pos x="T0" y="T1"/>
                              </a:cxn>
                              <a:cxn ang="T5">
                                <a:pos x="T2" y="T3"/>
                              </a:cxn>
                            </a:cxnLst>
                            <a:rect l="0" t="0" r="r" b="b"/>
                            <a:pathLst>
                              <a:path w="39" h="20">
                                <a:moveTo>
                                  <a:pt x="0" y="4"/>
                                </a:moveTo>
                                <a:lnTo>
                                  <a:pt x="38" y="4"/>
                                </a:lnTo>
                              </a:path>
                            </a:pathLst>
                          </a:custGeom>
                          <a:noFill/>
                          <a:ln w="7475">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 name="Freeform 110"/>
                        <wps:cNvSpPr>
                          <a:spLocks/>
                        </wps:cNvSpPr>
                        <wps:spPr bwMode="auto">
                          <a:xfrm>
                            <a:off x="9985" y="-2304"/>
                            <a:ext cx="39" cy="20"/>
                          </a:xfrm>
                          <a:custGeom>
                            <a:avLst/>
                            <a:gdLst>
                              <a:gd name="T0" fmla="*/ 0 w 39"/>
                              <a:gd name="T1" fmla="*/ 4 h 20"/>
                              <a:gd name="T2" fmla="*/ 38 w 39"/>
                              <a:gd name="T3" fmla="*/ 4 h 20"/>
                              <a:gd name="T4" fmla="*/ 0 60000 65536"/>
                              <a:gd name="T5" fmla="*/ 0 60000 65536"/>
                            </a:gdLst>
                            <a:ahLst/>
                            <a:cxnLst>
                              <a:cxn ang="T4">
                                <a:pos x="T0" y="T1"/>
                              </a:cxn>
                              <a:cxn ang="T5">
                                <a:pos x="T2" y="T3"/>
                              </a:cxn>
                            </a:cxnLst>
                            <a:rect l="0" t="0" r="r" b="b"/>
                            <a:pathLst>
                              <a:path w="39" h="20">
                                <a:moveTo>
                                  <a:pt x="0" y="4"/>
                                </a:moveTo>
                                <a:lnTo>
                                  <a:pt x="38" y="4"/>
                                </a:lnTo>
                              </a:path>
                            </a:pathLst>
                          </a:custGeom>
                          <a:noFill/>
                          <a:ln w="7239">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 name="Freeform 111"/>
                        <wps:cNvSpPr>
                          <a:spLocks/>
                        </wps:cNvSpPr>
                        <wps:spPr bwMode="auto">
                          <a:xfrm>
                            <a:off x="10063" y="-2304"/>
                            <a:ext cx="39" cy="20"/>
                          </a:xfrm>
                          <a:custGeom>
                            <a:avLst/>
                            <a:gdLst>
                              <a:gd name="T0" fmla="*/ 0 w 39"/>
                              <a:gd name="T1" fmla="*/ 4 h 20"/>
                              <a:gd name="T2" fmla="*/ 38 w 39"/>
                              <a:gd name="T3" fmla="*/ 4 h 20"/>
                              <a:gd name="T4" fmla="*/ 0 60000 65536"/>
                              <a:gd name="T5" fmla="*/ 0 60000 65536"/>
                            </a:gdLst>
                            <a:ahLst/>
                            <a:cxnLst>
                              <a:cxn ang="T4">
                                <a:pos x="T0" y="T1"/>
                              </a:cxn>
                              <a:cxn ang="T5">
                                <a:pos x="T2" y="T3"/>
                              </a:cxn>
                            </a:cxnLst>
                            <a:rect l="0" t="0" r="r" b="b"/>
                            <a:pathLst>
                              <a:path w="39" h="20">
                                <a:moveTo>
                                  <a:pt x="0" y="4"/>
                                </a:moveTo>
                                <a:lnTo>
                                  <a:pt x="38" y="4"/>
                                </a:lnTo>
                              </a:path>
                            </a:pathLst>
                          </a:custGeom>
                          <a:noFill/>
                          <a:ln w="7239">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 name="Freeform 112"/>
                        <wps:cNvSpPr>
                          <a:spLocks/>
                        </wps:cNvSpPr>
                        <wps:spPr bwMode="auto">
                          <a:xfrm>
                            <a:off x="10140" y="-2304"/>
                            <a:ext cx="39" cy="20"/>
                          </a:xfrm>
                          <a:custGeom>
                            <a:avLst/>
                            <a:gdLst>
                              <a:gd name="T0" fmla="*/ 0 w 39"/>
                              <a:gd name="T1" fmla="*/ 5 h 20"/>
                              <a:gd name="T2" fmla="*/ 38 w 39"/>
                              <a:gd name="T3" fmla="*/ 5 h 20"/>
                              <a:gd name="T4" fmla="*/ 0 60000 65536"/>
                              <a:gd name="T5" fmla="*/ 0 60000 65536"/>
                            </a:gdLst>
                            <a:ahLst/>
                            <a:cxnLst>
                              <a:cxn ang="T4">
                                <a:pos x="T0" y="T1"/>
                              </a:cxn>
                              <a:cxn ang="T5">
                                <a:pos x="T2" y="T3"/>
                              </a:cxn>
                            </a:cxnLst>
                            <a:rect l="0" t="0" r="r" b="b"/>
                            <a:pathLst>
                              <a:path w="39" h="20">
                                <a:moveTo>
                                  <a:pt x="0" y="5"/>
                                </a:moveTo>
                                <a:lnTo>
                                  <a:pt x="38" y="5"/>
                                </a:lnTo>
                              </a:path>
                            </a:pathLst>
                          </a:custGeom>
                          <a:noFill/>
                          <a:ln w="7796">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 name="Freeform 113"/>
                        <wps:cNvSpPr>
                          <a:spLocks/>
                        </wps:cNvSpPr>
                        <wps:spPr bwMode="auto">
                          <a:xfrm>
                            <a:off x="10217" y="-2303"/>
                            <a:ext cx="39" cy="20"/>
                          </a:xfrm>
                          <a:custGeom>
                            <a:avLst/>
                            <a:gdLst>
                              <a:gd name="T0" fmla="*/ 0 w 39"/>
                              <a:gd name="T1" fmla="*/ 4 h 20"/>
                              <a:gd name="T2" fmla="*/ 38 w 39"/>
                              <a:gd name="T3" fmla="*/ 4 h 20"/>
                              <a:gd name="T4" fmla="*/ 0 60000 65536"/>
                              <a:gd name="T5" fmla="*/ 0 60000 65536"/>
                            </a:gdLst>
                            <a:ahLst/>
                            <a:cxnLst>
                              <a:cxn ang="T4">
                                <a:pos x="T0" y="T1"/>
                              </a:cxn>
                              <a:cxn ang="T5">
                                <a:pos x="T2" y="T3"/>
                              </a:cxn>
                            </a:cxnLst>
                            <a:rect l="0" t="0" r="r" b="b"/>
                            <a:pathLst>
                              <a:path w="39" h="20">
                                <a:moveTo>
                                  <a:pt x="0" y="4"/>
                                </a:moveTo>
                                <a:lnTo>
                                  <a:pt x="38" y="4"/>
                                </a:lnTo>
                              </a:path>
                            </a:pathLst>
                          </a:custGeom>
                          <a:noFill/>
                          <a:ln w="7498">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7" name="Freeform 114"/>
                        <wps:cNvSpPr>
                          <a:spLocks/>
                        </wps:cNvSpPr>
                        <wps:spPr bwMode="auto">
                          <a:xfrm>
                            <a:off x="10294" y="-2303"/>
                            <a:ext cx="39" cy="20"/>
                          </a:xfrm>
                          <a:custGeom>
                            <a:avLst/>
                            <a:gdLst>
                              <a:gd name="T0" fmla="*/ 0 w 39"/>
                              <a:gd name="T1" fmla="*/ 4 h 20"/>
                              <a:gd name="T2" fmla="*/ 38 w 39"/>
                              <a:gd name="T3" fmla="*/ 4 h 20"/>
                              <a:gd name="T4" fmla="*/ 0 60000 65536"/>
                              <a:gd name="T5" fmla="*/ 0 60000 65536"/>
                            </a:gdLst>
                            <a:ahLst/>
                            <a:cxnLst>
                              <a:cxn ang="T4">
                                <a:pos x="T0" y="T1"/>
                              </a:cxn>
                              <a:cxn ang="T5">
                                <a:pos x="T2" y="T3"/>
                              </a:cxn>
                            </a:cxnLst>
                            <a:rect l="0" t="0" r="r" b="b"/>
                            <a:pathLst>
                              <a:path w="39" h="20">
                                <a:moveTo>
                                  <a:pt x="0" y="4"/>
                                </a:moveTo>
                                <a:lnTo>
                                  <a:pt x="38" y="4"/>
                                </a:lnTo>
                              </a:path>
                            </a:pathLst>
                          </a:custGeom>
                          <a:noFill/>
                          <a:ln w="7498">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 name="Freeform 115"/>
                        <wps:cNvSpPr>
                          <a:spLocks/>
                        </wps:cNvSpPr>
                        <wps:spPr bwMode="auto">
                          <a:xfrm>
                            <a:off x="10371" y="-2303"/>
                            <a:ext cx="39" cy="20"/>
                          </a:xfrm>
                          <a:custGeom>
                            <a:avLst/>
                            <a:gdLst>
                              <a:gd name="T0" fmla="*/ 0 w 39"/>
                              <a:gd name="T1" fmla="*/ 5 h 20"/>
                              <a:gd name="T2" fmla="*/ 38 w 39"/>
                              <a:gd name="T3" fmla="*/ 5 h 20"/>
                              <a:gd name="T4" fmla="*/ 0 60000 65536"/>
                              <a:gd name="T5" fmla="*/ 0 60000 65536"/>
                            </a:gdLst>
                            <a:ahLst/>
                            <a:cxnLst>
                              <a:cxn ang="T4">
                                <a:pos x="T0" y="T1"/>
                              </a:cxn>
                              <a:cxn ang="T5">
                                <a:pos x="T2" y="T3"/>
                              </a:cxn>
                            </a:cxnLst>
                            <a:rect l="0" t="0" r="r" b="b"/>
                            <a:pathLst>
                              <a:path w="39" h="20">
                                <a:moveTo>
                                  <a:pt x="0" y="5"/>
                                </a:moveTo>
                                <a:lnTo>
                                  <a:pt x="38" y="5"/>
                                </a:lnTo>
                              </a:path>
                            </a:pathLst>
                          </a:custGeom>
                          <a:noFill/>
                          <a:ln w="7689">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 name="Freeform 116"/>
                        <wps:cNvSpPr>
                          <a:spLocks/>
                        </wps:cNvSpPr>
                        <wps:spPr bwMode="auto">
                          <a:xfrm>
                            <a:off x="10448" y="-2302"/>
                            <a:ext cx="22" cy="20"/>
                          </a:xfrm>
                          <a:custGeom>
                            <a:avLst/>
                            <a:gdLst>
                              <a:gd name="T0" fmla="*/ 0 w 22"/>
                              <a:gd name="T1" fmla="*/ 4 h 20"/>
                              <a:gd name="T2" fmla="*/ 21 w 22"/>
                              <a:gd name="T3" fmla="*/ 4 h 20"/>
                              <a:gd name="T4" fmla="*/ 0 60000 65536"/>
                              <a:gd name="T5" fmla="*/ 0 60000 65536"/>
                            </a:gdLst>
                            <a:ahLst/>
                            <a:cxnLst>
                              <a:cxn ang="T4">
                                <a:pos x="T0" y="T1"/>
                              </a:cxn>
                              <a:cxn ang="T5">
                                <a:pos x="T2" y="T3"/>
                              </a:cxn>
                            </a:cxnLst>
                            <a:rect l="0" t="0" r="r" b="b"/>
                            <a:pathLst>
                              <a:path w="22" h="20">
                                <a:moveTo>
                                  <a:pt x="0" y="4"/>
                                </a:moveTo>
                                <a:lnTo>
                                  <a:pt x="21" y="4"/>
                                </a:lnTo>
                              </a:path>
                            </a:pathLst>
                          </a:custGeom>
                          <a:noFill/>
                          <a:ln w="7239">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0" name="Rectangle 117"/>
                        <wps:cNvSpPr>
                          <a:spLocks noChangeArrowheads="1"/>
                        </wps:cNvSpPr>
                        <wps:spPr bwMode="auto">
                          <a:xfrm>
                            <a:off x="7488" y="-869"/>
                            <a:ext cx="26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spacing w:line="360" w:lineRule="atLeast"/>
                              </w:pPr>
                              <w:r>
                                <w:rPr>
                                  <w:noProof/>
                                </w:rPr>
                                <w:drawing>
                                  <wp:inline distT="0" distB="0" distL="0" distR="0" wp14:anchorId="7074B2CC" wp14:editId="47FC217D">
                                    <wp:extent cx="170180" cy="233680"/>
                                    <wp:effectExtent l="0" t="0" r="127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70180" cy="233680"/>
                                            </a:xfrm>
                                            <a:prstGeom prst="rect">
                                              <a:avLst/>
                                            </a:prstGeom>
                                            <a:noFill/>
                                            <a:ln>
                                              <a:noFill/>
                                            </a:ln>
                                          </pic:spPr>
                                        </pic:pic>
                                      </a:graphicData>
                                    </a:graphic>
                                  </wp:inline>
                                </w:drawing>
                              </w:r>
                            </w:p>
                            <w:p w:rsidR="005A7D08" w:rsidRDefault="005A7D08" w:rsidP="00D7159B"/>
                          </w:txbxContent>
                        </wps:txbx>
                        <wps:bodyPr rot="0" vert="horz" wrap="square" lIns="0" tIns="0" rIns="0" bIns="0" anchor="t" anchorCtr="0" upright="1">
                          <a:noAutofit/>
                        </wps:bodyPr>
                      </wps:wsp>
                      <wps:wsp>
                        <wps:cNvPr id="181" name="Rectangle 118"/>
                        <wps:cNvSpPr>
                          <a:spLocks noChangeArrowheads="1"/>
                        </wps:cNvSpPr>
                        <wps:spPr bwMode="auto">
                          <a:xfrm>
                            <a:off x="7608" y="-715"/>
                            <a:ext cx="260" cy="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spacing w:line="380" w:lineRule="atLeast"/>
                              </w:pPr>
                              <w:r>
                                <w:rPr>
                                  <w:noProof/>
                                </w:rPr>
                                <w:drawing>
                                  <wp:inline distT="0" distB="0" distL="0" distR="0" wp14:anchorId="51E4DE30" wp14:editId="542CB1CD">
                                    <wp:extent cx="170180" cy="244475"/>
                                    <wp:effectExtent l="0" t="0" r="1270" b="317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70180" cy="244475"/>
                                            </a:xfrm>
                                            <a:prstGeom prst="rect">
                                              <a:avLst/>
                                            </a:prstGeom>
                                            <a:noFill/>
                                            <a:ln>
                                              <a:noFill/>
                                            </a:ln>
                                          </pic:spPr>
                                        </pic:pic>
                                      </a:graphicData>
                                    </a:graphic>
                                  </wp:inline>
                                </w:drawing>
                              </w:r>
                            </w:p>
                            <w:p w:rsidR="005A7D08" w:rsidRDefault="005A7D08" w:rsidP="00D7159B"/>
                          </w:txbxContent>
                        </wps:txbx>
                        <wps:bodyPr rot="0" vert="horz" wrap="square" lIns="0" tIns="0" rIns="0" bIns="0" anchor="t" anchorCtr="0" upright="1">
                          <a:noAutofit/>
                        </wps:bodyPr>
                      </wps:wsp>
                      <wps:wsp>
                        <wps:cNvPr id="182" name="Freeform 119"/>
                        <wps:cNvSpPr>
                          <a:spLocks/>
                        </wps:cNvSpPr>
                        <wps:spPr bwMode="auto">
                          <a:xfrm>
                            <a:off x="5670" y="-901"/>
                            <a:ext cx="230" cy="209"/>
                          </a:xfrm>
                          <a:custGeom>
                            <a:avLst/>
                            <a:gdLst>
                              <a:gd name="T0" fmla="*/ 0 w 230"/>
                              <a:gd name="T1" fmla="*/ 208 h 209"/>
                              <a:gd name="T2" fmla="*/ 229 w 230"/>
                              <a:gd name="T3" fmla="*/ 208 h 209"/>
                              <a:gd name="T4" fmla="*/ 229 w 230"/>
                              <a:gd name="T5" fmla="*/ 0 h 209"/>
                              <a:gd name="T6" fmla="*/ 0 w 230"/>
                              <a:gd name="T7" fmla="*/ 0 h 209"/>
                              <a:gd name="T8" fmla="*/ 0 w 230"/>
                              <a:gd name="T9" fmla="*/ 208 h 209"/>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30" h="209">
                                <a:moveTo>
                                  <a:pt x="0" y="208"/>
                                </a:moveTo>
                                <a:lnTo>
                                  <a:pt x="229" y="208"/>
                                </a:lnTo>
                                <a:lnTo>
                                  <a:pt x="229" y="0"/>
                                </a:lnTo>
                                <a:lnTo>
                                  <a:pt x="0" y="0"/>
                                </a:lnTo>
                                <a:lnTo>
                                  <a:pt x="0" y="208"/>
                                </a:lnTo>
                                <a:close/>
                              </a:path>
                            </a:pathLst>
                          </a:custGeom>
                          <a:solidFill>
                            <a:srgbClr val="F1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3" name="Freeform 120"/>
                        <wps:cNvSpPr>
                          <a:spLocks/>
                        </wps:cNvSpPr>
                        <wps:spPr bwMode="auto">
                          <a:xfrm>
                            <a:off x="5670" y="-901"/>
                            <a:ext cx="230" cy="209"/>
                          </a:xfrm>
                          <a:custGeom>
                            <a:avLst/>
                            <a:gdLst>
                              <a:gd name="T0" fmla="*/ 0 w 230"/>
                              <a:gd name="T1" fmla="*/ 208 h 209"/>
                              <a:gd name="T2" fmla="*/ 229 w 230"/>
                              <a:gd name="T3" fmla="*/ 208 h 209"/>
                              <a:gd name="T4" fmla="*/ 229 w 230"/>
                              <a:gd name="T5" fmla="*/ 0 h 209"/>
                              <a:gd name="T6" fmla="*/ 0 w 230"/>
                              <a:gd name="T7" fmla="*/ 0 h 209"/>
                              <a:gd name="T8" fmla="*/ 0 w 230"/>
                              <a:gd name="T9" fmla="*/ 208 h 209"/>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30" h="209">
                                <a:moveTo>
                                  <a:pt x="0" y="208"/>
                                </a:moveTo>
                                <a:lnTo>
                                  <a:pt x="229" y="208"/>
                                </a:lnTo>
                                <a:lnTo>
                                  <a:pt x="229" y="0"/>
                                </a:lnTo>
                                <a:lnTo>
                                  <a:pt x="0" y="0"/>
                                </a:lnTo>
                                <a:lnTo>
                                  <a:pt x="0" y="208"/>
                                </a:lnTo>
                                <a:close/>
                              </a:path>
                            </a:pathLst>
                          </a:custGeom>
                          <a:noFill/>
                          <a:ln w="5999">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 name="Rectangle 121"/>
                        <wps:cNvSpPr>
                          <a:spLocks noChangeArrowheads="1"/>
                        </wps:cNvSpPr>
                        <wps:spPr bwMode="auto">
                          <a:xfrm>
                            <a:off x="5702" y="-881"/>
                            <a:ext cx="160" cy="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spacing w:line="160" w:lineRule="atLeast"/>
                              </w:pPr>
                              <w:r>
                                <w:rPr>
                                  <w:noProof/>
                                </w:rPr>
                                <w:drawing>
                                  <wp:inline distT="0" distB="0" distL="0" distR="0" wp14:anchorId="76EA7E3E" wp14:editId="1CFA0C15">
                                    <wp:extent cx="106045" cy="106045"/>
                                    <wp:effectExtent l="0" t="0" r="8255" b="825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06045" cy="106045"/>
                                            </a:xfrm>
                                            <a:prstGeom prst="rect">
                                              <a:avLst/>
                                            </a:prstGeom>
                                            <a:noFill/>
                                            <a:ln>
                                              <a:noFill/>
                                            </a:ln>
                                          </pic:spPr>
                                        </pic:pic>
                                      </a:graphicData>
                                    </a:graphic>
                                  </wp:inline>
                                </w:drawing>
                              </w:r>
                            </w:p>
                            <w:p w:rsidR="005A7D08" w:rsidRDefault="005A7D08" w:rsidP="00D7159B"/>
                          </w:txbxContent>
                        </wps:txbx>
                        <wps:bodyPr rot="0" vert="horz" wrap="square" lIns="0" tIns="0" rIns="0" bIns="0" anchor="t" anchorCtr="0" upright="1">
                          <a:noAutofit/>
                        </wps:bodyPr>
                      </wps:wsp>
                      <wps:wsp>
                        <wps:cNvPr id="185" name="Freeform 122"/>
                        <wps:cNvSpPr>
                          <a:spLocks/>
                        </wps:cNvSpPr>
                        <wps:spPr bwMode="auto">
                          <a:xfrm>
                            <a:off x="5787" y="-980"/>
                            <a:ext cx="231" cy="209"/>
                          </a:xfrm>
                          <a:custGeom>
                            <a:avLst/>
                            <a:gdLst>
                              <a:gd name="T0" fmla="*/ 0 w 231"/>
                              <a:gd name="T1" fmla="*/ 208 h 209"/>
                              <a:gd name="T2" fmla="*/ 230 w 231"/>
                              <a:gd name="T3" fmla="*/ 208 h 209"/>
                              <a:gd name="T4" fmla="*/ 230 w 231"/>
                              <a:gd name="T5" fmla="*/ 0 h 209"/>
                              <a:gd name="T6" fmla="*/ 0 w 231"/>
                              <a:gd name="T7" fmla="*/ 0 h 209"/>
                              <a:gd name="T8" fmla="*/ 0 w 231"/>
                              <a:gd name="T9" fmla="*/ 208 h 209"/>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31" h="209">
                                <a:moveTo>
                                  <a:pt x="0" y="208"/>
                                </a:moveTo>
                                <a:lnTo>
                                  <a:pt x="230" y="208"/>
                                </a:lnTo>
                                <a:lnTo>
                                  <a:pt x="230" y="0"/>
                                </a:lnTo>
                                <a:lnTo>
                                  <a:pt x="0" y="0"/>
                                </a:lnTo>
                                <a:lnTo>
                                  <a:pt x="0" y="208"/>
                                </a:lnTo>
                                <a:close/>
                              </a:path>
                            </a:pathLst>
                          </a:custGeom>
                          <a:solidFill>
                            <a:srgbClr val="F1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6" name="Freeform 123"/>
                        <wps:cNvSpPr>
                          <a:spLocks/>
                        </wps:cNvSpPr>
                        <wps:spPr bwMode="auto">
                          <a:xfrm>
                            <a:off x="5787" y="-980"/>
                            <a:ext cx="231" cy="209"/>
                          </a:xfrm>
                          <a:custGeom>
                            <a:avLst/>
                            <a:gdLst>
                              <a:gd name="T0" fmla="*/ 0 w 231"/>
                              <a:gd name="T1" fmla="*/ 208 h 209"/>
                              <a:gd name="T2" fmla="*/ 230 w 231"/>
                              <a:gd name="T3" fmla="*/ 208 h 209"/>
                              <a:gd name="T4" fmla="*/ 230 w 231"/>
                              <a:gd name="T5" fmla="*/ 0 h 209"/>
                              <a:gd name="T6" fmla="*/ 0 w 231"/>
                              <a:gd name="T7" fmla="*/ 0 h 209"/>
                              <a:gd name="T8" fmla="*/ 0 w 231"/>
                              <a:gd name="T9" fmla="*/ 208 h 209"/>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31" h="209">
                                <a:moveTo>
                                  <a:pt x="0" y="208"/>
                                </a:moveTo>
                                <a:lnTo>
                                  <a:pt x="230" y="208"/>
                                </a:lnTo>
                                <a:lnTo>
                                  <a:pt x="230" y="0"/>
                                </a:lnTo>
                                <a:lnTo>
                                  <a:pt x="0" y="0"/>
                                </a:lnTo>
                                <a:lnTo>
                                  <a:pt x="0" y="208"/>
                                </a:lnTo>
                                <a:close/>
                              </a:path>
                            </a:pathLst>
                          </a:custGeom>
                          <a:noFill/>
                          <a:ln w="5999">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 name="Rectangle 124"/>
                        <wps:cNvSpPr>
                          <a:spLocks noChangeArrowheads="1"/>
                        </wps:cNvSpPr>
                        <wps:spPr bwMode="auto">
                          <a:xfrm>
                            <a:off x="5834" y="-953"/>
                            <a:ext cx="160"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spacing w:line="140" w:lineRule="atLeast"/>
                              </w:pPr>
                              <w:r>
                                <w:rPr>
                                  <w:noProof/>
                                </w:rPr>
                                <w:drawing>
                                  <wp:inline distT="0" distB="0" distL="0" distR="0" wp14:anchorId="31CEF3E0" wp14:editId="6B6EAC5E">
                                    <wp:extent cx="95885" cy="9588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95885" cy="95885"/>
                                            </a:xfrm>
                                            <a:prstGeom prst="rect">
                                              <a:avLst/>
                                            </a:prstGeom>
                                            <a:noFill/>
                                            <a:ln>
                                              <a:noFill/>
                                            </a:ln>
                                          </pic:spPr>
                                        </pic:pic>
                                      </a:graphicData>
                                    </a:graphic>
                                  </wp:inline>
                                </w:drawing>
                              </w:r>
                            </w:p>
                            <w:p w:rsidR="005A7D08" w:rsidRDefault="005A7D08" w:rsidP="00D7159B"/>
                          </w:txbxContent>
                        </wps:txbx>
                        <wps:bodyPr rot="0" vert="horz" wrap="square" lIns="0" tIns="0" rIns="0" bIns="0" anchor="t" anchorCtr="0" upright="1">
                          <a:noAutofit/>
                        </wps:bodyPr>
                      </wps:wsp>
                      <wps:wsp>
                        <wps:cNvPr id="188" name="Freeform 125"/>
                        <wps:cNvSpPr>
                          <a:spLocks/>
                        </wps:cNvSpPr>
                        <wps:spPr bwMode="auto">
                          <a:xfrm>
                            <a:off x="6471" y="-3826"/>
                            <a:ext cx="230" cy="209"/>
                          </a:xfrm>
                          <a:custGeom>
                            <a:avLst/>
                            <a:gdLst>
                              <a:gd name="T0" fmla="*/ 0 w 230"/>
                              <a:gd name="T1" fmla="*/ 208 h 209"/>
                              <a:gd name="T2" fmla="*/ 229 w 230"/>
                              <a:gd name="T3" fmla="*/ 208 h 209"/>
                              <a:gd name="T4" fmla="*/ 229 w 230"/>
                              <a:gd name="T5" fmla="*/ 0 h 209"/>
                              <a:gd name="T6" fmla="*/ 0 w 230"/>
                              <a:gd name="T7" fmla="*/ 0 h 209"/>
                              <a:gd name="T8" fmla="*/ 0 w 230"/>
                              <a:gd name="T9" fmla="*/ 208 h 209"/>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30" h="209">
                                <a:moveTo>
                                  <a:pt x="0" y="208"/>
                                </a:moveTo>
                                <a:lnTo>
                                  <a:pt x="229" y="208"/>
                                </a:lnTo>
                                <a:lnTo>
                                  <a:pt x="229" y="0"/>
                                </a:lnTo>
                                <a:lnTo>
                                  <a:pt x="0" y="0"/>
                                </a:lnTo>
                                <a:lnTo>
                                  <a:pt x="0" y="208"/>
                                </a:lnTo>
                                <a:close/>
                              </a:path>
                            </a:pathLst>
                          </a:custGeom>
                          <a:solidFill>
                            <a:srgbClr val="F1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9" name="Freeform 126"/>
                        <wps:cNvSpPr>
                          <a:spLocks/>
                        </wps:cNvSpPr>
                        <wps:spPr bwMode="auto">
                          <a:xfrm>
                            <a:off x="6471" y="-3826"/>
                            <a:ext cx="230" cy="209"/>
                          </a:xfrm>
                          <a:custGeom>
                            <a:avLst/>
                            <a:gdLst>
                              <a:gd name="T0" fmla="*/ 0 w 230"/>
                              <a:gd name="T1" fmla="*/ 208 h 209"/>
                              <a:gd name="T2" fmla="*/ 229 w 230"/>
                              <a:gd name="T3" fmla="*/ 208 h 209"/>
                              <a:gd name="T4" fmla="*/ 229 w 230"/>
                              <a:gd name="T5" fmla="*/ 0 h 209"/>
                              <a:gd name="T6" fmla="*/ 0 w 230"/>
                              <a:gd name="T7" fmla="*/ 0 h 209"/>
                              <a:gd name="T8" fmla="*/ 0 w 230"/>
                              <a:gd name="T9" fmla="*/ 208 h 209"/>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30" h="209">
                                <a:moveTo>
                                  <a:pt x="0" y="208"/>
                                </a:moveTo>
                                <a:lnTo>
                                  <a:pt x="229" y="208"/>
                                </a:lnTo>
                                <a:lnTo>
                                  <a:pt x="229" y="0"/>
                                </a:lnTo>
                                <a:lnTo>
                                  <a:pt x="0" y="0"/>
                                </a:lnTo>
                                <a:lnTo>
                                  <a:pt x="0" y="208"/>
                                </a:lnTo>
                                <a:close/>
                              </a:path>
                            </a:pathLst>
                          </a:custGeom>
                          <a:noFill/>
                          <a:ln w="5999">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 name="Rectangle 127"/>
                        <wps:cNvSpPr>
                          <a:spLocks noChangeArrowheads="1"/>
                        </wps:cNvSpPr>
                        <wps:spPr bwMode="auto">
                          <a:xfrm>
                            <a:off x="6506" y="-3802"/>
                            <a:ext cx="160" cy="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spacing w:line="160" w:lineRule="atLeast"/>
                              </w:pPr>
                              <w:r>
                                <w:rPr>
                                  <w:noProof/>
                                </w:rPr>
                                <w:drawing>
                                  <wp:inline distT="0" distB="0" distL="0" distR="0" wp14:anchorId="64C64FD1" wp14:editId="26F0F339">
                                    <wp:extent cx="106045" cy="95885"/>
                                    <wp:effectExtent l="0" t="0" r="825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06045" cy="95885"/>
                                            </a:xfrm>
                                            <a:prstGeom prst="rect">
                                              <a:avLst/>
                                            </a:prstGeom>
                                            <a:noFill/>
                                            <a:ln>
                                              <a:noFill/>
                                            </a:ln>
                                          </pic:spPr>
                                        </pic:pic>
                                      </a:graphicData>
                                    </a:graphic>
                                  </wp:inline>
                                </w:drawing>
                              </w:r>
                            </w:p>
                            <w:p w:rsidR="005A7D08" w:rsidRDefault="005A7D08" w:rsidP="00D7159B"/>
                          </w:txbxContent>
                        </wps:txbx>
                        <wps:bodyPr rot="0" vert="horz" wrap="square" lIns="0" tIns="0" rIns="0" bIns="0" anchor="t" anchorCtr="0" upright="1">
                          <a:noAutofit/>
                        </wps:bodyPr>
                      </wps:wsp>
                      <wps:wsp>
                        <wps:cNvPr id="191" name="Freeform 128"/>
                        <wps:cNvSpPr>
                          <a:spLocks/>
                        </wps:cNvSpPr>
                        <wps:spPr bwMode="auto">
                          <a:xfrm>
                            <a:off x="6589" y="-3905"/>
                            <a:ext cx="230" cy="209"/>
                          </a:xfrm>
                          <a:custGeom>
                            <a:avLst/>
                            <a:gdLst>
                              <a:gd name="T0" fmla="*/ 0 w 230"/>
                              <a:gd name="T1" fmla="*/ 208 h 209"/>
                              <a:gd name="T2" fmla="*/ 229 w 230"/>
                              <a:gd name="T3" fmla="*/ 208 h 209"/>
                              <a:gd name="T4" fmla="*/ 229 w 230"/>
                              <a:gd name="T5" fmla="*/ 0 h 209"/>
                              <a:gd name="T6" fmla="*/ 0 w 230"/>
                              <a:gd name="T7" fmla="*/ 0 h 209"/>
                              <a:gd name="T8" fmla="*/ 0 w 230"/>
                              <a:gd name="T9" fmla="*/ 208 h 209"/>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30" h="209">
                                <a:moveTo>
                                  <a:pt x="0" y="208"/>
                                </a:moveTo>
                                <a:lnTo>
                                  <a:pt x="229" y="208"/>
                                </a:lnTo>
                                <a:lnTo>
                                  <a:pt x="229" y="0"/>
                                </a:lnTo>
                                <a:lnTo>
                                  <a:pt x="0" y="0"/>
                                </a:lnTo>
                                <a:lnTo>
                                  <a:pt x="0" y="208"/>
                                </a:lnTo>
                                <a:close/>
                              </a:path>
                            </a:pathLst>
                          </a:custGeom>
                          <a:solidFill>
                            <a:srgbClr val="F1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 name="Freeform 129"/>
                        <wps:cNvSpPr>
                          <a:spLocks/>
                        </wps:cNvSpPr>
                        <wps:spPr bwMode="auto">
                          <a:xfrm>
                            <a:off x="6589" y="-3905"/>
                            <a:ext cx="230" cy="209"/>
                          </a:xfrm>
                          <a:custGeom>
                            <a:avLst/>
                            <a:gdLst>
                              <a:gd name="T0" fmla="*/ 0 w 230"/>
                              <a:gd name="T1" fmla="*/ 208 h 209"/>
                              <a:gd name="T2" fmla="*/ 229 w 230"/>
                              <a:gd name="T3" fmla="*/ 208 h 209"/>
                              <a:gd name="T4" fmla="*/ 229 w 230"/>
                              <a:gd name="T5" fmla="*/ 0 h 209"/>
                              <a:gd name="T6" fmla="*/ 0 w 230"/>
                              <a:gd name="T7" fmla="*/ 0 h 209"/>
                              <a:gd name="T8" fmla="*/ 0 w 230"/>
                              <a:gd name="T9" fmla="*/ 208 h 209"/>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30" h="209">
                                <a:moveTo>
                                  <a:pt x="0" y="208"/>
                                </a:moveTo>
                                <a:lnTo>
                                  <a:pt x="229" y="208"/>
                                </a:lnTo>
                                <a:lnTo>
                                  <a:pt x="229" y="0"/>
                                </a:lnTo>
                                <a:lnTo>
                                  <a:pt x="0" y="0"/>
                                </a:lnTo>
                                <a:lnTo>
                                  <a:pt x="0" y="208"/>
                                </a:lnTo>
                                <a:close/>
                              </a:path>
                            </a:pathLst>
                          </a:custGeom>
                          <a:noFill/>
                          <a:ln w="5999">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 name="Rectangle 130"/>
                        <wps:cNvSpPr>
                          <a:spLocks noChangeArrowheads="1"/>
                        </wps:cNvSpPr>
                        <wps:spPr bwMode="auto">
                          <a:xfrm>
                            <a:off x="6637" y="-3874"/>
                            <a:ext cx="140"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spacing w:line="140" w:lineRule="atLeast"/>
                              </w:pPr>
                              <w:r>
                                <w:rPr>
                                  <w:noProof/>
                                </w:rPr>
                                <w:drawing>
                                  <wp:inline distT="0" distB="0" distL="0" distR="0" wp14:anchorId="00A0B474" wp14:editId="303779EB">
                                    <wp:extent cx="95885" cy="95885"/>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95885" cy="95885"/>
                                            </a:xfrm>
                                            <a:prstGeom prst="rect">
                                              <a:avLst/>
                                            </a:prstGeom>
                                            <a:noFill/>
                                            <a:ln>
                                              <a:noFill/>
                                            </a:ln>
                                          </pic:spPr>
                                        </pic:pic>
                                      </a:graphicData>
                                    </a:graphic>
                                  </wp:inline>
                                </w:drawing>
                              </w:r>
                            </w:p>
                            <w:p w:rsidR="005A7D08" w:rsidRDefault="005A7D08" w:rsidP="00D7159B"/>
                          </w:txbxContent>
                        </wps:txbx>
                        <wps:bodyPr rot="0" vert="horz" wrap="square" lIns="0" tIns="0" rIns="0" bIns="0" anchor="t" anchorCtr="0" upright="1">
                          <a:noAutofit/>
                        </wps:bodyPr>
                      </wps:wsp>
                      <wps:wsp>
                        <wps:cNvPr id="194" name="Rectangle 131"/>
                        <wps:cNvSpPr>
                          <a:spLocks noChangeArrowheads="1"/>
                        </wps:cNvSpPr>
                        <wps:spPr bwMode="auto">
                          <a:xfrm>
                            <a:off x="9526" y="-822"/>
                            <a:ext cx="44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spacing w:line="420" w:lineRule="atLeast"/>
                              </w:pPr>
                              <w:r>
                                <w:rPr>
                                  <w:noProof/>
                                </w:rPr>
                                <w:drawing>
                                  <wp:inline distT="0" distB="0" distL="0" distR="0" wp14:anchorId="5C0A7651" wp14:editId="1869EBFA">
                                    <wp:extent cx="276225" cy="266065"/>
                                    <wp:effectExtent l="0" t="0" r="9525" b="63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76225" cy="266065"/>
                                            </a:xfrm>
                                            <a:prstGeom prst="rect">
                                              <a:avLst/>
                                            </a:prstGeom>
                                            <a:noFill/>
                                            <a:ln>
                                              <a:noFill/>
                                            </a:ln>
                                          </pic:spPr>
                                        </pic:pic>
                                      </a:graphicData>
                                    </a:graphic>
                                  </wp:inline>
                                </w:drawing>
                              </w:r>
                            </w:p>
                            <w:p w:rsidR="005A7D08" w:rsidRDefault="005A7D08" w:rsidP="00D7159B"/>
                          </w:txbxContent>
                        </wps:txbx>
                        <wps:bodyPr rot="0" vert="horz" wrap="square" lIns="0" tIns="0" rIns="0" bIns="0" anchor="t" anchorCtr="0" upright="1">
                          <a:noAutofit/>
                        </wps:bodyPr>
                      </wps:wsp>
                      <wps:wsp>
                        <wps:cNvPr id="195" name="Freeform 132"/>
                        <wps:cNvSpPr>
                          <a:spLocks/>
                        </wps:cNvSpPr>
                        <wps:spPr bwMode="auto">
                          <a:xfrm>
                            <a:off x="1721" y="-4539"/>
                            <a:ext cx="8751" cy="4424"/>
                          </a:xfrm>
                          <a:custGeom>
                            <a:avLst/>
                            <a:gdLst>
                              <a:gd name="T0" fmla="*/ 0 w 8751"/>
                              <a:gd name="T1" fmla="*/ 4423 h 4424"/>
                              <a:gd name="T2" fmla="*/ 8750 w 8751"/>
                              <a:gd name="T3" fmla="*/ 4423 h 4424"/>
                              <a:gd name="T4" fmla="*/ 8750 w 8751"/>
                              <a:gd name="T5" fmla="*/ 0 h 4424"/>
                              <a:gd name="T6" fmla="*/ 0 w 8751"/>
                              <a:gd name="T7" fmla="*/ 0 h 4424"/>
                              <a:gd name="T8" fmla="*/ 0 w 8751"/>
                              <a:gd name="T9" fmla="*/ 4423 h 442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8751" h="4424">
                                <a:moveTo>
                                  <a:pt x="0" y="4423"/>
                                </a:moveTo>
                                <a:lnTo>
                                  <a:pt x="8750" y="4423"/>
                                </a:lnTo>
                                <a:lnTo>
                                  <a:pt x="8750" y="0"/>
                                </a:lnTo>
                                <a:lnTo>
                                  <a:pt x="0" y="0"/>
                                </a:lnTo>
                                <a:lnTo>
                                  <a:pt x="0" y="4423"/>
                                </a:lnTo>
                                <a:close/>
                              </a:path>
                            </a:pathLst>
                          </a:custGeom>
                          <a:noFill/>
                          <a:ln w="5986">
                            <a:solidFill>
                              <a:srgbClr val="13151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 name="Text Box 133"/>
                        <wps:cNvSpPr txBox="1">
                          <a:spLocks noChangeArrowheads="1"/>
                        </wps:cNvSpPr>
                        <wps:spPr bwMode="auto">
                          <a:xfrm>
                            <a:off x="2525" y="-3566"/>
                            <a:ext cx="175"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4"/>
                                  <w:sz w:val="12"/>
                                  <w:szCs w:val="12"/>
                                </w:rPr>
                                <w:t>2</w:t>
                              </w:r>
                              <w:r>
                                <w:rPr>
                                  <w:rFonts w:ascii="Arial" w:hAnsi="Arial" w:cs="Arial"/>
                                  <w:color w:val="131515"/>
                                  <w:spacing w:val="2"/>
                                  <w:sz w:val="12"/>
                                  <w:szCs w:val="12"/>
                                </w:rPr>
                                <w:t>.</w:t>
                              </w:r>
                              <w:r>
                                <w:rPr>
                                  <w:rFonts w:ascii="Arial" w:hAnsi="Arial" w:cs="Arial"/>
                                  <w:color w:val="131515"/>
                                  <w:sz w:val="12"/>
                                  <w:szCs w:val="12"/>
                                </w:rPr>
                                <w:t>1</w:t>
                              </w:r>
                            </w:p>
                          </w:txbxContent>
                        </wps:txbx>
                        <wps:bodyPr rot="0" vert="horz" wrap="square" lIns="0" tIns="0" rIns="0" bIns="0" anchor="t" anchorCtr="0" upright="1">
                          <a:noAutofit/>
                        </wps:bodyPr>
                      </wps:wsp>
                      <wps:wsp>
                        <wps:cNvPr id="197" name="Text Box 134"/>
                        <wps:cNvSpPr txBox="1">
                          <a:spLocks noChangeArrowheads="1"/>
                        </wps:cNvSpPr>
                        <wps:spPr bwMode="auto">
                          <a:xfrm>
                            <a:off x="3328" y="-3554"/>
                            <a:ext cx="354"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2"/>
                                  <w:sz w:val="12"/>
                                  <w:szCs w:val="12"/>
                                </w:rPr>
                                <w:t>5.15.5</w:t>
                              </w:r>
                            </w:p>
                          </w:txbxContent>
                        </wps:txbx>
                        <wps:bodyPr rot="0" vert="horz" wrap="square" lIns="0" tIns="0" rIns="0" bIns="0" anchor="t" anchorCtr="0" upright="1">
                          <a:noAutofit/>
                        </wps:bodyPr>
                      </wps:wsp>
                      <wps:wsp>
                        <wps:cNvPr id="198" name="Text Box 135"/>
                        <wps:cNvSpPr txBox="1">
                          <a:spLocks noChangeArrowheads="1"/>
                        </wps:cNvSpPr>
                        <wps:spPr bwMode="auto">
                          <a:xfrm>
                            <a:off x="5127" y="-3685"/>
                            <a:ext cx="246" cy="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pStyle w:val="af5"/>
                                <w:kinsoku w:val="0"/>
                                <w:overflowPunct w:val="0"/>
                                <w:spacing w:before="0" w:line="118" w:lineRule="exact"/>
                                <w:ind w:left="0" w:firstLine="0"/>
                                <w:rPr>
                                  <w:rFonts w:ascii="Arial" w:hAnsi="Arial" w:cs="Arial"/>
                                  <w:color w:val="000000"/>
                                  <w:sz w:val="12"/>
                                  <w:szCs w:val="12"/>
                                </w:rPr>
                              </w:pPr>
                              <w:r>
                                <w:rPr>
                                  <w:rFonts w:ascii="Arial" w:hAnsi="Arial" w:cs="Arial"/>
                                  <w:color w:val="131515"/>
                                  <w:spacing w:val="2"/>
                                  <w:sz w:val="12"/>
                                  <w:szCs w:val="12"/>
                                </w:rPr>
                                <w:t>5.16</w:t>
                              </w:r>
                            </w:p>
                            <w:p w:rsidR="005A7D08" w:rsidRDefault="005A7D08" w:rsidP="00D7159B">
                              <w:pPr>
                                <w:pStyle w:val="af5"/>
                                <w:kinsoku w:val="0"/>
                                <w:overflowPunct w:val="0"/>
                                <w:spacing w:before="0" w:line="132" w:lineRule="exact"/>
                                <w:ind w:left="0" w:firstLine="0"/>
                                <w:rPr>
                                  <w:rFonts w:ascii="Arial" w:hAnsi="Arial" w:cs="Arial"/>
                                  <w:color w:val="000000"/>
                                  <w:sz w:val="12"/>
                                  <w:szCs w:val="12"/>
                                </w:rPr>
                              </w:pPr>
                              <w:r>
                                <w:rPr>
                                  <w:rFonts w:ascii="Arial" w:hAnsi="Arial" w:cs="Arial"/>
                                  <w:color w:val="131515"/>
                                  <w:spacing w:val="2"/>
                                  <w:sz w:val="12"/>
                                  <w:szCs w:val="12"/>
                                </w:rPr>
                                <w:t>5.16</w:t>
                              </w:r>
                            </w:p>
                          </w:txbxContent>
                        </wps:txbx>
                        <wps:bodyPr rot="0" vert="horz" wrap="square" lIns="0" tIns="0" rIns="0" bIns="0" anchor="t" anchorCtr="0" upright="1">
                          <a:noAutofit/>
                        </wps:bodyPr>
                      </wps:wsp>
                      <wps:wsp>
                        <wps:cNvPr id="199" name="Text Box 136"/>
                        <wps:cNvSpPr txBox="1">
                          <a:spLocks noChangeArrowheads="1"/>
                        </wps:cNvSpPr>
                        <wps:spPr bwMode="auto">
                          <a:xfrm>
                            <a:off x="5918" y="-3400"/>
                            <a:ext cx="354"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2"/>
                                  <w:sz w:val="12"/>
                                  <w:szCs w:val="12"/>
                                </w:rPr>
                                <w:t>5.15.3</w:t>
                              </w:r>
                            </w:p>
                          </w:txbxContent>
                        </wps:txbx>
                        <wps:bodyPr rot="0" vert="horz" wrap="square" lIns="0" tIns="0" rIns="0" bIns="0" anchor="t" anchorCtr="0" upright="1">
                          <a:noAutofit/>
                        </wps:bodyPr>
                      </wps:wsp>
                      <wps:wsp>
                        <wps:cNvPr id="200" name="Text Box 137"/>
                        <wps:cNvSpPr txBox="1">
                          <a:spLocks noChangeArrowheads="1"/>
                        </wps:cNvSpPr>
                        <wps:spPr bwMode="auto">
                          <a:xfrm>
                            <a:off x="6457" y="-3554"/>
                            <a:ext cx="354" cy="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pStyle w:val="af5"/>
                                <w:kinsoku w:val="0"/>
                                <w:overflowPunct w:val="0"/>
                                <w:spacing w:before="0" w:line="118" w:lineRule="exact"/>
                                <w:ind w:left="0" w:firstLine="0"/>
                                <w:rPr>
                                  <w:rFonts w:ascii="Arial" w:hAnsi="Arial" w:cs="Arial"/>
                                  <w:color w:val="000000"/>
                                  <w:sz w:val="12"/>
                                  <w:szCs w:val="12"/>
                                </w:rPr>
                              </w:pPr>
                              <w:r>
                                <w:rPr>
                                  <w:rFonts w:ascii="Arial" w:hAnsi="Arial" w:cs="Arial"/>
                                  <w:color w:val="131515"/>
                                  <w:spacing w:val="2"/>
                                  <w:sz w:val="12"/>
                                  <w:szCs w:val="12"/>
                                </w:rPr>
                                <w:t>5.19.1</w:t>
                              </w:r>
                            </w:p>
                            <w:p w:rsidR="005A7D08" w:rsidRDefault="005A7D08" w:rsidP="00D7159B">
                              <w:pPr>
                                <w:pStyle w:val="af5"/>
                                <w:kinsoku w:val="0"/>
                                <w:overflowPunct w:val="0"/>
                                <w:spacing w:before="0" w:line="132" w:lineRule="exact"/>
                                <w:ind w:left="0" w:firstLine="0"/>
                                <w:rPr>
                                  <w:rFonts w:ascii="Arial" w:hAnsi="Arial" w:cs="Arial"/>
                                  <w:color w:val="000000"/>
                                  <w:sz w:val="12"/>
                                  <w:szCs w:val="12"/>
                                </w:rPr>
                              </w:pPr>
                              <w:r>
                                <w:rPr>
                                  <w:rFonts w:ascii="Arial" w:hAnsi="Arial" w:cs="Arial"/>
                                  <w:color w:val="131515"/>
                                  <w:spacing w:val="2"/>
                                  <w:sz w:val="12"/>
                                  <w:szCs w:val="12"/>
                                </w:rPr>
                                <w:t>5.19.2</w:t>
                              </w:r>
                            </w:p>
                          </w:txbxContent>
                        </wps:txbx>
                        <wps:bodyPr rot="0" vert="horz" wrap="square" lIns="0" tIns="0" rIns="0" bIns="0" anchor="t" anchorCtr="0" upright="1">
                          <a:noAutofit/>
                        </wps:bodyPr>
                      </wps:wsp>
                      <wps:wsp>
                        <wps:cNvPr id="201" name="Text Box 138"/>
                        <wps:cNvSpPr txBox="1">
                          <a:spLocks noChangeArrowheads="1"/>
                        </wps:cNvSpPr>
                        <wps:spPr bwMode="auto">
                          <a:xfrm>
                            <a:off x="4335" y="-2913"/>
                            <a:ext cx="246"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2"/>
                                  <w:sz w:val="12"/>
                                  <w:szCs w:val="12"/>
                                </w:rPr>
                                <w:t>1.17</w:t>
                              </w:r>
                            </w:p>
                          </w:txbxContent>
                        </wps:txbx>
                        <wps:bodyPr rot="0" vert="horz" wrap="square" lIns="0" tIns="0" rIns="0" bIns="0" anchor="t" anchorCtr="0" upright="1">
                          <a:noAutofit/>
                        </wps:bodyPr>
                      </wps:wsp>
                      <wps:wsp>
                        <wps:cNvPr id="202" name="Text Box 139"/>
                        <wps:cNvSpPr txBox="1">
                          <a:spLocks noChangeArrowheads="1"/>
                        </wps:cNvSpPr>
                        <wps:spPr bwMode="auto">
                          <a:xfrm>
                            <a:off x="3436" y="-2640"/>
                            <a:ext cx="235"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1"/>
                                  <w:sz w:val="12"/>
                                  <w:szCs w:val="12"/>
                                </w:rPr>
                                <w:t>1.11</w:t>
                              </w:r>
                            </w:p>
                          </w:txbxContent>
                        </wps:txbx>
                        <wps:bodyPr rot="0" vert="horz" wrap="square" lIns="0" tIns="0" rIns="0" bIns="0" anchor="t" anchorCtr="0" upright="1">
                          <a:noAutofit/>
                        </wps:bodyPr>
                      </wps:wsp>
                      <wps:wsp>
                        <wps:cNvPr id="203" name="Text Box 140"/>
                        <wps:cNvSpPr txBox="1">
                          <a:spLocks noChangeArrowheads="1"/>
                        </wps:cNvSpPr>
                        <wps:spPr bwMode="auto">
                          <a:xfrm>
                            <a:off x="4395" y="-2652"/>
                            <a:ext cx="175"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4"/>
                                  <w:sz w:val="12"/>
                                  <w:szCs w:val="12"/>
                                </w:rPr>
                                <w:t>1</w:t>
                              </w:r>
                              <w:r>
                                <w:rPr>
                                  <w:rFonts w:ascii="Arial" w:hAnsi="Arial" w:cs="Arial"/>
                                  <w:color w:val="131515"/>
                                  <w:spacing w:val="2"/>
                                  <w:sz w:val="12"/>
                                  <w:szCs w:val="12"/>
                                </w:rPr>
                                <w:t>.</w:t>
                              </w:r>
                              <w:r>
                                <w:rPr>
                                  <w:rFonts w:ascii="Arial" w:hAnsi="Arial" w:cs="Arial"/>
                                  <w:color w:val="131515"/>
                                  <w:sz w:val="12"/>
                                  <w:szCs w:val="12"/>
                                </w:rPr>
                                <w:t>1</w:t>
                              </w:r>
                            </w:p>
                          </w:txbxContent>
                        </wps:txbx>
                        <wps:bodyPr rot="0" vert="horz" wrap="square" lIns="0" tIns="0" rIns="0" bIns="0" anchor="t" anchorCtr="0" upright="1">
                          <a:noAutofit/>
                        </wps:bodyPr>
                      </wps:wsp>
                      <wps:wsp>
                        <wps:cNvPr id="204" name="Text Box 141"/>
                        <wps:cNvSpPr txBox="1">
                          <a:spLocks noChangeArrowheads="1"/>
                        </wps:cNvSpPr>
                        <wps:spPr bwMode="auto">
                          <a:xfrm>
                            <a:off x="5486" y="-2640"/>
                            <a:ext cx="235"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1"/>
                                  <w:sz w:val="12"/>
                                  <w:szCs w:val="12"/>
                                </w:rPr>
                                <w:t>1.11</w:t>
                              </w:r>
                            </w:p>
                          </w:txbxContent>
                        </wps:txbx>
                        <wps:bodyPr rot="0" vert="horz" wrap="square" lIns="0" tIns="0" rIns="0" bIns="0" anchor="t" anchorCtr="0" upright="1">
                          <a:noAutofit/>
                        </wps:bodyPr>
                      </wps:wsp>
                      <wps:wsp>
                        <wps:cNvPr id="205" name="Text Box 142"/>
                        <wps:cNvSpPr txBox="1">
                          <a:spLocks noChangeArrowheads="1"/>
                        </wps:cNvSpPr>
                        <wps:spPr bwMode="auto">
                          <a:xfrm>
                            <a:off x="1830" y="-2521"/>
                            <a:ext cx="175"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4"/>
                                  <w:sz w:val="12"/>
                                  <w:szCs w:val="12"/>
                                </w:rPr>
                                <w:t>1</w:t>
                              </w:r>
                              <w:r>
                                <w:rPr>
                                  <w:rFonts w:ascii="Arial" w:hAnsi="Arial" w:cs="Arial"/>
                                  <w:color w:val="131515"/>
                                  <w:spacing w:val="2"/>
                                  <w:sz w:val="12"/>
                                  <w:szCs w:val="12"/>
                                </w:rPr>
                                <w:t>.</w:t>
                              </w:r>
                              <w:r>
                                <w:rPr>
                                  <w:rFonts w:ascii="Arial" w:hAnsi="Arial" w:cs="Arial"/>
                                  <w:color w:val="131515"/>
                                  <w:sz w:val="12"/>
                                  <w:szCs w:val="12"/>
                                </w:rPr>
                                <w:t>7</w:t>
                              </w:r>
                            </w:p>
                          </w:txbxContent>
                        </wps:txbx>
                        <wps:bodyPr rot="0" vert="horz" wrap="square" lIns="0" tIns="0" rIns="0" bIns="0" anchor="t" anchorCtr="0" upright="1">
                          <a:noAutofit/>
                        </wps:bodyPr>
                      </wps:wsp>
                      <wps:wsp>
                        <wps:cNvPr id="206" name="Text Box 143"/>
                        <wps:cNvSpPr txBox="1">
                          <a:spLocks noChangeArrowheads="1"/>
                        </wps:cNvSpPr>
                        <wps:spPr bwMode="auto">
                          <a:xfrm>
                            <a:off x="3940" y="-2462"/>
                            <a:ext cx="175"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4"/>
                                  <w:sz w:val="12"/>
                                  <w:szCs w:val="12"/>
                                </w:rPr>
                                <w:t>1</w:t>
                              </w:r>
                              <w:r>
                                <w:rPr>
                                  <w:rFonts w:ascii="Arial" w:hAnsi="Arial" w:cs="Arial"/>
                                  <w:color w:val="131515"/>
                                  <w:spacing w:val="2"/>
                                  <w:sz w:val="12"/>
                                  <w:szCs w:val="12"/>
                                </w:rPr>
                                <w:t>.</w:t>
                              </w:r>
                              <w:r>
                                <w:rPr>
                                  <w:rFonts w:ascii="Arial" w:hAnsi="Arial" w:cs="Arial"/>
                                  <w:color w:val="131515"/>
                                  <w:sz w:val="12"/>
                                  <w:szCs w:val="12"/>
                                </w:rPr>
                                <w:t>1</w:t>
                              </w:r>
                            </w:p>
                          </w:txbxContent>
                        </wps:txbx>
                        <wps:bodyPr rot="0" vert="horz" wrap="square" lIns="0" tIns="0" rIns="0" bIns="0" anchor="t" anchorCtr="0" upright="1">
                          <a:noAutofit/>
                        </wps:bodyPr>
                      </wps:wsp>
                      <wps:wsp>
                        <wps:cNvPr id="207" name="Text Box 144"/>
                        <wps:cNvSpPr txBox="1">
                          <a:spLocks noChangeArrowheads="1"/>
                        </wps:cNvSpPr>
                        <wps:spPr bwMode="auto">
                          <a:xfrm>
                            <a:off x="6388" y="-2438"/>
                            <a:ext cx="1635" cy="1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pStyle w:val="af5"/>
                                <w:tabs>
                                  <w:tab w:val="left" w:pos="405"/>
                                  <w:tab w:val="left" w:pos="1150"/>
                                  <w:tab w:val="left" w:pos="1459"/>
                                </w:tabs>
                                <w:kinsoku w:val="0"/>
                                <w:overflowPunct w:val="0"/>
                                <w:spacing w:before="0" w:line="131" w:lineRule="exact"/>
                                <w:ind w:left="0" w:firstLine="0"/>
                                <w:rPr>
                                  <w:rFonts w:ascii="Arial" w:hAnsi="Arial" w:cs="Arial"/>
                                  <w:color w:val="000000"/>
                                  <w:sz w:val="12"/>
                                  <w:szCs w:val="12"/>
                                </w:rPr>
                              </w:pPr>
                              <w:r>
                                <w:rPr>
                                  <w:rFonts w:ascii="Arial" w:hAnsi="Arial" w:cs="Arial"/>
                                  <w:color w:val="131515"/>
                                  <w:position w:val="1"/>
                                  <w:sz w:val="12"/>
                                  <w:szCs w:val="12"/>
                                  <w:u w:val="single"/>
                                </w:rPr>
                                <w:t xml:space="preserve"> </w:t>
                              </w:r>
                              <w:r>
                                <w:rPr>
                                  <w:rFonts w:ascii="Arial" w:hAnsi="Arial" w:cs="Arial"/>
                                  <w:color w:val="131515"/>
                                  <w:position w:val="1"/>
                                  <w:sz w:val="12"/>
                                  <w:szCs w:val="12"/>
                                  <w:u w:val="single"/>
                                </w:rPr>
                                <w:tab/>
                              </w:r>
                              <w:r>
                                <w:rPr>
                                  <w:rFonts w:ascii="Arial" w:hAnsi="Arial" w:cs="Arial"/>
                                  <w:color w:val="131515"/>
                                  <w:spacing w:val="4"/>
                                  <w:position w:val="1"/>
                                  <w:sz w:val="12"/>
                                  <w:szCs w:val="12"/>
                                  <w:u w:val="single"/>
                                </w:rPr>
                                <w:t>1</w:t>
                              </w:r>
                              <w:r>
                                <w:rPr>
                                  <w:rFonts w:ascii="Arial" w:hAnsi="Arial" w:cs="Arial"/>
                                  <w:color w:val="131515"/>
                                  <w:spacing w:val="2"/>
                                  <w:position w:val="1"/>
                                  <w:sz w:val="12"/>
                                  <w:szCs w:val="12"/>
                                  <w:u w:val="single"/>
                                </w:rPr>
                                <w:t>.</w:t>
                              </w:r>
                              <w:r>
                                <w:rPr>
                                  <w:rFonts w:ascii="Arial" w:hAnsi="Arial" w:cs="Arial"/>
                                  <w:color w:val="131515"/>
                                  <w:position w:val="1"/>
                                  <w:sz w:val="12"/>
                                  <w:szCs w:val="12"/>
                                  <w:u w:val="single"/>
                                </w:rPr>
                                <w:t>1</w:t>
                              </w:r>
                              <w:r>
                                <w:rPr>
                                  <w:rFonts w:ascii="Arial" w:hAnsi="Arial" w:cs="Arial"/>
                                  <w:color w:val="131515"/>
                                  <w:position w:val="1"/>
                                  <w:sz w:val="12"/>
                                  <w:szCs w:val="12"/>
                                  <w:u w:val="single"/>
                                </w:rPr>
                                <w:tab/>
                              </w:r>
                              <w:r>
                                <w:rPr>
                                  <w:rFonts w:ascii="Arial" w:hAnsi="Arial" w:cs="Arial"/>
                                  <w:color w:val="131515"/>
                                  <w:sz w:val="12"/>
                                  <w:szCs w:val="12"/>
                                  <w:u w:val="single"/>
                                </w:rPr>
                                <w:tab/>
                              </w:r>
                              <w:r>
                                <w:rPr>
                                  <w:rFonts w:ascii="Arial" w:hAnsi="Arial" w:cs="Arial"/>
                                  <w:color w:val="131515"/>
                                  <w:spacing w:val="4"/>
                                  <w:sz w:val="12"/>
                                  <w:szCs w:val="12"/>
                                  <w:u w:val="single"/>
                                </w:rPr>
                                <w:t>1</w:t>
                              </w:r>
                              <w:r>
                                <w:rPr>
                                  <w:rFonts w:ascii="Arial" w:hAnsi="Arial" w:cs="Arial"/>
                                  <w:color w:val="131515"/>
                                  <w:spacing w:val="2"/>
                                  <w:sz w:val="12"/>
                                  <w:szCs w:val="12"/>
                                </w:rPr>
                                <w:t>.</w:t>
                              </w:r>
                              <w:r>
                                <w:rPr>
                                  <w:rFonts w:ascii="Arial" w:hAnsi="Arial" w:cs="Arial"/>
                                  <w:color w:val="131515"/>
                                  <w:sz w:val="12"/>
                                  <w:szCs w:val="12"/>
                                </w:rPr>
                                <w:t>6</w:t>
                              </w:r>
                            </w:p>
                          </w:txbxContent>
                        </wps:txbx>
                        <wps:bodyPr rot="0" vert="horz" wrap="square" lIns="0" tIns="0" rIns="0" bIns="0" anchor="t" anchorCtr="0" upright="1">
                          <a:noAutofit/>
                        </wps:bodyPr>
                      </wps:wsp>
                      <wps:wsp>
                        <wps:cNvPr id="208" name="Text Box 145"/>
                        <wps:cNvSpPr txBox="1">
                          <a:spLocks noChangeArrowheads="1"/>
                        </wps:cNvSpPr>
                        <wps:spPr bwMode="auto">
                          <a:xfrm>
                            <a:off x="9203" y="-2450"/>
                            <a:ext cx="175"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4"/>
                                  <w:sz w:val="12"/>
                                  <w:szCs w:val="12"/>
                                </w:rPr>
                                <w:t>1</w:t>
                              </w:r>
                              <w:r>
                                <w:rPr>
                                  <w:rFonts w:ascii="Arial" w:hAnsi="Arial" w:cs="Arial"/>
                                  <w:color w:val="131515"/>
                                  <w:spacing w:val="2"/>
                                  <w:sz w:val="12"/>
                                  <w:szCs w:val="12"/>
                                </w:rPr>
                                <w:t>.</w:t>
                              </w:r>
                              <w:r>
                                <w:rPr>
                                  <w:rFonts w:ascii="Arial" w:hAnsi="Arial" w:cs="Arial"/>
                                  <w:color w:val="131515"/>
                                  <w:sz w:val="12"/>
                                  <w:szCs w:val="12"/>
                                </w:rPr>
                                <w:t>5</w:t>
                              </w:r>
                            </w:p>
                          </w:txbxContent>
                        </wps:txbx>
                        <wps:bodyPr rot="0" vert="horz" wrap="square" lIns="0" tIns="0" rIns="0" bIns="0" anchor="t" anchorCtr="0" upright="1">
                          <a:noAutofit/>
                        </wps:bodyPr>
                      </wps:wsp>
                      <wps:wsp>
                        <wps:cNvPr id="209" name="Text Box 146"/>
                        <wps:cNvSpPr txBox="1">
                          <a:spLocks noChangeArrowheads="1"/>
                        </wps:cNvSpPr>
                        <wps:spPr bwMode="auto">
                          <a:xfrm>
                            <a:off x="7021" y="-2082"/>
                            <a:ext cx="235"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1"/>
                                  <w:sz w:val="12"/>
                                  <w:szCs w:val="12"/>
                                </w:rPr>
                                <w:t>1.11</w:t>
                              </w:r>
                            </w:p>
                          </w:txbxContent>
                        </wps:txbx>
                        <wps:bodyPr rot="0" vert="horz" wrap="square" lIns="0" tIns="0" rIns="0" bIns="0" anchor="t" anchorCtr="0" upright="1">
                          <a:noAutofit/>
                        </wps:bodyPr>
                      </wps:wsp>
                      <wps:wsp>
                        <wps:cNvPr id="210" name="Text Box 147"/>
                        <wps:cNvSpPr txBox="1">
                          <a:spLocks noChangeArrowheads="1"/>
                        </wps:cNvSpPr>
                        <wps:spPr bwMode="auto">
                          <a:xfrm>
                            <a:off x="8315" y="-2070"/>
                            <a:ext cx="175"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4"/>
                                  <w:sz w:val="12"/>
                                  <w:szCs w:val="12"/>
                                </w:rPr>
                                <w:t>1</w:t>
                              </w:r>
                              <w:r>
                                <w:rPr>
                                  <w:rFonts w:ascii="Arial" w:hAnsi="Arial" w:cs="Arial"/>
                                  <w:color w:val="131515"/>
                                  <w:spacing w:val="2"/>
                                  <w:sz w:val="12"/>
                                  <w:szCs w:val="12"/>
                                </w:rPr>
                                <w:t>.</w:t>
                              </w:r>
                              <w:r>
                                <w:rPr>
                                  <w:rFonts w:ascii="Arial" w:hAnsi="Arial" w:cs="Arial"/>
                                  <w:color w:val="131515"/>
                                  <w:sz w:val="12"/>
                                  <w:szCs w:val="12"/>
                                </w:rPr>
                                <w:t>1</w:t>
                              </w:r>
                            </w:p>
                          </w:txbxContent>
                        </wps:txbx>
                        <wps:bodyPr rot="0" vert="horz" wrap="square" lIns="0" tIns="0" rIns="0" bIns="0" anchor="t" anchorCtr="0" upright="1">
                          <a:noAutofit/>
                        </wps:bodyPr>
                      </wps:wsp>
                      <wps:wsp>
                        <wps:cNvPr id="211" name="Text Box 148"/>
                        <wps:cNvSpPr txBox="1">
                          <a:spLocks noChangeArrowheads="1"/>
                        </wps:cNvSpPr>
                        <wps:spPr bwMode="auto">
                          <a:xfrm>
                            <a:off x="9063" y="-2082"/>
                            <a:ext cx="1086"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pStyle w:val="af5"/>
                                <w:tabs>
                                  <w:tab w:val="left" w:pos="390"/>
                                  <w:tab w:val="left" w:pos="1085"/>
                                </w:tabs>
                                <w:kinsoku w:val="0"/>
                                <w:overflowPunct w:val="0"/>
                                <w:spacing w:before="0" w:line="119" w:lineRule="exact"/>
                                <w:ind w:left="0" w:firstLine="0"/>
                                <w:rPr>
                                  <w:rFonts w:ascii="Arial" w:hAnsi="Arial" w:cs="Arial"/>
                                  <w:color w:val="000000"/>
                                  <w:sz w:val="12"/>
                                  <w:szCs w:val="12"/>
                                </w:rPr>
                              </w:pPr>
                              <w:r>
                                <w:rPr>
                                  <w:rFonts w:ascii="Arial" w:hAnsi="Arial" w:cs="Arial"/>
                                  <w:color w:val="131515"/>
                                  <w:sz w:val="12"/>
                                  <w:szCs w:val="12"/>
                                  <w:u w:val="single"/>
                                </w:rPr>
                                <w:t xml:space="preserve"> </w:t>
                              </w:r>
                              <w:r>
                                <w:rPr>
                                  <w:rFonts w:ascii="Arial" w:hAnsi="Arial" w:cs="Arial"/>
                                  <w:color w:val="131515"/>
                                  <w:sz w:val="12"/>
                                  <w:szCs w:val="12"/>
                                  <w:u w:val="single"/>
                                </w:rPr>
                                <w:tab/>
                              </w:r>
                              <w:r>
                                <w:rPr>
                                  <w:rFonts w:ascii="Arial" w:hAnsi="Arial" w:cs="Arial"/>
                                  <w:color w:val="131515"/>
                                  <w:spacing w:val="-1"/>
                                  <w:sz w:val="12"/>
                                  <w:szCs w:val="12"/>
                                  <w:u w:val="single"/>
                                </w:rPr>
                                <w:t>1.11</w:t>
                              </w:r>
                              <w:r>
                                <w:rPr>
                                  <w:rFonts w:ascii="Arial" w:hAnsi="Arial" w:cs="Arial"/>
                                  <w:color w:val="131515"/>
                                  <w:sz w:val="12"/>
                                  <w:szCs w:val="12"/>
                                  <w:u w:val="single"/>
                                </w:rPr>
                                <w:t xml:space="preserve"> </w:t>
                              </w:r>
                              <w:r>
                                <w:rPr>
                                  <w:rFonts w:ascii="Arial" w:hAnsi="Arial" w:cs="Arial"/>
                                  <w:color w:val="131515"/>
                                  <w:sz w:val="12"/>
                                  <w:szCs w:val="12"/>
                                  <w:u w:val="single"/>
                                </w:rPr>
                                <w:tab/>
                              </w:r>
                            </w:p>
                          </w:txbxContent>
                        </wps:txbx>
                        <wps:bodyPr rot="0" vert="horz" wrap="square" lIns="0" tIns="0" rIns="0" bIns="0" anchor="t" anchorCtr="0" upright="1">
                          <a:noAutofit/>
                        </wps:bodyPr>
                      </wps:wsp>
                      <wps:wsp>
                        <wps:cNvPr id="212" name="Text Box 149"/>
                        <wps:cNvSpPr txBox="1">
                          <a:spLocks noChangeArrowheads="1"/>
                        </wps:cNvSpPr>
                        <wps:spPr bwMode="auto">
                          <a:xfrm>
                            <a:off x="8339" y="-1809"/>
                            <a:ext cx="246"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2"/>
                                  <w:sz w:val="12"/>
                                  <w:szCs w:val="12"/>
                                </w:rPr>
                                <w:t>1.17</w:t>
                              </w:r>
                            </w:p>
                          </w:txbxContent>
                        </wps:txbx>
                        <wps:bodyPr rot="0" vert="horz" wrap="square" lIns="0" tIns="0" rIns="0" bIns="0" anchor="t" anchorCtr="0" upright="1">
                          <a:noAutofit/>
                        </wps:bodyPr>
                      </wps:wsp>
                      <wps:wsp>
                        <wps:cNvPr id="213" name="Text Box 150"/>
                        <wps:cNvSpPr txBox="1">
                          <a:spLocks noChangeArrowheads="1"/>
                        </wps:cNvSpPr>
                        <wps:spPr bwMode="auto">
                          <a:xfrm>
                            <a:off x="5678" y="-1322"/>
                            <a:ext cx="893" cy="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pStyle w:val="af5"/>
                                <w:kinsoku w:val="0"/>
                                <w:overflowPunct w:val="0"/>
                                <w:spacing w:before="0" w:line="124" w:lineRule="exact"/>
                                <w:ind w:left="0" w:firstLine="0"/>
                                <w:rPr>
                                  <w:rFonts w:ascii="Arial" w:hAnsi="Arial" w:cs="Arial"/>
                                  <w:color w:val="000000"/>
                                  <w:sz w:val="12"/>
                                  <w:szCs w:val="12"/>
                                </w:rPr>
                              </w:pPr>
                              <w:r>
                                <w:rPr>
                                  <w:rFonts w:ascii="Arial" w:hAnsi="Arial" w:cs="Arial"/>
                                  <w:color w:val="131515"/>
                                  <w:spacing w:val="2"/>
                                  <w:position w:val="1"/>
                                  <w:sz w:val="12"/>
                                  <w:szCs w:val="12"/>
                                </w:rPr>
                                <w:t>5.19.1</w:t>
                              </w:r>
                              <w:r>
                                <w:rPr>
                                  <w:rFonts w:ascii="Arial" w:hAnsi="Arial" w:cs="Arial"/>
                                  <w:color w:val="131515"/>
                                  <w:position w:val="1"/>
                                  <w:sz w:val="12"/>
                                  <w:szCs w:val="12"/>
                                </w:rPr>
                                <w:t xml:space="preserve">    </w:t>
                              </w:r>
                              <w:r>
                                <w:rPr>
                                  <w:rFonts w:ascii="Arial" w:hAnsi="Arial" w:cs="Arial"/>
                                  <w:color w:val="131515"/>
                                  <w:spacing w:val="18"/>
                                  <w:position w:val="1"/>
                                  <w:sz w:val="12"/>
                                  <w:szCs w:val="12"/>
                                </w:rPr>
                                <w:t xml:space="preserve"> </w:t>
                              </w:r>
                              <w:r>
                                <w:rPr>
                                  <w:rFonts w:ascii="Arial" w:hAnsi="Arial" w:cs="Arial"/>
                                  <w:color w:val="131515"/>
                                  <w:spacing w:val="2"/>
                                  <w:sz w:val="12"/>
                                  <w:szCs w:val="12"/>
                                </w:rPr>
                                <w:t>5.15.3</w:t>
                              </w:r>
                            </w:p>
                            <w:p w:rsidR="005A7D08" w:rsidRDefault="005A7D08" w:rsidP="00D7159B">
                              <w:pPr>
                                <w:pStyle w:val="af5"/>
                                <w:kinsoku w:val="0"/>
                                <w:overflowPunct w:val="0"/>
                                <w:spacing w:before="0" w:line="126" w:lineRule="exact"/>
                                <w:ind w:left="0" w:firstLine="0"/>
                                <w:rPr>
                                  <w:rFonts w:ascii="Arial" w:hAnsi="Arial" w:cs="Arial"/>
                                  <w:color w:val="000000"/>
                                  <w:sz w:val="12"/>
                                  <w:szCs w:val="12"/>
                                </w:rPr>
                              </w:pPr>
                              <w:r>
                                <w:rPr>
                                  <w:rFonts w:ascii="Arial" w:hAnsi="Arial" w:cs="Arial"/>
                                  <w:color w:val="131515"/>
                                  <w:spacing w:val="2"/>
                                  <w:sz w:val="12"/>
                                  <w:szCs w:val="12"/>
                                </w:rPr>
                                <w:t>5.19.2</w:t>
                              </w:r>
                            </w:p>
                          </w:txbxContent>
                        </wps:txbx>
                        <wps:bodyPr rot="0" vert="horz" wrap="square" lIns="0" tIns="0" rIns="0" bIns="0" anchor="t" anchorCtr="0" upright="1">
                          <a:noAutofit/>
                        </wps:bodyPr>
                      </wps:wsp>
                      <wps:wsp>
                        <wps:cNvPr id="214" name="Text Box 151"/>
                        <wps:cNvSpPr txBox="1">
                          <a:spLocks noChangeArrowheads="1"/>
                        </wps:cNvSpPr>
                        <wps:spPr bwMode="auto">
                          <a:xfrm>
                            <a:off x="7536" y="-1108"/>
                            <a:ext cx="246" cy="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pStyle w:val="af5"/>
                                <w:kinsoku w:val="0"/>
                                <w:overflowPunct w:val="0"/>
                                <w:spacing w:before="0" w:line="118" w:lineRule="exact"/>
                                <w:ind w:left="0" w:firstLine="0"/>
                                <w:rPr>
                                  <w:rFonts w:ascii="Arial" w:hAnsi="Arial" w:cs="Arial"/>
                                  <w:color w:val="000000"/>
                                  <w:sz w:val="12"/>
                                  <w:szCs w:val="12"/>
                                </w:rPr>
                              </w:pPr>
                              <w:r>
                                <w:rPr>
                                  <w:rFonts w:ascii="Arial" w:hAnsi="Arial" w:cs="Arial"/>
                                  <w:color w:val="131515"/>
                                  <w:spacing w:val="2"/>
                                  <w:sz w:val="12"/>
                                  <w:szCs w:val="12"/>
                                </w:rPr>
                                <w:t>5.16</w:t>
                              </w:r>
                            </w:p>
                            <w:p w:rsidR="005A7D08" w:rsidRDefault="005A7D08" w:rsidP="00D7159B">
                              <w:pPr>
                                <w:pStyle w:val="af5"/>
                                <w:kinsoku w:val="0"/>
                                <w:overflowPunct w:val="0"/>
                                <w:spacing w:before="0" w:line="132" w:lineRule="exact"/>
                                <w:ind w:left="0" w:firstLine="0"/>
                                <w:rPr>
                                  <w:rFonts w:ascii="Arial" w:hAnsi="Arial" w:cs="Arial"/>
                                  <w:color w:val="000000"/>
                                  <w:sz w:val="12"/>
                                  <w:szCs w:val="12"/>
                                </w:rPr>
                              </w:pPr>
                              <w:r>
                                <w:rPr>
                                  <w:rFonts w:ascii="Arial" w:hAnsi="Arial" w:cs="Arial"/>
                                  <w:color w:val="131515"/>
                                  <w:spacing w:val="2"/>
                                  <w:sz w:val="12"/>
                                  <w:szCs w:val="12"/>
                                </w:rPr>
                                <w:t>5.16</w:t>
                              </w:r>
                            </w:p>
                          </w:txbxContent>
                        </wps:txbx>
                        <wps:bodyPr rot="0" vert="horz" wrap="square" lIns="0" tIns="0" rIns="0" bIns="0" anchor="t" anchorCtr="0" upright="1">
                          <a:noAutofit/>
                        </wps:bodyPr>
                      </wps:wsp>
                      <wps:wsp>
                        <wps:cNvPr id="215" name="Text Box 152"/>
                        <wps:cNvSpPr txBox="1">
                          <a:spLocks noChangeArrowheads="1"/>
                        </wps:cNvSpPr>
                        <wps:spPr bwMode="auto">
                          <a:xfrm>
                            <a:off x="9526" y="-990"/>
                            <a:ext cx="354"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2"/>
                                  <w:sz w:val="12"/>
                                  <w:szCs w:val="12"/>
                                </w:rPr>
                                <w:t>5.15.5</w:t>
                              </w:r>
                            </w:p>
                          </w:txbxContent>
                        </wps:txbx>
                        <wps:bodyPr rot="0" vert="horz" wrap="square" lIns="0" tIns="0" rIns="0" bIns="0" anchor="t" anchorCtr="0" upright="1">
                          <a:noAutofit/>
                        </wps:bodyPr>
                      </wps:wsp>
                    </wpg:wgp>
                  </a:graphicData>
                </a:graphic>
              </wp:inline>
            </w:drawing>
          </mc:Choice>
          <mc:Fallback>
            <w:pict>
              <v:group id="Группа 40" o:spid="_x0000_s1028" style="width:409.6pt;height:207.1pt;mso-position-horizontal-relative:char;mso-position-vertical-relative:line" coordorigin="1716,-4544" coordsize="8763,4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ZPIsEwAAB2cAwAOAAAAZHJzL2Uyb0RvYy54bWzsfetuG0uS5v8F9h0I/mxAbRarihej1YPT&#10;tnUwwOnugz7eB6AlWhJGEjUUbbl70MAA+wj7IvsG+wozb7RfRGRWRVZeqmSSgm1lDzDUMYNRmRlZ&#10;EV9cMvIP//Ll9mb0eb19uN7cnY6L30/Go/Xd+ebi+u7ydPy/3p+dLMajh93q7mJ1s7lbn47/vn4Y&#10;/8sf/+f/+MPj/ev1dHO1ublYb0dgcvfw+vH+dHy1292/fvXq4fxqfbt6+P3mfn2HLz9utrerHf5z&#10;e/nqYrt6BPfbm1fTyWT26nGzvbjfbs7XDw/417fy5fiPzP/jx/X57q8fPz6sd6Ob0zHGtuP/v+X/&#10;/4H+/6s//mH1+nK7ur+6PjfDWH3FKG5X13d4aMPq7Wq3Gn3aXnusbq/Pt5uHzcfd7883t682Hz9e&#10;n695DphNMenM5uft5tM9z+Xy9ePlfbNMWNrOOn012/O/fP51O7q+OB1Px6O71S1E9F//57//87//&#10;93/9P/zf/x1VvESP95evQfnz9v63+1+3Mk/8+cvm/N8esIKvut/Tf18K8ejD4583F2C7+rTb8BJ9&#10;+bi9JRaY/OgLS+LvjSTWX3ajc/xjjdVYTiGwc3w3nZWTYm5kdX4FgdLvinkxG4/w9UlVV5UI8vzq&#10;nWGwmM9K+XVVlSV9+2r1Wp7MozWjo32CjffQru3Dfmv729Xqfs0ie6AVM2uLocjanm3Xa9rMo5qG&#10;RM8GkV3TB72g6hsie8C69y7lbLJcypJMZ/OZLIld0arEv8hyFs5yrF6ff3rY/bzesFBWn3952MlL&#10;cYG/WNQXZvDvIY+Ptzd4P373ajQZPY6YpyG2NIVDczWa8tPwYjRcsNEaLuBQRxhhzRqy6WQU4lQp&#10;ksloNsH/RrO6Ls3U20fWKUJsjEs719WVnf75lzszf/w1WpE6e1/x/r3fPND+o9XA7ntvVxNktFot&#10;de1QY9ZEbbciU+PJ+DSP2UJXdbXUdjyClvogkrxf7Wh09BD6c/R4OhahXuEVKfhht5vP6/cbpth1&#10;3i08q/325k5TkRB4dHjhIE1Qyvf4gx7E/9I8nMas9svd5uz65ob3wM0dDaleYp/RCB42N9cX9CX/&#10;x/byw5ub7ejzCnq4KIu64BcAzBwy6Lu7C2Z2tV5dvDN/71bXN/I3D434YVebpaD9zYr2P5aT5bvF&#10;u0V1Uk1n706qydu3Jz+dvalOZmfFvH5bvn3z5m3xTxpaUb2+ur64WN/R6KzSL6phL74xP6KuG7Xv&#10;zOJBT/aM/2fWVZG9cofBi4y52E+eHTSVvPmiKj5sLv4OLbDdiBWD1cUfV5vtP8ajR1iw0/HDv39a&#10;bdfj0c2/3kGNLYsK2nu04/+o6jmp063+5oP+ZnV3Dlan490Ym53+fLMTM/npfnt9eYUnyRa72/wE&#10;Rf7xmpQEj09GZf4DmvSZVCre/Y5K5bf+0Cq1XC7mVqUuOyq1KCZ4q9lC2RfH2jb9igxWqeBXQBky&#10;W34JWgWmteqCdKGxhi2F1qqkm0NctEpljepxefEaVWRKGnUS1KgkI94PC/NKx5SqWAe7L7JCJTQf&#10;RKlZoX4bChWOWkehzmmLH1qh1kWBJxFsn86AVlnPWYy6nFmIat+bvfTpckbYkpgmtGk5SJsGmGRl&#10;Ou6DpyzPuC6FfHgnWEycVWnGpha1ftfYtIDx7+hShgsH16WzZQNO5/wWsWfEEZRycVBdSpCSWCY0&#10;aRhRalxaLkghB9hkXdqrS1mecV3qws2YJoUAWONa87oHLF1OlxIOUT4tvHnt+mY/H7GP7OcPjXaH&#10;Q6cF3K2OLmXUeHBdqnApwmEOLq1LDOJwfj7pUmK5ly6tywibrEt7dSnLc19dCgEcSpfO5wgt5Zhp&#10;EyDOMdP7o6ShprD+HV0KqAo1dGhlWk6mUEPGyecntMB0OUWQ8XDKFOzIyQfThDqthjn5PpOsTHuV&#10;Kcszrkz5a+wElg/yNzFoejBlmhNQLgrPyvRIyhT+dVeZMqY7uDKtZ5JyOJnOC8/LRwDgcMpUvHyO&#10;++qMPR7fpOKHePkz9vI9NlmZ9irTkrKNcWXqKsmYKuVQAVRu9vJ1KVlOPmFDjL7RbP7Uzz4V0+Mg&#10;U1SDCTKdSw1Ki0yrBRbosMqUWCZwab8yreZLKNMAm6xMe5Upy3NfZQoBHMzNXxTL7Oa3dWAZmR4H&#10;mVLVVxeZMm48NDKtJjNBJCdlVRgH3Oby5/gHVqalFOfC9dsrmU/QlHgmtGlZUTLfPE/jV52DAoQO&#10;c9IKNcpJ10dFOSHK4sDlwIjgOyiS4MwABBVJcF4wmookyAXKqyGJzorylQ1VspCWovEDKfWip3nq&#10;lU9T6uX3KLHDBtbxYr4UbR1ayItJa3JMDODareTVdb8ALpocYyZyW+/qlQnDpdPk2BlEzs4TZuST&#10;u0XIUkvznlMillw+9ygr5ncXhpM2Lo2tdTTuVVkxthO9jXha+71bWEzuKs2mpbTf20/hZ+lch8WW&#10;IUNQ6qlDaPznnd9sHtYy2N6S5nhCc77E/9nCP4fshmu/m2JorIn8C7ShX6dcTKvJn6bLk7PZYn5S&#10;nVX1yXI+WZzgxMOflrNJtazenrl1yr9c3633r1Om6uxljRgwidQZvZO1pSr6iV1lh6y/OruprKYR&#10;89bIJc2hgz3hVGcF5dq122zwst1+Bduf7bYHfrLdhqmMHsDJdjt4HKi1jj+W3W6sLxlfOYqEcqe0&#10;scslSrlE6QkHciN2Gx5B124f5XxnNZ2a852+v11W+EqClxa87e1vE8+Ev10sl5xX5+fF/O2yWlA2&#10;yOekvb4oJ+3wRTl1/W2cC+8Ou+tvB8bT9bcDXLr+doCL9rejs8r+Nrm42W7bY7y0jyTrFz50JkE2&#10;bKcefxtvCPvbLaX1s+2neNKWzioK+639fKq/7T/vMP42jvjPlzZw4rii2d/mYEb2t4c10ojYbZig&#10;rt0+yiHibLeDCCDbbbKCOU4u7TS+wzj5y7bbIX97kf3tnN8+djclZKU8u32Us+pVUUqy76Scds8E&#10;2fZStc3U7e1tg2PC2Z5S2w95WMzVnk3haftctKMd4aLdbC+vqh/nmuxOxyVkvQYmYN0cprg3cX/w&#10;GRopkTSR8MT6xvOdqFGTDGIsbDqTzdLQiTuFVelNOXqqtJxTlLYndlnAP+IiOTzC8Y76E3Wp9GRu&#10;o/SS2ijhje76QEc5q/4t6dJ6dghdGuGidWlEI7taNKTWu/FKX6t3w5W+aehGK30eOlgZmU0OVeZQ&#10;JZkhG6ocYihrDqLAKPUYyobOxh3tp8QfjTk9VJDSe9pTYpSega6XiMb22Ofc5jC3Pxje7DcSo4Ql&#10;6Nrno/Q/QC2v9XUmM3N0q63lRWUS5RbRt9Ng4L28nXkh1bzMTLsXurq0ho02z9MkOlw2n9DhiDnq&#10;PDqOk3Z5iqoIc9KGuubONAFO2lRTdXFgRNpW15N5eETaXBdIiQY5aYtdIrkanJtjtMN8HKNdcqOI&#10;wNScWt6iprMogdk58ckpqIKDokLPpi6Y0FWIk17wYk7HtkOj0iselR21fm6eV6Dtb5iXXvWI9Kgb&#10;XcMpxkeveVFR1jswP3SM7OWEPr2aJsxHb/GkN06H7NXYO+6489botU/z1OufptQySFNqOaQpXWmk&#10;ZqRlkuRJfTqGrRK1eRlImZTR8EDI1K0V74uEQOAMxkwHalHY8Up09DPQ5NgDBGZtQtUrLTelwbYs&#10;HuIlchvf8smlZ4klh+SI3OaofXKJrVhy0lFEL8obK+b/QILJzQ/MbOUIdPAHgsiaH5j5Nq2mvSdg&#10;Z+j1Mf3k3xfRKWODOD8wc8axLokM+U9w5UsqgiYtTdHtHORzr3p9bFyEr0gp0fha3C1IGvaWn2sl&#10;337vIm7YU6aD2jUTst/bT+EHa8l0tv7ffms/DdUErz1mC3OX5AZL54zOcrGfwg1mTLjVaYcAJorp&#10;rA9iudhP4QbzY8aWnilMC9OlZ2pGJjVOkKZ9lv2UZwqVO3oQPz04OK9LeZecoJ9TxH9WnJ19bRF/&#10;jg3mFut8I0iF97fje0CBQdMd+jzCFIde+DXDVR4l61J1KJvPGLLzsYCHInp2L++jmtR8ppoYd/wG&#10;bf+LxYwdB/NUB00pmIBKTDqYwEchO9w0OiuqOQPsADcNzYpZwfdhBMamcVlRzRjOBrhpUIb+u5Gh&#10;aUBWLKaMaAPMNBorC0LsoXlqJFYsiinB4wAzxyuZLqgsNMTNdUsWcBUj7DQEm3KkNcjOkcJiws5J&#10;aHRaDNMyOjpHDPMle3IhdloO06hQATVaxFnMFzFBOF5KsYztOAARzW4eG53jqhRzyhuG1s7xVor5&#10;jNpohSQLFKseW0fZOaKYix8VWDvAVsWujG076mbWoPViXsb23VSLoihir8TUFQV2e2Sy+qUQ1zO4&#10;do4oZssYO8c74ShEiJvjmRSzeeztp3x1syZzuk0iyM0RxKyO6blSC6KOvRKlI4cZp5hDuwTX8rRj&#10;q2JiALRpqYrZhMNAgU1SajGUMaUJa6K41YvYTOnIfLNu09jYAItbqqLmlEloppWWQhFbNyR4Nbfo&#10;/qVyh2ZsRUymlSMFikOFt2+lpRBbNrL87SOrRWy7Ub1xQ0fBk9BuI9veEBUVjG94ZATcG7oYM3g4&#10;mijCSa9/MjZQaxmkKbUU0pRaEmlKLYs0pRZImtIVSSKCUmu5JHlSlwclmQRP6lQ2kHKwjCjlNJDn&#10;YBnRzQMDeQ6WEaLmQ3kOltFssIxwP97Ap88Hy2g+WEboPj/06YNlRJeSDZMR3Ww3kDIpI3jjAwuY&#10;ajeug7XnWJZxT7wwENSMjhthWYncBhV88qfF7Wq3QAqLQdyjQSwkQvVgsBeJPBrCMjVRTVTNztUG&#10;TvzRPzVuB0WkB0SNY3g1bbjKewL0kfMDM+N43A5qyfmBmXM8bgdPU/8gHLfTTT+gpJwfGBEjYCse&#10;qz8HV8aEeWnSALWxH7hSJlTLP4jKGffeOEMyk8YRwtgT3AitCbi9l07lEqQkhpiKuQ9x5kraFEu+&#10;b+7b9CftSprwJc0BCDIyJGg1PQeCkPyD6KSh3JwfmElLVCE0B+g4/QMCgvSEJgLqzQGqzvmBkTTQ&#10;XGwOrqQJzvET4pN2JU2IjX8Qn7QraXMK7H0Tj/Tn4ErahEzfN9ld/oGs1h5haQaDHJcm/E6L1gae&#10;JSRKoRieHFC01SctjRs+pUCL0CKUYtbaUthPE9xFEMVQSs0TZmIp7KdQ8gVFWFsKgSRZIvhhxtlU&#10;XFpO9lM4Iq5hCdODRMTCEE7SoWrEIoQQwYbkGBFlMISL9GQQPzCETTMbOwn7aRaSAAAtD1z/5KML&#10;2EMhbPac5WQ/DUfzypO7nuZokjEoce15tInQF3CxkxxNzoKc5yQdwSOaM9ziJF1txAKHN0lnXl9y&#10;ZZN05EbTc+GkJumM4if3M0lnrlkr6t6VNs9FukY0mBWZ/RTR2VdqkV4+0Z/k5iW5CZn7iuA1fXoy&#10;pF7mJg/60p3cVPFITRXxuksy5G+4qBn3Qd+szd3W4WzI6G7z5gpk65+2280jXWeMKx3kzXZ+QP8x&#10;6HLvekJBQGgI3G9cs6prkyRT8tApR1JKTgNvkk2R3G/lcu8R/XE6plum2RTbW2nppTMkZKGdQkfn&#10;H9iI0r8Ee5r9GIcGZEXNddLfa5u22+vdeju6ub49HS+aXm6r17EbtZ98hnz35cMXzg82DZqfeDE1&#10;9qpcSo0/5EJq/CEX/uGP7+4iaiBYTzE0S3P+l8+/3f+6pffm4f6Xzfm/PRxeMRQU5WbFMOneqJoV&#10;Q/AG+icbyawYqM9nTzPHRjEwQiTD9u0qhsvXl9v73/iy+svXeEl/3bJKI09YXuafcYjufiTxm8d7&#10;pvmZfiHvMv+YX2eCzN3v6b+ZAlw/PP55c7E+Ha8+7TZseK1h3nz8OPqCe3FKykHQ21uWiGOCney1&#10;c3xXkEfHpQ9SMIbYy9Vf4z87v3r3ZceXf3Z/2OABHqoZmtRxPB77tC5lbLpVJAxfHBjUqEdZzweS&#10;iSz2YID0lJVsFgRL+kkAEi28BUUqDnx5YUb/HlujCTIjFf44olVmebU0bmgd2SkruJYEnnLDhrOg&#10;ATZuND3IBvGIhg0lywJcsHkakmLKdRT+cBBcaomoeD3ASAfNo4yAjxtGXHIeYKSzGQvOiPsDcspE&#10;uAg+wMgpEoly0kuNBHxwbk7lOjLmwcWm6E87Ocqahsak1zvKSa83t0YLcdILXnLFSmCd9IIjhR8e&#10;k15xycz7nJxqkJpqSwJjws/aJYhtJqcQpI6sk1O1LtVCgTHpFZ9RvVZoTHrFo5z0isfeW6f4I/Km&#10;0B0lzSZI5kupS98wSqf6I8nTqQBJU+ptn6Z09Uwir+tUgqR5apmkKbVg0pT6fUhTDpaRUxmS5OnU&#10;hqQp9TviUcLmDMwuYqeRNbIpNxge4IN4fwRsN00uodh4dhF7TpNLYDt+KgAbT5NDaDQYGyv0UguI&#10;NmpyyIPIbTDQJ3ezKf2nArATNX86nsSLY6OS/hPcbIoJ5L8X2w2Z+D9wsykDTgW42RQTeH0fzy4i&#10;oq/n0J9dxGZ1fmAmHc8uYs86PzBCjmcXke9yfmDEDL1IgMysknzukREiHc4JISh8elyb65EYM9IM&#10;JE0bFm6/dkPRJqRuyeyX9lN4yVsDuJKMQ1MBJp7YR2ZyoYt0isEcZOijkkkizyBLa4dtP2X4Jh3Q&#10;Q2VSfciLpngRBMckexIVxg/pWTAUG8iCJZ9IdSu8rGkqV9x2AZ5yMDt+BKKItkfJzSN5szw58PdE&#10;b35ZVGQ6JdRX1XNScxLuM99IyM98872F/Sjj2XVr2R38nt3aqLul8GzM28J6NJh3QSXgAcCu8WaM&#10;D3RCw2dJlbgBPhpjRh1SDS8LPrwQ4KSRZZSTBpWxJdKQPzY1x7X18KE+YeL4t2lKve5pSr36aUot&#10;A49yOI7FfDWo6MOxmLQmNyAnCuwA/TS52JI4joWjr8n7cCxwoiYP4dijw6EunojhoYUsVR/ukCn3&#10;QR28KoMgUXdw2XpPJ8Xk1e3q+m6cr1p6s9sSjv9W75slrNu13oyhv2frHQuT6ahENEqmrG4scKft&#10;R4yPthx1JJzsWG8+DeLH/7TxnkXi29p2T/m8i89Hm26cmQyiCW26cfAvHAHGXm5gyTwCSxyrHY0A&#10;a4N9uKh0VPjOavMZOX+VnHYqnsF3gIle9DSlXvo0pRZAkpJciEYKaUq96dOUWh5pSv0CeJRPgEVu&#10;gKkXFrnhpV5Y5AaXemGRG1rqg0WQQB8s4mCRqRA3cR4byewP73UaovSH9xAD0wMKh/eOjtS68Y4Y&#10;UhsWPcGRC46e2KiphVb20wTLZOM0ITr7rf00VNi0iMQg5JiKENEJGlD1RJtQYTuAqrsWdjw5rJOB&#10;4Wb79cCwrV14rsoFbPcuSOR4+MFB4nwubzz6jMOXw4va1oCQyaMSkKWNxNv6ka+qWyAkBY78hLYk&#10;wbWVVyN5ljb7ro0M8dC2EWGbEBONDT3zqZ+mIYtHONzOuh58n5l100QhK7u3FSFZok0Tlpck3NoI&#10;nbCw6Yr2W6s/NdXSDfhjZE+vnJ9NcJSABpKIoecWprmF6b4tTAnzdNUoo5FDq1Ec+8KjoCtPpjOA&#10;kI4axRtNelS0H16YA+hRo6rjitRXtVqRIl7E6thjo3UpFaP4bLIqnWAloUuxNF+vSyEA3i9W54qm&#10;/SplWi8BobMyfXOzHX1e3ZyOn1xhjVW3B0sA9ORMjOC87yftGCsqBrgTBWiKilk3dYuGAYCovvgw&#10;RcXzhcAdurimowlxwBDag1RhLScm4a83VcWB36mq4u4vGy3aQnMqjybxHb+sGOGljlVBkQZ0/qGt&#10;ShVYE+xUqbOOrggW9WvqijnSSUx7EHojutb2aMsSY6MNCxqw4eYJuwVaPtq0zCWqGBiQhuhLir0G&#10;OOkYboEbbSj6GmClI4oVHhjkpYOJ4MX55QAvHUms0SYtyMtJw2JEMWZOOLdeUuw0MEsKUTUxSXCL&#10;TdMpNC7R/jrMTS8/JkrNo0KLRoVUzVPj3LQIFtzXKshMi4Ab7oXmqUUQ22BOAzqCLgFGMNnt0D33&#10;TvuBiB4OpdRCSPPU70CaUosiTamFkabUAklTapmkKV3BJKp403XJ0OZD61PdIHCfZ90JAkNUMD7x&#10;+tROCBhSIHJ7eN4r1+wEgCWQGa9P7fTExtoRdxtp9bm7YYEBAWw3uD8ggO2G98MBbCem7gb4++tT&#10;O/XB4fpUSB+T36e2k9QxQXJ65b8ek8tmQhcNWECMyQY/7KcEQWCXWG5NUMx+bT+FjIwO08GsJPmR&#10;RWFC2Iw0IayFIWSvLTpCMgRMCN2c5ggdP4gQ6pvpsAVTSyPr16U5TOx9vsT/Wck4UaNcUskyySWV&#10;+9zHTc0Du5Cei6S/a0ifgoQK3hA+DsMlRZQAhBrWRPGgRjSJcWk4E+WlkUyCl4Yx0TkORjAa3ydB&#10;kYPx05RJkDkcFLlWuQ8TuVn3PkiE2ZBFtWn0PkjUKaQMQaLjm3tlAa1NjeU0aFsPsoGKZ49Vbc2v&#10;fbiFBtkU5jT0d5WGpkZxXbPI4DObxZvV6fh3r0aHNIvxKIm2irEgiTaKsRiJtoiREIlrD8MRIG0K&#10;Y7E8xwrGg3lOoCsWzXPjXPFwnhPnisbzyM1t4lfkfg2Jc8UjenrdYSSi3PTaxyN6evkT0MYJdkWx&#10;TQ53mbc0icI6B/BTQSwtnTRP/Yp4lMORnckxWvTVB+1yuAtn1S3q8gNqLyXcpbCqXYy98e9eMSAL&#10;gHUd0Y8UZ7OrbOf5FKDvtD2k0ztoKyrHy5wwl3PHWpGLo3Jx1L7FUXS5RRfc80Y+NLivpwRXkOtA&#10;nzEpBm9rTOnOHa6NQupFYst7FUehY9HjCDzBSmfz3DgLqprkaZoEnk4DCgk++0x0mGs6pXZNATYa&#10;W3p2Xz9PQ3qPcDhA+OYKTUmgVBxlUmmt3RHdb9ro2yRB+7VVndpEYJWdhAOW5atqTSWRltXpyy2P&#10;eoaqINRFe+qUI4WHVqeziooTSJ0WS1xUw6rOVgXhVgNoIK6wajr07KVQSRUy0x6NWsvjtIbTGrWY&#10;mqv5bPvotuhHq9V6ypUuPi+tVqcLboQQGpVWqjVfoxcYl3bYyzmfOA3x0v56xWVG/rC0PwgeVH8T&#10;YqWdwYpzLT4rJ17iGQS9rk7IJE2pRZCm1FJIU2pReJTDDVcnr9Dn2XbyCpgY1U5Y3O25eogYPSlr&#10;4Z7kww4h7vbYi8/dtbrYBURu8/xMjoXA5x41DbyPuKYBe+XraxroxePh4dVybGlb3yAWl94qIUR8&#10;TJCYNcn201hwvDJMWNn1sd/bT6Gj90HorJTk+68y4qhxFuc9G/FsxG/uYM6Pc9UC7rnxjPhRWist&#10;0CKM344TXKjc6b28oDIpsuFVc3/K3jaceCZMOJ4Ef8Y8TxsbbUEWBXVVCHDSxiPKSduNKCdtwClB&#10;ERiRNt+ETgLj0aY7wkVb7ggX12pH1iebbTJ91k3zLeVL66vE7y78X9q4catttjVMYcwBxhtijGfa&#10;bFs661BbG2w/tTs9hKYdmeXwlFhm3Drn+r27C9a/B7sL5fs5m/QczjeUdTeWeZSmStluBy1utttk&#10;BTVY8lxjjaqcQoU0pYZNHmV2t9nNtm2i93C3X7bdDuUgs799+eFlnyl+Brtd0BWqXcPNcaVDR80X&#10;C3Me6gSed8fhphM45G83Paj2drfBMeFtlzVcW3mYtgrafKCF3+PI56I97QiXpMHQj3Ntdqfsabhl&#10;cWOhfXFc90wbZkzuow0QHiZyStKEB4b1jTtgzbXfMf8Lv6ahNXR7xC6rWWHuEo+7R/GO8bgLrMdz&#10;wEE1mqhtYSC5dXOR5I9xNyY2o53dd9ug4VmUKTZtV5kepd3Nt6RM5xTh21uZRrhoZRpRya4aDQ2l&#10;G7H01Xo3YOlPpxuv9HnocGVkNjlYmYOVZCqoiIYqDYdYSpguyQb2WMqGzsYN7adEII09tczsl/bz&#10;qWFK72lPiVJ63g6wj4CFhIHOFZe54nLfisuCOod1DTSXDRzc2ylsyWUxq03mz9YILSj6RO5OsbAl&#10;C3v7O8Qz4fDA44KRNs/TPoh2eSQN5/HRLk/Bl2TKsDUbbaaLio7gBAakDXUh96T4nLStnpbkhAU4&#10;aXNNecHAxLS9Lmu6ADTAR5vsYhGZm2O0qzLCqlMUFByTE5+sp3RHZmBQTmyyWBC6CszPOUQ1Q0v+&#10;MC9nzWMT1Gs+wxmwMCu96FHxUea8KeOFxx/hpRc+IkDn7BSi/mFOVInXPI+PrwXWCpU3LdEC5/eC&#10;E0SZT0tV8LG6EC+91b14sH4ncOFeyy9NqQWQptRCSFNqQaQptTCSlC/txtLhMZhOZ6G+IAy2BsPA&#10;zQNdA/4e29OLwjhdf9y+QtiBRB7viuQes8LmInJbLOaVCHRuHMW+IXJrmXxyt30BaUeih/4TmOr9&#10;oHPnqIkCJo6JdW4d7e+K1Ll3tL8rUumWG4a7ImkJdG4eJd1Ek27K4/1JdyRsRCxlp9hX/AP53Ctp&#10;Ap2FUBvpqXiszYRb8bSYCyHTaURonQL7Kc4B7DrPGrrfiNp+bz+FDlab6dJ1E7DJhpvdOJaL/RRu&#10;MLhMl3ZcYEwNtzQdDKXQpR8KI2jYpadqQ9rpqcJ4MbeejlUwTOahts2SrATk9vRDF/PaXDQb96jO&#10;irMzRP/lrXXIcsiTE5o55Lm9uN9uztcPD9d3l79dre7X0DLGU/p1O7q+gOaZQAN1PCrc/IlNdWiP&#10;aj6vxZLh1IVUPreH2IopNcoglwqaWTb03h4V8wQvDek02CRcLk/TFBhGA0fBgVBriJEDNcOcBuPM&#10;JMyE8hjY2PGbSyOJUGHdsMpx42blHTNtJARRq5ZyD62aO32/do5Bv8hO38+SSMLb39WqDFkOrVVn&#10;dSXIibRq5ywb8vRwDQ+sVYnnflq1kMbIAUaOVqVjXr5+zlqVhbq3VoUQRKva0oGsVW9XD7+/vT73&#10;Y9QX29UjANSr9o5YMmcO4s5a9Vm0KlRdV6uy63YErQrNCTgKrYrbGFjf2eg/nXA6rE4Fx700KsVD&#10;fR5amVJj/rQu5dvafSYam3LuwOeiY58ce/a56KAnt30wS9qeYXaDnaHpuEHO0HScOH8yDtqJ9Xcq&#10;t7Q74ET80zz1eqcpkzZsOODHfEkPDW1thUlrcomjuJVjOmKGmWtyjJkCZtGYJZIemrwvZomYoCYP&#10;xSyxEAiy7RFcwz7kRhr7eB8S0bGxVBvZsp8S4aK+BVibnuibjUgZ99aysJ/CSh7nOjpYhpvNwxoa&#10;YkggKW6V4i2PcgNwXtzcAHyfBuDFBK9B1zgzuDy4cZ6h0b8xzjjUno0zt1EN29VsnG/XlNzKxlkh&#10;hWycu707snF+eL0qqtPx1W53//rVq4fzq/UT3GEqhVxSCo8wXRyBTPh/BgA5ZP0Jq2yc9zPOcMG6&#10;xvk4vbUWyFta48xPaLM8BMiz59w6vdk4Z+PM2ES7wtk4Z+P8+ur64mJ998v13Xr05Za6NWXjjNDI&#10;7l/vHtAYpp4jCDna8n8siwrVCqMP+pvV3fnVZns63o1H8uebHf4LVJ/ut9eXVzuEahio3G1++rTb&#10;fLzekfdPTqo0BDH/gUtwn+k23GICu9g1zkfpmTVbmovtqPElpyOVcQZCOLBxNr55a/CeVn7BYW2P&#10;h/bkhoa1PSZPDWtTU2Sp/tLB4a8Ia3sjyWHthx2ZP4R68bZekq+ew9ofTscfJK5FhYMmBG7PnJGv&#10;um/6F8oQEeuDhLUFr6TLMeVxOaztJ5Kz5/zNG2do6K5xPkpjrHmBQn7jOcuVt8o4Z88ZNqIFEtlz&#10;zp5z9pxzznn5p+VsUi2rt2f/JJfOCRJnzxnOsvGPf1TPmUp+usaZXaxD55znU3MbPTxnHFVwcs5V&#10;Db/2sK4zseRntCbvab5zVZP3HGCj3ed8bkFOZnUcLJbnvh4WBMBgznV6hlTweM015kCGPZm1eG1P&#10;f2Ytd78abTcICkJen9db/IHg4T/Go8ft6v50/PDvn1bb9Xh0o6ONP6w2hY7patOjdL9aTujqNCmv&#10;lcsyWlenXBw8EEks99Km5YJvRfPZZG063iL6ngpXsTz31aYQwKG06XK6lNpTpwDBqd/P2vSGik0b&#10;NH12fcP/QD0EuQo1H6wdcLCWSse72pQjrofGpsvKlC8Bm0oRcqtNZ9R84bDYlFjupU1nBV3zFWCT&#10;tWmvNmV57qtNIYBDadPF1HROydo0Xyt1xGulCtqyHW0KDwt66NDaFF08bBh+uuzkyKnugJQpzk7i&#10;yXDm9m5SAI49ulSepYPfukUB9efyeWhFOqebF30myTNI+mk6Ve4da8ISfK/dCUiWUKRYGUo/t90H&#10;Qgdx2m/d4zpyhkrOIGAp5Muv8vFnk6n0iMp6NOvRo+pRvPhdPcpa7tB6dFZQSxfx8bvpTG4AI5p0&#10;Yk8U7q1K264y8aDpXB6n9ZvWptQ5McRG69PphDpxBhhpjTrlm2xDrLQ6nU4WYVY6vVkA3UeGpeuP&#10;ZjjAGxwWjFnb0GZZUSAjNC5dh4TJhXk5J2zBhWLMIWbO+drZlDo5BBbMOVtb1HhohJte/tmEir5C&#10;3Jz1n0WHpgWA5kcRZloCU+6CGZynlkBMAE5HzQQvLYEqPCyyWY0wYzN0OmpSiD+wWE5DTc+qO6+H&#10;Xvw0pRZAmlLLIE2p5ZCm1KJIU+o3Ik2pRZKkfP7GmsORF2St68uxhaCU4xdOmsuS7aly0eHxY+Kd&#10;xpnYA8TdKnWvrWKncaZE9RKtLd3GmQLME60t3caZpK54rrY6zR+OoD87WdJI/APbFMX/Qad5pplv&#10;EZ1wt3mmmTEupxQPwntCt3mmmTO6Ucd+4MqXdATNwW1tie2CJ+1xmJ7VHwNmmNCvR8x4SzE42FAz&#10;G4un7aegb5hPQ2cdLfu9/RQ6so1MCOuXZIjRy8IbXdiAdQvakQjcUStXEMr6wWqlOcJeyaMnVjJ2&#10;bPbTzGUmDKnRnkjQfm8/DZ3ZfD0zgQHhx6b7Wsoj3dzjofoI5ItIe64TauLmdH7DxsvtJ7+C+Q6e&#10;RENK6FLPQzlOk5/n9FBiGF6XdURdC+2jxF0LjdSiroUGaQnXQiO0qGuhwRlp2Ah+18gM+jeMSDUo&#10;IyUc4aURWdyxgPprYHLKsdCLH3csnNWPOxZ6+eOOhV7/hDOg1z/qWOj1T/DS6x9xLBwfJbb2dCFG&#10;s6wxx0IvfWzPOx5KfNPrdU+ib6fxf5pSL3+aUksgTanFkKbUkkhT6tchTekKJdHKKvsoplu/wexR&#10;yJ59FEaY7388H0Wchdb7iMb1s//ROkZhN+Vr/A+XU1cY9tundDvzaiXr5SLXSuZrl3F425T/I60x&#10;rKvN42Z7IR1e6a/etvl0R0k3j3KUbmfzWVMrWU1NHaNtRUqd0bm4ByVtElvYO4sCluCkI8AaJE+X&#10;3JVZHqeJNFbjpvk+H42PufLc5zIYnSXB2fDQqNuEUoIm8cho50YYMZI2qMNxvL2jbCRQqu4xJYqt&#10;fZIYkYwQQjDSbr+3ylPoiA3CbG78B4N7+jUkyEvnasmsT59BnwIOdPUpK7Uj5KXl7TiZTirTeNnq&#10;U0RNTIEPB5zwxuytT4llQqHiSmQk6MyBojZvrdXpdEJ+dICPVqgRPlqhRvm4yjQ0HNfDDQ7GdW1D&#10;TFyXNshE+7KRGTkp6KRn7CSh05R6udOUes3TlHrpPcrhJgrzfUr2DpPW5JgY5YKsvfCSTUgmaPI+&#10;z/gbbPLMryzVcclMWouoLab0usGit1+7BhPvBq9UQ2i/tp8mR2PIXMPaukr6mUNovMc9xfeJV4rF&#10;LwbLnZ4ZJucMzV7NJCla3LXVHE07gq0WyHsybW5yzbb69mZ1Si2fOQTvQYdsq2Vr5p7PjmnHtiAk&#10;EC07eY4LGbKtxjE6NEjeaocyeolnttXZVgcuo3pqnBI+VddWH6V91ayoAQugY+BXo8sk+7yNrSav&#10;7bCnEKdgmfCrOcDoUWg/b4pCYjihPhvt4oUvVUi6djoq6nrWndzscB/wmwtT0qrt3YMQAuD9Yosz&#10;xdXCqjw9SlnVlfH/4k7R2z+9++ntOxM4dchyi4xcnFZMXg1K+1B1bVedMqY6vOtDXYVYnU7RF7Cj&#10;TvHVodVpMu8zQJ0WVDY0tefP21BmVqe9h7pp1fZXp6STsV+yOv2aG0wYl29uri+k10UXpPM9yb7t&#10;yD0yHjZ7RZKoErCrTlnZHUGdCto4mZZlJ4vObikf685ZH41ecyQpR5K4Ifu3d7VnjiTlSFLnprF+&#10;Ly5nffaz1YiedG31UfpZoXOAQNmTaTXnGpC2n1W21Tnr41VTaNCSb/rUBR0563P3fkML4tZxiHrJ&#10;FRr5uk99b9gPdKMYnYjr2GrYVAQRj+BXS+UU/OpZDlPyrRw/btYnhylHn7bXp+P/WE6W7xbvFtVJ&#10;NZ29O6kmb9+e/HT2pjqZnRXz+m359s2bt4V7IwXFFfe/kSKHKf/+6xbZKlJjz3hBI85AeOqU4+xH&#10;UKc2TNn0x22S6Lk4PVgrn8OUOUyZw5TUVEmQ2BC3ZghNLk5/le9rNDcof0eXKaN7g2erOa93BFtt&#10;XZ8ar16u0OC+f7pDzI9U8JZdn+z6vMQ7odCW3FOnXN17RHU6Qw9GV51a1wfld/gCNaLHPpc7oOBt&#10;yLHcXD8cvGHPpu8hTopotKcyQwco22/dIL7FuwcoeCsn1USG4hQGOwc1cv1wvhRq/+MY6ODiqdOj&#10;tDlYliVyAFQ/XFT2wiYbSSpnwMhU8FZJue4h9CnxZJ3dVv4CMjntAs3TdLZWH8goZxUqiAN8dAVx&#10;hTLjq1GA04s/k8FCxUF4WpuvV6oQAu8arLOxtHscywD+z81j9Fm/XEZ8nGZcOCBhtOrf1ue71d3l&#10;zXok+iiMUkd3mzdXIFv/tN1uHq/WqwuMS3CE8wP6j4f7X7ejD49/3lysT8erT7sNv10Wf24+fqS2&#10;4SX1ZGJtW03QGcwBrxV1FGdt66HX++3D7uf15nZEf5yOtxg8c199RptoAbqWhF5pp9ud8w/Q4HJc&#10;FCreNHknZf9DJaukCMxMqZhWkz9Nlydns8X8pDqr6pPlfLI4mRTf+I3wt9e79XZ0c317Ol5M6H+y&#10;V2gLvjNtxXer6xv5Wx0vGNpKfPflw5fR9QXMADGm/fthc4Gc2eArjrFX5Xpj/CEFEfjjA5dJ4I/V&#10;3TluR/6eooHN8VelGRLnXw+uGWZTOjLGOKxA3wxHM5QLfEWaoZTiDIXD7GufNUN7KEe9Du6NtFkz&#10;UEgECj91jrPRDE2nlpetGagddrdE6jgnOS2mPikW9gZx64nNEF0jBVDXBzl6NKMrtMCTtUzcETNP&#10;izlidJDTZ6K9sLqmwFaAzYv3wkigcMJoaUJOGDneELf1rWKhLbEYWGWSJGM7qmLFH08/Gp8vluz0&#10;W8k+2HF8MNxb5ftgibOcB0da9RK3SjHSAq7qNCDJSOsw55oz0noK0mr8jBeOtPyDY3IhrBNrwXG+&#10;+1825//2QCbP+WZwFAZX+FgNUCz5aJrs13OK0EA9cRAGt9KKUbUhnPNPEoQhe20DLwSNTBylhVGw&#10;yk08uySQBJ5gpWGUDnlX6IOOULU8TxPpoHeYjcZaHO/2mbx4pEUCpXA3liaEtAjeA2lBCEbcaaxl&#10;Edle0e58hbfT2S4jrSMhLaiHjuc65/3raM0D6NNiTueI8BadFEvbo9x6rtV8YjSqF9X+KoUKfqQL&#10;mW1CqfbXZcS4dHWqDFvr5RevUkWmUKpYm5BOJRk9wX89gE6tl3O5AThel1GURd1cv+uQ9XcE+PGT&#10;JhIXzJeObjfn64fEpaMlXv6uTmXkcGidWi+gSUWnLuSq3xajTnHjmoQDp/ZO4b1A6rSgKzmJa49G&#10;reV5Whl2QWqAi9ao9XRBEUGfz4tXqixUCglibUJKFUJ6gk7FOhs8uxdSxVWeNBZHXTrVblmr5mq3&#10;/avdSv8shuDIQ2vVWbkUZHJS0vvE6s4i1YJALLv+EhOASdxLqxLAJJ4JnVotSRtWNgbRhhC0Vi2m&#10;0zAnrVfZ+/f5vHitykIl9x9rE9KqxvtfWm0Z8/4hBEf77qVV81Vp2f+nY+lHvnqyBGDoYtWjHMmY&#10;FuYe3JOywLWqrlZdTkwRcVkdBKwWywnV/+Kjt5DYPDEGV4tqQXnwEKeuag1w0qp1MS8jjDD3NhZc&#10;kbYPsIKcGiK2GoG5AfE3NGVJEeMAI/fqtM6xOr0MqHZquKXbZEFBDqTUMW2PJ4xpEylfXUnV4uo1&#10;7hkz0XP8haIxOp69YD19b+7gFv0cv2tTtLqlFh2duMbMvSQNIkTQ6j3vIwzQv/XMvSRN8Ld7NYr8&#10;zEyC6jJHN5S2H6FKE/8fFXBbVMWdjj/IS0FpeUNLf44eUU3K7wcsFIkzZKFovzumJ2qisJ0dQrFR&#10;3Z5W2KtMVcqlhphAmE5WHluNht5Q4Y+n1xYgOjPPfsSHNzfb0ecV9gcHvM/MuirfKlq4hlUHSuWd&#10;wykvqjX+qqrNZcFVxlK5WdVzBPBM9ab5Rio4zTffXRUnOjZ7Fq8pcD3/y+ffeN0OEPHG1fDmEhOu&#10;6O5YPNzKy45EKV0pIb29HAnkKMW8+Bcha51bLMko2EaYEV+irumSUHA0/TJbMm3yinmYlbZ5yzLG&#10;ybF5sIzBUWmbVyxirByrNyMnJzBBbfVw/VtkftrkTcOMqDN+Y+yWgjL8haIm/A1VZEi4L7OlWRaR&#10;ITk9KHGXc2RUetUFHgQGpRc9zkqvumejNUCgCKOaZAJK0CV/Aym1CJJPJ7U0jCc1hh9IqUWSfrp+&#10;FTxKvM0DkQwCDGTQLTgRgxqHMlhyTd6LZVygJBghgWVcpBTCMoyADAqDBPRgRNm9twDeQ0oQgyY3&#10;V0y8b44N+j9wL5Sl94WgGN4IQRv+D9zm4jiqKD9wwBtkgx/uhcbwalG5AKkZmlELtuTIMelifjIi&#10;ozLSlsLiKEMJVSuUHFbH0Oz39lPooEeZrAQu00irpTf8UBNMU27PAFg+9tPS4TUDnS1fsd/aT/NU&#10;WT839dZ95BIvF3ESdROdgWzsLhXIM1LsXnvhNwqiTaYgIP7jxcdGLl9fbu9/uyeAe/kaqA2nkuik&#10;UlFCC0k842ekbO9Hc3NCgYl+pp8QKoZ6pj9ViZj7PTFligHH9dA6QDY3wsV47zswD6EOiRfjQjv+&#10;6vzqr3LML/S786t3OGlHJWbFsvNLvCoCEAHum8EJvn+GKBHURTdK1BQkHhYzP2ExmyWBRv+aursl&#10;x8xpoVkyLcx18QKC71Z4LYkGCgZO+nw0RhC8FeAEJavACeFun5EP3AKMNG4TgOsz0oitLLim0J+b&#10;BmvFgnGpz0njNGx8wNLAkBywXApY9lk5YJlO7od56SWvxNkJ8NJrXi4IxIfGpRe9jm4DvezlMjZH&#10;ve6z6Lj0ylfIpYfHpZd+Tgn30G4ArGi3TFWS8xSYo4OPl3WMmQOO4dNHmOnFL4qJxET95af0WLOb&#10;gVYi3PTyL8soM2f9o8z0+hcmWhsYmRYA8FFkZFoA1uUMMNMSiOwxKhptliKqaqjytKGKDKrUi+/5&#10;GtojozYdilvCI6MalYGUWgrpp2tJpCm1MNKUWiBpSi2TJCWdoR8298qVTmI9q8EyqgbLqBoso2qw&#10;jKrBMqqSMoLtHejhYvdqt0+wUtzDxRbW5FhW8vms2+O5fNjHmhwrRuSOw6ddVhQRaHIsBpFb58vn&#10;7nrn2ItEbr06n9z1zvs9XKBVPZx+D7d0PfSwh6snjL3uPMHMWMq4IERvDtjyzg/MnBtX1v+BK18y&#10;O7RIsCviqfo/6EjYiFiqIIJDcmVMDbT5CVEp43XQc6C2c/yDqJzxVjg/MJNuKuf8ObiSNgcE3jeJ&#10;EP6BzGWvSANMDx9MAEijAbZxBOOhy9pZD7392nXkF1CNWICu99115UVyfVTCC+DRyNc+yn7aCAM/&#10;EsgwSUZmCCOjU82yWywX+yncSGcSmVhirKv92n4KGQ7KMllTm2O/tp9CNhNuQGHJh6JamLgBYCXJ&#10;AK2EDqGc1BwINcnweoI4AESD6IB1hK5p+GCnaT+tKKDJSfzJ4S3drWRZnN9sHtYyrd5ITTxEMV/i&#10;/2z5jEMmnWaaZjQsWtrpNpUlBa3feaOW/uLxfJ3cXtfJEaLrxif4bTx0bWAoaNPUBkZDNl8Znyjq&#10;OuYaaVzKibiQA6hQLopvJCvk+zIajnLNSICVBqJxf02D0KjvB2XZYO+EI6nBZ5SX9g2KeiYJQn+G&#10;2jEoilh4AVuoHdhyIfk4n5kTrIhzgzYdxE2vPidnA6tPKK9lltgUWgCxXUEV4g2zpJuU03s3q9Px&#10;716NvFWClRro/OT0XoMTPQyNalkNuvudH3gIzg+MH9Ac2Hom0E1qmQFV40TFcDdpXYFoabA8GPEN&#10;hZCkDGWI0B1JUApF90TCNKD3FycjyemkmLy6XV3fjamYb1njVgnaxw4OdjJ63MzPOnUOWUaSR66H&#10;pohfF0my4/J9I8kEnlFwIApnHDQTB1oOmIkBLQfMxMflYJkYmNFYBpmSGGbTYDI6Rw0mPYuvg+wa&#10;TiYJnexXmlLjeY9yONxww4lie+KhVjeWKP5/PNKK2Wjra4xvNAYHu6/JJUbiRloxL5jsY8bHaE90&#10;zFvcVj/dZPYEfPyHZ1uYbeF4Z1vfvtmh9h8v6af77fXlFU4DyCtzt/kJnaE/XnPTZjI70vHJdDLi&#10;myrbGpDnqgCh/FbXLjIS/K7tYjyWoRVyNP7gmMVo5llbxWji2bGKptTZDz5ooxhJO2uTGM06a4MY&#10;STprcxgtcNGmMFrg0jGDkZoGveBxVnrFYzUuTsV0tMjFDarEqlzgW7bRkniZi170aazSwomnlFWk&#10;0sIplY6XzOiVj5bMOCUg0ZIZpwIkWjJDZ1ubuFG0ZMat/4iVzFAGr+EVLZmhy/caqmjJDCX3Gqpo&#10;yQxdldJQxUtm9KZPlMzoxY+WzDj1H4nopFMBEkWnTg1IAuo6FSBFDDc71R8pbloEsfAkHSFt1jYR&#10;s6Ya5pYusv2pfrMlSkSttQyiYWsd043revL5mmdGlf1Lq/DQLg+OAbYr5PknDqWWS5Ky1sJJU2r5&#10;pCm1kkpTaqucptTKKk2p35Y0pX5l0pT6pUlTDpZRPVhGyCwPlDtaIw6lTMpouK+L91E7mBgpctxx&#10;ZxclBJocgyBym9r3gtOovdLk2ANEHvV2OxUnEC+RW//Q5+7Wm0ByRG4jqz65W23SX1eE91WPvj+0&#10;bs4V22NI/XVFeHudJ5gZNyFxbw7oP+78wMw5Xldkup7bIfXXFaG/gH4CARZa1XhdUe3KuL+uCHF/&#10;5wlm0gAXEmP3J+3Kma4W4iFFJY0aEv2EcF2Rru8yhUF2lQgm0BOamhV/SG7UxxTgvEfNSWQO0AHO&#10;kMykYc1jP3AlTRadhxSdtOm6audAyXz6AcyyesLxg0V+FiYaK3qOyhsbK5Iinm+3hMtU18GhMeKy&#10;A7efMoGXVOn1Fdm39OK1cUz7EtnFtZ+m1MtLTdrv7ael2zcx+ZS6sKa6i+r2KAWGXg9ioJzclpMC&#10;yz3jcs+4/XvGUd1oJ2qJa7JgVQ4dtSxrHDQkq3WCZijdQ4DU6JZ6xtFNxWLR9mr1wIVc9rK39kSa&#10;C8CvRuZp2jnTyBuxGUTifDbaL0K1G47JBBgNd4lSXsETsL4DQfqgfgelGfhxWDBBMsURcFobQkct&#10;UhAFK0O0Kfz2W1cNo06Z9gyW2TGdWJfeWltPp84mwN40lKxTc/+cm7uH11Bxp+Or3e7+9atXD+dX&#10;69vVw+9vrw+gU/Hyd3UqI/VD61Q0uxXX4WRaosYemrPtblwu6W5hUqqNp7OXTgU/OrnJbPlBYb1a&#10;UtJFnhjTq6SdQ2y0XuWGMMZKtA968UpVhEqNNcSTb9WmcSEgJFaY8HLFjrYUrmJ11a9891VaNfeM&#10;z70mkIE/focFBBA9rcq7/NBatZhTIoOQ6rREfzJHqyIKaICqeb/20qmkCcExoU6pFB9xvQ6FRqno&#10;hhliopVpmMmLV6YkSwaoCXxqa4NjapTSPtgplmwPPTpHF+uMTnN3x6P3M6bz7V10ykjr4Hp0gbPY&#10;Vo+y/9ai0+fWo/Uh9GiYSdajA/SozZ306FFLto8enSERkL383CX32H3hkc3x9CjjgIPrUZt2Izya&#10;9ShKDBJ1FN9xxHQIHrUK8hn06Bz3ZWU9mvXo0fUoXKguHuVtfmg9Op2Y2g/So51o6XPj0bBLnv36&#10;O74kASU5e5x5GqJHrcPeo0ct2T54dGo6UuWsU846HTXrBDesq0eP04G2MFV6pEdZU7d+PdUgSiL/&#10;UPFRP/qp0/j9erSgIKvPJMdHe+/UIVnuGx81hbhZj/bmmHNP894znQQIj59nolMXXT3KXvfB8WiN&#10;qhaOj5amu1+rR3HTE+tR9FM9lCIFy04aSSvSmk+imcfFMvd8eMzno3UpJe4DXF58kJQECmVKS0NO&#10;dYs7dTUUhGCk3X4v0BP1TrvRl9Ox6bhoN8UeuHQ2QVly9u+zf39s/x7HWow+/Rsu9sPthDfr0SLR&#10;MGZ0t3lzBbL1T9vt5vFqvbpAlZYcdHA0MP0H3eA2+vD4583F+nS8Qk8A3tE2J78x10iUpsXFSTXB&#10;7S9uPh/FrqxoK6l6RfjQ/vp++7D7eb25HdEfuIEQg2fuq8/wTcGEqmUMCb1GTrmh8w8glB6ewY6d&#10;k+W7xbtFdVJNZ+8wwLdvT346e1OdzM6Kef22fPvmzdvin/Tcpv/l2fXNjWnxg38cVsB2dHAhlus7&#10;b0J6e71bb0c317en4wU3mJK9Qlvw3d0F75vd6vpG/la3DP5yfbfm/QAB20+OX3RuGdx9+fCF72Bp&#10;4IT0rRhtN9hg2Iif11v8cbXZ/gN9sLar+9Pxw79/Wm3X49HNv97hLQCJ3DmIP7b2X+SuQfzLd3fP&#10;IDUj7iItNoDOe456XX0NzQPdZSN31AzWAPOlObkGj1UqzFukVVFTm8O6rMQyAbUIIvkOqRP7m1GH&#10;hACbLtLy2bx4oMXy7HNbLX6KwawK8WFC5pZuD5yFlrc5H32Z63qOXtdDl4d3tOmS9++htemionYQ&#10;Uh+J+I6Dp6ji57DKFBwTurQ//ldSfaTPRGvSMJMXr0lJln2K1Ab2YorUHG22ZHvo0XmF82PZX83+&#10;6tH9Vbz4XT16lNM7i5o6WWU9alb7h63r+cb0aM5HO8foz/h/hDEQp1E5euXfU8TF+vX2M+TfP9Gb&#10;XxYVNfIQjx5N0uDMGa/efCOevfnm+/Pu/fM6uEEH63xwPFqjUs3o0YlBi/bGEXr3Mh5FV6y6RhM6&#10;2eQDL2ZwW/9gb8JSxZtHPcOJ8qxHTXz1xwgZQ93agHgnTpr1qL6vmy5P6+LRo5zXWcxw7VrWoxcZ&#10;j7YHGp/Br894NOPRZ6nrQZ6nq0c5LnVwPDqnEiLx6zMepZagP+Z5nW8Mj+bz41mPPose9c/rLI9y&#10;XmexoJ7034YeDR/91jn7AXmmMJOcZxqQZ+o792jyTJZsnzxTPveY9eiz6FFs+y4ePcp5ncVyAh3z&#10;bejRcKr9iXo0zCTr0QF61Cbin8Gvz3g069Hn0KN0A0dXjzYFtk2t6AGqSBf2tsJAFWnOM+FkyyTn&#10;mew5nQPWPeX4aNajz6JHm3M6Z9v1+uP/Z+/adhtHjuivEHoM4DXvIg04wM7uehFg8pL4B2hZtoTI&#10;okBpxk6C/HtOd7ObTXbLkiyyfWHNizSjHkqiyNNVp86pKqsnDx0JB6jX5z4br1THo53+moSjhKO3&#10;JZN51g2N++uvSThKOOoER01Xk7D19l1nygM2V7LG0c5EDdc4etjTdAQ/aj8I5fVH5PXSqHQgr5fL&#10;zuFHCUcJR53gqOlnqofx9A6kIRuIXQNpxyDuGkjt3CYRpH00hmO/JRmaJv/NSUDastV/cSE+mwPU&#10;IUgDfxBHUx7CcUpASgpS7KUOK00UkVJE6iQiNR1NgT+IpSlng4ckkHZaFVNEShQpUaQfsgsWWZou&#10;n8vqflOVs/l2u1w//nNRbObo2lBn7GjWtrxHMzfWXceISAfxNOUxGxv3MVJ7u/zzxNTefhDiSI9I&#10;7aU49ABHKpedw5GShpQiUicRqelpCiD2HKJon4RAqhpIKSIlUxNinQNAKhmAc4CURKQEpE6A1DQ1&#10;BT6PBHovNrEm3wSkxJG65UgJSAlInQApwM1I7QexNeVpPQyByfHfOSK1Z+WU2ruq2suc/UBEKped&#10;E5HSeGECUhdAOjVtTQHmBQ2R2k9Z6+g6tee3SNMdn4pNVGyiYhMVmzB85LP2IZ2avqZADAHpPbXP&#10;ItUYX7CwBKRPq+J68pdLD9ZQMoiSsekjzq6iqv1xVfsp8lkjtR9kXlOeA6ApIiWO1DFHShNGKprU&#10;NPyEYdZmuQukYpBS7xFpnjXyJ16PpYiUItKfc5HSCxqUrPYfbpoqRaRHRqQWZ1MwiLMJztO0IUkJ&#10;SUn/5Eb/RNYmqjY5qTZZrE3BINYmWE/Z1Ku63PTOSEp1e+8FU52EsveWOzCAa7OXL1i3J0k+IakT&#10;JLV4m9BeZIC6PbynQdMg/50bQFHfkvdFUim2P6CAksvOUUCRlJSQ1AmSWsxNAb+A+6ZJgaQ5qIQ6&#10;JiUkpezeTXZPSEpI6gRJLe6mYBB3U+BHTG/1MZCUsvv3jUml3P5ATCqXnROTkiqfkNQJklrsTcEg&#10;9ib4+ONGBMWp2KZ2z7z4/Y61xxFBURRXj0p0BBh/kLXyw9l9GHjPnnkQ1MwOHGT0rUvYb3luV9JQ&#10;7Ll9ZPdUcSIkdYGkmfI3/WM+2xXrx9XcC8Bn7iVKvXX52wLr5r9WVfm8mBf3MCXwYv9liw9gf9lu&#10;0Grq7vnv5f38elL82JXoQVVcvTxUT+yxfHhggdE0zmqAzVIuY9XwlQ2VYgAb4Qk+EdJB+Z831Xb3&#10;57x88tiT60mFD88PXvz8vt2JpXIJe691ycwjHFpXqKpo/4Bjin+Zv+zwX9lreOb9qJbXX6ZFb+sr&#10;BWHsfwvzi5s0m17EN3FykU/97MIP8m956sd5/PvN/9ipDOKrxfL+fr7+vlzPz9fmeM/XkzwJE/4r&#10;bcvV8p79Iux0t2505k7w5Y/dWva03M0rb7V8up5kalFxxa7AP9b3/KfdFcuVeH7Z/vj80sHPKh/5&#10;D82vV3aJisZou5e7F94XTU3buSvv/40LuCpxgeFC/Dmv8GRRVv+ZeM9VsbmebFv9i7Fk97c17gY8&#10;qeSTO/mkWM/wX68nu4knnv62w9+w9MemWj4ucOSAn5p1+StulIclv4jZTSQ+BT45+wtUkeLTDi+P&#10;zLCZCXmkjgzq5Jgj3fpHhlTqz6ciTbYhAwCMkGFVeT+L1fXkhv+pT4h292i3g7jrgHr8diBkYJvK&#10;scigXBYjRwaLAyVQ58YEBnZ/vi02SFLmv2Y0Vi5apWsIEOEVkXzxt9Zig9kPERuwzUXGAyylqrf3&#10;JrfCEVRa5LPECcfkG0mzRE+/Qj/zFl7o11FKswjnQx0nDHP7kfQcbO+R9DRs75EgElJvJ4b1GJ8I&#10;1W9tifWboayjLbF+L8Rl2hLrUZCIqyV7vxVU9c0qw4LYynb18/36Sv2kv75SP/Ovr9RPv7ESV5i6&#10;hoqFCDO5Sqe+rqDXwdb+CCEPvi+79jblljN/4hK+FUFyrevhD3K52PnlcnwxXPFtGVBredg6Oj4z&#10;Wy7pO64aai2PWsvFrKpbHuHjG5nL49ZyEZrfylusH00Su89Esp3zN2uYSTFuTpwwXE71Tta83tbK&#10;4w7hX75ZKV+Xj+J4cp0MFeSr8lF/12PWmO83W5XbuYhDNsVuweNM9kQEmjjNGiRp+3In+L0Jbm7s&#10;we9JSctnjfCr8kcdyPcW1J+4UX/xESQZkLDreAr5Bd/annsY0kwbty2YoI2bbY60cYuwgDbuibmR&#10;trfkj7Vxt0hExmehh6gIYPZv6UEUJIK8QLDVWnZ4t/v6xCTOCXJvESSxLahh42jjvkIiLSc1ZMAK&#10;g4tDtQkRp33n7p2LS6YYscMz8QzEIE+S8ct5MxD4gWTp2RMRAxNLT1zcwCx949Q/ESqQXH4pmt5i&#10;GRMCADsysBu09YrE3YOFumSa1T6HXJDuOhkH3qZ3Mq7GmYZn08khhA5HkHGRoPWMI+mU0N4j6WwQ&#10;KAtO6xlHelNMbxzlTWSccRQi417WRMahDsQwTtQhURqfeHfXkzuxZytOCuwk6CkWxIasWx5XvpxJ&#10;xjFSD0zkwZi+XidjBRnxy0ci4z5Euf1wetISCHDG80Ad7cSN+quTcRaHYjiIQ5E2bpBxxmZJGzeR&#10;cU2N7lOScWPeuImM46XTFqXYUtKdrAUiMu64dlcsCzbJuFccsf2TcVkk8Ooix8yAPWQc2rsQGUfC&#10;OCeS2abb24kx/lcj4yCXMQrsgzg801gaPKMs7Ixd4vKa3tk4DictrZYm6trLoenF3r2CttPZuH0i&#10;uzcF9cY3exMbZxyF2Dhi43beyWwcILEPNo6kcTY/D0njlN/lxJ36q7NxQGtj5x7EUUw7t1VITjs3&#10;0XGfnI4b885NdBzRccwtW6tLHPpUc9x2Jh3n0sGeJhh8zLVxUQaV3B4+jsRx5wy1EVqj2pX/WaN4&#10;Zxb2pmf4iVH+F+PjclTIjKj+FQv728VxaZIJL9pFlPuc8dPVcTitxMeRVdU6gbNFqepMqGFAba3U&#10;xYnGSpTyyKraS/t8sqra+7SQVZWsqqs1GtJs0PBmsdttri4vt7PF/KnY/vK0nFXltnzY/TIrny7R&#10;5mk5m/PS+mXoB/5xRfYchSNj5+Yu9JZ4vQerKu3cxMf52EGTJKrrqJrhQC9fGrtsaz+mnVvreEFN&#10;JlhXOdt4R2QC0MhLac5ra0wd/SlNJoiPIz7unfg4IKHBx4nGSvatu3d5XJpGtVEtyqZcl9fk4nzq&#10;GcvF2RPSx5E+zo0+Tvk6Rs7HgbUwsYFbMxxhA1qQ1lx9JttkSx97zAYiMmiIRU8ckCjkYycf+9A+&#10;diUcHzk0QADSTfgjXkyzI8PbqfpgWvdpv4iTqO6cKDEgmyYoGXAQiEPZx12igN7E7aS+kvyovCyo&#10;pZaaejaOwwhmdjzU0UqzTE9AcRhmQrcdTc8+XzmaThq/crSuFsf2wYCiqvHjvk/V1dHajtPtMWn7&#10;drqS9pVvR20msXlRm0nlbOeXEhPT8uuOdeRsGknqLnN2SdW5QLNApuZiIbtZeOaurZUr5GNnpUwv&#10;5MvyUX/nY9ZY3vFMIiBLD+TG1LQKjen39swmn9yRFD62CLGj37Lt9Vv54gWRSoTqNtHe7gUvyOb3&#10;2833cvavbe+MQMgGDwiFTpJ23DLBFC9xRoDCflLouBoy0cz9G3nYr8y0GkiolMgpSERRKLpdX0RJ&#10;UgfiMi+I8A8EEsa0lpM95iTjO2XeRDPSbuQgoWy1Gkh0bbVuIokkCGVtIc26Or8YEQ+LJEIkC1Rb&#10;oNqCm9qCkrqPHCSUg08Dia6DzxFI5IGMJGIxz6EpQFIkYZ37RpHEoDPtcD1iQ2JM+qhBIsTdaHIS&#10;CkCdphtpnMhIYn+6QZFERZyEM05C6WtHDhLKNaRFEgpAnYJEHEU1cRnmQafVVyjTjYCISwIJVyAh&#10;rjWKJNg4DKO6oQDUKUhEMZTrvLoRpkLV2KQbIcMPqm6g9ntec0wiLk8hLpvRNCOPJJQWuokkxB2q&#10;iZrccBJxlMtIIk26TQqoBGqbRU+cxKCcRDOlZuQgoUTRGkh0NdFuQCKJoQ2iSGK5fhRW1adiuT6g&#10;lSKQGBYklGBo5CCBzbubbsRdebQbkAiyeoLPBWRV9VgNqZMgMRVVN1TDCGftjoRsnjgJ1obMAAkF&#10;oG45iZy5qaCFuABNSenGJUUSCBNqUUxrZok7kFCCoZFHEhbFZfw+iss0ymqdRBhHvMDSEJdBqphL&#10;MbuL7Jg/CzSTp3xj2HxDKYZGjhIWyWWsENRpKJGHPmhUEUoIYaWGEsRcEnMpUy53oYRSDI0cJCyS&#10;S4gSaqWZU5CY+tLUjb5JnXyDaqDyDqEa6JU7kFCKoXGDBHPlG6SEAlCnIJFFsN2JSMKf8myUIgkq&#10;bwinzjuREkoxNHKQsEguYwWgTkEi91OZbhiRROCz+ijJqUhOxbuJuNJcNt0TR44SFs1lrBDUKUpk&#10;EVpH8VAiyHz+EZpQgoTZlG+4L4IKlpyKoLBJGPmGoA2day6TdFrXN4Ko220yy/E5ySxOkYTbSEJJ&#10;hkYeSVg0l+j8+C7MJZs7ICIJpBfsI1giCfKBkg/UGXPZNGkbOUhYNJfCOuE8kmjaVueYd9nCCGoo&#10;QdnGO2QbSjH0UTHi8nnzePX8uGGdPK8eq2KzWM5+L3aF/nc+rfZqHpaLcnU/r/76fwAAAP//AwBQ&#10;SwMEFAAGAAgAAAAhAMKc1kndAAAABQEAAA8AAABkcnMvZG93bnJldi54bWxMj0FLw0AQhe+C/2EZ&#10;wZvdbKxSYzalFPVUhLaCeJtmp0lodjZkt0n671296GXg8R7vfZMvJ9uKgXrfONagZgkI4tKZhisN&#10;H/vXuwUIH5ANto5Jw4U8LIvrqxwz40be0rALlYgl7DPUUIfQZVL6siaLfuY64ugdXW8xRNlX0vQ4&#10;xnLbyjRJHqXFhuNCjR2taypPu7PV8DbiuLpXL8PmdFxfvvYP758bRVrf3kyrZxCBpvAXhh/8iA5F&#10;ZDq4MxsvWg3xkfB7o7dQTymIg4a5mqcgi1z+py++AQAA//8DAFBLAQItABQABgAIAAAAIQC2gziS&#10;/gAAAOEBAAATAAAAAAAAAAAAAAAAAAAAAABbQ29udGVudF9UeXBlc10ueG1sUEsBAi0AFAAGAAgA&#10;AAAhADj9If/WAAAAlAEAAAsAAAAAAAAAAAAAAAAALwEAAF9yZWxzLy5yZWxzUEsBAi0AFAAGAAgA&#10;AAAhALENk8iwTAAAHZwDAA4AAAAAAAAAAAAAAAAALgIAAGRycy9lMm9Eb2MueG1sUEsBAi0AFAAG&#10;AAgAAAAhAMKc1kndAAAABQEAAA8AAAAAAAAAAAAAAAAACk8AAGRycy9kb3ducmV2LnhtbFBLBQYA&#10;AAAABAAEAPMAAAAUUAAAAAA=&#10;">
                <v:shape id="Freeform 5" o:spid="_x0000_s1029" style="position:absolute;left:6099;top:-2676;width:4376;height:21;visibility:visible;mso-wrap-style:square;v-text-anchor:top" coordsize="4376,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Du2wwAAANoAAAAPAAAAZHJzL2Rvd25yZXYueG1sRI9BawIx&#10;FITvBf9DeIKXotlaKHU1ihRKvRSsFs+PzdvN4uZl2UTN+uuNIHgcZuYbZrGKthFn6nztWMHbJANB&#10;XDhdc6Xgf/89/gThA7LGxjEp6MnDajl4WWCu3YX/6LwLlUgQ9jkqMCG0uZS+MGTRT1xLnLzSdRZD&#10;kl0ldYeXBLeNnGbZh7RYc1ow2NKXoeK4O1kFr9HE321/Pc5OdVnu48+h3/BBqdEwrucgAsXwDD/a&#10;G63gHe5X0g2QyxsAAAD//wMAUEsBAi0AFAAGAAgAAAAhANvh9svuAAAAhQEAABMAAAAAAAAAAAAA&#10;AAAAAAAAAFtDb250ZW50X1R5cGVzXS54bWxQSwECLQAUAAYACAAAACEAWvQsW78AAAAVAQAACwAA&#10;AAAAAAAAAAAAAAAfAQAAX3JlbHMvLnJlbHNQSwECLQAUAAYACAAAACEAUbQ7tsMAAADaAAAADwAA&#10;AAAAAAAAAAAAAAAHAgAAZHJzL2Rvd25yZXYueG1sUEsFBgAAAAADAAMAtwAAAPcCAAAAAA==&#10;" path="m,l4375,20e" filled="f" strokecolor="#131515" strokeweight=".166mm">
                  <v:path arrowok="t" o:connecttype="custom" o:connectlocs="0,0;4375,20" o:connectangles="0,0"/>
                </v:shape>
                <v:shape id="Freeform 6" o:spid="_x0000_s1030" style="position:absolute;left:3987;top:-2696;width:1102;height:20;visibility:visible;mso-wrap-style:square;v-text-anchor:top" coordsize="110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e1mwgAAANoAAAAPAAAAZHJzL2Rvd25yZXYueG1sRI9fa8JA&#10;EMTfC36HY4W+lHpRSpDUU0QQin0Q//V5yW1zwdxeyG01+fa9QsHHYWZ+wyxWvW/UjbpYBzYwnWSg&#10;iMtga64MnE/b1zmoKMgWm8BkYKAIq+XoaYGFDXc+0O0olUoQjgUacCJtoXUsHXmMk9ASJ+87dB4l&#10;ya7StsN7gvtGz7Is1x5rTgsOW9o4Kq/HH2/gxHLx+zz/HAaU3X76ReL6F2Oex/36HZRQL4/wf/vD&#10;GniDvyvpBujlLwAAAP//AwBQSwECLQAUAAYACAAAACEA2+H2y+4AAACFAQAAEwAAAAAAAAAAAAAA&#10;AAAAAAAAW0NvbnRlbnRfVHlwZXNdLnhtbFBLAQItABQABgAIAAAAIQBa9CxbvwAAABUBAAALAAAA&#10;AAAAAAAAAAAAAB8BAABfcmVscy8ucmVsc1BLAQItABQABgAIAAAAIQCiQe1mwgAAANoAAAAPAAAA&#10;AAAAAAAAAAAAAAcCAABkcnMvZG93bnJldi54bWxQSwUGAAAAAAMAAwC3AAAA9gIAAAAA&#10;" path="m1101,8l,e" filled="f" strokecolor="#131515" strokeweight=".166mm">
                  <v:path arrowok="t" o:connecttype="custom" o:connectlocs="1101,8;0,0" o:connectangles="0,0"/>
                </v:shape>
                <v:shape id="Freeform 7" o:spid="_x0000_s1031" style="position:absolute;left:5118;top:-2699;width:966;height:20;visibility:visible;mso-wrap-style:square;v-text-anchor:top" coordsize="96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THZBwAAAANoAAAAPAAAAZHJzL2Rvd25yZXYueG1sRE/PT8Iw&#10;FL6T8D80j8QbdIgRnCuEGDAcdWPB48v6XAfr67JWGP+9PZh4/PL9zjaDbcWVet84VjCfJSCIK6cb&#10;rhUci/10BcIHZI2tY1JwJw+b9XiUYardjT/pmodaxBD2KSowIXSplL4yZNHPXEccuW/XWwwR9rXU&#10;Pd5iuG3lY5I8S4sNxwaDHb0Zqi75j1VQPJW15N37/rw8meVL+bFa5F9eqYfJsH0FEWgI/+I/90Er&#10;iFvjlXgD5PoXAAD//wMAUEsBAi0AFAAGAAgAAAAhANvh9svuAAAAhQEAABMAAAAAAAAAAAAAAAAA&#10;AAAAAFtDb250ZW50X1R5cGVzXS54bWxQSwECLQAUAAYACAAAACEAWvQsW78AAAAVAQAACwAAAAAA&#10;AAAAAAAAAAAfAQAAX3JlbHMvLnJlbHNQSwECLQAUAAYACAAAACEA90x2QcAAAADaAAAADwAAAAAA&#10;AAAAAAAAAAAHAgAAZHJzL2Rvd25yZXYueG1sUEsFBgAAAAADAAMAtwAAAPQCAAAAAA==&#10;" path="m965,3l,e" filled="f" strokecolor="#131515" strokeweight=".166mm">
                  <v:path arrowok="t" o:connecttype="custom" o:connectlocs="965,3;0,0" o:connectangles="0,0"/>
                </v:shape>
                <v:shape id="Freeform 8" o:spid="_x0000_s1032" style="position:absolute;left:5697;top:-2673;width:386;height:20;visibility:visible;mso-wrap-style:square;v-text-anchor:top" coordsize="38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4/EyxgAAANsAAAAPAAAAZHJzL2Rvd25yZXYueG1sRI9BT8Mw&#10;DIXvSPyHyEhcEEsHaELdsmmaNuAAh5X9AK/x0qqNUzVZW/49PiBxs/We3/u82ky+VQP1sQ5sYD7L&#10;QBGXwdbsDJy+D4+voGJCttgGJgM/FGGzvr1ZYW7DyEcaiuSUhHDM0UCVUpdrHcuKPMZZ6IhFu4Te&#10;Y5K1d9r2OEq4b/VTli20x5qlocKOdhWVTXH1Bobn5r0Yz2/H0+5z8eUeLo172e6Nub+btktQiab0&#10;b/67/rCCL/Tyiwyg178AAAD//wMAUEsBAi0AFAAGAAgAAAAhANvh9svuAAAAhQEAABMAAAAAAAAA&#10;AAAAAAAAAAAAAFtDb250ZW50X1R5cGVzXS54bWxQSwECLQAUAAYACAAAACEAWvQsW78AAAAVAQAA&#10;CwAAAAAAAAAAAAAAAAAfAQAAX3JlbHMvLnJlbHNQSwECLQAUAAYACAAAACEAnuPxMsYAAADbAAAA&#10;DwAAAAAAAAAAAAAAAAAHAgAAZHJzL2Rvd25yZXYueG1sUEsFBgAAAAADAAMAtwAAAPoCAAAAAA==&#10;" path="m,l385,e" filled="f" strokecolor="#131515" strokeweight=".25817mm">
                  <v:path arrowok="t" o:connecttype="custom" o:connectlocs="0,0;385,0" o:connectangles="0,0"/>
                </v:shape>
                <v:shape id="Freeform 9" o:spid="_x0000_s1033" style="position:absolute;left:5118;top:-2675;width:531;height:20;visibility:visible;mso-wrap-style:square;v-text-anchor:top" coordsize="53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RFMwgAAANsAAAAPAAAAZHJzL2Rvd25yZXYueG1sRE9Na8JA&#10;EL0L/odlCr3VjTmIpq6hRBRRbGkqnofsNAnNzsbs1sR/7xYK3ubxPmeZDqYRV+pcbVnBdBKBIC6s&#10;rrlUcPravMxBOI+ssbFMCm7kIF2NR0tMtO35k665L0UIYZeggsr7NpHSFRUZdBPbEgfu23YGfYBd&#10;KXWHfQg3jYyjaCYN1hwaKmwpq6j4yX+Ngn6xzdcf8WZ9pDg77C/v50VTbJV6fhreXkF4GvxD/O/e&#10;6TB/Cn+/hAPk6g4AAP//AwBQSwECLQAUAAYACAAAACEA2+H2y+4AAACFAQAAEwAAAAAAAAAAAAAA&#10;AAAAAAAAW0NvbnRlbnRfVHlwZXNdLnhtbFBLAQItABQABgAIAAAAIQBa9CxbvwAAABUBAAALAAAA&#10;AAAAAAAAAAAAAB8BAABfcmVscy8ucmVsc1BLAQItABQABgAIAAAAIQBk7RFMwgAAANsAAAAPAAAA&#10;AAAAAAAAAAAAAAcCAABkcnMvZG93bnJldi54bWxQSwUGAAAAAAMAAwC3AAAA9gIAAAAA&#10;" path="m,l530,e" filled="f" strokecolor="#131515" strokeweight=".21656mm">
                  <v:path arrowok="t" o:connecttype="custom" o:connectlocs="0,0;530,0" o:connectangles="0,0"/>
                </v:shape>
                <v:shape id="Freeform 10" o:spid="_x0000_s1034" style="position:absolute;left:3023;top:-2690;width:924;height:20;visibility:visible;mso-wrap-style:square;v-text-anchor:top" coordsize="92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PAUxAAAANsAAAAPAAAAZHJzL2Rvd25yZXYueG1sRI9Ba8JA&#10;FITvQv/D8gq9mY0ptTV1lWIoehKS1vsj+0yC2bchuyapv75bKHgcZuYbZr2dTCsG6l1jWcEiikEQ&#10;l1Y3XCn4/vqcv4FwHllja5kU/JCD7eZhtsZU25FzGgpfiQBhl6KC2vsuldKVNRl0ke2Ig3e2vUEf&#10;ZF9J3eMY4KaVSRwvpcGGw0KNHe1qKi/F1Sg48AqzS74YT232epry4/NtkHulnh6nj3cQniZ/D/+3&#10;D1pB8gJ/X8IPkJtfAAAA//8DAFBLAQItABQABgAIAAAAIQDb4fbL7gAAAIUBAAATAAAAAAAAAAAA&#10;AAAAAAAAAABbQ29udGVudF9UeXBlc10ueG1sUEsBAi0AFAAGAAgAAAAhAFr0LFu/AAAAFQEAAAsA&#10;AAAAAAAAAAAAAAAAHwEAAF9yZWxzLy5yZWxzUEsBAi0AFAAGAAgAAAAhAJY08BTEAAAA2wAAAA8A&#10;AAAAAAAAAAAAAAAABwIAAGRycy9kb3ducmV2LnhtbFBLBQYAAAAAAwADALcAAAD4AgAAAAA=&#10;" path="m924,4l,e" filled="f" strokecolor="#131515" strokeweight=".166mm">
                  <v:path arrowok="t" o:connecttype="custom" o:connectlocs="924,4;0,0" o:connectangles="0,0"/>
                </v:shape>
                <v:shape id="Freeform 11" o:spid="_x0000_s1035" style="position:absolute;left:3561;top:-2713;width:387;height:20;visibility:visible;mso-wrap-style:square;v-text-anchor:top" coordsize="38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RCWwgAAANsAAAAPAAAAZHJzL2Rvd25yZXYueG1sRI9Ba8JA&#10;FITvhf6H5RW81U0ENURXCYK0PZVE8fzIPrPB7NuQXTX+e7dQ8DjMNzPMejvaTtxo8K1jBek0AUFc&#10;O91yo+B42H9mIHxA1tg5JgUP8rDdvL+tMdfuziXdqtCIWMI+RwUmhD6X0teGLPqp64mjd3aDxRDl&#10;0Eg94D2W207OkmQhLbYcFwz2tDNUX6qrVXBKTZGV4/n6U/5WX9k8jfiyUGryMRYrEIHG8IL/099a&#10;wWwBf1/iD5CbJwAAAP//AwBQSwECLQAUAAYACAAAACEA2+H2y+4AAACFAQAAEwAAAAAAAAAAAAAA&#10;AAAAAAAAW0NvbnRlbnRfVHlwZXNdLnhtbFBLAQItABQABgAIAAAAIQBa9CxbvwAAABUBAAALAAAA&#10;AAAAAAAAAAAAAB8BAABfcmVscy8ucmVsc1BLAQItABQABgAIAAAAIQAzwRCWwgAAANsAAAAPAAAA&#10;AAAAAAAAAAAAAAcCAABkcnMvZG93bnJldi54bWxQSwUGAAAAAAMAAwC3AAAA9gIAAAAA&#10;" path="m,l386,e" filled="f" strokecolor="#131515" strokeweight=".25817mm">
                  <v:path arrowok="t" o:connecttype="custom" o:connectlocs="0,0;386,0" o:connectangles="0,0"/>
                </v:shape>
                <v:shape id="Freeform 12" o:spid="_x0000_s1036" style="position:absolute;left:3033;top:-2715;width:480;height:20;visibility:visible;mso-wrap-style:square;v-text-anchor:top" coordsize="48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8PdwQAAANsAAAAPAAAAZHJzL2Rvd25yZXYueG1sRE9da8Iw&#10;FH0f+B/CHfg20ylsrhrFCQNhsmon+Hpprk2xuSlNtPXfmwfBx8P5ni97W4srtb5yrOB9lIAgLpyu&#10;uFRw+P95m4LwAVlj7ZgU3MjDcjF4mWOqXcd7uuahFDGEfYoKTAhNKqUvDFn0I9cQR+7kWoshwraU&#10;usUuhttajpPkQ1qsODYYbGhtqDjnF6sg25n89vdps+N2m32fut/912TdKzV87VczEIH68BQ/3But&#10;YBzHxi/xB8jFHQAA//8DAFBLAQItABQABgAIAAAAIQDb4fbL7gAAAIUBAAATAAAAAAAAAAAAAAAA&#10;AAAAAABbQ29udGVudF9UeXBlc10ueG1sUEsBAi0AFAAGAAgAAAAhAFr0LFu/AAAAFQEAAAsAAAAA&#10;AAAAAAAAAAAAHwEAAF9yZWxzLy5yZWxzUEsBAi0AFAAGAAgAAAAhANQbw93BAAAA2wAAAA8AAAAA&#10;AAAAAAAAAAAABwIAAGRycy9kb3ducmV2LnhtbFBLBQYAAAAAAwADALcAAAD1AgAAAAA=&#10;" path="m,l479,e" filled="f" strokecolor="#131515" strokeweight=".21719mm">
                  <v:path arrowok="t" o:connecttype="custom" o:connectlocs="0,0;479,0" o:connectangles="0,0"/>
                </v:shape>
                <v:shape id="Freeform 13" o:spid="_x0000_s1037" style="position:absolute;left:4060;top:-3414;width:714;height:344;visibility:visible;mso-wrap-style:square;v-text-anchor:top" coordsize="714,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CgswgAAANsAAAAPAAAAZHJzL2Rvd25yZXYueG1sRE/LasJA&#10;FN0X/IfhCm5KM7EUKamjiCJ1U9qkRXB3ydwmwcydkBnz+vrOouDycN7r7WBq0VHrKssKllEMgji3&#10;uuJCwc/38ekVhPPIGmvLpGAkB9vN7GGNibY9p9RlvhAhhF2CCkrvm0RKl5dk0EW2IQ7cr20N+gDb&#10;QuoW+xBuavkcxytpsOLQUGJD+5Lya3YzCursc3Xpz9NBa/54H1P7NT02O6UW82H3BsLT4O/if/dJ&#10;K3gJ68OX8APk5g8AAP//AwBQSwECLQAUAAYACAAAACEA2+H2y+4AAACFAQAAEwAAAAAAAAAAAAAA&#10;AAAAAAAAW0NvbnRlbnRfVHlwZXNdLnhtbFBLAQItABQABgAIAAAAIQBa9CxbvwAAABUBAAALAAAA&#10;AAAAAAAAAAAAAB8BAABfcmVscy8ucmVsc1BLAQItABQABgAIAAAAIQCIjCgswgAAANsAAAAPAAAA&#10;AAAAAAAAAAAAAAcCAABkcnMvZG93bnJldi54bWxQSwUGAAAAAAMAAwC3AAAA9gIAAAAA&#10;" path="m,343r713,l713,,,,,343xe" fillcolor="#797978" stroked="f">
                  <v:path arrowok="t" o:connecttype="custom" o:connectlocs="0,343;713,343;713,0;0,0;0,343" o:connectangles="0,0,0,0,0"/>
                </v:shape>
                <v:shape id="Freeform 14" o:spid="_x0000_s1038" style="position:absolute;left:4060;top:-3414;width:714;height:344;visibility:visible;mso-wrap-style:square;v-text-anchor:top" coordsize="714,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2Q6HxgAAANsAAAAPAAAAZHJzL2Rvd25yZXYueG1sRI/BbsIw&#10;EETvSPyDtUi9gUNbqpBiUIValR6qQuADtvGShMbr1DYQ/h4jVepxNDNvNLNFZxpxIudrywrGowQE&#10;cWF1zaWC3fZtmILwAVljY5kUXMjDYt7vzTDT9swbOuWhFBHCPkMFVQhtJqUvKjLoR7Yljt7eOoMh&#10;SldK7fAc4aaR90nyJA3WHBcqbGlZUfGTH42C5cPv5dUd3vN0Mk27NU8n359fH0rdDbqXZxCBuvAf&#10;/muvtILHMdy+xB8g51cAAAD//wMAUEsBAi0AFAAGAAgAAAAhANvh9svuAAAAhQEAABMAAAAAAAAA&#10;AAAAAAAAAAAAAFtDb250ZW50X1R5cGVzXS54bWxQSwECLQAUAAYACAAAACEAWvQsW78AAAAVAQAA&#10;CwAAAAAAAAAAAAAAAAAfAQAAX3JlbHMvLnJlbHNQSwECLQAUAAYACAAAACEAzNkOh8YAAADbAAAA&#10;DwAAAAAAAAAAAAAAAAAHAgAAZHJzL2Rvd25yZXYueG1sUEsFBgAAAAADAAMAtwAAAPoCAAAAAA==&#10;" path="m,343r713,l713,,,,,343xe" filled="f" strokecolor="#131515" strokeweight=".16625mm">
                  <v:path arrowok="t" o:connecttype="custom" o:connectlocs="0,343;713,343;713,0;0,0;0,343" o:connectangles="0,0,0,0,0"/>
                </v:shape>
                <v:shape id="Freeform 15" o:spid="_x0000_s1039" style="position:absolute;left:4229;top:-3414;width:349;height:200;visibility:visible;mso-wrap-style:square;v-text-anchor:top" coordsize="349,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6kIWwgAAANsAAAAPAAAAZHJzL2Rvd25yZXYueG1sRI9Bi8Iw&#10;FITvgv8hPMGbpoqKVKOIqCy4IFYPHh/Ns602L7XJavffbxYEj8PMfMPMl40pxZNqV1hWMOhHIIhT&#10;qwvOFJxP294UhPPIGkvLpOCXHCwX7dYcY21ffKRn4jMRIOxiVJB7X8VSujQng65vK+LgXW1t0AdZ&#10;Z1LX+ApwU8phFE2kwYLDQo4VrXNK78mPUZDcLofVLhvbTUPTxwn36Vk+vpXqdprVDISnxn/C7/aX&#10;VjAawv+X8APk4g8AAP//AwBQSwECLQAUAAYACAAAACEA2+H2y+4AAACFAQAAEwAAAAAAAAAAAAAA&#10;AAAAAAAAW0NvbnRlbnRfVHlwZXNdLnhtbFBLAQItABQABgAIAAAAIQBa9CxbvwAAABUBAAALAAAA&#10;AAAAAAAAAAAAAB8BAABfcmVscy8ucmVsc1BLAQItABQABgAIAAAAIQDT6kIWwgAAANsAAAAPAAAA&#10;AAAAAAAAAAAAAAcCAABkcnMvZG93bnJldi54bWxQSwUGAAAAAAMAAwC3AAAA9gIAAAAA&#10;" path="m,199r348,l348,,,,,199xe" fillcolor="#171795" stroked="f">
                  <v:path arrowok="t" o:connecttype="custom" o:connectlocs="0,199;348,199;348,0;0,0;0,199" o:connectangles="0,0,0,0,0"/>
                </v:shape>
                <v:shape id="Freeform 16" o:spid="_x0000_s1040" style="position:absolute;left:4229;top:-3414;width:349;height:200;visibility:visible;mso-wrap-style:square;v-text-anchor:top" coordsize="349,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7rHxAAAANsAAAAPAAAAZHJzL2Rvd25yZXYueG1sRI/disIw&#10;FITvF3yHcIS9EU39RapRxEXwRnf9eYBDc2yLzUlpsm3XpzeCsJfDzHzDLNetKURNlcstKxgOIhDE&#10;idU5pwqul11/DsJ5ZI2FZVLwRw7Wq87HEmNtGz5RffapCBB2MSrIvC9jKV2SkUE3sCVx8G62MuiD&#10;rFKpK2wC3BRyFEUzaTDnsJBhSduMkvv51yiYP+qS9Yimu+NXc5g86k3v+/Kj1Ge33SxAeGr9f/jd&#10;3msFkzG8voQfIFdPAAAA//8DAFBLAQItABQABgAIAAAAIQDb4fbL7gAAAIUBAAATAAAAAAAAAAAA&#10;AAAAAAAAAABbQ29udGVudF9UeXBlc10ueG1sUEsBAi0AFAAGAAgAAAAhAFr0LFu/AAAAFQEAAAsA&#10;AAAAAAAAAAAAAAAAHwEAAF9yZWxzLy5yZWxzUEsBAi0AFAAGAAgAAAAhAL4zusfEAAAA2wAAAA8A&#10;AAAAAAAAAAAAAAAABwIAAGRycy9kb3ducmV2LnhtbFBLBQYAAAAAAwADALcAAAD4AgAAAAA=&#10;" path="m,199r348,l348,,,,,199xe" filled="f" strokecolor="#131515" strokeweight=".16633mm">
                  <v:path arrowok="t" o:connecttype="custom" o:connectlocs="0,199;348,199;348,0;0,0;0,199" o:connectangles="0,0,0,0,0"/>
                </v:shape>
                <v:shape id="Freeform 17" o:spid="_x0000_s1041" style="position:absolute;left:4132;top:-3275;width:63;height:57;visibility:visible;mso-wrap-style:square;v-text-anchor:top" coordsize="6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RxQAAANsAAAAPAAAAZHJzL2Rvd25yZXYueG1sRI9Ba8JA&#10;FITvQv/D8gq96abFBE1dpQgtHrxU04K3R/Y1CWbfht01Sfvr3YLgcZiZb5jVZjSt6Mn5xrKC51kC&#10;gri0uuFKQXF8ny5A+ICssbVMCn7Jw2b9MFlhru3An9QfQiUihH2OCuoQulxKX9Zk0M9sRxy9H+sM&#10;hihdJbXDIcJNK1+SJJMGG44LNXa0rak8Hy5GwWV/GvzOFedl9vWXpsX2u0+zD6WeHse3VxCBxnAP&#10;39o7rWA+h/8v8QfI9RUAAP//AwBQSwECLQAUAAYACAAAACEA2+H2y+4AAACFAQAAEwAAAAAAAAAA&#10;AAAAAAAAAAAAW0NvbnRlbnRfVHlwZXNdLnhtbFBLAQItABQABgAIAAAAIQBa9CxbvwAAABUBAAAL&#10;AAAAAAAAAAAAAAAAAB8BAABfcmVscy8ucmVsc1BLAQItABQABgAIAAAAIQBtk/+RxQAAANsAAAAP&#10;AAAAAAAAAAAAAAAAAAcCAABkcnMvZG93bnJldi54bWxQSwUGAAAAAAMAAwC3AAAA+QIAAAAA&#10;" path="m,28r62,e" filled="f" strokecolor="#111712" strokeweight="1.0373mm">
                  <v:path arrowok="t" o:connecttype="custom" o:connectlocs="0,28;62,28" o:connectangles="0,0"/>
                </v:shape>
                <v:shape id="Freeform 18" o:spid="_x0000_s1042" style="position:absolute;left:4132;top:-3275;width:63;height:57;visibility:visible;mso-wrap-style:square;v-text-anchor:top" coordsize="6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nV/wwAAANsAAAAPAAAAZHJzL2Rvd25yZXYueG1sRI9Pi8Iw&#10;FMTvwn6H8Bb2pqmLFukaRV2EvWjxz8Hjo3nbBpuX0kSt394IgsdhZn7DTOedrcWVWm8cKxgOEhDE&#10;hdOGSwXHw7o/AeEDssbaMSm4k4f57KM3xUy7G+/oug+liBD2GSqoQmgyKX1RkUU/cA1x9P5dazFE&#10;2ZZSt3iLcFvL7yRJpUXDcaHChlYVFef9xSoY51teG7P5TVfDPE8L0svlaaPU12e3+AERqAvv8Kv9&#10;pxWMxvD8En+AnD0AAAD//wMAUEsBAi0AFAAGAAgAAAAhANvh9svuAAAAhQEAABMAAAAAAAAAAAAA&#10;AAAAAAAAAFtDb250ZW50X1R5cGVzXS54bWxQSwECLQAUAAYACAAAACEAWvQsW78AAAAVAQAACwAA&#10;AAAAAAAAAAAAAAAfAQAAX3JlbHMvLnJlbHNQSwECLQAUAAYACAAAACEA4M51f8MAAADbAAAADwAA&#10;AAAAAAAAAAAAAAAHAgAAZHJzL2Rvd25yZXYueG1sUEsFBgAAAAADAAMAtwAAAPcCAAAAAA==&#10;" path="m,56r62,l62,,,,,56xe" filled="f" strokecolor="#131515" strokeweight=".16664mm">
                  <v:path arrowok="t" o:connecttype="custom" o:connectlocs="0,56;62,56;62,0;0,0;0,56" o:connectangles="0,0,0,0,0"/>
                </v:shape>
                <v:shape id="Freeform 19" o:spid="_x0000_s1043" style="position:absolute;left:4062;top:-3067;width:711;height:151;visibility:visible;mso-wrap-style:square;v-text-anchor:top" coordsize="711,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nc8xQAAANsAAAAPAAAAZHJzL2Rvd25yZXYueG1sRI9PawIx&#10;FMTvBb9DeEJvNWmpS3drFP8geqgFben5sXndXbp5WZJUVz+9EQo9DjPzG2Yy620rjuRD41jD40iB&#10;IC6dabjS8PmxfngBESKywdYxaThTgNl0cDfBwrgT7+l4iJVIEA4Faqhj7AopQ1mTxTByHXHyvp23&#10;GJP0lTQeTwluW/mkVCYtNpwWauxoWVP5c/i1Gvb5lyt372O1VJeVz1ZvvMjzjdb3w37+CiJSH//D&#10;f+2t0fCcwe1L+gFyegUAAP//AwBQSwECLQAUAAYACAAAACEA2+H2y+4AAACFAQAAEwAAAAAAAAAA&#10;AAAAAAAAAAAAW0NvbnRlbnRfVHlwZXNdLnhtbFBLAQItABQABgAIAAAAIQBa9CxbvwAAABUBAAAL&#10;AAAAAAAAAAAAAAAAAB8BAABfcmVscy8ucmVsc1BLAQItABQABgAIAAAAIQACAnc8xQAAANsAAAAP&#10;AAAAAAAAAAAAAAAAAAcCAABkcnMvZG93bnJldi54bWxQSwUGAAAAAAMAAwC3AAAA+QIAAAAA&#10;" path="m710,5r-1,136l585,3,507,148,399,5,330,150,250,6,174,141,100,3,,149,,e" filled="f" strokecolor="#f1ff00" strokeweight=".20936mm">
                  <v:path arrowok="t" o:connecttype="custom" o:connectlocs="710,5;709,141;585,3;507,148;399,5;330,150;250,6;174,141;100,3;0,149;0,0" o:connectangles="0,0,0,0,0,0,0,0,0,0,0"/>
                </v:shape>
                <v:shape id="Freeform 20" o:spid="_x0000_s1044" style="position:absolute;left:2049;top:-4539;width:4060;height:1862;visibility:visible;mso-wrap-style:square;v-text-anchor:top" coordsize="4060,1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0blxAAAANsAAAAPAAAAZHJzL2Rvd25yZXYueG1sRI9Ra8JA&#10;EITfC/6HY4W+FL20lDRETwkFsUJBTP0BS25Ngrm9cHcm6b/vCUIfh9n5Zme9nUwnBnK+tazgdZmA&#10;IK6sbrlWcP7ZLTIQPiBr7CyTgl/ysN3MntaYazvyiYYy1CJC2OeooAmhz6X0VUMG/dL2xNG7WGcw&#10;ROlqqR2OEW46+ZYkqTTYcmxosKfPhqpreTPxDXdN7fdh/3Kr06w4HoeiPGSjUs/zqViBCDSF/+NH&#10;+ksreP+A+5YIALn5AwAA//8DAFBLAQItABQABgAIAAAAIQDb4fbL7gAAAIUBAAATAAAAAAAAAAAA&#10;AAAAAAAAAABbQ29udGVudF9UeXBlc10ueG1sUEsBAi0AFAAGAAgAAAAhAFr0LFu/AAAAFQEAAAsA&#10;AAAAAAAAAAAAAAAAHwEAAF9yZWxzLy5yZWxzUEsBAi0AFAAGAAgAAAAhAEBjRuXEAAAA2wAAAA8A&#10;AAAAAAAAAAAAAAAABwIAAGRycy9kb3ducmV2LnhtbFBLBQYAAAAAAwADALcAAAD4AgAAAAA=&#10;" path="m4059,1861l3413,1470r-1798,-7l966,1829,314,1812r-26,-2l262,1806r-24,-8l215,1789r-22,-11l172,1764r-20,-15l134,1732r-18,-18l100,1694,85,1673,71,1651,58,1628,46,1605,35,1581r-9,-25l18,1532r-7,-25l5,1483,,1459,,e" filled="f" strokecolor="#131515" strokeweight=".16625mm">
                  <v:path arrowok="t" o:connecttype="custom" o:connectlocs="4059,1861;3413,1470;1615,1463;966,1829;314,1812;288,1810;262,1806;238,1798;215,1789;193,1778;172,1764;152,1749;134,1732;116,1714;100,1694;85,1673;71,1651;58,1628;46,1605;35,1581;26,1556;18,1532;11,1507;5,1483;0,1459;0,0" o:connectangles="0,0,0,0,0,0,0,0,0,0,0,0,0,0,0,0,0,0,0,0,0,0,0,0,0,0"/>
                </v:shape>
                <v:rect id="Rectangle 21" o:spid="_x0000_s1045" style="position:absolute;left:5031;top:-4254;width:2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rsidR="005A7D08" w:rsidRDefault="005A7D08" w:rsidP="00D7159B">
                        <w:pPr>
                          <w:spacing w:line="360" w:lineRule="atLeast"/>
                        </w:pPr>
                        <w:r>
                          <w:rPr>
                            <w:noProof/>
                          </w:rPr>
                          <w:drawing>
                            <wp:inline distT="0" distB="0" distL="0" distR="0" wp14:anchorId="3D82C6FB" wp14:editId="5D1858BC">
                              <wp:extent cx="170180" cy="233680"/>
                              <wp:effectExtent l="0" t="0" r="127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70180" cy="233680"/>
                                      </a:xfrm>
                                      <a:prstGeom prst="rect">
                                        <a:avLst/>
                                      </a:prstGeom>
                                      <a:noFill/>
                                      <a:ln>
                                        <a:noFill/>
                                      </a:ln>
                                    </pic:spPr>
                                  </pic:pic>
                                </a:graphicData>
                              </a:graphic>
                            </wp:inline>
                          </w:drawing>
                        </w:r>
                      </w:p>
                      <w:p w:rsidR="005A7D08" w:rsidRDefault="005A7D08" w:rsidP="00D7159B"/>
                    </w:txbxContent>
                  </v:textbox>
                </v:rect>
                <v:rect id="Rectangle 22" o:spid="_x0000_s1046" style="position:absolute;left:5139;top:-4099;width:2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XSAwwAAANsAAAAPAAAAZHJzL2Rvd25yZXYueG1sRI9Bi8Iw&#10;FITvgv8hPMGbpi4i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sHV0gMMAAADbAAAADwAA&#10;AAAAAAAAAAAAAAAHAgAAZHJzL2Rvd25yZXYueG1sUEsFBgAAAAADAAMAtwAAAPcCAAAAAA==&#10;" filled="f" stroked="f">
                  <v:textbox inset="0,0,0,0">
                    <w:txbxContent>
                      <w:p w:rsidR="005A7D08" w:rsidRDefault="005A7D08" w:rsidP="00D7159B">
                        <w:pPr>
                          <w:spacing w:line="360" w:lineRule="atLeast"/>
                        </w:pPr>
                        <w:r>
                          <w:rPr>
                            <w:noProof/>
                          </w:rPr>
                          <w:drawing>
                            <wp:inline distT="0" distB="0" distL="0" distR="0" wp14:anchorId="669A3A14" wp14:editId="45B306E7">
                              <wp:extent cx="170180" cy="233680"/>
                              <wp:effectExtent l="0" t="0" r="127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70180" cy="233680"/>
                                      </a:xfrm>
                                      <a:prstGeom prst="rect">
                                        <a:avLst/>
                                      </a:prstGeom>
                                      <a:noFill/>
                                      <a:ln>
                                        <a:noFill/>
                                      </a:ln>
                                    </pic:spPr>
                                  </pic:pic>
                                </a:graphicData>
                              </a:graphic>
                            </wp:inline>
                          </w:drawing>
                        </w:r>
                      </w:p>
                      <w:p w:rsidR="005A7D08" w:rsidRDefault="005A7D08" w:rsidP="00D7159B"/>
                    </w:txbxContent>
                  </v:textbox>
                </v:rect>
                <v:group id="Group 23" o:spid="_x0000_s1047" style="position:absolute;left:4353;top:-3376;width:115;height:121" coordorigin="4353,-3376" coordsize="115,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3vawQAAANsAAAAPAAAAZHJzL2Rvd25yZXYueG1sRE/LisIw&#10;FN0P+A/hCu7GtIqDVFMRUXEhA6OCuLs0tw9sbkoT2/r3k8XALA/nvd4MphYdta6yrCCeRiCIM6sr&#10;LhTcrofPJQjnkTXWlknBmxxs0tHHGhNte/6h7uILEULYJaig9L5JpHRZSQbd1DbEgctta9AH2BZS&#10;t9iHcFPLWRR9SYMVh4YSG9qVlD0vL6Pg2GO/ncf77vzMd+/HdfF9P8ek1GQ8bFcgPA3+X/znPmkF&#10;i7A+fAk/QKa/AAAA//8DAFBLAQItABQABgAIAAAAIQDb4fbL7gAAAIUBAAATAAAAAAAAAAAAAAAA&#10;AAAAAABbQ29udGVudF9UeXBlc10ueG1sUEsBAi0AFAAGAAgAAAAhAFr0LFu/AAAAFQEAAAsAAAAA&#10;AAAAAAAAAAAAHwEAAF9yZWxzLy5yZWxzUEsBAi0AFAAGAAgAAAAhAHtXe9rBAAAA2wAAAA8AAAAA&#10;AAAAAAAAAAAABwIAAGRycy9kb3ducmV2LnhtbFBLBQYAAAAAAwADALcAAAD1AgAAAAA=&#10;">
                  <v:shape id="Freeform 24" o:spid="_x0000_s1048" style="position:absolute;left:4353;top:-3376;width:115;height:121;visibility:visible;mso-wrap-style:square;v-text-anchor:top" coordsize="115,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LCVwwAAANsAAAAPAAAAZHJzL2Rvd25yZXYueG1sRI/NasMw&#10;EITvhbyD2EAupZETqAmOZWMKhR4CoWkg9LZY6x9irYykxs7bR4VCj8PMfMPk5WwGcSPne8sKNusE&#10;BHFtdc+tgvPX+8sOhA/IGgfLpOBOHspi8ZRjpu3En3Q7hVZECPsMFXQhjJmUvu7IoF/bkTh6jXUG&#10;Q5SuldrhFOFmkNskSaXBnuNChyO9dVRfTz9GwUTDwX23AVNzsb7qn5u0MUelVsu52oMINIf/8F/7&#10;Qyt43cDvl/gDZPEAAAD//wMAUEsBAi0AFAAGAAgAAAAhANvh9svuAAAAhQEAABMAAAAAAAAAAAAA&#10;AAAAAAAAAFtDb250ZW50X1R5cGVzXS54bWxQSwECLQAUAAYACAAAACEAWvQsW78AAAAVAQAACwAA&#10;AAAAAAAAAAAAAAAfAQAAX3JlbHMvLnJlbHNQSwECLQAUAAYACAAAACEAnEiwlcMAAADbAAAADwAA&#10;AAAAAAAAAAAAAAAHAgAAZHJzL2Rvd25yZXYueG1sUEsFBgAAAAADAAMAtwAAAPcCAAAAAA==&#10;" path="m64,l46,,,120r17,l30,84r69,l94,71r-59,l48,36r3,-8l53,20r2,-8l69,12,64,xe" fillcolor="#111712" stroked="f">
                    <v:path arrowok="t" o:connecttype="custom" o:connectlocs="64,0;46,0;0,120;17,120;30,84;99,84;94,71;35,71;48,36;51,28;53,20;55,12;69,12;64,0" o:connectangles="0,0,0,0,0,0,0,0,0,0,0,0,0,0"/>
                  </v:shape>
                  <v:shape id="Freeform 25" o:spid="_x0000_s1049" style="position:absolute;left:4353;top:-3376;width:115;height:121;visibility:visible;mso-wrap-style:square;v-text-anchor:top" coordsize="115,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i7iwwAAANsAAAAPAAAAZHJzL2Rvd25yZXYueG1sRI9La8Mw&#10;EITvgf4HsYVeQi03UBNcy8YUCj0UQh4Qelus9YNaKyOpsfvvo0Ahx2FmvmGKajGjuJDzg2UFL0kK&#10;grixeuBOwen48bwF4QOyxtEyKfgjD1X5sCow13bmPV0OoRMRwj5HBX0IUy6lb3oy6BM7EUevtc5g&#10;iNJ1UjucI9yMcpOmmTQ4cFzocaL3npqfw69RMNP45b67gJk5W18P6zZrzU6pp8elfgMRaAn38H/7&#10;Uyt43cDtS/wBsrwCAAD//wMAUEsBAi0AFAAGAAgAAAAhANvh9svuAAAAhQEAABMAAAAAAAAAAAAA&#10;AAAAAAAAAFtDb250ZW50X1R5cGVzXS54bWxQSwECLQAUAAYACAAAACEAWvQsW78AAAAVAQAACwAA&#10;AAAAAAAAAAAAAAAfAQAAX3JlbHMvLnJlbHNQSwECLQAUAAYACAAAACEAbJou4sMAAADbAAAADwAA&#10;AAAAAAAAAAAAAAAHAgAAZHJzL2Rvd25yZXYueG1sUEsFBgAAAAADAAMAtwAAAPcCAAAAAA==&#10;" path="m99,84r-17,l96,120r18,l99,84xe" fillcolor="#111712" stroked="f">
                    <v:path arrowok="t" o:connecttype="custom" o:connectlocs="99,84;82,84;96,120;114,120;99,84" o:connectangles="0,0,0,0,0"/>
                  </v:shape>
                  <v:shape id="Freeform 26" o:spid="_x0000_s1050" style="position:absolute;left:4353;top:-3376;width:115;height:121;visibility:visible;mso-wrap-style:square;v-text-anchor:top" coordsize="115,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ot5xAAAANsAAAAPAAAAZHJzL2Rvd25yZXYueG1sRI/BasMw&#10;EETvhf6D2EAuJZabUlMcKyEUAjkESpNA6G2x1rKJtTKSGjt/XxUKPQ4z84apNpPtxY186BwreM5y&#10;EMS10x0bBefTbvEGIkRkjb1jUnCnAJv140OFpXYjf9LtGI1IEA4lKmhjHEopQ92SxZC5gTh5jfMW&#10;Y5LeSO1xTHDby2WeF9Jix2mhxYHeW6qvx2+rYKT+4L9MxMJeXNh2T03R2A+l5rNpuwIRaYr/4b/2&#10;Xit4fYHfL+kHyPUPAAAA//8DAFBLAQItABQABgAIAAAAIQDb4fbL7gAAAIUBAAATAAAAAAAAAAAA&#10;AAAAAAAAAABbQ29udGVudF9UeXBlc10ueG1sUEsBAi0AFAAGAAgAAAAhAFr0LFu/AAAAFQEAAAsA&#10;AAAAAAAAAAAAAAAAHwEAAF9yZWxzLy5yZWxzUEsBAi0AFAAGAAgAAAAhAAPWi3nEAAAA2wAAAA8A&#10;AAAAAAAAAAAAAAAABwIAAGRycy9kb3ducmV2LnhtbFBLBQYAAAAAAwADALcAAAD4AgAAAAA=&#10;" path="m69,12r-14,l57,19r3,8l63,38,76,71r18,l69,12xe" fillcolor="#111712" stroked="f">
                    <v:path arrowok="t" o:connecttype="custom" o:connectlocs="69,12;55,12;57,19;60,27;63,38;76,71;94,71;69,12" o:connectangles="0,0,0,0,0,0,0,0"/>
                  </v:shape>
                </v:group>
                <v:shape id="Freeform 27" o:spid="_x0000_s1051" style="position:absolute;left:4777;top:-3282;width:20;height:97;visibility:visible;mso-wrap-style:square;v-text-anchor:top" coordsize="2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8iDvAAAANsAAAAPAAAAZHJzL2Rvd25yZXYueG1sRI/NCsIw&#10;EITvgu8QVvCmqaIi1SgiCN7Ev/vSrG212ZQmavTpjSB4HGbmG2a+DKYSD2pcaVnBoJ+AIM6sLjlX&#10;cDpuelMQziNrrCyTghc5WC7arTmm2j55T4+Dz0WEsEtRQeF9nUrpsoIMur6tiaN3sY1BH2WTS93g&#10;M8JNJYdJMpEGS44LBda0Lii7He5Ggdm93sRu6y9TPTlrtwtXqoNS3U5YzUB4Cv4f/rW3WsF4BN8v&#10;8QfIxQcAAP//AwBQSwECLQAUAAYACAAAACEA2+H2y+4AAACFAQAAEwAAAAAAAAAAAAAAAAAAAAAA&#10;W0NvbnRlbnRfVHlwZXNdLnhtbFBLAQItABQABgAIAAAAIQBa9CxbvwAAABUBAAALAAAAAAAAAAAA&#10;AAAAAB8BAABfcmVscy8ucmVsc1BLAQItABQABgAIAAAAIQBxQ8iDvAAAANsAAAAPAAAAAAAAAAAA&#10;AAAAAAcCAABkcnMvZG93bnJldi54bWxQSwUGAAAAAAMAAwC3AAAA8AIAAAAA&#10;" path="m,l,96e" filled="f" strokecolor="#131515" strokeweight=".16739mm">
                  <v:path arrowok="t" o:connecttype="custom" o:connectlocs="0,0;0,96" o:connectangles="0,0"/>
                </v:shape>
                <v:shape id="Freeform 28" o:spid="_x0000_s1052" style="position:absolute;left:6155;top:-2669;width:202;height:20;visibility:visible;mso-wrap-style:square;v-text-anchor:top" coordsize="20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dgLxQAAANsAAAAPAAAAZHJzL2Rvd25yZXYueG1sRI9PawIx&#10;FMTvgt8hvEJvmlVY0a1RilaQ9iD+KaW3x+Y1Wbp5WTZR12/fFASPw8z8hpkvO1eLC7Wh8qxgNMxA&#10;EJdeV2wUnI6bwRREiMgaa8+k4EYBlot+b46F9lfe0+UQjUgQDgUqsDE2hZShtOQwDH1DnLwf3zqM&#10;SbZG6havCe5qOc6yiXRYcVqw2NDKUvl7ODsF8tPYj93afI3O77fJdvP9NsvppNTzU/f6AiJSFx/h&#10;e3urFeQ5/H9JP0Au/gAAAP//AwBQSwECLQAUAAYACAAAACEA2+H2y+4AAACFAQAAEwAAAAAAAAAA&#10;AAAAAAAAAAAAW0NvbnRlbnRfVHlwZXNdLnhtbFBLAQItABQABgAIAAAAIQBa9CxbvwAAABUBAAAL&#10;AAAAAAAAAAAAAAAAAB8BAABfcmVscy8ucmVsc1BLAQItABQABgAIAAAAIQCYedgLxQAAANsAAAAP&#10;AAAAAAAAAAAAAAAAAAcCAABkcnMvZG93bnJldi54bWxQSwUGAAAAAAMAAwC3AAAA+QIAAAAA&#10;" path="m,l201,e" filled="f" strokecolor="#131515" strokeweight=".166mm">
                  <v:path arrowok="t" o:connecttype="custom" o:connectlocs="0,0;201,0" o:connectangles="0,0"/>
                </v:shape>
                <v:group id="Group 29" o:spid="_x0000_s1053" style="position:absolute;left:4780;top:-3279;width:1584;height:594" coordorigin="4780,-3279" coordsize="1584,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shape id="Freeform 30" o:spid="_x0000_s1054" style="position:absolute;left:4780;top:-3279;width:1584;height:594;visibility:visible;mso-wrap-style:square;v-text-anchor:top" coordsize="1584,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uOWvwAAANsAAAAPAAAAZHJzL2Rvd25yZXYueG1sRE/LisIw&#10;FN0L/kO4wuw0VUaRahQZHJid+BiY5aW5tsXmJpPEtv69WQguD+e93vamES35UFtWMJ1kIIgLq2su&#10;FVzO3+MliBCRNTaWScGDAmw3w8Eac207PlJ7iqVIIRxyVFDF6HIpQ1GRwTCxjjhxV+sNxgR9KbXH&#10;LoWbRs6ybCEN1pwaKnT0VVFxO92Ngt3hs/373bt4vXXhXrhQ++X/Q6mPUb9bgYjUx7f45f7RCuZp&#10;bPqSfoDcPAEAAP//AwBQSwECLQAUAAYACAAAACEA2+H2y+4AAACFAQAAEwAAAAAAAAAAAAAAAAAA&#10;AAAAW0NvbnRlbnRfVHlwZXNdLnhtbFBLAQItABQABgAIAAAAIQBa9CxbvwAAABUBAAALAAAAAAAA&#10;AAAAAAAAAB8BAABfcmVscy8ucmVsc1BLAQItABQABgAIAAAAIQCRGuOWvwAAANsAAAAPAAAAAAAA&#10;AAAAAAAAAAcCAABkcnMvZG93bnJldi54bWxQSwUGAAAAAAMAAwC3AAAA8wIAAAAA&#10;" path="m,l,88r769,9l1373,469r-1,124l1582,592r1,-218l1378,374,826,10,,xe" fillcolor="#797978" stroked="f">
                    <v:path arrowok="t" o:connecttype="custom" o:connectlocs="0,0;0,88;769,97;1373,469;1372,593;1582,592;1583,374;1378,374;826,10;0,0" o:connectangles="0,0,0,0,0,0,0,0,0,0"/>
                  </v:shape>
                  <v:shape id="Freeform 31" o:spid="_x0000_s1055" style="position:absolute;left:4780;top:-3279;width:1584;height:594;visibility:visible;mso-wrap-style:square;v-text-anchor:top" coordsize="1584,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IC2wQAAANsAAAAPAAAAZHJzL2Rvd25yZXYueG1sRI9Pi8Iw&#10;FMTvC36H8IS9ramLiFSjiCjsTfwHHh/Nsy02LzGJbf32G2Fhj8PM/IZZrHrTiJZ8qC0rGI8yEMSF&#10;1TWXCs6n3dcMRIjIGhvLpOBFAVbLwccCc207PlB7jKVIEA45KqhidLmUoajIYBhZR5y8m/UGY5K+&#10;lNpjl+Cmkd9ZNpUGa04LFTraVFTcj0+jYL2ftNfL1sXbvQvPwoXazx4vpT6H/XoOIlIf/8N/7R+t&#10;YDqG95f0A+TyFwAA//8DAFBLAQItABQABgAIAAAAIQDb4fbL7gAAAIUBAAATAAAAAAAAAAAAAAAA&#10;AAAAAABbQ29udGVudF9UeXBlc10ueG1sUEsBAi0AFAAGAAgAAAAhAFr0LFu/AAAAFQEAAAsAAAAA&#10;AAAAAAAAAAAAHwEAAF9yZWxzLy5yZWxzUEsBAi0AFAAGAAgAAAAhAM5MgLbBAAAA2wAAAA8AAAAA&#10;AAAAAAAAAAAABwIAAGRycy9kb3ducmV2LnhtbFBLBQYAAAAAAwADALcAAAD1AgAAAAA=&#10;" path="m1583,373r-205,1l1583,374r,-1xe" fillcolor="#797978" stroked="f">
                    <v:path arrowok="t" o:connecttype="custom" o:connectlocs="1583,373;1378,374;1583,374;1583,373" o:connectangles="0,0,0,0"/>
                  </v:shape>
                </v:group>
                <v:shape id="Freeform 32" o:spid="_x0000_s1056" style="position:absolute;left:4780;top:-3279;width:1584;height:594;visibility:visible;mso-wrap-style:square;v-text-anchor:top" coordsize="1584,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IlMxQAAANsAAAAPAAAAZHJzL2Rvd25yZXYueG1sRI9BawIx&#10;FITvhf6H8ArealYpIqtRpFCt9FB09eDtdfPMLt28LEnUrb/eFASPw8x8w0znnW3EmXyoHSsY9DMQ&#10;xKXTNRsFu+LjdQwiRGSNjWNS8EcB5rPnpynm2l14Q+dtNCJBOOSooIqxzaUMZUUWQ9+1xMk7Om8x&#10;JumN1B4vCW4bOcyykbRYc1qosKX3isrf7ckqoK/vxeG0Xq7M4KivZu8L+/ZTKNV76RYTEJG6+Ajf&#10;259awWgI/1/SD5CzGwAAAP//AwBQSwECLQAUAAYACAAAACEA2+H2y+4AAACFAQAAEwAAAAAAAAAA&#10;AAAAAAAAAAAAW0NvbnRlbnRfVHlwZXNdLnhtbFBLAQItABQABgAIAAAAIQBa9CxbvwAAABUBAAAL&#10;AAAAAAAAAAAAAAAAAB8BAABfcmVscy8ucmVsc1BLAQItABQABgAIAAAAIQABkIlMxQAAANsAAAAP&#10;AAAAAAAAAAAAAAAAAAcCAABkcnMvZG93bnJldi54bWxQSwUGAAAAAAMAAwC3AAAA+QIAAAAA&#10;" path="m1583,373r-205,1l826,10,,,,88r769,9l1373,469r-1,124l1582,592r1,-219xe" filled="f" strokecolor="#131515" strokeweight=".16617mm">
                  <v:path arrowok="t" o:connecttype="custom" o:connectlocs="1583,373;1378,374;826,10;0,0;0,88;769,97;1373,469;1372,593;1582,592;1583,373" o:connectangles="0,0,0,0,0,0,0,0,0,0"/>
                </v:shape>
                <v:shape id="Freeform 33" o:spid="_x0000_s1057" style="position:absolute;left:5219;top:-3338;width:37;height:222;visibility:visible;mso-wrap-style:square;v-text-anchor:top" coordsize="37,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2phPwgAAANsAAAAPAAAAZHJzL2Rvd25yZXYueG1sRI9PawIx&#10;FMTvBb9DeIK3mtWCLatR/EOxPa5Vz4/Nc7O4eVk2Ma7f3hQKPQ4z8xtmseptIyJ1vnasYDLOQBCX&#10;TtdcKTj+fL5+gPABWWPjmBQ8yMNqOXhZYK7dnQuKh1CJBGGfowITQptL6UtDFv3YtcTJu7jOYkiy&#10;q6Tu8J7gtpHTLJtJizWnBYMtbQ2V18PNKthkO4p2c9rFyTkW78W+mn6btVKjYb+egwjUh//wX/tL&#10;K5i9we+X9APk8gkAAP//AwBQSwECLQAUAAYACAAAACEA2+H2y+4AAACFAQAAEwAAAAAAAAAAAAAA&#10;AAAAAAAAW0NvbnRlbnRfVHlwZXNdLnhtbFBLAQItABQABgAIAAAAIQBa9CxbvwAAABUBAAALAAAA&#10;AAAAAAAAAAAAAB8BAABfcmVscy8ucmVsc1BLAQItABQABgAIAAAAIQC12phPwgAAANsAAAAPAAAA&#10;AAAAAAAAAAAAAAcCAABkcnMvZG93bnJldi54bWxQSwUGAAAAAAMAAwC3AAAA9gIAAAAA&#10;" path="m36,l,221e" filled="f" strokecolor="#131515" strokeweight=".16736mm">
                  <v:path arrowok="t" o:connecttype="custom" o:connectlocs="36,0;0,221" o:connectangles="0,0"/>
                </v:shape>
                <v:shape id="Freeform 34" o:spid="_x0000_s1058" style="position:absolute;left:6421;top:-1975;width:4054;height:523;visibility:visible;mso-wrap-style:square;v-text-anchor:top" coordsize="4054,5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Vh3xAAAANsAAAAPAAAAZHJzL2Rvd25yZXYueG1sRI9Ba8JA&#10;FITvBf/D8oReRDcKlRpdg4iSHnppVPD4zD6TkOzbkF1j+u+7hUKPw8x8w2ySwTSip85VlhXMZxEI&#10;4tzqigsF59Nx+g7CeWSNjWVS8E0Oku3oZYOxtk/+oj7zhQgQdjEqKL1vYyldXpJBN7MtcfDutjPo&#10;g+wKqTt8Brhp5CKKltJgxWGhxJb2JeV19jAKTjsv75Pb5fCJb5NrcU65tn2q1Ot42K1BeBr8f/iv&#10;/aEVrJbw+yX8ALn9AQAA//8DAFBLAQItABQABgAIAAAAIQDb4fbL7gAAAIUBAAATAAAAAAAAAAAA&#10;AAAAAAAAAABbQ29udGVudF9UeXBlc10ueG1sUEsBAi0AFAAGAAgAAAAhAFr0LFu/AAAAFQEAAAsA&#10;AAAAAAAAAAAAAAAAHwEAAF9yZWxzLy5yZWxzUEsBAi0AFAAGAAgAAAAhAL3JWHfEAAAA2wAAAA8A&#10;AAAAAAAAAAAAAAAABwIAAGRycy9kb3ducmV2LnhtbFBLBQYAAAAAAwADALcAAAD4AgAAAAA=&#10;" path="m,l1252,522r1647,-8l3755,47r298,-4e" filled="f" strokecolor="#131515" strokeweight=".16603mm">
                  <v:path arrowok="t" o:connecttype="custom" o:connectlocs="0,0;1252,522;2899,514;3755,47;4053,43" o:connectangles="0,0,0,0,0"/>
                </v:shape>
                <v:shape id="Freeform 35" o:spid="_x0000_s1059" style="position:absolute;left:8117;top:-1466;width:818;height:432;visibility:visible;mso-wrap-style:square;v-text-anchor:top" coordsize="818,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K+uwAAANsAAAAPAAAAZHJzL2Rvd25yZXYueG1sRE9LCsIw&#10;EN0L3iGM4E5TBUWrsRRBUHDj5wBDMzbFZlKaqO3tzUJw+Xj/bdbZWryp9ZVjBbNpAoK4cLriUsH9&#10;dpisQPiArLF2TAp68pDthoMtptp9+ELvayhFDGGfogITQpNK6QtDFv3UNcSRe7jWYoiwLaVu8RPD&#10;bS3nSbKUFiuODQYb2hsqnteXVXDpc1otem3u0jnp69n+fOJKqfGoyzcgAnXhL/65j1rBOo6NX+IP&#10;kLsvAAAA//8DAFBLAQItABQABgAIAAAAIQDb4fbL7gAAAIUBAAATAAAAAAAAAAAAAAAAAAAAAABb&#10;Q29udGVudF9UeXBlc10ueG1sUEsBAi0AFAAGAAgAAAAhAFr0LFu/AAAAFQEAAAsAAAAAAAAAAAAA&#10;AAAAHwEAAF9yZWxzLy5yZWxzUEsBAi0AFAAGAAgAAAAhAP89Mr67AAAA2wAAAA8AAAAAAAAAAAAA&#10;AAAABwIAAGRycy9kb3ducmV2LnhtbFBLBQYAAAAAAwADALcAAADvAgAAAAA=&#10;" path="m,432r817,l817,,,,,432xe" fillcolor="#797978" stroked="f">
                  <v:path arrowok="t" o:connecttype="custom" o:connectlocs="0,432;817,432;817,0;0,0;0,432" o:connectangles="0,0,0,0,0"/>
                </v:shape>
                <v:shape id="Freeform 36" o:spid="_x0000_s1060" style="position:absolute;left:8117;top:-1466;width:818;height:432;visibility:visible;mso-wrap-style:square;v-text-anchor:top" coordsize="818,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5RxQAAANsAAAAPAAAAZHJzL2Rvd25yZXYueG1sRI9Ba8JA&#10;FITvgv9heYXedNMWikndhCi0tBAUtdAeH9lnEsy+Ddmtif++Kwgeh5n5hllmo2nFmXrXWFbwNI9A&#10;EJdWN1wp+D68zxYgnEfW2FomBRdykKXTyRITbQfe0XnvKxEg7BJUUHvfJVK6siaDbm474uAdbW/Q&#10;B9lXUvc4BLhp5XMUvUqDDYeFGjta11Se9n9GwU/u3FfxOxRx9JFviu3q8mJ3a6UeH8b8DYSn0d/D&#10;t/anVhDHcP0SfoBM/wEAAP//AwBQSwECLQAUAAYACAAAACEA2+H2y+4AAACFAQAAEwAAAAAAAAAA&#10;AAAAAAAAAAAAW0NvbnRlbnRfVHlwZXNdLnhtbFBLAQItABQABgAIAAAAIQBa9CxbvwAAABUBAAAL&#10;AAAAAAAAAAAAAAAAAB8BAABfcmVscy8ucmVsc1BLAQItABQABgAIAAAAIQDP/x5RxQAAANsAAAAP&#10;AAAAAAAAAAAAAAAAAAcCAABkcnMvZG93bnJldi54bWxQSwUGAAAAAAMAAwC3AAAA+QIAAAAA&#10;" path="m,432r817,l817,,,,,432xe" filled="f" strokecolor="#131515" strokeweight=".16631mm">
                  <v:path arrowok="t" o:connecttype="custom" o:connectlocs="0,432;817,432;817,0;0,0;0,432" o:connectangles="0,0,0,0,0"/>
                </v:shape>
                <v:shape id="Freeform 37" o:spid="_x0000_s1061" style="position:absolute;left:8812;top:-1176;width:72;height:71;visibility:visible;mso-wrap-style:square;v-text-anchor:top" coordsize="7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Qv5xgAAANwAAAAPAAAAZHJzL2Rvd25yZXYueG1sRI/NbsJA&#10;DITvSH2HlSv1Bpv0UKGUBUWtUiF6QPwcenSzbpI26w3ZJaRvjw9I3GzNeObzYjW6Vg3Uh8azgXSW&#10;gCIuvW24MnA8FNM5qBCRLbaeycA/BVgtHyYLzKy/8I6GfayUhHDI0EAdY5dpHcqaHIaZ74hF+/G9&#10;wyhrX2nb40XCXaufk+RFO2xYGmrs6K2m8m9/dgby7Td/Dfnw+3EOzXv3uUlP1akw5ulxzF9BRRrj&#10;3Xy7XlvBTwRfnpEJ9PIKAAD//wMAUEsBAi0AFAAGAAgAAAAhANvh9svuAAAAhQEAABMAAAAAAAAA&#10;AAAAAAAAAAAAAFtDb250ZW50X1R5cGVzXS54bWxQSwECLQAUAAYACAAAACEAWvQsW78AAAAVAQAA&#10;CwAAAAAAAAAAAAAAAAAfAQAAX3JlbHMvLnJlbHNQSwECLQAUAAYACAAAACEAGz0L+cYAAADcAAAA&#10;DwAAAAAAAAAAAAAAAAAHAgAAZHJzL2Rvd25yZXYueG1sUEsFBgAAAAADAAMAtwAAAPoCAAAAAA==&#10;" path="m,35r71,e" filled="f" strokecolor="#111712" strokeweight="1.2825mm">
                  <v:path arrowok="t" o:connecttype="custom" o:connectlocs="0,35;71,35" o:connectangles="0,0"/>
                </v:shape>
                <v:shape id="Freeform 38" o:spid="_x0000_s1062" style="position:absolute;left:8812;top:-1176;width:72;height:71;visibility:visible;mso-wrap-style:square;v-text-anchor:top" coordsize="7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QqBwAAAANwAAAAPAAAAZHJzL2Rvd25yZXYueG1sRE9Ni8Iw&#10;EL0L+x/CLOxNU7sibtcoIgh7UMSq96EZ22IzKUnW1n9vBMHbPN7nzJe9acSNnK8tKxiPEhDEhdU1&#10;lwpOx81wBsIHZI2NZVJwJw/Lxcdgjpm2HR/olodSxBD2GSqoQmgzKX1RkUE/si1x5C7WGQwRulJq&#10;h10MN41Mk2QqDdYcGypsaV1Rcc3/jYIUU3JbKnfTTfd9vP5M9sU5vSj19dmvfkEE6sNb/HL/6Tg/&#10;GcPzmXiBXDwAAAD//wMAUEsBAi0AFAAGAAgAAAAhANvh9svuAAAAhQEAABMAAAAAAAAAAAAAAAAA&#10;AAAAAFtDb250ZW50X1R5cGVzXS54bWxQSwECLQAUAAYACAAAACEAWvQsW78AAAAVAQAACwAAAAAA&#10;AAAAAAAAAAAfAQAAX3JlbHMvLnJlbHNQSwECLQAUAAYACAAAACEAsEkKgcAAAADcAAAADwAAAAAA&#10;AAAAAAAAAAAHAgAAZHJzL2Rvd25yZXYueG1sUEsFBgAAAAADAAMAtwAAAPQCAAAAAA==&#10;" path="m,70r71,l71,,,,,70xe" filled="f" strokecolor="#131515" strokeweight=".16669mm">
                  <v:path arrowok="t" o:connecttype="custom" o:connectlocs="0,70;71,70;71,0;0,0;0,70" o:connectangles="0,0,0,0,0"/>
                </v:shape>
                <v:shape id="Freeform 39" o:spid="_x0000_s1063" style="position:absolute;left:8119;top:-1658;width:813;height:189;visibility:visible;mso-wrap-style:square;v-text-anchor:top" coordsize="813,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7cFewwAAANwAAAAPAAAAZHJzL2Rvd25yZXYueG1sRI9Bi8Iw&#10;EIXvC/6HMII3TfUgSzWKiIroySrocWjGttpMahO17q83grC3Gd773rwZTxtTigfVrrCsoN+LQBCn&#10;VhecKTjsl91fEM4jaywtk4IXOZhOWj9jjLV98o4eic9ECGEXo4Lc+yqW0qU5GXQ9WxEH7Wxrgz6s&#10;dSZ1jc8Qbko5iKKhNFhwuJBjRfOc0mtyN6HGXu9Oi3R+0dvistqsquFfcrwp1Wk3sxEIT43/N3/p&#10;tQ5cNIDPM2ECOXkDAAD//wMAUEsBAi0AFAAGAAgAAAAhANvh9svuAAAAhQEAABMAAAAAAAAAAAAA&#10;AAAAAAAAAFtDb250ZW50X1R5cGVzXS54bWxQSwECLQAUAAYACAAAACEAWvQsW78AAAAVAQAACwAA&#10;AAAAAAAAAAAAAAAfAQAAX3JlbHMvLnJlbHNQSwECLQAUAAYACAAAACEAfe3BXsMAAADcAAAADwAA&#10;AAAAAAAAAAAAAAAHAgAAZHJzL2Rvd25yZXYueG1sUEsFBgAAAAADAAMAtwAAAPcCAAAAAA==&#10;" path="m,176l,11,142,184,231,2,354,181,434,r91,180l612,11r85,173l812,2r-1,95l810,188e" filled="f" strokecolor="#f1ff00" strokeweight=".20939mm">
                  <v:path arrowok="t" o:connecttype="custom" o:connectlocs="0,176;0,11;142,184;231,2;354,181;434,0;525,180;612,11;697,184;812,2;811,97;810,188" o:connectangles="0,0,0,0,0,0,0,0,0,0,0,0"/>
                </v:shape>
                <v:shape id="Freeform 40" o:spid="_x0000_s1064" style="position:absolute;left:7756;top:-1947;width:1262;height:20;visibility:visible;mso-wrap-style:square;v-text-anchor:top" coordsize="12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1hNwgAAANwAAAAPAAAAZHJzL2Rvd25yZXYueG1sRE9La8JA&#10;EL4X/A/LCN7qxrRUia6hlIbWS33fh+yYRLOzIbsm6b/vFgq9zcf3nFU6mFp01LrKsoLZNAJBnFtd&#10;caHgdMweFyCcR9ZYWyYF3+QgXY8eVpho2/OeuoMvRAhhl6CC0vsmkdLlJRl0U9sQB+5iW4M+wLaQ&#10;usU+hJtaxlH0Ig1WHBpKbOitpPx2uBsF/eareN9dPzK9ZbmI5/3z9byxSk3Gw+sShKfB/4v/3J86&#10;zI+e4PeZcIFc/wAAAP//AwBQSwECLQAUAAYACAAAACEA2+H2y+4AAACFAQAAEwAAAAAAAAAAAAAA&#10;AAAAAAAAW0NvbnRlbnRfVHlwZXNdLnhtbFBLAQItABQABgAIAAAAIQBa9CxbvwAAABUBAAALAAAA&#10;AAAAAAAAAAAAAB8BAABfcmVscy8ucmVsc1BLAQItABQABgAIAAAAIQBfH1hNwgAAANwAAAAPAAAA&#10;AAAAAAAAAAAAAAcCAABkcnMvZG93bnJldi54bWxQSwUGAAAAAAMAAwC3AAAA9gIAAAAA&#10;" path="m,l1261,10e" filled="f" strokecolor="#131515" strokeweight=".166mm">
                  <v:path arrowok="t" o:connecttype="custom" o:connectlocs="0,0;1261,10" o:connectangles="0,0"/>
                </v:shape>
                <v:shape id="Freeform 41" o:spid="_x0000_s1065" style="position:absolute;left:6545;top:-1945;width:1179;height:20;visibility:visible;mso-wrap-style:square;v-text-anchor:top" coordsize="117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ptiwQAAANwAAAAPAAAAZHJzL2Rvd25yZXYueG1sRE9LS8NA&#10;EL4L/Q/LFHqzm5YSauwmBEEoxYupeB6zYxKSnU2zm0f/vSsI3ubje84pW0wnJhpcY1nBbhuBIC6t&#10;brhS8HF9fTyCcB5ZY2eZFNzJQZauHk6YaDvzO02Fr0QIYZeggtr7PpHSlTUZdFvbEwfu2w4GfYBD&#10;JfWAcwg3ndxHUSwNNhwaauzppaayLUaj4Ete4/F4y+PLk6Z2mvFt+SydUpv1kj+D8LT4f/Gf+6zD&#10;/OgAv8+EC2T6AwAA//8DAFBLAQItABQABgAIAAAAIQDb4fbL7gAAAIUBAAATAAAAAAAAAAAAAAAA&#10;AAAAAABbQ29udGVudF9UeXBlc10ueG1sUEsBAi0AFAAGAAgAAAAhAFr0LFu/AAAAFQEAAAsAAAAA&#10;AAAAAAAAAAAAHwEAAF9yZWxzLy5yZWxzUEsBAi0AFAAGAAgAAAAhAKpSm2LBAAAA3AAAAA8AAAAA&#10;AAAAAAAAAAAABwIAAGRycy9kb3ducmV2LnhtbFBLBQYAAAAAAwADALcAAAD1AgAAAAA=&#10;" path="m,l1178,13e" filled="f" strokecolor="#131515" strokeweight=".166mm">
                  <v:path arrowok="t" o:connecttype="custom" o:connectlocs="0,0;1178,13" o:connectangles="0,0"/>
                </v:shape>
                <v:shape id="Freeform 42" o:spid="_x0000_s1066" style="position:absolute;left:6549;top:-1980;width:98;height:20;visibility:visible;mso-wrap-style:square;v-text-anchor:top" coordsize="9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QSlwAAAANwAAAAPAAAAZHJzL2Rvd25yZXYueG1sRE9Li8Iw&#10;EL4L/ocwgjdNFRSpRvGxgh5XRfA2NGNTbCYlydruv98sLOxtPr7nrDadrcWbfKgcK5iMMxDEhdMV&#10;lwpu1+NoASJEZI21Y1LwTQE2635vhbl2LX/S+xJLkUI45KjAxNjkUobCkMUwdg1x4p7OW4wJ+lJq&#10;j20Kt7WcZtlcWqw4NRhsaG+oeF2+rILTYXf2x/Zavc73j4d52DA/+IVSw0G3XYKI1MV/8Z/7pNP8&#10;bAa/z6QL5PoHAAD//wMAUEsBAi0AFAAGAAgAAAAhANvh9svuAAAAhQEAABMAAAAAAAAAAAAAAAAA&#10;AAAAAFtDb250ZW50X1R5cGVzXS54bWxQSwECLQAUAAYACAAAACEAWvQsW78AAAAVAQAACwAAAAAA&#10;AAAAAAAAAAAfAQAAX3JlbHMvLnJlbHNQSwECLQAUAAYACAAAACEAFX0EpcAAAADcAAAADwAAAAAA&#10;AAAAAAAAAAAHAgAAZHJzL2Rvd25yZXYueG1sUEsFBgAAAAADAAMAtwAAAPQCAAAAAA==&#10;" path="m,l,9r96,2l97,1,,xe" fillcolor="#131515" stroked="f">
                  <v:path arrowok="t" o:connecttype="custom" o:connectlocs="0,0;0,9;96,11;97,1;0,0" o:connectangles="0,0,0,0,0"/>
                </v:shape>
                <v:shape id="Freeform 43" o:spid="_x0000_s1067" style="position:absolute;left:6693;top:-1977;width:98;height:20;visibility:visible;mso-wrap-style:square;v-text-anchor:top" coordsize="9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5rSwAAAANwAAAAPAAAAZHJzL2Rvd25yZXYueG1sRE9Li8Iw&#10;EL4L+x/CLOxNUz0U6RrFJ+jRB4K3oZltis2kJFlb/70RFvY2H99zZoveNuJBPtSOFYxHGQji0uma&#10;KwWX8244BREissbGMSl4UoDF/GMww0K7jo/0OMVKpBAOBSowMbaFlKE0ZDGMXEucuB/nLcYEfSW1&#10;xy6F20ZOsiyXFmtODQZbWhsq76dfq2C/WR38rjvX98N1ezM3G/KNnyr19dkvv0FE6uO/+M+912l+&#10;lsP7mXSBnL8AAAD//wMAUEsBAi0AFAAGAAgAAAAhANvh9svuAAAAhQEAABMAAAAAAAAAAAAAAAAA&#10;AAAAAFtDb250ZW50X1R5cGVzXS54bWxQSwECLQAUAAYACAAAACEAWvQsW78AAAAVAQAACwAAAAAA&#10;AAAAAAAAAAAfAQAAX3JlbHMvLnJlbHNQSwECLQAUAAYACAAAACEA5a+a0sAAAADcAAAADwAAAAAA&#10;AAAAAAAAAAAHAgAAZHJzL2Rvd25yZXYueG1sUEsFBgAAAAADAAMAtwAAAPQCAAAAAA==&#10;" path="m,l,9r96,2l97,1,,xe" fillcolor="#131515" stroked="f">
                  <v:path arrowok="t" o:connecttype="custom" o:connectlocs="0,0;0,9;96,11;97,1;0,0" o:connectangles="0,0,0,0,0"/>
                </v:shape>
                <v:shape id="Freeform 44" o:spid="_x0000_s1068" style="position:absolute;left:6838;top:-1974;width:98;height:20;visibility:visible;mso-wrap-style:square;v-text-anchor:top" coordsize="9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z9JwQAAANwAAAAPAAAAZHJzL2Rvd25yZXYueG1sRE9Li8Iw&#10;EL4L/ocwgjdNdw8q1SjuuoIefSB4G5qxKTaTkmRt/fdmYcHbfHzPWaw6W4sH+VA5VvAxzkAQF05X&#10;XCo4n7ajGYgQkTXWjknBkwKslv3eAnPtWj7Q4xhLkUI45KjAxNjkUobCkMUwdg1x4m7OW4wJ+lJq&#10;j20Kt7X8zLKJtFhxajDY0Leh4n78tQp2m6+937an6r6//FzN1YbJxs+UGg669RxEpC6+xf/unU7z&#10;syn8PZMukMsXAAAA//8DAFBLAQItABQABgAIAAAAIQDb4fbL7gAAAIUBAAATAAAAAAAAAAAAAAAA&#10;AAAAAABbQ29udGVudF9UeXBlc10ueG1sUEsBAi0AFAAGAAgAAAAhAFr0LFu/AAAAFQEAAAsAAAAA&#10;AAAAAAAAAAAAHwEAAF9yZWxzLy5yZWxzUEsBAi0AFAAGAAgAAAAhAIrjP0nBAAAA3AAAAA8AAAAA&#10;AAAAAAAAAAAABwIAAGRycy9kb3ducmV2LnhtbFBLBQYAAAAAAwADALcAAAD1AgAAAAA=&#10;" path="m,l,9r96,2l97,1,,xe" fillcolor="#131515" stroked="f">
                  <v:path arrowok="t" o:connecttype="custom" o:connectlocs="0,0;0,9;96,11;97,1;0,0" o:connectangles="0,0,0,0,0"/>
                </v:shape>
                <v:shape id="Freeform 45" o:spid="_x0000_s1069" style="position:absolute;left:6983;top:-1971;width:97;height:20;visibility:visible;mso-wrap-style:square;v-text-anchor:top" coordsize="9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va3xgAAANwAAAAPAAAAZHJzL2Rvd25yZXYueG1sRI9NS8NA&#10;EIbvgv9hmUJvdhMLpcRuixRtCyLFRA/ehuyYhGZnw+62jf565yB4m2Hej2dWm9H16kIhdp4N5LMM&#10;FHHtbceNgffq+W4JKiZki71nMvBNETbr25sVFtZf+Y0uZWqUhHAs0ECb0lBoHeuWHMaZH4jl9uWD&#10;wyRraLQNeJVw1+v7LFtohx1LQ4sDbVuqT+XZSUn1k3cvVZg/fRx3i/1rHHK3/TRmOhkfH0AlGtO/&#10;+M99sIKfCa08IxPo9S8AAAD//wMAUEsBAi0AFAAGAAgAAAAhANvh9svuAAAAhQEAABMAAAAAAAAA&#10;AAAAAAAAAAAAAFtDb250ZW50X1R5cGVzXS54bWxQSwECLQAUAAYACAAAACEAWvQsW78AAAAVAQAA&#10;CwAAAAAAAAAAAAAAAAAfAQAAX3JlbHMvLnJlbHNQSwECLQAUAAYACAAAACEAFr72t8YAAADcAAAA&#10;DwAAAAAAAAAAAAAAAAAHAgAAZHJzL2Rvd25yZXYueG1sUEsFBgAAAAADAAMAtwAAAPoCAAAAAA==&#10;" path="m,l,9r96,2l96,1,,xe" fillcolor="#131515" stroked="f">
                  <v:path arrowok="t" o:connecttype="custom" o:connectlocs="0,0;0,9;96,11;96,1;0,0" o:connectangles="0,0,0,0,0"/>
                </v:shape>
                <v:shape id="Freeform 46" o:spid="_x0000_s1070" style="position:absolute;left:7128;top:-1969;width:98;height:20;visibility:visible;mso-wrap-style:square;v-text-anchor:top" coordsize="9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A6gwQAAANwAAAAPAAAAZHJzL2Rvd25yZXYueG1sRE9Li8Iw&#10;EL4L/ocwwt401YNo1yirrqBHHyx4G5rZpthMSpK13X9vBMHbfHzPWaw6W4s7+VA5VjAeZSCIC6cr&#10;LhVczrvhDESIyBprx6TgnwKslv3eAnPtWj7S/RRLkUI45KjAxNjkUobCkMUwcg1x4n6dtxgT9KXU&#10;HtsUbms5ybKptFhxajDY0MZQcTv9WQX77frgd+25uh1+vq/masN062dKfQy6r08Qkbr4Fr/ce53m&#10;Z3N4PpMukMsHAAAA//8DAFBLAQItABQABgAIAAAAIQDb4fbL7gAAAIUBAAATAAAAAAAAAAAAAAAA&#10;AAAAAABbQ29udGVudF9UeXBlc10ueG1sUEsBAi0AFAAGAAgAAAAhAFr0LFu/AAAAFQEAAAsAAAAA&#10;AAAAAAAAAAAAHwEAAF9yZWxzLy5yZWxzUEsBAi0AFAAGAAgAAAAhAJQwDqDBAAAA3AAAAA8AAAAA&#10;AAAAAAAAAAAABwIAAGRycy9kb3ducmV2LnhtbFBLBQYAAAAAAwADALcAAAD1AgAAAAA=&#10;" path="m,l,9r96,2l97,1,,xe" fillcolor="#131515" stroked="f">
                  <v:path arrowok="t" o:connecttype="custom" o:connectlocs="0,0;0,9;96,11;97,1;0,0" o:connectangles="0,0,0,0,0"/>
                </v:shape>
                <v:shape id="Freeform 47" o:spid="_x0000_s1071" style="position:absolute;left:7273;top:-1962;width:451;height:20;visibility:visible;mso-wrap-style:square;v-text-anchor:top" coordsize="4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GH6wxAAAANwAAAAPAAAAZHJzL2Rvd25yZXYueG1sRI9BS8NA&#10;EIXvBf/DMoK3ZhNBkbTbEkTBS0GjweuQnW7SZmdDdtvEf+8cBG8zvDfvfbPdL35QV5piH9hAkeWg&#10;iNtge3YGvj5f10+gYkK2OAQmAz8UYb+7WW2xtGHmD7rWySkJ4ViigS6lsdQ6th15jFkYiUU7hslj&#10;knVy2k44S7gf9H2eP2qPPUtDhyM9d9Se64s30DxUXDdc4eH0UhfvzewOl29nzN3tUm1AJVrSv/nv&#10;+s0KfiH48oxMoHe/AAAA//8DAFBLAQItABQABgAIAAAAIQDb4fbL7gAAAIUBAAATAAAAAAAAAAAA&#10;AAAAAAAAAABbQ29udGVudF9UeXBlc10ueG1sUEsBAi0AFAAGAAgAAAAhAFr0LFu/AAAAFQEAAAsA&#10;AAAAAAAAAAAAAAAAHwEAAF9yZWxzLy5yZWxzUEsBAi0AFAAGAAgAAAAhALYYfrDEAAAA3AAAAA8A&#10;AAAAAAAAAAAAAAAABwIAAGRycy9kb3ducmV2LnhtbFBLBQYAAAAAAwADALcAAAD4AgAAAAA=&#10;" path="m,l450,e" filled="f" strokecolor="#131515" strokeweight=".21422mm">
                  <v:path arrowok="t" o:connecttype="custom" o:connectlocs="0,0;450,0" o:connectangles="0,0"/>
                </v:shape>
                <v:shape id="Freeform 48" o:spid="_x0000_s1072" style="position:absolute;left:9063;top:-1914;width:387;height:20;visibility:visible;mso-wrap-style:square;v-text-anchor:top" coordsize="38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sqnwgAAANwAAAAPAAAAZHJzL2Rvd25yZXYueG1sRI/fa8Iw&#10;EMffB/4P4QTfZprBtHRGKYOx7Ulax56P5mzKmktpotb/fhEE3+64z31/bHaT68WZxtB51qCWGQji&#10;xpuOWw0/h4/nHESIyAZ7z6ThSgF229nTBgvjL1zRuY6tSCIcCtRgYxwKKUNjyWFY+oE43Y5+dBjT&#10;OrbSjHhJ4q6XL1m2kg47Tg4WB3q31PzVJ6fhV9kyr6bj6bva15/5q0r4utR6MZ/KNxCRpviA799f&#10;JsVXCm5l0gRy+w8AAP//AwBQSwECLQAUAAYACAAAACEA2+H2y+4AAACFAQAAEwAAAAAAAAAAAAAA&#10;AAAAAAAAW0NvbnRlbnRfVHlwZXNdLnhtbFBLAQItABQABgAIAAAAIQBa9CxbvwAAABUBAAALAAAA&#10;AAAAAAAAAAAAAB8BAABfcmVscy8ucmVsc1BLAQItABQABgAIAAAAIQCIhsqnwgAAANwAAAAPAAAA&#10;AAAAAAAAAAAAAAcCAABkcnMvZG93bnJldi54bWxQSwUGAAAAAAMAAwC3AAAA9gIAAAAA&#10;" path="m,l386,e" filled="f" strokecolor="#131515" strokeweight=".25817mm">
                  <v:path arrowok="t" o:connecttype="custom" o:connectlocs="0,0;386,0" o:connectangles="0,0"/>
                </v:shape>
                <v:shape id="Freeform 49" o:spid="_x0000_s1073" style="position:absolute;left:9497;top:-1911;width:614;height:20;visibility:visible;mso-wrap-style:square;v-text-anchor:top" coordsize="61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YxywwAAANwAAAAPAAAAZHJzL2Rvd25yZXYueG1sRE/fa8Iw&#10;EH4X9j+EG/imqSJzVKOMwYYgMteJ+Hg0Z1ptLqWJtvOvXwRhb/fx/bz5srOVuFLjS8cKRsMEBHHu&#10;dMlGwe7nY/AKwgdkjZVjUvBLHpaLp94cU+1a/qZrFoyIIexTVFCEUKdS+rwgi37oauLIHV1jMUTY&#10;GKkbbGO4reQ4SV6kxZJjQ4E1vReUn7OLVbClm8kmye64Pn2ep1+3yhz2m1ap/nP3NgMRqAv/4od7&#10;peP80Rjuz8QL5OIPAAD//wMAUEsBAi0AFAAGAAgAAAAhANvh9svuAAAAhQEAABMAAAAAAAAAAAAA&#10;AAAAAAAAAFtDb250ZW50X1R5cGVzXS54bWxQSwECLQAUAAYACAAAACEAWvQsW78AAAAVAQAACwAA&#10;AAAAAAAAAAAAAAAfAQAAX3JlbHMvLnJlbHNQSwECLQAUAAYACAAAACEA3FmMcsMAAADcAAAADwAA&#10;AAAAAAAAAAAAAAAHAgAAZHJzL2Rvd25yZXYueG1sUEsFBgAAAAADAAMAtwAAAPcCAAAAAA==&#10;" path="m,l613,e" filled="f" strokecolor="#131515" strokeweight=".22844mm">
                  <v:path arrowok="t" o:connecttype="custom" o:connectlocs="0,0;613,0" o:connectangles="0,0"/>
                </v:shape>
                <v:shape id="Freeform 50" o:spid="_x0000_s1074" style="position:absolute;left:8108;top:-1291;width:20;height:78;visibility:visible;mso-wrap-style:square;v-text-anchor:top" coordsize="2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0GHwQAAANwAAAAPAAAAZHJzL2Rvd25yZXYueG1sRE9Li8Iw&#10;EL4L/ocwghfRtAoq1Sgiu+JxfYA9Ds3YVptJaaJ2//1mQfA2H99zluvWVOJJjSstK4hHEQjizOqS&#10;cwXn0/dwDsJ5ZI2VZVLwSw7Wq25niYm2Lz7Q8+hzEULYJaig8L5OpHRZQQbdyNbEgbvaxqAPsMml&#10;bvAVwk0lx1E0lQZLDg0F1rQtKLsfH0bB4VJvzxO3o/Tna/yI01tKg9leqX6v3SxAeGr9R/x273WY&#10;H0/g/5lwgVz9AQAA//8DAFBLAQItABQABgAIAAAAIQDb4fbL7gAAAIUBAAATAAAAAAAAAAAAAAAA&#10;AAAAAABbQ29udGVudF9UeXBlc10ueG1sUEsBAi0AFAAGAAgAAAAhAFr0LFu/AAAAFQEAAAsAAAAA&#10;AAAAAAAAAAAAHwEAAF9yZWxzLy5yZWxzUEsBAi0AFAAGAAgAAAAhAFLDQYfBAAAA3AAAAA8AAAAA&#10;AAAAAAAAAAAABwIAAGRycy9kb3ducmV2LnhtbFBLBQYAAAAAAwADALcAAAD1AgAAAAA=&#10;" path="m,l2,77e" filled="f" strokecolor="#131515" strokeweight=".16739mm">
                  <v:path arrowok="t" o:connecttype="custom" o:connectlocs="0,0;2,77" o:connectangles="0,0"/>
                </v:shape>
                <v:shape id="Freeform 51" o:spid="_x0000_s1075" style="position:absolute;left:6162;top:-1969;width:1947;height:705;visibility:visible;mso-wrap-style:square;v-text-anchor:top" coordsize="1947,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hmMwwAAANwAAAAPAAAAZHJzL2Rvd25yZXYueG1sRE9La8JA&#10;EL4L/Q/LFHqrm0gpGrMJrVjxUMRHex+zkwfJzobsqum/7xYK3ubje06aj6YTVxpcY1lBPI1AEBdW&#10;N1wp+Dp9PM9BOI+ssbNMCn7IQZ49TFJMtL3xga5HX4kQwi5BBbX3fSKlK2oy6Ka2Jw5caQeDPsCh&#10;knrAWwg3nZxF0as02HBoqLGnVU1Fe7wYBW613667cXP+3vDi0H7i5b30O6WeHse3JQhPo7+L/91b&#10;HebHL/D3TLhAZr8AAAD//wMAUEsBAi0AFAAGAAgAAAAhANvh9svuAAAAhQEAABMAAAAAAAAAAAAA&#10;AAAAAAAAAFtDb250ZW50X1R5cGVzXS54bWxQSwECLQAUAAYACAAAACEAWvQsW78AAAAVAQAACwAA&#10;AAAAAAAAAAAAAAAfAQAAX3JlbHMvLnJlbHNQSwECLQAUAAYACAAAACEAft4ZjMMAAADcAAAADwAA&#10;AAAAAAAAAAAAAAAHAgAAZHJzL2Rvd25yZXYueG1sUEsFBgAAAAADAAMAtwAAAPcCAAAAAA==&#10;" path="m,l7,206r246,2l1497,696r449,9l1940,623,1505,609,260,103,212,96r,-92l,xe" fillcolor="#797978" stroked="f">
                  <v:path arrowok="t" o:connecttype="custom" o:connectlocs="0,0;7,206;253,208;1497,696;1946,705;1940,623;1505,609;260,103;212,96;212,4;0,0" o:connectangles="0,0,0,0,0,0,0,0,0,0,0"/>
                </v:shape>
                <v:shape id="Freeform 52" o:spid="_x0000_s1076" style="position:absolute;left:6162;top:-1969;width:1947;height:705;visibility:visible;mso-wrap-style:square;v-text-anchor:top" coordsize="1947,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DPhwwAAANwAAAAPAAAAZHJzL2Rvd25yZXYueG1sRE9Li8Iw&#10;EL4v+B/CCF4Wmyq4SjWKiIK4h8UH0uPQjG21mZQmav33m4UFb/PxPWe2aE0lHtS40rKCQRSDIM6s&#10;LjlXcDpu+hMQziNrrCyTghc5WMw7HzNMtH3ynh4Hn4sQwi5BBYX3dSKlywoy6CJbEwfuYhuDPsAm&#10;l7rBZwg3lRzG8Zc0WHJoKLCmVUHZ7XA3Cu7b+Ps8PJ5u15+1Hy/TXVrtP61SvW67nILw1Pq3+N+9&#10;1WH+YAR/z4QL5PwXAAD//wMAUEsBAi0AFAAGAAgAAAAhANvh9svuAAAAhQEAABMAAAAAAAAAAAAA&#10;AAAAAAAAAFtDb250ZW50X1R5cGVzXS54bWxQSwECLQAUAAYACAAAACEAWvQsW78AAAAVAQAACwAA&#10;AAAAAAAAAAAAAAAfAQAAX3JlbHMvLnJlbHNQSwECLQAUAAYACAAAACEAszwz4cMAAADcAAAADwAA&#10;AAAAAAAAAAAAAAAHAgAAZHJzL2Rvd25yZXYueG1sUEsFBgAAAAADAAMAtwAAAPcCAAAAAA==&#10;" path="m7,206r246,2l1497,696r449,9l1940,623,1505,609,260,103,212,96r,-92l,,7,206xe" filled="f" strokecolor="#131515" strokeweight=".16617mm">
                  <v:path arrowok="t" o:connecttype="custom" o:connectlocs="7,206;253,208;1497,696;1946,705;1940,623;1505,609;260,103;212,96;212,4;0,0;7,206" o:connectangles="0,0,0,0,0,0,0,0,0,0,0"/>
                </v:shape>
                <v:shape id="Freeform 53" o:spid="_x0000_s1077" style="position:absolute;left:7663;top:-1427;width:61;height:294;visibility:visible;mso-wrap-style:square;v-text-anchor:top" coordsize="61,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1AAwgAAANwAAAAPAAAAZHJzL2Rvd25yZXYueG1sRE9Ni8Iw&#10;EL0L+x/CLHgRm6qgS20UV1gVb+oePA7NbFu2mZQmrfXfG0HwNo/3Oem6N5XoqHGlZQWTKAZBnFld&#10;cq7g9/Iz/gLhPLLGyjIpuJOD9epjkGKi7Y1P1J19LkIIuwQVFN7XiZQuK8igi2xNHLg/2xj0ATa5&#10;1A3eQrip5DSO59JgyaGhwJq2BWX/59YoWHT79jraxMfj4XvK19mupHu7VWr42W+WIDz1/i1+uQ86&#10;zJ/M4flMuECuHgAAAP//AwBQSwECLQAUAAYACAAAACEA2+H2y+4AAACFAQAAEwAAAAAAAAAAAAAA&#10;AAAAAAAAW0NvbnRlbnRfVHlwZXNdLnhtbFBLAQItABQABgAIAAAAIQBa9CxbvwAAABUBAAALAAAA&#10;AAAAAAAAAAAAAB8BAABfcmVscy8ucmVsc1BLAQItABQABgAIAAAAIQBCk1AAwgAAANwAAAAPAAAA&#10;AAAAAAAAAAAAAAcCAABkcnMvZG93bnJldi54bWxQSwUGAAAAAAMAAwC3AAAA9gIAAAAA&#10;" path="m,293l61,e" filled="f" strokecolor="#131515" strokeweight=".16733mm">
                  <v:path arrowok="t" o:connecttype="custom" o:connectlocs="0,293;61,0" o:connectangles="0,0"/>
                </v:shape>
                <v:shape id="Freeform 54" o:spid="_x0000_s1078" style="position:absolute;left:6161;top:-2048;width:208;height:72;visibility:visible;mso-wrap-style:square;v-text-anchor:top" coordsize="20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Y7hxAAAANwAAAAPAAAAZHJzL2Rvd25yZXYueG1sRE9La8JA&#10;EL4X/A/LCL0U3WjRSnQTpA/oUZOKeBuy0yQ0O5tmtxr99V1B8DYf33NWaW8acaTO1ZYVTMYRCOLC&#10;6ppLBV/5x2gBwnlkjY1lUnAmB2kyeFhhrO2Jt3TMfClCCLsYFVTet7GUrqjIoBvbljhw37Yz6APs&#10;Sqk7PIVw08hpFM2lwZpDQ4UtvVZU/GR/RsHv4X0688/y0uyfdptMri/52b4p9Tjs10sQnnp/F9/c&#10;nzrMn7zA9ZlwgUz+AQAA//8DAFBLAQItABQABgAIAAAAIQDb4fbL7gAAAIUBAAATAAAAAAAAAAAA&#10;AAAAAAAAAABbQ29udGVudF9UeXBlc10ueG1sUEsBAi0AFAAGAAgAAAAhAFr0LFu/AAAAFQEAAAsA&#10;AAAAAAAAAAAAAAAAHwEAAF9yZWxzLy5yZWxzUEsBAi0AFAAGAAgAAAAhAMWljuHEAAAA3AAAAA8A&#10;AAAAAAAAAAAAAAAABwIAAGRycy9kb3ducmV2LnhtbFBLBQYAAAAAAwADALcAAAD4AgAAAAA=&#10;" path="m,71r207,l207,,,,,71xe" fillcolor="#f1ff00" stroked="f">
                  <v:path arrowok="t" o:connecttype="custom" o:connectlocs="0,71;207,71;207,0;0,0;0,71" o:connectangles="0,0,0,0,0"/>
                </v:shape>
                <v:shape id="Freeform 55" o:spid="_x0000_s1079" style="position:absolute;left:6160;top:-2189;width:208;height:72;visibility:visible;mso-wrap-style:square;v-text-anchor:top" coordsize="20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hqTxgAAANwAAAAPAAAAZHJzL2Rvd25yZXYueG1sRI9Ba8JA&#10;EIXvBf/DMoKXohstFomuIm0Fj22siLchO01Cs7NpdtXor+8cBG8zvDfvfbNYda5WZ2pD5dnAeJSA&#10;Is69rbgw8L3bDGegQkS2WHsmA1cKsFr2nhaYWn/hLzpnsVASwiFFA2WMTap1yEtyGEa+IRbtx7cO&#10;o6xtoW2LFwl3tZ4kyat2WLE0lNjQW0n5b3ZyBv6OH5NpfNG3+vC8/8z0+ra7+ndjBv1uPQcVqYsP&#10;8/16awV/LLTyjEygl/8AAAD//wMAUEsBAi0AFAAGAAgAAAAhANvh9svuAAAAhQEAABMAAAAAAAAA&#10;AAAAAAAAAAAAAFtDb250ZW50X1R5cGVzXS54bWxQSwECLQAUAAYACAAAACEAWvQsW78AAAAVAQAA&#10;CwAAAAAAAAAAAAAAAAAfAQAAX3JlbHMvLnJlbHNQSwECLQAUAAYACAAAACEAtDoak8YAAADcAAAA&#10;DwAAAAAAAAAAAAAAAAAHAgAAZHJzL2Rvd25yZXYueG1sUEsFBgAAAAADAAMAtwAAAPoCAAAAAA==&#10;" path="m,71r207,l207,,,,,71xe" fillcolor="#f1ff00" stroked="f">
                  <v:path arrowok="t" o:connecttype="custom" o:connectlocs="0,71;207,71;207,0;0,0;0,71" o:connectangles="0,0,0,0,0"/>
                </v:shape>
                <v:shape id="Freeform 56" o:spid="_x0000_s1080" style="position:absolute;left:6158;top:-2083;width:210;height:20;visibility:visible;mso-wrap-style:square;v-text-anchor:top" coordsize="2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mLNwwAAANwAAAAPAAAAZHJzL2Rvd25yZXYueG1sRE9NawIx&#10;EL0X/A9hCr3V7BYquhqlCoWKeNBW6nFIprtLN5MlSXXXX28Eobd5vM+ZLTrbiBP5UDtWkA8zEMTa&#10;mZpLBV+f789jECEiG2wck4KeAizmg4cZFsadeUenfSxFCuFQoIIqxraQMuiKLIaha4kT9+O8xZig&#10;L6XxeE7htpEvWTaSFmtODRW2tKpI/+7/rAK9Ob5ODvLC62/f99tVd9DLmCv19Ni9TUFE6uK/+O7+&#10;MGl+PoHbM+kCOb8CAAD//wMAUEsBAi0AFAAGAAgAAAAhANvh9svuAAAAhQEAABMAAAAAAAAAAAAA&#10;AAAAAAAAAFtDb250ZW50X1R5cGVzXS54bWxQSwECLQAUAAYACAAAACEAWvQsW78AAAAVAQAACwAA&#10;AAAAAAAAAAAAAAAfAQAAX3JlbHMvLnJlbHNQSwECLQAUAAYACAAAACEAYEJizcMAAADcAAAADwAA&#10;AAAAAAAAAAAAAAAHAgAAZHJzL2Rvd25yZXYueG1sUEsFBgAAAAADAAMAtwAAAPcCAAAAAA==&#10;" path="m,l209,1e" filled="f" strokecolor="#dbeade" strokeweight="1.2631mm">
                  <v:path arrowok="t" o:connecttype="custom" o:connectlocs="0,0;209,1" o:connectangles="0,0"/>
                </v:shape>
                <v:shape id="Freeform 57" o:spid="_x0000_s1081" style="position:absolute;left:6151;top:-2228;width:211;height:20;visibility:visible;mso-wrap-style:square;v-text-anchor:top" coordsize="2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jK+xgAAANwAAAAPAAAAZHJzL2Rvd25yZXYueG1sRI9Bb8Iw&#10;DIXvk/YfIk/abaTjgKZCQIhpbAfGgG4HblZj2orGqZIA5d/jA9Jutt7ze58ns9616kwhNp4NvA4y&#10;UMSltw1XBn6Lj5c3UDEhW2w9k4ErRZhNHx8mmFt/4S2dd6lSEsIxRwN1Sl2udSxrchgHviMW7eCD&#10;wyRrqLQNeJFw1+phlo20w4alocaOFjWVx93JGSjWn8efUbHn8Pd9KFZL2iwX75Uxz0/9fAwqUZ/+&#10;zffrLyv4Q8GXZ2QCPb0BAAD//wMAUEsBAi0AFAAGAAgAAAAhANvh9svuAAAAhQEAABMAAAAAAAAA&#10;AAAAAAAAAAAAAFtDb250ZW50X1R5cGVzXS54bWxQSwECLQAUAAYACAAAACEAWvQsW78AAAAVAQAA&#10;CwAAAAAAAAAAAAAAAAAfAQAAX3JlbHMvLnJlbHNQSwECLQAUAAYACAAAACEAaq4yvsYAAADcAAAA&#10;DwAAAAAAAAAAAAAAAAAHAgAAZHJzL2Rvd25yZXYueG1sUEsFBgAAAAADAAMAtwAAAPoCAAAAAA==&#10;" path="m,l210,1e" filled="f" strokecolor="#dbeade" strokeweight="1.2631mm">
                  <v:path arrowok="t" o:connecttype="custom" o:connectlocs="0,0;210,1" o:connectangles="0,0"/>
                </v:shape>
                <v:shape id="Freeform 58" o:spid="_x0000_s1082" style="position:absolute;left:6159;top:-2337;width:208;height:72;visibility:visible;mso-wrap-style:square;v-text-anchor:top" coordsize="20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HmzwwAAANwAAAAPAAAAZHJzL2Rvd25yZXYueG1sRE9La8JA&#10;EL4X/A/LCL0U3ZiiSHQV6QN6rFERb0N2TILZ2TS7NYm/3hUKvc3H95zlujOVuFLjSssKJuMIBHFm&#10;dcm5gv3uczQH4TyyxsoyKejJwXo1eFpiom3LW7qmPhchhF2CCgrv60RKlxVk0I1tTRy4s20M+gCb&#10;XOoG2xBuKhlH0UwaLDk0FFjTW0HZJf01Cn5OH/HUv8pbdXw5fKdyc9v19l2p52G3WYDw1Pl/8Z/7&#10;S4f58QQez4QL5OoOAAD//wMAUEsBAi0AFAAGAAgAAAAhANvh9svuAAAAhQEAABMAAAAAAAAAAAAA&#10;AAAAAAAAAFtDb250ZW50X1R5cGVzXS54bWxQSwECLQAUAAYACAAAACEAWvQsW78AAAAVAQAACwAA&#10;AAAAAAAAAAAAAAAfAQAAX3JlbHMvLnJlbHNQSwECLQAUAAYACAAAACEA62x5s8MAAADcAAAADwAA&#10;AAAAAAAAAAAAAAAHAgAAZHJzL2Rvd25yZXYueG1sUEsFBgAAAAADAAMAtwAAAPcCAAAAAA==&#10;" path="m,71r207,l207,,,,,71xe" fillcolor="#f1ff00" stroked="f">
                  <v:path arrowok="t" o:connecttype="custom" o:connectlocs="0,71;207,71;207,0;0,0;0,71" o:connectangles="0,0,0,0,0"/>
                </v:shape>
                <v:shape id="Freeform 59" o:spid="_x0000_s1083" style="position:absolute;left:6160;top:-2474;width:208;height:72;visibility:visible;mso-wrap-style:square;v-text-anchor:top" coordsize="20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ufExAAAANwAAAAPAAAAZHJzL2Rvd25yZXYueG1sRE9La8JA&#10;EL4X+h+WEbwUszHSIjEbkT6gRxtbSm9DdkyC2dmYXTX6611B6G0+vudky8G04ki9aywrmEYxCOLS&#10;6oYrBd+bj8kchPPIGlvLpOBMDpb540OGqbYn/qJj4SsRQtilqKD2vkuldGVNBl1kO+LAbW1v0AfY&#10;V1L3eArhppVJHL9Igw2Hhho7eq2p3BUHo2D/9548+5m8tL9PP+tCri6bs31TajwaVgsQngb/L767&#10;P3WYnyRweyZcIPMrAAAA//8DAFBLAQItABQABgAIAAAAIQDb4fbL7gAAAIUBAAATAAAAAAAAAAAA&#10;AAAAAAAAAABbQ29udGVudF9UeXBlc10ueG1sUEsBAi0AFAAGAAgAAAAhAFr0LFu/AAAAFQEAAAsA&#10;AAAAAAAAAAAAAAAAHwEAAF9yZWxzLy5yZWxzUEsBAi0AFAAGAAgAAAAhABu+58TEAAAA3AAAAA8A&#10;AAAAAAAAAAAAAAAABwIAAGRycy9kb3ducmV2LnhtbFBLBQYAAAAAAwADALcAAAD4AgAAAAA=&#10;" path="m,71r207,l207,,,,,71xe" fillcolor="#f1ff00" stroked="f">
                  <v:path arrowok="t" o:connecttype="custom" o:connectlocs="0,71;207,71;207,0;0,0;0,71" o:connectangles="0,0,0,0,0"/>
                </v:shape>
                <v:shape id="Freeform 60" o:spid="_x0000_s1084" style="position:absolute;left:6157;top:-2368;width:211;height:20;visibility:visible;mso-wrap-style:square;v-text-anchor:top" coordsize="2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KzJwwAAANwAAAAPAAAAZHJzL2Rvd25yZXYueG1sRE9NawIx&#10;EL0X/A9hhN5qVgsiq1FEqe3BanX14G3YjLuLm8mSpLr++0YQepvH+5zJrDW1uJLzlWUF/V4Cgji3&#10;uuJCwSH7eBuB8AFZY22ZFNzJw2zaeZlgqu2Nd3Tdh0LEEPYpKihDaFIpfV6SQd+zDXHkztYZDBG6&#10;QmqHtxhuajlIkqE0WHFsKLGhRUn5Zf9rFGSbz8t2mJ3YHb/P2XpFP6vFslDqtdvOxyACteFf/HR/&#10;6Th/8A6PZ+IFcvoHAAD//wMAUEsBAi0AFAAGAAgAAAAhANvh9svuAAAAhQEAABMAAAAAAAAAAAAA&#10;AAAAAAAAAFtDb250ZW50X1R5cGVzXS54bWxQSwECLQAUAAYACAAAACEAWvQsW78AAAAVAQAACwAA&#10;AAAAAAAAAAAAAAAfAQAAX3JlbHMvLnJlbHNQSwECLQAUAAYACAAAACEAmnysycMAAADcAAAADwAA&#10;AAAAAAAAAAAAAAAHAgAAZHJzL2Rvd25yZXYueG1sUEsFBgAAAAADAAMAtwAAAPcCAAAAAA==&#10;" path="m,l210,1e" filled="f" strokecolor="#dbeade" strokeweight="1.2631mm">
                  <v:path arrowok="t" o:connecttype="custom" o:connectlocs="0,0;210,1" o:connectangles="0,0"/>
                </v:shape>
                <v:shape id="Freeform 61" o:spid="_x0000_s1085" style="position:absolute;left:6159;top:-2614;width:208;height:72;visibility:visible;mso-wrap-style:square;v-text-anchor:top" coordsize="20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G9orwwAAANwAAAAPAAAAZHJzL2Rvd25yZXYueG1sRE9Na8JA&#10;EL0X/A/LFLwU3RirSHQVqQo91qiItyE7JqHZ2TS7avTXdwsFb/N4nzNbtKYSV2pcaVnBoB+BIM6s&#10;LjlXsN9tehMQziNrrCyTgjs5WMw7LzNMtL3xlq6pz0UIYZeggsL7OpHSZQUZdH1bEwfubBuDPsAm&#10;l7rBWwg3lYyjaCwNlhwaCqzpo6DsO70YBT+ndTzyQ/mojm+Hr1QuH7u7XSnVfW2XUxCeWv8U/7s/&#10;dZgfv8PfM+ECOf8FAAD//wMAUEsBAi0AFAAGAAgAAAAhANvh9svuAAAAhQEAABMAAAAAAAAAAAAA&#10;AAAAAAAAAFtDb250ZW50X1R5cGVzXS54bWxQSwECLQAUAAYACAAAACEAWvQsW78AAAAVAQAACwAA&#10;AAAAAAAAAAAAAAAfAQAAX3JlbHMvLnJlbHNQSwECLQAUAAYACAAAACEA+xvaK8MAAADcAAAADwAA&#10;AAAAAAAAAAAAAAAHAgAAZHJzL2Rvd25yZXYueG1sUEsFBgAAAAADAAMAtwAAAPcCAAAAAA==&#10;" path="m,71r207,l207,,,,,71xe" fillcolor="#f1ff00" stroked="f">
                  <v:path arrowok="t" o:connecttype="custom" o:connectlocs="0,71;207,71;207,0;0,0;0,71" o:connectangles="0,0,0,0,0"/>
                </v:shape>
                <v:shape id="Freeform 62" o:spid="_x0000_s1086" style="position:absolute;left:6157;top:-2507;width:211;height:20;visibility:visible;mso-wrap-style:square;v-text-anchor:top" coordsize="2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2ZEmwwAAANwAAAAPAAAAZHJzL2Rvd25yZXYueG1sRE9NawIx&#10;EL0X/A9hhN5qVqEiq1FEqe3BanX14G3YjLuLm8mSpLr++0YQepvH+5zJrDW1uJLzlWUF/V4Cgji3&#10;uuJCwSH7eBuB8AFZY22ZFNzJw2zaeZlgqu2Nd3Tdh0LEEPYpKihDaFIpfV6SQd+zDXHkztYZDBG6&#10;QmqHtxhuajlIkqE0WHFsKLGhRUn5Zf9rFGSbz8t2mJ3YHb/P2XpFP6vFslDqtdvOxyACteFf/HR/&#10;6Th/8A6PZ+IFcvoHAAD//wMAUEsBAi0AFAAGAAgAAAAhANvh9svuAAAAhQEAABMAAAAAAAAAAAAA&#10;AAAAAAAAAFtDb250ZW50X1R5cGVzXS54bWxQSwECLQAUAAYACAAAACEAWvQsW78AAAAVAQAACwAA&#10;AAAAAAAAAAAAAAAfAQAAX3JlbHMvLnJlbHNQSwECLQAUAAYACAAAACEAetmRJsMAAADcAAAADwAA&#10;AAAAAAAAAAAAAAAHAgAAZHJzL2Rvd25yZXYueG1sUEsFBgAAAAADAAMAtwAAAPcCAAAAAA==&#10;" path="m,l210,1e" filled="f" strokecolor="#dbeade" strokeweight="1.2631mm">
                  <v:path arrowok="t" o:connecttype="custom" o:connectlocs="0,0;210,1" o:connectangles="0,0"/>
                </v:shape>
                <v:shape id="Freeform 63" o:spid="_x0000_s1087" style="position:absolute;left:6157;top:-2640;width:208;height:20;visibility:visible;mso-wrap-style:square;v-text-anchor:top" coordsize="20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nCOxAAAANwAAAAPAAAAZHJzL2Rvd25yZXYueG1sRE/JasMw&#10;EL0X8g9iCrmURrYJoXWjhNQlkBZyyPIBgzVeqDUylrzk76NAobd5vHXW28k0YqDO1ZYVxIsIBHFu&#10;dc2lgutl//oGwnlkjY1lUnAjB9vN7GmNqbYjn2g4+1KEEHYpKqi8b1MpXV6RQbewLXHgCtsZ9AF2&#10;pdQdjiHcNDKJopU0WHNoqLClrKL899wbBZdjnf189sfvZfHyPl1PfRF/7Qel5s/T7gOEp8n/i//c&#10;Bx3mJyt4PBMukJs7AAAA//8DAFBLAQItABQABgAIAAAAIQDb4fbL7gAAAIUBAAATAAAAAAAAAAAA&#10;AAAAAAAAAABbQ29udGVudF9UeXBlc10ueG1sUEsBAi0AFAAGAAgAAAAhAFr0LFu/AAAAFQEAAAsA&#10;AAAAAAAAAAAAAAAAHwEAAF9yZWxzLy5yZWxzUEsBAi0AFAAGAAgAAAAhAOiGcI7EAAAA3AAAAA8A&#10;AAAAAAAAAAAAAAAABwIAAGRycy9kb3ducmV2LnhtbFBLBQYAAAAAAwADALcAAAD4AgAAAAA=&#10;" path="m,l207,1e" filled="f" strokecolor="#dbeade" strokeweight=".84444mm">
                  <v:path arrowok="t" o:connecttype="custom" o:connectlocs="0,0;207,1" o:connectangles="0,0"/>
                </v:shape>
                <v:shape id="Freeform 64" o:spid="_x0000_s1088" style="position:absolute;left:9333;top:-1414;width:365;height:411;visibility:visible;mso-wrap-style:square;v-text-anchor:top" coordsize="365,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4DTxAAAANwAAAAPAAAAZHJzL2Rvd25yZXYueG1sRE9NSwMx&#10;EL0X/A9hBG9t1oJW16alFCwqFGm1FG/jZtwsbiZLEjfrvzeFgrd5vM+ZLwfbip58aBwruJ4UIIgr&#10;pxuuFby/PY7vQISIrLF1TAp+KcBycTGaY6ld4h31+1iLHMKhRAUmxq6UMlSGLIaJ64gz9+W8xZih&#10;r6X2mHK4beW0KG6lxYZzg8GO1oaq7/2PVVC/9BtMNx/Ph6O/N6+7Tdp+2qTU1eWwegARaYj/4rP7&#10;Sef50xmcnskXyMUfAAAA//8DAFBLAQItABQABgAIAAAAIQDb4fbL7gAAAIUBAAATAAAAAAAAAAAA&#10;AAAAAAAAAABbQ29udGVudF9UeXBlc10ueG1sUEsBAi0AFAAGAAgAAAAhAFr0LFu/AAAAFQEAAAsA&#10;AAAAAAAAAAAAAAAAHwEAAF9yZWxzLy5yZWxzUEsBAi0AFAAGAAgAAAAhAMAbgNPEAAAA3AAAAA8A&#10;AAAAAAAAAAAAAAAABwIAAGRycy9kb3ducmV2LnhtbFBLBQYAAAAAAwADALcAAAD4AgAAAAA=&#10;" path="m,l364,410e" filled="f" strokecolor="#131515" strokeweight=".16678mm">
                  <v:path arrowok="t" o:connecttype="custom" o:connectlocs="0,0;364,410" o:connectangles="0,0"/>
                </v:shape>
                <v:rect id="Rectangle 65" o:spid="_x0000_s1089" style="position:absolute;left:3293;top:-4016;width:44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wsxQAAANwAAAAPAAAAZHJzL2Rvd25yZXYueG1sRI9Bb8Iw&#10;DIXvk/gPkZG4jRQOExQCQrAJjhsgATerMW1F41RNRst+/XxA4mbrPb/3eb7sXKXu1ITSs4HRMAFF&#10;nHlbcm7gePh6n4AKEdli5ZkMPCjActF7m2Nqfcs/dN/HXEkIhxQNFDHWqdYhK8hhGPqaWLSrbxxG&#10;WZtc2wZbCXeVHifJh3ZYsjQUWNO6oOy2/3UGtpN6dd75vzavPi/b0/dpujlMozGDfreagYrUxZf5&#10;eb2zgj8WWnlGJtCLfwAAAP//AwBQSwECLQAUAAYACAAAACEA2+H2y+4AAACFAQAAEwAAAAAAAAAA&#10;AAAAAAAAAAAAW0NvbnRlbnRfVHlwZXNdLnhtbFBLAQItABQABgAIAAAAIQBa9CxbvwAAABUBAAAL&#10;AAAAAAAAAAAAAAAAAB8BAABfcmVscy8ucmVsc1BLAQItABQABgAIAAAAIQB6+LwsxQAAANwAAAAP&#10;AAAAAAAAAAAAAAAAAAcCAABkcnMvZG93bnJldi54bWxQSwUGAAAAAAMAAwC3AAAA+QIAAAAA&#10;" filled="f" stroked="f">
                  <v:textbox inset="0,0,0,0">
                    <w:txbxContent>
                      <w:p w:rsidR="005A7D08" w:rsidRDefault="005A7D08" w:rsidP="00D7159B">
                        <w:pPr>
                          <w:spacing w:line="420" w:lineRule="atLeast"/>
                        </w:pPr>
                        <w:r>
                          <w:rPr>
                            <w:noProof/>
                          </w:rPr>
                          <w:drawing>
                            <wp:inline distT="0" distB="0" distL="0" distR="0" wp14:anchorId="17F64907" wp14:editId="5E5C4E75">
                              <wp:extent cx="276225" cy="266065"/>
                              <wp:effectExtent l="0" t="0" r="9525" b="63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76225" cy="266065"/>
                                      </a:xfrm>
                                      <a:prstGeom prst="rect">
                                        <a:avLst/>
                                      </a:prstGeom>
                                      <a:noFill/>
                                      <a:ln>
                                        <a:noFill/>
                                      </a:ln>
                                    </pic:spPr>
                                  </pic:pic>
                                </a:graphicData>
                              </a:graphic>
                            </wp:inline>
                          </w:drawing>
                        </w:r>
                      </w:p>
                      <w:p w:rsidR="005A7D08" w:rsidRDefault="005A7D08" w:rsidP="00D7159B"/>
                    </w:txbxContent>
                  </v:textbox>
                </v:rect>
                <v:rect id="Rectangle 66" o:spid="_x0000_s1090" style="position:absolute;left:6220;top:-1118;width:3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Bm3wQAAANwAAAAPAAAAZHJzL2Rvd25yZXYueG1sRE9Li8Iw&#10;EL4L/ocwgjdN9SC2GkV0Fz36WFBvQzO2xWZSmmirv94sLOxtPr7nzJetKcWTaldYVjAaRiCIU6sL&#10;zhT8nL4HUxDOI2ssLZOCFzlYLrqdOSbaNnyg59FnIoSwS1BB7n2VSOnSnAy6oa2IA3eztUEfYJ1J&#10;XWMTwk0px1E0kQYLDg05VrTOKb0fH0bBdlqtLjv7brLy67o978/x5hR7pfq9djUD4an1/+I/906H&#10;+eMYfp8JF8jFBwAA//8DAFBLAQItABQABgAIAAAAIQDb4fbL7gAAAIUBAAATAAAAAAAAAAAAAAAA&#10;AAAAAABbQ29udGVudF9UeXBlc10ueG1sUEsBAi0AFAAGAAgAAAAhAFr0LFu/AAAAFQEAAAsAAAAA&#10;AAAAAAAAAAAAHwEAAF9yZWxzLy5yZWxzUEsBAi0AFAAGAAgAAAAhABW0GbfBAAAA3AAAAA8AAAAA&#10;AAAAAAAAAAAABwIAAGRycy9kb3ducmV2LnhtbFBLBQYAAAAAAwADALcAAAD1AgAAAAA=&#10;" filled="f" stroked="f">
                  <v:textbox inset="0,0,0,0">
                    <w:txbxContent>
                      <w:p w:rsidR="005A7D08" w:rsidRDefault="005A7D08" w:rsidP="00D7159B">
                        <w:pPr>
                          <w:spacing w:line="360" w:lineRule="atLeast"/>
                        </w:pPr>
                        <w:r>
                          <w:rPr>
                            <w:noProof/>
                          </w:rPr>
                          <w:drawing>
                            <wp:inline distT="0" distB="0" distL="0" distR="0" wp14:anchorId="27B7AB46" wp14:editId="4C3274D9">
                              <wp:extent cx="233680" cy="23368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33680" cy="233680"/>
                                      </a:xfrm>
                                      <a:prstGeom prst="rect">
                                        <a:avLst/>
                                      </a:prstGeom>
                                      <a:noFill/>
                                      <a:ln>
                                        <a:noFill/>
                                      </a:ln>
                                    </pic:spPr>
                                  </pic:pic>
                                </a:graphicData>
                              </a:graphic>
                            </wp:inline>
                          </w:drawing>
                        </w:r>
                      </w:p>
                      <w:p w:rsidR="005A7D08" w:rsidRDefault="005A7D08" w:rsidP="00D7159B"/>
                    </w:txbxContent>
                  </v:textbox>
                </v:rect>
                <v:shape id="Freeform 67" o:spid="_x0000_s1091" style="position:absolute;left:6364;top:-1887;width:66;height:552;visibility:visible;mso-wrap-style:square;v-text-anchor:top" coordsize="66,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u1nxQAAANwAAAAPAAAAZHJzL2Rvd25yZXYueG1sRI9Pa8JA&#10;EMXvgt9hGaGXopsqiImuYpWCt9Y/4HXIjkkwO5tmtxr76TuHgrcZ3pv3frNYda5WN2pD5dnA2ygB&#10;RZx7W3Fh4HT8GM5AhYhssfZMBh4UYLXs9xaYWX/nPd0OsVASwiFDA2WMTaZ1yEtyGEa+IRbt4luH&#10;Uda20LbFu4S7Wo+TZKodViwNJTa0KSm/Hn6cgc+UvtOv0++W6Xx8TzcPnjavZ2NeBt16DipSF5/m&#10;/+udFfyJ4MszMoFe/gEAAP//AwBQSwECLQAUAAYACAAAACEA2+H2y+4AAACFAQAAEwAAAAAAAAAA&#10;AAAAAAAAAAAAW0NvbnRlbnRfVHlwZXNdLnhtbFBLAQItABQABgAIAAAAIQBa9CxbvwAAABUBAAAL&#10;AAAAAAAAAAAAAAAAAB8BAABfcmVscy8ucmVsc1BLAQItABQABgAIAAAAIQC55u1nxQAAANwAAAAP&#10;AAAAAAAAAAAAAAAAAAcCAABkcnMvZG93bnJldi54bWxQSwUGAAAAAAMAAwC3AAAA+QIAAAAA&#10;" path="m65,l,551e" filled="f" strokecolor="#131515" strokeweight=".16739mm">
                  <v:path arrowok="t" o:connecttype="custom" o:connectlocs="65,0;0,551" o:connectangles="0,0"/>
                </v:shape>
                <v:rect id="Rectangle 68" o:spid="_x0000_s1092" style="position:absolute;left:5906;top:-3803;width:3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4NswgAAANwAAAAPAAAAZHJzL2Rvd25yZXYueG1sRE9Ni8Iw&#10;EL0v7H8Is+BtTVVYtBpFVkWPagX1NjRjW7aZlCbaur/eCIK3ebzPmcxaU4ob1a6wrKDXjUAQp1YX&#10;nCk4JKvvIQjnkTWWlknBnRzMpp8fE4y1bXhHt73PRAhhF6OC3PsqltKlORl0XVsRB+5ia4M+wDqT&#10;usYmhJtS9qPoRxosODTkWNFvTunf/moUrIfV/LSx/01WLs/r4/Y4WiQjr1Tnq52PQXhq/Vv8cm90&#10;mD/owfOZcIGcPgAAAP//AwBQSwECLQAUAAYACAAAACEA2+H2y+4AAACFAQAAEwAAAAAAAAAAAAAA&#10;AAAAAAAAW0NvbnRlbnRfVHlwZXNdLnhtbFBLAQItABQABgAIAAAAIQBa9CxbvwAAABUBAAALAAAA&#10;AAAAAAAAAAAAAB8BAABfcmVscy8ucmVsc1BLAQItABQABgAIAAAAIQBuG4NswgAAANwAAAAPAAAA&#10;AAAAAAAAAAAAAAcCAABkcnMvZG93bnJldi54bWxQSwUGAAAAAAMAAwC3AAAA9gIAAAAA&#10;" filled="f" stroked="f">
                  <v:textbox inset="0,0,0,0">
                    <w:txbxContent>
                      <w:p w:rsidR="005A7D08" w:rsidRDefault="005A7D08" w:rsidP="00D7159B">
                        <w:pPr>
                          <w:spacing w:line="360" w:lineRule="atLeast"/>
                        </w:pPr>
                        <w:r>
                          <w:rPr>
                            <w:noProof/>
                          </w:rPr>
                          <w:drawing>
                            <wp:inline distT="0" distB="0" distL="0" distR="0" wp14:anchorId="7CD0D244" wp14:editId="721F6E04">
                              <wp:extent cx="233680" cy="23368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33680" cy="233680"/>
                                      </a:xfrm>
                                      <a:prstGeom prst="rect">
                                        <a:avLst/>
                                      </a:prstGeom>
                                      <a:noFill/>
                                      <a:ln>
                                        <a:noFill/>
                                      </a:ln>
                                    </pic:spPr>
                                  </pic:pic>
                                </a:graphicData>
                              </a:graphic>
                            </wp:inline>
                          </w:drawing>
                        </w:r>
                      </w:p>
                      <w:p w:rsidR="005A7D08" w:rsidRDefault="005A7D08" w:rsidP="00D7159B"/>
                    </w:txbxContent>
                  </v:textbox>
                </v:rect>
                <v:shape id="Freeform 69" o:spid="_x0000_s1093" style="position:absolute;left:6096;top:-3199;width:31;height:462;visibility:visible;mso-wrap-style:square;v-text-anchor:top" coordsize="31,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bjKwgAAANwAAAAPAAAAZHJzL2Rvd25yZXYueG1sRE9Na8Mw&#10;DL0X+h+MCruUxmkKZUvrllIIjEEOyzZ2FbGWhMVysL0k+/dzYdCbHu9Tx/NsejGS851lBdskBUFc&#10;W91xo+D9rdg8gvABWWNvmRT8kofzabk4Yq7txK80VqERMYR9jgraEIZcSl+3ZNAndiCO3Jd1BkOE&#10;rpHa4RTDTS+zNN1Lgx3HhhYHurZUf1c/RkHpdMmmLtcvfms/g/zQNiuelHpYzZcDiEBzuIv/3c86&#10;zt9lcHsmXiBPfwAAAP//AwBQSwECLQAUAAYACAAAACEA2+H2y+4AAACFAQAAEwAAAAAAAAAAAAAA&#10;AAAAAAAAW0NvbnRlbnRfVHlwZXNdLnhtbFBLAQItABQABgAIAAAAIQBa9CxbvwAAABUBAAALAAAA&#10;AAAAAAAAAAAAAB8BAABfcmVscy8ucmVsc1BLAQItABQABgAIAAAAIQBVTbjKwgAAANwAAAAPAAAA&#10;AAAAAAAAAAAAAAcCAABkcnMvZG93bnJldi54bWxQSwUGAAAAAAMAAwC3AAAA9gIAAAAA&#10;" path="m30,461l,e" filled="f" strokecolor="#131515" strokeweight=".16739mm">
                  <v:path arrowok="t" o:connecttype="custom" o:connectlocs="30,461;0,0" o:connectangles="0,0"/>
                </v:shape>
                <v:shape id="Freeform 70" o:spid="_x0000_s1094" style="position:absolute;left:1723;top:-1972;width:4701;height:20;visibility:visible;mso-wrap-style:square;v-text-anchor:top" coordsize="47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b9wgAAANwAAAAPAAAAZHJzL2Rvd25yZXYueG1sRE9NawIx&#10;EL0L/ocwhd40a0WxW6OIUKjoZVVoj8NmdhO6mSybVNd/3wiCt3m8z1mue9eIC3XBelYwGWcgiEuv&#10;LdcKzqfP0QJEiMgaG8+k4EYB1qvhYIm59lcu6HKMtUghHHJUYGJscylDachhGPuWOHGV7xzGBLta&#10;6g6vKdw18i3L5tKh5dRgsKWtofL3+OcU7L93ZvNui4lpfw6zna36W7UvlHp96TcfICL18Sl+uL90&#10;mj+dwv2ZdIFc/QMAAP//AwBQSwECLQAUAAYACAAAACEA2+H2y+4AAACFAQAAEwAAAAAAAAAAAAAA&#10;AAAAAAAAW0NvbnRlbnRfVHlwZXNdLnhtbFBLAQItABQABgAIAAAAIQBa9CxbvwAAABUBAAALAAAA&#10;AAAAAAAAAAAAAB8BAABfcmVscy8ucmVsc1BLAQItABQABgAIAAAAIQB6h+b9wgAAANwAAAAPAAAA&#10;AAAAAAAAAAAAAAcCAABkcnMvZG93bnJldi54bWxQSwUGAAAAAAMAAwC3AAAA9gIAAAAA&#10;" path="m4700,l,e" filled="f" strokecolor="#131515" strokeweight=".166mm">
                  <v:path arrowok="t" o:connecttype="custom" o:connectlocs="4700,0;0,0" o:connectangles="0,0"/>
                </v:shape>
                <v:shape id="Freeform 71" o:spid="_x0000_s1095" style="position:absolute;left:5872;top:-1896;width:217;height:529;visibility:visible;mso-wrap-style:square;v-text-anchor:top" coordsize="217,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jWawQAAANwAAAAPAAAAZHJzL2Rvd25yZXYueG1sRE/fa8Iw&#10;EH4X9j+EG+xN0zlxo5rKkBVlb+qGr0dzS8OaS22yWv97MxB8u4/v5y1Xg2tET12wnhU8TzIQxJXX&#10;lo2Cr0M5fgMRIrLGxjMpuFCAVfEwWmKu/Zl31O+jESmEQ44K6hjbXMpQ1eQwTHxLnLgf3zmMCXZG&#10;6g7PKdw1cpplc+nQcmqosaV1TdXv/s8pMJvp0eDcvjJ7+3ny5ffHVpZKPT0O7wsQkYZ4F9/cW53m&#10;v8zg/5l0gSyuAAAA//8DAFBLAQItABQABgAIAAAAIQDb4fbL7gAAAIUBAAATAAAAAAAAAAAAAAAA&#10;AAAAAABbQ29udGVudF9UeXBlc10ueG1sUEsBAi0AFAAGAAgAAAAhAFr0LFu/AAAAFQEAAAsAAAAA&#10;AAAAAAAAAAAAHwEAAF9yZWxzLy5yZWxzUEsBAi0AFAAGAAgAAAAhAGC+NZrBAAAA3AAAAA8AAAAA&#10;AAAAAAAAAAAABwIAAGRycy9kb3ducmV2LnhtbFBLBQYAAAAAAwADALcAAAD1AgAAAAA=&#10;" path="m216,l,528e" filled="f" strokecolor="#131515" strokeweight=".16719mm">
                  <v:path arrowok="t" o:connecttype="custom" o:connectlocs="216,0;0,528" o:connectangles="0,0"/>
                </v:shape>
                <v:shape id="Freeform 72" o:spid="_x0000_s1096" style="position:absolute;left:6390;top:-3216;width:123;height:499;visibility:visible;mso-wrap-style:square;v-text-anchor:top" coordsize="123,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SwqwAAAANwAAAAPAAAAZHJzL2Rvd25yZXYueG1sRE9Li8Iw&#10;EL4v+B/CCF5EUysrUo0iiuBBl10f97EZ22IzKU3U+u+NIOxtPr7nTOeNKcWdaldYVjDoRyCIU6sL&#10;zhQcD+veGITzyBpLy6TgSQ7ms9bXFBNtH/xH973PRAhhl6CC3PsqkdKlORl0fVsRB+5ia4M+wDqT&#10;usZHCDeljKNoJA0WHBpyrGiZU3rd34yC1Tm2dnva/XR/D+SPdIvTBRulOu1mMQHhqfH/4o97o8P8&#10;4Te8nwkXyNkLAAD//wMAUEsBAi0AFAAGAAgAAAAhANvh9svuAAAAhQEAABMAAAAAAAAAAAAAAAAA&#10;AAAAAFtDb250ZW50X1R5cGVzXS54bWxQSwECLQAUAAYACAAAACEAWvQsW78AAAAVAQAACwAAAAAA&#10;AAAAAAAAAAAfAQAAX3JlbHMvLnJlbHNQSwECLQAUAAYACAAAACEAzKUsKsAAAADcAAAADwAAAAAA&#10;AAAAAAAAAAAHAgAAZHJzL2Rvd25yZXYueG1sUEsFBgAAAAADAAMAtwAAAPQCAAAAAA==&#10;" path="m,498l122,e" filled="f" strokecolor="#131515" strokeweight=".16733mm">
                  <v:path arrowok="t" o:connecttype="custom" o:connectlocs="0,498;122,0" o:connectangles="0,0"/>
                </v:shape>
                <v:shape id="Freeform 73" o:spid="_x0000_s1097" style="position:absolute;left:2153;top:-3182;width:1905;height:349;visibility:visible;mso-wrap-style:square;v-text-anchor:top" coordsize="1905,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I5/wgAAANwAAAAPAAAAZHJzL2Rvd25yZXYueG1sRE9Li8Iw&#10;EL4v+B/CCHtZNFWxSDWKioteevABXodmbIvNpDZR6783Cwve5uN7zmzRmko8qHGlZQWDfgSCOLO6&#10;5FzB6fjbm4BwHlljZZkUvMjBYt75mmGi7ZP39Dj4XIQQdgkqKLyvEyldVpBB17c1ceAutjHoA2xy&#10;qRt8hnBTyWEUxdJgyaGhwJrWBWXXw90oiNN1+3Msz+nrtr9cx8OtXm3GqVLf3XY5BeGp9R/xv3un&#10;w/xRDH/PhAvk/A0AAP//AwBQSwECLQAUAAYACAAAACEA2+H2y+4AAACFAQAAEwAAAAAAAAAAAAAA&#10;AAAAAAAAW0NvbnRlbnRfVHlwZXNdLnhtbFBLAQItABQABgAIAAAAIQBa9CxbvwAAABUBAAALAAAA&#10;AAAAAAAAAAAAAB8BAABfcmVscy8ucmVsc1BLAQItABQABgAIAAAAIQBgnI5/wgAAANwAAAAPAAAA&#10;AAAAAAAAAAAAAAcCAABkcnMvZG93bnJldi54bWxQSwUGAAAAAAMAAwC3AAAA9gIAAAAA&#10;" path="m1904,l1485,,873,348,,331e" filled="f" strokecolor="#131515" strokeweight=".16603mm">
                  <v:path arrowok="t" o:connecttype="custom" o:connectlocs="1904,0;1485,0;873,348;0,331" o:connectangles="0,0,0,0"/>
                </v:shape>
                <v:shape id="Freeform 74" o:spid="_x0000_s1098" style="position:absolute;left:2068;top:-3293;width:1994;height:374;visibility:visible;mso-wrap-style:square;v-text-anchor:top" coordsize="1994,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w31wAAAANwAAAAPAAAAZHJzL2Rvd25yZXYueG1sRE9Na8JA&#10;EL0X+h+WEXprNlpoa3QTqkXx2tjch90xiWZnQ3Zr4r/vCoXe5vE+Z11MthNXGnzrWME8SUEQa2da&#10;rhV8H3fP7yB8QDbYOSYFN/JQ5I8Pa8yMG/mLrmWoRQxhn6GCJoQ+k9Lrhiz6xPXEkTu5wWKIcKil&#10;GXCM4baTizR9lRZbjg0N9rRtSF/KH6uAz/PQVps9atdXyxS34/5Tj0o9zaaPFYhAU/gX/7kPJs5/&#10;eYP7M/ECmf8CAAD//wMAUEsBAi0AFAAGAAgAAAAhANvh9svuAAAAhQEAABMAAAAAAAAAAAAAAAAA&#10;AAAAAFtDb250ZW50X1R5cGVzXS54bWxQSwECLQAUAAYACAAAACEAWvQsW78AAAAVAQAACwAAAAAA&#10;AAAAAAAAAAAfAQAAX3JlbHMvLnJlbHNQSwECLQAUAAYACAAAACEA1VMN9cAAAADcAAAADwAAAAAA&#10;AAAAAAAAAAAHAgAAZHJzL2Rvd25yZXYueG1sUEsFBgAAAAADAAMAtwAAAPQCAAAAAA==&#10;" path="m1993,19l1557,17,937,373,187,360,189,2,94,,91,294,,294e" filled="f" strokecolor="#131515" strokeweight=".16603mm">
                  <v:path arrowok="t" o:connecttype="custom" o:connectlocs="1993,19;1557,17;937,373;187,360;189,2;94,0;91,294;0,294" o:connectangles="0,0,0,0,0,0,0,0"/>
                </v:shape>
                <v:group id="Group 75" o:spid="_x0000_s1099" style="position:absolute;left:2070;top:-3293;width:1982;height:458" coordorigin="2070,-3293" coordsize="1982,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lznxQAAANwAAAAPAAAAZHJzL2Rvd25yZXYueG1sRI9Ba8JA&#10;EIXvgv9hGaE33aSiSOoqIm3pQQS1UHobsmMSzM6G7DaJ/75zELzN8N689816O7haddSGyrOBdJaA&#10;Is69rbgw8H35mK5AhYhssfZMBu4UYLsZj9aYWd/zibpzLJSEcMjQQBljk2kd8pIchplviEW7+tZh&#10;lLUttG2xl3BX69ckWWqHFUtDiQ3tS8pv5z9n4LPHfjdP37vD7bq//14Wx59DSsa8TIbdG6hIQ3ya&#10;H9dfVvDnQivPyAR68w8AAP//AwBQSwECLQAUAAYACAAAACEA2+H2y+4AAACFAQAAEwAAAAAAAAAA&#10;AAAAAAAAAAAAW0NvbnRlbnRfVHlwZXNdLnhtbFBLAQItABQABgAIAAAAIQBa9CxbvwAAABUBAAAL&#10;AAAAAAAAAAAAAAAAAB8BAABfcmVscy8ucmVsc1BLAQItABQABgAIAAAAIQB73lznxQAAANwAAAAP&#10;AAAAAAAAAAAAAAAAAAcCAABkcnMvZG93bnJldi54bWxQSwUGAAAAAAMAAwC3AAAA+QIAAAAA&#10;">
                  <v:shape id="Freeform 76" o:spid="_x0000_s1100" style="position:absolute;left:2070;top:-3293;width:1982;height:458;visibility:visible;mso-wrap-style:square;v-text-anchor:top" coordsize="1982,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qyfwgAAANwAAAAPAAAAZHJzL2Rvd25yZXYueG1sRE9Na8JA&#10;EL0L/odlCr3ppilomroGKxQK0oNJ8Txkp0k0O7tktyb+e7dQ6G0e73M2xWR6caXBd5YVPC0TEMS1&#10;1R03Cr6q90UGwgdkjb1lUnAjD8V2Pttgru3IR7qWoRExhH2OCtoQXC6lr1sy6JfWEUfu2w4GQ4RD&#10;I/WAYww3vUyTZCUNdhwbWnS0b6m+lD9GwWflmoPz5/5tjydKHZ3W2WiUenyYdq8gAk3hX/zn/tBx&#10;/vML/D4TL5DbOwAAAP//AwBQSwECLQAUAAYACAAAACEA2+H2y+4AAACFAQAAEwAAAAAAAAAAAAAA&#10;AAAAAAAAW0NvbnRlbnRfVHlwZXNdLnhtbFBLAQItABQABgAIAAAAIQBa9CxbvwAAABUBAAALAAAA&#10;AAAAAAAAAAAAAB8BAABfcmVscy8ucmVsc1BLAQItABQABgAIAAAAIQBGCqyfwgAAANwAAAAPAAAA&#10;AAAAAAAAAAAAAAcCAABkcnMvZG93bnJldi54bWxQSwUGAAAAAAMAAwC3AAAA9gIAAAAA&#10;" path="m92,l89,294,,294r9,17l18,329r16,35l43,382r9,17l63,416r13,17l956,457r149,-84l935,373,185,360,187,2,92,xe" fillcolor="#797978" stroked="f">
                    <v:path arrowok="t" o:connecttype="custom" o:connectlocs="92,0;89,294;0,294;9,311;18,329;34,364;43,382;52,399;63,416;76,433;956,457;1105,373;935,373;185,360;187,2;92,0" o:connectangles="0,0,0,0,0,0,0,0,0,0,0,0,0,0,0,0"/>
                  </v:shape>
                  <v:shape id="Freeform 77" o:spid="_x0000_s1101" style="position:absolute;left:2070;top:-3293;width:1982;height:458;visibility:visible;mso-wrap-style:square;v-text-anchor:top" coordsize="1982,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nZ/wwAAANwAAAAPAAAAZHJzL2Rvd25yZXYueG1sRI9Ba8JA&#10;EIXvgv9hGaE33ShiJboJVSgIxUNVPA/ZaZI2O7tktyb9951DobcZ3pv3vtmXo+vUg/rYejawXGSg&#10;iCtvW64N3K6v8y2omJAtdp7JwA9FKIvpZI+59QO/0+OSaiUhHHM00KQUcq1j1ZDDuPCBWLQP3ztM&#10;sva1tj0OEu46vcqyjXbYsjQ0GOjYUPV1+XYGztdQv4X42R2OeKdVoPvzdnDGPM3Glx2oRGP6N/9d&#10;n6zgrwVfnpEJdPELAAD//wMAUEsBAi0AFAAGAAgAAAAhANvh9svuAAAAhQEAABMAAAAAAAAAAAAA&#10;AAAAAAAAAFtDb250ZW50X1R5cGVzXS54bWxQSwECLQAUAAYACAAAACEAWvQsW78AAAAVAQAACwAA&#10;AAAAAAAAAAAAAAAfAQAAX3JlbHMvLnJlbHNQSwECLQAUAAYACAAAACEAjzZ2f8MAAADcAAAADwAA&#10;AAAAAAAAAAAAAAAHAgAAZHJzL2Rvd25yZXYueG1sUEsFBgAAAAADAAMAtwAAAPcCAAAAAA==&#10;" path="m1555,17r-25,14l935,373r170,l1567,114r414,l1981,19,1555,17xe" fillcolor="#797978" stroked="f">
                    <v:path arrowok="t" o:connecttype="custom" o:connectlocs="1555,17;1530,31;935,373;1105,373;1567,114;1981,114;1981,19;1555,17" o:connectangles="0,0,0,0,0,0,0,0"/>
                  </v:shape>
                  <v:shape id="Freeform 78" o:spid="_x0000_s1102" style="position:absolute;left:2070;top:-3293;width:1982;height:458;visibility:visible;mso-wrap-style:square;v-text-anchor:top" coordsize="1982,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tPkwQAAANwAAAAPAAAAZHJzL2Rvd25yZXYueG1sRE9Na8Mw&#10;DL0P9h+MBrutTsJYS1o3tIHBYPSwtPQsYi3JGssmdpPs39eDQW96vE9titn0YqTBd5YVpIsEBHFt&#10;dceNgtPx/WUFwgdkjb1lUvBLHort48MGc20n/qKxCo2IIexzVNCG4HIpfd2SQb+wjjhy33YwGCIc&#10;GqkHnGK46WWWJG/SYMexoUVHZUv1pboaBYejaz6d/+n3JZ4pc3Reriaj1PPTvFuDCDSHu/jf/aHj&#10;/NcU/p6JF8jtDQAA//8DAFBLAQItABQABgAIAAAAIQDb4fbL7gAAAIUBAAATAAAAAAAAAAAAAAAA&#10;AAAAAABbQ29udGVudF9UeXBlc10ueG1sUEsBAi0AFAAGAAgAAAAhAFr0LFu/AAAAFQEAAAsAAAAA&#10;AAAAAAAAAAAAHwEAAF9yZWxzLy5yZWxzUEsBAi0AFAAGAAgAAAAhAOB60+TBAAAA3AAAAA8AAAAA&#10;AAAAAAAAAAAABwIAAGRycy9kb3ducmV2LnhtbFBLBQYAAAAAAwADALcAAAD1AgAAAAA=&#10;" path="m1981,114r-414,l1981,117r,-3xe" fillcolor="#797978" stroked="f">
                    <v:path arrowok="t" o:connecttype="custom" o:connectlocs="1981,114;1567,114;1981,117;1981,114" o:connectangles="0,0,0,0"/>
                  </v:shape>
                </v:group>
                <v:shape id="Freeform 79" o:spid="_x0000_s1103" style="position:absolute;left:2070;top:-3293;width:1982;height:458;visibility:visible;mso-wrap-style:square;v-text-anchor:top" coordsize="1982,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phUwAAAANwAAAAPAAAAZHJzL2Rvd25yZXYueG1sRE9Ni8Iw&#10;EL0v+B/CCN7WRBGxXaOIIHipuOp6Hpqx7W4zKU3U+u+NsOBtHu9z5svO1uJGra8caxgNFQji3JmK&#10;Cw2n4+ZzBsIHZIO1Y9LwIA/LRe9jjqlxd/6m2yEUIoawT1FDGUKTSunzkiz6oWuII3dxrcUQYVtI&#10;0+I9httajpWaSosVx4YSG1qXlP8drlYDZztakzon5pL9/J4x2+wTVWs96HerLxCBuvAW/7u3Js6f&#10;jOH1TLxALp4AAAD//wMAUEsBAi0AFAAGAAgAAAAhANvh9svuAAAAhQEAABMAAAAAAAAAAAAAAAAA&#10;AAAAAFtDb250ZW50X1R5cGVzXS54bWxQSwECLQAUAAYACAAAACEAWvQsW78AAAAVAQAACwAAAAAA&#10;AAAAAAAAAAAfAQAAX3JlbHMvLnJlbHNQSwECLQAUAAYACAAAACEAlM6YVMAAAADcAAAADwAAAAAA&#10;AAAAAAAAAAAHAgAAZHJzL2Rvd25yZXYueG1sUEsFBgAAAAADAAMAtwAAAPQCAAAAAA==&#10;" path="m935,373l185,360,187,2,92,,89,294,,294r9,17l18,329r8,18l34,364r9,18l52,399r11,17l76,433r880,24l1567,114r414,3l1981,19,1555,17r-25,14l935,373xe" filled="f" strokecolor="#131515" strokeweight=".16606mm">
                  <v:path arrowok="t" o:connecttype="custom" o:connectlocs="935,373;185,360;187,2;92,0;89,294;0,294;9,311;18,329;26,347;34,364;43,382;52,399;63,416;76,433;956,457;1567,114;1981,117;1981,19;1555,17;1530,31;935,373" o:connectangles="0,0,0,0,0,0,0,0,0,0,0,0,0,0,0,0,0,0,0,0,0"/>
                </v:shape>
                <v:shape id="Freeform 80" o:spid="_x0000_s1104" style="position:absolute;left:3575;top:-3313;width:100;height:208;visibility:visible;mso-wrap-style:square;v-text-anchor:top" coordsize="100,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7KxTxAAAANwAAAAPAAAAZHJzL2Rvd25yZXYueG1sRE9NT8JA&#10;EL2b+B82Y+JNtoIBUliIiCYmchE4cJx0h26xO9t0x1L89a4Jibd5eZ8zX/a+Vh21sQps4HGQgSIu&#10;gq24NLDfvT1MQUVBtlgHJgMXirBc3N7MMbfhzJ/UbaVUKYRjjgacSJNrHQtHHuMgNMSJO4bWoyTY&#10;ltq2eE7hvtbDLBtrjxWnBocNvTgqvrbf3sBBfpwvjptVNzyt5OOynrz6emLM/V3/PAMl1Mu/+Op+&#10;t2n+0wj+nkkX6MUvAAAA//8DAFBLAQItABQABgAIAAAAIQDb4fbL7gAAAIUBAAATAAAAAAAAAAAA&#10;AAAAAAAAAABbQ29udGVudF9UeXBlc10ueG1sUEsBAi0AFAAGAAgAAAAhAFr0LFu/AAAAFQEAAAsA&#10;AAAAAAAAAAAAAAAAHwEAAF9yZWxzLy5yZWxzUEsBAi0AFAAGAAgAAAAhAA7srFPEAAAA3AAAAA8A&#10;AAAAAAAAAAAAAAAABwIAAGRycy9kb3ducmV2LnhtbFBLBQYAAAAAAwADALcAAAD4AgAAAAA=&#10;" path="m,l99,207e" filled="f" strokecolor="#131515" strokeweight=".16714mm">
                  <v:path arrowok="t" o:connecttype="custom" o:connectlocs="0,0;99,207" o:connectangles="0,0"/>
                </v:shape>
                <v:shape id="Freeform 81" o:spid="_x0000_s1105" style="position:absolute;left:2178;top:-2356;width:3964;height:33;visibility:visible;mso-wrap-style:square;v-text-anchor:top" coordsize="396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DYQxgAAANwAAAAPAAAAZHJzL2Rvd25yZXYueG1sRI9Ba8JA&#10;EIXvBf/DMoXedNMirURXsaLQlooYRa9DdswGs7Mxu43x33cLQm8zvDfvezOZdbYSLTW+dKzgeZCA&#10;IM6dLrlQsN+t+iMQPiBrrByTght5mE17DxNMtbvyltosFCKGsE9RgQmhTqX0uSGLfuBq4qidXGMx&#10;xLUppG7wGsNtJV+S5FVaLDkSDNa0MJSfsx8bISv9ebyZ3eWtPb1vvtaHxfdhWSr19NjNxyACdeHf&#10;fL/+0LH+cAh/z8QJ5PQXAAD//wMAUEsBAi0AFAAGAAgAAAAhANvh9svuAAAAhQEAABMAAAAAAAAA&#10;AAAAAAAAAAAAAFtDb250ZW50X1R5cGVzXS54bWxQSwECLQAUAAYACAAAACEAWvQsW78AAAAVAQAA&#10;CwAAAAAAAAAAAAAAAAAfAQAAX3JlbHMvLnJlbHNQSwECLQAUAAYACAAAACEAmhA2EMYAAADcAAAA&#10;DwAAAAAAAAAAAAAAAAAHAgAAZHJzL2Rvd25yZXYueG1sUEsFBgAAAAADAAMAtwAAAPoCAAAAAA==&#10;" path="m3963,32l,e" filled="f" strokecolor="#131515" strokeweight=".166mm">
                  <v:path arrowok="t" o:connecttype="custom" o:connectlocs="3963,32;0,0" o:connectangles="0,0"/>
                </v:shape>
                <v:shape id="Freeform 82" o:spid="_x0000_s1106" style="position:absolute;left:1742;top:-2368;width:49;height:20;visibility:visible;mso-wrap-style:square;v-text-anchor:top" coordsize="4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F4TxAAAANwAAAAPAAAAZHJzL2Rvd25yZXYueG1sRE9Na8JA&#10;EL0L/odlhN7MxlZFoquUqiD2pK3occiOSWx2NmRXE/31XaHQ2zze58wWrSnFjWpXWFYwiGIQxKnV&#10;BWcKvr/W/QkI55E1lpZJwZ0cLObdzgwTbRve0W3vMxFC2CWoIPe+SqR0aU4GXWQr4sCdbW3QB1hn&#10;UtfYhHBTytc4HkuDBYeGHCv6yCn92V+NAlMsT49tumoOl/N2/Dk8vo3uj6NSL732fQrCU+v/xX/u&#10;jQ7zhyN4PhMukPNfAAAA//8DAFBLAQItABQABgAIAAAAIQDb4fbL7gAAAIUBAAATAAAAAAAAAAAA&#10;AAAAAAAAAABbQ29udGVudF9UeXBlc10ueG1sUEsBAi0AFAAGAAgAAAAhAFr0LFu/AAAAFQEAAAsA&#10;AAAAAAAAAAAAAAAAHwEAAF9yZWxzLy5yZWxzUEsBAi0AFAAGAAgAAAAhABfcXhPEAAAA3AAAAA8A&#10;AAAAAAAAAAAAAAAABwIAAGRycy9kb3ducmV2LnhtbFBLBQYAAAAAAwADALcAAAD4AgAAAAA=&#10;" path="m,4r48,e" filled="f" strokecolor="#131515" strokeweight=".20828mm">
                  <v:path arrowok="t" o:connecttype="custom" o:connectlocs="0,4;48,4" o:connectangles="0,0"/>
                </v:shape>
                <v:shape id="Freeform 83" o:spid="_x0000_s1107" style="position:absolute;left:1839;top:-2367;width:49;height:20;visibility:visible;mso-wrap-style:square;v-text-anchor:top" coordsize="4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3wFwQAAANwAAAAPAAAAZHJzL2Rvd25yZXYueG1sRE/bagIx&#10;EH0v+A9hhL7VRBEpq1kRYUEKFrpVn4fNuBeTybJJdfv3TaHQtzmc62y2o7PiTkNoPWuYzxQI4sqb&#10;lmsNp8/i5RVEiMgGrWfS8E0BtvnkaYOZ8Q/+oHsZa5FCOGSooYmxz6QMVUMOw8z3xIm7+sFhTHCo&#10;pRnwkcKdlQulVtJhy6mhwZ72DVW38stpOPe1Ko7oi661b/v3S1l06mq1fp6OuzWISGP8F/+5DybN&#10;X67g95l0gcx/AAAA//8DAFBLAQItABQABgAIAAAAIQDb4fbL7gAAAIUBAAATAAAAAAAAAAAAAAAA&#10;AAAAAABbQ29udGVudF9UeXBlc10ueG1sUEsBAi0AFAAGAAgAAAAhAFr0LFu/AAAAFQEAAAsAAAAA&#10;AAAAAAAAAAAAHwEAAF9yZWxzLy5yZWxzUEsBAi0AFAAGAAgAAAAhAA7rfAXBAAAA3AAAAA8AAAAA&#10;AAAAAAAAAAAABwIAAGRycy9kb3ducmV2LnhtbFBLBQYAAAAAAwADALcAAAD1AgAAAAA=&#10;" path="m,5r48,e" filled="f" strokecolor="#131515" strokeweight=".21358mm">
                  <v:path arrowok="t" o:connecttype="custom" o:connectlocs="0,5;48,5" o:connectangles="0,0"/>
                </v:shape>
                <v:shape id="Freeform 84" o:spid="_x0000_s1108" style="position:absolute;left:1935;top:-2367;width:49;height:20;visibility:visible;mso-wrap-style:square;v-text-anchor:top" coordsize="4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WziwgAAANwAAAAPAAAAZHJzL2Rvd25yZXYueG1sRE9Na8JA&#10;EL0L/Q/LFLzpplJsSF1FShVBPDStnofsJBvMzobsNsZ/7wqCt3m8z1msBtuInjpfO1bwNk1AEBdO&#10;11wp+PvdTFIQPiBrbByTgit5WC1fRgvMtLvwD/V5qEQMYZ+hAhNCm0npC0MW/dS1xJErXWcxRNhV&#10;Und4ieG2kbMkmUuLNccGgy19GSrO+b9VUKXbctf773VRHvc4D+npcDZbpcavw/oTRKAhPMUP907H&#10;+e8fcH8mXiCXNwAAAP//AwBQSwECLQAUAAYACAAAACEA2+H2y+4AAACFAQAAEwAAAAAAAAAAAAAA&#10;AAAAAAAAW0NvbnRlbnRfVHlwZXNdLnhtbFBLAQItABQABgAIAAAAIQBa9CxbvwAAABUBAAALAAAA&#10;AAAAAAAAAAAAAB8BAABfcmVscy8ucmVsc1BLAQItABQABgAIAAAAIQAzNWziwgAAANwAAAAPAAAA&#10;AAAAAAAAAAAAAAcCAABkcnMvZG93bnJldi54bWxQSwUGAAAAAAMAAwC3AAAA9gIAAAAA&#10;" path="m,5r48,e" filled="f" strokecolor="#131515" strokeweight=".21656mm">
                  <v:path arrowok="t" o:connecttype="custom" o:connectlocs="0,5;48,5" o:connectangles="0,0"/>
                </v:shape>
                <v:shape id="Freeform 85" o:spid="_x0000_s1109" style="position:absolute;left:2032;top:-2366;width:49;height:20;visibility:visible;mso-wrap-style:square;v-text-anchor:top" coordsize="4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kUSwwAAANwAAAAPAAAAZHJzL2Rvd25yZXYueG1sRI9LawJB&#10;EITvgv9haCE3dzYSJWwcJYgSrz4gOTYzvQ/c6Vl2Juvm36cPgrduqrrq6/V29K0aqI9NYAOvWQ6K&#10;2AbXcGXgejnM30HFhOywDUwG/ijCdjOdrLFw4c4nGs6pUhLCsUADdUpdoXW0NXmMWeiIRStD7zHJ&#10;2lfa9XiXcN/qRZ6vtMeGpaHGjnY12dv51xtYlTtb3o75vhmWP93Bnr6pSl/GvMzGzw9Qicb0ND+u&#10;j07w34RWnpEJ9OYfAAD//wMAUEsBAi0AFAAGAAgAAAAhANvh9svuAAAAhQEAABMAAAAAAAAAAAAA&#10;AAAAAAAAAFtDb250ZW50X1R5cGVzXS54bWxQSwECLQAUAAYACAAAACEAWvQsW78AAAAVAQAACwAA&#10;AAAAAAAAAAAAAAAfAQAAX3JlbHMvLnJlbHNQSwECLQAUAAYACAAAACEAFL5FEsMAAADcAAAADwAA&#10;AAAAAAAAAAAAAAAHAgAAZHJzL2Rvd25yZXYueG1sUEsFBgAAAAADAAMAtwAAAPcCAAAAAA==&#10;" path="m,4r48,e" filled="f" strokecolor="#131515" strokeweight=".57pt">
                  <v:path arrowok="t" o:connecttype="custom" o:connectlocs="0,4;48,4" o:connectangles="0,0"/>
                </v:shape>
                <v:shape id="Freeform 86" o:spid="_x0000_s1110" style="position:absolute;left:2128;top:-2365;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kqRwQAAANwAAAAPAAAAZHJzL2Rvd25yZXYueG1sRE9Ni8Iw&#10;EL0v7H8Is+BNU8WVtRplWVQWT9oVz0MzbYrNpDRRq7/eCMLe5vE+Z77sbC0u1PrKsYLhIAFBnDtd&#10;cang8Lfuf4HwAVlj7ZgU3MjDcvH+NsdUuyvv6ZKFUsQQ9ikqMCE0qZQ+N2TRD1xDHLnCtRZDhG0p&#10;dYvXGG5rOUqSibRYcWww2NCPofyUna2C+7Erqp3e7jYZr7Lilm9M/TlSqvfRfc9ABOrCv/jl/tVx&#10;/ngKz2fiBXLxAAAA//8DAFBLAQItABQABgAIAAAAIQDb4fbL7gAAAIUBAAATAAAAAAAAAAAAAAAA&#10;AAAAAABbQ29udGVudF9UeXBlc10ueG1sUEsBAi0AFAAGAAgAAAAhAFr0LFu/AAAAFQEAAAsAAAAA&#10;AAAAAAAAAAAAHwEAAF9yZWxzLy5yZWxzUEsBAi0AFAAGAAgAAAAhAAo+SpHBAAAA3AAAAA8AAAAA&#10;AAAAAAAAAAAABwIAAGRycy9kb3ducmV2LnhtbFBLBQYAAAAAAwADALcAAAD1AgAAAAA=&#10;" path="m,4r10,e" filled="f" strokecolor="#131515" strokeweight=".57pt">
                  <v:path arrowok="t" o:connecttype="custom" o:connectlocs="0,4;10,4" o:connectangles="0,0"/>
                </v:shape>
                <v:shape id="Freeform 87" o:spid="_x0000_s1111" style="position:absolute;left:2507;top:-3364;width:77;height:600;visibility:visible;mso-wrap-style:square;v-text-anchor:top" coordsize="77,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n50xgAAANwAAAAPAAAAZHJzL2Rvd25yZXYueG1sRI9Pa8JA&#10;EMXvQr/DMoXe6qYFrURXKQWhpYdiFP/chuyYRLOzIbuN8ds7B8HbDO/Ne7+ZLXpXq47aUHk28DZM&#10;QBHn3lZcGNisl68TUCEiW6w9k4ErBVjMnwYzTK2/8Iq6LBZKQjikaKCMsUm1DnlJDsPQN8SiHX3r&#10;MMraFtq2eJFwV+v3JBlrhxVLQ4kNfZWUn7N/Z2CE9PNxnGxr/Fv6Xfcbs9P+cDXm5bn/nIKK1MeH&#10;+X79bQV/JPjyjEyg5zcAAAD//wMAUEsBAi0AFAAGAAgAAAAhANvh9svuAAAAhQEAABMAAAAAAAAA&#10;AAAAAAAAAAAAAFtDb250ZW50X1R5cGVzXS54bWxQSwECLQAUAAYACAAAACEAWvQsW78AAAAVAQAA&#10;CwAAAAAAAAAAAAAAAAAfAQAAX3JlbHMvLnJlbHNQSwECLQAUAAYACAAAACEAXbZ+dMYAAADcAAAA&#10;DwAAAAAAAAAAAAAAAAAHAgAAZHJzL2Rvd25yZXYueG1sUEsFBgAAAAADAAMAtwAAAPoCAAAAAA==&#10;" path="m,599l76,e" filled="f" strokecolor="#131515" strokeweight=".16739mm">
                  <v:path arrowok="t" o:connecttype="custom" o:connectlocs="0,599;76,0" o:connectangles="0,0"/>
                </v:shape>
                <v:rect id="Rectangle 88" o:spid="_x0000_s1112" style="position:absolute;left:2381;top:-4087;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GbMwgAAANwAAAAPAAAAZHJzL2Rvd25yZXYueG1sRE9Ni8Iw&#10;EL0v7H8Is+BtTRVctBpFVkWPagX1NjRjW7aZlCbaur/eCIK3ebzPmcxaU4ob1a6wrKDXjUAQp1YX&#10;nCk4JKvvIQjnkTWWlknBnRzMpp8fE4y1bXhHt73PRAhhF6OC3PsqltKlORl0XVsRB+5ia4M+wDqT&#10;usYmhJtS9qPoRxosODTkWNFvTunf/moUrIfV/LSx/01WLs/r4/Y4WiQjr1Tnq52PQXhq/Vv8cm90&#10;mD/owfOZcIGcPgAAAP//AwBQSwECLQAUAAYACAAAACEA2+H2y+4AAACFAQAAEwAAAAAAAAAAAAAA&#10;AAAAAAAAW0NvbnRlbnRfVHlwZXNdLnhtbFBLAQItABQABgAIAAAAIQBa9CxbvwAAABUBAAALAAAA&#10;AAAAAAAAAAAAAB8BAABfcmVscy8ucmVsc1BLAQItABQABgAIAAAAIQCzxGbMwgAAANwAAAAPAAAA&#10;AAAAAAAAAAAAAAcCAABkcnMvZG93bnJldi54bWxQSwUGAAAAAAMAAwC3AAAA9gIAAAAA&#10;" filled="f" stroked="f">
                  <v:textbox inset="0,0,0,0">
                    <w:txbxContent>
                      <w:p w:rsidR="005A7D08" w:rsidRDefault="005A7D08" w:rsidP="00D7159B">
                        <w:pPr>
                          <w:spacing w:line="480" w:lineRule="atLeast"/>
                        </w:pPr>
                        <w:r>
                          <w:rPr>
                            <w:noProof/>
                          </w:rPr>
                          <w:drawing>
                            <wp:inline distT="0" distB="0" distL="0" distR="0" wp14:anchorId="04FD04BC" wp14:editId="79AB5172">
                              <wp:extent cx="297815" cy="308610"/>
                              <wp:effectExtent l="0" t="0" r="698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97815" cy="308610"/>
                                      </a:xfrm>
                                      <a:prstGeom prst="rect">
                                        <a:avLst/>
                                      </a:prstGeom>
                                      <a:noFill/>
                                      <a:ln>
                                        <a:noFill/>
                                      </a:ln>
                                    </pic:spPr>
                                  </pic:pic>
                                </a:graphicData>
                              </a:graphic>
                            </wp:inline>
                          </w:drawing>
                        </w:r>
                      </w:p>
                      <w:p w:rsidR="005A7D08" w:rsidRDefault="005A7D08" w:rsidP="00D7159B"/>
                    </w:txbxContent>
                  </v:textbox>
                </v:rect>
                <v:shape id="Freeform 89" o:spid="_x0000_s1113" style="position:absolute;left:7924;top:-2308;width:467;height:20;visibility:visible;mso-wrap-style:square;v-text-anchor:top" coordsize="46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7mwwAAANwAAAAPAAAAZHJzL2Rvd25yZXYueG1sRE9NS8NA&#10;EL0L/odlBG92Y8QgaTdBLII9eLBVpLchO26i2dl0d03iv3cLhd7m8T5nVc+2FyP50DlWcLvIQBA3&#10;TndsFLzvnm8eQISIrLF3TAr+KEBdXV6ssNRu4jcat9GIFMKhRAVtjEMpZWhashgWbiBO3JfzFmOC&#10;3kjtcUrhtpd5lhXSYsepocWBnlpqfra/VoGP42599yEPxfdnsX81ZjPlcqPU9dX8uAQRaY5n8cn9&#10;otP8+xyOz6QLZPUPAAD//wMAUEsBAi0AFAAGAAgAAAAhANvh9svuAAAAhQEAABMAAAAAAAAAAAAA&#10;AAAAAAAAAFtDb250ZW50X1R5cGVzXS54bWxQSwECLQAUAAYACAAAACEAWvQsW78AAAAVAQAACwAA&#10;AAAAAAAAAAAAAAAfAQAAX3JlbHMvLnJlbHNQSwECLQAUAAYACAAAACEAvjP+5sMAAADcAAAADwAA&#10;AAAAAAAAAAAAAAAHAgAAZHJzL2Rvd25yZXYueG1sUEsFBgAAAAADAAMAtwAAAPcCAAAAAA==&#10;" path="m,l466,e" filled="f" strokecolor="#131515" strokeweight=".27303mm">
                  <v:path arrowok="t" o:connecttype="custom" o:connectlocs="0,0;466,0" o:connectangles="0,0"/>
                </v:shape>
                <v:shape id="Freeform 90" o:spid="_x0000_s1114" style="position:absolute;left:8441;top:-2310;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ydNxAAAANwAAAAPAAAAZHJzL2Rvd25yZXYueG1sRE9Na8JA&#10;EL0L/Q/LFLzpxkq1pK4iRUFsQZJ6aG/T7JgNZmdDdtW0v94VCt7m8T5ntuhsLc7U+sqxgtEwAUFc&#10;OF1xqWD/uR68gPABWWPtmBT8kofF/KE3w1S7C2d0zkMpYgj7FBWYEJpUSl8YsuiHriGO3MG1FkOE&#10;bSl1i5cYbmv5lCQTabHi2GCwoTdDxTE/WQV/e/rmUfia7tZmkm0P5v1jlf0o1X/slq8gAnXhLv53&#10;b3Sc/zyG2zPxAjm/AgAA//8DAFBLAQItABQABgAIAAAAIQDb4fbL7gAAAIUBAAATAAAAAAAAAAAA&#10;AAAAAAAAAABbQ29udGVudF9UeXBlc10ueG1sUEsBAi0AFAAGAAgAAAAhAFr0LFu/AAAAFQEAAAsA&#10;AAAAAAAAAAAAAAAAHwEAAF9yZWxzLy5yZWxzUEsBAi0AFAAGAAgAAAAhAOd/J03EAAAA3AAAAA8A&#10;AAAAAAAAAAAAAAAABwIAAGRycy9kb3ducmV2LnhtbFBLBQYAAAAAAwADALcAAAD4AgAAAAA=&#10;" path="m,4r38,e" filled="f" strokecolor="#131515" strokeweight=".20764mm">
                  <v:path arrowok="t" o:connecttype="custom" o:connectlocs="0,4;38,4" o:connectangles="0,0"/>
                </v:shape>
                <v:shape id="Freeform 91" o:spid="_x0000_s1115" style="position:absolute;left:8518;top:-2310;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h4fwwAAANwAAAAPAAAAZHJzL2Rvd25yZXYueG1sRE9La8JA&#10;EL4X+h+WKfRWN0oUiVnFtlSL9FJTeh6yYxKanQ3ZNQ9/fVcQvM3H95x0M5hadNS6yrKC6SQCQZxb&#10;XXGh4Cf7eFmCcB5ZY22ZFIzkYLN+fEgx0bbnb+qOvhAhhF2CCkrvm0RKl5dk0E1sQxy4k20N+gDb&#10;QuoW+xBuajmLooU0WHFoKLGht5Lyv+PZKDA7Fx8uy/F9et6+jj7OZvuv/Fep56dhuwLhafB38c39&#10;qcP8eQzXZ8IFcv0PAAD//wMAUEsBAi0AFAAGAAgAAAAhANvh9svuAAAAhQEAABMAAAAAAAAAAAAA&#10;AAAAAAAAAFtDb250ZW50X1R5cGVzXS54bWxQSwECLQAUAAYACAAAACEAWvQsW78AAAAVAQAACwAA&#10;AAAAAAAAAAAAAAAfAQAAX3JlbHMvLnJlbHNQSwECLQAUAAYACAAAACEA3xoeH8MAAADcAAAADwAA&#10;AAAAAAAAAAAAAAAHAgAAZHJzL2Rvd25yZXYueG1sUEsFBgAAAAADAAMAtwAAAPcCAAAAAA==&#10;" path="m,4r38,e" filled="f" strokecolor="#131515" strokeweight=".57pt">
                  <v:path arrowok="t" o:connecttype="custom" o:connectlocs="0,4;38,4" o:connectangles="0,0"/>
                </v:shape>
                <v:shape id="Freeform 92" o:spid="_x0000_s1116" style="position:absolute;left:8596;top:-2309;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ruExAAAANwAAAAPAAAAZHJzL2Rvd25yZXYueG1sRE9La8JA&#10;EL4X/A/LCL3VjaIlpK7iA9siXpqUnofsNAnNzobsmkd/fVcoeJuP7znr7WBq0VHrKssK5rMIBHFu&#10;dcWFgs/s9BSDcB5ZY22ZFIzkYLuZPKwx0bbnD+pSX4gQwi5BBaX3TSKly0sy6Ga2IQ7ct20N+gDb&#10;QuoW+xBuarmIomdpsOLQUGJDh5Lyn/RqFJhXtzz/xuNxft3tR7/MFm+X/Eupx+mwewHhafB38b/7&#10;XYf5qxXcngkXyM0fAAAA//8DAFBLAQItABQABgAIAAAAIQDb4fbL7gAAAIUBAAATAAAAAAAAAAAA&#10;AAAAAAAAAABbQ29udGVudF9UeXBlc10ueG1sUEsBAi0AFAAGAAgAAAAhAFr0LFu/AAAAFQEAAAsA&#10;AAAAAAAAAAAAAAAAHwEAAF9yZWxzLy5yZWxzUEsBAi0AFAAGAAgAAAAhALBWu4TEAAAA3AAAAA8A&#10;AAAAAAAAAAAAAAAABwIAAGRycy9kb3ducmV2LnhtbFBLBQYAAAAAAwADALcAAAD4AgAAAAA=&#10;" path="m,4r38,e" filled="f" strokecolor="#131515" strokeweight=".57pt">
                  <v:path arrowok="t" o:connecttype="custom" o:connectlocs="0,4;38,4" o:connectangles="0,0"/>
                </v:shape>
                <v:shape id="Freeform 93" o:spid="_x0000_s1117" style="position:absolute;left:8673;top:-2309;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CXzwwAAANwAAAAPAAAAZHJzL2Rvd25yZXYueG1sRE9Na8JA&#10;EL0X/A/LCN7qJsGKpK6iltpSejGRnofsmASzsyG7auKvdwuF3ubxPme57k0jrtS52rKCeBqBIC6s&#10;rrlUcMzfnxcgnEfW2FgmBQM5WK9GT0tMtb3xga6ZL0UIYZeigsr7NpXSFRUZdFPbEgfuZDuDPsCu&#10;lLrDWwg3jUyiaC4N1hwaKmxpV1Fxzi5Ggdm72dd9MbzFl8128LM8+fgufpSajPvNKwhPvf8X/7k/&#10;dZj/MoffZ8IFcvUAAAD//wMAUEsBAi0AFAAGAAgAAAAhANvh9svuAAAAhQEAABMAAAAAAAAAAAAA&#10;AAAAAAAAAFtDb250ZW50X1R5cGVzXS54bWxQSwECLQAUAAYACAAAACEAWvQsW78AAAAVAQAACwAA&#10;AAAAAAAAAAAAAAAfAQAAX3JlbHMvLnJlbHNQSwECLQAUAAYACAAAACEAQIQl88MAAADcAAAADwAA&#10;AAAAAAAAAAAAAAAHAgAAZHJzL2Rvd25yZXYueG1sUEsFBgAAAAADAAMAtwAAAPcCAAAAAA==&#10;" path="m,4r38,e" filled="f" strokecolor="#131515" strokeweight=".57pt">
                  <v:path arrowok="t" o:connecttype="custom" o:connectlocs="0,4;38,4" o:connectangles="0,0"/>
                </v:shape>
                <v:shape id="Freeform 94" o:spid="_x0000_s1118" style="position:absolute;left:8750;top:-2309;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q6PwQAAANwAAAAPAAAAZHJzL2Rvd25yZXYueG1sRE9Li8Iw&#10;EL4v+B/CCF5EUwUfVKOIuOwe3INV72MzpsVmUpqs1n9vhIW9zcf3nOW6tZW4U+NLxwpGwwQEce50&#10;yUbB6fg5mIPwAVlj5ZgUPMnDetX5WGKq3YMPdM+CETGEfYoKihDqVEqfF2TRD11NHLmrayyGCBsj&#10;dYOPGG4rOU6SqbRYcmwosKZtQfkt+7UKfszupi9f+ky7/v5q6racP4+ZUr1uu1mACNSGf/Gf+1vH&#10;+ZMZvJ+JF8jVCwAA//8DAFBLAQItABQABgAIAAAAIQDb4fbL7gAAAIUBAAATAAAAAAAAAAAAAAAA&#10;AAAAAABbQ29udGVudF9UeXBlc10ueG1sUEsBAi0AFAAGAAgAAAAhAFr0LFu/AAAAFQEAAAsAAAAA&#10;AAAAAAAAAAAAHwEAAF9yZWxzLy5yZWxzUEsBAi0AFAAGAAgAAAAhAFMiro/BAAAA3AAAAA8AAAAA&#10;AAAAAAAAAAAABwIAAGRycy9kb3ducmV2LnhtbFBLBQYAAAAAAwADALcAAAD1AgAAAAA=&#10;" path="m,4r38,e" filled="f" strokecolor="#131515" strokeweight=".20828mm">
                  <v:path arrowok="t" o:connecttype="custom" o:connectlocs="0,4;38,4" o:connectangles="0,0"/>
                </v:shape>
                <v:shape id="Freeform 95" o:spid="_x0000_s1119" style="position:absolute;left:8827;top:-2309;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vlExQAAANwAAAAPAAAAZHJzL2Rvd25yZXYueG1sRI9Ba8JA&#10;EIXvhf6HZQre6karoURXEanQS0FtwR7H7DRJzc6G7Griv3cOgrcZ3pv3vpkve1erC7Wh8mxgNExA&#10;EefeVlwY+PnevL6DChHZYu2ZDFwpwHLx/DTHzPqOd3TZx0JJCIcMDZQxNpnWIS/JYRj6hli0P986&#10;jLK2hbYtdhLuaj1OklQ7rFgaSmxoXVJ+2p+dgc31t/o46rcuddt0ffg6+PDfTYwZvPSrGahIfXyY&#10;79efVvCnQivPyAR6cQMAAP//AwBQSwECLQAUAAYACAAAACEA2+H2y+4AAACFAQAAEwAAAAAAAAAA&#10;AAAAAAAAAAAAW0NvbnRlbnRfVHlwZXNdLnhtbFBLAQItABQABgAIAAAAIQBa9CxbvwAAABUBAAAL&#10;AAAAAAAAAAAAAAAAAB8BAABfcmVscy8ucmVsc1BLAQItABQABgAIAAAAIQAEAvlExQAAANwAAAAP&#10;AAAAAAAAAAAAAAAAAAcCAABkcnMvZG93bnJldi54bWxQSwUGAAAAAAMAAwC3AAAA+QIAAAAA&#10;" path="m,5r38,e" filled="f" strokecolor="#131515" strokeweight=".21656mm">
                  <v:path arrowok="t" o:connecttype="custom" o:connectlocs="0,5;38,5" o:connectangles="0,0"/>
                </v:shape>
                <v:shape id="Freeform 96" o:spid="_x0000_s1120" style="position:absolute;left:8904;top:-2309;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Z9mwQAAANwAAAAPAAAAZHJzL2Rvd25yZXYueG1sRE9Ni8Iw&#10;EL0L+x/CLOxFNHVhRatRRFx2D3qw6n1sxrTYTEoTtf57Iwje5vE+ZzpvbSWu1PjSsYJBPwFBnDtd&#10;slGw3/32RiB8QNZYOSYFd/Iwn310pphqd+MtXbNgRAxhn6KCIoQ6ldLnBVn0fVcTR+7kGoshwsZI&#10;3eAthttKfifJUFosOTYUWNOyoPycXayCjVmd9fFPH2jVXZ9M3Zaj+y5T6uuzXUxABGrDW/xy/+s4&#10;/2cMz2fiBXL2AAAA//8DAFBLAQItABQABgAIAAAAIQDb4fbL7gAAAIUBAAATAAAAAAAAAAAAAAAA&#10;AAAAAABbQ29udGVudF9UeXBlc10ueG1sUEsBAi0AFAAGAAgAAAAhAFr0LFu/AAAAFQEAAAsAAAAA&#10;AAAAAAAAAAAAHwEAAF9yZWxzLy5yZWxzUEsBAi0AFAAGAAgAAAAhAE3xn2bBAAAA3AAAAA8AAAAA&#10;AAAAAAAAAAAABwIAAGRycy9kb3ducmV2LnhtbFBLBQYAAAAAAwADALcAAAD1AgAAAAA=&#10;" path="m,4r38,e" filled="f" strokecolor="#131515" strokeweight=".20828mm">
                  <v:path arrowok="t" o:connecttype="custom" o:connectlocs="0,4;38,4" o:connectangles="0,0"/>
                </v:shape>
                <v:shape id="Freeform 97" o:spid="_x0000_s1121" style="position:absolute;left:8981;top:-2308;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dKhxQAAANwAAAAPAAAAZHJzL2Rvd25yZXYueG1sRI9Ba8JA&#10;EIXvBf/DMoK3ulFEJLqKWqpFeqkWz0N2TILZ2ZBdNfHXdw5CbzO8N+99s1i1rlJ3akLp2cBomIAi&#10;zrwtOTfwe/p8n4EKEdli5ZkMdBRgtey9LTC1/sE/dD/GXEkIhxQNFDHWqdYhK8hhGPqaWLSLbxxG&#10;WZtc2wYfEu4qPU6SqXZYsjQUWNO2oOx6vDkDbhcmh+es+xjd1psuTk7j/Xd2NmbQb9dzUJHa+G9+&#10;XX9ZwZ8KvjwjE+jlHwAAAP//AwBQSwECLQAUAAYACAAAACEA2+H2y+4AAACFAQAAEwAAAAAAAAAA&#10;AAAAAAAAAAAAW0NvbnRlbnRfVHlwZXNdLnhtbFBLAQItABQABgAIAAAAIQBa9CxbvwAAABUBAAAL&#10;AAAAAAAAAAAAAAAAAB8BAABfcmVscy8ucmVsc1BLAQItABQABgAIAAAAIQBuTdKhxQAAANwAAAAP&#10;AAAAAAAAAAAAAAAAAAcCAABkcnMvZG93bnJldi54bWxQSwUGAAAAAAMAAwC3AAAA+QIAAAAA&#10;" path="m,4r38,e" filled="f" strokecolor="#131515" strokeweight=".57pt">
                  <v:path arrowok="t" o:connecttype="custom" o:connectlocs="0,4;38,4" o:connectangles="0,0"/>
                </v:shape>
                <v:shape id="Freeform 98" o:spid="_x0000_s1122" style="position:absolute;left:9059;top:-2308;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Xc6wwAAANwAAAAPAAAAZHJzL2Rvd25yZXYueG1sRE9Na8JA&#10;EL0X+h+WKXhrNgkikrqKrWiL9KKRnofsmASzsyG70aS/visUvM3jfc5iNZhGXKlztWUFSRSDIC6s&#10;rrlUcMq3r3MQziNrbCyTgpEcrJbPTwvMtL3xga5HX4oQwi5DBZX3bSalKyoy6CLbEgfubDuDPsCu&#10;lLrDWwg3jUzjeCYN1hwaKmzpo6LicuyNArNz0/3vfNwk/fp99NM8/fwufpSavAzrNxCeBv8Q/7u/&#10;dJg/S+D+TLhALv8AAAD//wMAUEsBAi0AFAAGAAgAAAAhANvh9svuAAAAhQEAABMAAAAAAAAAAAAA&#10;AAAAAAAAAFtDb250ZW50X1R5cGVzXS54bWxQSwECLQAUAAYACAAAACEAWvQsW78AAAAVAQAACwAA&#10;AAAAAAAAAAAAAAAfAQAAX3JlbHMvLnJlbHNQSwECLQAUAAYACAAAACEAAQF3OsMAAADcAAAADwAA&#10;AAAAAAAAAAAAAAAHAgAAZHJzL2Rvd25yZXYueG1sUEsFBgAAAAADAAMAtwAAAPcCAAAAAA==&#10;" path="m,4r38,e" filled="f" strokecolor="#131515" strokeweight=".57pt">
                  <v:path arrowok="t" o:connecttype="custom" o:connectlocs="0,4;38,4" o:connectangles="0,0"/>
                </v:shape>
                <v:shape id="Freeform 99" o:spid="_x0000_s1123" style="position:absolute;left:9136;top:-2303;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lNwQAAANwAAAAPAAAAZHJzL2Rvd25yZXYueG1sRE9Li8Iw&#10;EL4v+B/CCN7W1CIi1Sg+UBfZiw88D83YFptJaaK2/vqNsOBtPr7nTOeNKcWDaldYVjDoRyCIU6sL&#10;zhScT5vvMQjnkTWWlklBSw7ms87XFBNtn3ygx9FnIoSwS1BB7n2VSOnSnAy6vq2IA3e1tUEfYJ1J&#10;XeMzhJtSxlE0kgYLDg05VrTKKb0d70aB2brh/jVu14P7Ytn64Sne/aYXpXrdZjEB4anxH/G/+0eH&#10;+aMY3s+EC+TsDwAA//8DAFBLAQItABQABgAIAAAAIQDb4fbL7gAAAIUBAAATAAAAAAAAAAAAAAAA&#10;AAAAAABbQ29udGVudF9UeXBlc10ueG1sUEsBAi0AFAAGAAgAAAAhAFr0LFu/AAAAFQEAAAsAAAAA&#10;AAAAAAAAAAAAHwEAAF9yZWxzLy5yZWxzUEsBAi0AFAAGAAgAAAAhAPHT6U3BAAAA3AAAAA8AAAAA&#10;AAAAAAAAAAAABwIAAGRycy9kb3ducmV2LnhtbFBLBQYAAAAAAwADALcAAAD1AgAAAAA=&#10;" path="m,l38,e" filled="f" strokecolor="#131515" strokeweight=".57pt">
                  <v:path arrowok="t" o:connecttype="custom" o:connectlocs="0,0;38,0" o:connectangles="0,0"/>
                </v:shape>
                <v:shape id="Freeform 100" o:spid="_x0000_s1124" style="position:absolute;left:9213;top:-2307;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3wxAAAANwAAAAPAAAAZHJzL2Rvd25yZXYueG1sRE9Na8JA&#10;EL0L/Q/LFLzpRoVYUlcppYJoQWJzaG/T7JgNzc6G7Kqxv94VCr3N433OYtXbRpyp87VjBZNxAoK4&#10;dLrmSkHxsR49gfABWWPjmBRcycNq+TBYYKbdhXM6H0IlYgj7DBWYENpMSl8asujHriWO3NF1FkOE&#10;XSV1h5cYbhs5TZJUWqw5Nhhs6dVQ+XM4WQW/BX3xJHzO92uT5tuj2b2/5d9KDR/7l2cQgfrwL/5z&#10;b3Scn87g/ky8QC5vAAAA//8DAFBLAQItABQABgAIAAAAIQDb4fbL7gAAAIUBAAATAAAAAAAAAAAA&#10;AAAAAAAAAABbQ29udGVudF9UeXBlc10ueG1sUEsBAi0AFAAGAAgAAAAhAFr0LFu/AAAAFQEAAAsA&#10;AAAAAAAAAAAAAAAAHwEAAF9yZWxzLy5yZWxzUEsBAi0AFAAGAAgAAAAhACkT7fDEAAAA3AAAAA8A&#10;AAAAAAAAAAAAAAAABwIAAGRycy9kb3ducmV2LnhtbFBLBQYAAAAAAwADALcAAAD4AgAAAAA=&#10;" path="m,4r38,e" filled="f" strokecolor="#131515" strokeweight=".20764mm">
                  <v:path arrowok="t" o:connecttype="custom" o:connectlocs="0,4;38,4" o:connectangles="0,0"/>
                </v:shape>
                <v:shape id="Freeform 101" o:spid="_x0000_s1125" style="position:absolute;left:9290;top:-2307;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tSiwgAAANwAAAAPAAAAZHJzL2Rvd25yZXYueG1sRE9Ni8Iw&#10;EL0L+x/CLOxNU6WIVKO4K64iXrYunodmbIvNpDRRW3+9EQRv83ifM1u0phJXalxpWcFwEIEgzqwu&#10;OVfwf1j3JyCcR9ZYWSYFHTlYzD96M0y0vfEfXVOfixDCLkEFhfd1IqXLCjLoBrYmDtzJNgZ9gE0u&#10;dYO3EG4qOYqisTRYcmgosKafgrJzejEKzK+Ld/dJtxpelt+djw+jzT47KvX12S6nIDy1/i1+ubc6&#10;zB/H8HwmXCDnDwAAAP//AwBQSwECLQAUAAYACAAAACEA2+H2y+4AAACFAQAAEwAAAAAAAAAAAAAA&#10;AAAAAAAAW0NvbnRlbnRfVHlwZXNdLnhtbFBLAQItABQABgAIAAAAIQBa9CxbvwAAABUBAAALAAAA&#10;AAAAAAAAAAAAAB8BAABfcmVscy8ucmVsc1BLAQItABQABgAIAAAAIQARdtSiwgAAANwAAAAPAAAA&#10;AAAAAAAAAAAAAAcCAABkcnMvZG93bnJldi54bWxQSwUGAAAAAAMAAwC3AAAA9gIAAAAA&#10;" path="m,4r38,e" filled="f" strokecolor="#131515" strokeweight=".57pt">
                  <v:path arrowok="t" o:connecttype="custom" o:connectlocs="0,4;38,4" o:connectangles="0,0"/>
                </v:shape>
                <v:shape id="Freeform 102" o:spid="_x0000_s1126" style="position:absolute;left:9368;top:-2306;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E5wwAAANwAAAAPAAAAZHJzL2Rvd25yZXYueG1sRE9Na8JA&#10;EL0X/A/LCN7qJsGKpK6iltpSejGRnofsmASzsyG7auKvdwuF3ubxPme57k0jrtS52rKCeBqBIC6s&#10;rrlUcMzfnxcgnEfW2FgmBQM5WK9GT0tMtb3xga6ZL0UIYZeigsr7NpXSFRUZdFPbEgfuZDuDPsCu&#10;lLrDWwg3jUyiaC4N1hwaKmxpV1Fxzi5Ggdm72dd9MbzFl8128LM8+fgufpSajPvNKwhPvf8X/7k/&#10;dZg/f4HfZ8IFcvUAAAD//wMAUEsBAi0AFAAGAAgAAAAhANvh9svuAAAAhQEAABMAAAAAAAAAAAAA&#10;AAAAAAAAAFtDb250ZW50X1R5cGVzXS54bWxQSwECLQAUAAYACAAAACEAWvQsW78AAAAVAQAACwAA&#10;AAAAAAAAAAAAAAAfAQAAX3JlbHMvLnJlbHNQSwECLQAUAAYACAAAACEAfjpxOcMAAADcAAAADwAA&#10;AAAAAAAAAAAAAAAHAgAAZHJzL2Rvd25yZXYueG1sUEsFBgAAAAADAAMAtwAAAPcCAAAAAA==&#10;" path="m,4r38,e" filled="f" strokecolor="#131515" strokeweight=".57pt">
                  <v:path arrowok="t" o:connecttype="custom" o:connectlocs="0,4;38,4" o:connectangles="0,0"/>
                </v:shape>
                <v:shape id="Freeform 103" o:spid="_x0000_s1127" style="position:absolute;left:9445;top:-2307;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QIQwwAAANwAAAAPAAAAZHJzL2Rvd25yZXYueG1sRE9Na8JA&#10;EL0X+h+WKXirG6ssEt0EkQq9CFaF9DjNjkna7GzIbk38926h0Ns83ues89G24kq9bxxrmE0TEMSl&#10;Mw1XGs6n3fMShA/IBlvHpOFGHvLs8WGNqXEDv9P1GCoRQ9inqKEOoUul9GVNFv3UdcSRu7jeYoiw&#10;r6TpcYjhtpUvSaKkxYZjQ40dbWsqv48/VsPu9tG8fsr5oOxBbYt94fzXsNB68jRuViACjeFf/Od+&#10;M3G+UvD7TLxAZncAAAD//wMAUEsBAi0AFAAGAAgAAAAhANvh9svuAAAAhQEAABMAAAAAAAAAAAAA&#10;AAAAAAAAAFtDb250ZW50X1R5cGVzXS54bWxQSwECLQAUAAYACAAAACEAWvQsW78AAAAVAQAACwAA&#10;AAAAAAAAAAAAAAAfAQAAX3JlbHMvLnJlbHNQSwECLQAUAAYACAAAACEA1L0CEMMAAADcAAAADwAA&#10;AAAAAAAAAAAAAAAHAgAAZHJzL2Rvd25yZXYueG1sUEsFBgAAAAADAAMAtwAAAPcCAAAAAA==&#10;" path="m,5r38,e" filled="f" strokecolor="#131515" strokeweight=".21656mm">
                  <v:path arrowok="t" o:connecttype="custom" o:connectlocs="0,5;38,5" o:connectangles="0,0"/>
                </v:shape>
                <v:shape id="Freeform 104" o:spid="_x0000_s1128" style="position:absolute;left:9522;top:-2306;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mQywwAAANwAAAAPAAAAZHJzL2Rvd25yZXYueG1sRE9Na8JA&#10;EL0X/A/LCL0Us9GDDdE1iKTYgz00tvcxO26C2dmQ3Wr8926h0Ns83uesi9F24kqDbx0rmCcpCOLa&#10;6ZaNgq/j2ywD4QOyxs4xKbiTh2IzeVpjrt2NP+laBSNiCPscFTQh9LmUvm7Iok9cTxy5sxsshggH&#10;I/WAtxhuO7lI06W02HJsaLCnXUP1pfqxCj5MedGnvf6m8uVwNv3YZvdjpdTzdNyuQAQaw7/4z/2u&#10;4/zlK/w+Ey+QmwcAAAD//wMAUEsBAi0AFAAGAAgAAAAhANvh9svuAAAAhQEAABMAAAAAAAAAAAAA&#10;AAAAAAAAAFtDb250ZW50X1R5cGVzXS54bWxQSwECLQAUAAYACAAAACEAWvQsW78AAAAVAQAACwAA&#10;AAAAAAAAAAAAAAAfAQAAX3JlbHMvLnJlbHNQSwECLQAUAAYACAAAACEAnU5kMsMAAADcAAAADwAA&#10;AAAAAAAAAAAAAAAHAgAAZHJzL2Rvd25yZXYueG1sUEsFBgAAAAADAAMAtwAAAPcCAAAAAA==&#10;" path="m,4r38,e" filled="f" strokecolor="#131515" strokeweight=".20828mm">
                  <v:path arrowok="t" o:connecttype="custom" o:connectlocs="0,4;38,4" o:connectangles="0,0"/>
                </v:shape>
                <v:shape id="Freeform 105" o:spid="_x0000_s1129" style="position:absolute;left:9599;top:-2306;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0fBAxAAAANwAAAAPAAAAZHJzL2Rvd25yZXYueG1sRI9Bb8Iw&#10;DIXvk/gPkZF2mSDdDggVAkIIBAd2oGx305i0onGqJoPy7/FhEjdb7/m9z/Nl7xt1oy7WgQ18jjNQ&#10;xGWwNTsDP6ftaAoqJmSLTWAy8KAIy8XgbY65DXc+0q1ITkkIxxwNVCm1udaxrMhjHIeWWLRL6Dwm&#10;WTunbYd3CfeN/sqyifZYszRU2NK6ovJa/HkD325zteed/aXNx+Hi2r6ePk6FMe/DfjUDlahPL/P/&#10;9d4K/kRo5RmZQC+eAAAA//8DAFBLAQItABQABgAIAAAAIQDb4fbL7gAAAIUBAAATAAAAAAAAAAAA&#10;AAAAAAAAAABbQ29udGVudF9UeXBlc10ueG1sUEsBAi0AFAAGAAgAAAAhAFr0LFu/AAAAFQEAAAsA&#10;AAAAAAAAAAAAAAAAHwEAAF9yZWxzLy5yZWxzUEsBAi0AFAAGAAgAAAAhAOzR8EDEAAAA3AAAAA8A&#10;AAAAAAAAAAAAAAAABwIAAGRycy9kb3ducmV2LnhtbFBLBQYAAAAAAwADALcAAAD4AgAAAAA=&#10;" path="m,4r38,e" filled="f" strokecolor="#131515" strokeweight=".20828mm">
                  <v:path arrowok="t" o:connecttype="custom" o:connectlocs="0,4;38,4" o:connectangles="0,0"/>
                </v:shape>
                <v:shape id="Freeform 106" o:spid="_x0000_s1130" style="position:absolute;left:9676;top:-2306;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666wQAAANwAAAAPAAAAZHJzL2Rvd25yZXYueG1sRE9Li8Iw&#10;EL4L/ocwwt401UPRrlHUruChl/Wx56EZ22AzKU1W67/fCAve5uN7znLd20bcqfPGsYLpJAFBXDpt&#10;uFJwPu3HcxA+IGtsHJOCJ3lYr4aDJWbaPfib7sdQiRjCPkMFdQhtJqUva7LoJ64ljtzVdRZDhF0l&#10;dYePGG4bOUuSVFo0HBtqbGlXU3k7/loFm/2p+Pk6TJu8uD4v+daYIk+NUh+jfvMJIlAf3uJ/90HH&#10;+ekCXs/EC+TqDwAA//8DAFBLAQItABQABgAIAAAAIQDb4fbL7gAAAIUBAAATAAAAAAAAAAAAAAAA&#10;AAAAAABbQ29udGVudF9UeXBlc10ueG1sUEsBAi0AFAAGAAgAAAAhAFr0LFu/AAAAFQEAAAsAAAAA&#10;AAAAAAAAAAAAHwEAAF9yZWxzLy5yZWxzUEsBAi0AFAAGAAgAAAAhABs3rrrBAAAA3AAAAA8AAAAA&#10;AAAAAAAAAAAABwIAAGRycy9kb3ducmV2LnhtbFBLBQYAAAAAAwADALcAAAD1AgAAAAA=&#10;" path="m,5r38,e" filled="f" strokecolor="#131515" strokeweight=".21358mm">
                  <v:path arrowok="t" o:connecttype="custom" o:connectlocs="0,5;38,5" o:connectangles="0,0"/>
                </v:shape>
                <v:shape id="Freeform 107" o:spid="_x0000_s1131" style="position:absolute;left:9753;top:-2305;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ER8xgAAANwAAAAPAAAAZHJzL2Rvd25yZXYueG1sRI9Pa8JA&#10;EMXvhX6HZQq91Y1BqkRXUUv/IF6qxfOQnSah2dmQ3Wjip3cOBW8zvDfv/Wax6l2tztSGyrOB8SgB&#10;RZx7W3Fh4Of4/jIDFSKyxdozGRgowGr5+LDAzPoLf9P5EAslIRwyNFDG2GRah7wkh2HkG2LRfn3r&#10;MMraFtq2eJFwV+s0SV61w4qlocSGtiXlf4fOGXAfYbK7zoa3cbfeDHFyTD/3+cmY56d+PQcVqY93&#10;8//1lxX8qeDLMzKBXt4AAAD//wMAUEsBAi0AFAAGAAgAAAAhANvh9svuAAAAhQEAABMAAAAAAAAA&#10;AAAAAAAAAAAAAFtDb250ZW50X1R5cGVzXS54bWxQSwECLQAUAAYACAAAACEAWvQsW78AAAAVAQAA&#10;CwAAAAAAAAAAAAAAAAAfAQAAX3JlbHMvLnJlbHNQSwECLQAUAAYACAAAACEA65REfMYAAADcAAAA&#10;DwAAAAAAAAAAAAAAAAAHAgAAZHJzL2Rvd25yZXYueG1sUEsFBgAAAAADAAMAtwAAAPoCAAAAAA==&#10;" path="m,4r38,e" filled="f" strokecolor="#131515" strokeweight=".57pt">
                  <v:path arrowok="t" o:connecttype="custom" o:connectlocs="0,4;38,4" o:connectangles="0,0"/>
                </v:shape>
                <v:shape id="Freeform 108" o:spid="_x0000_s1132" style="position:absolute;left:9831;top:-2304;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OHnwgAAANwAAAAPAAAAZHJzL2Rvd25yZXYueG1sRE9Ni8Iw&#10;EL0L+x/CLHjTtCIq1Siuoi7iRV32PDRjW7aZlCZq66/fCIK3ebzPmS0aU4ob1a6wrCDuRyCIU6sL&#10;zhT8nDe9CQjnkTWWlklBSw4W84/ODBNt73yk28lnIoSwS1BB7n2VSOnSnAy6vq2IA3extUEfYJ1J&#10;XeM9hJtSDqJoJA0WHBpyrGiVU/p3uhoFZuuG+8ekXcfX5Vfrh+fB7pD+KtX9bJZTEJ4a/xa/3N86&#10;zB/H8HwmXCDn/wAAAP//AwBQSwECLQAUAAYACAAAACEA2+H2y+4AAACFAQAAEwAAAAAAAAAAAAAA&#10;AAAAAAAAW0NvbnRlbnRfVHlwZXNdLnhtbFBLAQItABQABgAIAAAAIQBa9CxbvwAAABUBAAALAAAA&#10;AAAAAAAAAAAAAB8BAABfcmVscy8ucmVsc1BLAQItABQABgAIAAAAIQCE2OHnwgAAANwAAAAPAAAA&#10;AAAAAAAAAAAAAAcCAABkcnMvZG93bnJldi54bWxQSwUGAAAAAAMAAwC3AAAA9gIAAAAA&#10;" path="m,4r38,e" filled="f" strokecolor="#131515" strokeweight=".57pt">
                  <v:path arrowok="t" o:connecttype="custom" o:connectlocs="0,4;38,4" o:connectangles="0,0"/>
                </v:shape>
                <v:shape id="Freeform 109" o:spid="_x0000_s1133" style="position:absolute;left:9908;top:-2305;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t62xAAAANwAAAAPAAAAZHJzL2Rvd25yZXYueG1sRE9Na8JA&#10;EL0L/odlBG+60YOW1I2UUqFoQWI9tLdpdpINzc6G7Kqpv94VCt7m8T5nte5tI87U+dqxgtk0AUFc&#10;OF1zpeD4uZk8gfABWWPjmBT8kYd1NhysMNXuwjmdD6ESMYR9igpMCG0qpS8MWfRT1xJHrnSdxRBh&#10;V0nd4SWG20bOk2QhLdYcGwy29Gqo+D2crILrkb55Fr6W+41Z5NvS7D7e8h+lxqP+5RlEoD48xP/u&#10;dx3nL+dwfyZeILMbAAAA//8DAFBLAQItABQABgAIAAAAIQDb4fbL7gAAAIUBAAATAAAAAAAAAAAA&#10;AAAAAAAAAABbQ29udGVudF9UeXBlc10ueG1sUEsBAi0AFAAGAAgAAAAhAFr0LFu/AAAAFQEAAAsA&#10;AAAAAAAAAAAAAAAAHwEAAF9yZWxzLy5yZWxzUEsBAi0AFAAGAAgAAAAhAMOG3rbEAAAA3AAAAA8A&#10;AAAAAAAAAAAAAAAABwIAAGRycy9kb3ducmV2LnhtbFBLBQYAAAAAAwADALcAAAD4AgAAAAA=&#10;" path="m,4r38,e" filled="f" strokecolor="#131515" strokeweight=".20764mm">
                  <v:path arrowok="t" o:connecttype="custom" o:connectlocs="0,4;38,4" o:connectangles="0,0"/>
                </v:shape>
                <v:shape id="Freeform 110" o:spid="_x0000_s1134" style="position:absolute;left:9985;top:-2304;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toLwwAAANwAAAAPAAAAZHJzL2Rvd25yZXYueG1sRE9Li8Iw&#10;EL4v+B/CCN7W1AerVKP4YFcRLz7wPDRjW2wmpYna+uvNwsLe5uN7znRem0I8qHK5ZQW9bgSCOLE6&#10;51TB+fT9OQbhPLLGwjIpaMjBfNb6mGKs7ZMP9Dj6VIQQdjEqyLwvYyldkpFB17UlceCutjLoA6xS&#10;qSt8hnBTyH4UfUmDOYeGDEtaZZTcjnejwPy44e41bta9+2LZ+OGpv9knF6U67XoxAeGp9v/iP/dW&#10;h/mjAfw+Ey6QszcAAAD//wMAUEsBAi0AFAAGAAgAAAAhANvh9svuAAAAhQEAABMAAAAAAAAAAAAA&#10;AAAAAAAAAFtDb250ZW50X1R5cGVzXS54bWxQSwECLQAUAAYACAAAACEAWvQsW78AAAAVAQAACwAA&#10;AAAAAAAAAAAAAAAfAQAAX3JlbHMvLnJlbHNQSwECLQAUAAYACAAAACEAG0baC8MAAADcAAAADwAA&#10;AAAAAAAAAAAAAAAHAgAAZHJzL2Rvd25yZXYueG1sUEsFBgAAAAADAAMAtwAAAPcCAAAAAA==&#10;" path="m,4r38,e" filled="f" strokecolor="#131515" strokeweight=".57pt">
                  <v:path arrowok="t" o:connecttype="custom" o:connectlocs="0,4;38,4" o:connectangles="0,0"/>
                </v:shape>
                <v:shape id="Freeform 111" o:spid="_x0000_s1135" style="position:absolute;left:10063;top:-2304;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0J/wwAAANwAAAAPAAAAZHJzL2Rvd25yZXYueG1sRE9La8JA&#10;EL4X+h+WKfRWN0pQiVnFtlSL9FJTeh6yYxKanQ3ZNQ9/fVcQvM3H95x0M5hadNS6yrKC6SQCQZxb&#10;XXGh4Cf7eFmCcB5ZY22ZFIzkYLN+fEgx0bbnb+qOvhAhhF2CCkrvm0RKl5dk0E1sQxy4k20N+gDb&#10;QuoW+xBuajmLork0WHFoKLGht5Lyv+PZKDA7Fx8uy/F9et6+jj7OZvuv/Fep56dhuwLhafB38c39&#10;qcP8RQzXZ8IFcv0PAAD//wMAUEsBAi0AFAAGAAgAAAAhANvh9svuAAAAhQEAABMAAAAAAAAAAAAA&#10;AAAAAAAAAFtDb250ZW50X1R5cGVzXS54bWxQSwECLQAUAAYACAAAACEAWvQsW78AAAAVAQAACwAA&#10;AAAAAAAAAAAAAAAfAQAAX3JlbHMvLnJlbHNQSwECLQAUAAYACAAAACEAlK9Cf8MAAADcAAAADwAA&#10;AAAAAAAAAAAAAAAHAgAAZHJzL2Rvd25yZXYueG1sUEsFBgAAAAADAAMAtwAAAPcCAAAAAA==&#10;" path="m,4r38,e" filled="f" strokecolor="#131515" strokeweight=".57pt">
                  <v:path arrowok="t" o:connecttype="custom" o:connectlocs="0,4;38,4" o:connectangles="0,0"/>
                </v:shape>
                <v:shape id="Freeform 112" o:spid="_x0000_s1136" style="position:absolute;left:10140;top:-2304;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gq6wwAAANwAAAAPAAAAZHJzL2Rvd25yZXYueG1sRE9Na8JA&#10;EL0L/odlhN50o9W0pK4iUsGLoLFgj9PsNEnNzobs1sR/7wqCt3m8z5kvO1OJCzWutKxgPIpAEGdW&#10;l5wr+Dpuhu8gnEfWWFkmBVdysFz0e3NMtG35QJfU5yKEsEtQQeF9nUjpsoIMupGtiQP3axuDPsAm&#10;l7rBNoSbSk6iKJYGSw4NBda0Lig7p/9Gweb6XX7+yNc2Nvt4fdqdrPtrp0q9DLrVBwhPnX+KH+6t&#10;DvPfZnB/JlwgFzcAAAD//wMAUEsBAi0AFAAGAAgAAAAhANvh9svuAAAAhQEAABMAAAAAAAAAAAAA&#10;AAAAAAAAAFtDb250ZW50X1R5cGVzXS54bWxQSwECLQAUAAYACAAAACEAWvQsW78AAAAVAQAACwAA&#10;AAAAAAAAAAAAAAAfAQAAX3JlbHMvLnJlbHNQSwECLQAUAAYACAAAACEAobYKusMAAADcAAAADwAA&#10;AAAAAAAAAAAAAAAHAgAAZHJzL2Rvd25yZXYueG1sUEsFBgAAAAADAAMAtwAAAPcCAAAAAA==&#10;" path="m,5r38,e" filled="f" strokecolor="#131515" strokeweight=".21656mm">
                  <v:path arrowok="t" o:connecttype="custom" o:connectlocs="0,5;38,5" o:connectangles="0,0"/>
                </v:shape>
                <v:shape id="Freeform 113" o:spid="_x0000_s1137" style="position:absolute;left:10217;top:-2303;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21d0wwAAANwAAAAPAAAAZHJzL2Rvd25yZXYueG1sRE9Na8JA&#10;EL0X/A/LCL0Us9GDDdE1iKTYgz00tvcxO26C2dmQ3Wr8926h0Ns83uesi9F24kqDbx0rmCcpCOLa&#10;6ZaNgq/j2ywD4QOyxs4xKbiTh2IzeVpjrt2NP+laBSNiCPscFTQh9LmUvm7Iok9cTxy5sxsshggH&#10;I/WAtxhuO7lI06W02HJsaLCnXUP1pfqxCj5MedGnvf6m8uVwNv3YZvdjpdTzdNyuQAQaw7/4z/2u&#10;4/zXJfw+Ey+QmwcAAAD//wMAUEsBAi0AFAAGAAgAAAAhANvh9svuAAAAhQEAABMAAAAAAAAAAAAA&#10;AAAAAAAAAFtDb250ZW50X1R5cGVzXS54bWxQSwECLQAUAAYACAAAACEAWvQsW78AAAAVAQAACwAA&#10;AAAAAAAAAAAAAAAfAQAAX3JlbHMvLnJlbHNQSwECLQAUAAYACAAAACEAd9tXdMMAAADcAAAADwAA&#10;AAAAAAAAAAAAAAAHAgAAZHJzL2Rvd25yZXYueG1sUEsFBgAAAAADAAMAtwAAAPcCAAAAAA==&#10;" path="m,4r38,e" filled="f" strokecolor="#131515" strokeweight=".20828mm">
                  <v:path arrowok="t" o:connecttype="custom" o:connectlocs="0,4;38,4" o:connectangles="0,0"/>
                </v:shape>
                <v:shape id="Freeform 114" o:spid="_x0000_s1138" style="position:absolute;left:10294;top:-2303;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LvwwAAANwAAAAPAAAAZHJzL2Rvd25yZXYueG1sRE9Na8JA&#10;EL0X/A/LCL0Us9FDDdE1iKTYgz00tvcxO26C2dmQ3Wr8926h0Ns83uesi9F24kqDbx0rmCcpCOLa&#10;6ZaNgq/j2ywD4QOyxs4xKbiTh2IzeVpjrt2NP+laBSNiCPscFTQh9LmUvm7Iok9cTxy5sxsshggH&#10;I/WAtxhuO7lI01dpseXY0GBPu4bqS/VjFXyY8qJPe/1N5cvhbPqxze7HSqnn6bhdgQg0hn/xn/td&#10;x/nLJfw+Ey+QmwcAAAD//wMAUEsBAi0AFAAGAAgAAAAhANvh9svuAAAAhQEAABMAAAAAAAAAAAAA&#10;AAAAAAAAAFtDb250ZW50X1R5cGVzXS54bWxQSwECLQAUAAYACAAAACEAWvQsW78AAAAVAQAACwAA&#10;AAAAAAAAAAAAAAAfAQAAX3JlbHMvLnJlbHNQSwECLQAUAAYACAAAACEAGJfy78MAAADcAAAADwAA&#10;AAAAAAAAAAAAAAAHAgAAZHJzL2Rvd25yZXYueG1sUEsFBgAAAAADAAMAtwAAAPcCAAAAAA==&#10;" path="m,4r38,e" filled="f" strokecolor="#131515" strokeweight=".20828mm">
                  <v:path arrowok="t" o:connecttype="custom" o:connectlocs="0,4;38,4" o:connectangles="0,0"/>
                </v:shape>
                <v:shape id="Freeform 115" o:spid="_x0000_s1139" style="position:absolute;left:10371;top:-2303;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p38xQAAANwAAAAPAAAAZHJzL2Rvd25yZXYueG1sRI9Pb8Iw&#10;DMXvk/YdIiPtNlI4MFQICNYhceiFP9vZakwb0ThVE6B8+/kwaTdb7/m9n5frwbfqTn10gQ1Mxhko&#10;4ipYx7WB82n3PgcVE7LFNjAZeFKE9er1ZYm5DQ8+0P2YaiUhHHM00KTU5VrHqiGPcRw6YtEuofeY&#10;ZO1rbXt8SLhv9TTLZtqjY2losKPPhqrr8eYNbHan8udrP2mL8vL8LrbOlcXMGfM2GjYLUImG9G/+&#10;u95bwf8QWnlGJtCrXwAAAP//AwBQSwECLQAUAAYACAAAACEA2+H2y+4AAACFAQAAEwAAAAAAAAAA&#10;AAAAAAAAAAAAW0NvbnRlbnRfVHlwZXNdLnhtbFBLAQItABQABgAIAAAAIQBa9CxbvwAAABUBAAAL&#10;AAAAAAAAAAAAAAAAAB8BAABfcmVscy8ucmVsc1BLAQItABQABgAIAAAAIQDxop38xQAAANwAAAAP&#10;AAAAAAAAAAAAAAAAAAcCAABkcnMvZG93bnJldi54bWxQSwUGAAAAAAMAAwC3AAAA+QIAAAAA&#10;" path="m,5r38,e" filled="f" strokecolor="#131515" strokeweight=".21358mm">
                  <v:path arrowok="t" o:connecttype="custom" o:connectlocs="0,5;38,5" o:connectangles="0,0"/>
                </v:shape>
                <v:shape id="Freeform 116" o:spid="_x0000_s1140" style="position:absolute;left:10448;top:-2302;width:22;height:20;visibility:visible;mso-wrap-style:square;v-text-anchor:top" coordsize="2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KT9xQAAANwAAAAPAAAAZHJzL2Rvd25yZXYueG1sRE9NawIx&#10;EL0X/A9hBC9Fs/VQ7dYoUrG0KEK10B6nm+lucDNZkriu/fWNUOhtHu9zZovO1qIlH4xjBXejDARx&#10;4bThUsH7YT2cgggRWWPtmBRcKMBi3ruZYa7dmd+o3cdSpBAOOSqoYmxyKUNRkcUwcg1x4r6dtxgT&#10;9KXUHs8p3NZynGX30qLh1FBhQ08VFcf9ySrYtc+rrrkYXb5u/dfp1mw+Pn82Sg363fIRRKQu/ov/&#10;3C86zZ88wPWZdIGc/wIAAP//AwBQSwECLQAUAAYACAAAACEA2+H2y+4AAACFAQAAEwAAAAAAAAAA&#10;AAAAAAAAAAAAW0NvbnRlbnRfVHlwZXNdLnhtbFBLAQItABQABgAIAAAAIQBa9CxbvwAAABUBAAAL&#10;AAAAAAAAAAAAAAAAAB8BAABfcmVscy8ucmVsc1BLAQItABQABgAIAAAAIQCSaKT9xQAAANwAAAAP&#10;AAAAAAAAAAAAAAAAAAcCAABkcnMvZG93bnJldi54bWxQSwUGAAAAAAMAAwC3AAAA+QIAAAAA&#10;" path="m,4r21,e" filled="f" strokecolor="#131515" strokeweight=".57pt">
                  <v:path arrowok="t" o:connecttype="custom" o:connectlocs="0,4;21,4" o:connectangles="0,0"/>
                </v:shape>
                <v:rect id="Rectangle 117" o:spid="_x0000_s1141" style="position:absolute;left:7488;top:-869;width:2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6O8QxQAAANwAAAAPAAAAZHJzL2Rvd25yZXYueG1sRI9Bb8Iw&#10;DIXvk/YfIk/iNlI4oFIICLEhODKYxLhZjWkrGqdqAi38+vkwaTdb7/m9z/Nl72p1pzZUng2Mhgko&#10;4tzbigsD38fNewoqRGSLtWcy8KAAy8Xryxwz6zv+ovshFkpCOGRooIyxybQOeUkOw9A3xKJdfOsw&#10;ytoW2rbYSbir9ThJJtphxdJQYkPrkvLr4eYMbNNm9bPzz66oP8/b0/40/ThOozGDt341AxWpj//m&#10;v+udFfxU8OUZmUAvfgEAAP//AwBQSwECLQAUAAYACAAAACEA2+H2y+4AAACFAQAAEwAAAAAAAAAA&#10;AAAAAAAAAAAAW0NvbnRlbnRfVHlwZXNdLnhtbFBLAQItABQABgAIAAAAIQBa9CxbvwAAABUBAAAL&#10;AAAAAAAAAAAAAAAAAB8BAABfcmVscy8ucmVsc1BLAQItABQABgAIAAAAIQCi6O8QxQAAANwAAAAP&#10;AAAAAAAAAAAAAAAAAAcCAABkcnMvZG93bnJldi54bWxQSwUGAAAAAAMAAwC3AAAA+QIAAAAA&#10;" filled="f" stroked="f">
                  <v:textbox inset="0,0,0,0">
                    <w:txbxContent>
                      <w:p w:rsidR="005A7D08" w:rsidRDefault="005A7D08" w:rsidP="00D7159B">
                        <w:pPr>
                          <w:spacing w:line="360" w:lineRule="atLeast"/>
                        </w:pPr>
                        <w:r>
                          <w:rPr>
                            <w:noProof/>
                          </w:rPr>
                          <w:drawing>
                            <wp:inline distT="0" distB="0" distL="0" distR="0" wp14:anchorId="7074B2CC" wp14:editId="47FC217D">
                              <wp:extent cx="170180" cy="233680"/>
                              <wp:effectExtent l="0" t="0" r="127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70180" cy="233680"/>
                                      </a:xfrm>
                                      <a:prstGeom prst="rect">
                                        <a:avLst/>
                                      </a:prstGeom>
                                      <a:noFill/>
                                      <a:ln>
                                        <a:noFill/>
                                      </a:ln>
                                    </pic:spPr>
                                  </pic:pic>
                                </a:graphicData>
                              </a:graphic>
                            </wp:inline>
                          </w:drawing>
                        </w:r>
                      </w:p>
                      <w:p w:rsidR="005A7D08" w:rsidRDefault="005A7D08" w:rsidP="00D7159B"/>
                    </w:txbxContent>
                  </v:textbox>
                </v:rect>
                <v:rect id="Rectangle 118" o:spid="_x0000_s1142" style="position:absolute;left:7608;top:-715;width:260;height: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EqLwwAAANwAAAAPAAAAZHJzL2Rvd25yZXYueG1sRE9Na8JA&#10;EL0L/odlhN7MRg8lpllFqmKOrRHS3obsNAnNzobs1qT99d1Cwds83udku8l04kaDay0rWEUxCOLK&#10;6pZrBdfitExAOI+ssbNMCr7JwW47n2WYajvyK90uvhYhhF2KChrv+1RKVzVk0EW2Jw7chx0M+gCH&#10;WuoBxxBuOrmO40dpsOXQ0GBPzw1Vn5cvo+Cc9Pu33P6MdXd8P5cv5eZQbLxSD4tp/wTC0+Tv4n93&#10;rsP8ZAV/z4QL5PYXAAD//wMAUEsBAi0AFAAGAAgAAAAhANvh9svuAAAAhQEAABMAAAAAAAAAAAAA&#10;AAAAAAAAAFtDb250ZW50X1R5cGVzXS54bWxQSwECLQAUAAYACAAAACEAWvQsW78AAAAVAQAACwAA&#10;AAAAAAAAAAAAAAAfAQAAX3JlbHMvLnJlbHNQSwECLQAUAAYACAAAACEAzaRKi8MAAADcAAAADwAA&#10;AAAAAAAAAAAAAAAHAgAAZHJzL2Rvd25yZXYueG1sUEsFBgAAAAADAAMAtwAAAPcCAAAAAA==&#10;" filled="f" stroked="f">
                  <v:textbox inset="0,0,0,0">
                    <w:txbxContent>
                      <w:p w:rsidR="005A7D08" w:rsidRDefault="005A7D08" w:rsidP="00D7159B">
                        <w:pPr>
                          <w:spacing w:line="380" w:lineRule="atLeast"/>
                        </w:pPr>
                        <w:r>
                          <w:rPr>
                            <w:noProof/>
                          </w:rPr>
                          <w:drawing>
                            <wp:inline distT="0" distB="0" distL="0" distR="0" wp14:anchorId="51E4DE30" wp14:editId="542CB1CD">
                              <wp:extent cx="170180" cy="244475"/>
                              <wp:effectExtent l="0" t="0" r="1270" b="317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70180" cy="244475"/>
                                      </a:xfrm>
                                      <a:prstGeom prst="rect">
                                        <a:avLst/>
                                      </a:prstGeom>
                                      <a:noFill/>
                                      <a:ln>
                                        <a:noFill/>
                                      </a:ln>
                                    </pic:spPr>
                                  </pic:pic>
                                </a:graphicData>
                              </a:graphic>
                            </wp:inline>
                          </w:drawing>
                        </w:r>
                      </w:p>
                      <w:p w:rsidR="005A7D08" w:rsidRDefault="005A7D08" w:rsidP="00D7159B"/>
                    </w:txbxContent>
                  </v:textbox>
                </v:rect>
                <v:shape id="Freeform 119" o:spid="_x0000_s1143" style="position:absolute;left:5670;top:-901;width:230;height:209;visibility:visible;mso-wrap-style:square;v-text-anchor:top" coordsize="230,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7/HrwgAAANwAAAAPAAAAZHJzL2Rvd25yZXYueG1sRE9Ni8Iw&#10;EL0L+x/CLOxNU11wtWsUEQTBg6i9eBua2abYTEoTbfTXm4WFvc3jfc5iFW0j7tT52rGC8SgDQVw6&#10;XXOloDhvhzMQPiBrbByTggd5WC3fBgvMtev5SPdTqEQKYZ+jAhNCm0vpS0MW/ci1xIn7cZ3FkGBX&#10;Sd1hn8JtIydZNpUWa04NBlvaGCqvp5tVQHE6j5fnJ9++9sWjWB+OxaY3Sn28x/U3iEAx/Iv/3Dud&#10;5s8m8PtMukAuXwAAAP//AwBQSwECLQAUAAYACAAAACEA2+H2y+4AAACFAQAAEwAAAAAAAAAAAAAA&#10;AAAAAAAAW0NvbnRlbnRfVHlwZXNdLnhtbFBLAQItABQABgAIAAAAIQBa9CxbvwAAABUBAAALAAAA&#10;AAAAAAAAAAAAAB8BAABfcmVscy8ucmVsc1BLAQItABQABgAIAAAAIQB97/HrwgAAANwAAAAPAAAA&#10;AAAAAAAAAAAAAAcCAABkcnMvZG93bnJldi54bWxQSwUGAAAAAAMAAwC3AAAA9gIAAAAA&#10;" path="m,208r229,l229,,,,,208xe" fillcolor="#f1ff00" stroked="f">
                  <v:path arrowok="t" o:connecttype="custom" o:connectlocs="0,208;229,208;229,0;0,0;0,208" o:connectangles="0,0,0,0,0"/>
                </v:shape>
                <v:shape id="Freeform 120" o:spid="_x0000_s1144" style="position:absolute;left:5670;top:-901;width:230;height:209;visibility:visible;mso-wrap-style:square;v-text-anchor:top" coordsize="230,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AeKwgAAANwAAAAPAAAAZHJzL2Rvd25yZXYueG1sRE9NawIx&#10;EL0X/A9hBG81q9KyrEYRqSBsD2p78TZsxs3iZrIkqa7+elMo9DaP9zmLVW9bcSUfGscKJuMMBHHl&#10;dMO1gu+v7WsOIkRkja1jUnCnAKvl4GWBhXY3PtD1GGuRQjgUqMDE2BVShsqQxTB2HXHizs5bjAn6&#10;WmqPtxRuWznNsndpseHUYLCjjaHqcvyxCvZlPu3952x9erTykH+8lXvjSqVGw349BxGpj//iP/dO&#10;p/n5DH6fSRfI5RMAAP//AwBQSwECLQAUAAYACAAAACEA2+H2y+4AAACFAQAAEwAAAAAAAAAAAAAA&#10;AAAAAAAAW0NvbnRlbnRfVHlwZXNdLnhtbFBLAQItABQABgAIAAAAIQBa9CxbvwAAABUBAAALAAAA&#10;AAAAAAAAAAAAAB8BAABfcmVscy8ucmVsc1BLAQItABQABgAIAAAAIQBolAeKwgAAANwAAAAPAAAA&#10;AAAAAAAAAAAAAAcCAABkcnMvZG93bnJldi54bWxQSwUGAAAAAAMAAwC3AAAA9gIAAAAA&#10;" path="m,208r229,l229,,,,,208xe" filled="f" strokecolor="#131515" strokeweight=".16664mm">
                  <v:path arrowok="t" o:connecttype="custom" o:connectlocs="0,208;229,208;229,0;0,0;0,208" o:connectangles="0,0,0,0,0"/>
                </v:shape>
                <v:rect id="Rectangle 121" o:spid="_x0000_s1145" style="position:absolute;left:5702;top:-881;width:160;height: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kTwgAAANwAAAAPAAAAZHJzL2Rvd25yZXYueG1sRE9Li8Iw&#10;EL4v7H8II3hbU2VZajWKrC569AXqbWjGtthMShNt3V9vBMHbfHzPGU9bU4ob1a6wrKDfi0AQp1YX&#10;nCnY7/6+YhDOI2ssLZOCOzmYTj4/xpho2/CGblufiRDCLkEFufdVIqVLczLoerYiDtzZ1gZ9gHUm&#10;dY1NCDelHETRjzRYcGjIsaLfnNLL9moULONqdlzZ/yYrF6flYX0YzndDr1S3085GIDy1/i1+uVc6&#10;zI+/4flMuEBOHgAAAP//AwBQSwECLQAUAAYACAAAACEA2+H2y+4AAACFAQAAEwAAAAAAAAAAAAAA&#10;AAAAAAAAW0NvbnRlbnRfVHlwZXNdLnhtbFBLAQItABQABgAIAAAAIQBa9CxbvwAAABUBAAALAAAA&#10;AAAAAAAAAAAAAB8BAABfcmVscy8ucmVsc1BLAQItABQABgAIAAAAIQDd0+kTwgAAANwAAAAPAAAA&#10;AAAAAAAAAAAAAAcCAABkcnMvZG93bnJldi54bWxQSwUGAAAAAAMAAwC3AAAA9gIAAAAA&#10;" filled="f" stroked="f">
                  <v:textbox inset="0,0,0,0">
                    <w:txbxContent>
                      <w:p w:rsidR="005A7D08" w:rsidRDefault="005A7D08" w:rsidP="00D7159B">
                        <w:pPr>
                          <w:spacing w:line="160" w:lineRule="atLeast"/>
                        </w:pPr>
                        <w:r>
                          <w:rPr>
                            <w:noProof/>
                          </w:rPr>
                          <w:drawing>
                            <wp:inline distT="0" distB="0" distL="0" distR="0" wp14:anchorId="76EA7E3E" wp14:editId="1CFA0C15">
                              <wp:extent cx="106045" cy="106045"/>
                              <wp:effectExtent l="0" t="0" r="8255" b="825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06045" cy="106045"/>
                                      </a:xfrm>
                                      <a:prstGeom prst="rect">
                                        <a:avLst/>
                                      </a:prstGeom>
                                      <a:noFill/>
                                      <a:ln>
                                        <a:noFill/>
                                      </a:ln>
                                    </pic:spPr>
                                  </pic:pic>
                                </a:graphicData>
                              </a:graphic>
                            </wp:inline>
                          </w:drawing>
                        </w:r>
                      </w:p>
                      <w:p w:rsidR="005A7D08" w:rsidRDefault="005A7D08" w:rsidP="00D7159B"/>
                    </w:txbxContent>
                  </v:textbox>
                </v:rect>
                <v:shape id="Freeform 122" o:spid="_x0000_s1146" style="position:absolute;left:5787;top:-980;width:231;height:209;visibility:visible;mso-wrap-style:square;v-text-anchor:top" coordsize="231,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HnbwwAAANwAAAAPAAAAZHJzL2Rvd25yZXYueG1sRE/dasIw&#10;FL4f7B3CGexmaOqgo1TTImOyDoRh9QEOzbGtNielyTR7+2UgeHc+vt+zKoMZxIUm11tWsJgnIIgb&#10;q3tuFRz2m1kGwnlkjYNlUvBLDsri8WGFubZX3tGl9q2IIexyVNB5P+ZSuqYjg25uR+LIHe1k0Ec4&#10;tVJPeI3hZpCvSfImDfYcGzoc6b2j5lz/GAVVSPT2a/sZvl0q0+rFf/T16azU81NYL0F4Cv4uvrkr&#10;HednKfw/Ey+QxR8AAAD//wMAUEsBAi0AFAAGAAgAAAAhANvh9svuAAAAhQEAABMAAAAAAAAAAAAA&#10;AAAAAAAAAFtDb250ZW50X1R5cGVzXS54bWxQSwECLQAUAAYACAAAACEAWvQsW78AAAAVAQAACwAA&#10;AAAAAAAAAAAAAAAfAQAAX3JlbHMvLnJlbHNQSwECLQAUAAYACAAAACEAGSB528MAAADcAAAADwAA&#10;AAAAAAAAAAAAAAAHAgAAZHJzL2Rvd25yZXYueG1sUEsFBgAAAAADAAMAtwAAAPcCAAAAAA==&#10;" path="m,208r230,l230,,,,,208xe" fillcolor="#f1ff00" stroked="f">
                  <v:path arrowok="t" o:connecttype="custom" o:connectlocs="0,208;230,208;230,0;0,0;0,208" o:connectangles="0,0,0,0,0"/>
                </v:shape>
                <v:shape id="Freeform 123" o:spid="_x0000_s1147" style="position:absolute;left:5787;top:-980;width:231;height:209;visibility:visible;mso-wrap-style:square;v-text-anchor:top" coordsize="231,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PL5wwAAANwAAAAPAAAAZHJzL2Rvd25yZXYueG1sRE/JasMw&#10;EL0X+g9iCr01cmsSjBPZFJNAIZdshR4HayK7tUaupSTO30eFQm7zeOssytF24kyDbx0reJ0kIIhr&#10;p1s2Cg771UsGwgdkjZ1jUnAlD2Xx+LDAXLsLb+m8C0bEEPY5KmhC6HMpfd2QRT9xPXHkjm6wGCIc&#10;jNQDXmK47eRbksykxZZjQ4M9VQ3VP7uTVfD1zdPqc6nN7zrdpMu9qeo0VEo9P43vcxCBxnAX/7s/&#10;dJyfzeDvmXiBLG4AAAD//wMAUEsBAi0AFAAGAAgAAAAhANvh9svuAAAAhQEAABMAAAAAAAAAAAAA&#10;AAAAAAAAAFtDb250ZW50X1R5cGVzXS54bWxQSwECLQAUAAYACAAAACEAWvQsW78AAAAVAQAACwAA&#10;AAAAAAAAAAAAAAAfAQAAX3JlbHMvLnJlbHNQSwECLQAUAAYACAAAACEA75jy+cMAAADcAAAADwAA&#10;AAAAAAAAAAAAAAAHAgAAZHJzL2Rvd25yZXYueG1sUEsFBgAAAAADAAMAtwAAAPcCAAAAAA==&#10;" path="m,208r230,l230,,,,,208xe" filled="f" strokecolor="#131515" strokeweight=".16664mm">
                  <v:path arrowok="t" o:connecttype="custom" o:connectlocs="0,208;230,208;230,0;0,0;0,208" o:connectangles="0,0,0,0,0"/>
                </v:shape>
                <v:rect id="Rectangle 124" o:spid="_x0000_s1148" style="position:absolute;left:5834;top:-953;width:160;height: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XdkwgAAANwAAAAPAAAAZHJzL2Rvd25yZXYueG1sRE9Li8Iw&#10;EL4v7H8II3hbUz3s1moUWV306AvU29CMbbGZlCbaur/eCIK3+fieM562phQ3ql1hWUG/F4EgTq0u&#10;OFOw3/19xSCcR9ZYWiYFd3IwnXx+jDHRtuEN3bY+EyGEXYIKcu+rREqX5mTQ9WxFHLizrQ36AOtM&#10;6hqbEG5KOYiib2mw4NCQY0W/OaWX7dUoWMbV7Liy/01WLk7Lw/ownO+GXqlup52NQHhq/Vv8cq90&#10;mB//wPOZcIGcPAAAAP//AwBQSwECLQAUAAYACAAAACEA2+H2y+4AAACFAQAAEwAAAAAAAAAAAAAA&#10;AAAAAAAAW0NvbnRlbnRfVHlwZXNdLnhtbFBLAQItABQABgAIAAAAIQBa9CxbvwAAABUBAAALAAAA&#10;AAAAAAAAAAAAAB8BAABfcmVscy8ucmVsc1BLAQItABQABgAIAAAAIQAtAXdkwgAAANwAAAAPAAAA&#10;AAAAAAAAAAAAAAcCAABkcnMvZG93bnJldi54bWxQSwUGAAAAAAMAAwC3AAAA9gIAAAAA&#10;" filled="f" stroked="f">
                  <v:textbox inset="0,0,0,0">
                    <w:txbxContent>
                      <w:p w:rsidR="005A7D08" w:rsidRDefault="005A7D08" w:rsidP="00D7159B">
                        <w:pPr>
                          <w:spacing w:line="140" w:lineRule="atLeast"/>
                        </w:pPr>
                        <w:r>
                          <w:rPr>
                            <w:noProof/>
                          </w:rPr>
                          <w:drawing>
                            <wp:inline distT="0" distB="0" distL="0" distR="0" wp14:anchorId="31CEF3E0" wp14:editId="6B6EAC5E">
                              <wp:extent cx="95885" cy="9588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95885" cy="95885"/>
                                      </a:xfrm>
                                      <a:prstGeom prst="rect">
                                        <a:avLst/>
                                      </a:prstGeom>
                                      <a:noFill/>
                                      <a:ln>
                                        <a:noFill/>
                                      </a:ln>
                                    </pic:spPr>
                                  </pic:pic>
                                </a:graphicData>
                              </a:graphic>
                            </wp:inline>
                          </w:drawing>
                        </w:r>
                      </w:p>
                      <w:p w:rsidR="005A7D08" w:rsidRDefault="005A7D08" w:rsidP="00D7159B"/>
                    </w:txbxContent>
                  </v:textbox>
                </v:rect>
                <v:shape id="Freeform 125" o:spid="_x0000_s1149" style="position:absolute;left:6471;top:-3826;width:230;height:209;visibility:visible;mso-wrap-style:square;v-text-anchor:top" coordsize="230,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8YBxQAAANwAAAAPAAAAZHJzL2Rvd25yZXYueG1sRI9BawIx&#10;EIXvBf9DGMFbzbYFtVujiFAo9FDUvfQ2bKabpZvJsolu9Nd3DgVvM7w3732z3mbfqQsNsQ1s4Gle&#10;gCKug225MVCd3h9XoGJCttgFJgNXirDdTB7WWNow8oEux9QoCeFYogGXUl9qHWtHHuM89MSi/YTB&#10;Y5J1aLQdcJRw3+nnolhojy1Lg8Oe9o7q3+PZG6C8eM3ftxc+Lz+ra7X7OlT70Rkzm+bdG6hEOd3N&#10;/9cfVvBXQivPyAR68wcAAP//AwBQSwECLQAUAAYACAAAACEA2+H2y+4AAACFAQAAEwAAAAAAAAAA&#10;AAAAAAAAAAAAW0NvbnRlbnRfVHlwZXNdLnhtbFBLAQItABQABgAIAAAAIQBa9CxbvwAAABUBAAAL&#10;AAAAAAAAAAAAAAAAAB8BAABfcmVscy8ucmVsc1BLAQItABQABgAIAAAAIQAcB8YBxQAAANwAAAAP&#10;AAAAAAAAAAAAAAAAAAcCAABkcnMvZG93bnJldi54bWxQSwUGAAAAAAMAAwC3AAAA+QIAAAAA&#10;" path="m,208r229,l229,,,,,208xe" fillcolor="#f1ff00" stroked="f">
                  <v:path arrowok="t" o:connecttype="custom" o:connectlocs="0,208;229,208;229,0;0,0;0,208" o:connectangles="0,0,0,0,0"/>
                </v:shape>
                <v:shape id="Freeform 126" o:spid="_x0000_s1150" style="position:absolute;left:6471;top:-3826;width:230;height:209;visibility:visible;mso-wrap-style:square;v-text-anchor:top" coordsize="230,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DBgwwAAANwAAAAPAAAAZHJzL2Rvd25yZXYueG1sRE9NawIx&#10;EL0X/A9hhN5qVotl3RpFxEJhPaj10tuwmW6WbiZLEnX11xuh0Ns83ufMl71txZl8aBwrGI8yEMSV&#10;0w3XCo5fHy85iBCRNbaOScGVAiwXg6c5FtpdeE/nQ6xFCuFQoAITY1dIGSpDFsPIdcSJ+3HeYkzQ&#10;11J7vKRw28pJlr1Jiw2nBoMdrQ1Vv4eTVbAr80nvt6+r71sr9/lmWu6MK5V6HvardxCR+vgv/nN/&#10;6jQ/n8HjmXSBXNwBAAD//wMAUEsBAi0AFAAGAAgAAAAhANvh9svuAAAAhQEAABMAAAAAAAAAAAAA&#10;AAAAAAAAAFtDb250ZW50X1R5cGVzXS54bWxQSwECLQAUAAYACAAAACEAWvQsW78AAAAVAQAACwAA&#10;AAAAAAAAAAAAAAAfAQAAX3JlbHMvLnJlbHNQSwECLQAUAAYACAAAACEACXwwYMMAAADcAAAADwAA&#10;AAAAAAAAAAAAAAAHAgAAZHJzL2Rvd25yZXYueG1sUEsFBgAAAAADAAMAtwAAAPcCAAAAAA==&#10;" path="m,208r229,l229,,,,,208xe" filled="f" strokecolor="#131515" strokeweight=".16664mm">
                  <v:path arrowok="t" o:connecttype="custom" o:connectlocs="0,208;229,208;229,0;0,0;0,208" o:connectangles="0,0,0,0,0"/>
                </v:shape>
                <v:rect id="Rectangle 127" o:spid="_x0000_s1151" style="position:absolute;left:6506;top:-3802;width:160;height: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XnNxQAAANwAAAAPAAAAZHJzL2Rvd25yZXYueG1sRI9Bb8Iw&#10;DIXvk/YfIk/iNlJ2QLQQEGKb4MhgEuNmNaataJyqCbTw6+cDEjdb7/m9z7NF72p1pTZUng2Mhgko&#10;4tzbigsDv/vv9wmoEJEt1p7JwI0CLOavLzPMrO/4h667WCgJ4ZChgTLGJtM65CU5DEPfEIt28q3D&#10;KGtbaNtiJ+Gu1h9JMtYOK5aGEhtalZSfdxdnYD1pln8bf++K+uu4PmwP6ec+jcYM3vrlFFSkPj7N&#10;j+uNFfxU8OUZmUDP/wEAAP//AwBQSwECLQAUAAYACAAAACEA2+H2y+4AAACFAQAAEwAAAAAAAAAA&#10;AAAAAAAAAAAAW0NvbnRlbnRfVHlwZXNdLnhtbFBLAQItABQABgAIAAAAIQBa9CxbvwAAABUBAAAL&#10;AAAAAAAAAAAAAAAAAB8BAABfcmVscy8ucmVsc1BLAQItABQABgAIAAAAIQAnMXnNxQAAANwAAAAP&#10;AAAAAAAAAAAAAAAAAAcCAABkcnMvZG93bnJldi54bWxQSwUGAAAAAAMAAwC3AAAA+QIAAAAA&#10;" filled="f" stroked="f">
                  <v:textbox inset="0,0,0,0">
                    <w:txbxContent>
                      <w:p w:rsidR="005A7D08" w:rsidRDefault="005A7D08" w:rsidP="00D7159B">
                        <w:pPr>
                          <w:spacing w:line="160" w:lineRule="atLeast"/>
                        </w:pPr>
                        <w:r>
                          <w:rPr>
                            <w:noProof/>
                          </w:rPr>
                          <w:drawing>
                            <wp:inline distT="0" distB="0" distL="0" distR="0" wp14:anchorId="64C64FD1" wp14:editId="26F0F339">
                              <wp:extent cx="106045" cy="95885"/>
                              <wp:effectExtent l="0" t="0" r="825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06045" cy="95885"/>
                                      </a:xfrm>
                                      <a:prstGeom prst="rect">
                                        <a:avLst/>
                                      </a:prstGeom>
                                      <a:noFill/>
                                      <a:ln>
                                        <a:noFill/>
                                      </a:ln>
                                    </pic:spPr>
                                  </pic:pic>
                                </a:graphicData>
                              </a:graphic>
                            </wp:inline>
                          </w:drawing>
                        </w:r>
                      </w:p>
                      <w:p w:rsidR="005A7D08" w:rsidRDefault="005A7D08" w:rsidP="00D7159B"/>
                    </w:txbxContent>
                  </v:textbox>
                </v:rect>
                <v:shape id="Freeform 128" o:spid="_x0000_s1152" style="position:absolute;left:6589;top:-3905;width:230;height:209;visibility:visible;mso-wrap-style:square;v-text-anchor:top" coordsize="230,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5PlBwgAAANwAAAAPAAAAZHJzL2Rvd25yZXYueG1sRE9Ni8Iw&#10;EL0v+B/CCN7WVAVdu0YRYWHBw6L2srehmW2KzaQ00UZ//UYQvM3jfc5qE20jrtT52rGCyTgDQVw6&#10;XXOloDh9vX+A8AFZY+OYFNzIw2Y9eFthrl3PB7oeQyVSCPscFZgQ2lxKXxqy6MeuJU7cn+sshgS7&#10;SuoO+xRuGznNsrm0WHNqMNjSzlB5Pl6sAorzZfy9z/iy2Be3YvtzKHa9UWo0jNtPEIFieImf7m+d&#10;5i8n8HgmXSDX/wAAAP//AwBQSwECLQAUAAYACAAAACEA2+H2y+4AAACFAQAAEwAAAAAAAAAAAAAA&#10;AAAAAAAAW0NvbnRlbnRfVHlwZXNdLnhtbFBLAQItABQABgAIAAAAIQBa9CxbvwAAABUBAAALAAAA&#10;AAAAAAAAAAAAAB8BAABfcmVscy8ucmVsc1BLAQItABQABgAIAAAAIQAI5PlBwgAAANwAAAAPAAAA&#10;AAAAAAAAAAAAAAcCAABkcnMvZG93bnJldi54bWxQSwUGAAAAAAMAAwC3AAAA9gIAAAAA&#10;" path="m,208r229,l229,,,,,208xe" fillcolor="#f1ff00" stroked="f">
                  <v:path arrowok="t" o:connecttype="custom" o:connectlocs="0,208;229,208;229,0;0,0;0,208" o:connectangles="0,0,0,0,0"/>
                </v:shape>
                <v:shape id="Freeform 129" o:spid="_x0000_s1153" style="position:absolute;left:6589;top:-3905;width:230;height:209;visibility:visible;mso-wrap-style:square;v-text-anchor:top" coordsize="230,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TTMxAAAANwAAAAPAAAAZHJzL2Rvd25yZXYueG1sRE9LawIx&#10;EL4X/A9hCr3VbFeU7dYoIhUK68FHL70Nm+lm6WayJKlu++uNIHibj+858+VgO3EiH1rHCl7GGQji&#10;2umWGwWfx81zASJEZI2dY1LwRwGWi9HDHEvtzryn0yE2IoVwKFGBibEvpQy1IYth7HrixH07bzEm&#10;6BupPZ5TuO1knmUzabHl1GCwp7Wh+ufwaxXsqiIf/Hay+vrv5L54n1Y74yqlnh6H1RuISEO8i2/u&#10;D53mv+ZwfSZdIBcXAAAA//8DAFBLAQItABQABgAIAAAAIQDb4fbL7gAAAIUBAAATAAAAAAAAAAAA&#10;AAAAAAAAAABbQ29udGVudF9UeXBlc10ueG1sUEsBAi0AFAAGAAgAAAAhAFr0LFu/AAAAFQEAAAsA&#10;AAAAAAAAAAAAAAAAHwEAAF9yZWxzLy5yZWxzUEsBAi0AFAAGAAgAAAAhAIIBNMzEAAAA3AAAAA8A&#10;AAAAAAAAAAAAAAAABwIAAGRycy9kb3ducmV2LnhtbFBLBQYAAAAAAwADALcAAAD4AgAAAAA=&#10;" path="m,208r229,l229,,,,,208xe" filled="f" strokecolor="#131515" strokeweight=".16664mm">
                  <v:path arrowok="t" o:connecttype="custom" o:connectlocs="0,208;229,208;229,0;0,0;0,208" o:connectangles="0,0,0,0,0"/>
                </v:shape>
                <v:rect id="Rectangle 130" o:spid="_x0000_s1154" style="position:absolute;left:6637;top:-3874;width:140;height: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e6wgAAANwAAAAPAAAAZHJzL2Rvd25yZXYueG1sRE9Ni8Iw&#10;EL0L/ocwgjdNXUFs1yjiKnp0VdC9Dc1sW7aZlCba6q83C4K3ebzPmS1aU4ob1a6wrGA0jEAQp1YX&#10;nCk4HTeDKQjnkTWWlknBnRws5t3ODBNtG/6m28FnIoSwS1BB7n2VSOnSnAy6oa2IA/dra4M+wDqT&#10;usYmhJtSfkTRRBosODTkWNEqp/TvcDUKttNqednZR5OV65/teX+Ov46xV6rfa5efIDy1/i1+uXc6&#10;zI/H8P9MuEDOnwAAAP//AwBQSwECLQAUAAYACAAAACEA2+H2y+4AAACFAQAAEwAAAAAAAAAAAAAA&#10;AAAAAAAAW0NvbnRlbnRfVHlwZXNdLnhtbFBLAQItABQABgAIAAAAIQBa9CxbvwAAABUBAAALAAAA&#10;AAAAAAAAAAAAAB8BAABfcmVscy8ucmVsc1BLAQItABQABgAIAAAAIQDX4+e6wgAAANwAAAAPAAAA&#10;AAAAAAAAAAAAAAcCAABkcnMvZG93bnJldi54bWxQSwUGAAAAAAMAAwC3AAAA9gIAAAAA&#10;" filled="f" stroked="f">
                  <v:textbox inset="0,0,0,0">
                    <w:txbxContent>
                      <w:p w:rsidR="005A7D08" w:rsidRDefault="005A7D08" w:rsidP="00D7159B">
                        <w:pPr>
                          <w:spacing w:line="140" w:lineRule="atLeast"/>
                        </w:pPr>
                        <w:r>
                          <w:rPr>
                            <w:noProof/>
                          </w:rPr>
                          <w:drawing>
                            <wp:inline distT="0" distB="0" distL="0" distR="0" wp14:anchorId="00A0B474" wp14:editId="303779EB">
                              <wp:extent cx="95885" cy="95885"/>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95885" cy="95885"/>
                                      </a:xfrm>
                                      <a:prstGeom prst="rect">
                                        <a:avLst/>
                                      </a:prstGeom>
                                      <a:noFill/>
                                      <a:ln>
                                        <a:noFill/>
                                      </a:ln>
                                    </pic:spPr>
                                  </pic:pic>
                                </a:graphicData>
                              </a:graphic>
                            </wp:inline>
                          </w:drawing>
                        </w:r>
                      </w:p>
                      <w:p w:rsidR="005A7D08" w:rsidRDefault="005A7D08" w:rsidP="00D7159B"/>
                    </w:txbxContent>
                  </v:textbox>
                </v:rect>
                <v:rect id="Rectangle 131" o:spid="_x0000_s1155" style="position:absolute;left:9526;top:-822;width:44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n/OwgAAANwAAAAPAAAAZHJzL2Rvd25yZXYueG1sRE9Ni8Iw&#10;EL0L/ocwgjdNXURs1yjiKnp0VdC9Dc1sW7aZlCba6q83C4K3ebzPmS1aU4ob1a6wrGA0jEAQp1YX&#10;nCk4HTeDKQjnkTWWlknBnRws5t3ODBNtG/6m28FnIoSwS1BB7n2VSOnSnAy6oa2IA/dra4M+wDqT&#10;usYmhJtSfkTRRBosODTkWNEqp/TvcDUKttNqednZR5OV65/teX+Ov46xV6rfa5efIDy1/i1+uXc6&#10;zI/H8P9MuEDOnwAAAP//AwBQSwECLQAUAAYACAAAACEA2+H2y+4AAACFAQAAEwAAAAAAAAAAAAAA&#10;AAAAAAAAW0NvbnRlbnRfVHlwZXNdLnhtbFBLAQItABQABgAIAAAAIQBa9CxbvwAAABUBAAALAAAA&#10;AAAAAAAAAAAAAB8BAABfcmVscy8ucmVsc1BLAQItABQABgAIAAAAIQBYCn/OwgAAANwAAAAPAAAA&#10;AAAAAAAAAAAAAAcCAABkcnMvZG93bnJldi54bWxQSwUGAAAAAAMAAwC3AAAA9gIAAAAA&#10;" filled="f" stroked="f">
                  <v:textbox inset="0,0,0,0">
                    <w:txbxContent>
                      <w:p w:rsidR="005A7D08" w:rsidRDefault="005A7D08" w:rsidP="00D7159B">
                        <w:pPr>
                          <w:spacing w:line="420" w:lineRule="atLeast"/>
                        </w:pPr>
                        <w:r>
                          <w:rPr>
                            <w:noProof/>
                          </w:rPr>
                          <w:drawing>
                            <wp:inline distT="0" distB="0" distL="0" distR="0" wp14:anchorId="5C0A7651" wp14:editId="1869EBFA">
                              <wp:extent cx="276225" cy="266065"/>
                              <wp:effectExtent l="0" t="0" r="9525" b="63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76225" cy="266065"/>
                                      </a:xfrm>
                                      <a:prstGeom prst="rect">
                                        <a:avLst/>
                                      </a:prstGeom>
                                      <a:noFill/>
                                      <a:ln>
                                        <a:noFill/>
                                      </a:ln>
                                    </pic:spPr>
                                  </pic:pic>
                                </a:graphicData>
                              </a:graphic>
                            </wp:inline>
                          </w:drawing>
                        </w:r>
                      </w:p>
                      <w:p w:rsidR="005A7D08" w:rsidRDefault="005A7D08" w:rsidP="00D7159B"/>
                    </w:txbxContent>
                  </v:textbox>
                </v:rect>
                <v:shape id="Freeform 132" o:spid="_x0000_s1156" style="position:absolute;left:1721;top:-4539;width:8751;height:4424;visibility:visible;mso-wrap-style:square;v-text-anchor:top" coordsize="8751,4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p9CwQAAANwAAAAPAAAAZHJzL2Rvd25yZXYueG1sRE/fa8Iw&#10;EH4X/B/CDfam6QYbszYVEYQx6MOc+Hw2Z1NsLiXJavWvXwaCb/fx/bxiNdpODORD61jByzwDQVw7&#10;3XKjYP+znX2ACBFZY+eYFFwpwKqcTgrMtbvwNw272IgUwiFHBSbGPpcy1IYshrnriRN3ct5iTNA3&#10;Unu8pHDbydcse5cWW04NBnvaGKrPu1+r4ICVGb5CXR3Cra0Wp40/Gjoq9fw0rpcgIo3xIb67P3Wa&#10;v3iD/2fSBbL8AwAA//8DAFBLAQItABQABgAIAAAAIQDb4fbL7gAAAIUBAAATAAAAAAAAAAAAAAAA&#10;AAAAAABbQ29udGVudF9UeXBlc10ueG1sUEsBAi0AFAAGAAgAAAAhAFr0LFu/AAAAFQEAAAsAAAAA&#10;AAAAAAAAAAAAHwEAAF9yZWxzLy5yZWxzUEsBAi0AFAAGAAgAAAAhACKWn0LBAAAA3AAAAA8AAAAA&#10;AAAAAAAAAAAABwIAAGRycy9kb3ducmV2LnhtbFBLBQYAAAAAAwADALcAAAD1AgAAAAA=&#10;" path="m,4423r8750,l8750,,,,,4423xe" filled="f" strokecolor="#131515" strokeweight=".16628mm">
                  <v:path arrowok="t" o:connecttype="custom" o:connectlocs="0,4423;8750,4423;8750,0;0,0;0,4423" o:connectangles="0,0,0,0,0"/>
                </v:shape>
                <v:shape id="Text Box 133" o:spid="_x0000_s1157" type="#_x0000_t202" style="position:absolute;left:2525;top:-3566;width:175;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fmHwwAAANwAAAAPAAAAZHJzL2Rvd25yZXYueG1sRE9Na8JA&#10;EL0X+h+WKfTWbOohaOoqUioUCmJMDz1Os2OymJ1Ns9sk/ntXELzN433Ocj3ZVgzUe+NYwWuSgiCu&#10;nDZcK/guty9zED4ga2wdk4IzeVivHh+WmGs3ckHDIdQihrDPUUETQpdL6auGLPrEdcSRO7reYoiw&#10;r6XucYzhtpWzNM2kRcOxocGO3huqTod/q2Dzw8WH+dv97otjYcpykfJXdlLq+WnavIEINIW7+Ob+&#10;1HH+IoPrM/ECuboAAAD//wMAUEsBAi0AFAAGAAgAAAAhANvh9svuAAAAhQEAABMAAAAAAAAAAAAA&#10;AAAAAAAAAFtDb250ZW50X1R5cGVzXS54bWxQSwECLQAUAAYACAAAACEAWvQsW78AAAAVAQAACwAA&#10;AAAAAAAAAAAAAAAfAQAAX3JlbHMvLnJlbHNQSwECLQAUAAYACAAAACEAaXH5h8MAAADcAAAADwAA&#10;AAAAAAAAAAAAAAAHAgAAZHJzL2Rvd25yZXYueG1sUEsFBgAAAAADAAMAtwAAAPcCAAAAAA==&#10;" filled="f" stroked="f">
                  <v:textbox inset="0,0,0,0">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4"/>
                            <w:sz w:val="12"/>
                            <w:szCs w:val="12"/>
                          </w:rPr>
                          <w:t>2</w:t>
                        </w:r>
                        <w:r>
                          <w:rPr>
                            <w:rFonts w:ascii="Arial" w:hAnsi="Arial" w:cs="Arial"/>
                            <w:color w:val="131515"/>
                            <w:spacing w:val="2"/>
                            <w:sz w:val="12"/>
                            <w:szCs w:val="12"/>
                          </w:rPr>
                          <w:t>.</w:t>
                        </w:r>
                        <w:r>
                          <w:rPr>
                            <w:rFonts w:ascii="Arial" w:hAnsi="Arial" w:cs="Arial"/>
                            <w:color w:val="131515"/>
                            <w:sz w:val="12"/>
                            <w:szCs w:val="12"/>
                          </w:rPr>
                          <w:t>1</w:t>
                        </w:r>
                      </w:p>
                    </w:txbxContent>
                  </v:textbox>
                </v:shape>
                <v:shape id="Text Box 134" o:spid="_x0000_s1158" type="#_x0000_t202" style="position:absolute;left:3328;top:-3554;width:354;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VwcwwAAANwAAAAPAAAAZHJzL2Rvd25yZXYueG1sRE9Na8JA&#10;EL0X+h+WEbzVjR60RjciRaEglMb00OOYnSSL2dmY3Wr6791Cwds83uesN4NtxZV6bxwrmE4SEMSl&#10;04ZrBV/F/uUVhA/IGlvHpOCXPGyy56c1ptrdOKfrMdQihrBPUUETQpdK6cuGLPqJ64gjV7neYoiw&#10;r6Xu8RbDbStnSTKXFg3HhgY7emuoPB9/rILtN+c7c/k4feZVbopimfBhflZqPBq2KxCBhvAQ/7vf&#10;dZy/XMDfM/ECmd0BAAD//wMAUEsBAi0AFAAGAAgAAAAhANvh9svuAAAAhQEAABMAAAAAAAAAAAAA&#10;AAAAAAAAAFtDb250ZW50X1R5cGVzXS54bWxQSwECLQAUAAYACAAAACEAWvQsW78AAAAVAQAACwAA&#10;AAAAAAAAAAAAAAAfAQAAX3JlbHMvLnJlbHNQSwECLQAUAAYACAAAACEABj1cHMMAAADcAAAADwAA&#10;AAAAAAAAAAAAAAAHAgAAZHJzL2Rvd25yZXYueG1sUEsFBgAAAAADAAMAtwAAAPcCAAAAAA==&#10;" filled="f" stroked="f">
                  <v:textbox inset="0,0,0,0">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2"/>
                            <w:sz w:val="12"/>
                            <w:szCs w:val="12"/>
                          </w:rPr>
                          <w:t>5.15.5</w:t>
                        </w:r>
                      </w:p>
                    </w:txbxContent>
                  </v:textbox>
                </v:shape>
                <v:shape id="Text Box 135" o:spid="_x0000_s1159" type="#_x0000_t202" style="position:absolute;left:5127;top:-3685;width:246;height:2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shuxQAAANwAAAAPAAAAZHJzL2Rvd25yZXYueG1sRI9Ba8JA&#10;EIXvBf/DMoK3urEHqdFVRCwUCtIYDx7H7JgsZmfT7FbTf985FHqb4b1575vVZvCtulMfXWADs2kG&#10;irgK1nFt4FS+Pb+CignZYhuYDPxQhM169LTC3IYHF3Q/plpJCMccDTQpdbnWsWrIY5yGjli0a+g9&#10;Jln7WtseHxLuW/2SZXPt0bE0NNjRrqHqdvz2BrZnLvbu63D5LK6FK8tFxh/zmzGT8bBdgko0pH/z&#10;3/W7FfyF0MozMoFe/wIAAP//AwBQSwECLQAUAAYACAAAACEA2+H2y+4AAACFAQAAEwAAAAAAAAAA&#10;AAAAAAAAAAAAW0NvbnRlbnRfVHlwZXNdLnhtbFBLAQItABQABgAIAAAAIQBa9CxbvwAAABUBAAAL&#10;AAAAAAAAAAAAAAAAAB8BAABfcmVscy8ucmVsc1BLAQItABQABgAIAAAAIQB3oshuxQAAANwAAAAP&#10;AAAAAAAAAAAAAAAAAAcCAABkcnMvZG93bnJldi54bWxQSwUGAAAAAAMAAwC3AAAA+QIAAAAA&#10;" filled="f" stroked="f">
                  <v:textbox inset="0,0,0,0">
                    <w:txbxContent>
                      <w:p w:rsidR="005A7D08" w:rsidRDefault="005A7D08" w:rsidP="00D7159B">
                        <w:pPr>
                          <w:pStyle w:val="af5"/>
                          <w:kinsoku w:val="0"/>
                          <w:overflowPunct w:val="0"/>
                          <w:spacing w:before="0" w:line="118" w:lineRule="exact"/>
                          <w:ind w:left="0" w:firstLine="0"/>
                          <w:rPr>
                            <w:rFonts w:ascii="Arial" w:hAnsi="Arial" w:cs="Arial"/>
                            <w:color w:val="000000"/>
                            <w:sz w:val="12"/>
                            <w:szCs w:val="12"/>
                          </w:rPr>
                        </w:pPr>
                        <w:r>
                          <w:rPr>
                            <w:rFonts w:ascii="Arial" w:hAnsi="Arial" w:cs="Arial"/>
                            <w:color w:val="131515"/>
                            <w:spacing w:val="2"/>
                            <w:sz w:val="12"/>
                            <w:szCs w:val="12"/>
                          </w:rPr>
                          <w:t>5.16</w:t>
                        </w:r>
                      </w:p>
                      <w:p w:rsidR="005A7D08" w:rsidRDefault="005A7D08" w:rsidP="00D7159B">
                        <w:pPr>
                          <w:pStyle w:val="af5"/>
                          <w:kinsoku w:val="0"/>
                          <w:overflowPunct w:val="0"/>
                          <w:spacing w:before="0" w:line="132" w:lineRule="exact"/>
                          <w:ind w:left="0" w:firstLine="0"/>
                          <w:rPr>
                            <w:rFonts w:ascii="Arial" w:hAnsi="Arial" w:cs="Arial"/>
                            <w:color w:val="000000"/>
                            <w:sz w:val="12"/>
                            <w:szCs w:val="12"/>
                          </w:rPr>
                        </w:pPr>
                        <w:r>
                          <w:rPr>
                            <w:rFonts w:ascii="Arial" w:hAnsi="Arial" w:cs="Arial"/>
                            <w:color w:val="131515"/>
                            <w:spacing w:val="2"/>
                            <w:sz w:val="12"/>
                            <w:szCs w:val="12"/>
                          </w:rPr>
                          <w:t>5.16</w:t>
                        </w:r>
                      </w:p>
                    </w:txbxContent>
                  </v:textbox>
                </v:shape>
                <v:shape id="Text Box 136" o:spid="_x0000_s1160" type="#_x0000_t202" style="position:absolute;left:5918;top:-3400;width:354;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m31wwAAANwAAAAPAAAAZHJzL2Rvd25yZXYueG1sRE9Na8JA&#10;EL0L/Q/LFHozG3sITXQVkRYKhWKMB49jdkwWs7NpdhvTf+8WCr3N433OajPZTow0eONYwSJJQRDX&#10;ThtuFByrt/kLCB+QNXaOScEPedisH2YrLLS7cUnjITQihrAvUEEbQl9I6euWLPrE9cSRu7jBYohw&#10;aKQe8BbDbSef0zSTFg3HhhZ72rVUXw/fVsH2xOWr+fo878tLaaoqT/kjuyr19DhtlyACTeFf/Od+&#10;13F+nsPvM/ECub4DAAD//wMAUEsBAi0AFAAGAAgAAAAhANvh9svuAAAAhQEAABMAAAAAAAAAAAAA&#10;AAAAAAAAAFtDb250ZW50X1R5cGVzXS54bWxQSwECLQAUAAYACAAAACEAWvQsW78AAAAVAQAACwAA&#10;AAAAAAAAAAAAAAAfAQAAX3JlbHMvLnJlbHNQSwECLQAUAAYACAAAACEAGO5t9cMAAADcAAAADwAA&#10;AAAAAAAAAAAAAAAHAgAAZHJzL2Rvd25yZXYueG1sUEsFBgAAAAADAAMAtwAAAPcCAAAAAA==&#10;" filled="f" stroked="f">
                  <v:textbox inset="0,0,0,0">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2"/>
                            <w:sz w:val="12"/>
                            <w:szCs w:val="12"/>
                          </w:rPr>
                          <w:t>5.15.3</w:t>
                        </w:r>
                      </w:p>
                    </w:txbxContent>
                  </v:textbox>
                </v:shape>
                <v:shape id="Text Box 137" o:spid="_x0000_s1161" type="#_x0000_t202" style="position:absolute;left:6457;top:-3554;width:354;height:2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CTwwAAANwAAAAPAAAAZHJzL2Rvd25yZXYueG1sRI9Bi8Iw&#10;FITvC/6H8ARva6oHcatRRFwQBLHWg8dn82yDzUu3iVr/vVlY2OMwM98w82Vna/Gg1hvHCkbDBARx&#10;4bThUsEp//6cgvABWWPtmBS8yMNy0fuYY6rdkzN6HEMpIoR9igqqEJpUSl9UZNEPXUMcvatrLYYo&#10;21LqFp8Rbms5TpKJtGg4LlTY0Lqi4na8WwWrM2cb87O/HLJrZvL8K+Hd5KbUoN+tZiACdeE//Nfe&#10;agWRCL9n4hGQizcAAAD//wMAUEsBAi0AFAAGAAgAAAAhANvh9svuAAAAhQEAABMAAAAAAAAAAAAA&#10;AAAAAAAAAFtDb250ZW50X1R5cGVzXS54bWxQSwECLQAUAAYACAAAACEAWvQsW78AAAAVAQAACwAA&#10;AAAAAAAAAAAAAAAfAQAAX3JlbHMvLnJlbHNQSwECLQAUAAYACAAAACEAuvswk8MAAADcAAAADwAA&#10;AAAAAAAAAAAAAAAHAgAAZHJzL2Rvd25yZXYueG1sUEsFBgAAAAADAAMAtwAAAPcCAAAAAA==&#10;" filled="f" stroked="f">
                  <v:textbox inset="0,0,0,0">
                    <w:txbxContent>
                      <w:p w:rsidR="005A7D08" w:rsidRDefault="005A7D08" w:rsidP="00D7159B">
                        <w:pPr>
                          <w:pStyle w:val="af5"/>
                          <w:kinsoku w:val="0"/>
                          <w:overflowPunct w:val="0"/>
                          <w:spacing w:before="0" w:line="118" w:lineRule="exact"/>
                          <w:ind w:left="0" w:firstLine="0"/>
                          <w:rPr>
                            <w:rFonts w:ascii="Arial" w:hAnsi="Arial" w:cs="Arial"/>
                            <w:color w:val="000000"/>
                            <w:sz w:val="12"/>
                            <w:szCs w:val="12"/>
                          </w:rPr>
                        </w:pPr>
                        <w:r>
                          <w:rPr>
                            <w:rFonts w:ascii="Arial" w:hAnsi="Arial" w:cs="Arial"/>
                            <w:color w:val="131515"/>
                            <w:spacing w:val="2"/>
                            <w:sz w:val="12"/>
                            <w:szCs w:val="12"/>
                          </w:rPr>
                          <w:t>5.19.1</w:t>
                        </w:r>
                      </w:p>
                      <w:p w:rsidR="005A7D08" w:rsidRDefault="005A7D08" w:rsidP="00D7159B">
                        <w:pPr>
                          <w:pStyle w:val="af5"/>
                          <w:kinsoku w:val="0"/>
                          <w:overflowPunct w:val="0"/>
                          <w:spacing w:before="0" w:line="132" w:lineRule="exact"/>
                          <w:ind w:left="0" w:firstLine="0"/>
                          <w:rPr>
                            <w:rFonts w:ascii="Arial" w:hAnsi="Arial" w:cs="Arial"/>
                            <w:color w:val="000000"/>
                            <w:sz w:val="12"/>
                            <w:szCs w:val="12"/>
                          </w:rPr>
                        </w:pPr>
                        <w:r>
                          <w:rPr>
                            <w:rFonts w:ascii="Arial" w:hAnsi="Arial" w:cs="Arial"/>
                            <w:color w:val="131515"/>
                            <w:spacing w:val="2"/>
                            <w:sz w:val="12"/>
                            <w:szCs w:val="12"/>
                          </w:rPr>
                          <w:t>5.19.2</w:t>
                        </w:r>
                      </w:p>
                    </w:txbxContent>
                  </v:textbox>
                </v:shape>
                <v:shape id="Text Box 138" o:spid="_x0000_s1162" type="#_x0000_t202" style="position:absolute;left:4335;top:-2913;width:246;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5UIxQAAANwAAAAPAAAAZHJzL2Rvd25yZXYueG1sRI9Ba8JA&#10;FITvQv/D8gredFcPUqMbkdJCoSCN8eDxNfuSLGbfptmtpv++Wyh4HGbmG2a7G10nrjQE61nDYq5A&#10;EFfeWG40nMrX2ROIEJENdp5Jww8F2OUPky1mxt+4oOsxNiJBOGSooY2xz6QMVUsOw9z3xMmr/eAw&#10;Jjk00gx4S3DXyaVSK+nQclposafnlqrL8dtp2J+5eLFfh8+Poi5sWa4Vv68uWk8fx/0GRKQx3sP/&#10;7TejYakW8HcmHQGZ/wIAAP//AwBQSwECLQAUAAYACAAAACEA2+H2y+4AAACFAQAAEwAAAAAAAAAA&#10;AAAAAAAAAAAAW0NvbnRlbnRfVHlwZXNdLnhtbFBLAQItABQABgAIAAAAIQBa9CxbvwAAABUBAAAL&#10;AAAAAAAAAAAAAAAAAB8BAABfcmVscy8ucmVsc1BLAQItABQABgAIAAAAIQDVt5UIxQAAANwAAAAP&#10;AAAAAAAAAAAAAAAAAAcCAABkcnMvZG93bnJldi54bWxQSwUGAAAAAAMAAwC3AAAA+QIAAAAA&#10;" filled="f" stroked="f">
                  <v:textbox inset="0,0,0,0">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2"/>
                            <w:sz w:val="12"/>
                            <w:szCs w:val="12"/>
                          </w:rPr>
                          <w:t>1.17</w:t>
                        </w:r>
                      </w:p>
                    </w:txbxContent>
                  </v:textbox>
                </v:shape>
                <v:shape id="Text Box 139" o:spid="_x0000_s1163" type="#_x0000_t202" style="position:absolute;left:3436;top:-2640;width:235;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Qt/xQAAANwAAAAPAAAAZHJzL2Rvd25yZXYueG1sRI9BawIx&#10;FITvBf9DeIK3mnQPYrdGkaIgCOK6PfT4unnuBjcv6ybq9t83hUKPw8x8wyxWg2vFnfpgPWt4mSoQ&#10;xJU3lmsNH+X2eQ4iRGSDrWfS8E0BVsvR0wJz4x9c0P0Ua5EgHHLU0MTY5VKGqiGHYeo74uSdfe8w&#10;JtnX0vT4SHDXykypmXRoOS002NF7Q9XldHMa1p9cbOz18HUszoUty1fF+9lF68l4WL+BiDTE//Bf&#10;e2c0ZCqD3zPpCMjlDwAAAP//AwBQSwECLQAUAAYACAAAACEA2+H2y+4AAACFAQAAEwAAAAAAAAAA&#10;AAAAAAAAAAAAW0NvbnRlbnRfVHlwZXNdLnhtbFBLAQItABQABgAIAAAAIQBa9CxbvwAAABUBAAAL&#10;AAAAAAAAAAAAAAAAAB8BAABfcmVscy8ucmVsc1BLAQItABQABgAIAAAAIQAlZQt/xQAAANwAAAAP&#10;AAAAAAAAAAAAAAAAAAcCAABkcnMvZG93bnJldi54bWxQSwUGAAAAAAMAAwC3AAAA+QIAAAAA&#10;" filled="f" stroked="f">
                  <v:textbox inset="0,0,0,0">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1"/>
                            <w:sz w:val="12"/>
                            <w:szCs w:val="12"/>
                          </w:rPr>
                          <w:t>1.11</w:t>
                        </w:r>
                      </w:p>
                    </w:txbxContent>
                  </v:textbox>
                </v:shape>
                <v:shape id="Text Box 140" o:spid="_x0000_s1164" type="#_x0000_t202" style="position:absolute;left:4395;top:-2652;width:175;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a7kxQAAANwAAAAPAAAAZHJzL2Rvd25yZXYueG1sRI9BawIx&#10;FITvBf9DeIK3mlRB6tYoIi0IQum6Hnp83Tx3g5uXdRN1/fdNoeBxmJlvmMWqd424UhesZw0vYwWC&#10;uPTGcqXhUHw8v4IIEdlg45k03CnAajl4WmBm/I1zuu5jJRKEQ4Ya6hjbTMpQ1uQwjH1LnLyj7xzG&#10;JLtKmg5vCe4aOVFqJh1aTgs1trSpqTztL07D+pvzd3v+/PnKj7ktirni3eyk9WjYr99AROrjI/zf&#10;3hoNEzWFvzPpCMjlLwAAAP//AwBQSwECLQAUAAYACAAAACEA2+H2y+4AAACFAQAAEwAAAAAAAAAA&#10;AAAAAAAAAAAAW0NvbnRlbnRfVHlwZXNdLnhtbFBLAQItABQABgAIAAAAIQBa9CxbvwAAABUBAAAL&#10;AAAAAAAAAAAAAAAAAB8BAABfcmVscy8ucmVsc1BLAQItABQABgAIAAAAIQBKKa7kxQAAANwAAAAP&#10;AAAAAAAAAAAAAAAAAAcCAABkcnMvZG93bnJldi54bWxQSwUGAAAAAAMAAwC3AAAA+QIAAAAA&#10;" filled="f" stroked="f">
                  <v:textbox inset="0,0,0,0">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4"/>
                            <w:sz w:val="12"/>
                            <w:szCs w:val="12"/>
                          </w:rPr>
                          <w:t>1</w:t>
                        </w:r>
                        <w:r>
                          <w:rPr>
                            <w:rFonts w:ascii="Arial" w:hAnsi="Arial" w:cs="Arial"/>
                            <w:color w:val="131515"/>
                            <w:spacing w:val="2"/>
                            <w:sz w:val="12"/>
                            <w:szCs w:val="12"/>
                          </w:rPr>
                          <w:t>.</w:t>
                        </w:r>
                        <w:r>
                          <w:rPr>
                            <w:rFonts w:ascii="Arial" w:hAnsi="Arial" w:cs="Arial"/>
                            <w:color w:val="131515"/>
                            <w:sz w:val="12"/>
                            <w:szCs w:val="12"/>
                          </w:rPr>
                          <w:t>1</w:t>
                        </w:r>
                      </w:p>
                    </w:txbxContent>
                  </v:textbox>
                </v:shape>
                <v:shape id="Text Box 141" o:spid="_x0000_s1165" type="#_x0000_t202" style="position:absolute;left:5486;top:-2640;width:235;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DaQxQAAANwAAAAPAAAAZHJzL2Rvd25yZXYueG1sRI9BawIx&#10;FITvBf9DeIK3mlRE6tYoIi0IQum6Hnp83Tx3g5uXdRN1/fdNoeBxmJlvmMWqd424UhesZw0vYwWC&#10;uPTGcqXhUHw8v4IIEdlg45k03CnAajl4WmBm/I1zuu5jJRKEQ4Ya6hjbTMpQ1uQwjH1LnLyj7xzG&#10;JLtKmg5vCe4aOVFqJh1aTgs1trSpqTztL07D+pvzd3v+/PnKj7ktirni3eyk9WjYr99AROrjI/zf&#10;3hoNEzWFvzPpCMjlLwAAAP//AwBQSwECLQAUAAYACAAAACEA2+H2y+4AAACFAQAAEwAAAAAAAAAA&#10;AAAAAAAAAAAAW0NvbnRlbnRfVHlwZXNdLnhtbFBLAQItABQABgAIAAAAIQBa9CxbvwAAABUBAAAL&#10;AAAAAAAAAAAAAAAAAB8BAABfcmVscy8ucmVsc1BLAQItABQABgAIAAAAIQDFwDaQxQAAANwAAAAP&#10;AAAAAAAAAAAAAAAAAAcCAABkcnMvZG93bnJldi54bWxQSwUGAAAAAAMAAwC3AAAA+QIAAAAA&#10;" filled="f" stroked="f">
                  <v:textbox inset="0,0,0,0">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1"/>
                            <w:sz w:val="12"/>
                            <w:szCs w:val="12"/>
                          </w:rPr>
                          <w:t>1.11</w:t>
                        </w:r>
                      </w:p>
                    </w:txbxContent>
                  </v:textbox>
                </v:shape>
                <v:shape id="Text Box 142" o:spid="_x0000_s1166" type="#_x0000_t202" style="position:absolute;left:1830;top:-2521;width:175;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JMLxQAAANwAAAAPAAAAZHJzL2Rvd25yZXYueG1sRI9BawIx&#10;FITvBf9DeIK3mlRQ6tYoIi0IQum6Hnp83Tx3g5uXdRN1/fdNoeBxmJlvmMWqd424UhesZw0vYwWC&#10;uPTGcqXhUHw8v4IIEdlg45k03CnAajl4WmBm/I1zuu5jJRKEQ4Ya6hjbTMpQ1uQwjH1LnLyj7xzG&#10;JLtKmg5vCe4aOVFqJh1aTgs1trSpqTztL07D+pvzd3v+/PnKj7ktirni3eyk9WjYr99AROrjI/zf&#10;3hoNEzWFvzPpCMjlLwAAAP//AwBQSwECLQAUAAYACAAAACEA2+H2y+4AAACFAQAAEwAAAAAAAAAA&#10;AAAAAAAAAAAAW0NvbnRlbnRfVHlwZXNdLnhtbFBLAQItABQABgAIAAAAIQBa9CxbvwAAABUBAAAL&#10;AAAAAAAAAAAAAAAAAB8BAABfcmVscy8ucmVsc1BLAQItABQABgAIAAAAIQCqjJMLxQAAANwAAAAP&#10;AAAAAAAAAAAAAAAAAAcCAABkcnMvZG93bnJldi54bWxQSwUGAAAAAAMAAwC3AAAA+QIAAAAA&#10;" filled="f" stroked="f">
                  <v:textbox inset="0,0,0,0">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4"/>
                            <w:sz w:val="12"/>
                            <w:szCs w:val="12"/>
                          </w:rPr>
                          <w:t>1</w:t>
                        </w:r>
                        <w:r>
                          <w:rPr>
                            <w:rFonts w:ascii="Arial" w:hAnsi="Arial" w:cs="Arial"/>
                            <w:color w:val="131515"/>
                            <w:spacing w:val="2"/>
                            <w:sz w:val="12"/>
                            <w:szCs w:val="12"/>
                          </w:rPr>
                          <w:t>.</w:t>
                        </w:r>
                        <w:r>
                          <w:rPr>
                            <w:rFonts w:ascii="Arial" w:hAnsi="Arial" w:cs="Arial"/>
                            <w:color w:val="131515"/>
                            <w:sz w:val="12"/>
                            <w:szCs w:val="12"/>
                          </w:rPr>
                          <w:t>7</w:t>
                        </w:r>
                      </w:p>
                    </w:txbxContent>
                  </v:textbox>
                </v:shape>
                <v:shape id="Text Box 143" o:spid="_x0000_s1167" type="#_x0000_t202" style="position:absolute;left:3940;top:-2462;width:175;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g18xQAAANwAAAAPAAAAZHJzL2Rvd25yZXYueG1sRI9BawIx&#10;FITvBf9DeEJvNdHD0q5GEbFQKJSu20OPz81zN7h5WTeprv/eCEKPw8x8wyxWg2vFmfpgPWuYThQI&#10;4soby7WGn/L95RVEiMgGW8+k4UoBVsvR0wJz4y9c0HkXa5EgHHLU0MTY5VKGqiGHYeI74uQdfO8w&#10;JtnX0vR4SXDXyplSmXRoOS002NGmoeq4+3Ma1r9cbO3pa/9dHApblm+KP7Oj1s/jYT0HEWmI/+FH&#10;+8NomKkM7mfSEZDLGwAAAP//AwBQSwECLQAUAAYACAAAACEA2+H2y+4AAACFAQAAEwAAAAAAAAAA&#10;AAAAAAAAAAAAW0NvbnRlbnRfVHlwZXNdLnhtbFBLAQItABQABgAIAAAAIQBa9CxbvwAAABUBAAAL&#10;AAAAAAAAAAAAAAAAAB8BAABfcmVscy8ucmVsc1BLAQItABQABgAIAAAAIQBaXg18xQAAANwAAAAP&#10;AAAAAAAAAAAAAAAAAAcCAABkcnMvZG93bnJldi54bWxQSwUGAAAAAAMAAwC3AAAA+QIAAAAA&#10;" filled="f" stroked="f">
                  <v:textbox inset="0,0,0,0">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4"/>
                            <w:sz w:val="12"/>
                            <w:szCs w:val="12"/>
                          </w:rPr>
                          <w:t>1</w:t>
                        </w:r>
                        <w:r>
                          <w:rPr>
                            <w:rFonts w:ascii="Arial" w:hAnsi="Arial" w:cs="Arial"/>
                            <w:color w:val="131515"/>
                            <w:spacing w:val="2"/>
                            <w:sz w:val="12"/>
                            <w:szCs w:val="12"/>
                          </w:rPr>
                          <w:t>.</w:t>
                        </w:r>
                        <w:r>
                          <w:rPr>
                            <w:rFonts w:ascii="Arial" w:hAnsi="Arial" w:cs="Arial"/>
                            <w:color w:val="131515"/>
                            <w:sz w:val="12"/>
                            <w:szCs w:val="12"/>
                          </w:rPr>
                          <w:t>1</w:t>
                        </w:r>
                      </w:p>
                    </w:txbxContent>
                  </v:textbox>
                </v:shape>
                <v:shape id="Text Box 144" o:spid="_x0000_s1168" type="#_x0000_t202" style="position:absolute;left:6388;top:-2438;width:1635;height: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EqjnxQAAANwAAAAPAAAAZHJzL2Rvd25yZXYueG1sRI9BawIx&#10;FITvQv9DeIXeNKkHrVujiCgUCsV1PfT4unnuBjcv6ybV7b83QsHjMDPfMPNl7xpxoS5YzxpeRwoE&#10;cemN5UrDodgO30CEiGyw8Uwa/ijAcvE0mGNm/JVzuuxjJRKEQ4Ya6hjbTMpQ1uQwjHxLnLyj7xzG&#10;JLtKmg6vCe4aOVZqIh1aTgs1trSuqTztf52G1TfnG3v++tnlx9wWxUzx5+Sk9ctzv3oHEamPj/B/&#10;+8NoGKsp3M+kIyAXNwAAAP//AwBQSwECLQAUAAYACAAAACEA2+H2y+4AAACFAQAAEwAAAAAAAAAA&#10;AAAAAAAAAAAAW0NvbnRlbnRfVHlwZXNdLnhtbFBLAQItABQABgAIAAAAIQBa9CxbvwAAABUBAAAL&#10;AAAAAAAAAAAAAAAAAB8BAABfcmVscy8ucmVsc1BLAQItABQABgAIAAAAIQA1EqjnxQAAANwAAAAP&#10;AAAAAAAAAAAAAAAAAAcCAABkcnMvZG93bnJldi54bWxQSwUGAAAAAAMAAwC3AAAA+QIAAAAA&#10;" filled="f" stroked="f">
                  <v:textbox inset="0,0,0,0">
                    <w:txbxContent>
                      <w:p w:rsidR="005A7D08" w:rsidRDefault="005A7D08" w:rsidP="00D7159B">
                        <w:pPr>
                          <w:pStyle w:val="af5"/>
                          <w:tabs>
                            <w:tab w:val="left" w:pos="405"/>
                            <w:tab w:val="left" w:pos="1150"/>
                            <w:tab w:val="left" w:pos="1459"/>
                          </w:tabs>
                          <w:kinsoku w:val="0"/>
                          <w:overflowPunct w:val="0"/>
                          <w:spacing w:before="0" w:line="131" w:lineRule="exact"/>
                          <w:ind w:left="0" w:firstLine="0"/>
                          <w:rPr>
                            <w:rFonts w:ascii="Arial" w:hAnsi="Arial" w:cs="Arial"/>
                            <w:color w:val="000000"/>
                            <w:sz w:val="12"/>
                            <w:szCs w:val="12"/>
                          </w:rPr>
                        </w:pPr>
                        <w:r>
                          <w:rPr>
                            <w:rFonts w:ascii="Arial" w:hAnsi="Arial" w:cs="Arial"/>
                            <w:color w:val="131515"/>
                            <w:position w:val="1"/>
                            <w:sz w:val="12"/>
                            <w:szCs w:val="12"/>
                            <w:u w:val="single"/>
                          </w:rPr>
                          <w:t xml:space="preserve"> </w:t>
                        </w:r>
                        <w:r>
                          <w:rPr>
                            <w:rFonts w:ascii="Arial" w:hAnsi="Arial" w:cs="Arial"/>
                            <w:color w:val="131515"/>
                            <w:position w:val="1"/>
                            <w:sz w:val="12"/>
                            <w:szCs w:val="12"/>
                            <w:u w:val="single"/>
                          </w:rPr>
                          <w:tab/>
                        </w:r>
                        <w:r>
                          <w:rPr>
                            <w:rFonts w:ascii="Arial" w:hAnsi="Arial" w:cs="Arial"/>
                            <w:color w:val="131515"/>
                            <w:spacing w:val="4"/>
                            <w:position w:val="1"/>
                            <w:sz w:val="12"/>
                            <w:szCs w:val="12"/>
                            <w:u w:val="single"/>
                          </w:rPr>
                          <w:t>1</w:t>
                        </w:r>
                        <w:r>
                          <w:rPr>
                            <w:rFonts w:ascii="Arial" w:hAnsi="Arial" w:cs="Arial"/>
                            <w:color w:val="131515"/>
                            <w:spacing w:val="2"/>
                            <w:position w:val="1"/>
                            <w:sz w:val="12"/>
                            <w:szCs w:val="12"/>
                            <w:u w:val="single"/>
                          </w:rPr>
                          <w:t>.</w:t>
                        </w:r>
                        <w:r>
                          <w:rPr>
                            <w:rFonts w:ascii="Arial" w:hAnsi="Arial" w:cs="Arial"/>
                            <w:color w:val="131515"/>
                            <w:position w:val="1"/>
                            <w:sz w:val="12"/>
                            <w:szCs w:val="12"/>
                            <w:u w:val="single"/>
                          </w:rPr>
                          <w:t>1</w:t>
                        </w:r>
                        <w:r>
                          <w:rPr>
                            <w:rFonts w:ascii="Arial" w:hAnsi="Arial" w:cs="Arial"/>
                            <w:color w:val="131515"/>
                            <w:position w:val="1"/>
                            <w:sz w:val="12"/>
                            <w:szCs w:val="12"/>
                            <w:u w:val="single"/>
                          </w:rPr>
                          <w:tab/>
                        </w:r>
                        <w:r>
                          <w:rPr>
                            <w:rFonts w:ascii="Arial" w:hAnsi="Arial" w:cs="Arial"/>
                            <w:color w:val="131515"/>
                            <w:sz w:val="12"/>
                            <w:szCs w:val="12"/>
                            <w:u w:val="single"/>
                          </w:rPr>
                          <w:tab/>
                        </w:r>
                        <w:r>
                          <w:rPr>
                            <w:rFonts w:ascii="Arial" w:hAnsi="Arial" w:cs="Arial"/>
                            <w:color w:val="131515"/>
                            <w:spacing w:val="4"/>
                            <w:sz w:val="12"/>
                            <w:szCs w:val="12"/>
                            <w:u w:val="single"/>
                          </w:rPr>
                          <w:t>1</w:t>
                        </w:r>
                        <w:r>
                          <w:rPr>
                            <w:rFonts w:ascii="Arial" w:hAnsi="Arial" w:cs="Arial"/>
                            <w:color w:val="131515"/>
                            <w:spacing w:val="2"/>
                            <w:sz w:val="12"/>
                            <w:szCs w:val="12"/>
                          </w:rPr>
                          <w:t>.</w:t>
                        </w:r>
                        <w:r>
                          <w:rPr>
                            <w:rFonts w:ascii="Arial" w:hAnsi="Arial" w:cs="Arial"/>
                            <w:color w:val="131515"/>
                            <w:sz w:val="12"/>
                            <w:szCs w:val="12"/>
                          </w:rPr>
                          <w:t>6</w:t>
                        </w:r>
                      </w:p>
                    </w:txbxContent>
                  </v:textbox>
                </v:shape>
                <v:shape id="Text Box 145" o:spid="_x0000_s1169" type="#_x0000_t202" style="position:absolute;left:9203;top:-2450;width:175;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TyVwQAAANwAAAAPAAAAZHJzL2Rvd25yZXYueG1sRE/Pa8Iw&#10;FL4P9j+EJ3hbEz2Iq0aRsYEgyGo9eHxrnm2weemaqPW/Xw7Cjh/f7+V6cK24UR+sZw2TTIEgrryx&#10;XGs4ll9vcxAhIhtsPZOGBwVYr15flpgbf+eCbodYixTCIUcNTYxdLmWoGnIYMt8RJ+7se4cxwb6W&#10;psd7CnetnCo1kw4tp4YGO/poqLocrk7D5sTFp/3d/3wX58KW5bvi3eyi9Xg0bBYgIg3xX/x0b42G&#10;qUpr05l0BOTqDwAA//8DAFBLAQItABQABgAIAAAAIQDb4fbL7gAAAIUBAAATAAAAAAAAAAAAAAAA&#10;AAAAAABbQ29udGVudF9UeXBlc10ueG1sUEsBAi0AFAAGAAgAAAAhAFr0LFu/AAAAFQEAAAsAAAAA&#10;AAAAAAAAAAAAHwEAAF9yZWxzLy5yZWxzUEsBAi0AFAAGAAgAAAAhAESNPJXBAAAA3AAAAA8AAAAA&#10;AAAAAAAAAAAABwIAAGRycy9kb3ducmV2LnhtbFBLBQYAAAAAAwADALcAAAD1AgAAAAA=&#10;" filled="f" stroked="f">
                  <v:textbox inset="0,0,0,0">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4"/>
                            <w:sz w:val="12"/>
                            <w:szCs w:val="12"/>
                          </w:rPr>
                          <w:t>1</w:t>
                        </w:r>
                        <w:r>
                          <w:rPr>
                            <w:rFonts w:ascii="Arial" w:hAnsi="Arial" w:cs="Arial"/>
                            <w:color w:val="131515"/>
                            <w:spacing w:val="2"/>
                            <w:sz w:val="12"/>
                            <w:szCs w:val="12"/>
                          </w:rPr>
                          <w:t>.</w:t>
                        </w:r>
                        <w:r>
                          <w:rPr>
                            <w:rFonts w:ascii="Arial" w:hAnsi="Arial" w:cs="Arial"/>
                            <w:color w:val="131515"/>
                            <w:sz w:val="12"/>
                            <w:szCs w:val="12"/>
                          </w:rPr>
                          <w:t>5</w:t>
                        </w:r>
                      </w:p>
                    </w:txbxContent>
                  </v:textbox>
                </v:shape>
                <v:shape id="Text Box 146" o:spid="_x0000_s1170" type="#_x0000_t202" style="position:absolute;left:7021;top:-2082;width:235;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ZkOxQAAANwAAAAPAAAAZHJzL2Rvd25yZXYueG1sRI9Ba8JA&#10;FITvBf/D8gq91d16kBrdiBSFQqEY48Hja/YlWcy+jdmtpv/eLRR6HGbmG2a1Hl0nrjQE61nDy1SB&#10;IK68sdxoOJa751cQISIb7DyThh8KsM4nDyvMjL9xQddDbESCcMhQQxtjn0kZqpYchqnviZNX+8Fh&#10;THJopBnwluCukzOl5tKh5bTQYk9vLVXnw7fTsDlxsbWXz699URe2LBeKP+ZnrZ8ex80SRKQx/of/&#10;2u9Gw0wt4PdMOgIyvwMAAP//AwBQSwECLQAUAAYACAAAACEA2+H2y+4AAACFAQAAEwAAAAAAAAAA&#10;AAAAAAAAAAAAW0NvbnRlbnRfVHlwZXNdLnhtbFBLAQItABQABgAIAAAAIQBa9CxbvwAAABUBAAAL&#10;AAAAAAAAAAAAAAAAAB8BAABfcmVscy8ucmVsc1BLAQItABQABgAIAAAAIQArwZkOxQAAANwAAAAP&#10;AAAAAAAAAAAAAAAAAAcCAABkcnMvZG93bnJldi54bWxQSwUGAAAAAAMAAwC3AAAA+QIAAAAA&#10;" filled="f" stroked="f">
                  <v:textbox inset="0,0,0,0">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1"/>
                            <w:sz w:val="12"/>
                            <w:szCs w:val="12"/>
                          </w:rPr>
                          <w:t>1.11</w:t>
                        </w:r>
                      </w:p>
                    </w:txbxContent>
                  </v:textbox>
                </v:shape>
                <v:shape id="Text Box 147" o:spid="_x0000_s1171" type="#_x0000_t202" style="position:absolute;left:8315;top:-2070;width:175;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ZOwQAAANwAAAAPAAAAZHJzL2Rvd25yZXYueG1sRE9Ni8Iw&#10;EL0L+x/CCN5sqgfRrlFEVlgQFms9eJxtxjbYTGqT1e6/NwfB4+N9L9e9bcSdOm8cK5gkKQji0mnD&#10;lYJTsRvPQfiArLFxTAr+ycN69TFYYqbdg3O6H0MlYgj7DBXUIbSZlL6syaJPXEscuYvrLIYIu0rq&#10;Dh8x3DZymqYzadFwbKixpW1N5fX4ZxVszpx/mdvP7yG/5KYoFinvZ1elRsN+8wkiUB/e4pf7WyuY&#10;TuL8eCYeAbl6AgAA//8DAFBLAQItABQABgAIAAAAIQDb4fbL7gAAAIUBAAATAAAAAAAAAAAAAAAA&#10;AAAAAABbQ29udGVudF9UeXBlc10ueG1sUEsBAi0AFAAGAAgAAAAhAFr0LFu/AAAAFQEAAAsAAAAA&#10;AAAAAAAAAAAAHwEAAF9yZWxzLy5yZWxzUEsBAi0AFAAGAAgAAAAhAD8ipk7BAAAA3AAAAA8AAAAA&#10;AAAAAAAAAAAABwIAAGRycy9kb3ducmV2LnhtbFBLBQYAAAAAAwADALcAAAD1AgAAAAA=&#10;" filled="f" stroked="f">
                  <v:textbox inset="0,0,0,0">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4"/>
                            <w:sz w:val="12"/>
                            <w:szCs w:val="12"/>
                          </w:rPr>
                          <w:t>1</w:t>
                        </w:r>
                        <w:r>
                          <w:rPr>
                            <w:rFonts w:ascii="Arial" w:hAnsi="Arial" w:cs="Arial"/>
                            <w:color w:val="131515"/>
                            <w:spacing w:val="2"/>
                            <w:sz w:val="12"/>
                            <w:szCs w:val="12"/>
                          </w:rPr>
                          <w:t>.</w:t>
                        </w:r>
                        <w:r>
                          <w:rPr>
                            <w:rFonts w:ascii="Arial" w:hAnsi="Arial" w:cs="Arial"/>
                            <w:color w:val="131515"/>
                            <w:sz w:val="12"/>
                            <w:szCs w:val="12"/>
                          </w:rPr>
                          <w:t>1</w:t>
                        </w:r>
                      </w:p>
                    </w:txbxContent>
                  </v:textbox>
                </v:shape>
                <v:shape id="Text Box 148" o:spid="_x0000_s1172" type="#_x0000_t202" style="position:absolute;left:9063;top:-2082;width:1086;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gPVxQAAANwAAAAPAAAAZHJzL2Rvd25yZXYueG1sRI9Ba8JA&#10;FITvgv9heYI33cSDtNFNkNJCoSCN8eDxNftMFrNv0+xW4793C4Ueh5n5htkWo+3ElQZvHCtIlwkI&#10;4tppw42CY/W2eALhA7LGzjEpuJOHIp9Otphpd+OSrofQiAhhn6GCNoQ+k9LXLVn0S9cTR+/sBosh&#10;yqGResBbhNtOrpJkLS0ajgst9vTSUn05/FgFuxOXr+Z7//VZnktTVc8Jf6wvSs1n424DItAY/sN/&#10;7XetYJWm8HsmHgGZPwAAAP//AwBQSwECLQAUAAYACAAAACEA2+H2y+4AAACFAQAAEwAAAAAAAAAA&#10;AAAAAAAAAAAAW0NvbnRlbnRfVHlwZXNdLnhtbFBLAQItABQABgAIAAAAIQBa9CxbvwAAABUBAAAL&#10;AAAAAAAAAAAAAAAAAB8BAABfcmVscy8ucmVsc1BLAQItABQABgAIAAAAIQBQbgPVxQAAANwAAAAP&#10;AAAAAAAAAAAAAAAAAAcCAABkcnMvZG93bnJldi54bWxQSwUGAAAAAAMAAwC3AAAA+QIAAAAA&#10;" filled="f" stroked="f">
                  <v:textbox inset="0,0,0,0">
                    <w:txbxContent>
                      <w:p w:rsidR="005A7D08" w:rsidRDefault="005A7D08" w:rsidP="00D7159B">
                        <w:pPr>
                          <w:pStyle w:val="af5"/>
                          <w:tabs>
                            <w:tab w:val="left" w:pos="390"/>
                            <w:tab w:val="left" w:pos="1085"/>
                          </w:tabs>
                          <w:kinsoku w:val="0"/>
                          <w:overflowPunct w:val="0"/>
                          <w:spacing w:before="0" w:line="119" w:lineRule="exact"/>
                          <w:ind w:left="0" w:firstLine="0"/>
                          <w:rPr>
                            <w:rFonts w:ascii="Arial" w:hAnsi="Arial" w:cs="Arial"/>
                            <w:color w:val="000000"/>
                            <w:sz w:val="12"/>
                            <w:szCs w:val="12"/>
                          </w:rPr>
                        </w:pPr>
                        <w:r>
                          <w:rPr>
                            <w:rFonts w:ascii="Arial" w:hAnsi="Arial" w:cs="Arial"/>
                            <w:color w:val="131515"/>
                            <w:sz w:val="12"/>
                            <w:szCs w:val="12"/>
                            <w:u w:val="single"/>
                          </w:rPr>
                          <w:t xml:space="preserve"> </w:t>
                        </w:r>
                        <w:r>
                          <w:rPr>
                            <w:rFonts w:ascii="Arial" w:hAnsi="Arial" w:cs="Arial"/>
                            <w:color w:val="131515"/>
                            <w:sz w:val="12"/>
                            <w:szCs w:val="12"/>
                            <w:u w:val="single"/>
                          </w:rPr>
                          <w:tab/>
                        </w:r>
                        <w:r>
                          <w:rPr>
                            <w:rFonts w:ascii="Arial" w:hAnsi="Arial" w:cs="Arial"/>
                            <w:color w:val="131515"/>
                            <w:spacing w:val="-1"/>
                            <w:sz w:val="12"/>
                            <w:szCs w:val="12"/>
                            <w:u w:val="single"/>
                          </w:rPr>
                          <w:t>1.11</w:t>
                        </w:r>
                        <w:r>
                          <w:rPr>
                            <w:rFonts w:ascii="Arial" w:hAnsi="Arial" w:cs="Arial"/>
                            <w:color w:val="131515"/>
                            <w:sz w:val="12"/>
                            <w:szCs w:val="12"/>
                            <w:u w:val="single"/>
                          </w:rPr>
                          <w:t xml:space="preserve"> </w:t>
                        </w:r>
                        <w:r>
                          <w:rPr>
                            <w:rFonts w:ascii="Arial" w:hAnsi="Arial" w:cs="Arial"/>
                            <w:color w:val="131515"/>
                            <w:sz w:val="12"/>
                            <w:szCs w:val="12"/>
                            <w:u w:val="single"/>
                          </w:rPr>
                          <w:tab/>
                        </w:r>
                      </w:p>
                    </w:txbxContent>
                  </v:textbox>
                </v:shape>
                <v:shape id="Text Box 149" o:spid="_x0000_s1173" type="#_x0000_t202" style="position:absolute;left:8339;top:-1809;width:246;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J2ixAAAANwAAAAPAAAAZHJzL2Rvd25yZXYueG1sRI9Ba8JA&#10;FITvBf/D8gRvdWMO0kZXEVEQBGmMB4/P7DNZzL6N2VXTf98tFHocZuYbZr7sbSOe1HnjWMFknIAg&#10;Lp02XCk4Fdv3DxA+IGtsHJOCb/KwXAze5php9+KcnsdQiQhhn6GCOoQ2k9KXNVn0Y9cSR+/qOosh&#10;yq6SusNXhNtGpkkylRYNx4UaW1rXVN6OD6tgdeZ8Y+6Hy1d+zU1RfCa8n96UGg371QxEoD78h//a&#10;O60gnaTweyYeAbn4AQAA//8DAFBLAQItABQABgAIAAAAIQDb4fbL7gAAAIUBAAATAAAAAAAAAAAA&#10;AAAAAAAAAABbQ29udGVudF9UeXBlc10ueG1sUEsBAi0AFAAGAAgAAAAhAFr0LFu/AAAAFQEAAAsA&#10;AAAAAAAAAAAAAAAAHwEAAF9yZWxzLy5yZWxzUEsBAi0AFAAGAAgAAAAhAKC8naLEAAAA3AAAAA8A&#10;AAAAAAAAAAAAAAAABwIAAGRycy9kb3ducmV2LnhtbFBLBQYAAAAAAwADALcAAAD4AgAAAAA=&#10;" filled="f" stroked="f">
                  <v:textbox inset="0,0,0,0">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2"/>
                            <w:sz w:val="12"/>
                            <w:szCs w:val="12"/>
                          </w:rPr>
                          <w:t>1.17</w:t>
                        </w:r>
                      </w:p>
                    </w:txbxContent>
                  </v:textbox>
                </v:shape>
                <v:shape id="Text Box 150" o:spid="_x0000_s1174" type="#_x0000_t202" style="position:absolute;left:5678;top:-1322;width:893;height:2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8Dg5xAAAANwAAAAPAAAAZHJzL2Rvd25yZXYueG1sRI9Ba8JA&#10;FITvgv9heYI33aggGl1FikJBKI3pocdn9pksZt+m2a3Gf98tCB6HmfmGWW87W4sbtd44VjAZJyCI&#10;C6cNlwq+8sNoAcIHZI21Y1LwIA/bTb+3xlS7O2d0O4VSRAj7FBVUITSplL6oyKIfu4Y4ehfXWgxR&#10;tqXULd4j3NZymiRzadFwXKiwobeKiuvp1yrYfXO2Nz8f58/skpk8XyZ8nF+VGg663QpEoC68ws/2&#10;u1Ywnczg/0w8AnLzBwAA//8DAFBLAQItABQABgAIAAAAIQDb4fbL7gAAAIUBAAATAAAAAAAAAAAA&#10;AAAAAAAAAABbQ29udGVudF9UeXBlc10ueG1sUEsBAi0AFAAGAAgAAAAhAFr0LFu/AAAAFQEAAAsA&#10;AAAAAAAAAAAAAAAAHwEAAF9yZWxzLy5yZWxzUEsBAi0AFAAGAAgAAAAhAM/wODnEAAAA3AAAAA8A&#10;AAAAAAAAAAAAAAAABwIAAGRycy9kb3ducmV2LnhtbFBLBQYAAAAAAwADALcAAAD4AgAAAAA=&#10;" filled="f" stroked="f">
                  <v:textbox inset="0,0,0,0">
                    <w:txbxContent>
                      <w:p w:rsidR="005A7D08" w:rsidRDefault="005A7D08" w:rsidP="00D7159B">
                        <w:pPr>
                          <w:pStyle w:val="af5"/>
                          <w:kinsoku w:val="0"/>
                          <w:overflowPunct w:val="0"/>
                          <w:spacing w:before="0" w:line="124" w:lineRule="exact"/>
                          <w:ind w:left="0" w:firstLine="0"/>
                          <w:rPr>
                            <w:rFonts w:ascii="Arial" w:hAnsi="Arial" w:cs="Arial"/>
                            <w:color w:val="000000"/>
                            <w:sz w:val="12"/>
                            <w:szCs w:val="12"/>
                          </w:rPr>
                        </w:pPr>
                        <w:r>
                          <w:rPr>
                            <w:rFonts w:ascii="Arial" w:hAnsi="Arial" w:cs="Arial"/>
                            <w:color w:val="131515"/>
                            <w:spacing w:val="2"/>
                            <w:position w:val="1"/>
                            <w:sz w:val="12"/>
                            <w:szCs w:val="12"/>
                          </w:rPr>
                          <w:t>5.19.1</w:t>
                        </w:r>
                        <w:r>
                          <w:rPr>
                            <w:rFonts w:ascii="Arial" w:hAnsi="Arial" w:cs="Arial"/>
                            <w:color w:val="131515"/>
                            <w:position w:val="1"/>
                            <w:sz w:val="12"/>
                            <w:szCs w:val="12"/>
                          </w:rPr>
                          <w:t xml:space="preserve">    </w:t>
                        </w:r>
                        <w:r>
                          <w:rPr>
                            <w:rFonts w:ascii="Arial" w:hAnsi="Arial" w:cs="Arial"/>
                            <w:color w:val="131515"/>
                            <w:spacing w:val="18"/>
                            <w:position w:val="1"/>
                            <w:sz w:val="12"/>
                            <w:szCs w:val="12"/>
                          </w:rPr>
                          <w:t xml:space="preserve"> </w:t>
                        </w:r>
                        <w:r>
                          <w:rPr>
                            <w:rFonts w:ascii="Arial" w:hAnsi="Arial" w:cs="Arial"/>
                            <w:color w:val="131515"/>
                            <w:spacing w:val="2"/>
                            <w:sz w:val="12"/>
                            <w:szCs w:val="12"/>
                          </w:rPr>
                          <w:t>5.15.3</w:t>
                        </w:r>
                      </w:p>
                      <w:p w:rsidR="005A7D08" w:rsidRDefault="005A7D08" w:rsidP="00D7159B">
                        <w:pPr>
                          <w:pStyle w:val="af5"/>
                          <w:kinsoku w:val="0"/>
                          <w:overflowPunct w:val="0"/>
                          <w:spacing w:before="0" w:line="126" w:lineRule="exact"/>
                          <w:ind w:left="0" w:firstLine="0"/>
                          <w:rPr>
                            <w:rFonts w:ascii="Arial" w:hAnsi="Arial" w:cs="Arial"/>
                            <w:color w:val="000000"/>
                            <w:sz w:val="12"/>
                            <w:szCs w:val="12"/>
                          </w:rPr>
                        </w:pPr>
                        <w:r>
                          <w:rPr>
                            <w:rFonts w:ascii="Arial" w:hAnsi="Arial" w:cs="Arial"/>
                            <w:color w:val="131515"/>
                            <w:spacing w:val="2"/>
                            <w:sz w:val="12"/>
                            <w:szCs w:val="12"/>
                          </w:rPr>
                          <w:t>5.19.2</w:t>
                        </w:r>
                      </w:p>
                    </w:txbxContent>
                  </v:textbox>
                </v:shape>
                <v:shape id="Text Box 151" o:spid="_x0000_s1175" type="#_x0000_t202" style="position:absolute;left:7536;top:-1108;width:246;height:2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aBNxAAAANwAAAAPAAAAZHJzL2Rvd25yZXYueG1sRI9Ba8JA&#10;FITvgv9heYI33SgiGl1FikJBKI3pocdn9pksZt+m2a3Gf98tCB6HmfmGWW87W4sbtd44VjAZJyCI&#10;C6cNlwq+8sNoAcIHZI21Y1LwIA/bTb+3xlS7O2d0O4VSRAj7FBVUITSplL6oyKIfu4Y4ehfXWgxR&#10;tqXULd4j3NZymiRzadFwXKiwobeKiuvp1yrYfXO2Nz8f58/skpk8XyZ8nF+VGg663QpEoC68ws/2&#10;u1Ywnczg/0w8AnLzBwAA//8DAFBLAQItABQABgAIAAAAIQDb4fbL7gAAAIUBAAATAAAAAAAAAAAA&#10;AAAAAAAAAABbQ29udGVudF9UeXBlc10ueG1sUEsBAi0AFAAGAAgAAAAhAFr0LFu/AAAAFQEAAAsA&#10;AAAAAAAAAAAAAAAAHwEAAF9yZWxzLy5yZWxzUEsBAi0AFAAGAAgAAAAhAEAZoE3EAAAA3AAAAA8A&#10;AAAAAAAAAAAAAAAABwIAAGRycy9kb3ducmV2LnhtbFBLBQYAAAAAAwADALcAAAD4AgAAAAA=&#10;" filled="f" stroked="f">
                  <v:textbox inset="0,0,0,0">
                    <w:txbxContent>
                      <w:p w:rsidR="005A7D08" w:rsidRDefault="005A7D08" w:rsidP="00D7159B">
                        <w:pPr>
                          <w:pStyle w:val="af5"/>
                          <w:kinsoku w:val="0"/>
                          <w:overflowPunct w:val="0"/>
                          <w:spacing w:before="0" w:line="118" w:lineRule="exact"/>
                          <w:ind w:left="0" w:firstLine="0"/>
                          <w:rPr>
                            <w:rFonts w:ascii="Arial" w:hAnsi="Arial" w:cs="Arial"/>
                            <w:color w:val="000000"/>
                            <w:sz w:val="12"/>
                            <w:szCs w:val="12"/>
                          </w:rPr>
                        </w:pPr>
                        <w:r>
                          <w:rPr>
                            <w:rFonts w:ascii="Arial" w:hAnsi="Arial" w:cs="Arial"/>
                            <w:color w:val="131515"/>
                            <w:spacing w:val="2"/>
                            <w:sz w:val="12"/>
                            <w:szCs w:val="12"/>
                          </w:rPr>
                          <w:t>5.16</w:t>
                        </w:r>
                      </w:p>
                      <w:p w:rsidR="005A7D08" w:rsidRDefault="005A7D08" w:rsidP="00D7159B">
                        <w:pPr>
                          <w:pStyle w:val="af5"/>
                          <w:kinsoku w:val="0"/>
                          <w:overflowPunct w:val="0"/>
                          <w:spacing w:before="0" w:line="132" w:lineRule="exact"/>
                          <w:ind w:left="0" w:firstLine="0"/>
                          <w:rPr>
                            <w:rFonts w:ascii="Arial" w:hAnsi="Arial" w:cs="Arial"/>
                            <w:color w:val="000000"/>
                            <w:sz w:val="12"/>
                            <w:szCs w:val="12"/>
                          </w:rPr>
                        </w:pPr>
                        <w:r>
                          <w:rPr>
                            <w:rFonts w:ascii="Arial" w:hAnsi="Arial" w:cs="Arial"/>
                            <w:color w:val="131515"/>
                            <w:spacing w:val="2"/>
                            <w:sz w:val="12"/>
                            <w:szCs w:val="12"/>
                          </w:rPr>
                          <w:t>5.16</w:t>
                        </w:r>
                      </w:p>
                    </w:txbxContent>
                  </v:textbox>
                </v:shape>
                <v:shape id="Text Box 152" o:spid="_x0000_s1176" type="#_x0000_t202" style="position:absolute;left:9526;top:-990;width:354;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QXWxAAAANwAAAAPAAAAZHJzL2Rvd25yZXYueG1sRI9Ba8JA&#10;FITvgv9heYI33SgoGl1FikJBKI3pocdn9pksZt+m2a3Gf98tCB6HmfmGWW87W4sbtd44VjAZJyCI&#10;C6cNlwq+8sNoAcIHZI21Y1LwIA/bTb+3xlS7O2d0O4VSRAj7FBVUITSplL6oyKIfu4Y4ehfXWgxR&#10;tqXULd4j3NZymiRzadFwXKiwobeKiuvp1yrYfXO2Nz8f58/skpk8XyZ8nF+VGg663QpEoC68ws/2&#10;u1Ywnczg/0w8AnLzBwAA//8DAFBLAQItABQABgAIAAAAIQDb4fbL7gAAAIUBAAATAAAAAAAAAAAA&#10;AAAAAAAAAABbQ29udGVudF9UeXBlc10ueG1sUEsBAi0AFAAGAAgAAAAhAFr0LFu/AAAAFQEAAAsA&#10;AAAAAAAAAAAAAAAAHwEAAF9yZWxzLy5yZWxzUEsBAi0AFAAGAAgAAAAhAC9VBdbEAAAA3AAAAA8A&#10;AAAAAAAAAAAAAAAABwIAAGRycy9kb3ducmV2LnhtbFBLBQYAAAAAAwADALcAAAD4AgAAAAA=&#10;" filled="f" stroked="f">
                  <v:textbox inset="0,0,0,0">
                    <w:txbxContent>
                      <w:p w:rsidR="005A7D08" w:rsidRDefault="005A7D08" w:rsidP="00D7159B">
                        <w:pPr>
                          <w:pStyle w:val="af5"/>
                          <w:kinsoku w:val="0"/>
                          <w:overflowPunct w:val="0"/>
                          <w:spacing w:before="0" w:line="119" w:lineRule="exact"/>
                          <w:ind w:left="0" w:firstLine="0"/>
                          <w:rPr>
                            <w:rFonts w:ascii="Arial" w:hAnsi="Arial" w:cs="Arial"/>
                            <w:color w:val="000000"/>
                            <w:sz w:val="12"/>
                            <w:szCs w:val="12"/>
                          </w:rPr>
                        </w:pPr>
                        <w:r>
                          <w:rPr>
                            <w:rFonts w:ascii="Arial" w:hAnsi="Arial" w:cs="Arial"/>
                            <w:color w:val="131515"/>
                            <w:spacing w:val="2"/>
                            <w:sz w:val="12"/>
                            <w:szCs w:val="12"/>
                          </w:rPr>
                          <w:t>5.15.5</w:t>
                        </w:r>
                      </w:p>
                    </w:txbxContent>
                  </v:textbox>
                </v:shape>
                <w10:anchorlock/>
              </v:group>
            </w:pict>
          </mc:Fallback>
        </mc:AlternateContent>
      </w:r>
    </w:p>
    <w:p w:rsidR="00D7159B" w:rsidRDefault="00D7159B" w:rsidP="00D7159B">
      <w:pPr>
        <w:pStyle w:val="affe"/>
      </w:pPr>
      <w:r w:rsidRPr="00C968A1">
        <w:t>Рисунок</w:t>
      </w:r>
      <w:r>
        <w:t xml:space="preserve"> </w:t>
      </w:r>
      <w:r w:rsidRPr="00C968A1">
        <w:t xml:space="preserve"> </w:t>
      </w:r>
      <w:r w:rsidR="002F7DF0">
        <w:t>5</w:t>
      </w:r>
      <w:r w:rsidRPr="00C968A1">
        <w:t xml:space="preserve"> – Размещение остановочного объекта </w:t>
      </w:r>
    </w:p>
    <w:p w:rsidR="00C82AF7" w:rsidRPr="00ED7FF5" w:rsidRDefault="00C82AF7" w:rsidP="00ED7FF5"/>
    <w:p w:rsidR="00D7159B" w:rsidRPr="003F4900" w:rsidRDefault="00D7159B" w:rsidP="00D7159B">
      <w:pPr>
        <w:pStyle w:val="ad"/>
        <w:shd w:val="clear" w:color="auto" w:fill="FFFFFF"/>
        <w:spacing w:line="276" w:lineRule="auto"/>
        <w:ind w:left="0" w:firstLine="709"/>
        <w:jc w:val="both"/>
        <w:rPr>
          <w:rFonts w:ascii="Times New Roman" w:hAnsi="Times New Roman"/>
          <w:sz w:val="28"/>
          <w:szCs w:val="28"/>
          <w:lang w:eastAsia="ru-RU"/>
        </w:rPr>
      </w:pPr>
      <w:r>
        <w:t xml:space="preserve"> </w:t>
      </w:r>
      <w:r w:rsidRPr="003F4900">
        <w:rPr>
          <w:rFonts w:ascii="Times New Roman" w:hAnsi="Times New Roman"/>
          <w:sz w:val="28"/>
          <w:szCs w:val="28"/>
          <w:lang w:eastAsia="ru-RU"/>
        </w:rPr>
        <w:t>Согласно СП 42.13330.2016  Градостроительство. Планировка и застройка городских и сельских поселений. Актуализированная редакция СНиП 2.07.01-89*</w:t>
      </w:r>
      <w:r>
        <w:rPr>
          <w:rFonts w:ascii="Times New Roman" w:hAnsi="Times New Roman"/>
          <w:sz w:val="28"/>
          <w:szCs w:val="28"/>
          <w:lang w:eastAsia="ru-RU"/>
        </w:rPr>
        <w:t>,  проектирование автобусных остановок в городской застройки должно отвечать пунктам:</w:t>
      </w:r>
    </w:p>
    <w:p w:rsidR="00D7159B" w:rsidRPr="003F4900" w:rsidRDefault="00D7159B" w:rsidP="00D7159B">
      <w:pPr>
        <w:pStyle w:val="ad"/>
        <w:shd w:val="clear" w:color="auto" w:fill="FFFFFF"/>
        <w:spacing w:line="276" w:lineRule="auto"/>
        <w:ind w:left="0" w:firstLine="709"/>
        <w:jc w:val="both"/>
        <w:rPr>
          <w:rFonts w:ascii="Times New Roman" w:hAnsi="Times New Roman"/>
          <w:sz w:val="28"/>
          <w:szCs w:val="28"/>
          <w:lang w:eastAsia="ru-RU"/>
        </w:rPr>
      </w:pPr>
      <w:r w:rsidRPr="003F4900">
        <w:rPr>
          <w:rFonts w:ascii="Times New Roman" w:hAnsi="Times New Roman"/>
          <w:sz w:val="28"/>
          <w:szCs w:val="28"/>
          <w:lang w:eastAsia="ru-RU"/>
        </w:rPr>
        <w:t>п. 11.24 Дальность пешеходных подходов до ближайшей остановки общественного пассажирского транспорта допускается принимать не более 500 м;</w:t>
      </w:r>
    </w:p>
    <w:p w:rsidR="00D7159B" w:rsidRDefault="00D7159B" w:rsidP="00D7159B">
      <w:pPr>
        <w:pStyle w:val="ad"/>
        <w:shd w:val="clear" w:color="auto" w:fill="FFFFFF"/>
        <w:spacing w:line="276" w:lineRule="auto"/>
        <w:ind w:left="0" w:firstLine="709"/>
        <w:jc w:val="both"/>
        <w:rPr>
          <w:rFonts w:ascii="Times New Roman" w:hAnsi="Times New Roman"/>
          <w:sz w:val="28"/>
          <w:szCs w:val="28"/>
          <w:lang w:eastAsia="ru-RU"/>
        </w:rPr>
      </w:pPr>
      <w:r w:rsidRPr="003F4900">
        <w:rPr>
          <w:rFonts w:ascii="Times New Roman" w:hAnsi="Times New Roman"/>
          <w:sz w:val="28"/>
          <w:szCs w:val="28"/>
          <w:lang w:eastAsia="ru-RU"/>
        </w:rPr>
        <w:t>п. 11.25 Расстояния между остановочными пунктами на линиях общественного пассажирского транспорта в пределах террито</w:t>
      </w:r>
      <w:r>
        <w:rPr>
          <w:rFonts w:ascii="Times New Roman" w:hAnsi="Times New Roman"/>
          <w:sz w:val="28"/>
          <w:szCs w:val="28"/>
          <w:lang w:eastAsia="ru-RU"/>
        </w:rPr>
        <w:t>рии поселений следует принимать</w:t>
      </w:r>
      <w:r w:rsidRPr="003F4900">
        <w:rPr>
          <w:rFonts w:ascii="Times New Roman" w:hAnsi="Times New Roman"/>
          <w:sz w:val="28"/>
          <w:szCs w:val="28"/>
          <w:lang w:eastAsia="ru-RU"/>
        </w:rPr>
        <w:t>: для автобусов, троллейбусов и трамваев - 400-600 метров.</w:t>
      </w:r>
    </w:p>
    <w:p w:rsidR="00D7159B" w:rsidRPr="009C2589" w:rsidRDefault="00D7159B" w:rsidP="00D7159B">
      <w:pPr>
        <w:spacing w:line="276" w:lineRule="auto"/>
        <w:ind w:firstLine="709"/>
        <w:jc w:val="both"/>
        <w:rPr>
          <w:sz w:val="28"/>
          <w:szCs w:val="28"/>
        </w:rPr>
      </w:pPr>
      <w:r w:rsidRPr="009C2589">
        <w:rPr>
          <w:sz w:val="28"/>
          <w:szCs w:val="28"/>
        </w:rPr>
        <w:t>Так же согласно Рекомендациям п. 6.9 Остановочные пункты наземного пассажирского транспорта общего пользования (далее НПТОП) следует располагать вблизи пересечений или примыканий улиц, у пассажирообразующих объектов и основных путей следования пешеходов.</w:t>
      </w:r>
    </w:p>
    <w:p w:rsidR="001252D9" w:rsidRPr="00C96DD0" w:rsidRDefault="001252D9" w:rsidP="001252D9">
      <w:pPr>
        <w:pStyle w:val="ad"/>
        <w:shd w:val="clear" w:color="auto" w:fill="FFFFFF"/>
        <w:spacing w:line="276" w:lineRule="auto"/>
        <w:ind w:left="0" w:firstLine="709"/>
        <w:jc w:val="both"/>
        <w:rPr>
          <w:rFonts w:ascii="Times New Roman" w:eastAsia="Times New Roman" w:hAnsi="Times New Roman" w:cs="Times New Roman"/>
          <w:sz w:val="28"/>
          <w:szCs w:val="28"/>
          <w:lang w:eastAsia="ru-RU"/>
        </w:rPr>
      </w:pPr>
      <w:r w:rsidRPr="00C96DD0">
        <w:rPr>
          <w:rFonts w:ascii="Times New Roman" w:eastAsia="Times New Roman" w:hAnsi="Times New Roman" w:cs="Times New Roman"/>
          <w:sz w:val="28"/>
          <w:szCs w:val="28"/>
          <w:lang w:eastAsia="ru-RU"/>
        </w:rPr>
        <w:t xml:space="preserve">На автомобильных дорогах </w:t>
      </w:r>
      <w:r w:rsidR="00895D2B">
        <w:rPr>
          <w:rFonts w:ascii="Times New Roman" w:eastAsia="Times New Roman" w:hAnsi="Times New Roman" w:cs="Times New Roman"/>
          <w:sz w:val="28"/>
          <w:szCs w:val="28"/>
          <w:lang w:eastAsia="ru-RU"/>
        </w:rPr>
        <w:t>Абанского района</w:t>
      </w:r>
      <w:r w:rsidRPr="00C96DD0">
        <w:rPr>
          <w:rFonts w:ascii="Times New Roman" w:eastAsia="Times New Roman" w:hAnsi="Times New Roman" w:cs="Times New Roman"/>
          <w:sz w:val="28"/>
          <w:szCs w:val="28"/>
          <w:lang w:eastAsia="ru-RU"/>
        </w:rPr>
        <w:t xml:space="preserve"> автобусные остановки</w:t>
      </w:r>
      <w:r w:rsidR="00C96DD0" w:rsidRPr="00C96DD0">
        <w:rPr>
          <w:rFonts w:ascii="Times New Roman" w:eastAsia="Times New Roman" w:hAnsi="Times New Roman" w:cs="Times New Roman"/>
          <w:sz w:val="28"/>
          <w:szCs w:val="28"/>
          <w:lang w:eastAsia="ru-RU"/>
        </w:rPr>
        <w:t xml:space="preserve"> </w:t>
      </w:r>
      <w:r w:rsidRPr="00C96DD0">
        <w:rPr>
          <w:rFonts w:ascii="Times New Roman" w:eastAsia="Times New Roman" w:hAnsi="Times New Roman" w:cs="Times New Roman"/>
          <w:sz w:val="28"/>
          <w:szCs w:val="28"/>
          <w:lang w:eastAsia="ru-RU"/>
        </w:rPr>
        <w:t>оборудован</w:t>
      </w:r>
      <w:r w:rsidR="004E77AD">
        <w:rPr>
          <w:rFonts w:ascii="Times New Roman" w:eastAsia="Times New Roman" w:hAnsi="Times New Roman" w:cs="Times New Roman"/>
          <w:sz w:val="28"/>
          <w:szCs w:val="28"/>
          <w:lang w:eastAsia="ru-RU"/>
        </w:rPr>
        <w:t>ы</w:t>
      </w:r>
      <w:r w:rsidRPr="00C96DD0">
        <w:rPr>
          <w:rFonts w:ascii="Times New Roman" w:eastAsia="Times New Roman" w:hAnsi="Times New Roman" w:cs="Times New Roman"/>
          <w:sz w:val="28"/>
          <w:szCs w:val="28"/>
          <w:lang w:eastAsia="ru-RU"/>
        </w:rPr>
        <w:t xml:space="preserve"> автопавильонами. Для обеспечения качественного функционирования системы перевозок общественным транспортом необходимо обеспечить приведение в нормативное состояние существующих автобусных остановок и автопавильонов, а также осуществить строительство недостающих.</w:t>
      </w:r>
    </w:p>
    <w:p w:rsidR="00A64611" w:rsidRDefault="00A64611" w:rsidP="00A64611">
      <w:pPr>
        <w:pStyle w:val="af5"/>
        <w:spacing w:before="0" w:line="276" w:lineRule="auto"/>
        <w:ind w:right="103"/>
        <w:jc w:val="both"/>
        <w:rPr>
          <w:spacing w:val="-1"/>
          <w:sz w:val="28"/>
          <w:szCs w:val="28"/>
        </w:rPr>
      </w:pPr>
      <w:r w:rsidRPr="00C96DD0">
        <w:rPr>
          <w:sz w:val="28"/>
          <w:szCs w:val="28"/>
        </w:rPr>
        <w:t>В</w:t>
      </w:r>
      <w:r w:rsidRPr="00C96DD0">
        <w:rPr>
          <w:spacing w:val="6"/>
          <w:sz w:val="28"/>
          <w:szCs w:val="28"/>
        </w:rPr>
        <w:t xml:space="preserve"> </w:t>
      </w:r>
      <w:r w:rsidRPr="00C96DD0">
        <w:rPr>
          <w:spacing w:val="-1"/>
          <w:sz w:val="28"/>
          <w:szCs w:val="28"/>
        </w:rPr>
        <w:t>рамках</w:t>
      </w:r>
      <w:r w:rsidRPr="00C96DD0">
        <w:rPr>
          <w:spacing w:val="8"/>
          <w:sz w:val="28"/>
          <w:szCs w:val="28"/>
        </w:rPr>
        <w:t xml:space="preserve"> </w:t>
      </w:r>
      <w:r w:rsidRPr="00C96DD0">
        <w:rPr>
          <w:spacing w:val="-1"/>
          <w:sz w:val="28"/>
          <w:szCs w:val="28"/>
        </w:rPr>
        <w:t>разработки</w:t>
      </w:r>
      <w:r w:rsidRPr="00C96DD0">
        <w:rPr>
          <w:spacing w:val="7"/>
          <w:sz w:val="28"/>
          <w:szCs w:val="28"/>
        </w:rPr>
        <w:t xml:space="preserve"> </w:t>
      </w:r>
      <w:r w:rsidRPr="00C96DD0">
        <w:rPr>
          <w:spacing w:val="-1"/>
          <w:sz w:val="28"/>
          <w:szCs w:val="28"/>
        </w:rPr>
        <w:t>КСОДД</w:t>
      </w:r>
      <w:r w:rsidRPr="00C96DD0">
        <w:rPr>
          <w:spacing w:val="7"/>
          <w:sz w:val="28"/>
          <w:szCs w:val="28"/>
        </w:rPr>
        <w:t xml:space="preserve"> </w:t>
      </w:r>
      <w:r w:rsidR="00895D2B">
        <w:rPr>
          <w:spacing w:val="-1"/>
          <w:sz w:val="28"/>
          <w:szCs w:val="28"/>
        </w:rPr>
        <w:t>Абанского района</w:t>
      </w:r>
      <w:r w:rsidRPr="00C96DD0">
        <w:rPr>
          <w:spacing w:val="6"/>
          <w:sz w:val="28"/>
          <w:szCs w:val="28"/>
        </w:rPr>
        <w:t xml:space="preserve"> </w:t>
      </w:r>
      <w:r w:rsidRPr="00C96DD0">
        <w:rPr>
          <w:spacing w:val="-1"/>
          <w:sz w:val="28"/>
          <w:szCs w:val="28"/>
        </w:rPr>
        <w:t>ввод</w:t>
      </w:r>
      <w:r w:rsidRPr="00C96DD0">
        <w:rPr>
          <w:spacing w:val="39"/>
          <w:sz w:val="28"/>
          <w:szCs w:val="28"/>
        </w:rPr>
        <w:t xml:space="preserve"> </w:t>
      </w:r>
      <w:r w:rsidRPr="00C96DD0">
        <w:rPr>
          <w:spacing w:val="-1"/>
          <w:sz w:val="28"/>
          <w:szCs w:val="28"/>
        </w:rPr>
        <w:t>новых</w:t>
      </w:r>
      <w:r w:rsidRPr="00C96DD0">
        <w:rPr>
          <w:spacing w:val="34"/>
          <w:sz w:val="28"/>
          <w:szCs w:val="28"/>
        </w:rPr>
        <w:t xml:space="preserve"> </w:t>
      </w:r>
      <w:r w:rsidRPr="00C96DD0">
        <w:rPr>
          <w:sz w:val="28"/>
          <w:szCs w:val="28"/>
        </w:rPr>
        <w:t>или</w:t>
      </w:r>
      <w:r w:rsidRPr="00C96DD0">
        <w:rPr>
          <w:spacing w:val="33"/>
          <w:sz w:val="28"/>
          <w:szCs w:val="28"/>
        </w:rPr>
        <w:t xml:space="preserve"> </w:t>
      </w:r>
      <w:r w:rsidRPr="00C96DD0">
        <w:rPr>
          <w:spacing w:val="-1"/>
          <w:sz w:val="28"/>
          <w:szCs w:val="28"/>
        </w:rPr>
        <w:t>изменение</w:t>
      </w:r>
      <w:r w:rsidRPr="00C96DD0">
        <w:rPr>
          <w:spacing w:val="32"/>
          <w:sz w:val="28"/>
          <w:szCs w:val="28"/>
        </w:rPr>
        <w:t xml:space="preserve"> </w:t>
      </w:r>
      <w:r w:rsidRPr="00C96DD0">
        <w:rPr>
          <w:spacing w:val="-1"/>
          <w:sz w:val="28"/>
          <w:szCs w:val="28"/>
        </w:rPr>
        <w:t>старых</w:t>
      </w:r>
      <w:r w:rsidRPr="00C96DD0">
        <w:rPr>
          <w:spacing w:val="36"/>
          <w:sz w:val="28"/>
          <w:szCs w:val="28"/>
        </w:rPr>
        <w:t xml:space="preserve"> </w:t>
      </w:r>
      <w:r w:rsidRPr="00E84A95">
        <w:rPr>
          <w:spacing w:val="-1"/>
          <w:sz w:val="28"/>
          <w:szCs w:val="28"/>
        </w:rPr>
        <w:t>маршрутов</w:t>
      </w:r>
      <w:r w:rsidRPr="00E84A95">
        <w:rPr>
          <w:spacing w:val="35"/>
          <w:sz w:val="28"/>
          <w:szCs w:val="28"/>
        </w:rPr>
        <w:t xml:space="preserve"> </w:t>
      </w:r>
      <w:r w:rsidRPr="00E84A95">
        <w:rPr>
          <w:sz w:val="28"/>
          <w:szCs w:val="28"/>
        </w:rPr>
        <w:t>не</w:t>
      </w:r>
      <w:r w:rsidRPr="00E84A95">
        <w:rPr>
          <w:spacing w:val="36"/>
          <w:sz w:val="28"/>
          <w:szCs w:val="28"/>
        </w:rPr>
        <w:t xml:space="preserve"> </w:t>
      </w:r>
      <w:r w:rsidRPr="00E84A95">
        <w:rPr>
          <w:spacing w:val="-1"/>
          <w:sz w:val="28"/>
          <w:szCs w:val="28"/>
        </w:rPr>
        <w:t>предусматривается,</w:t>
      </w:r>
      <w:r w:rsidRPr="00E84A95">
        <w:rPr>
          <w:spacing w:val="35"/>
          <w:sz w:val="28"/>
          <w:szCs w:val="28"/>
        </w:rPr>
        <w:t xml:space="preserve"> </w:t>
      </w:r>
      <w:r w:rsidRPr="00E84A95">
        <w:rPr>
          <w:sz w:val="28"/>
          <w:szCs w:val="28"/>
        </w:rPr>
        <w:t>в</w:t>
      </w:r>
      <w:r w:rsidRPr="00E84A95">
        <w:rPr>
          <w:spacing w:val="34"/>
          <w:sz w:val="28"/>
          <w:szCs w:val="28"/>
        </w:rPr>
        <w:t xml:space="preserve"> </w:t>
      </w:r>
      <w:r w:rsidRPr="00E84A95">
        <w:rPr>
          <w:spacing w:val="-1"/>
          <w:sz w:val="28"/>
          <w:szCs w:val="28"/>
        </w:rPr>
        <w:t>виду</w:t>
      </w:r>
      <w:r w:rsidRPr="00E84A95">
        <w:rPr>
          <w:spacing w:val="57"/>
          <w:sz w:val="28"/>
          <w:szCs w:val="28"/>
        </w:rPr>
        <w:t xml:space="preserve"> </w:t>
      </w:r>
      <w:r w:rsidRPr="00E84A95">
        <w:rPr>
          <w:spacing w:val="-1"/>
          <w:sz w:val="28"/>
          <w:szCs w:val="28"/>
        </w:rPr>
        <w:t>полного</w:t>
      </w:r>
      <w:r w:rsidRPr="00E84A95">
        <w:rPr>
          <w:sz w:val="28"/>
          <w:szCs w:val="28"/>
        </w:rPr>
        <w:t xml:space="preserve"> </w:t>
      </w:r>
      <w:r w:rsidRPr="00E84A95">
        <w:rPr>
          <w:spacing w:val="-1"/>
          <w:sz w:val="28"/>
          <w:szCs w:val="28"/>
        </w:rPr>
        <w:t>удовлетворения</w:t>
      </w:r>
      <w:r w:rsidRPr="00E84A95">
        <w:rPr>
          <w:sz w:val="28"/>
          <w:szCs w:val="28"/>
        </w:rPr>
        <w:t xml:space="preserve"> </w:t>
      </w:r>
      <w:r w:rsidRPr="00E84A95">
        <w:rPr>
          <w:spacing w:val="-1"/>
          <w:sz w:val="28"/>
          <w:szCs w:val="28"/>
        </w:rPr>
        <w:t>спроса</w:t>
      </w:r>
      <w:r w:rsidRPr="00E84A95">
        <w:rPr>
          <w:sz w:val="28"/>
          <w:szCs w:val="28"/>
        </w:rPr>
        <w:t xml:space="preserve"> </w:t>
      </w:r>
      <w:r w:rsidRPr="00E84A95">
        <w:rPr>
          <w:spacing w:val="-1"/>
          <w:sz w:val="28"/>
          <w:szCs w:val="28"/>
        </w:rPr>
        <w:t>на</w:t>
      </w:r>
      <w:r w:rsidRPr="00E84A95">
        <w:rPr>
          <w:sz w:val="28"/>
          <w:szCs w:val="28"/>
        </w:rPr>
        <w:t xml:space="preserve"> </w:t>
      </w:r>
      <w:r w:rsidRPr="00E84A95">
        <w:rPr>
          <w:spacing w:val="-1"/>
          <w:sz w:val="28"/>
          <w:szCs w:val="28"/>
        </w:rPr>
        <w:t>перевозки</w:t>
      </w:r>
      <w:r w:rsidRPr="00E84A95">
        <w:rPr>
          <w:spacing w:val="1"/>
          <w:sz w:val="28"/>
          <w:szCs w:val="28"/>
        </w:rPr>
        <w:t xml:space="preserve"> </w:t>
      </w:r>
      <w:r w:rsidRPr="00E84A95">
        <w:rPr>
          <w:spacing w:val="-1"/>
          <w:sz w:val="28"/>
          <w:szCs w:val="28"/>
        </w:rPr>
        <w:t>существующими</w:t>
      </w:r>
      <w:r w:rsidRPr="00E84A95">
        <w:rPr>
          <w:sz w:val="28"/>
          <w:szCs w:val="28"/>
        </w:rPr>
        <w:t xml:space="preserve"> </w:t>
      </w:r>
      <w:r w:rsidRPr="00E84A95">
        <w:rPr>
          <w:spacing w:val="-1"/>
          <w:sz w:val="28"/>
          <w:szCs w:val="28"/>
        </w:rPr>
        <w:t>маршрутами.</w:t>
      </w:r>
    </w:p>
    <w:p w:rsidR="0095081B" w:rsidRDefault="0095081B" w:rsidP="000B2A3A">
      <w:pPr>
        <w:pStyle w:val="ad"/>
        <w:shd w:val="clear" w:color="auto" w:fill="FFFFFF"/>
        <w:spacing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br w:type="page"/>
      </w:r>
    </w:p>
    <w:p w:rsidR="002E29C4" w:rsidRPr="00C968A1" w:rsidRDefault="002E29C4" w:rsidP="00FA61A4">
      <w:pPr>
        <w:pStyle w:val="s1"/>
        <w:numPr>
          <w:ilvl w:val="0"/>
          <w:numId w:val="60"/>
        </w:numPr>
        <w:spacing w:before="0" w:beforeAutospacing="0" w:after="0" w:afterAutospacing="0" w:line="276" w:lineRule="auto"/>
        <w:ind w:left="0" w:right="-32" w:firstLine="709"/>
        <w:jc w:val="both"/>
        <w:outlineLvl w:val="1"/>
        <w:rPr>
          <w:b/>
          <w:sz w:val="28"/>
          <w:szCs w:val="28"/>
        </w:rPr>
      </w:pPr>
      <w:bookmarkStart w:id="66" w:name="_Toc54126579"/>
      <w:r w:rsidRPr="00C968A1">
        <w:rPr>
          <w:b/>
          <w:sz w:val="28"/>
          <w:szCs w:val="28"/>
        </w:rPr>
        <w:lastRenderedPageBreak/>
        <w:t>Мероприятия по совершенствованию системы информационного обеспечения участников дорожного движения</w:t>
      </w:r>
      <w:bookmarkEnd w:id="66"/>
    </w:p>
    <w:p w:rsidR="00E21F60" w:rsidRDefault="00FE33BF" w:rsidP="001252D9">
      <w:pPr>
        <w:pStyle w:val="af5"/>
        <w:kinsoku w:val="0"/>
        <w:overflowPunct w:val="0"/>
        <w:spacing w:line="276" w:lineRule="auto"/>
        <w:ind w:left="0" w:firstLine="709"/>
        <w:jc w:val="both"/>
        <w:rPr>
          <w:color w:val="FF0000"/>
          <w:spacing w:val="-1"/>
          <w:sz w:val="28"/>
          <w:szCs w:val="28"/>
        </w:rPr>
      </w:pPr>
      <w:r w:rsidRPr="00C968A1">
        <w:rPr>
          <w:sz w:val="28"/>
          <w:szCs w:val="28"/>
        </w:rPr>
        <w:t>Все</w:t>
      </w:r>
      <w:r w:rsidRPr="00C968A1">
        <w:rPr>
          <w:spacing w:val="69"/>
          <w:sz w:val="28"/>
          <w:szCs w:val="28"/>
        </w:rPr>
        <w:t xml:space="preserve"> </w:t>
      </w:r>
      <w:r w:rsidRPr="00C968A1">
        <w:rPr>
          <w:spacing w:val="-1"/>
          <w:sz w:val="28"/>
          <w:szCs w:val="28"/>
        </w:rPr>
        <w:t>инженерные</w:t>
      </w:r>
      <w:r w:rsidRPr="00C968A1">
        <w:rPr>
          <w:spacing w:val="66"/>
          <w:sz w:val="28"/>
          <w:szCs w:val="28"/>
        </w:rPr>
        <w:t xml:space="preserve"> </w:t>
      </w:r>
      <w:r w:rsidRPr="00C968A1">
        <w:rPr>
          <w:spacing w:val="-1"/>
          <w:sz w:val="28"/>
          <w:szCs w:val="28"/>
        </w:rPr>
        <w:t>разработки</w:t>
      </w:r>
      <w:r w:rsidRPr="00C968A1">
        <w:rPr>
          <w:spacing w:val="67"/>
          <w:sz w:val="28"/>
          <w:szCs w:val="28"/>
        </w:rPr>
        <w:t xml:space="preserve"> </w:t>
      </w:r>
      <w:r w:rsidRPr="00C968A1">
        <w:rPr>
          <w:spacing w:val="-1"/>
          <w:sz w:val="28"/>
          <w:szCs w:val="28"/>
        </w:rPr>
        <w:t>схем</w:t>
      </w:r>
      <w:r w:rsidRPr="00C968A1">
        <w:rPr>
          <w:spacing w:val="68"/>
          <w:sz w:val="28"/>
          <w:szCs w:val="28"/>
        </w:rPr>
        <w:t xml:space="preserve"> </w:t>
      </w:r>
      <w:r w:rsidRPr="00C968A1">
        <w:rPr>
          <w:sz w:val="28"/>
          <w:szCs w:val="28"/>
        </w:rPr>
        <w:t>и</w:t>
      </w:r>
      <w:r w:rsidRPr="00C968A1">
        <w:rPr>
          <w:spacing w:val="65"/>
          <w:sz w:val="28"/>
          <w:szCs w:val="28"/>
        </w:rPr>
        <w:t xml:space="preserve"> </w:t>
      </w:r>
      <w:r w:rsidRPr="00C968A1">
        <w:rPr>
          <w:spacing w:val="-1"/>
          <w:sz w:val="28"/>
          <w:szCs w:val="28"/>
        </w:rPr>
        <w:t>режимов</w:t>
      </w:r>
      <w:r w:rsidRPr="00C968A1">
        <w:rPr>
          <w:spacing w:val="68"/>
          <w:sz w:val="28"/>
          <w:szCs w:val="28"/>
        </w:rPr>
        <w:t xml:space="preserve"> </w:t>
      </w:r>
      <w:r w:rsidRPr="00C968A1">
        <w:rPr>
          <w:spacing w:val="-1"/>
          <w:sz w:val="28"/>
          <w:szCs w:val="28"/>
        </w:rPr>
        <w:t>движения</w:t>
      </w:r>
      <w:r w:rsidRPr="00C968A1">
        <w:rPr>
          <w:spacing w:val="67"/>
          <w:sz w:val="28"/>
          <w:szCs w:val="28"/>
        </w:rPr>
        <w:t xml:space="preserve"> </w:t>
      </w:r>
      <w:r w:rsidRPr="00C968A1">
        <w:rPr>
          <w:spacing w:val="-1"/>
          <w:sz w:val="28"/>
          <w:szCs w:val="28"/>
        </w:rPr>
        <w:t>доводятся</w:t>
      </w:r>
      <w:r w:rsidRPr="00C968A1">
        <w:rPr>
          <w:spacing w:val="69"/>
          <w:sz w:val="28"/>
          <w:szCs w:val="28"/>
        </w:rPr>
        <w:t xml:space="preserve"> </w:t>
      </w:r>
      <w:r w:rsidRPr="00C968A1">
        <w:rPr>
          <w:sz w:val="28"/>
          <w:szCs w:val="28"/>
        </w:rPr>
        <w:t>в</w:t>
      </w:r>
      <w:r w:rsidRPr="00C968A1">
        <w:rPr>
          <w:spacing w:val="21"/>
          <w:sz w:val="28"/>
          <w:szCs w:val="28"/>
        </w:rPr>
        <w:t xml:space="preserve"> </w:t>
      </w:r>
      <w:r w:rsidRPr="00C968A1">
        <w:rPr>
          <w:spacing w:val="-1"/>
          <w:sz w:val="28"/>
          <w:szCs w:val="28"/>
        </w:rPr>
        <w:t>современных</w:t>
      </w:r>
      <w:r w:rsidRPr="00C968A1">
        <w:rPr>
          <w:spacing w:val="19"/>
          <w:sz w:val="28"/>
          <w:szCs w:val="28"/>
        </w:rPr>
        <w:t xml:space="preserve"> </w:t>
      </w:r>
      <w:r w:rsidRPr="00C968A1">
        <w:rPr>
          <w:spacing w:val="-1"/>
          <w:sz w:val="28"/>
          <w:szCs w:val="28"/>
        </w:rPr>
        <w:t>условиях</w:t>
      </w:r>
      <w:r w:rsidRPr="00C968A1">
        <w:rPr>
          <w:spacing w:val="21"/>
          <w:sz w:val="28"/>
          <w:szCs w:val="28"/>
        </w:rPr>
        <w:t xml:space="preserve"> </w:t>
      </w:r>
      <w:r w:rsidRPr="00C968A1">
        <w:rPr>
          <w:spacing w:val="-1"/>
          <w:sz w:val="28"/>
          <w:szCs w:val="28"/>
        </w:rPr>
        <w:t>до</w:t>
      </w:r>
      <w:r w:rsidRPr="00C968A1">
        <w:rPr>
          <w:spacing w:val="21"/>
          <w:sz w:val="28"/>
          <w:szCs w:val="28"/>
        </w:rPr>
        <w:t xml:space="preserve"> </w:t>
      </w:r>
      <w:r w:rsidRPr="00C968A1">
        <w:rPr>
          <w:spacing w:val="-2"/>
          <w:sz w:val="28"/>
          <w:szCs w:val="28"/>
        </w:rPr>
        <w:t>водителей</w:t>
      </w:r>
      <w:r w:rsidRPr="00C968A1">
        <w:rPr>
          <w:spacing w:val="21"/>
          <w:sz w:val="28"/>
          <w:szCs w:val="28"/>
        </w:rPr>
        <w:t xml:space="preserve"> </w:t>
      </w:r>
      <w:r w:rsidRPr="00C968A1">
        <w:rPr>
          <w:sz w:val="28"/>
          <w:szCs w:val="28"/>
        </w:rPr>
        <w:t>с</w:t>
      </w:r>
      <w:r w:rsidRPr="00C968A1">
        <w:rPr>
          <w:spacing w:val="16"/>
          <w:sz w:val="28"/>
          <w:szCs w:val="28"/>
        </w:rPr>
        <w:t xml:space="preserve"> </w:t>
      </w:r>
      <w:r w:rsidRPr="00C968A1">
        <w:rPr>
          <w:spacing w:val="-1"/>
          <w:sz w:val="28"/>
          <w:szCs w:val="28"/>
        </w:rPr>
        <w:t>помощью</w:t>
      </w:r>
      <w:r w:rsidRPr="00C968A1">
        <w:rPr>
          <w:spacing w:val="20"/>
          <w:sz w:val="28"/>
          <w:szCs w:val="28"/>
        </w:rPr>
        <w:t xml:space="preserve"> </w:t>
      </w:r>
      <w:r w:rsidRPr="00C968A1">
        <w:rPr>
          <w:spacing w:val="-1"/>
          <w:sz w:val="28"/>
          <w:szCs w:val="28"/>
        </w:rPr>
        <w:t>таких</w:t>
      </w:r>
      <w:r w:rsidRPr="00C968A1">
        <w:rPr>
          <w:spacing w:val="21"/>
          <w:sz w:val="28"/>
          <w:szCs w:val="28"/>
        </w:rPr>
        <w:t xml:space="preserve"> </w:t>
      </w:r>
      <w:r w:rsidRPr="00C968A1">
        <w:rPr>
          <w:spacing w:val="-1"/>
          <w:sz w:val="28"/>
          <w:szCs w:val="28"/>
        </w:rPr>
        <w:t>технических</w:t>
      </w:r>
      <w:r w:rsidRPr="00C968A1">
        <w:rPr>
          <w:spacing w:val="19"/>
          <w:sz w:val="28"/>
          <w:szCs w:val="28"/>
        </w:rPr>
        <w:t xml:space="preserve"> </w:t>
      </w:r>
      <w:r w:rsidRPr="00C968A1">
        <w:rPr>
          <w:spacing w:val="-1"/>
          <w:sz w:val="28"/>
          <w:szCs w:val="28"/>
        </w:rPr>
        <w:t>средств,</w:t>
      </w:r>
      <w:r w:rsidRPr="00C968A1">
        <w:rPr>
          <w:spacing w:val="45"/>
          <w:sz w:val="28"/>
          <w:szCs w:val="28"/>
        </w:rPr>
        <w:t xml:space="preserve"> </w:t>
      </w:r>
      <w:r w:rsidRPr="00C968A1">
        <w:rPr>
          <w:sz w:val="28"/>
          <w:szCs w:val="28"/>
        </w:rPr>
        <w:t>как</w:t>
      </w:r>
      <w:r w:rsidRPr="00C968A1">
        <w:rPr>
          <w:spacing w:val="49"/>
          <w:sz w:val="28"/>
          <w:szCs w:val="28"/>
        </w:rPr>
        <w:t xml:space="preserve"> </w:t>
      </w:r>
      <w:r w:rsidRPr="00C968A1">
        <w:rPr>
          <w:spacing w:val="-1"/>
          <w:sz w:val="28"/>
          <w:szCs w:val="28"/>
        </w:rPr>
        <w:t>дорожные</w:t>
      </w:r>
      <w:r w:rsidRPr="00C968A1">
        <w:rPr>
          <w:spacing w:val="49"/>
          <w:sz w:val="28"/>
          <w:szCs w:val="28"/>
        </w:rPr>
        <w:t xml:space="preserve"> </w:t>
      </w:r>
      <w:r w:rsidRPr="00C968A1">
        <w:rPr>
          <w:spacing w:val="-1"/>
          <w:sz w:val="28"/>
          <w:szCs w:val="28"/>
        </w:rPr>
        <w:t>знаки,</w:t>
      </w:r>
      <w:r w:rsidRPr="00C968A1">
        <w:rPr>
          <w:spacing w:val="48"/>
          <w:sz w:val="28"/>
          <w:szCs w:val="28"/>
        </w:rPr>
        <w:t xml:space="preserve"> </w:t>
      </w:r>
      <w:r w:rsidRPr="00C968A1">
        <w:rPr>
          <w:spacing w:val="-2"/>
          <w:sz w:val="28"/>
          <w:szCs w:val="28"/>
        </w:rPr>
        <w:t>дорожная</w:t>
      </w:r>
      <w:r w:rsidRPr="00C968A1">
        <w:rPr>
          <w:spacing w:val="49"/>
          <w:sz w:val="28"/>
          <w:szCs w:val="28"/>
        </w:rPr>
        <w:t xml:space="preserve"> </w:t>
      </w:r>
      <w:r w:rsidRPr="00C968A1">
        <w:rPr>
          <w:spacing w:val="-1"/>
          <w:sz w:val="28"/>
          <w:szCs w:val="28"/>
        </w:rPr>
        <w:t>разметка,</w:t>
      </w:r>
      <w:r w:rsidRPr="00C968A1">
        <w:rPr>
          <w:spacing w:val="48"/>
          <w:sz w:val="28"/>
          <w:szCs w:val="28"/>
        </w:rPr>
        <w:t xml:space="preserve"> </w:t>
      </w:r>
      <w:r w:rsidRPr="00C968A1">
        <w:rPr>
          <w:spacing w:val="-1"/>
          <w:sz w:val="28"/>
          <w:szCs w:val="28"/>
        </w:rPr>
        <w:t>светофоры,</w:t>
      </w:r>
      <w:r w:rsidRPr="00C968A1">
        <w:rPr>
          <w:spacing w:val="48"/>
          <w:sz w:val="28"/>
          <w:szCs w:val="28"/>
        </w:rPr>
        <w:t xml:space="preserve"> </w:t>
      </w:r>
      <w:r w:rsidRPr="00C968A1">
        <w:rPr>
          <w:spacing w:val="-1"/>
          <w:sz w:val="28"/>
          <w:szCs w:val="28"/>
        </w:rPr>
        <w:t>направляющие</w:t>
      </w:r>
      <w:r w:rsidRPr="00C968A1">
        <w:rPr>
          <w:spacing w:val="59"/>
          <w:sz w:val="28"/>
          <w:szCs w:val="28"/>
        </w:rPr>
        <w:t xml:space="preserve"> </w:t>
      </w:r>
      <w:r w:rsidRPr="00C968A1">
        <w:rPr>
          <w:spacing w:val="-1"/>
          <w:sz w:val="28"/>
          <w:szCs w:val="28"/>
        </w:rPr>
        <w:t>устройства, которые</w:t>
      </w:r>
      <w:r w:rsidRPr="00C968A1">
        <w:rPr>
          <w:spacing w:val="-3"/>
          <w:sz w:val="28"/>
          <w:szCs w:val="28"/>
        </w:rPr>
        <w:t xml:space="preserve"> </w:t>
      </w:r>
      <w:r w:rsidRPr="00C968A1">
        <w:rPr>
          <w:sz w:val="28"/>
          <w:szCs w:val="28"/>
        </w:rPr>
        <w:t>по</w:t>
      </w:r>
      <w:r w:rsidRPr="00C968A1">
        <w:rPr>
          <w:spacing w:val="1"/>
          <w:sz w:val="28"/>
          <w:szCs w:val="28"/>
        </w:rPr>
        <w:t xml:space="preserve"> </w:t>
      </w:r>
      <w:r w:rsidRPr="00C968A1">
        <w:rPr>
          <w:spacing w:val="-1"/>
          <w:sz w:val="28"/>
          <w:szCs w:val="28"/>
        </w:rPr>
        <w:t>существу</w:t>
      </w:r>
      <w:r w:rsidRPr="00C968A1">
        <w:rPr>
          <w:spacing w:val="-2"/>
          <w:sz w:val="28"/>
          <w:szCs w:val="28"/>
        </w:rPr>
        <w:t xml:space="preserve"> </w:t>
      </w:r>
      <w:r w:rsidRPr="00C968A1">
        <w:rPr>
          <w:spacing w:val="-1"/>
          <w:sz w:val="28"/>
          <w:szCs w:val="28"/>
        </w:rPr>
        <w:t>являются средствами</w:t>
      </w:r>
      <w:r w:rsidRPr="00C968A1">
        <w:rPr>
          <w:sz w:val="28"/>
          <w:szCs w:val="28"/>
        </w:rPr>
        <w:t xml:space="preserve"> </w:t>
      </w:r>
      <w:r w:rsidRPr="00C968A1">
        <w:rPr>
          <w:spacing w:val="-1"/>
          <w:sz w:val="28"/>
          <w:szCs w:val="28"/>
        </w:rPr>
        <w:t>информации. Правила</w:t>
      </w:r>
      <w:r w:rsidRPr="00C968A1">
        <w:rPr>
          <w:spacing w:val="53"/>
          <w:sz w:val="28"/>
          <w:szCs w:val="28"/>
        </w:rPr>
        <w:t xml:space="preserve"> </w:t>
      </w:r>
      <w:r w:rsidRPr="00C968A1">
        <w:rPr>
          <w:spacing w:val="-1"/>
          <w:sz w:val="28"/>
          <w:szCs w:val="28"/>
        </w:rPr>
        <w:t>применения</w:t>
      </w:r>
      <w:r w:rsidRPr="00C968A1">
        <w:rPr>
          <w:spacing w:val="24"/>
          <w:sz w:val="28"/>
          <w:szCs w:val="28"/>
        </w:rPr>
        <w:t xml:space="preserve"> </w:t>
      </w:r>
      <w:r w:rsidRPr="00C968A1">
        <w:rPr>
          <w:spacing w:val="-1"/>
          <w:sz w:val="28"/>
          <w:szCs w:val="28"/>
        </w:rPr>
        <w:t>технических</w:t>
      </w:r>
      <w:r w:rsidRPr="00C968A1">
        <w:rPr>
          <w:spacing w:val="25"/>
          <w:sz w:val="28"/>
          <w:szCs w:val="28"/>
        </w:rPr>
        <w:t xml:space="preserve"> </w:t>
      </w:r>
      <w:r w:rsidRPr="00C968A1">
        <w:rPr>
          <w:spacing w:val="-1"/>
          <w:sz w:val="28"/>
          <w:szCs w:val="28"/>
        </w:rPr>
        <w:t>средств</w:t>
      </w:r>
      <w:r w:rsidRPr="00C968A1">
        <w:rPr>
          <w:spacing w:val="21"/>
          <w:sz w:val="28"/>
          <w:szCs w:val="28"/>
        </w:rPr>
        <w:t xml:space="preserve"> </w:t>
      </w:r>
      <w:r w:rsidRPr="00C968A1">
        <w:rPr>
          <w:spacing w:val="-1"/>
          <w:sz w:val="28"/>
          <w:szCs w:val="28"/>
        </w:rPr>
        <w:t>организации</w:t>
      </w:r>
      <w:r w:rsidRPr="00C968A1">
        <w:rPr>
          <w:spacing w:val="24"/>
          <w:sz w:val="28"/>
          <w:szCs w:val="28"/>
        </w:rPr>
        <w:t xml:space="preserve"> </w:t>
      </w:r>
      <w:r w:rsidRPr="00C968A1">
        <w:rPr>
          <w:spacing w:val="-1"/>
          <w:sz w:val="28"/>
          <w:szCs w:val="28"/>
        </w:rPr>
        <w:t>дорожного</w:t>
      </w:r>
      <w:r w:rsidRPr="00C968A1">
        <w:rPr>
          <w:spacing w:val="23"/>
          <w:sz w:val="28"/>
          <w:szCs w:val="28"/>
        </w:rPr>
        <w:t xml:space="preserve"> </w:t>
      </w:r>
      <w:r w:rsidRPr="00C968A1">
        <w:rPr>
          <w:spacing w:val="-1"/>
          <w:sz w:val="28"/>
          <w:szCs w:val="28"/>
        </w:rPr>
        <w:t>движения</w:t>
      </w:r>
      <w:r w:rsidRPr="00C968A1">
        <w:rPr>
          <w:spacing w:val="23"/>
          <w:sz w:val="28"/>
          <w:szCs w:val="28"/>
        </w:rPr>
        <w:t xml:space="preserve"> </w:t>
      </w:r>
      <w:r w:rsidRPr="00C968A1">
        <w:rPr>
          <w:spacing w:val="-1"/>
          <w:sz w:val="28"/>
          <w:szCs w:val="28"/>
        </w:rPr>
        <w:t>определены</w:t>
      </w:r>
      <w:r w:rsidRPr="00C968A1">
        <w:rPr>
          <w:spacing w:val="45"/>
          <w:sz w:val="28"/>
          <w:szCs w:val="28"/>
        </w:rPr>
        <w:t xml:space="preserve"> </w:t>
      </w:r>
      <w:r w:rsidRPr="00C968A1">
        <w:rPr>
          <w:spacing w:val="-1"/>
          <w:sz w:val="28"/>
          <w:szCs w:val="28"/>
        </w:rPr>
        <w:t>ГОСТ</w:t>
      </w:r>
      <w:r w:rsidRPr="00C968A1">
        <w:rPr>
          <w:spacing w:val="40"/>
          <w:sz w:val="28"/>
          <w:szCs w:val="28"/>
        </w:rPr>
        <w:t xml:space="preserve"> </w:t>
      </w:r>
      <w:r w:rsidRPr="00C968A1">
        <w:rPr>
          <w:sz w:val="28"/>
          <w:szCs w:val="28"/>
        </w:rPr>
        <w:t>Р</w:t>
      </w:r>
      <w:r w:rsidRPr="00C968A1">
        <w:rPr>
          <w:spacing w:val="44"/>
          <w:sz w:val="28"/>
          <w:szCs w:val="28"/>
        </w:rPr>
        <w:t xml:space="preserve"> </w:t>
      </w:r>
      <w:r w:rsidRPr="00C968A1">
        <w:rPr>
          <w:spacing w:val="-1"/>
          <w:sz w:val="28"/>
          <w:szCs w:val="28"/>
        </w:rPr>
        <w:t>52289</w:t>
      </w:r>
      <w:r w:rsidRPr="00C968A1">
        <w:rPr>
          <w:spacing w:val="49"/>
          <w:sz w:val="28"/>
          <w:szCs w:val="28"/>
        </w:rPr>
        <w:t xml:space="preserve"> </w:t>
      </w:r>
      <w:r w:rsidRPr="00C968A1">
        <w:rPr>
          <w:sz w:val="28"/>
          <w:szCs w:val="28"/>
        </w:rPr>
        <w:t>-</w:t>
      </w:r>
      <w:r w:rsidRPr="00C968A1">
        <w:rPr>
          <w:spacing w:val="44"/>
          <w:sz w:val="28"/>
          <w:szCs w:val="28"/>
        </w:rPr>
        <w:t xml:space="preserve"> </w:t>
      </w:r>
      <w:r w:rsidRPr="00C968A1">
        <w:rPr>
          <w:spacing w:val="-1"/>
          <w:sz w:val="28"/>
          <w:szCs w:val="28"/>
        </w:rPr>
        <w:t>20</w:t>
      </w:r>
      <w:r w:rsidR="00E21F60">
        <w:rPr>
          <w:spacing w:val="-1"/>
          <w:sz w:val="28"/>
          <w:szCs w:val="28"/>
        </w:rPr>
        <w:t>19</w:t>
      </w:r>
      <w:r w:rsidRPr="00C968A1">
        <w:rPr>
          <w:spacing w:val="45"/>
          <w:sz w:val="28"/>
          <w:szCs w:val="28"/>
        </w:rPr>
        <w:t xml:space="preserve"> </w:t>
      </w:r>
      <w:r w:rsidRPr="00C968A1">
        <w:rPr>
          <w:spacing w:val="-1"/>
          <w:sz w:val="28"/>
          <w:szCs w:val="28"/>
        </w:rPr>
        <w:t>«Технические</w:t>
      </w:r>
      <w:r w:rsidRPr="00C968A1">
        <w:rPr>
          <w:spacing w:val="44"/>
          <w:sz w:val="28"/>
          <w:szCs w:val="28"/>
        </w:rPr>
        <w:t xml:space="preserve"> </w:t>
      </w:r>
      <w:r w:rsidRPr="00C968A1">
        <w:rPr>
          <w:spacing w:val="-1"/>
          <w:sz w:val="28"/>
          <w:szCs w:val="28"/>
        </w:rPr>
        <w:t>средства</w:t>
      </w:r>
      <w:r w:rsidRPr="00C968A1">
        <w:rPr>
          <w:spacing w:val="43"/>
          <w:sz w:val="28"/>
          <w:szCs w:val="28"/>
        </w:rPr>
        <w:t xml:space="preserve"> </w:t>
      </w:r>
      <w:r w:rsidRPr="00C968A1">
        <w:rPr>
          <w:spacing w:val="-1"/>
          <w:sz w:val="28"/>
          <w:szCs w:val="28"/>
        </w:rPr>
        <w:t>организации</w:t>
      </w:r>
      <w:r w:rsidRPr="00C968A1">
        <w:rPr>
          <w:spacing w:val="37"/>
          <w:sz w:val="28"/>
          <w:szCs w:val="28"/>
        </w:rPr>
        <w:t xml:space="preserve"> </w:t>
      </w:r>
      <w:r w:rsidRPr="00C968A1">
        <w:rPr>
          <w:spacing w:val="-1"/>
          <w:sz w:val="28"/>
          <w:szCs w:val="28"/>
        </w:rPr>
        <w:t>дорожного</w:t>
      </w:r>
      <w:r w:rsidRPr="00C968A1">
        <w:rPr>
          <w:spacing w:val="43"/>
          <w:sz w:val="28"/>
          <w:szCs w:val="28"/>
        </w:rPr>
        <w:t xml:space="preserve"> </w:t>
      </w:r>
      <w:r w:rsidRPr="00C968A1">
        <w:rPr>
          <w:spacing w:val="-1"/>
          <w:sz w:val="28"/>
          <w:szCs w:val="28"/>
        </w:rPr>
        <w:t>движения.</w:t>
      </w:r>
      <w:r w:rsidRPr="00C968A1">
        <w:rPr>
          <w:spacing w:val="44"/>
          <w:sz w:val="28"/>
          <w:szCs w:val="28"/>
        </w:rPr>
        <w:t xml:space="preserve"> </w:t>
      </w:r>
      <w:r w:rsidRPr="00C968A1">
        <w:rPr>
          <w:spacing w:val="-1"/>
          <w:sz w:val="28"/>
          <w:szCs w:val="28"/>
        </w:rPr>
        <w:t>Правила</w:t>
      </w:r>
      <w:r w:rsidRPr="00C968A1">
        <w:rPr>
          <w:spacing w:val="41"/>
          <w:sz w:val="28"/>
          <w:szCs w:val="28"/>
        </w:rPr>
        <w:t xml:space="preserve"> </w:t>
      </w:r>
      <w:r w:rsidRPr="00C968A1">
        <w:rPr>
          <w:spacing w:val="-1"/>
          <w:sz w:val="28"/>
          <w:szCs w:val="28"/>
        </w:rPr>
        <w:t>применения</w:t>
      </w:r>
      <w:r w:rsidRPr="00C968A1">
        <w:rPr>
          <w:spacing w:val="42"/>
          <w:sz w:val="28"/>
          <w:szCs w:val="28"/>
        </w:rPr>
        <w:t xml:space="preserve"> </w:t>
      </w:r>
      <w:r w:rsidRPr="00C968A1">
        <w:rPr>
          <w:spacing w:val="-1"/>
          <w:sz w:val="28"/>
          <w:szCs w:val="28"/>
        </w:rPr>
        <w:t>дорожных</w:t>
      </w:r>
      <w:r w:rsidRPr="00C968A1">
        <w:rPr>
          <w:spacing w:val="41"/>
          <w:sz w:val="28"/>
          <w:szCs w:val="28"/>
        </w:rPr>
        <w:t xml:space="preserve"> </w:t>
      </w:r>
      <w:r w:rsidRPr="00C968A1">
        <w:rPr>
          <w:spacing w:val="-1"/>
          <w:sz w:val="28"/>
          <w:szCs w:val="28"/>
        </w:rPr>
        <w:t>знаков,</w:t>
      </w:r>
      <w:r w:rsidRPr="00C968A1">
        <w:rPr>
          <w:spacing w:val="43"/>
          <w:sz w:val="28"/>
          <w:szCs w:val="28"/>
        </w:rPr>
        <w:t xml:space="preserve"> </w:t>
      </w:r>
      <w:r w:rsidRPr="00C968A1">
        <w:rPr>
          <w:spacing w:val="-1"/>
          <w:sz w:val="28"/>
          <w:szCs w:val="28"/>
        </w:rPr>
        <w:t>разметки,</w:t>
      </w:r>
      <w:r w:rsidRPr="00C968A1">
        <w:rPr>
          <w:spacing w:val="39"/>
          <w:sz w:val="28"/>
          <w:szCs w:val="28"/>
        </w:rPr>
        <w:t xml:space="preserve"> </w:t>
      </w:r>
      <w:r w:rsidRPr="00C968A1">
        <w:rPr>
          <w:spacing w:val="-1"/>
          <w:sz w:val="28"/>
          <w:szCs w:val="28"/>
        </w:rPr>
        <w:t>светофоров,</w:t>
      </w:r>
      <w:r w:rsidRPr="00C968A1">
        <w:rPr>
          <w:spacing w:val="-4"/>
          <w:sz w:val="28"/>
          <w:szCs w:val="28"/>
        </w:rPr>
        <w:t xml:space="preserve"> </w:t>
      </w:r>
      <w:r w:rsidRPr="00C968A1">
        <w:rPr>
          <w:spacing w:val="-1"/>
          <w:sz w:val="28"/>
          <w:szCs w:val="28"/>
        </w:rPr>
        <w:t>дорожных</w:t>
      </w:r>
      <w:r w:rsidRPr="00C968A1">
        <w:rPr>
          <w:spacing w:val="-3"/>
          <w:sz w:val="28"/>
          <w:szCs w:val="28"/>
        </w:rPr>
        <w:t xml:space="preserve"> </w:t>
      </w:r>
      <w:r w:rsidRPr="00C968A1">
        <w:rPr>
          <w:spacing w:val="-1"/>
          <w:sz w:val="28"/>
          <w:szCs w:val="28"/>
        </w:rPr>
        <w:t>ограждений</w:t>
      </w:r>
      <w:r w:rsidRPr="00C968A1">
        <w:rPr>
          <w:sz w:val="28"/>
          <w:szCs w:val="28"/>
        </w:rPr>
        <w:t xml:space="preserve"> и </w:t>
      </w:r>
      <w:r w:rsidRPr="00C968A1">
        <w:rPr>
          <w:spacing w:val="-1"/>
          <w:sz w:val="28"/>
          <w:szCs w:val="28"/>
        </w:rPr>
        <w:t>направлявших</w:t>
      </w:r>
      <w:r w:rsidRPr="00C968A1">
        <w:rPr>
          <w:spacing w:val="1"/>
          <w:sz w:val="28"/>
          <w:szCs w:val="28"/>
        </w:rPr>
        <w:t xml:space="preserve"> </w:t>
      </w:r>
      <w:r w:rsidRPr="00C968A1">
        <w:rPr>
          <w:spacing w:val="-1"/>
          <w:sz w:val="28"/>
          <w:szCs w:val="28"/>
        </w:rPr>
        <w:t>устройств».</w:t>
      </w:r>
      <w:r w:rsidR="001252D9" w:rsidRPr="001252D9">
        <w:rPr>
          <w:color w:val="FF0000"/>
          <w:spacing w:val="-1"/>
          <w:sz w:val="28"/>
          <w:szCs w:val="28"/>
        </w:rPr>
        <w:t xml:space="preserve"> </w:t>
      </w:r>
    </w:p>
    <w:p w:rsidR="00FE33BF" w:rsidRPr="00C968A1" w:rsidRDefault="00FE33BF" w:rsidP="001252D9">
      <w:pPr>
        <w:pStyle w:val="af5"/>
        <w:kinsoku w:val="0"/>
        <w:overflowPunct w:val="0"/>
        <w:spacing w:line="276" w:lineRule="auto"/>
        <w:ind w:left="0" w:firstLine="709"/>
        <w:jc w:val="both"/>
        <w:rPr>
          <w:spacing w:val="-1"/>
          <w:sz w:val="28"/>
          <w:szCs w:val="28"/>
        </w:rPr>
      </w:pPr>
      <w:r w:rsidRPr="00C968A1">
        <w:rPr>
          <w:sz w:val="28"/>
          <w:szCs w:val="28"/>
        </w:rPr>
        <w:t>Чем</w:t>
      </w:r>
      <w:r w:rsidRPr="00C968A1">
        <w:rPr>
          <w:spacing w:val="15"/>
          <w:sz w:val="28"/>
          <w:szCs w:val="28"/>
        </w:rPr>
        <w:t xml:space="preserve"> </w:t>
      </w:r>
      <w:r w:rsidRPr="00C968A1">
        <w:rPr>
          <w:spacing w:val="-1"/>
          <w:sz w:val="28"/>
          <w:szCs w:val="28"/>
        </w:rPr>
        <w:t>более</w:t>
      </w:r>
      <w:r w:rsidRPr="00C968A1">
        <w:rPr>
          <w:spacing w:val="15"/>
          <w:sz w:val="28"/>
          <w:szCs w:val="28"/>
        </w:rPr>
        <w:t xml:space="preserve"> </w:t>
      </w:r>
      <w:r w:rsidRPr="00C968A1">
        <w:rPr>
          <w:spacing w:val="-1"/>
          <w:sz w:val="28"/>
          <w:szCs w:val="28"/>
        </w:rPr>
        <w:t>полно</w:t>
      </w:r>
      <w:r w:rsidRPr="00C968A1">
        <w:rPr>
          <w:spacing w:val="14"/>
          <w:sz w:val="28"/>
          <w:szCs w:val="28"/>
        </w:rPr>
        <w:t xml:space="preserve"> </w:t>
      </w:r>
      <w:r w:rsidRPr="00C968A1">
        <w:rPr>
          <w:sz w:val="28"/>
          <w:szCs w:val="28"/>
        </w:rPr>
        <w:t>и</w:t>
      </w:r>
      <w:r w:rsidRPr="00C968A1">
        <w:rPr>
          <w:spacing w:val="16"/>
          <w:sz w:val="28"/>
          <w:szCs w:val="28"/>
        </w:rPr>
        <w:t xml:space="preserve"> </w:t>
      </w:r>
      <w:r w:rsidRPr="00C968A1">
        <w:rPr>
          <w:spacing w:val="-1"/>
          <w:sz w:val="28"/>
          <w:szCs w:val="28"/>
        </w:rPr>
        <w:t>четко</w:t>
      </w:r>
      <w:r w:rsidRPr="00C968A1">
        <w:rPr>
          <w:spacing w:val="16"/>
          <w:sz w:val="28"/>
          <w:szCs w:val="28"/>
        </w:rPr>
        <w:t xml:space="preserve"> </w:t>
      </w:r>
      <w:r w:rsidRPr="00C968A1">
        <w:rPr>
          <w:spacing w:val="-1"/>
          <w:sz w:val="28"/>
          <w:szCs w:val="28"/>
        </w:rPr>
        <w:t>налажено</w:t>
      </w:r>
      <w:r w:rsidRPr="00C968A1">
        <w:rPr>
          <w:spacing w:val="16"/>
          <w:sz w:val="28"/>
          <w:szCs w:val="28"/>
        </w:rPr>
        <w:t xml:space="preserve"> </w:t>
      </w:r>
      <w:r w:rsidRPr="00C968A1">
        <w:rPr>
          <w:spacing w:val="-1"/>
          <w:sz w:val="28"/>
          <w:szCs w:val="28"/>
        </w:rPr>
        <w:t>информирование</w:t>
      </w:r>
      <w:r w:rsidRPr="00C968A1">
        <w:rPr>
          <w:spacing w:val="15"/>
          <w:sz w:val="28"/>
          <w:szCs w:val="28"/>
        </w:rPr>
        <w:t xml:space="preserve"> </w:t>
      </w:r>
      <w:r w:rsidRPr="00C968A1">
        <w:rPr>
          <w:spacing w:val="-2"/>
          <w:sz w:val="28"/>
          <w:szCs w:val="28"/>
        </w:rPr>
        <w:t>водителей</w:t>
      </w:r>
      <w:r w:rsidRPr="00C968A1">
        <w:rPr>
          <w:spacing w:val="16"/>
          <w:sz w:val="28"/>
          <w:szCs w:val="28"/>
        </w:rPr>
        <w:t xml:space="preserve"> </w:t>
      </w:r>
      <w:r w:rsidRPr="00C968A1">
        <w:rPr>
          <w:sz w:val="28"/>
          <w:szCs w:val="28"/>
        </w:rPr>
        <w:t>об</w:t>
      </w:r>
      <w:r w:rsidRPr="00C968A1">
        <w:rPr>
          <w:spacing w:val="43"/>
          <w:sz w:val="28"/>
          <w:szCs w:val="28"/>
        </w:rPr>
        <w:t xml:space="preserve"> </w:t>
      </w:r>
      <w:r w:rsidRPr="00C968A1">
        <w:rPr>
          <w:spacing w:val="-1"/>
          <w:sz w:val="28"/>
          <w:szCs w:val="28"/>
        </w:rPr>
        <w:t>условиях</w:t>
      </w:r>
      <w:r w:rsidRPr="00C968A1">
        <w:rPr>
          <w:spacing w:val="66"/>
          <w:sz w:val="28"/>
          <w:szCs w:val="28"/>
        </w:rPr>
        <w:t xml:space="preserve"> </w:t>
      </w:r>
      <w:r w:rsidRPr="00C968A1">
        <w:rPr>
          <w:sz w:val="28"/>
          <w:szCs w:val="28"/>
        </w:rPr>
        <w:t>и</w:t>
      </w:r>
      <w:r w:rsidRPr="00C968A1">
        <w:rPr>
          <w:spacing w:val="66"/>
          <w:sz w:val="28"/>
          <w:szCs w:val="28"/>
        </w:rPr>
        <w:t xml:space="preserve"> </w:t>
      </w:r>
      <w:r w:rsidRPr="00C968A1">
        <w:rPr>
          <w:spacing w:val="-2"/>
          <w:sz w:val="28"/>
          <w:szCs w:val="28"/>
        </w:rPr>
        <w:t>требуемых</w:t>
      </w:r>
      <w:r w:rsidRPr="00C968A1">
        <w:rPr>
          <w:spacing w:val="66"/>
          <w:sz w:val="28"/>
          <w:szCs w:val="28"/>
        </w:rPr>
        <w:t xml:space="preserve"> </w:t>
      </w:r>
      <w:r w:rsidRPr="00C968A1">
        <w:rPr>
          <w:spacing w:val="-1"/>
          <w:sz w:val="28"/>
          <w:szCs w:val="28"/>
        </w:rPr>
        <w:t>режимах</w:t>
      </w:r>
      <w:r w:rsidRPr="00C968A1">
        <w:rPr>
          <w:spacing w:val="64"/>
          <w:sz w:val="28"/>
          <w:szCs w:val="28"/>
        </w:rPr>
        <w:t xml:space="preserve"> </w:t>
      </w:r>
      <w:r w:rsidRPr="00C968A1">
        <w:rPr>
          <w:spacing w:val="-1"/>
          <w:sz w:val="28"/>
          <w:szCs w:val="28"/>
        </w:rPr>
        <w:t>движения,</w:t>
      </w:r>
      <w:r w:rsidRPr="00C968A1">
        <w:rPr>
          <w:spacing w:val="65"/>
          <w:sz w:val="28"/>
          <w:szCs w:val="28"/>
        </w:rPr>
        <w:t xml:space="preserve"> </w:t>
      </w:r>
      <w:r w:rsidRPr="00C968A1">
        <w:rPr>
          <w:sz w:val="28"/>
          <w:szCs w:val="28"/>
        </w:rPr>
        <w:t>тем</w:t>
      </w:r>
      <w:r w:rsidRPr="00C968A1">
        <w:rPr>
          <w:spacing w:val="62"/>
          <w:sz w:val="28"/>
          <w:szCs w:val="28"/>
        </w:rPr>
        <w:t xml:space="preserve"> </w:t>
      </w:r>
      <w:r w:rsidRPr="00C968A1">
        <w:rPr>
          <w:spacing w:val="-1"/>
          <w:sz w:val="28"/>
          <w:szCs w:val="28"/>
        </w:rPr>
        <w:t>более</w:t>
      </w:r>
      <w:r w:rsidRPr="00C968A1">
        <w:rPr>
          <w:spacing w:val="66"/>
          <w:sz w:val="28"/>
          <w:szCs w:val="28"/>
        </w:rPr>
        <w:t xml:space="preserve"> </w:t>
      </w:r>
      <w:r w:rsidRPr="00C968A1">
        <w:rPr>
          <w:spacing w:val="-1"/>
          <w:sz w:val="28"/>
          <w:szCs w:val="28"/>
        </w:rPr>
        <w:t>точными</w:t>
      </w:r>
      <w:r w:rsidRPr="00C968A1">
        <w:rPr>
          <w:spacing w:val="66"/>
          <w:sz w:val="28"/>
          <w:szCs w:val="28"/>
        </w:rPr>
        <w:t xml:space="preserve"> </w:t>
      </w:r>
      <w:r w:rsidRPr="00C968A1">
        <w:rPr>
          <w:sz w:val="28"/>
          <w:szCs w:val="28"/>
        </w:rPr>
        <w:t>и</w:t>
      </w:r>
      <w:r w:rsidRPr="00C968A1">
        <w:rPr>
          <w:spacing w:val="41"/>
          <w:sz w:val="28"/>
          <w:szCs w:val="28"/>
        </w:rPr>
        <w:t xml:space="preserve"> </w:t>
      </w:r>
      <w:r w:rsidRPr="00C968A1">
        <w:rPr>
          <w:spacing w:val="-1"/>
          <w:sz w:val="28"/>
          <w:szCs w:val="28"/>
        </w:rPr>
        <w:t>безошибочными</w:t>
      </w:r>
      <w:r w:rsidRPr="00C968A1">
        <w:rPr>
          <w:spacing w:val="8"/>
          <w:sz w:val="28"/>
          <w:szCs w:val="28"/>
        </w:rPr>
        <w:t xml:space="preserve"> </w:t>
      </w:r>
      <w:r w:rsidRPr="00C968A1">
        <w:rPr>
          <w:spacing w:val="-1"/>
          <w:sz w:val="28"/>
          <w:szCs w:val="28"/>
        </w:rPr>
        <w:t>являются</w:t>
      </w:r>
      <w:r w:rsidRPr="00C968A1">
        <w:rPr>
          <w:spacing w:val="7"/>
          <w:sz w:val="28"/>
          <w:szCs w:val="28"/>
        </w:rPr>
        <w:t xml:space="preserve"> </w:t>
      </w:r>
      <w:r w:rsidRPr="00C968A1">
        <w:rPr>
          <w:spacing w:val="-1"/>
          <w:sz w:val="28"/>
          <w:szCs w:val="28"/>
        </w:rPr>
        <w:t>действия</w:t>
      </w:r>
      <w:r w:rsidRPr="00C968A1">
        <w:rPr>
          <w:spacing w:val="6"/>
          <w:sz w:val="28"/>
          <w:szCs w:val="28"/>
        </w:rPr>
        <w:t xml:space="preserve"> </w:t>
      </w:r>
      <w:r w:rsidRPr="00C968A1">
        <w:rPr>
          <w:spacing w:val="-1"/>
          <w:sz w:val="28"/>
          <w:szCs w:val="28"/>
        </w:rPr>
        <w:t>водителей.</w:t>
      </w:r>
      <w:r w:rsidRPr="00C968A1">
        <w:rPr>
          <w:spacing w:val="7"/>
          <w:sz w:val="28"/>
          <w:szCs w:val="28"/>
        </w:rPr>
        <w:t xml:space="preserve"> </w:t>
      </w:r>
      <w:r w:rsidRPr="00C968A1">
        <w:rPr>
          <w:spacing w:val="-1"/>
          <w:sz w:val="28"/>
          <w:szCs w:val="28"/>
        </w:rPr>
        <w:t>Избыточное</w:t>
      </w:r>
      <w:r w:rsidRPr="00C968A1">
        <w:rPr>
          <w:spacing w:val="8"/>
          <w:sz w:val="28"/>
          <w:szCs w:val="28"/>
        </w:rPr>
        <w:t xml:space="preserve"> </w:t>
      </w:r>
      <w:r w:rsidRPr="00C968A1">
        <w:rPr>
          <w:spacing w:val="-1"/>
          <w:sz w:val="28"/>
          <w:szCs w:val="28"/>
        </w:rPr>
        <w:t>количество</w:t>
      </w:r>
      <w:r w:rsidRPr="00C968A1">
        <w:rPr>
          <w:spacing w:val="35"/>
          <w:sz w:val="28"/>
          <w:szCs w:val="28"/>
        </w:rPr>
        <w:t xml:space="preserve"> </w:t>
      </w:r>
      <w:r w:rsidRPr="00C968A1">
        <w:rPr>
          <w:spacing w:val="-1"/>
          <w:sz w:val="28"/>
          <w:szCs w:val="28"/>
        </w:rPr>
        <w:t>информации, однако, ухудшает условия</w:t>
      </w:r>
      <w:r w:rsidRPr="00C968A1">
        <w:rPr>
          <w:spacing w:val="1"/>
          <w:sz w:val="28"/>
          <w:szCs w:val="28"/>
        </w:rPr>
        <w:t xml:space="preserve"> </w:t>
      </w:r>
      <w:r w:rsidRPr="00C968A1">
        <w:rPr>
          <w:spacing w:val="-1"/>
          <w:sz w:val="28"/>
          <w:szCs w:val="28"/>
        </w:rPr>
        <w:t>работы</w:t>
      </w:r>
      <w:r w:rsidRPr="00C968A1">
        <w:rPr>
          <w:sz w:val="28"/>
          <w:szCs w:val="28"/>
        </w:rPr>
        <w:t xml:space="preserve"> </w:t>
      </w:r>
      <w:r w:rsidRPr="00C968A1">
        <w:rPr>
          <w:spacing w:val="-1"/>
          <w:sz w:val="28"/>
          <w:szCs w:val="28"/>
        </w:rPr>
        <w:t>водителя.</w:t>
      </w:r>
    </w:p>
    <w:p w:rsidR="00FE33BF" w:rsidRPr="00C968A1" w:rsidRDefault="00FE33BF" w:rsidP="000B2A3A">
      <w:pPr>
        <w:pStyle w:val="af5"/>
        <w:kinsoku w:val="0"/>
        <w:overflowPunct w:val="0"/>
        <w:spacing w:before="5" w:line="276" w:lineRule="auto"/>
        <w:ind w:left="0" w:firstLine="709"/>
        <w:jc w:val="both"/>
        <w:rPr>
          <w:spacing w:val="-1"/>
          <w:sz w:val="28"/>
          <w:szCs w:val="28"/>
        </w:rPr>
      </w:pPr>
      <w:r w:rsidRPr="00C968A1">
        <w:rPr>
          <w:spacing w:val="-1"/>
          <w:sz w:val="28"/>
          <w:szCs w:val="28"/>
        </w:rPr>
        <w:t>Существует</w:t>
      </w:r>
      <w:r w:rsidRPr="00C968A1">
        <w:rPr>
          <w:spacing w:val="26"/>
          <w:sz w:val="28"/>
          <w:szCs w:val="28"/>
        </w:rPr>
        <w:t xml:space="preserve"> </w:t>
      </w:r>
      <w:r w:rsidRPr="00C968A1">
        <w:rPr>
          <w:sz w:val="28"/>
          <w:szCs w:val="28"/>
        </w:rPr>
        <w:t>ряд</w:t>
      </w:r>
      <w:r w:rsidRPr="00C968A1">
        <w:rPr>
          <w:spacing w:val="25"/>
          <w:sz w:val="28"/>
          <w:szCs w:val="28"/>
        </w:rPr>
        <w:t xml:space="preserve"> </w:t>
      </w:r>
      <w:r w:rsidRPr="00C968A1">
        <w:rPr>
          <w:spacing w:val="-1"/>
          <w:sz w:val="28"/>
          <w:szCs w:val="28"/>
        </w:rPr>
        <w:t>классификационных</w:t>
      </w:r>
      <w:r w:rsidRPr="00C968A1">
        <w:rPr>
          <w:spacing w:val="27"/>
          <w:sz w:val="28"/>
          <w:szCs w:val="28"/>
        </w:rPr>
        <w:t xml:space="preserve"> </w:t>
      </w:r>
      <w:r w:rsidRPr="00C968A1">
        <w:rPr>
          <w:spacing w:val="-1"/>
          <w:sz w:val="28"/>
          <w:szCs w:val="28"/>
        </w:rPr>
        <w:t>подходов</w:t>
      </w:r>
      <w:r w:rsidRPr="00C968A1">
        <w:rPr>
          <w:spacing w:val="23"/>
          <w:sz w:val="28"/>
          <w:szCs w:val="28"/>
        </w:rPr>
        <w:t xml:space="preserve"> </w:t>
      </w:r>
      <w:r w:rsidRPr="00C968A1">
        <w:rPr>
          <w:sz w:val="28"/>
          <w:szCs w:val="28"/>
        </w:rPr>
        <w:t>к</w:t>
      </w:r>
      <w:r w:rsidRPr="00C968A1">
        <w:rPr>
          <w:spacing w:val="26"/>
          <w:sz w:val="28"/>
          <w:szCs w:val="28"/>
        </w:rPr>
        <w:t xml:space="preserve"> </w:t>
      </w:r>
      <w:r w:rsidRPr="00C968A1">
        <w:rPr>
          <w:spacing w:val="-1"/>
          <w:sz w:val="28"/>
          <w:szCs w:val="28"/>
        </w:rPr>
        <w:t>описанию</w:t>
      </w:r>
      <w:r w:rsidRPr="00C968A1">
        <w:rPr>
          <w:spacing w:val="21"/>
          <w:sz w:val="28"/>
          <w:szCs w:val="28"/>
        </w:rPr>
        <w:t xml:space="preserve"> </w:t>
      </w:r>
      <w:r w:rsidRPr="00C968A1">
        <w:rPr>
          <w:spacing w:val="-1"/>
          <w:sz w:val="28"/>
          <w:szCs w:val="28"/>
        </w:rPr>
        <w:t>информации</w:t>
      </w:r>
      <w:r w:rsidRPr="00C968A1">
        <w:rPr>
          <w:spacing w:val="63"/>
          <w:sz w:val="28"/>
          <w:szCs w:val="28"/>
        </w:rPr>
        <w:t xml:space="preserve"> </w:t>
      </w:r>
      <w:r w:rsidRPr="00C968A1">
        <w:rPr>
          <w:sz w:val="28"/>
          <w:szCs w:val="28"/>
        </w:rPr>
        <w:t>в</w:t>
      </w:r>
      <w:r w:rsidRPr="00C968A1">
        <w:rPr>
          <w:spacing w:val="62"/>
          <w:sz w:val="28"/>
          <w:szCs w:val="28"/>
        </w:rPr>
        <w:t xml:space="preserve"> </w:t>
      </w:r>
      <w:r w:rsidRPr="00C968A1">
        <w:rPr>
          <w:spacing w:val="-1"/>
          <w:sz w:val="28"/>
          <w:szCs w:val="28"/>
        </w:rPr>
        <w:t>дорожном</w:t>
      </w:r>
      <w:r w:rsidRPr="00C968A1">
        <w:rPr>
          <w:spacing w:val="63"/>
          <w:sz w:val="28"/>
          <w:szCs w:val="28"/>
        </w:rPr>
        <w:t xml:space="preserve"> </w:t>
      </w:r>
      <w:r w:rsidRPr="00C968A1">
        <w:rPr>
          <w:spacing w:val="-1"/>
          <w:sz w:val="28"/>
          <w:szCs w:val="28"/>
        </w:rPr>
        <w:t>движении.</w:t>
      </w:r>
      <w:r w:rsidRPr="00C968A1">
        <w:rPr>
          <w:spacing w:val="62"/>
          <w:sz w:val="28"/>
          <w:szCs w:val="28"/>
        </w:rPr>
        <w:t xml:space="preserve"> </w:t>
      </w:r>
      <w:r w:rsidRPr="00C968A1">
        <w:rPr>
          <w:spacing w:val="-1"/>
          <w:sz w:val="28"/>
          <w:szCs w:val="28"/>
        </w:rPr>
        <w:t>Представляется</w:t>
      </w:r>
      <w:r w:rsidRPr="00C968A1">
        <w:rPr>
          <w:spacing w:val="61"/>
          <w:sz w:val="28"/>
          <w:szCs w:val="28"/>
        </w:rPr>
        <w:t xml:space="preserve"> </w:t>
      </w:r>
      <w:r w:rsidRPr="00C968A1">
        <w:rPr>
          <w:spacing w:val="-1"/>
          <w:sz w:val="28"/>
          <w:szCs w:val="28"/>
        </w:rPr>
        <w:t>целесообразным</w:t>
      </w:r>
      <w:r w:rsidRPr="00C968A1">
        <w:rPr>
          <w:spacing w:val="37"/>
          <w:sz w:val="28"/>
          <w:szCs w:val="28"/>
        </w:rPr>
        <w:t xml:space="preserve"> </w:t>
      </w:r>
      <w:r w:rsidRPr="00C968A1">
        <w:rPr>
          <w:spacing w:val="-1"/>
          <w:sz w:val="28"/>
          <w:szCs w:val="28"/>
        </w:rPr>
        <w:t>подразделять</w:t>
      </w:r>
      <w:r w:rsidRPr="00C968A1">
        <w:rPr>
          <w:spacing w:val="21"/>
          <w:sz w:val="28"/>
          <w:szCs w:val="28"/>
        </w:rPr>
        <w:t xml:space="preserve"> </w:t>
      </w:r>
      <w:r w:rsidRPr="00C968A1">
        <w:rPr>
          <w:spacing w:val="-1"/>
          <w:sz w:val="28"/>
          <w:szCs w:val="28"/>
        </w:rPr>
        <w:t>информацию</w:t>
      </w:r>
      <w:r w:rsidRPr="00C968A1">
        <w:rPr>
          <w:spacing w:val="21"/>
          <w:sz w:val="28"/>
          <w:szCs w:val="28"/>
        </w:rPr>
        <w:t xml:space="preserve"> </w:t>
      </w:r>
      <w:r w:rsidRPr="00C968A1">
        <w:rPr>
          <w:spacing w:val="-1"/>
          <w:sz w:val="28"/>
          <w:szCs w:val="28"/>
        </w:rPr>
        <w:t>по</w:t>
      </w:r>
      <w:r w:rsidRPr="00C968A1">
        <w:rPr>
          <w:spacing w:val="23"/>
          <w:sz w:val="28"/>
          <w:szCs w:val="28"/>
        </w:rPr>
        <w:t xml:space="preserve"> </w:t>
      </w:r>
      <w:r w:rsidRPr="00C968A1">
        <w:rPr>
          <w:spacing w:val="-1"/>
          <w:sz w:val="28"/>
          <w:szCs w:val="28"/>
        </w:rPr>
        <w:t>дорожному</w:t>
      </w:r>
      <w:r w:rsidRPr="00C968A1">
        <w:rPr>
          <w:spacing w:val="18"/>
          <w:sz w:val="28"/>
          <w:szCs w:val="28"/>
        </w:rPr>
        <w:t xml:space="preserve"> </w:t>
      </w:r>
      <w:r w:rsidRPr="00C968A1">
        <w:rPr>
          <w:spacing w:val="-1"/>
          <w:sz w:val="28"/>
          <w:szCs w:val="28"/>
        </w:rPr>
        <w:t>движению</w:t>
      </w:r>
      <w:r w:rsidRPr="00C968A1">
        <w:rPr>
          <w:spacing w:val="21"/>
          <w:sz w:val="28"/>
          <w:szCs w:val="28"/>
        </w:rPr>
        <w:t xml:space="preserve"> </w:t>
      </w:r>
      <w:r w:rsidRPr="00C968A1">
        <w:rPr>
          <w:sz w:val="28"/>
          <w:szCs w:val="28"/>
        </w:rPr>
        <w:t>на</w:t>
      </w:r>
      <w:r w:rsidRPr="00C968A1">
        <w:rPr>
          <w:spacing w:val="22"/>
          <w:sz w:val="28"/>
          <w:szCs w:val="28"/>
        </w:rPr>
        <w:t xml:space="preserve"> </w:t>
      </w:r>
      <w:r w:rsidRPr="00C968A1">
        <w:rPr>
          <w:sz w:val="28"/>
          <w:szCs w:val="28"/>
        </w:rPr>
        <w:t>три</w:t>
      </w:r>
      <w:r w:rsidRPr="00C968A1">
        <w:rPr>
          <w:spacing w:val="23"/>
          <w:sz w:val="28"/>
          <w:szCs w:val="28"/>
        </w:rPr>
        <w:t xml:space="preserve"> </w:t>
      </w:r>
      <w:r w:rsidRPr="00C968A1">
        <w:rPr>
          <w:spacing w:val="-1"/>
          <w:sz w:val="28"/>
          <w:szCs w:val="28"/>
        </w:rPr>
        <w:t>группы:</w:t>
      </w:r>
      <w:r w:rsidRPr="00C968A1">
        <w:rPr>
          <w:spacing w:val="35"/>
          <w:sz w:val="28"/>
          <w:szCs w:val="28"/>
        </w:rPr>
        <w:t xml:space="preserve"> </w:t>
      </w:r>
      <w:r w:rsidRPr="00C968A1">
        <w:rPr>
          <w:spacing w:val="-2"/>
          <w:sz w:val="28"/>
          <w:szCs w:val="28"/>
        </w:rPr>
        <w:t>дорожную,</w:t>
      </w:r>
      <w:r w:rsidRPr="00C968A1">
        <w:rPr>
          <w:spacing w:val="-1"/>
          <w:sz w:val="28"/>
          <w:szCs w:val="28"/>
        </w:rPr>
        <w:t xml:space="preserve"> внедорожную </w:t>
      </w:r>
      <w:r w:rsidRPr="00C968A1">
        <w:rPr>
          <w:sz w:val="28"/>
          <w:szCs w:val="28"/>
        </w:rPr>
        <w:t xml:space="preserve">и </w:t>
      </w:r>
      <w:r w:rsidRPr="00C968A1">
        <w:rPr>
          <w:spacing w:val="-1"/>
          <w:sz w:val="28"/>
          <w:szCs w:val="28"/>
        </w:rPr>
        <w:t xml:space="preserve">обеспечиваемую </w:t>
      </w:r>
      <w:r w:rsidRPr="00C968A1">
        <w:rPr>
          <w:sz w:val="28"/>
          <w:szCs w:val="28"/>
        </w:rPr>
        <w:t>на</w:t>
      </w:r>
      <w:r w:rsidRPr="00C968A1">
        <w:rPr>
          <w:spacing w:val="3"/>
          <w:sz w:val="28"/>
          <w:szCs w:val="28"/>
        </w:rPr>
        <w:t xml:space="preserve"> </w:t>
      </w:r>
      <w:r w:rsidRPr="00C968A1">
        <w:rPr>
          <w:spacing w:val="-1"/>
          <w:sz w:val="28"/>
          <w:szCs w:val="28"/>
        </w:rPr>
        <w:t>рабочем</w:t>
      </w:r>
      <w:r w:rsidRPr="00C968A1">
        <w:rPr>
          <w:sz w:val="28"/>
          <w:szCs w:val="28"/>
        </w:rPr>
        <w:t xml:space="preserve"> </w:t>
      </w:r>
      <w:r w:rsidRPr="00C968A1">
        <w:rPr>
          <w:spacing w:val="-1"/>
          <w:sz w:val="28"/>
          <w:szCs w:val="28"/>
        </w:rPr>
        <w:t>месте</w:t>
      </w:r>
      <w:r w:rsidRPr="00C968A1">
        <w:rPr>
          <w:sz w:val="28"/>
          <w:szCs w:val="28"/>
        </w:rPr>
        <w:t xml:space="preserve"> </w:t>
      </w:r>
      <w:r w:rsidRPr="00C968A1">
        <w:rPr>
          <w:spacing w:val="-1"/>
          <w:sz w:val="28"/>
          <w:szCs w:val="28"/>
        </w:rPr>
        <w:t>водителя.</w:t>
      </w:r>
    </w:p>
    <w:p w:rsidR="00FE33BF" w:rsidRPr="00C968A1" w:rsidRDefault="00FE33BF" w:rsidP="000B2A3A">
      <w:pPr>
        <w:pStyle w:val="af5"/>
        <w:kinsoku w:val="0"/>
        <w:overflowPunct w:val="0"/>
        <w:spacing w:before="5" w:line="276" w:lineRule="auto"/>
        <w:ind w:left="0" w:firstLine="709"/>
        <w:jc w:val="both"/>
        <w:rPr>
          <w:spacing w:val="-1"/>
          <w:sz w:val="28"/>
          <w:szCs w:val="28"/>
        </w:rPr>
      </w:pPr>
      <w:r w:rsidRPr="00C968A1">
        <w:rPr>
          <w:sz w:val="28"/>
          <w:szCs w:val="28"/>
        </w:rPr>
        <w:t>К</w:t>
      </w:r>
      <w:r w:rsidRPr="00C968A1">
        <w:rPr>
          <w:spacing w:val="68"/>
          <w:sz w:val="28"/>
          <w:szCs w:val="28"/>
        </w:rPr>
        <w:t xml:space="preserve"> </w:t>
      </w:r>
      <w:r w:rsidRPr="00C968A1">
        <w:rPr>
          <w:spacing w:val="-1"/>
          <w:sz w:val="28"/>
          <w:szCs w:val="28"/>
        </w:rPr>
        <w:t>дорожной</w:t>
      </w:r>
      <w:r w:rsidRPr="00C968A1">
        <w:rPr>
          <w:spacing w:val="69"/>
          <w:sz w:val="28"/>
          <w:szCs w:val="28"/>
        </w:rPr>
        <w:t xml:space="preserve"> </w:t>
      </w:r>
      <w:r w:rsidRPr="00C968A1">
        <w:rPr>
          <w:spacing w:val="-1"/>
          <w:sz w:val="28"/>
          <w:szCs w:val="28"/>
        </w:rPr>
        <w:t>информации</w:t>
      </w:r>
      <w:r w:rsidRPr="00C968A1">
        <w:rPr>
          <w:spacing w:val="67"/>
          <w:sz w:val="28"/>
          <w:szCs w:val="28"/>
        </w:rPr>
        <w:t xml:space="preserve"> </w:t>
      </w:r>
      <w:r w:rsidRPr="00C968A1">
        <w:rPr>
          <w:spacing w:val="-1"/>
          <w:sz w:val="28"/>
          <w:szCs w:val="28"/>
        </w:rPr>
        <w:t>относится</w:t>
      </w:r>
      <w:r w:rsidRPr="00C968A1">
        <w:rPr>
          <w:spacing w:val="69"/>
          <w:sz w:val="28"/>
          <w:szCs w:val="28"/>
        </w:rPr>
        <w:t xml:space="preserve"> </w:t>
      </w:r>
      <w:r w:rsidRPr="00C968A1">
        <w:rPr>
          <w:spacing w:val="-1"/>
          <w:sz w:val="28"/>
          <w:szCs w:val="28"/>
        </w:rPr>
        <w:t>все,</w:t>
      </w:r>
      <w:r w:rsidRPr="00C968A1">
        <w:rPr>
          <w:spacing w:val="68"/>
          <w:sz w:val="28"/>
          <w:szCs w:val="28"/>
        </w:rPr>
        <w:t xml:space="preserve"> </w:t>
      </w:r>
      <w:r w:rsidRPr="00C968A1">
        <w:rPr>
          <w:sz w:val="28"/>
          <w:szCs w:val="28"/>
        </w:rPr>
        <w:t>что</w:t>
      </w:r>
      <w:r w:rsidRPr="00C968A1">
        <w:rPr>
          <w:spacing w:val="67"/>
          <w:sz w:val="28"/>
          <w:szCs w:val="28"/>
        </w:rPr>
        <w:t xml:space="preserve"> </w:t>
      </w:r>
      <w:r w:rsidRPr="00C968A1">
        <w:rPr>
          <w:spacing w:val="-1"/>
          <w:sz w:val="28"/>
          <w:szCs w:val="28"/>
        </w:rPr>
        <w:t>доводится</w:t>
      </w:r>
      <w:r w:rsidRPr="00C968A1">
        <w:rPr>
          <w:spacing w:val="67"/>
          <w:sz w:val="28"/>
          <w:szCs w:val="28"/>
        </w:rPr>
        <w:t xml:space="preserve"> </w:t>
      </w:r>
      <w:r w:rsidRPr="00C968A1">
        <w:rPr>
          <w:sz w:val="28"/>
          <w:szCs w:val="28"/>
        </w:rPr>
        <w:t>до</w:t>
      </w:r>
      <w:r w:rsidRPr="00C968A1">
        <w:rPr>
          <w:spacing w:val="69"/>
          <w:sz w:val="28"/>
          <w:szCs w:val="28"/>
        </w:rPr>
        <w:t xml:space="preserve"> </w:t>
      </w:r>
      <w:r w:rsidRPr="00C968A1">
        <w:rPr>
          <w:spacing w:val="-1"/>
          <w:sz w:val="28"/>
          <w:szCs w:val="28"/>
        </w:rPr>
        <w:t>сведения</w:t>
      </w:r>
      <w:r w:rsidRPr="00C968A1">
        <w:rPr>
          <w:spacing w:val="27"/>
          <w:sz w:val="28"/>
          <w:szCs w:val="28"/>
        </w:rPr>
        <w:t xml:space="preserve"> </w:t>
      </w:r>
      <w:r w:rsidRPr="00C968A1">
        <w:rPr>
          <w:spacing w:val="-1"/>
          <w:sz w:val="28"/>
          <w:szCs w:val="28"/>
        </w:rPr>
        <w:t>водителей</w:t>
      </w:r>
      <w:r w:rsidRPr="00C968A1">
        <w:rPr>
          <w:spacing w:val="7"/>
          <w:sz w:val="28"/>
          <w:szCs w:val="28"/>
        </w:rPr>
        <w:t xml:space="preserve"> </w:t>
      </w:r>
      <w:r w:rsidRPr="00C968A1">
        <w:rPr>
          <w:sz w:val="28"/>
          <w:szCs w:val="28"/>
        </w:rPr>
        <w:t>(а</w:t>
      </w:r>
      <w:r w:rsidRPr="00C968A1">
        <w:rPr>
          <w:spacing w:val="6"/>
          <w:sz w:val="28"/>
          <w:szCs w:val="28"/>
        </w:rPr>
        <w:t xml:space="preserve"> </w:t>
      </w:r>
      <w:r w:rsidRPr="00C968A1">
        <w:rPr>
          <w:spacing w:val="-1"/>
          <w:sz w:val="28"/>
          <w:szCs w:val="28"/>
        </w:rPr>
        <w:t>также</w:t>
      </w:r>
      <w:r w:rsidRPr="00C968A1">
        <w:rPr>
          <w:spacing w:val="4"/>
          <w:sz w:val="28"/>
          <w:szCs w:val="28"/>
        </w:rPr>
        <w:t xml:space="preserve"> </w:t>
      </w:r>
      <w:r w:rsidRPr="00C968A1">
        <w:rPr>
          <w:spacing w:val="-1"/>
          <w:sz w:val="28"/>
          <w:szCs w:val="28"/>
        </w:rPr>
        <w:t>пешеходов)</w:t>
      </w:r>
      <w:r w:rsidRPr="00C968A1">
        <w:rPr>
          <w:spacing w:val="6"/>
          <w:sz w:val="28"/>
          <w:szCs w:val="28"/>
        </w:rPr>
        <w:t xml:space="preserve"> </w:t>
      </w:r>
      <w:r w:rsidRPr="00C968A1">
        <w:rPr>
          <w:sz w:val="28"/>
          <w:szCs w:val="28"/>
        </w:rPr>
        <w:t>с</w:t>
      </w:r>
      <w:r w:rsidRPr="00C968A1">
        <w:rPr>
          <w:spacing w:val="4"/>
          <w:sz w:val="28"/>
          <w:szCs w:val="28"/>
        </w:rPr>
        <w:t xml:space="preserve"> </w:t>
      </w:r>
      <w:r w:rsidRPr="00C968A1">
        <w:rPr>
          <w:spacing w:val="-1"/>
          <w:sz w:val="28"/>
          <w:szCs w:val="28"/>
        </w:rPr>
        <w:t>помощью</w:t>
      </w:r>
      <w:r w:rsidRPr="00C968A1">
        <w:rPr>
          <w:spacing w:val="5"/>
          <w:sz w:val="28"/>
          <w:szCs w:val="28"/>
        </w:rPr>
        <w:t xml:space="preserve"> </w:t>
      </w:r>
      <w:r w:rsidRPr="00C968A1">
        <w:rPr>
          <w:spacing w:val="-1"/>
          <w:sz w:val="28"/>
          <w:szCs w:val="28"/>
        </w:rPr>
        <w:t>технических</w:t>
      </w:r>
      <w:r w:rsidRPr="00C968A1">
        <w:rPr>
          <w:spacing w:val="4"/>
          <w:sz w:val="28"/>
          <w:szCs w:val="28"/>
        </w:rPr>
        <w:t xml:space="preserve"> </w:t>
      </w:r>
      <w:r w:rsidRPr="00C968A1">
        <w:rPr>
          <w:spacing w:val="-1"/>
          <w:sz w:val="28"/>
          <w:szCs w:val="28"/>
        </w:rPr>
        <w:t>средств</w:t>
      </w:r>
      <w:r w:rsidRPr="00C968A1">
        <w:rPr>
          <w:spacing w:val="5"/>
          <w:sz w:val="28"/>
          <w:szCs w:val="28"/>
        </w:rPr>
        <w:t xml:space="preserve"> </w:t>
      </w:r>
      <w:r w:rsidRPr="00C968A1">
        <w:rPr>
          <w:spacing w:val="-1"/>
          <w:sz w:val="28"/>
          <w:szCs w:val="28"/>
        </w:rPr>
        <w:t>организации</w:t>
      </w:r>
      <w:r w:rsidRPr="00C968A1">
        <w:rPr>
          <w:spacing w:val="35"/>
          <w:sz w:val="28"/>
          <w:szCs w:val="28"/>
        </w:rPr>
        <w:t xml:space="preserve"> </w:t>
      </w:r>
      <w:r w:rsidRPr="00C968A1">
        <w:rPr>
          <w:spacing w:val="-1"/>
          <w:sz w:val="28"/>
          <w:szCs w:val="28"/>
        </w:rPr>
        <w:t>дорожного</w:t>
      </w:r>
      <w:r w:rsidRPr="00C968A1">
        <w:rPr>
          <w:spacing w:val="-3"/>
          <w:sz w:val="28"/>
          <w:szCs w:val="28"/>
        </w:rPr>
        <w:t xml:space="preserve"> </w:t>
      </w:r>
      <w:r w:rsidRPr="00C968A1">
        <w:rPr>
          <w:spacing w:val="-1"/>
          <w:sz w:val="28"/>
          <w:szCs w:val="28"/>
        </w:rPr>
        <w:t>движения.</w:t>
      </w:r>
    </w:p>
    <w:p w:rsidR="00FE33BF" w:rsidRPr="00C968A1" w:rsidRDefault="00FE33BF" w:rsidP="000B2A3A">
      <w:pPr>
        <w:pStyle w:val="af5"/>
        <w:kinsoku w:val="0"/>
        <w:overflowPunct w:val="0"/>
        <w:spacing w:before="8" w:line="276" w:lineRule="auto"/>
        <w:ind w:left="0" w:firstLine="709"/>
        <w:jc w:val="both"/>
        <w:rPr>
          <w:spacing w:val="-1"/>
          <w:sz w:val="28"/>
          <w:szCs w:val="28"/>
        </w:rPr>
      </w:pPr>
      <w:r w:rsidRPr="00C968A1">
        <w:rPr>
          <w:sz w:val="28"/>
          <w:szCs w:val="28"/>
        </w:rPr>
        <w:t>Во</w:t>
      </w:r>
      <w:r w:rsidRPr="00C968A1">
        <w:rPr>
          <w:spacing w:val="61"/>
          <w:sz w:val="28"/>
          <w:szCs w:val="28"/>
        </w:rPr>
        <w:t xml:space="preserve"> </w:t>
      </w:r>
      <w:r w:rsidRPr="00C968A1">
        <w:rPr>
          <w:spacing w:val="-2"/>
          <w:sz w:val="28"/>
          <w:szCs w:val="28"/>
        </w:rPr>
        <w:t>внедорожную</w:t>
      </w:r>
      <w:r w:rsidRPr="00C968A1">
        <w:rPr>
          <w:spacing w:val="62"/>
          <w:sz w:val="28"/>
          <w:szCs w:val="28"/>
        </w:rPr>
        <w:t xml:space="preserve"> </w:t>
      </w:r>
      <w:r w:rsidRPr="00C968A1">
        <w:rPr>
          <w:spacing w:val="-1"/>
          <w:sz w:val="28"/>
          <w:szCs w:val="28"/>
        </w:rPr>
        <w:t>информацию</w:t>
      </w:r>
      <w:r w:rsidRPr="00C968A1">
        <w:rPr>
          <w:spacing w:val="60"/>
          <w:sz w:val="28"/>
          <w:szCs w:val="28"/>
        </w:rPr>
        <w:t xml:space="preserve"> </w:t>
      </w:r>
      <w:r w:rsidRPr="00C968A1">
        <w:rPr>
          <w:spacing w:val="-1"/>
          <w:sz w:val="28"/>
          <w:szCs w:val="28"/>
        </w:rPr>
        <w:t>входят</w:t>
      </w:r>
      <w:r w:rsidRPr="00C968A1">
        <w:rPr>
          <w:spacing w:val="60"/>
          <w:sz w:val="28"/>
          <w:szCs w:val="28"/>
        </w:rPr>
        <w:t xml:space="preserve"> </w:t>
      </w:r>
      <w:r w:rsidRPr="00C968A1">
        <w:rPr>
          <w:spacing w:val="-1"/>
          <w:sz w:val="28"/>
          <w:szCs w:val="28"/>
        </w:rPr>
        <w:t>периодические</w:t>
      </w:r>
      <w:r w:rsidRPr="00C968A1">
        <w:rPr>
          <w:spacing w:val="60"/>
          <w:sz w:val="28"/>
          <w:szCs w:val="28"/>
        </w:rPr>
        <w:t xml:space="preserve"> </w:t>
      </w:r>
      <w:r w:rsidRPr="00C968A1">
        <w:rPr>
          <w:spacing w:val="-1"/>
          <w:sz w:val="28"/>
          <w:szCs w:val="28"/>
        </w:rPr>
        <w:t>печатные</w:t>
      </w:r>
      <w:r w:rsidRPr="00C968A1">
        <w:rPr>
          <w:spacing w:val="45"/>
          <w:sz w:val="28"/>
          <w:szCs w:val="28"/>
        </w:rPr>
        <w:t xml:space="preserve"> </w:t>
      </w:r>
      <w:r w:rsidRPr="00C968A1">
        <w:rPr>
          <w:spacing w:val="-1"/>
          <w:sz w:val="28"/>
          <w:szCs w:val="28"/>
        </w:rPr>
        <w:t>издания</w:t>
      </w:r>
      <w:r w:rsidRPr="00C968A1">
        <w:rPr>
          <w:spacing w:val="66"/>
          <w:sz w:val="28"/>
          <w:szCs w:val="28"/>
        </w:rPr>
        <w:t xml:space="preserve"> </w:t>
      </w:r>
      <w:r w:rsidRPr="00C968A1">
        <w:rPr>
          <w:sz w:val="28"/>
          <w:szCs w:val="28"/>
        </w:rPr>
        <w:t>(газеты,</w:t>
      </w:r>
      <w:r w:rsidRPr="00C968A1">
        <w:rPr>
          <w:spacing w:val="63"/>
          <w:sz w:val="28"/>
          <w:szCs w:val="28"/>
        </w:rPr>
        <w:t xml:space="preserve"> </w:t>
      </w:r>
      <w:r w:rsidRPr="00C968A1">
        <w:rPr>
          <w:spacing w:val="-1"/>
          <w:sz w:val="28"/>
          <w:szCs w:val="28"/>
        </w:rPr>
        <w:t>журналы),</w:t>
      </w:r>
      <w:r w:rsidRPr="00C968A1">
        <w:rPr>
          <w:spacing w:val="65"/>
          <w:sz w:val="28"/>
          <w:szCs w:val="28"/>
        </w:rPr>
        <w:t xml:space="preserve"> </w:t>
      </w:r>
      <w:r w:rsidRPr="00C968A1">
        <w:rPr>
          <w:spacing w:val="-1"/>
          <w:sz w:val="28"/>
          <w:szCs w:val="28"/>
        </w:rPr>
        <w:t>специальные</w:t>
      </w:r>
      <w:r w:rsidRPr="00C968A1">
        <w:rPr>
          <w:spacing w:val="66"/>
          <w:sz w:val="28"/>
          <w:szCs w:val="28"/>
        </w:rPr>
        <w:t xml:space="preserve"> </w:t>
      </w:r>
      <w:r w:rsidRPr="00C968A1">
        <w:rPr>
          <w:spacing w:val="-1"/>
          <w:sz w:val="28"/>
          <w:szCs w:val="28"/>
        </w:rPr>
        <w:t>карты-схемы</w:t>
      </w:r>
      <w:r w:rsidRPr="00C968A1">
        <w:rPr>
          <w:spacing w:val="64"/>
          <w:sz w:val="28"/>
          <w:szCs w:val="28"/>
        </w:rPr>
        <w:t xml:space="preserve"> </w:t>
      </w:r>
      <w:r w:rsidRPr="00C968A1">
        <w:rPr>
          <w:sz w:val="28"/>
          <w:szCs w:val="28"/>
        </w:rPr>
        <w:t>и</w:t>
      </w:r>
      <w:r w:rsidRPr="00C968A1">
        <w:rPr>
          <w:spacing w:val="66"/>
          <w:sz w:val="28"/>
          <w:szCs w:val="28"/>
        </w:rPr>
        <w:t xml:space="preserve"> </w:t>
      </w:r>
      <w:r w:rsidRPr="00C968A1">
        <w:rPr>
          <w:spacing w:val="-1"/>
          <w:sz w:val="28"/>
          <w:szCs w:val="28"/>
        </w:rPr>
        <w:t>путеводители,</w:t>
      </w:r>
      <w:r w:rsidRPr="00C968A1">
        <w:rPr>
          <w:spacing w:val="59"/>
          <w:sz w:val="28"/>
          <w:szCs w:val="28"/>
        </w:rPr>
        <w:t xml:space="preserve"> </w:t>
      </w:r>
      <w:r w:rsidRPr="00C968A1">
        <w:rPr>
          <w:spacing w:val="-1"/>
          <w:sz w:val="28"/>
          <w:szCs w:val="28"/>
        </w:rPr>
        <w:t>информация</w:t>
      </w:r>
      <w:r w:rsidRPr="00C968A1">
        <w:rPr>
          <w:spacing w:val="33"/>
          <w:sz w:val="28"/>
          <w:szCs w:val="28"/>
        </w:rPr>
        <w:t xml:space="preserve"> </w:t>
      </w:r>
      <w:r w:rsidRPr="00C968A1">
        <w:rPr>
          <w:spacing w:val="-1"/>
          <w:sz w:val="28"/>
          <w:szCs w:val="28"/>
        </w:rPr>
        <w:t>по</w:t>
      </w:r>
      <w:r w:rsidRPr="00C968A1">
        <w:rPr>
          <w:spacing w:val="31"/>
          <w:sz w:val="28"/>
          <w:szCs w:val="28"/>
        </w:rPr>
        <w:t xml:space="preserve"> </w:t>
      </w:r>
      <w:r w:rsidRPr="00C968A1">
        <w:rPr>
          <w:spacing w:val="-1"/>
          <w:sz w:val="28"/>
          <w:szCs w:val="28"/>
        </w:rPr>
        <w:t>радио</w:t>
      </w:r>
      <w:r w:rsidRPr="00C968A1">
        <w:rPr>
          <w:spacing w:val="31"/>
          <w:sz w:val="28"/>
          <w:szCs w:val="28"/>
        </w:rPr>
        <w:t xml:space="preserve"> </w:t>
      </w:r>
      <w:r w:rsidRPr="00C968A1">
        <w:rPr>
          <w:sz w:val="28"/>
          <w:szCs w:val="28"/>
        </w:rPr>
        <w:t>и</w:t>
      </w:r>
      <w:r w:rsidRPr="00C968A1">
        <w:rPr>
          <w:spacing w:val="33"/>
          <w:sz w:val="28"/>
          <w:szCs w:val="28"/>
        </w:rPr>
        <w:t xml:space="preserve"> </w:t>
      </w:r>
      <w:r w:rsidRPr="00C968A1">
        <w:rPr>
          <w:spacing w:val="-1"/>
          <w:sz w:val="28"/>
          <w:szCs w:val="28"/>
        </w:rPr>
        <w:t>телевидению,</w:t>
      </w:r>
      <w:r w:rsidRPr="00C968A1">
        <w:rPr>
          <w:spacing w:val="32"/>
          <w:sz w:val="28"/>
          <w:szCs w:val="28"/>
        </w:rPr>
        <w:t xml:space="preserve"> </w:t>
      </w:r>
      <w:r w:rsidRPr="00C968A1">
        <w:rPr>
          <w:spacing w:val="-1"/>
          <w:sz w:val="28"/>
          <w:szCs w:val="28"/>
        </w:rPr>
        <w:t>обращенная</w:t>
      </w:r>
      <w:r w:rsidRPr="00C968A1">
        <w:rPr>
          <w:spacing w:val="31"/>
          <w:sz w:val="28"/>
          <w:szCs w:val="28"/>
        </w:rPr>
        <w:t xml:space="preserve"> </w:t>
      </w:r>
      <w:r w:rsidRPr="00C968A1">
        <w:rPr>
          <w:sz w:val="28"/>
          <w:szCs w:val="28"/>
        </w:rPr>
        <w:t>к</w:t>
      </w:r>
      <w:r w:rsidRPr="00C968A1">
        <w:rPr>
          <w:spacing w:val="33"/>
          <w:sz w:val="28"/>
          <w:szCs w:val="28"/>
        </w:rPr>
        <w:t xml:space="preserve"> </w:t>
      </w:r>
      <w:r w:rsidRPr="00C968A1">
        <w:rPr>
          <w:spacing w:val="-1"/>
          <w:sz w:val="28"/>
          <w:szCs w:val="28"/>
        </w:rPr>
        <w:t>участникам</w:t>
      </w:r>
      <w:r w:rsidRPr="00C968A1">
        <w:rPr>
          <w:spacing w:val="30"/>
          <w:sz w:val="28"/>
          <w:szCs w:val="28"/>
        </w:rPr>
        <w:t xml:space="preserve"> </w:t>
      </w:r>
      <w:r w:rsidRPr="00C968A1">
        <w:rPr>
          <w:spacing w:val="-1"/>
          <w:sz w:val="28"/>
          <w:szCs w:val="28"/>
        </w:rPr>
        <w:t>дорожного движения</w:t>
      </w:r>
      <w:r w:rsidRPr="00C968A1">
        <w:rPr>
          <w:sz w:val="28"/>
          <w:szCs w:val="28"/>
        </w:rPr>
        <w:t xml:space="preserve"> </w:t>
      </w:r>
      <w:r w:rsidRPr="00C968A1">
        <w:rPr>
          <w:spacing w:val="28"/>
          <w:sz w:val="28"/>
          <w:szCs w:val="28"/>
        </w:rPr>
        <w:t xml:space="preserve"> </w:t>
      </w:r>
      <w:r w:rsidRPr="00C968A1">
        <w:rPr>
          <w:sz w:val="28"/>
          <w:szCs w:val="28"/>
        </w:rPr>
        <w:t xml:space="preserve">о </w:t>
      </w:r>
      <w:r w:rsidRPr="00C968A1">
        <w:rPr>
          <w:spacing w:val="31"/>
          <w:sz w:val="28"/>
          <w:szCs w:val="28"/>
        </w:rPr>
        <w:t xml:space="preserve"> </w:t>
      </w:r>
      <w:r w:rsidRPr="00C968A1">
        <w:rPr>
          <w:spacing w:val="-1"/>
          <w:sz w:val="28"/>
          <w:szCs w:val="28"/>
        </w:rPr>
        <w:t>типичных</w:t>
      </w:r>
      <w:r w:rsidRPr="00C968A1">
        <w:rPr>
          <w:sz w:val="28"/>
          <w:szCs w:val="28"/>
        </w:rPr>
        <w:t xml:space="preserve"> </w:t>
      </w:r>
      <w:r w:rsidRPr="00C968A1">
        <w:rPr>
          <w:spacing w:val="31"/>
          <w:sz w:val="28"/>
          <w:szCs w:val="28"/>
        </w:rPr>
        <w:t xml:space="preserve"> </w:t>
      </w:r>
      <w:r w:rsidRPr="00C968A1">
        <w:rPr>
          <w:spacing w:val="-2"/>
          <w:sz w:val="28"/>
          <w:szCs w:val="28"/>
        </w:rPr>
        <w:t>маршрутах</w:t>
      </w:r>
      <w:r w:rsidRPr="00C968A1">
        <w:rPr>
          <w:sz w:val="28"/>
          <w:szCs w:val="28"/>
        </w:rPr>
        <w:t xml:space="preserve"> </w:t>
      </w:r>
      <w:r w:rsidRPr="00C968A1">
        <w:rPr>
          <w:spacing w:val="31"/>
          <w:sz w:val="28"/>
          <w:szCs w:val="28"/>
        </w:rPr>
        <w:t xml:space="preserve"> </w:t>
      </w:r>
      <w:r w:rsidRPr="00C968A1">
        <w:rPr>
          <w:spacing w:val="-1"/>
          <w:sz w:val="28"/>
          <w:szCs w:val="28"/>
        </w:rPr>
        <w:t>следования,</w:t>
      </w:r>
      <w:r w:rsidRPr="00C968A1">
        <w:rPr>
          <w:sz w:val="28"/>
          <w:szCs w:val="28"/>
        </w:rPr>
        <w:t xml:space="preserve"> </w:t>
      </w:r>
      <w:r w:rsidRPr="00C968A1">
        <w:rPr>
          <w:spacing w:val="29"/>
          <w:sz w:val="28"/>
          <w:szCs w:val="28"/>
        </w:rPr>
        <w:t xml:space="preserve"> </w:t>
      </w:r>
      <w:r w:rsidRPr="00C968A1">
        <w:rPr>
          <w:spacing w:val="-1"/>
          <w:sz w:val="28"/>
          <w:szCs w:val="28"/>
        </w:rPr>
        <w:t>метеоусловиях,</w:t>
      </w:r>
      <w:r w:rsidRPr="00C968A1">
        <w:rPr>
          <w:sz w:val="28"/>
          <w:szCs w:val="28"/>
        </w:rPr>
        <w:t xml:space="preserve"> </w:t>
      </w:r>
      <w:r w:rsidRPr="00C968A1">
        <w:rPr>
          <w:spacing w:val="29"/>
          <w:sz w:val="28"/>
          <w:szCs w:val="28"/>
        </w:rPr>
        <w:t xml:space="preserve"> </w:t>
      </w:r>
      <w:r w:rsidRPr="00C968A1">
        <w:rPr>
          <w:spacing w:val="-2"/>
          <w:sz w:val="28"/>
          <w:szCs w:val="28"/>
        </w:rPr>
        <w:t>состоянии</w:t>
      </w:r>
      <w:r w:rsidRPr="00C968A1">
        <w:rPr>
          <w:spacing w:val="67"/>
          <w:sz w:val="28"/>
          <w:szCs w:val="28"/>
        </w:rPr>
        <w:t xml:space="preserve"> </w:t>
      </w:r>
      <w:r w:rsidRPr="00C968A1">
        <w:rPr>
          <w:spacing w:val="-1"/>
          <w:sz w:val="28"/>
          <w:szCs w:val="28"/>
        </w:rPr>
        <w:t>дорог, оперативных</w:t>
      </w:r>
      <w:r w:rsidRPr="00C968A1">
        <w:rPr>
          <w:spacing w:val="-3"/>
          <w:sz w:val="28"/>
          <w:szCs w:val="28"/>
        </w:rPr>
        <w:t xml:space="preserve"> </w:t>
      </w:r>
      <w:r w:rsidRPr="00C968A1">
        <w:rPr>
          <w:spacing w:val="-1"/>
          <w:sz w:val="28"/>
          <w:szCs w:val="28"/>
        </w:rPr>
        <w:t>изменениях</w:t>
      </w:r>
      <w:r w:rsidRPr="00C968A1">
        <w:rPr>
          <w:spacing w:val="1"/>
          <w:sz w:val="28"/>
          <w:szCs w:val="28"/>
        </w:rPr>
        <w:t xml:space="preserve"> </w:t>
      </w:r>
      <w:r w:rsidRPr="00C968A1">
        <w:rPr>
          <w:sz w:val="28"/>
          <w:szCs w:val="28"/>
        </w:rPr>
        <w:t>в</w:t>
      </w:r>
      <w:r w:rsidRPr="00C968A1">
        <w:rPr>
          <w:spacing w:val="-1"/>
          <w:sz w:val="28"/>
          <w:szCs w:val="28"/>
        </w:rPr>
        <w:t xml:space="preserve"> схемах</w:t>
      </w:r>
      <w:r w:rsidRPr="00C968A1">
        <w:rPr>
          <w:spacing w:val="1"/>
          <w:sz w:val="28"/>
          <w:szCs w:val="28"/>
        </w:rPr>
        <w:t xml:space="preserve"> </w:t>
      </w:r>
      <w:r w:rsidRPr="00C968A1">
        <w:rPr>
          <w:spacing w:val="-1"/>
          <w:sz w:val="28"/>
          <w:szCs w:val="28"/>
        </w:rPr>
        <w:t>организации</w:t>
      </w:r>
      <w:r w:rsidRPr="00C968A1">
        <w:rPr>
          <w:spacing w:val="-3"/>
          <w:sz w:val="28"/>
          <w:szCs w:val="28"/>
        </w:rPr>
        <w:t xml:space="preserve"> </w:t>
      </w:r>
      <w:r w:rsidRPr="00C968A1">
        <w:rPr>
          <w:spacing w:val="-1"/>
          <w:sz w:val="28"/>
          <w:szCs w:val="28"/>
        </w:rPr>
        <w:t>движения</w:t>
      </w:r>
      <w:r w:rsidRPr="00C968A1">
        <w:rPr>
          <w:sz w:val="28"/>
          <w:szCs w:val="28"/>
        </w:rPr>
        <w:t xml:space="preserve"> и т.д.</w:t>
      </w:r>
    </w:p>
    <w:p w:rsidR="00FE33BF" w:rsidRPr="00C968A1" w:rsidRDefault="00FE33BF" w:rsidP="000B2A3A">
      <w:pPr>
        <w:pStyle w:val="af5"/>
        <w:kinsoku w:val="0"/>
        <w:overflowPunct w:val="0"/>
        <w:spacing w:before="3" w:line="276" w:lineRule="auto"/>
        <w:ind w:left="0" w:firstLine="709"/>
        <w:jc w:val="both"/>
        <w:rPr>
          <w:spacing w:val="-1"/>
          <w:sz w:val="28"/>
          <w:szCs w:val="28"/>
        </w:rPr>
      </w:pPr>
      <w:r w:rsidRPr="00C968A1">
        <w:rPr>
          <w:spacing w:val="-1"/>
          <w:sz w:val="28"/>
          <w:szCs w:val="28"/>
        </w:rPr>
        <w:t>Информация</w:t>
      </w:r>
      <w:r w:rsidRPr="00C968A1">
        <w:rPr>
          <w:spacing w:val="66"/>
          <w:sz w:val="28"/>
          <w:szCs w:val="28"/>
        </w:rPr>
        <w:t xml:space="preserve"> </w:t>
      </w:r>
      <w:r w:rsidRPr="00C968A1">
        <w:rPr>
          <w:sz w:val="28"/>
          <w:szCs w:val="28"/>
        </w:rPr>
        <w:t>на</w:t>
      </w:r>
      <w:r w:rsidRPr="00C968A1">
        <w:rPr>
          <w:spacing w:val="66"/>
          <w:sz w:val="28"/>
          <w:szCs w:val="28"/>
        </w:rPr>
        <w:t xml:space="preserve"> </w:t>
      </w:r>
      <w:r w:rsidRPr="00C968A1">
        <w:rPr>
          <w:spacing w:val="-1"/>
          <w:sz w:val="28"/>
          <w:szCs w:val="28"/>
        </w:rPr>
        <w:t>рабочем</w:t>
      </w:r>
      <w:r w:rsidRPr="00C968A1">
        <w:rPr>
          <w:spacing w:val="66"/>
          <w:sz w:val="28"/>
          <w:szCs w:val="28"/>
        </w:rPr>
        <w:t xml:space="preserve"> </w:t>
      </w:r>
      <w:r w:rsidRPr="00C968A1">
        <w:rPr>
          <w:sz w:val="28"/>
          <w:szCs w:val="28"/>
        </w:rPr>
        <w:t>месте</w:t>
      </w:r>
      <w:r w:rsidRPr="00C968A1">
        <w:rPr>
          <w:spacing w:val="66"/>
          <w:sz w:val="28"/>
          <w:szCs w:val="28"/>
        </w:rPr>
        <w:t xml:space="preserve"> </w:t>
      </w:r>
      <w:r w:rsidRPr="00C968A1">
        <w:rPr>
          <w:spacing w:val="-1"/>
          <w:sz w:val="28"/>
          <w:szCs w:val="28"/>
        </w:rPr>
        <w:t>водителя</w:t>
      </w:r>
      <w:r w:rsidRPr="00C968A1">
        <w:rPr>
          <w:spacing w:val="66"/>
          <w:sz w:val="28"/>
          <w:szCs w:val="28"/>
        </w:rPr>
        <w:t xml:space="preserve"> </w:t>
      </w:r>
      <w:r w:rsidRPr="00C968A1">
        <w:rPr>
          <w:spacing w:val="-1"/>
          <w:sz w:val="28"/>
          <w:szCs w:val="28"/>
        </w:rPr>
        <w:t>может</w:t>
      </w:r>
      <w:r w:rsidRPr="00C968A1">
        <w:rPr>
          <w:spacing w:val="65"/>
          <w:sz w:val="28"/>
          <w:szCs w:val="28"/>
        </w:rPr>
        <w:t xml:space="preserve"> </w:t>
      </w:r>
      <w:r w:rsidRPr="00C968A1">
        <w:rPr>
          <w:spacing w:val="-1"/>
          <w:sz w:val="28"/>
          <w:szCs w:val="28"/>
        </w:rPr>
        <w:t>складываться</w:t>
      </w:r>
      <w:r w:rsidRPr="00C968A1">
        <w:rPr>
          <w:spacing w:val="66"/>
          <w:sz w:val="28"/>
          <w:szCs w:val="28"/>
        </w:rPr>
        <w:t xml:space="preserve"> </w:t>
      </w:r>
      <w:r w:rsidRPr="00C968A1">
        <w:rPr>
          <w:sz w:val="28"/>
          <w:szCs w:val="28"/>
        </w:rPr>
        <w:t>из</w:t>
      </w:r>
      <w:r w:rsidRPr="00C968A1">
        <w:rPr>
          <w:spacing w:val="31"/>
          <w:sz w:val="28"/>
          <w:szCs w:val="28"/>
        </w:rPr>
        <w:t xml:space="preserve"> </w:t>
      </w:r>
      <w:r w:rsidRPr="00C968A1">
        <w:rPr>
          <w:spacing w:val="-1"/>
          <w:sz w:val="28"/>
          <w:szCs w:val="28"/>
        </w:rPr>
        <w:t>визуальной</w:t>
      </w:r>
      <w:r w:rsidRPr="00C968A1">
        <w:rPr>
          <w:spacing w:val="16"/>
          <w:sz w:val="28"/>
          <w:szCs w:val="28"/>
        </w:rPr>
        <w:t xml:space="preserve"> </w:t>
      </w:r>
      <w:r w:rsidRPr="00C968A1">
        <w:rPr>
          <w:sz w:val="28"/>
          <w:szCs w:val="28"/>
        </w:rPr>
        <w:t>и</w:t>
      </w:r>
      <w:r w:rsidRPr="00C968A1">
        <w:rPr>
          <w:spacing w:val="16"/>
          <w:sz w:val="28"/>
          <w:szCs w:val="28"/>
        </w:rPr>
        <w:t xml:space="preserve"> </w:t>
      </w:r>
      <w:r w:rsidRPr="00C968A1">
        <w:rPr>
          <w:spacing w:val="-1"/>
          <w:sz w:val="28"/>
          <w:szCs w:val="28"/>
        </w:rPr>
        <w:t>звуковой,</w:t>
      </w:r>
      <w:r w:rsidRPr="00C968A1">
        <w:rPr>
          <w:spacing w:val="15"/>
          <w:sz w:val="28"/>
          <w:szCs w:val="28"/>
        </w:rPr>
        <w:t xml:space="preserve"> </w:t>
      </w:r>
      <w:r w:rsidRPr="00C968A1">
        <w:rPr>
          <w:spacing w:val="-1"/>
          <w:sz w:val="28"/>
          <w:szCs w:val="28"/>
        </w:rPr>
        <w:t>которые</w:t>
      </w:r>
      <w:r w:rsidRPr="00C968A1">
        <w:rPr>
          <w:spacing w:val="16"/>
          <w:sz w:val="28"/>
          <w:szCs w:val="28"/>
        </w:rPr>
        <w:t xml:space="preserve"> </w:t>
      </w:r>
      <w:r w:rsidRPr="00C968A1">
        <w:rPr>
          <w:spacing w:val="-1"/>
          <w:sz w:val="28"/>
          <w:szCs w:val="28"/>
        </w:rPr>
        <w:t>обеспечиваются</w:t>
      </w:r>
      <w:r w:rsidRPr="00C968A1">
        <w:rPr>
          <w:spacing w:val="16"/>
          <w:sz w:val="28"/>
          <w:szCs w:val="28"/>
        </w:rPr>
        <w:t xml:space="preserve"> </w:t>
      </w:r>
      <w:r w:rsidRPr="00C968A1">
        <w:rPr>
          <w:spacing w:val="-1"/>
          <w:sz w:val="28"/>
          <w:szCs w:val="28"/>
        </w:rPr>
        <w:t>автоматически</w:t>
      </w:r>
      <w:r w:rsidRPr="00C968A1">
        <w:rPr>
          <w:spacing w:val="16"/>
          <w:sz w:val="28"/>
          <w:szCs w:val="28"/>
        </w:rPr>
        <w:t xml:space="preserve"> </w:t>
      </w:r>
      <w:r w:rsidRPr="00C968A1">
        <w:rPr>
          <w:spacing w:val="-1"/>
          <w:sz w:val="28"/>
          <w:szCs w:val="28"/>
        </w:rPr>
        <w:t>различными</w:t>
      </w:r>
      <w:r w:rsidRPr="00C968A1">
        <w:rPr>
          <w:spacing w:val="41"/>
          <w:sz w:val="28"/>
          <w:szCs w:val="28"/>
        </w:rPr>
        <w:t xml:space="preserve"> </w:t>
      </w:r>
      <w:r w:rsidRPr="00C968A1">
        <w:rPr>
          <w:spacing w:val="-1"/>
          <w:sz w:val="28"/>
          <w:szCs w:val="28"/>
        </w:rPr>
        <w:t>датчиками,</w:t>
      </w:r>
      <w:r w:rsidRPr="00C968A1">
        <w:rPr>
          <w:spacing w:val="60"/>
          <w:sz w:val="28"/>
          <w:szCs w:val="28"/>
        </w:rPr>
        <w:t xml:space="preserve"> </w:t>
      </w:r>
      <w:r w:rsidRPr="00C968A1">
        <w:rPr>
          <w:spacing w:val="-1"/>
          <w:sz w:val="28"/>
          <w:szCs w:val="28"/>
        </w:rPr>
        <w:t>контролирующими</w:t>
      </w:r>
      <w:r w:rsidRPr="00C968A1">
        <w:rPr>
          <w:spacing w:val="62"/>
          <w:sz w:val="28"/>
          <w:szCs w:val="28"/>
        </w:rPr>
        <w:t xml:space="preserve"> </w:t>
      </w:r>
      <w:r w:rsidRPr="00C968A1">
        <w:rPr>
          <w:spacing w:val="-1"/>
          <w:sz w:val="28"/>
          <w:szCs w:val="28"/>
        </w:rPr>
        <w:t>показатели</w:t>
      </w:r>
      <w:r w:rsidRPr="00C968A1">
        <w:rPr>
          <w:spacing w:val="61"/>
          <w:sz w:val="28"/>
          <w:szCs w:val="28"/>
        </w:rPr>
        <w:t xml:space="preserve"> </w:t>
      </w:r>
      <w:r w:rsidRPr="00C968A1">
        <w:rPr>
          <w:spacing w:val="-1"/>
          <w:sz w:val="28"/>
          <w:szCs w:val="28"/>
        </w:rPr>
        <w:t>режима</w:t>
      </w:r>
      <w:r w:rsidRPr="00C968A1">
        <w:rPr>
          <w:spacing w:val="58"/>
          <w:sz w:val="28"/>
          <w:szCs w:val="28"/>
        </w:rPr>
        <w:t xml:space="preserve"> </w:t>
      </w:r>
      <w:r w:rsidRPr="00C968A1">
        <w:rPr>
          <w:spacing w:val="-1"/>
          <w:sz w:val="28"/>
          <w:szCs w:val="28"/>
        </w:rPr>
        <w:t>движения:</w:t>
      </w:r>
      <w:r w:rsidRPr="00C968A1">
        <w:rPr>
          <w:spacing w:val="69"/>
          <w:sz w:val="28"/>
          <w:szCs w:val="28"/>
        </w:rPr>
        <w:t xml:space="preserve"> </w:t>
      </w:r>
      <w:r w:rsidRPr="00C968A1">
        <w:rPr>
          <w:spacing w:val="-1"/>
          <w:sz w:val="28"/>
          <w:szCs w:val="28"/>
        </w:rPr>
        <w:t>например,</w:t>
      </w:r>
      <w:r w:rsidRPr="00C968A1">
        <w:rPr>
          <w:spacing w:val="45"/>
          <w:sz w:val="28"/>
          <w:szCs w:val="28"/>
        </w:rPr>
        <w:t xml:space="preserve"> </w:t>
      </w:r>
      <w:r w:rsidRPr="00C968A1">
        <w:rPr>
          <w:spacing w:val="-1"/>
          <w:sz w:val="28"/>
          <w:szCs w:val="28"/>
        </w:rPr>
        <w:t>скорость</w:t>
      </w:r>
      <w:r w:rsidRPr="00C968A1">
        <w:rPr>
          <w:spacing w:val="38"/>
          <w:sz w:val="28"/>
          <w:szCs w:val="28"/>
        </w:rPr>
        <w:t xml:space="preserve"> </w:t>
      </w:r>
      <w:r w:rsidRPr="00C968A1">
        <w:rPr>
          <w:spacing w:val="-1"/>
          <w:sz w:val="28"/>
          <w:szCs w:val="28"/>
        </w:rPr>
        <w:t>движения,</w:t>
      </w:r>
      <w:r w:rsidRPr="00C968A1">
        <w:rPr>
          <w:spacing w:val="39"/>
          <w:sz w:val="28"/>
          <w:szCs w:val="28"/>
        </w:rPr>
        <w:t xml:space="preserve"> </w:t>
      </w:r>
      <w:r w:rsidRPr="00C968A1">
        <w:rPr>
          <w:spacing w:val="-1"/>
          <w:sz w:val="28"/>
          <w:szCs w:val="28"/>
        </w:rPr>
        <w:t>соответствие</w:t>
      </w:r>
      <w:r w:rsidRPr="00C968A1">
        <w:rPr>
          <w:spacing w:val="37"/>
          <w:sz w:val="28"/>
          <w:szCs w:val="28"/>
        </w:rPr>
        <w:t xml:space="preserve"> </w:t>
      </w:r>
      <w:r w:rsidRPr="00C968A1">
        <w:rPr>
          <w:spacing w:val="-1"/>
          <w:sz w:val="28"/>
          <w:szCs w:val="28"/>
        </w:rPr>
        <w:t>дистанции</w:t>
      </w:r>
      <w:r w:rsidRPr="00C968A1">
        <w:rPr>
          <w:spacing w:val="38"/>
          <w:sz w:val="28"/>
          <w:szCs w:val="28"/>
        </w:rPr>
        <w:t xml:space="preserve"> </w:t>
      </w:r>
      <w:r w:rsidRPr="00C968A1">
        <w:rPr>
          <w:spacing w:val="-1"/>
          <w:sz w:val="28"/>
          <w:szCs w:val="28"/>
        </w:rPr>
        <w:t>до</w:t>
      </w:r>
      <w:r w:rsidRPr="00C968A1">
        <w:rPr>
          <w:spacing w:val="40"/>
          <w:sz w:val="28"/>
          <w:szCs w:val="28"/>
        </w:rPr>
        <w:t xml:space="preserve"> </w:t>
      </w:r>
      <w:r w:rsidRPr="00C968A1">
        <w:rPr>
          <w:spacing w:val="-2"/>
          <w:sz w:val="28"/>
          <w:szCs w:val="28"/>
        </w:rPr>
        <w:t>впереди</w:t>
      </w:r>
      <w:r w:rsidRPr="00C968A1">
        <w:rPr>
          <w:spacing w:val="45"/>
          <w:sz w:val="28"/>
          <w:szCs w:val="28"/>
        </w:rPr>
        <w:t xml:space="preserve"> </w:t>
      </w:r>
      <w:r w:rsidRPr="00C968A1">
        <w:rPr>
          <w:spacing w:val="-1"/>
          <w:sz w:val="28"/>
          <w:szCs w:val="28"/>
        </w:rPr>
        <w:t>движущегося</w:t>
      </w:r>
      <w:r w:rsidRPr="00C968A1">
        <w:rPr>
          <w:spacing w:val="37"/>
          <w:sz w:val="28"/>
          <w:szCs w:val="28"/>
        </w:rPr>
        <w:t xml:space="preserve"> </w:t>
      </w:r>
      <w:r w:rsidRPr="00C968A1">
        <w:rPr>
          <w:sz w:val="28"/>
          <w:szCs w:val="28"/>
        </w:rPr>
        <w:t>в</w:t>
      </w:r>
      <w:r w:rsidRPr="00C968A1">
        <w:rPr>
          <w:spacing w:val="57"/>
          <w:sz w:val="28"/>
          <w:szCs w:val="28"/>
        </w:rPr>
        <w:t xml:space="preserve"> </w:t>
      </w:r>
      <w:r w:rsidRPr="00C968A1">
        <w:rPr>
          <w:spacing w:val="-1"/>
          <w:sz w:val="28"/>
          <w:szCs w:val="28"/>
        </w:rPr>
        <w:t>потоке</w:t>
      </w:r>
      <w:r w:rsidRPr="00C968A1">
        <w:rPr>
          <w:spacing w:val="34"/>
          <w:sz w:val="28"/>
          <w:szCs w:val="28"/>
        </w:rPr>
        <w:t xml:space="preserve"> </w:t>
      </w:r>
      <w:r w:rsidRPr="00C968A1">
        <w:rPr>
          <w:spacing w:val="-1"/>
          <w:sz w:val="28"/>
          <w:szCs w:val="28"/>
        </w:rPr>
        <w:t>транспортного</w:t>
      </w:r>
      <w:r w:rsidRPr="00C968A1">
        <w:rPr>
          <w:spacing w:val="33"/>
          <w:sz w:val="28"/>
          <w:szCs w:val="28"/>
        </w:rPr>
        <w:t xml:space="preserve"> </w:t>
      </w:r>
      <w:r w:rsidRPr="00C968A1">
        <w:rPr>
          <w:spacing w:val="-1"/>
          <w:sz w:val="28"/>
          <w:szCs w:val="28"/>
        </w:rPr>
        <w:t>средства.</w:t>
      </w:r>
      <w:r w:rsidRPr="00C968A1">
        <w:rPr>
          <w:spacing w:val="33"/>
          <w:sz w:val="28"/>
          <w:szCs w:val="28"/>
        </w:rPr>
        <w:t xml:space="preserve"> </w:t>
      </w:r>
      <w:r w:rsidRPr="00C968A1">
        <w:rPr>
          <w:spacing w:val="-2"/>
          <w:sz w:val="28"/>
          <w:szCs w:val="28"/>
        </w:rPr>
        <w:t>Особое</w:t>
      </w:r>
      <w:r w:rsidRPr="00C968A1">
        <w:rPr>
          <w:spacing w:val="34"/>
          <w:sz w:val="28"/>
          <w:szCs w:val="28"/>
        </w:rPr>
        <w:t xml:space="preserve"> </w:t>
      </w:r>
      <w:r w:rsidRPr="00C968A1">
        <w:rPr>
          <w:spacing w:val="-1"/>
          <w:sz w:val="28"/>
          <w:szCs w:val="28"/>
        </w:rPr>
        <w:t>место</w:t>
      </w:r>
      <w:r w:rsidRPr="00C968A1">
        <w:rPr>
          <w:spacing w:val="35"/>
          <w:sz w:val="28"/>
          <w:szCs w:val="28"/>
        </w:rPr>
        <w:t xml:space="preserve"> </w:t>
      </w:r>
      <w:r w:rsidRPr="00C968A1">
        <w:rPr>
          <w:spacing w:val="-1"/>
          <w:sz w:val="28"/>
          <w:szCs w:val="28"/>
        </w:rPr>
        <w:t>занимают</w:t>
      </w:r>
      <w:r w:rsidRPr="00C968A1">
        <w:rPr>
          <w:spacing w:val="34"/>
          <w:sz w:val="28"/>
          <w:szCs w:val="28"/>
        </w:rPr>
        <w:t xml:space="preserve"> </w:t>
      </w:r>
      <w:r w:rsidRPr="00C968A1">
        <w:rPr>
          <w:spacing w:val="-1"/>
          <w:sz w:val="28"/>
          <w:szCs w:val="28"/>
        </w:rPr>
        <w:t>получившие</w:t>
      </w:r>
      <w:r w:rsidRPr="00C968A1">
        <w:rPr>
          <w:spacing w:val="41"/>
          <w:sz w:val="28"/>
          <w:szCs w:val="28"/>
        </w:rPr>
        <w:t xml:space="preserve"> </w:t>
      </w:r>
      <w:r w:rsidRPr="00C968A1">
        <w:rPr>
          <w:spacing w:val="-1"/>
          <w:sz w:val="28"/>
          <w:szCs w:val="28"/>
        </w:rPr>
        <w:t>развитие</w:t>
      </w:r>
      <w:r w:rsidRPr="00C968A1">
        <w:rPr>
          <w:sz w:val="28"/>
          <w:szCs w:val="28"/>
        </w:rPr>
        <w:t xml:space="preserve"> </w:t>
      </w:r>
      <w:r w:rsidRPr="00C968A1">
        <w:rPr>
          <w:spacing w:val="-1"/>
          <w:sz w:val="28"/>
          <w:szCs w:val="28"/>
        </w:rPr>
        <w:t>навигационные</w:t>
      </w:r>
      <w:r w:rsidRPr="00C968A1">
        <w:rPr>
          <w:sz w:val="28"/>
          <w:szCs w:val="28"/>
        </w:rPr>
        <w:t xml:space="preserve"> </w:t>
      </w:r>
      <w:r w:rsidRPr="00C968A1">
        <w:rPr>
          <w:spacing w:val="-1"/>
          <w:sz w:val="28"/>
          <w:szCs w:val="28"/>
        </w:rPr>
        <w:t>системы,</w:t>
      </w:r>
      <w:r w:rsidRPr="00C968A1">
        <w:rPr>
          <w:spacing w:val="69"/>
          <w:sz w:val="28"/>
          <w:szCs w:val="28"/>
        </w:rPr>
        <w:t xml:space="preserve"> </w:t>
      </w:r>
      <w:r w:rsidRPr="00C968A1">
        <w:rPr>
          <w:spacing w:val="-1"/>
          <w:sz w:val="28"/>
          <w:szCs w:val="28"/>
        </w:rPr>
        <w:t>использующие</w:t>
      </w:r>
      <w:r w:rsidRPr="00C968A1">
        <w:rPr>
          <w:spacing w:val="1"/>
          <w:sz w:val="28"/>
          <w:szCs w:val="28"/>
        </w:rPr>
        <w:t xml:space="preserve"> </w:t>
      </w:r>
      <w:r w:rsidRPr="00C968A1">
        <w:rPr>
          <w:spacing w:val="-1"/>
          <w:sz w:val="28"/>
          <w:szCs w:val="28"/>
        </w:rPr>
        <w:t>бортовые</w:t>
      </w:r>
      <w:r w:rsidRPr="00C968A1">
        <w:rPr>
          <w:sz w:val="28"/>
          <w:szCs w:val="28"/>
        </w:rPr>
        <w:t xml:space="preserve"> ЭВМ</w:t>
      </w:r>
      <w:r w:rsidRPr="00C968A1">
        <w:rPr>
          <w:spacing w:val="69"/>
          <w:sz w:val="28"/>
          <w:szCs w:val="28"/>
        </w:rPr>
        <w:t xml:space="preserve"> </w:t>
      </w:r>
      <w:r w:rsidRPr="00C968A1">
        <w:rPr>
          <w:sz w:val="28"/>
          <w:szCs w:val="28"/>
        </w:rPr>
        <w:t>и</w:t>
      </w:r>
      <w:r w:rsidRPr="00C968A1">
        <w:rPr>
          <w:spacing w:val="31"/>
          <w:sz w:val="28"/>
          <w:szCs w:val="28"/>
        </w:rPr>
        <w:t xml:space="preserve"> </w:t>
      </w:r>
      <w:r w:rsidRPr="00C968A1">
        <w:rPr>
          <w:spacing w:val="-1"/>
          <w:sz w:val="28"/>
          <w:szCs w:val="28"/>
        </w:rPr>
        <w:t>спутниковую связь.</w:t>
      </w:r>
    </w:p>
    <w:p w:rsidR="00FE33BF" w:rsidRPr="00C968A1" w:rsidRDefault="00FE33BF" w:rsidP="000B2A3A">
      <w:pPr>
        <w:pStyle w:val="af5"/>
        <w:kinsoku w:val="0"/>
        <w:overflowPunct w:val="0"/>
        <w:spacing w:before="7" w:line="276" w:lineRule="auto"/>
        <w:ind w:left="0" w:firstLine="709"/>
        <w:jc w:val="both"/>
        <w:rPr>
          <w:spacing w:val="-1"/>
          <w:sz w:val="28"/>
          <w:szCs w:val="28"/>
        </w:rPr>
      </w:pPr>
      <w:r w:rsidRPr="00C968A1">
        <w:rPr>
          <w:spacing w:val="-1"/>
          <w:sz w:val="28"/>
          <w:szCs w:val="28"/>
        </w:rPr>
        <w:t>Бортовые</w:t>
      </w:r>
      <w:r w:rsidRPr="00C968A1">
        <w:rPr>
          <w:spacing w:val="28"/>
          <w:sz w:val="28"/>
          <w:szCs w:val="28"/>
        </w:rPr>
        <w:t xml:space="preserve"> </w:t>
      </w:r>
      <w:r w:rsidRPr="00C968A1">
        <w:rPr>
          <w:spacing w:val="-1"/>
          <w:sz w:val="28"/>
          <w:szCs w:val="28"/>
        </w:rPr>
        <w:t>навигационные</w:t>
      </w:r>
      <w:r w:rsidRPr="00C968A1">
        <w:rPr>
          <w:spacing w:val="30"/>
          <w:sz w:val="28"/>
          <w:szCs w:val="28"/>
        </w:rPr>
        <w:t xml:space="preserve"> </w:t>
      </w:r>
      <w:r w:rsidRPr="00C968A1">
        <w:rPr>
          <w:spacing w:val="-1"/>
          <w:sz w:val="28"/>
          <w:szCs w:val="28"/>
        </w:rPr>
        <w:t>системы</w:t>
      </w:r>
      <w:r w:rsidRPr="00C968A1">
        <w:rPr>
          <w:spacing w:val="28"/>
          <w:sz w:val="28"/>
          <w:szCs w:val="28"/>
        </w:rPr>
        <w:t xml:space="preserve"> </w:t>
      </w:r>
      <w:r w:rsidRPr="00C968A1">
        <w:rPr>
          <w:spacing w:val="-1"/>
          <w:sz w:val="28"/>
          <w:szCs w:val="28"/>
        </w:rPr>
        <w:t>позволяют</w:t>
      </w:r>
      <w:r w:rsidRPr="00C968A1">
        <w:rPr>
          <w:spacing w:val="29"/>
          <w:sz w:val="28"/>
          <w:szCs w:val="28"/>
        </w:rPr>
        <w:t xml:space="preserve"> </w:t>
      </w:r>
      <w:r w:rsidRPr="00C968A1">
        <w:rPr>
          <w:spacing w:val="-1"/>
          <w:sz w:val="28"/>
          <w:szCs w:val="28"/>
        </w:rPr>
        <w:t>водителю,</w:t>
      </w:r>
      <w:r w:rsidRPr="00C968A1">
        <w:rPr>
          <w:spacing w:val="29"/>
          <w:sz w:val="28"/>
          <w:szCs w:val="28"/>
        </w:rPr>
        <w:t xml:space="preserve"> </w:t>
      </w:r>
      <w:r w:rsidRPr="00C968A1">
        <w:rPr>
          <w:spacing w:val="-1"/>
          <w:sz w:val="28"/>
          <w:szCs w:val="28"/>
        </w:rPr>
        <w:t>ориентируясь</w:t>
      </w:r>
      <w:r w:rsidRPr="00C968A1">
        <w:rPr>
          <w:spacing w:val="31"/>
          <w:sz w:val="28"/>
          <w:szCs w:val="28"/>
        </w:rPr>
        <w:t xml:space="preserve"> </w:t>
      </w:r>
      <w:r w:rsidRPr="00C968A1">
        <w:rPr>
          <w:sz w:val="28"/>
          <w:szCs w:val="28"/>
        </w:rPr>
        <w:t>по</w:t>
      </w:r>
      <w:r w:rsidRPr="00C968A1">
        <w:rPr>
          <w:spacing w:val="6"/>
          <w:sz w:val="28"/>
          <w:szCs w:val="28"/>
        </w:rPr>
        <w:t xml:space="preserve"> </w:t>
      </w:r>
      <w:r w:rsidRPr="00C968A1">
        <w:rPr>
          <w:spacing w:val="-1"/>
          <w:sz w:val="28"/>
          <w:szCs w:val="28"/>
        </w:rPr>
        <w:t>изображению</w:t>
      </w:r>
      <w:r w:rsidRPr="00C968A1">
        <w:rPr>
          <w:spacing w:val="5"/>
          <w:sz w:val="28"/>
          <w:szCs w:val="28"/>
        </w:rPr>
        <w:t xml:space="preserve"> </w:t>
      </w:r>
      <w:r w:rsidRPr="00C968A1">
        <w:rPr>
          <w:spacing w:val="-1"/>
          <w:sz w:val="28"/>
          <w:szCs w:val="28"/>
        </w:rPr>
        <w:t>на</w:t>
      </w:r>
      <w:r w:rsidRPr="00C968A1">
        <w:rPr>
          <w:spacing w:val="6"/>
          <w:sz w:val="28"/>
          <w:szCs w:val="28"/>
        </w:rPr>
        <w:t xml:space="preserve"> </w:t>
      </w:r>
      <w:r w:rsidRPr="00C968A1">
        <w:rPr>
          <w:spacing w:val="-1"/>
          <w:sz w:val="28"/>
          <w:szCs w:val="28"/>
        </w:rPr>
        <w:t>дисплее</w:t>
      </w:r>
      <w:r w:rsidRPr="00C968A1">
        <w:rPr>
          <w:spacing w:val="6"/>
          <w:sz w:val="28"/>
          <w:szCs w:val="28"/>
        </w:rPr>
        <w:t xml:space="preserve"> </w:t>
      </w:r>
      <w:r w:rsidRPr="00C968A1">
        <w:rPr>
          <w:sz w:val="28"/>
          <w:szCs w:val="28"/>
        </w:rPr>
        <w:t>и</w:t>
      </w:r>
      <w:r w:rsidRPr="00C968A1">
        <w:rPr>
          <w:spacing w:val="6"/>
          <w:sz w:val="28"/>
          <w:szCs w:val="28"/>
        </w:rPr>
        <w:t xml:space="preserve"> </w:t>
      </w:r>
      <w:r w:rsidRPr="00C968A1">
        <w:rPr>
          <w:spacing w:val="-1"/>
          <w:sz w:val="28"/>
          <w:szCs w:val="28"/>
        </w:rPr>
        <w:t>звуковым</w:t>
      </w:r>
      <w:r w:rsidRPr="00C968A1">
        <w:rPr>
          <w:spacing w:val="6"/>
          <w:sz w:val="28"/>
          <w:szCs w:val="28"/>
        </w:rPr>
        <w:t xml:space="preserve"> </w:t>
      </w:r>
      <w:r w:rsidRPr="00C968A1">
        <w:rPr>
          <w:spacing w:val="-1"/>
          <w:sz w:val="28"/>
          <w:szCs w:val="28"/>
        </w:rPr>
        <w:t>подсказкам,</w:t>
      </w:r>
      <w:r w:rsidRPr="00C968A1">
        <w:rPr>
          <w:spacing w:val="13"/>
          <w:sz w:val="28"/>
          <w:szCs w:val="28"/>
        </w:rPr>
        <w:t xml:space="preserve"> </w:t>
      </w:r>
      <w:r w:rsidRPr="00C968A1">
        <w:rPr>
          <w:spacing w:val="-1"/>
          <w:sz w:val="28"/>
          <w:szCs w:val="28"/>
        </w:rPr>
        <w:t>вести</w:t>
      </w:r>
      <w:r w:rsidRPr="00C968A1">
        <w:rPr>
          <w:spacing w:val="6"/>
          <w:sz w:val="28"/>
          <w:szCs w:val="28"/>
        </w:rPr>
        <w:t xml:space="preserve"> </w:t>
      </w:r>
      <w:r w:rsidRPr="00C968A1">
        <w:rPr>
          <w:spacing w:val="-1"/>
          <w:sz w:val="28"/>
          <w:szCs w:val="28"/>
        </w:rPr>
        <w:t>транспортное</w:t>
      </w:r>
      <w:r w:rsidRPr="00C968A1">
        <w:rPr>
          <w:spacing w:val="35"/>
          <w:sz w:val="28"/>
          <w:szCs w:val="28"/>
        </w:rPr>
        <w:t xml:space="preserve"> </w:t>
      </w:r>
      <w:r w:rsidRPr="00C968A1">
        <w:rPr>
          <w:spacing w:val="-1"/>
          <w:sz w:val="28"/>
          <w:szCs w:val="28"/>
        </w:rPr>
        <w:t>средство</w:t>
      </w:r>
      <w:r w:rsidRPr="00C968A1">
        <w:rPr>
          <w:spacing w:val="12"/>
          <w:sz w:val="28"/>
          <w:szCs w:val="28"/>
        </w:rPr>
        <w:t xml:space="preserve"> </w:t>
      </w:r>
      <w:r w:rsidRPr="00C968A1">
        <w:rPr>
          <w:sz w:val="28"/>
          <w:szCs w:val="28"/>
        </w:rPr>
        <w:t>к</w:t>
      </w:r>
      <w:r w:rsidRPr="00C968A1">
        <w:rPr>
          <w:spacing w:val="11"/>
          <w:sz w:val="28"/>
          <w:szCs w:val="28"/>
        </w:rPr>
        <w:t xml:space="preserve"> </w:t>
      </w:r>
      <w:r w:rsidRPr="00C968A1">
        <w:rPr>
          <w:spacing w:val="-1"/>
          <w:sz w:val="28"/>
          <w:szCs w:val="28"/>
        </w:rPr>
        <w:t>намеченному</w:t>
      </w:r>
      <w:r w:rsidRPr="00C968A1">
        <w:rPr>
          <w:spacing w:val="7"/>
          <w:sz w:val="28"/>
          <w:szCs w:val="28"/>
        </w:rPr>
        <w:t xml:space="preserve"> </w:t>
      </w:r>
      <w:r w:rsidRPr="00C968A1">
        <w:rPr>
          <w:spacing w:val="-1"/>
          <w:sz w:val="28"/>
          <w:szCs w:val="28"/>
        </w:rPr>
        <w:t>пункту</w:t>
      </w:r>
      <w:r w:rsidRPr="00C968A1">
        <w:rPr>
          <w:spacing w:val="10"/>
          <w:sz w:val="28"/>
          <w:szCs w:val="28"/>
        </w:rPr>
        <w:t xml:space="preserve"> </w:t>
      </w:r>
      <w:r w:rsidRPr="00C968A1">
        <w:rPr>
          <w:sz w:val="28"/>
          <w:szCs w:val="28"/>
        </w:rPr>
        <w:t>по</w:t>
      </w:r>
      <w:r w:rsidRPr="00C968A1">
        <w:rPr>
          <w:spacing w:val="12"/>
          <w:sz w:val="28"/>
          <w:szCs w:val="28"/>
        </w:rPr>
        <w:t xml:space="preserve"> </w:t>
      </w:r>
      <w:r w:rsidRPr="00C968A1">
        <w:rPr>
          <w:spacing w:val="-1"/>
          <w:sz w:val="28"/>
          <w:szCs w:val="28"/>
        </w:rPr>
        <w:t>кратчайшему</w:t>
      </w:r>
      <w:r w:rsidRPr="00C968A1">
        <w:rPr>
          <w:spacing w:val="7"/>
          <w:sz w:val="28"/>
          <w:szCs w:val="28"/>
        </w:rPr>
        <w:t xml:space="preserve"> </w:t>
      </w:r>
      <w:r w:rsidRPr="00C968A1">
        <w:rPr>
          <w:spacing w:val="-1"/>
          <w:sz w:val="28"/>
          <w:szCs w:val="28"/>
        </w:rPr>
        <w:t>пути</w:t>
      </w:r>
      <w:r w:rsidRPr="00C968A1">
        <w:rPr>
          <w:spacing w:val="12"/>
          <w:sz w:val="28"/>
          <w:szCs w:val="28"/>
        </w:rPr>
        <w:t xml:space="preserve"> </w:t>
      </w:r>
      <w:r w:rsidRPr="00C968A1">
        <w:rPr>
          <w:sz w:val="28"/>
          <w:szCs w:val="28"/>
        </w:rPr>
        <w:t>за</w:t>
      </w:r>
      <w:r w:rsidRPr="00C968A1">
        <w:rPr>
          <w:spacing w:val="10"/>
          <w:sz w:val="28"/>
          <w:szCs w:val="28"/>
        </w:rPr>
        <w:t xml:space="preserve"> </w:t>
      </w:r>
      <w:r w:rsidRPr="00C968A1">
        <w:rPr>
          <w:spacing w:val="-1"/>
          <w:sz w:val="28"/>
          <w:szCs w:val="28"/>
        </w:rPr>
        <w:t>минимальное</w:t>
      </w:r>
      <w:r w:rsidRPr="00C968A1">
        <w:rPr>
          <w:spacing w:val="11"/>
          <w:sz w:val="28"/>
          <w:szCs w:val="28"/>
        </w:rPr>
        <w:t xml:space="preserve"> </w:t>
      </w:r>
      <w:r w:rsidRPr="00C968A1">
        <w:rPr>
          <w:spacing w:val="-1"/>
          <w:sz w:val="28"/>
          <w:szCs w:val="28"/>
        </w:rPr>
        <w:t>время</w:t>
      </w:r>
      <w:r w:rsidRPr="00C968A1">
        <w:rPr>
          <w:spacing w:val="55"/>
          <w:sz w:val="28"/>
          <w:szCs w:val="28"/>
        </w:rPr>
        <w:t xml:space="preserve"> </w:t>
      </w:r>
      <w:r w:rsidRPr="00C968A1">
        <w:rPr>
          <w:spacing w:val="-1"/>
          <w:sz w:val="28"/>
          <w:szCs w:val="28"/>
        </w:rPr>
        <w:t>или</w:t>
      </w:r>
      <w:r w:rsidRPr="00C968A1">
        <w:rPr>
          <w:spacing w:val="61"/>
          <w:sz w:val="28"/>
          <w:szCs w:val="28"/>
        </w:rPr>
        <w:t xml:space="preserve"> </w:t>
      </w:r>
      <w:r w:rsidRPr="00C968A1">
        <w:rPr>
          <w:sz w:val="28"/>
          <w:szCs w:val="28"/>
        </w:rPr>
        <w:t>с</w:t>
      </w:r>
      <w:r w:rsidRPr="00C968A1">
        <w:rPr>
          <w:spacing w:val="59"/>
          <w:sz w:val="28"/>
          <w:szCs w:val="28"/>
        </w:rPr>
        <w:t xml:space="preserve"> </w:t>
      </w:r>
      <w:r w:rsidRPr="00C968A1">
        <w:rPr>
          <w:spacing w:val="-1"/>
          <w:sz w:val="28"/>
          <w:szCs w:val="28"/>
        </w:rPr>
        <w:t>наименьшими</w:t>
      </w:r>
      <w:r w:rsidRPr="00C968A1">
        <w:rPr>
          <w:spacing w:val="62"/>
          <w:sz w:val="28"/>
          <w:szCs w:val="28"/>
        </w:rPr>
        <w:t xml:space="preserve"> </w:t>
      </w:r>
      <w:r w:rsidRPr="00C968A1">
        <w:rPr>
          <w:spacing w:val="-1"/>
          <w:sz w:val="28"/>
          <w:szCs w:val="28"/>
        </w:rPr>
        <w:t>затратами</w:t>
      </w:r>
      <w:r w:rsidRPr="00C968A1">
        <w:rPr>
          <w:spacing w:val="61"/>
          <w:sz w:val="28"/>
          <w:szCs w:val="28"/>
        </w:rPr>
        <w:t xml:space="preserve"> </w:t>
      </w:r>
      <w:r w:rsidRPr="00C968A1">
        <w:rPr>
          <w:spacing w:val="-1"/>
          <w:sz w:val="28"/>
          <w:szCs w:val="28"/>
        </w:rPr>
        <w:t>(по</w:t>
      </w:r>
      <w:r w:rsidRPr="00C968A1">
        <w:rPr>
          <w:spacing w:val="60"/>
          <w:sz w:val="28"/>
          <w:szCs w:val="28"/>
        </w:rPr>
        <w:t xml:space="preserve"> </w:t>
      </w:r>
      <w:r w:rsidRPr="00C968A1">
        <w:rPr>
          <w:spacing w:val="-1"/>
          <w:sz w:val="28"/>
          <w:szCs w:val="28"/>
        </w:rPr>
        <w:t>расходу</w:t>
      </w:r>
      <w:r w:rsidRPr="00C968A1">
        <w:rPr>
          <w:spacing w:val="57"/>
          <w:sz w:val="28"/>
          <w:szCs w:val="28"/>
        </w:rPr>
        <w:t xml:space="preserve"> </w:t>
      </w:r>
      <w:r w:rsidRPr="00C968A1">
        <w:rPr>
          <w:spacing w:val="-1"/>
          <w:sz w:val="28"/>
          <w:szCs w:val="28"/>
        </w:rPr>
        <w:t>топлива</w:t>
      </w:r>
      <w:r w:rsidRPr="00C968A1">
        <w:rPr>
          <w:spacing w:val="59"/>
          <w:sz w:val="28"/>
          <w:szCs w:val="28"/>
        </w:rPr>
        <w:t xml:space="preserve"> </w:t>
      </w:r>
      <w:r w:rsidRPr="00C968A1">
        <w:rPr>
          <w:sz w:val="28"/>
          <w:szCs w:val="28"/>
        </w:rPr>
        <w:t>и</w:t>
      </w:r>
      <w:r w:rsidRPr="00C968A1">
        <w:rPr>
          <w:spacing w:val="61"/>
          <w:sz w:val="28"/>
          <w:szCs w:val="28"/>
        </w:rPr>
        <w:t xml:space="preserve"> </w:t>
      </w:r>
      <w:r w:rsidRPr="00C968A1">
        <w:rPr>
          <w:spacing w:val="-1"/>
          <w:sz w:val="28"/>
          <w:szCs w:val="28"/>
        </w:rPr>
        <w:t>использованию</w:t>
      </w:r>
      <w:r w:rsidRPr="00C968A1">
        <w:rPr>
          <w:spacing w:val="29"/>
          <w:sz w:val="28"/>
          <w:szCs w:val="28"/>
        </w:rPr>
        <w:t xml:space="preserve"> </w:t>
      </w:r>
      <w:r w:rsidRPr="00C968A1">
        <w:rPr>
          <w:spacing w:val="-1"/>
          <w:sz w:val="28"/>
          <w:szCs w:val="28"/>
        </w:rPr>
        <w:t>платных</w:t>
      </w:r>
      <w:r w:rsidRPr="00C968A1">
        <w:rPr>
          <w:spacing w:val="-3"/>
          <w:sz w:val="28"/>
          <w:szCs w:val="28"/>
        </w:rPr>
        <w:t xml:space="preserve"> </w:t>
      </w:r>
      <w:r w:rsidRPr="00C968A1">
        <w:rPr>
          <w:spacing w:val="-1"/>
          <w:sz w:val="28"/>
          <w:szCs w:val="28"/>
        </w:rPr>
        <w:t>дорог).</w:t>
      </w:r>
    </w:p>
    <w:p w:rsidR="00FE33BF" w:rsidRPr="00C968A1" w:rsidRDefault="00FE33BF" w:rsidP="000B2A3A">
      <w:pPr>
        <w:pStyle w:val="af5"/>
        <w:kinsoku w:val="0"/>
        <w:overflowPunct w:val="0"/>
        <w:spacing w:before="5" w:line="276" w:lineRule="auto"/>
        <w:ind w:left="0" w:firstLine="709"/>
        <w:jc w:val="both"/>
        <w:rPr>
          <w:spacing w:val="-1"/>
          <w:sz w:val="28"/>
          <w:szCs w:val="28"/>
        </w:rPr>
      </w:pPr>
      <w:r w:rsidRPr="00C968A1">
        <w:rPr>
          <w:spacing w:val="-1"/>
          <w:sz w:val="28"/>
          <w:szCs w:val="28"/>
        </w:rPr>
        <w:t>По</w:t>
      </w:r>
      <w:r w:rsidRPr="00C968A1">
        <w:rPr>
          <w:spacing w:val="50"/>
          <w:sz w:val="28"/>
          <w:szCs w:val="28"/>
        </w:rPr>
        <w:t xml:space="preserve"> </w:t>
      </w:r>
      <w:r w:rsidRPr="00C968A1">
        <w:rPr>
          <w:spacing w:val="-1"/>
          <w:sz w:val="28"/>
          <w:szCs w:val="28"/>
        </w:rPr>
        <w:t>типу</w:t>
      </w:r>
      <w:r w:rsidRPr="00C968A1">
        <w:rPr>
          <w:spacing w:val="46"/>
          <w:sz w:val="28"/>
          <w:szCs w:val="28"/>
        </w:rPr>
        <w:t xml:space="preserve"> </w:t>
      </w:r>
      <w:r w:rsidRPr="00C968A1">
        <w:rPr>
          <w:spacing w:val="-1"/>
          <w:sz w:val="28"/>
          <w:szCs w:val="28"/>
        </w:rPr>
        <w:t>исполнения</w:t>
      </w:r>
      <w:r w:rsidRPr="00C968A1">
        <w:rPr>
          <w:spacing w:val="48"/>
          <w:sz w:val="28"/>
          <w:szCs w:val="28"/>
        </w:rPr>
        <w:t xml:space="preserve"> </w:t>
      </w:r>
      <w:r w:rsidRPr="00C968A1">
        <w:rPr>
          <w:spacing w:val="-1"/>
          <w:sz w:val="28"/>
          <w:szCs w:val="28"/>
        </w:rPr>
        <w:t>бортовые</w:t>
      </w:r>
      <w:r w:rsidRPr="00C968A1">
        <w:rPr>
          <w:spacing w:val="47"/>
          <w:sz w:val="28"/>
          <w:szCs w:val="28"/>
        </w:rPr>
        <w:t xml:space="preserve"> </w:t>
      </w:r>
      <w:r w:rsidRPr="00C968A1">
        <w:rPr>
          <w:spacing w:val="-1"/>
          <w:sz w:val="28"/>
          <w:szCs w:val="28"/>
        </w:rPr>
        <w:t>навигационные</w:t>
      </w:r>
      <w:r w:rsidRPr="00C968A1">
        <w:rPr>
          <w:spacing w:val="47"/>
          <w:sz w:val="28"/>
          <w:szCs w:val="28"/>
        </w:rPr>
        <w:t xml:space="preserve"> </w:t>
      </w:r>
      <w:r w:rsidRPr="00C968A1">
        <w:rPr>
          <w:spacing w:val="-1"/>
          <w:sz w:val="28"/>
          <w:szCs w:val="28"/>
        </w:rPr>
        <w:t>системы</w:t>
      </w:r>
      <w:r w:rsidRPr="00C968A1">
        <w:rPr>
          <w:spacing w:val="25"/>
          <w:sz w:val="28"/>
          <w:szCs w:val="28"/>
        </w:rPr>
        <w:t xml:space="preserve"> </w:t>
      </w:r>
      <w:r w:rsidRPr="00C968A1">
        <w:rPr>
          <w:spacing w:val="-1"/>
          <w:sz w:val="28"/>
          <w:szCs w:val="28"/>
        </w:rPr>
        <w:t>подразделяются:</w:t>
      </w:r>
    </w:p>
    <w:p w:rsidR="00FE33BF" w:rsidRPr="00C968A1" w:rsidRDefault="00FE33BF" w:rsidP="00B34E15">
      <w:pPr>
        <w:pStyle w:val="af5"/>
        <w:numPr>
          <w:ilvl w:val="0"/>
          <w:numId w:val="16"/>
        </w:numPr>
        <w:tabs>
          <w:tab w:val="left" w:pos="1518"/>
        </w:tabs>
        <w:kinsoku w:val="0"/>
        <w:overflowPunct w:val="0"/>
        <w:spacing w:before="6" w:line="276" w:lineRule="auto"/>
        <w:ind w:left="1134" w:hanging="283"/>
        <w:jc w:val="both"/>
        <w:rPr>
          <w:spacing w:val="-1"/>
          <w:sz w:val="28"/>
          <w:szCs w:val="28"/>
        </w:rPr>
      </w:pPr>
      <w:r w:rsidRPr="00C968A1">
        <w:rPr>
          <w:sz w:val="28"/>
          <w:szCs w:val="28"/>
        </w:rPr>
        <w:lastRenderedPageBreak/>
        <w:t>на</w:t>
      </w:r>
      <w:r w:rsidRPr="00C968A1">
        <w:rPr>
          <w:spacing w:val="32"/>
          <w:sz w:val="28"/>
          <w:szCs w:val="28"/>
        </w:rPr>
        <w:t xml:space="preserve"> </w:t>
      </w:r>
      <w:r w:rsidRPr="00C968A1">
        <w:rPr>
          <w:spacing w:val="-1"/>
          <w:sz w:val="28"/>
          <w:szCs w:val="28"/>
        </w:rPr>
        <w:t>картографические</w:t>
      </w:r>
      <w:r w:rsidRPr="00C968A1">
        <w:rPr>
          <w:spacing w:val="32"/>
          <w:sz w:val="28"/>
          <w:szCs w:val="28"/>
        </w:rPr>
        <w:t xml:space="preserve"> </w:t>
      </w:r>
      <w:r w:rsidRPr="00C968A1">
        <w:rPr>
          <w:sz w:val="28"/>
          <w:szCs w:val="28"/>
        </w:rPr>
        <w:t>-</w:t>
      </w:r>
      <w:r w:rsidRPr="00C968A1">
        <w:rPr>
          <w:spacing w:val="32"/>
          <w:sz w:val="28"/>
          <w:szCs w:val="28"/>
        </w:rPr>
        <w:t xml:space="preserve"> </w:t>
      </w:r>
      <w:r w:rsidRPr="00C968A1">
        <w:rPr>
          <w:spacing w:val="-1"/>
          <w:sz w:val="28"/>
          <w:szCs w:val="28"/>
        </w:rPr>
        <w:t>показывают</w:t>
      </w:r>
      <w:r w:rsidRPr="00C968A1">
        <w:rPr>
          <w:spacing w:val="29"/>
          <w:sz w:val="28"/>
          <w:szCs w:val="28"/>
        </w:rPr>
        <w:t xml:space="preserve"> </w:t>
      </w:r>
      <w:r w:rsidRPr="00C968A1">
        <w:rPr>
          <w:spacing w:val="-1"/>
          <w:sz w:val="28"/>
          <w:szCs w:val="28"/>
        </w:rPr>
        <w:t>местоположение</w:t>
      </w:r>
      <w:r w:rsidRPr="00C968A1">
        <w:rPr>
          <w:spacing w:val="32"/>
          <w:sz w:val="28"/>
          <w:szCs w:val="28"/>
        </w:rPr>
        <w:t xml:space="preserve"> </w:t>
      </w:r>
      <w:r w:rsidRPr="00C968A1">
        <w:rPr>
          <w:sz w:val="28"/>
          <w:szCs w:val="28"/>
        </w:rPr>
        <w:t>и</w:t>
      </w:r>
      <w:r w:rsidRPr="00C968A1">
        <w:rPr>
          <w:spacing w:val="31"/>
          <w:sz w:val="28"/>
          <w:szCs w:val="28"/>
        </w:rPr>
        <w:t xml:space="preserve"> </w:t>
      </w:r>
      <w:r w:rsidRPr="00C968A1">
        <w:rPr>
          <w:sz w:val="28"/>
          <w:szCs w:val="28"/>
        </w:rPr>
        <w:t>трассу</w:t>
      </w:r>
      <w:r w:rsidRPr="00C968A1">
        <w:rPr>
          <w:spacing w:val="31"/>
          <w:sz w:val="28"/>
          <w:szCs w:val="28"/>
        </w:rPr>
        <w:t xml:space="preserve"> </w:t>
      </w:r>
      <w:r w:rsidRPr="00C968A1">
        <w:rPr>
          <w:spacing w:val="-1"/>
          <w:sz w:val="28"/>
          <w:szCs w:val="28"/>
        </w:rPr>
        <w:t>маршрута</w:t>
      </w:r>
      <w:r w:rsidRPr="00C968A1">
        <w:rPr>
          <w:spacing w:val="61"/>
          <w:sz w:val="28"/>
          <w:szCs w:val="28"/>
        </w:rPr>
        <w:t xml:space="preserve"> </w:t>
      </w:r>
      <w:r w:rsidRPr="00C968A1">
        <w:rPr>
          <w:sz w:val="28"/>
          <w:szCs w:val="28"/>
        </w:rPr>
        <w:t>на</w:t>
      </w:r>
      <w:r w:rsidRPr="00C968A1">
        <w:rPr>
          <w:spacing w:val="61"/>
          <w:sz w:val="28"/>
          <w:szCs w:val="28"/>
        </w:rPr>
        <w:t xml:space="preserve"> </w:t>
      </w:r>
      <w:r w:rsidRPr="00C968A1">
        <w:rPr>
          <w:spacing w:val="-1"/>
          <w:sz w:val="28"/>
          <w:szCs w:val="28"/>
        </w:rPr>
        <w:t>карте,</w:t>
      </w:r>
      <w:r w:rsidRPr="00C968A1">
        <w:rPr>
          <w:spacing w:val="58"/>
          <w:sz w:val="28"/>
          <w:szCs w:val="28"/>
        </w:rPr>
        <w:t xml:space="preserve"> </w:t>
      </w:r>
      <w:r w:rsidRPr="00C968A1">
        <w:rPr>
          <w:spacing w:val="-1"/>
          <w:sz w:val="28"/>
          <w:szCs w:val="28"/>
        </w:rPr>
        <w:t>отображаемой</w:t>
      </w:r>
      <w:r w:rsidRPr="00C968A1">
        <w:rPr>
          <w:spacing w:val="60"/>
          <w:sz w:val="28"/>
          <w:szCs w:val="28"/>
        </w:rPr>
        <w:t xml:space="preserve"> </w:t>
      </w:r>
      <w:r w:rsidRPr="00C968A1">
        <w:rPr>
          <w:sz w:val="28"/>
          <w:szCs w:val="28"/>
        </w:rPr>
        <w:t>на</w:t>
      </w:r>
      <w:r w:rsidRPr="00C968A1">
        <w:rPr>
          <w:spacing w:val="59"/>
          <w:sz w:val="28"/>
          <w:szCs w:val="28"/>
        </w:rPr>
        <w:t xml:space="preserve"> </w:t>
      </w:r>
      <w:r w:rsidRPr="00C968A1">
        <w:rPr>
          <w:spacing w:val="-1"/>
          <w:sz w:val="28"/>
          <w:szCs w:val="28"/>
        </w:rPr>
        <w:t>относительно</w:t>
      </w:r>
      <w:r w:rsidRPr="00C968A1">
        <w:rPr>
          <w:spacing w:val="62"/>
          <w:sz w:val="28"/>
          <w:szCs w:val="28"/>
        </w:rPr>
        <w:t xml:space="preserve"> </w:t>
      </w:r>
      <w:r w:rsidRPr="00C968A1">
        <w:rPr>
          <w:spacing w:val="-1"/>
          <w:sz w:val="28"/>
          <w:szCs w:val="28"/>
        </w:rPr>
        <w:t>большом</w:t>
      </w:r>
      <w:r w:rsidRPr="00C968A1">
        <w:rPr>
          <w:spacing w:val="61"/>
          <w:sz w:val="28"/>
          <w:szCs w:val="28"/>
        </w:rPr>
        <w:t xml:space="preserve"> </w:t>
      </w:r>
      <w:r w:rsidRPr="00C968A1">
        <w:rPr>
          <w:spacing w:val="-1"/>
          <w:sz w:val="28"/>
          <w:szCs w:val="28"/>
        </w:rPr>
        <w:t>графическом</w:t>
      </w:r>
      <w:r w:rsidRPr="00C968A1">
        <w:rPr>
          <w:spacing w:val="25"/>
          <w:sz w:val="28"/>
          <w:szCs w:val="28"/>
        </w:rPr>
        <w:t xml:space="preserve"> </w:t>
      </w:r>
      <w:r w:rsidRPr="00C968A1">
        <w:rPr>
          <w:spacing w:val="-1"/>
          <w:sz w:val="28"/>
          <w:szCs w:val="28"/>
        </w:rPr>
        <w:t>дисплее;</w:t>
      </w:r>
    </w:p>
    <w:p w:rsidR="00FE33BF" w:rsidRPr="00C968A1" w:rsidRDefault="00FE33BF" w:rsidP="00B34E15">
      <w:pPr>
        <w:pStyle w:val="af5"/>
        <w:numPr>
          <w:ilvl w:val="0"/>
          <w:numId w:val="16"/>
        </w:numPr>
        <w:tabs>
          <w:tab w:val="left" w:pos="1518"/>
        </w:tabs>
        <w:kinsoku w:val="0"/>
        <w:overflowPunct w:val="0"/>
        <w:spacing w:before="4" w:line="276" w:lineRule="auto"/>
        <w:ind w:left="1134" w:hanging="283"/>
        <w:jc w:val="both"/>
        <w:rPr>
          <w:spacing w:val="-1"/>
          <w:sz w:val="28"/>
          <w:szCs w:val="28"/>
        </w:rPr>
      </w:pPr>
      <w:r w:rsidRPr="00C968A1">
        <w:rPr>
          <w:spacing w:val="-1"/>
          <w:sz w:val="28"/>
          <w:szCs w:val="28"/>
        </w:rPr>
        <w:t>маршрутные-</w:t>
      </w:r>
      <w:r w:rsidRPr="00C968A1">
        <w:rPr>
          <w:spacing w:val="3"/>
          <w:sz w:val="28"/>
          <w:szCs w:val="28"/>
        </w:rPr>
        <w:t xml:space="preserve"> </w:t>
      </w:r>
      <w:r w:rsidRPr="00C968A1">
        <w:rPr>
          <w:spacing w:val="-1"/>
          <w:sz w:val="28"/>
          <w:szCs w:val="28"/>
        </w:rPr>
        <w:t>указывают</w:t>
      </w:r>
      <w:r w:rsidRPr="00C968A1">
        <w:rPr>
          <w:spacing w:val="3"/>
          <w:sz w:val="28"/>
          <w:szCs w:val="28"/>
        </w:rPr>
        <w:t xml:space="preserve"> </w:t>
      </w:r>
      <w:r w:rsidRPr="00C968A1">
        <w:rPr>
          <w:spacing w:val="-1"/>
          <w:sz w:val="28"/>
          <w:szCs w:val="28"/>
        </w:rPr>
        <w:t>водителю</w:t>
      </w:r>
      <w:r w:rsidRPr="00C968A1">
        <w:rPr>
          <w:sz w:val="28"/>
          <w:szCs w:val="28"/>
        </w:rPr>
        <w:t xml:space="preserve"> </w:t>
      </w:r>
      <w:r w:rsidRPr="00C968A1">
        <w:rPr>
          <w:spacing w:val="-1"/>
          <w:sz w:val="28"/>
          <w:szCs w:val="28"/>
        </w:rPr>
        <w:t>направление</w:t>
      </w:r>
      <w:r w:rsidRPr="00C968A1">
        <w:rPr>
          <w:spacing w:val="1"/>
          <w:sz w:val="28"/>
          <w:szCs w:val="28"/>
        </w:rPr>
        <w:t xml:space="preserve"> </w:t>
      </w:r>
      <w:r w:rsidRPr="00C968A1">
        <w:rPr>
          <w:spacing w:val="-1"/>
          <w:sz w:val="28"/>
          <w:szCs w:val="28"/>
        </w:rPr>
        <w:t>движения</w:t>
      </w:r>
      <w:r w:rsidRPr="00C968A1">
        <w:rPr>
          <w:spacing w:val="3"/>
          <w:sz w:val="28"/>
          <w:szCs w:val="28"/>
        </w:rPr>
        <w:t xml:space="preserve"> </w:t>
      </w:r>
      <w:r w:rsidRPr="00C968A1">
        <w:rPr>
          <w:sz w:val="28"/>
          <w:szCs w:val="28"/>
        </w:rPr>
        <w:t>в</w:t>
      </w:r>
      <w:r w:rsidRPr="00C968A1">
        <w:rPr>
          <w:spacing w:val="33"/>
          <w:sz w:val="28"/>
          <w:szCs w:val="28"/>
        </w:rPr>
        <w:t xml:space="preserve"> </w:t>
      </w:r>
      <w:r w:rsidRPr="00C968A1">
        <w:rPr>
          <w:spacing w:val="-1"/>
          <w:sz w:val="28"/>
          <w:szCs w:val="28"/>
        </w:rPr>
        <w:t>соответствии</w:t>
      </w:r>
      <w:r w:rsidRPr="00C968A1">
        <w:rPr>
          <w:spacing w:val="50"/>
          <w:sz w:val="28"/>
          <w:szCs w:val="28"/>
        </w:rPr>
        <w:t xml:space="preserve"> </w:t>
      </w:r>
      <w:r w:rsidRPr="00C968A1">
        <w:rPr>
          <w:sz w:val="28"/>
          <w:szCs w:val="28"/>
        </w:rPr>
        <w:t>с</w:t>
      </w:r>
      <w:r w:rsidRPr="00C968A1">
        <w:rPr>
          <w:spacing w:val="49"/>
          <w:sz w:val="28"/>
          <w:szCs w:val="28"/>
        </w:rPr>
        <w:t xml:space="preserve"> </w:t>
      </w:r>
      <w:r w:rsidRPr="00C968A1">
        <w:rPr>
          <w:spacing w:val="-1"/>
          <w:sz w:val="28"/>
          <w:szCs w:val="28"/>
        </w:rPr>
        <w:t>местонахождением</w:t>
      </w:r>
      <w:r w:rsidRPr="00C968A1">
        <w:rPr>
          <w:spacing w:val="49"/>
          <w:sz w:val="28"/>
          <w:szCs w:val="28"/>
        </w:rPr>
        <w:t xml:space="preserve"> </w:t>
      </w:r>
      <w:r w:rsidRPr="00C968A1">
        <w:rPr>
          <w:spacing w:val="-1"/>
          <w:sz w:val="28"/>
          <w:szCs w:val="28"/>
        </w:rPr>
        <w:t>транспортных</w:t>
      </w:r>
      <w:r w:rsidRPr="00C968A1">
        <w:rPr>
          <w:spacing w:val="50"/>
          <w:sz w:val="28"/>
          <w:szCs w:val="28"/>
        </w:rPr>
        <w:t xml:space="preserve"> </w:t>
      </w:r>
      <w:r w:rsidRPr="00C968A1">
        <w:rPr>
          <w:spacing w:val="-1"/>
          <w:sz w:val="28"/>
          <w:szCs w:val="28"/>
        </w:rPr>
        <w:t>средств</w:t>
      </w:r>
      <w:r w:rsidRPr="00C968A1">
        <w:rPr>
          <w:spacing w:val="46"/>
          <w:sz w:val="28"/>
          <w:szCs w:val="28"/>
        </w:rPr>
        <w:t xml:space="preserve"> </w:t>
      </w:r>
      <w:r w:rsidRPr="00C968A1">
        <w:rPr>
          <w:sz w:val="28"/>
          <w:szCs w:val="28"/>
        </w:rPr>
        <w:t>и</w:t>
      </w:r>
      <w:r w:rsidRPr="00C968A1">
        <w:rPr>
          <w:spacing w:val="50"/>
          <w:sz w:val="28"/>
          <w:szCs w:val="28"/>
        </w:rPr>
        <w:t xml:space="preserve"> </w:t>
      </w:r>
      <w:r w:rsidRPr="00C968A1">
        <w:rPr>
          <w:spacing w:val="-1"/>
          <w:sz w:val="28"/>
          <w:szCs w:val="28"/>
        </w:rPr>
        <w:t>выполняются</w:t>
      </w:r>
      <w:r w:rsidRPr="00C968A1">
        <w:rPr>
          <w:spacing w:val="49"/>
          <w:sz w:val="28"/>
          <w:szCs w:val="28"/>
        </w:rPr>
        <w:t xml:space="preserve"> </w:t>
      </w:r>
      <w:r w:rsidRPr="00C968A1">
        <w:rPr>
          <w:sz w:val="28"/>
          <w:szCs w:val="28"/>
        </w:rPr>
        <w:t>в</w:t>
      </w:r>
      <w:r w:rsidRPr="00C968A1">
        <w:rPr>
          <w:spacing w:val="37"/>
          <w:sz w:val="28"/>
          <w:szCs w:val="28"/>
        </w:rPr>
        <w:t xml:space="preserve"> </w:t>
      </w:r>
      <w:r w:rsidRPr="00C968A1">
        <w:rPr>
          <w:sz w:val="28"/>
          <w:szCs w:val="28"/>
        </w:rPr>
        <w:t xml:space="preserve">виде </w:t>
      </w:r>
      <w:r w:rsidRPr="00C968A1">
        <w:rPr>
          <w:spacing w:val="-1"/>
          <w:sz w:val="28"/>
          <w:szCs w:val="28"/>
        </w:rPr>
        <w:t>стандартной</w:t>
      </w:r>
      <w:r w:rsidRPr="00C968A1">
        <w:rPr>
          <w:sz w:val="28"/>
          <w:szCs w:val="28"/>
        </w:rPr>
        <w:t xml:space="preserve"> </w:t>
      </w:r>
      <w:r w:rsidRPr="00C968A1">
        <w:rPr>
          <w:spacing w:val="-2"/>
          <w:sz w:val="28"/>
          <w:szCs w:val="28"/>
        </w:rPr>
        <w:t>магнитолы</w:t>
      </w:r>
      <w:r w:rsidRPr="00C968A1">
        <w:rPr>
          <w:sz w:val="28"/>
          <w:szCs w:val="28"/>
        </w:rPr>
        <w:t xml:space="preserve"> с</w:t>
      </w:r>
      <w:r w:rsidRPr="00C968A1">
        <w:rPr>
          <w:spacing w:val="-1"/>
          <w:sz w:val="28"/>
          <w:szCs w:val="28"/>
        </w:rPr>
        <w:t xml:space="preserve"> небольшим</w:t>
      </w:r>
      <w:r w:rsidRPr="00C968A1">
        <w:rPr>
          <w:sz w:val="28"/>
          <w:szCs w:val="28"/>
        </w:rPr>
        <w:t xml:space="preserve"> </w:t>
      </w:r>
      <w:r w:rsidRPr="00C968A1">
        <w:rPr>
          <w:spacing w:val="-1"/>
          <w:sz w:val="28"/>
          <w:szCs w:val="28"/>
        </w:rPr>
        <w:t>экраном.</w:t>
      </w:r>
    </w:p>
    <w:p w:rsidR="00FE33BF" w:rsidRPr="00C968A1" w:rsidRDefault="00FE33BF" w:rsidP="000B2A3A">
      <w:pPr>
        <w:pStyle w:val="af5"/>
        <w:kinsoku w:val="0"/>
        <w:overflowPunct w:val="0"/>
        <w:spacing w:before="8" w:line="276" w:lineRule="auto"/>
        <w:ind w:left="0" w:firstLine="709"/>
        <w:rPr>
          <w:spacing w:val="-1"/>
          <w:sz w:val="28"/>
          <w:szCs w:val="28"/>
        </w:rPr>
      </w:pPr>
      <w:r w:rsidRPr="00C968A1">
        <w:rPr>
          <w:spacing w:val="-1"/>
          <w:sz w:val="28"/>
          <w:szCs w:val="28"/>
        </w:rPr>
        <w:t>По</w:t>
      </w:r>
      <w:r w:rsidRPr="00C968A1">
        <w:rPr>
          <w:spacing w:val="1"/>
          <w:sz w:val="28"/>
          <w:szCs w:val="28"/>
        </w:rPr>
        <w:t xml:space="preserve"> </w:t>
      </w:r>
      <w:r w:rsidRPr="00C968A1">
        <w:rPr>
          <w:spacing w:val="-1"/>
          <w:sz w:val="28"/>
          <w:szCs w:val="28"/>
        </w:rPr>
        <w:t>типу</w:t>
      </w:r>
      <w:r w:rsidRPr="00C968A1">
        <w:rPr>
          <w:spacing w:val="-4"/>
          <w:sz w:val="28"/>
          <w:szCs w:val="28"/>
        </w:rPr>
        <w:t xml:space="preserve"> </w:t>
      </w:r>
      <w:r w:rsidRPr="00C968A1">
        <w:rPr>
          <w:spacing w:val="-1"/>
          <w:sz w:val="28"/>
          <w:szCs w:val="28"/>
        </w:rPr>
        <w:t>действия</w:t>
      </w:r>
      <w:r w:rsidRPr="00C968A1">
        <w:rPr>
          <w:spacing w:val="-3"/>
          <w:sz w:val="28"/>
          <w:szCs w:val="28"/>
        </w:rPr>
        <w:t xml:space="preserve"> </w:t>
      </w:r>
      <w:r w:rsidRPr="00C968A1">
        <w:rPr>
          <w:spacing w:val="-1"/>
          <w:sz w:val="28"/>
          <w:szCs w:val="28"/>
        </w:rPr>
        <w:t>бортовые</w:t>
      </w:r>
      <w:r w:rsidRPr="00C968A1">
        <w:rPr>
          <w:sz w:val="28"/>
          <w:szCs w:val="28"/>
        </w:rPr>
        <w:t xml:space="preserve"> </w:t>
      </w:r>
      <w:r w:rsidRPr="00C968A1">
        <w:rPr>
          <w:spacing w:val="-1"/>
          <w:sz w:val="28"/>
          <w:szCs w:val="28"/>
        </w:rPr>
        <w:t>навигационные</w:t>
      </w:r>
      <w:r w:rsidRPr="00C968A1">
        <w:rPr>
          <w:sz w:val="28"/>
          <w:szCs w:val="28"/>
        </w:rPr>
        <w:t xml:space="preserve"> </w:t>
      </w:r>
      <w:r w:rsidRPr="00C968A1">
        <w:rPr>
          <w:spacing w:val="-1"/>
          <w:sz w:val="28"/>
          <w:szCs w:val="28"/>
        </w:rPr>
        <w:t>системы</w:t>
      </w:r>
      <w:r w:rsidRPr="00C968A1">
        <w:rPr>
          <w:sz w:val="28"/>
          <w:szCs w:val="28"/>
        </w:rPr>
        <w:t xml:space="preserve"> </w:t>
      </w:r>
      <w:r w:rsidRPr="00C968A1">
        <w:rPr>
          <w:spacing w:val="-2"/>
          <w:sz w:val="28"/>
          <w:szCs w:val="28"/>
        </w:rPr>
        <w:t>могут</w:t>
      </w:r>
      <w:r w:rsidRPr="00C968A1">
        <w:rPr>
          <w:spacing w:val="-1"/>
          <w:sz w:val="28"/>
          <w:szCs w:val="28"/>
        </w:rPr>
        <w:t xml:space="preserve"> быть:</w:t>
      </w:r>
    </w:p>
    <w:p w:rsidR="00FE33BF" w:rsidRPr="00C968A1" w:rsidRDefault="00FE33BF" w:rsidP="00B34E15">
      <w:pPr>
        <w:pStyle w:val="af5"/>
        <w:numPr>
          <w:ilvl w:val="0"/>
          <w:numId w:val="16"/>
        </w:numPr>
        <w:tabs>
          <w:tab w:val="left" w:pos="1518"/>
        </w:tabs>
        <w:kinsoku w:val="0"/>
        <w:overflowPunct w:val="0"/>
        <w:spacing w:before="6" w:line="276" w:lineRule="auto"/>
        <w:ind w:left="1134" w:hanging="283"/>
        <w:jc w:val="both"/>
        <w:rPr>
          <w:sz w:val="28"/>
          <w:szCs w:val="28"/>
        </w:rPr>
      </w:pPr>
      <w:r w:rsidRPr="00C968A1">
        <w:rPr>
          <w:sz w:val="28"/>
          <w:szCs w:val="28"/>
        </w:rPr>
        <w:t>пассивные- планируют и отслеживают маршрут движения на основании записанной в память ЭВМ или на лазерный диск цифровой карты;</w:t>
      </w:r>
    </w:p>
    <w:p w:rsidR="00FE33BF" w:rsidRPr="00C968A1" w:rsidRDefault="00FE33BF" w:rsidP="00B34E15">
      <w:pPr>
        <w:pStyle w:val="af5"/>
        <w:numPr>
          <w:ilvl w:val="0"/>
          <w:numId w:val="16"/>
        </w:numPr>
        <w:tabs>
          <w:tab w:val="left" w:pos="1518"/>
        </w:tabs>
        <w:kinsoku w:val="0"/>
        <w:overflowPunct w:val="0"/>
        <w:spacing w:before="6" w:line="276" w:lineRule="auto"/>
        <w:ind w:left="1134" w:hanging="283"/>
        <w:jc w:val="both"/>
        <w:rPr>
          <w:spacing w:val="-1"/>
          <w:sz w:val="28"/>
          <w:szCs w:val="28"/>
        </w:rPr>
      </w:pPr>
      <w:r w:rsidRPr="00C968A1">
        <w:rPr>
          <w:sz w:val="28"/>
          <w:szCs w:val="28"/>
        </w:rPr>
        <w:t>управляемые</w:t>
      </w:r>
      <w:r w:rsidRPr="00C968A1">
        <w:rPr>
          <w:spacing w:val="11"/>
          <w:sz w:val="28"/>
          <w:szCs w:val="28"/>
        </w:rPr>
        <w:t xml:space="preserve"> </w:t>
      </w:r>
      <w:r w:rsidRPr="00C968A1">
        <w:rPr>
          <w:sz w:val="28"/>
          <w:szCs w:val="28"/>
        </w:rPr>
        <w:t>-</w:t>
      </w:r>
      <w:r w:rsidRPr="00C968A1">
        <w:rPr>
          <w:spacing w:val="9"/>
          <w:sz w:val="28"/>
          <w:szCs w:val="28"/>
        </w:rPr>
        <w:t xml:space="preserve"> </w:t>
      </w:r>
      <w:r w:rsidRPr="00C968A1">
        <w:rPr>
          <w:spacing w:val="-1"/>
          <w:sz w:val="28"/>
          <w:szCs w:val="28"/>
        </w:rPr>
        <w:t>могут</w:t>
      </w:r>
      <w:r w:rsidRPr="00C968A1">
        <w:rPr>
          <w:spacing w:val="8"/>
          <w:sz w:val="28"/>
          <w:szCs w:val="28"/>
        </w:rPr>
        <w:t xml:space="preserve"> </w:t>
      </w:r>
      <w:r w:rsidRPr="00C968A1">
        <w:rPr>
          <w:sz w:val="28"/>
          <w:szCs w:val="28"/>
        </w:rPr>
        <w:t>вносить</w:t>
      </w:r>
      <w:r w:rsidRPr="00C968A1">
        <w:rPr>
          <w:spacing w:val="7"/>
          <w:sz w:val="28"/>
          <w:szCs w:val="28"/>
        </w:rPr>
        <w:t xml:space="preserve"> </w:t>
      </w:r>
      <w:r w:rsidRPr="00C968A1">
        <w:rPr>
          <w:spacing w:val="-1"/>
          <w:sz w:val="28"/>
          <w:szCs w:val="28"/>
        </w:rPr>
        <w:t>изменения</w:t>
      </w:r>
      <w:r w:rsidRPr="00C968A1">
        <w:rPr>
          <w:spacing w:val="9"/>
          <w:sz w:val="28"/>
          <w:szCs w:val="28"/>
        </w:rPr>
        <w:t xml:space="preserve"> </w:t>
      </w:r>
      <w:r w:rsidRPr="00C968A1">
        <w:rPr>
          <w:sz w:val="28"/>
          <w:szCs w:val="28"/>
        </w:rPr>
        <w:t>в</w:t>
      </w:r>
      <w:r w:rsidRPr="00C968A1">
        <w:rPr>
          <w:spacing w:val="8"/>
          <w:sz w:val="28"/>
          <w:szCs w:val="28"/>
        </w:rPr>
        <w:t xml:space="preserve"> </w:t>
      </w:r>
      <w:r w:rsidRPr="00C968A1">
        <w:rPr>
          <w:spacing w:val="-1"/>
          <w:sz w:val="28"/>
          <w:szCs w:val="28"/>
        </w:rPr>
        <w:t>маршрут</w:t>
      </w:r>
      <w:r w:rsidRPr="00C968A1">
        <w:rPr>
          <w:spacing w:val="8"/>
          <w:sz w:val="28"/>
          <w:szCs w:val="28"/>
        </w:rPr>
        <w:t xml:space="preserve"> </w:t>
      </w:r>
      <w:r w:rsidRPr="00C968A1">
        <w:rPr>
          <w:sz w:val="28"/>
          <w:szCs w:val="28"/>
        </w:rPr>
        <w:t>на</w:t>
      </w:r>
      <w:r w:rsidRPr="00C968A1">
        <w:rPr>
          <w:spacing w:val="8"/>
          <w:sz w:val="28"/>
          <w:szCs w:val="28"/>
        </w:rPr>
        <w:t xml:space="preserve"> </w:t>
      </w:r>
      <w:r w:rsidRPr="00C968A1">
        <w:rPr>
          <w:spacing w:val="-1"/>
          <w:sz w:val="28"/>
          <w:szCs w:val="28"/>
        </w:rPr>
        <w:t>основании</w:t>
      </w:r>
      <w:r w:rsidRPr="00C968A1">
        <w:rPr>
          <w:spacing w:val="37"/>
          <w:sz w:val="28"/>
          <w:szCs w:val="28"/>
        </w:rPr>
        <w:t xml:space="preserve"> </w:t>
      </w:r>
      <w:r w:rsidRPr="00C968A1">
        <w:rPr>
          <w:spacing w:val="-1"/>
          <w:sz w:val="28"/>
          <w:szCs w:val="28"/>
        </w:rPr>
        <w:t>информации, получаемой</w:t>
      </w:r>
      <w:r w:rsidRPr="00C968A1">
        <w:rPr>
          <w:sz w:val="28"/>
          <w:szCs w:val="28"/>
        </w:rPr>
        <w:t xml:space="preserve"> от </w:t>
      </w:r>
      <w:r w:rsidRPr="00C968A1">
        <w:rPr>
          <w:spacing w:val="-1"/>
          <w:sz w:val="28"/>
          <w:szCs w:val="28"/>
        </w:rPr>
        <w:t>систем</w:t>
      </w:r>
      <w:r w:rsidRPr="00C968A1">
        <w:rPr>
          <w:sz w:val="28"/>
          <w:szCs w:val="28"/>
        </w:rPr>
        <w:t xml:space="preserve"> </w:t>
      </w:r>
      <w:r w:rsidRPr="00C968A1">
        <w:rPr>
          <w:spacing w:val="-1"/>
          <w:sz w:val="28"/>
          <w:szCs w:val="28"/>
        </w:rPr>
        <w:t>управления</w:t>
      </w:r>
      <w:r w:rsidRPr="00C968A1">
        <w:rPr>
          <w:sz w:val="28"/>
          <w:szCs w:val="28"/>
        </w:rPr>
        <w:t xml:space="preserve"> </w:t>
      </w:r>
      <w:r w:rsidRPr="00C968A1">
        <w:rPr>
          <w:spacing w:val="-1"/>
          <w:sz w:val="28"/>
          <w:szCs w:val="28"/>
        </w:rPr>
        <w:t>дорожным</w:t>
      </w:r>
      <w:r w:rsidRPr="00C968A1">
        <w:rPr>
          <w:spacing w:val="-3"/>
          <w:sz w:val="28"/>
          <w:szCs w:val="28"/>
        </w:rPr>
        <w:t xml:space="preserve"> </w:t>
      </w:r>
      <w:r w:rsidRPr="00C968A1">
        <w:rPr>
          <w:spacing w:val="-1"/>
          <w:sz w:val="28"/>
          <w:szCs w:val="28"/>
        </w:rPr>
        <w:t>движением.</w:t>
      </w:r>
    </w:p>
    <w:p w:rsidR="00FE33BF" w:rsidRPr="00C968A1" w:rsidRDefault="00FE33BF" w:rsidP="000B2A3A">
      <w:pPr>
        <w:pStyle w:val="af5"/>
        <w:kinsoku w:val="0"/>
        <w:overflowPunct w:val="0"/>
        <w:spacing w:before="3" w:line="276" w:lineRule="auto"/>
        <w:ind w:left="0" w:firstLine="709"/>
        <w:jc w:val="both"/>
        <w:rPr>
          <w:spacing w:val="-2"/>
          <w:sz w:val="28"/>
          <w:szCs w:val="28"/>
        </w:rPr>
      </w:pPr>
      <w:r w:rsidRPr="00C968A1">
        <w:rPr>
          <w:spacing w:val="-1"/>
          <w:sz w:val="28"/>
          <w:szCs w:val="28"/>
        </w:rPr>
        <w:t>Последний</w:t>
      </w:r>
      <w:r w:rsidRPr="00C968A1">
        <w:rPr>
          <w:spacing w:val="54"/>
          <w:sz w:val="28"/>
          <w:szCs w:val="28"/>
        </w:rPr>
        <w:t xml:space="preserve"> </w:t>
      </w:r>
      <w:r w:rsidRPr="00C968A1">
        <w:rPr>
          <w:spacing w:val="-1"/>
          <w:sz w:val="28"/>
          <w:szCs w:val="28"/>
        </w:rPr>
        <w:t>тип</w:t>
      </w:r>
      <w:r w:rsidRPr="00C968A1">
        <w:rPr>
          <w:spacing w:val="54"/>
          <w:sz w:val="28"/>
          <w:szCs w:val="28"/>
        </w:rPr>
        <w:t xml:space="preserve"> </w:t>
      </w:r>
      <w:r w:rsidRPr="00C968A1">
        <w:rPr>
          <w:spacing w:val="-1"/>
          <w:sz w:val="28"/>
          <w:szCs w:val="28"/>
        </w:rPr>
        <w:t>является</w:t>
      </w:r>
      <w:r w:rsidRPr="00C968A1">
        <w:rPr>
          <w:spacing w:val="53"/>
          <w:sz w:val="28"/>
          <w:szCs w:val="28"/>
        </w:rPr>
        <w:t xml:space="preserve"> </w:t>
      </w:r>
      <w:r w:rsidRPr="00C968A1">
        <w:rPr>
          <w:spacing w:val="-1"/>
          <w:sz w:val="28"/>
          <w:szCs w:val="28"/>
        </w:rPr>
        <w:t>наиболее</w:t>
      </w:r>
      <w:r w:rsidRPr="00C968A1">
        <w:rPr>
          <w:spacing w:val="52"/>
          <w:sz w:val="28"/>
          <w:szCs w:val="28"/>
        </w:rPr>
        <w:t xml:space="preserve"> </w:t>
      </w:r>
      <w:r w:rsidRPr="00C968A1">
        <w:rPr>
          <w:spacing w:val="-1"/>
          <w:sz w:val="28"/>
          <w:szCs w:val="28"/>
        </w:rPr>
        <w:t>перспективным,</w:t>
      </w:r>
      <w:r w:rsidRPr="00C968A1">
        <w:rPr>
          <w:spacing w:val="53"/>
          <w:sz w:val="28"/>
          <w:szCs w:val="28"/>
        </w:rPr>
        <w:t xml:space="preserve"> </w:t>
      </w:r>
      <w:r w:rsidRPr="00C968A1">
        <w:rPr>
          <w:spacing w:val="-1"/>
          <w:sz w:val="28"/>
          <w:szCs w:val="28"/>
        </w:rPr>
        <w:t>так</w:t>
      </w:r>
      <w:r w:rsidRPr="00C968A1">
        <w:rPr>
          <w:spacing w:val="54"/>
          <w:sz w:val="28"/>
          <w:szCs w:val="28"/>
        </w:rPr>
        <w:t xml:space="preserve"> </w:t>
      </w:r>
      <w:r w:rsidRPr="00C968A1">
        <w:rPr>
          <w:spacing w:val="-1"/>
          <w:sz w:val="28"/>
          <w:szCs w:val="28"/>
        </w:rPr>
        <w:t>как</w:t>
      </w:r>
      <w:r w:rsidRPr="00C968A1">
        <w:rPr>
          <w:spacing w:val="54"/>
          <w:sz w:val="28"/>
          <w:szCs w:val="28"/>
        </w:rPr>
        <w:t xml:space="preserve"> </w:t>
      </w:r>
      <w:r w:rsidRPr="00C968A1">
        <w:rPr>
          <w:spacing w:val="-1"/>
          <w:sz w:val="28"/>
          <w:szCs w:val="28"/>
        </w:rPr>
        <w:t>позволяет</w:t>
      </w:r>
      <w:r w:rsidRPr="00C968A1">
        <w:rPr>
          <w:spacing w:val="41"/>
          <w:sz w:val="28"/>
          <w:szCs w:val="28"/>
        </w:rPr>
        <w:t xml:space="preserve"> </w:t>
      </w:r>
      <w:r w:rsidRPr="00C968A1">
        <w:rPr>
          <w:spacing w:val="-1"/>
          <w:sz w:val="28"/>
          <w:szCs w:val="28"/>
        </w:rPr>
        <w:t>избежать</w:t>
      </w:r>
      <w:r w:rsidRPr="00C968A1">
        <w:rPr>
          <w:sz w:val="28"/>
          <w:szCs w:val="28"/>
        </w:rPr>
        <w:t xml:space="preserve"> </w:t>
      </w:r>
      <w:r w:rsidRPr="00C968A1">
        <w:rPr>
          <w:spacing w:val="46"/>
          <w:sz w:val="28"/>
          <w:szCs w:val="28"/>
        </w:rPr>
        <w:t xml:space="preserve"> </w:t>
      </w:r>
      <w:r w:rsidRPr="00C968A1">
        <w:rPr>
          <w:spacing w:val="-2"/>
          <w:sz w:val="28"/>
          <w:szCs w:val="28"/>
        </w:rPr>
        <w:t>попадания</w:t>
      </w:r>
      <w:r w:rsidRPr="00C968A1">
        <w:rPr>
          <w:sz w:val="28"/>
          <w:szCs w:val="28"/>
        </w:rPr>
        <w:t xml:space="preserve"> </w:t>
      </w:r>
      <w:r w:rsidRPr="00C968A1">
        <w:rPr>
          <w:spacing w:val="47"/>
          <w:sz w:val="28"/>
          <w:szCs w:val="28"/>
        </w:rPr>
        <w:t xml:space="preserve"> </w:t>
      </w:r>
      <w:r w:rsidRPr="00C968A1">
        <w:rPr>
          <w:spacing w:val="-2"/>
          <w:sz w:val="28"/>
          <w:szCs w:val="28"/>
        </w:rPr>
        <w:t>транспортных</w:t>
      </w:r>
      <w:r w:rsidRPr="00C968A1">
        <w:rPr>
          <w:sz w:val="28"/>
          <w:szCs w:val="28"/>
        </w:rPr>
        <w:t xml:space="preserve"> </w:t>
      </w:r>
      <w:r w:rsidRPr="00C968A1">
        <w:rPr>
          <w:spacing w:val="47"/>
          <w:sz w:val="28"/>
          <w:szCs w:val="28"/>
        </w:rPr>
        <w:t xml:space="preserve"> </w:t>
      </w:r>
      <w:r w:rsidRPr="00C968A1">
        <w:rPr>
          <w:spacing w:val="-1"/>
          <w:sz w:val="28"/>
          <w:szCs w:val="28"/>
        </w:rPr>
        <w:t>средств</w:t>
      </w:r>
      <w:r w:rsidRPr="00C968A1">
        <w:rPr>
          <w:sz w:val="28"/>
          <w:szCs w:val="28"/>
        </w:rPr>
        <w:t xml:space="preserve"> </w:t>
      </w:r>
      <w:r w:rsidRPr="00C968A1">
        <w:rPr>
          <w:spacing w:val="46"/>
          <w:sz w:val="28"/>
          <w:szCs w:val="28"/>
        </w:rPr>
        <w:t xml:space="preserve"> </w:t>
      </w:r>
      <w:r w:rsidRPr="00C968A1">
        <w:rPr>
          <w:sz w:val="28"/>
          <w:szCs w:val="28"/>
        </w:rPr>
        <w:t xml:space="preserve">в </w:t>
      </w:r>
      <w:r w:rsidRPr="00C968A1">
        <w:rPr>
          <w:spacing w:val="46"/>
          <w:sz w:val="28"/>
          <w:szCs w:val="28"/>
        </w:rPr>
        <w:t xml:space="preserve"> </w:t>
      </w:r>
      <w:r w:rsidRPr="00C968A1">
        <w:rPr>
          <w:spacing w:val="-1"/>
          <w:sz w:val="28"/>
          <w:szCs w:val="28"/>
        </w:rPr>
        <w:t>зоны</w:t>
      </w:r>
      <w:r w:rsidRPr="00C968A1">
        <w:rPr>
          <w:sz w:val="28"/>
          <w:szCs w:val="28"/>
        </w:rPr>
        <w:t xml:space="preserve"> </w:t>
      </w:r>
      <w:r w:rsidRPr="00C968A1">
        <w:rPr>
          <w:spacing w:val="47"/>
          <w:sz w:val="28"/>
          <w:szCs w:val="28"/>
        </w:rPr>
        <w:t xml:space="preserve"> </w:t>
      </w:r>
      <w:r w:rsidRPr="00C968A1">
        <w:rPr>
          <w:spacing w:val="-1"/>
          <w:sz w:val="28"/>
          <w:szCs w:val="28"/>
        </w:rPr>
        <w:t>заторов,</w:t>
      </w:r>
      <w:r w:rsidRPr="00C968A1">
        <w:rPr>
          <w:sz w:val="28"/>
          <w:szCs w:val="28"/>
        </w:rPr>
        <w:t xml:space="preserve"> </w:t>
      </w:r>
      <w:r w:rsidRPr="00C968A1">
        <w:rPr>
          <w:spacing w:val="45"/>
          <w:sz w:val="28"/>
          <w:szCs w:val="28"/>
        </w:rPr>
        <w:t xml:space="preserve"> </w:t>
      </w:r>
      <w:r w:rsidRPr="00C968A1">
        <w:rPr>
          <w:spacing w:val="-1"/>
          <w:sz w:val="28"/>
          <w:szCs w:val="28"/>
        </w:rPr>
        <w:t>но</w:t>
      </w:r>
      <w:r w:rsidRPr="00C968A1">
        <w:rPr>
          <w:sz w:val="28"/>
          <w:szCs w:val="28"/>
        </w:rPr>
        <w:t xml:space="preserve"> </w:t>
      </w:r>
      <w:r w:rsidRPr="00C968A1">
        <w:rPr>
          <w:spacing w:val="47"/>
          <w:sz w:val="28"/>
          <w:szCs w:val="28"/>
        </w:rPr>
        <w:t xml:space="preserve"> </w:t>
      </w:r>
      <w:r w:rsidRPr="00C968A1">
        <w:rPr>
          <w:spacing w:val="-2"/>
          <w:sz w:val="28"/>
          <w:szCs w:val="28"/>
        </w:rPr>
        <w:t xml:space="preserve">требует </w:t>
      </w:r>
      <w:r w:rsidRPr="00C968A1">
        <w:rPr>
          <w:spacing w:val="-1"/>
          <w:sz w:val="28"/>
          <w:szCs w:val="28"/>
        </w:rPr>
        <w:t>развитой</w:t>
      </w:r>
      <w:r w:rsidRPr="00C968A1">
        <w:rPr>
          <w:spacing w:val="-1"/>
          <w:sz w:val="28"/>
          <w:szCs w:val="28"/>
        </w:rPr>
        <w:tab/>
        <w:t>инфраструктуры</w:t>
      </w:r>
      <w:r w:rsidRPr="00C968A1">
        <w:rPr>
          <w:spacing w:val="-1"/>
          <w:sz w:val="28"/>
          <w:szCs w:val="28"/>
        </w:rPr>
        <w:tab/>
        <w:t>управления</w:t>
      </w:r>
      <w:r w:rsidRPr="00C968A1">
        <w:rPr>
          <w:spacing w:val="-1"/>
          <w:sz w:val="28"/>
          <w:szCs w:val="28"/>
        </w:rPr>
        <w:tab/>
      </w:r>
      <w:r w:rsidRPr="00C968A1">
        <w:rPr>
          <w:spacing w:val="-1"/>
          <w:w w:val="95"/>
          <w:sz w:val="28"/>
          <w:szCs w:val="28"/>
        </w:rPr>
        <w:t>движением</w:t>
      </w:r>
      <w:r w:rsidRPr="00C968A1">
        <w:rPr>
          <w:spacing w:val="-1"/>
          <w:w w:val="95"/>
          <w:sz w:val="28"/>
          <w:szCs w:val="28"/>
        </w:rPr>
        <w:tab/>
      </w:r>
      <w:r w:rsidRPr="00C968A1">
        <w:rPr>
          <w:sz w:val="28"/>
          <w:szCs w:val="28"/>
        </w:rPr>
        <w:t>с</w:t>
      </w:r>
      <w:r w:rsidRPr="00C968A1">
        <w:rPr>
          <w:sz w:val="28"/>
          <w:szCs w:val="28"/>
        </w:rPr>
        <w:tab/>
      </w:r>
      <w:r w:rsidRPr="00C968A1">
        <w:rPr>
          <w:spacing w:val="-1"/>
          <w:sz w:val="28"/>
          <w:szCs w:val="28"/>
        </w:rPr>
        <w:t>современными</w:t>
      </w:r>
      <w:r w:rsidRPr="00C968A1">
        <w:rPr>
          <w:spacing w:val="45"/>
          <w:sz w:val="28"/>
          <w:szCs w:val="28"/>
        </w:rPr>
        <w:t xml:space="preserve"> </w:t>
      </w:r>
      <w:r w:rsidRPr="00C968A1">
        <w:rPr>
          <w:spacing w:val="-1"/>
          <w:sz w:val="28"/>
          <w:szCs w:val="28"/>
        </w:rPr>
        <w:t>средствами</w:t>
      </w:r>
      <w:r w:rsidRPr="00C968A1">
        <w:rPr>
          <w:sz w:val="28"/>
          <w:szCs w:val="28"/>
        </w:rPr>
        <w:t xml:space="preserve"> </w:t>
      </w:r>
      <w:r w:rsidRPr="00C968A1">
        <w:rPr>
          <w:spacing w:val="-1"/>
          <w:sz w:val="28"/>
          <w:szCs w:val="28"/>
        </w:rPr>
        <w:t>телематики.</w:t>
      </w:r>
    </w:p>
    <w:p w:rsidR="00FE33BF" w:rsidRPr="00C968A1" w:rsidRDefault="00FE33BF" w:rsidP="000B2A3A">
      <w:pPr>
        <w:pStyle w:val="af5"/>
        <w:kinsoku w:val="0"/>
        <w:overflowPunct w:val="0"/>
        <w:spacing w:before="3" w:line="276" w:lineRule="auto"/>
        <w:ind w:left="0" w:firstLine="709"/>
        <w:jc w:val="both"/>
        <w:rPr>
          <w:spacing w:val="-1"/>
          <w:sz w:val="28"/>
          <w:szCs w:val="28"/>
        </w:rPr>
      </w:pPr>
      <w:r w:rsidRPr="00C968A1">
        <w:rPr>
          <w:spacing w:val="-1"/>
          <w:sz w:val="28"/>
          <w:szCs w:val="28"/>
        </w:rPr>
        <w:t>Маршрутное</w:t>
      </w:r>
      <w:r w:rsidRPr="00C968A1">
        <w:rPr>
          <w:spacing w:val="59"/>
          <w:sz w:val="28"/>
          <w:szCs w:val="28"/>
        </w:rPr>
        <w:t xml:space="preserve"> </w:t>
      </w:r>
      <w:r w:rsidRPr="00C968A1">
        <w:rPr>
          <w:spacing w:val="-1"/>
          <w:sz w:val="28"/>
          <w:szCs w:val="28"/>
        </w:rPr>
        <w:t>ориентирование</w:t>
      </w:r>
      <w:r w:rsidRPr="00C968A1">
        <w:rPr>
          <w:spacing w:val="62"/>
          <w:sz w:val="28"/>
          <w:szCs w:val="28"/>
        </w:rPr>
        <w:t xml:space="preserve"> </w:t>
      </w:r>
      <w:r w:rsidRPr="00C968A1">
        <w:rPr>
          <w:spacing w:val="-1"/>
          <w:sz w:val="28"/>
          <w:szCs w:val="28"/>
        </w:rPr>
        <w:t>представляет</w:t>
      </w:r>
      <w:r w:rsidRPr="00C968A1">
        <w:rPr>
          <w:spacing w:val="61"/>
          <w:sz w:val="28"/>
          <w:szCs w:val="28"/>
        </w:rPr>
        <w:t xml:space="preserve"> </w:t>
      </w:r>
      <w:r w:rsidRPr="00C968A1">
        <w:rPr>
          <w:spacing w:val="-2"/>
          <w:sz w:val="28"/>
          <w:szCs w:val="28"/>
        </w:rPr>
        <w:t>собой</w:t>
      </w:r>
      <w:r w:rsidRPr="00C968A1">
        <w:rPr>
          <w:spacing w:val="62"/>
          <w:sz w:val="28"/>
          <w:szCs w:val="28"/>
        </w:rPr>
        <w:t xml:space="preserve"> </w:t>
      </w:r>
      <w:r w:rsidRPr="00C968A1">
        <w:rPr>
          <w:spacing w:val="-1"/>
          <w:sz w:val="28"/>
          <w:szCs w:val="28"/>
        </w:rPr>
        <w:t>систему</w:t>
      </w:r>
      <w:r w:rsidRPr="00C968A1">
        <w:rPr>
          <w:spacing w:val="39"/>
          <w:sz w:val="28"/>
          <w:szCs w:val="28"/>
        </w:rPr>
        <w:t xml:space="preserve"> </w:t>
      </w:r>
      <w:r w:rsidRPr="00C968A1">
        <w:rPr>
          <w:spacing w:val="-1"/>
          <w:sz w:val="28"/>
          <w:szCs w:val="28"/>
        </w:rPr>
        <w:t>информационного</w:t>
      </w:r>
      <w:r w:rsidRPr="00C968A1">
        <w:rPr>
          <w:spacing w:val="6"/>
          <w:sz w:val="28"/>
          <w:szCs w:val="28"/>
        </w:rPr>
        <w:t xml:space="preserve"> </w:t>
      </w:r>
      <w:r w:rsidRPr="00C968A1">
        <w:rPr>
          <w:spacing w:val="-1"/>
          <w:sz w:val="28"/>
          <w:szCs w:val="28"/>
        </w:rPr>
        <w:t>обеспечения</w:t>
      </w:r>
      <w:r w:rsidRPr="00C968A1">
        <w:rPr>
          <w:spacing w:val="6"/>
          <w:sz w:val="28"/>
          <w:szCs w:val="28"/>
        </w:rPr>
        <w:t xml:space="preserve"> </w:t>
      </w:r>
      <w:r w:rsidRPr="00C968A1">
        <w:rPr>
          <w:spacing w:val="-1"/>
          <w:sz w:val="28"/>
          <w:szCs w:val="28"/>
        </w:rPr>
        <w:t>водителей,</w:t>
      </w:r>
      <w:r w:rsidRPr="00C968A1">
        <w:rPr>
          <w:spacing w:val="5"/>
          <w:sz w:val="28"/>
          <w:szCs w:val="28"/>
        </w:rPr>
        <w:t xml:space="preserve"> </w:t>
      </w:r>
      <w:r w:rsidRPr="00C968A1">
        <w:rPr>
          <w:spacing w:val="-1"/>
          <w:sz w:val="28"/>
          <w:szCs w:val="28"/>
        </w:rPr>
        <w:t>которая</w:t>
      </w:r>
      <w:r w:rsidRPr="00C968A1">
        <w:rPr>
          <w:sz w:val="28"/>
          <w:szCs w:val="28"/>
        </w:rPr>
        <w:t xml:space="preserve"> </w:t>
      </w:r>
      <w:r w:rsidRPr="00C968A1">
        <w:rPr>
          <w:spacing w:val="6"/>
          <w:sz w:val="28"/>
          <w:szCs w:val="28"/>
        </w:rPr>
        <w:t xml:space="preserve"> </w:t>
      </w:r>
      <w:r w:rsidRPr="00C968A1">
        <w:rPr>
          <w:spacing w:val="-1"/>
          <w:sz w:val="28"/>
          <w:szCs w:val="28"/>
        </w:rPr>
        <w:t>помогает</w:t>
      </w:r>
      <w:r w:rsidRPr="00C968A1">
        <w:rPr>
          <w:sz w:val="28"/>
          <w:szCs w:val="28"/>
        </w:rPr>
        <w:t xml:space="preserve"> </w:t>
      </w:r>
      <w:r w:rsidRPr="00C968A1">
        <w:rPr>
          <w:spacing w:val="5"/>
          <w:sz w:val="28"/>
          <w:szCs w:val="28"/>
        </w:rPr>
        <w:t xml:space="preserve"> </w:t>
      </w:r>
      <w:r w:rsidRPr="00C968A1">
        <w:rPr>
          <w:spacing w:val="-1"/>
          <w:sz w:val="28"/>
          <w:szCs w:val="28"/>
        </w:rPr>
        <w:t>водителям</w:t>
      </w:r>
      <w:r w:rsidRPr="00C968A1">
        <w:rPr>
          <w:spacing w:val="31"/>
          <w:sz w:val="28"/>
          <w:szCs w:val="28"/>
        </w:rPr>
        <w:t xml:space="preserve"> </w:t>
      </w:r>
      <w:r w:rsidRPr="00C968A1">
        <w:rPr>
          <w:spacing w:val="-1"/>
          <w:sz w:val="28"/>
          <w:szCs w:val="28"/>
        </w:rPr>
        <w:t>четко</w:t>
      </w:r>
      <w:r w:rsidRPr="00C968A1">
        <w:rPr>
          <w:spacing w:val="23"/>
          <w:sz w:val="28"/>
          <w:szCs w:val="28"/>
        </w:rPr>
        <w:t xml:space="preserve"> </w:t>
      </w:r>
      <w:r w:rsidRPr="00C968A1">
        <w:rPr>
          <w:spacing w:val="-1"/>
          <w:sz w:val="28"/>
          <w:szCs w:val="28"/>
        </w:rPr>
        <w:t>ориентироваться</w:t>
      </w:r>
      <w:r w:rsidRPr="00C968A1">
        <w:rPr>
          <w:spacing w:val="23"/>
          <w:sz w:val="28"/>
          <w:szCs w:val="28"/>
        </w:rPr>
        <w:t xml:space="preserve"> </w:t>
      </w:r>
      <w:r w:rsidRPr="00C968A1">
        <w:rPr>
          <w:sz w:val="28"/>
          <w:szCs w:val="28"/>
        </w:rPr>
        <w:t>на</w:t>
      </w:r>
      <w:r w:rsidRPr="00C968A1">
        <w:rPr>
          <w:spacing w:val="22"/>
          <w:sz w:val="28"/>
          <w:szCs w:val="28"/>
        </w:rPr>
        <w:t xml:space="preserve"> </w:t>
      </w:r>
      <w:r w:rsidRPr="00C968A1">
        <w:rPr>
          <w:spacing w:val="-1"/>
          <w:sz w:val="28"/>
          <w:szCs w:val="28"/>
        </w:rPr>
        <w:t>сложных</w:t>
      </w:r>
      <w:r w:rsidRPr="00C968A1">
        <w:rPr>
          <w:spacing w:val="21"/>
          <w:sz w:val="28"/>
          <w:szCs w:val="28"/>
        </w:rPr>
        <w:t xml:space="preserve"> </w:t>
      </w:r>
      <w:r w:rsidRPr="00C968A1">
        <w:rPr>
          <w:spacing w:val="-1"/>
          <w:sz w:val="28"/>
          <w:szCs w:val="28"/>
        </w:rPr>
        <w:t>транспортных</w:t>
      </w:r>
      <w:r w:rsidRPr="00C968A1">
        <w:rPr>
          <w:spacing w:val="23"/>
          <w:sz w:val="28"/>
          <w:szCs w:val="28"/>
        </w:rPr>
        <w:t xml:space="preserve"> </w:t>
      </w:r>
      <w:r w:rsidRPr="00C968A1">
        <w:rPr>
          <w:spacing w:val="-1"/>
          <w:sz w:val="28"/>
          <w:szCs w:val="28"/>
        </w:rPr>
        <w:t>развязках,</w:t>
      </w:r>
      <w:r w:rsidRPr="00C968A1">
        <w:rPr>
          <w:spacing w:val="21"/>
          <w:sz w:val="28"/>
          <w:szCs w:val="28"/>
        </w:rPr>
        <w:t xml:space="preserve"> </w:t>
      </w:r>
      <w:r w:rsidRPr="00C968A1">
        <w:rPr>
          <w:spacing w:val="-1"/>
          <w:sz w:val="28"/>
          <w:szCs w:val="28"/>
        </w:rPr>
        <w:t>избегать</w:t>
      </w:r>
      <w:r w:rsidRPr="00C968A1">
        <w:rPr>
          <w:spacing w:val="37"/>
          <w:sz w:val="28"/>
          <w:szCs w:val="28"/>
        </w:rPr>
        <w:t xml:space="preserve"> </w:t>
      </w:r>
      <w:r w:rsidRPr="00C968A1">
        <w:rPr>
          <w:spacing w:val="-1"/>
          <w:sz w:val="28"/>
          <w:szCs w:val="28"/>
        </w:rPr>
        <w:t>ошибок</w:t>
      </w:r>
      <w:r w:rsidRPr="00C968A1">
        <w:rPr>
          <w:spacing w:val="11"/>
          <w:sz w:val="28"/>
          <w:szCs w:val="28"/>
        </w:rPr>
        <w:t xml:space="preserve"> </w:t>
      </w:r>
      <w:r w:rsidRPr="00C968A1">
        <w:rPr>
          <w:sz w:val="28"/>
          <w:szCs w:val="28"/>
        </w:rPr>
        <w:t>в</w:t>
      </w:r>
      <w:r w:rsidRPr="00C968A1">
        <w:rPr>
          <w:spacing w:val="9"/>
          <w:sz w:val="28"/>
          <w:szCs w:val="28"/>
        </w:rPr>
        <w:t xml:space="preserve"> </w:t>
      </w:r>
      <w:r w:rsidRPr="00C968A1">
        <w:rPr>
          <w:spacing w:val="-1"/>
          <w:sz w:val="28"/>
          <w:szCs w:val="28"/>
        </w:rPr>
        <w:t>выборе</w:t>
      </w:r>
      <w:r w:rsidRPr="00C968A1">
        <w:rPr>
          <w:spacing w:val="8"/>
          <w:sz w:val="28"/>
          <w:szCs w:val="28"/>
        </w:rPr>
        <w:t xml:space="preserve"> </w:t>
      </w:r>
      <w:r w:rsidRPr="00C968A1">
        <w:rPr>
          <w:spacing w:val="-1"/>
          <w:sz w:val="28"/>
          <w:szCs w:val="28"/>
        </w:rPr>
        <w:t>направления</w:t>
      </w:r>
      <w:r w:rsidRPr="00C968A1">
        <w:rPr>
          <w:spacing w:val="8"/>
          <w:sz w:val="28"/>
          <w:szCs w:val="28"/>
        </w:rPr>
        <w:t xml:space="preserve"> </w:t>
      </w:r>
      <w:r w:rsidRPr="00C968A1">
        <w:rPr>
          <w:spacing w:val="-1"/>
          <w:sz w:val="28"/>
          <w:szCs w:val="28"/>
        </w:rPr>
        <w:t>движения,</w:t>
      </w:r>
      <w:r w:rsidRPr="00C968A1">
        <w:rPr>
          <w:spacing w:val="10"/>
          <w:sz w:val="28"/>
          <w:szCs w:val="28"/>
        </w:rPr>
        <w:t xml:space="preserve"> </w:t>
      </w:r>
      <w:r w:rsidRPr="00C968A1">
        <w:rPr>
          <w:spacing w:val="-1"/>
          <w:sz w:val="28"/>
          <w:szCs w:val="28"/>
        </w:rPr>
        <w:t>дает</w:t>
      </w:r>
      <w:r w:rsidRPr="00C968A1">
        <w:rPr>
          <w:spacing w:val="10"/>
          <w:sz w:val="28"/>
          <w:szCs w:val="28"/>
        </w:rPr>
        <w:t xml:space="preserve"> </w:t>
      </w:r>
      <w:r w:rsidRPr="00C968A1">
        <w:rPr>
          <w:spacing w:val="-1"/>
          <w:sz w:val="28"/>
          <w:szCs w:val="28"/>
        </w:rPr>
        <w:t>возможность</w:t>
      </w:r>
      <w:r w:rsidRPr="00C968A1">
        <w:rPr>
          <w:spacing w:val="9"/>
          <w:sz w:val="28"/>
          <w:szCs w:val="28"/>
        </w:rPr>
        <w:t xml:space="preserve"> </w:t>
      </w:r>
      <w:r w:rsidRPr="00C968A1">
        <w:rPr>
          <w:spacing w:val="-1"/>
          <w:sz w:val="28"/>
          <w:szCs w:val="28"/>
        </w:rPr>
        <w:t>смягчать</w:t>
      </w:r>
      <w:r w:rsidRPr="00C968A1">
        <w:rPr>
          <w:spacing w:val="45"/>
          <w:sz w:val="28"/>
          <w:szCs w:val="28"/>
        </w:rPr>
        <w:t xml:space="preserve"> </w:t>
      </w:r>
      <w:r w:rsidRPr="00C968A1">
        <w:rPr>
          <w:spacing w:val="-1"/>
          <w:sz w:val="28"/>
          <w:szCs w:val="28"/>
        </w:rPr>
        <w:t>транспортную ситуацию на</w:t>
      </w:r>
      <w:r w:rsidRPr="00C968A1">
        <w:rPr>
          <w:sz w:val="28"/>
          <w:szCs w:val="28"/>
        </w:rPr>
        <w:t xml:space="preserve"> </w:t>
      </w:r>
      <w:r w:rsidRPr="00C968A1">
        <w:rPr>
          <w:spacing w:val="-1"/>
          <w:sz w:val="28"/>
          <w:szCs w:val="28"/>
        </w:rPr>
        <w:t>перегруженных</w:t>
      </w:r>
      <w:r w:rsidRPr="00C968A1">
        <w:rPr>
          <w:spacing w:val="1"/>
          <w:sz w:val="28"/>
          <w:szCs w:val="28"/>
        </w:rPr>
        <w:t xml:space="preserve"> </w:t>
      </w:r>
      <w:r w:rsidRPr="00C968A1">
        <w:rPr>
          <w:spacing w:val="-1"/>
          <w:sz w:val="28"/>
          <w:szCs w:val="28"/>
        </w:rPr>
        <w:t>направлениях.</w:t>
      </w:r>
    </w:p>
    <w:p w:rsidR="00FE33BF" w:rsidRPr="00C968A1" w:rsidRDefault="00FE33BF" w:rsidP="000B2A3A">
      <w:pPr>
        <w:pStyle w:val="af5"/>
        <w:kinsoku w:val="0"/>
        <w:overflowPunct w:val="0"/>
        <w:spacing w:before="5" w:line="276" w:lineRule="auto"/>
        <w:ind w:left="0" w:firstLine="709"/>
        <w:jc w:val="both"/>
        <w:rPr>
          <w:spacing w:val="-1"/>
          <w:sz w:val="28"/>
          <w:szCs w:val="28"/>
        </w:rPr>
      </w:pPr>
      <w:r w:rsidRPr="00C968A1">
        <w:rPr>
          <w:spacing w:val="-1"/>
          <w:sz w:val="28"/>
          <w:szCs w:val="28"/>
        </w:rPr>
        <w:t>Маршрутное</w:t>
      </w:r>
      <w:r w:rsidRPr="00C968A1">
        <w:rPr>
          <w:spacing w:val="23"/>
          <w:sz w:val="28"/>
          <w:szCs w:val="28"/>
        </w:rPr>
        <w:t xml:space="preserve"> </w:t>
      </w:r>
      <w:r w:rsidRPr="00C968A1">
        <w:rPr>
          <w:spacing w:val="-1"/>
          <w:sz w:val="28"/>
          <w:szCs w:val="28"/>
        </w:rPr>
        <w:t>ориентирование</w:t>
      </w:r>
      <w:r w:rsidRPr="00C968A1">
        <w:rPr>
          <w:spacing w:val="23"/>
          <w:sz w:val="28"/>
          <w:szCs w:val="28"/>
        </w:rPr>
        <w:t xml:space="preserve"> </w:t>
      </w:r>
      <w:r w:rsidRPr="00C968A1">
        <w:rPr>
          <w:spacing w:val="-2"/>
          <w:sz w:val="28"/>
          <w:szCs w:val="28"/>
        </w:rPr>
        <w:t>необходимо</w:t>
      </w:r>
      <w:r w:rsidRPr="00C968A1">
        <w:rPr>
          <w:spacing w:val="24"/>
          <w:sz w:val="28"/>
          <w:szCs w:val="28"/>
        </w:rPr>
        <w:t xml:space="preserve"> </w:t>
      </w:r>
      <w:r w:rsidRPr="00C968A1">
        <w:rPr>
          <w:sz w:val="28"/>
          <w:szCs w:val="28"/>
        </w:rPr>
        <w:t>не</w:t>
      </w:r>
      <w:r w:rsidRPr="00C968A1">
        <w:rPr>
          <w:spacing w:val="23"/>
          <w:sz w:val="28"/>
          <w:szCs w:val="28"/>
        </w:rPr>
        <w:t xml:space="preserve"> </w:t>
      </w:r>
      <w:r w:rsidRPr="00C968A1">
        <w:rPr>
          <w:spacing w:val="-1"/>
          <w:sz w:val="28"/>
          <w:szCs w:val="28"/>
        </w:rPr>
        <w:t>только</w:t>
      </w:r>
      <w:r w:rsidRPr="00C968A1">
        <w:rPr>
          <w:spacing w:val="24"/>
          <w:sz w:val="28"/>
          <w:szCs w:val="28"/>
        </w:rPr>
        <w:t xml:space="preserve"> </w:t>
      </w:r>
      <w:r w:rsidRPr="00C968A1">
        <w:rPr>
          <w:spacing w:val="-1"/>
          <w:sz w:val="28"/>
          <w:szCs w:val="28"/>
        </w:rPr>
        <w:t>для</w:t>
      </w:r>
      <w:r w:rsidRPr="00C968A1">
        <w:rPr>
          <w:spacing w:val="41"/>
          <w:sz w:val="28"/>
          <w:szCs w:val="28"/>
        </w:rPr>
        <w:t xml:space="preserve"> </w:t>
      </w:r>
      <w:r w:rsidRPr="00C968A1">
        <w:rPr>
          <w:spacing w:val="-1"/>
          <w:sz w:val="28"/>
          <w:szCs w:val="28"/>
        </w:rPr>
        <w:t>индивидуальных</w:t>
      </w:r>
      <w:r w:rsidRPr="00C968A1">
        <w:rPr>
          <w:spacing w:val="48"/>
          <w:sz w:val="28"/>
          <w:szCs w:val="28"/>
        </w:rPr>
        <w:t xml:space="preserve"> </w:t>
      </w:r>
      <w:r w:rsidRPr="00C968A1">
        <w:rPr>
          <w:spacing w:val="-1"/>
          <w:sz w:val="28"/>
          <w:szCs w:val="28"/>
        </w:rPr>
        <w:t>владельцев</w:t>
      </w:r>
      <w:r w:rsidRPr="00C968A1">
        <w:rPr>
          <w:spacing w:val="46"/>
          <w:sz w:val="28"/>
          <w:szCs w:val="28"/>
        </w:rPr>
        <w:t xml:space="preserve"> </w:t>
      </w:r>
      <w:r w:rsidRPr="00C968A1">
        <w:rPr>
          <w:spacing w:val="-2"/>
          <w:sz w:val="28"/>
          <w:szCs w:val="28"/>
        </w:rPr>
        <w:t>транспортных</w:t>
      </w:r>
      <w:r w:rsidRPr="00C968A1">
        <w:rPr>
          <w:spacing w:val="48"/>
          <w:sz w:val="28"/>
          <w:szCs w:val="28"/>
        </w:rPr>
        <w:t xml:space="preserve"> </w:t>
      </w:r>
      <w:r w:rsidRPr="00C968A1">
        <w:rPr>
          <w:spacing w:val="-1"/>
          <w:sz w:val="28"/>
          <w:szCs w:val="28"/>
        </w:rPr>
        <w:t>средств.</w:t>
      </w:r>
      <w:r w:rsidRPr="00C968A1">
        <w:rPr>
          <w:spacing w:val="45"/>
          <w:sz w:val="28"/>
          <w:szCs w:val="28"/>
        </w:rPr>
        <w:t xml:space="preserve"> </w:t>
      </w:r>
      <w:r w:rsidRPr="00C968A1">
        <w:rPr>
          <w:spacing w:val="-1"/>
          <w:sz w:val="28"/>
          <w:szCs w:val="28"/>
        </w:rPr>
        <w:t>От</w:t>
      </w:r>
      <w:r w:rsidRPr="00C968A1">
        <w:rPr>
          <w:spacing w:val="47"/>
          <w:sz w:val="28"/>
          <w:szCs w:val="28"/>
        </w:rPr>
        <w:t xml:space="preserve"> </w:t>
      </w:r>
      <w:r w:rsidRPr="00C968A1">
        <w:rPr>
          <w:sz w:val="28"/>
          <w:szCs w:val="28"/>
        </w:rPr>
        <w:t>его</w:t>
      </w:r>
      <w:r w:rsidRPr="00C968A1">
        <w:rPr>
          <w:spacing w:val="48"/>
          <w:sz w:val="28"/>
          <w:szCs w:val="28"/>
        </w:rPr>
        <w:t xml:space="preserve"> </w:t>
      </w:r>
      <w:r w:rsidRPr="00C968A1">
        <w:rPr>
          <w:spacing w:val="-1"/>
          <w:sz w:val="28"/>
          <w:szCs w:val="28"/>
        </w:rPr>
        <w:t>наличия</w:t>
      </w:r>
      <w:r w:rsidRPr="00C968A1">
        <w:rPr>
          <w:spacing w:val="47"/>
          <w:sz w:val="28"/>
          <w:szCs w:val="28"/>
        </w:rPr>
        <w:t xml:space="preserve"> </w:t>
      </w:r>
      <w:r w:rsidRPr="00C968A1">
        <w:rPr>
          <w:spacing w:val="-1"/>
          <w:sz w:val="28"/>
          <w:szCs w:val="28"/>
        </w:rPr>
        <w:t>весьма</w:t>
      </w:r>
      <w:r w:rsidRPr="00C968A1">
        <w:rPr>
          <w:spacing w:val="43"/>
          <w:sz w:val="28"/>
          <w:szCs w:val="28"/>
        </w:rPr>
        <w:t xml:space="preserve"> </w:t>
      </w:r>
      <w:r w:rsidRPr="00C968A1">
        <w:rPr>
          <w:spacing w:val="-1"/>
          <w:sz w:val="28"/>
          <w:szCs w:val="28"/>
        </w:rPr>
        <w:t>существенно</w:t>
      </w:r>
      <w:r w:rsidRPr="00C968A1">
        <w:rPr>
          <w:spacing w:val="40"/>
          <w:sz w:val="28"/>
          <w:szCs w:val="28"/>
        </w:rPr>
        <w:t xml:space="preserve"> </w:t>
      </w:r>
      <w:r w:rsidRPr="00C968A1">
        <w:rPr>
          <w:spacing w:val="-1"/>
          <w:sz w:val="28"/>
          <w:szCs w:val="28"/>
        </w:rPr>
        <w:t>зависят</w:t>
      </w:r>
      <w:r w:rsidRPr="00C968A1">
        <w:rPr>
          <w:spacing w:val="39"/>
          <w:sz w:val="28"/>
          <w:szCs w:val="28"/>
        </w:rPr>
        <w:t xml:space="preserve"> </w:t>
      </w:r>
      <w:r w:rsidRPr="00C968A1">
        <w:rPr>
          <w:sz w:val="28"/>
          <w:szCs w:val="28"/>
        </w:rPr>
        <w:t>четкость</w:t>
      </w:r>
      <w:r w:rsidRPr="00C968A1">
        <w:rPr>
          <w:spacing w:val="41"/>
          <w:sz w:val="28"/>
          <w:szCs w:val="28"/>
        </w:rPr>
        <w:t xml:space="preserve"> </w:t>
      </w:r>
      <w:r w:rsidRPr="00C968A1">
        <w:rPr>
          <w:sz w:val="28"/>
          <w:szCs w:val="28"/>
        </w:rPr>
        <w:t>и</w:t>
      </w:r>
      <w:r w:rsidRPr="00C968A1">
        <w:rPr>
          <w:spacing w:val="40"/>
          <w:sz w:val="28"/>
          <w:szCs w:val="28"/>
        </w:rPr>
        <w:t xml:space="preserve"> </w:t>
      </w:r>
      <w:r w:rsidRPr="00C968A1">
        <w:rPr>
          <w:spacing w:val="-1"/>
          <w:sz w:val="28"/>
          <w:szCs w:val="28"/>
        </w:rPr>
        <w:t>экономичность</w:t>
      </w:r>
      <w:r w:rsidRPr="00C968A1">
        <w:rPr>
          <w:spacing w:val="38"/>
          <w:sz w:val="28"/>
          <w:szCs w:val="28"/>
        </w:rPr>
        <w:t xml:space="preserve"> </w:t>
      </w:r>
      <w:r w:rsidRPr="00C968A1">
        <w:rPr>
          <w:spacing w:val="-1"/>
          <w:sz w:val="28"/>
          <w:szCs w:val="28"/>
        </w:rPr>
        <w:t>работы</w:t>
      </w:r>
      <w:r w:rsidRPr="00C968A1">
        <w:rPr>
          <w:spacing w:val="40"/>
          <w:sz w:val="28"/>
          <w:szCs w:val="28"/>
        </w:rPr>
        <w:t xml:space="preserve"> </w:t>
      </w:r>
      <w:r w:rsidRPr="00C968A1">
        <w:rPr>
          <w:spacing w:val="-1"/>
          <w:sz w:val="28"/>
          <w:szCs w:val="28"/>
        </w:rPr>
        <w:t>такси,</w:t>
      </w:r>
      <w:r w:rsidRPr="00C968A1">
        <w:rPr>
          <w:spacing w:val="39"/>
          <w:sz w:val="28"/>
          <w:szCs w:val="28"/>
        </w:rPr>
        <w:t xml:space="preserve"> </w:t>
      </w:r>
      <w:r w:rsidRPr="00C968A1">
        <w:rPr>
          <w:spacing w:val="-1"/>
          <w:sz w:val="28"/>
          <w:szCs w:val="28"/>
        </w:rPr>
        <w:t>автомобилей</w:t>
      </w:r>
      <w:r w:rsidRPr="00C968A1">
        <w:rPr>
          <w:spacing w:val="53"/>
          <w:sz w:val="28"/>
          <w:szCs w:val="28"/>
        </w:rPr>
        <w:t xml:space="preserve"> </w:t>
      </w:r>
      <w:r w:rsidRPr="00C968A1">
        <w:rPr>
          <w:spacing w:val="-1"/>
          <w:sz w:val="28"/>
          <w:szCs w:val="28"/>
        </w:rPr>
        <w:t>скорой</w:t>
      </w:r>
      <w:r w:rsidRPr="00C968A1">
        <w:rPr>
          <w:sz w:val="28"/>
          <w:szCs w:val="28"/>
        </w:rPr>
        <w:t xml:space="preserve"> </w:t>
      </w:r>
      <w:r w:rsidRPr="00C968A1">
        <w:rPr>
          <w:spacing w:val="-2"/>
          <w:sz w:val="28"/>
          <w:szCs w:val="28"/>
        </w:rPr>
        <w:t>медицинской</w:t>
      </w:r>
      <w:r w:rsidRPr="00C968A1">
        <w:rPr>
          <w:sz w:val="28"/>
          <w:szCs w:val="28"/>
        </w:rPr>
        <w:t xml:space="preserve"> </w:t>
      </w:r>
      <w:r w:rsidRPr="00C968A1">
        <w:rPr>
          <w:spacing w:val="-1"/>
          <w:sz w:val="28"/>
          <w:szCs w:val="28"/>
        </w:rPr>
        <w:t>помощи,</w:t>
      </w:r>
      <w:r w:rsidRPr="00C968A1">
        <w:rPr>
          <w:sz w:val="28"/>
          <w:szCs w:val="28"/>
        </w:rPr>
        <w:t xml:space="preserve"> </w:t>
      </w:r>
      <w:r w:rsidRPr="00C968A1">
        <w:rPr>
          <w:spacing w:val="-2"/>
          <w:sz w:val="28"/>
          <w:szCs w:val="28"/>
        </w:rPr>
        <w:t>пожарной</w:t>
      </w:r>
      <w:r w:rsidRPr="00C968A1">
        <w:rPr>
          <w:sz w:val="28"/>
          <w:szCs w:val="28"/>
        </w:rPr>
        <w:t xml:space="preserve"> </w:t>
      </w:r>
      <w:r w:rsidRPr="00C968A1">
        <w:rPr>
          <w:spacing w:val="-1"/>
          <w:sz w:val="28"/>
          <w:szCs w:val="28"/>
        </w:rPr>
        <w:t xml:space="preserve">охраны, </w:t>
      </w:r>
      <w:r w:rsidRPr="00C968A1">
        <w:rPr>
          <w:sz w:val="28"/>
          <w:szCs w:val="28"/>
        </w:rPr>
        <w:t xml:space="preserve">связи, </w:t>
      </w:r>
      <w:r w:rsidRPr="00C968A1">
        <w:rPr>
          <w:spacing w:val="-2"/>
          <w:sz w:val="28"/>
          <w:szCs w:val="28"/>
        </w:rPr>
        <w:t>аварийных</w:t>
      </w:r>
      <w:r w:rsidRPr="00C968A1">
        <w:rPr>
          <w:spacing w:val="1"/>
          <w:sz w:val="28"/>
          <w:szCs w:val="28"/>
        </w:rPr>
        <w:t xml:space="preserve"> </w:t>
      </w:r>
      <w:r w:rsidRPr="00C968A1">
        <w:rPr>
          <w:spacing w:val="-1"/>
          <w:sz w:val="28"/>
          <w:szCs w:val="28"/>
        </w:rPr>
        <w:t>служб.</w:t>
      </w:r>
    </w:p>
    <w:p w:rsidR="00FE33BF" w:rsidRPr="00C968A1" w:rsidRDefault="00FE33BF" w:rsidP="000B2A3A">
      <w:pPr>
        <w:pStyle w:val="af5"/>
        <w:kinsoku w:val="0"/>
        <w:overflowPunct w:val="0"/>
        <w:spacing w:before="5" w:line="276" w:lineRule="auto"/>
        <w:ind w:left="0" w:firstLine="709"/>
        <w:jc w:val="both"/>
        <w:rPr>
          <w:spacing w:val="-1"/>
          <w:sz w:val="28"/>
          <w:szCs w:val="28"/>
        </w:rPr>
      </w:pPr>
      <w:r w:rsidRPr="00C968A1">
        <w:rPr>
          <w:spacing w:val="-1"/>
          <w:sz w:val="28"/>
          <w:szCs w:val="28"/>
        </w:rPr>
        <w:t>Ошибки</w:t>
      </w:r>
      <w:r w:rsidRPr="00C968A1">
        <w:rPr>
          <w:spacing w:val="18"/>
          <w:sz w:val="28"/>
          <w:szCs w:val="28"/>
        </w:rPr>
        <w:t xml:space="preserve"> </w:t>
      </w:r>
      <w:r w:rsidRPr="00C968A1">
        <w:rPr>
          <w:sz w:val="28"/>
          <w:szCs w:val="28"/>
        </w:rPr>
        <w:t>в</w:t>
      </w:r>
      <w:r w:rsidRPr="00C968A1">
        <w:rPr>
          <w:spacing w:val="17"/>
          <w:sz w:val="28"/>
          <w:szCs w:val="28"/>
        </w:rPr>
        <w:t xml:space="preserve"> </w:t>
      </w:r>
      <w:r w:rsidRPr="00C968A1">
        <w:rPr>
          <w:spacing w:val="-1"/>
          <w:sz w:val="28"/>
          <w:szCs w:val="28"/>
        </w:rPr>
        <w:t>ориентировании</w:t>
      </w:r>
      <w:r w:rsidRPr="00C968A1">
        <w:rPr>
          <w:spacing w:val="18"/>
          <w:sz w:val="28"/>
          <w:szCs w:val="28"/>
        </w:rPr>
        <w:t xml:space="preserve"> </w:t>
      </w:r>
      <w:r w:rsidRPr="00C968A1">
        <w:rPr>
          <w:spacing w:val="-1"/>
          <w:sz w:val="28"/>
          <w:szCs w:val="28"/>
        </w:rPr>
        <w:t>водителей</w:t>
      </w:r>
      <w:r w:rsidRPr="00C968A1">
        <w:rPr>
          <w:spacing w:val="18"/>
          <w:sz w:val="28"/>
          <w:szCs w:val="28"/>
        </w:rPr>
        <w:t xml:space="preserve"> </w:t>
      </w:r>
      <w:r w:rsidRPr="00C968A1">
        <w:rPr>
          <w:sz w:val="28"/>
          <w:szCs w:val="28"/>
        </w:rPr>
        <w:t>на</w:t>
      </w:r>
      <w:r w:rsidRPr="00C968A1">
        <w:rPr>
          <w:spacing w:val="17"/>
          <w:sz w:val="28"/>
          <w:szCs w:val="28"/>
        </w:rPr>
        <w:t xml:space="preserve"> </w:t>
      </w:r>
      <w:r w:rsidRPr="00C968A1">
        <w:rPr>
          <w:spacing w:val="-1"/>
          <w:sz w:val="28"/>
          <w:szCs w:val="28"/>
        </w:rPr>
        <w:t>маршрутах</w:t>
      </w:r>
      <w:r w:rsidRPr="00C968A1">
        <w:rPr>
          <w:spacing w:val="18"/>
          <w:sz w:val="28"/>
          <w:szCs w:val="28"/>
        </w:rPr>
        <w:t xml:space="preserve"> </w:t>
      </w:r>
      <w:r w:rsidRPr="00C968A1">
        <w:rPr>
          <w:spacing w:val="-1"/>
          <w:sz w:val="28"/>
          <w:szCs w:val="28"/>
        </w:rPr>
        <w:t>следования</w:t>
      </w:r>
      <w:r w:rsidRPr="00C968A1">
        <w:rPr>
          <w:spacing w:val="37"/>
          <w:sz w:val="28"/>
          <w:szCs w:val="28"/>
        </w:rPr>
        <w:t xml:space="preserve"> </w:t>
      </w:r>
      <w:r w:rsidRPr="00C968A1">
        <w:rPr>
          <w:sz w:val="28"/>
          <w:szCs w:val="28"/>
        </w:rPr>
        <w:t>вызывают</w:t>
      </w:r>
      <w:r w:rsidRPr="00C968A1">
        <w:rPr>
          <w:spacing w:val="15"/>
          <w:sz w:val="28"/>
          <w:szCs w:val="28"/>
        </w:rPr>
        <w:t xml:space="preserve"> </w:t>
      </w:r>
      <w:r w:rsidRPr="00C968A1">
        <w:rPr>
          <w:spacing w:val="-1"/>
          <w:sz w:val="28"/>
          <w:szCs w:val="28"/>
        </w:rPr>
        <w:t>потерю</w:t>
      </w:r>
      <w:r w:rsidRPr="00C968A1">
        <w:rPr>
          <w:spacing w:val="15"/>
          <w:sz w:val="28"/>
          <w:szCs w:val="28"/>
        </w:rPr>
        <w:t xml:space="preserve"> </w:t>
      </w:r>
      <w:r w:rsidRPr="00C968A1">
        <w:rPr>
          <w:spacing w:val="-1"/>
          <w:sz w:val="28"/>
          <w:szCs w:val="28"/>
        </w:rPr>
        <w:t>времени</w:t>
      </w:r>
      <w:r w:rsidRPr="00C968A1">
        <w:rPr>
          <w:spacing w:val="16"/>
          <w:sz w:val="28"/>
          <w:szCs w:val="28"/>
        </w:rPr>
        <w:t xml:space="preserve"> </w:t>
      </w:r>
      <w:r w:rsidRPr="00C968A1">
        <w:rPr>
          <w:spacing w:val="-2"/>
          <w:sz w:val="28"/>
          <w:szCs w:val="28"/>
        </w:rPr>
        <w:t>при</w:t>
      </w:r>
      <w:r w:rsidRPr="00C968A1">
        <w:rPr>
          <w:spacing w:val="16"/>
          <w:sz w:val="28"/>
          <w:szCs w:val="28"/>
        </w:rPr>
        <w:t xml:space="preserve"> </w:t>
      </w:r>
      <w:r w:rsidRPr="00C968A1">
        <w:rPr>
          <w:spacing w:val="-1"/>
          <w:sz w:val="28"/>
          <w:szCs w:val="28"/>
        </w:rPr>
        <w:t>выполнении</w:t>
      </w:r>
      <w:r w:rsidRPr="00C968A1">
        <w:rPr>
          <w:spacing w:val="16"/>
          <w:sz w:val="28"/>
          <w:szCs w:val="28"/>
        </w:rPr>
        <w:t xml:space="preserve"> </w:t>
      </w:r>
      <w:r w:rsidRPr="00C968A1">
        <w:rPr>
          <w:spacing w:val="-1"/>
          <w:sz w:val="28"/>
          <w:szCs w:val="28"/>
        </w:rPr>
        <w:t>той</w:t>
      </w:r>
      <w:r w:rsidRPr="00C968A1">
        <w:rPr>
          <w:spacing w:val="16"/>
          <w:sz w:val="28"/>
          <w:szCs w:val="28"/>
        </w:rPr>
        <w:t xml:space="preserve"> </w:t>
      </w:r>
      <w:r w:rsidRPr="00C968A1">
        <w:rPr>
          <w:spacing w:val="-1"/>
          <w:sz w:val="28"/>
          <w:szCs w:val="28"/>
        </w:rPr>
        <w:t>или</w:t>
      </w:r>
      <w:r w:rsidRPr="00C968A1">
        <w:rPr>
          <w:spacing w:val="16"/>
          <w:sz w:val="28"/>
          <w:szCs w:val="28"/>
        </w:rPr>
        <w:t xml:space="preserve"> </w:t>
      </w:r>
      <w:r w:rsidRPr="00C968A1">
        <w:rPr>
          <w:spacing w:val="-1"/>
          <w:sz w:val="28"/>
          <w:szCs w:val="28"/>
        </w:rPr>
        <w:t>иной</w:t>
      </w:r>
      <w:r w:rsidRPr="00C968A1">
        <w:rPr>
          <w:spacing w:val="16"/>
          <w:sz w:val="28"/>
          <w:szCs w:val="28"/>
        </w:rPr>
        <w:t xml:space="preserve"> </w:t>
      </w:r>
      <w:r w:rsidRPr="00C968A1">
        <w:rPr>
          <w:spacing w:val="-1"/>
          <w:sz w:val="28"/>
          <w:szCs w:val="28"/>
        </w:rPr>
        <w:t>транспортной</w:t>
      </w:r>
      <w:r w:rsidRPr="00C968A1">
        <w:rPr>
          <w:spacing w:val="29"/>
          <w:sz w:val="28"/>
          <w:szCs w:val="28"/>
        </w:rPr>
        <w:t xml:space="preserve"> </w:t>
      </w:r>
      <w:r w:rsidRPr="00C968A1">
        <w:rPr>
          <w:spacing w:val="-1"/>
          <w:sz w:val="28"/>
          <w:szCs w:val="28"/>
        </w:rPr>
        <w:t>задачи</w:t>
      </w:r>
      <w:r w:rsidRPr="00C968A1">
        <w:rPr>
          <w:sz w:val="28"/>
          <w:szCs w:val="28"/>
        </w:rPr>
        <w:t xml:space="preserve"> и </w:t>
      </w:r>
      <w:r w:rsidRPr="00C968A1">
        <w:rPr>
          <w:spacing w:val="-1"/>
          <w:sz w:val="28"/>
          <w:szCs w:val="28"/>
        </w:rPr>
        <w:t>экономические потери</w:t>
      </w:r>
      <w:r w:rsidRPr="00C968A1">
        <w:rPr>
          <w:sz w:val="28"/>
          <w:szCs w:val="28"/>
        </w:rPr>
        <w:t xml:space="preserve"> из-за</w:t>
      </w:r>
      <w:r w:rsidRPr="00C968A1">
        <w:rPr>
          <w:spacing w:val="-4"/>
          <w:sz w:val="28"/>
          <w:szCs w:val="28"/>
        </w:rPr>
        <w:t xml:space="preserve"> </w:t>
      </w:r>
      <w:r w:rsidRPr="00C968A1">
        <w:rPr>
          <w:spacing w:val="-1"/>
          <w:sz w:val="28"/>
          <w:szCs w:val="28"/>
        </w:rPr>
        <w:t>перерасхода</w:t>
      </w:r>
      <w:r w:rsidRPr="00C968A1">
        <w:rPr>
          <w:sz w:val="28"/>
          <w:szCs w:val="28"/>
        </w:rPr>
        <w:t xml:space="preserve"> </w:t>
      </w:r>
      <w:r w:rsidRPr="00C968A1">
        <w:rPr>
          <w:spacing w:val="-1"/>
          <w:sz w:val="28"/>
          <w:szCs w:val="28"/>
        </w:rPr>
        <w:t>топлива.</w:t>
      </w:r>
    </w:p>
    <w:p w:rsidR="00FE33BF" w:rsidRPr="00C968A1" w:rsidRDefault="00FE33BF" w:rsidP="000B2A3A">
      <w:pPr>
        <w:pStyle w:val="af5"/>
        <w:kinsoku w:val="0"/>
        <w:overflowPunct w:val="0"/>
        <w:spacing w:before="4" w:line="276" w:lineRule="auto"/>
        <w:ind w:left="0" w:firstLine="709"/>
        <w:jc w:val="both"/>
        <w:rPr>
          <w:spacing w:val="-1"/>
          <w:sz w:val="28"/>
          <w:szCs w:val="28"/>
        </w:rPr>
      </w:pPr>
      <w:r w:rsidRPr="00C968A1">
        <w:rPr>
          <w:spacing w:val="-1"/>
          <w:sz w:val="28"/>
          <w:szCs w:val="28"/>
        </w:rPr>
        <w:t>Действия</w:t>
      </w:r>
      <w:r w:rsidRPr="00C968A1">
        <w:rPr>
          <w:spacing w:val="14"/>
          <w:sz w:val="28"/>
          <w:szCs w:val="28"/>
        </w:rPr>
        <w:t xml:space="preserve"> </w:t>
      </w:r>
      <w:r w:rsidRPr="00C968A1">
        <w:rPr>
          <w:spacing w:val="-1"/>
          <w:sz w:val="28"/>
          <w:szCs w:val="28"/>
        </w:rPr>
        <w:t>водителей</w:t>
      </w:r>
      <w:r w:rsidRPr="00C968A1">
        <w:rPr>
          <w:spacing w:val="14"/>
          <w:sz w:val="28"/>
          <w:szCs w:val="28"/>
        </w:rPr>
        <w:t xml:space="preserve"> </w:t>
      </w:r>
      <w:r w:rsidRPr="00C968A1">
        <w:rPr>
          <w:spacing w:val="-1"/>
          <w:sz w:val="28"/>
          <w:szCs w:val="28"/>
        </w:rPr>
        <w:t>увеличивают</w:t>
      </w:r>
      <w:r w:rsidRPr="00C968A1">
        <w:rPr>
          <w:spacing w:val="13"/>
          <w:sz w:val="28"/>
          <w:szCs w:val="28"/>
        </w:rPr>
        <w:t xml:space="preserve"> </w:t>
      </w:r>
      <w:r w:rsidRPr="00C968A1">
        <w:rPr>
          <w:spacing w:val="-1"/>
          <w:sz w:val="28"/>
          <w:szCs w:val="28"/>
        </w:rPr>
        <w:t>опасность</w:t>
      </w:r>
      <w:r w:rsidRPr="00C968A1">
        <w:rPr>
          <w:spacing w:val="13"/>
          <w:sz w:val="28"/>
          <w:szCs w:val="28"/>
        </w:rPr>
        <w:t xml:space="preserve"> </w:t>
      </w:r>
      <w:r w:rsidRPr="00C968A1">
        <w:rPr>
          <w:spacing w:val="-1"/>
          <w:sz w:val="28"/>
          <w:szCs w:val="28"/>
        </w:rPr>
        <w:t>возникновения</w:t>
      </w:r>
      <w:r w:rsidRPr="00C968A1">
        <w:rPr>
          <w:spacing w:val="31"/>
          <w:sz w:val="28"/>
          <w:szCs w:val="28"/>
        </w:rPr>
        <w:t xml:space="preserve"> </w:t>
      </w:r>
      <w:r w:rsidRPr="00C968A1">
        <w:rPr>
          <w:spacing w:val="-1"/>
          <w:sz w:val="28"/>
          <w:szCs w:val="28"/>
        </w:rPr>
        <w:t>конфликтных</w:t>
      </w:r>
      <w:r w:rsidRPr="00C968A1">
        <w:rPr>
          <w:spacing w:val="40"/>
          <w:sz w:val="28"/>
          <w:szCs w:val="28"/>
        </w:rPr>
        <w:t xml:space="preserve"> </w:t>
      </w:r>
      <w:r w:rsidRPr="00C968A1">
        <w:rPr>
          <w:spacing w:val="-2"/>
          <w:sz w:val="28"/>
          <w:szCs w:val="28"/>
        </w:rPr>
        <w:t>ситуаций</w:t>
      </w:r>
      <w:r w:rsidRPr="00C968A1">
        <w:rPr>
          <w:spacing w:val="40"/>
          <w:sz w:val="28"/>
          <w:szCs w:val="28"/>
        </w:rPr>
        <w:t xml:space="preserve"> </w:t>
      </w:r>
      <w:r w:rsidRPr="00C968A1">
        <w:rPr>
          <w:sz w:val="28"/>
          <w:szCs w:val="28"/>
        </w:rPr>
        <w:t>в</w:t>
      </w:r>
      <w:r w:rsidRPr="00C968A1">
        <w:rPr>
          <w:spacing w:val="39"/>
          <w:sz w:val="28"/>
          <w:szCs w:val="28"/>
        </w:rPr>
        <w:t xml:space="preserve"> </w:t>
      </w:r>
      <w:r w:rsidRPr="00C968A1">
        <w:rPr>
          <w:spacing w:val="-1"/>
          <w:sz w:val="28"/>
          <w:szCs w:val="28"/>
        </w:rPr>
        <w:t>случаях</w:t>
      </w:r>
      <w:r w:rsidRPr="00C968A1">
        <w:rPr>
          <w:spacing w:val="40"/>
          <w:sz w:val="28"/>
          <w:szCs w:val="28"/>
        </w:rPr>
        <w:t xml:space="preserve"> </w:t>
      </w:r>
      <w:r w:rsidRPr="00C968A1">
        <w:rPr>
          <w:spacing w:val="-1"/>
          <w:sz w:val="28"/>
          <w:szCs w:val="28"/>
        </w:rPr>
        <w:t>внезапных</w:t>
      </w:r>
      <w:r w:rsidRPr="00C968A1">
        <w:rPr>
          <w:spacing w:val="40"/>
          <w:sz w:val="28"/>
          <w:szCs w:val="28"/>
        </w:rPr>
        <w:t xml:space="preserve"> </w:t>
      </w:r>
      <w:r w:rsidRPr="00C968A1">
        <w:rPr>
          <w:spacing w:val="-1"/>
          <w:sz w:val="28"/>
          <w:szCs w:val="28"/>
        </w:rPr>
        <w:t>остановок</w:t>
      </w:r>
      <w:r w:rsidRPr="00C968A1">
        <w:rPr>
          <w:spacing w:val="40"/>
          <w:sz w:val="28"/>
          <w:szCs w:val="28"/>
        </w:rPr>
        <w:t xml:space="preserve"> </w:t>
      </w:r>
      <w:r w:rsidRPr="00C968A1">
        <w:rPr>
          <w:spacing w:val="-1"/>
          <w:sz w:val="28"/>
          <w:szCs w:val="28"/>
        </w:rPr>
        <w:t>при</w:t>
      </w:r>
      <w:r w:rsidRPr="00C968A1">
        <w:rPr>
          <w:spacing w:val="40"/>
          <w:sz w:val="28"/>
          <w:szCs w:val="28"/>
        </w:rPr>
        <w:t xml:space="preserve"> </w:t>
      </w:r>
      <w:r w:rsidRPr="00C968A1">
        <w:rPr>
          <w:spacing w:val="-2"/>
          <w:sz w:val="28"/>
          <w:szCs w:val="28"/>
        </w:rPr>
        <w:t>необходимости</w:t>
      </w:r>
      <w:r w:rsidRPr="00C968A1">
        <w:rPr>
          <w:spacing w:val="71"/>
          <w:sz w:val="28"/>
          <w:szCs w:val="28"/>
        </w:rPr>
        <w:t xml:space="preserve"> </w:t>
      </w:r>
      <w:r w:rsidRPr="00C968A1">
        <w:rPr>
          <w:spacing w:val="-1"/>
          <w:sz w:val="28"/>
          <w:szCs w:val="28"/>
        </w:rPr>
        <w:t>узнать</w:t>
      </w:r>
      <w:r w:rsidRPr="00C968A1">
        <w:rPr>
          <w:spacing w:val="5"/>
          <w:sz w:val="28"/>
          <w:szCs w:val="28"/>
        </w:rPr>
        <w:t xml:space="preserve"> </w:t>
      </w:r>
      <w:r w:rsidRPr="00C968A1">
        <w:rPr>
          <w:sz w:val="28"/>
          <w:szCs w:val="28"/>
        </w:rPr>
        <w:t>о</w:t>
      </w:r>
      <w:r w:rsidRPr="00C968A1">
        <w:rPr>
          <w:spacing w:val="7"/>
          <w:sz w:val="28"/>
          <w:szCs w:val="28"/>
        </w:rPr>
        <w:t xml:space="preserve"> </w:t>
      </w:r>
      <w:r w:rsidRPr="00C968A1">
        <w:rPr>
          <w:spacing w:val="-1"/>
          <w:sz w:val="28"/>
          <w:szCs w:val="28"/>
        </w:rPr>
        <w:t>расположении</w:t>
      </w:r>
      <w:r w:rsidRPr="00C968A1">
        <w:rPr>
          <w:spacing w:val="7"/>
          <w:sz w:val="28"/>
          <w:szCs w:val="28"/>
        </w:rPr>
        <w:t xml:space="preserve"> </w:t>
      </w:r>
      <w:r w:rsidRPr="00C968A1">
        <w:rPr>
          <w:spacing w:val="-1"/>
          <w:sz w:val="28"/>
          <w:szCs w:val="28"/>
        </w:rPr>
        <w:t>нужного</w:t>
      </w:r>
      <w:r w:rsidRPr="00C968A1">
        <w:rPr>
          <w:spacing w:val="4"/>
          <w:sz w:val="28"/>
          <w:szCs w:val="28"/>
        </w:rPr>
        <w:t xml:space="preserve"> </w:t>
      </w:r>
      <w:r w:rsidRPr="00C968A1">
        <w:rPr>
          <w:spacing w:val="-1"/>
          <w:sz w:val="28"/>
          <w:szCs w:val="28"/>
        </w:rPr>
        <w:t>объекта</w:t>
      </w:r>
      <w:r w:rsidRPr="00C968A1">
        <w:rPr>
          <w:spacing w:val="6"/>
          <w:sz w:val="28"/>
          <w:szCs w:val="28"/>
        </w:rPr>
        <w:t xml:space="preserve"> </w:t>
      </w:r>
      <w:r w:rsidRPr="00C968A1">
        <w:rPr>
          <w:sz w:val="28"/>
          <w:szCs w:val="28"/>
        </w:rPr>
        <w:t>и</w:t>
      </w:r>
      <w:r w:rsidRPr="00C968A1">
        <w:rPr>
          <w:spacing w:val="7"/>
          <w:sz w:val="28"/>
          <w:szCs w:val="28"/>
        </w:rPr>
        <w:t xml:space="preserve"> </w:t>
      </w:r>
      <w:r w:rsidRPr="00C968A1">
        <w:rPr>
          <w:spacing w:val="-2"/>
          <w:sz w:val="28"/>
          <w:szCs w:val="28"/>
        </w:rPr>
        <w:t>недозволенного</w:t>
      </w:r>
      <w:r w:rsidRPr="00C968A1">
        <w:rPr>
          <w:spacing w:val="7"/>
          <w:sz w:val="28"/>
          <w:szCs w:val="28"/>
        </w:rPr>
        <w:t xml:space="preserve"> </w:t>
      </w:r>
      <w:r w:rsidRPr="00C968A1">
        <w:rPr>
          <w:spacing w:val="-1"/>
          <w:sz w:val="28"/>
          <w:szCs w:val="28"/>
        </w:rPr>
        <w:t>маневрирования</w:t>
      </w:r>
      <w:r w:rsidRPr="00C968A1">
        <w:rPr>
          <w:spacing w:val="4"/>
          <w:sz w:val="28"/>
          <w:szCs w:val="28"/>
        </w:rPr>
        <w:t xml:space="preserve"> </w:t>
      </w:r>
      <w:r w:rsidRPr="00C968A1">
        <w:rPr>
          <w:sz w:val="28"/>
          <w:szCs w:val="28"/>
        </w:rPr>
        <w:t>с</w:t>
      </w:r>
      <w:r w:rsidRPr="00C968A1">
        <w:rPr>
          <w:spacing w:val="51"/>
          <w:sz w:val="28"/>
          <w:szCs w:val="28"/>
        </w:rPr>
        <w:t xml:space="preserve"> </w:t>
      </w:r>
      <w:r w:rsidRPr="00C968A1">
        <w:rPr>
          <w:spacing w:val="-1"/>
          <w:sz w:val="28"/>
          <w:szCs w:val="28"/>
        </w:rPr>
        <w:t>нарушением</w:t>
      </w:r>
      <w:r w:rsidRPr="00C968A1">
        <w:rPr>
          <w:sz w:val="28"/>
          <w:szCs w:val="28"/>
        </w:rPr>
        <w:t xml:space="preserve"> </w:t>
      </w:r>
      <w:r w:rsidRPr="00C968A1">
        <w:rPr>
          <w:spacing w:val="-1"/>
          <w:sz w:val="28"/>
          <w:szCs w:val="28"/>
        </w:rPr>
        <w:t xml:space="preserve">правил </w:t>
      </w:r>
      <w:r w:rsidRPr="00C968A1">
        <w:rPr>
          <w:sz w:val="28"/>
          <w:szCs w:val="28"/>
        </w:rPr>
        <w:t xml:space="preserve">для </w:t>
      </w:r>
      <w:r w:rsidRPr="00C968A1">
        <w:rPr>
          <w:spacing w:val="-1"/>
          <w:sz w:val="28"/>
          <w:szCs w:val="28"/>
        </w:rPr>
        <w:t>скорейшего</w:t>
      </w:r>
      <w:r w:rsidRPr="00C968A1">
        <w:rPr>
          <w:spacing w:val="1"/>
          <w:sz w:val="28"/>
          <w:szCs w:val="28"/>
        </w:rPr>
        <w:t xml:space="preserve"> </w:t>
      </w:r>
      <w:r w:rsidRPr="00C968A1">
        <w:rPr>
          <w:spacing w:val="-1"/>
          <w:sz w:val="28"/>
          <w:szCs w:val="28"/>
        </w:rPr>
        <w:t>выезда</w:t>
      </w:r>
      <w:r w:rsidRPr="00C968A1">
        <w:rPr>
          <w:sz w:val="28"/>
          <w:szCs w:val="28"/>
        </w:rPr>
        <w:t xml:space="preserve"> </w:t>
      </w:r>
      <w:r w:rsidRPr="00C968A1">
        <w:rPr>
          <w:spacing w:val="-1"/>
          <w:sz w:val="28"/>
          <w:szCs w:val="28"/>
        </w:rPr>
        <w:t>на</w:t>
      </w:r>
      <w:r w:rsidRPr="00C968A1">
        <w:rPr>
          <w:sz w:val="28"/>
          <w:szCs w:val="28"/>
        </w:rPr>
        <w:t xml:space="preserve"> </w:t>
      </w:r>
      <w:r w:rsidRPr="00C968A1">
        <w:rPr>
          <w:spacing w:val="-1"/>
          <w:sz w:val="28"/>
          <w:szCs w:val="28"/>
        </w:rPr>
        <w:t>правильное</w:t>
      </w:r>
      <w:r w:rsidRPr="00C968A1">
        <w:rPr>
          <w:spacing w:val="-3"/>
          <w:sz w:val="28"/>
          <w:szCs w:val="28"/>
        </w:rPr>
        <w:t xml:space="preserve"> </w:t>
      </w:r>
      <w:r w:rsidRPr="00C968A1">
        <w:rPr>
          <w:spacing w:val="-1"/>
          <w:sz w:val="28"/>
          <w:szCs w:val="28"/>
        </w:rPr>
        <w:t>направление.</w:t>
      </w:r>
    </w:p>
    <w:p w:rsidR="00FE33BF" w:rsidRPr="00C968A1" w:rsidRDefault="00FE33BF" w:rsidP="000B2A3A">
      <w:pPr>
        <w:pStyle w:val="af5"/>
        <w:kinsoku w:val="0"/>
        <w:overflowPunct w:val="0"/>
        <w:spacing w:before="8" w:line="276" w:lineRule="auto"/>
        <w:ind w:left="0" w:firstLine="709"/>
        <w:jc w:val="both"/>
        <w:rPr>
          <w:spacing w:val="-1"/>
          <w:sz w:val="28"/>
          <w:szCs w:val="28"/>
        </w:rPr>
      </w:pPr>
      <w:r w:rsidRPr="00C968A1">
        <w:rPr>
          <w:sz w:val="28"/>
          <w:szCs w:val="28"/>
        </w:rPr>
        <w:t>В</w:t>
      </w:r>
      <w:r w:rsidRPr="00C968A1">
        <w:rPr>
          <w:spacing w:val="4"/>
          <w:sz w:val="28"/>
          <w:szCs w:val="28"/>
        </w:rPr>
        <w:t xml:space="preserve"> </w:t>
      </w:r>
      <w:r w:rsidRPr="00C968A1">
        <w:rPr>
          <w:spacing w:val="-1"/>
          <w:sz w:val="28"/>
          <w:szCs w:val="28"/>
        </w:rPr>
        <w:t>рамках</w:t>
      </w:r>
      <w:r w:rsidRPr="00C968A1">
        <w:rPr>
          <w:spacing w:val="2"/>
          <w:sz w:val="28"/>
          <w:szCs w:val="28"/>
        </w:rPr>
        <w:t xml:space="preserve"> </w:t>
      </w:r>
      <w:r w:rsidRPr="00C968A1">
        <w:rPr>
          <w:spacing w:val="-1"/>
          <w:sz w:val="28"/>
          <w:szCs w:val="28"/>
        </w:rPr>
        <w:t>разработки</w:t>
      </w:r>
      <w:r w:rsidRPr="00C968A1">
        <w:rPr>
          <w:spacing w:val="4"/>
          <w:sz w:val="28"/>
          <w:szCs w:val="28"/>
        </w:rPr>
        <w:t xml:space="preserve"> </w:t>
      </w:r>
      <w:r w:rsidRPr="00C968A1">
        <w:rPr>
          <w:spacing w:val="-1"/>
          <w:sz w:val="28"/>
          <w:szCs w:val="28"/>
        </w:rPr>
        <w:t>КСОДД</w:t>
      </w:r>
      <w:r w:rsidRPr="00C968A1">
        <w:rPr>
          <w:spacing w:val="2"/>
          <w:sz w:val="28"/>
          <w:szCs w:val="28"/>
        </w:rPr>
        <w:t xml:space="preserve"> </w:t>
      </w:r>
      <w:r w:rsidR="00895D2B">
        <w:rPr>
          <w:spacing w:val="-2"/>
          <w:sz w:val="28"/>
          <w:szCs w:val="28"/>
        </w:rPr>
        <w:t>Абанского района</w:t>
      </w:r>
      <w:r w:rsidR="00E276CD" w:rsidRPr="00E276CD">
        <w:rPr>
          <w:spacing w:val="-2"/>
          <w:sz w:val="28"/>
          <w:szCs w:val="28"/>
        </w:rPr>
        <w:t xml:space="preserve"> </w:t>
      </w:r>
      <w:r w:rsidRPr="00C968A1">
        <w:rPr>
          <w:spacing w:val="-1"/>
          <w:sz w:val="28"/>
          <w:szCs w:val="28"/>
        </w:rPr>
        <w:t>внедрение</w:t>
      </w:r>
      <w:r w:rsidRPr="00C968A1">
        <w:rPr>
          <w:spacing w:val="1"/>
          <w:sz w:val="28"/>
          <w:szCs w:val="28"/>
        </w:rPr>
        <w:t xml:space="preserve"> </w:t>
      </w:r>
      <w:r w:rsidRPr="00C968A1">
        <w:rPr>
          <w:spacing w:val="-1"/>
          <w:sz w:val="28"/>
          <w:szCs w:val="28"/>
        </w:rPr>
        <w:t>новых</w:t>
      </w:r>
      <w:r w:rsidRPr="00C968A1">
        <w:rPr>
          <w:spacing w:val="43"/>
          <w:sz w:val="28"/>
          <w:szCs w:val="28"/>
        </w:rPr>
        <w:t xml:space="preserve"> </w:t>
      </w:r>
      <w:r w:rsidRPr="00C968A1">
        <w:rPr>
          <w:sz w:val="28"/>
          <w:szCs w:val="28"/>
        </w:rPr>
        <w:t>систем</w:t>
      </w:r>
      <w:r w:rsidRPr="00C968A1">
        <w:rPr>
          <w:spacing w:val="24"/>
          <w:sz w:val="28"/>
          <w:szCs w:val="28"/>
        </w:rPr>
        <w:t xml:space="preserve"> </w:t>
      </w:r>
      <w:r w:rsidRPr="00C968A1">
        <w:rPr>
          <w:spacing w:val="-1"/>
          <w:sz w:val="28"/>
          <w:szCs w:val="28"/>
        </w:rPr>
        <w:t>информационного</w:t>
      </w:r>
      <w:r w:rsidRPr="00C968A1">
        <w:rPr>
          <w:spacing w:val="26"/>
          <w:sz w:val="28"/>
          <w:szCs w:val="28"/>
        </w:rPr>
        <w:t xml:space="preserve"> </w:t>
      </w:r>
      <w:r w:rsidRPr="00C968A1">
        <w:rPr>
          <w:spacing w:val="-1"/>
          <w:sz w:val="28"/>
          <w:szCs w:val="28"/>
        </w:rPr>
        <w:t>обеспечения</w:t>
      </w:r>
      <w:r w:rsidRPr="00C968A1">
        <w:rPr>
          <w:spacing w:val="27"/>
          <w:sz w:val="28"/>
          <w:szCs w:val="28"/>
        </w:rPr>
        <w:t xml:space="preserve"> </w:t>
      </w:r>
      <w:r w:rsidRPr="00C968A1">
        <w:rPr>
          <w:sz w:val="28"/>
          <w:szCs w:val="28"/>
        </w:rPr>
        <w:t>не</w:t>
      </w:r>
      <w:r w:rsidRPr="00C968A1">
        <w:rPr>
          <w:spacing w:val="25"/>
          <w:sz w:val="28"/>
          <w:szCs w:val="28"/>
        </w:rPr>
        <w:t xml:space="preserve"> </w:t>
      </w:r>
      <w:r w:rsidRPr="00C968A1">
        <w:rPr>
          <w:spacing w:val="-1"/>
          <w:sz w:val="28"/>
          <w:szCs w:val="28"/>
        </w:rPr>
        <w:t>предусматривается,</w:t>
      </w:r>
      <w:r w:rsidRPr="00C968A1">
        <w:rPr>
          <w:spacing w:val="26"/>
          <w:sz w:val="28"/>
          <w:szCs w:val="28"/>
        </w:rPr>
        <w:t xml:space="preserve"> </w:t>
      </w:r>
      <w:r w:rsidRPr="00C968A1">
        <w:rPr>
          <w:sz w:val="28"/>
          <w:szCs w:val="28"/>
        </w:rPr>
        <w:t>так</w:t>
      </w:r>
      <w:r w:rsidRPr="00C968A1">
        <w:rPr>
          <w:spacing w:val="25"/>
          <w:sz w:val="28"/>
          <w:szCs w:val="28"/>
        </w:rPr>
        <w:t xml:space="preserve"> </w:t>
      </w:r>
      <w:r w:rsidRPr="00C968A1">
        <w:rPr>
          <w:sz w:val="28"/>
          <w:szCs w:val="28"/>
        </w:rPr>
        <w:t>как</w:t>
      </w:r>
      <w:r w:rsidRPr="00C968A1">
        <w:rPr>
          <w:spacing w:val="29"/>
          <w:sz w:val="28"/>
          <w:szCs w:val="28"/>
        </w:rPr>
        <w:t xml:space="preserve"> </w:t>
      </w:r>
      <w:r w:rsidRPr="00C968A1">
        <w:rPr>
          <w:spacing w:val="-1"/>
          <w:sz w:val="28"/>
          <w:szCs w:val="28"/>
        </w:rPr>
        <w:t>используемые</w:t>
      </w:r>
      <w:r w:rsidRPr="00C968A1">
        <w:rPr>
          <w:sz w:val="28"/>
          <w:szCs w:val="28"/>
        </w:rPr>
        <w:t xml:space="preserve"> </w:t>
      </w:r>
      <w:r w:rsidRPr="00C968A1">
        <w:rPr>
          <w:spacing w:val="-1"/>
          <w:sz w:val="28"/>
          <w:szCs w:val="28"/>
        </w:rPr>
        <w:t>средства</w:t>
      </w:r>
      <w:r w:rsidRPr="00C968A1">
        <w:rPr>
          <w:sz w:val="28"/>
          <w:szCs w:val="28"/>
        </w:rPr>
        <w:t xml:space="preserve"> </w:t>
      </w:r>
      <w:r w:rsidRPr="00C968A1">
        <w:rPr>
          <w:spacing w:val="-1"/>
          <w:sz w:val="28"/>
          <w:szCs w:val="28"/>
        </w:rPr>
        <w:t>информирования</w:t>
      </w:r>
      <w:r w:rsidRPr="00C968A1">
        <w:rPr>
          <w:sz w:val="28"/>
          <w:szCs w:val="28"/>
        </w:rPr>
        <w:t xml:space="preserve"> </w:t>
      </w:r>
      <w:r w:rsidRPr="00C968A1">
        <w:rPr>
          <w:spacing w:val="-1"/>
          <w:sz w:val="28"/>
          <w:szCs w:val="28"/>
        </w:rPr>
        <w:t>являются достаточными.</w:t>
      </w:r>
    </w:p>
    <w:p w:rsidR="00A204C5" w:rsidRDefault="00A204C5" w:rsidP="00B7439A">
      <w:r>
        <w:br w:type="page"/>
      </w:r>
    </w:p>
    <w:p w:rsidR="002E29C4" w:rsidRPr="00C968A1" w:rsidRDefault="002E29C4" w:rsidP="00FA61A4">
      <w:pPr>
        <w:pStyle w:val="s1"/>
        <w:numPr>
          <w:ilvl w:val="0"/>
          <w:numId w:val="60"/>
        </w:numPr>
        <w:spacing w:before="0" w:beforeAutospacing="0" w:after="0" w:afterAutospacing="0" w:line="276" w:lineRule="auto"/>
        <w:ind w:left="0" w:right="-32" w:firstLine="709"/>
        <w:jc w:val="both"/>
        <w:outlineLvl w:val="1"/>
        <w:rPr>
          <w:b/>
          <w:sz w:val="28"/>
          <w:szCs w:val="28"/>
        </w:rPr>
      </w:pPr>
      <w:bookmarkStart w:id="67" w:name="_Toc54126580"/>
      <w:r w:rsidRPr="00C968A1">
        <w:rPr>
          <w:b/>
          <w:sz w:val="28"/>
          <w:szCs w:val="28"/>
        </w:rPr>
        <w:lastRenderedPageBreak/>
        <w:t>Мероприятия по организации пропуска транзитных транспортных средств</w:t>
      </w:r>
      <w:bookmarkEnd w:id="67"/>
    </w:p>
    <w:p w:rsidR="00FE33BF" w:rsidRPr="00C968A1" w:rsidRDefault="00FE33BF" w:rsidP="000B2A3A">
      <w:pPr>
        <w:pStyle w:val="af5"/>
        <w:kinsoku w:val="0"/>
        <w:overflowPunct w:val="0"/>
        <w:spacing w:before="0" w:line="276" w:lineRule="auto"/>
        <w:ind w:left="0" w:firstLine="709"/>
        <w:jc w:val="both"/>
        <w:rPr>
          <w:sz w:val="28"/>
          <w:szCs w:val="28"/>
        </w:rPr>
      </w:pPr>
      <w:r w:rsidRPr="00C968A1">
        <w:rPr>
          <w:sz w:val="28"/>
          <w:szCs w:val="28"/>
        </w:rPr>
        <w:t xml:space="preserve">Существующая схема пропуска транзитных транспортных потоков в </w:t>
      </w:r>
      <w:r w:rsidR="00895D2B">
        <w:rPr>
          <w:sz w:val="28"/>
          <w:szCs w:val="28"/>
        </w:rPr>
        <w:t>Абанском районе</w:t>
      </w:r>
      <w:r w:rsidR="00E276CD" w:rsidRPr="00E276CD">
        <w:rPr>
          <w:sz w:val="28"/>
          <w:szCs w:val="28"/>
        </w:rPr>
        <w:t xml:space="preserve"> </w:t>
      </w:r>
      <w:r w:rsidRPr="00C968A1">
        <w:rPr>
          <w:sz w:val="28"/>
          <w:szCs w:val="28"/>
        </w:rPr>
        <w:t>является наиболее рациональной с точки зрения финансовых и функциональных параметров, поэтому отсутствует необходимость в ее изменении.</w:t>
      </w:r>
    </w:p>
    <w:p w:rsidR="00FE33BF" w:rsidRPr="00B7439A" w:rsidRDefault="00FE33BF" w:rsidP="00B7439A"/>
    <w:p w:rsidR="002E29C4" w:rsidRPr="00C968A1" w:rsidRDefault="002E29C4" w:rsidP="00FA61A4">
      <w:pPr>
        <w:pStyle w:val="s1"/>
        <w:numPr>
          <w:ilvl w:val="0"/>
          <w:numId w:val="60"/>
        </w:numPr>
        <w:spacing w:before="0" w:beforeAutospacing="0" w:after="0" w:afterAutospacing="0" w:line="276" w:lineRule="auto"/>
        <w:ind w:left="0" w:right="-32" w:firstLine="709"/>
        <w:jc w:val="both"/>
        <w:outlineLvl w:val="1"/>
        <w:rPr>
          <w:b/>
          <w:sz w:val="28"/>
          <w:szCs w:val="28"/>
        </w:rPr>
      </w:pPr>
      <w:bookmarkStart w:id="68" w:name="_Toc54126581"/>
      <w:r w:rsidRPr="00C968A1">
        <w:rPr>
          <w:b/>
          <w:sz w:val="28"/>
          <w:szCs w:val="28"/>
        </w:rPr>
        <w:t>Мероприятия по организации пропуска грузовых транспортных средств, включая предложения по организации движения транспортных средств, осуществляющих перевозку опасных, крупногабаритных и тяжеловесных грузов, а также по допустимым весогабаритным параметрам таких средств</w:t>
      </w:r>
      <w:bookmarkEnd w:id="68"/>
    </w:p>
    <w:p w:rsidR="00D230C9" w:rsidRPr="00C968A1" w:rsidRDefault="00D230C9" w:rsidP="000B2A3A">
      <w:pPr>
        <w:pStyle w:val="af5"/>
        <w:kinsoku w:val="0"/>
        <w:overflowPunct w:val="0"/>
        <w:spacing w:line="276" w:lineRule="auto"/>
        <w:ind w:right="102"/>
        <w:jc w:val="both"/>
        <w:rPr>
          <w:sz w:val="28"/>
          <w:szCs w:val="28"/>
        </w:rPr>
      </w:pPr>
      <w:r w:rsidRPr="00C968A1">
        <w:rPr>
          <w:sz w:val="28"/>
          <w:szCs w:val="28"/>
        </w:rPr>
        <w:t xml:space="preserve">Существующая схема пропуска грузовых транспортных средств, включая транспортные средства, осуществляющие перевозку опасных, крупногабаритных и тяжеловесных грузов в </w:t>
      </w:r>
      <w:r w:rsidR="00895D2B">
        <w:rPr>
          <w:sz w:val="28"/>
          <w:szCs w:val="28"/>
        </w:rPr>
        <w:t>Абанском районе</w:t>
      </w:r>
      <w:r w:rsidR="00E276CD" w:rsidRPr="00E276CD">
        <w:rPr>
          <w:sz w:val="28"/>
          <w:szCs w:val="28"/>
        </w:rPr>
        <w:t xml:space="preserve"> </w:t>
      </w:r>
      <w:r w:rsidRPr="00C968A1">
        <w:rPr>
          <w:sz w:val="28"/>
          <w:szCs w:val="28"/>
        </w:rPr>
        <w:t>является наиболее рациональной с точки зрения финансовых, экологических и функциональных параметров, поэтому отсутствует необходимость в ее изменении.</w:t>
      </w:r>
    </w:p>
    <w:p w:rsidR="00D230C9" w:rsidRPr="00B7439A" w:rsidRDefault="00D230C9" w:rsidP="00B7439A"/>
    <w:p w:rsidR="002E29C4" w:rsidRPr="00C968A1" w:rsidRDefault="002E29C4" w:rsidP="00FA61A4">
      <w:pPr>
        <w:pStyle w:val="s1"/>
        <w:numPr>
          <w:ilvl w:val="0"/>
          <w:numId w:val="60"/>
        </w:numPr>
        <w:spacing w:before="0" w:beforeAutospacing="0" w:after="0" w:afterAutospacing="0" w:line="276" w:lineRule="auto"/>
        <w:ind w:left="0" w:right="-32" w:firstLine="709"/>
        <w:jc w:val="both"/>
        <w:outlineLvl w:val="1"/>
        <w:rPr>
          <w:b/>
          <w:sz w:val="28"/>
          <w:szCs w:val="28"/>
        </w:rPr>
      </w:pPr>
      <w:bookmarkStart w:id="69" w:name="_Toc54126582"/>
      <w:r w:rsidRPr="00C968A1">
        <w:rPr>
          <w:b/>
          <w:sz w:val="28"/>
          <w:szCs w:val="28"/>
        </w:rPr>
        <w:t>Мероприятия по скоростному режиму движения транспортных средств на отдельных участках дорог или в различных зонах</w:t>
      </w:r>
      <w:bookmarkEnd w:id="69"/>
    </w:p>
    <w:p w:rsidR="00D230C9" w:rsidRPr="00C968A1" w:rsidRDefault="00D230C9" w:rsidP="000B2A3A">
      <w:pPr>
        <w:spacing w:line="276" w:lineRule="auto"/>
        <w:ind w:firstLine="709"/>
        <w:jc w:val="both"/>
        <w:rPr>
          <w:sz w:val="28"/>
          <w:szCs w:val="28"/>
        </w:rPr>
      </w:pPr>
      <w:r w:rsidRPr="00C968A1">
        <w:rPr>
          <w:sz w:val="28"/>
          <w:szCs w:val="28"/>
        </w:rPr>
        <w:t>Превышение скорости (т.е. вождение выше ограничения скорости) и неправильный выбор скорости применительно к конкретным условиям движения (слишком быстрое вождение в условиях, которые относятся к водителю, транспортному средству, дороге и сочетанию участников движения, а не к ограничению скорости) практически повсеместно признаны основными факторами, влияющими как на количе</w:t>
      </w:r>
      <w:r w:rsidR="00E276CD">
        <w:rPr>
          <w:sz w:val="28"/>
          <w:szCs w:val="28"/>
        </w:rPr>
        <w:t>ство, так и на тяжесть дорожно-</w:t>
      </w:r>
      <w:r w:rsidRPr="00C968A1">
        <w:rPr>
          <w:sz w:val="28"/>
          <w:szCs w:val="28"/>
        </w:rPr>
        <w:t>транспортных происшествий. Во многих странах ограничения скорости установлены на уровнях, которые являются слишком высокими по отношению к дорожным условиям, сочетанию участников и интенсивности дорожного движения, особенно там, где много пешеходов и велосипедистов. В этих обстоятельствах невозможно достичь условий безопасного дорожного движения.</w:t>
      </w:r>
    </w:p>
    <w:p w:rsidR="00D230C9" w:rsidRPr="00C968A1" w:rsidRDefault="00D230C9" w:rsidP="000B2A3A">
      <w:pPr>
        <w:spacing w:line="276" w:lineRule="auto"/>
        <w:ind w:firstLine="709"/>
        <w:jc w:val="both"/>
        <w:rPr>
          <w:sz w:val="28"/>
          <w:szCs w:val="28"/>
        </w:rPr>
      </w:pPr>
      <w:r w:rsidRPr="00C968A1">
        <w:rPr>
          <w:sz w:val="28"/>
          <w:szCs w:val="28"/>
        </w:rPr>
        <w:t xml:space="preserve">Высокие скорости повышают риск попадания в дорожно-транспортное происшествие по целому ряду причин. Велика вероятность того, что водитель может не справиться с управлением транспортным средством, будет не в состоянии предвидеть надвигающуюся опасность, в результате чего другие </w:t>
      </w:r>
      <w:r w:rsidRPr="00C968A1">
        <w:rPr>
          <w:sz w:val="28"/>
          <w:szCs w:val="28"/>
        </w:rPr>
        <w:lastRenderedPageBreak/>
        <w:t>участники дорожного движения могут неправильно оценить скорость его транспортного средства.</w:t>
      </w:r>
    </w:p>
    <w:p w:rsidR="00D230C9" w:rsidRPr="00C968A1" w:rsidRDefault="00D230C9" w:rsidP="000B2A3A">
      <w:pPr>
        <w:spacing w:line="276" w:lineRule="auto"/>
        <w:ind w:firstLine="709"/>
        <w:jc w:val="both"/>
        <w:rPr>
          <w:sz w:val="28"/>
          <w:szCs w:val="28"/>
        </w:rPr>
      </w:pPr>
      <w:r w:rsidRPr="00C968A1">
        <w:rPr>
          <w:sz w:val="28"/>
          <w:szCs w:val="28"/>
        </w:rPr>
        <w:t>Очевидно, что расстояние, на которое перемещается объект в единицу времени, а также расстояние, которое проедет водитель до того, как  он отреагирует на небезопасную ситуацию, сложившуюся на дороге перед ним, прямо пропорционально скорости транспортного средства. Кроме того, тормозной путь транспортного средства после того, как водитель отреагирует и затормозит, будет тем больше, чем выше скорость.</w:t>
      </w:r>
    </w:p>
    <w:p w:rsidR="00D230C9" w:rsidRPr="00C968A1" w:rsidRDefault="00D230C9" w:rsidP="000B2A3A">
      <w:pPr>
        <w:spacing w:line="276" w:lineRule="auto"/>
        <w:ind w:firstLine="709"/>
        <w:jc w:val="both"/>
        <w:rPr>
          <w:sz w:val="28"/>
          <w:szCs w:val="28"/>
        </w:rPr>
      </w:pPr>
      <w:r w:rsidRPr="00C968A1">
        <w:rPr>
          <w:sz w:val="28"/>
          <w:szCs w:val="28"/>
        </w:rPr>
        <w:t xml:space="preserve">Поэтому с целью снижения уровня аварийности и повышения безопасности дорожного движения необходимо уделить особое внимание мероприятиям, направленным на снижение скоростного </w:t>
      </w:r>
      <w:r w:rsidRPr="00E21F60">
        <w:rPr>
          <w:sz w:val="28"/>
          <w:szCs w:val="28"/>
        </w:rPr>
        <w:t xml:space="preserve">режима в </w:t>
      </w:r>
      <w:r w:rsidR="001252D9" w:rsidRPr="00E21F60">
        <w:rPr>
          <w:sz w:val="28"/>
          <w:szCs w:val="28"/>
        </w:rPr>
        <w:t>населенных пунктах</w:t>
      </w:r>
      <w:r w:rsidRPr="00E21F60">
        <w:rPr>
          <w:sz w:val="28"/>
          <w:szCs w:val="28"/>
        </w:rPr>
        <w:t>.</w:t>
      </w:r>
    </w:p>
    <w:p w:rsidR="00D230C9" w:rsidRPr="00C968A1" w:rsidRDefault="00D230C9" w:rsidP="000B2A3A">
      <w:pPr>
        <w:spacing w:line="276" w:lineRule="auto"/>
        <w:ind w:firstLine="709"/>
        <w:jc w:val="both"/>
        <w:rPr>
          <w:sz w:val="28"/>
          <w:szCs w:val="28"/>
        </w:rPr>
      </w:pPr>
      <w:r w:rsidRPr="00C968A1">
        <w:rPr>
          <w:sz w:val="28"/>
          <w:szCs w:val="28"/>
        </w:rPr>
        <w:t xml:space="preserve">Особую </w:t>
      </w:r>
      <w:r w:rsidRPr="0000308D">
        <w:rPr>
          <w:sz w:val="28"/>
          <w:szCs w:val="28"/>
        </w:rPr>
        <w:t>актуальность данный вопрос имеет в силу законодательно установленного «нештрафуемого» порога в 20 км/ч. И если на загородных автомобильных дорогах это как правило не приводит к повышению аварийности и тяжести последствий, то движение со скоростью порядка 80 км/ч по улицам, характеризующимися порой весьма насыщенным пешеходным движением, является смертельно опасным, ведь вероятность смертельного исхода для пешехода в данном случае составляет порядка 90 %.</w:t>
      </w:r>
    </w:p>
    <w:p w:rsidR="00B172DB" w:rsidRDefault="00D230C9" w:rsidP="000B2A3A">
      <w:pPr>
        <w:spacing w:line="276" w:lineRule="auto"/>
        <w:ind w:firstLine="709"/>
        <w:jc w:val="both"/>
        <w:rPr>
          <w:sz w:val="28"/>
          <w:szCs w:val="28"/>
        </w:rPr>
      </w:pPr>
      <w:r w:rsidRPr="00C968A1">
        <w:rPr>
          <w:sz w:val="28"/>
          <w:szCs w:val="28"/>
        </w:rPr>
        <w:t xml:space="preserve">В настоящее время в населенных пунктах входящих в состав </w:t>
      </w:r>
      <w:r w:rsidR="00895D2B">
        <w:rPr>
          <w:sz w:val="28"/>
          <w:szCs w:val="28"/>
        </w:rPr>
        <w:t>Абанского района</w:t>
      </w:r>
      <w:r w:rsidRPr="00C968A1">
        <w:rPr>
          <w:sz w:val="28"/>
          <w:szCs w:val="28"/>
        </w:rPr>
        <w:t xml:space="preserve"> ограничение скоростного режима до 40 км/ч введено в местах скопления детей. В связи с этим в зоне школьных и дошкольных учреждений необходимо установка знака 1.23 «Дети» и средств принудительного снижения скорости. Существующая схема ограничения скоростного режима должна учитывать места скопления людей, места притяжения людей – спортивные, развлекатель</w:t>
      </w:r>
      <w:r w:rsidR="00B172DB">
        <w:rPr>
          <w:sz w:val="28"/>
          <w:szCs w:val="28"/>
        </w:rPr>
        <w:t xml:space="preserve">ные и учебные объекты ( таблица </w:t>
      </w:r>
      <w:r w:rsidR="00FB699F">
        <w:rPr>
          <w:sz w:val="28"/>
          <w:szCs w:val="28"/>
        </w:rPr>
        <w:t>1</w:t>
      </w:r>
      <w:r w:rsidR="00ED7FF5">
        <w:rPr>
          <w:sz w:val="28"/>
          <w:szCs w:val="28"/>
        </w:rPr>
        <w:t>3</w:t>
      </w:r>
      <w:r w:rsidR="00B172DB">
        <w:rPr>
          <w:sz w:val="28"/>
          <w:szCs w:val="28"/>
        </w:rPr>
        <w:t>).</w:t>
      </w:r>
    </w:p>
    <w:p w:rsidR="00B172DB" w:rsidRDefault="00B172DB" w:rsidP="00B172DB">
      <w:pPr>
        <w:spacing w:line="276" w:lineRule="auto"/>
        <w:ind w:right="-32"/>
        <w:rPr>
          <w:sz w:val="28"/>
          <w:szCs w:val="28"/>
        </w:rPr>
      </w:pPr>
    </w:p>
    <w:p w:rsidR="00B172DB" w:rsidRDefault="00B172DB" w:rsidP="00ED7FF5">
      <w:pPr>
        <w:pStyle w:val="3a"/>
        <w:spacing w:line="240" w:lineRule="auto"/>
      </w:pPr>
      <w:r w:rsidRPr="00C968A1">
        <w:t>Таблица</w:t>
      </w:r>
      <w:r w:rsidRPr="00C968A1">
        <w:rPr>
          <w:spacing w:val="16"/>
        </w:rPr>
        <w:t xml:space="preserve"> </w:t>
      </w:r>
      <w:r w:rsidR="00FB699F">
        <w:rPr>
          <w:spacing w:val="16"/>
        </w:rPr>
        <w:t>1</w:t>
      </w:r>
      <w:r w:rsidR="00ED7FF5">
        <w:rPr>
          <w:spacing w:val="16"/>
        </w:rPr>
        <w:t>3</w:t>
      </w:r>
      <w:r w:rsidRPr="00C968A1">
        <w:rPr>
          <w:spacing w:val="14"/>
        </w:rPr>
        <w:t xml:space="preserve"> </w:t>
      </w:r>
      <w:r>
        <w:t>–</w:t>
      </w:r>
      <w:r w:rsidRPr="00C968A1">
        <w:rPr>
          <w:spacing w:val="15"/>
        </w:rPr>
        <w:t xml:space="preserve"> </w:t>
      </w:r>
      <w:r>
        <w:t xml:space="preserve">Адресная ведомость </w:t>
      </w:r>
      <w:r w:rsidR="00ED7FF5">
        <w:t>мест скопления людей</w:t>
      </w:r>
    </w:p>
    <w:tbl>
      <w:tblPr>
        <w:tblStyle w:val="afff6"/>
        <w:tblpPr w:leftFromText="180" w:rightFromText="180" w:vertAnchor="text" w:tblpY="753"/>
        <w:tblW w:w="0" w:type="auto"/>
        <w:tblLook w:val="04A0" w:firstRow="1" w:lastRow="0" w:firstColumn="1" w:lastColumn="0" w:noHBand="0" w:noVBand="1"/>
      </w:tblPr>
      <w:tblGrid>
        <w:gridCol w:w="5495"/>
        <w:gridCol w:w="4165"/>
      </w:tblGrid>
      <w:tr w:rsidR="00ED7FF5" w:rsidRPr="004D03FE" w:rsidTr="00B80A62">
        <w:tc>
          <w:tcPr>
            <w:tcW w:w="5495" w:type="dxa"/>
          </w:tcPr>
          <w:p w:rsidR="00ED7FF5" w:rsidRPr="004D03FE" w:rsidRDefault="00ED7FF5" w:rsidP="004D03FE">
            <w:pPr>
              <w:jc w:val="center"/>
              <w:rPr>
                <w:b/>
              </w:rPr>
            </w:pPr>
            <w:r w:rsidRPr="004D03FE">
              <w:rPr>
                <w:b/>
              </w:rPr>
              <w:t>Наименование</w:t>
            </w:r>
          </w:p>
        </w:tc>
        <w:tc>
          <w:tcPr>
            <w:tcW w:w="4165" w:type="dxa"/>
          </w:tcPr>
          <w:p w:rsidR="00ED7FF5" w:rsidRPr="004D03FE" w:rsidRDefault="00ED7FF5" w:rsidP="004D03FE">
            <w:pPr>
              <w:jc w:val="center"/>
              <w:rPr>
                <w:b/>
              </w:rPr>
            </w:pPr>
            <w:r w:rsidRPr="004D03FE">
              <w:rPr>
                <w:b/>
              </w:rPr>
              <w:t>Адрес</w:t>
            </w:r>
          </w:p>
        </w:tc>
      </w:tr>
      <w:tr w:rsidR="00ED7FF5" w:rsidRPr="004D03FE" w:rsidTr="00B80A62">
        <w:tc>
          <w:tcPr>
            <w:tcW w:w="5495" w:type="dxa"/>
          </w:tcPr>
          <w:p w:rsidR="00ED7FF5" w:rsidRPr="004D03FE" w:rsidRDefault="00ED7FF5" w:rsidP="004D03FE">
            <w:r w:rsidRPr="004D03FE">
              <w:t>Абанский районный совет депутатов</w:t>
            </w:r>
          </w:p>
        </w:tc>
        <w:tc>
          <w:tcPr>
            <w:tcW w:w="4165" w:type="dxa"/>
          </w:tcPr>
          <w:p w:rsidR="00ED7FF5" w:rsidRPr="004D03FE" w:rsidRDefault="00ED7FF5" w:rsidP="004D03FE">
            <w:r w:rsidRPr="004D03FE">
              <w:t>п. Абан, ул. Пионерская, №4</w:t>
            </w:r>
          </w:p>
        </w:tc>
      </w:tr>
      <w:tr w:rsidR="00ED7FF5" w:rsidRPr="004D03FE" w:rsidTr="00B80A62">
        <w:tc>
          <w:tcPr>
            <w:tcW w:w="5495" w:type="dxa"/>
          </w:tcPr>
          <w:p w:rsidR="00ED7FF5" w:rsidRPr="004D03FE" w:rsidRDefault="00ED7FF5" w:rsidP="004D03FE">
            <w:r w:rsidRPr="004D03FE">
              <w:t>Центр занятости населения Абанского района</w:t>
            </w:r>
          </w:p>
        </w:tc>
        <w:tc>
          <w:tcPr>
            <w:tcW w:w="4165" w:type="dxa"/>
          </w:tcPr>
          <w:p w:rsidR="00ED7FF5" w:rsidRPr="004D03FE" w:rsidRDefault="00ED7FF5" w:rsidP="004D03FE">
            <w:r w:rsidRPr="004D03FE">
              <w:t>п. Абан, ул. Советская, д. 73</w:t>
            </w:r>
          </w:p>
        </w:tc>
      </w:tr>
      <w:tr w:rsidR="00ED7FF5" w:rsidRPr="004D03FE" w:rsidTr="00B80A62">
        <w:tc>
          <w:tcPr>
            <w:tcW w:w="5495" w:type="dxa"/>
          </w:tcPr>
          <w:p w:rsidR="00ED7FF5" w:rsidRPr="004D03FE" w:rsidRDefault="00ED7FF5" w:rsidP="004D03FE">
            <w:r w:rsidRPr="004D03FE">
              <w:t>Отдел внутренних дел по Абанскому району</w:t>
            </w:r>
          </w:p>
        </w:tc>
        <w:tc>
          <w:tcPr>
            <w:tcW w:w="4165" w:type="dxa"/>
          </w:tcPr>
          <w:p w:rsidR="00ED7FF5" w:rsidRPr="004D03FE" w:rsidRDefault="00ED7FF5" w:rsidP="004D03FE">
            <w:r w:rsidRPr="004D03FE">
              <w:t>п. Абан, ул. Красная, 49</w:t>
            </w:r>
          </w:p>
        </w:tc>
      </w:tr>
      <w:tr w:rsidR="00ED7FF5" w:rsidRPr="004D03FE" w:rsidTr="00B80A62">
        <w:tc>
          <w:tcPr>
            <w:tcW w:w="5495" w:type="dxa"/>
          </w:tcPr>
          <w:p w:rsidR="00ED7FF5" w:rsidRPr="004D03FE" w:rsidRDefault="00ED7FF5" w:rsidP="004D03FE">
            <w:r w:rsidRPr="004D03FE">
              <w:t>Почта</w:t>
            </w:r>
          </w:p>
        </w:tc>
        <w:tc>
          <w:tcPr>
            <w:tcW w:w="4165" w:type="dxa"/>
          </w:tcPr>
          <w:p w:rsidR="00ED7FF5" w:rsidRPr="004D03FE" w:rsidRDefault="00ED7FF5" w:rsidP="004D03FE">
            <w:r w:rsidRPr="004D03FE">
              <w:t>Профсоюзная, 1</w:t>
            </w:r>
          </w:p>
        </w:tc>
      </w:tr>
      <w:tr w:rsidR="00ED7FF5" w:rsidRPr="004D03FE" w:rsidTr="00B80A62">
        <w:tc>
          <w:tcPr>
            <w:tcW w:w="5495" w:type="dxa"/>
          </w:tcPr>
          <w:p w:rsidR="00ED7FF5" w:rsidRPr="004D03FE" w:rsidRDefault="00ED7FF5" w:rsidP="004D03FE">
            <w:r w:rsidRPr="004D03FE">
              <w:t>Сбербанк</w:t>
            </w:r>
          </w:p>
        </w:tc>
        <w:tc>
          <w:tcPr>
            <w:tcW w:w="4165" w:type="dxa"/>
          </w:tcPr>
          <w:p w:rsidR="00ED7FF5" w:rsidRPr="004D03FE" w:rsidRDefault="00ED7FF5" w:rsidP="004D03FE">
            <w:r w:rsidRPr="004D03FE">
              <w:t>Абан, ул. Пионерская, 1</w:t>
            </w:r>
          </w:p>
        </w:tc>
      </w:tr>
      <w:tr w:rsidR="00ED7FF5" w:rsidRPr="004D03FE" w:rsidTr="00A204C5">
        <w:trPr>
          <w:trHeight w:val="261"/>
        </w:trPr>
        <w:tc>
          <w:tcPr>
            <w:tcW w:w="5495" w:type="dxa"/>
          </w:tcPr>
          <w:p w:rsidR="00ED7FF5" w:rsidRPr="004D03FE" w:rsidRDefault="00ED7FF5" w:rsidP="004D03FE">
            <w:r w:rsidRPr="004D03FE">
              <w:t>Абанская центральная районная больница</w:t>
            </w:r>
          </w:p>
        </w:tc>
        <w:tc>
          <w:tcPr>
            <w:tcW w:w="4165" w:type="dxa"/>
          </w:tcPr>
          <w:p w:rsidR="00ED7FF5" w:rsidRPr="004D03FE" w:rsidRDefault="00ED7FF5" w:rsidP="004D03FE">
            <w:r w:rsidRPr="004D03FE">
              <w:t>Абан п., Больничная, ул. 26</w:t>
            </w:r>
          </w:p>
        </w:tc>
      </w:tr>
      <w:tr w:rsidR="00ED7FF5" w:rsidRPr="004D03FE" w:rsidTr="00B80A62">
        <w:tc>
          <w:tcPr>
            <w:tcW w:w="5495" w:type="dxa"/>
          </w:tcPr>
          <w:p w:rsidR="00ED7FF5" w:rsidRPr="004D03FE" w:rsidRDefault="00ED7FF5" w:rsidP="004D03FE">
            <w:r w:rsidRPr="004D03FE">
              <w:t>МБОУДОД "Абанская ДМШ"</w:t>
            </w:r>
          </w:p>
        </w:tc>
        <w:tc>
          <w:tcPr>
            <w:tcW w:w="4165" w:type="dxa"/>
          </w:tcPr>
          <w:p w:rsidR="00ED7FF5" w:rsidRPr="004D03FE" w:rsidRDefault="00ED7FF5" w:rsidP="004D03FE">
            <w:r w:rsidRPr="004D03FE">
              <w:t>Абан п, Мира ул, 1</w:t>
            </w:r>
          </w:p>
        </w:tc>
      </w:tr>
      <w:tr w:rsidR="00ED7FF5" w:rsidRPr="004D03FE" w:rsidTr="00B80A62">
        <w:tc>
          <w:tcPr>
            <w:tcW w:w="5495" w:type="dxa"/>
          </w:tcPr>
          <w:p w:rsidR="00ED7FF5" w:rsidRPr="004D03FE" w:rsidRDefault="00ED7FF5" w:rsidP="004D03FE">
            <w:r w:rsidRPr="004D03FE">
              <w:t>МБОУ ДОД "ДЮСШ "Лидер""</w:t>
            </w:r>
          </w:p>
        </w:tc>
        <w:tc>
          <w:tcPr>
            <w:tcW w:w="4165" w:type="dxa"/>
          </w:tcPr>
          <w:p w:rsidR="00ED7FF5" w:rsidRPr="004D03FE" w:rsidRDefault="00ED7FF5" w:rsidP="004D03FE">
            <w:r w:rsidRPr="004D03FE">
              <w:t>Абан п, Степанова ул, 6 А</w:t>
            </w:r>
          </w:p>
        </w:tc>
      </w:tr>
      <w:tr w:rsidR="00ED7FF5" w:rsidRPr="004D03FE" w:rsidTr="00B80A62">
        <w:tc>
          <w:tcPr>
            <w:tcW w:w="5495" w:type="dxa"/>
          </w:tcPr>
          <w:p w:rsidR="00ED7FF5" w:rsidRPr="004D03FE" w:rsidRDefault="00ED7FF5" w:rsidP="004D03FE">
            <w:r w:rsidRPr="004D03FE">
              <w:t>МБОУ Абанская ООШ№1</w:t>
            </w:r>
          </w:p>
        </w:tc>
        <w:tc>
          <w:tcPr>
            <w:tcW w:w="4165" w:type="dxa"/>
          </w:tcPr>
          <w:p w:rsidR="00ED7FF5" w:rsidRPr="004D03FE" w:rsidRDefault="00ED7FF5" w:rsidP="004D03FE">
            <w:r w:rsidRPr="004D03FE">
              <w:t>Абан п, Д.Бедного ул, 56</w:t>
            </w:r>
          </w:p>
        </w:tc>
      </w:tr>
      <w:tr w:rsidR="00ED7FF5" w:rsidRPr="004D03FE" w:rsidTr="00B80A62">
        <w:tc>
          <w:tcPr>
            <w:tcW w:w="5495" w:type="dxa"/>
          </w:tcPr>
          <w:p w:rsidR="00ED7FF5" w:rsidRPr="004D03FE" w:rsidRDefault="00ED7FF5" w:rsidP="004D03FE">
            <w:r w:rsidRPr="004D03FE">
              <w:lastRenderedPageBreak/>
              <w:t>Абанская СОШ № 4</w:t>
            </w:r>
          </w:p>
        </w:tc>
        <w:tc>
          <w:tcPr>
            <w:tcW w:w="4165" w:type="dxa"/>
          </w:tcPr>
          <w:p w:rsidR="00ED7FF5" w:rsidRPr="004D03FE" w:rsidRDefault="00ED7FF5" w:rsidP="004D03FE">
            <w:r w:rsidRPr="004D03FE">
              <w:t>Абан п, 1 Мая ул, 101</w:t>
            </w:r>
          </w:p>
        </w:tc>
      </w:tr>
      <w:tr w:rsidR="00ED7FF5" w:rsidRPr="004D03FE" w:rsidTr="00B80A62">
        <w:tc>
          <w:tcPr>
            <w:tcW w:w="5495" w:type="dxa"/>
          </w:tcPr>
          <w:p w:rsidR="00ED7FF5" w:rsidRPr="004D03FE" w:rsidRDefault="00ED7FF5" w:rsidP="004D03FE">
            <w:r w:rsidRPr="004D03FE">
              <w:t>Абанская СОШ №3</w:t>
            </w:r>
          </w:p>
        </w:tc>
        <w:tc>
          <w:tcPr>
            <w:tcW w:w="4165" w:type="dxa"/>
          </w:tcPr>
          <w:p w:rsidR="00ED7FF5" w:rsidRPr="004D03FE" w:rsidRDefault="00ED7FF5" w:rsidP="004D03FE">
            <w:r w:rsidRPr="004D03FE">
              <w:t>Абан п, Степанова ул, 6 А</w:t>
            </w:r>
          </w:p>
        </w:tc>
      </w:tr>
      <w:tr w:rsidR="00ED7FF5" w:rsidRPr="004D03FE" w:rsidTr="00B80A62">
        <w:tc>
          <w:tcPr>
            <w:tcW w:w="5495" w:type="dxa"/>
          </w:tcPr>
          <w:p w:rsidR="00ED7FF5" w:rsidRPr="004D03FE" w:rsidRDefault="00257C50" w:rsidP="004D03FE">
            <w:hyperlink r:id="rId76" w:history="1">
              <w:r w:rsidR="00ED7FF5" w:rsidRPr="004D03FE">
                <w:rPr>
                  <w:rStyle w:val="ab"/>
                  <w:color w:val="auto"/>
                  <w:u w:val="none"/>
                </w:rPr>
                <w:t xml:space="preserve">МКДОУ № 5 "ТЕРЕМОК" </w:t>
              </w:r>
            </w:hyperlink>
          </w:p>
        </w:tc>
        <w:tc>
          <w:tcPr>
            <w:tcW w:w="4165" w:type="dxa"/>
          </w:tcPr>
          <w:p w:rsidR="00ED7FF5" w:rsidRPr="004D03FE" w:rsidRDefault="00ED7FF5" w:rsidP="004D03FE">
            <w:r w:rsidRPr="004D03FE">
              <w:t>поселок Абан, ул Октябрьская, д 9Б</w:t>
            </w:r>
          </w:p>
        </w:tc>
      </w:tr>
      <w:tr w:rsidR="00ED7FF5" w:rsidRPr="004D03FE" w:rsidTr="00B80A62">
        <w:tc>
          <w:tcPr>
            <w:tcW w:w="5495" w:type="dxa"/>
          </w:tcPr>
          <w:p w:rsidR="00ED7FF5" w:rsidRPr="004D03FE" w:rsidRDefault="00257C50" w:rsidP="004D03FE">
            <w:hyperlink r:id="rId77" w:history="1">
              <w:r w:rsidR="00ED7FF5" w:rsidRPr="004D03FE">
                <w:rPr>
                  <w:rStyle w:val="ab"/>
                  <w:color w:val="auto"/>
                  <w:u w:val="none"/>
                </w:rPr>
                <w:t xml:space="preserve">МБДОУ АБАНСКИЙ ДЕТСКИЙ САД № 4 "УМКА" </w:t>
              </w:r>
            </w:hyperlink>
          </w:p>
        </w:tc>
        <w:tc>
          <w:tcPr>
            <w:tcW w:w="4165" w:type="dxa"/>
          </w:tcPr>
          <w:p w:rsidR="00ED7FF5" w:rsidRPr="004D03FE" w:rsidRDefault="00ED7FF5" w:rsidP="004D03FE">
            <w:r w:rsidRPr="004D03FE">
              <w:t>поселок Абан, ул Пионерская, д 92А</w:t>
            </w:r>
          </w:p>
        </w:tc>
      </w:tr>
      <w:tr w:rsidR="00ED7FF5" w:rsidRPr="004D03FE" w:rsidTr="00B80A62">
        <w:tc>
          <w:tcPr>
            <w:tcW w:w="5495" w:type="dxa"/>
          </w:tcPr>
          <w:p w:rsidR="00ED7FF5" w:rsidRPr="004D03FE" w:rsidRDefault="00257C50" w:rsidP="004D03FE">
            <w:hyperlink r:id="rId78" w:history="1">
              <w:r w:rsidR="00ED7FF5" w:rsidRPr="004D03FE">
                <w:rPr>
                  <w:rStyle w:val="ab"/>
                  <w:color w:val="auto"/>
                  <w:u w:val="none"/>
                </w:rPr>
                <w:t xml:space="preserve">МБДОУ АБАНСКИЙ ДЕТСКИЙ САД № 3 "СВЕТЛЯЧОК" </w:t>
              </w:r>
            </w:hyperlink>
          </w:p>
        </w:tc>
        <w:tc>
          <w:tcPr>
            <w:tcW w:w="4165" w:type="dxa"/>
          </w:tcPr>
          <w:p w:rsidR="00ED7FF5" w:rsidRPr="004D03FE" w:rsidRDefault="00ED7FF5" w:rsidP="004D03FE">
            <w:r w:rsidRPr="004D03FE">
              <w:t>поселок Абан, ул Д.Бедного, д 45А</w:t>
            </w:r>
          </w:p>
        </w:tc>
      </w:tr>
      <w:tr w:rsidR="00ED7FF5" w:rsidRPr="004D03FE" w:rsidTr="00B80A62">
        <w:tc>
          <w:tcPr>
            <w:tcW w:w="5495" w:type="dxa"/>
          </w:tcPr>
          <w:p w:rsidR="00ED7FF5" w:rsidRPr="004D03FE" w:rsidRDefault="00257C50" w:rsidP="004D03FE">
            <w:hyperlink r:id="rId79" w:history="1">
              <w:r w:rsidR="00ED7FF5" w:rsidRPr="004D03FE">
                <w:rPr>
                  <w:rStyle w:val="ab"/>
                  <w:color w:val="auto"/>
                  <w:u w:val="none"/>
                </w:rPr>
                <w:t xml:space="preserve">МКДОУ "АБАНСКИЙ ДЕТСКИЙ САД № 1 "РОСИНКА" </w:t>
              </w:r>
            </w:hyperlink>
          </w:p>
        </w:tc>
        <w:tc>
          <w:tcPr>
            <w:tcW w:w="4165" w:type="dxa"/>
          </w:tcPr>
          <w:p w:rsidR="00ED7FF5" w:rsidRPr="004D03FE" w:rsidRDefault="00ED7FF5" w:rsidP="004D03FE">
            <w:r w:rsidRPr="004D03FE">
              <w:t>поселок Абан, ул Богуцкого, д 1</w:t>
            </w:r>
          </w:p>
          <w:p w:rsidR="00ED7FF5" w:rsidRPr="004D03FE" w:rsidRDefault="00ED7FF5" w:rsidP="004D03FE">
            <w:r w:rsidRPr="004D03FE">
              <w:t xml:space="preserve">Телефон: </w:t>
            </w:r>
            <w:hyperlink r:id="rId80" w:history="1">
              <w:r w:rsidRPr="004D03FE">
                <w:rPr>
                  <w:rStyle w:val="ab"/>
                  <w:color w:val="auto"/>
                  <w:u w:val="none"/>
                </w:rPr>
                <w:t>+7 391 632-25-24</w:t>
              </w:r>
            </w:hyperlink>
          </w:p>
          <w:p w:rsidR="00ED7FF5" w:rsidRPr="004D03FE" w:rsidRDefault="00ED7FF5" w:rsidP="004D03FE"/>
        </w:tc>
      </w:tr>
    </w:tbl>
    <w:p w:rsidR="00B172DB" w:rsidRPr="002F7DF0" w:rsidRDefault="00B172DB" w:rsidP="002F7DF0"/>
    <w:p w:rsidR="002E29C4" w:rsidRPr="00C968A1" w:rsidRDefault="002E29C4" w:rsidP="00FA61A4">
      <w:pPr>
        <w:pStyle w:val="s1"/>
        <w:numPr>
          <w:ilvl w:val="0"/>
          <w:numId w:val="60"/>
        </w:numPr>
        <w:spacing w:before="0" w:beforeAutospacing="0" w:after="0" w:afterAutospacing="0" w:line="276" w:lineRule="auto"/>
        <w:ind w:left="0" w:right="-32" w:firstLine="709"/>
        <w:jc w:val="both"/>
        <w:outlineLvl w:val="1"/>
        <w:rPr>
          <w:b/>
          <w:sz w:val="28"/>
          <w:szCs w:val="28"/>
        </w:rPr>
      </w:pPr>
      <w:bookmarkStart w:id="70" w:name="_Toc54126583"/>
      <w:r w:rsidRPr="00C968A1">
        <w:rPr>
          <w:b/>
          <w:sz w:val="28"/>
          <w:szCs w:val="28"/>
        </w:rPr>
        <w:t>Мероприятия по обеспечению благоприятных условий для движения инвалидов</w:t>
      </w:r>
      <w:bookmarkEnd w:id="70"/>
    </w:p>
    <w:p w:rsidR="00D230C9" w:rsidRPr="00C968A1" w:rsidRDefault="00D230C9" w:rsidP="000B2A3A">
      <w:pPr>
        <w:pStyle w:val="af5"/>
        <w:kinsoku w:val="0"/>
        <w:overflowPunct w:val="0"/>
        <w:spacing w:before="0" w:line="276" w:lineRule="auto"/>
        <w:ind w:left="0" w:right="113" w:firstLine="709"/>
        <w:jc w:val="both"/>
        <w:rPr>
          <w:sz w:val="28"/>
          <w:szCs w:val="28"/>
        </w:rPr>
      </w:pPr>
      <w:r w:rsidRPr="00C968A1">
        <w:rPr>
          <w:spacing w:val="-1"/>
          <w:sz w:val="28"/>
          <w:szCs w:val="28"/>
        </w:rPr>
        <w:t>Правительство</w:t>
      </w:r>
      <w:r w:rsidRPr="00C968A1">
        <w:rPr>
          <w:spacing w:val="21"/>
          <w:sz w:val="28"/>
          <w:szCs w:val="28"/>
        </w:rPr>
        <w:t xml:space="preserve"> </w:t>
      </w:r>
      <w:r w:rsidRPr="00C968A1">
        <w:rPr>
          <w:spacing w:val="-1"/>
          <w:sz w:val="28"/>
          <w:szCs w:val="28"/>
        </w:rPr>
        <w:t>Российской</w:t>
      </w:r>
      <w:r w:rsidRPr="00C968A1">
        <w:rPr>
          <w:spacing w:val="23"/>
          <w:sz w:val="28"/>
          <w:szCs w:val="28"/>
        </w:rPr>
        <w:t xml:space="preserve"> </w:t>
      </w:r>
      <w:r w:rsidRPr="00C968A1">
        <w:rPr>
          <w:spacing w:val="-1"/>
          <w:sz w:val="28"/>
          <w:szCs w:val="28"/>
        </w:rPr>
        <w:t>Федерации,</w:t>
      </w:r>
      <w:r w:rsidRPr="00C968A1">
        <w:rPr>
          <w:spacing w:val="27"/>
          <w:sz w:val="28"/>
          <w:szCs w:val="28"/>
        </w:rPr>
        <w:t xml:space="preserve"> </w:t>
      </w:r>
      <w:r w:rsidRPr="00C968A1">
        <w:rPr>
          <w:spacing w:val="-1"/>
          <w:sz w:val="28"/>
          <w:szCs w:val="28"/>
        </w:rPr>
        <w:t>органы</w:t>
      </w:r>
      <w:r w:rsidRPr="00C968A1">
        <w:rPr>
          <w:spacing w:val="21"/>
          <w:sz w:val="28"/>
          <w:szCs w:val="28"/>
        </w:rPr>
        <w:t xml:space="preserve"> </w:t>
      </w:r>
      <w:r w:rsidRPr="00C968A1">
        <w:rPr>
          <w:spacing w:val="-1"/>
          <w:sz w:val="28"/>
          <w:szCs w:val="28"/>
        </w:rPr>
        <w:t>исполнительной</w:t>
      </w:r>
      <w:r w:rsidRPr="00C968A1">
        <w:rPr>
          <w:spacing w:val="23"/>
          <w:sz w:val="28"/>
          <w:szCs w:val="28"/>
        </w:rPr>
        <w:t xml:space="preserve"> </w:t>
      </w:r>
      <w:r w:rsidRPr="00C968A1">
        <w:rPr>
          <w:sz w:val="28"/>
          <w:szCs w:val="28"/>
        </w:rPr>
        <w:t>власти</w:t>
      </w:r>
      <w:r w:rsidRPr="00C968A1">
        <w:rPr>
          <w:spacing w:val="73"/>
          <w:sz w:val="28"/>
          <w:szCs w:val="28"/>
        </w:rPr>
        <w:t xml:space="preserve"> </w:t>
      </w:r>
      <w:r w:rsidRPr="00C968A1">
        <w:rPr>
          <w:spacing w:val="-1"/>
          <w:sz w:val="28"/>
          <w:szCs w:val="28"/>
        </w:rPr>
        <w:t>субъектов</w:t>
      </w:r>
      <w:r w:rsidRPr="00C968A1">
        <w:rPr>
          <w:spacing w:val="9"/>
          <w:sz w:val="28"/>
          <w:szCs w:val="28"/>
        </w:rPr>
        <w:t xml:space="preserve"> </w:t>
      </w:r>
      <w:r w:rsidRPr="00C968A1">
        <w:rPr>
          <w:spacing w:val="-1"/>
          <w:sz w:val="28"/>
          <w:szCs w:val="28"/>
        </w:rPr>
        <w:t>Российской</w:t>
      </w:r>
      <w:r w:rsidRPr="00C968A1">
        <w:rPr>
          <w:spacing w:val="8"/>
          <w:sz w:val="28"/>
          <w:szCs w:val="28"/>
        </w:rPr>
        <w:t xml:space="preserve"> </w:t>
      </w:r>
      <w:r w:rsidRPr="00C968A1">
        <w:rPr>
          <w:spacing w:val="-1"/>
          <w:sz w:val="28"/>
          <w:szCs w:val="28"/>
        </w:rPr>
        <w:t>Федерации,</w:t>
      </w:r>
      <w:r w:rsidRPr="00C968A1">
        <w:rPr>
          <w:spacing w:val="11"/>
          <w:sz w:val="28"/>
          <w:szCs w:val="28"/>
        </w:rPr>
        <w:t xml:space="preserve"> </w:t>
      </w:r>
      <w:r w:rsidRPr="00C968A1">
        <w:rPr>
          <w:spacing w:val="-2"/>
          <w:sz w:val="28"/>
          <w:szCs w:val="28"/>
        </w:rPr>
        <w:t>органы</w:t>
      </w:r>
      <w:r w:rsidRPr="00C968A1">
        <w:rPr>
          <w:spacing w:val="13"/>
          <w:sz w:val="28"/>
          <w:szCs w:val="28"/>
        </w:rPr>
        <w:t xml:space="preserve"> </w:t>
      </w:r>
      <w:r w:rsidRPr="00C968A1">
        <w:rPr>
          <w:spacing w:val="-1"/>
          <w:sz w:val="28"/>
          <w:szCs w:val="28"/>
        </w:rPr>
        <w:t>местного</w:t>
      </w:r>
      <w:r w:rsidRPr="00C968A1">
        <w:rPr>
          <w:spacing w:val="5"/>
          <w:sz w:val="28"/>
          <w:szCs w:val="28"/>
        </w:rPr>
        <w:t xml:space="preserve"> </w:t>
      </w:r>
      <w:r w:rsidRPr="00C968A1">
        <w:rPr>
          <w:spacing w:val="-1"/>
          <w:sz w:val="28"/>
          <w:szCs w:val="28"/>
        </w:rPr>
        <w:t>самоуправления</w:t>
      </w:r>
      <w:r w:rsidRPr="00C968A1">
        <w:rPr>
          <w:spacing w:val="12"/>
          <w:sz w:val="28"/>
          <w:szCs w:val="28"/>
        </w:rPr>
        <w:t xml:space="preserve"> </w:t>
      </w:r>
      <w:r w:rsidRPr="00C968A1">
        <w:rPr>
          <w:sz w:val="28"/>
          <w:szCs w:val="28"/>
        </w:rPr>
        <w:t>и</w:t>
      </w:r>
      <w:r w:rsidRPr="00C968A1">
        <w:rPr>
          <w:spacing w:val="69"/>
          <w:sz w:val="28"/>
          <w:szCs w:val="28"/>
        </w:rPr>
        <w:t xml:space="preserve"> </w:t>
      </w:r>
      <w:r w:rsidRPr="00C968A1">
        <w:rPr>
          <w:spacing w:val="-1"/>
          <w:sz w:val="28"/>
          <w:szCs w:val="28"/>
        </w:rPr>
        <w:t>организации</w:t>
      </w:r>
      <w:r w:rsidRPr="00C968A1">
        <w:rPr>
          <w:spacing w:val="12"/>
          <w:sz w:val="28"/>
          <w:szCs w:val="28"/>
        </w:rPr>
        <w:t xml:space="preserve"> </w:t>
      </w:r>
      <w:r w:rsidRPr="00C968A1">
        <w:rPr>
          <w:spacing w:val="-1"/>
          <w:sz w:val="28"/>
          <w:szCs w:val="28"/>
        </w:rPr>
        <w:t>независимо</w:t>
      </w:r>
      <w:r w:rsidRPr="00C968A1">
        <w:rPr>
          <w:spacing w:val="13"/>
          <w:sz w:val="28"/>
          <w:szCs w:val="28"/>
        </w:rPr>
        <w:t xml:space="preserve"> </w:t>
      </w:r>
      <w:r w:rsidRPr="00C968A1">
        <w:rPr>
          <w:spacing w:val="-2"/>
          <w:sz w:val="28"/>
          <w:szCs w:val="28"/>
        </w:rPr>
        <w:t>от</w:t>
      </w:r>
      <w:r w:rsidRPr="00C968A1">
        <w:rPr>
          <w:spacing w:val="15"/>
          <w:sz w:val="28"/>
          <w:szCs w:val="28"/>
        </w:rPr>
        <w:t xml:space="preserve"> </w:t>
      </w:r>
      <w:r w:rsidRPr="00C968A1">
        <w:rPr>
          <w:spacing w:val="-1"/>
          <w:sz w:val="28"/>
          <w:szCs w:val="28"/>
        </w:rPr>
        <w:t>организационно-правовых</w:t>
      </w:r>
      <w:r w:rsidRPr="00C968A1">
        <w:rPr>
          <w:spacing w:val="13"/>
          <w:sz w:val="28"/>
          <w:szCs w:val="28"/>
        </w:rPr>
        <w:t xml:space="preserve"> </w:t>
      </w:r>
      <w:r w:rsidRPr="00C968A1">
        <w:rPr>
          <w:spacing w:val="-1"/>
          <w:sz w:val="28"/>
          <w:szCs w:val="28"/>
        </w:rPr>
        <w:t>форм</w:t>
      </w:r>
      <w:r w:rsidRPr="00C968A1">
        <w:rPr>
          <w:spacing w:val="16"/>
          <w:sz w:val="28"/>
          <w:szCs w:val="28"/>
        </w:rPr>
        <w:t xml:space="preserve"> </w:t>
      </w:r>
      <w:r w:rsidRPr="00C968A1">
        <w:rPr>
          <w:spacing w:val="-1"/>
          <w:sz w:val="28"/>
          <w:szCs w:val="28"/>
        </w:rPr>
        <w:t>(согласно</w:t>
      </w:r>
      <w:r w:rsidRPr="00C968A1">
        <w:rPr>
          <w:spacing w:val="9"/>
          <w:sz w:val="28"/>
          <w:szCs w:val="28"/>
        </w:rPr>
        <w:t xml:space="preserve"> </w:t>
      </w:r>
      <w:r w:rsidRPr="00C968A1">
        <w:rPr>
          <w:sz w:val="28"/>
          <w:szCs w:val="28"/>
        </w:rPr>
        <w:t>статье</w:t>
      </w:r>
    </w:p>
    <w:p w:rsidR="00D230C9" w:rsidRPr="00C968A1" w:rsidRDefault="00D230C9" w:rsidP="000B2A3A">
      <w:pPr>
        <w:pStyle w:val="af5"/>
        <w:kinsoku w:val="0"/>
        <w:overflowPunct w:val="0"/>
        <w:spacing w:before="0" w:line="276" w:lineRule="auto"/>
        <w:ind w:left="0" w:right="-29" w:firstLine="709"/>
        <w:jc w:val="both"/>
        <w:rPr>
          <w:spacing w:val="-1"/>
          <w:sz w:val="28"/>
          <w:szCs w:val="28"/>
        </w:rPr>
      </w:pPr>
      <w:r w:rsidRPr="00C968A1">
        <w:rPr>
          <w:sz w:val="28"/>
          <w:szCs w:val="28"/>
        </w:rPr>
        <w:t>15</w:t>
      </w:r>
      <w:r w:rsidRPr="00C968A1">
        <w:rPr>
          <w:spacing w:val="11"/>
          <w:sz w:val="28"/>
          <w:szCs w:val="28"/>
        </w:rPr>
        <w:t xml:space="preserve"> </w:t>
      </w:r>
      <w:r w:rsidRPr="00C968A1">
        <w:rPr>
          <w:spacing w:val="-1"/>
          <w:sz w:val="28"/>
          <w:szCs w:val="28"/>
        </w:rPr>
        <w:t>Федерального</w:t>
      </w:r>
      <w:r w:rsidRPr="00C968A1">
        <w:rPr>
          <w:spacing w:val="7"/>
          <w:sz w:val="28"/>
          <w:szCs w:val="28"/>
        </w:rPr>
        <w:t xml:space="preserve"> </w:t>
      </w:r>
      <w:r w:rsidRPr="00C968A1">
        <w:rPr>
          <w:spacing w:val="-1"/>
          <w:sz w:val="28"/>
          <w:szCs w:val="28"/>
        </w:rPr>
        <w:t>закона</w:t>
      </w:r>
      <w:r w:rsidRPr="00C968A1">
        <w:rPr>
          <w:spacing w:val="22"/>
          <w:sz w:val="28"/>
          <w:szCs w:val="28"/>
        </w:rPr>
        <w:t xml:space="preserve"> </w:t>
      </w:r>
      <w:r w:rsidRPr="00C968A1">
        <w:rPr>
          <w:spacing w:val="-7"/>
          <w:sz w:val="28"/>
          <w:szCs w:val="28"/>
        </w:rPr>
        <w:t>«О</w:t>
      </w:r>
      <w:r w:rsidRPr="00C968A1">
        <w:rPr>
          <w:spacing w:val="17"/>
          <w:sz w:val="28"/>
          <w:szCs w:val="28"/>
        </w:rPr>
        <w:t xml:space="preserve"> </w:t>
      </w:r>
      <w:r w:rsidRPr="00C968A1">
        <w:rPr>
          <w:sz w:val="28"/>
          <w:szCs w:val="28"/>
        </w:rPr>
        <w:t>социальной</w:t>
      </w:r>
      <w:r w:rsidRPr="00C968A1">
        <w:rPr>
          <w:spacing w:val="10"/>
          <w:sz w:val="28"/>
          <w:szCs w:val="28"/>
        </w:rPr>
        <w:t xml:space="preserve"> </w:t>
      </w:r>
      <w:r w:rsidRPr="00C968A1">
        <w:rPr>
          <w:sz w:val="28"/>
          <w:szCs w:val="28"/>
        </w:rPr>
        <w:t>защите</w:t>
      </w:r>
      <w:r w:rsidRPr="00C968A1">
        <w:rPr>
          <w:spacing w:val="11"/>
          <w:sz w:val="28"/>
          <w:szCs w:val="28"/>
        </w:rPr>
        <w:t xml:space="preserve"> </w:t>
      </w:r>
      <w:r w:rsidRPr="00C968A1">
        <w:rPr>
          <w:spacing w:val="-1"/>
          <w:sz w:val="28"/>
          <w:szCs w:val="28"/>
        </w:rPr>
        <w:t>инвалидов</w:t>
      </w:r>
      <w:r w:rsidRPr="00C968A1">
        <w:rPr>
          <w:spacing w:val="15"/>
          <w:sz w:val="28"/>
          <w:szCs w:val="28"/>
        </w:rPr>
        <w:t xml:space="preserve"> </w:t>
      </w:r>
      <w:r w:rsidRPr="00C968A1">
        <w:rPr>
          <w:sz w:val="28"/>
          <w:szCs w:val="28"/>
        </w:rPr>
        <w:t>в</w:t>
      </w:r>
      <w:r w:rsidRPr="00C968A1">
        <w:rPr>
          <w:spacing w:val="15"/>
          <w:sz w:val="28"/>
          <w:szCs w:val="28"/>
        </w:rPr>
        <w:t xml:space="preserve"> </w:t>
      </w:r>
      <w:r w:rsidRPr="00C968A1">
        <w:rPr>
          <w:spacing w:val="-1"/>
          <w:sz w:val="28"/>
          <w:szCs w:val="28"/>
        </w:rPr>
        <w:t>Российской</w:t>
      </w:r>
      <w:r w:rsidRPr="00C968A1">
        <w:rPr>
          <w:spacing w:val="65"/>
          <w:sz w:val="28"/>
          <w:szCs w:val="28"/>
        </w:rPr>
        <w:t xml:space="preserve"> </w:t>
      </w:r>
      <w:r w:rsidRPr="00C968A1">
        <w:rPr>
          <w:spacing w:val="-1"/>
          <w:sz w:val="28"/>
          <w:szCs w:val="28"/>
        </w:rPr>
        <w:t>Федерации»)</w:t>
      </w:r>
      <w:r w:rsidRPr="00C968A1">
        <w:rPr>
          <w:spacing w:val="6"/>
          <w:sz w:val="28"/>
          <w:szCs w:val="28"/>
        </w:rPr>
        <w:t xml:space="preserve"> </w:t>
      </w:r>
      <w:r w:rsidRPr="00C968A1">
        <w:rPr>
          <w:spacing w:val="-1"/>
          <w:sz w:val="28"/>
          <w:szCs w:val="28"/>
        </w:rPr>
        <w:t>создают</w:t>
      </w:r>
      <w:r w:rsidRPr="00C968A1">
        <w:rPr>
          <w:spacing w:val="13"/>
          <w:sz w:val="28"/>
          <w:szCs w:val="28"/>
        </w:rPr>
        <w:t xml:space="preserve"> </w:t>
      </w:r>
      <w:r w:rsidRPr="00C968A1">
        <w:rPr>
          <w:spacing w:val="-1"/>
          <w:sz w:val="28"/>
          <w:szCs w:val="28"/>
        </w:rPr>
        <w:t>условия</w:t>
      </w:r>
      <w:r w:rsidRPr="00C968A1">
        <w:rPr>
          <w:spacing w:val="7"/>
          <w:sz w:val="28"/>
          <w:szCs w:val="28"/>
        </w:rPr>
        <w:t xml:space="preserve"> </w:t>
      </w:r>
      <w:r w:rsidRPr="00C968A1">
        <w:rPr>
          <w:spacing w:val="-1"/>
          <w:sz w:val="28"/>
          <w:szCs w:val="28"/>
        </w:rPr>
        <w:t>инвалидам</w:t>
      </w:r>
      <w:r w:rsidRPr="00C968A1">
        <w:rPr>
          <w:spacing w:val="10"/>
          <w:sz w:val="28"/>
          <w:szCs w:val="28"/>
        </w:rPr>
        <w:t xml:space="preserve"> </w:t>
      </w:r>
      <w:r w:rsidRPr="00C968A1">
        <w:rPr>
          <w:spacing w:val="-1"/>
          <w:sz w:val="28"/>
          <w:szCs w:val="28"/>
        </w:rPr>
        <w:t>(включая</w:t>
      </w:r>
      <w:r w:rsidRPr="00C968A1">
        <w:rPr>
          <w:sz w:val="28"/>
          <w:szCs w:val="28"/>
        </w:rPr>
        <w:t xml:space="preserve"> </w:t>
      </w:r>
      <w:r w:rsidRPr="00C968A1">
        <w:rPr>
          <w:spacing w:val="14"/>
          <w:sz w:val="28"/>
          <w:szCs w:val="28"/>
        </w:rPr>
        <w:t xml:space="preserve"> </w:t>
      </w:r>
      <w:r w:rsidRPr="00C968A1">
        <w:rPr>
          <w:spacing w:val="-1"/>
          <w:sz w:val="28"/>
          <w:szCs w:val="28"/>
        </w:rPr>
        <w:t>инвалидов,</w:t>
      </w:r>
      <w:r w:rsidRPr="00C968A1">
        <w:rPr>
          <w:spacing w:val="47"/>
          <w:sz w:val="28"/>
          <w:szCs w:val="28"/>
        </w:rPr>
        <w:t xml:space="preserve"> </w:t>
      </w:r>
      <w:r w:rsidRPr="00C968A1">
        <w:rPr>
          <w:spacing w:val="-1"/>
          <w:sz w:val="28"/>
          <w:szCs w:val="28"/>
        </w:rPr>
        <w:t>использующих</w:t>
      </w:r>
      <w:r w:rsidRPr="00C968A1">
        <w:rPr>
          <w:spacing w:val="1"/>
          <w:sz w:val="28"/>
          <w:szCs w:val="28"/>
        </w:rPr>
        <w:t xml:space="preserve"> </w:t>
      </w:r>
      <w:r w:rsidRPr="00C968A1">
        <w:rPr>
          <w:spacing w:val="-1"/>
          <w:sz w:val="28"/>
          <w:szCs w:val="28"/>
        </w:rPr>
        <w:t>кресла-коляски</w:t>
      </w:r>
      <w:r w:rsidRPr="00C968A1">
        <w:rPr>
          <w:sz w:val="28"/>
          <w:szCs w:val="28"/>
        </w:rPr>
        <w:t xml:space="preserve"> и </w:t>
      </w:r>
      <w:r w:rsidRPr="00C968A1">
        <w:rPr>
          <w:spacing w:val="-1"/>
          <w:sz w:val="28"/>
          <w:szCs w:val="28"/>
        </w:rPr>
        <w:t>собак-проводников)</w:t>
      </w:r>
      <w:r w:rsidRPr="00C968A1">
        <w:rPr>
          <w:sz w:val="28"/>
          <w:szCs w:val="28"/>
        </w:rPr>
        <w:t xml:space="preserve"> для</w:t>
      </w:r>
      <w:r w:rsidRPr="00C968A1">
        <w:rPr>
          <w:spacing w:val="1"/>
          <w:sz w:val="28"/>
          <w:szCs w:val="28"/>
        </w:rPr>
        <w:t xml:space="preserve"> </w:t>
      </w:r>
      <w:r w:rsidRPr="00C968A1">
        <w:rPr>
          <w:spacing w:val="-1"/>
          <w:sz w:val="28"/>
          <w:szCs w:val="28"/>
        </w:rPr>
        <w:t>беспрепятственного</w:t>
      </w:r>
      <w:r w:rsidRPr="00C968A1">
        <w:rPr>
          <w:spacing w:val="87"/>
          <w:sz w:val="28"/>
          <w:szCs w:val="28"/>
        </w:rPr>
        <w:t xml:space="preserve"> </w:t>
      </w:r>
      <w:r w:rsidRPr="00C968A1">
        <w:rPr>
          <w:spacing w:val="-1"/>
          <w:sz w:val="28"/>
          <w:szCs w:val="28"/>
        </w:rPr>
        <w:t>доступа</w:t>
      </w:r>
      <w:r w:rsidRPr="00C968A1">
        <w:rPr>
          <w:spacing w:val="45"/>
          <w:sz w:val="28"/>
          <w:szCs w:val="28"/>
        </w:rPr>
        <w:t xml:space="preserve"> </w:t>
      </w:r>
      <w:r w:rsidRPr="00C968A1">
        <w:rPr>
          <w:sz w:val="28"/>
          <w:szCs w:val="28"/>
        </w:rPr>
        <w:t>к</w:t>
      </w:r>
      <w:r w:rsidRPr="00C968A1">
        <w:rPr>
          <w:spacing w:val="49"/>
          <w:sz w:val="28"/>
          <w:szCs w:val="28"/>
        </w:rPr>
        <w:t xml:space="preserve"> </w:t>
      </w:r>
      <w:r w:rsidRPr="00C968A1">
        <w:rPr>
          <w:spacing w:val="-1"/>
          <w:sz w:val="28"/>
          <w:szCs w:val="28"/>
        </w:rPr>
        <w:t>объектам</w:t>
      </w:r>
      <w:r w:rsidRPr="00C968A1">
        <w:rPr>
          <w:spacing w:val="43"/>
          <w:sz w:val="28"/>
          <w:szCs w:val="28"/>
        </w:rPr>
        <w:t xml:space="preserve"> </w:t>
      </w:r>
      <w:r w:rsidRPr="00C968A1">
        <w:rPr>
          <w:spacing w:val="-1"/>
          <w:sz w:val="28"/>
          <w:szCs w:val="28"/>
        </w:rPr>
        <w:t>социальной</w:t>
      </w:r>
      <w:r w:rsidRPr="00C968A1">
        <w:rPr>
          <w:spacing w:val="48"/>
          <w:sz w:val="28"/>
          <w:szCs w:val="28"/>
        </w:rPr>
        <w:t xml:space="preserve"> </w:t>
      </w:r>
      <w:r w:rsidRPr="00C968A1">
        <w:rPr>
          <w:spacing w:val="-1"/>
          <w:sz w:val="28"/>
          <w:szCs w:val="28"/>
        </w:rPr>
        <w:t>инфраструктуры</w:t>
      </w:r>
      <w:r w:rsidRPr="00C968A1">
        <w:rPr>
          <w:spacing w:val="45"/>
          <w:sz w:val="28"/>
          <w:szCs w:val="28"/>
        </w:rPr>
        <w:t xml:space="preserve"> </w:t>
      </w:r>
      <w:r w:rsidRPr="00C968A1">
        <w:rPr>
          <w:spacing w:val="-1"/>
          <w:sz w:val="28"/>
          <w:szCs w:val="28"/>
        </w:rPr>
        <w:t>(жилым,</w:t>
      </w:r>
      <w:r w:rsidRPr="00C968A1">
        <w:rPr>
          <w:spacing w:val="51"/>
          <w:sz w:val="28"/>
          <w:szCs w:val="28"/>
        </w:rPr>
        <w:t xml:space="preserve"> </w:t>
      </w:r>
      <w:r w:rsidRPr="00C968A1">
        <w:rPr>
          <w:spacing w:val="-1"/>
          <w:sz w:val="28"/>
          <w:szCs w:val="28"/>
        </w:rPr>
        <w:t>общественным</w:t>
      </w:r>
      <w:r w:rsidRPr="00C968A1">
        <w:rPr>
          <w:spacing w:val="48"/>
          <w:sz w:val="28"/>
          <w:szCs w:val="28"/>
        </w:rPr>
        <w:t xml:space="preserve"> </w:t>
      </w:r>
      <w:r w:rsidRPr="00C968A1">
        <w:rPr>
          <w:sz w:val="28"/>
          <w:szCs w:val="28"/>
        </w:rPr>
        <w:t>и</w:t>
      </w:r>
      <w:r w:rsidRPr="00C968A1">
        <w:rPr>
          <w:spacing w:val="67"/>
          <w:sz w:val="28"/>
          <w:szCs w:val="28"/>
        </w:rPr>
        <w:t xml:space="preserve"> </w:t>
      </w:r>
      <w:r w:rsidRPr="00C968A1">
        <w:rPr>
          <w:spacing w:val="-1"/>
          <w:sz w:val="28"/>
          <w:szCs w:val="28"/>
        </w:rPr>
        <w:t>производственным</w:t>
      </w:r>
      <w:r w:rsidRPr="00C968A1">
        <w:rPr>
          <w:spacing w:val="14"/>
          <w:sz w:val="28"/>
          <w:szCs w:val="28"/>
        </w:rPr>
        <w:t xml:space="preserve"> </w:t>
      </w:r>
      <w:r w:rsidRPr="00C968A1">
        <w:rPr>
          <w:spacing w:val="-1"/>
          <w:sz w:val="28"/>
          <w:szCs w:val="28"/>
        </w:rPr>
        <w:t>зданиям,</w:t>
      </w:r>
      <w:r w:rsidRPr="00C968A1">
        <w:rPr>
          <w:spacing w:val="17"/>
          <w:sz w:val="28"/>
          <w:szCs w:val="28"/>
        </w:rPr>
        <w:t xml:space="preserve"> </w:t>
      </w:r>
      <w:r w:rsidRPr="00C968A1">
        <w:rPr>
          <w:spacing w:val="-1"/>
          <w:sz w:val="28"/>
          <w:szCs w:val="28"/>
        </w:rPr>
        <w:t>строениям</w:t>
      </w:r>
      <w:r w:rsidRPr="00C968A1">
        <w:rPr>
          <w:spacing w:val="13"/>
          <w:sz w:val="28"/>
          <w:szCs w:val="28"/>
        </w:rPr>
        <w:t xml:space="preserve"> </w:t>
      </w:r>
      <w:r w:rsidRPr="00C968A1">
        <w:rPr>
          <w:sz w:val="28"/>
          <w:szCs w:val="28"/>
        </w:rPr>
        <w:t>и</w:t>
      </w:r>
      <w:r w:rsidRPr="00C968A1">
        <w:rPr>
          <w:spacing w:val="14"/>
          <w:sz w:val="28"/>
          <w:szCs w:val="28"/>
        </w:rPr>
        <w:t xml:space="preserve"> </w:t>
      </w:r>
      <w:r w:rsidRPr="00C968A1">
        <w:rPr>
          <w:spacing w:val="-1"/>
          <w:sz w:val="28"/>
          <w:szCs w:val="28"/>
        </w:rPr>
        <w:t>сооружениям,</w:t>
      </w:r>
      <w:r w:rsidRPr="00C968A1">
        <w:rPr>
          <w:spacing w:val="17"/>
          <w:sz w:val="28"/>
          <w:szCs w:val="28"/>
        </w:rPr>
        <w:t xml:space="preserve"> </w:t>
      </w:r>
      <w:r w:rsidRPr="00C968A1">
        <w:rPr>
          <w:spacing w:val="-1"/>
          <w:sz w:val="28"/>
          <w:szCs w:val="28"/>
        </w:rPr>
        <w:t>спортивным</w:t>
      </w:r>
      <w:r w:rsidRPr="00C968A1">
        <w:rPr>
          <w:spacing w:val="57"/>
          <w:sz w:val="28"/>
          <w:szCs w:val="28"/>
        </w:rPr>
        <w:t xml:space="preserve"> </w:t>
      </w:r>
      <w:r w:rsidRPr="00C968A1">
        <w:rPr>
          <w:spacing w:val="-1"/>
          <w:sz w:val="28"/>
          <w:szCs w:val="28"/>
        </w:rPr>
        <w:t>сооружениям,</w:t>
      </w:r>
      <w:r w:rsidRPr="00C968A1">
        <w:rPr>
          <w:spacing w:val="13"/>
          <w:sz w:val="28"/>
          <w:szCs w:val="28"/>
        </w:rPr>
        <w:t xml:space="preserve"> </w:t>
      </w:r>
      <w:r w:rsidRPr="00C968A1">
        <w:rPr>
          <w:spacing w:val="-1"/>
          <w:sz w:val="28"/>
          <w:szCs w:val="28"/>
        </w:rPr>
        <w:t>местам</w:t>
      </w:r>
      <w:r w:rsidRPr="00C968A1">
        <w:rPr>
          <w:spacing w:val="14"/>
          <w:sz w:val="28"/>
          <w:szCs w:val="28"/>
        </w:rPr>
        <w:t xml:space="preserve"> </w:t>
      </w:r>
      <w:r w:rsidRPr="00C968A1">
        <w:rPr>
          <w:spacing w:val="-1"/>
          <w:sz w:val="28"/>
          <w:szCs w:val="28"/>
        </w:rPr>
        <w:t>отдыха,</w:t>
      </w:r>
      <w:r w:rsidRPr="00C968A1">
        <w:rPr>
          <w:spacing w:val="12"/>
          <w:sz w:val="28"/>
          <w:szCs w:val="28"/>
        </w:rPr>
        <w:t xml:space="preserve"> </w:t>
      </w:r>
      <w:r w:rsidRPr="00C968A1">
        <w:rPr>
          <w:spacing w:val="-1"/>
          <w:sz w:val="28"/>
          <w:szCs w:val="28"/>
        </w:rPr>
        <w:t>культурно-зрелищным</w:t>
      </w:r>
      <w:r w:rsidRPr="00C968A1">
        <w:rPr>
          <w:spacing w:val="10"/>
          <w:sz w:val="28"/>
          <w:szCs w:val="28"/>
        </w:rPr>
        <w:t xml:space="preserve"> </w:t>
      </w:r>
      <w:r w:rsidRPr="00C968A1">
        <w:rPr>
          <w:sz w:val="28"/>
          <w:szCs w:val="28"/>
        </w:rPr>
        <w:t xml:space="preserve">и </w:t>
      </w:r>
      <w:r w:rsidRPr="00C968A1">
        <w:rPr>
          <w:spacing w:val="13"/>
          <w:sz w:val="28"/>
          <w:szCs w:val="28"/>
        </w:rPr>
        <w:t xml:space="preserve"> </w:t>
      </w:r>
      <w:r w:rsidRPr="00C968A1">
        <w:rPr>
          <w:spacing w:val="-1"/>
          <w:sz w:val="28"/>
          <w:szCs w:val="28"/>
        </w:rPr>
        <w:t>другим</w:t>
      </w:r>
      <w:r w:rsidRPr="00C968A1">
        <w:rPr>
          <w:spacing w:val="52"/>
          <w:sz w:val="28"/>
          <w:szCs w:val="28"/>
        </w:rPr>
        <w:t xml:space="preserve"> </w:t>
      </w:r>
      <w:r w:rsidRPr="00C968A1">
        <w:rPr>
          <w:spacing w:val="-1"/>
          <w:sz w:val="28"/>
          <w:szCs w:val="28"/>
        </w:rPr>
        <w:t>учреждениям),</w:t>
      </w:r>
      <w:r w:rsidRPr="00C968A1">
        <w:rPr>
          <w:spacing w:val="69"/>
          <w:sz w:val="28"/>
          <w:szCs w:val="28"/>
        </w:rPr>
        <w:t xml:space="preserve"> </w:t>
      </w:r>
      <w:r w:rsidRPr="00C968A1">
        <w:rPr>
          <w:sz w:val="28"/>
          <w:szCs w:val="28"/>
        </w:rPr>
        <w:t>а</w:t>
      </w:r>
      <w:r w:rsidRPr="00C968A1">
        <w:rPr>
          <w:spacing w:val="67"/>
          <w:sz w:val="28"/>
          <w:szCs w:val="28"/>
        </w:rPr>
        <w:t xml:space="preserve"> </w:t>
      </w:r>
      <w:r w:rsidRPr="00C968A1">
        <w:rPr>
          <w:spacing w:val="1"/>
          <w:sz w:val="28"/>
          <w:szCs w:val="28"/>
        </w:rPr>
        <w:t>также</w:t>
      </w:r>
      <w:r w:rsidRPr="00C968A1">
        <w:rPr>
          <w:spacing w:val="67"/>
          <w:sz w:val="28"/>
          <w:szCs w:val="28"/>
        </w:rPr>
        <w:t xml:space="preserve"> </w:t>
      </w:r>
      <w:r w:rsidRPr="00C968A1">
        <w:rPr>
          <w:sz w:val="28"/>
          <w:szCs w:val="28"/>
        </w:rPr>
        <w:t>для</w:t>
      </w:r>
      <w:r w:rsidRPr="00C968A1">
        <w:rPr>
          <w:spacing w:val="67"/>
          <w:sz w:val="28"/>
          <w:szCs w:val="28"/>
        </w:rPr>
        <w:t xml:space="preserve"> </w:t>
      </w:r>
      <w:r w:rsidRPr="00C968A1">
        <w:rPr>
          <w:spacing w:val="-1"/>
          <w:sz w:val="28"/>
          <w:szCs w:val="28"/>
        </w:rPr>
        <w:t>беспрепятственного</w:t>
      </w:r>
      <w:r w:rsidRPr="00C968A1">
        <w:rPr>
          <w:spacing w:val="67"/>
          <w:sz w:val="28"/>
          <w:szCs w:val="28"/>
        </w:rPr>
        <w:t xml:space="preserve"> </w:t>
      </w:r>
      <w:r w:rsidRPr="00C968A1">
        <w:rPr>
          <w:spacing w:val="-1"/>
          <w:sz w:val="28"/>
          <w:szCs w:val="28"/>
        </w:rPr>
        <w:t>пользования</w:t>
      </w:r>
      <w:r w:rsidRPr="00C968A1">
        <w:rPr>
          <w:spacing w:val="49"/>
          <w:sz w:val="28"/>
          <w:szCs w:val="28"/>
        </w:rPr>
        <w:t xml:space="preserve"> </w:t>
      </w:r>
      <w:r w:rsidRPr="00C968A1">
        <w:rPr>
          <w:spacing w:val="-1"/>
          <w:sz w:val="28"/>
          <w:szCs w:val="28"/>
        </w:rPr>
        <w:t>железнодорожным,</w:t>
      </w:r>
      <w:r w:rsidRPr="00C968A1">
        <w:rPr>
          <w:spacing w:val="33"/>
          <w:sz w:val="28"/>
          <w:szCs w:val="28"/>
        </w:rPr>
        <w:t xml:space="preserve"> </w:t>
      </w:r>
      <w:r w:rsidRPr="00C968A1">
        <w:rPr>
          <w:spacing w:val="-1"/>
          <w:sz w:val="28"/>
          <w:szCs w:val="28"/>
        </w:rPr>
        <w:t>воздушным,</w:t>
      </w:r>
      <w:r w:rsidRPr="00C968A1">
        <w:rPr>
          <w:spacing w:val="33"/>
          <w:sz w:val="28"/>
          <w:szCs w:val="28"/>
        </w:rPr>
        <w:t xml:space="preserve"> </w:t>
      </w:r>
      <w:r w:rsidRPr="00C968A1">
        <w:rPr>
          <w:spacing w:val="-2"/>
          <w:sz w:val="28"/>
          <w:szCs w:val="28"/>
        </w:rPr>
        <w:t>водным,</w:t>
      </w:r>
      <w:r w:rsidRPr="00C968A1">
        <w:rPr>
          <w:spacing w:val="33"/>
          <w:sz w:val="28"/>
          <w:szCs w:val="28"/>
        </w:rPr>
        <w:t xml:space="preserve"> </w:t>
      </w:r>
      <w:r w:rsidRPr="00C968A1">
        <w:rPr>
          <w:spacing w:val="-1"/>
          <w:sz w:val="28"/>
          <w:szCs w:val="28"/>
        </w:rPr>
        <w:t>междугородным</w:t>
      </w:r>
      <w:r w:rsidRPr="00C968A1">
        <w:rPr>
          <w:spacing w:val="30"/>
          <w:sz w:val="28"/>
          <w:szCs w:val="28"/>
        </w:rPr>
        <w:t xml:space="preserve"> </w:t>
      </w:r>
      <w:r w:rsidRPr="00C968A1">
        <w:rPr>
          <w:spacing w:val="-1"/>
          <w:sz w:val="28"/>
          <w:szCs w:val="28"/>
        </w:rPr>
        <w:t>автомобильным</w:t>
      </w:r>
      <w:r w:rsidRPr="00C968A1">
        <w:rPr>
          <w:spacing w:val="69"/>
          <w:sz w:val="28"/>
          <w:szCs w:val="28"/>
        </w:rPr>
        <w:t xml:space="preserve"> </w:t>
      </w:r>
      <w:r w:rsidRPr="00C968A1">
        <w:rPr>
          <w:spacing w:val="-1"/>
          <w:sz w:val="28"/>
          <w:szCs w:val="28"/>
        </w:rPr>
        <w:t>транспортом</w:t>
      </w:r>
      <w:r w:rsidRPr="00C968A1">
        <w:rPr>
          <w:spacing w:val="26"/>
          <w:sz w:val="28"/>
          <w:szCs w:val="28"/>
        </w:rPr>
        <w:t xml:space="preserve"> </w:t>
      </w:r>
      <w:r w:rsidRPr="00C968A1">
        <w:rPr>
          <w:sz w:val="28"/>
          <w:szCs w:val="28"/>
        </w:rPr>
        <w:t>и</w:t>
      </w:r>
      <w:r w:rsidRPr="00C968A1">
        <w:rPr>
          <w:spacing w:val="26"/>
          <w:sz w:val="28"/>
          <w:szCs w:val="28"/>
        </w:rPr>
        <w:t xml:space="preserve"> </w:t>
      </w:r>
      <w:r w:rsidRPr="00C968A1">
        <w:rPr>
          <w:spacing w:val="-1"/>
          <w:sz w:val="28"/>
          <w:szCs w:val="28"/>
        </w:rPr>
        <w:t>всеми</w:t>
      </w:r>
      <w:r w:rsidRPr="00C968A1">
        <w:rPr>
          <w:spacing w:val="26"/>
          <w:sz w:val="28"/>
          <w:szCs w:val="28"/>
        </w:rPr>
        <w:t xml:space="preserve"> </w:t>
      </w:r>
      <w:r w:rsidRPr="00C968A1">
        <w:rPr>
          <w:spacing w:val="-1"/>
          <w:sz w:val="28"/>
          <w:szCs w:val="28"/>
        </w:rPr>
        <w:t>видами</w:t>
      </w:r>
      <w:r w:rsidRPr="00C968A1">
        <w:rPr>
          <w:spacing w:val="26"/>
          <w:sz w:val="28"/>
          <w:szCs w:val="28"/>
        </w:rPr>
        <w:t xml:space="preserve"> </w:t>
      </w:r>
      <w:r w:rsidRPr="00C968A1">
        <w:rPr>
          <w:sz w:val="28"/>
          <w:szCs w:val="28"/>
        </w:rPr>
        <w:t>городского</w:t>
      </w:r>
      <w:r w:rsidRPr="00C968A1">
        <w:rPr>
          <w:spacing w:val="23"/>
          <w:sz w:val="28"/>
          <w:szCs w:val="28"/>
        </w:rPr>
        <w:t xml:space="preserve"> </w:t>
      </w:r>
      <w:r w:rsidRPr="00C968A1">
        <w:rPr>
          <w:sz w:val="28"/>
          <w:szCs w:val="28"/>
        </w:rPr>
        <w:t>и</w:t>
      </w:r>
      <w:r w:rsidRPr="00C968A1">
        <w:rPr>
          <w:spacing w:val="25"/>
          <w:sz w:val="28"/>
          <w:szCs w:val="28"/>
        </w:rPr>
        <w:t xml:space="preserve"> </w:t>
      </w:r>
      <w:r w:rsidRPr="00C968A1">
        <w:rPr>
          <w:spacing w:val="-1"/>
          <w:sz w:val="28"/>
          <w:szCs w:val="28"/>
        </w:rPr>
        <w:t>пригородного</w:t>
      </w:r>
      <w:r w:rsidRPr="00C968A1">
        <w:rPr>
          <w:spacing w:val="23"/>
          <w:sz w:val="28"/>
          <w:szCs w:val="28"/>
        </w:rPr>
        <w:t xml:space="preserve"> </w:t>
      </w:r>
      <w:r w:rsidRPr="00C968A1">
        <w:rPr>
          <w:sz w:val="28"/>
          <w:szCs w:val="28"/>
        </w:rPr>
        <w:t>пассажирского</w:t>
      </w:r>
      <w:r w:rsidRPr="00C968A1">
        <w:rPr>
          <w:spacing w:val="41"/>
          <w:sz w:val="28"/>
          <w:szCs w:val="28"/>
        </w:rPr>
        <w:t xml:space="preserve"> </w:t>
      </w:r>
      <w:r w:rsidRPr="00C968A1">
        <w:rPr>
          <w:spacing w:val="-1"/>
          <w:sz w:val="28"/>
          <w:szCs w:val="28"/>
        </w:rPr>
        <w:t>транспорта,</w:t>
      </w:r>
      <w:r w:rsidRPr="00C968A1">
        <w:rPr>
          <w:spacing w:val="65"/>
          <w:sz w:val="28"/>
          <w:szCs w:val="28"/>
        </w:rPr>
        <w:t xml:space="preserve"> </w:t>
      </w:r>
      <w:r w:rsidRPr="00C968A1">
        <w:rPr>
          <w:spacing w:val="-1"/>
          <w:sz w:val="28"/>
          <w:szCs w:val="28"/>
        </w:rPr>
        <w:t>средствами</w:t>
      </w:r>
      <w:r w:rsidRPr="00C968A1">
        <w:rPr>
          <w:spacing w:val="65"/>
          <w:sz w:val="28"/>
          <w:szCs w:val="28"/>
        </w:rPr>
        <w:t xml:space="preserve"> </w:t>
      </w:r>
      <w:r w:rsidRPr="00C968A1">
        <w:rPr>
          <w:sz w:val="28"/>
          <w:szCs w:val="28"/>
        </w:rPr>
        <w:t>связи</w:t>
      </w:r>
      <w:r w:rsidRPr="00C968A1">
        <w:rPr>
          <w:spacing w:val="62"/>
          <w:sz w:val="28"/>
          <w:szCs w:val="28"/>
        </w:rPr>
        <w:t xml:space="preserve"> </w:t>
      </w:r>
      <w:r w:rsidRPr="00C968A1">
        <w:rPr>
          <w:sz w:val="28"/>
          <w:szCs w:val="28"/>
        </w:rPr>
        <w:t>и</w:t>
      </w:r>
      <w:r w:rsidRPr="00C968A1">
        <w:rPr>
          <w:spacing w:val="66"/>
          <w:sz w:val="28"/>
          <w:szCs w:val="28"/>
        </w:rPr>
        <w:t xml:space="preserve"> </w:t>
      </w:r>
      <w:r w:rsidRPr="00C968A1">
        <w:rPr>
          <w:spacing w:val="-1"/>
          <w:sz w:val="28"/>
          <w:szCs w:val="28"/>
        </w:rPr>
        <w:t>информации</w:t>
      </w:r>
      <w:r w:rsidRPr="00C968A1">
        <w:rPr>
          <w:spacing w:val="65"/>
          <w:sz w:val="28"/>
          <w:szCs w:val="28"/>
        </w:rPr>
        <w:t xml:space="preserve"> </w:t>
      </w:r>
      <w:r w:rsidRPr="00C968A1">
        <w:rPr>
          <w:spacing w:val="-1"/>
          <w:sz w:val="28"/>
          <w:szCs w:val="28"/>
        </w:rPr>
        <w:t>(включая</w:t>
      </w:r>
      <w:r w:rsidRPr="00C968A1">
        <w:rPr>
          <w:spacing w:val="66"/>
          <w:sz w:val="28"/>
          <w:szCs w:val="28"/>
        </w:rPr>
        <w:t xml:space="preserve"> </w:t>
      </w:r>
      <w:r w:rsidRPr="00C968A1">
        <w:rPr>
          <w:spacing w:val="-1"/>
          <w:sz w:val="28"/>
          <w:szCs w:val="28"/>
        </w:rPr>
        <w:t>средства,</w:t>
      </w:r>
      <w:r w:rsidRPr="00C968A1">
        <w:rPr>
          <w:spacing w:val="65"/>
          <w:sz w:val="28"/>
          <w:szCs w:val="28"/>
        </w:rPr>
        <w:t xml:space="preserve"> </w:t>
      </w:r>
      <w:r w:rsidRPr="00C968A1">
        <w:rPr>
          <w:spacing w:val="-1"/>
          <w:sz w:val="28"/>
          <w:szCs w:val="28"/>
        </w:rPr>
        <w:t>обеспечивающие</w:t>
      </w:r>
      <w:r w:rsidRPr="00C968A1">
        <w:rPr>
          <w:spacing w:val="35"/>
          <w:sz w:val="28"/>
          <w:szCs w:val="28"/>
        </w:rPr>
        <w:t xml:space="preserve"> </w:t>
      </w:r>
      <w:r w:rsidRPr="00C968A1">
        <w:rPr>
          <w:spacing w:val="-1"/>
          <w:sz w:val="28"/>
          <w:szCs w:val="28"/>
        </w:rPr>
        <w:t>дублирование</w:t>
      </w:r>
      <w:r w:rsidRPr="00C968A1">
        <w:rPr>
          <w:spacing w:val="39"/>
          <w:sz w:val="28"/>
          <w:szCs w:val="28"/>
        </w:rPr>
        <w:t xml:space="preserve"> </w:t>
      </w:r>
      <w:r w:rsidRPr="00C968A1">
        <w:rPr>
          <w:spacing w:val="-1"/>
          <w:sz w:val="28"/>
          <w:szCs w:val="28"/>
        </w:rPr>
        <w:t>звуковыми</w:t>
      </w:r>
      <w:r w:rsidRPr="00C968A1">
        <w:rPr>
          <w:spacing w:val="38"/>
          <w:sz w:val="28"/>
          <w:szCs w:val="28"/>
        </w:rPr>
        <w:t xml:space="preserve"> </w:t>
      </w:r>
      <w:r w:rsidRPr="00C968A1">
        <w:rPr>
          <w:spacing w:val="-1"/>
          <w:sz w:val="28"/>
          <w:szCs w:val="28"/>
        </w:rPr>
        <w:t>сигналами</w:t>
      </w:r>
      <w:r w:rsidRPr="00C968A1">
        <w:rPr>
          <w:spacing w:val="38"/>
          <w:sz w:val="28"/>
          <w:szCs w:val="28"/>
        </w:rPr>
        <w:t xml:space="preserve"> </w:t>
      </w:r>
      <w:r w:rsidRPr="00C968A1">
        <w:rPr>
          <w:spacing w:val="-1"/>
          <w:sz w:val="28"/>
          <w:szCs w:val="28"/>
        </w:rPr>
        <w:t>световых</w:t>
      </w:r>
      <w:r w:rsidRPr="00C968A1">
        <w:rPr>
          <w:spacing w:val="43"/>
          <w:sz w:val="28"/>
          <w:szCs w:val="28"/>
        </w:rPr>
        <w:t xml:space="preserve"> </w:t>
      </w:r>
      <w:r w:rsidRPr="00C968A1">
        <w:rPr>
          <w:spacing w:val="-1"/>
          <w:sz w:val="28"/>
          <w:szCs w:val="28"/>
        </w:rPr>
        <w:t>сигналов</w:t>
      </w:r>
      <w:r w:rsidRPr="00C968A1">
        <w:rPr>
          <w:spacing w:val="79"/>
          <w:sz w:val="28"/>
          <w:szCs w:val="28"/>
        </w:rPr>
        <w:t xml:space="preserve"> </w:t>
      </w:r>
      <w:r w:rsidRPr="00C968A1">
        <w:rPr>
          <w:spacing w:val="-1"/>
          <w:sz w:val="28"/>
          <w:szCs w:val="28"/>
        </w:rPr>
        <w:t>светофоров</w:t>
      </w:r>
      <w:r w:rsidRPr="00C968A1">
        <w:rPr>
          <w:spacing w:val="65"/>
          <w:sz w:val="28"/>
          <w:szCs w:val="28"/>
        </w:rPr>
        <w:t xml:space="preserve"> </w:t>
      </w:r>
      <w:r w:rsidRPr="00C968A1">
        <w:rPr>
          <w:sz w:val="28"/>
          <w:szCs w:val="28"/>
        </w:rPr>
        <w:t>и</w:t>
      </w:r>
      <w:r w:rsidRPr="00C968A1">
        <w:rPr>
          <w:spacing w:val="68"/>
          <w:sz w:val="28"/>
          <w:szCs w:val="28"/>
        </w:rPr>
        <w:t xml:space="preserve"> </w:t>
      </w:r>
      <w:r w:rsidRPr="00C968A1">
        <w:rPr>
          <w:spacing w:val="-1"/>
          <w:sz w:val="28"/>
          <w:szCs w:val="28"/>
        </w:rPr>
        <w:t>устройств,</w:t>
      </w:r>
      <w:r w:rsidRPr="00C968A1">
        <w:rPr>
          <w:spacing w:val="67"/>
          <w:sz w:val="28"/>
          <w:szCs w:val="28"/>
        </w:rPr>
        <w:t xml:space="preserve"> </w:t>
      </w:r>
      <w:r w:rsidRPr="00C968A1">
        <w:rPr>
          <w:spacing w:val="-1"/>
          <w:sz w:val="28"/>
          <w:szCs w:val="28"/>
        </w:rPr>
        <w:t>регулирующих</w:t>
      </w:r>
      <w:r w:rsidRPr="00C968A1">
        <w:rPr>
          <w:spacing w:val="65"/>
          <w:sz w:val="28"/>
          <w:szCs w:val="28"/>
        </w:rPr>
        <w:t xml:space="preserve"> </w:t>
      </w:r>
      <w:r w:rsidRPr="00C968A1">
        <w:rPr>
          <w:spacing w:val="-1"/>
          <w:sz w:val="28"/>
          <w:szCs w:val="28"/>
        </w:rPr>
        <w:t>движение</w:t>
      </w:r>
      <w:r w:rsidRPr="00C968A1">
        <w:rPr>
          <w:spacing w:val="61"/>
          <w:sz w:val="28"/>
          <w:szCs w:val="28"/>
        </w:rPr>
        <w:t xml:space="preserve"> </w:t>
      </w:r>
      <w:r w:rsidRPr="00C968A1">
        <w:rPr>
          <w:spacing w:val="-1"/>
          <w:sz w:val="28"/>
          <w:szCs w:val="28"/>
        </w:rPr>
        <w:t>пешеходов</w:t>
      </w:r>
      <w:r w:rsidRPr="00C968A1">
        <w:rPr>
          <w:spacing w:val="65"/>
          <w:sz w:val="28"/>
          <w:szCs w:val="28"/>
        </w:rPr>
        <w:t xml:space="preserve"> </w:t>
      </w:r>
      <w:r w:rsidRPr="00C968A1">
        <w:rPr>
          <w:spacing w:val="-1"/>
          <w:sz w:val="28"/>
          <w:szCs w:val="28"/>
        </w:rPr>
        <w:t>через</w:t>
      </w:r>
      <w:r w:rsidRPr="00C968A1">
        <w:rPr>
          <w:spacing w:val="45"/>
          <w:sz w:val="28"/>
          <w:szCs w:val="28"/>
        </w:rPr>
        <w:t xml:space="preserve"> </w:t>
      </w:r>
      <w:r w:rsidRPr="00C968A1">
        <w:rPr>
          <w:spacing w:val="-1"/>
          <w:sz w:val="28"/>
          <w:szCs w:val="28"/>
        </w:rPr>
        <w:t>транспортные</w:t>
      </w:r>
      <w:r w:rsidRPr="00C968A1">
        <w:rPr>
          <w:spacing w:val="-3"/>
          <w:sz w:val="28"/>
          <w:szCs w:val="28"/>
        </w:rPr>
        <w:t xml:space="preserve"> </w:t>
      </w:r>
      <w:r w:rsidRPr="00C968A1">
        <w:rPr>
          <w:spacing w:val="-1"/>
          <w:sz w:val="28"/>
          <w:szCs w:val="28"/>
        </w:rPr>
        <w:t>коммуникации).</w:t>
      </w:r>
    </w:p>
    <w:p w:rsidR="00D230C9" w:rsidRPr="00C968A1" w:rsidRDefault="00D230C9" w:rsidP="000B2A3A">
      <w:pPr>
        <w:pStyle w:val="af5"/>
        <w:kinsoku w:val="0"/>
        <w:overflowPunct w:val="0"/>
        <w:spacing w:before="0" w:line="276" w:lineRule="auto"/>
        <w:ind w:left="0" w:right="113" w:firstLine="709"/>
        <w:jc w:val="both"/>
        <w:rPr>
          <w:sz w:val="28"/>
          <w:szCs w:val="28"/>
        </w:rPr>
      </w:pPr>
      <w:r w:rsidRPr="00C968A1">
        <w:rPr>
          <w:sz w:val="28"/>
          <w:szCs w:val="28"/>
        </w:rPr>
        <w:t>Проектирование</w:t>
      </w:r>
      <w:r w:rsidRPr="00C968A1">
        <w:rPr>
          <w:spacing w:val="27"/>
          <w:sz w:val="28"/>
          <w:szCs w:val="28"/>
        </w:rPr>
        <w:t xml:space="preserve"> </w:t>
      </w:r>
      <w:r w:rsidRPr="00C968A1">
        <w:rPr>
          <w:sz w:val="28"/>
          <w:szCs w:val="28"/>
        </w:rPr>
        <w:t>элементов</w:t>
      </w:r>
      <w:r w:rsidRPr="00C968A1">
        <w:rPr>
          <w:spacing w:val="31"/>
          <w:sz w:val="28"/>
          <w:szCs w:val="28"/>
        </w:rPr>
        <w:t xml:space="preserve"> </w:t>
      </w:r>
      <w:r w:rsidRPr="00C968A1">
        <w:rPr>
          <w:sz w:val="28"/>
          <w:szCs w:val="28"/>
        </w:rPr>
        <w:t>обустройства</w:t>
      </w:r>
      <w:r w:rsidRPr="00C968A1">
        <w:rPr>
          <w:spacing w:val="31"/>
          <w:sz w:val="28"/>
          <w:szCs w:val="28"/>
        </w:rPr>
        <w:t xml:space="preserve"> </w:t>
      </w:r>
      <w:r w:rsidRPr="00C968A1">
        <w:rPr>
          <w:sz w:val="28"/>
          <w:szCs w:val="28"/>
        </w:rPr>
        <w:t>вновь</w:t>
      </w:r>
      <w:r w:rsidRPr="00C968A1">
        <w:rPr>
          <w:spacing w:val="31"/>
          <w:sz w:val="28"/>
          <w:szCs w:val="28"/>
        </w:rPr>
        <w:t xml:space="preserve"> </w:t>
      </w:r>
      <w:r w:rsidRPr="00C968A1">
        <w:rPr>
          <w:sz w:val="28"/>
          <w:szCs w:val="28"/>
        </w:rPr>
        <w:t>строящихся</w:t>
      </w:r>
      <w:r w:rsidRPr="00C968A1">
        <w:rPr>
          <w:spacing w:val="26"/>
          <w:sz w:val="28"/>
          <w:szCs w:val="28"/>
        </w:rPr>
        <w:t xml:space="preserve"> </w:t>
      </w:r>
      <w:r w:rsidRPr="00C968A1">
        <w:rPr>
          <w:sz w:val="28"/>
          <w:szCs w:val="28"/>
        </w:rPr>
        <w:t>и</w:t>
      </w:r>
      <w:r w:rsidRPr="00C968A1">
        <w:rPr>
          <w:spacing w:val="44"/>
          <w:sz w:val="28"/>
          <w:szCs w:val="28"/>
        </w:rPr>
        <w:t xml:space="preserve"> </w:t>
      </w:r>
      <w:r w:rsidRPr="00C968A1">
        <w:rPr>
          <w:sz w:val="28"/>
          <w:szCs w:val="28"/>
        </w:rPr>
        <w:t>реконструируемых</w:t>
      </w:r>
      <w:r w:rsidRPr="00C968A1">
        <w:rPr>
          <w:spacing w:val="3"/>
          <w:sz w:val="28"/>
          <w:szCs w:val="28"/>
        </w:rPr>
        <w:t xml:space="preserve"> </w:t>
      </w:r>
      <w:r w:rsidRPr="00C968A1">
        <w:rPr>
          <w:sz w:val="28"/>
          <w:szCs w:val="28"/>
        </w:rPr>
        <w:t>автомобильных</w:t>
      </w:r>
      <w:r w:rsidRPr="00C968A1">
        <w:rPr>
          <w:spacing w:val="3"/>
          <w:sz w:val="28"/>
          <w:szCs w:val="28"/>
        </w:rPr>
        <w:t xml:space="preserve"> </w:t>
      </w:r>
      <w:r w:rsidRPr="00C968A1">
        <w:rPr>
          <w:sz w:val="28"/>
          <w:szCs w:val="28"/>
        </w:rPr>
        <w:t>дорог,</w:t>
      </w:r>
      <w:r w:rsidRPr="00C968A1">
        <w:rPr>
          <w:spacing w:val="5"/>
          <w:sz w:val="28"/>
          <w:szCs w:val="28"/>
        </w:rPr>
        <w:t xml:space="preserve"> </w:t>
      </w:r>
      <w:r w:rsidRPr="00C968A1">
        <w:rPr>
          <w:sz w:val="28"/>
          <w:szCs w:val="28"/>
        </w:rPr>
        <w:t>а</w:t>
      </w:r>
      <w:r w:rsidRPr="00C968A1">
        <w:rPr>
          <w:spacing w:val="3"/>
          <w:sz w:val="28"/>
          <w:szCs w:val="28"/>
        </w:rPr>
        <w:t xml:space="preserve"> </w:t>
      </w:r>
      <w:r w:rsidRPr="00C968A1">
        <w:rPr>
          <w:sz w:val="28"/>
          <w:szCs w:val="28"/>
        </w:rPr>
        <w:t>также</w:t>
      </w:r>
      <w:r w:rsidRPr="00C968A1">
        <w:rPr>
          <w:spacing w:val="3"/>
          <w:sz w:val="28"/>
          <w:szCs w:val="28"/>
        </w:rPr>
        <w:t xml:space="preserve"> </w:t>
      </w:r>
      <w:r w:rsidRPr="00C968A1">
        <w:rPr>
          <w:spacing w:val="-1"/>
          <w:sz w:val="28"/>
          <w:szCs w:val="28"/>
        </w:rPr>
        <w:t>их</w:t>
      </w:r>
      <w:r w:rsidRPr="00C968A1">
        <w:rPr>
          <w:spacing w:val="3"/>
          <w:sz w:val="28"/>
          <w:szCs w:val="28"/>
        </w:rPr>
        <w:t xml:space="preserve"> </w:t>
      </w:r>
      <w:r w:rsidRPr="00C968A1">
        <w:rPr>
          <w:spacing w:val="1"/>
          <w:sz w:val="28"/>
          <w:szCs w:val="28"/>
        </w:rPr>
        <w:t>транспортно-</w:t>
      </w:r>
      <w:r w:rsidRPr="00C968A1">
        <w:rPr>
          <w:spacing w:val="36"/>
          <w:sz w:val="28"/>
          <w:szCs w:val="28"/>
        </w:rPr>
        <w:t xml:space="preserve"> </w:t>
      </w:r>
      <w:r w:rsidRPr="00C968A1">
        <w:rPr>
          <w:sz w:val="28"/>
          <w:szCs w:val="28"/>
        </w:rPr>
        <w:t>эксплуатационное</w:t>
      </w:r>
      <w:r w:rsidRPr="00C968A1">
        <w:rPr>
          <w:spacing w:val="-3"/>
          <w:sz w:val="28"/>
          <w:szCs w:val="28"/>
        </w:rPr>
        <w:t xml:space="preserve"> </w:t>
      </w:r>
      <w:r w:rsidRPr="00C968A1">
        <w:rPr>
          <w:sz w:val="28"/>
          <w:szCs w:val="28"/>
        </w:rPr>
        <w:t>состояние</w:t>
      </w:r>
      <w:r w:rsidRPr="00C968A1">
        <w:rPr>
          <w:spacing w:val="1"/>
          <w:sz w:val="28"/>
          <w:szCs w:val="28"/>
        </w:rPr>
        <w:t xml:space="preserve"> </w:t>
      </w:r>
      <w:r w:rsidRPr="00C968A1">
        <w:rPr>
          <w:sz w:val="28"/>
          <w:szCs w:val="28"/>
        </w:rPr>
        <w:t>обеспечивается:</w:t>
      </w:r>
    </w:p>
    <w:p w:rsidR="00D230C9" w:rsidRPr="00C968A1" w:rsidRDefault="00D230C9" w:rsidP="00B34E15">
      <w:pPr>
        <w:pStyle w:val="af5"/>
        <w:numPr>
          <w:ilvl w:val="0"/>
          <w:numId w:val="19"/>
        </w:numPr>
        <w:tabs>
          <w:tab w:val="left" w:pos="1021"/>
        </w:tabs>
        <w:kinsoku w:val="0"/>
        <w:overflowPunct w:val="0"/>
        <w:spacing w:before="0" w:line="276" w:lineRule="auto"/>
        <w:ind w:right="113"/>
        <w:jc w:val="both"/>
        <w:rPr>
          <w:sz w:val="28"/>
          <w:szCs w:val="28"/>
        </w:rPr>
      </w:pPr>
      <w:r w:rsidRPr="00C968A1">
        <w:rPr>
          <w:sz w:val="28"/>
          <w:szCs w:val="28"/>
        </w:rPr>
        <w:t>выполнением</w:t>
      </w:r>
      <w:r w:rsidRPr="00C968A1">
        <w:rPr>
          <w:spacing w:val="48"/>
          <w:sz w:val="28"/>
          <w:szCs w:val="28"/>
        </w:rPr>
        <w:t xml:space="preserve"> </w:t>
      </w:r>
      <w:r w:rsidRPr="00C968A1">
        <w:rPr>
          <w:sz w:val="28"/>
          <w:szCs w:val="28"/>
        </w:rPr>
        <w:t>в</w:t>
      </w:r>
      <w:r w:rsidRPr="00C968A1">
        <w:rPr>
          <w:spacing w:val="49"/>
          <w:sz w:val="28"/>
          <w:szCs w:val="28"/>
        </w:rPr>
        <w:t xml:space="preserve"> </w:t>
      </w:r>
      <w:r w:rsidRPr="00C968A1">
        <w:rPr>
          <w:sz w:val="28"/>
          <w:szCs w:val="28"/>
        </w:rPr>
        <w:t>дорожном</w:t>
      </w:r>
      <w:r w:rsidRPr="00C968A1">
        <w:rPr>
          <w:spacing w:val="48"/>
          <w:sz w:val="28"/>
          <w:szCs w:val="28"/>
        </w:rPr>
        <w:t xml:space="preserve"> </w:t>
      </w:r>
      <w:r w:rsidRPr="00C968A1">
        <w:rPr>
          <w:spacing w:val="1"/>
          <w:sz w:val="28"/>
          <w:szCs w:val="28"/>
        </w:rPr>
        <w:t>хозяйстве</w:t>
      </w:r>
      <w:r w:rsidRPr="00C968A1">
        <w:rPr>
          <w:spacing w:val="45"/>
          <w:sz w:val="28"/>
          <w:szCs w:val="28"/>
        </w:rPr>
        <w:t xml:space="preserve"> </w:t>
      </w:r>
      <w:r w:rsidRPr="00C968A1">
        <w:rPr>
          <w:sz w:val="28"/>
          <w:szCs w:val="28"/>
        </w:rPr>
        <w:t>специальных</w:t>
      </w:r>
      <w:r w:rsidRPr="00C968A1">
        <w:rPr>
          <w:spacing w:val="49"/>
          <w:sz w:val="28"/>
          <w:szCs w:val="28"/>
        </w:rPr>
        <w:t xml:space="preserve"> </w:t>
      </w:r>
      <w:r w:rsidRPr="00C968A1">
        <w:rPr>
          <w:sz w:val="28"/>
          <w:szCs w:val="28"/>
        </w:rPr>
        <w:t>государственных</w:t>
      </w:r>
      <w:r w:rsidRPr="00C968A1">
        <w:rPr>
          <w:spacing w:val="60"/>
          <w:sz w:val="28"/>
          <w:szCs w:val="28"/>
        </w:rPr>
        <w:t xml:space="preserve"> </w:t>
      </w:r>
      <w:r w:rsidRPr="00C968A1">
        <w:rPr>
          <w:sz w:val="28"/>
          <w:szCs w:val="28"/>
        </w:rPr>
        <w:t>функций</w:t>
      </w:r>
      <w:r w:rsidRPr="00C968A1">
        <w:rPr>
          <w:spacing w:val="59"/>
          <w:sz w:val="28"/>
          <w:szCs w:val="28"/>
        </w:rPr>
        <w:t xml:space="preserve"> </w:t>
      </w:r>
      <w:r w:rsidRPr="00C968A1">
        <w:rPr>
          <w:sz w:val="28"/>
          <w:szCs w:val="28"/>
        </w:rPr>
        <w:t>по</w:t>
      </w:r>
      <w:r w:rsidRPr="00C968A1">
        <w:rPr>
          <w:spacing w:val="57"/>
          <w:sz w:val="28"/>
          <w:szCs w:val="28"/>
        </w:rPr>
        <w:t xml:space="preserve"> </w:t>
      </w:r>
      <w:r w:rsidRPr="00C968A1">
        <w:rPr>
          <w:sz w:val="28"/>
          <w:szCs w:val="28"/>
        </w:rPr>
        <w:t>обеспечению</w:t>
      </w:r>
      <w:r w:rsidRPr="00C968A1">
        <w:rPr>
          <w:spacing w:val="60"/>
          <w:sz w:val="28"/>
          <w:szCs w:val="28"/>
        </w:rPr>
        <w:t xml:space="preserve"> </w:t>
      </w:r>
      <w:r w:rsidRPr="00C968A1">
        <w:rPr>
          <w:sz w:val="28"/>
          <w:szCs w:val="28"/>
        </w:rPr>
        <w:t>доступности</w:t>
      </w:r>
      <w:r w:rsidRPr="00C968A1">
        <w:rPr>
          <w:spacing w:val="56"/>
          <w:sz w:val="28"/>
          <w:szCs w:val="28"/>
        </w:rPr>
        <w:t xml:space="preserve"> </w:t>
      </w:r>
      <w:r w:rsidRPr="00C968A1">
        <w:rPr>
          <w:sz w:val="28"/>
          <w:szCs w:val="28"/>
        </w:rPr>
        <w:t>элементов</w:t>
      </w:r>
      <w:r w:rsidRPr="00C968A1">
        <w:rPr>
          <w:spacing w:val="61"/>
          <w:sz w:val="28"/>
          <w:szCs w:val="28"/>
        </w:rPr>
        <w:t xml:space="preserve"> </w:t>
      </w:r>
      <w:r w:rsidRPr="00C968A1">
        <w:rPr>
          <w:sz w:val="28"/>
          <w:szCs w:val="28"/>
        </w:rPr>
        <w:t>обустройства</w:t>
      </w:r>
      <w:r w:rsidRPr="00C968A1">
        <w:rPr>
          <w:spacing w:val="40"/>
          <w:sz w:val="28"/>
          <w:szCs w:val="28"/>
        </w:rPr>
        <w:t xml:space="preserve"> </w:t>
      </w:r>
      <w:r w:rsidRPr="00C968A1">
        <w:rPr>
          <w:sz w:val="28"/>
          <w:szCs w:val="28"/>
        </w:rPr>
        <w:t>автомобильных</w:t>
      </w:r>
      <w:r w:rsidRPr="00C968A1">
        <w:rPr>
          <w:spacing w:val="9"/>
          <w:sz w:val="28"/>
          <w:szCs w:val="28"/>
        </w:rPr>
        <w:t xml:space="preserve"> </w:t>
      </w:r>
      <w:r w:rsidRPr="00C968A1">
        <w:rPr>
          <w:sz w:val="28"/>
          <w:szCs w:val="28"/>
        </w:rPr>
        <w:t>дорог</w:t>
      </w:r>
      <w:r w:rsidRPr="00C968A1">
        <w:rPr>
          <w:spacing w:val="10"/>
          <w:sz w:val="28"/>
          <w:szCs w:val="28"/>
        </w:rPr>
        <w:t xml:space="preserve"> </w:t>
      </w:r>
      <w:r w:rsidRPr="00C968A1">
        <w:rPr>
          <w:sz w:val="28"/>
          <w:szCs w:val="28"/>
        </w:rPr>
        <w:t>для</w:t>
      </w:r>
      <w:r w:rsidRPr="00C968A1">
        <w:rPr>
          <w:spacing w:val="9"/>
          <w:sz w:val="28"/>
          <w:szCs w:val="28"/>
        </w:rPr>
        <w:t xml:space="preserve"> </w:t>
      </w:r>
      <w:r w:rsidRPr="00C968A1">
        <w:rPr>
          <w:spacing w:val="1"/>
          <w:sz w:val="28"/>
          <w:szCs w:val="28"/>
        </w:rPr>
        <w:t>всех</w:t>
      </w:r>
      <w:r w:rsidRPr="00C968A1">
        <w:rPr>
          <w:spacing w:val="9"/>
          <w:sz w:val="28"/>
          <w:szCs w:val="28"/>
        </w:rPr>
        <w:t xml:space="preserve"> </w:t>
      </w:r>
      <w:r w:rsidRPr="00C968A1">
        <w:rPr>
          <w:sz w:val="28"/>
          <w:szCs w:val="28"/>
        </w:rPr>
        <w:t>людей,</w:t>
      </w:r>
      <w:r w:rsidRPr="00C968A1">
        <w:rPr>
          <w:spacing w:val="11"/>
          <w:sz w:val="28"/>
          <w:szCs w:val="28"/>
        </w:rPr>
        <w:t xml:space="preserve"> </w:t>
      </w:r>
      <w:r w:rsidRPr="00C968A1">
        <w:rPr>
          <w:sz w:val="28"/>
          <w:szCs w:val="28"/>
        </w:rPr>
        <w:t>включая</w:t>
      </w:r>
      <w:r w:rsidRPr="00C968A1">
        <w:rPr>
          <w:spacing w:val="8"/>
          <w:sz w:val="28"/>
          <w:szCs w:val="28"/>
        </w:rPr>
        <w:t xml:space="preserve"> </w:t>
      </w:r>
      <w:r w:rsidRPr="00C968A1">
        <w:rPr>
          <w:sz w:val="28"/>
          <w:szCs w:val="28"/>
        </w:rPr>
        <w:t>инвалидов</w:t>
      </w:r>
      <w:r w:rsidRPr="00C968A1">
        <w:rPr>
          <w:spacing w:val="13"/>
          <w:sz w:val="28"/>
          <w:szCs w:val="28"/>
        </w:rPr>
        <w:t xml:space="preserve"> </w:t>
      </w:r>
      <w:r w:rsidRPr="00C968A1">
        <w:rPr>
          <w:sz w:val="28"/>
          <w:szCs w:val="28"/>
        </w:rPr>
        <w:t>и</w:t>
      </w:r>
      <w:r w:rsidRPr="00C968A1">
        <w:rPr>
          <w:spacing w:val="8"/>
          <w:sz w:val="28"/>
          <w:szCs w:val="28"/>
        </w:rPr>
        <w:t xml:space="preserve"> </w:t>
      </w:r>
      <w:r w:rsidRPr="00C968A1">
        <w:rPr>
          <w:sz w:val="28"/>
          <w:szCs w:val="28"/>
        </w:rPr>
        <w:t>другие</w:t>
      </w:r>
      <w:r w:rsidRPr="00C968A1">
        <w:rPr>
          <w:spacing w:val="40"/>
          <w:sz w:val="28"/>
          <w:szCs w:val="28"/>
        </w:rPr>
        <w:t xml:space="preserve"> </w:t>
      </w:r>
      <w:r w:rsidRPr="00C968A1">
        <w:rPr>
          <w:sz w:val="28"/>
          <w:szCs w:val="28"/>
        </w:rPr>
        <w:t>маломобильные</w:t>
      </w:r>
      <w:r w:rsidRPr="00C968A1">
        <w:rPr>
          <w:spacing w:val="-3"/>
          <w:sz w:val="28"/>
          <w:szCs w:val="28"/>
        </w:rPr>
        <w:t xml:space="preserve"> </w:t>
      </w:r>
      <w:r w:rsidRPr="00C968A1">
        <w:rPr>
          <w:sz w:val="28"/>
          <w:szCs w:val="28"/>
        </w:rPr>
        <w:t>группы</w:t>
      </w:r>
      <w:r w:rsidRPr="00C968A1">
        <w:rPr>
          <w:spacing w:val="5"/>
          <w:sz w:val="28"/>
          <w:szCs w:val="28"/>
        </w:rPr>
        <w:t xml:space="preserve"> </w:t>
      </w:r>
      <w:r w:rsidRPr="00C968A1">
        <w:rPr>
          <w:sz w:val="28"/>
          <w:szCs w:val="28"/>
        </w:rPr>
        <w:t>населения;</w:t>
      </w:r>
    </w:p>
    <w:p w:rsidR="00D230C9" w:rsidRPr="00C968A1" w:rsidRDefault="00D230C9" w:rsidP="00B34E15">
      <w:pPr>
        <w:pStyle w:val="af5"/>
        <w:numPr>
          <w:ilvl w:val="0"/>
          <w:numId w:val="19"/>
        </w:numPr>
        <w:tabs>
          <w:tab w:val="left" w:pos="1069"/>
        </w:tabs>
        <w:kinsoku w:val="0"/>
        <w:overflowPunct w:val="0"/>
        <w:spacing w:before="0" w:line="276" w:lineRule="auto"/>
        <w:ind w:right="113"/>
        <w:jc w:val="both"/>
        <w:rPr>
          <w:sz w:val="28"/>
          <w:szCs w:val="28"/>
        </w:rPr>
      </w:pPr>
      <w:r w:rsidRPr="00C968A1">
        <w:rPr>
          <w:spacing w:val="-1"/>
          <w:sz w:val="28"/>
          <w:szCs w:val="28"/>
        </w:rPr>
        <w:t>единством</w:t>
      </w:r>
      <w:r w:rsidRPr="00C968A1">
        <w:rPr>
          <w:spacing w:val="24"/>
          <w:sz w:val="28"/>
          <w:szCs w:val="28"/>
        </w:rPr>
        <w:t xml:space="preserve"> </w:t>
      </w:r>
      <w:r w:rsidRPr="00C968A1">
        <w:rPr>
          <w:sz w:val="28"/>
          <w:szCs w:val="28"/>
        </w:rPr>
        <w:t>методологии</w:t>
      </w:r>
      <w:r w:rsidRPr="00C968A1">
        <w:rPr>
          <w:spacing w:val="24"/>
          <w:sz w:val="28"/>
          <w:szCs w:val="28"/>
        </w:rPr>
        <w:t xml:space="preserve"> </w:t>
      </w:r>
      <w:r w:rsidRPr="00C968A1">
        <w:rPr>
          <w:sz w:val="28"/>
          <w:szCs w:val="28"/>
        </w:rPr>
        <w:t>и</w:t>
      </w:r>
      <w:r w:rsidRPr="00C968A1">
        <w:rPr>
          <w:spacing w:val="20"/>
          <w:sz w:val="28"/>
          <w:szCs w:val="28"/>
        </w:rPr>
        <w:t xml:space="preserve"> </w:t>
      </w:r>
      <w:r w:rsidRPr="00C968A1">
        <w:rPr>
          <w:sz w:val="28"/>
          <w:szCs w:val="28"/>
        </w:rPr>
        <w:t>положений</w:t>
      </w:r>
      <w:r w:rsidRPr="00C968A1">
        <w:rPr>
          <w:spacing w:val="24"/>
          <w:sz w:val="28"/>
          <w:szCs w:val="28"/>
        </w:rPr>
        <w:t xml:space="preserve"> </w:t>
      </w:r>
      <w:r w:rsidRPr="00C968A1">
        <w:rPr>
          <w:sz w:val="28"/>
          <w:szCs w:val="28"/>
        </w:rPr>
        <w:t>нормативных</w:t>
      </w:r>
      <w:r w:rsidRPr="00C968A1">
        <w:rPr>
          <w:spacing w:val="25"/>
          <w:sz w:val="28"/>
          <w:szCs w:val="28"/>
        </w:rPr>
        <w:t xml:space="preserve"> </w:t>
      </w:r>
      <w:r w:rsidRPr="00C968A1">
        <w:rPr>
          <w:sz w:val="28"/>
          <w:szCs w:val="28"/>
        </w:rPr>
        <w:t>правовых</w:t>
      </w:r>
      <w:r w:rsidRPr="00C968A1">
        <w:rPr>
          <w:spacing w:val="25"/>
          <w:sz w:val="28"/>
          <w:szCs w:val="28"/>
        </w:rPr>
        <w:t xml:space="preserve"> </w:t>
      </w:r>
      <w:r w:rsidRPr="00C968A1">
        <w:rPr>
          <w:sz w:val="28"/>
          <w:szCs w:val="28"/>
        </w:rPr>
        <w:t>актов,</w:t>
      </w:r>
      <w:r w:rsidRPr="00C968A1">
        <w:rPr>
          <w:spacing w:val="70"/>
          <w:sz w:val="28"/>
          <w:szCs w:val="28"/>
        </w:rPr>
        <w:t xml:space="preserve"> </w:t>
      </w:r>
      <w:r w:rsidRPr="00C968A1">
        <w:rPr>
          <w:spacing w:val="-1"/>
          <w:sz w:val="28"/>
          <w:szCs w:val="28"/>
        </w:rPr>
        <w:t>других</w:t>
      </w:r>
      <w:r w:rsidRPr="00C968A1">
        <w:rPr>
          <w:spacing w:val="19"/>
          <w:sz w:val="28"/>
          <w:szCs w:val="28"/>
        </w:rPr>
        <w:t xml:space="preserve"> </w:t>
      </w:r>
      <w:r w:rsidRPr="00C968A1">
        <w:rPr>
          <w:sz w:val="28"/>
          <w:szCs w:val="28"/>
        </w:rPr>
        <w:t>нормативных</w:t>
      </w:r>
      <w:r w:rsidRPr="00C968A1">
        <w:rPr>
          <w:spacing w:val="15"/>
          <w:sz w:val="28"/>
          <w:szCs w:val="28"/>
        </w:rPr>
        <w:t xml:space="preserve"> </w:t>
      </w:r>
      <w:r w:rsidRPr="00C968A1">
        <w:rPr>
          <w:sz w:val="28"/>
          <w:szCs w:val="28"/>
        </w:rPr>
        <w:t>документов</w:t>
      </w:r>
      <w:r w:rsidRPr="00C968A1">
        <w:rPr>
          <w:spacing w:val="15"/>
          <w:sz w:val="28"/>
          <w:szCs w:val="28"/>
        </w:rPr>
        <w:t xml:space="preserve"> </w:t>
      </w:r>
      <w:r w:rsidRPr="00C968A1">
        <w:rPr>
          <w:sz w:val="28"/>
          <w:szCs w:val="28"/>
        </w:rPr>
        <w:t>системы</w:t>
      </w:r>
      <w:r w:rsidRPr="00C968A1">
        <w:rPr>
          <w:spacing w:val="15"/>
          <w:sz w:val="28"/>
          <w:szCs w:val="28"/>
        </w:rPr>
        <w:t xml:space="preserve"> </w:t>
      </w:r>
      <w:r w:rsidRPr="00C968A1">
        <w:rPr>
          <w:sz w:val="28"/>
          <w:szCs w:val="28"/>
        </w:rPr>
        <w:t>технического</w:t>
      </w:r>
      <w:r w:rsidRPr="00C968A1">
        <w:rPr>
          <w:spacing w:val="11"/>
          <w:sz w:val="28"/>
          <w:szCs w:val="28"/>
        </w:rPr>
        <w:t xml:space="preserve"> </w:t>
      </w:r>
      <w:r w:rsidRPr="00C968A1">
        <w:rPr>
          <w:sz w:val="28"/>
          <w:szCs w:val="28"/>
        </w:rPr>
        <w:t>регулирования</w:t>
      </w:r>
      <w:r w:rsidRPr="00C968A1">
        <w:rPr>
          <w:spacing w:val="14"/>
          <w:sz w:val="28"/>
          <w:szCs w:val="28"/>
        </w:rPr>
        <w:t xml:space="preserve"> </w:t>
      </w:r>
      <w:r w:rsidRPr="00C968A1">
        <w:rPr>
          <w:sz w:val="28"/>
          <w:szCs w:val="28"/>
        </w:rPr>
        <w:t>в</w:t>
      </w:r>
      <w:r w:rsidRPr="00C968A1">
        <w:rPr>
          <w:spacing w:val="60"/>
          <w:sz w:val="28"/>
          <w:szCs w:val="28"/>
        </w:rPr>
        <w:t xml:space="preserve"> </w:t>
      </w:r>
      <w:r w:rsidRPr="00C968A1">
        <w:rPr>
          <w:spacing w:val="-1"/>
          <w:sz w:val="28"/>
          <w:szCs w:val="28"/>
        </w:rPr>
        <w:t>сфере</w:t>
      </w:r>
      <w:r w:rsidRPr="00C968A1">
        <w:rPr>
          <w:spacing w:val="29"/>
          <w:sz w:val="28"/>
          <w:szCs w:val="28"/>
        </w:rPr>
        <w:t xml:space="preserve"> </w:t>
      </w:r>
      <w:r w:rsidRPr="00C968A1">
        <w:rPr>
          <w:spacing w:val="1"/>
          <w:sz w:val="28"/>
          <w:szCs w:val="28"/>
        </w:rPr>
        <w:t>дорожного</w:t>
      </w:r>
      <w:r w:rsidRPr="00C968A1">
        <w:rPr>
          <w:spacing w:val="29"/>
          <w:sz w:val="28"/>
          <w:szCs w:val="28"/>
        </w:rPr>
        <w:t xml:space="preserve"> </w:t>
      </w:r>
      <w:r w:rsidRPr="00C968A1">
        <w:rPr>
          <w:sz w:val="28"/>
          <w:szCs w:val="28"/>
        </w:rPr>
        <w:t>хозяйства</w:t>
      </w:r>
      <w:r w:rsidRPr="00C968A1">
        <w:rPr>
          <w:spacing w:val="33"/>
          <w:sz w:val="28"/>
          <w:szCs w:val="28"/>
        </w:rPr>
        <w:t xml:space="preserve"> </w:t>
      </w:r>
      <w:r w:rsidRPr="00C968A1">
        <w:rPr>
          <w:sz w:val="28"/>
          <w:szCs w:val="28"/>
        </w:rPr>
        <w:t>и</w:t>
      </w:r>
      <w:r w:rsidRPr="00C968A1">
        <w:rPr>
          <w:spacing w:val="31"/>
          <w:sz w:val="28"/>
          <w:szCs w:val="28"/>
        </w:rPr>
        <w:t xml:space="preserve"> </w:t>
      </w:r>
      <w:r w:rsidRPr="00C968A1">
        <w:rPr>
          <w:sz w:val="28"/>
          <w:szCs w:val="28"/>
        </w:rPr>
        <w:t>автомобильного</w:t>
      </w:r>
      <w:r w:rsidRPr="00C968A1">
        <w:rPr>
          <w:spacing w:val="29"/>
          <w:sz w:val="28"/>
          <w:szCs w:val="28"/>
        </w:rPr>
        <w:t xml:space="preserve"> </w:t>
      </w:r>
      <w:r w:rsidRPr="00C968A1">
        <w:rPr>
          <w:sz w:val="28"/>
          <w:szCs w:val="28"/>
        </w:rPr>
        <w:t>транспорта</w:t>
      </w:r>
      <w:r w:rsidRPr="00C968A1">
        <w:rPr>
          <w:spacing w:val="37"/>
          <w:sz w:val="28"/>
          <w:szCs w:val="28"/>
        </w:rPr>
        <w:t xml:space="preserve"> </w:t>
      </w:r>
      <w:r w:rsidRPr="00C968A1">
        <w:rPr>
          <w:sz w:val="28"/>
          <w:szCs w:val="28"/>
        </w:rPr>
        <w:t>применительно</w:t>
      </w:r>
      <w:r w:rsidRPr="00C968A1">
        <w:rPr>
          <w:spacing w:val="29"/>
          <w:sz w:val="28"/>
          <w:szCs w:val="28"/>
        </w:rPr>
        <w:t xml:space="preserve"> </w:t>
      </w:r>
      <w:r w:rsidRPr="00C968A1">
        <w:rPr>
          <w:sz w:val="28"/>
          <w:szCs w:val="28"/>
        </w:rPr>
        <w:t>к</w:t>
      </w:r>
      <w:r w:rsidRPr="00C968A1">
        <w:rPr>
          <w:spacing w:val="66"/>
          <w:sz w:val="28"/>
          <w:szCs w:val="28"/>
        </w:rPr>
        <w:t xml:space="preserve"> </w:t>
      </w:r>
      <w:r w:rsidRPr="00C968A1">
        <w:rPr>
          <w:sz w:val="28"/>
          <w:szCs w:val="28"/>
        </w:rPr>
        <w:t>инвалидам и другим</w:t>
      </w:r>
      <w:r w:rsidRPr="00C968A1">
        <w:rPr>
          <w:spacing w:val="4"/>
          <w:sz w:val="28"/>
          <w:szCs w:val="28"/>
        </w:rPr>
        <w:t xml:space="preserve"> </w:t>
      </w:r>
      <w:r w:rsidRPr="00C968A1">
        <w:rPr>
          <w:sz w:val="28"/>
          <w:szCs w:val="28"/>
        </w:rPr>
        <w:t>маломобильным группам</w:t>
      </w:r>
      <w:r w:rsidRPr="00C968A1">
        <w:rPr>
          <w:spacing w:val="4"/>
          <w:sz w:val="28"/>
          <w:szCs w:val="28"/>
        </w:rPr>
        <w:t xml:space="preserve"> </w:t>
      </w:r>
      <w:r w:rsidRPr="00C968A1">
        <w:rPr>
          <w:sz w:val="28"/>
          <w:szCs w:val="28"/>
        </w:rPr>
        <w:t>населения;</w:t>
      </w:r>
    </w:p>
    <w:p w:rsidR="00D230C9" w:rsidRPr="00C968A1" w:rsidRDefault="00D230C9" w:rsidP="00B34E15">
      <w:pPr>
        <w:pStyle w:val="af5"/>
        <w:numPr>
          <w:ilvl w:val="0"/>
          <w:numId w:val="19"/>
        </w:numPr>
        <w:tabs>
          <w:tab w:val="left" w:pos="1513"/>
        </w:tabs>
        <w:kinsoku w:val="0"/>
        <w:overflowPunct w:val="0"/>
        <w:spacing w:before="0" w:line="276" w:lineRule="auto"/>
        <w:ind w:right="113"/>
        <w:jc w:val="both"/>
        <w:rPr>
          <w:sz w:val="28"/>
          <w:szCs w:val="28"/>
        </w:rPr>
      </w:pPr>
      <w:r w:rsidRPr="00C968A1">
        <w:rPr>
          <w:sz w:val="28"/>
          <w:szCs w:val="28"/>
        </w:rPr>
        <w:lastRenderedPageBreak/>
        <w:t>комплексностью</w:t>
      </w:r>
      <w:r w:rsidRPr="00C968A1">
        <w:rPr>
          <w:spacing w:val="52"/>
          <w:sz w:val="28"/>
          <w:szCs w:val="28"/>
        </w:rPr>
        <w:t xml:space="preserve"> </w:t>
      </w:r>
      <w:r w:rsidRPr="00C968A1">
        <w:rPr>
          <w:sz w:val="28"/>
          <w:szCs w:val="28"/>
        </w:rPr>
        <w:t>применения</w:t>
      </w:r>
      <w:r w:rsidRPr="00C968A1">
        <w:rPr>
          <w:spacing w:val="49"/>
          <w:sz w:val="28"/>
          <w:szCs w:val="28"/>
        </w:rPr>
        <w:t xml:space="preserve"> </w:t>
      </w:r>
      <w:r w:rsidRPr="00C968A1">
        <w:rPr>
          <w:sz w:val="28"/>
          <w:szCs w:val="28"/>
        </w:rPr>
        <w:t>элементов</w:t>
      </w:r>
      <w:r w:rsidRPr="00C968A1">
        <w:rPr>
          <w:spacing w:val="53"/>
          <w:sz w:val="28"/>
          <w:szCs w:val="28"/>
        </w:rPr>
        <w:t xml:space="preserve"> </w:t>
      </w:r>
      <w:r w:rsidRPr="00C968A1">
        <w:rPr>
          <w:spacing w:val="1"/>
          <w:sz w:val="28"/>
          <w:szCs w:val="28"/>
        </w:rPr>
        <w:t>обустройства</w:t>
      </w:r>
      <w:r w:rsidRPr="00C968A1">
        <w:rPr>
          <w:spacing w:val="26"/>
          <w:sz w:val="28"/>
          <w:szCs w:val="28"/>
        </w:rPr>
        <w:t xml:space="preserve"> </w:t>
      </w:r>
      <w:r w:rsidRPr="00C968A1">
        <w:rPr>
          <w:sz w:val="28"/>
          <w:szCs w:val="28"/>
        </w:rPr>
        <w:t>автомобильных</w:t>
      </w:r>
      <w:r w:rsidRPr="00C968A1">
        <w:rPr>
          <w:spacing w:val="11"/>
          <w:sz w:val="28"/>
          <w:szCs w:val="28"/>
        </w:rPr>
        <w:t xml:space="preserve"> </w:t>
      </w:r>
      <w:r w:rsidRPr="00C968A1">
        <w:rPr>
          <w:sz w:val="28"/>
          <w:szCs w:val="28"/>
        </w:rPr>
        <w:t>дорог</w:t>
      </w:r>
      <w:r w:rsidRPr="00C968A1">
        <w:rPr>
          <w:spacing w:val="12"/>
          <w:sz w:val="28"/>
          <w:szCs w:val="28"/>
        </w:rPr>
        <w:t xml:space="preserve"> </w:t>
      </w:r>
      <w:r w:rsidRPr="00C968A1">
        <w:rPr>
          <w:sz w:val="28"/>
          <w:szCs w:val="28"/>
        </w:rPr>
        <w:t>для</w:t>
      </w:r>
      <w:r w:rsidRPr="00C968A1">
        <w:rPr>
          <w:spacing w:val="11"/>
          <w:sz w:val="28"/>
          <w:szCs w:val="28"/>
        </w:rPr>
        <w:t xml:space="preserve"> </w:t>
      </w:r>
      <w:r w:rsidRPr="00C968A1">
        <w:rPr>
          <w:sz w:val="28"/>
          <w:szCs w:val="28"/>
        </w:rPr>
        <w:t>всех</w:t>
      </w:r>
      <w:r w:rsidRPr="00C968A1">
        <w:rPr>
          <w:spacing w:val="15"/>
          <w:sz w:val="28"/>
          <w:szCs w:val="28"/>
        </w:rPr>
        <w:t xml:space="preserve"> </w:t>
      </w:r>
      <w:r w:rsidRPr="00C968A1">
        <w:rPr>
          <w:spacing w:val="-1"/>
          <w:sz w:val="28"/>
          <w:szCs w:val="28"/>
        </w:rPr>
        <w:t>пешеходов,</w:t>
      </w:r>
      <w:r w:rsidRPr="00C968A1">
        <w:rPr>
          <w:spacing w:val="13"/>
          <w:sz w:val="28"/>
          <w:szCs w:val="28"/>
        </w:rPr>
        <w:t xml:space="preserve"> </w:t>
      </w:r>
      <w:r w:rsidRPr="00C968A1">
        <w:rPr>
          <w:sz w:val="28"/>
          <w:szCs w:val="28"/>
        </w:rPr>
        <w:t>включая</w:t>
      </w:r>
      <w:r w:rsidRPr="00C968A1">
        <w:rPr>
          <w:spacing w:val="10"/>
          <w:sz w:val="28"/>
          <w:szCs w:val="28"/>
        </w:rPr>
        <w:t xml:space="preserve"> </w:t>
      </w:r>
      <w:r w:rsidRPr="00C968A1">
        <w:rPr>
          <w:sz w:val="28"/>
          <w:szCs w:val="28"/>
        </w:rPr>
        <w:t>инвалидов</w:t>
      </w:r>
      <w:r w:rsidRPr="00C968A1">
        <w:rPr>
          <w:spacing w:val="11"/>
          <w:sz w:val="28"/>
          <w:szCs w:val="28"/>
        </w:rPr>
        <w:t xml:space="preserve"> </w:t>
      </w:r>
      <w:r w:rsidRPr="00C968A1">
        <w:rPr>
          <w:sz w:val="28"/>
          <w:szCs w:val="28"/>
        </w:rPr>
        <w:t>и</w:t>
      </w:r>
      <w:r w:rsidRPr="00C968A1">
        <w:rPr>
          <w:spacing w:val="10"/>
          <w:sz w:val="28"/>
          <w:szCs w:val="28"/>
        </w:rPr>
        <w:t xml:space="preserve"> </w:t>
      </w:r>
      <w:r w:rsidRPr="00C968A1">
        <w:rPr>
          <w:sz w:val="28"/>
          <w:szCs w:val="28"/>
        </w:rPr>
        <w:t>другие</w:t>
      </w:r>
      <w:r w:rsidRPr="00C968A1">
        <w:rPr>
          <w:spacing w:val="64"/>
          <w:sz w:val="28"/>
          <w:szCs w:val="28"/>
        </w:rPr>
        <w:t xml:space="preserve"> </w:t>
      </w:r>
      <w:r w:rsidRPr="00C968A1">
        <w:rPr>
          <w:sz w:val="28"/>
          <w:szCs w:val="28"/>
        </w:rPr>
        <w:t>маломобильные</w:t>
      </w:r>
      <w:r w:rsidRPr="00C968A1">
        <w:rPr>
          <w:spacing w:val="-3"/>
          <w:sz w:val="28"/>
          <w:szCs w:val="28"/>
        </w:rPr>
        <w:t xml:space="preserve"> </w:t>
      </w:r>
      <w:r w:rsidRPr="00C968A1">
        <w:rPr>
          <w:sz w:val="28"/>
          <w:szCs w:val="28"/>
        </w:rPr>
        <w:t>группы</w:t>
      </w:r>
      <w:r w:rsidRPr="00C968A1">
        <w:rPr>
          <w:spacing w:val="5"/>
          <w:sz w:val="28"/>
          <w:szCs w:val="28"/>
        </w:rPr>
        <w:t xml:space="preserve"> </w:t>
      </w:r>
      <w:r w:rsidRPr="00C968A1">
        <w:rPr>
          <w:sz w:val="28"/>
          <w:szCs w:val="28"/>
        </w:rPr>
        <w:t>населения;</w:t>
      </w:r>
    </w:p>
    <w:p w:rsidR="00D230C9" w:rsidRPr="00C968A1" w:rsidRDefault="00D230C9" w:rsidP="00B34E15">
      <w:pPr>
        <w:pStyle w:val="af5"/>
        <w:numPr>
          <w:ilvl w:val="0"/>
          <w:numId w:val="19"/>
        </w:numPr>
        <w:tabs>
          <w:tab w:val="left" w:pos="1185"/>
        </w:tabs>
        <w:kinsoku w:val="0"/>
        <w:overflowPunct w:val="0"/>
        <w:spacing w:before="0" w:line="276" w:lineRule="auto"/>
        <w:ind w:right="113"/>
        <w:jc w:val="both"/>
        <w:rPr>
          <w:sz w:val="28"/>
          <w:szCs w:val="28"/>
        </w:rPr>
      </w:pPr>
      <w:r w:rsidRPr="00C968A1">
        <w:rPr>
          <w:sz w:val="28"/>
          <w:szCs w:val="28"/>
        </w:rPr>
        <w:t>непрерывностью связи элементов</w:t>
      </w:r>
      <w:r w:rsidRPr="00C968A1">
        <w:rPr>
          <w:spacing w:val="5"/>
          <w:sz w:val="28"/>
          <w:szCs w:val="28"/>
        </w:rPr>
        <w:t xml:space="preserve"> </w:t>
      </w:r>
      <w:r w:rsidRPr="00C968A1">
        <w:rPr>
          <w:sz w:val="28"/>
          <w:szCs w:val="28"/>
        </w:rPr>
        <w:t>обустройства</w:t>
      </w:r>
      <w:r w:rsidRPr="00C968A1">
        <w:rPr>
          <w:spacing w:val="1"/>
          <w:sz w:val="28"/>
          <w:szCs w:val="28"/>
        </w:rPr>
        <w:t xml:space="preserve"> </w:t>
      </w:r>
      <w:r w:rsidRPr="00C968A1">
        <w:rPr>
          <w:sz w:val="28"/>
          <w:szCs w:val="28"/>
        </w:rPr>
        <w:t>автомобильных</w:t>
      </w:r>
      <w:r w:rsidRPr="00C968A1">
        <w:rPr>
          <w:spacing w:val="46"/>
          <w:sz w:val="28"/>
          <w:szCs w:val="28"/>
        </w:rPr>
        <w:t xml:space="preserve"> </w:t>
      </w:r>
      <w:r w:rsidRPr="00C968A1">
        <w:rPr>
          <w:sz w:val="28"/>
          <w:szCs w:val="28"/>
        </w:rPr>
        <w:t>дорог,</w:t>
      </w:r>
      <w:r w:rsidRPr="00C968A1">
        <w:rPr>
          <w:spacing w:val="21"/>
          <w:sz w:val="28"/>
          <w:szCs w:val="28"/>
        </w:rPr>
        <w:t xml:space="preserve"> </w:t>
      </w:r>
      <w:r w:rsidRPr="00C968A1">
        <w:rPr>
          <w:sz w:val="28"/>
          <w:szCs w:val="28"/>
        </w:rPr>
        <w:t>приспособленных</w:t>
      </w:r>
      <w:r w:rsidRPr="00C968A1">
        <w:rPr>
          <w:spacing w:val="19"/>
          <w:sz w:val="28"/>
          <w:szCs w:val="28"/>
        </w:rPr>
        <w:t xml:space="preserve"> </w:t>
      </w:r>
      <w:r w:rsidRPr="00C968A1">
        <w:rPr>
          <w:spacing w:val="1"/>
          <w:sz w:val="28"/>
          <w:szCs w:val="28"/>
        </w:rPr>
        <w:t>для</w:t>
      </w:r>
      <w:r w:rsidRPr="00C968A1">
        <w:rPr>
          <w:spacing w:val="19"/>
          <w:sz w:val="28"/>
          <w:szCs w:val="28"/>
        </w:rPr>
        <w:t xml:space="preserve"> </w:t>
      </w:r>
      <w:r w:rsidRPr="00C968A1">
        <w:rPr>
          <w:sz w:val="28"/>
          <w:szCs w:val="28"/>
        </w:rPr>
        <w:t>инвалидов</w:t>
      </w:r>
      <w:r w:rsidRPr="00C968A1">
        <w:rPr>
          <w:spacing w:val="19"/>
          <w:sz w:val="28"/>
          <w:szCs w:val="28"/>
        </w:rPr>
        <w:t xml:space="preserve"> </w:t>
      </w:r>
      <w:r w:rsidRPr="00C968A1">
        <w:rPr>
          <w:sz w:val="28"/>
          <w:szCs w:val="28"/>
        </w:rPr>
        <w:t>и</w:t>
      </w:r>
      <w:r w:rsidRPr="00C968A1">
        <w:rPr>
          <w:spacing w:val="17"/>
          <w:sz w:val="28"/>
          <w:szCs w:val="28"/>
        </w:rPr>
        <w:t xml:space="preserve"> </w:t>
      </w:r>
      <w:r w:rsidRPr="00C968A1">
        <w:rPr>
          <w:sz w:val="28"/>
          <w:szCs w:val="28"/>
        </w:rPr>
        <w:t>других</w:t>
      </w:r>
      <w:r w:rsidRPr="00C968A1">
        <w:rPr>
          <w:spacing w:val="19"/>
          <w:sz w:val="28"/>
          <w:szCs w:val="28"/>
        </w:rPr>
        <w:t xml:space="preserve"> </w:t>
      </w:r>
      <w:r w:rsidRPr="00C968A1">
        <w:rPr>
          <w:sz w:val="28"/>
          <w:szCs w:val="28"/>
        </w:rPr>
        <w:t>маломобильных</w:t>
      </w:r>
      <w:r w:rsidRPr="00C968A1">
        <w:rPr>
          <w:spacing w:val="19"/>
          <w:sz w:val="28"/>
          <w:szCs w:val="28"/>
        </w:rPr>
        <w:t xml:space="preserve"> </w:t>
      </w:r>
      <w:r w:rsidRPr="00C968A1">
        <w:rPr>
          <w:spacing w:val="1"/>
          <w:sz w:val="28"/>
          <w:szCs w:val="28"/>
        </w:rPr>
        <w:t>групп</w:t>
      </w:r>
      <w:r w:rsidRPr="00C968A1">
        <w:rPr>
          <w:spacing w:val="44"/>
          <w:sz w:val="28"/>
          <w:szCs w:val="28"/>
        </w:rPr>
        <w:t xml:space="preserve"> </w:t>
      </w:r>
      <w:r w:rsidRPr="00C968A1">
        <w:rPr>
          <w:sz w:val="28"/>
          <w:szCs w:val="28"/>
        </w:rPr>
        <w:t>населения</w:t>
      </w:r>
      <w:r w:rsidRPr="00C968A1">
        <w:rPr>
          <w:spacing w:val="56"/>
          <w:sz w:val="28"/>
          <w:szCs w:val="28"/>
        </w:rPr>
        <w:t xml:space="preserve"> </w:t>
      </w:r>
      <w:r w:rsidRPr="00C968A1">
        <w:rPr>
          <w:spacing w:val="-1"/>
          <w:sz w:val="28"/>
          <w:szCs w:val="28"/>
        </w:rPr>
        <w:t>на</w:t>
      </w:r>
      <w:r w:rsidRPr="00C968A1">
        <w:rPr>
          <w:spacing w:val="57"/>
          <w:sz w:val="28"/>
          <w:szCs w:val="28"/>
        </w:rPr>
        <w:t xml:space="preserve"> </w:t>
      </w:r>
      <w:r w:rsidRPr="00C968A1">
        <w:rPr>
          <w:sz w:val="28"/>
          <w:szCs w:val="28"/>
        </w:rPr>
        <w:t>всем</w:t>
      </w:r>
      <w:r w:rsidRPr="00C968A1">
        <w:rPr>
          <w:spacing w:val="56"/>
          <w:sz w:val="28"/>
          <w:szCs w:val="28"/>
        </w:rPr>
        <w:t xml:space="preserve"> </w:t>
      </w:r>
      <w:r w:rsidRPr="00C968A1">
        <w:rPr>
          <w:sz w:val="28"/>
          <w:szCs w:val="28"/>
        </w:rPr>
        <w:t>протяжении</w:t>
      </w:r>
      <w:r w:rsidRPr="00C968A1">
        <w:rPr>
          <w:spacing w:val="56"/>
          <w:sz w:val="28"/>
          <w:szCs w:val="28"/>
        </w:rPr>
        <w:t xml:space="preserve"> </w:t>
      </w:r>
      <w:r w:rsidRPr="00C968A1">
        <w:rPr>
          <w:sz w:val="28"/>
          <w:szCs w:val="28"/>
        </w:rPr>
        <w:t>маршрутов</w:t>
      </w:r>
      <w:r w:rsidRPr="00C968A1">
        <w:rPr>
          <w:spacing w:val="57"/>
          <w:sz w:val="28"/>
          <w:szCs w:val="28"/>
        </w:rPr>
        <w:t xml:space="preserve"> </w:t>
      </w:r>
      <w:r w:rsidRPr="00C968A1">
        <w:rPr>
          <w:spacing w:val="-1"/>
          <w:sz w:val="28"/>
          <w:szCs w:val="28"/>
        </w:rPr>
        <w:t>их</w:t>
      </w:r>
      <w:r w:rsidRPr="00C968A1">
        <w:rPr>
          <w:spacing w:val="57"/>
          <w:sz w:val="28"/>
          <w:szCs w:val="28"/>
        </w:rPr>
        <w:t xml:space="preserve"> </w:t>
      </w:r>
      <w:r w:rsidRPr="00C968A1">
        <w:rPr>
          <w:sz w:val="28"/>
          <w:szCs w:val="28"/>
        </w:rPr>
        <w:t>движения:</w:t>
      </w:r>
      <w:r w:rsidRPr="00C968A1">
        <w:rPr>
          <w:spacing w:val="55"/>
          <w:sz w:val="28"/>
          <w:szCs w:val="28"/>
        </w:rPr>
        <w:t xml:space="preserve"> </w:t>
      </w:r>
      <w:r w:rsidRPr="00C968A1">
        <w:rPr>
          <w:spacing w:val="1"/>
          <w:sz w:val="28"/>
          <w:szCs w:val="28"/>
        </w:rPr>
        <w:t>между</w:t>
      </w:r>
      <w:r w:rsidRPr="00C968A1">
        <w:rPr>
          <w:spacing w:val="53"/>
          <w:sz w:val="28"/>
          <w:szCs w:val="28"/>
        </w:rPr>
        <w:t xml:space="preserve"> </w:t>
      </w:r>
      <w:r w:rsidRPr="00C968A1">
        <w:rPr>
          <w:sz w:val="28"/>
          <w:szCs w:val="28"/>
        </w:rPr>
        <w:t>собой,</w:t>
      </w:r>
      <w:r w:rsidRPr="00C968A1">
        <w:rPr>
          <w:spacing w:val="55"/>
          <w:sz w:val="28"/>
          <w:szCs w:val="28"/>
        </w:rPr>
        <w:t xml:space="preserve"> </w:t>
      </w:r>
      <w:r w:rsidRPr="00C968A1">
        <w:rPr>
          <w:spacing w:val="1"/>
          <w:sz w:val="28"/>
          <w:szCs w:val="28"/>
        </w:rPr>
        <w:t>со</w:t>
      </w:r>
      <w:r w:rsidRPr="00C968A1">
        <w:rPr>
          <w:spacing w:val="46"/>
          <w:sz w:val="28"/>
          <w:szCs w:val="28"/>
        </w:rPr>
        <w:t xml:space="preserve"> </w:t>
      </w:r>
      <w:r w:rsidRPr="00C968A1">
        <w:rPr>
          <w:spacing w:val="-1"/>
          <w:sz w:val="28"/>
          <w:szCs w:val="28"/>
        </w:rPr>
        <w:t>зданиями,</w:t>
      </w:r>
      <w:r w:rsidRPr="00C968A1">
        <w:rPr>
          <w:spacing w:val="19"/>
          <w:sz w:val="28"/>
          <w:szCs w:val="28"/>
        </w:rPr>
        <w:t xml:space="preserve"> </w:t>
      </w:r>
      <w:r w:rsidRPr="00C968A1">
        <w:rPr>
          <w:sz w:val="28"/>
          <w:szCs w:val="28"/>
        </w:rPr>
        <w:t>сооружениями,</w:t>
      </w:r>
      <w:r w:rsidRPr="00C968A1">
        <w:rPr>
          <w:spacing w:val="19"/>
          <w:sz w:val="28"/>
          <w:szCs w:val="28"/>
        </w:rPr>
        <w:t xml:space="preserve"> </w:t>
      </w:r>
      <w:r w:rsidRPr="00C968A1">
        <w:rPr>
          <w:sz w:val="28"/>
          <w:szCs w:val="28"/>
        </w:rPr>
        <w:t>стоянками</w:t>
      </w:r>
      <w:r w:rsidRPr="00C968A1">
        <w:rPr>
          <w:spacing w:val="20"/>
          <w:sz w:val="28"/>
          <w:szCs w:val="28"/>
        </w:rPr>
        <w:t xml:space="preserve"> </w:t>
      </w:r>
      <w:r w:rsidRPr="00C968A1">
        <w:rPr>
          <w:sz w:val="28"/>
          <w:szCs w:val="28"/>
        </w:rPr>
        <w:t xml:space="preserve">(парковками), </w:t>
      </w:r>
      <w:r w:rsidRPr="00C968A1">
        <w:rPr>
          <w:spacing w:val="23"/>
          <w:sz w:val="28"/>
          <w:szCs w:val="28"/>
        </w:rPr>
        <w:t xml:space="preserve"> </w:t>
      </w:r>
      <w:r w:rsidRPr="00C968A1">
        <w:rPr>
          <w:sz w:val="28"/>
          <w:szCs w:val="28"/>
        </w:rPr>
        <w:t>остановочными</w:t>
      </w:r>
      <w:r w:rsidRPr="00C968A1">
        <w:rPr>
          <w:spacing w:val="56"/>
          <w:sz w:val="28"/>
          <w:szCs w:val="28"/>
        </w:rPr>
        <w:t xml:space="preserve"> </w:t>
      </w:r>
      <w:r w:rsidRPr="00C968A1">
        <w:rPr>
          <w:sz w:val="28"/>
          <w:szCs w:val="28"/>
        </w:rPr>
        <w:t>пунктами</w:t>
      </w:r>
      <w:r w:rsidRPr="00C968A1">
        <w:rPr>
          <w:spacing w:val="3"/>
          <w:sz w:val="28"/>
          <w:szCs w:val="28"/>
        </w:rPr>
        <w:t xml:space="preserve"> </w:t>
      </w:r>
      <w:r w:rsidRPr="00C968A1">
        <w:rPr>
          <w:sz w:val="28"/>
          <w:szCs w:val="28"/>
        </w:rPr>
        <w:t>пассажирского</w:t>
      </w:r>
      <w:r w:rsidRPr="00C968A1">
        <w:rPr>
          <w:spacing w:val="-3"/>
          <w:sz w:val="28"/>
          <w:szCs w:val="28"/>
        </w:rPr>
        <w:t xml:space="preserve"> </w:t>
      </w:r>
      <w:r w:rsidRPr="00C968A1">
        <w:rPr>
          <w:spacing w:val="1"/>
          <w:sz w:val="28"/>
          <w:szCs w:val="28"/>
        </w:rPr>
        <w:t xml:space="preserve">транспорта </w:t>
      </w:r>
      <w:r w:rsidRPr="00C968A1">
        <w:rPr>
          <w:sz w:val="28"/>
          <w:szCs w:val="28"/>
        </w:rPr>
        <w:t>общего</w:t>
      </w:r>
      <w:r w:rsidRPr="00C968A1">
        <w:rPr>
          <w:spacing w:val="-3"/>
          <w:sz w:val="28"/>
          <w:szCs w:val="28"/>
        </w:rPr>
        <w:t xml:space="preserve"> </w:t>
      </w:r>
      <w:r w:rsidRPr="00C968A1">
        <w:rPr>
          <w:sz w:val="28"/>
          <w:szCs w:val="28"/>
        </w:rPr>
        <w:t>пользования и т.д.;</w:t>
      </w:r>
    </w:p>
    <w:p w:rsidR="00D230C9" w:rsidRPr="00C968A1" w:rsidRDefault="00D230C9" w:rsidP="00B34E15">
      <w:pPr>
        <w:pStyle w:val="af5"/>
        <w:numPr>
          <w:ilvl w:val="0"/>
          <w:numId w:val="19"/>
        </w:numPr>
        <w:tabs>
          <w:tab w:val="left" w:pos="1125"/>
        </w:tabs>
        <w:kinsoku w:val="0"/>
        <w:overflowPunct w:val="0"/>
        <w:spacing w:before="0" w:line="276" w:lineRule="auto"/>
        <w:ind w:right="113"/>
        <w:jc w:val="both"/>
        <w:rPr>
          <w:sz w:val="28"/>
          <w:szCs w:val="28"/>
        </w:rPr>
      </w:pPr>
      <w:r w:rsidRPr="00C968A1">
        <w:rPr>
          <w:sz w:val="28"/>
          <w:szCs w:val="28"/>
        </w:rPr>
        <w:t>доступностью,</w:t>
      </w:r>
      <w:r w:rsidRPr="00C968A1">
        <w:rPr>
          <w:spacing w:val="13"/>
          <w:sz w:val="28"/>
          <w:szCs w:val="28"/>
        </w:rPr>
        <w:t xml:space="preserve"> </w:t>
      </w:r>
      <w:r w:rsidRPr="00C968A1">
        <w:rPr>
          <w:sz w:val="28"/>
          <w:szCs w:val="28"/>
        </w:rPr>
        <w:t>беспрепятственностью</w:t>
      </w:r>
      <w:r w:rsidRPr="00C968A1">
        <w:rPr>
          <w:spacing w:val="10"/>
          <w:sz w:val="28"/>
          <w:szCs w:val="28"/>
        </w:rPr>
        <w:t xml:space="preserve"> </w:t>
      </w:r>
      <w:r w:rsidRPr="00C968A1">
        <w:rPr>
          <w:sz w:val="28"/>
          <w:szCs w:val="28"/>
        </w:rPr>
        <w:t>и</w:t>
      </w:r>
      <w:r w:rsidRPr="00C968A1">
        <w:rPr>
          <w:spacing w:val="10"/>
          <w:sz w:val="28"/>
          <w:szCs w:val="28"/>
        </w:rPr>
        <w:t xml:space="preserve"> </w:t>
      </w:r>
      <w:r w:rsidRPr="00C968A1">
        <w:rPr>
          <w:sz w:val="28"/>
          <w:szCs w:val="28"/>
        </w:rPr>
        <w:t>безопасностью</w:t>
      </w:r>
      <w:r w:rsidRPr="00C968A1">
        <w:rPr>
          <w:spacing w:val="10"/>
          <w:sz w:val="28"/>
          <w:szCs w:val="28"/>
        </w:rPr>
        <w:t xml:space="preserve"> </w:t>
      </w:r>
      <w:r w:rsidRPr="00C968A1">
        <w:rPr>
          <w:sz w:val="28"/>
          <w:szCs w:val="28"/>
        </w:rPr>
        <w:t>элементов</w:t>
      </w:r>
      <w:r w:rsidRPr="00C968A1">
        <w:rPr>
          <w:spacing w:val="74"/>
          <w:sz w:val="28"/>
          <w:szCs w:val="28"/>
        </w:rPr>
        <w:t xml:space="preserve"> </w:t>
      </w:r>
      <w:r w:rsidRPr="00C968A1">
        <w:rPr>
          <w:sz w:val="28"/>
          <w:szCs w:val="28"/>
        </w:rPr>
        <w:t>обустройства</w:t>
      </w:r>
      <w:r w:rsidRPr="00C968A1">
        <w:rPr>
          <w:spacing w:val="9"/>
          <w:sz w:val="28"/>
          <w:szCs w:val="28"/>
        </w:rPr>
        <w:t xml:space="preserve"> </w:t>
      </w:r>
      <w:r w:rsidRPr="00C968A1">
        <w:rPr>
          <w:sz w:val="28"/>
          <w:szCs w:val="28"/>
        </w:rPr>
        <w:t>автомобильных</w:t>
      </w:r>
      <w:r w:rsidRPr="00C968A1">
        <w:rPr>
          <w:spacing w:val="9"/>
          <w:sz w:val="28"/>
          <w:szCs w:val="28"/>
        </w:rPr>
        <w:t xml:space="preserve"> </w:t>
      </w:r>
      <w:r w:rsidRPr="00C968A1">
        <w:rPr>
          <w:sz w:val="28"/>
          <w:szCs w:val="28"/>
        </w:rPr>
        <w:t>дорог</w:t>
      </w:r>
      <w:r w:rsidRPr="00C968A1">
        <w:rPr>
          <w:spacing w:val="10"/>
          <w:sz w:val="28"/>
          <w:szCs w:val="28"/>
        </w:rPr>
        <w:t xml:space="preserve"> </w:t>
      </w:r>
      <w:r w:rsidRPr="00C968A1">
        <w:rPr>
          <w:spacing w:val="1"/>
          <w:sz w:val="28"/>
          <w:szCs w:val="28"/>
        </w:rPr>
        <w:t>для</w:t>
      </w:r>
      <w:r w:rsidRPr="00C968A1">
        <w:rPr>
          <w:spacing w:val="8"/>
          <w:sz w:val="28"/>
          <w:szCs w:val="28"/>
        </w:rPr>
        <w:t xml:space="preserve"> </w:t>
      </w:r>
      <w:r w:rsidRPr="00C968A1">
        <w:rPr>
          <w:sz w:val="28"/>
          <w:szCs w:val="28"/>
        </w:rPr>
        <w:t>всех</w:t>
      </w:r>
      <w:r w:rsidRPr="00C968A1">
        <w:rPr>
          <w:spacing w:val="9"/>
          <w:sz w:val="28"/>
          <w:szCs w:val="28"/>
        </w:rPr>
        <w:t xml:space="preserve"> </w:t>
      </w:r>
      <w:r w:rsidRPr="00C968A1">
        <w:rPr>
          <w:sz w:val="28"/>
          <w:szCs w:val="28"/>
        </w:rPr>
        <w:t>пешеходов,</w:t>
      </w:r>
      <w:r w:rsidRPr="00C968A1">
        <w:rPr>
          <w:spacing w:val="11"/>
          <w:sz w:val="28"/>
          <w:szCs w:val="28"/>
        </w:rPr>
        <w:t xml:space="preserve"> </w:t>
      </w:r>
      <w:r w:rsidRPr="00C968A1">
        <w:rPr>
          <w:sz w:val="28"/>
          <w:szCs w:val="28"/>
        </w:rPr>
        <w:t>включая</w:t>
      </w:r>
      <w:r w:rsidRPr="00C968A1">
        <w:rPr>
          <w:spacing w:val="12"/>
          <w:sz w:val="28"/>
          <w:szCs w:val="28"/>
        </w:rPr>
        <w:t xml:space="preserve"> </w:t>
      </w:r>
      <w:r w:rsidRPr="00C968A1">
        <w:rPr>
          <w:sz w:val="28"/>
          <w:szCs w:val="28"/>
        </w:rPr>
        <w:t>инвалидов</w:t>
      </w:r>
      <w:r w:rsidRPr="00C968A1">
        <w:rPr>
          <w:spacing w:val="62"/>
          <w:sz w:val="28"/>
          <w:szCs w:val="28"/>
        </w:rPr>
        <w:t xml:space="preserve"> </w:t>
      </w:r>
      <w:r w:rsidRPr="00C968A1">
        <w:rPr>
          <w:sz w:val="28"/>
          <w:szCs w:val="28"/>
        </w:rPr>
        <w:t>и другие</w:t>
      </w:r>
      <w:r w:rsidRPr="00C968A1">
        <w:rPr>
          <w:spacing w:val="1"/>
          <w:sz w:val="28"/>
          <w:szCs w:val="28"/>
        </w:rPr>
        <w:t xml:space="preserve"> </w:t>
      </w:r>
      <w:r w:rsidRPr="00C968A1">
        <w:rPr>
          <w:sz w:val="28"/>
          <w:szCs w:val="28"/>
        </w:rPr>
        <w:t>маломобильные</w:t>
      </w:r>
      <w:r w:rsidRPr="00C968A1">
        <w:rPr>
          <w:spacing w:val="-3"/>
          <w:sz w:val="28"/>
          <w:szCs w:val="28"/>
        </w:rPr>
        <w:t xml:space="preserve"> </w:t>
      </w:r>
      <w:r w:rsidRPr="00C968A1">
        <w:rPr>
          <w:sz w:val="28"/>
          <w:szCs w:val="28"/>
        </w:rPr>
        <w:t>группы</w:t>
      </w:r>
      <w:r w:rsidRPr="00C968A1">
        <w:rPr>
          <w:spacing w:val="5"/>
          <w:sz w:val="28"/>
          <w:szCs w:val="28"/>
        </w:rPr>
        <w:t xml:space="preserve"> </w:t>
      </w:r>
      <w:r w:rsidRPr="00C968A1">
        <w:rPr>
          <w:sz w:val="28"/>
          <w:szCs w:val="28"/>
        </w:rPr>
        <w:t>населения.</w:t>
      </w:r>
    </w:p>
    <w:p w:rsidR="00D230C9" w:rsidRPr="00C968A1" w:rsidRDefault="00D230C9" w:rsidP="000B2A3A">
      <w:pPr>
        <w:pStyle w:val="af5"/>
        <w:kinsoku w:val="0"/>
        <w:overflowPunct w:val="0"/>
        <w:spacing w:before="0" w:line="276" w:lineRule="auto"/>
        <w:ind w:left="0" w:right="113" w:firstLine="709"/>
        <w:jc w:val="both"/>
        <w:rPr>
          <w:spacing w:val="-1"/>
          <w:sz w:val="28"/>
          <w:szCs w:val="28"/>
        </w:rPr>
      </w:pPr>
      <w:r w:rsidRPr="00C968A1">
        <w:rPr>
          <w:sz w:val="28"/>
          <w:szCs w:val="28"/>
        </w:rPr>
        <w:t>В</w:t>
      </w:r>
      <w:r w:rsidRPr="00C968A1">
        <w:rPr>
          <w:spacing w:val="50"/>
          <w:sz w:val="28"/>
          <w:szCs w:val="28"/>
        </w:rPr>
        <w:t xml:space="preserve"> </w:t>
      </w:r>
      <w:r w:rsidRPr="00C968A1">
        <w:rPr>
          <w:spacing w:val="-1"/>
          <w:sz w:val="28"/>
          <w:szCs w:val="28"/>
        </w:rPr>
        <w:t>целях</w:t>
      </w:r>
      <w:r w:rsidRPr="00C968A1">
        <w:rPr>
          <w:spacing w:val="52"/>
          <w:sz w:val="28"/>
          <w:szCs w:val="28"/>
        </w:rPr>
        <w:t xml:space="preserve"> </w:t>
      </w:r>
      <w:r w:rsidRPr="00C968A1">
        <w:rPr>
          <w:spacing w:val="-1"/>
          <w:sz w:val="28"/>
          <w:szCs w:val="28"/>
        </w:rPr>
        <w:t>формирования</w:t>
      </w:r>
      <w:r w:rsidRPr="00C968A1">
        <w:rPr>
          <w:spacing w:val="56"/>
          <w:sz w:val="28"/>
          <w:szCs w:val="28"/>
        </w:rPr>
        <w:t xml:space="preserve"> </w:t>
      </w:r>
      <w:r w:rsidRPr="00C968A1">
        <w:rPr>
          <w:spacing w:val="-1"/>
          <w:sz w:val="28"/>
          <w:szCs w:val="28"/>
        </w:rPr>
        <w:t>доступной</w:t>
      </w:r>
      <w:r w:rsidRPr="00C968A1">
        <w:rPr>
          <w:spacing w:val="55"/>
          <w:sz w:val="28"/>
          <w:szCs w:val="28"/>
        </w:rPr>
        <w:t xml:space="preserve"> </w:t>
      </w:r>
      <w:r w:rsidRPr="00C968A1">
        <w:rPr>
          <w:spacing w:val="-1"/>
          <w:sz w:val="28"/>
          <w:szCs w:val="28"/>
        </w:rPr>
        <w:t>среды</w:t>
      </w:r>
      <w:r w:rsidRPr="00C968A1">
        <w:rPr>
          <w:spacing w:val="53"/>
          <w:sz w:val="28"/>
          <w:szCs w:val="28"/>
        </w:rPr>
        <w:t xml:space="preserve"> </w:t>
      </w:r>
      <w:r w:rsidRPr="00C968A1">
        <w:rPr>
          <w:spacing w:val="-1"/>
          <w:sz w:val="28"/>
          <w:szCs w:val="28"/>
        </w:rPr>
        <w:t>должны</w:t>
      </w:r>
      <w:r w:rsidRPr="00C968A1">
        <w:rPr>
          <w:spacing w:val="57"/>
          <w:sz w:val="28"/>
          <w:szCs w:val="28"/>
        </w:rPr>
        <w:t xml:space="preserve"> </w:t>
      </w:r>
      <w:r w:rsidRPr="00C968A1">
        <w:rPr>
          <w:sz w:val="28"/>
          <w:szCs w:val="28"/>
        </w:rPr>
        <w:t>учитываться</w:t>
      </w:r>
      <w:r w:rsidRPr="00C968A1">
        <w:rPr>
          <w:spacing w:val="49"/>
          <w:sz w:val="28"/>
          <w:szCs w:val="28"/>
        </w:rPr>
        <w:t xml:space="preserve"> </w:t>
      </w:r>
      <w:r w:rsidRPr="00C968A1">
        <w:rPr>
          <w:spacing w:val="-1"/>
          <w:sz w:val="28"/>
          <w:szCs w:val="28"/>
        </w:rPr>
        <w:t>потребности</w:t>
      </w:r>
      <w:r w:rsidRPr="00C968A1">
        <w:rPr>
          <w:sz w:val="28"/>
          <w:szCs w:val="28"/>
        </w:rPr>
        <w:t xml:space="preserve"> </w:t>
      </w:r>
      <w:r w:rsidRPr="00C968A1">
        <w:rPr>
          <w:spacing w:val="-1"/>
          <w:sz w:val="28"/>
          <w:szCs w:val="28"/>
        </w:rPr>
        <w:t>инвалидов</w:t>
      </w:r>
      <w:r w:rsidRPr="00C968A1">
        <w:rPr>
          <w:spacing w:val="1"/>
          <w:sz w:val="28"/>
          <w:szCs w:val="28"/>
        </w:rPr>
        <w:t xml:space="preserve"> </w:t>
      </w:r>
      <w:r w:rsidRPr="00C968A1">
        <w:rPr>
          <w:spacing w:val="-1"/>
          <w:sz w:val="28"/>
          <w:szCs w:val="28"/>
        </w:rPr>
        <w:t>различных</w:t>
      </w:r>
      <w:r w:rsidRPr="00C968A1">
        <w:rPr>
          <w:spacing w:val="1"/>
          <w:sz w:val="28"/>
          <w:szCs w:val="28"/>
        </w:rPr>
        <w:t xml:space="preserve"> </w:t>
      </w:r>
      <w:r w:rsidRPr="00C968A1">
        <w:rPr>
          <w:spacing w:val="-1"/>
          <w:sz w:val="28"/>
          <w:szCs w:val="28"/>
        </w:rPr>
        <w:t>категорий:</w:t>
      </w:r>
    </w:p>
    <w:p w:rsidR="00D230C9" w:rsidRPr="00AF2D53" w:rsidRDefault="00D230C9" w:rsidP="00B34E15">
      <w:pPr>
        <w:pStyle w:val="af5"/>
        <w:numPr>
          <w:ilvl w:val="0"/>
          <w:numId w:val="19"/>
        </w:numPr>
        <w:tabs>
          <w:tab w:val="left" w:pos="1185"/>
        </w:tabs>
        <w:kinsoku w:val="0"/>
        <w:overflowPunct w:val="0"/>
        <w:spacing w:before="0" w:line="276" w:lineRule="auto"/>
        <w:ind w:right="113"/>
        <w:jc w:val="both"/>
        <w:rPr>
          <w:sz w:val="28"/>
          <w:szCs w:val="28"/>
        </w:rPr>
      </w:pPr>
      <w:r w:rsidRPr="00C968A1">
        <w:rPr>
          <w:sz w:val="28"/>
          <w:szCs w:val="28"/>
        </w:rPr>
        <w:t>для</w:t>
      </w:r>
      <w:r w:rsidRPr="00AF2D53">
        <w:rPr>
          <w:sz w:val="28"/>
          <w:szCs w:val="28"/>
        </w:rPr>
        <w:t xml:space="preserve"> инвалидов </w:t>
      </w:r>
      <w:r w:rsidRPr="00C968A1">
        <w:rPr>
          <w:sz w:val="28"/>
          <w:szCs w:val="28"/>
        </w:rPr>
        <w:t>с</w:t>
      </w:r>
      <w:r w:rsidRPr="00AF2D53">
        <w:rPr>
          <w:sz w:val="28"/>
          <w:szCs w:val="28"/>
        </w:rPr>
        <w:t xml:space="preserve"> поражением опорно-двигательного аппарата, </w:t>
      </w:r>
      <w:r w:rsidRPr="00C968A1">
        <w:rPr>
          <w:sz w:val="28"/>
          <w:szCs w:val="28"/>
        </w:rPr>
        <w:t>в</w:t>
      </w:r>
      <w:r w:rsidRPr="00AF2D53">
        <w:rPr>
          <w:sz w:val="28"/>
          <w:szCs w:val="28"/>
        </w:rPr>
        <w:t xml:space="preserve"> том </w:t>
      </w:r>
      <w:r w:rsidRPr="00C968A1">
        <w:rPr>
          <w:sz w:val="28"/>
          <w:szCs w:val="28"/>
        </w:rPr>
        <w:t>числе</w:t>
      </w:r>
      <w:r w:rsidRPr="00AF2D53">
        <w:rPr>
          <w:sz w:val="28"/>
          <w:szCs w:val="28"/>
        </w:rPr>
        <w:t xml:space="preserve"> на </w:t>
      </w:r>
      <w:r w:rsidRPr="00C968A1">
        <w:rPr>
          <w:sz w:val="28"/>
          <w:szCs w:val="28"/>
        </w:rPr>
        <w:t>кресле-коляске</w:t>
      </w:r>
      <w:r w:rsidRPr="00AF2D53">
        <w:rPr>
          <w:sz w:val="28"/>
          <w:szCs w:val="28"/>
        </w:rPr>
        <w:t xml:space="preserve"> или </w:t>
      </w:r>
      <w:r w:rsidRPr="00C968A1">
        <w:rPr>
          <w:sz w:val="28"/>
          <w:szCs w:val="28"/>
        </w:rPr>
        <w:t>с</w:t>
      </w:r>
      <w:r w:rsidRPr="00AF2D53">
        <w:rPr>
          <w:sz w:val="28"/>
          <w:szCs w:val="28"/>
        </w:rPr>
        <w:t xml:space="preserve"> дополнительными опорами </w:t>
      </w:r>
      <w:r w:rsidRPr="00C968A1">
        <w:rPr>
          <w:sz w:val="28"/>
          <w:szCs w:val="28"/>
        </w:rPr>
        <w:t>должны</w:t>
      </w:r>
      <w:r w:rsidRPr="00AF2D53">
        <w:rPr>
          <w:sz w:val="28"/>
          <w:szCs w:val="28"/>
        </w:rPr>
        <w:t xml:space="preserve"> </w:t>
      </w:r>
      <w:r w:rsidRPr="00C968A1">
        <w:rPr>
          <w:sz w:val="28"/>
          <w:szCs w:val="28"/>
        </w:rPr>
        <w:t>быть</w:t>
      </w:r>
      <w:r w:rsidRPr="00AF2D53">
        <w:rPr>
          <w:sz w:val="28"/>
          <w:szCs w:val="28"/>
        </w:rPr>
        <w:t xml:space="preserve"> изменены параметры проходов </w:t>
      </w:r>
      <w:r w:rsidRPr="00C968A1">
        <w:rPr>
          <w:sz w:val="28"/>
          <w:szCs w:val="28"/>
        </w:rPr>
        <w:t>и</w:t>
      </w:r>
      <w:r w:rsidRPr="00AF2D53">
        <w:rPr>
          <w:sz w:val="28"/>
          <w:szCs w:val="28"/>
        </w:rPr>
        <w:t xml:space="preserve"> проездов, предельные уклоны профиля пути, качество поверхности путей передвижения,</w:t>
      </w:r>
      <w:r w:rsidRPr="00C968A1">
        <w:rPr>
          <w:sz w:val="28"/>
          <w:szCs w:val="28"/>
        </w:rPr>
        <w:t xml:space="preserve"> </w:t>
      </w:r>
      <w:r w:rsidRPr="00AF2D53">
        <w:rPr>
          <w:sz w:val="28"/>
          <w:szCs w:val="28"/>
        </w:rPr>
        <w:t xml:space="preserve">оборудование городской среды </w:t>
      </w:r>
      <w:r w:rsidRPr="00C968A1">
        <w:rPr>
          <w:sz w:val="28"/>
          <w:szCs w:val="28"/>
        </w:rPr>
        <w:t>для</w:t>
      </w:r>
      <w:r w:rsidRPr="00AF2D53">
        <w:rPr>
          <w:sz w:val="28"/>
          <w:szCs w:val="28"/>
        </w:rPr>
        <w:t xml:space="preserve"> обеспечения информацией </w:t>
      </w:r>
      <w:r w:rsidRPr="00C968A1">
        <w:rPr>
          <w:sz w:val="28"/>
          <w:szCs w:val="28"/>
        </w:rPr>
        <w:t>и</w:t>
      </w:r>
      <w:r w:rsidRPr="00AF2D53">
        <w:rPr>
          <w:sz w:val="28"/>
          <w:szCs w:val="28"/>
        </w:rPr>
        <w:t xml:space="preserve"> общественным обслуживанием, </w:t>
      </w:r>
      <w:r w:rsidRPr="00C968A1">
        <w:rPr>
          <w:sz w:val="28"/>
          <w:szCs w:val="28"/>
        </w:rPr>
        <w:t>в</w:t>
      </w:r>
      <w:r w:rsidRPr="00AF2D53">
        <w:rPr>
          <w:sz w:val="28"/>
          <w:szCs w:val="28"/>
        </w:rPr>
        <w:t xml:space="preserve"> том </w:t>
      </w:r>
      <w:r w:rsidRPr="00C968A1">
        <w:rPr>
          <w:sz w:val="28"/>
          <w:szCs w:val="28"/>
        </w:rPr>
        <w:t>числе</w:t>
      </w:r>
      <w:r w:rsidRPr="00AF2D53">
        <w:rPr>
          <w:sz w:val="28"/>
          <w:szCs w:val="28"/>
        </w:rPr>
        <w:t xml:space="preserve"> транспортным;</w:t>
      </w:r>
    </w:p>
    <w:p w:rsidR="00D230C9" w:rsidRPr="00C968A1" w:rsidRDefault="00D230C9" w:rsidP="00B34E15">
      <w:pPr>
        <w:pStyle w:val="af5"/>
        <w:numPr>
          <w:ilvl w:val="0"/>
          <w:numId w:val="19"/>
        </w:numPr>
        <w:tabs>
          <w:tab w:val="left" w:pos="1185"/>
        </w:tabs>
        <w:kinsoku w:val="0"/>
        <w:overflowPunct w:val="0"/>
        <w:spacing w:before="0" w:line="276" w:lineRule="auto"/>
        <w:ind w:right="113"/>
        <w:jc w:val="both"/>
        <w:rPr>
          <w:sz w:val="28"/>
          <w:szCs w:val="28"/>
        </w:rPr>
      </w:pPr>
      <w:r w:rsidRPr="00C968A1">
        <w:rPr>
          <w:sz w:val="28"/>
          <w:szCs w:val="28"/>
        </w:rPr>
        <w:t>для инвалидов с дефектами зрения, в том числе полностью слепых, должны быть изменены параметры путей передвижения (расчетные габариты пешехода увеличиваются в связи с пользованием тростью), поверхность путей передвижения (с них устраняются различные препятствия), должно быть обеспечено получение необходимой звуковой и тактильной (осязательной) информации, качество освещения на улицах;</w:t>
      </w:r>
    </w:p>
    <w:p w:rsidR="00D230C9" w:rsidRPr="00C968A1" w:rsidRDefault="00D230C9" w:rsidP="00B34E15">
      <w:pPr>
        <w:pStyle w:val="af5"/>
        <w:numPr>
          <w:ilvl w:val="0"/>
          <w:numId w:val="19"/>
        </w:numPr>
        <w:tabs>
          <w:tab w:val="left" w:pos="1185"/>
        </w:tabs>
        <w:kinsoku w:val="0"/>
        <w:overflowPunct w:val="0"/>
        <w:spacing w:before="0" w:line="276" w:lineRule="auto"/>
        <w:ind w:right="113"/>
        <w:jc w:val="both"/>
        <w:rPr>
          <w:sz w:val="28"/>
          <w:szCs w:val="28"/>
        </w:rPr>
      </w:pPr>
      <w:r w:rsidRPr="00C968A1">
        <w:rPr>
          <w:sz w:val="28"/>
          <w:szCs w:val="28"/>
        </w:rPr>
        <w:t>для инвалидов с дефектами слуха, в том числе полностью глухих, должна быть обеспечена хорошо различимая визуальная информация и созданы специальные элементы городской среды, например, таксофоны для слабослышащих.</w:t>
      </w:r>
    </w:p>
    <w:p w:rsidR="00D230C9" w:rsidRPr="00C968A1" w:rsidRDefault="00D230C9" w:rsidP="000B2A3A">
      <w:pPr>
        <w:pStyle w:val="af5"/>
        <w:kinsoku w:val="0"/>
        <w:overflowPunct w:val="0"/>
        <w:spacing w:before="0" w:line="276" w:lineRule="auto"/>
        <w:ind w:left="140" w:right="126"/>
        <w:jc w:val="both"/>
        <w:rPr>
          <w:sz w:val="28"/>
          <w:szCs w:val="28"/>
        </w:rPr>
      </w:pPr>
      <w:r w:rsidRPr="00C968A1">
        <w:rPr>
          <w:sz w:val="28"/>
          <w:szCs w:val="28"/>
        </w:rPr>
        <w:t>На основании результатов проведённого</w:t>
      </w:r>
      <w:r w:rsidR="00E21F60">
        <w:rPr>
          <w:sz w:val="28"/>
          <w:szCs w:val="28"/>
        </w:rPr>
        <w:t xml:space="preserve"> обследования</w:t>
      </w:r>
      <w:r w:rsidRPr="00C968A1">
        <w:rPr>
          <w:sz w:val="28"/>
          <w:szCs w:val="28"/>
        </w:rPr>
        <w:t xml:space="preserve"> в рамках разработки КСОДД</w:t>
      </w:r>
      <w:r w:rsidR="001252D9" w:rsidRPr="001252D9">
        <w:rPr>
          <w:color w:val="FF0000"/>
          <w:sz w:val="28"/>
          <w:szCs w:val="28"/>
        </w:rPr>
        <w:t xml:space="preserve"> </w:t>
      </w:r>
      <w:r w:rsidRPr="00C968A1">
        <w:rPr>
          <w:sz w:val="28"/>
          <w:szCs w:val="28"/>
        </w:rPr>
        <w:t xml:space="preserve">и условий дорожного движения предлагаются следующие мероприятия по обеспечению благоприятных условий для движения инвалидов и других маломобильных групп населения на территории </w:t>
      </w:r>
      <w:r w:rsidR="00895D2B">
        <w:rPr>
          <w:sz w:val="28"/>
          <w:szCs w:val="28"/>
        </w:rPr>
        <w:t>Абанского района</w:t>
      </w:r>
      <w:r w:rsidRPr="00C968A1">
        <w:rPr>
          <w:sz w:val="28"/>
          <w:szCs w:val="28"/>
        </w:rPr>
        <w:t>.</w:t>
      </w:r>
    </w:p>
    <w:p w:rsidR="00D230C9" w:rsidRPr="00C968A1" w:rsidRDefault="00D230C9" w:rsidP="000B2A3A">
      <w:pPr>
        <w:pStyle w:val="af5"/>
        <w:kinsoku w:val="0"/>
        <w:overflowPunct w:val="0"/>
        <w:spacing w:before="0" w:line="276" w:lineRule="auto"/>
        <w:ind w:left="140" w:right="132"/>
        <w:jc w:val="both"/>
        <w:rPr>
          <w:sz w:val="28"/>
          <w:szCs w:val="28"/>
        </w:rPr>
      </w:pPr>
      <w:r w:rsidRPr="00C968A1">
        <w:rPr>
          <w:sz w:val="28"/>
          <w:szCs w:val="28"/>
        </w:rPr>
        <w:t xml:space="preserve">Обеспечение доступности тротуаров и пешеходных дорожек. Для </w:t>
      </w:r>
      <w:r w:rsidRPr="00C968A1">
        <w:rPr>
          <w:sz w:val="28"/>
          <w:szCs w:val="28"/>
        </w:rPr>
        <w:lastRenderedPageBreak/>
        <w:t>строящихся и реконструируемых пешеходных дорожек и тротуаров необходимо обеспечить непрерывность связей элементов комплекса пешеходных и транспортных путей, а также свободный доступ для всех людей, в том числе инвалидов и других маломобильных групп населения, к объектам тяготения (зданиям, сооружениям, включая объекты транспортной инфраструктуры), при этом следует учитывать длительность путей, их беспрепятственность и безопасность движения (с минимальным числом пересечений с проезжей частью автомобильных дорог).</w:t>
      </w:r>
    </w:p>
    <w:p w:rsidR="00D230C9" w:rsidRPr="00C968A1" w:rsidRDefault="00D230C9" w:rsidP="000B2A3A">
      <w:pPr>
        <w:pStyle w:val="af5"/>
        <w:kinsoku w:val="0"/>
        <w:overflowPunct w:val="0"/>
        <w:spacing w:before="0" w:line="276" w:lineRule="auto"/>
        <w:ind w:left="140" w:right="133"/>
        <w:jc w:val="both"/>
        <w:rPr>
          <w:sz w:val="28"/>
          <w:szCs w:val="28"/>
        </w:rPr>
      </w:pPr>
      <w:r w:rsidRPr="00C968A1">
        <w:rPr>
          <w:sz w:val="28"/>
          <w:szCs w:val="28"/>
        </w:rPr>
        <w:t>Продольные уклоны тротуаров и пешеходных дорожек, по которым осуществляется или предполагается передвижение инвалидов и других маломобильных групп населения, устанавливаются с учетом следующих пространственно-территориальных ограничений.</w:t>
      </w:r>
    </w:p>
    <w:p w:rsidR="00D230C9" w:rsidRPr="00C968A1" w:rsidRDefault="00D230C9" w:rsidP="000B2A3A">
      <w:pPr>
        <w:pStyle w:val="af5"/>
        <w:kinsoku w:val="0"/>
        <w:overflowPunct w:val="0"/>
        <w:spacing w:before="0" w:line="276" w:lineRule="auto"/>
        <w:ind w:left="140" w:right="133"/>
        <w:jc w:val="both"/>
        <w:rPr>
          <w:sz w:val="28"/>
          <w:szCs w:val="28"/>
        </w:rPr>
      </w:pPr>
      <w:r w:rsidRPr="00C968A1">
        <w:rPr>
          <w:sz w:val="28"/>
          <w:szCs w:val="28"/>
        </w:rPr>
        <w:t>Для обеспечения комфортных условий движения продольный уклон в</w:t>
      </w:r>
    </w:p>
    <w:p w:rsidR="00D230C9" w:rsidRPr="00C968A1" w:rsidRDefault="00D230C9" w:rsidP="000B2A3A">
      <w:pPr>
        <w:pStyle w:val="af5"/>
        <w:kinsoku w:val="0"/>
        <w:overflowPunct w:val="0"/>
        <w:spacing w:before="0" w:line="276" w:lineRule="auto"/>
        <w:ind w:right="133" w:firstLine="0"/>
        <w:jc w:val="both"/>
        <w:rPr>
          <w:sz w:val="28"/>
          <w:szCs w:val="28"/>
        </w:rPr>
      </w:pPr>
      <w:r w:rsidRPr="00C968A1">
        <w:rPr>
          <w:sz w:val="28"/>
          <w:szCs w:val="28"/>
        </w:rPr>
        <w:t>уклонов 20…25‰ через каждые 100 м наклонной поверхности необходимо предусматривать устройство промежуточных горизонтальных площадок длиной не менее 5,0 м.</w:t>
      </w:r>
    </w:p>
    <w:p w:rsidR="00D230C9" w:rsidRPr="00C968A1" w:rsidRDefault="00D230C9" w:rsidP="000B2A3A">
      <w:pPr>
        <w:pStyle w:val="af5"/>
        <w:kinsoku w:val="0"/>
        <w:overflowPunct w:val="0"/>
        <w:spacing w:before="0" w:line="276" w:lineRule="auto"/>
        <w:ind w:left="140" w:right="133"/>
        <w:jc w:val="both"/>
        <w:rPr>
          <w:sz w:val="28"/>
          <w:szCs w:val="28"/>
        </w:rPr>
      </w:pPr>
      <w:r w:rsidRPr="00C968A1">
        <w:rPr>
          <w:sz w:val="28"/>
          <w:szCs w:val="28"/>
        </w:rPr>
        <w:t xml:space="preserve">В стесненных условиях, когда по условиям рельефа местности допускается увеличение продольного уклона до 80‰. Параметры площадок </w:t>
      </w:r>
      <w:r w:rsidR="00A204C5" w:rsidRPr="00C968A1">
        <w:rPr>
          <w:sz w:val="28"/>
          <w:szCs w:val="28"/>
        </w:rPr>
        <w:t>ука</w:t>
      </w:r>
      <w:r w:rsidR="00A204C5">
        <w:rPr>
          <w:sz w:val="28"/>
          <w:szCs w:val="28"/>
        </w:rPr>
        <w:t>заны</w:t>
      </w:r>
      <w:r w:rsidR="00FB699F">
        <w:rPr>
          <w:sz w:val="28"/>
          <w:szCs w:val="28"/>
        </w:rPr>
        <w:t xml:space="preserve"> в таблице </w:t>
      </w:r>
      <w:r w:rsidR="00ED7FF5">
        <w:rPr>
          <w:sz w:val="28"/>
          <w:szCs w:val="28"/>
        </w:rPr>
        <w:t>14</w:t>
      </w:r>
      <w:r w:rsidRPr="00C968A1">
        <w:rPr>
          <w:sz w:val="28"/>
          <w:szCs w:val="28"/>
        </w:rPr>
        <w:t>.</w:t>
      </w:r>
    </w:p>
    <w:p w:rsidR="00D230C9" w:rsidRDefault="00D230C9" w:rsidP="00B7439A"/>
    <w:p w:rsidR="00D230C9" w:rsidRPr="00C968A1" w:rsidRDefault="00FB699F" w:rsidP="00B7439A">
      <w:pPr>
        <w:pStyle w:val="3a"/>
      </w:pPr>
      <w:r>
        <w:t xml:space="preserve">Таблица </w:t>
      </w:r>
      <w:r w:rsidR="00ED7FF5">
        <w:t>14</w:t>
      </w:r>
      <w:r w:rsidR="00D230C9" w:rsidRPr="00C968A1">
        <w:t xml:space="preserve"> – Параметры площадок</w:t>
      </w:r>
    </w:p>
    <w:tbl>
      <w:tblPr>
        <w:tblW w:w="0" w:type="auto"/>
        <w:tblInd w:w="5" w:type="dxa"/>
        <w:tblLayout w:type="fixed"/>
        <w:tblCellMar>
          <w:left w:w="0" w:type="dxa"/>
          <w:right w:w="0" w:type="dxa"/>
        </w:tblCellMar>
        <w:tblLook w:val="04A0" w:firstRow="1" w:lastRow="0" w:firstColumn="1" w:lastColumn="0" w:noHBand="0" w:noVBand="1"/>
      </w:tblPr>
      <w:tblGrid>
        <w:gridCol w:w="2063"/>
        <w:gridCol w:w="3481"/>
        <w:gridCol w:w="3405"/>
      </w:tblGrid>
      <w:tr w:rsidR="00D230C9" w:rsidRPr="00196779" w:rsidTr="00B7439A">
        <w:trPr>
          <w:trHeight w:hRule="exact" w:val="332"/>
          <w:tblHeader/>
        </w:trPr>
        <w:tc>
          <w:tcPr>
            <w:tcW w:w="2063" w:type="dxa"/>
            <w:vMerge w:val="restart"/>
            <w:tcBorders>
              <w:top w:val="single" w:sz="4" w:space="0" w:color="000000"/>
              <w:left w:val="single" w:sz="4" w:space="0" w:color="000000"/>
              <w:bottom w:val="single" w:sz="4" w:space="0" w:color="000000"/>
              <w:right w:val="single" w:sz="4" w:space="0" w:color="000000"/>
            </w:tcBorders>
            <w:hideMark/>
          </w:tcPr>
          <w:p w:rsidR="00D230C9" w:rsidRPr="00B7439A" w:rsidRDefault="00D230C9" w:rsidP="000B2A3A">
            <w:pPr>
              <w:pStyle w:val="TableParagraph"/>
              <w:kinsoku w:val="0"/>
              <w:overflowPunct w:val="0"/>
              <w:spacing w:line="276" w:lineRule="auto"/>
              <w:ind w:left="146"/>
              <w:jc w:val="center"/>
              <w:rPr>
                <w:b/>
              </w:rPr>
            </w:pPr>
            <w:r w:rsidRPr="00B7439A">
              <w:rPr>
                <w:b/>
                <w:spacing w:val="-1"/>
              </w:rPr>
              <w:t>Уклон,</w:t>
            </w:r>
            <w:r w:rsidRPr="00B7439A">
              <w:rPr>
                <w:b/>
                <w:spacing w:val="3"/>
              </w:rPr>
              <w:t xml:space="preserve"> </w:t>
            </w:r>
            <w:r w:rsidRPr="00B7439A">
              <w:rPr>
                <w:b/>
              </w:rPr>
              <w:t>‰</w:t>
            </w:r>
          </w:p>
        </w:tc>
        <w:tc>
          <w:tcPr>
            <w:tcW w:w="6886" w:type="dxa"/>
            <w:gridSpan w:val="2"/>
            <w:tcBorders>
              <w:top w:val="single" w:sz="4" w:space="0" w:color="000000"/>
              <w:left w:val="single" w:sz="4" w:space="0" w:color="000000"/>
              <w:bottom w:val="single" w:sz="4" w:space="0" w:color="000000"/>
              <w:right w:val="single" w:sz="4" w:space="0" w:color="000000"/>
            </w:tcBorders>
            <w:hideMark/>
          </w:tcPr>
          <w:p w:rsidR="00D230C9" w:rsidRPr="00B7439A" w:rsidRDefault="00D230C9" w:rsidP="000B2A3A">
            <w:pPr>
              <w:pStyle w:val="TableParagraph"/>
              <w:kinsoku w:val="0"/>
              <w:overflowPunct w:val="0"/>
              <w:spacing w:line="276" w:lineRule="auto"/>
              <w:ind w:left="531"/>
              <w:rPr>
                <w:b/>
              </w:rPr>
            </w:pPr>
            <w:r w:rsidRPr="00B7439A">
              <w:rPr>
                <w:b/>
                <w:spacing w:val="-1"/>
              </w:rPr>
              <w:t>Расстояния</w:t>
            </w:r>
            <w:r w:rsidRPr="00B7439A">
              <w:rPr>
                <w:b/>
              </w:rPr>
              <w:t xml:space="preserve"> между</w:t>
            </w:r>
            <w:r w:rsidRPr="00B7439A">
              <w:rPr>
                <w:b/>
                <w:spacing w:val="-7"/>
              </w:rPr>
              <w:t xml:space="preserve"> </w:t>
            </w:r>
            <w:r w:rsidRPr="00B7439A">
              <w:rPr>
                <w:b/>
              </w:rPr>
              <w:t xml:space="preserve">гор-ми площ-ми </w:t>
            </w:r>
            <w:r w:rsidRPr="00B7439A">
              <w:rPr>
                <w:b/>
                <w:spacing w:val="-1"/>
              </w:rPr>
              <w:t>(не</w:t>
            </w:r>
            <w:r w:rsidRPr="00B7439A">
              <w:rPr>
                <w:b/>
                <w:spacing w:val="-3"/>
              </w:rPr>
              <w:t xml:space="preserve"> </w:t>
            </w:r>
            <w:r w:rsidRPr="00B7439A">
              <w:rPr>
                <w:b/>
                <w:spacing w:val="-1"/>
              </w:rPr>
              <w:t>более),</w:t>
            </w:r>
            <w:r w:rsidRPr="00B7439A">
              <w:rPr>
                <w:b/>
                <w:spacing w:val="3"/>
              </w:rPr>
              <w:t xml:space="preserve"> </w:t>
            </w:r>
            <w:r w:rsidRPr="00B7439A">
              <w:rPr>
                <w:b/>
              </w:rPr>
              <w:t>м</w:t>
            </w:r>
          </w:p>
        </w:tc>
      </w:tr>
      <w:tr w:rsidR="00D230C9" w:rsidRPr="00196779" w:rsidTr="00B7439A">
        <w:trPr>
          <w:trHeight w:hRule="exact" w:val="332"/>
          <w:tblHeader/>
        </w:trPr>
        <w:tc>
          <w:tcPr>
            <w:tcW w:w="2063" w:type="dxa"/>
            <w:vMerge/>
            <w:tcBorders>
              <w:top w:val="single" w:sz="4" w:space="0" w:color="000000"/>
              <w:left w:val="single" w:sz="4" w:space="0" w:color="000000"/>
              <w:bottom w:val="single" w:sz="4" w:space="0" w:color="000000"/>
              <w:right w:val="single" w:sz="4" w:space="0" w:color="000000"/>
            </w:tcBorders>
            <w:vAlign w:val="center"/>
            <w:hideMark/>
          </w:tcPr>
          <w:p w:rsidR="00D230C9" w:rsidRPr="00B7439A" w:rsidRDefault="00D230C9" w:rsidP="000B2A3A">
            <w:pPr>
              <w:spacing w:line="276" w:lineRule="auto"/>
              <w:rPr>
                <w:b/>
              </w:rPr>
            </w:pPr>
          </w:p>
        </w:tc>
        <w:tc>
          <w:tcPr>
            <w:tcW w:w="3481" w:type="dxa"/>
            <w:tcBorders>
              <w:top w:val="single" w:sz="4" w:space="0" w:color="000000"/>
              <w:left w:val="single" w:sz="4" w:space="0" w:color="000000"/>
              <w:bottom w:val="single" w:sz="4" w:space="0" w:color="000000"/>
              <w:right w:val="single" w:sz="4" w:space="0" w:color="000000"/>
            </w:tcBorders>
            <w:hideMark/>
          </w:tcPr>
          <w:p w:rsidR="00D230C9" w:rsidRPr="00B7439A" w:rsidRDefault="00D230C9" w:rsidP="000B2A3A">
            <w:pPr>
              <w:pStyle w:val="TableParagraph"/>
              <w:kinsoku w:val="0"/>
              <w:overflowPunct w:val="0"/>
              <w:spacing w:line="276" w:lineRule="auto"/>
              <w:ind w:left="339"/>
              <w:rPr>
                <w:b/>
              </w:rPr>
            </w:pPr>
            <w:r w:rsidRPr="00B7439A">
              <w:rPr>
                <w:b/>
                <w:spacing w:val="-1"/>
              </w:rPr>
              <w:t>длина</w:t>
            </w:r>
            <w:r w:rsidRPr="00B7439A">
              <w:rPr>
                <w:b/>
                <w:spacing w:val="1"/>
              </w:rPr>
              <w:t xml:space="preserve"> </w:t>
            </w:r>
            <w:r w:rsidRPr="00B7439A">
              <w:rPr>
                <w:b/>
                <w:spacing w:val="-1"/>
              </w:rPr>
              <w:t>площадки</w:t>
            </w:r>
            <w:r w:rsidRPr="00B7439A">
              <w:rPr>
                <w:b/>
                <w:spacing w:val="1"/>
              </w:rPr>
              <w:t xml:space="preserve"> </w:t>
            </w:r>
            <w:r w:rsidRPr="00B7439A">
              <w:rPr>
                <w:b/>
                <w:spacing w:val="-1"/>
              </w:rPr>
              <w:t>≥1,8</w:t>
            </w:r>
            <w:r w:rsidRPr="00B7439A">
              <w:rPr>
                <w:b/>
                <w:spacing w:val="1"/>
              </w:rPr>
              <w:t xml:space="preserve"> </w:t>
            </w:r>
            <w:r w:rsidRPr="00B7439A">
              <w:rPr>
                <w:b/>
              </w:rPr>
              <w:t>м</w:t>
            </w:r>
          </w:p>
        </w:tc>
        <w:tc>
          <w:tcPr>
            <w:tcW w:w="3405" w:type="dxa"/>
            <w:tcBorders>
              <w:top w:val="single" w:sz="4" w:space="0" w:color="000000"/>
              <w:left w:val="single" w:sz="4" w:space="0" w:color="000000"/>
              <w:bottom w:val="single" w:sz="4" w:space="0" w:color="000000"/>
              <w:right w:val="single" w:sz="4" w:space="0" w:color="000000"/>
            </w:tcBorders>
            <w:hideMark/>
          </w:tcPr>
          <w:p w:rsidR="00D230C9" w:rsidRPr="00B7439A" w:rsidRDefault="00D230C9" w:rsidP="000B2A3A">
            <w:pPr>
              <w:pStyle w:val="TableParagraph"/>
              <w:kinsoku w:val="0"/>
              <w:overflowPunct w:val="0"/>
              <w:spacing w:line="276" w:lineRule="auto"/>
              <w:ind w:left="299"/>
              <w:rPr>
                <w:b/>
              </w:rPr>
            </w:pPr>
            <w:r w:rsidRPr="00B7439A">
              <w:rPr>
                <w:b/>
                <w:spacing w:val="-1"/>
              </w:rPr>
              <w:t>длина</w:t>
            </w:r>
            <w:r w:rsidRPr="00B7439A">
              <w:rPr>
                <w:b/>
                <w:spacing w:val="1"/>
              </w:rPr>
              <w:t xml:space="preserve"> </w:t>
            </w:r>
            <w:r w:rsidRPr="00B7439A">
              <w:rPr>
                <w:b/>
                <w:spacing w:val="-1"/>
              </w:rPr>
              <w:t>площадки</w:t>
            </w:r>
            <w:r w:rsidRPr="00B7439A">
              <w:rPr>
                <w:b/>
              </w:rPr>
              <w:t xml:space="preserve"> </w:t>
            </w:r>
            <w:r w:rsidRPr="00B7439A">
              <w:rPr>
                <w:b/>
                <w:spacing w:val="-1"/>
              </w:rPr>
              <w:t>≥5,0</w:t>
            </w:r>
            <w:r w:rsidRPr="00B7439A">
              <w:rPr>
                <w:b/>
                <w:spacing w:val="1"/>
              </w:rPr>
              <w:t xml:space="preserve"> </w:t>
            </w:r>
            <w:r w:rsidRPr="00B7439A">
              <w:rPr>
                <w:b/>
              </w:rPr>
              <w:t>м</w:t>
            </w:r>
          </w:p>
        </w:tc>
      </w:tr>
      <w:tr w:rsidR="00D230C9" w:rsidRPr="00196779" w:rsidTr="00E23A42">
        <w:trPr>
          <w:trHeight w:hRule="exact" w:val="332"/>
        </w:trPr>
        <w:tc>
          <w:tcPr>
            <w:tcW w:w="2063" w:type="dxa"/>
            <w:tcBorders>
              <w:top w:val="single" w:sz="4" w:space="0" w:color="000000"/>
              <w:left w:val="single" w:sz="4" w:space="0" w:color="000000"/>
              <w:bottom w:val="single" w:sz="4" w:space="0" w:color="000000"/>
              <w:right w:val="single" w:sz="4" w:space="0" w:color="000000"/>
            </w:tcBorders>
            <w:hideMark/>
          </w:tcPr>
          <w:p w:rsidR="00D230C9" w:rsidRPr="00196779" w:rsidRDefault="00D230C9" w:rsidP="000B2A3A">
            <w:pPr>
              <w:pStyle w:val="TableParagraph"/>
              <w:kinsoku w:val="0"/>
              <w:overflowPunct w:val="0"/>
              <w:spacing w:line="276" w:lineRule="auto"/>
              <w:ind w:left="355"/>
              <w:jc w:val="center"/>
            </w:pPr>
            <w:r w:rsidRPr="00196779">
              <w:t>26...28</w:t>
            </w:r>
          </w:p>
        </w:tc>
        <w:tc>
          <w:tcPr>
            <w:tcW w:w="3481" w:type="dxa"/>
            <w:tcBorders>
              <w:top w:val="single" w:sz="4" w:space="0" w:color="000000"/>
              <w:left w:val="single" w:sz="4" w:space="0" w:color="000000"/>
              <w:bottom w:val="single" w:sz="4" w:space="0" w:color="000000"/>
              <w:right w:val="single" w:sz="4" w:space="0" w:color="000000"/>
            </w:tcBorders>
            <w:hideMark/>
          </w:tcPr>
          <w:p w:rsidR="00D230C9" w:rsidRPr="00196779" w:rsidRDefault="00D230C9" w:rsidP="000B2A3A">
            <w:pPr>
              <w:pStyle w:val="TableParagraph"/>
              <w:kinsoku w:val="0"/>
              <w:overflowPunct w:val="0"/>
              <w:spacing w:line="276" w:lineRule="auto"/>
              <w:ind w:left="3"/>
              <w:jc w:val="center"/>
            </w:pPr>
            <w:r w:rsidRPr="00196779">
              <w:t>50,0</w:t>
            </w:r>
          </w:p>
        </w:tc>
        <w:tc>
          <w:tcPr>
            <w:tcW w:w="3405" w:type="dxa"/>
            <w:tcBorders>
              <w:top w:val="single" w:sz="4" w:space="0" w:color="000000"/>
              <w:left w:val="single" w:sz="4" w:space="0" w:color="000000"/>
              <w:bottom w:val="single" w:sz="4" w:space="0" w:color="000000"/>
              <w:right w:val="single" w:sz="4" w:space="0" w:color="000000"/>
            </w:tcBorders>
            <w:hideMark/>
          </w:tcPr>
          <w:p w:rsidR="00D230C9" w:rsidRPr="00196779" w:rsidRDefault="00D230C9" w:rsidP="000B2A3A">
            <w:pPr>
              <w:pStyle w:val="TableParagraph"/>
              <w:kinsoku w:val="0"/>
              <w:overflowPunct w:val="0"/>
              <w:spacing w:line="276" w:lineRule="auto"/>
              <w:jc w:val="center"/>
            </w:pPr>
            <w:r w:rsidRPr="00196779">
              <w:t>90,0</w:t>
            </w:r>
          </w:p>
        </w:tc>
      </w:tr>
      <w:tr w:rsidR="00D230C9" w:rsidRPr="00196779" w:rsidTr="00E23A42">
        <w:trPr>
          <w:trHeight w:hRule="exact" w:val="332"/>
        </w:trPr>
        <w:tc>
          <w:tcPr>
            <w:tcW w:w="2063" w:type="dxa"/>
            <w:tcBorders>
              <w:top w:val="single" w:sz="4" w:space="0" w:color="000000"/>
              <w:left w:val="single" w:sz="4" w:space="0" w:color="000000"/>
              <w:bottom w:val="single" w:sz="4" w:space="0" w:color="000000"/>
              <w:right w:val="single" w:sz="4" w:space="0" w:color="000000"/>
            </w:tcBorders>
            <w:hideMark/>
          </w:tcPr>
          <w:p w:rsidR="00D230C9" w:rsidRPr="00196779" w:rsidRDefault="00D230C9" w:rsidP="000B2A3A">
            <w:pPr>
              <w:pStyle w:val="TableParagraph"/>
              <w:kinsoku w:val="0"/>
              <w:overflowPunct w:val="0"/>
              <w:spacing w:line="276" w:lineRule="auto"/>
              <w:ind w:left="355"/>
              <w:jc w:val="center"/>
            </w:pPr>
            <w:r w:rsidRPr="00196779">
              <w:t>28...31</w:t>
            </w:r>
          </w:p>
        </w:tc>
        <w:tc>
          <w:tcPr>
            <w:tcW w:w="3481" w:type="dxa"/>
            <w:tcBorders>
              <w:top w:val="single" w:sz="4" w:space="0" w:color="000000"/>
              <w:left w:val="single" w:sz="4" w:space="0" w:color="000000"/>
              <w:bottom w:val="single" w:sz="4" w:space="0" w:color="000000"/>
              <w:right w:val="single" w:sz="4" w:space="0" w:color="000000"/>
            </w:tcBorders>
            <w:hideMark/>
          </w:tcPr>
          <w:p w:rsidR="00D230C9" w:rsidRPr="00196779" w:rsidRDefault="00D230C9" w:rsidP="000B2A3A">
            <w:pPr>
              <w:pStyle w:val="TableParagraph"/>
              <w:kinsoku w:val="0"/>
              <w:overflowPunct w:val="0"/>
              <w:spacing w:line="276" w:lineRule="auto"/>
              <w:ind w:left="3"/>
              <w:jc w:val="center"/>
            </w:pPr>
            <w:r w:rsidRPr="00196779">
              <w:t>45,0</w:t>
            </w:r>
          </w:p>
        </w:tc>
        <w:tc>
          <w:tcPr>
            <w:tcW w:w="3405" w:type="dxa"/>
            <w:tcBorders>
              <w:top w:val="single" w:sz="4" w:space="0" w:color="000000"/>
              <w:left w:val="single" w:sz="4" w:space="0" w:color="000000"/>
              <w:bottom w:val="single" w:sz="4" w:space="0" w:color="000000"/>
              <w:right w:val="single" w:sz="4" w:space="0" w:color="000000"/>
            </w:tcBorders>
          </w:tcPr>
          <w:p w:rsidR="00D230C9" w:rsidRPr="00196779" w:rsidRDefault="00D230C9" w:rsidP="000B2A3A">
            <w:pPr>
              <w:widowControl w:val="0"/>
              <w:autoSpaceDE w:val="0"/>
              <w:autoSpaceDN w:val="0"/>
              <w:adjustRightInd w:val="0"/>
              <w:spacing w:line="276" w:lineRule="auto"/>
            </w:pPr>
          </w:p>
        </w:tc>
      </w:tr>
      <w:tr w:rsidR="00D230C9" w:rsidRPr="00196779" w:rsidTr="00E23A42">
        <w:trPr>
          <w:trHeight w:hRule="exact" w:val="332"/>
        </w:trPr>
        <w:tc>
          <w:tcPr>
            <w:tcW w:w="2063" w:type="dxa"/>
            <w:tcBorders>
              <w:top w:val="single" w:sz="4" w:space="0" w:color="000000"/>
              <w:left w:val="single" w:sz="4" w:space="0" w:color="000000"/>
              <w:bottom w:val="single" w:sz="4" w:space="0" w:color="000000"/>
              <w:right w:val="single" w:sz="4" w:space="0" w:color="000000"/>
            </w:tcBorders>
            <w:hideMark/>
          </w:tcPr>
          <w:p w:rsidR="00D230C9" w:rsidRPr="00196779" w:rsidRDefault="00D230C9" w:rsidP="000B2A3A">
            <w:pPr>
              <w:pStyle w:val="TableParagraph"/>
              <w:kinsoku w:val="0"/>
              <w:overflowPunct w:val="0"/>
              <w:spacing w:line="276" w:lineRule="auto"/>
              <w:ind w:left="355"/>
              <w:jc w:val="center"/>
            </w:pPr>
            <w:r w:rsidRPr="00196779">
              <w:t>32...34</w:t>
            </w:r>
          </w:p>
        </w:tc>
        <w:tc>
          <w:tcPr>
            <w:tcW w:w="3481" w:type="dxa"/>
            <w:tcBorders>
              <w:top w:val="single" w:sz="4" w:space="0" w:color="000000"/>
              <w:left w:val="single" w:sz="4" w:space="0" w:color="000000"/>
              <w:bottom w:val="single" w:sz="4" w:space="0" w:color="000000"/>
              <w:right w:val="single" w:sz="4" w:space="0" w:color="000000"/>
            </w:tcBorders>
            <w:hideMark/>
          </w:tcPr>
          <w:p w:rsidR="00D230C9" w:rsidRPr="00196779" w:rsidRDefault="00D230C9" w:rsidP="000B2A3A">
            <w:pPr>
              <w:pStyle w:val="TableParagraph"/>
              <w:kinsoku w:val="0"/>
              <w:overflowPunct w:val="0"/>
              <w:spacing w:line="276" w:lineRule="auto"/>
              <w:ind w:left="3"/>
              <w:jc w:val="center"/>
            </w:pPr>
            <w:r w:rsidRPr="00196779">
              <w:t>40,0</w:t>
            </w:r>
          </w:p>
        </w:tc>
        <w:tc>
          <w:tcPr>
            <w:tcW w:w="3405" w:type="dxa"/>
            <w:tcBorders>
              <w:top w:val="single" w:sz="4" w:space="0" w:color="000000"/>
              <w:left w:val="single" w:sz="4" w:space="0" w:color="000000"/>
              <w:bottom w:val="single" w:sz="4" w:space="0" w:color="000000"/>
              <w:right w:val="single" w:sz="4" w:space="0" w:color="000000"/>
            </w:tcBorders>
            <w:hideMark/>
          </w:tcPr>
          <w:p w:rsidR="00D230C9" w:rsidRPr="00196779" w:rsidRDefault="00D230C9" w:rsidP="000B2A3A">
            <w:pPr>
              <w:pStyle w:val="TableParagraph"/>
              <w:kinsoku w:val="0"/>
              <w:overflowPunct w:val="0"/>
              <w:spacing w:line="276" w:lineRule="auto"/>
              <w:jc w:val="center"/>
            </w:pPr>
            <w:r w:rsidRPr="00196779">
              <w:t>85,0</w:t>
            </w:r>
          </w:p>
        </w:tc>
      </w:tr>
      <w:tr w:rsidR="00D230C9" w:rsidRPr="00196779" w:rsidTr="00E23A42">
        <w:trPr>
          <w:trHeight w:hRule="exact" w:val="332"/>
        </w:trPr>
        <w:tc>
          <w:tcPr>
            <w:tcW w:w="2063" w:type="dxa"/>
            <w:tcBorders>
              <w:top w:val="single" w:sz="4" w:space="0" w:color="000000"/>
              <w:left w:val="single" w:sz="4" w:space="0" w:color="000000"/>
              <w:bottom w:val="single" w:sz="4" w:space="0" w:color="000000"/>
              <w:right w:val="single" w:sz="4" w:space="0" w:color="000000"/>
            </w:tcBorders>
            <w:hideMark/>
          </w:tcPr>
          <w:p w:rsidR="00D230C9" w:rsidRPr="00196779" w:rsidRDefault="00D230C9" w:rsidP="000B2A3A">
            <w:pPr>
              <w:pStyle w:val="TableParagraph"/>
              <w:kinsoku w:val="0"/>
              <w:overflowPunct w:val="0"/>
              <w:spacing w:line="276" w:lineRule="auto"/>
              <w:ind w:left="355"/>
              <w:jc w:val="center"/>
            </w:pPr>
            <w:r w:rsidRPr="00196779">
              <w:t>35...37</w:t>
            </w:r>
          </w:p>
        </w:tc>
        <w:tc>
          <w:tcPr>
            <w:tcW w:w="3481" w:type="dxa"/>
            <w:tcBorders>
              <w:top w:val="single" w:sz="4" w:space="0" w:color="000000"/>
              <w:left w:val="single" w:sz="4" w:space="0" w:color="000000"/>
              <w:bottom w:val="single" w:sz="4" w:space="0" w:color="000000"/>
              <w:right w:val="single" w:sz="4" w:space="0" w:color="000000"/>
            </w:tcBorders>
            <w:hideMark/>
          </w:tcPr>
          <w:p w:rsidR="00D230C9" w:rsidRPr="00196779" w:rsidRDefault="00D230C9" w:rsidP="000B2A3A">
            <w:pPr>
              <w:pStyle w:val="TableParagraph"/>
              <w:kinsoku w:val="0"/>
              <w:overflowPunct w:val="0"/>
              <w:spacing w:line="276" w:lineRule="auto"/>
              <w:ind w:left="3"/>
              <w:jc w:val="center"/>
            </w:pPr>
            <w:r w:rsidRPr="00196779">
              <w:t>30,0</w:t>
            </w:r>
          </w:p>
        </w:tc>
        <w:tc>
          <w:tcPr>
            <w:tcW w:w="3405" w:type="dxa"/>
            <w:tcBorders>
              <w:top w:val="single" w:sz="4" w:space="0" w:color="000000"/>
              <w:left w:val="single" w:sz="4" w:space="0" w:color="000000"/>
              <w:bottom w:val="single" w:sz="4" w:space="0" w:color="000000"/>
              <w:right w:val="single" w:sz="4" w:space="0" w:color="000000"/>
            </w:tcBorders>
          </w:tcPr>
          <w:p w:rsidR="00D230C9" w:rsidRPr="00196779" w:rsidRDefault="00D230C9" w:rsidP="000B2A3A">
            <w:pPr>
              <w:widowControl w:val="0"/>
              <w:autoSpaceDE w:val="0"/>
              <w:autoSpaceDN w:val="0"/>
              <w:adjustRightInd w:val="0"/>
              <w:spacing w:line="276" w:lineRule="auto"/>
            </w:pPr>
          </w:p>
        </w:tc>
      </w:tr>
      <w:tr w:rsidR="00D230C9" w:rsidRPr="00196779" w:rsidTr="00E23A42">
        <w:trPr>
          <w:trHeight w:hRule="exact" w:val="332"/>
        </w:trPr>
        <w:tc>
          <w:tcPr>
            <w:tcW w:w="2063" w:type="dxa"/>
            <w:tcBorders>
              <w:top w:val="single" w:sz="4" w:space="0" w:color="000000"/>
              <w:left w:val="single" w:sz="4" w:space="0" w:color="000000"/>
              <w:bottom w:val="single" w:sz="4" w:space="0" w:color="000000"/>
              <w:right w:val="single" w:sz="4" w:space="0" w:color="000000"/>
            </w:tcBorders>
            <w:hideMark/>
          </w:tcPr>
          <w:p w:rsidR="00D230C9" w:rsidRPr="00196779" w:rsidRDefault="00D230C9" w:rsidP="000B2A3A">
            <w:pPr>
              <w:pStyle w:val="TableParagraph"/>
              <w:kinsoku w:val="0"/>
              <w:overflowPunct w:val="0"/>
              <w:spacing w:line="276" w:lineRule="auto"/>
              <w:ind w:left="355"/>
              <w:jc w:val="center"/>
            </w:pPr>
            <w:r w:rsidRPr="00196779">
              <w:t>38...40</w:t>
            </w:r>
          </w:p>
        </w:tc>
        <w:tc>
          <w:tcPr>
            <w:tcW w:w="3481" w:type="dxa"/>
            <w:tcBorders>
              <w:top w:val="single" w:sz="4" w:space="0" w:color="000000"/>
              <w:left w:val="single" w:sz="4" w:space="0" w:color="000000"/>
              <w:bottom w:val="single" w:sz="4" w:space="0" w:color="000000"/>
              <w:right w:val="single" w:sz="4" w:space="0" w:color="000000"/>
            </w:tcBorders>
            <w:hideMark/>
          </w:tcPr>
          <w:p w:rsidR="00D230C9" w:rsidRPr="00196779" w:rsidRDefault="00D230C9" w:rsidP="000B2A3A">
            <w:pPr>
              <w:pStyle w:val="TableParagraph"/>
              <w:kinsoku w:val="0"/>
              <w:overflowPunct w:val="0"/>
              <w:spacing w:line="276" w:lineRule="auto"/>
              <w:ind w:left="3"/>
              <w:jc w:val="center"/>
            </w:pPr>
            <w:r w:rsidRPr="00196779">
              <w:t>25,0</w:t>
            </w:r>
          </w:p>
        </w:tc>
        <w:tc>
          <w:tcPr>
            <w:tcW w:w="3405" w:type="dxa"/>
            <w:tcBorders>
              <w:top w:val="single" w:sz="4" w:space="0" w:color="000000"/>
              <w:left w:val="single" w:sz="4" w:space="0" w:color="000000"/>
              <w:bottom w:val="single" w:sz="4" w:space="0" w:color="000000"/>
              <w:right w:val="single" w:sz="4" w:space="0" w:color="000000"/>
            </w:tcBorders>
            <w:hideMark/>
          </w:tcPr>
          <w:p w:rsidR="00D230C9" w:rsidRPr="00196779" w:rsidRDefault="00D230C9" w:rsidP="000B2A3A">
            <w:pPr>
              <w:pStyle w:val="TableParagraph"/>
              <w:kinsoku w:val="0"/>
              <w:overflowPunct w:val="0"/>
              <w:spacing w:line="276" w:lineRule="auto"/>
              <w:jc w:val="center"/>
            </w:pPr>
            <w:r w:rsidRPr="00196779">
              <w:t>80,0</w:t>
            </w:r>
          </w:p>
        </w:tc>
      </w:tr>
      <w:tr w:rsidR="00D230C9" w:rsidRPr="00196779" w:rsidTr="00E23A42">
        <w:trPr>
          <w:trHeight w:hRule="exact" w:val="332"/>
        </w:trPr>
        <w:tc>
          <w:tcPr>
            <w:tcW w:w="2063" w:type="dxa"/>
            <w:tcBorders>
              <w:top w:val="single" w:sz="4" w:space="0" w:color="000000"/>
              <w:left w:val="single" w:sz="4" w:space="0" w:color="000000"/>
              <w:bottom w:val="single" w:sz="4" w:space="0" w:color="000000"/>
              <w:right w:val="single" w:sz="4" w:space="0" w:color="000000"/>
            </w:tcBorders>
            <w:hideMark/>
          </w:tcPr>
          <w:p w:rsidR="00D230C9" w:rsidRPr="00196779" w:rsidRDefault="00D230C9" w:rsidP="000B2A3A">
            <w:pPr>
              <w:pStyle w:val="TableParagraph"/>
              <w:kinsoku w:val="0"/>
              <w:overflowPunct w:val="0"/>
              <w:spacing w:line="276" w:lineRule="auto"/>
              <w:ind w:left="355"/>
              <w:jc w:val="center"/>
            </w:pPr>
            <w:r w:rsidRPr="00196779">
              <w:t>41...42</w:t>
            </w:r>
          </w:p>
        </w:tc>
        <w:tc>
          <w:tcPr>
            <w:tcW w:w="3481" w:type="dxa"/>
            <w:tcBorders>
              <w:top w:val="single" w:sz="4" w:space="0" w:color="000000"/>
              <w:left w:val="single" w:sz="4" w:space="0" w:color="000000"/>
              <w:bottom w:val="single" w:sz="4" w:space="0" w:color="000000"/>
              <w:right w:val="single" w:sz="4" w:space="0" w:color="000000"/>
            </w:tcBorders>
            <w:hideMark/>
          </w:tcPr>
          <w:p w:rsidR="00D230C9" w:rsidRPr="00196779" w:rsidRDefault="00D230C9" w:rsidP="000B2A3A">
            <w:pPr>
              <w:pStyle w:val="TableParagraph"/>
              <w:kinsoku w:val="0"/>
              <w:overflowPunct w:val="0"/>
              <w:spacing w:line="276" w:lineRule="auto"/>
              <w:ind w:left="3"/>
              <w:jc w:val="center"/>
            </w:pPr>
            <w:r w:rsidRPr="00196779">
              <w:t>24,0</w:t>
            </w:r>
          </w:p>
        </w:tc>
        <w:tc>
          <w:tcPr>
            <w:tcW w:w="3405" w:type="dxa"/>
            <w:tcBorders>
              <w:top w:val="single" w:sz="4" w:space="0" w:color="000000"/>
              <w:left w:val="single" w:sz="4" w:space="0" w:color="000000"/>
              <w:bottom w:val="single" w:sz="4" w:space="0" w:color="000000"/>
              <w:right w:val="single" w:sz="4" w:space="0" w:color="000000"/>
            </w:tcBorders>
          </w:tcPr>
          <w:p w:rsidR="00D230C9" w:rsidRPr="00196779" w:rsidRDefault="00D230C9" w:rsidP="000B2A3A">
            <w:pPr>
              <w:widowControl w:val="0"/>
              <w:autoSpaceDE w:val="0"/>
              <w:autoSpaceDN w:val="0"/>
              <w:adjustRightInd w:val="0"/>
              <w:spacing w:line="276" w:lineRule="auto"/>
            </w:pPr>
          </w:p>
        </w:tc>
      </w:tr>
      <w:tr w:rsidR="00D230C9" w:rsidRPr="00196779" w:rsidTr="00E23A42">
        <w:trPr>
          <w:trHeight w:hRule="exact" w:val="332"/>
        </w:trPr>
        <w:tc>
          <w:tcPr>
            <w:tcW w:w="2063" w:type="dxa"/>
            <w:tcBorders>
              <w:top w:val="single" w:sz="4" w:space="0" w:color="000000"/>
              <w:left w:val="single" w:sz="4" w:space="0" w:color="000000"/>
              <w:bottom w:val="single" w:sz="4" w:space="0" w:color="000000"/>
              <w:right w:val="single" w:sz="4" w:space="0" w:color="000000"/>
            </w:tcBorders>
            <w:hideMark/>
          </w:tcPr>
          <w:p w:rsidR="00D230C9" w:rsidRPr="00196779" w:rsidRDefault="00D230C9" w:rsidP="000B2A3A">
            <w:pPr>
              <w:pStyle w:val="TableParagraph"/>
              <w:kinsoku w:val="0"/>
              <w:overflowPunct w:val="0"/>
              <w:spacing w:line="276" w:lineRule="auto"/>
              <w:ind w:left="355"/>
              <w:jc w:val="center"/>
            </w:pPr>
            <w:r w:rsidRPr="00196779">
              <w:t>43...44</w:t>
            </w:r>
          </w:p>
        </w:tc>
        <w:tc>
          <w:tcPr>
            <w:tcW w:w="3481" w:type="dxa"/>
            <w:tcBorders>
              <w:top w:val="single" w:sz="4" w:space="0" w:color="000000"/>
              <w:left w:val="single" w:sz="4" w:space="0" w:color="000000"/>
              <w:bottom w:val="single" w:sz="4" w:space="0" w:color="000000"/>
              <w:right w:val="single" w:sz="4" w:space="0" w:color="000000"/>
            </w:tcBorders>
            <w:hideMark/>
          </w:tcPr>
          <w:p w:rsidR="00D230C9" w:rsidRPr="00196779" w:rsidRDefault="00D230C9" w:rsidP="000B2A3A">
            <w:pPr>
              <w:pStyle w:val="TableParagraph"/>
              <w:kinsoku w:val="0"/>
              <w:overflowPunct w:val="0"/>
              <w:spacing w:line="276" w:lineRule="auto"/>
              <w:ind w:left="3"/>
              <w:jc w:val="center"/>
            </w:pPr>
            <w:r w:rsidRPr="00196779">
              <w:t>23,0</w:t>
            </w:r>
          </w:p>
        </w:tc>
        <w:tc>
          <w:tcPr>
            <w:tcW w:w="3405" w:type="dxa"/>
            <w:tcBorders>
              <w:top w:val="single" w:sz="4" w:space="0" w:color="000000"/>
              <w:left w:val="single" w:sz="4" w:space="0" w:color="000000"/>
              <w:bottom w:val="single" w:sz="4" w:space="0" w:color="000000"/>
              <w:right w:val="single" w:sz="4" w:space="0" w:color="000000"/>
            </w:tcBorders>
            <w:hideMark/>
          </w:tcPr>
          <w:p w:rsidR="00D230C9" w:rsidRPr="00196779" w:rsidRDefault="00D230C9" w:rsidP="000B2A3A">
            <w:pPr>
              <w:pStyle w:val="TableParagraph"/>
              <w:kinsoku w:val="0"/>
              <w:overflowPunct w:val="0"/>
              <w:spacing w:line="276" w:lineRule="auto"/>
              <w:jc w:val="center"/>
            </w:pPr>
            <w:r w:rsidRPr="00196779">
              <w:t>75,0</w:t>
            </w:r>
          </w:p>
        </w:tc>
      </w:tr>
      <w:tr w:rsidR="00D230C9" w:rsidRPr="00196779" w:rsidTr="00E23A42">
        <w:trPr>
          <w:trHeight w:hRule="exact" w:val="332"/>
        </w:trPr>
        <w:tc>
          <w:tcPr>
            <w:tcW w:w="2063" w:type="dxa"/>
            <w:tcBorders>
              <w:top w:val="single" w:sz="4" w:space="0" w:color="000000"/>
              <w:left w:val="single" w:sz="4" w:space="0" w:color="000000"/>
              <w:bottom w:val="single" w:sz="4" w:space="0" w:color="000000"/>
              <w:right w:val="single" w:sz="4" w:space="0" w:color="000000"/>
            </w:tcBorders>
            <w:hideMark/>
          </w:tcPr>
          <w:p w:rsidR="00D230C9" w:rsidRPr="00196779" w:rsidRDefault="00D230C9" w:rsidP="000B2A3A">
            <w:pPr>
              <w:pStyle w:val="TableParagraph"/>
              <w:kinsoku w:val="0"/>
              <w:overflowPunct w:val="0"/>
              <w:spacing w:line="276" w:lineRule="auto"/>
              <w:ind w:left="355"/>
              <w:jc w:val="center"/>
            </w:pPr>
            <w:r w:rsidRPr="00196779">
              <w:t>45...46</w:t>
            </w:r>
          </w:p>
        </w:tc>
        <w:tc>
          <w:tcPr>
            <w:tcW w:w="3481" w:type="dxa"/>
            <w:tcBorders>
              <w:top w:val="single" w:sz="4" w:space="0" w:color="000000"/>
              <w:left w:val="single" w:sz="4" w:space="0" w:color="000000"/>
              <w:bottom w:val="single" w:sz="4" w:space="0" w:color="000000"/>
              <w:right w:val="single" w:sz="4" w:space="0" w:color="000000"/>
            </w:tcBorders>
            <w:hideMark/>
          </w:tcPr>
          <w:p w:rsidR="00D230C9" w:rsidRPr="00196779" w:rsidRDefault="00D230C9" w:rsidP="000B2A3A">
            <w:pPr>
              <w:pStyle w:val="TableParagraph"/>
              <w:kinsoku w:val="0"/>
              <w:overflowPunct w:val="0"/>
              <w:spacing w:line="276" w:lineRule="auto"/>
              <w:ind w:left="3"/>
              <w:jc w:val="center"/>
            </w:pPr>
            <w:r w:rsidRPr="00196779">
              <w:t>22,0</w:t>
            </w:r>
          </w:p>
        </w:tc>
        <w:tc>
          <w:tcPr>
            <w:tcW w:w="3405" w:type="dxa"/>
            <w:tcBorders>
              <w:top w:val="single" w:sz="4" w:space="0" w:color="000000"/>
              <w:left w:val="single" w:sz="4" w:space="0" w:color="000000"/>
              <w:bottom w:val="single" w:sz="4" w:space="0" w:color="000000"/>
              <w:right w:val="single" w:sz="4" w:space="0" w:color="000000"/>
            </w:tcBorders>
          </w:tcPr>
          <w:p w:rsidR="00D230C9" w:rsidRPr="00196779" w:rsidRDefault="00D230C9" w:rsidP="000B2A3A">
            <w:pPr>
              <w:widowControl w:val="0"/>
              <w:autoSpaceDE w:val="0"/>
              <w:autoSpaceDN w:val="0"/>
              <w:adjustRightInd w:val="0"/>
              <w:spacing w:line="276" w:lineRule="auto"/>
            </w:pPr>
          </w:p>
        </w:tc>
      </w:tr>
      <w:tr w:rsidR="00D230C9" w:rsidRPr="00196779" w:rsidTr="00E23A42">
        <w:trPr>
          <w:trHeight w:hRule="exact" w:val="332"/>
        </w:trPr>
        <w:tc>
          <w:tcPr>
            <w:tcW w:w="2063" w:type="dxa"/>
            <w:tcBorders>
              <w:top w:val="single" w:sz="4" w:space="0" w:color="000000"/>
              <w:left w:val="single" w:sz="4" w:space="0" w:color="000000"/>
              <w:bottom w:val="single" w:sz="4" w:space="0" w:color="000000"/>
              <w:right w:val="single" w:sz="4" w:space="0" w:color="000000"/>
            </w:tcBorders>
            <w:hideMark/>
          </w:tcPr>
          <w:p w:rsidR="00D230C9" w:rsidRPr="00196779" w:rsidRDefault="00D230C9" w:rsidP="000B2A3A">
            <w:pPr>
              <w:pStyle w:val="TableParagraph"/>
              <w:kinsoku w:val="0"/>
              <w:overflowPunct w:val="0"/>
              <w:spacing w:line="276" w:lineRule="auto"/>
              <w:ind w:left="355"/>
              <w:jc w:val="center"/>
            </w:pPr>
            <w:r w:rsidRPr="00196779">
              <w:t>47...48</w:t>
            </w:r>
          </w:p>
        </w:tc>
        <w:tc>
          <w:tcPr>
            <w:tcW w:w="3481" w:type="dxa"/>
            <w:tcBorders>
              <w:top w:val="single" w:sz="4" w:space="0" w:color="000000"/>
              <w:left w:val="single" w:sz="4" w:space="0" w:color="000000"/>
              <w:bottom w:val="single" w:sz="4" w:space="0" w:color="000000"/>
              <w:right w:val="single" w:sz="4" w:space="0" w:color="000000"/>
            </w:tcBorders>
            <w:hideMark/>
          </w:tcPr>
          <w:p w:rsidR="00D230C9" w:rsidRPr="00196779" w:rsidRDefault="00D230C9" w:rsidP="000B2A3A">
            <w:pPr>
              <w:pStyle w:val="TableParagraph"/>
              <w:kinsoku w:val="0"/>
              <w:overflowPunct w:val="0"/>
              <w:spacing w:line="276" w:lineRule="auto"/>
              <w:ind w:left="3"/>
              <w:jc w:val="center"/>
            </w:pPr>
            <w:r w:rsidRPr="00196779">
              <w:t>21,0</w:t>
            </w:r>
          </w:p>
        </w:tc>
        <w:tc>
          <w:tcPr>
            <w:tcW w:w="3405" w:type="dxa"/>
            <w:tcBorders>
              <w:top w:val="single" w:sz="4" w:space="0" w:color="000000"/>
              <w:left w:val="single" w:sz="4" w:space="0" w:color="000000"/>
              <w:bottom w:val="single" w:sz="4" w:space="0" w:color="000000"/>
              <w:right w:val="single" w:sz="4" w:space="0" w:color="000000"/>
            </w:tcBorders>
            <w:hideMark/>
          </w:tcPr>
          <w:p w:rsidR="00D230C9" w:rsidRPr="00196779" w:rsidRDefault="00D230C9" w:rsidP="000B2A3A">
            <w:pPr>
              <w:pStyle w:val="TableParagraph"/>
              <w:kinsoku w:val="0"/>
              <w:overflowPunct w:val="0"/>
              <w:spacing w:line="276" w:lineRule="auto"/>
              <w:jc w:val="center"/>
            </w:pPr>
            <w:r w:rsidRPr="00196779">
              <w:t>70,0</w:t>
            </w:r>
          </w:p>
        </w:tc>
      </w:tr>
      <w:tr w:rsidR="00D230C9" w:rsidRPr="00196779" w:rsidTr="00E23A42">
        <w:trPr>
          <w:trHeight w:hRule="exact" w:val="326"/>
        </w:trPr>
        <w:tc>
          <w:tcPr>
            <w:tcW w:w="2063" w:type="dxa"/>
            <w:tcBorders>
              <w:top w:val="single" w:sz="4" w:space="0" w:color="000000"/>
              <w:left w:val="single" w:sz="4" w:space="0" w:color="000000"/>
              <w:bottom w:val="single" w:sz="4" w:space="0" w:color="000000"/>
              <w:right w:val="single" w:sz="4" w:space="0" w:color="000000"/>
            </w:tcBorders>
            <w:hideMark/>
          </w:tcPr>
          <w:p w:rsidR="00D230C9" w:rsidRPr="00196779" w:rsidRDefault="00D230C9" w:rsidP="000B2A3A">
            <w:pPr>
              <w:pStyle w:val="TableParagraph"/>
              <w:kinsoku w:val="0"/>
              <w:overflowPunct w:val="0"/>
              <w:spacing w:line="276" w:lineRule="auto"/>
              <w:ind w:left="355"/>
              <w:jc w:val="center"/>
            </w:pPr>
            <w:r w:rsidRPr="00196779">
              <w:t>49...50</w:t>
            </w:r>
          </w:p>
        </w:tc>
        <w:tc>
          <w:tcPr>
            <w:tcW w:w="3481" w:type="dxa"/>
            <w:tcBorders>
              <w:top w:val="single" w:sz="4" w:space="0" w:color="000000"/>
              <w:left w:val="single" w:sz="4" w:space="0" w:color="000000"/>
              <w:bottom w:val="single" w:sz="4" w:space="0" w:color="000000"/>
              <w:right w:val="single" w:sz="4" w:space="0" w:color="000000"/>
            </w:tcBorders>
            <w:hideMark/>
          </w:tcPr>
          <w:p w:rsidR="00D230C9" w:rsidRPr="00196779" w:rsidRDefault="00D230C9" w:rsidP="000B2A3A">
            <w:pPr>
              <w:pStyle w:val="TableParagraph"/>
              <w:kinsoku w:val="0"/>
              <w:overflowPunct w:val="0"/>
              <w:spacing w:line="276" w:lineRule="auto"/>
              <w:ind w:left="3"/>
              <w:jc w:val="center"/>
            </w:pPr>
            <w:r w:rsidRPr="00196779">
              <w:t>20,0</w:t>
            </w:r>
          </w:p>
        </w:tc>
        <w:tc>
          <w:tcPr>
            <w:tcW w:w="3405" w:type="dxa"/>
            <w:tcBorders>
              <w:top w:val="single" w:sz="4" w:space="0" w:color="000000"/>
              <w:left w:val="single" w:sz="4" w:space="0" w:color="000000"/>
              <w:bottom w:val="single" w:sz="4" w:space="0" w:color="000000"/>
              <w:right w:val="single" w:sz="4" w:space="0" w:color="000000"/>
            </w:tcBorders>
          </w:tcPr>
          <w:p w:rsidR="00D230C9" w:rsidRPr="00196779" w:rsidRDefault="00D230C9" w:rsidP="000B2A3A">
            <w:pPr>
              <w:widowControl w:val="0"/>
              <w:autoSpaceDE w:val="0"/>
              <w:autoSpaceDN w:val="0"/>
              <w:adjustRightInd w:val="0"/>
              <w:spacing w:line="276" w:lineRule="auto"/>
            </w:pPr>
          </w:p>
        </w:tc>
      </w:tr>
    </w:tbl>
    <w:p w:rsidR="00D230C9" w:rsidRPr="00C968A1" w:rsidRDefault="00D230C9" w:rsidP="000B2A3A">
      <w:pPr>
        <w:pStyle w:val="af5"/>
        <w:kinsoku w:val="0"/>
        <w:overflowPunct w:val="0"/>
        <w:spacing w:before="0" w:line="276" w:lineRule="auto"/>
        <w:ind w:left="100" w:right="106"/>
        <w:jc w:val="both"/>
        <w:rPr>
          <w:sz w:val="28"/>
          <w:szCs w:val="28"/>
        </w:rPr>
      </w:pPr>
      <w:r w:rsidRPr="00C968A1">
        <w:rPr>
          <w:sz w:val="28"/>
          <w:szCs w:val="28"/>
        </w:rPr>
        <w:t>Габаритные</w:t>
      </w:r>
      <w:r w:rsidRPr="00C968A1">
        <w:rPr>
          <w:spacing w:val="9"/>
          <w:sz w:val="28"/>
          <w:szCs w:val="28"/>
        </w:rPr>
        <w:t xml:space="preserve"> </w:t>
      </w:r>
      <w:r w:rsidRPr="00C968A1">
        <w:rPr>
          <w:sz w:val="28"/>
          <w:szCs w:val="28"/>
        </w:rPr>
        <w:t>размеры</w:t>
      </w:r>
      <w:r w:rsidRPr="00C968A1">
        <w:rPr>
          <w:spacing w:val="9"/>
          <w:sz w:val="28"/>
          <w:szCs w:val="28"/>
        </w:rPr>
        <w:t xml:space="preserve"> </w:t>
      </w:r>
      <w:r w:rsidRPr="00C968A1">
        <w:rPr>
          <w:sz w:val="28"/>
          <w:szCs w:val="28"/>
        </w:rPr>
        <w:t>тротуаров</w:t>
      </w:r>
      <w:r w:rsidRPr="00C968A1">
        <w:rPr>
          <w:spacing w:val="13"/>
          <w:sz w:val="28"/>
          <w:szCs w:val="28"/>
        </w:rPr>
        <w:t xml:space="preserve"> </w:t>
      </w:r>
      <w:r w:rsidRPr="00C968A1">
        <w:rPr>
          <w:sz w:val="28"/>
          <w:szCs w:val="28"/>
        </w:rPr>
        <w:t>и</w:t>
      </w:r>
      <w:r w:rsidRPr="00C968A1">
        <w:rPr>
          <w:spacing w:val="11"/>
          <w:sz w:val="28"/>
          <w:szCs w:val="28"/>
        </w:rPr>
        <w:t xml:space="preserve"> </w:t>
      </w:r>
      <w:r w:rsidRPr="00C968A1">
        <w:rPr>
          <w:sz w:val="28"/>
          <w:szCs w:val="28"/>
        </w:rPr>
        <w:t>пешеходных</w:t>
      </w:r>
      <w:r w:rsidRPr="00C968A1">
        <w:rPr>
          <w:spacing w:val="9"/>
          <w:sz w:val="28"/>
          <w:szCs w:val="28"/>
        </w:rPr>
        <w:t xml:space="preserve"> </w:t>
      </w:r>
      <w:r w:rsidRPr="00C968A1">
        <w:rPr>
          <w:sz w:val="28"/>
          <w:szCs w:val="28"/>
        </w:rPr>
        <w:t>дорожек</w:t>
      </w:r>
      <w:r w:rsidRPr="00C968A1">
        <w:rPr>
          <w:spacing w:val="13"/>
          <w:sz w:val="28"/>
          <w:szCs w:val="28"/>
        </w:rPr>
        <w:t xml:space="preserve"> </w:t>
      </w:r>
      <w:r w:rsidRPr="00C968A1">
        <w:rPr>
          <w:sz w:val="28"/>
          <w:szCs w:val="28"/>
        </w:rPr>
        <w:t>устанавливают</w:t>
      </w:r>
      <w:r w:rsidRPr="00C968A1">
        <w:rPr>
          <w:spacing w:val="54"/>
          <w:sz w:val="28"/>
          <w:szCs w:val="28"/>
        </w:rPr>
        <w:t xml:space="preserve"> </w:t>
      </w:r>
      <w:r w:rsidRPr="00C968A1">
        <w:rPr>
          <w:sz w:val="28"/>
          <w:szCs w:val="28"/>
        </w:rPr>
        <w:t>по</w:t>
      </w:r>
      <w:r w:rsidRPr="00C968A1">
        <w:rPr>
          <w:spacing w:val="33"/>
          <w:sz w:val="28"/>
          <w:szCs w:val="28"/>
        </w:rPr>
        <w:t xml:space="preserve"> </w:t>
      </w:r>
      <w:r w:rsidRPr="00C968A1">
        <w:rPr>
          <w:spacing w:val="1"/>
          <w:sz w:val="28"/>
          <w:szCs w:val="28"/>
        </w:rPr>
        <w:t>ГОСТ</w:t>
      </w:r>
      <w:r w:rsidRPr="00C968A1">
        <w:rPr>
          <w:spacing w:val="30"/>
          <w:sz w:val="28"/>
          <w:szCs w:val="28"/>
        </w:rPr>
        <w:t xml:space="preserve"> </w:t>
      </w:r>
      <w:r w:rsidRPr="00C968A1">
        <w:rPr>
          <w:sz w:val="28"/>
          <w:szCs w:val="28"/>
        </w:rPr>
        <w:t>33150</w:t>
      </w:r>
      <w:r w:rsidRPr="00C968A1">
        <w:rPr>
          <w:spacing w:val="40"/>
          <w:sz w:val="28"/>
          <w:szCs w:val="28"/>
        </w:rPr>
        <w:t xml:space="preserve"> </w:t>
      </w:r>
      <w:r w:rsidRPr="00C968A1">
        <w:rPr>
          <w:sz w:val="28"/>
          <w:szCs w:val="28"/>
        </w:rPr>
        <w:t>-</w:t>
      </w:r>
      <w:r w:rsidRPr="00C968A1">
        <w:rPr>
          <w:spacing w:val="36"/>
          <w:sz w:val="28"/>
          <w:szCs w:val="28"/>
        </w:rPr>
        <w:t xml:space="preserve"> </w:t>
      </w:r>
      <w:r w:rsidRPr="00C968A1">
        <w:rPr>
          <w:sz w:val="28"/>
          <w:szCs w:val="28"/>
        </w:rPr>
        <w:t>2014,</w:t>
      </w:r>
      <w:r w:rsidRPr="00C968A1">
        <w:rPr>
          <w:spacing w:val="35"/>
          <w:sz w:val="28"/>
          <w:szCs w:val="28"/>
        </w:rPr>
        <w:t xml:space="preserve"> </w:t>
      </w:r>
      <w:r w:rsidRPr="00C968A1">
        <w:rPr>
          <w:sz w:val="28"/>
          <w:szCs w:val="28"/>
        </w:rPr>
        <w:t>а</w:t>
      </w:r>
      <w:r w:rsidRPr="00C968A1">
        <w:rPr>
          <w:spacing w:val="36"/>
          <w:sz w:val="28"/>
          <w:szCs w:val="28"/>
        </w:rPr>
        <w:t xml:space="preserve"> </w:t>
      </w:r>
      <w:r w:rsidRPr="00C968A1">
        <w:rPr>
          <w:spacing w:val="1"/>
          <w:sz w:val="28"/>
          <w:szCs w:val="28"/>
        </w:rPr>
        <w:t>также</w:t>
      </w:r>
      <w:r w:rsidRPr="00C968A1">
        <w:rPr>
          <w:spacing w:val="33"/>
          <w:sz w:val="28"/>
          <w:szCs w:val="28"/>
        </w:rPr>
        <w:t xml:space="preserve"> </w:t>
      </w:r>
      <w:r w:rsidRPr="00C968A1">
        <w:rPr>
          <w:sz w:val="28"/>
          <w:szCs w:val="28"/>
        </w:rPr>
        <w:t>ОДМ</w:t>
      </w:r>
      <w:r w:rsidRPr="00C968A1">
        <w:rPr>
          <w:spacing w:val="32"/>
          <w:sz w:val="28"/>
          <w:szCs w:val="28"/>
        </w:rPr>
        <w:t xml:space="preserve"> </w:t>
      </w:r>
      <w:r w:rsidRPr="00C968A1">
        <w:rPr>
          <w:sz w:val="28"/>
          <w:szCs w:val="28"/>
        </w:rPr>
        <w:t>218.2.007–2011.</w:t>
      </w:r>
      <w:r w:rsidRPr="00C968A1">
        <w:rPr>
          <w:spacing w:val="39"/>
          <w:sz w:val="28"/>
          <w:szCs w:val="28"/>
        </w:rPr>
        <w:t xml:space="preserve"> </w:t>
      </w:r>
      <w:r w:rsidRPr="00C968A1">
        <w:rPr>
          <w:sz w:val="28"/>
          <w:szCs w:val="28"/>
        </w:rPr>
        <w:t>5.3.2</w:t>
      </w:r>
      <w:r w:rsidRPr="00C968A1">
        <w:rPr>
          <w:spacing w:val="36"/>
          <w:sz w:val="28"/>
          <w:szCs w:val="28"/>
        </w:rPr>
        <w:t xml:space="preserve"> </w:t>
      </w:r>
      <w:r w:rsidRPr="00C968A1">
        <w:rPr>
          <w:sz w:val="28"/>
          <w:szCs w:val="28"/>
        </w:rPr>
        <w:t>Расчет</w:t>
      </w:r>
      <w:r w:rsidRPr="00C968A1">
        <w:rPr>
          <w:spacing w:val="38"/>
          <w:sz w:val="28"/>
          <w:szCs w:val="28"/>
        </w:rPr>
        <w:t xml:space="preserve"> </w:t>
      </w:r>
      <w:r w:rsidRPr="00C968A1">
        <w:rPr>
          <w:sz w:val="28"/>
          <w:szCs w:val="28"/>
        </w:rPr>
        <w:t>ширины</w:t>
      </w:r>
      <w:r w:rsidRPr="00C968A1">
        <w:rPr>
          <w:spacing w:val="56"/>
          <w:sz w:val="28"/>
          <w:szCs w:val="28"/>
        </w:rPr>
        <w:t xml:space="preserve"> </w:t>
      </w:r>
      <w:r w:rsidRPr="00C968A1">
        <w:rPr>
          <w:sz w:val="28"/>
          <w:szCs w:val="28"/>
        </w:rPr>
        <w:t>тротуаров,</w:t>
      </w:r>
      <w:r w:rsidRPr="00C968A1">
        <w:rPr>
          <w:spacing w:val="1"/>
          <w:sz w:val="28"/>
          <w:szCs w:val="28"/>
        </w:rPr>
        <w:t xml:space="preserve"> </w:t>
      </w:r>
      <w:r w:rsidRPr="00C968A1">
        <w:rPr>
          <w:sz w:val="28"/>
          <w:szCs w:val="28"/>
        </w:rPr>
        <w:t>пешеходных</w:t>
      </w:r>
      <w:r w:rsidRPr="00C968A1">
        <w:rPr>
          <w:spacing w:val="69"/>
          <w:sz w:val="28"/>
          <w:szCs w:val="28"/>
        </w:rPr>
        <w:t xml:space="preserve"> </w:t>
      </w:r>
      <w:r w:rsidRPr="00C968A1">
        <w:rPr>
          <w:sz w:val="28"/>
          <w:szCs w:val="28"/>
        </w:rPr>
        <w:t>дорожек</w:t>
      </w:r>
      <w:r w:rsidRPr="00C968A1">
        <w:rPr>
          <w:spacing w:val="3"/>
          <w:sz w:val="28"/>
          <w:szCs w:val="28"/>
        </w:rPr>
        <w:t xml:space="preserve"> </w:t>
      </w:r>
      <w:r w:rsidRPr="00C968A1">
        <w:rPr>
          <w:sz w:val="28"/>
          <w:szCs w:val="28"/>
        </w:rPr>
        <w:t>и</w:t>
      </w:r>
      <w:r w:rsidRPr="00C968A1">
        <w:rPr>
          <w:spacing w:val="1"/>
          <w:sz w:val="28"/>
          <w:szCs w:val="28"/>
        </w:rPr>
        <w:t xml:space="preserve"> </w:t>
      </w:r>
      <w:r w:rsidRPr="00C968A1">
        <w:rPr>
          <w:sz w:val="28"/>
          <w:szCs w:val="28"/>
        </w:rPr>
        <w:t>других</w:t>
      </w:r>
      <w:r w:rsidRPr="00C968A1">
        <w:rPr>
          <w:spacing w:val="3"/>
          <w:sz w:val="28"/>
          <w:szCs w:val="28"/>
        </w:rPr>
        <w:t xml:space="preserve"> </w:t>
      </w:r>
      <w:r w:rsidRPr="00C968A1">
        <w:rPr>
          <w:sz w:val="28"/>
          <w:szCs w:val="28"/>
        </w:rPr>
        <w:t>элементов</w:t>
      </w:r>
      <w:r w:rsidRPr="00C968A1">
        <w:rPr>
          <w:spacing w:val="3"/>
          <w:sz w:val="28"/>
          <w:szCs w:val="28"/>
        </w:rPr>
        <w:t xml:space="preserve"> </w:t>
      </w:r>
      <w:r w:rsidRPr="00C968A1">
        <w:rPr>
          <w:sz w:val="28"/>
          <w:szCs w:val="28"/>
        </w:rPr>
        <w:t>обустройства</w:t>
      </w:r>
      <w:r w:rsidRPr="00C968A1">
        <w:rPr>
          <w:spacing w:val="54"/>
          <w:sz w:val="28"/>
          <w:szCs w:val="28"/>
        </w:rPr>
        <w:t xml:space="preserve"> </w:t>
      </w:r>
      <w:r w:rsidRPr="00C968A1">
        <w:rPr>
          <w:sz w:val="28"/>
          <w:szCs w:val="28"/>
        </w:rPr>
        <w:t>автомобильных</w:t>
      </w:r>
      <w:r w:rsidRPr="00C968A1">
        <w:rPr>
          <w:spacing w:val="63"/>
          <w:sz w:val="28"/>
          <w:szCs w:val="28"/>
        </w:rPr>
        <w:t xml:space="preserve"> </w:t>
      </w:r>
      <w:r w:rsidRPr="00C968A1">
        <w:rPr>
          <w:sz w:val="28"/>
          <w:szCs w:val="28"/>
        </w:rPr>
        <w:t>дорог</w:t>
      </w:r>
      <w:r w:rsidRPr="00C968A1">
        <w:rPr>
          <w:spacing w:val="64"/>
          <w:sz w:val="28"/>
          <w:szCs w:val="28"/>
        </w:rPr>
        <w:t xml:space="preserve"> </w:t>
      </w:r>
      <w:r w:rsidRPr="00C968A1">
        <w:rPr>
          <w:sz w:val="28"/>
          <w:szCs w:val="28"/>
        </w:rPr>
        <w:t>следует</w:t>
      </w:r>
      <w:r w:rsidRPr="00C968A1">
        <w:rPr>
          <w:spacing w:val="68"/>
          <w:sz w:val="28"/>
          <w:szCs w:val="28"/>
        </w:rPr>
        <w:t xml:space="preserve"> </w:t>
      </w:r>
      <w:r w:rsidRPr="00C968A1">
        <w:rPr>
          <w:sz w:val="28"/>
          <w:szCs w:val="28"/>
        </w:rPr>
        <w:t>выполнять</w:t>
      </w:r>
      <w:r w:rsidRPr="00C968A1">
        <w:rPr>
          <w:spacing w:val="68"/>
          <w:sz w:val="28"/>
          <w:szCs w:val="28"/>
        </w:rPr>
        <w:t xml:space="preserve"> </w:t>
      </w:r>
      <w:r w:rsidRPr="00C968A1">
        <w:rPr>
          <w:sz w:val="28"/>
          <w:szCs w:val="28"/>
        </w:rPr>
        <w:t>для</w:t>
      </w:r>
      <w:r w:rsidRPr="00C968A1">
        <w:rPr>
          <w:spacing w:val="66"/>
          <w:sz w:val="28"/>
          <w:szCs w:val="28"/>
        </w:rPr>
        <w:t xml:space="preserve"> </w:t>
      </w:r>
      <w:r w:rsidRPr="00C968A1">
        <w:rPr>
          <w:sz w:val="28"/>
          <w:szCs w:val="28"/>
        </w:rPr>
        <w:t>смешанных</w:t>
      </w:r>
      <w:r w:rsidRPr="00C968A1">
        <w:rPr>
          <w:spacing w:val="67"/>
          <w:sz w:val="28"/>
          <w:szCs w:val="28"/>
        </w:rPr>
        <w:t xml:space="preserve"> </w:t>
      </w:r>
      <w:r w:rsidRPr="00C968A1">
        <w:rPr>
          <w:spacing w:val="1"/>
          <w:sz w:val="28"/>
          <w:szCs w:val="28"/>
        </w:rPr>
        <w:t>пешеходных</w:t>
      </w:r>
      <w:r w:rsidRPr="00C968A1">
        <w:rPr>
          <w:spacing w:val="55"/>
          <w:sz w:val="28"/>
          <w:szCs w:val="28"/>
        </w:rPr>
        <w:t xml:space="preserve"> </w:t>
      </w:r>
      <w:r w:rsidRPr="00C968A1">
        <w:rPr>
          <w:sz w:val="28"/>
          <w:szCs w:val="28"/>
        </w:rPr>
        <w:t>потоков,</w:t>
      </w:r>
      <w:r w:rsidRPr="00C968A1">
        <w:rPr>
          <w:spacing w:val="63"/>
          <w:sz w:val="28"/>
          <w:szCs w:val="28"/>
        </w:rPr>
        <w:t xml:space="preserve"> </w:t>
      </w:r>
      <w:r w:rsidRPr="00C968A1">
        <w:rPr>
          <w:sz w:val="28"/>
          <w:szCs w:val="28"/>
        </w:rPr>
        <w:t>при</w:t>
      </w:r>
      <w:r w:rsidRPr="00C968A1">
        <w:rPr>
          <w:spacing w:val="56"/>
          <w:sz w:val="28"/>
          <w:szCs w:val="28"/>
        </w:rPr>
        <w:t xml:space="preserve"> </w:t>
      </w:r>
      <w:r w:rsidRPr="00C968A1">
        <w:rPr>
          <w:spacing w:val="1"/>
          <w:sz w:val="28"/>
          <w:szCs w:val="28"/>
        </w:rPr>
        <w:t>этом</w:t>
      </w:r>
      <w:r w:rsidRPr="00C968A1">
        <w:rPr>
          <w:spacing w:val="60"/>
          <w:sz w:val="28"/>
          <w:szCs w:val="28"/>
        </w:rPr>
        <w:t xml:space="preserve"> </w:t>
      </w:r>
      <w:r w:rsidRPr="00C968A1">
        <w:rPr>
          <w:sz w:val="28"/>
          <w:szCs w:val="28"/>
        </w:rPr>
        <w:t>выбор</w:t>
      </w:r>
      <w:r w:rsidRPr="00C968A1">
        <w:rPr>
          <w:spacing w:val="61"/>
          <w:sz w:val="28"/>
          <w:szCs w:val="28"/>
        </w:rPr>
        <w:t xml:space="preserve"> </w:t>
      </w:r>
      <w:r w:rsidRPr="00C968A1">
        <w:rPr>
          <w:sz w:val="28"/>
          <w:szCs w:val="28"/>
        </w:rPr>
        <w:t>ширины</w:t>
      </w:r>
      <w:r w:rsidRPr="00C968A1">
        <w:rPr>
          <w:spacing w:val="61"/>
          <w:sz w:val="28"/>
          <w:szCs w:val="28"/>
        </w:rPr>
        <w:t xml:space="preserve"> </w:t>
      </w:r>
      <w:r w:rsidRPr="00C968A1">
        <w:rPr>
          <w:sz w:val="28"/>
          <w:szCs w:val="28"/>
        </w:rPr>
        <w:t>полос</w:t>
      </w:r>
      <w:r w:rsidRPr="00C968A1">
        <w:rPr>
          <w:spacing w:val="61"/>
          <w:sz w:val="28"/>
          <w:szCs w:val="28"/>
        </w:rPr>
        <w:t xml:space="preserve"> </w:t>
      </w:r>
      <w:r w:rsidRPr="00C968A1">
        <w:rPr>
          <w:sz w:val="28"/>
          <w:szCs w:val="28"/>
        </w:rPr>
        <w:t>и</w:t>
      </w:r>
      <w:r w:rsidRPr="00C968A1">
        <w:rPr>
          <w:spacing w:val="59"/>
          <w:sz w:val="28"/>
          <w:szCs w:val="28"/>
        </w:rPr>
        <w:t xml:space="preserve"> </w:t>
      </w:r>
      <w:r w:rsidRPr="00C968A1">
        <w:rPr>
          <w:sz w:val="28"/>
          <w:szCs w:val="28"/>
        </w:rPr>
        <w:t>определение</w:t>
      </w:r>
      <w:r w:rsidRPr="00C968A1">
        <w:rPr>
          <w:spacing w:val="57"/>
          <w:sz w:val="28"/>
          <w:szCs w:val="28"/>
        </w:rPr>
        <w:t xml:space="preserve"> </w:t>
      </w:r>
      <w:r w:rsidRPr="00C968A1">
        <w:rPr>
          <w:sz w:val="28"/>
          <w:szCs w:val="28"/>
        </w:rPr>
        <w:t>их</w:t>
      </w:r>
      <w:r w:rsidRPr="00C968A1">
        <w:rPr>
          <w:spacing w:val="57"/>
          <w:sz w:val="28"/>
          <w:szCs w:val="28"/>
        </w:rPr>
        <w:t xml:space="preserve"> </w:t>
      </w:r>
      <w:r w:rsidRPr="00C968A1">
        <w:rPr>
          <w:sz w:val="28"/>
          <w:szCs w:val="28"/>
        </w:rPr>
        <w:t>числа</w:t>
      </w:r>
      <w:r w:rsidRPr="00C968A1">
        <w:rPr>
          <w:spacing w:val="57"/>
          <w:sz w:val="28"/>
          <w:szCs w:val="28"/>
        </w:rPr>
        <w:t xml:space="preserve"> </w:t>
      </w:r>
      <w:r w:rsidRPr="00C968A1">
        <w:rPr>
          <w:sz w:val="28"/>
          <w:szCs w:val="28"/>
        </w:rPr>
        <w:t>следует</w:t>
      </w:r>
      <w:r w:rsidRPr="00C968A1">
        <w:rPr>
          <w:spacing w:val="36"/>
          <w:sz w:val="28"/>
          <w:szCs w:val="28"/>
        </w:rPr>
        <w:t xml:space="preserve"> </w:t>
      </w:r>
      <w:r w:rsidRPr="00C968A1">
        <w:rPr>
          <w:sz w:val="28"/>
          <w:szCs w:val="28"/>
        </w:rPr>
        <w:t>выполнять</w:t>
      </w:r>
      <w:r w:rsidRPr="00C968A1">
        <w:rPr>
          <w:spacing w:val="58"/>
          <w:sz w:val="28"/>
          <w:szCs w:val="28"/>
        </w:rPr>
        <w:t xml:space="preserve"> </w:t>
      </w:r>
      <w:r w:rsidRPr="00C968A1">
        <w:rPr>
          <w:sz w:val="28"/>
          <w:szCs w:val="28"/>
        </w:rPr>
        <w:t>раздельно</w:t>
      </w:r>
      <w:r w:rsidRPr="00C968A1">
        <w:rPr>
          <w:spacing w:val="61"/>
          <w:sz w:val="28"/>
          <w:szCs w:val="28"/>
        </w:rPr>
        <w:t xml:space="preserve"> </w:t>
      </w:r>
      <w:r w:rsidRPr="00C968A1">
        <w:rPr>
          <w:sz w:val="28"/>
          <w:szCs w:val="28"/>
        </w:rPr>
        <w:t>-</w:t>
      </w:r>
      <w:r w:rsidRPr="00C968A1">
        <w:rPr>
          <w:spacing w:val="56"/>
          <w:sz w:val="28"/>
          <w:szCs w:val="28"/>
        </w:rPr>
        <w:t xml:space="preserve"> </w:t>
      </w:r>
      <w:r w:rsidRPr="00C968A1">
        <w:rPr>
          <w:sz w:val="28"/>
          <w:szCs w:val="28"/>
        </w:rPr>
        <w:t>для</w:t>
      </w:r>
      <w:r w:rsidRPr="00C968A1">
        <w:rPr>
          <w:spacing w:val="57"/>
          <w:sz w:val="28"/>
          <w:szCs w:val="28"/>
        </w:rPr>
        <w:t xml:space="preserve"> </w:t>
      </w:r>
      <w:r w:rsidRPr="00C968A1">
        <w:rPr>
          <w:sz w:val="28"/>
          <w:szCs w:val="28"/>
        </w:rPr>
        <w:t>полос,</w:t>
      </w:r>
      <w:r w:rsidRPr="00C968A1">
        <w:rPr>
          <w:spacing w:val="59"/>
          <w:sz w:val="28"/>
          <w:szCs w:val="28"/>
        </w:rPr>
        <w:t xml:space="preserve"> </w:t>
      </w:r>
      <w:r w:rsidRPr="00C968A1">
        <w:rPr>
          <w:sz w:val="28"/>
          <w:szCs w:val="28"/>
        </w:rPr>
        <w:t>предназначенных</w:t>
      </w:r>
      <w:r w:rsidRPr="00C968A1">
        <w:rPr>
          <w:spacing w:val="57"/>
          <w:sz w:val="28"/>
          <w:szCs w:val="28"/>
        </w:rPr>
        <w:t xml:space="preserve"> </w:t>
      </w:r>
      <w:r w:rsidRPr="00C968A1">
        <w:rPr>
          <w:sz w:val="28"/>
          <w:szCs w:val="28"/>
        </w:rPr>
        <w:t>для</w:t>
      </w:r>
      <w:r w:rsidRPr="00C968A1">
        <w:rPr>
          <w:spacing w:val="60"/>
          <w:sz w:val="28"/>
          <w:szCs w:val="28"/>
        </w:rPr>
        <w:t xml:space="preserve"> </w:t>
      </w:r>
      <w:r w:rsidRPr="00C968A1">
        <w:rPr>
          <w:sz w:val="28"/>
          <w:szCs w:val="28"/>
        </w:rPr>
        <w:t>движения</w:t>
      </w:r>
      <w:r w:rsidRPr="00C968A1">
        <w:rPr>
          <w:spacing w:val="34"/>
          <w:sz w:val="28"/>
          <w:szCs w:val="28"/>
        </w:rPr>
        <w:t xml:space="preserve"> </w:t>
      </w:r>
      <w:r w:rsidRPr="00C968A1">
        <w:rPr>
          <w:sz w:val="28"/>
          <w:szCs w:val="28"/>
        </w:rPr>
        <w:lastRenderedPageBreak/>
        <w:t>маломобильных</w:t>
      </w:r>
      <w:r w:rsidRPr="00C968A1">
        <w:rPr>
          <w:spacing w:val="67"/>
          <w:sz w:val="28"/>
          <w:szCs w:val="28"/>
        </w:rPr>
        <w:t xml:space="preserve"> </w:t>
      </w:r>
      <w:r w:rsidRPr="00C968A1">
        <w:rPr>
          <w:sz w:val="28"/>
          <w:szCs w:val="28"/>
        </w:rPr>
        <w:t>групп населения (включая инвалидов) и</w:t>
      </w:r>
      <w:r w:rsidRPr="00C968A1">
        <w:rPr>
          <w:spacing w:val="66"/>
          <w:sz w:val="28"/>
          <w:szCs w:val="28"/>
        </w:rPr>
        <w:t xml:space="preserve"> </w:t>
      </w:r>
      <w:r w:rsidRPr="00C968A1">
        <w:rPr>
          <w:sz w:val="28"/>
          <w:szCs w:val="28"/>
        </w:rPr>
        <w:t>полос,</w:t>
      </w:r>
      <w:r w:rsidRPr="00C968A1">
        <w:rPr>
          <w:spacing w:val="32"/>
          <w:sz w:val="28"/>
          <w:szCs w:val="28"/>
        </w:rPr>
        <w:t xml:space="preserve"> </w:t>
      </w:r>
      <w:r w:rsidRPr="00C968A1">
        <w:rPr>
          <w:sz w:val="28"/>
          <w:szCs w:val="28"/>
        </w:rPr>
        <w:t>предназначенных</w:t>
      </w:r>
      <w:r w:rsidRPr="00C968A1">
        <w:rPr>
          <w:spacing w:val="21"/>
          <w:sz w:val="28"/>
          <w:szCs w:val="28"/>
        </w:rPr>
        <w:t xml:space="preserve"> </w:t>
      </w:r>
      <w:r w:rsidRPr="00C968A1">
        <w:rPr>
          <w:sz w:val="28"/>
          <w:szCs w:val="28"/>
        </w:rPr>
        <w:t>для</w:t>
      </w:r>
      <w:r w:rsidRPr="00C968A1">
        <w:rPr>
          <w:spacing w:val="21"/>
          <w:sz w:val="28"/>
          <w:szCs w:val="28"/>
        </w:rPr>
        <w:t xml:space="preserve"> </w:t>
      </w:r>
      <w:r w:rsidRPr="00C968A1">
        <w:rPr>
          <w:sz w:val="28"/>
          <w:szCs w:val="28"/>
        </w:rPr>
        <w:t>движения</w:t>
      </w:r>
      <w:r w:rsidRPr="00C968A1">
        <w:rPr>
          <w:spacing w:val="21"/>
          <w:sz w:val="28"/>
          <w:szCs w:val="28"/>
        </w:rPr>
        <w:t xml:space="preserve"> </w:t>
      </w:r>
      <w:r w:rsidRPr="00C968A1">
        <w:rPr>
          <w:sz w:val="28"/>
          <w:szCs w:val="28"/>
        </w:rPr>
        <w:t>пешеходов,</w:t>
      </w:r>
      <w:r w:rsidRPr="00C968A1">
        <w:rPr>
          <w:spacing w:val="23"/>
          <w:sz w:val="28"/>
          <w:szCs w:val="28"/>
        </w:rPr>
        <w:t xml:space="preserve"> </w:t>
      </w:r>
      <w:r w:rsidRPr="00C968A1">
        <w:rPr>
          <w:sz w:val="28"/>
          <w:szCs w:val="28"/>
        </w:rPr>
        <w:t>не</w:t>
      </w:r>
      <w:r w:rsidRPr="00C968A1">
        <w:rPr>
          <w:spacing w:val="17"/>
          <w:sz w:val="28"/>
          <w:szCs w:val="28"/>
        </w:rPr>
        <w:t xml:space="preserve"> </w:t>
      </w:r>
      <w:r w:rsidRPr="00C968A1">
        <w:rPr>
          <w:sz w:val="28"/>
          <w:szCs w:val="28"/>
        </w:rPr>
        <w:t>имеющих</w:t>
      </w:r>
      <w:r w:rsidRPr="00C968A1">
        <w:rPr>
          <w:spacing w:val="21"/>
          <w:sz w:val="28"/>
          <w:szCs w:val="28"/>
        </w:rPr>
        <w:t xml:space="preserve"> </w:t>
      </w:r>
      <w:r w:rsidRPr="00C968A1">
        <w:rPr>
          <w:sz w:val="28"/>
          <w:szCs w:val="28"/>
        </w:rPr>
        <w:t>физических</w:t>
      </w:r>
      <w:r w:rsidRPr="00C968A1">
        <w:rPr>
          <w:spacing w:val="44"/>
          <w:sz w:val="28"/>
          <w:szCs w:val="28"/>
        </w:rPr>
        <w:t xml:space="preserve"> </w:t>
      </w:r>
      <w:r w:rsidRPr="00C968A1">
        <w:rPr>
          <w:sz w:val="28"/>
          <w:szCs w:val="28"/>
        </w:rPr>
        <w:t>ограничений.</w:t>
      </w:r>
    </w:p>
    <w:p w:rsidR="00D230C9" w:rsidRPr="00C968A1" w:rsidRDefault="00D230C9" w:rsidP="000B2A3A">
      <w:pPr>
        <w:pStyle w:val="af5"/>
        <w:kinsoku w:val="0"/>
        <w:overflowPunct w:val="0"/>
        <w:spacing w:before="0" w:line="276" w:lineRule="auto"/>
        <w:ind w:left="100" w:right="121"/>
        <w:jc w:val="both"/>
        <w:rPr>
          <w:spacing w:val="-1"/>
          <w:sz w:val="28"/>
          <w:szCs w:val="28"/>
        </w:rPr>
      </w:pPr>
      <w:r w:rsidRPr="00C968A1">
        <w:rPr>
          <w:sz w:val="28"/>
          <w:szCs w:val="28"/>
        </w:rPr>
        <w:t>Обустройство</w:t>
      </w:r>
      <w:r w:rsidRPr="00C968A1">
        <w:rPr>
          <w:spacing w:val="19"/>
          <w:sz w:val="28"/>
          <w:szCs w:val="28"/>
        </w:rPr>
        <w:t xml:space="preserve"> </w:t>
      </w:r>
      <w:r w:rsidRPr="00C968A1">
        <w:rPr>
          <w:sz w:val="28"/>
          <w:szCs w:val="28"/>
        </w:rPr>
        <w:t>ступенями</w:t>
      </w:r>
      <w:r w:rsidRPr="00C968A1">
        <w:rPr>
          <w:spacing w:val="22"/>
          <w:sz w:val="28"/>
          <w:szCs w:val="28"/>
        </w:rPr>
        <w:t xml:space="preserve"> </w:t>
      </w:r>
      <w:r w:rsidRPr="00C968A1">
        <w:rPr>
          <w:sz w:val="28"/>
          <w:szCs w:val="28"/>
        </w:rPr>
        <w:t>и</w:t>
      </w:r>
      <w:r w:rsidRPr="00C968A1">
        <w:rPr>
          <w:spacing w:val="22"/>
          <w:sz w:val="28"/>
          <w:szCs w:val="28"/>
        </w:rPr>
        <w:t xml:space="preserve"> </w:t>
      </w:r>
      <w:r w:rsidRPr="00C968A1">
        <w:rPr>
          <w:sz w:val="28"/>
          <w:szCs w:val="28"/>
        </w:rPr>
        <w:t>лестницами</w:t>
      </w:r>
      <w:r w:rsidRPr="00C968A1">
        <w:rPr>
          <w:spacing w:val="22"/>
          <w:sz w:val="28"/>
          <w:szCs w:val="28"/>
        </w:rPr>
        <w:t xml:space="preserve"> </w:t>
      </w:r>
      <w:r w:rsidRPr="00C968A1">
        <w:rPr>
          <w:sz w:val="28"/>
          <w:szCs w:val="28"/>
        </w:rPr>
        <w:t>пешеходных</w:t>
      </w:r>
      <w:r w:rsidRPr="00C968A1">
        <w:rPr>
          <w:spacing w:val="23"/>
          <w:sz w:val="28"/>
          <w:szCs w:val="28"/>
        </w:rPr>
        <w:t xml:space="preserve"> </w:t>
      </w:r>
      <w:r w:rsidRPr="00C968A1">
        <w:rPr>
          <w:sz w:val="28"/>
          <w:szCs w:val="28"/>
        </w:rPr>
        <w:t>путей</w:t>
      </w:r>
      <w:r w:rsidRPr="00C968A1">
        <w:rPr>
          <w:spacing w:val="21"/>
          <w:sz w:val="28"/>
          <w:szCs w:val="28"/>
        </w:rPr>
        <w:t xml:space="preserve"> </w:t>
      </w:r>
      <w:r w:rsidRPr="00C968A1">
        <w:rPr>
          <w:sz w:val="28"/>
          <w:szCs w:val="28"/>
        </w:rPr>
        <w:t>следует</w:t>
      </w:r>
      <w:r w:rsidRPr="00C968A1">
        <w:rPr>
          <w:spacing w:val="40"/>
          <w:sz w:val="28"/>
          <w:szCs w:val="28"/>
        </w:rPr>
        <w:t xml:space="preserve"> </w:t>
      </w:r>
      <w:r w:rsidRPr="00C968A1">
        <w:rPr>
          <w:sz w:val="28"/>
          <w:szCs w:val="28"/>
        </w:rPr>
        <w:t>выполнять</w:t>
      </w:r>
      <w:r w:rsidRPr="00C968A1">
        <w:rPr>
          <w:spacing w:val="2"/>
          <w:sz w:val="28"/>
          <w:szCs w:val="28"/>
        </w:rPr>
        <w:t xml:space="preserve"> </w:t>
      </w:r>
      <w:r w:rsidRPr="00C968A1">
        <w:rPr>
          <w:sz w:val="28"/>
          <w:szCs w:val="28"/>
        </w:rPr>
        <w:t>с</w:t>
      </w:r>
      <w:r w:rsidRPr="00C968A1">
        <w:rPr>
          <w:spacing w:val="5"/>
          <w:sz w:val="28"/>
          <w:szCs w:val="28"/>
        </w:rPr>
        <w:t xml:space="preserve"> </w:t>
      </w:r>
      <w:r w:rsidRPr="00C968A1">
        <w:rPr>
          <w:spacing w:val="-1"/>
          <w:sz w:val="28"/>
          <w:szCs w:val="28"/>
        </w:rPr>
        <w:t>учетом</w:t>
      </w:r>
      <w:r w:rsidRPr="00C968A1">
        <w:rPr>
          <w:sz w:val="28"/>
          <w:szCs w:val="28"/>
        </w:rPr>
        <w:t xml:space="preserve"> требований</w:t>
      </w:r>
      <w:r w:rsidRPr="00C968A1">
        <w:rPr>
          <w:spacing w:val="3"/>
          <w:sz w:val="28"/>
          <w:szCs w:val="28"/>
        </w:rPr>
        <w:t xml:space="preserve"> </w:t>
      </w:r>
      <w:r w:rsidRPr="00C968A1">
        <w:rPr>
          <w:sz w:val="28"/>
          <w:szCs w:val="28"/>
        </w:rPr>
        <w:t>СП</w:t>
      </w:r>
      <w:r w:rsidRPr="00C968A1">
        <w:rPr>
          <w:spacing w:val="3"/>
          <w:sz w:val="28"/>
          <w:szCs w:val="28"/>
        </w:rPr>
        <w:t xml:space="preserve"> </w:t>
      </w:r>
      <w:r w:rsidRPr="00C968A1">
        <w:rPr>
          <w:sz w:val="28"/>
          <w:szCs w:val="28"/>
        </w:rPr>
        <w:t>59.13330.2012</w:t>
      </w:r>
      <w:r w:rsidRPr="00C968A1">
        <w:rPr>
          <w:spacing w:val="9"/>
          <w:sz w:val="28"/>
          <w:szCs w:val="28"/>
        </w:rPr>
        <w:t xml:space="preserve"> </w:t>
      </w:r>
      <w:r w:rsidRPr="00C968A1">
        <w:rPr>
          <w:sz w:val="28"/>
          <w:szCs w:val="28"/>
        </w:rPr>
        <w:t xml:space="preserve">и ОДМ </w:t>
      </w:r>
      <w:r w:rsidRPr="00C968A1">
        <w:rPr>
          <w:spacing w:val="-1"/>
          <w:sz w:val="28"/>
          <w:szCs w:val="28"/>
        </w:rPr>
        <w:t>218.2.007–2011.</w:t>
      </w:r>
    </w:p>
    <w:p w:rsidR="00D230C9" w:rsidRPr="00C968A1" w:rsidRDefault="00D230C9" w:rsidP="000B2A3A">
      <w:pPr>
        <w:pStyle w:val="af5"/>
        <w:kinsoku w:val="0"/>
        <w:overflowPunct w:val="0"/>
        <w:spacing w:before="0" w:line="276" w:lineRule="auto"/>
        <w:ind w:left="100" w:right="107"/>
        <w:jc w:val="both"/>
        <w:rPr>
          <w:spacing w:val="1"/>
          <w:sz w:val="28"/>
          <w:szCs w:val="28"/>
        </w:rPr>
      </w:pPr>
      <w:r w:rsidRPr="00C968A1">
        <w:rPr>
          <w:sz w:val="28"/>
          <w:szCs w:val="28"/>
        </w:rPr>
        <w:t>С</w:t>
      </w:r>
      <w:r w:rsidRPr="00C968A1">
        <w:rPr>
          <w:spacing w:val="46"/>
          <w:sz w:val="28"/>
          <w:szCs w:val="28"/>
        </w:rPr>
        <w:t xml:space="preserve"> </w:t>
      </w:r>
      <w:r w:rsidRPr="00C968A1">
        <w:rPr>
          <w:spacing w:val="-1"/>
          <w:sz w:val="28"/>
          <w:szCs w:val="28"/>
        </w:rPr>
        <w:t>целью</w:t>
      </w:r>
      <w:r w:rsidRPr="00C968A1">
        <w:rPr>
          <w:spacing w:val="49"/>
          <w:sz w:val="28"/>
          <w:szCs w:val="28"/>
        </w:rPr>
        <w:t xml:space="preserve"> </w:t>
      </w:r>
      <w:r w:rsidRPr="00C968A1">
        <w:rPr>
          <w:spacing w:val="-1"/>
          <w:sz w:val="28"/>
          <w:szCs w:val="28"/>
        </w:rPr>
        <w:t>обеспечения</w:t>
      </w:r>
      <w:r w:rsidRPr="00C968A1">
        <w:rPr>
          <w:spacing w:val="44"/>
          <w:sz w:val="28"/>
          <w:szCs w:val="28"/>
        </w:rPr>
        <w:t xml:space="preserve"> </w:t>
      </w:r>
      <w:r w:rsidRPr="00C968A1">
        <w:rPr>
          <w:sz w:val="28"/>
          <w:szCs w:val="28"/>
        </w:rPr>
        <w:t>доступности</w:t>
      </w:r>
      <w:r w:rsidRPr="00C968A1">
        <w:rPr>
          <w:spacing w:val="43"/>
          <w:sz w:val="28"/>
          <w:szCs w:val="28"/>
        </w:rPr>
        <w:t xml:space="preserve"> </w:t>
      </w:r>
      <w:r w:rsidRPr="00C968A1">
        <w:rPr>
          <w:spacing w:val="-1"/>
          <w:sz w:val="28"/>
          <w:szCs w:val="28"/>
        </w:rPr>
        <w:t>тротуаров</w:t>
      </w:r>
      <w:r w:rsidRPr="00C968A1">
        <w:rPr>
          <w:spacing w:val="49"/>
          <w:sz w:val="28"/>
          <w:szCs w:val="28"/>
        </w:rPr>
        <w:t xml:space="preserve"> </w:t>
      </w:r>
      <w:r w:rsidRPr="00C968A1">
        <w:rPr>
          <w:sz w:val="28"/>
          <w:szCs w:val="28"/>
        </w:rPr>
        <w:t>и</w:t>
      </w:r>
      <w:r w:rsidRPr="00C968A1">
        <w:rPr>
          <w:spacing w:val="43"/>
          <w:sz w:val="28"/>
          <w:szCs w:val="28"/>
        </w:rPr>
        <w:t xml:space="preserve"> </w:t>
      </w:r>
      <w:r w:rsidRPr="00C968A1">
        <w:rPr>
          <w:spacing w:val="-1"/>
          <w:sz w:val="28"/>
          <w:szCs w:val="28"/>
        </w:rPr>
        <w:t>пешеходных</w:t>
      </w:r>
      <w:r w:rsidRPr="00C968A1">
        <w:rPr>
          <w:spacing w:val="45"/>
          <w:sz w:val="28"/>
          <w:szCs w:val="28"/>
        </w:rPr>
        <w:t xml:space="preserve"> </w:t>
      </w:r>
      <w:r w:rsidRPr="00C968A1">
        <w:rPr>
          <w:sz w:val="28"/>
          <w:szCs w:val="28"/>
        </w:rPr>
        <w:t>дорожек</w:t>
      </w:r>
      <w:r w:rsidRPr="00C968A1">
        <w:rPr>
          <w:spacing w:val="43"/>
          <w:sz w:val="28"/>
          <w:szCs w:val="28"/>
        </w:rPr>
        <w:t xml:space="preserve"> </w:t>
      </w:r>
      <w:r w:rsidRPr="00C968A1">
        <w:rPr>
          <w:sz w:val="28"/>
          <w:szCs w:val="28"/>
        </w:rPr>
        <w:t xml:space="preserve">для    </w:t>
      </w:r>
      <w:r w:rsidRPr="00C968A1">
        <w:rPr>
          <w:spacing w:val="5"/>
          <w:sz w:val="28"/>
          <w:szCs w:val="28"/>
        </w:rPr>
        <w:t xml:space="preserve"> </w:t>
      </w:r>
      <w:r w:rsidRPr="00C968A1">
        <w:rPr>
          <w:spacing w:val="-1"/>
          <w:sz w:val="28"/>
          <w:szCs w:val="28"/>
        </w:rPr>
        <w:t>людей,</w:t>
      </w:r>
      <w:r w:rsidRPr="00C968A1">
        <w:rPr>
          <w:sz w:val="28"/>
          <w:szCs w:val="28"/>
        </w:rPr>
        <w:t xml:space="preserve">    </w:t>
      </w:r>
      <w:r w:rsidRPr="00C968A1">
        <w:rPr>
          <w:spacing w:val="7"/>
          <w:sz w:val="28"/>
          <w:szCs w:val="28"/>
        </w:rPr>
        <w:t xml:space="preserve"> </w:t>
      </w:r>
      <w:r w:rsidRPr="00C968A1">
        <w:rPr>
          <w:spacing w:val="-1"/>
          <w:sz w:val="28"/>
          <w:szCs w:val="28"/>
        </w:rPr>
        <w:t>использующих</w:t>
      </w:r>
      <w:r w:rsidRPr="00C968A1">
        <w:rPr>
          <w:sz w:val="28"/>
          <w:szCs w:val="28"/>
        </w:rPr>
        <w:t xml:space="preserve">    </w:t>
      </w:r>
      <w:r w:rsidRPr="00C968A1">
        <w:rPr>
          <w:spacing w:val="9"/>
          <w:sz w:val="28"/>
          <w:szCs w:val="28"/>
        </w:rPr>
        <w:t xml:space="preserve"> </w:t>
      </w:r>
      <w:r w:rsidRPr="00C968A1">
        <w:rPr>
          <w:sz w:val="28"/>
          <w:szCs w:val="28"/>
        </w:rPr>
        <w:t xml:space="preserve">в    </w:t>
      </w:r>
      <w:r w:rsidRPr="00C968A1">
        <w:rPr>
          <w:spacing w:val="5"/>
          <w:sz w:val="28"/>
          <w:szCs w:val="28"/>
        </w:rPr>
        <w:t xml:space="preserve"> </w:t>
      </w:r>
      <w:r w:rsidRPr="00C968A1">
        <w:rPr>
          <w:sz w:val="28"/>
          <w:szCs w:val="28"/>
        </w:rPr>
        <w:t xml:space="preserve">качестве    </w:t>
      </w:r>
      <w:r w:rsidRPr="00C968A1">
        <w:rPr>
          <w:spacing w:val="5"/>
          <w:sz w:val="28"/>
          <w:szCs w:val="28"/>
        </w:rPr>
        <w:t xml:space="preserve"> </w:t>
      </w:r>
      <w:r w:rsidRPr="00C968A1">
        <w:rPr>
          <w:spacing w:val="-1"/>
          <w:sz w:val="28"/>
          <w:szCs w:val="28"/>
        </w:rPr>
        <w:t>вспомогательных</w:t>
      </w:r>
      <w:r w:rsidRPr="00C968A1">
        <w:rPr>
          <w:sz w:val="28"/>
          <w:szCs w:val="28"/>
        </w:rPr>
        <w:t xml:space="preserve">    </w:t>
      </w:r>
      <w:r w:rsidRPr="00C968A1">
        <w:rPr>
          <w:spacing w:val="5"/>
          <w:sz w:val="28"/>
          <w:szCs w:val="28"/>
        </w:rPr>
        <w:t xml:space="preserve"> </w:t>
      </w:r>
      <w:r w:rsidRPr="00C968A1">
        <w:rPr>
          <w:spacing w:val="1"/>
          <w:sz w:val="28"/>
          <w:szCs w:val="28"/>
        </w:rPr>
        <w:t xml:space="preserve">средств </w:t>
      </w:r>
      <w:r w:rsidRPr="00C968A1">
        <w:rPr>
          <w:spacing w:val="-1"/>
          <w:sz w:val="28"/>
          <w:szCs w:val="28"/>
        </w:rPr>
        <w:t>передвижения</w:t>
      </w:r>
      <w:r w:rsidRPr="00C968A1">
        <w:rPr>
          <w:spacing w:val="-1"/>
          <w:sz w:val="28"/>
          <w:szCs w:val="28"/>
        </w:rPr>
        <w:tab/>
      </w:r>
      <w:r w:rsidRPr="00C968A1">
        <w:rPr>
          <w:spacing w:val="-1"/>
          <w:w w:val="95"/>
          <w:sz w:val="28"/>
          <w:szCs w:val="28"/>
        </w:rPr>
        <w:t>опоры</w:t>
      </w:r>
      <w:r w:rsidRPr="00C968A1">
        <w:rPr>
          <w:spacing w:val="-1"/>
          <w:w w:val="95"/>
          <w:sz w:val="28"/>
          <w:szCs w:val="28"/>
        </w:rPr>
        <w:tab/>
        <w:t>на</w:t>
      </w:r>
      <w:r w:rsidRPr="00C968A1">
        <w:rPr>
          <w:spacing w:val="-1"/>
          <w:w w:val="95"/>
          <w:sz w:val="28"/>
          <w:szCs w:val="28"/>
        </w:rPr>
        <w:tab/>
      </w:r>
      <w:r w:rsidRPr="00C968A1">
        <w:rPr>
          <w:w w:val="95"/>
          <w:sz w:val="28"/>
          <w:szCs w:val="28"/>
        </w:rPr>
        <w:t>колесах</w:t>
      </w:r>
      <w:r w:rsidRPr="00C968A1">
        <w:rPr>
          <w:w w:val="95"/>
          <w:sz w:val="28"/>
          <w:szCs w:val="28"/>
        </w:rPr>
        <w:tab/>
      </w:r>
      <w:r w:rsidRPr="00C968A1">
        <w:rPr>
          <w:spacing w:val="-1"/>
          <w:w w:val="95"/>
          <w:sz w:val="28"/>
          <w:szCs w:val="28"/>
        </w:rPr>
        <w:t>или</w:t>
      </w:r>
      <w:r w:rsidRPr="00C968A1">
        <w:rPr>
          <w:spacing w:val="-1"/>
          <w:w w:val="95"/>
          <w:sz w:val="28"/>
          <w:szCs w:val="28"/>
        </w:rPr>
        <w:tab/>
      </w:r>
      <w:r w:rsidRPr="00C968A1">
        <w:rPr>
          <w:spacing w:val="-1"/>
          <w:sz w:val="28"/>
          <w:szCs w:val="28"/>
        </w:rPr>
        <w:t>кресла-коляски,</w:t>
      </w:r>
      <w:r w:rsidRPr="00C968A1">
        <w:rPr>
          <w:spacing w:val="-1"/>
          <w:sz w:val="28"/>
          <w:szCs w:val="28"/>
        </w:rPr>
        <w:tab/>
      </w:r>
      <w:r w:rsidR="00AF2D53">
        <w:rPr>
          <w:sz w:val="28"/>
          <w:szCs w:val="28"/>
        </w:rPr>
        <w:t xml:space="preserve">а </w:t>
      </w:r>
      <w:r w:rsidRPr="00C968A1">
        <w:rPr>
          <w:spacing w:val="-1"/>
          <w:sz w:val="28"/>
          <w:szCs w:val="28"/>
        </w:rPr>
        <w:t>также</w:t>
      </w:r>
      <w:r w:rsidR="00AF2D53">
        <w:rPr>
          <w:spacing w:val="-1"/>
          <w:sz w:val="28"/>
          <w:szCs w:val="28"/>
        </w:rPr>
        <w:t xml:space="preserve"> </w:t>
      </w:r>
      <w:r w:rsidRPr="00C968A1">
        <w:rPr>
          <w:spacing w:val="-1"/>
          <w:sz w:val="28"/>
          <w:szCs w:val="28"/>
        </w:rPr>
        <w:tab/>
      </w:r>
      <w:r w:rsidRPr="00C968A1">
        <w:rPr>
          <w:sz w:val="28"/>
          <w:szCs w:val="28"/>
        </w:rPr>
        <w:t>для</w:t>
      </w:r>
      <w:r w:rsidRPr="00C968A1">
        <w:rPr>
          <w:spacing w:val="47"/>
          <w:sz w:val="28"/>
          <w:szCs w:val="28"/>
        </w:rPr>
        <w:t xml:space="preserve"> </w:t>
      </w:r>
      <w:r w:rsidRPr="00C968A1">
        <w:rPr>
          <w:spacing w:val="-1"/>
          <w:sz w:val="28"/>
          <w:szCs w:val="28"/>
        </w:rPr>
        <w:t>маломобильных</w:t>
      </w:r>
      <w:r w:rsidRPr="00C968A1">
        <w:rPr>
          <w:spacing w:val="1"/>
          <w:sz w:val="28"/>
          <w:szCs w:val="28"/>
        </w:rPr>
        <w:t xml:space="preserve"> </w:t>
      </w:r>
      <w:r w:rsidRPr="00C968A1">
        <w:rPr>
          <w:spacing w:val="-1"/>
          <w:sz w:val="28"/>
          <w:szCs w:val="28"/>
        </w:rPr>
        <w:t>групп</w:t>
      </w:r>
      <w:r w:rsidRPr="00C968A1">
        <w:rPr>
          <w:sz w:val="28"/>
          <w:szCs w:val="28"/>
        </w:rPr>
        <w:t xml:space="preserve"> </w:t>
      </w:r>
      <w:r w:rsidRPr="00C968A1">
        <w:rPr>
          <w:spacing w:val="-1"/>
          <w:sz w:val="28"/>
          <w:szCs w:val="28"/>
        </w:rPr>
        <w:t>населения</w:t>
      </w:r>
      <w:r w:rsidRPr="00C968A1">
        <w:rPr>
          <w:spacing w:val="5"/>
          <w:sz w:val="28"/>
          <w:szCs w:val="28"/>
        </w:rPr>
        <w:t xml:space="preserve"> </w:t>
      </w:r>
      <w:r w:rsidRPr="00C968A1">
        <w:rPr>
          <w:spacing w:val="-2"/>
          <w:sz w:val="28"/>
          <w:szCs w:val="28"/>
        </w:rPr>
        <w:t>следует</w:t>
      </w:r>
      <w:r w:rsidRPr="00C968A1">
        <w:rPr>
          <w:spacing w:val="3"/>
          <w:sz w:val="28"/>
          <w:szCs w:val="28"/>
        </w:rPr>
        <w:t xml:space="preserve"> </w:t>
      </w:r>
      <w:r w:rsidRPr="00C968A1">
        <w:rPr>
          <w:sz w:val="28"/>
          <w:szCs w:val="28"/>
        </w:rPr>
        <w:t>предусматривает</w:t>
      </w:r>
      <w:r w:rsidRPr="00C968A1">
        <w:rPr>
          <w:spacing w:val="3"/>
          <w:sz w:val="28"/>
          <w:szCs w:val="28"/>
        </w:rPr>
        <w:t xml:space="preserve"> </w:t>
      </w:r>
      <w:r w:rsidRPr="00C968A1">
        <w:rPr>
          <w:spacing w:val="-1"/>
          <w:sz w:val="28"/>
          <w:szCs w:val="28"/>
        </w:rPr>
        <w:t>пандусы.</w:t>
      </w:r>
    </w:p>
    <w:p w:rsidR="00D230C9" w:rsidRPr="00C968A1" w:rsidRDefault="00D230C9" w:rsidP="000B2A3A">
      <w:pPr>
        <w:pStyle w:val="af5"/>
        <w:kinsoku w:val="0"/>
        <w:overflowPunct w:val="0"/>
        <w:spacing w:before="0" w:line="276" w:lineRule="auto"/>
        <w:ind w:left="100" w:right="111"/>
        <w:jc w:val="both"/>
        <w:rPr>
          <w:sz w:val="28"/>
          <w:szCs w:val="28"/>
        </w:rPr>
      </w:pPr>
      <w:r w:rsidRPr="00C968A1">
        <w:rPr>
          <w:sz w:val="28"/>
          <w:szCs w:val="28"/>
        </w:rPr>
        <w:t>В</w:t>
      </w:r>
      <w:r w:rsidRPr="00C968A1">
        <w:rPr>
          <w:spacing w:val="50"/>
          <w:sz w:val="28"/>
          <w:szCs w:val="28"/>
        </w:rPr>
        <w:t xml:space="preserve"> </w:t>
      </w:r>
      <w:r w:rsidRPr="00C968A1">
        <w:rPr>
          <w:sz w:val="28"/>
          <w:szCs w:val="28"/>
        </w:rPr>
        <w:t>местах</w:t>
      </w:r>
      <w:r w:rsidRPr="00C968A1">
        <w:rPr>
          <w:spacing w:val="49"/>
          <w:sz w:val="28"/>
          <w:szCs w:val="28"/>
        </w:rPr>
        <w:t xml:space="preserve"> </w:t>
      </w:r>
      <w:r w:rsidRPr="00C968A1">
        <w:rPr>
          <w:sz w:val="28"/>
          <w:szCs w:val="28"/>
        </w:rPr>
        <w:t>пересечения</w:t>
      </w:r>
      <w:r w:rsidRPr="00C968A1">
        <w:rPr>
          <w:spacing w:val="49"/>
          <w:sz w:val="28"/>
          <w:szCs w:val="28"/>
        </w:rPr>
        <w:t xml:space="preserve"> </w:t>
      </w:r>
      <w:r w:rsidRPr="00C968A1">
        <w:rPr>
          <w:sz w:val="28"/>
          <w:szCs w:val="28"/>
        </w:rPr>
        <w:t>тротуаров</w:t>
      </w:r>
      <w:r w:rsidRPr="00C968A1">
        <w:rPr>
          <w:spacing w:val="53"/>
          <w:sz w:val="28"/>
          <w:szCs w:val="28"/>
        </w:rPr>
        <w:t xml:space="preserve"> </w:t>
      </w:r>
      <w:r w:rsidRPr="00C968A1">
        <w:rPr>
          <w:sz w:val="28"/>
          <w:szCs w:val="28"/>
        </w:rPr>
        <w:t>или</w:t>
      </w:r>
      <w:r w:rsidRPr="00C968A1">
        <w:rPr>
          <w:spacing w:val="48"/>
          <w:sz w:val="28"/>
          <w:szCs w:val="28"/>
        </w:rPr>
        <w:t xml:space="preserve"> </w:t>
      </w:r>
      <w:r w:rsidRPr="00C968A1">
        <w:rPr>
          <w:sz w:val="28"/>
          <w:szCs w:val="28"/>
        </w:rPr>
        <w:t>пешеходных</w:t>
      </w:r>
      <w:r w:rsidRPr="00C968A1">
        <w:rPr>
          <w:spacing w:val="49"/>
          <w:sz w:val="28"/>
          <w:szCs w:val="28"/>
        </w:rPr>
        <w:t xml:space="preserve"> </w:t>
      </w:r>
      <w:r w:rsidRPr="00C968A1">
        <w:rPr>
          <w:sz w:val="28"/>
          <w:szCs w:val="28"/>
        </w:rPr>
        <w:t>дорожек</w:t>
      </w:r>
      <w:r w:rsidRPr="00C968A1">
        <w:rPr>
          <w:spacing w:val="53"/>
          <w:sz w:val="28"/>
          <w:szCs w:val="28"/>
        </w:rPr>
        <w:t xml:space="preserve"> </w:t>
      </w:r>
      <w:r w:rsidRPr="00C968A1">
        <w:rPr>
          <w:sz w:val="28"/>
          <w:szCs w:val="28"/>
        </w:rPr>
        <w:t>с</w:t>
      </w:r>
      <w:r w:rsidRPr="00C968A1">
        <w:rPr>
          <w:spacing w:val="42"/>
          <w:sz w:val="28"/>
          <w:szCs w:val="28"/>
        </w:rPr>
        <w:t xml:space="preserve"> </w:t>
      </w:r>
      <w:r w:rsidRPr="00C968A1">
        <w:rPr>
          <w:sz w:val="28"/>
          <w:szCs w:val="28"/>
        </w:rPr>
        <w:t>дворовыми</w:t>
      </w:r>
      <w:r w:rsidRPr="00C968A1">
        <w:rPr>
          <w:spacing w:val="43"/>
          <w:sz w:val="28"/>
          <w:szCs w:val="28"/>
        </w:rPr>
        <w:t xml:space="preserve"> </w:t>
      </w:r>
      <w:r w:rsidRPr="00C968A1">
        <w:rPr>
          <w:sz w:val="28"/>
          <w:szCs w:val="28"/>
        </w:rPr>
        <w:t>проездами</w:t>
      </w:r>
      <w:r w:rsidRPr="00C968A1">
        <w:rPr>
          <w:spacing w:val="43"/>
          <w:sz w:val="28"/>
          <w:szCs w:val="28"/>
        </w:rPr>
        <w:t xml:space="preserve"> </w:t>
      </w:r>
      <w:r w:rsidRPr="00C968A1">
        <w:rPr>
          <w:spacing w:val="-1"/>
          <w:sz w:val="28"/>
          <w:szCs w:val="28"/>
        </w:rPr>
        <w:t>или</w:t>
      </w:r>
      <w:r w:rsidRPr="00C968A1">
        <w:rPr>
          <w:spacing w:val="44"/>
          <w:sz w:val="28"/>
          <w:szCs w:val="28"/>
        </w:rPr>
        <w:t xml:space="preserve"> </w:t>
      </w:r>
      <w:r w:rsidRPr="00C968A1">
        <w:rPr>
          <w:sz w:val="28"/>
          <w:szCs w:val="28"/>
        </w:rPr>
        <w:t>выездами</w:t>
      </w:r>
      <w:r w:rsidRPr="00C968A1">
        <w:rPr>
          <w:spacing w:val="40"/>
          <w:sz w:val="28"/>
          <w:szCs w:val="28"/>
        </w:rPr>
        <w:t xml:space="preserve"> </w:t>
      </w:r>
      <w:r w:rsidRPr="00C968A1">
        <w:rPr>
          <w:sz w:val="28"/>
          <w:szCs w:val="28"/>
        </w:rPr>
        <w:t>с</w:t>
      </w:r>
      <w:r w:rsidRPr="00C968A1">
        <w:rPr>
          <w:spacing w:val="45"/>
          <w:sz w:val="28"/>
          <w:szCs w:val="28"/>
        </w:rPr>
        <w:t xml:space="preserve"> </w:t>
      </w:r>
      <w:r w:rsidRPr="00C968A1">
        <w:rPr>
          <w:sz w:val="28"/>
          <w:szCs w:val="28"/>
        </w:rPr>
        <w:t>прилегающей</w:t>
      </w:r>
      <w:r w:rsidRPr="00C968A1">
        <w:rPr>
          <w:spacing w:val="39"/>
          <w:sz w:val="28"/>
          <w:szCs w:val="28"/>
        </w:rPr>
        <w:t xml:space="preserve"> </w:t>
      </w:r>
      <w:r w:rsidRPr="00C968A1">
        <w:rPr>
          <w:sz w:val="28"/>
          <w:szCs w:val="28"/>
        </w:rPr>
        <w:t>территории,</w:t>
      </w:r>
      <w:r w:rsidRPr="00C968A1">
        <w:rPr>
          <w:spacing w:val="47"/>
          <w:sz w:val="28"/>
          <w:szCs w:val="28"/>
        </w:rPr>
        <w:t xml:space="preserve"> </w:t>
      </w:r>
      <w:r w:rsidRPr="00C968A1">
        <w:rPr>
          <w:sz w:val="28"/>
          <w:szCs w:val="28"/>
        </w:rPr>
        <w:t>в</w:t>
      </w:r>
      <w:r w:rsidRPr="00C968A1">
        <w:rPr>
          <w:spacing w:val="46"/>
          <w:sz w:val="28"/>
          <w:szCs w:val="28"/>
        </w:rPr>
        <w:t xml:space="preserve"> </w:t>
      </w:r>
      <w:r w:rsidRPr="00C968A1">
        <w:rPr>
          <w:sz w:val="28"/>
          <w:szCs w:val="28"/>
        </w:rPr>
        <w:t>специально</w:t>
      </w:r>
      <w:r w:rsidRPr="00C968A1">
        <w:rPr>
          <w:spacing w:val="21"/>
          <w:sz w:val="28"/>
          <w:szCs w:val="28"/>
        </w:rPr>
        <w:t xml:space="preserve"> </w:t>
      </w:r>
      <w:r w:rsidRPr="00C968A1">
        <w:rPr>
          <w:sz w:val="28"/>
          <w:szCs w:val="28"/>
        </w:rPr>
        <w:t>обозначенных</w:t>
      </w:r>
      <w:r w:rsidRPr="00C968A1">
        <w:rPr>
          <w:spacing w:val="21"/>
          <w:sz w:val="28"/>
          <w:szCs w:val="28"/>
        </w:rPr>
        <w:t xml:space="preserve"> </w:t>
      </w:r>
      <w:r w:rsidRPr="00C968A1">
        <w:rPr>
          <w:spacing w:val="1"/>
          <w:sz w:val="28"/>
          <w:szCs w:val="28"/>
        </w:rPr>
        <w:t>местах</w:t>
      </w:r>
      <w:r w:rsidRPr="00C968A1">
        <w:rPr>
          <w:spacing w:val="21"/>
          <w:sz w:val="28"/>
          <w:szCs w:val="28"/>
        </w:rPr>
        <w:t xml:space="preserve"> </w:t>
      </w:r>
      <w:r w:rsidRPr="00C968A1">
        <w:rPr>
          <w:sz w:val="28"/>
          <w:szCs w:val="28"/>
        </w:rPr>
        <w:t>выхода</w:t>
      </w:r>
      <w:r w:rsidRPr="00C968A1">
        <w:rPr>
          <w:spacing w:val="25"/>
          <w:sz w:val="28"/>
          <w:szCs w:val="28"/>
        </w:rPr>
        <w:t xml:space="preserve"> </w:t>
      </w:r>
      <w:r w:rsidRPr="00C968A1">
        <w:rPr>
          <w:sz w:val="28"/>
          <w:szCs w:val="28"/>
        </w:rPr>
        <w:t>пешеходов</w:t>
      </w:r>
      <w:r w:rsidRPr="00C968A1">
        <w:rPr>
          <w:spacing w:val="21"/>
          <w:sz w:val="28"/>
          <w:szCs w:val="28"/>
        </w:rPr>
        <w:t xml:space="preserve"> </w:t>
      </w:r>
      <w:r w:rsidRPr="00C968A1">
        <w:rPr>
          <w:sz w:val="28"/>
          <w:szCs w:val="28"/>
        </w:rPr>
        <w:t>с</w:t>
      </w:r>
      <w:r w:rsidRPr="00C968A1">
        <w:rPr>
          <w:spacing w:val="21"/>
          <w:sz w:val="28"/>
          <w:szCs w:val="28"/>
        </w:rPr>
        <w:t xml:space="preserve"> </w:t>
      </w:r>
      <w:r w:rsidRPr="00C968A1">
        <w:rPr>
          <w:sz w:val="28"/>
          <w:szCs w:val="28"/>
        </w:rPr>
        <w:t>тротуара</w:t>
      </w:r>
      <w:r w:rsidRPr="00C968A1">
        <w:rPr>
          <w:spacing w:val="21"/>
          <w:sz w:val="28"/>
          <w:szCs w:val="28"/>
        </w:rPr>
        <w:t xml:space="preserve"> </w:t>
      </w:r>
      <w:r w:rsidRPr="00C968A1">
        <w:rPr>
          <w:spacing w:val="1"/>
          <w:sz w:val="28"/>
          <w:szCs w:val="28"/>
        </w:rPr>
        <w:t>или</w:t>
      </w:r>
      <w:r w:rsidRPr="00C968A1">
        <w:rPr>
          <w:spacing w:val="24"/>
          <w:sz w:val="28"/>
          <w:szCs w:val="28"/>
        </w:rPr>
        <w:t xml:space="preserve"> </w:t>
      </w:r>
      <w:r w:rsidRPr="00C968A1">
        <w:rPr>
          <w:sz w:val="28"/>
          <w:szCs w:val="28"/>
        </w:rPr>
        <w:t>пешеходной</w:t>
      </w:r>
      <w:r w:rsidRPr="00C968A1">
        <w:rPr>
          <w:spacing w:val="48"/>
          <w:sz w:val="28"/>
          <w:szCs w:val="28"/>
        </w:rPr>
        <w:t xml:space="preserve"> </w:t>
      </w:r>
      <w:r w:rsidRPr="00C968A1">
        <w:rPr>
          <w:sz w:val="28"/>
          <w:szCs w:val="28"/>
        </w:rPr>
        <w:t>дорожки</w:t>
      </w:r>
      <w:r w:rsidRPr="00C968A1">
        <w:rPr>
          <w:spacing w:val="52"/>
          <w:sz w:val="28"/>
          <w:szCs w:val="28"/>
        </w:rPr>
        <w:t xml:space="preserve"> </w:t>
      </w:r>
      <w:r w:rsidRPr="00C968A1">
        <w:rPr>
          <w:spacing w:val="-1"/>
          <w:sz w:val="28"/>
          <w:szCs w:val="28"/>
        </w:rPr>
        <w:t>на</w:t>
      </w:r>
      <w:r w:rsidRPr="00C968A1">
        <w:rPr>
          <w:spacing w:val="57"/>
          <w:sz w:val="28"/>
          <w:szCs w:val="28"/>
        </w:rPr>
        <w:t xml:space="preserve"> </w:t>
      </w:r>
      <w:r w:rsidRPr="00C968A1">
        <w:rPr>
          <w:spacing w:val="-1"/>
          <w:sz w:val="28"/>
          <w:szCs w:val="28"/>
        </w:rPr>
        <w:t>проезжую</w:t>
      </w:r>
      <w:r w:rsidRPr="00C968A1">
        <w:rPr>
          <w:spacing w:val="56"/>
          <w:sz w:val="28"/>
          <w:szCs w:val="28"/>
        </w:rPr>
        <w:t xml:space="preserve"> </w:t>
      </w:r>
      <w:r w:rsidRPr="00C968A1">
        <w:rPr>
          <w:spacing w:val="-1"/>
          <w:sz w:val="28"/>
          <w:szCs w:val="28"/>
        </w:rPr>
        <w:t>часть,</w:t>
      </w:r>
      <w:r w:rsidRPr="00C968A1">
        <w:rPr>
          <w:spacing w:val="55"/>
          <w:sz w:val="28"/>
          <w:szCs w:val="28"/>
        </w:rPr>
        <w:t xml:space="preserve"> </w:t>
      </w:r>
      <w:r w:rsidRPr="00C968A1">
        <w:rPr>
          <w:sz w:val="28"/>
          <w:szCs w:val="28"/>
        </w:rPr>
        <w:t>а</w:t>
      </w:r>
      <w:r w:rsidRPr="00C968A1">
        <w:rPr>
          <w:spacing w:val="49"/>
          <w:sz w:val="28"/>
          <w:szCs w:val="28"/>
        </w:rPr>
        <w:t xml:space="preserve"> </w:t>
      </w:r>
      <w:r w:rsidRPr="00C968A1">
        <w:rPr>
          <w:spacing w:val="1"/>
          <w:sz w:val="28"/>
          <w:szCs w:val="28"/>
        </w:rPr>
        <w:t>также</w:t>
      </w:r>
      <w:r w:rsidRPr="00C968A1">
        <w:rPr>
          <w:spacing w:val="49"/>
          <w:sz w:val="28"/>
          <w:szCs w:val="28"/>
        </w:rPr>
        <w:t xml:space="preserve"> </w:t>
      </w:r>
      <w:r w:rsidRPr="00C968A1">
        <w:rPr>
          <w:sz w:val="28"/>
          <w:szCs w:val="28"/>
        </w:rPr>
        <w:t>в</w:t>
      </w:r>
      <w:r w:rsidRPr="00C968A1">
        <w:rPr>
          <w:spacing w:val="53"/>
          <w:sz w:val="28"/>
          <w:szCs w:val="28"/>
        </w:rPr>
        <w:t xml:space="preserve"> </w:t>
      </w:r>
      <w:r w:rsidRPr="00C968A1">
        <w:rPr>
          <w:sz w:val="28"/>
          <w:szCs w:val="28"/>
        </w:rPr>
        <w:t>местах</w:t>
      </w:r>
      <w:r w:rsidRPr="00C968A1">
        <w:rPr>
          <w:spacing w:val="53"/>
          <w:sz w:val="28"/>
          <w:szCs w:val="28"/>
        </w:rPr>
        <w:t xml:space="preserve"> </w:t>
      </w:r>
      <w:r w:rsidRPr="00C968A1">
        <w:rPr>
          <w:sz w:val="28"/>
          <w:szCs w:val="28"/>
        </w:rPr>
        <w:t>пересечения</w:t>
      </w:r>
      <w:r w:rsidRPr="00C968A1">
        <w:rPr>
          <w:spacing w:val="49"/>
          <w:sz w:val="28"/>
          <w:szCs w:val="28"/>
        </w:rPr>
        <w:t xml:space="preserve"> </w:t>
      </w:r>
      <w:r w:rsidRPr="00C968A1">
        <w:rPr>
          <w:sz w:val="28"/>
          <w:szCs w:val="28"/>
        </w:rPr>
        <w:t>с</w:t>
      </w:r>
      <w:r w:rsidRPr="00C968A1">
        <w:rPr>
          <w:spacing w:val="62"/>
          <w:sz w:val="28"/>
          <w:szCs w:val="28"/>
        </w:rPr>
        <w:t xml:space="preserve"> </w:t>
      </w:r>
      <w:r w:rsidRPr="00C968A1">
        <w:rPr>
          <w:sz w:val="28"/>
          <w:szCs w:val="28"/>
        </w:rPr>
        <w:t>дорожками</w:t>
      </w:r>
      <w:r w:rsidRPr="00C968A1">
        <w:rPr>
          <w:spacing w:val="42"/>
          <w:sz w:val="28"/>
          <w:szCs w:val="28"/>
        </w:rPr>
        <w:t xml:space="preserve"> </w:t>
      </w:r>
      <w:r w:rsidRPr="00C968A1">
        <w:rPr>
          <w:sz w:val="28"/>
          <w:szCs w:val="28"/>
        </w:rPr>
        <w:t>(тротуарами),</w:t>
      </w:r>
      <w:r w:rsidRPr="00C968A1">
        <w:rPr>
          <w:spacing w:val="41"/>
          <w:sz w:val="28"/>
          <w:szCs w:val="28"/>
        </w:rPr>
        <w:t xml:space="preserve"> </w:t>
      </w:r>
      <w:r w:rsidRPr="00C968A1">
        <w:rPr>
          <w:sz w:val="28"/>
          <w:szCs w:val="28"/>
        </w:rPr>
        <w:t>ведущими</w:t>
      </w:r>
      <w:r w:rsidRPr="00C968A1">
        <w:rPr>
          <w:spacing w:val="38"/>
          <w:sz w:val="28"/>
          <w:szCs w:val="28"/>
        </w:rPr>
        <w:t xml:space="preserve"> </w:t>
      </w:r>
      <w:r w:rsidRPr="00C968A1">
        <w:rPr>
          <w:spacing w:val="1"/>
          <w:sz w:val="28"/>
          <w:szCs w:val="28"/>
        </w:rPr>
        <w:t>ко</w:t>
      </w:r>
      <w:r w:rsidRPr="00C968A1">
        <w:rPr>
          <w:spacing w:val="39"/>
          <w:sz w:val="28"/>
          <w:szCs w:val="28"/>
        </w:rPr>
        <w:t xml:space="preserve"> </w:t>
      </w:r>
      <w:r w:rsidRPr="00C968A1">
        <w:rPr>
          <w:sz w:val="28"/>
          <w:szCs w:val="28"/>
        </w:rPr>
        <w:t>входам</w:t>
      </w:r>
      <w:r w:rsidRPr="00C968A1">
        <w:rPr>
          <w:spacing w:val="38"/>
          <w:sz w:val="28"/>
          <w:szCs w:val="28"/>
        </w:rPr>
        <w:t xml:space="preserve"> </w:t>
      </w:r>
      <w:r w:rsidRPr="00C968A1">
        <w:rPr>
          <w:sz w:val="28"/>
          <w:szCs w:val="28"/>
        </w:rPr>
        <w:t>в</w:t>
      </w:r>
      <w:r w:rsidRPr="00C968A1">
        <w:rPr>
          <w:spacing w:val="39"/>
          <w:sz w:val="28"/>
          <w:szCs w:val="28"/>
        </w:rPr>
        <w:t xml:space="preserve"> </w:t>
      </w:r>
      <w:r w:rsidRPr="00C968A1">
        <w:rPr>
          <w:sz w:val="28"/>
          <w:szCs w:val="28"/>
        </w:rPr>
        <w:t>здания</w:t>
      </w:r>
      <w:r w:rsidRPr="00C968A1">
        <w:rPr>
          <w:spacing w:val="42"/>
          <w:sz w:val="28"/>
          <w:szCs w:val="28"/>
        </w:rPr>
        <w:t xml:space="preserve"> </w:t>
      </w:r>
      <w:r w:rsidRPr="00C968A1">
        <w:rPr>
          <w:sz w:val="28"/>
          <w:szCs w:val="28"/>
        </w:rPr>
        <w:t>и</w:t>
      </w:r>
      <w:r w:rsidRPr="00C968A1">
        <w:rPr>
          <w:spacing w:val="42"/>
          <w:sz w:val="28"/>
          <w:szCs w:val="28"/>
        </w:rPr>
        <w:t xml:space="preserve"> </w:t>
      </w:r>
      <w:r w:rsidRPr="00C968A1">
        <w:rPr>
          <w:sz w:val="28"/>
          <w:szCs w:val="28"/>
        </w:rPr>
        <w:t>сооружения</w:t>
      </w:r>
      <w:r w:rsidRPr="00C968A1">
        <w:rPr>
          <w:spacing w:val="38"/>
          <w:sz w:val="28"/>
          <w:szCs w:val="28"/>
        </w:rPr>
        <w:t xml:space="preserve"> </w:t>
      </w:r>
      <w:r w:rsidRPr="00C968A1">
        <w:rPr>
          <w:spacing w:val="-1"/>
          <w:sz w:val="28"/>
          <w:szCs w:val="28"/>
        </w:rPr>
        <w:t>следует</w:t>
      </w:r>
      <w:r w:rsidRPr="00C968A1">
        <w:rPr>
          <w:spacing w:val="18"/>
          <w:sz w:val="28"/>
          <w:szCs w:val="28"/>
        </w:rPr>
        <w:t xml:space="preserve"> </w:t>
      </w:r>
      <w:r w:rsidRPr="00C968A1">
        <w:rPr>
          <w:sz w:val="28"/>
          <w:szCs w:val="28"/>
        </w:rPr>
        <w:t>предусматривать</w:t>
      </w:r>
      <w:r w:rsidRPr="00C968A1">
        <w:rPr>
          <w:spacing w:val="14"/>
          <w:sz w:val="28"/>
          <w:szCs w:val="28"/>
        </w:rPr>
        <w:t xml:space="preserve"> </w:t>
      </w:r>
      <w:r w:rsidRPr="00C968A1">
        <w:rPr>
          <w:sz w:val="28"/>
          <w:szCs w:val="28"/>
        </w:rPr>
        <w:t>короткие</w:t>
      </w:r>
      <w:r w:rsidRPr="00C968A1">
        <w:rPr>
          <w:spacing w:val="9"/>
          <w:sz w:val="28"/>
          <w:szCs w:val="28"/>
        </w:rPr>
        <w:t xml:space="preserve"> </w:t>
      </w:r>
      <w:r w:rsidRPr="00C968A1">
        <w:rPr>
          <w:sz w:val="28"/>
          <w:szCs w:val="28"/>
        </w:rPr>
        <w:t>пандусы</w:t>
      </w:r>
      <w:r w:rsidRPr="00C968A1">
        <w:rPr>
          <w:spacing w:val="17"/>
          <w:sz w:val="28"/>
          <w:szCs w:val="28"/>
        </w:rPr>
        <w:t xml:space="preserve"> </w:t>
      </w:r>
      <w:r w:rsidRPr="00C968A1">
        <w:rPr>
          <w:sz w:val="28"/>
          <w:szCs w:val="28"/>
        </w:rPr>
        <w:t>(длиной</w:t>
      </w:r>
      <w:r w:rsidRPr="00C968A1">
        <w:rPr>
          <w:spacing w:val="12"/>
          <w:sz w:val="28"/>
          <w:szCs w:val="28"/>
        </w:rPr>
        <w:t xml:space="preserve"> </w:t>
      </w:r>
      <w:r w:rsidRPr="00C968A1">
        <w:rPr>
          <w:sz w:val="28"/>
          <w:szCs w:val="28"/>
        </w:rPr>
        <w:t>поверхности</w:t>
      </w:r>
      <w:r w:rsidRPr="00C968A1">
        <w:rPr>
          <w:spacing w:val="15"/>
          <w:sz w:val="28"/>
          <w:szCs w:val="28"/>
        </w:rPr>
        <w:t xml:space="preserve"> </w:t>
      </w:r>
      <w:r w:rsidRPr="00C968A1">
        <w:rPr>
          <w:sz w:val="28"/>
          <w:szCs w:val="28"/>
        </w:rPr>
        <w:t>не</w:t>
      </w:r>
      <w:r w:rsidRPr="00C968A1">
        <w:rPr>
          <w:spacing w:val="9"/>
          <w:sz w:val="28"/>
          <w:szCs w:val="28"/>
        </w:rPr>
        <w:t xml:space="preserve"> </w:t>
      </w:r>
      <w:r w:rsidRPr="00C968A1">
        <w:rPr>
          <w:spacing w:val="2"/>
          <w:sz w:val="28"/>
          <w:szCs w:val="28"/>
        </w:rPr>
        <w:t>более</w:t>
      </w:r>
      <w:r w:rsidRPr="00C968A1">
        <w:rPr>
          <w:spacing w:val="8"/>
          <w:sz w:val="28"/>
          <w:szCs w:val="28"/>
        </w:rPr>
        <w:t xml:space="preserve"> </w:t>
      </w:r>
      <w:r w:rsidRPr="00C968A1">
        <w:rPr>
          <w:sz w:val="28"/>
          <w:szCs w:val="28"/>
        </w:rPr>
        <w:t>6</w:t>
      </w:r>
      <w:r w:rsidRPr="00C968A1">
        <w:rPr>
          <w:spacing w:val="74"/>
          <w:sz w:val="28"/>
          <w:szCs w:val="28"/>
        </w:rPr>
        <w:t xml:space="preserve"> </w:t>
      </w:r>
      <w:r w:rsidRPr="00C968A1">
        <w:rPr>
          <w:spacing w:val="-2"/>
          <w:sz w:val="28"/>
          <w:szCs w:val="28"/>
        </w:rPr>
        <w:t>м).</w:t>
      </w:r>
      <w:r w:rsidRPr="00C968A1">
        <w:rPr>
          <w:spacing w:val="67"/>
          <w:sz w:val="28"/>
          <w:szCs w:val="28"/>
        </w:rPr>
        <w:t xml:space="preserve"> </w:t>
      </w:r>
      <w:r w:rsidRPr="00C968A1">
        <w:rPr>
          <w:sz w:val="28"/>
          <w:szCs w:val="28"/>
        </w:rPr>
        <w:t>В</w:t>
      </w:r>
      <w:r w:rsidRPr="00C968A1">
        <w:rPr>
          <w:spacing w:val="63"/>
          <w:sz w:val="28"/>
          <w:szCs w:val="28"/>
        </w:rPr>
        <w:t xml:space="preserve"> </w:t>
      </w:r>
      <w:r w:rsidRPr="00C968A1">
        <w:rPr>
          <w:sz w:val="28"/>
          <w:szCs w:val="28"/>
        </w:rPr>
        <w:t>местах</w:t>
      </w:r>
      <w:r w:rsidRPr="00C968A1">
        <w:rPr>
          <w:spacing w:val="61"/>
          <w:sz w:val="28"/>
          <w:szCs w:val="28"/>
        </w:rPr>
        <w:t xml:space="preserve"> </w:t>
      </w:r>
      <w:r w:rsidRPr="00C968A1">
        <w:rPr>
          <w:sz w:val="28"/>
          <w:szCs w:val="28"/>
        </w:rPr>
        <w:t>размещения</w:t>
      </w:r>
      <w:r w:rsidRPr="00C968A1">
        <w:rPr>
          <w:spacing w:val="61"/>
          <w:sz w:val="28"/>
          <w:szCs w:val="28"/>
        </w:rPr>
        <w:t xml:space="preserve"> </w:t>
      </w:r>
      <w:r w:rsidRPr="00C968A1">
        <w:rPr>
          <w:sz w:val="28"/>
          <w:szCs w:val="28"/>
        </w:rPr>
        <w:t>лестниц</w:t>
      </w:r>
      <w:r w:rsidRPr="00C968A1">
        <w:rPr>
          <w:spacing w:val="63"/>
          <w:sz w:val="28"/>
          <w:szCs w:val="28"/>
        </w:rPr>
        <w:t xml:space="preserve"> </w:t>
      </w:r>
      <w:r w:rsidRPr="00C968A1">
        <w:rPr>
          <w:sz w:val="28"/>
          <w:szCs w:val="28"/>
        </w:rPr>
        <w:t>(на</w:t>
      </w:r>
      <w:r w:rsidRPr="00C968A1">
        <w:rPr>
          <w:spacing w:val="65"/>
          <w:sz w:val="28"/>
          <w:szCs w:val="28"/>
        </w:rPr>
        <w:t xml:space="preserve"> </w:t>
      </w:r>
      <w:r w:rsidRPr="00C968A1">
        <w:rPr>
          <w:sz w:val="28"/>
          <w:szCs w:val="28"/>
        </w:rPr>
        <w:t>примыкании</w:t>
      </w:r>
      <w:r w:rsidRPr="00C968A1">
        <w:rPr>
          <w:spacing w:val="59"/>
          <w:sz w:val="28"/>
          <w:szCs w:val="28"/>
        </w:rPr>
        <w:t xml:space="preserve"> </w:t>
      </w:r>
      <w:r w:rsidRPr="00C968A1">
        <w:rPr>
          <w:sz w:val="28"/>
          <w:szCs w:val="28"/>
        </w:rPr>
        <w:t>к</w:t>
      </w:r>
      <w:r w:rsidRPr="00C968A1">
        <w:rPr>
          <w:spacing w:val="65"/>
          <w:sz w:val="28"/>
          <w:szCs w:val="28"/>
        </w:rPr>
        <w:t xml:space="preserve"> </w:t>
      </w:r>
      <w:r w:rsidRPr="00C968A1">
        <w:rPr>
          <w:spacing w:val="-1"/>
          <w:sz w:val="28"/>
          <w:szCs w:val="28"/>
        </w:rPr>
        <w:t>ним</w:t>
      </w:r>
      <w:r w:rsidRPr="00C968A1">
        <w:rPr>
          <w:spacing w:val="64"/>
          <w:sz w:val="28"/>
          <w:szCs w:val="28"/>
        </w:rPr>
        <w:t xml:space="preserve"> </w:t>
      </w:r>
      <w:r w:rsidRPr="00C968A1">
        <w:rPr>
          <w:sz w:val="28"/>
          <w:szCs w:val="28"/>
        </w:rPr>
        <w:t>или</w:t>
      </w:r>
      <w:r w:rsidRPr="00C968A1">
        <w:rPr>
          <w:spacing w:val="64"/>
          <w:sz w:val="28"/>
          <w:szCs w:val="28"/>
        </w:rPr>
        <w:t xml:space="preserve"> </w:t>
      </w:r>
      <w:r w:rsidRPr="00C968A1">
        <w:rPr>
          <w:sz w:val="28"/>
          <w:szCs w:val="28"/>
        </w:rPr>
        <w:t>раздельно)</w:t>
      </w:r>
      <w:r w:rsidRPr="00C968A1">
        <w:rPr>
          <w:spacing w:val="50"/>
          <w:sz w:val="28"/>
          <w:szCs w:val="28"/>
        </w:rPr>
        <w:t xml:space="preserve"> </w:t>
      </w:r>
      <w:r w:rsidRPr="00C968A1">
        <w:rPr>
          <w:spacing w:val="-1"/>
          <w:sz w:val="28"/>
          <w:szCs w:val="28"/>
        </w:rPr>
        <w:t>следует</w:t>
      </w:r>
      <w:r w:rsidRPr="00C968A1">
        <w:rPr>
          <w:spacing w:val="6"/>
          <w:sz w:val="28"/>
          <w:szCs w:val="28"/>
        </w:rPr>
        <w:t xml:space="preserve"> </w:t>
      </w:r>
      <w:r w:rsidRPr="00C968A1">
        <w:rPr>
          <w:sz w:val="28"/>
          <w:szCs w:val="28"/>
        </w:rPr>
        <w:t>предусматривать</w:t>
      </w:r>
      <w:r w:rsidRPr="00C968A1">
        <w:rPr>
          <w:spacing w:val="6"/>
          <w:sz w:val="28"/>
          <w:szCs w:val="28"/>
        </w:rPr>
        <w:t xml:space="preserve"> </w:t>
      </w:r>
      <w:r w:rsidRPr="00C968A1">
        <w:rPr>
          <w:sz w:val="28"/>
          <w:szCs w:val="28"/>
        </w:rPr>
        <w:t>длинный</w:t>
      </w:r>
      <w:r w:rsidRPr="00C968A1">
        <w:rPr>
          <w:spacing w:val="3"/>
          <w:sz w:val="28"/>
          <w:szCs w:val="28"/>
        </w:rPr>
        <w:t xml:space="preserve"> </w:t>
      </w:r>
      <w:r w:rsidRPr="00C968A1">
        <w:rPr>
          <w:sz w:val="28"/>
          <w:szCs w:val="28"/>
        </w:rPr>
        <w:t>пандус</w:t>
      </w:r>
      <w:r w:rsidRPr="00C968A1">
        <w:rPr>
          <w:spacing w:val="9"/>
          <w:sz w:val="28"/>
          <w:szCs w:val="28"/>
        </w:rPr>
        <w:t xml:space="preserve"> </w:t>
      </w:r>
      <w:r w:rsidRPr="00C968A1">
        <w:rPr>
          <w:sz w:val="28"/>
          <w:szCs w:val="28"/>
        </w:rPr>
        <w:t>(длиной</w:t>
      </w:r>
      <w:r w:rsidRPr="00C968A1">
        <w:rPr>
          <w:spacing w:val="3"/>
          <w:sz w:val="28"/>
          <w:szCs w:val="28"/>
        </w:rPr>
        <w:t xml:space="preserve"> </w:t>
      </w:r>
      <w:r w:rsidRPr="00C968A1">
        <w:rPr>
          <w:sz w:val="28"/>
          <w:szCs w:val="28"/>
        </w:rPr>
        <w:t>поверхности</w:t>
      </w:r>
      <w:r w:rsidRPr="00C968A1">
        <w:rPr>
          <w:spacing w:val="3"/>
          <w:sz w:val="28"/>
          <w:szCs w:val="28"/>
        </w:rPr>
        <w:t xml:space="preserve"> </w:t>
      </w:r>
      <w:r w:rsidRPr="00C968A1">
        <w:rPr>
          <w:spacing w:val="1"/>
          <w:sz w:val="28"/>
          <w:szCs w:val="28"/>
        </w:rPr>
        <w:t>более</w:t>
      </w:r>
      <w:r w:rsidRPr="00C968A1">
        <w:rPr>
          <w:sz w:val="28"/>
          <w:szCs w:val="28"/>
        </w:rPr>
        <w:t xml:space="preserve"> 6,0</w:t>
      </w:r>
      <w:r w:rsidRPr="00C968A1">
        <w:rPr>
          <w:spacing w:val="5"/>
          <w:sz w:val="28"/>
          <w:szCs w:val="28"/>
        </w:rPr>
        <w:t xml:space="preserve"> </w:t>
      </w:r>
      <w:r w:rsidRPr="00C968A1">
        <w:rPr>
          <w:spacing w:val="-2"/>
          <w:sz w:val="28"/>
          <w:szCs w:val="28"/>
        </w:rPr>
        <w:t>м),</w:t>
      </w:r>
      <w:r w:rsidRPr="00C968A1">
        <w:rPr>
          <w:spacing w:val="60"/>
          <w:sz w:val="28"/>
          <w:szCs w:val="28"/>
        </w:rPr>
        <w:t xml:space="preserve"> </w:t>
      </w:r>
      <w:r w:rsidRPr="00C968A1">
        <w:rPr>
          <w:sz w:val="28"/>
          <w:szCs w:val="28"/>
        </w:rPr>
        <w:t xml:space="preserve">состоящий </w:t>
      </w:r>
      <w:r w:rsidRPr="00C968A1">
        <w:rPr>
          <w:spacing w:val="-1"/>
          <w:sz w:val="28"/>
          <w:szCs w:val="28"/>
        </w:rPr>
        <w:t>из</w:t>
      </w:r>
      <w:r w:rsidRPr="00C968A1">
        <w:rPr>
          <w:spacing w:val="6"/>
          <w:sz w:val="28"/>
          <w:szCs w:val="28"/>
        </w:rPr>
        <w:t xml:space="preserve"> </w:t>
      </w:r>
      <w:r w:rsidRPr="00C968A1">
        <w:rPr>
          <w:sz w:val="28"/>
          <w:szCs w:val="28"/>
        </w:rPr>
        <w:t>одного</w:t>
      </w:r>
      <w:r w:rsidRPr="00C968A1">
        <w:rPr>
          <w:spacing w:val="1"/>
          <w:sz w:val="28"/>
          <w:szCs w:val="28"/>
        </w:rPr>
        <w:t xml:space="preserve"> </w:t>
      </w:r>
      <w:r w:rsidRPr="00C968A1">
        <w:rPr>
          <w:sz w:val="28"/>
          <w:szCs w:val="28"/>
        </w:rPr>
        <w:t>или нескольких</w:t>
      </w:r>
      <w:r w:rsidRPr="00C968A1">
        <w:rPr>
          <w:spacing w:val="5"/>
          <w:sz w:val="28"/>
          <w:szCs w:val="28"/>
        </w:rPr>
        <w:t xml:space="preserve"> </w:t>
      </w:r>
      <w:r w:rsidRPr="00C968A1">
        <w:rPr>
          <w:sz w:val="28"/>
          <w:szCs w:val="28"/>
        </w:rPr>
        <w:t>маршей.</w:t>
      </w:r>
    </w:p>
    <w:p w:rsidR="00D230C9" w:rsidRPr="00C968A1" w:rsidRDefault="00D230C9" w:rsidP="000B2A3A">
      <w:pPr>
        <w:pStyle w:val="af5"/>
        <w:kinsoku w:val="0"/>
        <w:overflowPunct w:val="0"/>
        <w:spacing w:before="0" w:line="276" w:lineRule="auto"/>
        <w:ind w:left="100" w:right="109"/>
        <w:jc w:val="both"/>
        <w:rPr>
          <w:spacing w:val="-1"/>
          <w:sz w:val="28"/>
          <w:szCs w:val="28"/>
        </w:rPr>
      </w:pPr>
      <w:r w:rsidRPr="00C968A1">
        <w:rPr>
          <w:spacing w:val="-1"/>
          <w:sz w:val="28"/>
          <w:szCs w:val="28"/>
        </w:rPr>
        <w:t>Пандусы</w:t>
      </w:r>
      <w:r w:rsidRPr="00C968A1">
        <w:rPr>
          <w:spacing w:val="1"/>
          <w:sz w:val="28"/>
          <w:szCs w:val="28"/>
        </w:rPr>
        <w:t xml:space="preserve"> </w:t>
      </w:r>
      <w:r w:rsidRPr="00C968A1">
        <w:rPr>
          <w:spacing w:val="-1"/>
          <w:sz w:val="28"/>
          <w:szCs w:val="28"/>
        </w:rPr>
        <w:t>следует</w:t>
      </w:r>
      <w:r w:rsidRPr="00C968A1">
        <w:rPr>
          <w:spacing w:val="3"/>
          <w:sz w:val="28"/>
          <w:szCs w:val="28"/>
        </w:rPr>
        <w:t xml:space="preserve"> </w:t>
      </w:r>
      <w:r w:rsidRPr="00C968A1">
        <w:rPr>
          <w:spacing w:val="-1"/>
          <w:sz w:val="28"/>
          <w:szCs w:val="28"/>
        </w:rPr>
        <w:t>проектировать</w:t>
      </w:r>
      <w:r w:rsidRPr="00C968A1">
        <w:rPr>
          <w:spacing w:val="1"/>
          <w:sz w:val="28"/>
          <w:szCs w:val="28"/>
        </w:rPr>
        <w:t xml:space="preserve"> </w:t>
      </w:r>
      <w:r w:rsidRPr="00C968A1">
        <w:rPr>
          <w:sz w:val="28"/>
          <w:szCs w:val="28"/>
        </w:rPr>
        <w:t>с</w:t>
      </w:r>
      <w:r w:rsidRPr="00C968A1">
        <w:rPr>
          <w:spacing w:val="8"/>
          <w:sz w:val="28"/>
          <w:szCs w:val="28"/>
        </w:rPr>
        <w:t xml:space="preserve"> </w:t>
      </w:r>
      <w:r w:rsidRPr="00C968A1">
        <w:rPr>
          <w:spacing w:val="-2"/>
          <w:sz w:val="28"/>
          <w:szCs w:val="28"/>
        </w:rPr>
        <w:t>учетом</w:t>
      </w:r>
      <w:r w:rsidRPr="00C968A1">
        <w:rPr>
          <w:sz w:val="28"/>
          <w:szCs w:val="28"/>
        </w:rPr>
        <w:t xml:space="preserve"> </w:t>
      </w:r>
      <w:r w:rsidRPr="00C968A1">
        <w:rPr>
          <w:spacing w:val="-1"/>
          <w:sz w:val="28"/>
          <w:szCs w:val="28"/>
        </w:rPr>
        <w:t>требований</w:t>
      </w:r>
      <w:r w:rsidRPr="00C968A1">
        <w:rPr>
          <w:sz w:val="28"/>
          <w:szCs w:val="28"/>
        </w:rPr>
        <w:t xml:space="preserve"> СП</w:t>
      </w:r>
      <w:r w:rsidRPr="00C968A1">
        <w:rPr>
          <w:spacing w:val="3"/>
          <w:sz w:val="28"/>
          <w:szCs w:val="28"/>
        </w:rPr>
        <w:t xml:space="preserve"> </w:t>
      </w:r>
      <w:r w:rsidRPr="00C968A1">
        <w:rPr>
          <w:spacing w:val="-1"/>
          <w:sz w:val="28"/>
          <w:szCs w:val="28"/>
        </w:rPr>
        <w:t>59.13330.2012</w:t>
      </w:r>
      <w:r w:rsidRPr="00C968A1">
        <w:rPr>
          <w:spacing w:val="57"/>
          <w:sz w:val="28"/>
          <w:szCs w:val="28"/>
        </w:rPr>
        <w:t xml:space="preserve"> </w:t>
      </w:r>
      <w:r w:rsidRPr="00C968A1">
        <w:rPr>
          <w:sz w:val="28"/>
          <w:szCs w:val="28"/>
        </w:rPr>
        <w:t>и</w:t>
      </w:r>
      <w:r w:rsidRPr="00C968A1">
        <w:rPr>
          <w:spacing w:val="1"/>
          <w:sz w:val="28"/>
          <w:szCs w:val="28"/>
        </w:rPr>
        <w:t xml:space="preserve"> </w:t>
      </w:r>
      <w:r w:rsidRPr="00C968A1">
        <w:rPr>
          <w:sz w:val="28"/>
          <w:szCs w:val="28"/>
        </w:rPr>
        <w:t>ОДМ</w:t>
      </w:r>
      <w:r w:rsidRPr="00C968A1">
        <w:rPr>
          <w:spacing w:val="2"/>
          <w:sz w:val="28"/>
          <w:szCs w:val="28"/>
        </w:rPr>
        <w:t xml:space="preserve"> </w:t>
      </w:r>
      <w:r w:rsidRPr="00C968A1">
        <w:rPr>
          <w:sz w:val="28"/>
          <w:szCs w:val="28"/>
        </w:rPr>
        <w:t>218.2.007–2011.</w:t>
      </w:r>
      <w:r w:rsidRPr="00C968A1">
        <w:rPr>
          <w:spacing w:val="1"/>
          <w:sz w:val="28"/>
          <w:szCs w:val="28"/>
        </w:rPr>
        <w:t xml:space="preserve"> </w:t>
      </w:r>
      <w:r w:rsidRPr="00C968A1">
        <w:rPr>
          <w:sz w:val="28"/>
          <w:szCs w:val="28"/>
        </w:rPr>
        <w:t>На</w:t>
      </w:r>
      <w:r w:rsidRPr="00C968A1">
        <w:rPr>
          <w:spacing w:val="69"/>
          <w:sz w:val="28"/>
          <w:szCs w:val="28"/>
        </w:rPr>
        <w:t xml:space="preserve"> </w:t>
      </w:r>
      <w:r w:rsidRPr="00C968A1">
        <w:rPr>
          <w:spacing w:val="-2"/>
          <w:sz w:val="28"/>
          <w:szCs w:val="28"/>
        </w:rPr>
        <w:t>путях</w:t>
      </w:r>
      <w:r w:rsidRPr="00C968A1">
        <w:rPr>
          <w:spacing w:val="2"/>
          <w:sz w:val="28"/>
          <w:szCs w:val="28"/>
        </w:rPr>
        <w:t xml:space="preserve"> </w:t>
      </w:r>
      <w:r w:rsidRPr="00C968A1">
        <w:rPr>
          <w:spacing w:val="-1"/>
          <w:sz w:val="28"/>
          <w:szCs w:val="28"/>
        </w:rPr>
        <w:t>движения</w:t>
      </w:r>
      <w:r w:rsidRPr="00C968A1">
        <w:rPr>
          <w:spacing w:val="2"/>
          <w:sz w:val="28"/>
          <w:szCs w:val="28"/>
        </w:rPr>
        <w:t xml:space="preserve"> </w:t>
      </w:r>
      <w:r w:rsidRPr="00C968A1">
        <w:rPr>
          <w:spacing w:val="-1"/>
          <w:sz w:val="28"/>
          <w:szCs w:val="28"/>
        </w:rPr>
        <w:t>инвалидов</w:t>
      </w:r>
      <w:r w:rsidRPr="00C968A1">
        <w:rPr>
          <w:spacing w:val="7"/>
          <w:sz w:val="28"/>
          <w:szCs w:val="28"/>
        </w:rPr>
        <w:t xml:space="preserve"> </w:t>
      </w:r>
      <w:r w:rsidRPr="00C968A1">
        <w:rPr>
          <w:sz w:val="28"/>
          <w:szCs w:val="28"/>
        </w:rPr>
        <w:t>и</w:t>
      </w:r>
      <w:r w:rsidRPr="00C968A1">
        <w:rPr>
          <w:spacing w:val="1"/>
          <w:sz w:val="28"/>
          <w:szCs w:val="28"/>
        </w:rPr>
        <w:t xml:space="preserve"> </w:t>
      </w:r>
      <w:r w:rsidRPr="00C968A1">
        <w:rPr>
          <w:spacing w:val="-2"/>
          <w:sz w:val="28"/>
          <w:szCs w:val="28"/>
        </w:rPr>
        <w:t>других</w:t>
      </w:r>
      <w:r w:rsidRPr="00C968A1">
        <w:rPr>
          <w:spacing w:val="35"/>
          <w:sz w:val="28"/>
          <w:szCs w:val="28"/>
        </w:rPr>
        <w:t xml:space="preserve"> </w:t>
      </w:r>
      <w:r w:rsidRPr="00C968A1">
        <w:rPr>
          <w:spacing w:val="-1"/>
          <w:sz w:val="28"/>
          <w:szCs w:val="28"/>
        </w:rPr>
        <w:t>маломобильных</w:t>
      </w:r>
      <w:r w:rsidRPr="00C968A1">
        <w:rPr>
          <w:spacing w:val="53"/>
          <w:sz w:val="28"/>
          <w:szCs w:val="28"/>
        </w:rPr>
        <w:t xml:space="preserve"> </w:t>
      </w:r>
      <w:r w:rsidRPr="00C968A1">
        <w:rPr>
          <w:spacing w:val="-1"/>
          <w:sz w:val="28"/>
          <w:szCs w:val="28"/>
        </w:rPr>
        <w:t>групп</w:t>
      </w:r>
      <w:r w:rsidRPr="00C968A1">
        <w:rPr>
          <w:spacing w:val="52"/>
          <w:sz w:val="28"/>
          <w:szCs w:val="28"/>
        </w:rPr>
        <w:t xml:space="preserve"> </w:t>
      </w:r>
      <w:r w:rsidRPr="00C968A1">
        <w:rPr>
          <w:spacing w:val="-1"/>
          <w:sz w:val="28"/>
          <w:szCs w:val="28"/>
        </w:rPr>
        <w:t>населения</w:t>
      </w:r>
      <w:r w:rsidRPr="00C968A1">
        <w:rPr>
          <w:spacing w:val="56"/>
          <w:sz w:val="28"/>
          <w:szCs w:val="28"/>
        </w:rPr>
        <w:t xml:space="preserve"> </w:t>
      </w:r>
      <w:r w:rsidRPr="00C968A1">
        <w:rPr>
          <w:spacing w:val="-1"/>
          <w:sz w:val="28"/>
          <w:szCs w:val="28"/>
        </w:rPr>
        <w:t>не</w:t>
      </w:r>
      <w:r w:rsidRPr="00C968A1">
        <w:rPr>
          <w:spacing w:val="49"/>
          <w:sz w:val="28"/>
          <w:szCs w:val="28"/>
        </w:rPr>
        <w:t xml:space="preserve"> </w:t>
      </w:r>
      <w:r w:rsidRPr="00C968A1">
        <w:rPr>
          <w:spacing w:val="-1"/>
          <w:sz w:val="28"/>
          <w:szCs w:val="28"/>
        </w:rPr>
        <w:t>допускается</w:t>
      </w:r>
      <w:r w:rsidRPr="00C968A1">
        <w:rPr>
          <w:spacing w:val="52"/>
          <w:sz w:val="28"/>
          <w:szCs w:val="28"/>
        </w:rPr>
        <w:t xml:space="preserve"> </w:t>
      </w:r>
      <w:r w:rsidRPr="00C968A1">
        <w:rPr>
          <w:spacing w:val="-1"/>
          <w:sz w:val="28"/>
          <w:szCs w:val="28"/>
        </w:rPr>
        <w:t>использование</w:t>
      </w:r>
      <w:r w:rsidRPr="00C968A1">
        <w:rPr>
          <w:spacing w:val="49"/>
          <w:sz w:val="28"/>
          <w:szCs w:val="28"/>
        </w:rPr>
        <w:t xml:space="preserve"> </w:t>
      </w:r>
      <w:r w:rsidRPr="00C968A1">
        <w:rPr>
          <w:sz w:val="28"/>
          <w:szCs w:val="28"/>
        </w:rPr>
        <w:t>в</w:t>
      </w:r>
      <w:r w:rsidRPr="00C968A1">
        <w:rPr>
          <w:spacing w:val="53"/>
          <w:sz w:val="28"/>
          <w:szCs w:val="28"/>
        </w:rPr>
        <w:t xml:space="preserve"> </w:t>
      </w:r>
      <w:r w:rsidRPr="00C968A1">
        <w:rPr>
          <w:spacing w:val="-1"/>
          <w:sz w:val="28"/>
          <w:szCs w:val="28"/>
        </w:rPr>
        <w:t>качестве</w:t>
      </w:r>
      <w:r w:rsidRPr="00C968A1">
        <w:rPr>
          <w:spacing w:val="77"/>
          <w:sz w:val="28"/>
          <w:szCs w:val="28"/>
        </w:rPr>
        <w:t xml:space="preserve"> </w:t>
      </w:r>
      <w:r w:rsidRPr="00C968A1">
        <w:rPr>
          <w:spacing w:val="-1"/>
          <w:sz w:val="28"/>
          <w:szCs w:val="28"/>
        </w:rPr>
        <w:t>пандуса</w:t>
      </w:r>
      <w:r w:rsidRPr="00C968A1">
        <w:rPr>
          <w:spacing w:val="45"/>
          <w:sz w:val="28"/>
          <w:szCs w:val="28"/>
        </w:rPr>
        <w:t xml:space="preserve"> </w:t>
      </w:r>
      <w:r w:rsidRPr="00C968A1">
        <w:rPr>
          <w:spacing w:val="-1"/>
          <w:sz w:val="28"/>
          <w:szCs w:val="28"/>
        </w:rPr>
        <w:t>бортовых</w:t>
      </w:r>
      <w:r w:rsidRPr="00C968A1">
        <w:rPr>
          <w:spacing w:val="49"/>
          <w:sz w:val="28"/>
          <w:szCs w:val="28"/>
        </w:rPr>
        <w:t xml:space="preserve"> </w:t>
      </w:r>
      <w:r w:rsidRPr="00C968A1">
        <w:rPr>
          <w:spacing w:val="-1"/>
          <w:sz w:val="28"/>
          <w:szCs w:val="28"/>
        </w:rPr>
        <w:t>камней</w:t>
      </w:r>
      <w:r w:rsidRPr="00C968A1">
        <w:rPr>
          <w:spacing w:val="43"/>
          <w:sz w:val="28"/>
          <w:szCs w:val="28"/>
        </w:rPr>
        <w:t xml:space="preserve"> </w:t>
      </w:r>
      <w:r w:rsidRPr="00C968A1">
        <w:rPr>
          <w:spacing w:val="1"/>
          <w:sz w:val="28"/>
          <w:szCs w:val="28"/>
        </w:rPr>
        <w:t>(в</w:t>
      </w:r>
      <w:r w:rsidRPr="00C968A1">
        <w:rPr>
          <w:spacing w:val="45"/>
          <w:sz w:val="28"/>
          <w:szCs w:val="28"/>
        </w:rPr>
        <w:t xml:space="preserve"> </w:t>
      </w:r>
      <w:r w:rsidRPr="00C968A1">
        <w:rPr>
          <w:sz w:val="28"/>
          <w:szCs w:val="28"/>
        </w:rPr>
        <w:t>том</w:t>
      </w:r>
      <w:r w:rsidRPr="00C968A1">
        <w:rPr>
          <w:spacing w:val="44"/>
          <w:sz w:val="28"/>
          <w:szCs w:val="28"/>
        </w:rPr>
        <w:t xml:space="preserve"> </w:t>
      </w:r>
      <w:r w:rsidRPr="00C968A1">
        <w:rPr>
          <w:sz w:val="28"/>
          <w:szCs w:val="28"/>
        </w:rPr>
        <w:t>числе</w:t>
      </w:r>
      <w:r w:rsidRPr="00C968A1">
        <w:rPr>
          <w:spacing w:val="45"/>
          <w:sz w:val="28"/>
          <w:szCs w:val="28"/>
        </w:rPr>
        <w:t xml:space="preserve"> </w:t>
      </w:r>
      <w:r w:rsidRPr="00C968A1">
        <w:rPr>
          <w:spacing w:val="-1"/>
          <w:sz w:val="28"/>
          <w:szCs w:val="28"/>
        </w:rPr>
        <w:t>камня-аппарели</w:t>
      </w:r>
      <w:r w:rsidRPr="00C968A1">
        <w:rPr>
          <w:spacing w:val="47"/>
          <w:sz w:val="28"/>
          <w:szCs w:val="28"/>
        </w:rPr>
        <w:t xml:space="preserve"> </w:t>
      </w:r>
      <w:r w:rsidRPr="00C968A1">
        <w:rPr>
          <w:sz w:val="28"/>
          <w:szCs w:val="28"/>
        </w:rPr>
        <w:t>по</w:t>
      </w:r>
      <w:r w:rsidRPr="00C968A1">
        <w:rPr>
          <w:spacing w:val="45"/>
          <w:sz w:val="28"/>
          <w:szCs w:val="28"/>
        </w:rPr>
        <w:t xml:space="preserve"> </w:t>
      </w:r>
      <w:r w:rsidRPr="00C968A1">
        <w:rPr>
          <w:spacing w:val="-1"/>
          <w:sz w:val="28"/>
          <w:szCs w:val="28"/>
        </w:rPr>
        <w:t>ГОСТ</w:t>
      </w:r>
      <w:r w:rsidRPr="00C968A1">
        <w:rPr>
          <w:spacing w:val="42"/>
          <w:sz w:val="28"/>
          <w:szCs w:val="28"/>
        </w:rPr>
        <w:t xml:space="preserve"> </w:t>
      </w:r>
      <w:r w:rsidRPr="00C968A1">
        <w:rPr>
          <w:sz w:val="28"/>
          <w:szCs w:val="28"/>
        </w:rPr>
        <w:t>6665–91)</w:t>
      </w:r>
      <w:r w:rsidRPr="00C968A1">
        <w:rPr>
          <w:spacing w:val="77"/>
          <w:sz w:val="28"/>
          <w:szCs w:val="28"/>
        </w:rPr>
        <w:t xml:space="preserve"> </w:t>
      </w:r>
      <w:r w:rsidRPr="00C968A1">
        <w:rPr>
          <w:spacing w:val="-1"/>
          <w:sz w:val="28"/>
          <w:szCs w:val="28"/>
        </w:rPr>
        <w:t>независимо</w:t>
      </w:r>
      <w:r w:rsidRPr="00C968A1">
        <w:rPr>
          <w:spacing w:val="-3"/>
          <w:sz w:val="28"/>
          <w:szCs w:val="28"/>
        </w:rPr>
        <w:t xml:space="preserve"> </w:t>
      </w:r>
      <w:r w:rsidRPr="00C968A1">
        <w:rPr>
          <w:spacing w:val="-2"/>
          <w:sz w:val="28"/>
          <w:szCs w:val="28"/>
        </w:rPr>
        <w:t>от</w:t>
      </w:r>
      <w:r w:rsidRPr="00C968A1">
        <w:rPr>
          <w:spacing w:val="3"/>
          <w:sz w:val="28"/>
          <w:szCs w:val="28"/>
        </w:rPr>
        <w:t xml:space="preserve"> </w:t>
      </w:r>
      <w:r w:rsidRPr="00C968A1">
        <w:rPr>
          <w:spacing w:val="-1"/>
          <w:sz w:val="28"/>
          <w:szCs w:val="28"/>
        </w:rPr>
        <w:t>способа</w:t>
      </w:r>
      <w:r w:rsidRPr="00C968A1">
        <w:rPr>
          <w:spacing w:val="1"/>
          <w:sz w:val="28"/>
          <w:szCs w:val="28"/>
        </w:rPr>
        <w:t xml:space="preserve"> </w:t>
      </w:r>
      <w:r w:rsidRPr="00C968A1">
        <w:rPr>
          <w:spacing w:val="-1"/>
          <w:sz w:val="28"/>
          <w:szCs w:val="28"/>
        </w:rPr>
        <w:t>их</w:t>
      </w:r>
      <w:r w:rsidRPr="00C968A1">
        <w:rPr>
          <w:spacing w:val="5"/>
          <w:sz w:val="28"/>
          <w:szCs w:val="28"/>
        </w:rPr>
        <w:t xml:space="preserve"> </w:t>
      </w:r>
      <w:r w:rsidRPr="00C968A1">
        <w:rPr>
          <w:spacing w:val="-1"/>
          <w:sz w:val="28"/>
          <w:szCs w:val="28"/>
        </w:rPr>
        <w:t>укладки.</w:t>
      </w:r>
    </w:p>
    <w:p w:rsidR="00D230C9" w:rsidRPr="00C968A1" w:rsidRDefault="00D230C9" w:rsidP="000B2A3A">
      <w:pPr>
        <w:pStyle w:val="af5"/>
        <w:kinsoku w:val="0"/>
        <w:overflowPunct w:val="0"/>
        <w:spacing w:before="0" w:line="276" w:lineRule="auto"/>
        <w:ind w:left="100" w:right="110"/>
        <w:jc w:val="both"/>
        <w:rPr>
          <w:spacing w:val="-2"/>
          <w:sz w:val="28"/>
          <w:szCs w:val="28"/>
        </w:rPr>
      </w:pPr>
      <w:r w:rsidRPr="00C968A1">
        <w:rPr>
          <w:sz w:val="28"/>
          <w:szCs w:val="28"/>
        </w:rPr>
        <w:t>На</w:t>
      </w:r>
      <w:r w:rsidRPr="00C968A1">
        <w:rPr>
          <w:spacing w:val="11"/>
          <w:sz w:val="28"/>
          <w:szCs w:val="28"/>
        </w:rPr>
        <w:t xml:space="preserve"> </w:t>
      </w:r>
      <w:r w:rsidRPr="00C968A1">
        <w:rPr>
          <w:spacing w:val="-1"/>
          <w:sz w:val="28"/>
          <w:szCs w:val="28"/>
        </w:rPr>
        <w:t>рисунке</w:t>
      </w:r>
      <w:r w:rsidRPr="00C968A1">
        <w:rPr>
          <w:spacing w:val="9"/>
          <w:sz w:val="28"/>
          <w:szCs w:val="28"/>
        </w:rPr>
        <w:t xml:space="preserve"> </w:t>
      </w:r>
      <w:r w:rsidR="002F7DF0">
        <w:rPr>
          <w:sz w:val="28"/>
          <w:szCs w:val="28"/>
        </w:rPr>
        <w:t>6</w:t>
      </w:r>
      <w:r w:rsidRPr="00C968A1">
        <w:rPr>
          <w:spacing w:val="12"/>
          <w:sz w:val="28"/>
          <w:szCs w:val="28"/>
        </w:rPr>
        <w:t xml:space="preserve"> </w:t>
      </w:r>
      <w:r w:rsidRPr="00C968A1">
        <w:rPr>
          <w:spacing w:val="-1"/>
          <w:sz w:val="28"/>
          <w:szCs w:val="28"/>
        </w:rPr>
        <w:t>представлены</w:t>
      </w:r>
      <w:r w:rsidRPr="00C968A1">
        <w:rPr>
          <w:spacing w:val="11"/>
          <w:sz w:val="28"/>
          <w:szCs w:val="28"/>
        </w:rPr>
        <w:t xml:space="preserve"> </w:t>
      </w:r>
      <w:r w:rsidRPr="00C968A1">
        <w:rPr>
          <w:spacing w:val="-1"/>
          <w:sz w:val="28"/>
          <w:szCs w:val="28"/>
        </w:rPr>
        <w:t>примеры</w:t>
      </w:r>
      <w:r w:rsidRPr="00C968A1">
        <w:rPr>
          <w:spacing w:val="11"/>
          <w:sz w:val="28"/>
          <w:szCs w:val="28"/>
        </w:rPr>
        <w:t xml:space="preserve"> </w:t>
      </w:r>
      <w:r w:rsidRPr="00C968A1">
        <w:rPr>
          <w:spacing w:val="-1"/>
          <w:sz w:val="28"/>
          <w:szCs w:val="28"/>
        </w:rPr>
        <w:t>проектирования</w:t>
      </w:r>
      <w:r w:rsidRPr="00C968A1">
        <w:rPr>
          <w:spacing w:val="10"/>
          <w:sz w:val="28"/>
          <w:szCs w:val="28"/>
        </w:rPr>
        <w:t xml:space="preserve"> </w:t>
      </w:r>
      <w:r w:rsidRPr="00C968A1">
        <w:rPr>
          <w:spacing w:val="-1"/>
          <w:sz w:val="28"/>
          <w:szCs w:val="28"/>
        </w:rPr>
        <w:t>пандуса</w:t>
      </w:r>
      <w:r w:rsidRPr="00C968A1">
        <w:rPr>
          <w:spacing w:val="11"/>
          <w:sz w:val="28"/>
          <w:szCs w:val="28"/>
        </w:rPr>
        <w:t xml:space="preserve"> </w:t>
      </w:r>
      <w:r w:rsidRPr="00C968A1">
        <w:rPr>
          <w:sz w:val="28"/>
          <w:szCs w:val="28"/>
        </w:rPr>
        <w:t>для</w:t>
      </w:r>
      <w:r w:rsidRPr="00C968A1">
        <w:rPr>
          <w:spacing w:val="49"/>
          <w:sz w:val="28"/>
          <w:szCs w:val="28"/>
        </w:rPr>
        <w:t xml:space="preserve"> </w:t>
      </w:r>
      <w:r w:rsidRPr="00C968A1">
        <w:rPr>
          <w:spacing w:val="-1"/>
          <w:sz w:val="28"/>
          <w:szCs w:val="28"/>
        </w:rPr>
        <w:t>комфортных</w:t>
      </w:r>
      <w:r w:rsidRPr="00C968A1">
        <w:rPr>
          <w:spacing w:val="1"/>
          <w:sz w:val="28"/>
          <w:szCs w:val="28"/>
        </w:rPr>
        <w:t xml:space="preserve"> </w:t>
      </w:r>
      <w:r w:rsidRPr="00C968A1">
        <w:rPr>
          <w:sz w:val="28"/>
          <w:szCs w:val="28"/>
        </w:rPr>
        <w:t xml:space="preserve">и </w:t>
      </w:r>
      <w:r w:rsidRPr="00C968A1">
        <w:rPr>
          <w:spacing w:val="-1"/>
          <w:sz w:val="28"/>
          <w:szCs w:val="28"/>
        </w:rPr>
        <w:t>нормальных</w:t>
      </w:r>
      <w:r w:rsidRPr="00C968A1">
        <w:rPr>
          <w:spacing w:val="5"/>
          <w:sz w:val="28"/>
          <w:szCs w:val="28"/>
        </w:rPr>
        <w:t xml:space="preserve"> </w:t>
      </w:r>
      <w:r w:rsidRPr="00C968A1">
        <w:rPr>
          <w:spacing w:val="-1"/>
          <w:sz w:val="28"/>
          <w:szCs w:val="28"/>
        </w:rPr>
        <w:t>условий,</w:t>
      </w:r>
      <w:r w:rsidRPr="00C968A1">
        <w:rPr>
          <w:spacing w:val="3"/>
          <w:sz w:val="28"/>
          <w:szCs w:val="28"/>
        </w:rPr>
        <w:t xml:space="preserve"> </w:t>
      </w:r>
      <w:r w:rsidRPr="00C968A1">
        <w:rPr>
          <w:sz w:val="28"/>
          <w:szCs w:val="28"/>
        </w:rPr>
        <w:t>а</w:t>
      </w:r>
      <w:r w:rsidRPr="00C968A1">
        <w:rPr>
          <w:spacing w:val="1"/>
          <w:sz w:val="28"/>
          <w:szCs w:val="28"/>
        </w:rPr>
        <w:t xml:space="preserve"> </w:t>
      </w:r>
      <w:r w:rsidRPr="00C968A1">
        <w:rPr>
          <w:spacing w:val="-1"/>
          <w:sz w:val="28"/>
          <w:szCs w:val="28"/>
        </w:rPr>
        <w:t>также</w:t>
      </w:r>
      <w:r w:rsidRPr="00C968A1">
        <w:rPr>
          <w:spacing w:val="-3"/>
          <w:sz w:val="28"/>
          <w:szCs w:val="28"/>
        </w:rPr>
        <w:t xml:space="preserve"> </w:t>
      </w:r>
      <w:r w:rsidRPr="00C968A1">
        <w:rPr>
          <w:sz w:val="28"/>
          <w:szCs w:val="28"/>
        </w:rPr>
        <w:t>для</w:t>
      </w:r>
      <w:r w:rsidRPr="00C968A1">
        <w:rPr>
          <w:spacing w:val="1"/>
          <w:sz w:val="28"/>
          <w:szCs w:val="28"/>
        </w:rPr>
        <w:t xml:space="preserve"> </w:t>
      </w:r>
      <w:r w:rsidRPr="00C968A1">
        <w:rPr>
          <w:spacing w:val="-1"/>
          <w:sz w:val="28"/>
          <w:szCs w:val="28"/>
        </w:rPr>
        <w:t>стесненных</w:t>
      </w:r>
      <w:r w:rsidRPr="00C968A1">
        <w:rPr>
          <w:spacing w:val="5"/>
          <w:sz w:val="28"/>
          <w:szCs w:val="28"/>
        </w:rPr>
        <w:t xml:space="preserve"> </w:t>
      </w:r>
      <w:r w:rsidRPr="00C968A1">
        <w:rPr>
          <w:spacing w:val="-2"/>
          <w:sz w:val="28"/>
          <w:szCs w:val="28"/>
        </w:rPr>
        <w:t>условий.</w:t>
      </w:r>
    </w:p>
    <w:p w:rsidR="00D230C9" w:rsidRPr="00C968A1" w:rsidRDefault="00D230C9" w:rsidP="000B2A3A">
      <w:pPr>
        <w:pStyle w:val="af5"/>
        <w:kinsoku w:val="0"/>
        <w:overflowPunct w:val="0"/>
        <w:spacing w:before="0" w:line="276" w:lineRule="auto"/>
        <w:ind w:left="989" w:firstLine="0"/>
        <w:rPr>
          <w:sz w:val="28"/>
          <w:szCs w:val="28"/>
        </w:rPr>
      </w:pPr>
      <w:r w:rsidRPr="00C968A1">
        <w:rPr>
          <w:noProof/>
          <w:sz w:val="28"/>
          <w:szCs w:val="28"/>
        </w:rPr>
        <w:drawing>
          <wp:inline distT="0" distB="0" distL="0" distR="0" wp14:anchorId="61DC0782" wp14:editId="5118E41C">
            <wp:extent cx="5380355" cy="122301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380355" cy="1223010"/>
                    </a:xfrm>
                    <a:prstGeom prst="rect">
                      <a:avLst/>
                    </a:prstGeom>
                    <a:noFill/>
                    <a:ln>
                      <a:noFill/>
                    </a:ln>
                  </pic:spPr>
                </pic:pic>
              </a:graphicData>
            </a:graphic>
          </wp:inline>
        </w:drawing>
      </w:r>
    </w:p>
    <w:p w:rsidR="00D230C9" w:rsidRPr="00196779" w:rsidRDefault="00D230C9" w:rsidP="000B2A3A">
      <w:pPr>
        <w:pStyle w:val="af5"/>
        <w:kinsoku w:val="0"/>
        <w:overflowPunct w:val="0"/>
        <w:spacing w:before="0" w:line="276" w:lineRule="auto"/>
        <w:ind w:left="1405" w:right="187" w:hanging="384"/>
        <w:rPr>
          <w:spacing w:val="-2"/>
          <w:sz w:val="24"/>
          <w:szCs w:val="24"/>
        </w:rPr>
      </w:pPr>
      <w:r w:rsidRPr="00196779">
        <w:rPr>
          <w:sz w:val="24"/>
          <w:szCs w:val="24"/>
        </w:rPr>
        <w:t xml:space="preserve">а) </w:t>
      </w:r>
      <w:r w:rsidRPr="00196779">
        <w:rPr>
          <w:spacing w:val="-2"/>
          <w:sz w:val="24"/>
          <w:szCs w:val="24"/>
        </w:rPr>
        <w:t>пандус,</w:t>
      </w:r>
      <w:r w:rsidRPr="00196779">
        <w:rPr>
          <w:spacing w:val="3"/>
          <w:sz w:val="24"/>
          <w:szCs w:val="24"/>
        </w:rPr>
        <w:t xml:space="preserve"> </w:t>
      </w:r>
      <w:r w:rsidRPr="00196779">
        <w:rPr>
          <w:spacing w:val="-2"/>
          <w:sz w:val="24"/>
          <w:szCs w:val="24"/>
        </w:rPr>
        <w:t>выполненный</w:t>
      </w:r>
      <w:r w:rsidRPr="00196779">
        <w:rPr>
          <w:spacing w:val="-1"/>
          <w:sz w:val="24"/>
          <w:szCs w:val="24"/>
        </w:rPr>
        <w:t xml:space="preserve"> </w:t>
      </w:r>
      <w:r w:rsidRPr="00196779">
        <w:rPr>
          <w:sz w:val="24"/>
          <w:szCs w:val="24"/>
        </w:rPr>
        <w:t>по</w:t>
      </w:r>
      <w:r w:rsidRPr="00196779">
        <w:rPr>
          <w:spacing w:val="-3"/>
          <w:sz w:val="24"/>
          <w:szCs w:val="24"/>
        </w:rPr>
        <w:t xml:space="preserve"> </w:t>
      </w:r>
      <w:r w:rsidRPr="00196779">
        <w:rPr>
          <w:sz w:val="24"/>
          <w:szCs w:val="24"/>
        </w:rPr>
        <w:t>краю</w:t>
      </w:r>
      <w:r w:rsidRPr="00196779">
        <w:rPr>
          <w:spacing w:val="-4"/>
          <w:sz w:val="24"/>
          <w:szCs w:val="24"/>
        </w:rPr>
        <w:t xml:space="preserve"> </w:t>
      </w:r>
      <w:r w:rsidRPr="00196779">
        <w:rPr>
          <w:spacing w:val="-2"/>
          <w:sz w:val="24"/>
          <w:szCs w:val="24"/>
        </w:rPr>
        <w:t>тротуара</w:t>
      </w:r>
      <w:r w:rsidRPr="00196779">
        <w:rPr>
          <w:spacing w:val="1"/>
          <w:sz w:val="24"/>
          <w:szCs w:val="24"/>
        </w:rPr>
        <w:t xml:space="preserve"> </w:t>
      </w:r>
      <w:r w:rsidRPr="00196779">
        <w:rPr>
          <w:spacing w:val="-1"/>
          <w:sz w:val="24"/>
          <w:szCs w:val="24"/>
        </w:rPr>
        <w:t>или</w:t>
      </w:r>
      <w:r w:rsidRPr="00196779">
        <w:rPr>
          <w:sz w:val="24"/>
          <w:szCs w:val="24"/>
        </w:rPr>
        <w:t xml:space="preserve"> </w:t>
      </w:r>
      <w:r w:rsidRPr="00196779">
        <w:rPr>
          <w:spacing w:val="-2"/>
          <w:sz w:val="24"/>
          <w:szCs w:val="24"/>
        </w:rPr>
        <w:t>пешеходной</w:t>
      </w:r>
      <w:r w:rsidRPr="00196779">
        <w:rPr>
          <w:sz w:val="24"/>
          <w:szCs w:val="24"/>
        </w:rPr>
        <w:t xml:space="preserve"> </w:t>
      </w:r>
      <w:r w:rsidRPr="00196779">
        <w:rPr>
          <w:spacing w:val="-1"/>
          <w:sz w:val="24"/>
          <w:szCs w:val="24"/>
        </w:rPr>
        <w:t>дорожки</w:t>
      </w:r>
      <w:r w:rsidRPr="00196779">
        <w:rPr>
          <w:spacing w:val="30"/>
          <w:sz w:val="24"/>
          <w:szCs w:val="24"/>
        </w:rPr>
        <w:t xml:space="preserve"> </w:t>
      </w:r>
      <w:r w:rsidRPr="00196779">
        <w:rPr>
          <w:sz w:val="24"/>
          <w:szCs w:val="24"/>
        </w:rPr>
        <w:t xml:space="preserve">б) </w:t>
      </w:r>
      <w:r w:rsidRPr="00196779">
        <w:rPr>
          <w:spacing w:val="-3"/>
          <w:sz w:val="24"/>
          <w:szCs w:val="24"/>
        </w:rPr>
        <w:t>пандус,</w:t>
      </w:r>
      <w:r w:rsidRPr="00196779">
        <w:rPr>
          <w:spacing w:val="3"/>
          <w:sz w:val="24"/>
          <w:szCs w:val="24"/>
        </w:rPr>
        <w:t xml:space="preserve"> </w:t>
      </w:r>
      <w:r w:rsidRPr="00196779">
        <w:rPr>
          <w:spacing w:val="-2"/>
          <w:sz w:val="24"/>
          <w:szCs w:val="24"/>
        </w:rPr>
        <w:t>выполненный</w:t>
      </w:r>
      <w:r w:rsidRPr="00196779">
        <w:rPr>
          <w:spacing w:val="-1"/>
          <w:sz w:val="24"/>
          <w:szCs w:val="24"/>
        </w:rPr>
        <w:t xml:space="preserve"> по</w:t>
      </w:r>
      <w:r w:rsidRPr="00196779">
        <w:rPr>
          <w:spacing w:val="-3"/>
          <w:sz w:val="24"/>
          <w:szCs w:val="24"/>
        </w:rPr>
        <w:t xml:space="preserve"> </w:t>
      </w:r>
      <w:r w:rsidRPr="00196779">
        <w:rPr>
          <w:spacing w:val="-1"/>
          <w:sz w:val="24"/>
          <w:szCs w:val="24"/>
        </w:rPr>
        <w:t>ширине</w:t>
      </w:r>
      <w:r w:rsidRPr="00196779">
        <w:rPr>
          <w:spacing w:val="-3"/>
          <w:sz w:val="24"/>
          <w:szCs w:val="24"/>
        </w:rPr>
        <w:t xml:space="preserve"> </w:t>
      </w:r>
      <w:r w:rsidRPr="00196779">
        <w:rPr>
          <w:spacing w:val="-2"/>
          <w:sz w:val="24"/>
          <w:szCs w:val="24"/>
        </w:rPr>
        <w:t>тротуара</w:t>
      </w:r>
      <w:r w:rsidRPr="00196779">
        <w:rPr>
          <w:spacing w:val="1"/>
          <w:sz w:val="24"/>
          <w:szCs w:val="24"/>
        </w:rPr>
        <w:t xml:space="preserve"> </w:t>
      </w:r>
      <w:r w:rsidRPr="00196779">
        <w:rPr>
          <w:spacing w:val="-1"/>
          <w:sz w:val="24"/>
          <w:szCs w:val="24"/>
        </w:rPr>
        <w:t>или</w:t>
      </w:r>
      <w:r w:rsidRPr="00196779">
        <w:rPr>
          <w:sz w:val="24"/>
          <w:szCs w:val="24"/>
        </w:rPr>
        <w:t xml:space="preserve"> </w:t>
      </w:r>
      <w:r w:rsidRPr="00196779">
        <w:rPr>
          <w:spacing w:val="-2"/>
          <w:sz w:val="24"/>
          <w:szCs w:val="24"/>
        </w:rPr>
        <w:t>пешеходной</w:t>
      </w:r>
    </w:p>
    <w:p w:rsidR="00D230C9" w:rsidRPr="00196779" w:rsidRDefault="00D230C9" w:rsidP="000B2A3A">
      <w:pPr>
        <w:pStyle w:val="af5"/>
        <w:kinsoku w:val="0"/>
        <w:overflowPunct w:val="0"/>
        <w:spacing w:before="0" w:line="276" w:lineRule="auto"/>
        <w:ind w:left="0" w:right="48" w:firstLine="0"/>
        <w:jc w:val="center"/>
        <w:rPr>
          <w:spacing w:val="-2"/>
          <w:sz w:val="24"/>
          <w:szCs w:val="24"/>
        </w:rPr>
      </w:pPr>
      <w:r w:rsidRPr="00196779">
        <w:rPr>
          <w:spacing w:val="-2"/>
          <w:sz w:val="24"/>
          <w:szCs w:val="24"/>
        </w:rPr>
        <w:t>дорожки</w:t>
      </w:r>
    </w:p>
    <w:p w:rsidR="00D230C9" w:rsidRPr="00C968A1" w:rsidRDefault="00D230C9" w:rsidP="00A61B5F">
      <w:pPr>
        <w:pStyle w:val="44"/>
      </w:pPr>
      <w:r w:rsidRPr="00C968A1">
        <w:t>Рисунок</w:t>
      </w:r>
      <w:r w:rsidRPr="00C968A1">
        <w:rPr>
          <w:spacing w:val="46"/>
        </w:rPr>
        <w:t xml:space="preserve"> </w:t>
      </w:r>
      <w:r w:rsidR="002F7DF0">
        <w:t>6</w:t>
      </w:r>
      <w:r w:rsidRPr="00C968A1">
        <w:t>–</w:t>
      </w:r>
      <w:r w:rsidRPr="00C968A1">
        <w:rPr>
          <w:spacing w:val="46"/>
        </w:rPr>
        <w:t xml:space="preserve"> </w:t>
      </w:r>
      <w:r w:rsidRPr="00C968A1">
        <w:t>Примеры</w:t>
      </w:r>
      <w:r w:rsidRPr="00C968A1">
        <w:rPr>
          <w:spacing w:val="54"/>
        </w:rPr>
        <w:t xml:space="preserve"> </w:t>
      </w:r>
      <w:r w:rsidRPr="00C968A1">
        <w:t>оборудования</w:t>
      </w:r>
      <w:r w:rsidRPr="00C968A1">
        <w:rPr>
          <w:spacing w:val="46"/>
        </w:rPr>
        <w:t xml:space="preserve"> </w:t>
      </w:r>
      <w:r w:rsidRPr="00C968A1">
        <w:t>коротких</w:t>
      </w:r>
      <w:r w:rsidRPr="00C968A1">
        <w:rPr>
          <w:spacing w:val="47"/>
        </w:rPr>
        <w:t xml:space="preserve"> </w:t>
      </w:r>
      <w:r w:rsidRPr="00C968A1">
        <w:t>пандусов</w:t>
      </w:r>
      <w:r w:rsidRPr="00C968A1">
        <w:rPr>
          <w:spacing w:val="49"/>
        </w:rPr>
        <w:t xml:space="preserve"> </w:t>
      </w:r>
      <w:r w:rsidRPr="00C968A1">
        <w:t>при</w:t>
      </w:r>
      <w:r w:rsidRPr="00C968A1">
        <w:rPr>
          <w:spacing w:val="39"/>
        </w:rPr>
        <w:t xml:space="preserve"> </w:t>
      </w:r>
      <w:r w:rsidRPr="00C968A1">
        <w:t>различных</w:t>
      </w:r>
      <w:r w:rsidRPr="00C968A1">
        <w:rPr>
          <w:spacing w:val="6"/>
        </w:rPr>
        <w:t xml:space="preserve"> </w:t>
      </w:r>
      <w:r w:rsidRPr="00C968A1">
        <w:rPr>
          <w:spacing w:val="-2"/>
        </w:rPr>
        <w:t>условиях</w:t>
      </w:r>
      <w:r w:rsidRPr="00C968A1">
        <w:rPr>
          <w:spacing w:val="2"/>
        </w:rPr>
        <w:t xml:space="preserve"> </w:t>
      </w:r>
      <w:r w:rsidRPr="00C968A1">
        <w:t>доступности</w:t>
      </w:r>
    </w:p>
    <w:p w:rsidR="00D230C9" w:rsidRPr="00C968A1" w:rsidRDefault="00D230C9" w:rsidP="000B2A3A">
      <w:pPr>
        <w:pStyle w:val="af5"/>
        <w:kinsoku w:val="0"/>
        <w:overflowPunct w:val="0"/>
        <w:spacing w:before="0" w:line="276" w:lineRule="auto"/>
        <w:ind w:left="0" w:right="-29" w:firstLine="0"/>
        <w:rPr>
          <w:sz w:val="28"/>
          <w:szCs w:val="28"/>
        </w:rPr>
      </w:pPr>
    </w:p>
    <w:p w:rsidR="00D230C9" w:rsidRPr="00C968A1" w:rsidRDefault="00D230C9" w:rsidP="000B2A3A">
      <w:pPr>
        <w:pStyle w:val="af5"/>
        <w:kinsoku w:val="0"/>
        <w:overflowPunct w:val="0"/>
        <w:spacing w:before="0" w:line="276" w:lineRule="auto"/>
        <w:ind w:left="0" w:right="-29"/>
        <w:jc w:val="both"/>
        <w:rPr>
          <w:sz w:val="28"/>
          <w:szCs w:val="28"/>
        </w:rPr>
      </w:pPr>
      <w:r w:rsidRPr="00C968A1">
        <w:rPr>
          <w:spacing w:val="-1"/>
          <w:sz w:val="28"/>
          <w:szCs w:val="28"/>
        </w:rPr>
        <w:t>Пешеходные</w:t>
      </w:r>
      <w:r w:rsidRPr="00C968A1">
        <w:rPr>
          <w:spacing w:val="43"/>
          <w:sz w:val="28"/>
          <w:szCs w:val="28"/>
        </w:rPr>
        <w:t xml:space="preserve"> </w:t>
      </w:r>
      <w:r w:rsidRPr="00C968A1">
        <w:rPr>
          <w:spacing w:val="-1"/>
          <w:sz w:val="28"/>
          <w:szCs w:val="28"/>
        </w:rPr>
        <w:t>переходы</w:t>
      </w:r>
      <w:r w:rsidRPr="00C968A1">
        <w:rPr>
          <w:spacing w:val="43"/>
          <w:sz w:val="28"/>
          <w:szCs w:val="28"/>
        </w:rPr>
        <w:t xml:space="preserve"> </w:t>
      </w:r>
      <w:r w:rsidRPr="00C968A1">
        <w:rPr>
          <w:spacing w:val="-1"/>
          <w:sz w:val="28"/>
          <w:szCs w:val="28"/>
        </w:rPr>
        <w:t>через</w:t>
      </w:r>
      <w:r w:rsidRPr="00C968A1">
        <w:rPr>
          <w:spacing w:val="44"/>
          <w:sz w:val="28"/>
          <w:szCs w:val="28"/>
        </w:rPr>
        <w:t xml:space="preserve"> </w:t>
      </w:r>
      <w:r w:rsidRPr="00C968A1">
        <w:rPr>
          <w:spacing w:val="-1"/>
          <w:sz w:val="28"/>
          <w:szCs w:val="28"/>
        </w:rPr>
        <w:t>автомобильные</w:t>
      </w:r>
      <w:r w:rsidRPr="00C968A1">
        <w:rPr>
          <w:spacing w:val="43"/>
          <w:sz w:val="28"/>
          <w:szCs w:val="28"/>
        </w:rPr>
        <w:t xml:space="preserve"> </w:t>
      </w:r>
      <w:r w:rsidRPr="00C968A1">
        <w:rPr>
          <w:spacing w:val="-1"/>
          <w:sz w:val="28"/>
          <w:szCs w:val="28"/>
        </w:rPr>
        <w:t>дороги,</w:t>
      </w:r>
      <w:r w:rsidRPr="00C968A1">
        <w:rPr>
          <w:spacing w:val="45"/>
          <w:sz w:val="28"/>
          <w:szCs w:val="28"/>
        </w:rPr>
        <w:t xml:space="preserve"> </w:t>
      </w:r>
      <w:r w:rsidRPr="00C968A1">
        <w:rPr>
          <w:sz w:val="28"/>
          <w:szCs w:val="28"/>
        </w:rPr>
        <w:t>в</w:t>
      </w:r>
      <w:r w:rsidRPr="00C968A1">
        <w:rPr>
          <w:spacing w:val="43"/>
          <w:sz w:val="28"/>
          <w:szCs w:val="28"/>
        </w:rPr>
        <w:t xml:space="preserve"> </w:t>
      </w:r>
      <w:r w:rsidRPr="00C968A1">
        <w:rPr>
          <w:sz w:val="28"/>
          <w:szCs w:val="28"/>
        </w:rPr>
        <w:t>том</w:t>
      </w:r>
      <w:r w:rsidRPr="00C968A1">
        <w:rPr>
          <w:spacing w:val="46"/>
          <w:sz w:val="28"/>
          <w:szCs w:val="28"/>
        </w:rPr>
        <w:t xml:space="preserve"> </w:t>
      </w:r>
      <w:r w:rsidRPr="00C968A1">
        <w:rPr>
          <w:sz w:val="28"/>
          <w:szCs w:val="28"/>
        </w:rPr>
        <w:t>числе</w:t>
      </w:r>
      <w:r w:rsidRPr="00C968A1">
        <w:rPr>
          <w:spacing w:val="58"/>
          <w:sz w:val="28"/>
          <w:szCs w:val="28"/>
        </w:rPr>
        <w:t xml:space="preserve"> </w:t>
      </w:r>
      <w:r w:rsidRPr="00C968A1">
        <w:rPr>
          <w:spacing w:val="-1"/>
          <w:sz w:val="28"/>
          <w:szCs w:val="28"/>
        </w:rPr>
        <w:t>обоснование</w:t>
      </w:r>
      <w:r w:rsidRPr="00C968A1">
        <w:rPr>
          <w:spacing w:val="35"/>
          <w:sz w:val="28"/>
          <w:szCs w:val="28"/>
        </w:rPr>
        <w:t xml:space="preserve"> </w:t>
      </w:r>
      <w:r w:rsidRPr="00C968A1">
        <w:rPr>
          <w:sz w:val="28"/>
          <w:szCs w:val="28"/>
        </w:rPr>
        <w:t>и</w:t>
      </w:r>
      <w:r w:rsidRPr="00C968A1">
        <w:rPr>
          <w:spacing w:val="38"/>
          <w:sz w:val="28"/>
          <w:szCs w:val="28"/>
        </w:rPr>
        <w:t xml:space="preserve"> </w:t>
      </w:r>
      <w:r w:rsidRPr="00C968A1">
        <w:rPr>
          <w:sz w:val="28"/>
          <w:szCs w:val="28"/>
        </w:rPr>
        <w:t>выбор</w:t>
      </w:r>
      <w:r w:rsidRPr="00C968A1">
        <w:rPr>
          <w:spacing w:val="39"/>
          <w:sz w:val="28"/>
          <w:szCs w:val="28"/>
        </w:rPr>
        <w:t xml:space="preserve"> </w:t>
      </w:r>
      <w:r w:rsidRPr="00C968A1">
        <w:rPr>
          <w:spacing w:val="-1"/>
          <w:sz w:val="28"/>
          <w:szCs w:val="28"/>
        </w:rPr>
        <w:t>места</w:t>
      </w:r>
      <w:r w:rsidRPr="00C968A1">
        <w:rPr>
          <w:spacing w:val="39"/>
          <w:sz w:val="28"/>
          <w:szCs w:val="28"/>
        </w:rPr>
        <w:t xml:space="preserve"> </w:t>
      </w:r>
      <w:r w:rsidRPr="00C968A1">
        <w:rPr>
          <w:spacing w:val="-1"/>
          <w:sz w:val="28"/>
          <w:szCs w:val="28"/>
        </w:rPr>
        <w:t>их</w:t>
      </w:r>
      <w:r w:rsidRPr="00C968A1">
        <w:rPr>
          <w:spacing w:val="39"/>
          <w:sz w:val="28"/>
          <w:szCs w:val="28"/>
        </w:rPr>
        <w:t xml:space="preserve"> </w:t>
      </w:r>
      <w:r w:rsidRPr="00C968A1">
        <w:rPr>
          <w:spacing w:val="-1"/>
          <w:sz w:val="28"/>
          <w:szCs w:val="28"/>
        </w:rPr>
        <w:t>расположения,</w:t>
      </w:r>
      <w:r w:rsidRPr="00C968A1">
        <w:rPr>
          <w:spacing w:val="40"/>
          <w:sz w:val="28"/>
          <w:szCs w:val="28"/>
        </w:rPr>
        <w:t xml:space="preserve"> </w:t>
      </w:r>
      <w:r w:rsidRPr="00C968A1">
        <w:rPr>
          <w:spacing w:val="-1"/>
          <w:sz w:val="28"/>
          <w:szCs w:val="28"/>
        </w:rPr>
        <w:t>выбор</w:t>
      </w:r>
      <w:r w:rsidRPr="00C968A1">
        <w:rPr>
          <w:spacing w:val="39"/>
          <w:sz w:val="28"/>
          <w:szCs w:val="28"/>
        </w:rPr>
        <w:t xml:space="preserve"> </w:t>
      </w:r>
      <w:r w:rsidRPr="00C968A1">
        <w:rPr>
          <w:spacing w:val="-1"/>
          <w:sz w:val="28"/>
          <w:szCs w:val="28"/>
        </w:rPr>
        <w:t>типа</w:t>
      </w:r>
      <w:r w:rsidRPr="00C968A1">
        <w:rPr>
          <w:spacing w:val="39"/>
          <w:sz w:val="28"/>
          <w:szCs w:val="28"/>
        </w:rPr>
        <w:t xml:space="preserve"> </w:t>
      </w:r>
      <w:r w:rsidRPr="00C968A1">
        <w:rPr>
          <w:sz w:val="28"/>
          <w:szCs w:val="28"/>
        </w:rPr>
        <w:t>и</w:t>
      </w:r>
      <w:r w:rsidRPr="00C968A1">
        <w:rPr>
          <w:spacing w:val="41"/>
          <w:sz w:val="28"/>
          <w:szCs w:val="28"/>
        </w:rPr>
        <w:t xml:space="preserve"> </w:t>
      </w:r>
      <w:r w:rsidRPr="00C968A1">
        <w:rPr>
          <w:spacing w:val="-1"/>
          <w:sz w:val="28"/>
          <w:szCs w:val="28"/>
        </w:rPr>
        <w:t>основных</w:t>
      </w:r>
      <w:r w:rsidRPr="00C968A1">
        <w:rPr>
          <w:spacing w:val="39"/>
          <w:sz w:val="28"/>
          <w:szCs w:val="28"/>
        </w:rPr>
        <w:t xml:space="preserve"> </w:t>
      </w:r>
      <w:r w:rsidRPr="00C968A1">
        <w:rPr>
          <w:spacing w:val="-1"/>
          <w:sz w:val="28"/>
          <w:szCs w:val="28"/>
        </w:rPr>
        <w:lastRenderedPageBreak/>
        <w:t>параметров,</w:t>
      </w:r>
      <w:r w:rsidRPr="00C968A1">
        <w:rPr>
          <w:spacing w:val="43"/>
          <w:sz w:val="28"/>
          <w:szCs w:val="28"/>
        </w:rPr>
        <w:t xml:space="preserve"> </w:t>
      </w:r>
      <w:r w:rsidRPr="00C968A1">
        <w:rPr>
          <w:spacing w:val="-1"/>
          <w:sz w:val="28"/>
          <w:szCs w:val="28"/>
        </w:rPr>
        <w:t>выполняют</w:t>
      </w:r>
      <w:r w:rsidRPr="00C968A1">
        <w:rPr>
          <w:spacing w:val="43"/>
          <w:sz w:val="28"/>
          <w:szCs w:val="28"/>
        </w:rPr>
        <w:t xml:space="preserve"> </w:t>
      </w:r>
      <w:r w:rsidRPr="00C968A1">
        <w:rPr>
          <w:sz w:val="28"/>
          <w:szCs w:val="28"/>
        </w:rPr>
        <w:t>согласно</w:t>
      </w:r>
      <w:r w:rsidRPr="00C968A1">
        <w:rPr>
          <w:spacing w:val="41"/>
          <w:sz w:val="28"/>
          <w:szCs w:val="28"/>
        </w:rPr>
        <w:t xml:space="preserve"> </w:t>
      </w:r>
      <w:r w:rsidRPr="00C968A1">
        <w:rPr>
          <w:spacing w:val="-1"/>
          <w:sz w:val="28"/>
          <w:szCs w:val="28"/>
        </w:rPr>
        <w:t>ГОСТ</w:t>
      </w:r>
      <w:r w:rsidRPr="00C968A1">
        <w:rPr>
          <w:spacing w:val="38"/>
          <w:sz w:val="28"/>
          <w:szCs w:val="28"/>
        </w:rPr>
        <w:t xml:space="preserve"> </w:t>
      </w:r>
      <w:r w:rsidRPr="00C968A1">
        <w:rPr>
          <w:sz w:val="28"/>
          <w:szCs w:val="28"/>
        </w:rPr>
        <w:t>Р</w:t>
      </w:r>
      <w:r w:rsidRPr="00C968A1">
        <w:rPr>
          <w:spacing w:val="42"/>
          <w:sz w:val="28"/>
          <w:szCs w:val="28"/>
        </w:rPr>
        <w:t xml:space="preserve"> </w:t>
      </w:r>
      <w:r w:rsidRPr="00C968A1">
        <w:rPr>
          <w:sz w:val="28"/>
          <w:szCs w:val="28"/>
        </w:rPr>
        <w:t>52398-2005,</w:t>
      </w:r>
      <w:r w:rsidRPr="00C968A1">
        <w:rPr>
          <w:spacing w:val="43"/>
          <w:sz w:val="28"/>
          <w:szCs w:val="28"/>
        </w:rPr>
        <w:t xml:space="preserve"> </w:t>
      </w:r>
      <w:r w:rsidRPr="00C968A1">
        <w:rPr>
          <w:spacing w:val="-1"/>
          <w:sz w:val="28"/>
          <w:szCs w:val="28"/>
        </w:rPr>
        <w:t>ГОСТ</w:t>
      </w:r>
      <w:r w:rsidRPr="00C968A1">
        <w:rPr>
          <w:spacing w:val="38"/>
          <w:sz w:val="28"/>
          <w:szCs w:val="28"/>
        </w:rPr>
        <w:t xml:space="preserve"> </w:t>
      </w:r>
      <w:r w:rsidRPr="00C968A1">
        <w:rPr>
          <w:sz w:val="28"/>
          <w:szCs w:val="28"/>
        </w:rPr>
        <w:t>Р</w:t>
      </w:r>
      <w:r w:rsidRPr="00C968A1">
        <w:rPr>
          <w:spacing w:val="42"/>
          <w:sz w:val="28"/>
          <w:szCs w:val="28"/>
        </w:rPr>
        <w:t xml:space="preserve"> </w:t>
      </w:r>
      <w:r w:rsidRPr="00C968A1">
        <w:rPr>
          <w:sz w:val="28"/>
          <w:szCs w:val="28"/>
        </w:rPr>
        <w:t xml:space="preserve">52765-2007, </w:t>
      </w:r>
      <w:r w:rsidRPr="00C968A1">
        <w:rPr>
          <w:spacing w:val="-1"/>
          <w:sz w:val="28"/>
          <w:szCs w:val="28"/>
        </w:rPr>
        <w:t>ГОСТ</w:t>
      </w:r>
      <w:r w:rsidRPr="00C968A1">
        <w:rPr>
          <w:spacing w:val="30"/>
          <w:sz w:val="28"/>
          <w:szCs w:val="28"/>
        </w:rPr>
        <w:t xml:space="preserve"> </w:t>
      </w:r>
      <w:r w:rsidRPr="00C968A1">
        <w:rPr>
          <w:sz w:val="28"/>
          <w:szCs w:val="28"/>
        </w:rPr>
        <w:t>Р</w:t>
      </w:r>
      <w:r w:rsidRPr="00C968A1">
        <w:rPr>
          <w:spacing w:val="34"/>
          <w:sz w:val="28"/>
          <w:szCs w:val="28"/>
        </w:rPr>
        <w:t xml:space="preserve"> </w:t>
      </w:r>
      <w:r w:rsidRPr="00C968A1">
        <w:rPr>
          <w:spacing w:val="-1"/>
          <w:sz w:val="28"/>
          <w:szCs w:val="28"/>
        </w:rPr>
        <w:t>52766-2007,</w:t>
      </w:r>
      <w:r w:rsidRPr="00C968A1">
        <w:rPr>
          <w:spacing w:val="35"/>
          <w:sz w:val="28"/>
          <w:szCs w:val="28"/>
        </w:rPr>
        <w:t xml:space="preserve"> </w:t>
      </w:r>
      <w:r w:rsidRPr="00C968A1">
        <w:rPr>
          <w:spacing w:val="-1"/>
          <w:sz w:val="28"/>
          <w:szCs w:val="28"/>
        </w:rPr>
        <w:t>ГОСТ</w:t>
      </w:r>
      <w:r w:rsidRPr="00C968A1">
        <w:rPr>
          <w:spacing w:val="30"/>
          <w:sz w:val="28"/>
          <w:szCs w:val="28"/>
        </w:rPr>
        <w:t xml:space="preserve"> </w:t>
      </w:r>
      <w:r w:rsidRPr="00C968A1">
        <w:rPr>
          <w:sz w:val="28"/>
          <w:szCs w:val="28"/>
        </w:rPr>
        <w:t>Р</w:t>
      </w:r>
      <w:r w:rsidRPr="00C968A1">
        <w:rPr>
          <w:spacing w:val="34"/>
          <w:sz w:val="28"/>
          <w:szCs w:val="28"/>
        </w:rPr>
        <w:t xml:space="preserve"> </w:t>
      </w:r>
      <w:r w:rsidRPr="00C968A1">
        <w:rPr>
          <w:sz w:val="28"/>
          <w:szCs w:val="28"/>
        </w:rPr>
        <w:t>52289-2004,</w:t>
      </w:r>
      <w:r w:rsidRPr="00C968A1">
        <w:rPr>
          <w:spacing w:val="35"/>
          <w:sz w:val="28"/>
          <w:szCs w:val="28"/>
        </w:rPr>
        <w:t xml:space="preserve"> </w:t>
      </w:r>
      <w:r w:rsidRPr="00C968A1">
        <w:rPr>
          <w:sz w:val="28"/>
          <w:szCs w:val="28"/>
        </w:rPr>
        <w:t>СП</w:t>
      </w:r>
      <w:r w:rsidRPr="00C968A1">
        <w:rPr>
          <w:spacing w:val="35"/>
          <w:sz w:val="28"/>
          <w:szCs w:val="28"/>
        </w:rPr>
        <w:t xml:space="preserve"> </w:t>
      </w:r>
      <w:r w:rsidRPr="00C968A1">
        <w:rPr>
          <w:spacing w:val="-1"/>
          <w:sz w:val="28"/>
          <w:szCs w:val="28"/>
        </w:rPr>
        <w:t>42.13330.2011,</w:t>
      </w:r>
      <w:r w:rsidRPr="00C968A1">
        <w:rPr>
          <w:spacing w:val="35"/>
          <w:sz w:val="28"/>
          <w:szCs w:val="28"/>
        </w:rPr>
        <w:t xml:space="preserve"> </w:t>
      </w:r>
      <w:r w:rsidRPr="00C968A1">
        <w:rPr>
          <w:spacing w:val="-2"/>
          <w:sz w:val="28"/>
          <w:szCs w:val="28"/>
        </w:rPr>
        <w:t>СНиП</w:t>
      </w:r>
      <w:r w:rsidRPr="00C968A1">
        <w:rPr>
          <w:spacing w:val="35"/>
          <w:sz w:val="28"/>
          <w:szCs w:val="28"/>
        </w:rPr>
        <w:t xml:space="preserve"> </w:t>
      </w:r>
      <w:r w:rsidRPr="00C968A1">
        <w:rPr>
          <w:sz w:val="28"/>
          <w:szCs w:val="28"/>
        </w:rPr>
        <w:t>2.05.02-</w:t>
      </w:r>
    </w:p>
    <w:p w:rsidR="00D230C9" w:rsidRPr="00C968A1" w:rsidRDefault="00D230C9" w:rsidP="000B2A3A">
      <w:pPr>
        <w:pStyle w:val="af5"/>
        <w:kinsoku w:val="0"/>
        <w:overflowPunct w:val="0"/>
        <w:spacing w:before="0" w:line="276" w:lineRule="auto"/>
        <w:ind w:left="0" w:right="-29" w:firstLine="0"/>
        <w:rPr>
          <w:spacing w:val="-1"/>
          <w:sz w:val="28"/>
          <w:szCs w:val="28"/>
        </w:rPr>
      </w:pPr>
      <w:r w:rsidRPr="00C968A1">
        <w:rPr>
          <w:sz w:val="28"/>
          <w:szCs w:val="28"/>
        </w:rPr>
        <w:t>85,</w:t>
      </w:r>
      <w:r w:rsidRPr="00C968A1">
        <w:rPr>
          <w:spacing w:val="3"/>
          <w:sz w:val="28"/>
          <w:szCs w:val="28"/>
        </w:rPr>
        <w:t xml:space="preserve"> </w:t>
      </w:r>
      <w:r w:rsidRPr="00C968A1">
        <w:rPr>
          <w:spacing w:val="-2"/>
          <w:sz w:val="28"/>
          <w:szCs w:val="28"/>
        </w:rPr>
        <w:t>СП</w:t>
      </w:r>
      <w:r w:rsidRPr="00C968A1">
        <w:rPr>
          <w:spacing w:val="3"/>
          <w:sz w:val="28"/>
          <w:szCs w:val="28"/>
        </w:rPr>
        <w:t xml:space="preserve"> </w:t>
      </w:r>
      <w:r w:rsidRPr="00C968A1">
        <w:rPr>
          <w:spacing w:val="-1"/>
          <w:sz w:val="28"/>
          <w:szCs w:val="28"/>
        </w:rPr>
        <w:t>35.13330.2011.</w:t>
      </w:r>
    </w:p>
    <w:p w:rsidR="00D230C9" w:rsidRPr="00C968A1" w:rsidRDefault="00D230C9" w:rsidP="000B2A3A">
      <w:pPr>
        <w:pStyle w:val="af5"/>
        <w:kinsoku w:val="0"/>
        <w:overflowPunct w:val="0"/>
        <w:spacing w:before="0" w:line="276" w:lineRule="auto"/>
        <w:ind w:left="0" w:right="-29"/>
        <w:jc w:val="both"/>
        <w:rPr>
          <w:spacing w:val="-1"/>
          <w:sz w:val="28"/>
          <w:szCs w:val="28"/>
        </w:rPr>
      </w:pPr>
      <w:r w:rsidRPr="00C968A1">
        <w:rPr>
          <w:spacing w:val="-1"/>
          <w:sz w:val="28"/>
          <w:szCs w:val="28"/>
        </w:rPr>
        <w:t>Обустройство</w:t>
      </w:r>
      <w:r w:rsidRPr="00C968A1">
        <w:rPr>
          <w:spacing w:val="41"/>
          <w:sz w:val="28"/>
          <w:szCs w:val="28"/>
        </w:rPr>
        <w:t xml:space="preserve"> </w:t>
      </w:r>
      <w:r w:rsidRPr="00C968A1">
        <w:rPr>
          <w:spacing w:val="-1"/>
          <w:sz w:val="28"/>
          <w:szCs w:val="28"/>
        </w:rPr>
        <w:t>пешеходных</w:t>
      </w:r>
      <w:r w:rsidRPr="00C968A1">
        <w:rPr>
          <w:spacing w:val="41"/>
          <w:sz w:val="28"/>
          <w:szCs w:val="28"/>
        </w:rPr>
        <w:t xml:space="preserve"> </w:t>
      </w:r>
      <w:r w:rsidRPr="00C968A1">
        <w:rPr>
          <w:spacing w:val="-1"/>
          <w:sz w:val="28"/>
          <w:szCs w:val="28"/>
        </w:rPr>
        <w:t>переходов,</w:t>
      </w:r>
      <w:r w:rsidRPr="00C968A1">
        <w:rPr>
          <w:spacing w:val="43"/>
          <w:sz w:val="28"/>
          <w:szCs w:val="28"/>
        </w:rPr>
        <w:t xml:space="preserve"> </w:t>
      </w:r>
      <w:r w:rsidRPr="00C968A1">
        <w:rPr>
          <w:spacing w:val="-1"/>
          <w:sz w:val="28"/>
          <w:szCs w:val="28"/>
        </w:rPr>
        <w:t>независимо</w:t>
      </w:r>
      <w:r w:rsidRPr="00C968A1">
        <w:rPr>
          <w:spacing w:val="41"/>
          <w:sz w:val="28"/>
          <w:szCs w:val="28"/>
        </w:rPr>
        <w:t xml:space="preserve"> </w:t>
      </w:r>
      <w:r w:rsidRPr="00C968A1">
        <w:rPr>
          <w:spacing w:val="-2"/>
          <w:sz w:val="28"/>
          <w:szCs w:val="28"/>
        </w:rPr>
        <w:t>от</w:t>
      </w:r>
      <w:r w:rsidRPr="00C968A1">
        <w:rPr>
          <w:spacing w:val="43"/>
          <w:sz w:val="28"/>
          <w:szCs w:val="28"/>
        </w:rPr>
        <w:t xml:space="preserve"> </w:t>
      </w:r>
      <w:r w:rsidRPr="00C968A1">
        <w:rPr>
          <w:spacing w:val="-1"/>
          <w:sz w:val="28"/>
          <w:szCs w:val="28"/>
        </w:rPr>
        <w:t>их</w:t>
      </w:r>
      <w:r w:rsidRPr="00C968A1">
        <w:rPr>
          <w:spacing w:val="41"/>
          <w:sz w:val="28"/>
          <w:szCs w:val="28"/>
        </w:rPr>
        <w:t xml:space="preserve"> </w:t>
      </w:r>
      <w:r w:rsidRPr="00C968A1">
        <w:rPr>
          <w:sz w:val="28"/>
          <w:szCs w:val="28"/>
        </w:rPr>
        <w:t>вида</w:t>
      </w:r>
      <w:r w:rsidRPr="00C968A1">
        <w:rPr>
          <w:spacing w:val="41"/>
          <w:sz w:val="28"/>
          <w:szCs w:val="28"/>
        </w:rPr>
        <w:t xml:space="preserve"> </w:t>
      </w:r>
      <w:r w:rsidRPr="00C968A1">
        <w:rPr>
          <w:sz w:val="28"/>
          <w:szCs w:val="28"/>
        </w:rPr>
        <w:t>и</w:t>
      </w:r>
      <w:r w:rsidRPr="00C968A1">
        <w:rPr>
          <w:spacing w:val="43"/>
          <w:sz w:val="28"/>
          <w:szCs w:val="28"/>
        </w:rPr>
        <w:t xml:space="preserve"> </w:t>
      </w:r>
      <w:r w:rsidRPr="00C968A1">
        <w:rPr>
          <w:spacing w:val="-1"/>
          <w:sz w:val="28"/>
          <w:szCs w:val="28"/>
        </w:rPr>
        <w:t>типа,</w:t>
      </w:r>
      <w:r w:rsidRPr="00C968A1">
        <w:rPr>
          <w:spacing w:val="52"/>
          <w:sz w:val="28"/>
          <w:szCs w:val="28"/>
        </w:rPr>
        <w:t xml:space="preserve"> </w:t>
      </w:r>
      <w:r w:rsidRPr="00C968A1">
        <w:rPr>
          <w:spacing w:val="-1"/>
          <w:sz w:val="28"/>
          <w:szCs w:val="28"/>
        </w:rPr>
        <w:t>необходимо</w:t>
      </w:r>
      <w:r w:rsidRPr="00C968A1">
        <w:rPr>
          <w:spacing w:val="51"/>
          <w:sz w:val="28"/>
          <w:szCs w:val="28"/>
        </w:rPr>
        <w:t xml:space="preserve"> </w:t>
      </w:r>
      <w:r w:rsidRPr="00C968A1">
        <w:rPr>
          <w:spacing w:val="-1"/>
          <w:sz w:val="28"/>
          <w:szCs w:val="28"/>
        </w:rPr>
        <w:t>осуществлять</w:t>
      </w:r>
      <w:r w:rsidRPr="00C968A1">
        <w:rPr>
          <w:spacing w:val="52"/>
          <w:sz w:val="28"/>
          <w:szCs w:val="28"/>
        </w:rPr>
        <w:t xml:space="preserve"> </w:t>
      </w:r>
      <w:r w:rsidRPr="00C968A1">
        <w:rPr>
          <w:sz w:val="28"/>
          <w:szCs w:val="28"/>
        </w:rPr>
        <w:t>с</w:t>
      </w:r>
      <w:r w:rsidRPr="00C968A1">
        <w:rPr>
          <w:spacing w:val="55"/>
          <w:sz w:val="28"/>
          <w:szCs w:val="28"/>
        </w:rPr>
        <w:t xml:space="preserve"> </w:t>
      </w:r>
      <w:r w:rsidRPr="00C968A1">
        <w:rPr>
          <w:spacing w:val="-1"/>
          <w:sz w:val="28"/>
          <w:szCs w:val="28"/>
        </w:rPr>
        <w:t>учетом</w:t>
      </w:r>
      <w:r w:rsidRPr="00C968A1">
        <w:rPr>
          <w:spacing w:val="54"/>
          <w:sz w:val="28"/>
          <w:szCs w:val="28"/>
        </w:rPr>
        <w:t xml:space="preserve"> </w:t>
      </w:r>
      <w:r w:rsidRPr="00C968A1">
        <w:rPr>
          <w:spacing w:val="-1"/>
          <w:sz w:val="28"/>
          <w:szCs w:val="28"/>
        </w:rPr>
        <w:t>обеспечения</w:t>
      </w:r>
      <w:r w:rsidRPr="00C968A1">
        <w:rPr>
          <w:spacing w:val="54"/>
          <w:sz w:val="28"/>
          <w:szCs w:val="28"/>
        </w:rPr>
        <w:t xml:space="preserve"> </w:t>
      </w:r>
      <w:r w:rsidRPr="00C968A1">
        <w:rPr>
          <w:spacing w:val="-1"/>
          <w:sz w:val="28"/>
          <w:szCs w:val="28"/>
        </w:rPr>
        <w:t>доступности</w:t>
      </w:r>
      <w:r w:rsidRPr="00C968A1">
        <w:rPr>
          <w:spacing w:val="53"/>
          <w:sz w:val="28"/>
          <w:szCs w:val="28"/>
        </w:rPr>
        <w:t xml:space="preserve"> </w:t>
      </w:r>
      <w:r w:rsidRPr="00C968A1">
        <w:rPr>
          <w:sz w:val="28"/>
          <w:szCs w:val="28"/>
        </w:rPr>
        <w:t>для</w:t>
      </w:r>
      <w:r w:rsidRPr="00C968A1">
        <w:rPr>
          <w:spacing w:val="51"/>
          <w:sz w:val="28"/>
          <w:szCs w:val="28"/>
        </w:rPr>
        <w:t xml:space="preserve"> </w:t>
      </w:r>
      <w:r w:rsidRPr="00C968A1">
        <w:rPr>
          <w:spacing w:val="-1"/>
          <w:sz w:val="28"/>
          <w:szCs w:val="28"/>
        </w:rPr>
        <w:t>трех</w:t>
      </w:r>
      <w:r w:rsidRPr="00C968A1">
        <w:rPr>
          <w:spacing w:val="61"/>
          <w:sz w:val="28"/>
          <w:szCs w:val="28"/>
        </w:rPr>
        <w:t xml:space="preserve"> </w:t>
      </w:r>
      <w:r w:rsidRPr="00C968A1">
        <w:rPr>
          <w:spacing w:val="-1"/>
          <w:sz w:val="28"/>
          <w:szCs w:val="28"/>
        </w:rPr>
        <w:t>укрупненных</w:t>
      </w:r>
      <w:r w:rsidRPr="00C968A1">
        <w:rPr>
          <w:spacing w:val="1"/>
          <w:sz w:val="28"/>
          <w:szCs w:val="28"/>
        </w:rPr>
        <w:t xml:space="preserve"> </w:t>
      </w:r>
      <w:r w:rsidRPr="00C968A1">
        <w:rPr>
          <w:spacing w:val="-1"/>
          <w:sz w:val="28"/>
          <w:szCs w:val="28"/>
        </w:rPr>
        <w:t>категорий</w:t>
      </w:r>
      <w:r w:rsidRPr="00C968A1">
        <w:rPr>
          <w:sz w:val="28"/>
          <w:szCs w:val="28"/>
        </w:rPr>
        <w:t xml:space="preserve"> </w:t>
      </w:r>
      <w:r w:rsidRPr="00C968A1">
        <w:rPr>
          <w:spacing w:val="-1"/>
          <w:sz w:val="28"/>
          <w:szCs w:val="28"/>
        </w:rPr>
        <w:t>пешеходов.</w:t>
      </w:r>
    </w:p>
    <w:p w:rsidR="00D230C9" w:rsidRPr="00C968A1" w:rsidRDefault="00D230C9" w:rsidP="000B2A3A">
      <w:pPr>
        <w:pStyle w:val="af5"/>
        <w:kinsoku w:val="0"/>
        <w:overflowPunct w:val="0"/>
        <w:spacing w:before="0" w:line="276" w:lineRule="auto"/>
        <w:ind w:left="0" w:right="-29"/>
        <w:jc w:val="both"/>
        <w:rPr>
          <w:spacing w:val="-1"/>
          <w:sz w:val="28"/>
          <w:szCs w:val="28"/>
        </w:rPr>
      </w:pPr>
      <w:r w:rsidRPr="00C968A1">
        <w:rPr>
          <w:sz w:val="28"/>
          <w:szCs w:val="28"/>
        </w:rPr>
        <w:t>Для</w:t>
      </w:r>
      <w:r w:rsidRPr="00C968A1">
        <w:rPr>
          <w:spacing w:val="33"/>
          <w:sz w:val="28"/>
          <w:szCs w:val="28"/>
        </w:rPr>
        <w:t xml:space="preserve"> </w:t>
      </w:r>
      <w:r w:rsidRPr="00C968A1">
        <w:rPr>
          <w:spacing w:val="-1"/>
          <w:sz w:val="28"/>
          <w:szCs w:val="28"/>
        </w:rPr>
        <w:t>смешанного</w:t>
      </w:r>
      <w:r w:rsidRPr="00C968A1">
        <w:rPr>
          <w:spacing w:val="33"/>
          <w:sz w:val="28"/>
          <w:szCs w:val="28"/>
        </w:rPr>
        <w:t xml:space="preserve"> </w:t>
      </w:r>
      <w:r w:rsidRPr="00C968A1">
        <w:rPr>
          <w:sz w:val="28"/>
          <w:szCs w:val="28"/>
        </w:rPr>
        <w:t>по</w:t>
      </w:r>
      <w:r w:rsidRPr="00C968A1">
        <w:rPr>
          <w:spacing w:val="29"/>
          <w:sz w:val="28"/>
          <w:szCs w:val="28"/>
        </w:rPr>
        <w:t xml:space="preserve"> </w:t>
      </w:r>
      <w:r w:rsidRPr="00C968A1">
        <w:rPr>
          <w:sz w:val="28"/>
          <w:szCs w:val="28"/>
        </w:rPr>
        <w:t>составу</w:t>
      </w:r>
      <w:r w:rsidRPr="00C968A1">
        <w:rPr>
          <w:spacing w:val="33"/>
          <w:sz w:val="28"/>
          <w:szCs w:val="28"/>
        </w:rPr>
        <w:t xml:space="preserve"> </w:t>
      </w:r>
      <w:r w:rsidRPr="00C968A1">
        <w:rPr>
          <w:spacing w:val="-1"/>
          <w:sz w:val="28"/>
          <w:szCs w:val="28"/>
        </w:rPr>
        <w:t>пешеходного</w:t>
      </w:r>
      <w:r w:rsidRPr="00C968A1">
        <w:rPr>
          <w:spacing w:val="29"/>
          <w:sz w:val="28"/>
          <w:szCs w:val="28"/>
        </w:rPr>
        <w:t xml:space="preserve"> </w:t>
      </w:r>
      <w:r w:rsidRPr="00C968A1">
        <w:rPr>
          <w:spacing w:val="-1"/>
          <w:sz w:val="28"/>
          <w:szCs w:val="28"/>
        </w:rPr>
        <w:t>потока</w:t>
      </w:r>
      <w:r w:rsidRPr="00C968A1">
        <w:rPr>
          <w:spacing w:val="37"/>
          <w:sz w:val="28"/>
          <w:szCs w:val="28"/>
        </w:rPr>
        <w:t xml:space="preserve"> </w:t>
      </w:r>
      <w:r w:rsidRPr="00C968A1">
        <w:rPr>
          <w:spacing w:val="-1"/>
          <w:sz w:val="28"/>
          <w:szCs w:val="28"/>
        </w:rPr>
        <w:t>оборудование</w:t>
      </w:r>
      <w:r w:rsidRPr="00C968A1">
        <w:rPr>
          <w:spacing w:val="67"/>
          <w:sz w:val="28"/>
          <w:szCs w:val="28"/>
        </w:rPr>
        <w:t xml:space="preserve"> </w:t>
      </w:r>
      <w:r w:rsidRPr="00C968A1">
        <w:rPr>
          <w:spacing w:val="-1"/>
          <w:sz w:val="28"/>
          <w:szCs w:val="28"/>
        </w:rPr>
        <w:t>пешеходных</w:t>
      </w:r>
      <w:r w:rsidRPr="00C968A1">
        <w:rPr>
          <w:spacing w:val="19"/>
          <w:sz w:val="28"/>
          <w:szCs w:val="28"/>
        </w:rPr>
        <w:t xml:space="preserve"> </w:t>
      </w:r>
      <w:r w:rsidRPr="00C968A1">
        <w:rPr>
          <w:spacing w:val="-1"/>
          <w:sz w:val="28"/>
          <w:szCs w:val="28"/>
        </w:rPr>
        <w:t>переходов</w:t>
      </w:r>
      <w:r w:rsidRPr="00C968A1">
        <w:rPr>
          <w:spacing w:val="19"/>
          <w:sz w:val="28"/>
          <w:szCs w:val="28"/>
        </w:rPr>
        <w:t xml:space="preserve"> </w:t>
      </w:r>
      <w:r w:rsidRPr="00C968A1">
        <w:rPr>
          <w:spacing w:val="-1"/>
          <w:sz w:val="28"/>
          <w:szCs w:val="28"/>
        </w:rPr>
        <w:t>выполняется</w:t>
      </w:r>
      <w:r w:rsidRPr="00C968A1">
        <w:rPr>
          <w:spacing w:val="18"/>
          <w:sz w:val="28"/>
          <w:szCs w:val="28"/>
        </w:rPr>
        <w:t xml:space="preserve"> </w:t>
      </w:r>
      <w:r w:rsidRPr="00C968A1">
        <w:rPr>
          <w:sz w:val="28"/>
          <w:szCs w:val="28"/>
        </w:rPr>
        <w:t>с</w:t>
      </w:r>
      <w:r w:rsidRPr="00C968A1">
        <w:rPr>
          <w:spacing w:val="23"/>
          <w:sz w:val="28"/>
          <w:szCs w:val="28"/>
        </w:rPr>
        <w:t xml:space="preserve"> </w:t>
      </w:r>
      <w:r w:rsidRPr="00C968A1">
        <w:rPr>
          <w:spacing w:val="-1"/>
          <w:sz w:val="28"/>
          <w:szCs w:val="28"/>
        </w:rPr>
        <w:t>учетом</w:t>
      </w:r>
      <w:r w:rsidRPr="00C968A1">
        <w:rPr>
          <w:spacing w:val="18"/>
          <w:sz w:val="28"/>
          <w:szCs w:val="28"/>
        </w:rPr>
        <w:t xml:space="preserve"> </w:t>
      </w:r>
      <w:r w:rsidRPr="00C968A1">
        <w:rPr>
          <w:spacing w:val="-1"/>
          <w:sz w:val="28"/>
          <w:szCs w:val="28"/>
        </w:rPr>
        <w:t>требований,</w:t>
      </w:r>
      <w:r w:rsidRPr="00C968A1">
        <w:rPr>
          <w:spacing w:val="25"/>
          <w:sz w:val="28"/>
          <w:szCs w:val="28"/>
        </w:rPr>
        <w:t xml:space="preserve"> </w:t>
      </w:r>
      <w:r w:rsidRPr="00C968A1">
        <w:rPr>
          <w:spacing w:val="-1"/>
          <w:sz w:val="28"/>
          <w:szCs w:val="28"/>
        </w:rPr>
        <w:t>учитывающих</w:t>
      </w:r>
      <w:r w:rsidRPr="00C968A1">
        <w:rPr>
          <w:spacing w:val="35"/>
          <w:sz w:val="28"/>
          <w:szCs w:val="28"/>
        </w:rPr>
        <w:t xml:space="preserve"> </w:t>
      </w:r>
      <w:r w:rsidRPr="00C968A1">
        <w:rPr>
          <w:spacing w:val="-1"/>
          <w:sz w:val="28"/>
          <w:szCs w:val="28"/>
        </w:rPr>
        <w:t>особенности</w:t>
      </w:r>
      <w:r w:rsidRPr="00C968A1">
        <w:rPr>
          <w:sz w:val="28"/>
          <w:szCs w:val="28"/>
        </w:rPr>
        <w:t xml:space="preserve"> </w:t>
      </w:r>
      <w:r w:rsidRPr="00C968A1">
        <w:rPr>
          <w:spacing w:val="-1"/>
          <w:sz w:val="28"/>
          <w:szCs w:val="28"/>
        </w:rPr>
        <w:t>каждой</w:t>
      </w:r>
      <w:r w:rsidRPr="00C968A1">
        <w:rPr>
          <w:sz w:val="28"/>
          <w:szCs w:val="28"/>
        </w:rPr>
        <w:t xml:space="preserve"> </w:t>
      </w:r>
      <w:r w:rsidRPr="00C968A1">
        <w:rPr>
          <w:spacing w:val="-1"/>
          <w:sz w:val="28"/>
          <w:szCs w:val="28"/>
        </w:rPr>
        <w:t>отдельной</w:t>
      </w:r>
      <w:r w:rsidRPr="00C968A1">
        <w:rPr>
          <w:sz w:val="28"/>
          <w:szCs w:val="28"/>
        </w:rPr>
        <w:t xml:space="preserve"> </w:t>
      </w:r>
      <w:r w:rsidRPr="00C968A1">
        <w:rPr>
          <w:spacing w:val="-1"/>
          <w:sz w:val="28"/>
          <w:szCs w:val="28"/>
        </w:rPr>
        <w:t>группы.</w:t>
      </w:r>
    </w:p>
    <w:p w:rsidR="00D230C9" w:rsidRPr="00C968A1" w:rsidRDefault="00D230C9" w:rsidP="000B2A3A">
      <w:pPr>
        <w:pStyle w:val="af5"/>
        <w:kinsoku w:val="0"/>
        <w:overflowPunct w:val="0"/>
        <w:spacing w:before="0" w:line="276" w:lineRule="auto"/>
        <w:ind w:left="0" w:right="-29"/>
        <w:jc w:val="both"/>
        <w:rPr>
          <w:spacing w:val="-1"/>
          <w:sz w:val="28"/>
          <w:szCs w:val="28"/>
        </w:rPr>
      </w:pPr>
      <w:r w:rsidRPr="00C968A1">
        <w:rPr>
          <w:sz w:val="28"/>
          <w:szCs w:val="28"/>
        </w:rPr>
        <w:t>На</w:t>
      </w:r>
      <w:r w:rsidRPr="00C968A1">
        <w:rPr>
          <w:spacing w:val="25"/>
          <w:sz w:val="28"/>
          <w:szCs w:val="28"/>
        </w:rPr>
        <w:t xml:space="preserve"> </w:t>
      </w:r>
      <w:r w:rsidRPr="00C968A1">
        <w:rPr>
          <w:spacing w:val="-1"/>
          <w:sz w:val="28"/>
          <w:szCs w:val="28"/>
        </w:rPr>
        <w:t>основных</w:t>
      </w:r>
      <w:r w:rsidRPr="00C968A1">
        <w:rPr>
          <w:spacing w:val="25"/>
          <w:sz w:val="28"/>
          <w:szCs w:val="28"/>
        </w:rPr>
        <w:t xml:space="preserve"> </w:t>
      </w:r>
      <w:r w:rsidRPr="00C968A1">
        <w:rPr>
          <w:spacing w:val="-1"/>
          <w:sz w:val="28"/>
          <w:szCs w:val="28"/>
        </w:rPr>
        <w:t>маршрутах</w:t>
      </w:r>
      <w:r w:rsidRPr="00C968A1">
        <w:rPr>
          <w:spacing w:val="25"/>
          <w:sz w:val="28"/>
          <w:szCs w:val="28"/>
        </w:rPr>
        <w:t xml:space="preserve"> </w:t>
      </w:r>
      <w:r w:rsidRPr="00C968A1">
        <w:rPr>
          <w:sz w:val="28"/>
          <w:szCs w:val="28"/>
        </w:rPr>
        <w:t>движения</w:t>
      </w:r>
      <w:r w:rsidRPr="00C968A1">
        <w:rPr>
          <w:spacing w:val="24"/>
          <w:sz w:val="28"/>
          <w:szCs w:val="28"/>
        </w:rPr>
        <w:t xml:space="preserve"> </w:t>
      </w:r>
      <w:r w:rsidRPr="00C968A1">
        <w:rPr>
          <w:spacing w:val="-1"/>
          <w:sz w:val="28"/>
          <w:szCs w:val="28"/>
        </w:rPr>
        <w:t>пешеходов,</w:t>
      </w:r>
      <w:r w:rsidRPr="00C968A1">
        <w:rPr>
          <w:spacing w:val="27"/>
          <w:sz w:val="28"/>
          <w:szCs w:val="28"/>
        </w:rPr>
        <w:t xml:space="preserve"> </w:t>
      </w:r>
      <w:r w:rsidRPr="00C968A1">
        <w:rPr>
          <w:spacing w:val="-1"/>
          <w:sz w:val="28"/>
          <w:szCs w:val="28"/>
        </w:rPr>
        <w:t>относящихся</w:t>
      </w:r>
      <w:r w:rsidRPr="00C968A1">
        <w:rPr>
          <w:spacing w:val="24"/>
          <w:sz w:val="28"/>
          <w:szCs w:val="28"/>
        </w:rPr>
        <w:t xml:space="preserve"> </w:t>
      </w:r>
      <w:r w:rsidRPr="00C968A1">
        <w:rPr>
          <w:sz w:val="28"/>
          <w:szCs w:val="28"/>
        </w:rPr>
        <w:t>к</w:t>
      </w:r>
      <w:r w:rsidRPr="00C968A1">
        <w:rPr>
          <w:spacing w:val="25"/>
          <w:sz w:val="28"/>
          <w:szCs w:val="28"/>
        </w:rPr>
        <w:t xml:space="preserve"> </w:t>
      </w:r>
      <w:r w:rsidRPr="00C968A1">
        <w:rPr>
          <w:spacing w:val="-1"/>
          <w:sz w:val="28"/>
          <w:szCs w:val="28"/>
        </w:rPr>
        <w:t>третьей</w:t>
      </w:r>
      <w:r w:rsidRPr="00C968A1">
        <w:rPr>
          <w:spacing w:val="51"/>
          <w:sz w:val="28"/>
          <w:szCs w:val="28"/>
        </w:rPr>
        <w:t xml:space="preserve"> </w:t>
      </w:r>
      <w:r w:rsidRPr="00C968A1">
        <w:rPr>
          <w:spacing w:val="-1"/>
          <w:sz w:val="28"/>
          <w:szCs w:val="28"/>
        </w:rPr>
        <w:t>категории,</w:t>
      </w:r>
      <w:r w:rsidRPr="00C968A1">
        <w:rPr>
          <w:spacing w:val="63"/>
          <w:sz w:val="28"/>
          <w:szCs w:val="28"/>
        </w:rPr>
        <w:t xml:space="preserve"> </w:t>
      </w:r>
      <w:r w:rsidRPr="00C968A1">
        <w:rPr>
          <w:sz w:val="28"/>
          <w:szCs w:val="28"/>
        </w:rPr>
        <w:t>не</w:t>
      </w:r>
      <w:r w:rsidRPr="00C968A1">
        <w:rPr>
          <w:spacing w:val="53"/>
          <w:sz w:val="28"/>
          <w:szCs w:val="28"/>
        </w:rPr>
        <w:t xml:space="preserve"> </w:t>
      </w:r>
      <w:r w:rsidRPr="00C968A1">
        <w:rPr>
          <w:spacing w:val="-1"/>
          <w:sz w:val="28"/>
          <w:szCs w:val="28"/>
        </w:rPr>
        <w:t>рекомендуется</w:t>
      </w:r>
      <w:r w:rsidRPr="00C968A1">
        <w:rPr>
          <w:spacing w:val="56"/>
          <w:sz w:val="28"/>
          <w:szCs w:val="28"/>
        </w:rPr>
        <w:t xml:space="preserve"> </w:t>
      </w:r>
      <w:r w:rsidRPr="00C968A1">
        <w:rPr>
          <w:sz w:val="28"/>
          <w:szCs w:val="28"/>
        </w:rPr>
        <w:t>организация</w:t>
      </w:r>
      <w:r w:rsidRPr="00C968A1">
        <w:rPr>
          <w:spacing w:val="61"/>
          <w:sz w:val="28"/>
          <w:szCs w:val="28"/>
        </w:rPr>
        <w:t xml:space="preserve"> </w:t>
      </w:r>
      <w:r w:rsidRPr="00C968A1">
        <w:rPr>
          <w:spacing w:val="-1"/>
          <w:sz w:val="28"/>
          <w:szCs w:val="28"/>
        </w:rPr>
        <w:t>их</w:t>
      </w:r>
      <w:r w:rsidRPr="00C968A1">
        <w:rPr>
          <w:spacing w:val="57"/>
          <w:sz w:val="28"/>
          <w:szCs w:val="28"/>
        </w:rPr>
        <w:t xml:space="preserve"> </w:t>
      </w:r>
      <w:r w:rsidRPr="00C968A1">
        <w:rPr>
          <w:sz w:val="28"/>
          <w:szCs w:val="28"/>
        </w:rPr>
        <w:t>движения</w:t>
      </w:r>
      <w:r w:rsidRPr="00C968A1">
        <w:rPr>
          <w:spacing w:val="56"/>
          <w:sz w:val="28"/>
          <w:szCs w:val="28"/>
        </w:rPr>
        <w:t xml:space="preserve"> </w:t>
      </w:r>
      <w:r w:rsidRPr="00C968A1">
        <w:rPr>
          <w:spacing w:val="-1"/>
          <w:sz w:val="28"/>
          <w:szCs w:val="28"/>
        </w:rPr>
        <w:t>через</w:t>
      </w:r>
      <w:r w:rsidRPr="00C968A1">
        <w:rPr>
          <w:spacing w:val="30"/>
          <w:sz w:val="28"/>
          <w:szCs w:val="28"/>
        </w:rPr>
        <w:t xml:space="preserve"> </w:t>
      </w:r>
      <w:r w:rsidRPr="00C968A1">
        <w:rPr>
          <w:spacing w:val="-1"/>
          <w:sz w:val="28"/>
          <w:szCs w:val="28"/>
        </w:rPr>
        <w:t>нерегулируемые</w:t>
      </w:r>
      <w:r w:rsidRPr="00C968A1">
        <w:rPr>
          <w:spacing w:val="7"/>
          <w:sz w:val="28"/>
          <w:szCs w:val="28"/>
        </w:rPr>
        <w:t xml:space="preserve"> </w:t>
      </w:r>
      <w:r w:rsidRPr="00C968A1">
        <w:rPr>
          <w:spacing w:val="-1"/>
          <w:sz w:val="28"/>
          <w:szCs w:val="28"/>
        </w:rPr>
        <w:t>пешеходные</w:t>
      </w:r>
      <w:r w:rsidRPr="00C968A1">
        <w:rPr>
          <w:spacing w:val="7"/>
          <w:sz w:val="28"/>
          <w:szCs w:val="28"/>
        </w:rPr>
        <w:t xml:space="preserve"> </w:t>
      </w:r>
      <w:r w:rsidRPr="00C968A1">
        <w:rPr>
          <w:spacing w:val="-1"/>
          <w:sz w:val="28"/>
          <w:szCs w:val="28"/>
        </w:rPr>
        <w:t>переходы,</w:t>
      </w:r>
      <w:r w:rsidRPr="00C968A1">
        <w:rPr>
          <w:spacing w:val="9"/>
          <w:sz w:val="28"/>
          <w:szCs w:val="28"/>
        </w:rPr>
        <w:t xml:space="preserve"> </w:t>
      </w:r>
      <w:r w:rsidRPr="00C968A1">
        <w:rPr>
          <w:sz w:val="28"/>
          <w:szCs w:val="28"/>
        </w:rPr>
        <w:t>а</w:t>
      </w:r>
      <w:r w:rsidRPr="00C968A1">
        <w:rPr>
          <w:spacing w:val="7"/>
          <w:sz w:val="28"/>
          <w:szCs w:val="28"/>
        </w:rPr>
        <w:t xml:space="preserve"> </w:t>
      </w:r>
      <w:r w:rsidRPr="00C968A1">
        <w:rPr>
          <w:sz w:val="28"/>
          <w:szCs w:val="28"/>
        </w:rPr>
        <w:t>в</w:t>
      </w:r>
      <w:r w:rsidRPr="00C968A1">
        <w:rPr>
          <w:spacing w:val="11"/>
          <w:sz w:val="28"/>
          <w:szCs w:val="28"/>
        </w:rPr>
        <w:t xml:space="preserve"> </w:t>
      </w:r>
      <w:r w:rsidRPr="00C968A1">
        <w:rPr>
          <w:spacing w:val="-2"/>
          <w:sz w:val="28"/>
          <w:szCs w:val="28"/>
        </w:rPr>
        <w:t>условиях</w:t>
      </w:r>
      <w:r w:rsidRPr="00C968A1">
        <w:rPr>
          <w:spacing w:val="7"/>
          <w:sz w:val="28"/>
          <w:szCs w:val="28"/>
        </w:rPr>
        <w:t xml:space="preserve"> </w:t>
      </w:r>
      <w:r w:rsidRPr="00C968A1">
        <w:rPr>
          <w:spacing w:val="-1"/>
          <w:sz w:val="28"/>
          <w:szCs w:val="28"/>
        </w:rPr>
        <w:t>интенсивных</w:t>
      </w:r>
      <w:r w:rsidRPr="00C968A1">
        <w:rPr>
          <w:spacing w:val="54"/>
          <w:sz w:val="28"/>
          <w:szCs w:val="28"/>
        </w:rPr>
        <w:t xml:space="preserve"> </w:t>
      </w:r>
      <w:r w:rsidRPr="00C968A1">
        <w:rPr>
          <w:spacing w:val="-1"/>
          <w:sz w:val="28"/>
          <w:szCs w:val="28"/>
        </w:rPr>
        <w:t>транспортных</w:t>
      </w:r>
      <w:r w:rsidRPr="00C968A1">
        <w:rPr>
          <w:spacing w:val="1"/>
          <w:sz w:val="28"/>
          <w:szCs w:val="28"/>
        </w:rPr>
        <w:t xml:space="preserve"> </w:t>
      </w:r>
      <w:r w:rsidRPr="00C968A1">
        <w:rPr>
          <w:spacing w:val="-1"/>
          <w:sz w:val="28"/>
          <w:szCs w:val="28"/>
        </w:rPr>
        <w:t>потоков</w:t>
      </w:r>
      <w:r w:rsidRPr="00C968A1">
        <w:rPr>
          <w:spacing w:val="4"/>
          <w:sz w:val="28"/>
          <w:szCs w:val="28"/>
        </w:rPr>
        <w:t xml:space="preserve"> </w:t>
      </w:r>
      <w:r w:rsidRPr="00C968A1">
        <w:rPr>
          <w:sz w:val="28"/>
          <w:szCs w:val="28"/>
        </w:rPr>
        <w:t>–</w:t>
      </w:r>
      <w:r w:rsidRPr="00C968A1">
        <w:rPr>
          <w:spacing w:val="2"/>
          <w:sz w:val="28"/>
          <w:szCs w:val="28"/>
        </w:rPr>
        <w:t xml:space="preserve"> </w:t>
      </w:r>
      <w:r w:rsidRPr="00C968A1">
        <w:rPr>
          <w:sz w:val="28"/>
          <w:szCs w:val="28"/>
        </w:rPr>
        <w:t>не</w:t>
      </w:r>
      <w:r w:rsidRPr="00C968A1">
        <w:rPr>
          <w:spacing w:val="-3"/>
          <w:sz w:val="28"/>
          <w:szCs w:val="28"/>
        </w:rPr>
        <w:t xml:space="preserve"> </w:t>
      </w:r>
      <w:r w:rsidRPr="00C968A1">
        <w:rPr>
          <w:spacing w:val="-1"/>
          <w:sz w:val="28"/>
          <w:szCs w:val="28"/>
        </w:rPr>
        <w:t>допускается.</w:t>
      </w:r>
    </w:p>
    <w:p w:rsidR="00D230C9" w:rsidRPr="00C968A1" w:rsidRDefault="00D230C9" w:rsidP="000B2A3A">
      <w:pPr>
        <w:pStyle w:val="af5"/>
        <w:kinsoku w:val="0"/>
        <w:overflowPunct w:val="0"/>
        <w:spacing w:before="0" w:line="276" w:lineRule="auto"/>
        <w:ind w:left="0" w:right="-29"/>
        <w:jc w:val="both"/>
        <w:rPr>
          <w:sz w:val="28"/>
          <w:szCs w:val="28"/>
        </w:rPr>
      </w:pPr>
      <w:r w:rsidRPr="00C968A1">
        <w:rPr>
          <w:spacing w:val="-1"/>
          <w:sz w:val="28"/>
          <w:szCs w:val="28"/>
        </w:rPr>
        <w:t>Наземные</w:t>
      </w:r>
      <w:r w:rsidRPr="00C968A1">
        <w:rPr>
          <w:spacing w:val="65"/>
          <w:sz w:val="28"/>
          <w:szCs w:val="28"/>
        </w:rPr>
        <w:t xml:space="preserve"> </w:t>
      </w:r>
      <w:r w:rsidRPr="00C968A1">
        <w:rPr>
          <w:spacing w:val="-1"/>
          <w:sz w:val="28"/>
          <w:szCs w:val="28"/>
        </w:rPr>
        <w:t>нерегулируемые</w:t>
      </w:r>
      <w:r w:rsidRPr="00C968A1">
        <w:rPr>
          <w:spacing w:val="65"/>
          <w:sz w:val="28"/>
          <w:szCs w:val="28"/>
        </w:rPr>
        <w:t xml:space="preserve"> </w:t>
      </w:r>
      <w:r w:rsidRPr="00C968A1">
        <w:rPr>
          <w:spacing w:val="-1"/>
          <w:sz w:val="28"/>
          <w:szCs w:val="28"/>
        </w:rPr>
        <w:t>пешеходные</w:t>
      </w:r>
      <w:r w:rsidRPr="00C968A1">
        <w:rPr>
          <w:spacing w:val="65"/>
          <w:sz w:val="28"/>
          <w:szCs w:val="28"/>
        </w:rPr>
        <w:t xml:space="preserve"> </w:t>
      </w:r>
      <w:r w:rsidRPr="00C968A1">
        <w:rPr>
          <w:spacing w:val="-1"/>
          <w:sz w:val="28"/>
          <w:szCs w:val="28"/>
        </w:rPr>
        <w:t>переходы,</w:t>
      </w:r>
      <w:r w:rsidRPr="00C968A1">
        <w:rPr>
          <w:spacing w:val="67"/>
          <w:sz w:val="28"/>
          <w:szCs w:val="28"/>
        </w:rPr>
        <w:t xml:space="preserve"> </w:t>
      </w:r>
      <w:r w:rsidRPr="00C968A1">
        <w:rPr>
          <w:spacing w:val="-1"/>
          <w:sz w:val="28"/>
          <w:szCs w:val="28"/>
        </w:rPr>
        <w:t>согласно</w:t>
      </w:r>
      <w:r w:rsidRPr="00C968A1">
        <w:rPr>
          <w:spacing w:val="65"/>
          <w:sz w:val="28"/>
          <w:szCs w:val="28"/>
        </w:rPr>
        <w:t xml:space="preserve"> </w:t>
      </w:r>
      <w:r w:rsidRPr="00C968A1">
        <w:rPr>
          <w:spacing w:val="-1"/>
          <w:sz w:val="28"/>
          <w:szCs w:val="28"/>
        </w:rPr>
        <w:t>ГОСТ</w:t>
      </w:r>
      <w:r w:rsidRPr="00C968A1">
        <w:rPr>
          <w:spacing w:val="62"/>
          <w:sz w:val="28"/>
          <w:szCs w:val="28"/>
        </w:rPr>
        <w:t xml:space="preserve"> </w:t>
      </w:r>
      <w:r w:rsidRPr="00C968A1">
        <w:rPr>
          <w:sz w:val="28"/>
          <w:szCs w:val="28"/>
        </w:rPr>
        <w:t>Р</w:t>
      </w:r>
      <w:r w:rsidRPr="00C968A1">
        <w:rPr>
          <w:spacing w:val="50"/>
          <w:sz w:val="28"/>
          <w:szCs w:val="28"/>
        </w:rPr>
        <w:t xml:space="preserve"> </w:t>
      </w:r>
      <w:r w:rsidRPr="00C968A1">
        <w:rPr>
          <w:spacing w:val="-1"/>
          <w:sz w:val="28"/>
          <w:szCs w:val="28"/>
        </w:rPr>
        <w:t>52289-2004,</w:t>
      </w:r>
      <w:r w:rsidRPr="00C968A1">
        <w:rPr>
          <w:spacing w:val="63"/>
          <w:sz w:val="28"/>
          <w:szCs w:val="28"/>
        </w:rPr>
        <w:t xml:space="preserve"> </w:t>
      </w:r>
      <w:r w:rsidRPr="00C968A1">
        <w:rPr>
          <w:spacing w:val="-1"/>
          <w:sz w:val="28"/>
          <w:szCs w:val="28"/>
        </w:rPr>
        <w:t>обозначаются</w:t>
      </w:r>
      <w:r w:rsidRPr="00C968A1">
        <w:rPr>
          <w:spacing w:val="60"/>
          <w:sz w:val="28"/>
          <w:szCs w:val="28"/>
        </w:rPr>
        <w:t xml:space="preserve"> </w:t>
      </w:r>
      <w:r w:rsidRPr="00C968A1">
        <w:rPr>
          <w:spacing w:val="-1"/>
          <w:sz w:val="28"/>
          <w:szCs w:val="28"/>
        </w:rPr>
        <w:t>разметкой</w:t>
      </w:r>
      <w:r w:rsidRPr="00C968A1">
        <w:rPr>
          <w:spacing w:val="59"/>
          <w:sz w:val="28"/>
          <w:szCs w:val="28"/>
        </w:rPr>
        <w:t xml:space="preserve"> </w:t>
      </w:r>
      <w:r w:rsidRPr="00C968A1">
        <w:rPr>
          <w:sz w:val="28"/>
          <w:szCs w:val="28"/>
        </w:rPr>
        <w:t>согласно</w:t>
      </w:r>
      <w:r w:rsidRPr="00C968A1">
        <w:rPr>
          <w:spacing w:val="57"/>
          <w:sz w:val="28"/>
          <w:szCs w:val="28"/>
        </w:rPr>
        <w:t xml:space="preserve"> </w:t>
      </w:r>
      <w:r w:rsidRPr="00C968A1">
        <w:rPr>
          <w:spacing w:val="-1"/>
          <w:sz w:val="28"/>
          <w:szCs w:val="28"/>
        </w:rPr>
        <w:t>ГОСТ</w:t>
      </w:r>
      <w:r w:rsidRPr="00C968A1">
        <w:rPr>
          <w:spacing w:val="58"/>
          <w:sz w:val="28"/>
          <w:szCs w:val="28"/>
        </w:rPr>
        <w:t xml:space="preserve"> </w:t>
      </w:r>
      <w:r w:rsidRPr="00C968A1">
        <w:rPr>
          <w:sz w:val="28"/>
          <w:szCs w:val="28"/>
        </w:rPr>
        <w:t>Р</w:t>
      </w:r>
      <w:r w:rsidRPr="00C968A1">
        <w:rPr>
          <w:spacing w:val="62"/>
          <w:sz w:val="28"/>
          <w:szCs w:val="28"/>
        </w:rPr>
        <w:t xml:space="preserve"> </w:t>
      </w:r>
      <w:r w:rsidRPr="00C968A1">
        <w:rPr>
          <w:sz w:val="28"/>
          <w:szCs w:val="28"/>
        </w:rPr>
        <w:t>51256-99</w:t>
      </w:r>
      <w:r w:rsidRPr="00C968A1">
        <w:rPr>
          <w:spacing w:val="61"/>
          <w:sz w:val="28"/>
          <w:szCs w:val="28"/>
        </w:rPr>
        <w:t xml:space="preserve"> </w:t>
      </w:r>
      <w:r w:rsidRPr="00C968A1">
        <w:rPr>
          <w:sz w:val="28"/>
          <w:szCs w:val="28"/>
        </w:rPr>
        <w:t>и</w:t>
      </w:r>
      <w:r w:rsidRPr="00C968A1">
        <w:rPr>
          <w:spacing w:val="47"/>
          <w:sz w:val="28"/>
          <w:szCs w:val="28"/>
        </w:rPr>
        <w:t xml:space="preserve"> </w:t>
      </w:r>
      <w:r w:rsidRPr="00C968A1">
        <w:rPr>
          <w:spacing w:val="-1"/>
          <w:sz w:val="28"/>
          <w:szCs w:val="28"/>
        </w:rPr>
        <w:t>дорожными</w:t>
      </w:r>
      <w:r w:rsidRPr="00C968A1">
        <w:rPr>
          <w:spacing w:val="20"/>
          <w:sz w:val="28"/>
          <w:szCs w:val="28"/>
        </w:rPr>
        <w:t xml:space="preserve"> </w:t>
      </w:r>
      <w:r w:rsidRPr="00C968A1">
        <w:rPr>
          <w:sz w:val="28"/>
          <w:szCs w:val="28"/>
        </w:rPr>
        <w:t>знаками</w:t>
      </w:r>
      <w:r w:rsidRPr="00C968A1">
        <w:rPr>
          <w:spacing w:val="24"/>
          <w:sz w:val="28"/>
          <w:szCs w:val="28"/>
        </w:rPr>
        <w:t xml:space="preserve"> </w:t>
      </w:r>
      <w:r w:rsidRPr="00C968A1">
        <w:rPr>
          <w:sz w:val="28"/>
          <w:szCs w:val="28"/>
        </w:rPr>
        <w:t>по</w:t>
      </w:r>
      <w:r w:rsidRPr="00C968A1">
        <w:rPr>
          <w:spacing w:val="17"/>
          <w:sz w:val="28"/>
          <w:szCs w:val="28"/>
        </w:rPr>
        <w:t xml:space="preserve"> </w:t>
      </w:r>
      <w:r w:rsidRPr="00C968A1">
        <w:rPr>
          <w:spacing w:val="1"/>
          <w:sz w:val="28"/>
          <w:szCs w:val="28"/>
        </w:rPr>
        <w:t>ГОСТ</w:t>
      </w:r>
      <w:r w:rsidRPr="00C968A1">
        <w:rPr>
          <w:spacing w:val="18"/>
          <w:sz w:val="28"/>
          <w:szCs w:val="28"/>
        </w:rPr>
        <w:t xml:space="preserve"> </w:t>
      </w:r>
      <w:r w:rsidRPr="00C968A1">
        <w:rPr>
          <w:sz w:val="28"/>
          <w:szCs w:val="28"/>
        </w:rPr>
        <w:t>Р</w:t>
      </w:r>
      <w:r w:rsidRPr="00C968A1">
        <w:rPr>
          <w:spacing w:val="22"/>
          <w:sz w:val="28"/>
          <w:szCs w:val="28"/>
        </w:rPr>
        <w:t xml:space="preserve"> </w:t>
      </w:r>
      <w:r w:rsidRPr="00C968A1">
        <w:rPr>
          <w:sz w:val="28"/>
          <w:szCs w:val="28"/>
        </w:rPr>
        <w:t>52290-2004,</w:t>
      </w:r>
      <w:r w:rsidRPr="00C968A1">
        <w:rPr>
          <w:spacing w:val="23"/>
          <w:sz w:val="28"/>
          <w:szCs w:val="28"/>
        </w:rPr>
        <w:t xml:space="preserve"> </w:t>
      </w:r>
      <w:r w:rsidRPr="00C968A1">
        <w:rPr>
          <w:sz w:val="28"/>
          <w:szCs w:val="28"/>
        </w:rPr>
        <w:t>а</w:t>
      </w:r>
      <w:r w:rsidRPr="00C968A1">
        <w:rPr>
          <w:spacing w:val="21"/>
          <w:sz w:val="28"/>
          <w:szCs w:val="28"/>
        </w:rPr>
        <w:t xml:space="preserve"> </w:t>
      </w:r>
      <w:r w:rsidRPr="00C968A1">
        <w:rPr>
          <w:sz w:val="28"/>
          <w:szCs w:val="28"/>
        </w:rPr>
        <w:t>также</w:t>
      </w:r>
      <w:r w:rsidRPr="00C968A1">
        <w:rPr>
          <w:spacing w:val="17"/>
          <w:sz w:val="28"/>
          <w:szCs w:val="28"/>
        </w:rPr>
        <w:t xml:space="preserve"> </w:t>
      </w:r>
      <w:r w:rsidRPr="00C968A1">
        <w:rPr>
          <w:spacing w:val="-1"/>
          <w:sz w:val="28"/>
          <w:szCs w:val="28"/>
        </w:rPr>
        <w:t>техническими</w:t>
      </w:r>
      <w:r w:rsidRPr="00C968A1">
        <w:rPr>
          <w:spacing w:val="31"/>
          <w:sz w:val="28"/>
          <w:szCs w:val="28"/>
        </w:rPr>
        <w:t xml:space="preserve"> </w:t>
      </w:r>
      <w:r w:rsidRPr="00C968A1">
        <w:rPr>
          <w:spacing w:val="-1"/>
          <w:sz w:val="28"/>
          <w:szCs w:val="28"/>
        </w:rPr>
        <w:t>средствами</w:t>
      </w:r>
      <w:r w:rsidRPr="00C968A1">
        <w:rPr>
          <w:spacing w:val="25"/>
          <w:sz w:val="28"/>
          <w:szCs w:val="28"/>
        </w:rPr>
        <w:t xml:space="preserve"> </w:t>
      </w:r>
      <w:r w:rsidRPr="00C968A1">
        <w:rPr>
          <w:sz w:val="28"/>
          <w:szCs w:val="28"/>
        </w:rPr>
        <w:t>визуальной</w:t>
      </w:r>
      <w:r w:rsidRPr="00C968A1">
        <w:rPr>
          <w:spacing w:val="22"/>
          <w:sz w:val="28"/>
          <w:szCs w:val="28"/>
        </w:rPr>
        <w:t xml:space="preserve"> </w:t>
      </w:r>
      <w:r w:rsidRPr="00C968A1">
        <w:rPr>
          <w:spacing w:val="-1"/>
          <w:sz w:val="28"/>
          <w:szCs w:val="28"/>
        </w:rPr>
        <w:t>и/или</w:t>
      </w:r>
      <w:r w:rsidRPr="00C968A1">
        <w:rPr>
          <w:spacing w:val="26"/>
          <w:sz w:val="28"/>
          <w:szCs w:val="28"/>
        </w:rPr>
        <w:t xml:space="preserve"> </w:t>
      </w:r>
      <w:r w:rsidRPr="00C968A1">
        <w:rPr>
          <w:spacing w:val="-1"/>
          <w:sz w:val="28"/>
          <w:szCs w:val="28"/>
        </w:rPr>
        <w:t>тактильной</w:t>
      </w:r>
      <w:r w:rsidRPr="00C968A1">
        <w:rPr>
          <w:spacing w:val="26"/>
          <w:sz w:val="28"/>
          <w:szCs w:val="28"/>
        </w:rPr>
        <w:t xml:space="preserve"> </w:t>
      </w:r>
      <w:r w:rsidRPr="00C968A1">
        <w:rPr>
          <w:spacing w:val="-1"/>
          <w:sz w:val="28"/>
          <w:szCs w:val="28"/>
        </w:rPr>
        <w:t>информации</w:t>
      </w:r>
      <w:r w:rsidRPr="00C968A1">
        <w:rPr>
          <w:spacing w:val="22"/>
          <w:sz w:val="28"/>
          <w:szCs w:val="28"/>
        </w:rPr>
        <w:t xml:space="preserve"> </w:t>
      </w:r>
      <w:r w:rsidRPr="00C968A1">
        <w:rPr>
          <w:sz w:val="28"/>
          <w:szCs w:val="28"/>
        </w:rPr>
        <w:t>согласно</w:t>
      </w:r>
      <w:r w:rsidRPr="00C968A1">
        <w:rPr>
          <w:spacing w:val="23"/>
          <w:sz w:val="28"/>
          <w:szCs w:val="28"/>
        </w:rPr>
        <w:t xml:space="preserve"> </w:t>
      </w:r>
      <w:r w:rsidRPr="00C968A1">
        <w:rPr>
          <w:spacing w:val="-1"/>
          <w:sz w:val="28"/>
          <w:szCs w:val="28"/>
        </w:rPr>
        <w:t>ГОСТ</w:t>
      </w:r>
      <w:r w:rsidRPr="00C968A1">
        <w:rPr>
          <w:spacing w:val="20"/>
          <w:sz w:val="28"/>
          <w:szCs w:val="28"/>
        </w:rPr>
        <w:t xml:space="preserve"> </w:t>
      </w:r>
      <w:r w:rsidRPr="00C968A1">
        <w:rPr>
          <w:sz w:val="28"/>
          <w:szCs w:val="28"/>
        </w:rPr>
        <w:t>Р</w:t>
      </w:r>
      <w:r w:rsidRPr="00C968A1">
        <w:rPr>
          <w:spacing w:val="51"/>
          <w:sz w:val="28"/>
          <w:szCs w:val="28"/>
        </w:rPr>
        <w:t xml:space="preserve"> </w:t>
      </w:r>
      <w:r w:rsidRPr="00C968A1">
        <w:rPr>
          <w:spacing w:val="-1"/>
          <w:sz w:val="28"/>
          <w:szCs w:val="28"/>
        </w:rPr>
        <w:t>51671-2000,</w:t>
      </w:r>
      <w:r w:rsidRPr="00C968A1">
        <w:rPr>
          <w:spacing w:val="3"/>
          <w:sz w:val="28"/>
          <w:szCs w:val="28"/>
        </w:rPr>
        <w:t xml:space="preserve"> </w:t>
      </w:r>
      <w:r w:rsidRPr="00C968A1">
        <w:rPr>
          <w:spacing w:val="-1"/>
          <w:sz w:val="28"/>
          <w:szCs w:val="28"/>
        </w:rPr>
        <w:t>ГОСТ</w:t>
      </w:r>
      <w:r w:rsidRPr="00C968A1">
        <w:rPr>
          <w:spacing w:val="-2"/>
          <w:sz w:val="28"/>
          <w:szCs w:val="28"/>
        </w:rPr>
        <w:t xml:space="preserve"> </w:t>
      </w:r>
      <w:r w:rsidRPr="00C968A1">
        <w:rPr>
          <w:sz w:val="28"/>
          <w:szCs w:val="28"/>
        </w:rPr>
        <w:t>Р</w:t>
      </w:r>
      <w:r w:rsidRPr="00C968A1">
        <w:rPr>
          <w:spacing w:val="1"/>
          <w:sz w:val="28"/>
          <w:szCs w:val="28"/>
        </w:rPr>
        <w:t xml:space="preserve"> </w:t>
      </w:r>
      <w:r w:rsidRPr="00C968A1">
        <w:rPr>
          <w:sz w:val="28"/>
          <w:szCs w:val="28"/>
        </w:rPr>
        <w:t>51261-99</w:t>
      </w:r>
      <w:r w:rsidRPr="00C968A1">
        <w:rPr>
          <w:spacing w:val="1"/>
          <w:sz w:val="28"/>
          <w:szCs w:val="28"/>
        </w:rPr>
        <w:t xml:space="preserve"> </w:t>
      </w:r>
      <w:r w:rsidRPr="00C968A1">
        <w:rPr>
          <w:sz w:val="28"/>
          <w:szCs w:val="28"/>
        </w:rPr>
        <w:t>и</w:t>
      </w:r>
      <w:r w:rsidRPr="00C968A1">
        <w:rPr>
          <w:spacing w:val="-5"/>
          <w:sz w:val="28"/>
          <w:szCs w:val="28"/>
        </w:rPr>
        <w:t xml:space="preserve"> </w:t>
      </w:r>
      <w:r w:rsidRPr="00C968A1">
        <w:rPr>
          <w:spacing w:val="-1"/>
          <w:sz w:val="28"/>
          <w:szCs w:val="28"/>
        </w:rPr>
        <w:t>ГОСТ</w:t>
      </w:r>
      <w:r w:rsidRPr="00C968A1">
        <w:rPr>
          <w:spacing w:val="-2"/>
          <w:sz w:val="28"/>
          <w:szCs w:val="28"/>
        </w:rPr>
        <w:t xml:space="preserve"> </w:t>
      </w:r>
      <w:r w:rsidRPr="00C968A1">
        <w:rPr>
          <w:sz w:val="28"/>
          <w:szCs w:val="28"/>
        </w:rPr>
        <w:t>Р</w:t>
      </w:r>
      <w:r w:rsidRPr="00C968A1">
        <w:rPr>
          <w:spacing w:val="1"/>
          <w:sz w:val="28"/>
          <w:szCs w:val="28"/>
        </w:rPr>
        <w:t xml:space="preserve"> </w:t>
      </w:r>
      <w:r w:rsidRPr="00C968A1">
        <w:rPr>
          <w:sz w:val="28"/>
          <w:szCs w:val="28"/>
        </w:rPr>
        <w:t>52131-2003.</w:t>
      </w:r>
    </w:p>
    <w:p w:rsidR="00D230C9" w:rsidRPr="00C968A1" w:rsidRDefault="00D230C9" w:rsidP="000B2A3A">
      <w:pPr>
        <w:pStyle w:val="af5"/>
        <w:kinsoku w:val="0"/>
        <w:overflowPunct w:val="0"/>
        <w:spacing w:before="0" w:line="276" w:lineRule="auto"/>
        <w:ind w:left="0" w:right="-29"/>
        <w:jc w:val="both"/>
        <w:rPr>
          <w:sz w:val="28"/>
          <w:szCs w:val="28"/>
        </w:rPr>
      </w:pPr>
      <w:r w:rsidRPr="00C968A1">
        <w:rPr>
          <w:spacing w:val="-1"/>
          <w:sz w:val="28"/>
          <w:szCs w:val="28"/>
        </w:rPr>
        <w:t>Движение</w:t>
      </w:r>
      <w:r w:rsidRPr="00C968A1">
        <w:rPr>
          <w:spacing w:val="45"/>
          <w:sz w:val="28"/>
          <w:szCs w:val="28"/>
        </w:rPr>
        <w:t xml:space="preserve"> </w:t>
      </w:r>
      <w:r w:rsidRPr="00C968A1">
        <w:rPr>
          <w:spacing w:val="-1"/>
          <w:sz w:val="28"/>
          <w:szCs w:val="28"/>
        </w:rPr>
        <w:t>пешеходов</w:t>
      </w:r>
      <w:r w:rsidRPr="00C968A1">
        <w:rPr>
          <w:spacing w:val="49"/>
          <w:sz w:val="28"/>
          <w:szCs w:val="28"/>
        </w:rPr>
        <w:t xml:space="preserve"> </w:t>
      </w:r>
      <w:r w:rsidRPr="00C968A1">
        <w:rPr>
          <w:sz w:val="28"/>
          <w:szCs w:val="28"/>
        </w:rPr>
        <w:t>по</w:t>
      </w:r>
      <w:r w:rsidRPr="00C968A1">
        <w:rPr>
          <w:spacing w:val="45"/>
          <w:sz w:val="28"/>
          <w:szCs w:val="28"/>
        </w:rPr>
        <w:t xml:space="preserve"> </w:t>
      </w:r>
      <w:r w:rsidRPr="00C968A1">
        <w:rPr>
          <w:spacing w:val="-1"/>
          <w:sz w:val="28"/>
          <w:szCs w:val="28"/>
        </w:rPr>
        <w:t>наклонным</w:t>
      </w:r>
      <w:r w:rsidRPr="00C968A1">
        <w:rPr>
          <w:spacing w:val="52"/>
          <w:sz w:val="28"/>
          <w:szCs w:val="28"/>
        </w:rPr>
        <w:t xml:space="preserve"> </w:t>
      </w:r>
      <w:r w:rsidRPr="00C968A1">
        <w:rPr>
          <w:spacing w:val="-1"/>
          <w:sz w:val="28"/>
          <w:szCs w:val="28"/>
        </w:rPr>
        <w:t>участкам</w:t>
      </w:r>
      <w:r w:rsidRPr="00C968A1">
        <w:rPr>
          <w:spacing w:val="43"/>
          <w:sz w:val="28"/>
          <w:szCs w:val="28"/>
        </w:rPr>
        <w:t xml:space="preserve"> </w:t>
      </w:r>
      <w:r w:rsidRPr="00C968A1">
        <w:rPr>
          <w:sz w:val="28"/>
          <w:szCs w:val="28"/>
        </w:rPr>
        <w:t>возвышающегося</w:t>
      </w:r>
      <w:r w:rsidRPr="00C968A1">
        <w:rPr>
          <w:spacing w:val="31"/>
          <w:sz w:val="28"/>
          <w:szCs w:val="28"/>
        </w:rPr>
        <w:t xml:space="preserve"> </w:t>
      </w:r>
      <w:r w:rsidRPr="00C968A1">
        <w:rPr>
          <w:spacing w:val="-1"/>
          <w:sz w:val="28"/>
          <w:szCs w:val="28"/>
        </w:rPr>
        <w:t>пешеходного</w:t>
      </w:r>
      <w:r w:rsidRPr="00C968A1">
        <w:rPr>
          <w:spacing w:val="11"/>
          <w:sz w:val="28"/>
          <w:szCs w:val="28"/>
        </w:rPr>
        <w:t xml:space="preserve"> </w:t>
      </w:r>
      <w:r w:rsidRPr="00C968A1">
        <w:rPr>
          <w:spacing w:val="-1"/>
          <w:sz w:val="28"/>
          <w:szCs w:val="28"/>
        </w:rPr>
        <w:t>перехода,</w:t>
      </w:r>
      <w:r w:rsidRPr="00C968A1">
        <w:rPr>
          <w:spacing w:val="13"/>
          <w:sz w:val="28"/>
          <w:szCs w:val="28"/>
        </w:rPr>
        <w:t xml:space="preserve"> </w:t>
      </w:r>
      <w:r w:rsidRPr="00C968A1">
        <w:rPr>
          <w:sz w:val="28"/>
          <w:szCs w:val="28"/>
        </w:rPr>
        <w:t>а</w:t>
      </w:r>
      <w:r w:rsidRPr="00C968A1">
        <w:rPr>
          <w:spacing w:val="15"/>
          <w:sz w:val="28"/>
          <w:szCs w:val="28"/>
        </w:rPr>
        <w:t xml:space="preserve"> </w:t>
      </w:r>
      <w:r w:rsidRPr="00C968A1">
        <w:rPr>
          <w:sz w:val="28"/>
          <w:szCs w:val="28"/>
        </w:rPr>
        <w:t>также</w:t>
      </w:r>
      <w:r w:rsidRPr="00C968A1">
        <w:rPr>
          <w:spacing w:val="11"/>
          <w:sz w:val="28"/>
          <w:szCs w:val="28"/>
        </w:rPr>
        <w:t xml:space="preserve"> </w:t>
      </w:r>
      <w:r w:rsidRPr="00C968A1">
        <w:rPr>
          <w:sz w:val="28"/>
          <w:szCs w:val="28"/>
        </w:rPr>
        <w:t>вне</w:t>
      </w:r>
      <w:r w:rsidRPr="00C968A1">
        <w:rPr>
          <w:spacing w:val="11"/>
          <w:sz w:val="28"/>
          <w:szCs w:val="28"/>
        </w:rPr>
        <w:t xml:space="preserve"> </w:t>
      </w:r>
      <w:r w:rsidRPr="00C968A1">
        <w:rPr>
          <w:spacing w:val="-1"/>
          <w:sz w:val="28"/>
          <w:szCs w:val="28"/>
        </w:rPr>
        <w:t>пешеходных</w:t>
      </w:r>
      <w:r w:rsidRPr="00C968A1">
        <w:rPr>
          <w:spacing w:val="15"/>
          <w:sz w:val="28"/>
          <w:szCs w:val="28"/>
        </w:rPr>
        <w:t xml:space="preserve"> </w:t>
      </w:r>
      <w:r w:rsidRPr="00C968A1">
        <w:rPr>
          <w:spacing w:val="-1"/>
          <w:sz w:val="28"/>
          <w:szCs w:val="28"/>
        </w:rPr>
        <w:t>переходов</w:t>
      </w:r>
      <w:r w:rsidRPr="00C968A1">
        <w:rPr>
          <w:spacing w:val="15"/>
          <w:sz w:val="28"/>
          <w:szCs w:val="28"/>
        </w:rPr>
        <w:t xml:space="preserve"> </w:t>
      </w:r>
      <w:r w:rsidRPr="00C968A1">
        <w:rPr>
          <w:spacing w:val="-1"/>
          <w:sz w:val="28"/>
          <w:szCs w:val="28"/>
        </w:rPr>
        <w:t>приподнятой</w:t>
      </w:r>
      <w:r w:rsidRPr="00C968A1">
        <w:rPr>
          <w:spacing w:val="42"/>
          <w:sz w:val="28"/>
          <w:szCs w:val="28"/>
        </w:rPr>
        <w:t xml:space="preserve"> </w:t>
      </w:r>
      <w:r w:rsidRPr="00C968A1">
        <w:rPr>
          <w:spacing w:val="-2"/>
          <w:sz w:val="28"/>
          <w:szCs w:val="28"/>
        </w:rPr>
        <w:t>зоны</w:t>
      </w:r>
      <w:r w:rsidRPr="00C968A1">
        <w:rPr>
          <w:spacing w:val="11"/>
          <w:sz w:val="28"/>
          <w:szCs w:val="28"/>
        </w:rPr>
        <w:t xml:space="preserve"> </w:t>
      </w:r>
      <w:r w:rsidRPr="00C968A1">
        <w:rPr>
          <w:spacing w:val="-1"/>
          <w:sz w:val="28"/>
          <w:szCs w:val="28"/>
        </w:rPr>
        <w:t>перекрестка,</w:t>
      </w:r>
      <w:r w:rsidRPr="00C968A1">
        <w:rPr>
          <w:spacing w:val="13"/>
          <w:sz w:val="28"/>
          <w:szCs w:val="28"/>
        </w:rPr>
        <w:t xml:space="preserve"> </w:t>
      </w:r>
      <w:r w:rsidRPr="00C968A1">
        <w:rPr>
          <w:spacing w:val="-1"/>
          <w:sz w:val="28"/>
          <w:szCs w:val="28"/>
        </w:rPr>
        <w:t>ограничивается</w:t>
      </w:r>
      <w:r w:rsidRPr="00C968A1">
        <w:rPr>
          <w:spacing w:val="10"/>
          <w:sz w:val="28"/>
          <w:szCs w:val="28"/>
        </w:rPr>
        <w:t xml:space="preserve"> </w:t>
      </w:r>
      <w:r w:rsidRPr="00C968A1">
        <w:rPr>
          <w:spacing w:val="-1"/>
          <w:sz w:val="28"/>
          <w:szCs w:val="28"/>
        </w:rPr>
        <w:t>применением</w:t>
      </w:r>
      <w:r w:rsidRPr="00C968A1">
        <w:rPr>
          <w:spacing w:val="10"/>
          <w:sz w:val="28"/>
          <w:szCs w:val="28"/>
        </w:rPr>
        <w:t xml:space="preserve"> </w:t>
      </w:r>
      <w:r w:rsidRPr="00C968A1">
        <w:rPr>
          <w:spacing w:val="-1"/>
          <w:sz w:val="28"/>
          <w:szCs w:val="28"/>
        </w:rPr>
        <w:t>пешеходных</w:t>
      </w:r>
      <w:r w:rsidRPr="00C968A1">
        <w:rPr>
          <w:spacing w:val="11"/>
          <w:sz w:val="28"/>
          <w:szCs w:val="28"/>
        </w:rPr>
        <w:t xml:space="preserve"> </w:t>
      </w:r>
      <w:r w:rsidRPr="00C968A1">
        <w:rPr>
          <w:spacing w:val="-1"/>
          <w:sz w:val="28"/>
          <w:szCs w:val="28"/>
        </w:rPr>
        <w:t>ограждений,</w:t>
      </w:r>
      <w:r w:rsidRPr="00C968A1">
        <w:rPr>
          <w:spacing w:val="73"/>
          <w:sz w:val="28"/>
          <w:szCs w:val="28"/>
        </w:rPr>
        <w:t xml:space="preserve"> </w:t>
      </w:r>
      <w:r w:rsidRPr="00C968A1">
        <w:rPr>
          <w:spacing w:val="-1"/>
          <w:sz w:val="28"/>
          <w:szCs w:val="28"/>
        </w:rPr>
        <w:t>размещаемых</w:t>
      </w:r>
      <w:r w:rsidRPr="00C968A1">
        <w:rPr>
          <w:spacing w:val="41"/>
          <w:sz w:val="28"/>
          <w:szCs w:val="28"/>
        </w:rPr>
        <w:t xml:space="preserve"> </w:t>
      </w:r>
      <w:r w:rsidRPr="00C968A1">
        <w:rPr>
          <w:sz w:val="28"/>
          <w:szCs w:val="28"/>
        </w:rPr>
        <w:t>по</w:t>
      </w:r>
      <w:r w:rsidRPr="00C968A1">
        <w:rPr>
          <w:spacing w:val="33"/>
          <w:sz w:val="28"/>
          <w:szCs w:val="28"/>
        </w:rPr>
        <w:t xml:space="preserve"> </w:t>
      </w:r>
      <w:r w:rsidRPr="00C968A1">
        <w:rPr>
          <w:sz w:val="28"/>
          <w:szCs w:val="28"/>
        </w:rPr>
        <w:t>краю</w:t>
      </w:r>
      <w:r w:rsidRPr="00C968A1">
        <w:rPr>
          <w:spacing w:val="36"/>
          <w:sz w:val="28"/>
          <w:szCs w:val="28"/>
        </w:rPr>
        <w:t xml:space="preserve"> </w:t>
      </w:r>
      <w:r w:rsidRPr="00C968A1">
        <w:rPr>
          <w:spacing w:val="-1"/>
          <w:sz w:val="28"/>
          <w:szCs w:val="28"/>
        </w:rPr>
        <w:t>тротуара</w:t>
      </w:r>
      <w:r w:rsidRPr="00C968A1">
        <w:rPr>
          <w:spacing w:val="37"/>
          <w:sz w:val="28"/>
          <w:szCs w:val="28"/>
        </w:rPr>
        <w:t xml:space="preserve"> </w:t>
      </w:r>
      <w:r w:rsidRPr="00C968A1">
        <w:rPr>
          <w:spacing w:val="-1"/>
          <w:sz w:val="28"/>
          <w:szCs w:val="28"/>
        </w:rPr>
        <w:t>или</w:t>
      </w:r>
      <w:r w:rsidRPr="00C968A1">
        <w:rPr>
          <w:spacing w:val="36"/>
          <w:sz w:val="28"/>
          <w:szCs w:val="28"/>
        </w:rPr>
        <w:t xml:space="preserve"> </w:t>
      </w:r>
      <w:r w:rsidRPr="00C968A1">
        <w:rPr>
          <w:spacing w:val="-1"/>
          <w:sz w:val="28"/>
          <w:szCs w:val="28"/>
        </w:rPr>
        <w:t>пешеходной</w:t>
      </w:r>
      <w:r w:rsidRPr="00C968A1">
        <w:rPr>
          <w:spacing w:val="36"/>
          <w:sz w:val="28"/>
          <w:szCs w:val="28"/>
        </w:rPr>
        <w:t xml:space="preserve"> </w:t>
      </w:r>
      <w:r w:rsidRPr="00C968A1">
        <w:rPr>
          <w:spacing w:val="-1"/>
          <w:sz w:val="28"/>
          <w:szCs w:val="28"/>
        </w:rPr>
        <w:t>дорожки</w:t>
      </w:r>
      <w:r w:rsidRPr="00C968A1">
        <w:rPr>
          <w:spacing w:val="36"/>
          <w:sz w:val="28"/>
          <w:szCs w:val="28"/>
        </w:rPr>
        <w:t xml:space="preserve"> </w:t>
      </w:r>
      <w:r w:rsidRPr="00C968A1">
        <w:rPr>
          <w:sz w:val="28"/>
          <w:szCs w:val="28"/>
        </w:rPr>
        <w:t>в</w:t>
      </w:r>
      <w:r w:rsidRPr="00C968A1">
        <w:rPr>
          <w:spacing w:val="37"/>
          <w:sz w:val="28"/>
          <w:szCs w:val="28"/>
        </w:rPr>
        <w:t xml:space="preserve"> </w:t>
      </w:r>
      <w:r w:rsidRPr="00C968A1">
        <w:rPr>
          <w:sz w:val="28"/>
          <w:szCs w:val="28"/>
        </w:rPr>
        <w:t>соответствии</w:t>
      </w:r>
      <w:r w:rsidRPr="00C968A1">
        <w:rPr>
          <w:spacing w:val="36"/>
          <w:sz w:val="28"/>
          <w:szCs w:val="28"/>
        </w:rPr>
        <w:t xml:space="preserve"> </w:t>
      </w:r>
      <w:r w:rsidRPr="00C968A1">
        <w:rPr>
          <w:sz w:val="28"/>
          <w:szCs w:val="28"/>
        </w:rPr>
        <w:t>с</w:t>
      </w:r>
      <w:r w:rsidRPr="00C968A1">
        <w:rPr>
          <w:spacing w:val="38"/>
          <w:sz w:val="28"/>
          <w:szCs w:val="28"/>
        </w:rPr>
        <w:t xml:space="preserve"> </w:t>
      </w:r>
      <w:r w:rsidRPr="00C968A1">
        <w:rPr>
          <w:spacing w:val="-1"/>
          <w:sz w:val="28"/>
          <w:szCs w:val="28"/>
        </w:rPr>
        <w:t>требованиями</w:t>
      </w:r>
      <w:r w:rsidRPr="00C968A1">
        <w:rPr>
          <w:sz w:val="28"/>
          <w:szCs w:val="28"/>
        </w:rPr>
        <w:t xml:space="preserve"> </w:t>
      </w:r>
      <w:r w:rsidRPr="00C968A1">
        <w:rPr>
          <w:spacing w:val="-1"/>
          <w:sz w:val="28"/>
          <w:szCs w:val="28"/>
        </w:rPr>
        <w:t>ГОСТ</w:t>
      </w:r>
      <w:r w:rsidRPr="00C968A1">
        <w:rPr>
          <w:spacing w:val="-2"/>
          <w:sz w:val="28"/>
          <w:szCs w:val="28"/>
        </w:rPr>
        <w:t xml:space="preserve"> </w:t>
      </w:r>
      <w:r w:rsidRPr="00C968A1">
        <w:rPr>
          <w:sz w:val="28"/>
          <w:szCs w:val="28"/>
        </w:rPr>
        <w:t>Р</w:t>
      </w:r>
      <w:r w:rsidRPr="00C968A1">
        <w:rPr>
          <w:spacing w:val="1"/>
          <w:sz w:val="28"/>
          <w:szCs w:val="28"/>
        </w:rPr>
        <w:t xml:space="preserve"> </w:t>
      </w:r>
      <w:r w:rsidRPr="00C968A1">
        <w:rPr>
          <w:sz w:val="28"/>
          <w:szCs w:val="28"/>
        </w:rPr>
        <w:t>52289-2004.</w:t>
      </w:r>
    </w:p>
    <w:p w:rsidR="00D230C9" w:rsidRPr="00C968A1" w:rsidRDefault="00D230C9" w:rsidP="000B2A3A">
      <w:pPr>
        <w:pStyle w:val="af5"/>
        <w:kinsoku w:val="0"/>
        <w:overflowPunct w:val="0"/>
        <w:spacing w:before="0" w:line="276" w:lineRule="auto"/>
        <w:ind w:left="0" w:right="-29"/>
        <w:jc w:val="both"/>
        <w:rPr>
          <w:sz w:val="28"/>
          <w:szCs w:val="28"/>
        </w:rPr>
      </w:pPr>
      <w:r w:rsidRPr="00C968A1">
        <w:rPr>
          <w:sz w:val="28"/>
          <w:szCs w:val="28"/>
        </w:rPr>
        <w:t>При</w:t>
      </w:r>
      <w:r w:rsidRPr="00C968A1">
        <w:rPr>
          <w:spacing w:val="40"/>
          <w:sz w:val="28"/>
          <w:szCs w:val="28"/>
        </w:rPr>
        <w:t xml:space="preserve"> </w:t>
      </w:r>
      <w:r w:rsidRPr="00C968A1">
        <w:rPr>
          <w:spacing w:val="-1"/>
          <w:sz w:val="28"/>
          <w:szCs w:val="28"/>
        </w:rPr>
        <w:t>разнице</w:t>
      </w:r>
      <w:r w:rsidRPr="00C968A1">
        <w:rPr>
          <w:spacing w:val="41"/>
          <w:sz w:val="28"/>
          <w:szCs w:val="28"/>
        </w:rPr>
        <w:t xml:space="preserve"> </w:t>
      </w:r>
      <w:r w:rsidRPr="00C968A1">
        <w:rPr>
          <w:spacing w:val="-1"/>
          <w:sz w:val="28"/>
          <w:szCs w:val="28"/>
        </w:rPr>
        <w:t>высот</w:t>
      </w:r>
      <w:r w:rsidRPr="00C968A1">
        <w:rPr>
          <w:spacing w:val="43"/>
          <w:sz w:val="28"/>
          <w:szCs w:val="28"/>
        </w:rPr>
        <w:t xml:space="preserve"> </w:t>
      </w:r>
      <w:r w:rsidRPr="00C968A1">
        <w:rPr>
          <w:spacing w:val="1"/>
          <w:sz w:val="28"/>
          <w:szCs w:val="28"/>
        </w:rPr>
        <w:t>между</w:t>
      </w:r>
      <w:r w:rsidRPr="00C968A1">
        <w:rPr>
          <w:spacing w:val="37"/>
          <w:sz w:val="28"/>
          <w:szCs w:val="28"/>
        </w:rPr>
        <w:t xml:space="preserve"> </w:t>
      </w:r>
      <w:r w:rsidRPr="00C968A1">
        <w:rPr>
          <w:spacing w:val="-1"/>
          <w:sz w:val="28"/>
          <w:szCs w:val="28"/>
        </w:rPr>
        <w:t>поверхностями</w:t>
      </w:r>
      <w:r w:rsidRPr="00C968A1">
        <w:rPr>
          <w:spacing w:val="40"/>
          <w:sz w:val="28"/>
          <w:szCs w:val="28"/>
        </w:rPr>
        <w:t xml:space="preserve"> </w:t>
      </w:r>
      <w:r w:rsidRPr="00C968A1">
        <w:rPr>
          <w:sz w:val="28"/>
          <w:szCs w:val="28"/>
        </w:rPr>
        <w:t>тротуара</w:t>
      </w:r>
      <w:r w:rsidRPr="00C968A1">
        <w:rPr>
          <w:spacing w:val="41"/>
          <w:sz w:val="28"/>
          <w:szCs w:val="28"/>
        </w:rPr>
        <w:t xml:space="preserve"> </w:t>
      </w:r>
      <w:r w:rsidRPr="00C968A1">
        <w:rPr>
          <w:sz w:val="28"/>
          <w:szCs w:val="28"/>
        </w:rPr>
        <w:t>и</w:t>
      </w:r>
      <w:r w:rsidRPr="00C968A1">
        <w:rPr>
          <w:spacing w:val="43"/>
          <w:sz w:val="28"/>
          <w:szCs w:val="28"/>
        </w:rPr>
        <w:t xml:space="preserve"> </w:t>
      </w:r>
      <w:r w:rsidRPr="00C968A1">
        <w:rPr>
          <w:spacing w:val="-1"/>
          <w:sz w:val="28"/>
          <w:szCs w:val="28"/>
        </w:rPr>
        <w:t>проезжей</w:t>
      </w:r>
      <w:r w:rsidRPr="00C968A1">
        <w:rPr>
          <w:spacing w:val="39"/>
          <w:sz w:val="28"/>
          <w:szCs w:val="28"/>
        </w:rPr>
        <w:t xml:space="preserve"> </w:t>
      </w:r>
      <w:r w:rsidRPr="00C968A1">
        <w:rPr>
          <w:sz w:val="28"/>
          <w:szCs w:val="28"/>
        </w:rPr>
        <w:t>части</w:t>
      </w:r>
      <w:r w:rsidRPr="00C968A1">
        <w:rPr>
          <w:spacing w:val="54"/>
          <w:sz w:val="28"/>
          <w:szCs w:val="28"/>
        </w:rPr>
        <w:t xml:space="preserve"> </w:t>
      </w:r>
      <w:r w:rsidRPr="00C968A1">
        <w:rPr>
          <w:spacing w:val="-1"/>
          <w:sz w:val="28"/>
          <w:szCs w:val="28"/>
        </w:rPr>
        <w:t>автомобильной</w:t>
      </w:r>
      <w:r w:rsidRPr="00C968A1">
        <w:rPr>
          <w:spacing w:val="3"/>
          <w:sz w:val="28"/>
          <w:szCs w:val="28"/>
        </w:rPr>
        <w:t xml:space="preserve"> </w:t>
      </w:r>
      <w:r w:rsidRPr="00C968A1">
        <w:rPr>
          <w:sz w:val="28"/>
          <w:szCs w:val="28"/>
        </w:rPr>
        <w:t>дороги</w:t>
      </w:r>
      <w:r w:rsidRPr="00C968A1">
        <w:rPr>
          <w:spacing w:val="3"/>
          <w:sz w:val="28"/>
          <w:szCs w:val="28"/>
        </w:rPr>
        <w:t xml:space="preserve"> </w:t>
      </w:r>
      <w:r w:rsidRPr="00C968A1">
        <w:rPr>
          <w:sz w:val="28"/>
          <w:szCs w:val="28"/>
        </w:rPr>
        <w:t>более</w:t>
      </w:r>
      <w:r w:rsidRPr="00C968A1">
        <w:rPr>
          <w:spacing w:val="5"/>
          <w:sz w:val="28"/>
          <w:szCs w:val="28"/>
        </w:rPr>
        <w:t xml:space="preserve"> </w:t>
      </w:r>
      <w:r w:rsidRPr="00C968A1">
        <w:rPr>
          <w:sz w:val="28"/>
          <w:szCs w:val="28"/>
        </w:rPr>
        <w:t>15</w:t>
      </w:r>
      <w:r w:rsidRPr="00C968A1">
        <w:rPr>
          <w:spacing w:val="5"/>
          <w:sz w:val="28"/>
          <w:szCs w:val="28"/>
        </w:rPr>
        <w:t xml:space="preserve"> </w:t>
      </w:r>
      <w:r w:rsidRPr="00C968A1">
        <w:rPr>
          <w:spacing w:val="-2"/>
          <w:sz w:val="28"/>
          <w:szCs w:val="28"/>
        </w:rPr>
        <w:t>мм,</w:t>
      </w:r>
      <w:r w:rsidRPr="00C968A1">
        <w:rPr>
          <w:spacing w:val="7"/>
          <w:sz w:val="28"/>
          <w:szCs w:val="28"/>
        </w:rPr>
        <w:t xml:space="preserve"> </w:t>
      </w:r>
      <w:r w:rsidRPr="00C968A1">
        <w:rPr>
          <w:sz w:val="28"/>
          <w:szCs w:val="28"/>
        </w:rPr>
        <w:t>наземные</w:t>
      </w:r>
      <w:r w:rsidRPr="00C968A1">
        <w:rPr>
          <w:spacing w:val="5"/>
          <w:sz w:val="28"/>
          <w:szCs w:val="28"/>
        </w:rPr>
        <w:t xml:space="preserve"> </w:t>
      </w:r>
      <w:r w:rsidRPr="00C968A1">
        <w:rPr>
          <w:spacing w:val="-1"/>
          <w:sz w:val="28"/>
          <w:szCs w:val="28"/>
        </w:rPr>
        <w:t>пешеходные</w:t>
      </w:r>
      <w:r w:rsidRPr="00C968A1">
        <w:rPr>
          <w:spacing w:val="5"/>
          <w:sz w:val="28"/>
          <w:szCs w:val="28"/>
        </w:rPr>
        <w:t xml:space="preserve"> </w:t>
      </w:r>
      <w:r w:rsidRPr="00C968A1">
        <w:rPr>
          <w:spacing w:val="-1"/>
          <w:sz w:val="28"/>
          <w:szCs w:val="28"/>
        </w:rPr>
        <w:t>переходы</w:t>
      </w:r>
      <w:r w:rsidRPr="00C968A1">
        <w:rPr>
          <w:spacing w:val="44"/>
          <w:sz w:val="28"/>
          <w:szCs w:val="28"/>
        </w:rPr>
        <w:t xml:space="preserve"> </w:t>
      </w:r>
      <w:r w:rsidRPr="00C968A1">
        <w:rPr>
          <w:spacing w:val="-1"/>
          <w:sz w:val="28"/>
          <w:szCs w:val="28"/>
        </w:rPr>
        <w:t>согласно</w:t>
      </w:r>
      <w:r w:rsidRPr="00C968A1">
        <w:rPr>
          <w:spacing w:val="5"/>
          <w:sz w:val="28"/>
          <w:szCs w:val="28"/>
        </w:rPr>
        <w:t xml:space="preserve"> </w:t>
      </w:r>
      <w:r w:rsidRPr="00C968A1">
        <w:rPr>
          <w:sz w:val="28"/>
          <w:szCs w:val="28"/>
        </w:rPr>
        <w:t>ОДМ</w:t>
      </w:r>
      <w:r w:rsidRPr="00C968A1">
        <w:rPr>
          <w:spacing w:val="8"/>
          <w:sz w:val="28"/>
          <w:szCs w:val="28"/>
        </w:rPr>
        <w:t xml:space="preserve"> </w:t>
      </w:r>
      <w:r w:rsidRPr="00C968A1">
        <w:rPr>
          <w:sz w:val="28"/>
          <w:szCs w:val="28"/>
        </w:rPr>
        <w:t>218.2.007-2011</w:t>
      </w:r>
      <w:r w:rsidRPr="00C968A1">
        <w:rPr>
          <w:spacing w:val="5"/>
          <w:sz w:val="28"/>
          <w:szCs w:val="28"/>
        </w:rPr>
        <w:t xml:space="preserve"> </w:t>
      </w:r>
      <w:r w:rsidRPr="00C968A1">
        <w:rPr>
          <w:sz w:val="28"/>
          <w:szCs w:val="28"/>
        </w:rPr>
        <w:t>с</w:t>
      </w:r>
      <w:r w:rsidRPr="00C968A1">
        <w:rPr>
          <w:spacing w:val="9"/>
          <w:sz w:val="28"/>
          <w:szCs w:val="28"/>
        </w:rPr>
        <w:t xml:space="preserve"> </w:t>
      </w:r>
      <w:r w:rsidRPr="00C968A1">
        <w:rPr>
          <w:spacing w:val="-2"/>
          <w:sz w:val="28"/>
          <w:szCs w:val="28"/>
        </w:rPr>
        <w:t>двух</w:t>
      </w:r>
      <w:r w:rsidRPr="00C968A1">
        <w:rPr>
          <w:spacing w:val="9"/>
          <w:sz w:val="28"/>
          <w:szCs w:val="28"/>
        </w:rPr>
        <w:t xml:space="preserve"> </w:t>
      </w:r>
      <w:r w:rsidRPr="00C968A1">
        <w:rPr>
          <w:spacing w:val="-1"/>
          <w:sz w:val="28"/>
          <w:szCs w:val="28"/>
        </w:rPr>
        <w:t>сторон</w:t>
      </w:r>
      <w:r w:rsidRPr="00C968A1">
        <w:rPr>
          <w:spacing w:val="12"/>
          <w:sz w:val="28"/>
          <w:szCs w:val="28"/>
        </w:rPr>
        <w:t xml:space="preserve"> </w:t>
      </w:r>
      <w:r w:rsidRPr="00C968A1">
        <w:rPr>
          <w:spacing w:val="-1"/>
          <w:sz w:val="28"/>
          <w:szCs w:val="28"/>
        </w:rPr>
        <w:t>оборудуются</w:t>
      </w:r>
      <w:r w:rsidRPr="00C968A1">
        <w:rPr>
          <w:spacing w:val="12"/>
          <w:sz w:val="28"/>
          <w:szCs w:val="28"/>
        </w:rPr>
        <w:t xml:space="preserve"> </w:t>
      </w:r>
      <w:r w:rsidRPr="00C968A1">
        <w:rPr>
          <w:spacing w:val="-1"/>
          <w:sz w:val="28"/>
          <w:szCs w:val="28"/>
        </w:rPr>
        <w:t>короткими</w:t>
      </w:r>
      <w:r w:rsidRPr="00C968A1">
        <w:rPr>
          <w:spacing w:val="33"/>
          <w:sz w:val="28"/>
          <w:szCs w:val="28"/>
        </w:rPr>
        <w:t xml:space="preserve"> </w:t>
      </w:r>
      <w:r w:rsidRPr="00C968A1">
        <w:rPr>
          <w:spacing w:val="-1"/>
          <w:sz w:val="28"/>
          <w:szCs w:val="28"/>
        </w:rPr>
        <w:t>пандусами,</w:t>
      </w:r>
      <w:r w:rsidRPr="00C968A1">
        <w:rPr>
          <w:spacing w:val="1"/>
          <w:sz w:val="28"/>
          <w:szCs w:val="28"/>
        </w:rPr>
        <w:t xml:space="preserve"> </w:t>
      </w:r>
      <w:r w:rsidRPr="00C968A1">
        <w:rPr>
          <w:spacing w:val="-1"/>
          <w:sz w:val="28"/>
          <w:szCs w:val="28"/>
        </w:rPr>
        <w:t>длина</w:t>
      </w:r>
      <w:r w:rsidRPr="00C968A1">
        <w:rPr>
          <w:spacing w:val="69"/>
          <w:sz w:val="28"/>
          <w:szCs w:val="28"/>
        </w:rPr>
        <w:t xml:space="preserve"> </w:t>
      </w:r>
      <w:r w:rsidRPr="00C968A1">
        <w:rPr>
          <w:spacing w:val="-1"/>
          <w:sz w:val="28"/>
          <w:szCs w:val="28"/>
        </w:rPr>
        <w:t>поверхности</w:t>
      </w:r>
      <w:r w:rsidRPr="00C968A1">
        <w:rPr>
          <w:spacing w:val="1"/>
          <w:sz w:val="28"/>
          <w:szCs w:val="28"/>
        </w:rPr>
        <w:t xml:space="preserve"> </w:t>
      </w:r>
      <w:r w:rsidRPr="00C968A1">
        <w:rPr>
          <w:spacing w:val="-1"/>
          <w:sz w:val="28"/>
          <w:szCs w:val="28"/>
        </w:rPr>
        <w:t>которых</w:t>
      </w:r>
      <w:r w:rsidRPr="00C968A1">
        <w:rPr>
          <w:spacing w:val="3"/>
          <w:sz w:val="28"/>
          <w:szCs w:val="28"/>
        </w:rPr>
        <w:t xml:space="preserve"> </w:t>
      </w:r>
      <w:r w:rsidRPr="00C968A1">
        <w:rPr>
          <w:sz w:val="28"/>
          <w:szCs w:val="28"/>
        </w:rPr>
        <w:t>не</w:t>
      </w:r>
      <w:r w:rsidRPr="00C968A1">
        <w:rPr>
          <w:spacing w:val="65"/>
          <w:sz w:val="28"/>
          <w:szCs w:val="28"/>
        </w:rPr>
        <w:t xml:space="preserve"> </w:t>
      </w:r>
      <w:r w:rsidRPr="00C968A1">
        <w:rPr>
          <w:spacing w:val="-1"/>
          <w:sz w:val="28"/>
          <w:szCs w:val="28"/>
        </w:rPr>
        <w:t>превышает</w:t>
      </w:r>
      <w:r w:rsidRPr="00C968A1">
        <w:rPr>
          <w:spacing w:val="1"/>
          <w:sz w:val="28"/>
          <w:szCs w:val="28"/>
        </w:rPr>
        <w:t xml:space="preserve"> </w:t>
      </w:r>
      <w:r w:rsidRPr="00C968A1">
        <w:rPr>
          <w:sz w:val="28"/>
          <w:szCs w:val="28"/>
        </w:rPr>
        <w:t>6,0</w:t>
      </w:r>
      <w:r w:rsidRPr="00C968A1">
        <w:rPr>
          <w:spacing w:val="69"/>
          <w:sz w:val="28"/>
          <w:szCs w:val="28"/>
        </w:rPr>
        <w:t xml:space="preserve"> </w:t>
      </w:r>
      <w:r w:rsidRPr="00C968A1">
        <w:rPr>
          <w:spacing w:val="-1"/>
          <w:sz w:val="28"/>
          <w:szCs w:val="28"/>
        </w:rPr>
        <w:t>м.</w:t>
      </w:r>
      <w:r w:rsidRPr="00C968A1">
        <w:rPr>
          <w:spacing w:val="1"/>
          <w:sz w:val="28"/>
          <w:szCs w:val="28"/>
        </w:rPr>
        <w:t xml:space="preserve"> </w:t>
      </w:r>
      <w:r w:rsidRPr="00C968A1">
        <w:rPr>
          <w:sz w:val="28"/>
          <w:szCs w:val="28"/>
        </w:rPr>
        <w:t>По</w:t>
      </w:r>
      <w:r w:rsidRPr="00C968A1">
        <w:rPr>
          <w:spacing w:val="57"/>
          <w:sz w:val="28"/>
          <w:szCs w:val="28"/>
        </w:rPr>
        <w:t xml:space="preserve"> </w:t>
      </w:r>
      <w:r w:rsidRPr="00C968A1">
        <w:rPr>
          <w:spacing w:val="-1"/>
          <w:sz w:val="28"/>
          <w:szCs w:val="28"/>
        </w:rPr>
        <w:t>конструктивному</w:t>
      </w:r>
      <w:r w:rsidRPr="00C968A1">
        <w:rPr>
          <w:spacing w:val="-3"/>
          <w:sz w:val="28"/>
          <w:szCs w:val="28"/>
        </w:rPr>
        <w:t xml:space="preserve"> </w:t>
      </w:r>
      <w:r w:rsidRPr="00C968A1">
        <w:rPr>
          <w:spacing w:val="-1"/>
          <w:sz w:val="28"/>
          <w:szCs w:val="28"/>
        </w:rPr>
        <w:t>исполнению</w:t>
      </w:r>
      <w:r w:rsidRPr="00C968A1">
        <w:rPr>
          <w:sz w:val="28"/>
          <w:szCs w:val="28"/>
        </w:rPr>
        <w:t xml:space="preserve"> </w:t>
      </w:r>
      <w:r w:rsidRPr="00C968A1">
        <w:rPr>
          <w:spacing w:val="-1"/>
          <w:sz w:val="28"/>
          <w:szCs w:val="28"/>
        </w:rPr>
        <w:t>пандусы</w:t>
      </w:r>
      <w:r w:rsidRPr="00C968A1">
        <w:rPr>
          <w:spacing w:val="1"/>
          <w:sz w:val="28"/>
          <w:szCs w:val="28"/>
        </w:rPr>
        <w:t xml:space="preserve"> </w:t>
      </w:r>
      <w:r w:rsidRPr="00C968A1">
        <w:rPr>
          <w:sz w:val="28"/>
          <w:szCs w:val="28"/>
        </w:rPr>
        <w:t>различают:</w:t>
      </w:r>
    </w:p>
    <w:p w:rsidR="00D230C9" w:rsidRPr="00A204C5" w:rsidRDefault="00D230C9" w:rsidP="00A204C5">
      <w:pPr>
        <w:pStyle w:val="af5"/>
        <w:numPr>
          <w:ilvl w:val="0"/>
          <w:numId w:val="42"/>
        </w:numPr>
        <w:kinsoku w:val="0"/>
        <w:overflowPunct w:val="0"/>
        <w:spacing w:before="0" w:line="276" w:lineRule="auto"/>
        <w:ind w:right="-29"/>
        <w:jc w:val="both"/>
        <w:rPr>
          <w:sz w:val="28"/>
          <w:szCs w:val="28"/>
        </w:rPr>
      </w:pPr>
      <w:r w:rsidRPr="00C968A1">
        <w:rPr>
          <w:sz w:val="28"/>
          <w:szCs w:val="28"/>
        </w:rPr>
        <w:t>со</w:t>
      </w:r>
      <w:r w:rsidRPr="00A204C5">
        <w:rPr>
          <w:sz w:val="28"/>
          <w:szCs w:val="28"/>
        </w:rPr>
        <w:t xml:space="preserve"> </w:t>
      </w:r>
      <w:r w:rsidRPr="00C968A1">
        <w:rPr>
          <w:sz w:val="28"/>
          <w:szCs w:val="28"/>
        </w:rPr>
        <w:t>скошенными</w:t>
      </w:r>
      <w:r w:rsidRPr="00A204C5">
        <w:rPr>
          <w:sz w:val="28"/>
          <w:szCs w:val="28"/>
        </w:rPr>
        <w:t xml:space="preserve"> боковыми гранями </w:t>
      </w:r>
      <w:r w:rsidRPr="00C968A1">
        <w:rPr>
          <w:sz w:val="28"/>
          <w:szCs w:val="28"/>
        </w:rPr>
        <w:t>-</w:t>
      </w:r>
      <w:r w:rsidRPr="00A204C5">
        <w:rPr>
          <w:sz w:val="28"/>
          <w:szCs w:val="28"/>
        </w:rPr>
        <w:t xml:space="preserve"> уклон </w:t>
      </w:r>
      <w:r w:rsidRPr="00C968A1">
        <w:rPr>
          <w:sz w:val="28"/>
          <w:szCs w:val="28"/>
        </w:rPr>
        <w:t>боковых</w:t>
      </w:r>
      <w:r w:rsidRPr="00A204C5">
        <w:rPr>
          <w:sz w:val="28"/>
          <w:szCs w:val="28"/>
        </w:rPr>
        <w:t xml:space="preserve"> </w:t>
      </w:r>
      <w:r w:rsidRPr="00C968A1">
        <w:rPr>
          <w:sz w:val="28"/>
          <w:szCs w:val="28"/>
        </w:rPr>
        <w:t>граней</w:t>
      </w:r>
      <w:r w:rsidRPr="00A204C5">
        <w:rPr>
          <w:sz w:val="28"/>
          <w:szCs w:val="28"/>
        </w:rPr>
        <w:t xml:space="preserve"> пандуса</w:t>
      </w:r>
      <w:r w:rsidR="00B7439A" w:rsidRPr="00A204C5">
        <w:rPr>
          <w:sz w:val="28"/>
          <w:szCs w:val="28"/>
        </w:rPr>
        <w:t xml:space="preserve"> </w:t>
      </w:r>
      <w:r w:rsidRPr="00C968A1">
        <w:rPr>
          <w:sz w:val="28"/>
          <w:szCs w:val="28"/>
        </w:rPr>
        <w:t>не</w:t>
      </w:r>
      <w:r w:rsidRPr="00C968A1">
        <w:rPr>
          <w:sz w:val="28"/>
          <w:szCs w:val="28"/>
        </w:rPr>
        <w:tab/>
      </w:r>
      <w:r w:rsidRPr="00A204C5">
        <w:rPr>
          <w:sz w:val="28"/>
          <w:szCs w:val="28"/>
        </w:rPr>
        <w:t>может</w:t>
      </w:r>
      <w:r w:rsidRPr="00A204C5">
        <w:rPr>
          <w:sz w:val="28"/>
          <w:szCs w:val="28"/>
        </w:rPr>
        <w:tab/>
        <w:t>превышать</w:t>
      </w:r>
      <w:r w:rsidRPr="00A204C5">
        <w:rPr>
          <w:sz w:val="28"/>
          <w:szCs w:val="28"/>
        </w:rPr>
        <w:tab/>
        <w:t>значения,</w:t>
      </w:r>
      <w:r w:rsidRPr="00A204C5">
        <w:rPr>
          <w:sz w:val="28"/>
          <w:szCs w:val="28"/>
        </w:rPr>
        <w:tab/>
        <w:t>установленного</w:t>
      </w:r>
      <w:r w:rsidR="00B7439A" w:rsidRPr="00A204C5">
        <w:rPr>
          <w:sz w:val="28"/>
          <w:szCs w:val="28"/>
        </w:rPr>
        <w:t xml:space="preserve"> </w:t>
      </w:r>
      <w:r w:rsidRPr="00C968A1">
        <w:rPr>
          <w:sz w:val="28"/>
          <w:szCs w:val="28"/>
        </w:rPr>
        <w:t>для</w:t>
      </w:r>
      <w:r w:rsidR="00B7439A">
        <w:rPr>
          <w:sz w:val="28"/>
          <w:szCs w:val="28"/>
        </w:rPr>
        <w:t xml:space="preserve"> </w:t>
      </w:r>
      <w:r w:rsidRPr="00A204C5">
        <w:rPr>
          <w:sz w:val="28"/>
          <w:szCs w:val="28"/>
        </w:rPr>
        <w:t>основной</w:t>
      </w:r>
      <w:r w:rsidR="00B7439A" w:rsidRPr="00A204C5">
        <w:rPr>
          <w:sz w:val="28"/>
          <w:szCs w:val="28"/>
        </w:rPr>
        <w:t xml:space="preserve"> </w:t>
      </w:r>
      <w:r w:rsidRPr="00C968A1">
        <w:rPr>
          <w:sz w:val="28"/>
          <w:szCs w:val="28"/>
        </w:rPr>
        <w:t>его</w:t>
      </w:r>
      <w:r w:rsidRPr="00A204C5">
        <w:rPr>
          <w:sz w:val="28"/>
          <w:szCs w:val="28"/>
        </w:rPr>
        <w:t xml:space="preserve"> поверхности, пандусы </w:t>
      </w:r>
      <w:r w:rsidRPr="00C968A1">
        <w:rPr>
          <w:sz w:val="28"/>
          <w:szCs w:val="28"/>
        </w:rPr>
        <w:t>данного</w:t>
      </w:r>
      <w:r w:rsidRPr="00A204C5">
        <w:rPr>
          <w:sz w:val="28"/>
          <w:szCs w:val="28"/>
        </w:rPr>
        <w:t xml:space="preserve"> </w:t>
      </w:r>
      <w:r w:rsidRPr="00C968A1">
        <w:rPr>
          <w:sz w:val="28"/>
          <w:szCs w:val="28"/>
        </w:rPr>
        <w:t>типа</w:t>
      </w:r>
      <w:r w:rsidRPr="00A204C5">
        <w:rPr>
          <w:sz w:val="28"/>
          <w:szCs w:val="28"/>
        </w:rPr>
        <w:t xml:space="preserve"> применяют </w:t>
      </w:r>
      <w:r w:rsidRPr="00C968A1">
        <w:rPr>
          <w:sz w:val="28"/>
          <w:szCs w:val="28"/>
        </w:rPr>
        <w:t>в</w:t>
      </w:r>
      <w:r w:rsidRPr="00A204C5">
        <w:rPr>
          <w:sz w:val="28"/>
          <w:szCs w:val="28"/>
        </w:rPr>
        <w:t xml:space="preserve"> нормальных </w:t>
      </w:r>
      <w:r w:rsidRPr="00C968A1">
        <w:rPr>
          <w:sz w:val="28"/>
          <w:szCs w:val="28"/>
        </w:rPr>
        <w:t>и</w:t>
      </w:r>
      <w:r w:rsidRPr="00A204C5">
        <w:rPr>
          <w:sz w:val="28"/>
          <w:szCs w:val="28"/>
        </w:rPr>
        <w:t xml:space="preserve"> стесненных условиях</w:t>
      </w:r>
      <w:r w:rsidRPr="00A204C5">
        <w:rPr>
          <w:sz w:val="28"/>
          <w:szCs w:val="28"/>
        </w:rPr>
        <w:tab/>
        <w:t>с</w:t>
      </w:r>
      <w:r w:rsidRPr="00A204C5">
        <w:rPr>
          <w:sz w:val="28"/>
          <w:szCs w:val="28"/>
        </w:rPr>
        <w:tab/>
        <w:t>целью</w:t>
      </w:r>
      <w:r w:rsidRPr="00A204C5">
        <w:rPr>
          <w:sz w:val="28"/>
          <w:szCs w:val="28"/>
        </w:rPr>
        <w:tab/>
        <w:t>обеспечения</w:t>
      </w:r>
      <w:r w:rsidR="00B7439A" w:rsidRPr="00A204C5">
        <w:rPr>
          <w:sz w:val="28"/>
          <w:szCs w:val="28"/>
        </w:rPr>
        <w:t xml:space="preserve"> </w:t>
      </w:r>
      <w:r w:rsidRPr="00A204C5">
        <w:rPr>
          <w:sz w:val="28"/>
          <w:szCs w:val="28"/>
        </w:rPr>
        <w:t>доступа</w:t>
      </w:r>
      <w:r w:rsidR="00B7439A" w:rsidRPr="00A204C5">
        <w:rPr>
          <w:sz w:val="28"/>
          <w:szCs w:val="28"/>
        </w:rPr>
        <w:t xml:space="preserve"> </w:t>
      </w:r>
      <w:r w:rsidRPr="00A204C5">
        <w:rPr>
          <w:sz w:val="28"/>
          <w:szCs w:val="28"/>
        </w:rPr>
        <w:t>людей</w:t>
      </w:r>
      <w:r w:rsidRPr="00A204C5">
        <w:rPr>
          <w:sz w:val="28"/>
          <w:szCs w:val="28"/>
        </w:rPr>
        <w:tab/>
        <w:t xml:space="preserve"> </w:t>
      </w:r>
      <w:r w:rsidRPr="00C968A1">
        <w:rPr>
          <w:sz w:val="28"/>
          <w:szCs w:val="28"/>
        </w:rPr>
        <w:t xml:space="preserve">в </w:t>
      </w:r>
      <w:r w:rsidRPr="00A204C5">
        <w:rPr>
          <w:sz w:val="28"/>
          <w:szCs w:val="28"/>
        </w:rPr>
        <w:t>кресле-коляске</w:t>
      </w:r>
      <w:r w:rsidRPr="00A204C5">
        <w:rPr>
          <w:sz w:val="28"/>
          <w:szCs w:val="28"/>
        </w:rPr>
        <w:tab/>
      </w:r>
      <w:r w:rsidRPr="00C968A1">
        <w:rPr>
          <w:sz w:val="28"/>
          <w:szCs w:val="28"/>
        </w:rPr>
        <w:t>к</w:t>
      </w:r>
      <w:r w:rsidRPr="00A204C5">
        <w:rPr>
          <w:sz w:val="28"/>
          <w:szCs w:val="28"/>
        </w:rPr>
        <w:t xml:space="preserve"> пешеходному переходу </w:t>
      </w:r>
      <w:r w:rsidRPr="00C968A1">
        <w:rPr>
          <w:sz w:val="28"/>
          <w:szCs w:val="28"/>
        </w:rPr>
        <w:t>по</w:t>
      </w:r>
      <w:r w:rsidRPr="00A204C5">
        <w:rPr>
          <w:sz w:val="28"/>
          <w:szCs w:val="28"/>
        </w:rPr>
        <w:t xml:space="preserve"> </w:t>
      </w:r>
      <w:r w:rsidRPr="00C968A1">
        <w:rPr>
          <w:sz w:val="28"/>
          <w:szCs w:val="28"/>
        </w:rPr>
        <w:t xml:space="preserve">боковой </w:t>
      </w:r>
      <w:r w:rsidRPr="00A204C5">
        <w:rPr>
          <w:sz w:val="28"/>
          <w:szCs w:val="28"/>
        </w:rPr>
        <w:t>грани</w:t>
      </w:r>
      <w:r w:rsidRPr="00C968A1">
        <w:rPr>
          <w:sz w:val="28"/>
          <w:szCs w:val="28"/>
        </w:rPr>
        <w:t xml:space="preserve"> </w:t>
      </w:r>
      <w:r w:rsidRPr="00A204C5">
        <w:rPr>
          <w:sz w:val="28"/>
          <w:szCs w:val="28"/>
        </w:rPr>
        <w:t xml:space="preserve">пандуса (рисунок </w:t>
      </w:r>
      <w:r w:rsidR="002F7DF0" w:rsidRPr="00A204C5">
        <w:rPr>
          <w:sz w:val="28"/>
          <w:szCs w:val="28"/>
        </w:rPr>
        <w:t>7</w:t>
      </w:r>
      <w:r w:rsidRPr="00A204C5">
        <w:rPr>
          <w:sz w:val="28"/>
          <w:szCs w:val="28"/>
        </w:rPr>
        <w:t>);</w:t>
      </w:r>
    </w:p>
    <w:p w:rsidR="00D230C9" w:rsidRPr="00C968A1" w:rsidRDefault="00D230C9" w:rsidP="00C53E92">
      <w:pPr>
        <w:pStyle w:val="af5"/>
        <w:kinsoku w:val="0"/>
        <w:overflowPunct w:val="0"/>
        <w:spacing w:before="0" w:line="276" w:lineRule="auto"/>
        <w:ind w:left="0" w:firstLine="709"/>
        <w:rPr>
          <w:sz w:val="28"/>
          <w:szCs w:val="28"/>
        </w:rPr>
      </w:pPr>
    </w:p>
    <w:p w:rsidR="00D230C9" w:rsidRPr="00C968A1" w:rsidRDefault="00D230C9" w:rsidP="000B2A3A">
      <w:pPr>
        <w:pStyle w:val="af5"/>
        <w:kinsoku w:val="0"/>
        <w:overflowPunct w:val="0"/>
        <w:spacing w:before="0" w:line="276" w:lineRule="auto"/>
        <w:ind w:left="0" w:firstLine="0"/>
        <w:rPr>
          <w:sz w:val="28"/>
          <w:szCs w:val="28"/>
        </w:rPr>
      </w:pPr>
    </w:p>
    <w:p w:rsidR="00D230C9" w:rsidRPr="00C968A1" w:rsidRDefault="00D230C9" w:rsidP="000B2A3A">
      <w:pPr>
        <w:pStyle w:val="af5"/>
        <w:kinsoku w:val="0"/>
        <w:overflowPunct w:val="0"/>
        <w:spacing w:before="0" w:line="276" w:lineRule="auto"/>
        <w:ind w:left="1724" w:firstLine="0"/>
        <w:rPr>
          <w:sz w:val="28"/>
          <w:szCs w:val="28"/>
        </w:rPr>
      </w:pPr>
      <w:r w:rsidRPr="00C968A1">
        <w:rPr>
          <w:noProof/>
          <w:sz w:val="28"/>
          <w:szCs w:val="28"/>
        </w:rPr>
        <w:lastRenderedPageBreak/>
        <w:drawing>
          <wp:inline distT="0" distB="0" distL="0" distR="0" wp14:anchorId="42F3F6DD" wp14:editId="24525D52">
            <wp:extent cx="4348480" cy="162687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4348480" cy="1626870"/>
                    </a:xfrm>
                    <a:prstGeom prst="rect">
                      <a:avLst/>
                    </a:prstGeom>
                    <a:noFill/>
                    <a:ln>
                      <a:noFill/>
                    </a:ln>
                  </pic:spPr>
                </pic:pic>
              </a:graphicData>
            </a:graphic>
          </wp:inline>
        </w:drawing>
      </w:r>
    </w:p>
    <w:p w:rsidR="00D230C9" w:rsidRPr="00C968A1" w:rsidRDefault="00D230C9" w:rsidP="00A61B5F">
      <w:pPr>
        <w:pStyle w:val="44"/>
      </w:pPr>
      <w:r w:rsidRPr="00C968A1">
        <w:t>Рисунок</w:t>
      </w:r>
      <w:r w:rsidRPr="00C968A1">
        <w:rPr>
          <w:spacing w:val="2"/>
        </w:rPr>
        <w:t xml:space="preserve"> </w:t>
      </w:r>
      <w:r w:rsidR="002F7DF0">
        <w:t>7</w:t>
      </w:r>
      <w:r w:rsidRPr="00C968A1">
        <w:rPr>
          <w:spacing w:val="2"/>
        </w:rPr>
        <w:t xml:space="preserve"> </w:t>
      </w:r>
      <w:r w:rsidRPr="00C968A1">
        <w:t>–</w:t>
      </w:r>
      <w:r w:rsidRPr="00C968A1">
        <w:rPr>
          <w:spacing w:val="2"/>
        </w:rPr>
        <w:t xml:space="preserve"> </w:t>
      </w:r>
      <w:r w:rsidRPr="00C968A1">
        <w:rPr>
          <w:spacing w:val="-2"/>
        </w:rPr>
        <w:t>Пример</w:t>
      </w:r>
      <w:r w:rsidRPr="00C968A1">
        <w:rPr>
          <w:spacing w:val="1"/>
        </w:rPr>
        <w:t xml:space="preserve"> </w:t>
      </w:r>
      <w:r w:rsidRPr="00C968A1">
        <w:t>пандуса</w:t>
      </w:r>
      <w:r w:rsidRPr="00C968A1">
        <w:rPr>
          <w:spacing w:val="1"/>
        </w:rPr>
        <w:t xml:space="preserve"> со</w:t>
      </w:r>
      <w:r w:rsidRPr="00C968A1">
        <w:t xml:space="preserve"> скошенными</w:t>
      </w:r>
      <w:r w:rsidRPr="00C968A1">
        <w:rPr>
          <w:spacing w:val="1"/>
        </w:rPr>
        <w:t xml:space="preserve"> </w:t>
      </w:r>
      <w:r w:rsidRPr="00C968A1">
        <w:t>боковыми гранями</w:t>
      </w:r>
    </w:p>
    <w:p w:rsidR="00D230C9" w:rsidRPr="00C968A1" w:rsidRDefault="00D230C9" w:rsidP="000B2A3A">
      <w:pPr>
        <w:pStyle w:val="af5"/>
        <w:kinsoku w:val="0"/>
        <w:overflowPunct w:val="0"/>
        <w:spacing w:before="0" w:line="276" w:lineRule="auto"/>
        <w:ind w:left="0" w:firstLine="0"/>
        <w:rPr>
          <w:sz w:val="28"/>
          <w:szCs w:val="28"/>
        </w:rPr>
      </w:pPr>
    </w:p>
    <w:p w:rsidR="00D230C9" w:rsidRPr="00C968A1" w:rsidRDefault="00D230C9" w:rsidP="000B2A3A">
      <w:pPr>
        <w:pStyle w:val="af5"/>
        <w:kinsoku w:val="0"/>
        <w:overflowPunct w:val="0"/>
        <w:spacing w:before="0" w:line="276" w:lineRule="auto"/>
        <w:ind w:left="0" w:right="-29"/>
        <w:jc w:val="both"/>
        <w:rPr>
          <w:spacing w:val="-1"/>
          <w:sz w:val="28"/>
          <w:szCs w:val="28"/>
        </w:rPr>
      </w:pPr>
      <w:r w:rsidRPr="00C968A1">
        <w:rPr>
          <w:sz w:val="28"/>
          <w:szCs w:val="28"/>
        </w:rPr>
        <w:t>В</w:t>
      </w:r>
      <w:r w:rsidRPr="00C968A1">
        <w:rPr>
          <w:spacing w:val="8"/>
          <w:sz w:val="28"/>
          <w:szCs w:val="28"/>
        </w:rPr>
        <w:t xml:space="preserve"> </w:t>
      </w:r>
      <w:r w:rsidRPr="00C968A1">
        <w:rPr>
          <w:sz w:val="28"/>
          <w:szCs w:val="28"/>
        </w:rPr>
        <w:t>зоне</w:t>
      </w:r>
      <w:r w:rsidRPr="00C968A1">
        <w:rPr>
          <w:spacing w:val="7"/>
          <w:sz w:val="28"/>
          <w:szCs w:val="28"/>
        </w:rPr>
        <w:t xml:space="preserve"> </w:t>
      </w:r>
      <w:r w:rsidRPr="00C968A1">
        <w:rPr>
          <w:spacing w:val="-1"/>
          <w:sz w:val="28"/>
          <w:szCs w:val="28"/>
        </w:rPr>
        <w:t>примыкания</w:t>
      </w:r>
      <w:r w:rsidRPr="00C968A1">
        <w:rPr>
          <w:spacing w:val="10"/>
          <w:sz w:val="28"/>
          <w:szCs w:val="28"/>
        </w:rPr>
        <w:t xml:space="preserve"> </w:t>
      </w:r>
      <w:r w:rsidRPr="00C968A1">
        <w:rPr>
          <w:sz w:val="28"/>
          <w:szCs w:val="28"/>
        </w:rPr>
        <w:t>кромки</w:t>
      </w:r>
      <w:r w:rsidRPr="00C968A1">
        <w:rPr>
          <w:spacing w:val="10"/>
          <w:sz w:val="28"/>
          <w:szCs w:val="28"/>
        </w:rPr>
        <w:t xml:space="preserve"> </w:t>
      </w:r>
      <w:r w:rsidRPr="00C968A1">
        <w:rPr>
          <w:spacing w:val="-1"/>
          <w:sz w:val="28"/>
          <w:szCs w:val="28"/>
        </w:rPr>
        <w:t>пандуса</w:t>
      </w:r>
      <w:r w:rsidRPr="00C968A1">
        <w:rPr>
          <w:spacing w:val="11"/>
          <w:sz w:val="28"/>
          <w:szCs w:val="28"/>
        </w:rPr>
        <w:t xml:space="preserve"> </w:t>
      </w:r>
      <w:r w:rsidRPr="00C968A1">
        <w:rPr>
          <w:sz w:val="28"/>
          <w:szCs w:val="28"/>
        </w:rPr>
        <w:t>к</w:t>
      </w:r>
      <w:r w:rsidRPr="00C968A1">
        <w:rPr>
          <w:spacing w:val="11"/>
          <w:sz w:val="28"/>
          <w:szCs w:val="28"/>
        </w:rPr>
        <w:t xml:space="preserve"> </w:t>
      </w:r>
      <w:r w:rsidRPr="00C968A1">
        <w:rPr>
          <w:sz w:val="28"/>
          <w:szCs w:val="28"/>
        </w:rPr>
        <w:t>горизонтальной</w:t>
      </w:r>
      <w:r w:rsidRPr="00C968A1">
        <w:rPr>
          <w:spacing w:val="10"/>
          <w:sz w:val="28"/>
          <w:szCs w:val="28"/>
        </w:rPr>
        <w:t xml:space="preserve"> </w:t>
      </w:r>
      <w:r w:rsidRPr="00C968A1">
        <w:rPr>
          <w:spacing w:val="-1"/>
          <w:sz w:val="28"/>
          <w:szCs w:val="28"/>
        </w:rPr>
        <w:t>поверхности</w:t>
      </w:r>
      <w:r w:rsidRPr="00C968A1">
        <w:rPr>
          <w:spacing w:val="39"/>
          <w:sz w:val="28"/>
          <w:szCs w:val="28"/>
        </w:rPr>
        <w:t xml:space="preserve"> </w:t>
      </w:r>
      <w:r w:rsidRPr="00C968A1">
        <w:rPr>
          <w:spacing w:val="-1"/>
          <w:sz w:val="28"/>
          <w:szCs w:val="28"/>
        </w:rPr>
        <w:t>тротуара,</w:t>
      </w:r>
      <w:r w:rsidRPr="00C968A1">
        <w:rPr>
          <w:spacing w:val="30"/>
          <w:sz w:val="28"/>
          <w:szCs w:val="28"/>
        </w:rPr>
        <w:t xml:space="preserve"> </w:t>
      </w:r>
      <w:r w:rsidRPr="00C968A1">
        <w:rPr>
          <w:spacing w:val="-1"/>
          <w:sz w:val="28"/>
          <w:szCs w:val="28"/>
        </w:rPr>
        <w:t>они</w:t>
      </w:r>
      <w:r w:rsidRPr="00C968A1">
        <w:rPr>
          <w:spacing w:val="24"/>
          <w:sz w:val="28"/>
          <w:szCs w:val="28"/>
        </w:rPr>
        <w:t xml:space="preserve"> </w:t>
      </w:r>
      <w:r w:rsidRPr="00C968A1">
        <w:rPr>
          <w:spacing w:val="-1"/>
          <w:sz w:val="28"/>
          <w:szCs w:val="28"/>
        </w:rPr>
        <w:t>располагаются</w:t>
      </w:r>
      <w:r w:rsidRPr="00C968A1">
        <w:rPr>
          <w:spacing w:val="28"/>
          <w:sz w:val="28"/>
          <w:szCs w:val="28"/>
        </w:rPr>
        <w:t xml:space="preserve"> </w:t>
      </w:r>
      <w:r w:rsidRPr="00C968A1">
        <w:rPr>
          <w:spacing w:val="-1"/>
          <w:sz w:val="28"/>
          <w:szCs w:val="28"/>
        </w:rPr>
        <w:t>на</w:t>
      </w:r>
      <w:r w:rsidRPr="00C968A1">
        <w:rPr>
          <w:spacing w:val="33"/>
          <w:sz w:val="28"/>
          <w:szCs w:val="28"/>
        </w:rPr>
        <w:t xml:space="preserve"> </w:t>
      </w:r>
      <w:r w:rsidRPr="00C968A1">
        <w:rPr>
          <w:spacing w:val="-2"/>
          <w:sz w:val="28"/>
          <w:szCs w:val="28"/>
        </w:rPr>
        <w:t>одном</w:t>
      </w:r>
      <w:r w:rsidRPr="00C968A1">
        <w:rPr>
          <w:spacing w:val="32"/>
          <w:sz w:val="28"/>
          <w:szCs w:val="28"/>
        </w:rPr>
        <w:t xml:space="preserve"> </w:t>
      </w:r>
      <w:r w:rsidRPr="00C968A1">
        <w:rPr>
          <w:spacing w:val="-2"/>
          <w:sz w:val="28"/>
          <w:szCs w:val="28"/>
        </w:rPr>
        <w:t>уровне.</w:t>
      </w:r>
      <w:r w:rsidRPr="00C968A1">
        <w:rPr>
          <w:spacing w:val="31"/>
          <w:sz w:val="28"/>
          <w:szCs w:val="28"/>
        </w:rPr>
        <w:t xml:space="preserve"> </w:t>
      </w:r>
      <w:r w:rsidRPr="00C968A1">
        <w:rPr>
          <w:sz w:val="28"/>
          <w:szCs w:val="28"/>
        </w:rPr>
        <w:t>В</w:t>
      </w:r>
      <w:r w:rsidRPr="00C968A1">
        <w:rPr>
          <w:spacing w:val="22"/>
          <w:sz w:val="28"/>
          <w:szCs w:val="28"/>
        </w:rPr>
        <w:t xml:space="preserve"> </w:t>
      </w:r>
      <w:r w:rsidRPr="00C968A1">
        <w:rPr>
          <w:sz w:val="28"/>
          <w:szCs w:val="28"/>
        </w:rPr>
        <w:t>месте</w:t>
      </w:r>
      <w:r w:rsidRPr="00C968A1">
        <w:rPr>
          <w:spacing w:val="25"/>
          <w:sz w:val="28"/>
          <w:szCs w:val="28"/>
        </w:rPr>
        <w:t xml:space="preserve"> </w:t>
      </w:r>
      <w:r w:rsidRPr="00C968A1">
        <w:rPr>
          <w:spacing w:val="-1"/>
          <w:sz w:val="28"/>
          <w:szCs w:val="28"/>
        </w:rPr>
        <w:t>примыкания</w:t>
      </w:r>
      <w:r w:rsidRPr="00C968A1">
        <w:rPr>
          <w:spacing w:val="24"/>
          <w:sz w:val="28"/>
          <w:szCs w:val="28"/>
        </w:rPr>
        <w:t xml:space="preserve"> </w:t>
      </w:r>
      <w:r w:rsidRPr="00C968A1">
        <w:rPr>
          <w:sz w:val="28"/>
          <w:szCs w:val="28"/>
        </w:rPr>
        <w:t>кромки</w:t>
      </w:r>
      <w:r w:rsidRPr="00C968A1">
        <w:rPr>
          <w:spacing w:val="67"/>
          <w:sz w:val="28"/>
          <w:szCs w:val="28"/>
        </w:rPr>
        <w:t xml:space="preserve"> </w:t>
      </w:r>
      <w:r w:rsidRPr="00C968A1">
        <w:rPr>
          <w:spacing w:val="-1"/>
          <w:sz w:val="28"/>
          <w:szCs w:val="28"/>
        </w:rPr>
        <w:t>пандуса</w:t>
      </w:r>
      <w:r w:rsidRPr="00C968A1">
        <w:rPr>
          <w:spacing w:val="64"/>
          <w:sz w:val="28"/>
          <w:szCs w:val="28"/>
        </w:rPr>
        <w:t xml:space="preserve"> </w:t>
      </w:r>
      <w:r w:rsidRPr="00C968A1">
        <w:rPr>
          <w:sz w:val="28"/>
          <w:szCs w:val="28"/>
        </w:rPr>
        <w:t>к</w:t>
      </w:r>
      <w:r w:rsidRPr="00C968A1">
        <w:rPr>
          <w:spacing w:val="65"/>
          <w:sz w:val="28"/>
          <w:szCs w:val="28"/>
        </w:rPr>
        <w:t xml:space="preserve"> </w:t>
      </w:r>
      <w:r w:rsidRPr="00C968A1">
        <w:rPr>
          <w:spacing w:val="-1"/>
          <w:sz w:val="28"/>
          <w:szCs w:val="28"/>
        </w:rPr>
        <w:t>поверхности</w:t>
      </w:r>
      <w:r w:rsidRPr="00C968A1">
        <w:rPr>
          <w:spacing w:val="68"/>
          <w:sz w:val="28"/>
          <w:szCs w:val="28"/>
        </w:rPr>
        <w:t xml:space="preserve"> </w:t>
      </w:r>
      <w:r w:rsidRPr="00C968A1">
        <w:rPr>
          <w:spacing w:val="-1"/>
          <w:sz w:val="28"/>
          <w:szCs w:val="28"/>
        </w:rPr>
        <w:t>проезжей</w:t>
      </w:r>
      <w:r w:rsidRPr="00C968A1">
        <w:rPr>
          <w:spacing w:val="63"/>
          <w:sz w:val="28"/>
          <w:szCs w:val="28"/>
        </w:rPr>
        <w:t xml:space="preserve"> </w:t>
      </w:r>
      <w:r w:rsidRPr="00C968A1">
        <w:rPr>
          <w:spacing w:val="-1"/>
          <w:sz w:val="28"/>
          <w:szCs w:val="28"/>
        </w:rPr>
        <w:t>части</w:t>
      </w:r>
      <w:r w:rsidRPr="00C968A1">
        <w:rPr>
          <w:spacing w:val="64"/>
          <w:sz w:val="28"/>
          <w:szCs w:val="28"/>
        </w:rPr>
        <w:t xml:space="preserve"> </w:t>
      </w:r>
      <w:r w:rsidRPr="00C968A1">
        <w:rPr>
          <w:spacing w:val="-1"/>
          <w:sz w:val="28"/>
          <w:szCs w:val="28"/>
        </w:rPr>
        <w:t>автомобильной</w:t>
      </w:r>
      <w:r w:rsidRPr="00C968A1">
        <w:rPr>
          <w:spacing w:val="64"/>
          <w:sz w:val="28"/>
          <w:szCs w:val="28"/>
        </w:rPr>
        <w:t xml:space="preserve"> </w:t>
      </w:r>
      <w:r w:rsidRPr="00C968A1">
        <w:rPr>
          <w:spacing w:val="-1"/>
          <w:sz w:val="28"/>
          <w:szCs w:val="28"/>
        </w:rPr>
        <w:t>дороги,</w:t>
      </w:r>
      <w:r w:rsidRPr="00C968A1">
        <w:rPr>
          <w:spacing w:val="67"/>
          <w:sz w:val="28"/>
          <w:szCs w:val="28"/>
        </w:rPr>
        <w:t xml:space="preserve"> </w:t>
      </w:r>
      <w:r w:rsidRPr="00C968A1">
        <w:rPr>
          <w:spacing w:val="-1"/>
          <w:sz w:val="28"/>
          <w:szCs w:val="28"/>
        </w:rPr>
        <w:t>они</w:t>
      </w:r>
      <w:r w:rsidRPr="00C968A1">
        <w:rPr>
          <w:spacing w:val="64"/>
          <w:sz w:val="28"/>
          <w:szCs w:val="28"/>
        </w:rPr>
        <w:t xml:space="preserve"> </w:t>
      </w:r>
      <w:r w:rsidRPr="00C968A1">
        <w:rPr>
          <w:spacing w:val="1"/>
          <w:sz w:val="28"/>
          <w:szCs w:val="28"/>
        </w:rPr>
        <w:t>могут</w:t>
      </w:r>
      <w:r w:rsidRPr="00C968A1">
        <w:rPr>
          <w:spacing w:val="85"/>
          <w:sz w:val="28"/>
          <w:szCs w:val="28"/>
        </w:rPr>
        <w:t xml:space="preserve"> </w:t>
      </w:r>
      <w:r w:rsidRPr="00C968A1">
        <w:rPr>
          <w:spacing w:val="-1"/>
          <w:sz w:val="28"/>
          <w:szCs w:val="28"/>
        </w:rPr>
        <w:t>иметь</w:t>
      </w:r>
      <w:r w:rsidRPr="00C968A1">
        <w:rPr>
          <w:spacing w:val="1"/>
          <w:sz w:val="28"/>
          <w:szCs w:val="28"/>
        </w:rPr>
        <w:t xml:space="preserve"> </w:t>
      </w:r>
      <w:r w:rsidRPr="00C968A1">
        <w:rPr>
          <w:spacing w:val="-1"/>
          <w:sz w:val="28"/>
          <w:szCs w:val="28"/>
        </w:rPr>
        <w:t>следующее</w:t>
      </w:r>
      <w:r w:rsidRPr="00C968A1">
        <w:rPr>
          <w:spacing w:val="-4"/>
          <w:sz w:val="28"/>
          <w:szCs w:val="28"/>
        </w:rPr>
        <w:t xml:space="preserve"> </w:t>
      </w:r>
      <w:r w:rsidRPr="00C968A1">
        <w:rPr>
          <w:spacing w:val="-1"/>
          <w:sz w:val="28"/>
          <w:szCs w:val="28"/>
        </w:rPr>
        <w:t>исполнение:</w:t>
      </w:r>
    </w:p>
    <w:p w:rsidR="00D230C9" w:rsidRPr="00B7439A" w:rsidRDefault="00D230C9" w:rsidP="00FA61A4">
      <w:pPr>
        <w:pStyle w:val="af5"/>
        <w:numPr>
          <w:ilvl w:val="0"/>
          <w:numId w:val="42"/>
        </w:numPr>
        <w:kinsoku w:val="0"/>
        <w:overflowPunct w:val="0"/>
        <w:spacing w:before="0" w:line="276" w:lineRule="auto"/>
        <w:ind w:right="-29"/>
        <w:jc w:val="both"/>
        <w:rPr>
          <w:sz w:val="28"/>
          <w:szCs w:val="28"/>
        </w:rPr>
      </w:pPr>
      <w:r w:rsidRPr="00C968A1">
        <w:rPr>
          <w:sz w:val="28"/>
          <w:szCs w:val="28"/>
        </w:rPr>
        <w:t>для</w:t>
      </w:r>
      <w:r w:rsidRPr="00B7439A">
        <w:rPr>
          <w:sz w:val="28"/>
          <w:szCs w:val="28"/>
        </w:rPr>
        <w:t xml:space="preserve"> обеспечения комфортных условий движения инвалидов на одном уровне;</w:t>
      </w:r>
    </w:p>
    <w:p w:rsidR="00D230C9" w:rsidRPr="00C968A1" w:rsidRDefault="00D230C9" w:rsidP="00FA61A4">
      <w:pPr>
        <w:pStyle w:val="af5"/>
        <w:numPr>
          <w:ilvl w:val="0"/>
          <w:numId w:val="42"/>
        </w:numPr>
        <w:kinsoku w:val="0"/>
        <w:overflowPunct w:val="0"/>
        <w:spacing w:before="0" w:line="276" w:lineRule="auto"/>
        <w:ind w:right="-29"/>
        <w:jc w:val="both"/>
        <w:rPr>
          <w:spacing w:val="-2"/>
          <w:sz w:val="28"/>
          <w:szCs w:val="28"/>
        </w:rPr>
      </w:pPr>
      <w:r w:rsidRPr="00C968A1">
        <w:rPr>
          <w:sz w:val="28"/>
          <w:szCs w:val="28"/>
        </w:rPr>
        <w:t>для</w:t>
      </w:r>
      <w:r w:rsidRPr="00B7439A">
        <w:rPr>
          <w:sz w:val="28"/>
          <w:szCs w:val="28"/>
        </w:rPr>
        <w:t xml:space="preserve"> нормальных </w:t>
      </w:r>
      <w:r w:rsidRPr="00C968A1">
        <w:rPr>
          <w:sz w:val="28"/>
          <w:szCs w:val="28"/>
        </w:rPr>
        <w:t>и</w:t>
      </w:r>
      <w:r w:rsidRPr="00B7439A">
        <w:rPr>
          <w:sz w:val="28"/>
          <w:szCs w:val="28"/>
        </w:rPr>
        <w:t xml:space="preserve"> стесненных условий пандус может </w:t>
      </w:r>
      <w:r w:rsidRPr="00C968A1">
        <w:rPr>
          <w:sz w:val="28"/>
          <w:szCs w:val="28"/>
        </w:rPr>
        <w:t>быть</w:t>
      </w:r>
      <w:r w:rsidRPr="00B7439A">
        <w:rPr>
          <w:sz w:val="28"/>
          <w:szCs w:val="28"/>
        </w:rPr>
        <w:t xml:space="preserve"> приподнят над поверхностью</w:t>
      </w:r>
      <w:r w:rsidRPr="00C968A1">
        <w:rPr>
          <w:sz w:val="28"/>
          <w:szCs w:val="28"/>
        </w:rPr>
        <w:t xml:space="preserve"> </w:t>
      </w:r>
      <w:r w:rsidRPr="00C968A1">
        <w:rPr>
          <w:spacing w:val="-1"/>
          <w:sz w:val="28"/>
          <w:szCs w:val="28"/>
        </w:rPr>
        <w:t>проезжей</w:t>
      </w:r>
      <w:r w:rsidRPr="00C968A1">
        <w:rPr>
          <w:sz w:val="28"/>
          <w:szCs w:val="28"/>
        </w:rPr>
        <w:t xml:space="preserve"> части,</w:t>
      </w:r>
      <w:r w:rsidRPr="00C968A1">
        <w:rPr>
          <w:spacing w:val="3"/>
          <w:sz w:val="28"/>
          <w:szCs w:val="28"/>
        </w:rPr>
        <w:t xml:space="preserve"> </w:t>
      </w:r>
      <w:r w:rsidRPr="00C968A1">
        <w:rPr>
          <w:spacing w:val="-1"/>
          <w:sz w:val="28"/>
          <w:szCs w:val="28"/>
        </w:rPr>
        <w:t>но</w:t>
      </w:r>
      <w:r w:rsidRPr="00C968A1">
        <w:rPr>
          <w:spacing w:val="-3"/>
          <w:sz w:val="28"/>
          <w:szCs w:val="28"/>
        </w:rPr>
        <w:t xml:space="preserve"> </w:t>
      </w:r>
      <w:r w:rsidRPr="00C968A1">
        <w:rPr>
          <w:sz w:val="28"/>
          <w:szCs w:val="28"/>
        </w:rPr>
        <w:t>не</w:t>
      </w:r>
      <w:r w:rsidRPr="00C968A1">
        <w:rPr>
          <w:spacing w:val="-3"/>
          <w:sz w:val="28"/>
          <w:szCs w:val="28"/>
        </w:rPr>
        <w:t xml:space="preserve"> </w:t>
      </w:r>
      <w:r w:rsidRPr="00C968A1">
        <w:rPr>
          <w:sz w:val="28"/>
          <w:szCs w:val="28"/>
        </w:rPr>
        <w:t>более</w:t>
      </w:r>
      <w:r w:rsidRPr="00C968A1">
        <w:rPr>
          <w:spacing w:val="-4"/>
          <w:sz w:val="28"/>
          <w:szCs w:val="28"/>
        </w:rPr>
        <w:t xml:space="preserve"> </w:t>
      </w:r>
      <w:r w:rsidRPr="00C968A1">
        <w:rPr>
          <w:spacing w:val="-1"/>
          <w:sz w:val="28"/>
          <w:szCs w:val="28"/>
        </w:rPr>
        <w:t>чем</w:t>
      </w:r>
      <w:r w:rsidRPr="00C968A1">
        <w:rPr>
          <w:sz w:val="28"/>
          <w:szCs w:val="28"/>
        </w:rPr>
        <w:t xml:space="preserve"> </w:t>
      </w:r>
      <w:r w:rsidRPr="00C968A1">
        <w:rPr>
          <w:spacing w:val="-1"/>
          <w:sz w:val="28"/>
          <w:szCs w:val="28"/>
        </w:rPr>
        <w:t>на</w:t>
      </w:r>
      <w:r w:rsidRPr="00C968A1">
        <w:rPr>
          <w:spacing w:val="1"/>
          <w:sz w:val="28"/>
          <w:szCs w:val="28"/>
        </w:rPr>
        <w:t xml:space="preserve"> </w:t>
      </w:r>
      <w:r w:rsidRPr="00C968A1">
        <w:rPr>
          <w:sz w:val="28"/>
          <w:szCs w:val="28"/>
        </w:rPr>
        <w:t>20</w:t>
      </w:r>
      <w:r w:rsidRPr="00C968A1">
        <w:rPr>
          <w:spacing w:val="1"/>
          <w:sz w:val="28"/>
          <w:szCs w:val="28"/>
        </w:rPr>
        <w:t xml:space="preserve"> </w:t>
      </w:r>
      <w:r w:rsidRPr="00C968A1">
        <w:rPr>
          <w:spacing w:val="-2"/>
          <w:sz w:val="28"/>
          <w:szCs w:val="28"/>
        </w:rPr>
        <w:t>мм.</w:t>
      </w:r>
    </w:p>
    <w:p w:rsidR="00D230C9" w:rsidRPr="00C968A1" w:rsidRDefault="00D230C9" w:rsidP="000B2A3A">
      <w:pPr>
        <w:pStyle w:val="af5"/>
        <w:kinsoku w:val="0"/>
        <w:overflowPunct w:val="0"/>
        <w:spacing w:before="0" w:line="276" w:lineRule="auto"/>
        <w:ind w:left="0" w:right="-29"/>
        <w:jc w:val="both"/>
        <w:rPr>
          <w:spacing w:val="-2"/>
          <w:sz w:val="28"/>
          <w:szCs w:val="28"/>
        </w:rPr>
      </w:pPr>
      <w:r w:rsidRPr="00C968A1">
        <w:rPr>
          <w:spacing w:val="-1"/>
          <w:sz w:val="28"/>
          <w:szCs w:val="28"/>
        </w:rPr>
        <w:t>Пандусы,</w:t>
      </w:r>
      <w:r w:rsidRPr="00C968A1">
        <w:rPr>
          <w:spacing w:val="52"/>
          <w:sz w:val="28"/>
          <w:szCs w:val="28"/>
        </w:rPr>
        <w:t xml:space="preserve"> </w:t>
      </w:r>
      <w:r w:rsidRPr="00C968A1">
        <w:rPr>
          <w:spacing w:val="-1"/>
          <w:sz w:val="28"/>
          <w:szCs w:val="28"/>
        </w:rPr>
        <w:t>приподнятые</w:t>
      </w:r>
      <w:r w:rsidRPr="00C968A1">
        <w:rPr>
          <w:spacing w:val="47"/>
          <w:sz w:val="28"/>
          <w:szCs w:val="28"/>
        </w:rPr>
        <w:t xml:space="preserve"> </w:t>
      </w:r>
      <w:r w:rsidRPr="00C968A1">
        <w:rPr>
          <w:sz w:val="28"/>
          <w:szCs w:val="28"/>
        </w:rPr>
        <w:t>над</w:t>
      </w:r>
      <w:r w:rsidRPr="00C968A1">
        <w:rPr>
          <w:spacing w:val="52"/>
          <w:sz w:val="28"/>
          <w:szCs w:val="28"/>
        </w:rPr>
        <w:t xml:space="preserve"> </w:t>
      </w:r>
      <w:r w:rsidRPr="00C968A1">
        <w:rPr>
          <w:spacing w:val="-1"/>
          <w:sz w:val="28"/>
          <w:szCs w:val="28"/>
        </w:rPr>
        <w:t>поверхностью</w:t>
      </w:r>
      <w:r w:rsidRPr="00C968A1">
        <w:rPr>
          <w:spacing w:val="50"/>
          <w:sz w:val="28"/>
          <w:szCs w:val="28"/>
        </w:rPr>
        <w:t xml:space="preserve"> </w:t>
      </w:r>
      <w:r w:rsidRPr="00C968A1">
        <w:rPr>
          <w:spacing w:val="-1"/>
          <w:sz w:val="28"/>
          <w:szCs w:val="28"/>
        </w:rPr>
        <w:t>проезжей</w:t>
      </w:r>
      <w:r w:rsidRPr="00C968A1">
        <w:rPr>
          <w:spacing w:val="49"/>
          <w:sz w:val="28"/>
          <w:szCs w:val="28"/>
        </w:rPr>
        <w:t xml:space="preserve"> </w:t>
      </w:r>
      <w:r w:rsidRPr="00C968A1">
        <w:rPr>
          <w:spacing w:val="-1"/>
          <w:sz w:val="28"/>
          <w:szCs w:val="28"/>
        </w:rPr>
        <w:t>части,</w:t>
      </w:r>
      <w:r w:rsidRPr="00C968A1">
        <w:rPr>
          <w:spacing w:val="53"/>
          <w:sz w:val="28"/>
          <w:szCs w:val="28"/>
        </w:rPr>
        <w:t xml:space="preserve"> </w:t>
      </w:r>
      <w:r w:rsidRPr="00C968A1">
        <w:rPr>
          <w:spacing w:val="-1"/>
          <w:sz w:val="28"/>
          <w:szCs w:val="28"/>
        </w:rPr>
        <w:t>имеют</w:t>
      </w:r>
      <w:r w:rsidRPr="00C968A1">
        <w:rPr>
          <w:spacing w:val="69"/>
          <w:sz w:val="28"/>
          <w:szCs w:val="28"/>
        </w:rPr>
        <w:t xml:space="preserve"> </w:t>
      </w:r>
      <w:r w:rsidRPr="00C968A1">
        <w:rPr>
          <w:spacing w:val="-1"/>
          <w:sz w:val="28"/>
          <w:szCs w:val="28"/>
        </w:rPr>
        <w:t>закругление</w:t>
      </w:r>
      <w:r w:rsidRPr="00C968A1">
        <w:rPr>
          <w:spacing w:val="35"/>
          <w:sz w:val="28"/>
          <w:szCs w:val="28"/>
        </w:rPr>
        <w:t xml:space="preserve"> </w:t>
      </w:r>
      <w:r w:rsidRPr="00C968A1">
        <w:rPr>
          <w:sz w:val="28"/>
          <w:szCs w:val="28"/>
        </w:rPr>
        <w:t>выступающей</w:t>
      </w:r>
      <w:r w:rsidRPr="00C968A1">
        <w:rPr>
          <w:spacing w:val="33"/>
          <w:sz w:val="28"/>
          <w:szCs w:val="28"/>
        </w:rPr>
        <w:t xml:space="preserve"> </w:t>
      </w:r>
      <w:r w:rsidRPr="00C968A1">
        <w:rPr>
          <w:sz w:val="28"/>
          <w:szCs w:val="28"/>
        </w:rPr>
        <w:t>кромки</w:t>
      </w:r>
      <w:r w:rsidRPr="00C968A1">
        <w:rPr>
          <w:spacing w:val="33"/>
          <w:sz w:val="28"/>
          <w:szCs w:val="28"/>
        </w:rPr>
        <w:t xml:space="preserve"> </w:t>
      </w:r>
      <w:r w:rsidRPr="00C968A1">
        <w:rPr>
          <w:spacing w:val="-1"/>
          <w:sz w:val="28"/>
          <w:szCs w:val="28"/>
        </w:rPr>
        <w:t>радиусом</w:t>
      </w:r>
      <w:r w:rsidRPr="00C968A1">
        <w:rPr>
          <w:spacing w:val="38"/>
          <w:sz w:val="28"/>
          <w:szCs w:val="28"/>
        </w:rPr>
        <w:t xml:space="preserve"> </w:t>
      </w:r>
      <w:r w:rsidRPr="00C968A1">
        <w:rPr>
          <w:sz w:val="28"/>
          <w:szCs w:val="28"/>
        </w:rPr>
        <w:t>не</w:t>
      </w:r>
      <w:r w:rsidRPr="00C968A1">
        <w:rPr>
          <w:spacing w:val="35"/>
          <w:sz w:val="28"/>
          <w:szCs w:val="28"/>
        </w:rPr>
        <w:t xml:space="preserve"> </w:t>
      </w:r>
      <w:r w:rsidRPr="00C968A1">
        <w:rPr>
          <w:spacing w:val="-1"/>
          <w:sz w:val="28"/>
          <w:szCs w:val="28"/>
        </w:rPr>
        <w:t>менее</w:t>
      </w:r>
      <w:r w:rsidRPr="00C968A1">
        <w:rPr>
          <w:spacing w:val="35"/>
          <w:sz w:val="28"/>
          <w:szCs w:val="28"/>
        </w:rPr>
        <w:t xml:space="preserve"> </w:t>
      </w:r>
      <w:r w:rsidRPr="00C968A1">
        <w:rPr>
          <w:sz w:val="28"/>
          <w:szCs w:val="28"/>
        </w:rPr>
        <w:t>разницы</w:t>
      </w:r>
      <w:r w:rsidRPr="00C968A1">
        <w:rPr>
          <w:spacing w:val="39"/>
          <w:sz w:val="28"/>
          <w:szCs w:val="28"/>
        </w:rPr>
        <w:t xml:space="preserve"> </w:t>
      </w:r>
      <w:r w:rsidRPr="00C968A1">
        <w:rPr>
          <w:spacing w:val="-1"/>
          <w:sz w:val="28"/>
          <w:szCs w:val="28"/>
        </w:rPr>
        <w:t>уровней</w:t>
      </w:r>
      <w:r w:rsidRPr="00C968A1">
        <w:rPr>
          <w:spacing w:val="30"/>
          <w:sz w:val="28"/>
          <w:szCs w:val="28"/>
        </w:rPr>
        <w:t xml:space="preserve"> </w:t>
      </w:r>
      <w:r w:rsidRPr="00C968A1">
        <w:rPr>
          <w:spacing w:val="-1"/>
          <w:sz w:val="28"/>
          <w:szCs w:val="28"/>
        </w:rPr>
        <w:t>поверхностей,</w:t>
      </w:r>
      <w:r w:rsidRPr="00C968A1">
        <w:rPr>
          <w:spacing w:val="3"/>
          <w:sz w:val="28"/>
          <w:szCs w:val="28"/>
        </w:rPr>
        <w:t xml:space="preserve"> </w:t>
      </w:r>
      <w:r w:rsidRPr="00C968A1">
        <w:rPr>
          <w:sz w:val="28"/>
          <w:szCs w:val="28"/>
        </w:rPr>
        <w:t>но</w:t>
      </w:r>
      <w:r w:rsidRPr="00C968A1">
        <w:rPr>
          <w:spacing w:val="-3"/>
          <w:sz w:val="28"/>
          <w:szCs w:val="28"/>
        </w:rPr>
        <w:t xml:space="preserve"> </w:t>
      </w:r>
      <w:r w:rsidRPr="00C968A1">
        <w:rPr>
          <w:sz w:val="28"/>
          <w:szCs w:val="28"/>
        </w:rPr>
        <w:t>не</w:t>
      </w:r>
      <w:r w:rsidRPr="00C968A1">
        <w:rPr>
          <w:spacing w:val="-3"/>
          <w:sz w:val="28"/>
          <w:szCs w:val="28"/>
        </w:rPr>
        <w:t xml:space="preserve"> </w:t>
      </w:r>
      <w:r w:rsidRPr="00C968A1">
        <w:rPr>
          <w:sz w:val="28"/>
          <w:szCs w:val="28"/>
        </w:rPr>
        <w:t>более</w:t>
      </w:r>
      <w:r w:rsidRPr="00C968A1">
        <w:rPr>
          <w:spacing w:val="-4"/>
          <w:sz w:val="28"/>
          <w:szCs w:val="28"/>
        </w:rPr>
        <w:t xml:space="preserve"> </w:t>
      </w:r>
      <w:r w:rsidRPr="00C968A1">
        <w:rPr>
          <w:sz w:val="28"/>
          <w:szCs w:val="28"/>
        </w:rPr>
        <w:t>50</w:t>
      </w:r>
      <w:r w:rsidRPr="00C968A1">
        <w:rPr>
          <w:spacing w:val="1"/>
          <w:sz w:val="28"/>
          <w:szCs w:val="28"/>
        </w:rPr>
        <w:t xml:space="preserve"> </w:t>
      </w:r>
      <w:r w:rsidRPr="00C968A1">
        <w:rPr>
          <w:spacing w:val="-2"/>
          <w:sz w:val="28"/>
          <w:szCs w:val="28"/>
        </w:rPr>
        <w:t>мм.</w:t>
      </w:r>
    </w:p>
    <w:p w:rsidR="00D230C9" w:rsidRPr="00C968A1" w:rsidRDefault="00D230C9" w:rsidP="000B2A3A">
      <w:pPr>
        <w:pStyle w:val="af5"/>
        <w:kinsoku w:val="0"/>
        <w:overflowPunct w:val="0"/>
        <w:spacing w:before="0" w:line="276" w:lineRule="auto"/>
        <w:ind w:left="0" w:right="-29" w:firstLine="0"/>
        <w:rPr>
          <w:spacing w:val="-1"/>
          <w:sz w:val="28"/>
          <w:szCs w:val="28"/>
        </w:rPr>
      </w:pPr>
      <w:r w:rsidRPr="00C968A1">
        <w:rPr>
          <w:spacing w:val="-2"/>
          <w:sz w:val="28"/>
          <w:szCs w:val="28"/>
        </w:rPr>
        <w:t>Величина</w:t>
      </w:r>
      <w:r w:rsidRPr="00C968A1">
        <w:rPr>
          <w:spacing w:val="5"/>
          <w:sz w:val="28"/>
          <w:szCs w:val="28"/>
        </w:rPr>
        <w:t xml:space="preserve"> </w:t>
      </w:r>
      <w:r w:rsidRPr="00C968A1">
        <w:rPr>
          <w:spacing w:val="-2"/>
          <w:sz w:val="28"/>
          <w:szCs w:val="28"/>
        </w:rPr>
        <w:t>уклона</w:t>
      </w:r>
      <w:r w:rsidRPr="00C968A1">
        <w:rPr>
          <w:spacing w:val="1"/>
          <w:sz w:val="28"/>
          <w:szCs w:val="28"/>
        </w:rPr>
        <w:t xml:space="preserve"> </w:t>
      </w:r>
      <w:r w:rsidRPr="00C968A1">
        <w:rPr>
          <w:spacing w:val="-1"/>
          <w:sz w:val="28"/>
          <w:szCs w:val="28"/>
        </w:rPr>
        <w:t>пандуса</w:t>
      </w:r>
      <w:r w:rsidRPr="00C968A1">
        <w:rPr>
          <w:spacing w:val="5"/>
          <w:sz w:val="28"/>
          <w:szCs w:val="28"/>
        </w:rPr>
        <w:t xml:space="preserve"> </w:t>
      </w:r>
      <w:r w:rsidRPr="00C968A1">
        <w:rPr>
          <w:spacing w:val="-1"/>
          <w:sz w:val="28"/>
          <w:szCs w:val="28"/>
        </w:rPr>
        <w:t>устанавливается</w:t>
      </w:r>
      <w:r w:rsidRPr="00C968A1">
        <w:rPr>
          <w:sz w:val="28"/>
          <w:szCs w:val="28"/>
        </w:rPr>
        <w:t xml:space="preserve"> в</w:t>
      </w:r>
      <w:r w:rsidRPr="00C968A1">
        <w:rPr>
          <w:spacing w:val="1"/>
          <w:sz w:val="28"/>
          <w:szCs w:val="28"/>
        </w:rPr>
        <w:t xml:space="preserve"> </w:t>
      </w:r>
      <w:r w:rsidRPr="00C968A1">
        <w:rPr>
          <w:spacing w:val="-1"/>
          <w:sz w:val="28"/>
          <w:szCs w:val="28"/>
        </w:rPr>
        <w:t>следующих</w:t>
      </w:r>
      <w:r w:rsidRPr="00C968A1">
        <w:rPr>
          <w:spacing w:val="1"/>
          <w:sz w:val="28"/>
          <w:szCs w:val="28"/>
        </w:rPr>
        <w:t xml:space="preserve"> </w:t>
      </w:r>
      <w:r w:rsidRPr="00C968A1">
        <w:rPr>
          <w:spacing w:val="-1"/>
          <w:sz w:val="28"/>
          <w:szCs w:val="28"/>
        </w:rPr>
        <w:t>пределах:</w:t>
      </w:r>
    </w:p>
    <w:p w:rsidR="00D230C9" w:rsidRPr="00C968A1" w:rsidRDefault="00D230C9" w:rsidP="00FA61A4">
      <w:pPr>
        <w:pStyle w:val="af5"/>
        <w:numPr>
          <w:ilvl w:val="0"/>
          <w:numId w:val="42"/>
        </w:numPr>
        <w:kinsoku w:val="0"/>
        <w:overflowPunct w:val="0"/>
        <w:spacing w:before="0" w:line="276" w:lineRule="auto"/>
        <w:ind w:right="-29"/>
        <w:jc w:val="both"/>
        <w:rPr>
          <w:sz w:val="28"/>
          <w:szCs w:val="28"/>
        </w:rPr>
      </w:pPr>
      <w:r w:rsidRPr="00C968A1">
        <w:rPr>
          <w:sz w:val="28"/>
          <w:szCs w:val="28"/>
        </w:rPr>
        <w:t>для</w:t>
      </w:r>
      <w:r w:rsidRPr="00B7439A">
        <w:rPr>
          <w:sz w:val="28"/>
          <w:szCs w:val="28"/>
        </w:rPr>
        <w:t xml:space="preserve"> комфортных условий</w:t>
      </w:r>
      <w:r w:rsidRPr="00C968A1">
        <w:rPr>
          <w:sz w:val="28"/>
          <w:szCs w:val="28"/>
        </w:rPr>
        <w:t xml:space="preserve"> не</w:t>
      </w:r>
      <w:r w:rsidRPr="00B7439A">
        <w:rPr>
          <w:sz w:val="28"/>
          <w:szCs w:val="28"/>
        </w:rPr>
        <w:t xml:space="preserve"> </w:t>
      </w:r>
      <w:r w:rsidRPr="00C968A1">
        <w:rPr>
          <w:sz w:val="28"/>
          <w:szCs w:val="28"/>
        </w:rPr>
        <w:t>более</w:t>
      </w:r>
      <w:r w:rsidRPr="00B7439A">
        <w:rPr>
          <w:sz w:val="28"/>
          <w:szCs w:val="28"/>
        </w:rPr>
        <w:t xml:space="preserve"> </w:t>
      </w:r>
      <w:r w:rsidRPr="00C968A1">
        <w:rPr>
          <w:sz w:val="28"/>
          <w:szCs w:val="28"/>
        </w:rPr>
        <w:t>25%;</w:t>
      </w:r>
    </w:p>
    <w:p w:rsidR="00D230C9" w:rsidRPr="00C968A1" w:rsidRDefault="00D230C9" w:rsidP="00FA61A4">
      <w:pPr>
        <w:pStyle w:val="af5"/>
        <w:numPr>
          <w:ilvl w:val="0"/>
          <w:numId w:val="42"/>
        </w:numPr>
        <w:kinsoku w:val="0"/>
        <w:overflowPunct w:val="0"/>
        <w:spacing w:before="0" w:line="276" w:lineRule="auto"/>
        <w:ind w:right="-29"/>
        <w:jc w:val="both"/>
        <w:rPr>
          <w:sz w:val="28"/>
          <w:szCs w:val="28"/>
        </w:rPr>
      </w:pPr>
      <w:r w:rsidRPr="00C968A1">
        <w:rPr>
          <w:sz w:val="28"/>
          <w:szCs w:val="28"/>
        </w:rPr>
        <w:t>для</w:t>
      </w:r>
      <w:r w:rsidRPr="00B7439A">
        <w:rPr>
          <w:sz w:val="28"/>
          <w:szCs w:val="28"/>
        </w:rPr>
        <w:t xml:space="preserve"> нормальных условий</w:t>
      </w:r>
      <w:r w:rsidRPr="00C968A1">
        <w:rPr>
          <w:sz w:val="28"/>
          <w:szCs w:val="28"/>
        </w:rPr>
        <w:t xml:space="preserve"> не</w:t>
      </w:r>
      <w:r w:rsidRPr="00B7439A">
        <w:rPr>
          <w:sz w:val="28"/>
          <w:szCs w:val="28"/>
        </w:rPr>
        <w:t xml:space="preserve"> </w:t>
      </w:r>
      <w:r w:rsidRPr="00C968A1">
        <w:rPr>
          <w:sz w:val="28"/>
          <w:szCs w:val="28"/>
        </w:rPr>
        <w:t>более</w:t>
      </w:r>
      <w:r w:rsidRPr="00B7439A">
        <w:rPr>
          <w:sz w:val="28"/>
          <w:szCs w:val="28"/>
        </w:rPr>
        <w:t xml:space="preserve"> </w:t>
      </w:r>
      <w:r w:rsidRPr="00C968A1">
        <w:rPr>
          <w:sz w:val="28"/>
          <w:szCs w:val="28"/>
        </w:rPr>
        <w:t>50%;</w:t>
      </w:r>
    </w:p>
    <w:p w:rsidR="00D230C9" w:rsidRPr="00C968A1" w:rsidRDefault="00D230C9" w:rsidP="00FA61A4">
      <w:pPr>
        <w:pStyle w:val="af5"/>
        <w:numPr>
          <w:ilvl w:val="0"/>
          <w:numId w:val="42"/>
        </w:numPr>
        <w:kinsoku w:val="0"/>
        <w:overflowPunct w:val="0"/>
        <w:spacing w:before="0" w:line="276" w:lineRule="auto"/>
        <w:ind w:right="-29"/>
        <w:jc w:val="both"/>
        <w:rPr>
          <w:sz w:val="28"/>
          <w:szCs w:val="28"/>
        </w:rPr>
      </w:pPr>
      <w:r w:rsidRPr="00C968A1">
        <w:rPr>
          <w:sz w:val="28"/>
          <w:szCs w:val="28"/>
        </w:rPr>
        <w:t>для</w:t>
      </w:r>
      <w:r w:rsidRPr="00B7439A">
        <w:rPr>
          <w:sz w:val="28"/>
          <w:szCs w:val="28"/>
        </w:rPr>
        <w:t xml:space="preserve"> стесненных условий</w:t>
      </w:r>
      <w:r w:rsidRPr="00C968A1">
        <w:rPr>
          <w:sz w:val="28"/>
          <w:szCs w:val="28"/>
        </w:rPr>
        <w:t xml:space="preserve"> не</w:t>
      </w:r>
      <w:r w:rsidRPr="00B7439A">
        <w:rPr>
          <w:sz w:val="28"/>
          <w:szCs w:val="28"/>
        </w:rPr>
        <w:t xml:space="preserve"> </w:t>
      </w:r>
      <w:r w:rsidRPr="00C968A1">
        <w:rPr>
          <w:sz w:val="28"/>
          <w:szCs w:val="28"/>
        </w:rPr>
        <w:t>более</w:t>
      </w:r>
      <w:r w:rsidRPr="00B7439A">
        <w:rPr>
          <w:sz w:val="28"/>
          <w:szCs w:val="28"/>
        </w:rPr>
        <w:t xml:space="preserve"> </w:t>
      </w:r>
      <w:r w:rsidRPr="00C968A1">
        <w:rPr>
          <w:sz w:val="28"/>
          <w:szCs w:val="28"/>
        </w:rPr>
        <w:t>80%.</w:t>
      </w:r>
    </w:p>
    <w:p w:rsidR="00D230C9" w:rsidRPr="00C968A1" w:rsidRDefault="00D230C9" w:rsidP="000B2A3A">
      <w:pPr>
        <w:pStyle w:val="af5"/>
        <w:kinsoku w:val="0"/>
        <w:overflowPunct w:val="0"/>
        <w:spacing w:before="0" w:line="276" w:lineRule="auto"/>
        <w:ind w:left="0" w:right="-29" w:firstLine="852"/>
        <w:rPr>
          <w:spacing w:val="-1"/>
          <w:sz w:val="28"/>
          <w:szCs w:val="28"/>
        </w:rPr>
      </w:pPr>
      <w:r w:rsidRPr="00C968A1">
        <w:rPr>
          <w:spacing w:val="-1"/>
          <w:sz w:val="28"/>
          <w:szCs w:val="28"/>
        </w:rPr>
        <w:t>Ширина</w:t>
      </w:r>
      <w:r w:rsidRPr="00C968A1">
        <w:rPr>
          <w:spacing w:val="25"/>
          <w:sz w:val="28"/>
          <w:szCs w:val="28"/>
        </w:rPr>
        <w:t xml:space="preserve"> </w:t>
      </w:r>
      <w:r w:rsidRPr="00C968A1">
        <w:rPr>
          <w:spacing w:val="-1"/>
          <w:sz w:val="28"/>
          <w:szCs w:val="28"/>
        </w:rPr>
        <w:t>пандуса</w:t>
      </w:r>
      <w:r w:rsidRPr="00C968A1">
        <w:rPr>
          <w:spacing w:val="25"/>
          <w:sz w:val="28"/>
          <w:szCs w:val="28"/>
        </w:rPr>
        <w:t xml:space="preserve"> </w:t>
      </w:r>
      <w:r w:rsidRPr="00C968A1">
        <w:rPr>
          <w:spacing w:val="-1"/>
          <w:sz w:val="28"/>
          <w:szCs w:val="28"/>
        </w:rPr>
        <w:t>принимается</w:t>
      </w:r>
      <w:r w:rsidRPr="00C968A1">
        <w:rPr>
          <w:spacing w:val="24"/>
          <w:sz w:val="28"/>
          <w:szCs w:val="28"/>
        </w:rPr>
        <w:t xml:space="preserve"> </w:t>
      </w:r>
      <w:r w:rsidRPr="00C968A1">
        <w:rPr>
          <w:sz w:val="28"/>
          <w:szCs w:val="28"/>
        </w:rPr>
        <w:t>с</w:t>
      </w:r>
      <w:r w:rsidRPr="00C968A1">
        <w:rPr>
          <w:spacing w:val="25"/>
          <w:sz w:val="28"/>
          <w:szCs w:val="28"/>
        </w:rPr>
        <w:t xml:space="preserve"> </w:t>
      </w:r>
      <w:r w:rsidRPr="00C968A1">
        <w:rPr>
          <w:spacing w:val="-1"/>
          <w:sz w:val="28"/>
          <w:szCs w:val="28"/>
        </w:rPr>
        <w:t>учетом</w:t>
      </w:r>
      <w:r w:rsidRPr="00C968A1">
        <w:rPr>
          <w:spacing w:val="24"/>
          <w:sz w:val="28"/>
          <w:szCs w:val="28"/>
        </w:rPr>
        <w:t xml:space="preserve"> </w:t>
      </w:r>
      <w:r w:rsidRPr="00C968A1">
        <w:rPr>
          <w:spacing w:val="-1"/>
          <w:sz w:val="28"/>
          <w:szCs w:val="28"/>
        </w:rPr>
        <w:t>максимальной</w:t>
      </w:r>
      <w:r w:rsidRPr="00C968A1">
        <w:rPr>
          <w:spacing w:val="24"/>
          <w:sz w:val="28"/>
          <w:szCs w:val="28"/>
        </w:rPr>
        <w:t xml:space="preserve"> </w:t>
      </w:r>
      <w:r w:rsidRPr="00C968A1">
        <w:rPr>
          <w:spacing w:val="-1"/>
          <w:sz w:val="28"/>
          <w:szCs w:val="28"/>
        </w:rPr>
        <w:t>среднечасовой</w:t>
      </w:r>
      <w:r w:rsidRPr="00C968A1">
        <w:rPr>
          <w:spacing w:val="61"/>
          <w:sz w:val="28"/>
          <w:szCs w:val="28"/>
        </w:rPr>
        <w:t xml:space="preserve"> </w:t>
      </w:r>
      <w:r w:rsidRPr="00C968A1">
        <w:rPr>
          <w:spacing w:val="-1"/>
          <w:sz w:val="28"/>
          <w:szCs w:val="28"/>
        </w:rPr>
        <w:t>интенсивности</w:t>
      </w:r>
      <w:r w:rsidRPr="00C968A1">
        <w:rPr>
          <w:sz w:val="28"/>
          <w:szCs w:val="28"/>
        </w:rPr>
        <w:t xml:space="preserve"> </w:t>
      </w:r>
      <w:r w:rsidRPr="00C968A1">
        <w:rPr>
          <w:spacing w:val="-1"/>
          <w:sz w:val="28"/>
          <w:szCs w:val="28"/>
        </w:rPr>
        <w:t>групп</w:t>
      </w:r>
      <w:r w:rsidRPr="00C968A1">
        <w:rPr>
          <w:spacing w:val="1"/>
          <w:sz w:val="28"/>
          <w:szCs w:val="28"/>
        </w:rPr>
        <w:t xml:space="preserve"> </w:t>
      </w:r>
      <w:r w:rsidRPr="00C968A1">
        <w:rPr>
          <w:spacing w:val="-1"/>
          <w:sz w:val="28"/>
          <w:szCs w:val="28"/>
        </w:rPr>
        <w:t>пешеходов:</w:t>
      </w:r>
    </w:p>
    <w:p w:rsidR="00D230C9" w:rsidRPr="00C968A1" w:rsidRDefault="00D230C9" w:rsidP="000B2A3A">
      <w:pPr>
        <w:pStyle w:val="af5"/>
        <w:kinsoku w:val="0"/>
        <w:overflowPunct w:val="0"/>
        <w:spacing w:before="0" w:line="276" w:lineRule="auto"/>
        <w:ind w:left="0" w:right="-29" w:firstLine="0"/>
        <w:rPr>
          <w:spacing w:val="-1"/>
          <w:sz w:val="28"/>
          <w:szCs w:val="28"/>
        </w:rPr>
      </w:pPr>
      <w:r w:rsidRPr="00C968A1">
        <w:rPr>
          <w:sz w:val="28"/>
          <w:szCs w:val="28"/>
        </w:rPr>
        <w:t>а) для</w:t>
      </w:r>
      <w:r w:rsidRPr="00C968A1">
        <w:rPr>
          <w:spacing w:val="1"/>
          <w:sz w:val="28"/>
          <w:szCs w:val="28"/>
        </w:rPr>
        <w:t xml:space="preserve"> </w:t>
      </w:r>
      <w:r w:rsidRPr="00C968A1">
        <w:rPr>
          <w:spacing w:val="-1"/>
          <w:sz w:val="28"/>
          <w:szCs w:val="28"/>
        </w:rPr>
        <w:t>комфортных</w:t>
      </w:r>
      <w:r w:rsidRPr="00C968A1">
        <w:rPr>
          <w:spacing w:val="5"/>
          <w:sz w:val="28"/>
          <w:szCs w:val="28"/>
        </w:rPr>
        <w:t xml:space="preserve"> </w:t>
      </w:r>
      <w:r w:rsidRPr="00C968A1">
        <w:rPr>
          <w:spacing w:val="-1"/>
          <w:sz w:val="28"/>
          <w:szCs w:val="28"/>
        </w:rPr>
        <w:t>условий:</w:t>
      </w:r>
    </w:p>
    <w:p w:rsidR="00D230C9" w:rsidRPr="00B7439A" w:rsidRDefault="00D230C9" w:rsidP="00FA61A4">
      <w:pPr>
        <w:pStyle w:val="af5"/>
        <w:numPr>
          <w:ilvl w:val="0"/>
          <w:numId w:val="42"/>
        </w:numPr>
        <w:kinsoku w:val="0"/>
        <w:overflowPunct w:val="0"/>
        <w:spacing w:before="0" w:line="276" w:lineRule="auto"/>
        <w:ind w:right="-29"/>
        <w:jc w:val="both"/>
        <w:rPr>
          <w:sz w:val="28"/>
          <w:szCs w:val="28"/>
        </w:rPr>
      </w:pPr>
      <w:r w:rsidRPr="00B7439A">
        <w:rPr>
          <w:sz w:val="28"/>
          <w:szCs w:val="28"/>
        </w:rPr>
        <w:t xml:space="preserve">при фактической интенсивности людей </w:t>
      </w:r>
      <w:r w:rsidRPr="00C968A1">
        <w:rPr>
          <w:sz w:val="28"/>
          <w:szCs w:val="28"/>
        </w:rPr>
        <w:t>в</w:t>
      </w:r>
      <w:r w:rsidRPr="00B7439A">
        <w:rPr>
          <w:sz w:val="28"/>
          <w:szCs w:val="28"/>
        </w:rPr>
        <w:t xml:space="preserve"> кресле-коляске, </w:t>
      </w:r>
      <w:r w:rsidRPr="00C968A1">
        <w:rPr>
          <w:sz w:val="28"/>
          <w:szCs w:val="28"/>
        </w:rPr>
        <w:t>с</w:t>
      </w:r>
      <w:r w:rsidRPr="00B7439A">
        <w:rPr>
          <w:sz w:val="28"/>
          <w:szCs w:val="28"/>
        </w:rPr>
        <w:t xml:space="preserve"> опорами на колесах </w:t>
      </w:r>
      <w:r w:rsidRPr="00C968A1">
        <w:rPr>
          <w:sz w:val="28"/>
          <w:szCs w:val="28"/>
        </w:rPr>
        <w:t xml:space="preserve">и </w:t>
      </w:r>
      <w:r w:rsidRPr="00B7439A">
        <w:rPr>
          <w:sz w:val="28"/>
          <w:szCs w:val="28"/>
        </w:rPr>
        <w:t>детскими</w:t>
      </w:r>
      <w:r w:rsidRPr="00C968A1">
        <w:rPr>
          <w:sz w:val="28"/>
          <w:szCs w:val="28"/>
        </w:rPr>
        <w:t xml:space="preserve"> </w:t>
      </w:r>
      <w:r w:rsidRPr="00B7439A">
        <w:rPr>
          <w:sz w:val="28"/>
          <w:szCs w:val="28"/>
        </w:rPr>
        <w:t>колясками</w:t>
      </w:r>
      <w:r w:rsidRPr="00C968A1">
        <w:rPr>
          <w:sz w:val="28"/>
          <w:szCs w:val="28"/>
        </w:rPr>
        <w:t xml:space="preserve"> в</w:t>
      </w:r>
      <w:r w:rsidRPr="00B7439A">
        <w:rPr>
          <w:sz w:val="28"/>
          <w:szCs w:val="28"/>
        </w:rPr>
        <w:t xml:space="preserve"> пиковый период </w:t>
      </w:r>
      <w:r w:rsidRPr="00C968A1">
        <w:rPr>
          <w:sz w:val="28"/>
          <w:szCs w:val="28"/>
        </w:rPr>
        <w:t>суток</w:t>
      </w:r>
      <w:r w:rsidRPr="00B7439A">
        <w:rPr>
          <w:sz w:val="28"/>
          <w:szCs w:val="28"/>
        </w:rPr>
        <w:t xml:space="preserve"> </w:t>
      </w:r>
      <w:r w:rsidRPr="00C968A1">
        <w:rPr>
          <w:sz w:val="28"/>
          <w:szCs w:val="28"/>
        </w:rPr>
        <w:t>не</w:t>
      </w:r>
      <w:r w:rsidRPr="00B7439A">
        <w:rPr>
          <w:sz w:val="28"/>
          <w:szCs w:val="28"/>
        </w:rPr>
        <w:t xml:space="preserve"> </w:t>
      </w:r>
      <w:r w:rsidRPr="00C968A1">
        <w:rPr>
          <w:sz w:val="28"/>
          <w:szCs w:val="28"/>
        </w:rPr>
        <w:t>более</w:t>
      </w:r>
      <w:r w:rsidRPr="00B7439A">
        <w:rPr>
          <w:sz w:val="28"/>
          <w:szCs w:val="28"/>
        </w:rPr>
        <w:t xml:space="preserve"> </w:t>
      </w:r>
      <w:r w:rsidRPr="00C968A1">
        <w:rPr>
          <w:sz w:val="28"/>
          <w:szCs w:val="28"/>
        </w:rPr>
        <w:t>30</w:t>
      </w:r>
      <w:r w:rsidRPr="00B7439A">
        <w:rPr>
          <w:sz w:val="28"/>
          <w:szCs w:val="28"/>
        </w:rPr>
        <w:t xml:space="preserve"> чел./ч </w:t>
      </w:r>
      <w:r w:rsidRPr="00C968A1">
        <w:rPr>
          <w:sz w:val="28"/>
          <w:szCs w:val="28"/>
        </w:rPr>
        <w:t>-</w:t>
      </w:r>
      <w:r w:rsidRPr="00B7439A">
        <w:rPr>
          <w:sz w:val="28"/>
          <w:szCs w:val="28"/>
        </w:rPr>
        <w:t xml:space="preserve"> </w:t>
      </w:r>
      <w:r w:rsidRPr="00C968A1">
        <w:rPr>
          <w:sz w:val="28"/>
          <w:szCs w:val="28"/>
        </w:rPr>
        <w:t>1,2...1,5</w:t>
      </w:r>
      <w:r w:rsidRPr="00B7439A">
        <w:rPr>
          <w:sz w:val="28"/>
          <w:szCs w:val="28"/>
        </w:rPr>
        <w:t xml:space="preserve"> м;</w:t>
      </w:r>
    </w:p>
    <w:p w:rsidR="00D230C9" w:rsidRPr="00B7439A" w:rsidRDefault="00D230C9" w:rsidP="00FA61A4">
      <w:pPr>
        <w:pStyle w:val="af5"/>
        <w:numPr>
          <w:ilvl w:val="0"/>
          <w:numId w:val="42"/>
        </w:numPr>
        <w:kinsoku w:val="0"/>
        <w:overflowPunct w:val="0"/>
        <w:spacing w:before="0" w:line="276" w:lineRule="auto"/>
        <w:ind w:right="-29"/>
        <w:jc w:val="both"/>
        <w:rPr>
          <w:sz w:val="28"/>
          <w:szCs w:val="28"/>
        </w:rPr>
      </w:pPr>
      <w:r w:rsidRPr="00B7439A">
        <w:rPr>
          <w:sz w:val="28"/>
          <w:szCs w:val="28"/>
        </w:rPr>
        <w:t xml:space="preserve">при условии двухстороннего движения указанных маломобильных групп населения </w:t>
      </w:r>
      <w:r w:rsidRPr="00C968A1">
        <w:rPr>
          <w:sz w:val="28"/>
          <w:szCs w:val="28"/>
        </w:rPr>
        <w:t>или</w:t>
      </w:r>
      <w:r w:rsidRPr="00B7439A">
        <w:rPr>
          <w:sz w:val="28"/>
          <w:szCs w:val="28"/>
        </w:rPr>
        <w:t xml:space="preserve"> их интенсивности </w:t>
      </w:r>
      <w:r w:rsidRPr="00C968A1">
        <w:rPr>
          <w:sz w:val="28"/>
          <w:szCs w:val="28"/>
        </w:rPr>
        <w:t>в</w:t>
      </w:r>
      <w:r w:rsidRPr="00B7439A">
        <w:rPr>
          <w:sz w:val="28"/>
          <w:szCs w:val="28"/>
        </w:rPr>
        <w:t xml:space="preserve"> пиковый период </w:t>
      </w:r>
      <w:r w:rsidRPr="00C968A1">
        <w:rPr>
          <w:sz w:val="28"/>
          <w:szCs w:val="28"/>
        </w:rPr>
        <w:t>суток</w:t>
      </w:r>
      <w:r w:rsidRPr="00B7439A">
        <w:rPr>
          <w:sz w:val="28"/>
          <w:szCs w:val="28"/>
        </w:rPr>
        <w:t xml:space="preserve"> </w:t>
      </w:r>
      <w:r w:rsidRPr="00C968A1">
        <w:rPr>
          <w:sz w:val="28"/>
          <w:szCs w:val="28"/>
        </w:rPr>
        <w:t>более</w:t>
      </w:r>
      <w:r w:rsidRPr="00B7439A">
        <w:rPr>
          <w:sz w:val="28"/>
          <w:szCs w:val="28"/>
        </w:rPr>
        <w:t xml:space="preserve"> </w:t>
      </w:r>
      <w:r w:rsidRPr="00C968A1">
        <w:rPr>
          <w:sz w:val="28"/>
          <w:szCs w:val="28"/>
        </w:rPr>
        <w:t>30</w:t>
      </w:r>
      <w:r w:rsidRPr="00B7439A">
        <w:rPr>
          <w:sz w:val="28"/>
          <w:szCs w:val="28"/>
        </w:rPr>
        <w:t xml:space="preserve"> чел./ч </w:t>
      </w:r>
      <w:r w:rsidRPr="00C968A1">
        <w:rPr>
          <w:sz w:val="28"/>
          <w:szCs w:val="28"/>
        </w:rPr>
        <w:t>- не</w:t>
      </w:r>
      <w:r w:rsidRPr="00B7439A">
        <w:rPr>
          <w:sz w:val="28"/>
          <w:szCs w:val="28"/>
        </w:rPr>
        <w:t xml:space="preserve"> </w:t>
      </w:r>
      <w:r w:rsidRPr="00C968A1">
        <w:rPr>
          <w:sz w:val="28"/>
          <w:szCs w:val="28"/>
        </w:rPr>
        <w:t>менее</w:t>
      </w:r>
      <w:r w:rsidRPr="00B7439A">
        <w:rPr>
          <w:sz w:val="28"/>
          <w:szCs w:val="28"/>
        </w:rPr>
        <w:t xml:space="preserve"> </w:t>
      </w:r>
      <w:r w:rsidRPr="00C968A1">
        <w:rPr>
          <w:sz w:val="28"/>
          <w:szCs w:val="28"/>
        </w:rPr>
        <w:t>2,0</w:t>
      </w:r>
      <w:r w:rsidRPr="00B7439A">
        <w:rPr>
          <w:sz w:val="28"/>
          <w:szCs w:val="28"/>
        </w:rPr>
        <w:t xml:space="preserve"> м;</w:t>
      </w:r>
    </w:p>
    <w:p w:rsidR="00D230C9" w:rsidRPr="00C968A1" w:rsidRDefault="00D230C9" w:rsidP="000B2A3A">
      <w:pPr>
        <w:pStyle w:val="af5"/>
        <w:kinsoku w:val="0"/>
        <w:overflowPunct w:val="0"/>
        <w:spacing w:before="0" w:line="276" w:lineRule="auto"/>
        <w:ind w:left="0" w:right="-29" w:firstLine="0"/>
        <w:rPr>
          <w:spacing w:val="-1"/>
          <w:sz w:val="28"/>
          <w:szCs w:val="28"/>
        </w:rPr>
      </w:pPr>
      <w:r w:rsidRPr="00C968A1">
        <w:rPr>
          <w:sz w:val="28"/>
          <w:szCs w:val="28"/>
        </w:rPr>
        <w:t>б) для</w:t>
      </w:r>
      <w:r w:rsidRPr="00C968A1">
        <w:rPr>
          <w:spacing w:val="1"/>
          <w:sz w:val="28"/>
          <w:szCs w:val="28"/>
        </w:rPr>
        <w:t xml:space="preserve"> </w:t>
      </w:r>
      <w:r w:rsidRPr="00C968A1">
        <w:rPr>
          <w:spacing w:val="-1"/>
          <w:sz w:val="28"/>
          <w:szCs w:val="28"/>
        </w:rPr>
        <w:t>нормальных</w:t>
      </w:r>
      <w:r w:rsidRPr="00C968A1">
        <w:rPr>
          <w:spacing w:val="5"/>
          <w:sz w:val="28"/>
          <w:szCs w:val="28"/>
        </w:rPr>
        <w:t xml:space="preserve"> </w:t>
      </w:r>
      <w:r w:rsidRPr="00C968A1">
        <w:rPr>
          <w:spacing w:val="-1"/>
          <w:sz w:val="28"/>
          <w:szCs w:val="28"/>
        </w:rPr>
        <w:t>условий:</w:t>
      </w:r>
    </w:p>
    <w:p w:rsidR="00D230C9" w:rsidRPr="00A204C5" w:rsidRDefault="00D230C9" w:rsidP="00A204C5">
      <w:pPr>
        <w:pStyle w:val="af5"/>
        <w:numPr>
          <w:ilvl w:val="0"/>
          <w:numId w:val="42"/>
        </w:numPr>
        <w:kinsoku w:val="0"/>
        <w:overflowPunct w:val="0"/>
        <w:spacing w:before="0" w:line="276" w:lineRule="auto"/>
        <w:ind w:right="-29"/>
        <w:jc w:val="both"/>
        <w:rPr>
          <w:sz w:val="28"/>
          <w:szCs w:val="28"/>
        </w:rPr>
      </w:pPr>
      <w:r w:rsidRPr="00A204C5">
        <w:rPr>
          <w:sz w:val="28"/>
          <w:szCs w:val="28"/>
        </w:rPr>
        <w:t>при фактической интенсивности указанных маломобильных групп населения</w:t>
      </w:r>
      <w:r w:rsidRPr="00C968A1">
        <w:rPr>
          <w:sz w:val="28"/>
          <w:szCs w:val="28"/>
        </w:rPr>
        <w:t xml:space="preserve"> в</w:t>
      </w:r>
      <w:r w:rsidRPr="00A204C5">
        <w:rPr>
          <w:sz w:val="28"/>
          <w:szCs w:val="28"/>
        </w:rPr>
        <w:t xml:space="preserve"> пиковый период суток не </w:t>
      </w:r>
      <w:r w:rsidRPr="00C968A1">
        <w:rPr>
          <w:sz w:val="28"/>
          <w:szCs w:val="28"/>
        </w:rPr>
        <w:t>более</w:t>
      </w:r>
      <w:r w:rsidRPr="00A204C5">
        <w:rPr>
          <w:sz w:val="28"/>
          <w:szCs w:val="28"/>
        </w:rPr>
        <w:t xml:space="preserve"> </w:t>
      </w:r>
      <w:r w:rsidRPr="00C968A1">
        <w:rPr>
          <w:sz w:val="28"/>
          <w:szCs w:val="28"/>
        </w:rPr>
        <w:t>30</w:t>
      </w:r>
      <w:r w:rsidRPr="00A204C5">
        <w:rPr>
          <w:sz w:val="28"/>
          <w:szCs w:val="28"/>
        </w:rPr>
        <w:t xml:space="preserve"> чел./ч </w:t>
      </w:r>
      <w:r w:rsidRPr="00C968A1">
        <w:rPr>
          <w:sz w:val="28"/>
          <w:szCs w:val="28"/>
        </w:rPr>
        <w:t>- 1,0</w:t>
      </w:r>
      <w:r w:rsidRPr="00A204C5">
        <w:rPr>
          <w:sz w:val="28"/>
          <w:szCs w:val="28"/>
        </w:rPr>
        <w:t xml:space="preserve"> м;</w:t>
      </w:r>
    </w:p>
    <w:p w:rsidR="00D230C9" w:rsidRPr="00C968A1" w:rsidRDefault="00D230C9" w:rsidP="00A204C5">
      <w:pPr>
        <w:pStyle w:val="af5"/>
        <w:numPr>
          <w:ilvl w:val="0"/>
          <w:numId w:val="42"/>
        </w:numPr>
        <w:kinsoku w:val="0"/>
        <w:overflowPunct w:val="0"/>
        <w:spacing w:before="0" w:line="276" w:lineRule="auto"/>
        <w:ind w:right="-29"/>
        <w:jc w:val="both"/>
        <w:rPr>
          <w:spacing w:val="-1"/>
          <w:sz w:val="28"/>
          <w:szCs w:val="28"/>
        </w:rPr>
      </w:pPr>
      <w:r w:rsidRPr="00A204C5">
        <w:rPr>
          <w:sz w:val="28"/>
          <w:szCs w:val="28"/>
        </w:rPr>
        <w:t>при</w:t>
      </w:r>
      <w:r w:rsidRPr="00C968A1">
        <w:rPr>
          <w:spacing w:val="55"/>
          <w:sz w:val="28"/>
          <w:szCs w:val="28"/>
        </w:rPr>
        <w:t xml:space="preserve"> </w:t>
      </w:r>
      <w:r w:rsidRPr="00C968A1">
        <w:rPr>
          <w:spacing w:val="-1"/>
          <w:sz w:val="28"/>
          <w:szCs w:val="28"/>
        </w:rPr>
        <w:t>условии</w:t>
      </w:r>
      <w:r w:rsidRPr="00C968A1">
        <w:rPr>
          <w:spacing w:val="48"/>
          <w:sz w:val="28"/>
          <w:szCs w:val="28"/>
        </w:rPr>
        <w:t xml:space="preserve"> </w:t>
      </w:r>
      <w:r w:rsidRPr="00C968A1">
        <w:rPr>
          <w:spacing w:val="-1"/>
          <w:sz w:val="28"/>
          <w:szCs w:val="28"/>
        </w:rPr>
        <w:t>двухстороннего</w:t>
      </w:r>
      <w:r w:rsidRPr="00C968A1">
        <w:rPr>
          <w:spacing w:val="45"/>
          <w:sz w:val="28"/>
          <w:szCs w:val="28"/>
        </w:rPr>
        <w:t xml:space="preserve"> </w:t>
      </w:r>
      <w:r w:rsidRPr="00C968A1">
        <w:rPr>
          <w:spacing w:val="-1"/>
          <w:sz w:val="28"/>
          <w:szCs w:val="28"/>
        </w:rPr>
        <w:t>движения</w:t>
      </w:r>
      <w:r w:rsidRPr="00C968A1">
        <w:rPr>
          <w:spacing w:val="52"/>
          <w:sz w:val="28"/>
          <w:szCs w:val="28"/>
        </w:rPr>
        <w:t xml:space="preserve"> </w:t>
      </w:r>
      <w:r w:rsidRPr="00C968A1">
        <w:rPr>
          <w:spacing w:val="-1"/>
          <w:sz w:val="28"/>
          <w:szCs w:val="28"/>
        </w:rPr>
        <w:t>указанных</w:t>
      </w:r>
      <w:r w:rsidRPr="00C968A1">
        <w:rPr>
          <w:spacing w:val="53"/>
          <w:sz w:val="28"/>
          <w:szCs w:val="28"/>
        </w:rPr>
        <w:t xml:space="preserve"> </w:t>
      </w:r>
      <w:r w:rsidRPr="00C968A1">
        <w:rPr>
          <w:spacing w:val="-1"/>
          <w:sz w:val="28"/>
          <w:szCs w:val="28"/>
        </w:rPr>
        <w:t>маломобильных</w:t>
      </w:r>
      <w:r w:rsidRPr="00C968A1">
        <w:rPr>
          <w:spacing w:val="77"/>
          <w:sz w:val="28"/>
          <w:szCs w:val="28"/>
        </w:rPr>
        <w:t xml:space="preserve"> </w:t>
      </w:r>
      <w:r w:rsidRPr="00C968A1">
        <w:rPr>
          <w:spacing w:val="-1"/>
          <w:sz w:val="28"/>
          <w:szCs w:val="28"/>
        </w:rPr>
        <w:lastRenderedPageBreak/>
        <w:t>групп</w:t>
      </w:r>
      <w:r w:rsidRPr="00C968A1">
        <w:rPr>
          <w:spacing w:val="56"/>
          <w:sz w:val="28"/>
          <w:szCs w:val="28"/>
        </w:rPr>
        <w:t xml:space="preserve"> </w:t>
      </w:r>
      <w:r w:rsidRPr="00C968A1">
        <w:rPr>
          <w:spacing w:val="-1"/>
          <w:sz w:val="28"/>
          <w:szCs w:val="28"/>
        </w:rPr>
        <w:t>населения</w:t>
      </w:r>
      <w:r w:rsidRPr="00C968A1">
        <w:rPr>
          <w:spacing w:val="56"/>
          <w:sz w:val="28"/>
          <w:szCs w:val="28"/>
        </w:rPr>
        <w:t xml:space="preserve"> </w:t>
      </w:r>
      <w:r w:rsidRPr="00C968A1">
        <w:rPr>
          <w:sz w:val="28"/>
          <w:szCs w:val="28"/>
        </w:rPr>
        <w:t>или</w:t>
      </w:r>
      <w:r w:rsidRPr="00C968A1">
        <w:rPr>
          <w:spacing w:val="56"/>
          <w:sz w:val="28"/>
          <w:szCs w:val="28"/>
        </w:rPr>
        <w:t xml:space="preserve"> </w:t>
      </w:r>
      <w:r w:rsidRPr="00C968A1">
        <w:rPr>
          <w:spacing w:val="-1"/>
          <w:sz w:val="28"/>
          <w:szCs w:val="28"/>
        </w:rPr>
        <w:t>их</w:t>
      </w:r>
      <w:r w:rsidRPr="00C968A1">
        <w:rPr>
          <w:spacing w:val="61"/>
          <w:sz w:val="28"/>
          <w:szCs w:val="28"/>
        </w:rPr>
        <w:t xml:space="preserve"> </w:t>
      </w:r>
      <w:r w:rsidRPr="00C968A1">
        <w:rPr>
          <w:spacing w:val="-1"/>
          <w:sz w:val="28"/>
          <w:szCs w:val="28"/>
        </w:rPr>
        <w:t>интенсивности</w:t>
      </w:r>
      <w:r w:rsidRPr="00C968A1">
        <w:rPr>
          <w:spacing w:val="56"/>
          <w:sz w:val="28"/>
          <w:szCs w:val="28"/>
        </w:rPr>
        <w:t xml:space="preserve"> </w:t>
      </w:r>
      <w:r w:rsidRPr="00C968A1">
        <w:rPr>
          <w:sz w:val="28"/>
          <w:szCs w:val="28"/>
        </w:rPr>
        <w:t>в</w:t>
      </w:r>
      <w:r w:rsidRPr="00C968A1">
        <w:rPr>
          <w:spacing w:val="61"/>
          <w:sz w:val="28"/>
          <w:szCs w:val="28"/>
        </w:rPr>
        <w:t xml:space="preserve"> </w:t>
      </w:r>
      <w:r w:rsidRPr="00C968A1">
        <w:rPr>
          <w:spacing w:val="-1"/>
          <w:sz w:val="28"/>
          <w:szCs w:val="28"/>
        </w:rPr>
        <w:t>пиковый</w:t>
      </w:r>
      <w:r w:rsidRPr="00C968A1">
        <w:rPr>
          <w:spacing w:val="59"/>
          <w:sz w:val="28"/>
          <w:szCs w:val="28"/>
        </w:rPr>
        <w:t xml:space="preserve"> </w:t>
      </w:r>
      <w:r w:rsidRPr="00C968A1">
        <w:rPr>
          <w:spacing w:val="-2"/>
          <w:sz w:val="28"/>
          <w:szCs w:val="28"/>
        </w:rPr>
        <w:t>период</w:t>
      </w:r>
      <w:r w:rsidRPr="00C968A1">
        <w:rPr>
          <w:spacing w:val="58"/>
          <w:sz w:val="28"/>
          <w:szCs w:val="28"/>
        </w:rPr>
        <w:t xml:space="preserve"> </w:t>
      </w:r>
      <w:r w:rsidRPr="00C968A1">
        <w:rPr>
          <w:sz w:val="28"/>
          <w:szCs w:val="28"/>
        </w:rPr>
        <w:t>суток</w:t>
      </w:r>
      <w:r w:rsidRPr="00C968A1">
        <w:rPr>
          <w:spacing w:val="57"/>
          <w:sz w:val="28"/>
          <w:szCs w:val="28"/>
        </w:rPr>
        <w:t xml:space="preserve"> </w:t>
      </w:r>
      <w:r w:rsidRPr="00C968A1">
        <w:rPr>
          <w:sz w:val="28"/>
          <w:szCs w:val="28"/>
        </w:rPr>
        <w:t>более</w:t>
      </w:r>
      <w:r w:rsidRPr="00C968A1">
        <w:rPr>
          <w:spacing w:val="52"/>
          <w:sz w:val="28"/>
          <w:szCs w:val="28"/>
        </w:rPr>
        <w:t xml:space="preserve"> </w:t>
      </w:r>
      <w:r w:rsidRPr="00C968A1">
        <w:rPr>
          <w:sz w:val="28"/>
          <w:szCs w:val="28"/>
        </w:rPr>
        <w:t>30</w:t>
      </w:r>
      <w:r w:rsidRPr="00C968A1">
        <w:rPr>
          <w:spacing w:val="61"/>
          <w:sz w:val="28"/>
          <w:szCs w:val="28"/>
        </w:rPr>
        <w:t xml:space="preserve"> </w:t>
      </w:r>
      <w:r w:rsidRPr="00C968A1">
        <w:rPr>
          <w:spacing w:val="-2"/>
          <w:sz w:val="28"/>
          <w:szCs w:val="28"/>
        </w:rPr>
        <w:t>чел./ч</w:t>
      </w:r>
      <w:r w:rsidRPr="00C968A1">
        <w:rPr>
          <w:spacing w:val="1"/>
          <w:sz w:val="28"/>
          <w:szCs w:val="28"/>
        </w:rPr>
        <w:t xml:space="preserve"> </w:t>
      </w:r>
      <w:r w:rsidRPr="00C968A1">
        <w:rPr>
          <w:sz w:val="28"/>
          <w:szCs w:val="28"/>
        </w:rPr>
        <w:t>- не</w:t>
      </w:r>
      <w:r w:rsidRPr="00C968A1">
        <w:rPr>
          <w:spacing w:val="-3"/>
          <w:sz w:val="28"/>
          <w:szCs w:val="28"/>
        </w:rPr>
        <w:t xml:space="preserve"> </w:t>
      </w:r>
      <w:r w:rsidRPr="00C968A1">
        <w:rPr>
          <w:sz w:val="28"/>
          <w:szCs w:val="28"/>
        </w:rPr>
        <w:t>менее</w:t>
      </w:r>
      <w:r w:rsidRPr="00C968A1">
        <w:rPr>
          <w:spacing w:val="-4"/>
          <w:sz w:val="28"/>
          <w:szCs w:val="28"/>
        </w:rPr>
        <w:t xml:space="preserve"> </w:t>
      </w:r>
      <w:r w:rsidRPr="00C968A1">
        <w:rPr>
          <w:sz w:val="28"/>
          <w:szCs w:val="28"/>
        </w:rPr>
        <w:t>2,0</w:t>
      </w:r>
      <w:r w:rsidRPr="00C968A1">
        <w:rPr>
          <w:spacing w:val="1"/>
          <w:sz w:val="28"/>
          <w:szCs w:val="28"/>
        </w:rPr>
        <w:t xml:space="preserve"> </w:t>
      </w:r>
      <w:r w:rsidRPr="00C968A1">
        <w:rPr>
          <w:spacing w:val="-1"/>
          <w:sz w:val="28"/>
          <w:szCs w:val="28"/>
        </w:rPr>
        <w:t>м;</w:t>
      </w:r>
    </w:p>
    <w:p w:rsidR="00D230C9" w:rsidRPr="00C968A1" w:rsidRDefault="00D230C9" w:rsidP="000B2A3A">
      <w:pPr>
        <w:pStyle w:val="af5"/>
        <w:kinsoku w:val="0"/>
        <w:overflowPunct w:val="0"/>
        <w:spacing w:before="0" w:line="276" w:lineRule="auto"/>
        <w:ind w:left="0" w:right="-29" w:firstLine="0"/>
        <w:rPr>
          <w:sz w:val="28"/>
          <w:szCs w:val="28"/>
        </w:rPr>
      </w:pPr>
      <w:r w:rsidRPr="00C968A1">
        <w:rPr>
          <w:sz w:val="28"/>
          <w:szCs w:val="28"/>
        </w:rPr>
        <w:t>в) для</w:t>
      </w:r>
      <w:r w:rsidRPr="00C968A1">
        <w:rPr>
          <w:spacing w:val="1"/>
          <w:sz w:val="28"/>
          <w:szCs w:val="28"/>
        </w:rPr>
        <w:t xml:space="preserve"> </w:t>
      </w:r>
      <w:r w:rsidRPr="00C968A1">
        <w:rPr>
          <w:spacing w:val="-2"/>
          <w:sz w:val="28"/>
          <w:szCs w:val="28"/>
        </w:rPr>
        <w:t>стесненных</w:t>
      </w:r>
      <w:r w:rsidRPr="00C968A1">
        <w:rPr>
          <w:spacing w:val="5"/>
          <w:sz w:val="28"/>
          <w:szCs w:val="28"/>
        </w:rPr>
        <w:t xml:space="preserve"> </w:t>
      </w:r>
      <w:r w:rsidRPr="00C968A1">
        <w:rPr>
          <w:spacing w:val="-1"/>
          <w:sz w:val="28"/>
          <w:szCs w:val="28"/>
        </w:rPr>
        <w:t>условий</w:t>
      </w:r>
      <w:r w:rsidRPr="00C968A1">
        <w:rPr>
          <w:spacing w:val="3"/>
          <w:sz w:val="28"/>
          <w:szCs w:val="28"/>
        </w:rPr>
        <w:t xml:space="preserve"> </w:t>
      </w:r>
      <w:r w:rsidRPr="00C968A1">
        <w:rPr>
          <w:sz w:val="28"/>
          <w:szCs w:val="28"/>
        </w:rPr>
        <w:t>- не</w:t>
      </w:r>
      <w:r w:rsidRPr="00C968A1">
        <w:rPr>
          <w:spacing w:val="-3"/>
          <w:sz w:val="28"/>
          <w:szCs w:val="28"/>
        </w:rPr>
        <w:t xml:space="preserve"> </w:t>
      </w:r>
      <w:r w:rsidRPr="00C968A1">
        <w:rPr>
          <w:sz w:val="28"/>
          <w:szCs w:val="28"/>
        </w:rPr>
        <w:t>менее</w:t>
      </w:r>
      <w:r w:rsidRPr="00C968A1">
        <w:rPr>
          <w:spacing w:val="-4"/>
          <w:sz w:val="28"/>
          <w:szCs w:val="28"/>
        </w:rPr>
        <w:t xml:space="preserve"> </w:t>
      </w:r>
      <w:r w:rsidRPr="00C968A1">
        <w:rPr>
          <w:sz w:val="28"/>
          <w:szCs w:val="28"/>
        </w:rPr>
        <w:t>0,9</w:t>
      </w:r>
      <w:r w:rsidRPr="00C968A1">
        <w:rPr>
          <w:spacing w:val="1"/>
          <w:sz w:val="28"/>
          <w:szCs w:val="28"/>
        </w:rPr>
        <w:t xml:space="preserve"> </w:t>
      </w:r>
      <w:r w:rsidRPr="00C968A1">
        <w:rPr>
          <w:sz w:val="28"/>
          <w:szCs w:val="28"/>
        </w:rPr>
        <w:t>м</w:t>
      </w:r>
    </w:p>
    <w:p w:rsidR="00D230C9" w:rsidRPr="00C968A1" w:rsidRDefault="00D230C9" w:rsidP="000B2A3A">
      <w:pPr>
        <w:pStyle w:val="af5"/>
        <w:kinsoku w:val="0"/>
        <w:overflowPunct w:val="0"/>
        <w:spacing w:before="0" w:line="276" w:lineRule="auto"/>
        <w:ind w:left="0" w:right="-29"/>
        <w:jc w:val="both"/>
        <w:rPr>
          <w:spacing w:val="-1"/>
          <w:sz w:val="28"/>
          <w:szCs w:val="28"/>
        </w:rPr>
      </w:pPr>
      <w:r w:rsidRPr="00C968A1">
        <w:rPr>
          <w:sz w:val="28"/>
          <w:szCs w:val="28"/>
        </w:rPr>
        <w:t>На</w:t>
      </w:r>
      <w:r w:rsidRPr="00C968A1">
        <w:rPr>
          <w:spacing w:val="37"/>
          <w:sz w:val="28"/>
          <w:szCs w:val="28"/>
        </w:rPr>
        <w:t xml:space="preserve"> </w:t>
      </w:r>
      <w:r w:rsidRPr="00C968A1">
        <w:rPr>
          <w:spacing w:val="-1"/>
          <w:sz w:val="28"/>
          <w:szCs w:val="28"/>
        </w:rPr>
        <w:t>маршрутах</w:t>
      </w:r>
      <w:r w:rsidRPr="00C968A1">
        <w:rPr>
          <w:spacing w:val="41"/>
          <w:sz w:val="28"/>
          <w:szCs w:val="28"/>
        </w:rPr>
        <w:t xml:space="preserve"> </w:t>
      </w:r>
      <w:r w:rsidRPr="00C968A1">
        <w:rPr>
          <w:spacing w:val="-1"/>
          <w:sz w:val="28"/>
          <w:szCs w:val="28"/>
        </w:rPr>
        <w:t>движения</w:t>
      </w:r>
      <w:r w:rsidRPr="00C968A1">
        <w:rPr>
          <w:spacing w:val="40"/>
          <w:sz w:val="28"/>
          <w:szCs w:val="28"/>
        </w:rPr>
        <w:t xml:space="preserve"> </w:t>
      </w:r>
      <w:r w:rsidRPr="00C968A1">
        <w:rPr>
          <w:spacing w:val="-1"/>
          <w:sz w:val="28"/>
          <w:szCs w:val="28"/>
        </w:rPr>
        <w:t>инвалидов</w:t>
      </w:r>
      <w:r w:rsidRPr="00C968A1">
        <w:rPr>
          <w:spacing w:val="41"/>
          <w:sz w:val="28"/>
          <w:szCs w:val="28"/>
        </w:rPr>
        <w:t xml:space="preserve"> </w:t>
      </w:r>
      <w:r w:rsidRPr="00C968A1">
        <w:rPr>
          <w:sz w:val="28"/>
          <w:szCs w:val="28"/>
        </w:rPr>
        <w:t>по</w:t>
      </w:r>
      <w:r w:rsidRPr="00C968A1">
        <w:rPr>
          <w:spacing w:val="37"/>
          <w:sz w:val="28"/>
          <w:szCs w:val="28"/>
        </w:rPr>
        <w:t xml:space="preserve"> </w:t>
      </w:r>
      <w:r w:rsidRPr="00C968A1">
        <w:rPr>
          <w:spacing w:val="-1"/>
          <w:sz w:val="28"/>
          <w:szCs w:val="28"/>
        </w:rPr>
        <w:t>зрению</w:t>
      </w:r>
      <w:r w:rsidRPr="00C968A1">
        <w:rPr>
          <w:spacing w:val="40"/>
          <w:sz w:val="28"/>
          <w:szCs w:val="28"/>
        </w:rPr>
        <w:t xml:space="preserve"> </w:t>
      </w:r>
      <w:r w:rsidRPr="00C968A1">
        <w:rPr>
          <w:sz w:val="28"/>
          <w:szCs w:val="28"/>
        </w:rPr>
        <w:t>осуществляется</w:t>
      </w:r>
      <w:r w:rsidRPr="00C968A1">
        <w:rPr>
          <w:spacing w:val="40"/>
          <w:sz w:val="28"/>
          <w:szCs w:val="28"/>
        </w:rPr>
        <w:t xml:space="preserve"> </w:t>
      </w:r>
      <w:r w:rsidRPr="00C968A1">
        <w:rPr>
          <w:spacing w:val="-1"/>
          <w:sz w:val="28"/>
          <w:szCs w:val="28"/>
        </w:rPr>
        <w:t>устройство</w:t>
      </w:r>
      <w:r w:rsidRPr="00C968A1">
        <w:rPr>
          <w:spacing w:val="13"/>
          <w:sz w:val="28"/>
          <w:szCs w:val="28"/>
        </w:rPr>
        <w:t xml:space="preserve"> </w:t>
      </w:r>
      <w:r w:rsidRPr="00C968A1">
        <w:rPr>
          <w:spacing w:val="-1"/>
          <w:sz w:val="28"/>
          <w:szCs w:val="28"/>
        </w:rPr>
        <w:t>сигнальных</w:t>
      </w:r>
      <w:r w:rsidRPr="00C968A1">
        <w:rPr>
          <w:spacing w:val="17"/>
          <w:sz w:val="28"/>
          <w:szCs w:val="28"/>
        </w:rPr>
        <w:t xml:space="preserve"> </w:t>
      </w:r>
      <w:r w:rsidRPr="00C968A1">
        <w:rPr>
          <w:sz w:val="28"/>
          <w:szCs w:val="28"/>
        </w:rPr>
        <w:t>тактильных</w:t>
      </w:r>
      <w:r w:rsidRPr="00C968A1">
        <w:rPr>
          <w:spacing w:val="17"/>
          <w:sz w:val="28"/>
          <w:szCs w:val="28"/>
        </w:rPr>
        <w:t xml:space="preserve"> </w:t>
      </w:r>
      <w:r w:rsidRPr="00C968A1">
        <w:rPr>
          <w:spacing w:val="-1"/>
          <w:sz w:val="28"/>
          <w:szCs w:val="28"/>
        </w:rPr>
        <w:t>наземных</w:t>
      </w:r>
      <w:r w:rsidRPr="00C968A1">
        <w:rPr>
          <w:spacing w:val="21"/>
          <w:sz w:val="28"/>
          <w:szCs w:val="28"/>
        </w:rPr>
        <w:t xml:space="preserve"> </w:t>
      </w:r>
      <w:r w:rsidRPr="00C968A1">
        <w:rPr>
          <w:spacing w:val="-1"/>
          <w:sz w:val="28"/>
          <w:szCs w:val="28"/>
        </w:rPr>
        <w:t>указателей</w:t>
      </w:r>
      <w:r w:rsidRPr="00C968A1">
        <w:rPr>
          <w:spacing w:val="15"/>
          <w:sz w:val="28"/>
          <w:szCs w:val="28"/>
        </w:rPr>
        <w:t xml:space="preserve"> </w:t>
      </w:r>
      <w:r w:rsidRPr="00C968A1">
        <w:rPr>
          <w:sz w:val="28"/>
          <w:szCs w:val="28"/>
        </w:rPr>
        <w:t>в</w:t>
      </w:r>
      <w:r w:rsidRPr="00C968A1">
        <w:rPr>
          <w:spacing w:val="17"/>
          <w:sz w:val="28"/>
          <w:szCs w:val="28"/>
        </w:rPr>
        <w:t xml:space="preserve"> </w:t>
      </w:r>
      <w:r w:rsidRPr="00C968A1">
        <w:rPr>
          <w:spacing w:val="-1"/>
          <w:sz w:val="28"/>
          <w:szCs w:val="28"/>
        </w:rPr>
        <w:t>виде</w:t>
      </w:r>
      <w:r w:rsidRPr="00C968A1">
        <w:rPr>
          <w:spacing w:val="13"/>
          <w:sz w:val="28"/>
          <w:szCs w:val="28"/>
        </w:rPr>
        <w:t xml:space="preserve"> </w:t>
      </w:r>
      <w:r w:rsidRPr="00C968A1">
        <w:rPr>
          <w:sz w:val="28"/>
          <w:szCs w:val="28"/>
        </w:rPr>
        <w:t>тактильного</w:t>
      </w:r>
      <w:r w:rsidRPr="00C968A1">
        <w:rPr>
          <w:spacing w:val="49"/>
          <w:sz w:val="28"/>
          <w:szCs w:val="28"/>
        </w:rPr>
        <w:t xml:space="preserve"> </w:t>
      </w:r>
      <w:r w:rsidRPr="00C968A1">
        <w:rPr>
          <w:spacing w:val="-1"/>
          <w:sz w:val="28"/>
          <w:szCs w:val="28"/>
        </w:rPr>
        <w:t>покрытия</w:t>
      </w:r>
      <w:r w:rsidRPr="00C968A1">
        <w:rPr>
          <w:sz w:val="28"/>
          <w:szCs w:val="28"/>
        </w:rPr>
        <w:t xml:space="preserve"> </w:t>
      </w:r>
      <w:r w:rsidRPr="00C968A1">
        <w:rPr>
          <w:spacing w:val="-1"/>
          <w:sz w:val="28"/>
          <w:szCs w:val="28"/>
        </w:rPr>
        <w:t>(направляющего</w:t>
      </w:r>
      <w:r w:rsidRPr="00C968A1">
        <w:rPr>
          <w:spacing w:val="-3"/>
          <w:sz w:val="28"/>
          <w:szCs w:val="28"/>
        </w:rPr>
        <w:t xml:space="preserve"> </w:t>
      </w:r>
      <w:r w:rsidRPr="00C968A1">
        <w:rPr>
          <w:sz w:val="28"/>
          <w:szCs w:val="28"/>
        </w:rPr>
        <w:t xml:space="preserve">и </w:t>
      </w:r>
      <w:r w:rsidRPr="00C968A1">
        <w:rPr>
          <w:spacing w:val="-1"/>
          <w:sz w:val="28"/>
          <w:szCs w:val="28"/>
        </w:rPr>
        <w:t>предупреждающего).</w:t>
      </w:r>
    </w:p>
    <w:p w:rsidR="00D230C9" w:rsidRPr="00C968A1" w:rsidRDefault="00D230C9" w:rsidP="000B2A3A">
      <w:pPr>
        <w:pStyle w:val="af5"/>
        <w:kinsoku w:val="0"/>
        <w:overflowPunct w:val="0"/>
        <w:spacing w:before="0" w:line="276" w:lineRule="auto"/>
        <w:ind w:left="0" w:right="-29"/>
        <w:jc w:val="both"/>
        <w:rPr>
          <w:sz w:val="28"/>
          <w:szCs w:val="28"/>
        </w:rPr>
      </w:pPr>
      <w:r w:rsidRPr="00C968A1">
        <w:rPr>
          <w:spacing w:val="-1"/>
          <w:sz w:val="28"/>
          <w:szCs w:val="28"/>
        </w:rPr>
        <w:t>Устройство</w:t>
      </w:r>
      <w:r w:rsidRPr="00C968A1">
        <w:rPr>
          <w:spacing w:val="1"/>
          <w:sz w:val="28"/>
          <w:szCs w:val="28"/>
        </w:rPr>
        <w:t xml:space="preserve"> </w:t>
      </w:r>
      <w:r w:rsidRPr="00C968A1">
        <w:rPr>
          <w:sz w:val="28"/>
          <w:szCs w:val="28"/>
        </w:rPr>
        <w:t>сигнальных</w:t>
      </w:r>
      <w:r w:rsidRPr="00C968A1">
        <w:rPr>
          <w:spacing w:val="5"/>
          <w:sz w:val="28"/>
          <w:szCs w:val="28"/>
        </w:rPr>
        <w:t xml:space="preserve"> </w:t>
      </w:r>
      <w:r w:rsidRPr="00C968A1">
        <w:rPr>
          <w:spacing w:val="-1"/>
          <w:sz w:val="28"/>
          <w:szCs w:val="28"/>
        </w:rPr>
        <w:t>тактильных</w:t>
      </w:r>
      <w:r w:rsidRPr="00C968A1">
        <w:rPr>
          <w:spacing w:val="5"/>
          <w:sz w:val="28"/>
          <w:szCs w:val="28"/>
        </w:rPr>
        <w:t xml:space="preserve"> </w:t>
      </w:r>
      <w:r w:rsidRPr="00C968A1">
        <w:rPr>
          <w:spacing w:val="-1"/>
          <w:sz w:val="28"/>
          <w:szCs w:val="28"/>
        </w:rPr>
        <w:t>наземных</w:t>
      </w:r>
      <w:r w:rsidRPr="00C968A1">
        <w:rPr>
          <w:spacing w:val="9"/>
          <w:sz w:val="28"/>
          <w:szCs w:val="28"/>
        </w:rPr>
        <w:t xml:space="preserve"> </w:t>
      </w:r>
      <w:r w:rsidRPr="00C968A1">
        <w:rPr>
          <w:sz w:val="28"/>
          <w:szCs w:val="28"/>
        </w:rPr>
        <w:t>указателей</w:t>
      </w:r>
      <w:r w:rsidRPr="00C968A1">
        <w:rPr>
          <w:spacing w:val="43"/>
          <w:sz w:val="28"/>
          <w:szCs w:val="28"/>
        </w:rPr>
        <w:t xml:space="preserve"> </w:t>
      </w:r>
      <w:r w:rsidRPr="00C968A1">
        <w:rPr>
          <w:spacing w:val="-1"/>
          <w:sz w:val="28"/>
          <w:szCs w:val="28"/>
        </w:rPr>
        <w:t>обеспечивается</w:t>
      </w:r>
      <w:r w:rsidRPr="00C968A1">
        <w:rPr>
          <w:sz w:val="28"/>
          <w:szCs w:val="28"/>
        </w:rPr>
        <w:t xml:space="preserve"> </w:t>
      </w:r>
      <w:r w:rsidRPr="00C968A1">
        <w:rPr>
          <w:spacing w:val="-1"/>
          <w:sz w:val="28"/>
          <w:szCs w:val="28"/>
        </w:rPr>
        <w:t>изменением</w:t>
      </w:r>
      <w:r w:rsidRPr="00C968A1">
        <w:rPr>
          <w:sz w:val="28"/>
          <w:szCs w:val="28"/>
        </w:rPr>
        <w:t xml:space="preserve"> </w:t>
      </w:r>
      <w:r w:rsidRPr="00C968A1">
        <w:rPr>
          <w:spacing w:val="-1"/>
          <w:sz w:val="28"/>
          <w:szCs w:val="28"/>
        </w:rPr>
        <w:t>фактуры</w:t>
      </w:r>
      <w:r w:rsidRPr="00C968A1">
        <w:rPr>
          <w:spacing w:val="1"/>
          <w:sz w:val="28"/>
          <w:szCs w:val="28"/>
        </w:rPr>
        <w:t xml:space="preserve"> </w:t>
      </w:r>
      <w:r w:rsidRPr="00C968A1">
        <w:rPr>
          <w:spacing w:val="-1"/>
          <w:sz w:val="28"/>
          <w:szCs w:val="28"/>
        </w:rPr>
        <w:t>поверхностного</w:t>
      </w:r>
      <w:r w:rsidRPr="00C968A1">
        <w:rPr>
          <w:spacing w:val="-3"/>
          <w:sz w:val="28"/>
          <w:szCs w:val="28"/>
        </w:rPr>
        <w:t xml:space="preserve"> </w:t>
      </w:r>
      <w:r w:rsidRPr="00C968A1">
        <w:rPr>
          <w:spacing w:val="-1"/>
          <w:sz w:val="28"/>
          <w:szCs w:val="28"/>
        </w:rPr>
        <w:t>слоя</w:t>
      </w:r>
      <w:r w:rsidRPr="00C968A1">
        <w:rPr>
          <w:sz w:val="28"/>
          <w:szCs w:val="28"/>
        </w:rPr>
        <w:t xml:space="preserve"> покрытия.</w:t>
      </w:r>
    </w:p>
    <w:p w:rsidR="00D230C9" w:rsidRPr="00C968A1" w:rsidRDefault="00D230C9" w:rsidP="000B2A3A">
      <w:pPr>
        <w:pStyle w:val="af5"/>
        <w:kinsoku w:val="0"/>
        <w:overflowPunct w:val="0"/>
        <w:spacing w:before="0" w:line="276" w:lineRule="auto"/>
        <w:ind w:left="0" w:right="-29"/>
        <w:jc w:val="both"/>
        <w:rPr>
          <w:sz w:val="28"/>
          <w:szCs w:val="28"/>
        </w:rPr>
      </w:pPr>
      <w:r w:rsidRPr="00C968A1">
        <w:rPr>
          <w:spacing w:val="-1"/>
          <w:sz w:val="28"/>
          <w:szCs w:val="28"/>
        </w:rPr>
        <w:t>Средства</w:t>
      </w:r>
      <w:r w:rsidRPr="00C968A1">
        <w:rPr>
          <w:spacing w:val="61"/>
          <w:sz w:val="28"/>
          <w:szCs w:val="28"/>
        </w:rPr>
        <w:t xml:space="preserve"> </w:t>
      </w:r>
      <w:r w:rsidRPr="00C968A1">
        <w:rPr>
          <w:spacing w:val="-1"/>
          <w:sz w:val="28"/>
          <w:szCs w:val="28"/>
        </w:rPr>
        <w:t>информирования</w:t>
      </w:r>
      <w:r w:rsidRPr="00C968A1">
        <w:rPr>
          <w:spacing w:val="64"/>
          <w:sz w:val="28"/>
          <w:szCs w:val="28"/>
        </w:rPr>
        <w:t xml:space="preserve"> </w:t>
      </w:r>
      <w:r w:rsidRPr="00C968A1">
        <w:rPr>
          <w:sz w:val="28"/>
          <w:szCs w:val="28"/>
        </w:rPr>
        <w:t>и</w:t>
      </w:r>
      <w:r w:rsidRPr="00C968A1">
        <w:rPr>
          <w:spacing w:val="66"/>
          <w:sz w:val="28"/>
          <w:szCs w:val="28"/>
        </w:rPr>
        <w:t xml:space="preserve"> </w:t>
      </w:r>
      <w:r w:rsidRPr="00C968A1">
        <w:rPr>
          <w:spacing w:val="-1"/>
          <w:sz w:val="28"/>
          <w:szCs w:val="28"/>
        </w:rPr>
        <w:t>ориентирования</w:t>
      </w:r>
      <w:r w:rsidRPr="00C968A1">
        <w:rPr>
          <w:spacing w:val="64"/>
          <w:sz w:val="28"/>
          <w:szCs w:val="28"/>
        </w:rPr>
        <w:t xml:space="preserve"> </w:t>
      </w:r>
      <w:r w:rsidRPr="00C968A1">
        <w:rPr>
          <w:spacing w:val="-1"/>
          <w:sz w:val="28"/>
          <w:szCs w:val="28"/>
        </w:rPr>
        <w:t>подразделяются</w:t>
      </w:r>
      <w:r w:rsidRPr="00C968A1">
        <w:rPr>
          <w:spacing w:val="64"/>
          <w:sz w:val="28"/>
          <w:szCs w:val="28"/>
        </w:rPr>
        <w:t xml:space="preserve"> </w:t>
      </w:r>
      <w:r w:rsidRPr="00C968A1">
        <w:rPr>
          <w:sz w:val="28"/>
          <w:szCs w:val="28"/>
        </w:rPr>
        <w:t>на</w:t>
      </w:r>
      <w:r w:rsidRPr="00C968A1">
        <w:rPr>
          <w:spacing w:val="61"/>
          <w:sz w:val="28"/>
          <w:szCs w:val="28"/>
        </w:rPr>
        <w:t xml:space="preserve"> </w:t>
      </w:r>
      <w:r w:rsidRPr="00C968A1">
        <w:rPr>
          <w:sz w:val="28"/>
          <w:szCs w:val="28"/>
        </w:rPr>
        <w:t>три</w:t>
      </w:r>
      <w:r w:rsidRPr="00C968A1">
        <w:rPr>
          <w:spacing w:val="47"/>
          <w:sz w:val="28"/>
          <w:szCs w:val="28"/>
        </w:rPr>
        <w:t xml:space="preserve"> </w:t>
      </w:r>
      <w:r w:rsidRPr="00C968A1">
        <w:rPr>
          <w:spacing w:val="-1"/>
          <w:sz w:val="28"/>
          <w:szCs w:val="28"/>
        </w:rPr>
        <w:t>основных</w:t>
      </w:r>
      <w:r w:rsidRPr="00C968A1">
        <w:rPr>
          <w:spacing w:val="1"/>
          <w:sz w:val="28"/>
          <w:szCs w:val="28"/>
        </w:rPr>
        <w:t xml:space="preserve"> </w:t>
      </w:r>
      <w:r w:rsidRPr="00C968A1">
        <w:rPr>
          <w:sz w:val="28"/>
          <w:szCs w:val="28"/>
        </w:rPr>
        <w:t>вида:</w:t>
      </w:r>
    </w:p>
    <w:p w:rsidR="00D230C9" w:rsidRPr="00C968A1" w:rsidRDefault="00D230C9" w:rsidP="00B34E15">
      <w:pPr>
        <w:pStyle w:val="af5"/>
        <w:numPr>
          <w:ilvl w:val="1"/>
          <w:numId w:val="20"/>
        </w:numPr>
        <w:tabs>
          <w:tab w:val="left" w:pos="1173"/>
        </w:tabs>
        <w:kinsoku w:val="0"/>
        <w:overflowPunct w:val="0"/>
        <w:spacing w:before="0" w:line="276" w:lineRule="auto"/>
        <w:ind w:right="-29"/>
        <w:rPr>
          <w:spacing w:val="-1"/>
          <w:sz w:val="28"/>
          <w:szCs w:val="28"/>
        </w:rPr>
      </w:pPr>
      <w:r w:rsidRPr="00C968A1">
        <w:rPr>
          <w:spacing w:val="-1"/>
          <w:sz w:val="28"/>
          <w:szCs w:val="28"/>
        </w:rPr>
        <w:t>тактильные</w:t>
      </w:r>
      <w:r w:rsidRPr="00B7439A">
        <w:rPr>
          <w:spacing w:val="-1"/>
          <w:sz w:val="28"/>
          <w:szCs w:val="28"/>
        </w:rPr>
        <w:t xml:space="preserve"> </w:t>
      </w:r>
      <w:r w:rsidRPr="00C968A1">
        <w:rPr>
          <w:spacing w:val="-1"/>
          <w:sz w:val="28"/>
          <w:szCs w:val="28"/>
        </w:rPr>
        <w:t>указатели,</w:t>
      </w:r>
      <w:r w:rsidRPr="00B7439A">
        <w:rPr>
          <w:spacing w:val="-1"/>
          <w:sz w:val="28"/>
          <w:szCs w:val="28"/>
        </w:rPr>
        <w:t xml:space="preserve"> </w:t>
      </w:r>
      <w:r w:rsidRPr="00C968A1">
        <w:rPr>
          <w:spacing w:val="-1"/>
          <w:sz w:val="28"/>
          <w:szCs w:val="28"/>
        </w:rPr>
        <w:t>представляющие</w:t>
      </w:r>
      <w:r w:rsidRPr="00B7439A">
        <w:rPr>
          <w:spacing w:val="-1"/>
          <w:sz w:val="28"/>
          <w:szCs w:val="28"/>
        </w:rPr>
        <w:t xml:space="preserve"> собой </w:t>
      </w:r>
      <w:r w:rsidRPr="00C968A1">
        <w:rPr>
          <w:spacing w:val="-1"/>
          <w:sz w:val="28"/>
          <w:szCs w:val="28"/>
        </w:rPr>
        <w:t>знаки</w:t>
      </w:r>
      <w:r w:rsidRPr="00B7439A">
        <w:rPr>
          <w:spacing w:val="-1"/>
          <w:sz w:val="28"/>
          <w:szCs w:val="28"/>
        </w:rPr>
        <w:t xml:space="preserve"> и </w:t>
      </w:r>
      <w:r w:rsidRPr="00C968A1">
        <w:rPr>
          <w:spacing w:val="-1"/>
          <w:sz w:val="28"/>
          <w:szCs w:val="28"/>
        </w:rPr>
        <w:t>полосы</w:t>
      </w:r>
      <w:r w:rsidRPr="00B7439A">
        <w:rPr>
          <w:spacing w:val="-1"/>
          <w:sz w:val="28"/>
          <w:szCs w:val="28"/>
        </w:rPr>
        <w:t xml:space="preserve"> </w:t>
      </w:r>
      <w:r w:rsidRPr="00C968A1">
        <w:rPr>
          <w:spacing w:val="-1"/>
          <w:sz w:val="28"/>
          <w:szCs w:val="28"/>
        </w:rPr>
        <w:t>из</w:t>
      </w:r>
      <w:r w:rsidRPr="00B7439A">
        <w:rPr>
          <w:spacing w:val="-1"/>
          <w:sz w:val="28"/>
          <w:szCs w:val="28"/>
        </w:rPr>
        <w:t xml:space="preserve"> </w:t>
      </w:r>
      <w:r w:rsidRPr="00C968A1">
        <w:rPr>
          <w:spacing w:val="-1"/>
          <w:sz w:val="28"/>
          <w:szCs w:val="28"/>
        </w:rPr>
        <w:t>различных</w:t>
      </w:r>
      <w:r w:rsidRPr="00B7439A">
        <w:rPr>
          <w:spacing w:val="-1"/>
          <w:sz w:val="28"/>
          <w:szCs w:val="28"/>
        </w:rPr>
        <w:t xml:space="preserve"> </w:t>
      </w:r>
      <w:r w:rsidRPr="00C968A1">
        <w:rPr>
          <w:spacing w:val="-1"/>
          <w:sz w:val="28"/>
          <w:szCs w:val="28"/>
        </w:rPr>
        <w:t>материалов</w:t>
      </w:r>
      <w:r w:rsidRPr="00B7439A">
        <w:rPr>
          <w:spacing w:val="-1"/>
          <w:sz w:val="28"/>
          <w:szCs w:val="28"/>
        </w:rPr>
        <w:t xml:space="preserve"> </w:t>
      </w:r>
      <w:r w:rsidRPr="00C968A1">
        <w:rPr>
          <w:spacing w:val="-1"/>
          <w:sz w:val="28"/>
          <w:szCs w:val="28"/>
        </w:rPr>
        <w:t>определенного</w:t>
      </w:r>
      <w:r w:rsidRPr="00B7439A">
        <w:rPr>
          <w:spacing w:val="-1"/>
          <w:sz w:val="28"/>
          <w:szCs w:val="28"/>
        </w:rPr>
        <w:t xml:space="preserve"> </w:t>
      </w:r>
      <w:r w:rsidRPr="00C968A1">
        <w:rPr>
          <w:spacing w:val="-1"/>
          <w:sz w:val="28"/>
          <w:szCs w:val="28"/>
        </w:rPr>
        <w:t>рисунка</w:t>
      </w:r>
      <w:r w:rsidRPr="00B7439A">
        <w:rPr>
          <w:spacing w:val="-1"/>
          <w:sz w:val="28"/>
          <w:szCs w:val="28"/>
        </w:rPr>
        <w:t xml:space="preserve"> </w:t>
      </w:r>
      <w:r w:rsidRPr="00C968A1">
        <w:rPr>
          <w:spacing w:val="-1"/>
          <w:sz w:val="28"/>
          <w:szCs w:val="28"/>
        </w:rPr>
        <w:t>рифления</w:t>
      </w:r>
      <w:r w:rsidRPr="00B7439A">
        <w:rPr>
          <w:spacing w:val="-1"/>
          <w:sz w:val="28"/>
          <w:szCs w:val="28"/>
        </w:rPr>
        <w:t xml:space="preserve"> и </w:t>
      </w:r>
      <w:r w:rsidRPr="00C968A1">
        <w:rPr>
          <w:spacing w:val="-1"/>
          <w:sz w:val="28"/>
          <w:szCs w:val="28"/>
        </w:rPr>
        <w:t>формы,</w:t>
      </w:r>
      <w:r w:rsidRPr="00B7439A">
        <w:rPr>
          <w:spacing w:val="-1"/>
          <w:sz w:val="28"/>
          <w:szCs w:val="28"/>
        </w:rPr>
        <w:t xml:space="preserve"> </w:t>
      </w:r>
      <w:r w:rsidRPr="00C968A1">
        <w:rPr>
          <w:spacing w:val="-1"/>
          <w:sz w:val="28"/>
          <w:szCs w:val="28"/>
        </w:rPr>
        <w:t>позволяющие</w:t>
      </w:r>
      <w:r w:rsidRPr="00B7439A">
        <w:rPr>
          <w:spacing w:val="-1"/>
          <w:sz w:val="28"/>
          <w:szCs w:val="28"/>
        </w:rPr>
        <w:t xml:space="preserve"> </w:t>
      </w:r>
      <w:r w:rsidRPr="00C968A1">
        <w:rPr>
          <w:spacing w:val="-1"/>
          <w:sz w:val="28"/>
          <w:szCs w:val="28"/>
        </w:rPr>
        <w:t>инвалидам</w:t>
      </w:r>
      <w:r w:rsidRPr="00B7439A">
        <w:rPr>
          <w:spacing w:val="-1"/>
          <w:sz w:val="28"/>
          <w:szCs w:val="28"/>
        </w:rPr>
        <w:t xml:space="preserve"> по </w:t>
      </w:r>
      <w:r w:rsidRPr="00C968A1">
        <w:rPr>
          <w:spacing w:val="-1"/>
          <w:sz w:val="28"/>
          <w:szCs w:val="28"/>
        </w:rPr>
        <w:t>зрению</w:t>
      </w:r>
      <w:r w:rsidRPr="00B7439A">
        <w:rPr>
          <w:spacing w:val="-1"/>
          <w:sz w:val="28"/>
          <w:szCs w:val="28"/>
        </w:rPr>
        <w:t xml:space="preserve"> </w:t>
      </w:r>
      <w:r w:rsidRPr="00C968A1">
        <w:rPr>
          <w:spacing w:val="-1"/>
          <w:sz w:val="28"/>
          <w:szCs w:val="28"/>
        </w:rPr>
        <w:t>получать</w:t>
      </w:r>
      <w:r w:rsidRPr="00B7439A">
        <w:rPr>
          <w:spacing w:val="-1"/>
          <w:sz w:val="28"/>
          <w:szCs w:val="28"/>
        </w:rPr>
        <w:t xml:space="preserve"> </w:t>
      </w:r>
      <w:r w:rsidRPr="00C968A1">
        <w:rPr>
          <w:spacing w:val="-1"/>
          <w:sz w:val="28"/>
          <w:szCs w:val="28"/>
        </w:rPr>
        <w:t>информацию</w:t>
      </w:r>
      <w:r w:rsidRPr="00B7439A">
        <w:rPr>
          <w:spacing w:val="-1"/>
          <w:sz w:val="28"/>
          <w:szCs w:val="28"/>
        </w:rPr>
        <w:t xml:space="preserve"> о </w:t>
      </w:r>
      <w:r w:rsidRPr="00C968A1">
        <w:rPr>
          <w:spacing w:val="-1"/>
          <w:sz w:val="28"/>
          <w:szCs w:val="28"/>
        </w:rPr>
        <w:t>возможном</w:t>
      </w:r>
      <w:r w:rsidRPr="00B7439A">
        <w:rPr>
          <w:spacing w:val="-1"/>
          <w:sz w:val="28"/>
          <w:szCs w:val="28"/>
        </w:rPr>
        <w:t xml:space="preserve"> </w:t>
      </w:r>
      <w:r w:rsidRPr="00C968A1">
        <w:rPr>
          <w:spacing w:val="-1"/>
          <w:sz w:val="28"/>
          <w:szCs w:val="28"/>
        </w:rPr>
        <w:t>направлении</w:t>
      </w:r>
      <w:r w:rsidRPr="00B7439A">
        <w:rPr>
          <w:spacing w:val="-1"/>
          <w:sz w:val="28"/>
          <w:szCs w:val="28"/>
        </w:rPr>
        <w:t xml:space="preserve"> движения и наличии </w:t>
      </w:r>
      <w:r w:rsidRPr="00C968A1">
        <w:rPr>
          <w:spacing w:val="-1"/>
          <w:sz w:val="28"/>
          <w:szCs w:val="28"/>
        </w:rPr>
        <w:t>определенных</w:t>
      </w:r>
      <w:r w:rsidRPr="00B7439A">
        <w:rPr>
          <w:spacing w:val="-1"/>
          <w:sz w:val="28"/>
          <w:szCs w:val="28"/>
        </w:rPr>
        <w:t xml:space="preserve"> </w:t>
      </w:r>
      <w:r w:rsidRPr="00C968A1">
        <w:rPr>
          <w:spacing w:val="-1"/>
          <w:sz w:val="28"/>
          <w:szCs w:val="28"/>
        </w:rPr>
        <w:t>препятствий</w:t>
      </w:r>
      <w:r w:rsidRPr="00B7439A">
        <w:rPr>
          <w:spacing w:val="-1"/>
          <w:sz w:val="28"/>
          <w:szCs w:val="28"/>
        </w:rPr>
        <w:t xml:space="preserve"> </w:t>
      </w:r>
      <w:r w:rsidRPr="00C968A1">
        <w:rPr>
          <w:spacing w:val="-1"/>
          <w:sz w:val="28"/>
          <w:szCs w:val="28"/>
        </w:rPr>
        <w:t>на</w:t>
      </w:r>
      <w:r w:rsidRPr="00B7439A">
        <w:rPr>
          <w:spacing w:val="-1"/>
          <w:sz w:val="28"/>
          <w:szCs w:val="28"/>
        </w:rPr>
        <w:t xml:space="preserve"> </w:t>
      </w:r>
      <w:r w:rsidRPr="00C968A1">
        <w:rPr>
          <w:spacing w:val="-1"/>
          <w:sz w:val="28"/>
          <w:szCs w:val="28"/>
        </w:rPr>
        <w:t>участке</w:t>
      </w:r>
      <w:r w:rsidRPr="00B7439A">
        <w:rPr>
          <w:spacing w:val="-1"/>
          <w:sz w:val="28"/>
          <w:szCs w:val="28"/>
        </w:rPr>
        <w:t xml:space="preserve"> </w:t>
      </w:r>
      <w:r w:rsidRPr="00C968A1">
        <w:rPr>
          <w:spacing w:val="-1"/>
          <w:sz w:val="28"/>
          <w:szCs w:val="28"/>
        </w:rPr>
        <w:t>их</w:t>
      </w:r>
      <w:r w:rsidRPr="00B7439A">
        <w:rPr>
          <w:spacing w:val="-1"/>
          <w:sz w:val="28"/>
          <w:szCs w:val="28"/>
        </w:rPr>
        <w:t xml:space="preserve"> </w:t>
      </w:r>
      <w:r w:rsidRPr="00C968A1">
        <w:rPr>
          <w:spacing w:val="-1"/>
          <w:sz w:val="28"/>
          <w:szCs w:val="28"/>
        </w:rPr>
        <w:t>движения</w:t>
      </w:r>
      <w:r w:rsidRPr="00B7439A">
        <w:rPr>
          <w:spacing w:val="-1"/>
          <w:sz w:val="28"/>
          <w:szCs w:val="28"/>
        </w:rPr>
        <w:t xml:space="preserve"> </w:t>
      </w:r>
      <w:r w:rsidRPr="00C968A1">
        <w:rPr>
          <w:spacing w:val="-1"/>
          <w:sz w:val="28"/>
          <w:szCs w:val="28"/>
        </w:rPr>
        <w:t>посредством</w:t>
      </w:r>
      <w:r w:rsidRPr="00B7439A">
        <w:rPr>
          <w:spacing w:val="-1"/>
          <w:sz w:val="28"/>
          <w:szCs w:val="28"/>
        </w:rPr>
        <w:t xml:space="preserve"> </w:t>
      </w:r>
      <w:r w:rsidRPr="00C968A1">
        <w:rPr>
          <w:spacing w:val="-1"/>
          <w:sz w:val="28"/>
          <w:szCs w:val="28"/>
        </w:rPr>
        <w:t>передачи</w:t>
      </w:r>
      <w:r w:rsidRPr="00B7439A">
        <w:rPr>
          <w:spacing w:val="-1"/>
          <w:sz w:val="28"/>
          <w:szCs w:val="28"/>
        </w:rPr>
        <w:t xml:space="preserve"> </w:t>
      </w:r>
      <w:r w:rsidRPr="00C968A1">
        <w:rPr>
          <w:spacing w:val="-1"/>
          <w:sz w:val="28"/>
          <w:szCs w:val="28"/>
        </w:rPr>
        <w:t>тактильных</w:t>
      </w:r>
      <w:r w:rsidRPr="00B7439A">
        <w:rPr>
          <w:spacing w:val="-1"/>
          <w:sz w:val="28"/>
          <w:szCs w:val="28"/>
        </w:rPr>
        <w:t xml:space="preserve"> </w:t>
      </w:r>
      <w:r w:rsidRPr="00C968A1">
        <w:rPr>
          <w:spacing w:val="-1"/>
          <w:sz w:val="28"/>
          <w:szCs w:val="28"/>
        </w:rPr>
        <w:t>ощущений</w:t>
      </w:r>
      <w:r w:rsidRPr="00B7439A">
        <w:rPr>
          <w:spacing w:val="-1"/>
          <w:sz w:val="28"/>
          <w:szCs w:val="28"/>
        </w:rPr>
        <w:t xml:space="preserve"> от </w:t>
      </w:r>
      <w:r w:rsidRPr="00C968A1">
        <w:rPr>
          <w:spacing w:val="-1"/>
          <w:sz w:val="28"/>
          <w:szCs w:val="28"/>
        </w:rPr>
        <w:t>этой</w:t>
      </w:r>
      <w:r w:rsidRPr="00B7439A">
        <w:rPr>
          <w:spacing w:val="-1"/>
          <w:sz w:val="28"/>
          <w:szCs w:val="28"/>
        </w:rPr>
        <w:t xml:space="preserve"> </w:t>
      </w:r>
      <w:r w:rsidRPr="00C968A1">
        <w:rPr>
          <w:spacing w:val="-1"/>
          <w:sz w:val="28"/>
          <w:szCs w:val="28"/>
        </w:rPr>
        <w:t>поверхности</w:t>
      </w:r>
      <w:r w:rsidRPr="00B7439A">
        <w:rPr>
          <w:spacing w:val="-1"/>
          <w:sz w:val="28"/>
          <w:szCs w:val="28"/>
        </w:rPr>
        <w:t xml:space="preserve"> через кисти </w:t>
      </w:r>
      <w:r w:rsidRPr="00C968A1">
        <w:rPr>
          <w:spacing w:val="-1"/>
          <w:sz w:val="28"/>
          <w:szCs w:val="28"/>
        </w:rPr>
        <w:t>рук,</w:t>
      </w:r>
      <w:r w:rsidRPr="00B7439A">
        <w:rPr>
          <w:spacing w:val="-1"/>
          <w:sz w:val="28"/>
          <w:szCs w:val="28"/>
        </w:rPr>
        <w:t xml:space="preserve"> </w:t>
      </w:r>
      <w:r w:rsidRPr="00C968A1">
        <w:rPr>
          <w:spacing w:val="-1"/>
          <w:sz w:val="28"/>
          <w:szCs w:val="28"/>
        </w:rPr>
        <w:t>подошвы</w:t>
      </w:r>
      <w:r w:rsidRPr="00B7439A">
        <w:rPr>
          <w:spacing w:val="-1"/>
          <w:sz w:val="28"/>
          <w:szCs w:val="28"/>
        </w:rPr>
        <w:t xml:space="preserve"> </w:t>
      </w:r>
      <w:r w:rsidRPr="00C968A1">
        <w:rPr>
          <w:spacing w:val="-1"/>
          <w:sz w:val="28"/>
          <w:szCs w:val="28"/>
        </w:rPr>
        <w:t>обуви</w:t>
      </w:r>
      <w:r w:rsidRPr="00B7439A">
        <w:rPr>
          <w:spacing w:val="-1"/>
          <w:sz w:val="28"/>
          <w:szCs w:val="28"/>
        </w:rPr>
        <w:t xml:space="preserve"> </w:t>
      </w:r>
      <w:r w:rsidRPr="00C968A1">
        <w:rPr>
          <w:spacing w:val="-1"/>
          <w:sz w:val="28"/>
          <w:szCs w:val="28"/>
        </w:rPr>
        <w:t>или</w:t>
      </w:r>
      <w:r w:rsidRPr="00B7439A">
        <w:rPr>
          <w:spacing w:val="-1"/>
          <w:sz w:val="28"/>
          <w:szCs w:val="28"/>
        </w:rPr>
        <w:t xml:space="preserve"> </w:t>
      </w:r>
      <w:r w:rsidRPr="00C968A1">
        <w:rPr>
          <w:spacing w:val="-1"/>
          <w:sz w:val="28"/>
          <w:szCs w:val="28"/>
        </w:rPr>
        <w:t>посредством</w:t>
      </w:r>
      <w:r w:rsidRPr="00B7439A">
        <w:rPr>
          <w:spacing w:val="-1"/>
          <w:sz w:val="28"/>
          <w:szCs w:val="28"/>
        </w:rPr>
        <w:t xml:space="preserve"> </w:t>
      </w:r>
      <w:r w:rsidRPr="00C968A1">
        <w:rPr>
          <w:spacing w:val="-1"/>
          <w:sz w:val="28"/>
          <w:szCs w:val="28"/>
        </w:rPr>
        <w:t>передачи</w:t>
      </w:r>
      <w:r w:rsidRPr="00B7439A">
        <w:rPr>
          <w:spacing w:val="-1"/>
          <w:sz w:val="28"/>
          <w:szCs w:val="28"/>
        </w:rPr>
        <w:t xml:space="preserve"> </w:t>
      </w:r>
      <w:r w:rsidRPr="00C968A1">
        <w:rPr>
          <w:spacing w:val="-1"/>
          <w:sz w:val="28"/>
          <w:szCs w:val="28"/>
        </w:rPr>
        <w:t>ощущений</w:t>
      </w:r>
      <w:r w:rsidRPr="00B7439A">
        <w:rPr>
          <w:spacing w:val="-1"/>
          <w:sz w:val="28"/>
          <w:szCs w:val="28"/>
        </w:rPr>
        <w:t xml:space="preserve"> </w:t>
      </w:r>
      <w:r w:rsidRPr="00C968A1">
        <w:rPr>
          <w:spacing w:val="-1"/>
          <w:sz w:val="28"/>
          <w:szCs w:val="28"/>
        </w:rPr>
        <w:t>через</w:t>
      </w:r>
      <w:r w:rsidRPr="00B7439A">
        <w:rPr>
          <w:spacing w:val="-1"/>
          <w:sz w:val="28"/>
          <w:szCs w:val="28"/>
        </w:rPr>
        <w:t xml:space="preserve"> </w:t>
      </w:r>
      <w:r w:rsidRPr="00C968A1">
        <w:rPr>
          <w:spacing w:val="-1"/>
          <w:sz w:val="28"/>
          <w:szCs w:val="28"/>
        </w:rPr>
        <w:t>белую</w:t>
      </w:r>
      <w:r w:rsidRPr="00B7439A">
        <w:rPr>
          <w:spacing w:val="-1"/>
          <w:sz w:val="28"/>
          <w:szCs w:val="28"/>
        </w:rPr>
        <w:t xml:space="preserve"> </w:t>
      </w:r>
      <w:r w:rsidRPr="00C968A1">
        <w:rPr>
          <w:spacing w:val="-1"/>
          <w:sz w:val="28"/>
          <w:szCs w:val="28"/>
        </w:rPr>
        <w:t>трость;</w:t>
      </w:r>
    </w:p>
    <w:p w:rsidR="00D230C9" w:rsidRPr="00C968A1" w:rsidRDefault="00D230C9" w:rsidP="00B34E15">
      <w:pPr>
        <w:pStyle w:val="af5"/>
        <w:numPr>
          <w:ilvl w:val="1"/>
          <w:numId w:val="20"/>
        </w:numPr>
        <w:tabs>
          <w:tab w:val="left" w:pos="1173"/>
        </w:tabs>
        <w:kinsoku w:val="0"/>
        <w:overflowPunct w:val="0"/>
        <w:spacing w:before="0" w:line="276" w:lineRule="auto"/>
        <w:ind w:right="-29"/>
        <w:rPr>
          <w:spacing w:val="-1"/>
          <w:sz w:val="28"/>
          <w:szCs w:val="28"/>
        </w:rPr>
      </w:pPr>
      <w:r w:rsidRPr="00C968A1">
        <w:rPr>
          <w:spacing w:val="-1"/>
          <w:sz w:val="28"/>
          <w:szCs w:val="28"/>
        </w:rPr>
        <w:t>визуальные</w:t>
      </w:r>
      <w:r w:rsidRPr="00196779">
        <w:rPr>
          <w:spacing w:val="-1"/>
          <w:sz w:val="28"/>
          <w:szCs w:val="28"/>
        </w:rPr>
        <w:t xml:space="preserve"> </w:t>
      </w:r>
      <w:r w:rsidRPr="00C968A1">
        <w:rPr>
          <w:spacing w:val="-1"/>
          <w:sz w:val="28"/>
          <w:szCs w:val="28"/>
        </w:rPr>
        <w:t>указатели,</w:t>
      </w:r>
      <w:r w:rsidRPr="00196779">
        <w:rPr>
          <w:spacing w:val="-1"/>
          <w:sz w:val="28"/>
          <w:szCs w:val="28"/>
        </w:rPr>
        <w:t xml:space="preserve"> </w:t>
      </w:r>
      <w:r w:rsidRPr="00C968A1">
        <w:rPr>
          <w:spacing w:val="-1"/>
          <w:sz w:val="28"/>
          <w:szCs w:val="28"/>
        </w:rPr>
        <w:t>обеспечивающие</w:t>
      </w:r>
      <w:r w:rsidRPr="00196779">
        <w:rPr>
          <w:spacing w:val="-1"/>
          <w:sz w:val="28"/>
          <w:szCs w:val="28"/>
        </w:rPr>
        <w:t xml:space="preserve"> </w:t>
      </w:r>
      <w:r w:rsidRPr="00C968A1">
        <w:rPr>
          <w:spacing w:val="-1"/>
          <w:sz w:val="28"/>
          <w:szCs w:val="28"/>
        </w:rPr>
        <w:t>выделение</w:t>
      </w:r>
      <w:r w:rsidRPr="00196779">
        <w:rPr>
          <w:spacing w:val="-1"/>
          <w:sz w:val="28"/>
          <w:szCs w:val="28"/>
        </w:rPr>
        <w:t xml:space="preserve"> объектов </w:t>
      </w:r>
      <w:r w:rsidRPr="00C968A1">
        <w:rPr>
          <w:spacing w:val="-1"/>
          <w:sz w:val="28"/>
          <w:szCs w:val="28"/>
        </w:rPr>
        <w:t>относительно</w:t>
      </w:r>
      <w:r w:rsidRPr="00196779">
        <w:rPr>
          <w:spacing w:val="-1"/>
          <w:sz w:val="28"/>
          <w:szCs w:val="28"/>
        </w:rPr>
        <w:t xml:space="preserve"> </w:t>
      </w:r>
      <w:r w:rsidRPr="00C968A1">
        <w:rPr>
          <w:spacing w:val="-1"/>
          <w:sz w:val="28"/>
          <w:szCs w:val="28"/>
        </w:rPr>
        <w:t>окружающей</w:t>
      </w:r>
      <w:r w:rsidRPr="00196779">
        <w:rPr>
          <w:spacing w:val="-1"/>
          <w:sz w:val="28"/>
          <w:szCs w:val="28"/>
        </w:rPr>
        <w:t xml:space="preserve"> </w:t>
      </w:r>
      <w:r w:rsidRPr="00C968A1">
        <w:rPr>
          <w:spacing w:val="-1"/>
          <w:sz w:val="28"/>
          <w:szCs w:val="28"/>
        </w:rPr>
        <w:t>их</w:t>
      </w:r>
      <w:r w:rsidRPr="00196779">
        <w:rPr>
          <w:spacing w:val="-1"/>
          <w:sz w:val="28"/>
          <w:szCs w:val="28"/>
        </w:rPr>
        <w:t xml:space="preserve"> </w:t>
      </w:r>
      <w:r w:rsidRPr="00C968A1">
        <w:rPr>
          <w:spacing w:val="-1"/>
          <w:sz w:val="28"/>
          <w:szCs w:val="28"/>
        </w:rPr>
        <w:t>поверхности</w:t>
      </w:r>
      <w:r w:rsidRPr="00196779">
        <w:rPr>
          <w:spacing w:val="-1"/>
          <w:sz w:val="28"/>
          <w:szCs w:val="28"/>
        </w:rPr>
        <w:t xml:space="preserve"> </w:t>
      </w:r>
      <w:r w:rsidRPr="00C968A1">
        <w:rPr>
          <w:spacing w:val="-1"/>
          <w:sz w:val="28"/>
          <w:szCs w:val="28"/>
        </w:rPr>
        <w:t>контрастным,</w:t>
      </w:r>
      <w:r w:rsidRPr="00196779">
        <w:rPr>
          <w:spacing w:val="-1"/>
          <w:sz w:val="28"/>
          <w:szCs w:val="28"/>
        </w:rPr>
        <w:t xml:space="preserve"> цветовым и </w:t>
      </w:r>
      <w:r w:rsidRPr="00C968A1">
        <w:rPr>
          <w:spacing w:val="-1"/>
          <w:sz w:val="28"/>
          <w:szCs w:val="28"/>
        </w:rPr>
        <w:t>(или)</w:t>
      </w:r>
      <w:r w:rsidRPr="00196779">
        <w:rPr>
          <w:spacing w:val="-1"/>
          <w:sz w:val="28"/>
          <w:szCs w:val="28"/>
        </w:rPr>
        <w:t xml:space="preserve"> </w:t>
      </w:r>
      <w:r w:rsidRPr="00C968A1">
        <w:rPr>
          <w:spacing w:val="-1"/>
          <w:sz w:val="28"/>
          <w:szCs w:val="28"/>
        </w:rPr>
        <w:t>яркостным</w:t>
      </w:r>
      <w:r w:rsidRPr="00196779">
        <w:rPr>
          <w:spacing w:val="-1"/>
          <w:sz w:val="28"/>
          <w:szCs w:val="28"/>
        </w:rPr>
        <w:t xml:space="preserve"> </w:t>
      </w:r>
      <w:r w:rsidRPr="00C968A1">
        <w:rPr>
          <w:spacing w:val="-1"/>
          <w:sz w:val="28"/>
          <w:szCs w:val="28"/>
        </w:rPr>
        <w:t>способами;</w:t>
      </w:r>
    </w:p>
    <w:p w:rsidR="00D230C9" w:rsidRPr="00C968A1" w:rsidRDefault="00D230C9" w:rsidP="00B34E15">
      <w:pPr>
        <w:pStyle w:val="af5"/>
        <w:numPr>
          <w:ilvl w:val="1"/>
          <w:numId w:val="20"/>
        </w:numPr>
        <w:tabs>
          <w:tab w:val="left" w:pos="1173"/>
        </w:tabs>
        <w:kinsoku w:val="0"/>
        <w:overflowPunct w:val="0"/>
        <w:spacing w:before="0" w:line="276" w:lineRule="auto"/>
        <w:ind w:right="-29"/>
        <w:rPr>
          <w:spacing w:val="-1"/>
          <w:sz w:val="28"/>
          <w:szCs w:val="28"/>
        </w:rPr>
      </w:pPr>
      <w:r w:rsidRPr="00C968A1">
        <w:rPr>
          <w:spacing w:val="-1"/>
          <w:sz w:val="28"/>
          <w:szCs w:val="28"/>
        </w:rPr>
        <w:t>звуковые</w:t>
      </w:r>
      <w:r w:rsidRPr="00196779">
        <w:rPr>
          <w:spacing w:val="-1"/>
          <w:sz w:val="28"/>
          <w:szCs w:val="28"/>
        </w:rPr>
        <w:t xml:space="preserve"> </w:t>
      </w:r>
      <w:r w:rsidRPr="00C968A1">
        <w:rPr>
          <w:spacing w:val="-1"/>
          <w:sz w:val="28"/>
          <w:szCs w:val="28"/>
        </w:rPr>
        <w:t>указатели</w:t>
      </w:r>
      <w:r w:rsidRPr="00196779">
        <w:rPr>
          <w:spacing w:val="-1"/>
          <w:sz w:val="28"/>
          <w:szCs w:val="28"/>
        </w:rPr>
        <w:t xml:space="preserve"> – </w:t>
      </w:r>
      <w:r w:rsidRPr="00C968A1">
        <w:rPr>
          <w:spacing w:val="-1"/>
          <w:sz w:val="28"/>
          <w:szCs w:val="28"/>
        </w:rPr>
        <w:t>устройства,</w:t>
      </w:r>
      <w:r w:rsidRPr="00196779">
        <w:rPr>
          <w:spacing w:val="-1"/>
          <w:sz w:val="28"/>
          <w:szCs w:val="28"/>
        </w:rPr>
        <w:t xml:space="preserve"> </w:t>
      </w:r>
      <w:r w:rsidRPr="00C968A1">
        <w:rPr>
          <w:spacing w:val="-1"/>
          <w:sz w:val="28"/>
          <w:szCs w:val="28"/>
        </w:rPr>
        <w:t>передающие</w:t>
      </w:r>
      <w:r w:rsidRPr="00196779">
        <w:rPr>
          <w:spacing w:val="-1"/>
          <w:sz w:val="28"/>
          <w:szCs w:val="28"/>
        </w:rPr>
        <w:t xml:space="preserve"> </w:t>
      </w:r>
      <w:r w:rsidRPr="00C968A1">
        <w:rPr>
          <w:spacing w:val="-1"/>
          <w:sz w:val="28"/>
          <w:szCs w:val="28"/>
        </w:rPr>
        <w:t>речевые</w:t>
      </w:r>
      <w:r w:rsidRPr="00196779">
        <w:rPr>
          <w:spacing w:val="-1"/>
          <w:sz w:val="28"/>
          <w:szCs w:val="28"/>
        </w:rPr>
        <w:t xml:space="preserve"> </w:t>
      </w:r>
      <w:r w:rsidRPr="00C968A1">
        <w:rPr>
          <w:spacing w:val="-1"/>
          <w:sz w:val="28"/>
          <w:szCs w:val="28"/>
        </w:rPr>
        <w:t>сообщения</w:t>
      </w:r>
      <w:r w:rsidRPr="00196779">
        <w:rPr>
          <w:spacing w:val="-1"/>
          <w:sz w:val="28"/>
          <w:szCs w:val="28"/>
        </w:rPr>
        <w:t xml:space="preserve"> </w:t>
      </w:r>
      <w:r w:rsidRPr="00C968A1">
        <w:rPr>
          <w:spacing w:val="-1"/>
          <w:sz w:val="28"/>
          <w:szCs w:val="28"/>
        </w:rPr>
        <w:t>(в</w:t>
      </w:r>
      <w:r w:rsidRPr="00196779">
        <w:rPr>
          <w:spacing w:val="-1"/>
          <w:sz w:val="28"/>
          <w:szCs w:val="28"/>
        </w:rPr>
        <w:t xml:space="preserve"> </w:t>
      </w:r>
      <w:r w:rsidRPr="00C968A1">
        <w:rPr>
          <w:spacing w:val="-1"/>
          <w:sz w:val="28"/>
          <w:szCs w:val="28"/>
        </w:rPr>
        <w:t>том</w:t>
      </w:r>
      <w:r w:rsidRPr="00196779">
        <w:rPr>
          <w:spacing w:val="-1"/>
          <w:sz w:val="28"/>
          <w:szCs w:val="28"/>
        </w:rPr>
        <w:t xml:space="preserve"> числе по </w:t>
      </w:r>
      <w:r w:rsidRPr="00C968A1">
        <w:rPr>
          <w:spacing w:val="-1"/>
          <w:sz w:val="28"/>
          <w:szCs w:val="28"/>
        </w:rPr>
        <w:t>радиоканалу),</w:t>
      </w:r>
      <w:r w:rsidRPr="00196779">
        <w:rPr>
          <w:spacing w:val="-1"/>
          <w:sz w:val="28"/>
          <w:szCs w:val="28"/>
        </w:rPr>
        <w:t xml:space="preserve"> </w:t>
      </w:r>
      <w:r w:rsidRPr="00C968A1">
        <w:rPr>
          <w:spacing w:val="-1"/>
          <w:sz w:val="28"/>
          <w:szCs w:val="28"/>
        </w:rPr>
        <w:t>звуковые</w:t>
      </w:r>
      <w:r w:rsidRPr="00196779">
        <w:rPr>
          <w:spacing w:val="-1"/>
          <w:sz w:val="28"/>
          <w:szCs w:val="28"/>
        </w:rPr>
        <w:t xml:space="preserve"> </w:t>
      </w:r>
      <w:r w:rsidRPr="00C968A1">
        <w:rPr>
          <w:spacing w:val="-1"/>
          <w:sz w:val="28"/>
          <w:szCs w:val="28"/>
        </w:rPr>
        <w:t>сигналы</w:t>
      </w:r>
      <w:r w:rsidRPr="00196779">
        <w:rPr>
          <w:spacing w:val="-1"/>
          <w:sz w:val="28"/>
          <w:szCs w:val="28"/>
        </w:rPr>
        <w:t xml:space="preserve"> </w:t>
      </w:r>
      <w:r w:rsidRPr="00C968A1">
        <w:rPr>
          <w:spacing w:val="-1"/>
          <w:sz w:val="28"/>
          <w:szCs w:val="28"/>
        </w:rPr>
        <w:t>различного</w:t>
      </w:r>
      <w:r w:rsidRPr="00196779">
        <w:rPr>
          <w:spacing w:val="-1"/>
          <w:sz w:val="28"/>
          <w:szCs w:val="28"/>
        </w:rPr>
        <w:t xml:space="preserve"> </w:t>
      </w:r>
      <w:r w:rsidRPr="00C968A1">
        <w:rPr>
          <w:spacing w:val="-1"/>
          <w:sz w:val="28"/>
          <w:szCs w:val="28"/>
        </w:rPr>
        <w:t>назначения.</w:t>
      </w:r>
    </w:p>
    <w:p w:rsidR="00D230C9" w:rsidRPr="00C968A1" w:rsidRDefault="00D230C9" w:rsidP="000B2A3A">
      <w:pPr>
        <w:pStyle w:val="af5"/>
        <w:kinsoku w:val="0"/>
        <w:overflowPunct w:val="0"/>
        <w:spacing w:before="0" w:line="276" w:lineRule="auto"/>
        <w:ind w:left="0" w:right="-29"/>
        <w:jc w:val="both"/>
        <w:rPr>
          <w:spacing w:val="-1"/>
          <w:sz w:val="28"/>
          <w:szCs w:val="28"/>
        </w:rPr>
      </w:pPr>
      <w:r w:rsidRPr="00C968A1">
        <w:rPr>
          <w:sz w:val="28"/>
          <w:szCs w:val="28"/>
        </w:rPr>
        <w:t>На</w:t>
      </w:r>
      <w:r w:rsidRPr="00C968A1">
        <w:rPr>
          <w:spacing w:val="31"/>
          <w:sz w:val="28"/>
          <w:szCs w:val="28"/>
        </w:rPr>
        <w:t xml:space="preserve"> </w:t>
      </w:r>
      <w:r w:rsidRPr="00C968A1">
        <w:rPr>
          <w:spacing w:val="-1"/>
          <w:sz w:val="28"/>
          <w:szCs w:val="28"/>
        </w:rPr>
        <w:t>маршрутах</w:t>
      </w:r>
      <w:r w:rsidRPr="00C968A1">
        <w:rPr>
          <w:spacing w:val="31"/>
          <w:sz w:val="28"/>
          <w:szCs w:val="28"/>
        </w:rPr>
        <w:t xml:space="preserve"> </w:t>
      </w:r>
      <w:r w:rsidRPr="00C968A1">
        <w:rPr>
          <w:spacing w:val="-1"/>
          <w:sz w:val="28"/>
          <w:szCs w:val="28"/>
        </w:rPr>
        <w:t>движения</w:t>
      </w:r>
      <w:r w:rsidRPr="00C968A1">
        <w:rPr>
          <w:spacing w:val="34"/>
          <w:sz w:val="28"/>
          <w:szCs w:val="28"/>
        </w:rPr>
        <w:t xml:space="preserve"> </w:t>
      </w:r>
      <w:r w:rsidRPr="00C968A1">
        <w:rPr>
          <w:sz w:val="28"/>
          <w:szCs w:val="28"/>
        </w:rPr>
        <w:t>инвалидов</w:t>
      </w:r>
      <w:r w:rsidRPr="00C968A1">
        <w:rPr>
          <w:spacing w:val="35"/>
          <w:sz w:val="28"/>
          <w:szCs w:val="28"/>
        </w:rPr>
        <w:t xml:space="preserve"> </w:t>
      </w:r>
      <w:r w:rsidRPr="00C968A1">
        <w:rPr>
          <w:sz w:val="28"/>
          <w:szCs w:val="28"/>
        </w:rPr>
        <w:t>по</w:t>
      </w:r>
      <w:r w:rsidRPr="00C968A1">
        <w:rPr>
          <w:spacing w:val="27"/>
          <w:sz w:val="28"/>
          <w:szCs w:val="28"/>
        </w:rPr>
        <w:t xml:space="preserve"> </w:t>
      </w:r>
      <w:r w:rsidRPr="00C968A1">
        <w:rPr>
          <w:spacing w:val="-1"/>
          <w:sz w:val="28"/>
          <w:szCs w:val="28"/>
        </w:rPr>
        <w:t>зрению</w:t>
      </w:r>
      <w:r w:rsidRPr="00C968A1">
        <w:rPr>
          <w:spacing w:val="30"/>
          <w:sz w:val="28"/>
          <w:szCs w:val="28"/>
        </w:rPr>
        <w:t xml:space="preserve"> </w:t>
      </w:r>
      <w:r w:rsidRPr="00C968A1">
        <w:rPr>
          <w:spacing w:val="-1"/>
          <w:sz w:val="28"/>
          <w:szCs w:val="28"/>
        </w:rPr>
        <w:t>следует</w:t>
      </w:r>
      <w:r w:rsidRPr="00C968A1">
        <w:rPr>
          <w:spacing w:val="33"/>
          <w:sz w:val="28"/>
          <w:szCs w:val="28"/>
        </w:rPr>
        <w:t xml:space="preserve"> </w:t>
      </w:r>
      <w:r w:rsidRPr="00C968A1">
        <w:rPr>
          <w:sz w:val="28"/>
          <w:szCs w:val="28"/>
        </w:rPr>
        <w:t>размещать</w:t>
      </w:r>
      <w:r w:rsidRPr="00C968A1">
        <w:rPr>
          <w:spacing w:val="35"/>
          <w:sz w:val="28"/>
          <w:szCs w:val="28"/>
        </w:rPr>
        <w:t xml:space="preserve"> </w:t>
      </w:r>
      <w:r w:rsidRPr="00C968A1">
        <w:rPr>
          <w:spacing w:val="-1"/>
          <w:sz w:val="28"/>
          <w:szCs w:val="28"/>
        </w:rPr>
        <w:t>направляющие,</w:t>
      </w:r>
      <w:r w:rsidRPr="00C968A1">
        <w:rPr>
          <w:spacing w:val="25"/>
          <w:sz w:val="28"/>
          <w:szCs w:val="28"/>
        </w:rPr>
        <w:t xml:space="preserve"> </w:t>
      </w:r>
      <w:r w:rsidRPr="00C968A1">
        <w:rPr>
          <w:spacing w:val="-1"/>
          <w:sz w:val="28"/>
          <w:szCs w:val="28"/>
        </w:rPr>
        <w:t>предупреждающие</w:t>
      </w:r>
      <w:r w:rsidRPr="00C968A1">
        <w:rPr>
          <w:spacing w:val="67"/>
          <w:sz w:val="28"/>
          <w:szCs w:val="28"/>
        </w:rPr>
        <w:t xml:space="preserve"> </w:t>
      </w:r>
      <w:r w:rsidRPr="00C968A1">
        <w:rPr>
          <w:sz w:val="28"/>
          <w:szCs w:val="28"/>
        </w:rPr>
        <w:t>и</w:t>
      </w:r>
      <w:r w:rsidRPr="00C968A1">
        <w:rPr>
          <w:spacing w:val="69"/>
          <w:sz w:val="28"/>
          <w:szCs w:val="28"/>
        </w:rPr>
        <w:t xml:space="preserve"> </w:t>
      </w:r>
      <w:r w:rsidRPr="00C968A1">
        <w:rPr>
          <w:spacing w:val="-1"/>
          <w:sz w:val="28"/>
          <w:szCs w:val="28"/>
        </w:rPr>
        <w:t>информирующие</w:t>
      </w:r>
      <w:r w:rsidRPr="00C968A1">
        <w:rPr>
          <w:sz w:val="28"/>
          <w:szCs w:val="28"/>
        </w:rPr>
        <w:t xml:space="preserve"> </w:t>
      </w:r>
      <w:r w:rsidRPr="00C968A1">
        <w:rPr>
          <w:spacing w:val="67"/>
          <w:sz w:val="28"/>
          <w:szCs w:val="28"/>
        </w:rPr>
        <w:t xml:space="preserve"> </w:t>
      </w:r>
      <w:r w:rsidRPr="00C968A1">
        <w:rPr>
          <w:spacing w:val="-1"/>
          <w:sz w:val="28"/>
          <w:szCs w:val="28"/>
        </w:rPr>
        <w:t>тактильные</w:t>
      </w:r>
      <w:r w:rsidRPr="00C968A1">
        <w:rPr>
          <w:spacing w:val="53"/>
          <w:sz w:val="28"/>
          <w:szCs w:val="28"/>
        </w:rPr>
        <w:t xml:space="preserve"> </w:t>
      </w:r>
      <w:r w:rsidRPr="00C968A1">
        <w:rPr>
          <w:spacing w:val="-1"/>
          <w:sz w:val="28"/>
          <w:szCs w:val="28"/>
        </w:rPr>
        <w:t>наземные</w:t>
      </w:r>
      <w:r w:rsidRPr="00C968A1">
        <w:rPr>
          <w:spacing w:val="58"/>
          <w:sz w:val="28"/>
          <w:szCs w:val="28"/>
        </w:rPr>
        <w:t xml:space="preserve"> </w:t>
      </w:r>
      <w:r w:rsidRPr="00C968A1">
        <w:rPr>
          <w:spacing w:val="-1"/>
          <w:sz w:val="28"/>
          <w:szCs w:val="28"/>
        </w:rPr>
        <w:t>указатели,</w:t>
      </w:r>
      <w:r w:rsidRPr="00C968A1">
        <w:rPr>
          <w:spacing w:val="43"/>
          <w:sz w:val="28"/>
          <w:szCs w:val="28"/>
        </w:rPr>
        <w:t xml:space="preserve"> </w:t>
      </w:r>
      <w:r w:rsidRPr="00C968A1">
        <w:rPr>
          <w:sz w:val="28"/>
          <w:szCs w:val="28"/>
        </w:rPr>
        <w:t>технические</w:t>
      </w:r>
      <w:r w:rsidRPr="00C968A1">
        <w:rPr>
          <w:spacing w:val="37"/>
          <w:sz w:val="28"/>
          <w:szCs w:val="28"/>
        </w:rPr>
        <w:t xml:space="preserve"> </w:t>
      </w:r>
      <w:r w:rsidRPr="00C968A1">
        <w:rPr>
          <w:spacing w:val="-1"/>
          <w:sz w:val="28"/>
          <w:szCs w:val="28"/>
        </w:rPr>
        <w:t>требования</w:t>
      </w:r>
      <w:r w:rsidRPr="00C968A1">
        <w:rPr>
          <w:spacing w:val="44"/>
          <w:sz w:val="28"/>
          <w:szCs w:val="28"/>
        </w:rPr>
        <w:t xml:space="preserve"> </w:t>
      </w:r>
      <w:r w:rsidRPr="00C968A1">
        <w:rPr>
          <w:sz w:val="28"/>
          <w:szCs w:val="28"/>
        </w:rPr>
        <w:t>к</w:t>
      </w:r>
      <w:r w:rsidRPr="00C968A1">
        <w:rPr>
          <w:spacing w:val="41"/>
          <w:sz w:val="28"/>
          <w:szCs w:val="28"/>
        </w:rPr>
        <w:t xml:space="preserve"> </w:t>
      </w:r>
      <w:r w:rsidRPr="00C968A1">
        <w:rPr>
          <w:sz w:val="28"/>
          <w:szCs w:val="28"/>
        </w:rPr>
        <w:t>которым</w:t>
      </w:r>
      <w:r w:rsidRPr="00C968A1">
        <w:rPr>
          <w:spacing w:val="44"/>
          <w:sz w:val="28"/>
          <w:szCs w:val="28"/>
        </w:rPr>
        <w:t xml:space="preserve"> </w:t>
      </w:r>
      <w:r w:rsidRPr="00C968A1">
        <w:rPr>
          <w:spacing w:val="-1"/>
          <w:sz w:val="28"/>
          <w:szCs w:val="28"/>
        </w:rPr>
        <w:t>установлены</w:t>
      </w:r>
      <w:r w:rsidRPr="00C968A1">
        <w:rPr>
          <w:spacing w:val="41"/>
          <w:sz w:val="28"/>
          <w:szCs w:val="28"/>
        </w:rPr>
        <w:t xml:space="preserve"> </w:t>
      </w:r>
      <w:r w:rsidRPr="00C968A1">
        <w:rPr>
          <w:sz w:val="28"/>
          <w:szCs w:val="28"/>
        </w:rPr>
        <w:t>СП</w:t>
      </w:r>
      <w:r w:rsidRPr="00C968A1">
        <w:rPr>
          <w:spacing w:val="49"/>
          <w:sz w:val="28"/>
          <w:szCs w:val="28"/>
        </w:rPr>
        <w:t xml:space="preserve"> </w:t>
      </w:r>
      <w:r w:rsidRPr="00C968A1">
        <w:rPr>
          <w:sz w:val="28"/>
          <w:szCs w:val="28"/>
        </w:rPr>
        <w:t>136.13330.2012,</w:t>
      </w:r>
      <w:r w:rsidRPr="00C968A1">
        <w:rPr>
          <w:spacing w:val="-1"/>
          <w:sz w:val="28"/>
          <w:szCs w:val="28"/>
        </w:rPr>
        <w:t xml:space="preserve"> ГОСТ</w:t>
      </w:r>
      <w:r w:rsidRPr="00C968A1">
        <w:rPr>
          <w:spacing w:val="-2"/>
          <w:sz w:val="28"/>
          <w:szCs w:val="28"/>
        </w:rPr>
        <w:t xml:space="preserve"> </w:t>
      </w:r>
      <w:r w:rsidRPr="00C968A1">
        <w:rPr>
          <w:sz w:val="28"/>
          <w:szCs w:val="28"/>
        </w:rPr>
        <w:t>Р</w:t>
      </w:r>
      <w:r w:rsidRPr="00C968A1">
        <w:rPr>
          <w:spacing w:val="-2"/>
          <w:sz w:val="28"/>
          <w:szCs w:val="28"/>
        </w:rPr>
        <w:t xml:space="preserve"> </w:t>
      </w:r>
      <w:r w:rsidRPr="00C968A1">
        <w:rPr>
          <w:spacing w:val="-1"/>
          <w:sz w:val="28"/>
          <w:szCs w:val="28"/>
        </w:rPr>
        <w:t>51671–2000</w:t>
      </w:r>
      <w:r w:rsidRPr="00C968A1">
        <w:rPr>
          <w:spacing w:val="1"/>
          <w:sz w:val="28"/>
          <w:szCs w:val="28"/>
        </w:rPr>
        <w:t xml:space="preserve"> </w:t>
      </w:r>
      <w:r w:rsidRPr="00C968A1">
        <w:rPr>
          <w:sz w:val="28"/>
          <w:szCs w:val="28"/>
        </w:rPr>
        <w:t xml:space="preserve">и </w:t>
      </w:r>
      <w:r w:rsidRPr="00C968A1">
        <w:rPr>
          <w:spacing w:val="-1"/>
          <w:sz w:val="28"/>
          <w:szCs w:val="28"/>
        </w:rPr>
        <w:t>ГОСТ</w:t>
      </w:r>
      <w:r w:rsidRPr="00C968A1">
        <w:rPr>
          <w:spacing w:val="-2"/>
          <w:sz w:val="28"/>
          <w:szCs w:val="28"/>
        </w:rPr>
        <w:t xml:space="preserve"> </w:t>
      </w:r>
      <w:r w:rsidRPr="00C968A1">
        <w:rPr>
          <w:sz w:val="28"/>
          <w:szCs w:val="28"/>
        </w:rPr>
        <w:t>Р</w:t>
      </w:r>
      <w:r w:rsidRPr="00C968A1">
        <w:rPr>
          <w:spacing w:val="1"/>
          <w:sz w:val="28"/>
          <w:szCs w:val="28"/>
        </w:rPr>
        <w:t xml:space="preserve"> </w:t>
      </w:r>
      <w:r w:rsidRPr="00C968A1">
        <w:rPr>
          <w:spacing w:val="-1"/>
          <w:sz w:val="28"/>
          <w:szCs w:val="28"/>
        </w:rPr>
        <w:t>52875–2007.</w:t>
      </w:r>
    </w:p>
    <w:p w:rsidR="00D230C9" w:rsidRPr="00C968A1" w:rsidRDefault="00D230C9" w:rsidP="000B2A3A">
      <w:pPr>
        <w:pStyle w:val="af5"/>
        <w:kinsoku w:val="0"/>
        <w:overflowPunct w:val="0"/>
        <w:spacing w:before="0" w:line="276" w:lineRule="auto"/>
        <w:ind w:left="0" w:right="-29"/>
        <w:jc w:val="both"/>
        <w:rPr>
          <w:spacing w:val="-2"/>
          <w:sz w:val="28"/>
          <w:szCs w:val="28"/>
        </w:rPr>
      </w:pPr>
      <w:r w:rsidRPr="00C968A1">
        <w:rPr>
          <w:spacing w:val="-1"/>
          <w:sz w:val="28"/>
          <w:szCs w:val="28"/>
        </w:rPr>
        <w:t>Тактильные</w:t>
      </w:r>
      <w:r w:rsidRPr="00C968A1">
        <w:rPr>
          <w:spacing w:val="11"/>
          <w:sz w:val="28"/>
          <w:szCs w:val="28"/>
        </w:rPr>
        <w:t xml:space="preserve"> </w:t>
      </w:r>
      <w:r w:rsidRPr="00C968A1">
        <w:rPr>
          <w:sz w:val="28"/>
          <w:szCs w:val="28"/>
        </w:rPr>
        <w:t>наземные</w:t>
      </w:r>
      <w:r w:rsidRPr="00C968A1">
        <w:rPr>
          <w:spacing w:val="11"/>
          <w:sz w:val="28"/>
          <w:szCs w:val="28"/>
        </w:rPr>
        <w:t xml:space="preserve"> </w:t>
      </w:r>
      <w:r w:rsidRPr="00C968A1">
        <w:rPr>
          <w:spacing w:val="-1"/>
          <w:sz w:val="28"/>
          <w:szCs w:val="28"/>
        </w:rPr>
        <w:t>указатели,</w:t>
      </w:r>
      <w:r w:rsidRPr="00C968A1">
        <w:rPr>
          <w:spacing w:val="13"/>
          <w:sz w:val="28"/>
          <w:szCs w:val="28"/>
        </w:rPr>
        <w:t xml:space="preserve"> </w:t>
      </w:r>
      <w:r w:rsidRPr="00C968A1">
        <w:rPr>
          <w:sz w:val="28"/>
          <w:szCs w:val="28"/>
        </w:rPr>
        <w:t>независимо</w:t>
      </w:r>
      <w:r w:rsidRPr="00C968A1">
        <w:rPr>
          <w:spacing w:val="11"/>
          <w:sz w:val="28"/>
          <w:szCs w:val="28"/>
        </w:rPr>
        <w:t xml:space="preserve"> </w:t>
      </w:r>
      <w:r w:rsidRPr="00C968A1">
        <w:rPr>
          <w:spacing w:val="-2"/>
          <w:sz w:val="28"/>
          <w:szCs w:val="28"/>
        </w:rPr>
        <w:t>от</w:t>
      </w:r>
      <w:r w:rsidRPr="00C968A1">
        <w:rPr>
          <w:spacing w:val="17"/>
          <w:sz w:val="28"/>
          <w:szCs w:val="28"/>
        </w:rPr>
        <w:t xml:space="preserve"> </w:t>
      </w:r>
      <w:r w:rsidRPr="00C968A1">
        <w:rPr>
          <w:spacing w:val="-1"/>
          <w:sz w:val="28"/>
          <w:szCs w:val="28"/>
        </w:rPr>
        <w:t>используемых</w:t>
      </w:r>
      <w:r w:rsidRPr="00C968A1">
        <w:rPr>
          <w:spacing w:val="49"/>
          <w:sz w:val="28"/>
          <w:szCs w:val="28"/>
        </w:rPr>
        <w:t xml:space="preserve"> </w:t>
      </w:r>
      <w:r w:rsidRPr="00C968A1">
        <w:rPr>
          <w:spacing w:val="-1"/>
          <w:sz w:val="28"/>
          <w:szCs w:val="28"/>
        </w:rPr>
        <w:t>материалов</w:t>
      </w:r>
      <w:r w:rsidRPr="00C968A1">
        <w:rPr>
          <w:spacing w:val="33"/>
          <w:sz w:val="28"/>
          <w:szCs w:val="28"/>
        </w:rPr>
        <w:t xml:space="preserve"> </w:t>
      </w:r>
      <w:r w:rsidRPr="00C968A1">
        <w:rPr>
          <w:sz w:val="28"/>
          <w:szCs w:val="28"/>
        </w:rPr>
        <w:t>и</w:t>
      </w:r>
      <w:r w:rsidRPr="00C968A1">
        <w:rPr>
          <w:spacing w:val="31"/>
          <w:sz w:val="28"/>
          <w:szCs w:val="28"/>
        </w:rPr>
        <w:t xml:space="preserve"> </w:t>
      </w:r>
      <w:r w:rsidRPr="00C968A1">
        <w:rPr>
          <w:spacing w:val="-1"/>
          <w:sz w:val="28"/>
          <w:szCs w:val="28"/>
        </w:rPr>
        <w:t>способа</w:t>
      </w:r>
      <w:r w:rsidRPr="00C968A1">
        <w:rPr>
          <w:spacing w:val="33"/>
          <w:sz w:val="28"/>
          <w:szCs w:val="28"/>
        </w:rPr>
        <w:t xml:space="preserve"> </w:t>
      </w:r>
      <w:r w:rsidRPr="00C968A1">
        <w:rPr>
          <w:spacing w:val="-1"/>
          <w:sz w:val="28"/>
          <w:szCs w:val="28"/>
        </w:rPr>
        <w:t>обустройства,</w:t>
      </w:r>
      <w:r w:rsidRPr="00C968A1">
        <w:rPr>
          <w:spacing w:val="34"/>
          <w:sz w:val="28"/>
          <w:szCs w:val="28"/>
        </w:rPr>
        <w:t xml:space="preserve"> </w:t>
      </w:r>
      <w:r w:rsidRPr="00C968A1">
        <w:rPr>
          <w:spacing w:val="-1"/>
          <w:sz w:val="28"/>
          <w:szCs w:val="28"/>
        </w:rPr>
        <w:t>выполняются</w:t>
      </w:r>
      <w:r w:rsidRPr="00C968A1">
        <w:rPr>
          <w:spacing w:val="32"/>
          <w:sz w:val="28"/>
          <w:szCs w:val="28"/>
        </w:rPr>
        <w:t xml:space="preserve"> </w:t>
      </w:r>
      <w:r w:rsidRPr="00C968A1">
        <w:rPr>
          <w:spacing w:val="-1"/>
          <w:sz w:val="28"/>
          <w:szCs w:val="28"/>
        </w:rPr>
        <w:t>контрастным</w:t>
      </w:r>
      <w:r w:rsidRPr="00C968A1">
        <w:rPr>
          <w:spacing w:val="32"/>
          <w:sz w:val="28"/>
          <w:szCs w:val="28"/>
        </w:rPr>
        <w:t xml:space="preserve"> </w:t>
      </w:r>
      <w:r w:rsidRPr="00C968A1">
        <w:rPr>
          <w:spacing w:val="-1"/>
          <w:sz w:val="28"/>
          <w:szCs w:val="28"/>
        </w:rPr>
        <w:t>цветом,</w:t>
      </w:r>
      <w:r w:rsidRPr="00C968A1">
        <w:rPr>
          <w:spacing w:val="35"/>
          <w:sz w:val="28"/>
          <w:szCs w:val="28"/>
        </w:rPr>
        <w:t xml:space="preserve"> </w:t>
      </w:r>
      <w:r w:rsidRPr="00C968A1">
        <w:rPr>
          <w:sz w:val="28"/>
          <w:szCs w:val="28"/>
        </w:rPr>
        <w:t>как</w:t>
      </w:r>
      <w:r w:rsidRPr="00C968A1">
        <w:rPr>
          <w:spacing w:val="61"/>
          <w:sz w:val="28"/>
          <w:szCs w:val="28"/>
        </w:rPr>
        <w:t xml:space="preserve"> </w:t>
      </w:r>
      <w:r w:rsidRPr="00C968A1">
        <w:rPr>
          <w:spacing w:val="-1"/>
          <w:sz w:val="28"/>
          <w:szCs w:val="28"/>
        </w:rPr>
        <w:t>правило,</w:t>
      </w:r>
      <w:r w:rsidRPr="00C968A1">
        <w:rPr>
          <w:spacing w:val="3"/>
          <w:sz w:val="28"/>
          <w:szCs w:val="28"/>
        </w:rPr>
        <w:t xml:space="preserve"> </w:t>
      </w:r>
      <w:r w:rsidRPr="00C968A1">
        <w:rPr>
          <w:spacing w:val="-2"/>
          <w:sz w:val="28"/>
          <w:szCs w:val="28"/>
        </w:rPr>
        <w:t>желтым.</w:t>
      </w:r>
    </w:p>
    <w:p w:rsidR="00D230C9" w:rsidRPr="00C968A1" w:rsidRDefault="00D230C9" w:rsidP="000B2A3A">
      <w:pPr>
        <w:pStyle w:val="af5"/>
        <w:kinsoku w:val="0"/>
        <w:overflowPunct w:val="0"/>
        <w:spacing w:before="0" w:line="276" w:lineRule="auto"/>
        <w:ind w:left="0" w:right="-29"/>
        <w:jc w:val="both"/>
        <w:rPr>
          <w:spacing w:val="-1"/>
          <w:sz w:val="28"/>
          <w:szCs w:val="28"/>
        </w:rPr>
      </w:pPr>
      <w:r w:rsidRPr="00C968A1">
        <w:rPr>
          <w:sz w:val="28"/>
          <w:szCs w:val="28"/>
        </w:rPr>
        <w:t>Для</w:t>
      </w:r>
      <w:r w:rsidRPr="00C968A1">
        <w:rPr>
          <w:spacing w:val="21"/>
          <w:sz w:val="28"/>
          <w:szCs w:val="28"/>
        </w:rPr>
        <w:t xml:space="preserve"> </w:t>
      </w:r>
      <w:r w:rsidRPr="00C968A1">
        <w:rPr>
          <w:spacing w:val="-1"/>
          <w:sz w:val="28"/>
          <w:szCs w:val="28"/>
        </w:rPr>
        <w:t>создания</w:t>
      </w:r>
      <w:r w:rsidRPr="00C968A1">
        <w:rPr>
          <w:spacing w:val="21"/>
          <w:sz w:val="28"/>
          <w:szCs w:val="28"/>
        </w:rPr>
        <w:t xml:space="preserve"> </w:t>
      </w:r>
      <w:r w:rsidRPr="00C968A1">
        <w:rPr>
          <w:spacing w:val="-1"/>
          <w:sz w:val="28"/>
          <w:szCs w:val="28"/>
        </w:rPr>
        <w:t>на</w:t>
      </w:r>
      <w:r w:rsidRPr="00C968A1">
        <w:rPr>
          <w:spacing w:val="21"/>
          <w:sz w:val="28"/>
          <w:szCs w:val="28"/>
        </w:rPr>
        <w:t xml:space="preserve"> </w:t>
      </w:r>
      <w:r w:rsidRPr="00C968A1">
        <w:rPr>
          <w:spacing w:val="-1"/>
          <w:sz w:val="28"/>
          <w:szCs w:val="28"/>
        </w:rPr>
        <w:t>пешеходном</w:t>
      </w:r>
      <w:r w:rsidRPr="00C968A1">
        <w:rPr>
          <w:spacing w:val="20"/>
          <w:sz w:val="28"/>
          <w:szCs w:val="28"/>
        </w:rPr>
        <w:t xml:space="preserve"> </w:t>
      </w:r>
      <w:r w:rsidRPr="00C968A1">
        <w:rPr>
          <w:sz w:val="28"/>
          <w:szCs w:val="28"/>
        </w:rPr>
        <w:t>тротуаре</w:t>
      </w:r>
      <w:r w:rsidRPr="00C968A1">
        <w:rPr>
          <w:spacing w:val="21"/>
          <w:sz w:val="28"/>
          <w:szCs w:val="28"/>
        </w:rPr>
        <w:t xml:space="preserve"> </w:t>
      </w:r>
      <w:r w:rsidRPr="00C968A1">
        <w:rPr>
          <w:spacing w:val="-2"/>
          <w:sz w:val="28"/>
          <w:szCs w:val="28"/>
        </w:rPr>
        <w:t>участков</w:t>
      </w:r>
      <w:r w:rsidRPr="00C968A1">
        <w:rPr>
          <w:spacing w:val="21"/>
          <w:sz w:val="28"/>
          <w:szCs w:val="28"/>
        </w:rPr>
        <w:t xml:space="preserve"> </w:t>
      </w:r>
      <w:r w:rsidRPr="00C968A1">
        <w:rPr>
          <w:sz w:val="28"/>
          <w:szCs w:val="28"/>
        </w:rPr>
        <w:t>с</w:t>
      </w:r>
      <w:r w:rsidRPr="00C968A1">
        <w:rPr>
          <w:spacing w:val="21"/>
          <w:sz w:val="28"/>
          <w:szCs w:val="28"/>
        </w:rPr>
        <w:t xml:space="preserve"> </w:t>
      </w:r>
      <w:r w:rsidRPr="00C968A1">
        <w:rPr>
          <w:sz w:val="28"/>
          <w:szCs w:val="28"/>
        </w:rPr>
        <w:t>различной</w:t>
      </w:r>
      <w:r w:rsidRPr="00C968A1">
        <w:rPr>
          <w:spacing w:val="20"/>
          <w:sz w:val="28"/>
          <w:szCs w:val="28"/>
        </w:rPr>
        <w:t xml:space="preserve"> </w:t>
      </w:r>
      <w:r w:rsidRPr="00C968A1">
        <w:rPr>
          <w:spacing w:val="-1"/>
          <w:sz w:val="28"/>
          <w:szCs w:val="28"/>
        </w:rPr>
        <w:t>фактурой</w:t>
      </w:r>
      <w:r w:rsidRPr="00C968A1">
        <w:rPr>
          <w:spacing w:val="45"/>
          <w:sz w:val="28"/>
          <w:szCs w:val="28"/>
        </w:rPr>
        <w:t xml:space="preserve"> </w:t>
      </w:r>
      <w:r w:rsidRPr="00C968A1">
        <w:rPr>
          <w:spacing w:val="-1"/>
          <w:sz w:val="28"/>
          <w:szCs w:val="28"/>
        </w:rPr>
        <w:t>поверхностного</w:t>
      </w:r>
      <w:r w:rsidRPr="00C968A1">
        <w:rPr>
          <w:spacing w:val="-3"/>
          <w:sz w:val="28"/>
          <w:szCs w:val="28"/>
        </w:rPr>
        <w:t xml:space="preserve"> </w:t>
      </w:r>
      <w:r w:rsidRPr="00C968A1">
        <w:rPr>
          <w:sz w:val="28"/>
          <w:szCs w:val="28"/>
        </w:rPr>
        <w:t xml:space="preserve">слоя </w:t>
      </w:r>
      <w:r w:rsidRPr="00C968A1">
        <w:rPr>
          <w:spacing w:val="-1"/>
          <w:sz w:val="28"/>
          <w:szCs w:val="28"/>
        </w:rPr>
        <w:t>покрытия</w:t>
      </w:r>
      <w:r w:rsidRPr="00C968A1">
        <w:rPr>
          <w:sz w:val="28"/>
          <w:szCs w:val="28"/>
        </w:rPr>
        <w:t xml:space="preserve"> используются </w:t>
      </w:r>
      <w:r w:rsidRPr="00C968A1">
        <w:rPr>
          <w:spacing w:val="-1"/>
          <w:sz w:val="28"/>
          <w:szCs w:val="28"/>
        </w:rPr>
        <w:t>следующие</w:t>
      </w:r>
      <w:r w:rsidRPr="00C968A1">
        <w:rPr>
          <w:spacing w:val="-3"/>
          <w:sz w:val="28"/>
          <w:szCs w:val="28"/>
        </w:rPr>
        <w:t xml:space="preserve"> </w:t>
      </w:r>
      <w:r w:rsidRPr="00C968A1">
        <w:rPr>
          <w:spacing w:val="-1"/>
          <w:sz w:val="28"/>
          <w:szCs w:val="28"/>
        </w:rPr>
        <w:t>материалы:</w:t>
      </w:r>
    </w:p>
    <w:p w:rsidR="00D230C9" w:rsidRPr="00C968A1" w:rsidRDefault="00D230C9" w:rsidP="00B34E15">
      <w:pPr>
        <w:pStyle w:val="af5"/>
        <w:numPr>
          <w:ilvl w:val="1"/>
          <w:numId w:val="20"/>
        </w:numPr>
        <w:tabs>
          <w:tab w:val="left" w:pos="1173"/>
        </w:tabs>
        <w:kinsoku w:val="0"/>
        <w:overflowPunct w:val="0"/>
        <w:spacing w:before="0" w:line="276" w:lineRule="auto"/>
        <w:ind w:right="-29"/>
        <w:rPr>
          <w:spacing w:val="-1"/>
          <w:sz w:val="28"/>
          <w:szCs w:val="28"/>
        </w:rPr>
      </w:pPr>
      <w:r w:rsidRPr="00C968A1">
        <w:rPr>
          <w:spacing w:val="-1"/>
          <w:sz w:val="28"/>
          <w:szCs w:val="28"/>
        </w:rPr>
        <w:t>асфальтобетонное и цементобетонное покрытие;</w:t>
      </w:r>
    </w:p>
    <w:p w:rsidR="00D230C9" w:rsidRPr="00C968A1" w:rsidRDefault="00D230C9" w:rsidP="00B34E15">
      <w:pPr>
        <w:pStyle w:val="af5"/>
        <w:numPr>
          <w:ilvl w:val="1"/>
          <w:numId w:val="20"/>
        </w:numPr>
        <w:tabs>
          <w:tab w:val="left" w:pos="1173"/>
        </w:tabs>
        <w:kinsoku w:val="0"/>
        <w:overflowPunct w:val="0"/>
        <w:spacing w:before="0" w:line="276" w:lineRule="auto"/>
        <w:ind w:right="-29"/>
        <w:rPr>
          <w:spacing w:val="-1"/>
          <w:sz w:val="28"/>
          <w:szCs w:val="28"/>
        </w:rPr>
      </w:pPr>
      <w:r w:rsidRPr="00C968A1">
        <w:rPr>
          <w:spacing w:val="-1"/>
          <w:sz w:val="28"/>
          <w:szCs w:val="28"/>
        </w:rPr>
        <w:t>тротуарная бетонная плитка (плитка из натурального камня) — гладкая и рифленая (при применении сигнальных наземных указателей в виде плиток ширина швов между плитками не может превышать 5мм, а отклонения в размещении их по высоте должны составлять не более 2 мм);</w:t>
      </w:r>
    </w:p>
    <w:p w:rsidR="00D230C9" w:rsidRPr="00C968A1" w:rsidRDefault="00D230C9" w:rsidP="00B34E15">
      <w:pPr>
        <w:pStyle w:val="af5"/>
        <w:numPr>
          <w:ilvl w:val="1"/>
          <w:numId w:val="20"/>
        </w:numPr>
        <w:tabs>
          <w:tab w:val="left" w:pos="1173"/>
        </w:tabs>
        <w:kinsoku w:val="0"/>
        <w:overflowPunct w:val="0"/>
        <w:spacing w:before="0" w:line="276" w:lineRule="auto"/>
        <w:ind w:right="-29"/>
        <w:rPr>
          <w:spacing w:val="-1"/>
          <w:sz w:val="28"/>
          <w:szCs w:val="28"/>
        </w:rPr>
      </w:pPr>
      <w:r w:rsidRPr="00C968A1">
        <w:rPr>
          <w:spacing w:val="-1"/>
          <w:sz w:val="28"/>
          <w:szCs w:val="28"/>
        </w:rPr>
        <w:t xml:space="preserve">специальное поверхностное покрытие на основе термопластика, </w:t>
      </w:r>
      <w:r w:rsidRPr="00C968A1">
        <w:rPr>
          <w:spacing w:val="-1"/>
          <w:sz w:val="28"/>
          <w:szCs w:val="28"/>
        </w:rPr>
        <w:lastRenderedPageBreak/>
        <w:t>наклеечных технологий, резиновой или каменной крошки, имеющее коэффициент продольного сцепления не менее 0,6 и контрастное исполнение;</w:t>
      </w:r>
    </w:p>
    <w:p w:rsidR="00D230C9" w:rsidRPr="00C968A1" w:rsidRDefault="00D230C9" w:rsidP="00B34E15">
      <w:pPr>
        <w:pStyle w:val="af5"/>
        <w:numPr>
          <w:ilvl w:val="1"/>
          <w:numId w:val="20"/>
        </w:numPr>
        <w:tabs>
          <w:tab w:val="left" w:pos="1173"/>
        </w:tabs>
        <w:kinsoku w:val="0"/>
        <w:overflowPunct w:val="0"/>
        <w:spacing w:before="0" w:line="276" w:lineRule="auto"/>
        <w:ind w:right="-29"/>
        <w:rPr>
          <w:spacing w:val="-1"/>
          <w:sz w:val="28"/>
          <w:szCs w:val="28"/>
        </w:rPr>
      </w:pPr>
      <w:r w:rsidRPr="00C968A1">
        <w:rPr>
          <w:spacing w:val="-1"/>
          <w:sz w:val="28"/>
          <w:szCs w:val="28"/>
        </w:rPr>
        <w:t>поверхности из резинополиуретана или подобного эластомерного материала.</w:t>
      </w:r>
    </w:p>
    <w:p w:rsidR="00D230C9" w:rsidRPr="00C968A1" w:rsidRDefault="00D230C9" w:rsidP="000B2A3A">
      <w:pPr>
        <w:pStyle w:val="af5"/>
        <w:kinsoku w:val="0"/>
        <w:overflowPunct w:val="0"/>
        <w:spacing w:before="0" w:line="276" w:lineRule="auto"/>
        <w:ind w:left="0" w:right="-29"/>
        <w:jc w:val="both"/>
        <w:rPr>
          <w:spacing w:val="-1"/>
          <w:sz w:val="28"/>
          <w:szCs w:val="28"/>
        </w:rPr>
      </w:pPr>
      <w:r w:rsidRPr="00C968A1">
        <w:rPr>
          <w:spacing w:val="-1"/>
          <w:sz w:val="28"/>
          <w:szCs w:val="28"/>
        </w:rPr>
        <w:t>Гладкая</w:t>
      </w:r>
      <w:r w:rsidRPr="00C968A1">
        <w:rPr>
          <w:spacing w:val="4"/>
          <w:sz w:val="28"/>
          <w:szCs w:val="28"/>
        </w:rPr>
        <w:t xml:space="preserve"> </w:t>
      </w:r>
      <w:r w:rsidRPr="00C968A1">
        <w:rPr>
          <w:spacing w:val="-1"/>
          <w:sz w:val="28"/>
          <w:szCs w:val="28"/>
        </w:rPr>
        <w:t>форма</w:t>
      </w:r>
      <w:r w:rsidRPr="00C968A1">
        <w:rPr>
          <w:spacing w:val="5"/>
          <w:sz w:val="28"/>
          <w:szCs w:val="28"/>
        </w:rPr>
        <w:t xml:space="preserve"> </w:t>
      </w:r>
      <w:r w:rsidRPr="00C968A1">
        <w:rPr>
          <w:spacing w:val="-1"/>
          <w:sz w:val="28"/>
          <w:szCs w:val="28"/>
        </w:rPr>
        <w:t>покрытия</w:t>
      </w:r>
      <w:r w:rsidRPr="00C968A1">
        <w:rPr>
          <w:spacing w:val="8"/>
          <w:sz w:val="28"/>
          <w:szCs w:val="28"/>
        </w:rPr>
        <w:t xml:space="preserve"> </w:t>
      </w:r>
      <w:r w:rsidRPr="00C968A1">
        <w:rPr>
          <w:spacing w:val="-1"/>
          <w:sz w:val="28"/>
          <w:szCs w:val="28"/>
        </w:rPr>
        <w:t>обычно</w:t>
      </w:r>
      <w:r w:rsidRPr="00C968A1">
        <w:rPr>
          <w:spacing w:val="1"/>
          <w:sz w:val="28"/>
          <w:szCs w:val="28"/>
        </w:rPr>
        <w:t xml:space="preserve"> </w:t>
      </w:r>
      <w:r w:rsidRPr="00C968A1">
        <w:rPr>
          <w:spacing w:val="-1"/>
          <w:sz w:val="28"/>
          <w:szCs w:val="28"/>
        </w:rPr>
        <w:t>используется</w:t>
      </w:r>
      <w:r w:rsidRPr="00C968A1">
        <w:rPr>
          <w:spacing w:val="4"/>
          <w:sz w:val="28"/>
          <w:szCs w:val="28"/>
        </w:rPr>
        <w:t xml:space="preserve"> </w:t>
      </w:r>
      <w:r w:rsidRPr="00C968A1">
        <w:rPr>
          <w:sz w:val="28"/>
          <w:szCs w:val="28"/>
        </w:rPr>
        <w:t>в</w:t>
      </w:r>
      <w:r w:rsidRPr="00C968A1">
        <w:rPr>
          <w:spacing w:val="5"/>
          <w:sz w:val="28"/>
          <w:szCs w:val="28"/>
        </w:rPr>
        <w:t xml:space="preserve"> </w:t>
      </w:r>
      <w:r w:rsidRPr="00C968A1">
        <w:rPr>
          <w:spacing w:val="1"/>
          <w:sz w:val="28"/>
          <w:szCs w:val="28"/>
        </w:rPr>
        <w:t>качестве</w:t>
      </w:r>
      <w:r w:rsidRPr="00C968A1">
        <w:rPr>
          <w:spacing w:val="43"/>
          <w:sz w:val="28"/>
          <w:szCs w:val="28"/>
        </w:rPr>
        <w:t xml:space="preserve"> </w:t>
      </w:r>
      <w:r w:rsidRPr="00C968A1">
        <w:rPr>
          <w:spacing w:val="-1"/>
          <w:sz w:val="28"/>
          <w:szCs w:val="28"/>
        </w:rPr>
        <w:t>направляющих</w:t>
      </w:r>
      <w:r w:rsidRPr="00C968A1">
        <w:rPr>
          <w:spacing w:val="43"/>
          <w:sz w:val="28"/>
          <w:szCs w:val="28"/>
        </w:rPr>
        <w:t xml:space="preserve"> </w:t>
      </w:r>
      <w:r w:rsidRPr="00C968A1">
        <w:rPr>
          <w:spacing w:val="-1"/>
          <w:sz w:val="28"/>
          <w:szCs w:val="28"/>
        </w:rPr>
        <w:t>устройств,</w:t>
      </w:r>
      <w:r w:rsidRPr="00C968A1">
        <w:rPr>
          <w:spacing w:val="41"/>
          <w:sz w:val="28"/>
          <w:szCs w:val="28"/>
        </w:rPr>
        <w:t xml:space="preserve"> </w:t>
      </w:r>
      <w:r w:rsidRPr="00C968A1">
        <w:rPr>
          <w:sz w:val="28"/>
          <w:szCs w:val="28"/>
        </w:rPr>
        <w:t>а</w:t>
      </w:r>
      <w:r w:rsidRPr="00C968A1">
        <w:rPr>
          <w:spacing w:val="39"/>
          <w:sz w:val="28"/>
          <w:szCs w:val="28"/>
        </w:rPr>
        <w:t xml:space="preserve"> </w:t>
      </w:r>
      <w:r w:rsidRPr="00C968A1">
        <w:rPr>
          <w:spacing w:val="-1"/>
          <w:sz w:val="28"/>
          <w:szCs w:val="28"/>
        </w:rPr>
        <w:t>шероховатая</w:t>
      </w:r>
      <w:r w:rsidRPr="00C968A1">
        <w:rPr>
          <w:spacing w:val="38"/>
          <w:sz w:val="28"/>
          <w:szCs w:val="28"/>
        </w:rPr>
        <w:t xml:space="preserve"> </w:t>
      </w:r>
      <w:r w:rsidRPr="00C968A1">
        <w:rPr>
          <w:spacing w:val="-1"/>
          <w:sz w:val="28"/>
          <w:szCs w:val="28"/>
        </w:rPr>
        <w:t>форма</w:t>
      </w:r>
      <w:r w:rsidRPr="00C968A1">
        <w:rPr>
          <w:spacing w:val="39"/>
          <w:sz w:val="28"/>
          <w:szCs w:val="28"/>
        </w:rPr>
        <w:t xml:space="preserve"> </w:t>
      </w:r>
      <w:r w:rsidRPr="00C968A1">
        <w:rPr>
          <w:sz w:val="28"/>
          <w:szCs w:val="28"/>
        </w:rPr>
        <w:t>поверхности</w:t>
      </w:r>
      <w:r w:rsidRPr="00C968A1">
        <w:rPr>
          <w:spacing w:val="42"/>
          <w:sz w:val="28"/>
          <w:szCs w:val="28"/>
        </w:rPr>
        <w:t xml:space="preserve"> </w:t>
      </w:r>
      <w:r w:rsidRPr="00C968A1">
        <w:rPr>
          <w:spacing w:val="-1"/>
          <w:sz w:val="28"/>
          <w:szCs w:val="28"/>
        </w:rPr>
        <w:t>выполняет</w:t>
      </w:r>
      <w:r w:rsidRPr="00C968A1">
        <w:rPr>
          <w:spacing w:val="47"/>
          <w:sz w:val="28"/>
          <w:szCs w:val="28"/>
        </w:rPr>
        <w:t xml:space="preserve"> </w:t>
      </w:r>
      <w:r w:rsidRPr="00C968A1">
        <w:rPr>
          <w:spacing w:val="-1"/>
          <w:sz w:val="28"/>
          <w:szCs w:val="28"/>
        </w:rPr>
        <w:t>функции</w:t>
      </w:r>
      <w:r w:rsidRPr="00C968A1">
        <w:rPr>
          <w:spacing w:val="8"/>
          <w:sz w:val="28"/>
          <w:szCs w:val="28"/>
        </w:rPr>
        <w:t xml:space="preserve"> </w:t>
      </w:r>
      <w:r w:rsidRPr="00C968A1">
        <w:rPr>
          <w:spacing w:val="-1"/>
          <w:sz w:val="28"/>
          <w:szCs w:val="28"/>
        </w:rPr>
        <w:t>предупреждения</w:t>
      </w:r>
      <w:r w:rsidRPr="00C968A1">
        <w:rPr>
          <w:spacing w:val="8"/>
          <w:sz w:val="28"/>
          <w:szCs w:val="28"/>
        </w:rPr>
        <w:t xml:space="preserve"> </w:t>
      </w:r>
      <w:r w:rsidRPr="00C968A1">
        <w:rPr>
          <w:spacing w:val="-2"/>
          <w:sz w:val="28"/>
          <w:szCs w:val="28"/>
        </w:rPr>
        <w:t>об</w:t>
      </w:r>
      <w:r w:rsidRPr="00C968A1">
        <w:rPr>
          <w:spacing w:val="10"/>
          <w:sz w:val="28"/>
          <w:szCs w:val="28"/>
        </w:rPr>
        <w:t xml:space="preserve"> </w:t>
      </w:r>
      <w:r w:rsidRPr="00C968A1">
        <w:rPr>
          <w:sz w:val="28"/>
          <w:szCs w:val="28"/>
        </w:rPr>
        <w:t>опасности,</w:t>
      </w:r>
      <w:r w:rsidRPr="00C968A1">
        <w:rPr>
          <w:spacing w:val="7"/>
          <w:sz w:val="28"/>
          <w:szCs w:val="28"/>
        </w:rPr>
        <w:t xml:space="preserve"> </w:t>
      </w:r>
      <w:r w:rsidRPr="00C968A1">
        <w:rPr>
          <w:spacing w:val="-1"/>
          <w:sz w:val="28"/>
          <w:szCs w:val="28"/>
        </w:rPr>
        <w:t>приближении</w:t>
      </w:r>
      <w:r w:rsidRPr="00C968A1">
        <w:rPr>
          <w:spacing w:val="8"/>
          <w:sz w:val="28"/>
          <w:szCs w:val="28"/>
        </w:rPr>
        <w:t xml:space="preserve"> </w:t>
      </w:r>
      <w:r w:rsidRPr="00C968A1">
        <w:rPr>
          <w:sz w:val="28"/>
          <w:szCs w:val="28"/>
        </w:rPr>
        <w:t>к</w:t>
      </w:r>
      <w:r w:rsidRPr="00C968A1">
        <w:rPr>
          <w:spacing w:val="5"/>
          <w:sz w:val="28"/>
          <w:szCs w:val="28"/>
        </w:rPr>
        <w:t xml:space="preserve"> </w:t>
      </w:r>
      <w:r w:rsidRPr="00C968A1">
        <w:rPr>
          <w:sz w:val="28"/>
          <w:szCs w:val="28"/>
        </w:rPr>
        <w:t>препятствиям</w:t>
      </w:r>
      <w:r w:rsidRPr="00C968A1">
        <w:rPr>
          <w:spacing w:val="21"/>
          <w:sz w:val="28"/>
          <w:szCs w:val="28"/>
        </w:rPr>
        <w:t xml:space="preserve"> </w:t>
      </w:r>
      <w:r w:rsidRPr="00C968A1">
        <w:rPr>
          <w:spacing w:val="-1"/>
          <w:sz w:val="28"/>
          <w:szCs w:val="28"/>
        </w:rPr>
        <w:t>(лестницам,</w:t>
      </w:r>
      <w:r w:rsidRPr="00C968A1">
        <w:rPr>
          <w:spacing w:val="29"/>
          <w:sz w:val="28"/>
          <w:szCs w:val="28"/>
        </w:rPr>
        <w:t xml:space="preserve"> </w:t>
      </w:r>
      <w:r w:rsidRPr="00C968A1">
        <w:rPr>
          <w:spacing w:val="-1"/>
          <w:sz w:val="28"/>
          <w:szCs w:val="28"/>
        </w:rPr>
        <w:t>пешеходному</w:t>
      </w:r>
      <w:r w:rsidRPr="00C968A1">
        <w:rPr>
          <w:spacing w:val="23"/>
          <w:sz w:val="28"/>
          <w:szCs w:val="28"/>
        </w:rPr>
        <w:t xml:space="preserve"> </w:t>
      </w:r>
      <w:r w:rsidRPr="00C968A1">
        <w:rPr>
          <w:spacing w:val="-1"/>
          <w:sz w:val="28"/>
          <w:szCs w:val="28"/>
        </w:rPr>
        <w:t>переходу</w:t>
      </w:r>
      <w:r w:rsidRPr="00C968A1">
        <w:rPr>
          <w:spacing w:val="23"/>
          <w:sz w:val="28"/>
          <w:szCs w:val="28"/>
        </w:rPr>
        <w:t xml:space="preserve"> </w:t>
      </w:r>
      <w:r w:rsidRPr="00C968A1">
        <w:rPr>
          <w:sz w:val="28"/>
          <w:szCs w:val="28"/>
        </w:rPr>
        <w:t>и</w:t>
      </w:r>
      <w:r w:rsidRPr="00C968A1">
        <w:rPr>
          <w:spacing w:val="26"/>
          <w:sz w:val="28"/>
          <w:szCs w:val="28"/>
        </w:rPr>
        <w:t xml:space="preserve"> </w:t>
      </w:r>
      <w:r w:rsidRPr="00C968A1">
        <w:rPr>
          <w:spacing w:val="-1"/>
          <w:sz w:val="28"/>
          <w:szCs w:val="28"/>
        </w:rPr>
        <w:t>пр.),</w:t>
      </w:r>
      <w:r w:rsidRPr="00C968A1">
        <w:rPr>
          <w:spacing w:val="29"/>
          <w:sz w:val="28"/>
          <w:szCs w:val="28"/>
        </w:rPr>
        <w:t xml:space="preserve"> </w:t>
      </w:r>
      <w:r w:rsidRPr="00C968A1">
        <w:rPr>
          <w:spacing w:val="-1"/>
          <w:sz w:val="28"/>
          <w:szCs w:val="28"/>
        </w:rPr>
        <w:t>сложных</w:t>
      </w:r>
      <w:r w:rsidRPr="00C968A1">
        <w:rPr>
          <w:spacing w:val="31"/>
          <w:sz w:val="28"/>
          <w:szCs w:val="28"/>
        </w:rPr>
        <w:t xml:space="preserve"> </w:t>
      </w:r>
      <w:r w:rsidRPr="00C968A1">
        <w:rPr>
          <w:spacing w:val="-1"/>
          <w:sz w:val="28"/>
          <w:szCs w:val="28"/>
        </w:rPr>
        <w:t>условиях</w:t>
      </w:r>
      <w:r w:rsidRPr="00C968A1">
        <w:rPr>
          <w:spacing w:val="30"/>
          <w:sz w:val="28"/>
          <w:szCs w:val="28"/>
        </w:rPr>
        <w:t xml:space="preserve"> </w:t>
      </w:r>
      <w:r w:rsidRPr="00C968A1">
        <w:rPr>
          <w:spacing w:val="-1"/>
          <w:sz w:val="28"/>
          <w:szCs w:val="28"/>
        </w:rPr>
        <w:t>движения</w:t>
      </w:r>
      <w:r w:rsidRPr="00C968A1">
        <w:rPr>
          <w:spacing w:val="59"/>
          <w:sz w:val="28"/>
          <w:szCs w:val="28"/>
        </w:rPr>
        <w:t xml:space="preserve"> </w:t>
      </w:r>
      <w:r w:rsidRPr="00C968A1">
        <w:rPr>
          <w:spacing w:val="-2"/>
          <w:sz w:val="28"/>
          <w:szCs w:val="28"/>
        </w:rPr>
        <w:t>людей,</w:t>
      </w:r>
      <w:r w:rsidRPr="00C968A1">
        <w:rPr>
          <w:spacing w:val="13"/>
          <w:sz w:val="28"/>
          <w:szCs w:val="28"/>
        </w:rPr>
        <w:t xml:space="preserve"> </w:t>
      </w:r>
      <w:r w:rsidRPr="00C968A1">
        <w:rPr>
          <w:spacing w:val="-1"/>
          <w:sz w:val="28"/>
          <w:szCs w:val="28"/>
        </w:rPr>
        <w:t>наличии</w:t>
      </w:r>
      <w:r w:rsidRPr="00C968A1">
        <w:rPr>
          <w:spacing w:val="9"/>
          <w:sz w:val="28"/>
          <w:szCs w:val="28"/>
        </w:rPr>
        <w:t xml:space="preserve"> </w:t>
      </w:r>
      <w:r w:rsidRPr="00C968A1">
        <w:rPr>
          <w:spacing w:val="-1"/>
          <w:sz w:val="28"/>
          <w:szCs w:val="28"/>
        </w:rPr>
        <w:t>мест</w:t>
      </w:r>
      <w:r w:rsidRPr="00C968A1">
        <w:rPr>
          <w:spacing w:val="12"/>
          <w:sz w:val="28"/>
          <w:szCs w:val="28"/>
        </w:rPr>
        <w:t xml:space="preserve"> </w:t>
      </w:r>
      <w:r w:rsidRPr="00C968A1">
        <w:rPr>
          <w:sz w:val="28"/>
          <w:szCs w:val="28"/>
        </w:rPr>
        <w:t>массового</w:t>
      </w:r>
      <w:r w:rsidRPr="00C968A1">
        <w:rPr>
          <w:spacing w:val="7"/>
          <w:sz w:val="28"/>
          <w:szCs w:val="28"/>
        </w:rPr>
        <w:t xml:space="preserve"> </w:t>
      </w:r>
      <w:r w:rsidRPr="00C968A1">
        <w:rPr>
          <w:spacing w:val="-1"/>
          <w:sz w:val="28"/>
          <w:szCs w:val="28"/>
        </w:rPr>
        <w:t>притяжения</w:t>
      </w:r>
      <w:r w:rsidRPr="00C968A1">
        <w:rPr>
          <w:spacing w:val="10"/>
          <w:sz w:val="28"/>
          <w:szCs w:val="28"/>
        </w:rPr>
        <w:t xml:space="preserve"> </w:t>
      </w:r>
      <w:r w:rsidRPr="00C968A1">
        <w:rPr>
          <w:sz w:val="28"/>
          <w:szCs w:val="28"/>
        </w:rPr>
        <w:t>и</w:t>
      </w:r>
      <w:r w:rsidRPr="00C968A1">
        <w:rPr>
          <w:spacing w:val="9"/>
          <w:sz w:val="28"/>
          <w:szCs w:val="28"/>
        </w:rPr>
        <w:t xml:space="preserve"> </w:t>
      </w:r>
      <w:r w:rsidRPr="00C968A1">
        <w:rPr>
          <w:spacing w:val="-1"/>
          <w:sz w:val="28"/>
          <w:szCs w:val="28"/>
        </w:rPr>
        <w:t>т.д.(например,</w:t>
      </w:r>
      <w:r w:rsidRPr="00C968A1">
        <w:rPr>
          <w:spacing w:val="9"/>
          <w:sz w:val="28"/>
          <w:szCs w:val="28"/>
        </w:rPr>
        <w:t xml:space="preserve"> </w:t>
      </w:r>
      <w:r w:rsidRPr="00C968A1">
        <w:rPr>
          <w:sz w:val="28"/>
          <w:szCs w:val="28"/>
        </w:rPr>
        <w:t>для</w:t>
      </w:r>
      <w:r w:rsidRPr="00C968A1">
        <w:rPr>
          <w:spacing w:val="37"/>
          <w:sz w:val="28"/>
          <w:szCs w:val="28"/>
        </w:rPr>
        <w:t xml:space="preserve"> </w:t>
      </w:r>
      <w:r w:rsidRPr="00C968A1">
        <w:rPr>
          <w:spacing w:val="-1"/>
          <w:sz w:val="28"/>
          <w:szCs w:val="28"/>
        </w:rPr>
        <w:t>предупреждения</w:t>
      </w:r>
      <w:r w:rsidRPr="00C968A1">
        <w:rPr>
          <w:spacing w:val="8"/>
          <w:sz w:val="28"/>
          <w:szCs w:val="28"/>
        </w:rPr>
        <w:t xml:space="preserve"> </w:t>
      </w:r>
      <w:r w:rsidRPr="00C968A1">
        <w:rPr>
          <w:sz w:val="28"/>
          <w:szCs w:val="28"/>
        </w:rPr>
        <w:t>о</w:t>
      </w:r>
      <w:r w:rsidRPr="00C968A1">
        <w:rPr>
          <w:spacing w:val="9"/>
          <w:sz w:val="28"/>
          <w:szCs w:val="28"/>
        </w:rPr>
        <w:t xml:space="preserve"> </w:t>
      </w:r>
      <w:r w:rsidRPr="00C968A1">
        <w:rPr>
          <w:spacing w:val="-1"/>
          <w:sz w:val="28"/>
          <w:szCs w:val="28"/>
        </w:rPr>
        <w:t>приближении</w:t>
      </w:r>
      <w:r w:rsidRPr="00C968A1">
        <w:rPr>
          <w:spacing w:val="8"/>
          <w:sz w:val="28"/>
          <w:szCs w:val="28"/>
        </w:rPr>
        <w:t xml:space="preserve"> </w:t>
      </w:r>
      <w:r w:rsidRPr="00C968A1">
        <w:rPr>
          <w:sz w:val="28"/>
          <w:szCs w:val="28"/>
        </w:rPr>
        <w:t>к</w:t>
      </w:r>
      <w:r w:rsidRPr="00C968A1">
        <w:rPr>
          <w:spacing w:val="9"/>
          <w:sz w:val="28"/>
          <w:szCs w:val="28"/>
        </w:rPr>
        <w:t xml:space="preserve"> </w:t>
      </w:r>
      <w:r w:rsidRPr="00C968A1">
        <w:rPr>
          <w:spacing w:val="-1"/>
          <w:sz w:val="28"/>
          <w:szCs w:val="28"/>
        </w:rPr>
        <w:t>пешеходному</w:t>
      </w:r>
      <w:r w:rsidRPr="00C968A1">
        <w:rPr>
          <w:spacing w:val="5"/>
          <w:sz w:val="28"/>
          <w:szCs w:val="28"/>
        </w:rPr>
        <w:t xml:space="preserve"> </w:t>
      </w:r>
      <w:r w:rsidRPr="00C968A1">
        <w:rPr>
          <w:spacing w:val="-1"/>
          <w:sz w:val="28"/>
          <w:szCs w:val="28"/>
        </w:rPr>
        <w:t>переходу</w:t>
      </w:r>
      <w:r w:rsidRPr="00C968A1">
        <w:rPr>
          <w:spacing w:val="1"/>
          <w:sz w:val="28"/>
          <w:szCs w:val="28"/>
        </w:rPr>
        <w:t xml:space="preserve"> </w:t>
      </w:r>
      <w:r w:rsidRPr="00C968A1">
        <w:rPr>
          <w:sz w:val="28"/>
          <w:szCs w:val="28"/>
        </w:rPr>
        <w:t>тактильные</w:t>
      </w:r>
      <w:r w:rsidRPr="00C968A1">
        <w:rPr>
          <w:spacing w:val="53"/>
          <w:sz w:val="28"/>
          <w:szCs w:val="28"/>
        </w:rPr>
        <w:t xml:space="preserve"> </w:t>
      </w:r>
      <w:r w:rsidRPr="00C968A1">
        <w:rPr>
          <w:spacing w:val="-1"/>
          <w:sz w:val="28"/>
          <w:szCs w:val="28"/>
        </w:rPr>
        <w:t>наземные</w:t>
      </w:r>
      <w:r w:rsidRPr="00C968A1">
        <w:rPr>
          <w:spacing w:val="65"/>
          <w:sz w:val="28"/>
          <w:szCs w:val="28"/>
        </w:rPr>
        <w:t xml:space="preserve"> </w:t>
      </w:r>
      <w:r w:rsidRPr="00C968A1">
        <w:rPr>
          <w:spacing w:val="-1"/>
          <w:sz w:val="28"/>
          <w:szCs w:val="28"/>
        </w:rPr>
        <w:t>указатели</w:t>
      </w:r>
      <w:r w:rsidRPr="00C968A1">
        <w:rPr>
          <w:spacing w:val="64"/>
          <w:sz w:val="28"/>
          <w:szCs w:val="28"/>
        </w:rPr>
        <w:t xml:space="preserve"> </w:t>
      </w:r>
      <w:r w:rsidRPr="00C968A1">
        <w:rPr>
          <w:spacing w:val="-1"/>
          <w:sz w:val="28"/>
          <w:szCs w:val="28"/>
        </w:rPr>
        <w:t>должны</w:t>
      </w:r>
      <w:r w:rsidRPr="00C968A1">
        <w:rPr>
          <w:spacing w:val="65"/>
          <w:sz w:val="28"/>
          <w:szCs w:val="28"/>
        </w:rPr>
        <w:t xml:space="preserve"> </w:t>
      </w:r>
      <w:r w:rsidRPr="00C968A1">
        <w:rPr>
          <w:sz w:val="28"/>
          <w:szCs w:val="28"/>
        </w:rPr>
        <w:t>начинаться</w:t>
      </w:r>
      <w:r w:rsidRPr="00C968A1">
        <w:rPr>
          <w:spacing w:val="64"/>
          <w:sz w:val="28"/>
          <w:szCs w:val="28"/>
        </w:rPr>
        <w:t xml:space="preserve"> </w:t>
      </w:r>
      <w:r w:rsidRPr="00C968A1">
        <w:rPr>
          <w:sz w:val="28"/>
          <w:szCs w:val="28"/>
        </w:rPr>
        <w:t>не</w:t>
      </w:r>
      <w:r w:rsidRPr="00C968A1">
        <w:rPr>
          <w:spacing w:val="61"/>
          <w:sz w:val="28"/>
          <w:szCs w:val="28"/>
        </w:rPr>
        <w:t xml:space="preserve"> </w:t>
      </w:r>
      <w:r w:rsidRPr="00C968A1">
        <w:rPr>
          <w:sz w:val="28"/>
          <w:szCs w:val="28"/>
        </w:rPr>
        <w:t>менее</w:t>
      </w:r>
      <w:r w:rsidRPr="00C968A1">
        <w:rPr>
          <w:spacing w:val="61"/>
          <w:sz w:val="28"/>
          <w:szCs w:val="28"/>
        </w:rPr>
        <w:t xml:space="preserve"> </w:t>
      </w:r>
      <w:r w:rsidRPr="00C968A1">
        <w:rPr>
          <w:spacing w:val="-1"/>
          <w:sz w:val="28"/>
          <w:szCs w:val="28"/>
        </w:rPr>
        <w:t>чем</w:t>
      </w:r>
      <w:r w:rsidRPr="00C968A1">
        <w:rPr>
          <w:spacing w:val="64"/>
          <w:sz w:val="28"/>
          <w:szCs w:val="28"/>
        </w:rPr>
        <w:t xml:space="preserve"> </w:t>
      </w:r>
      <w:r w:rsidRPr="00C968A1">
        <w:rPr>
          <w:sz w:val="28"/>
          <w:szCs w:val="28"/>
        </w:rPr>
        <w:t>за</w:t>
      </w:r>
      <w:r w:rsidRPr="00C968A1">
        <w:rPr>
          <w:spacing w:val="65"/>
          <w:sz w:val="28"/>
          <w:szCs w:val="28"/>
        </w:rPr>
        <w:t xml:space="preserve"> </w:t>
      </w:r>
      <w:r w:rsidRPr="00C968A1">
        <w:rPr>
          <w:sz w:val="28"/>
          <w:szCs w:val="28"/>
        </w:rPr>
        <w:t>0,8</w:t>
      </w:r>
      <w:r w:rsidRPr="00C968A1">
        <w:rPr>
          <w:spacing w:val="67"/>
          <w:sz w:val="28"/>
          <w:szCs w:val="28"/>
        </w:rPr>
        <w:t xml:space="preserve"> </w:t>
      </w:r>
      <w:r w:rsidRPr="00C968A1">
        <w:rPr>
          <w:sz w:val="28"/>
          <w:szCs w:val="28"/>
        </w:rPr>
        <w:t>м</w:t>
      </w:r>
      <w:r w:rsidRPr="00C968A1">
        <w:rPr>
          <w:spacing w:val="60"/>
          <w:sz w:val="28"/>
          <w:szCs w:val="28"/>
        </w:rPr>
        <w:t xml:space="preserve"> </w:t>
      </w:r>
      <w:r w:rsidRPr="00C968A1">
        <w:rPr>
          <w:sz w:val="28"/>
          <w:szCs w:val="28"/>
        </w:rPr>
        <w:t>до</w:t>
      </w:r>
      <w:r w:rsidRPr="00C968A1">
        <w:rPr>
          <w:spacing w:val="61"/>
          <w:sz w:val="28"/>
          <w:szCs w:val="28"/>
        </w:rPr>
        <w:t xml:space="preserve"> </w:t>
      </w:r>
      <w:r w:rsidRPr="00C968A1">
        <w:rPr>
          <w:spacing w:val="-1"/>
          <w:sz w:val="28"/>
          <w:szCs w:val="28"/>
        </w:rPr>
        <w:t>начала</w:t>
      </w:r>
      <w:r w:rsidRPr="00C968A1">
        <w:rPr>
          <w:spacing w:val="39"/>
          <w:sz w:val="28"/>
          <w:szCs w:val="28"/>
        </w:rPr>
        <w:t xml:space="preserve"> </w:t>
      </w:r>
      <w:r w:rsidRPr="00C968A1">
        <w:rPr>
          <w:spacing w:val="-1"/>
          <w:sz w:val="28"/>
          <w:szCs w:val="28"/>
        </w:rPr>
        <w:t>перехода).</w:t>
      </w:r>
    </w:p>
    <w:p w:rsidR="00D230C9" w:rsidRPr="00C968A1" w:rsidRDefault="00D230C9" w:rsidP="000B2A3A">
      <w:pPr>
        <w:pStyle w:val="af5"/>
        <w:kinsoku w:val="0"/>
        <w:overflowPunct w:val="0"/>
        <w:spacing w:before="0" w:line="276" w:lineRule="auto"/>
        <w:ind w:left="0" w:right="-29"/>
        <w:jc w:val="both"/>
        <w:rPr>
          <w:spacing w:val="-1"/>
          <w:sz w:val="28"/>
          <w:szCs w:val="28"/>
        </w:rPr>
      </w:pPr>
      <w:r w:rsidRPr="00C968A1">
        <w:rPr>
          <w:spacing w:val="-1"/>
          <w:sz w:val="28"/>
          <w:szCs w:val="28"/>
        </w:rPr>
        <w:t>Тактильные</w:t>
      </w:r>
      <w:r w:rsidRPr="00C968A1">
        <w:rPr>
          <w:spacing w:val="11"/>
          <w:sz w:val="28"/>
          <w:szCs w:val="28"/>
        </w:rPr>
        <w:t xml:space="preserve"> </w:t>
      </w:r>
      <w:r w:rsidRPr="00C968A1">
        <w:rPr>
          <w:sz w:val="28"/>
          <w:szCs w:val="28"/>
        </w:rPr>
        <w:t>наземные</w:t>
      </w:r>
      <w:r w:rsidRPr="00C968A1">
        <w:rPr>
          <w:spacing w:val="11"/>
          <w:sz w:val="28"/>
          <w:szCs w:val="28"/>
        </w:rPr>
        <w:t xml:space="preserve"> </w:t>
      </w:r>
      <w:r w:rsidRPr="00C968A1">
        <w:rPr>
          <w:spacing w:val="-1"/>
          <w:sz w:val="28"/>
          <w:szCs w:val="28"/>
        </w:rPr>
        <w:t>указатели,</w:t>
      </w:r>
      <w:r w:rsidRPr="00C968A1">
        <w:rPr>
          <w:spacing w:val="13"/>
          <w:sz w:val="28"/>
          <w:szCs w:val="28"/>
        </w:rPr>
        <w:t xml:space="preserve"> </w:t>
      </w:r>
      <w:r w:rsidRPr="00C968A1">
        <w:rPr>
          <w:spacing w:val="-1"/>
          <w:sz w:val="28"/>
          <w:szCs w:val="28"/>
        </w:rPr>
        <w:t>независимо</w:t>
      </w:r>
      <w:r w:rsidRPr="00C968A1">
        <w:rPr>
          <w:spacing w:val="11"/>
          <w:sz w:val="28"/>
          <w:szCs w:val="28"/>
        </w:rPr>
        <w:t xml:space="preserve"> </w:t>
      </w:r>
      <w:r w:rsidRPr="00C968A1">
        <w:rPr>
          <w:spacing w:val="-2"/>
          <w:sz w:val="28"/>
          <w:szCs w:val="28"/>
        </w:rPr>
        <w:t>от</w:t>
      </w:r>
      <w:r w:rsidRPr="00C968A1">
        <w:rPr>
          <w:spacing w:val="17"/>
          <w:sz w:val="28"/>
          <w:szCs w:val="28"/>
        </w:rPr>
        <w:t xml:space="preserve"> </w:t>
      </w:r>
      <w:r w:rsidRPr="00C968A1">
        <w:rPr>
          <w:sz w:val="28"/>
          <w:szCs w:val="28"/>
        </w:rPr>
        <w:t>используемых</w:t>
      </w:r>
      <w:r w:rsidRPr="00C968A1">
        <w:rPr>
          <w:spacing w:val="51"/>
          <w:sz w:val="28"/>
          <w:szCs w:val="28"/>
        </w:rPr>
        <w:t xml:space="preserve"> </w:t>
      </w:r>
      <w:r w:rsidRPr="00C968A1">
        <w:rPr>
          <w:spacing w:val="-1"/>
          <w:sz w:val="28"/>
          <w:szCs w:val="28"/>
        </w:rPr>
        <w:t>материалов</w:t>
      </w:r>
      <w:r w:rsidRPr="00C968A1">
        <w:rPr>
          <w:spacing w:val="57"/>
          <w:sz w:val="28"/>
          <w:szCs w:val="28"/>
        </w:rPr>
        <w:t xml:space="preserve"> </w:t>
      </w:r>
      <w:r w:rsidRPr="00C968A1">
        <w:rPr>
          <w:sz w:val="28"/>
          <w:szCs w:val="28"/>
        </w:rPr>
        <w:t>и</w:t>
      </w:r>
      <w:r w:rsidRPr="00C968A1">
        <w:rPr>
          <w:spacing w:val="56"/>
          <w:sz w:val="28"/>
          <w:szCs w:val="28"/>
        </w:rPr>
        <w:t xml:space="preserve"> </w:t>
      </w:r>
      <w:r w:rsidRPr="00C968A1">
        <w:rPr>
          <w:spacing w:val="-1"/>
          <w:sz w:val="28"/>
          <w:szCs w:val="28"/>
        </w:rPr>
        <w:t>метода</w:t>
      </w:r>
      <w:r w:rsidRPr="00C968A1">
        <w:rPr>
          <w:spacing w:val="61"/>
          <w:sz w:val="28"/>
          <w:szCs w:val="28"/>
        </w:rPr>
        <w:t xml:space="preserve"> </w:t>
      </w:r>
      <w:r w:rsidRPr="00C968A1">
        <w:rPr>
          <w:spacing w:val="-1"/>
          <w:sz w:val="28"/>
          <w:szCs w:val="28"/>
        </w:rPr>
        <w:t>укладки</w:t>
      </w:r>
      <w:r w:rsidRPr="00C968A1">
        <w:rPr>
          <w:spacing w:val="56"/>
          <w:sz w:val="28"/>
          <w:szCs w:val="28"/>
        </w:rPr>
        <w:t xml:space="preserve"> </w:t>
      </w:r>
      <w:r w:rsidRPr="00C968A1">
        <w:rPr>
          <w:sz w:val="28"/>
          <w:szCs w:val="28"/>
        </w:rPr>
        <w:t>или</w:t>
      </w:r>
      <w:r w:rsidRPr="00C968A1">
        <w:rPr>
          <w:spacing w:val="56"/>
          <w:sz w:val="28"/>
          <w:szCs w:val="28"/>
        </w:rPr>
        <w:t xml:space="preserve"> </w:t>
      </w:r>
      <w:r w:rsidRPr="00C968A1">
        <w:rPr>
          <w:spacing w:val="-1"/>
          <w:sz w:val="28"/>
          <w:szCs w:val="28"/>
        </w:rPr>
        <w:t>нанесения</w:t>
      </w:r>
      <w:r w:rsidRPr="00C968A1">
        <w:rPr>
          <w:spacing w:val="56"/>
          <w:sz w:val="28"/>
          <w:szCs w:val="28"/>
        </w:rPr>
        <w:t xml:space="preserve"> </w:t>
      </w:r>
      <w:r w:rsidRPr="00C968A1">
        <w:rPr>
          <w:spacing w:val="-1"/>
          <w:sz w:val="28"/>
          <w:szCs w:val="28"/>
        </w:rPr>
        <w:t>на</w:t>
      </w:r>
      <w:r w:rsidRPr="00C968A1">
        <w:rPr>
          <w:spacing w:val="57"/>
          <w:sz w:val="28"/>
          <w:szCs w:val="28"/>
        </w:rPr>
        <w:t xml:space="preserve"> </w:t>
      </w:r>
      <w:r w:rsidRPr="00C968A1">
        <w:rPr>
          <w:sz w:val="28"/>
          <w:szCs w:val="28"/>
        </w:rPr>
        <w:t>поверхность</w:t>
      </w:r>
      <w:r w:rsidRPr="00C968A1">
        <w:rPr>
          <w:spacing w:val="57"/>
          <w:sz w:val="28"/>
          <w:szCs w:val="28"/>
        </w:rPr>
        <w:t xml:space="preserve"> </w:t>
      </w:r>
      <w:r w:rsidRPr="00C968A1">
        <w:rPr>
          <w:spacing w:val="-1"/>
          <w:sz w:val="28"/>
          <w:szCs w:val="28"/>
        </w:rPr>
        <w:t>пешеходного</w:t>
      </w:r>
      <w:r w:rsidRPr="00C968A1">
        <w:rPr>
          <w:spacing w:val="58"/>
          <w:sz w:val="28"/>
          <w:szCs w:val="28"/>
        </w:rPr>
        <w:t xml:space="preserve"> </w:t>
      </w:r>
      <w:r w:rsidRPr="00C968A1">
        <w:rPr>
          <w:spacing w:val="-1"/>
          <w:sz w:val="28"/>
          <w:szCs w:val="28"/>
        </w:rPr>
        <w:t>тротуара,</w:t>
      </w:r>
      <w:r w:rsidRPr="00C968A1">
        <w:rPr>
          <w:spacing w:val="40"/>
          <w:sz w:val="28"/>
          <w:szCs w:val="28"/>
        </w:rPr>
        <w:t xml:space="preserve"> </w:t>
      </w:r>
      <w:r w:rsidRPr="00C968A1">
        <w:rPr>
          <w:spacing w:val="-1"/>
          <w:sz w:val="28"/>
          <w:szCs w:val="28"/>
        </w:rPr>
        <w:t>выполняются</w:t>
      </w:r>
      <w:r w:rsidRPr="00C968A1">
        <w:rPr>
          <w:spacing w:val="38"/>
          <w:sz w:val="28"/>
          <w:szCs w:val="28"/>
        </w:rPr>
        <w:t xml:space="preserve"> </w:t>
      </w:r>
      <w:r w:rsidRPr="00C968A1">
        <w:rPr>
          <w:sz w:val="28"/>
          <w:szCs w:val="28"/>
        </w:rPr>
        <w:t>в</w:t>
      </w:r>
      <w:r w:rsidRPr="00C968A1">
        <w:rPr>
          <w:spacing w:val="39"/>
          <w:sz w:val="28"/>
          <w:szCs w:val="28"/>
        </w:rPr>
        <w:t xml:space="preserve"> </w:t>
      </w:r>
      <w:r w:rsidRPr="00C968A1">
        <w:rPr>
          <w:sz w:val="28"/>
          <w:szCs w:val="28"/>
        </w:rPr>
        <w:t>контрастной</w:t>
      </w:r>
      <w:r w:rsidRPr="00C968A1">
        <w:rPr>
          <w:spacing w:val="42"/>
          <w:sz w:val="28"/>
          <w:szCs w:val="28"/>
        </w:rPr>
        <w:t xml:space="preserve"> </w:t>
      </w:r>
      <w:r w:rsidRPr="00C968A1">
        <w:rPr>
          <w:spacing w:val="-1"/>
          <w:sz w:val="28"/>
          <w:szCs w:val="28"/>
        </w:rPr>
        <w:t>окраске</w:t>
      </w:r>
      <w:r w:rsidRPr="00C968A1">
        <w:rPr>
          <w:spacing w:val="35"/>
          <w:sz w:val="28"/>
          <w:szCs w:val="28"/>
        </w:rPr>
        <w:t xml:space="preserve"> </w:t>
      </w:r>
      <w:r w:rsidRPr="00C968A1">
        <w:rPr>
          <w:sz w:val="28"/>
          <w:szCs w:val="28"/>
        </w:rPr>
        <w:t>по</w:t>
      </w:r>
      <w:r w:rsidRPr="00C968A1">
        <w:rPr>
          <w:spacing w:val="39"/>
          <w:sz w:val="28"/>
          <w:szCs w:val="28"/>
        </w:rPr>
        <w:t xml:space="preserve"> </w:t>
      </w:r>
      <w:r w:rsidRPr="00C968A1">
        <w:rPr>
          <w:spacing w:val="-1"/>
          <w:sz w:val="28"/>
          <w:szCs w:val="28"/>
        </w:rPr>
        <w:t>отношению</w:t>
      </w:r>
      <w:r w:rsidRPr="00C968A1">
        <w:rPr>
          <w:spacing w:val="38"/>
          <w:sz w:val="28"/>
          <w:szCs w:val="28"/>
        </w:rPr>
        <w:t xml:space="preserve"> </w:t>
      </w:r>
      <w:r w:rsidRPr="00C968A1">
        <w:rPr>
          <w:sz w:val="28"/>
          <w:szCs w:val="28"/>
        </w:rPr>
        <w:t>к</w:t>
      </w:r>
      <w:r w:rsidRPr="00C968A1">
        <w:rPr>
          <w:spacing w:val="47"/>
          <w:sz w:val="28"/>
          <w:szCs w:val="28"/>
        </w:rPr>
        <w:t xml:space="preserve"> </w:t>
      </w:r>
      <w:r w:rsidRPr="00C968A1">
        <w:rPr>
          <w:spacing w:val="-1"/>
          <w:sz w:val="28"/>
          <w:szCs w:val="28"/>
        </w:rPr>
        <w:t>окружающему</w:t>
      </w:r>
      <w:r w:rsidRPr="00C968A1">
        <w:rPr>
          <w:spacing w:val="-3"/>
          <w:sz w:val="28"/>
          <w:szCs w:val="28"/>
        </w:rPr>
        <w:t xml:space="preserve"> </w:t>
      </w:r>
      <w:r w:rsidRPr="00C968A1">
        <w:rPr>
          <w:spacing w:val="-1"/>
          <w:sz w:val="28"/>
          <w:szCs w:val="28"/>
        </w:rPr>
        <w:t>их</w:t>
      </w:r>
      <w:r w:rsidRPr="00C968A1">
        <w:rPr>
          <w:spacing w:val="1"/>
          <w:sz w:val="28"/>
          <w:szCs w:val="28"/>
        </w:rPr>
        <w:t xml:space="preserve"> </w:t>
      </w:r>
      <w:r w:rsidRPr="00C968A1">
        <w:rPr>
          <w:spacing w:val="-1"/>
          <w:sz w:val="28"/>
          <w:szCs w:val="28"/>
        </w:rPr>
        <w:t>фону.</w:t>
      </w:r>
    </w:p>
    <w:p w:rsidR="00D230C9" w:rsidRPr="00C968A1" w:rsidRDefault="00D230C9" w:rsidP="000B2A3A">
      <w:pPr>
        <w:pStyle w:val="af5"/>
        <w:kinsoku w:val="0"/>
        <w:overflowPunct w:val="0"/>
        <w:spacing w:before="0" w:line="276" w:lineRule="auto"/>
        <w:ind w:left="0" w:right="-29"/>
        <w:jc w:val="both"/>
        <w:rPr>
          <w:sz w:val="28"/>
          <w:szCs w:val="28"/>
        </w:rPr>
      </w:pPr>
      <w:r w:rsidRPr="00C968A1">
        <w:rPr>
          <w:spacing w:val="-1"/>
          <w:sz w:val="28"/>
          <w:szCs w:val="28"/>
        </w:rPr>
        <w:t>Номенклатура</w:t>
      </w:r>
      <w:r w:rsidRPr="00C968A1">
        <w:rPr>
          <w:spacing w:val="51"/>
          <w:sz w:val="28"/>
          <w:szCs w:val="28"/>
        </w:rPr>
        <w:t xml:space="preserve"> </w:t>
      </w:r>
      <w:r w:rsidRPr="00C968A1">
        <w:rPr>
          <w:spacing w:val="-1"/>
          <w:sz w:val="28"/>
          <w:szCs w:val="28"/>
        </w:rPr>
        <w:t>тактильных</w:t>
      </w:r>
      <w:r w:rsidRPr="00C968A1">
        <w:rPr>
          <w:spacing w:val="57"/>
          <w:sz w:val="28"/>
          <w:szCs w:val="28"/>
        </w:rPr>
        <w:t xml:space="preserve"> </w:t>
      </w:r>
      <w:r w:rsidRPr="00C968A1">
        <w:rPr>
          <w:spacing w:val="-1"/>
          <w:sz w:val="28"/>
          <w:szCs w:val="28"/>
        </w:rPr>
        <w:t>покрытий,</w:t>
      </w:r>
      <w:r w:rsidRPr="00C968A1">
        <w:rPr>
          <w:spacing w:val="53"/>
          <w:sz w:val="28"/>
          <w:szCs w:val="28"/>
        </w:rPr>
        <w:t xml:space="preserve"> </w:t>
      </w:r>
      <w:r w:rsidRPr="00C968A1">
        <w:rPr>
          <w:spacing w:val="-1"/>
          <w:sz w:val="28"/>
          <w:szCs w:val="28"/>
        </w:rPr>
        <w:t>используемых</w:t>
      </w:r>
      <w:r w:rsidRPr="00C968A1">
        <w:rPr>
          <w:spacing w:val="51"/>
          <w:sz w:val="28"/>
          <w:szCs w:val="28"/>
        </w:rPr>
        <w:t xml:space="preserve"> </w:t>
      </w:r>
      <w:r w:rsidRPr="00C968A1">
        <w:rPr>
          <w:sz w:val="28"/>
          <w:szCs w:val="28"/>
        </w:rPr>
        <w:t>в</w:t>
      </w:r>
      <w:r w:rsidRPr="00C968A1">
        <w:rPr>
          <w:spacing w:val="51"/>
          <w:sz w:val="28"/>
          <w:szCs w:val="28"/>
        </w:rPr>
        <w:t xml:space="preserve"> </w:t>
      </w:r>
      <w:r w:rsidRPr="00C968A1">
        <w:rPr>
          <w:spacing w:val="-1"/>
          <w:sz w:val="28"/>
          <w:szCs w:val="28"/>
        </w:rPr>
        <w:t>пешеходной</w:t>
      </w:r>
      <w:r w:rsidRPr="00C968A1">
        <w:rPr>
          <w:spacing w:val="63"/>
          <w:sz w:val="28"/>
          <w:szCs w:val="28"/>
        </w:rPr>
        <w:t xml:space="preserve"> </w:t>
      </w:r>
      <w:r w:rsidRPr="00C968A1">
        <w:rPr>
          <w:spacing w:val="-2"/>
          <w:sz w:val="28"/>
          <w:szCs w:val="28"/>
        </w:rPr>
        <w:t>зоне,</w:t>
      </w:r>
      <w:r w:rsidRPr="00C968A1">
        <w:rPr>
          <w:spacing w:val="3"/>
          <w:sz w:val="28"/>
          <w:szCs w:val="28"/>
        </w:rPr>
        <w:t xml:space="preserve"> </w:t>
      </w:r>
      <w:r w:rsidRPr="00C968A1">
        <w:rPr>
          <w:spacing w:val="-1"/>
          <w:sz w:val="28"/>
          <w:szCs w:val="28"/>
        </w:rPr>
        <w:t>представлена</w:t>
      </w:r>
      <w:r w:rsidRPr="00C968A1">
        <w:rPr>
          <w:spacing w:val="4"/>
          <w:sz w:val="28"/>
          <w:szCs w:val="28"/>
        </w:rPr>
        <w:t xml:space="preserve"> </w:t>
      </w:r>
      <w:r w:rsidRPr="00C968A1">
        <w:rPr>
          <w:sz w:val="28"/>
          <w:szCs w:val="28"/>
        </w:rPr>
        <w:t>в</w:t>
      </w:r>
      <w:r w:rsidRPr="00C968A1">
        <w:rPr>
          <w:spacing w:val="1"/>
          <w:sz w:val="28"/>
          <w:szCs w:val="28"/>
        </w:rPr>
        <w:t xml:space="preserve"> </w:t>
      </w:r>
      <w:r w:rsidRPr="00C968A1">
        <w:rPr>
          <w:spacing w:val="-1"/>
          <w:sz w:val="28"/>
          <w:szCs w:val="28"/>
        </w:rPr>
        <w:t>таблице</w:t>
      </w:r>
      <w:r w:rsidRPr="00C968A1">
        <w:rPr>
          <w:spacing w:val="-2"/>
          <w:sz w:val="28"/>
          <w:szCs w:val="28"/>
        </w:rPr>
        <w:t xml:space="preserve"> </w:t>
      </w:r>
      <w:r w:rsidR="00ED7FF5">
        <w:rPr>
          <w:sz w:val="28"/>
          <w:szCs w:val="28"/>
        </w:rPr>
        <w:t>15</w:t>
      </w:r>
      <w:r w:rsidRPr="00C968A1">
        <w:rPr>
          <w:sz w:val="28"/>
          <w:szCs w:val="28"/>
        </w:rPr>
        <w:t>.</w:t>
      </w:r>
    </w:p>
    <w:p w:rsidR="00D230C9" w:rsidRPr="00C968A1" w:rsidRDefault="00D230C9" w:rsidP="000B2A3A">
      <w:pPr>
        <w:pStyle w:val="af5"/>
        <w:kinsoku w:val="0"/>
        <w:overflowPunct w:val="0"/>
        <w:spacing w:before="0" w:line="276" w:lineRule="auto"/>
        <w:ind w:left="0" w:firstLine="0"/>
        <w:rPr>
          <w:sz w:val="28"/>
          <w:szCs w:val="28"/>
        </w:rPr>
      </w:pPr>
    </w:p>
    <w:p w:rsidR="00D230C9" w:rsidRPr="00C968A1" w:rsidRDefault="00D230C9" w:rsidP="00B7439A">
      <w:pPr>
        <w:pStyle w:val="3a"/>
      </w:pPr>
      <w:r w:rsidRPr="00C968A1">
        <w:t>Таблица</w:t>
      </w:r>
      <w:r w:rsidRPr="00C968A1">
        <w:rPr>
          <w:spacing w:val="1"/>
        </w:rPr>
        <w:t xml:space="preserve"> </w:t>
      </w:r>
      <w:r w:rsidR="00ED7FF5">
        <w:t>15</w:t>
      </w:r>
      <w:r w:rsidRPr="00C968A1">
        <w:rPr>
          <w:spacing w:val="2"/>
        </w:rPr>
        <w:t xml:space="preserve"> </w:t>
      </w:r>
      <w:r w:rsidRPr="00C968A1">
        <w:t>–</w:t>
      </w:r>
      <w:r w:rsidRPr="00C968A1">
        <w:rPr>
          <w:spacing w:val="2"/>
        </w:rPr>
        <w:t xml:space="preserve"> </w:t>
      </w:r>
      <w:r w:rsidRPr="00C968A1">
        <w:t>Виды</w:t>
      </w:r>
      <w:r w:rsidRPr="00C968A1">
        <w:rPr>
          <w:spacing w:val="1"/>
        </w:rPr>
        <w:t xml:space="preserve"> </w:t>
      </w:r>
      <w:r w:rsidRPr="00C968A1">
        <w:t>тактильных</w:t>
      </w:r>
      <w:r w:rsidRPr="00C968A1">
        <w:rPr>
          <w:spacing w:val="1"/>
        </w:rPr>
        <w:t xml:space="preserve"> </w:t>
      </w:r>
      <w:r w:rsidRPr="00C968A1">
        <w:t>плиток</w:t>
      </w:r>
    </w:p>
    <w:tbl>
      <w:tblPr>
        <w:tblW w:w="9679" w:type="dxa"/>
        <w:tblInd w:w="-5" w:type="dxa"/>
        <w:tblLayout w:type="fixed"/>
        <w:tblCellMar>
          <w:left w:w="0" w:type="dxa"/>
          <w:right w:w="0" w:type="dxa"/>
        </w:tblCellMar>
        <w:tblLook w:val="04A0" w:firstRow="1" w:lastRow="0" w:firstColumn="1" w:lastColumn="0" w:noHBand="0" w:noVBand="1"/>
      </w:tblPr>
      <w:tblGrid>
        <w:gridCol w:w="2497"/>
        <w:gridCol w:w="2393"/>
        <w:gridCol w:w="2397"/>
        <w:gridCol w:w="2392"/>
      </w:tblGrid>
      <w:tr w:rsidR="00D230C9" w:rsidRPr="00AF2D53" w:rsidTr="00B7439A">
        <w:trPr>
          <w:trHeight w:hRule="exact" w:val="380"/>
          <w:tblHeader/>
        </w:trPr>
        <w:tc>
          <w:tcPr>
            <w:tcW w:w="2497" w:type="dxa"/>
            <w:tcBorders>
              <w:top w:val="single" w:sz="4" w:space="0" w:color="000000"/>
              <w:left w:val="single" w:sz="4" w:space="0" w:color="000000"/>
              <w:bottom w:val="single" w:sz="4" w:space="0" w:color="000000"/>
              <w:right w:val="single" w:sz="4" w:space="0" w:color="000000"/>
            </w:tcBorders>
            <w:hideMark/>
          </w:tcPr>
          <w:p w:rsidR="00D230C9" w:rsidRPr="00B7439A" w:rsidRDefault="00D230C9" w:rsidP="000B2A3A">
            <w:pPr>
              <w:pStyle w:val="TableParagraph"/>
              <w:kinsoku w:val="0"/>
              <w:overflowPunct w:val="0"/>
              <w:spacing w:line="276" w:lineRule="auto"/>
              <w:ind w:left="598"/>
              <w:rPr>
                <w:b/>
              </w:rPr>
            </w:pPr>
            <w:r w:rsidRPr="00B7439A">
              <w:rPr>
                <w:b/>
                <w:bCs/>
                <w:spacing w:val="-1"/>
              </w:rPr>
              <w:t>Назначение</w:t>
            </w:r>
          </w:p>
        </w:tc>
        <w:tc>
          <w:tcPr>
            <w:tcW w:w="2393" w:type="dxa"/>
            <w:tcBorders>
              <w:top w:val="single" w:sz="4" w:space="0" w:color="000000"/>
              <w:left w:val="single" w:sz="4" w:space="0" w:color="000000"/>
              <w:bottom w:val="single" w:sz="4" w:space="0" w:color="000000"/>
              <w:right w:val="single" w:sz="4" w:space="0" w:color="000000"/>
            </w:tcBorders>
            <w:hideMark/>
          </w:tcPr>
          <w:p w:rsidR="00D230C9" w:rsidRPr="00B7439A" w:rsidRDefault="00D230C9" w:rsidP="000B2A3A">
            <w:pPr>
              <w:pStyle w:val="TableParagraph"/>
              <w:kinsoku w:val="0"/>
              <w:overflowPunct w:val="0"/>
              <w:spacing w:line="276" w:lineRule="auto"/>
              <w:ind w:left="751"/>
              <w:rPr>
                <w:b/>
              </w:rPr>
            </w:pPr>
            <w:r w:rsidRPr="00B7439A">
              <w:rPr>
                <w:b/>
                <w:bCs/>
                <w:spacing w:val="-1"/>
              </w:rPr>
              <w:t>Размеры</w:t>
            </w:r>
          </w:p>
        </w:tc>
        <w:tc>
          <w:tcPr>
            <w:tcW w:w="2397" w:type="dxa"/>
            <w:tcBorders>
              <w:top w:val="single" w:sz="4" w:space="0" w:color="000000"/>
              <w:left w:val="single" w:sz="4" w:space="0" w:color="000000"/>
              <w:bottom w:val="single" w:sz="4" w:space="0" w:color="000000"/>
              <w:right w:val="single" w:sz="4" w:space="0" w:color="000000"/>
            </w:tcBorders>
            <w:hideMark/>
          </w:tcPr>
          <w:p w:rsidR="00D230C9" w:rsidRPr="00B7439A" w:rsidRDefault="00D230C9" w:rsidP="000B2A3A">
            <w:pPr>
              <w:pStyle w:val="TableParagraph"/>
              <w:kinsoku w:val="0"/>
              <w:overflowPunct w:val="0"/>
              <w:spacing w:line="276" w:lineRule="auto"/>
              <w:ind w:left="327"/>
              <w:rPr>
                <w:b/>
              </w:rPr>
            </w:pPr>
            <w:r w:rsidRPr="00B7439A">
              <w:rPr>
                <w:b/>
                <w:bCs/>
                <w:spacing w:val="-1"/>
              </w:rPr>
              <w:t>Форма</w:t>
            </w:r>
            <w:r w:rsidRPr="00B7439A">
              <w:rPr>
                <w:b/>
                <w:bCs/>
                <w:spacing w:val="2"/>
              </w:rPr>
              <w:t xml:space="preserve"> </w:t>
            </w:r>
            <w:r w:rsidRPr="00B7439A">
              <w:rPr>
                <w:b/>
                <w:bCs/>
                <w:spacing w:val="-1"/>
              </w:rPr>
              <w:t>рифления</w:t>
            </w:r>
          </w:p>
        </w:tc>
        <w:tc>
          <w:tcPr>
            <w:tcW w:w="2392" w:type="dxa"/>
            <w:tcBorders>
              <w:top w:val="single" w:sz="4" w:space="0" w:color="000000"/>
              <w:left w:val="single" w:sz="4" w:space="0" w:color="000000"/>
              <w:bottom w:val="single" w:sz="4" w:space="0" w:color="000000"/>
              <w:right w:val="single" w:sz="4" w:space="0" w:color="000000"/>
            </w:tcBorders>
            <w:hideMark/>
          </w:tcPr>
          <w:p w:rsidR="00D230C9" w:rsidRPr="00B7439A" w:rsidRDefault="00D230C9" w:rsidP="000B2A3A">
            <w:pPr>
              <w:pStyle w:val="TableParagraph"/>
              <w:kinsoku w:val="0"/>
              <w:overflowPunct w:val="0"/>
              <w:spacing w:line="276" w:lineRule="auto"/>
              <w:ind w:left="139"/>
              <w:rPr>
                <w:b/>
              </w:rPr>
            </w:pPr>
            <w:r w:rsidRPr="00B7439A">
              <w:rPr>
                <w:b/>
                <w:bCs/>
                <w:spacing w:val="-1"/>
              </w:rPr>
              <w:t>Место</w:t>
            </w:r>
            <w:r w:rsidRPr="00B7439A">
              <w:rPr>
                <w:b/>
                <w:bCs/>
                <w:spacing w:val="2"/>
              </w:rPr>
              <w:t xml:space="preserve"> </w:t>
            </w:r>
            <w:r w:rsidRPr="00B7439A">
              <w:rPr>
                <w:b/>
                <w:bCs/>
                <w:spacing w:val="-1"/>
              </w:rPr>
              <w:t>расположения</w:t>
            </w:r>
          </w:p>
        </w:tc>
      </w:tr>
      <w:tr w:rsidR="00D230C9" w:rsidRPr="00AF2D53" w:rsidTr="00B7439A">
        <w:trPr>
          <w:trHeight w:hRule="exact" w:val="1897"/>
        </w:trPr>
        <w:tc>
          <w:tcPr>
            <w:tcW w:w="2497" w:type="dxa"/>
            <w:tcBorders>
              <w:top w:val="single" w:sz="4" w:space="0" w:color="000000"/>
              <w:left w:val="single" w:sz="4" w:space="0" w:color="000000"/>
              <w:bottom w:val="single" w:sz="4" w:space="0" w:color="000000"/>
              <w:right w:val="single" w:sz="4" w:space="0" w:color="000000"/>
            </w:tcBorders>
          </w:tcPr>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ind w:left="811" w:right="138" w:hanging="673"/>
            </w:pPr>
            <w:r w:rsidRPr="00AF2D53">
              <w:rPr>
                <w:spacing w:val="-1"/>
              </w:rPr>
              <w:t>Внимание,</w:t>
            </w:r>
            <w:r w:rsidRPr="00AF2D53">
              <w:rPr>
                <w:spacing w:val="1"/>
              </w:rPr>
              <w:t xml:space="preserve"> </w:t>
            </w:r>
            <w:r w:rsidRPr="00AF2D53">
              <w:rPr>
                <w:spacing w:val="-1"/>
              </w:rPr>
              <w:t>подземный</w:t>
            </w:r>
            <w:r w:rsidRPr="00AF2D53">
              <w:rPr>
                <w:spacing w:val="27"/>
              </w:rPr>
              <w:t xml:space="preserve"> </w:t>
            </w:r>
            <w:r w:rsidRPr="00AF2D53">
              <w:rPr>
                <w:spacing w:val="-1"/>
              </w:rPr>
              <w:t>переход</w:t>
            </w:r>
          </w:p>
        </w:tc>
        <w:tc>
          <w:tcPr>
            <w:tcW w:w="2393" w:type="dxa"/>
            <w:tcBorders>
              <w:top w:val="single" w:sz="4" w:space="0" w:color="000000"/>
              <w:left w:val="single" w:sz="4" w:space="0" w:color="000000"/>
              <w:bottom w:val="single" w:sz="4" w:space="0" w:color="000000"/>
              <w:right w:val="single" w:sz="4" w:space="0" w:color="000000"/>
            </w:tcBorders>
            <w:hideMark/>
          </w:tcPr>
          <w:p w:rsidR="00D230C9" w:rsidRPr="00AF2D53" w:rsidRDefault="00D230C9" w:rsidP="000B2A3A">
            <w:pPr>
              <w:pStyle w:val="TableParagraph"/>
              <w:kinsoku w:val="0"/>
              <w:overflowPunct w:val="0"/>
              <w:spacing w:line="276" w:lineRule="auto"/>
              <w:ind w:left="194" w:right="201"/>
              <w:jc w:val="center"/>
            </w:pPr>
            <w:r w:rsidRPr="00AF2D53">
              <w:rPr>
                <w:spacing w:val="-1"/>
              </w:rPr>
              <w:t xml:space="preserve">Полоса шириной </w:t>
            </w:r>
            <w:r w:rsidRPr="00AF2D53">
              <w:t>500</w:t>
            </w:r>
            <w:r w:rsidRPr="00AF2D53">
              <w:rPr>
                <w:spacing w:val="28"/>
              </w:rPr>
              <w:t xml:space="preserve"> </w:t>
            </w:r>
            <w:r w:rsidRPr="00AF2D53">
              <w:t>мм</w:t>
            </w:r>
            <w:r w:rsidRPr="00AF2D53">
              <w:rPr>
                <w:spacing w:val="1"/>
              </w:rPr>
              <w:t xml:space="preserve"> </w:t>
            </w:r>
            <w:r w:rsidRPr="00AF2D53">
              <w:rPr>
                <w:spacing w:val="-2"/>
              </w:rPr>
              <w:t>или</w:t>
            </w:r>
            <w:r w:rsidRPr="00AF2D53">
              <w:rPr>
                <w:spacing w:val="-1"/>
              </w:rPr>
              <w:t xml:space="preserve"> </w:t>
            </w:r>
            <w:r w:rsidRPr="00AF2D53">
              <w:t>600</w:t>
            </w:r>
            <w:r w:rsidRPr="00AF2D53">
              <w:rPr>
                <w:spacing w:val="-2"/>
              </w:rPr>
              <w:t xml:space="preserve"> </w:t>
            </w:r>
            <w:r w:rsidRPr="00AF2D53">
              <w:t>мм</w:t>
            </w:r>
            <w:r w:rsidRPr="00AF2D53">
              <w:rPr>
                <w:spacing w:val="1"/>
              </w:rPr>
              <w:t xml:space="preserve"> </w:t>
            </w:r>
            <w:r w:rsidRPr="00AF2D53">
              <w:t>и</w:t>
            </w:r>
            <w:r w:rsidRPr="00AF2D53">
              <w:rPr>
                <w:spacing w:val="24"/>
              </w:rPr>
              <w:t xml:space="preserve"> </w:t>
            </w:r>
            <w:r w:rsidRPr="00AF2D53">
              <w:rPr>
                <w:spacing w:val="-1"/>
              </w:rPr>
              <w:t>длиной,</w:t>
            </w:r>
            <w:r w:rsidRPr="00AF2D53">
              <w:rPr>
                <w:spacing w:val="1"/>
              </w:rPr>
              <w:t xml:space="preserve"> </w:t>
            </w:r>
            <w:r w:rsidRPr="00AF2D53">
              <w:rPr>
                <w:spacing w:val="-1"/>
              </w:rPr>
              <w:t>равной</w:t>
            </w:r>
            <w:r w:rsidRPr="00AF2D53">
              <w:rPr>
                <w:spacing w:val="25"/>
              </w:rPr>
              <w:t xml:space="preserve"> </w:t>
            </w:r>
            <w:r w:rsidRPr="00AF2D53">
              <w:rPr>
                <w:spacing w:val="-1"/>
              </w:rPr>
              <w:t>ширине перехода,</w:t>
            </w:r>
            <w:r w:rsidRPr="00AF2D53">
              <w:rPr>
                <w:spacing w:val="27"/>
              </w:rPr>
              <w:t xml:space="preserve"> </w:t>
            </w:r>
            <w:r w:rsidRPr="00AF2D53">
              <w:rPr>
                <w:spacing w:val="-1"/>
              </w:rPr>
              <w:t>выложенная на</w:t>
            </w:r>
            <w:r w:rsidRPr="00AF2D53">
              <w:rPr>
                <w:spacing w:val="26"/>
              </w:rPr>
              <w:t xml:space="preserve"> </w:t>
            </w:r>
            <w:r w:rsidRPr="00AF2D53">
              <w:rPr>
                <w:spacing w:val="-1"/>
              </w:rPr>
              <w:t>тротуаре перед</w:t>
            </w:r>
            <w:r w:rsidRPr="00AF2D53">
              <w:t xml:space="preserve"> </w:t>
            </w:r>
            <w:r w:rsidRPr="00AF2D53">
              <w:rPr>
                <w:spacing w:val="-1"/>
              </w:rPr>
              <w:t>нача-</w:t>
            </w:r>
            <w:r w:rsidRPr="00AF2D53">
              <w:rPr>
                <w:spacing w:val="29"/>
              </w:rPr>
              <w:t xml:space="preserve"> </w:t>
            </w:r>
            <w:r w:rsidRPr="00AF2D53">
              <w:rPr>
                <w:spacing w:val="-1"/>
              </w:rPr>
              <w:t>лом</w:t>
            </w:r>
            <w:r w:rsidRPr="00AF2D53">
              <w:rPr>
                <w:spacing w:val="1"/>
              </w:rPr>
              <w:t xml:space="preserve"> </w:t>
            </w:r>
            <w:r w:rsidRPr="00AF2D53">
              <w:rPr>
                <w:spacing w:val="-1"/>
              </w:rPr>
              <w:t>перехода</w:t>
            </w:r>
          </w:p>
        </w:tc>
        <w:tc>
          <w:tcPr>
            <w:tcW w:w="2397" w:type="dxa"/>
            <w:tcBorders>
              <w:top w:val="single" w:sz="4" w:space="0" w:color="000000"/>
              <w:left w:val="single" w:sz="4" w:space="0" w:color="000000"/>
              <w:bottom w:val="single" w:sz="4" w:space="0" w:color="000000"/>
              <w:right w:val="single" w:sz="4" w:space="0" w:color="000000"/>
            </w:tcBorders>
          </w:tcPr>
          <w:p w:rsidR="00D230C9" w:rsidRPr="00AF2D53" w:rsidRDefault="00D230C9" w:rsidP="000B2A3A">
            <w:pPr>
              <w:pStyle w:val="TableParagraph"/>
              <w:kinsoku w:val="0"/>
              <w:overflowPunct w:val="0"/>
              <w:spacing w:line="276" w:lineRule="auto"/>
              <w:ind w:left="82"/>
              <w:jc w:val="center"/>
              <w:rPr>
                <w:spacing w:val="-1"/>
              </w:rPr>
            </w:pPr>
            <w:r w:rsidRPr="00AF2D53">
              <w:t>С</w:t>
            </w:r>
            <w:r w:rsidRPr="00AF2D53">
              <w:rPr>
                <w:spacing w:val="2"/>
              </w:rPr>
              <w:t xml:space="preserve"> </w:t>
            </w:r>
            <w:r w:rsidRPr="00AF2D53">
              <w:rPr>
                <w:spacing w:val="-1"/>
              </w:rPr>
              <w:t>конусообразными</w:t>
            </w:r>
            <w:r w:rsidRPr="00AF2D53">
              <w:rPr>
                <w:spacing w:val="29"/>
              </w:rPr>
              <w:t xml:space="preserve"> </w:t>
            </w:r>
            <w:r w:rsidRPr="00AF2D53">
              <w:rPr>
                <w:spacing w:val="-1"/>
              </w:rPr>
              <w:t>рифами</w:t>
            </w:r>
          </w:p>
          <w:p w:rsidR="00D230C9" w:rsidRPr="00AF2D53" w:rsidRDefault="00D230C9" w:rsidP="000B2A3A">
            <w:pPr>
              <w:pStyle w:val="TableParagraph"/>
              <w:kinsoku w:val="0"/>
              <w:overflowPunct w:val="0"/>
              <w:spacing w:line="276" w:lineRule="auto"/>
              <w:ind w:left="82"/>
              <w:jc w:val="center"/>
            </w:pPr>
            <w:r w:rsidRPr="00AF2D53">
              <w:rPr>
                <w:noProof/>
              </w:rPr>
              <w:drawing>
                <wp:inline distT="0" distB="0" distL="0" distR="0" wp14:anchorId="06D2CEE3" wp14:editId="60578180">
                  <wp:extent cx="638175" cy="680720"/>
                  <wp:effectExtent l="0" t="0" r="9525" b="508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638175" cy="680720"/>
                          </a:xfrm>
                          <a:prstGeom prst="rect">
                            <a:avLst/>
                          </a:prstGeom>
                          <a:noFill/>
                          <a:ln>
                            <a:noFill/>
                          </a:ln>
                        </pic:spPr>
                      </pic:pic>
                    </a:graphicData>
                  </a:graphic>
                </wp:inline>
              </w:drawing>
            </w:r>
          </w:p>
        </w:tc>
        <w:tc>
          <w:tcPr>
            <w:tcW w:w="2392" w:type="dxa"/>
            <w:tcBorders>
              <w:top w:val="single" w:sz="4" w:space="0" w:color="000000"/>
              <w:left w:val="single" w:sz="4" w:space="0" w:color="000000"/>
              <w:bottom w:val="single" w:sz="4" w:space="0" w:color="000000"/>
              <w:right w:val="single" w:sz="4" w:space="0" w:color="000000"/>
            </w:tcBorders>
          </w:tcPr>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ind w:left="335" w:right="144" w:hanging="192"/>
            </w:pPr>
            <w:r w:rsidRPr="00AF2D53">
              <w:t>На</w:t>
            </w:r>
            <w:r w:rsidRPr="00AF2D53">
              <w:rPr>
                <w:spacing w:val="-1"/>
              </w:rPr>
              <w:t xml:space="preserve"> расстоянии </w:t>
            </w:r>
            <w:r w:rsidRPr="00AF2D53">
              <w:t>800</w:t>
            </w:r>
            <w:r w:rsidRPr="00AF2D53">
              <w:rPr>
                <w:spacing w:val="2"/>
              </w:rPr>
              <w:t xml:space="preserve"> </w:t>
            </w:r>
            <w:r w:rsidRPr="00AF2D53">
              <w:rPr>
                <w:spacing w:val="-2"/>
              </w:rPr>
              <w:t>мм</w:t>
            </w:r>
            <w:r w:rsidRPr="00AF2D53">
              <w:rPr>
                <w:spacing w:val="26"/>
              </w:rPr>
              <w:t xml:space="preserve"> </w:t>
            </w:r>
            <w:r w:rsidRPr="00AF2D53">
              <w:t xml:space="preserve">от </w:t>
            </w:r>
            <w:r w:rsidRPr="00AF2D53">
              <w:rPr>
                <w:spacing w:val="-1"/>
              </w:rPr>
              <w:t>кромки первой</w:t>
            </w:r>
            <w:r w:rsidRPr="00AF2D53">
              <w:rPr>
                <w:spacing w:val="22"/>
              </w:rPr>
              <w:t xml:space="preserve"> </w:t>
            </w:r>
            <w:r w:rsidRPr="00AF2D53">
              <w:rPr>
                <w:spacing w:val="-1"/>
              </w:rPr>
              <w:t>ступени лестницы</w:t>
            </w:r>
          </w:p>
        </w:tc>
      </w:tr>
      <w:tr w:rsidR="00D230C9" w:rsidRPr="00AF2D53" w:rsidTr="00B7439A">
        <w:trPr>
          <w:trHeight w:hRule="exact" w:val="2277"/>
        </w:trPr>
        <w:tc>
          <w:tcPr>
            <w:tcW w:w="2497" w:type="dxa"/>
            <w:tcBorders>
              <w:top w:val="single" w:sz="4" w:space="0" w:color="000000"/>
              <w:left w:val="single" w:sz="4" w:space="0" w:color="000000"/>
              <w:bottom w:val="single" w:sz="4" w:space="0" w:color="000000"/>
              <w:right w:val="single" w:sz="4" w:space="0" w:color="000000"/>
            </w:tcBorders>
          </w:tcPr>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ind w:left="811" w:right="202" w:hanging="613"/>
            </w:pPr>
            <w:r w:rsidRPr="00AF2D53">
              <w:rPr>
                <w:spacing w:val="-1"/>
              </w:rPr>
              <w:t>Внимание,</w:t>
            </w:r>
            <w:r w:rsidRPr="00AF2D53">
              <w:rPr>
                <w:spacing w:val="1"/>
              </w:rPr>
              <w:t xml:space="preserve"> </w:t>
            </w:r>
            <w:r w:rsidRPr="00AF2D53">
              <w:rPr>
                <w:spacing w:val="-1"/>
              </w:rPr>
              <w:t>наземный</w:t>
            </w:r>
            <w:r w:rsidRPr="00AF2D53">
              <w:rPr>
                <w:spacing w:val="27"/>
              </w:rPr>
              <w:t xml:space="preserve"> </w:t>
            </w:r>
            <w:r w:rsidRPr="00AF2D53">
              <w:rPr>
                <w:spacing w:val="-1"/>
              </w:rPr>
              <w:t>переход</w:t>
            </w:r>
          </w:p>
        </w:tc>
        <w:tc>
          <w:tcPr>
            <w:tcW w:w="2393" w:type="dxa"/>
            <w:tcBorders>
              <w:top w:val="single" w:sz="4" w:space="0" w:color="000000"/>
              <w:left w:val="single" w:sz="4" w:space="0" w:color="000000"/>
              <w:bottom w:val="single" w:sz="4" w:space="0" w:color="000000"/>
              <w:right w:val="single" w:sz="4" w:space="0" w:color="000000"/>
            </w:tcBorders>
            <w:hideMark/>
          </w:tcPr>
          <w:p w:rsidR="00D230C9" w:rsidRPr="00AF2D53" w:rsidRDefault="00D230C9" w:rsidP="000B2A3A">
            <w:pPr>
              <w:pStyle w:val="TableParagraph"/>
              <w:kinsoku w:val="0"/>
              <w:overflowPunct w:val="0"/>
              <w:spacing w:line="276" w:lineRule="auto"/>
              <w:ind w:left="194" w:right="201"/>
              <w:jc w:val="center"/>
            </w:pPr>
            <w:r w:rsidRPr="00AF2D53">
              <w:rPr>
                <w:spacing w:val="-1"/>
              </w:rPr>
              <w:t xml:space="preserve">Полоса шириной </w:t>
            </w:r>
            <w:r w:rsidRPr="00AF2D53">
              <w:t>500</w:t>
            </w:r>
            <w:r w:rsidRPr="00AF2D53">
              <w:rPr>
                <w:spacing w:val="28"/>
              </w:rPr>
              <w:t xml:space="preserve"> </w:t>
            </w:r>
            <w:r w:rsidRPr="00AF2D53">
              <w:t>мм</w:t>
            </w:r>
            <w:r w:rsidRPr="00AF2D53">
              <w:rPr>
                <w:spacing w:val="1"/>
              </w:rPr>
              <w:t xml:space="preserve"> </w:t>
            </w:r>
            <w:r w:rsidRPr="00AF2D53">
              <w:rPr>
                <w:spacing w:val="-2"/>
              </w:rPr>
              <w:t>или</w:t>
            </w:r>
            <w:r w:rsidRPr="00AF2D53">
              <w:rPr>
                <w:spacing w:val="-1"/>
              </w:rPr>
              <w:t xml:space="preserve"> </w:t>
            </w:r>
            <w:r w:rsidRPr="00AF2D53">
              <w:t>600</w:t>
            </w:r>
            <w:r w:rsidRPr="00AF2D53">
              <w:rPr>
                <w:spacing w:val="-2"/>
              </w:rPr>
              <w:t xml:space="preserve"> </w:t>
            </w:r>
            <w:r w:rsidRPr="00AF2D53">
              <w:t>мм</w:t>
            </w:r>
            <w:r w:rsidRPr="00AF2D53">
              <w:rPr>
                <w:spacing w:val="1"/>
              </w:rPr>
              <w:t xml:space="preserve"> </w:t>
            </w:r>
            <w:r w:rsidRPr="00AF2D53">
              <w:t>и</w:t>
            </w:r>
            <w:r w:rsidRPr="00AF2D53">
              <w:rPr>
                <w:spacing w:val="24"/>
              </w:rPr>
              <w:t xml:space="preserve"> </w:t>
            </w:r>
            <w:r w:rsidRPr="00AF2D53">
              <w:rPr>
                <w:spacing w:val="-1"/>
              </w:rPr>
              <w:t>длиной,</w:t>
            </w:r>
            <w:r w:rsidRPr="00AF2D53">
              <w:rPr>
                <w:spacing w:val="1"/>
              </w:rPr>
              <w:t xml:space="preserve"> </w:t>
            </w:r>
            <w:r w:rsidRPr="00AF2D53">
              <w:rPr>
                <w:spacing w:val="-1"/>
              </w:rPr>
              <w:t>равной</w:t>
            </w:r>
            <w:r w:rsidRPr="00AF2D53">
              <w:rPr>
                <w:spacing w:val="25"/>
              </w:rPr>
              <w:t xml:space="preserve"> </w:t>
            </w:r>
            <w:r w:rsidRPr="00AF2D53">
              <w:rPr>
                <w:spacing w:val="-1"/>
              </w:rPr>
              <w:t>ширине перехода,</w:t>
            </w:r>
            <w:r w:rsidRPr="00AF2D53">
              <w:rPr>
                <w:spacing w:val="27"/>
              </w:rPr>
              <w:t xml:space="preserve"> </w:t>
            </w:r>
            <w:r w:rsidRPr="00AF2D53">
              <w:rPr>
                <w:spacing w:val="-1"/>
              </w:rPr>
              <w:t>выложенная на</w:t>
            </w:r>
            <w:r w:rsidRPr="00AF2D53">
              <w:rPr>
                <w:spacing w:val="26"/>
              </w:rPr>
              <w:t xml:space="preserve"> </w:t>
            </w:r>
            <w:r w:rsidRPr="00AF2D53">
              <w:rPr>
                <w:spacing w:val="-1"/>
              </w:rPr>
              <w:t>тротуаре</w:t>
            </w:r>
            <w:r w:rsidRPr="00AF2D53">
              <w:t xml:space="preserve"> </w:t>
            </w:r>
            <w:r w:rsidRPr="00AF2D53">
              <w:rPr>
                <w:spacing w:val="-1"/>
              </w:rPr>
              <w:t>перед</w:t>
            </w:r>
            <w:r w:rsidRPr="00AF2D53">
              <w:t xml:space="preserve"> </w:t>
            </w:r>
            <w:r w:rsidRPr="00AF2D53">
              <w:rPr>
                <w:spacing w:val="-1"/>
              </w:rPr>
              <w:t>нача-</w:t>
            </w:r>
            <w:r w:rsidRPr="00AF2D53">
              <w:rPr>
                <w:spacing w:val="28"/>
              </w:rPr>
              <w:t xml:space="preserve"> </w:t>
            </w:r>
            <w:r w:rsidRPr="00AF2D53">
              <w:rPr>
                <w:spacing w:val="-1"/>
              </w:rPr>
              <w:t>лом</w:t>
            </w:r>
            <w:r w:rsidRPr="00AF2D53">
              <w:rPr>
                <w:spacing w:val="1"/>
              </w:rPr>
              <w:t xml:space="preserve"> </w:t>
            </w:r>
            <w:r w:rsidRPr="00AF2D53">
              <w:rPr>
                <w:spacing w:val="-1"/>
              </w:rPr>
              <w:t>перехода</w:t>
            </w:r>
          </w:p>
        </w:tc>
        <w:tc>
          <w:tcPr>
            <w:tcW w:w="2397" w:type="dxa"/>
            <w:tcBorders>
              <w:top w:val="single" w:sz="4" w:space="0" w:color="000000"/>
              <w:left w:val="single" w:sz="4" w:space="0" w:color="000000"/>
              <w:bottom w:val="single" w:sz="4" w:space="0" w:color="000000"/>
              <w:right w:val="single" w:sz="4" w:space="0" w:color="000000"/>
            </w:tcBorders>
          </w:tcPr>
          <w:p w:rsidR="00D230C9" w:rsidRPr="00AF2D53" w:rsidRDefault="00D230C9" w:rsidP="000B2A3A">
            <w:pPr>
              <w:pStyle w:val="TableParagraph"/>
              <w:kinsoku w:val="0"/>
              <w:overflowPunct w:val="0"/>
              <w:spacing w:line="276" w:lineRule="auto"/>
              <w:ind w:left="82"/>
              <w:jc w:val="center"/>
            </w:pPr>
          </w:p>
          <w:p w:rsidR="00D230C9" w:rsidRPr="00AF2D53" w:rsidRDefault="00D230C9" w:rsidP="000B2A3A">
            <w:pPr>
              <w:pStyle w:val="TableParagraph"/>
              <w:kinsoku w:val="0"/>
              <w:overflowPunct w:val="0"/>
              <w:spacing w:line="276" w:lineRule="auto"/>
              <w:ind w:left="82"/>
              <w:jc w:val="center"/>
              <w:rPr>
                <w:spacing w:val="-1"/>
              </w:rPr>
            </w:pPr>
            <w:r w:rsidRPr="00AF2D53">
              <w:t>С</w:t>
            </w:r>
            <w:r w:rsidRPr="00AF2D53">
              <w:rPr>
                <w:spacing w:val="2"/>
              </w:rPr>
              <w:t xml:space="preserve"> </w:t>
            </w:r>
            <w:r w:rsidRPr="00AF2D53">
              <w:rPr>
                <w:spacing w:val="-1"/>
              </w:rPr>
              <w:t>продольными</w:t>
            </w:r>
            <w:r w:rsidRPr="00AF2D53">
              <w:rPr>
                <w:spacing w:val="25"/>
              </w:rPr>
              <w:t xml:space="preserve"> </w:t>
            </w:r>
            <w:r w:rsidRPr="00AF2D53">
              <w:rPr>
                <w:spacing w:val="-1"/>
              </w:rPr>
              <w:t>рифами</w:t>
            </w:r>
          </w:p>
          <w:p w:rsidR="00D230C9" w:rsidRPr="00AF2D53" w:rsidRDefault="00D230C9" w:rsidP="000B2A3A">
            <w:pPr>
              <w:pStyle w:val="TableParagraph"/>
              <w:kinsoku w:val="0"/>
              <w:overflowPunct w:val="0"/>
              <w:spacing w:line="276" w:lineRule="auto"/>
              <w:ind w:left="82"/>
              <w:jc w:val="center"/>
            </w:pPr>
            <w:r w:rsidRPr="00AF2D53">
              <w:rPr>
                <w:noProof/>
              </w:rPr>
              <w:drawing>
                <wp:inline distT="0" distB="0" distL="0" distR="0" wp14:anchorId="180FFDB2" wp14:editId="3884423F">
                  <wp:extent cx="723265" cy="786765"/>
                  <wp:effectExtent l="0" t="0" r="635"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723265" cy="786765"/>
                          </a:xfrm>
                          <a:prstGeom prst="rect">
                            <a:avLst/>
                          </a:prstGeom>
                          <a:noFill/>
                          <a:ln>
                            <a:noFill/>
                          </a:ln>
                        </pic:spPr>
                      </pic:pic>
                    </a:graphicData>
                  </a:graphic>
                </wp:inline>
              </w:drawing>
            </w:r>
          </w:p>
        </w:tc>
        <w:tc>
          <w:tcPr>
            <w:tcW w:w="2392" w:type="dxa"/>
            <w:tcBorders>
              <w:top w:val="single" w:sz="4" w:space="0" w:color="000000"/>
              <w:left w:val="single" w:sz="4" w:space="0" w:color="000000"/>
              <w:bottom w:val="single" w:sz="4" w:space="0" w:color="000000"/>
              <w:right w:val="single" w:sz="4" w:space="0" w:color="000000"/>
            </w:tcBorders>
          </w:tcPr>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ind w:left="335" w:right="144" w:hanging="192"/>
            </w:pPr>
            <w:r w:rsidRPr="00AF2D53">
              <w:t>На</w:t>
            </w:r>
            <w:r w:rsidRPr="00AF2D53">
              <w:rPr>
                <w:spacing w:val="-1"/>
              </w:rPr>
              <w:t xml:space="preserve"> расстоянии </w:t>
            </w:r>
            <w:r w:rsidRPr="00AF2D53">
              <w:t>800</w:t>
            </w:r>
            <w:r w:rsidRPr="00AF2D53">
              <w:rPr>
                <w:spacing w:val="2"/>
              </w:rPr>
              <w:t xml:space="preserve"> </w:t>
            </w:r>
            <w:r w:rsidRPr="00AF2D53">
              <w:rPr>
                <w:spacing w:val="-2"/>
              </w:rPr>
              <w:t>мм</w:t>
            </w:r>
            <w:r w:rsidRPr="00AF2D53">
              <w:rPr>
                <w:spacing w:val="26"/>
              </w:rPr>
              <w:t xml:space="preserve"> </w:t>
            </w:r>
            <w:r w:rsidRPr="00AF2D53">
              <w:t xml:space="preserve">от </w:t>
            </w:r>
            <w:r w:rsidRPr="00AF2D53">
              <w:rPr>
                <w:spacing w:val="-1"/>
              </w:rPr>
              <w:t>кромки первой</w:t>
            </w:r>
            <w:r w:rsidRPr="00AF2D53">
              <w:rPr>
                <w:spacing w:val="22"/>
              </w:rPr>
              <w:t xml:space="preserve"> </w:t>
            </w:r>
            <w:r w:rsidRPr="00AF2D53">
              <w:rPr>
                <w:spacing w:val="-1"/>
              </w:rPr>
              <w:t>ступени лестницы</w:t>
            </w:r>
          </w:p>
        </w:tc>
      </w:tr>
      <w:tr w:rsidR="00D230C9" w:rsidRPr="00AF2D53" w:rsidTr="00B7439A">
        <w:trPr>
          <w:trHeight w:hRule="exact" w:val="2197"/>
        </w:trPr>
        <w:tc>
          <w:tcPr>
            <w:tcW w:w="2497" w:type="dxa"/>
            <w:tcBorders>
              <w:top w:val="single" w:sz="4" w:space="0" w:color="000000"/>
              <w:left w:val="single" w:sz="4" w:space="0" w:color="000000"/>
              <w:bottom w:val="single" w:sz="4" w:space="0" w:color="000000"/>
              <w:right w:val="single" w:sz="4" w:space="0" w:color="000000"/>
            </w:tcBorders>
          </w:tcPr>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ind w:left="126" w:right="124" w:firstLine="72"/>
            </w:pPr>
            <w:r w:rsidRPr="00AF2D53">
              <w:rPr>
                <w:spacing w:val="-1"/>
              </w:rPr>
              <w:t>Внимание,</w:t>
            </w:r>
            <w:r w:rsidRPr="00AF2D53">
              <w:rPr>
                <w:spacing w:val="1"/>
              </w:rPr>
              <w:t xml:space="preserve"> </w:t>
            </w:r>
            <w:r w:rsidRPr="00AF2D53">
              <w:rPr>
                <w:spacing w:val="-1"/>
              </w:rPr>
              <w:t>наземный</w:t>
            </w:r>
            <w:r w:rsidRPr="00AF2D53">
              <w:rPr>
                <w:spacing w:val="27"/>
              </w:rPr>
              <w:t xml:space="preserve"> </w:t>
            </w:r>
            <w:r w:rsidRPr="00AF2D53">
              <w:rPr>
                <w:spacing w:val="-1"/>
              </w:rPr>
              <w:t>переход</w:t>
            </w:r>
            <w:r w:rsidRPr="00AF2D53">
              <w:t xml:space="preserve"> </w:t>
            </w:r>
            <w:r w:rsidRPr="00AF2D53">
              <w:rPr>
                <w:spacing w:val="-1"/>
              </w:rPr>
              <w:t>под</w:t>
            </w:r>
            <w:r w:rsidRPr="00AF2D53">
              <w:t xml:space="preserve"> </w:t>
            </w:r>
            <w:r w:rsidRPr="00AF2D53">
              <w:rPr>
                <w:spacing w:val="-1"/>
              </w:rPr>
              <w:t>углом</w:t>
            </w:r>
            <w:r w:rsidRPr="00AF2D53">
              <w:rPr>
                <w:spacing w:val="-3"/>
              </w:rPr>
              <w:t xml:space="preserve"> </w:t>
            </w:r>
            <w:r w:rsidRPr="00AF2D53">
              <w:t>90°</w:t>
            </w:r>
          </w:p>
        </w:tc>
        <w:tc>
          <w:tcPr>
            <w:tcW w:w="2393" w:type="dxa"/>
            <w:tcBorders>
              <w:top w:val="single" w:sz="4" w:space="0" w:color="000000"/>
              <w:left w:val="single" w:sz="4" w:space="0" w:color="000000"/>
              <w:bottom w:val="single" w:sz="4" w:space="0" w:color="000000"/>
              <w:right w:val="single" w:sz="4" w:space="0" w:color="000000"/>
            </w:tcBorders>
            <w:hideMark/>
          </w:tcPr>
          <w:p w:rsidR="00D230C9" w:rsidRPr="00AF2D53" w:rsidRDefault="00D230C9" w:rsidP="000B2A3A">
            <w:pPr>
              <w:pStyle w:val="TableParagraph"/>
              <w:kinsoku w:val="0"/>
              <w:overflowPunct w:val="0"/>
              <w:spacing w:line="276" w:lineRule="auto"/>
              <w:ind w:left="107" w:right="105" w:hanging="4"/>
              <w:jc w:val="center"/>
            </w:pPr>
            <w:r w:rsidRPr="00AF2D53">
              <w:t>Две</w:t>
            </w:r>
            <w:r w:rsidRPr="00AF2D53">
              <w:rPr>
                <w:spacing w:val="-1"/>
              </w:rPr>
              <w:t xml:space="preserve"> полосы</w:t>
            </w:r>
            <w:r w:rsidRPr="00AF2D53">
              <w:t xml:space="preserve"> </w:t>
            </w:r>
            <w:r w:rsidRPr="00AF2D53">
              <w:rPr>
                <w:spacing w:val="-1"/>
              </w:rPr>
              <w:t>шириной</w:t>
            </w:r>
            <w:r w:rsidRPr="00AF2D53">
              <w:rPr>
                <w:spacing w:val="25"/>
              </w:rPr>
              <w:t xml:space="preserve"> </w:t>
            </w:r>
            <w:r w:rsidRPr="00AF2D53">
              <w:t>500</w:t>
            </w:r>
            <w:r w:rsidRPr="00AF2D53">
              <w:rPr>
                <w:spacing w:val="-2"/>
              </w:rPr>
              <w:t xml:space="preserve"> </w:t>
            </w:r>
            <w:r w:rsidRPr="00AF2D53">
              <w:t>мм</w:t>
            </w:r>
            <w:r w:rsidRPr="00AF2D53">
              <w:rPr>
                <w:spacing w:val="1"/>
              </w:rPr>
              <w:t xml:space="preserve"> </w:t>
            </w:r>
            <w:r w:rsidRPr="00AF2D53">
              <w:rPr>
                <w:spacing w:val="-2"/>
              </w:rPr>
              <w:t>или</w:t>
            </w:r>
            <w:r w:rsidRPr="00AF2D53">
              <w:rPr>
                <w:spacing w:val="-1"/>
              </w:rPr>
              <w:t xml:space="preserve"> 600</w:t>
            </w:r>
            <w:r w:rsidRPr="00AF2D53">
              <w:rPr>
                <w:spacing w:val="2"/>
              </w:rPr>
              <w:t xml:space="preserve"> </w:t>
            </w:r>
            <w:r w:rsidRPr="00AF2D53">
              <w:t>мм</w:t>
            </w:r>
            <w:r w:rsidRPr="00AF2D53">
              <w:rPr>
                <w:spacing w:val="-3"/>
              </w:rPr>
              <w:t xml:space="preserve"> </w:t>
            </w:r>
            <w:r w:rsidRPr="00AF2D53">
              <w:t>и</w:t>
            </w:r>
            <w:r w:rsidRPr="00AF2D53">
              <w:rPr>
                <w:spacing w:val="26"/>
              </w:rPr>
              <w:t xml:space="preserve"> </w:t>
            </w:r>
            <w:r w:rsidRPr="00AF2D53">
              <w:rPr>
                <w:spacing w:val="-1"/>
              </w:rPr>
              <w:t>длиной,</w:t>
            </w:r>
            <w:r w:rsidRPr="00AF2D53">
              <w:rPr>
                <w:spacing w:val="1"/>
              </w:rPr>
              <w:t xml:space="preserve"> </w:t>
            </w:r>
            <w:r w:rsidRPr="00AF2D53">
              <w:t>равной</w:t>
            </w:r>
            <w:r w:rsidRPr="00AF2D53">
              <w:rPr>
                <w:spacing w:val="24"/>
              </w:rPr>
              <w:t xml:space="preserve"> </w:t>
            </w:r>
            <w:r w:rsidRPr="00AF2D53">
              <w:rPr>
                <w:spacing w:val="-1"/>
              </w:rPr>
              <w:t>ширине перехода,</w:t>
            </w:r>
            <w:r w:rsidRPr="00AF2D53">
              <w:rPr>
                <w:spacing w:val="27"/>
              </w:rPr>
              <w:t xml:space="preserve"> </w:t>
            </w:r>
            <w:r w:rsidRPr="00AF2D53">
              <w:rPr>
                <w:spacing w:val="-1"/>
              </w:rPr>
              <w:t>выложенные на</w:t>
            </w:r>
            <w:r w:rsidRPr="00AF2D53">
              <w:rPr>
                <w:spacing w:val="27"/>
              </w:rPr>
              <w:t xml:space="preserve"> </w:t>
            </w:r>
            <w:r w:rsidRPr="00AF2D53">
              <w:rPr>
                <w:spacing w:val="-1"/>
              </w:rPr>
              <w:t xml:space="preserve">тротуаре </w:t>
            </w:r>
            <w:r w:rsidRPr="00AF2D53">
              <w:t>с</w:t>
            </w:r>
            <w:r w:rsidRPr="00AF2D53">
              <w:rPr>
                <w:spacing w:val="-1"/>
              </w:rPr>
              <w:t xml:space="preserve"> двух</w:t>
            </w:r>
            <w:r w:rsidRPr="00AF2D53">
              <w:rPr>
                <w:spacing w:val="2"/>
              </w:rPr>
              <w:t xml:space="preserve"> </w:t>
            </w:r>
            <w:r w:rsidRPr="00AF2D53">
              <w:rPr>
                <w:spacing w:val="-1"/>
              </w:rPr>
              <w:t>сторон</w:t>
            </w:r>
            <w:r w:rsidRPr="00AF2D53">
              <w:rPr>
                <w:spacing w:val="25"/>
              </w:rPr>
              <w:t xml:space="preserve"> </w:t>
            </w:r>
            <w:r w:rsidRPr="00AF2D53">
              <w:rPr>
                <w:spacing w:val="-1"/>
              </w:rPr>
              <w:t>перед</w:t>
            </w:r>
            <w:r w:rsidRPr="00AF2D53">
              <w:t xml:space="preserve"> </w:t>
            </w:r>
            <w:r w:rsidRPr="00AF2D53">
              <w:rPr>
                <w:spacing w:val="-1"/>
              </w:rPr>
              <w:t>поворотом</w:t>
            </w:r>
            <w:r w:rsidRPr="00AF2D53">
              <w:rPr>
                <w:spacing w:val="1"/>
              </w:rPr>
              <w:t xml:space="preserve"> </w:t>
            </w:r>
            <w:r w:rsidRPr="00AF2D53">
              <w:rPr>
                <w:spacing w:val="-1"/>
              </w:rPr>
              <w:t>на</w:t>
            </w:r>
            <w:r w:rsidRPr="00AF2D53">
              <w:rPr>
                <w:spacing w:val="27"/>
              </w:rPr>
              <w:t xml:space="preserve"> </w:t>
            </w:r>
            <w:r w:rsidRPr="00AF2D53">
              <w:rPr>
                <w:spacing w:val="-1"/>
              </w:rPr>
              <w:t>переход</w:t>
            </w:r>
          </w:p>
        </w:tc>
        <w:tc>
          <w:tcPr>
            <w:tcW w:w="2397" w:type="dxa"/>
            <w:tcBorders>
              <w:top w:val="single" w:sz="4" w:space="0" w:color="000000"/>
              <w:left w:val="single" w:sz="4" w:space="0" w:color="000000"/>
              <w:bottom w:val="single" w:sz="4" w:space="0" w:color="000000"/>
              <w:right w:val="single" w:sz="4" w:space="0" w:color="000000"/>
            </w:tcBorders>
          </w:tcPr>
          <w:p w:rsidR="00D230C9" w:rsidRPr="00AF2D53" w:rsidRDefault="00D230C9" w:rsidP="000B2A3A">
            <w:pPr>
              <w:pStyle w:val="TableParagraph"/>
              <w:kinsoku w:val="0"/>
              <w:overflowPunct w:val="0"/>
              <w:spacing w:line="276" w:lineRule="auto"/>
              <w:ind w:left="82"/>
              <w:jc w:val="center"/>
              <w:rPr>
                <w:spacing w:val="-1"/>
              </w:rPr>
            </w:pPr>
            <w:r w:rsidRPr="00AF2D53">
              <w:t>С</w:t>
            </w:r>
            <w:r w:rsidRPr="00AF2D53">
              <w:rPr>
                <w:spacing w:val="2"/>
              </w:rPr>
              <w:t xml:space="preserve"> </w:t>
            </w:r>
            <w:r w:rsidRPr="00AF2D53">
              <w:rPr>
                <w:spacing w:val="-1"/>
              </w:rPr>
              <w:t>рифами,</w:t>
            </w:r>
            <w:r w:rsidRPr="00AF2D53">
              <w:rPr>
                <w:spacing w:val="1"/>
              </w:rPr>
              <w:t xml:space="preserve"> </w:t>
            </w:r>
            <w:r w:rsidRPr="00AF2D53">
              <w:rPr>
                <w:spacing w:val="-1"/>
              </w:rPr>
              <w:t>рас-</w:t>
            </w:r>
            <w:r w:rsidRPr="00AF2D53">
              <w:rPr>
                <w:spacing w:val="26"/>
              </w:rPr>
              <w:t xml:space="preserve"> </w:t>
            </w:r>
            <w:r w:rsidRPr="00AF2D53">
              <w:rPr>
                <w:spacing w:val="-1"/>
              </w:rPr>
              <w:t>положенными</w:t>
            </w:r>
            <w:r w:rsidRPr="00AF2D53">
              <w:rPr>
                <w:spacing w:val="3"/>
              </w:rPr>
              <w:t xml:space="preserve"> </w:t>
            </w:r>
            <w:r w:rsidRPr="00AF2D53">
              <w:rPr>
                <w:spacing w:val="-1"/>
              </w:rPr>
              <w:t>по</w:t>
            </w:r>
            <w:r w:rsidRPr="00AF2D53">
              <w:rPr>
                <w:spacing w:val="24"/>
              </w:rPr>
              <w:t xml:space="preserve"> </w:t>
            </w:r>
            <w:r w:rsidRPr="00AF2D53">
              <w:rPr>
                <w:spacing w:val="-1"/>
              </w:rPr>
              <w:t>диагонали</w:t>
            </w:r>
          </w:p>
          <w:p w:rsidR="00D230C9" w:rsidRPr="00AF2D53" w:rsidRDefault="00D230C9" w:rsidP="000B2A3A">
            <w:pPr>
              <w:pStyle w:val="TableParagraph"/>
              <w:kinsoku w:val="0"/>
              <w:overflowPunct w:val="0"/>
              <w:spacing w:line="276" w:lineRule="auto"/>
              <w:ind w:left="82"/>
              <w:jc w:val="center"/>
            </w:pPr>
            <w:r w:rsidRPr="00AF2D53">
              <w:rPr>
                <w:noProof/>
              </w:rPr>
              <w:drawing>
                <wp:inline distT="0" distB="0" distL="0" distR="0" wp14:anchorId="44EE47A6" wp14:editId="043F8034">
                  <wp:extent cx="680720" cy="755015"/>
                  <wp:effectExtent l="0" t="0" r="5080" b="698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680720" cy="755015"/>
                          </a:xfrm>
                          <a:prstGeom prst="rect">
                            <a:avLst/>
                          </a:prstGeom>
                          <a:noFill/>
                          <a:ln>
                            <a:noFill/>
                          </a:ln>
                        </pic:spPr>
                      </pic:pic>
                    </a:graphicData>
                  </a:graphic>
                </wp:inline>
              </w:drawing>
            </w:r>
          </w:p>
        </w:tc>
        <w:tc>
          <w:tcPr>
            <w:tcW w:w="2392" w:type="dxa"/>
            <w:tcBorders>
              <w:top w:val="single" w:sz="4" w:space="0" w:color="000000"/>
              <w:left w:val="single" w:sz="4" w:space="0" w:color="000000"/>
              <w:bottom w:val="single" w:sz="4" w:space="0" w:color="000000"/>
              <w:right w:val="single" w:sz="4" w:space="0" w:color="000000"/>
            </w:tcBorders>
          </w:tcPr>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ind w:left="335" w:right="144" w:hanging="192"/>
            </w:pPr>
            <w:r w:rsidRPr="00AF2D53">
              <w:t>На</w:t>
            </w:r>
            <w:r w:rsidRPr="00AF2D53">
              <w:rPr>
                <w:spacing w:val="-1"/>
              </w:rPr>
              <w:t xml:space="preserve"> расстоянии </w:t>
            </w:r>
            <w:r w:rsidRPr="00AF2D53">
              <w:t>800</w:t>
            </w:r>
            <w:r w:rsidRPr="00AF2D53">
              <w:rPr>
                <w:spacing w:val="2"/>
              </w:rPr>
              <w:t xml:space="preserve"> </w:t>
            </w:r>
            <w:r w:rsidRPr="00AF2D53">
              <w:rPr>
                <w:spacing w:val="-2"/>
              </w:rPr>
              <w:t>мм</w:t>
            </w:r>
            <w:r w:rsidRPr="00AF2D53">
              <w:rPr>
                <w:spacing w:val="26"/>
              </w:rPr>
              <w:t xml:space="preserve"> </w:t>
            </w:r>
            <w:r w:rsidRPr="00AF2D53">
              <w:t xml:space="preserve">от </w:t>
            </w:r>
            <w:r w:rsidRPr="00AF2D53">
              <w:rPr>
                <w:spacing w:val="-1"/>
              </w:rPr>
              <w:t>кромки первой</w:t>
            </w:r>
            <w:r w:rsidRPr="00AF2D53">
              <w:rPr>
                <w:spacing w:val="22"/>
              </w:rPr>
              <w:t xml:space="preserve"> </w:t>
            </w:r>
            <w:r w:rsidRPr="00AF2D53">
              <w:rPr>
                <w:spacing w:val="-1"/>
              </w:rPr>
              <w:t>ступени лестницы</w:t>
            </w:r>
          </w:p>
        </w:tc>
      </w:tr>
      <w:tr w:rsidR="00D230C9" w:rsidRPr="00AF2D53" w:rsidTr="00B7439A">
        <w:trPr>
          <w:trHeight w:hRule="exact" w:val="1896"/>
        </w:trPr>
        <w:tc>
          <w:tcPr>
            <w:tcW w:w="2497" w:type="dxa"/>
            <w:tcBorders>
              <w:top w:val="single" w:sz="4" w:space="0" w:color="000000"/>
              <w:left w:val="single" w:sz="4" w:space="0" w:color="000000"/>
              <w:bottom w:val="single" w:sz="6" w:space="0" w:color="000000"/>
              <w:right w:val="single" w:sz="4" w:space="0" w:color="000000"/>
            </w:tcBorders>
          </w:tcPr>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ind w:left="223"/>
            </w:pPr>
            <w:r w:rsidRPr="00AF2D53">
              <w:rPr>
                <w:spacing w:val="-1"/>
              </w:rPr>
              <w:t>Внимание,</w:t>
            </w:r>
            <w:r w:rsidRPr="00AF2D53">
              <w:rPr>
                <w:spacing w:val="1"/>
              </w:rPr>
              <w:t xml:space="preserve"> </w:t>
            </w:r>
            <w:r w:rsidRPr="00AF2D53">
              <w:rPr>
                <w:spacing w:val="-1"/>
              </w:rPr>
              <w:t>светофор</w:t>
            </w:r>
          </w:p>
        </w:tc>
        <w:tc>
          <w:tcPr>
            <w:tcW w:w="2393" w:type="dxa"/>
            <w:tcBorders>
              <w:top w:val="single" w:sz="4" w:space="0" w:color="000000"/>
              <w:left w:val="single" w:sz="4" w:space="0" w:color="000000"/>
              <w:bottom w:val="single" w:sz="6" w:space="0" w:color="000000"/>
              <w:right w:val="single" w:sz="4" w:space="0" w:color="000000"/>
            </w:tcBorders>
          </w:tcPr>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ind w:left="143" w:right="145"/>
              <w:jc w:val="center"/>
            </w:pPr>
            <w:r w:rsidRPr="00AF2D53">
              <w:rPr>
                <w:spacing w:val="-1"/>
              </w:rPr>
              <w:t>Квадрат,</w:t>
            </w:r>
            <w:r w:rsidRPr="00AF2D53">
              <w:rPr>
                <w:spacing w:val="1"/>
              </w:rPr>
              <w:t xml:space="preserve"> </w:t>
            </w:r>
            <w:r w:rsidRPr="00AF2D53">
              <w:rPr>
                <w:spacing w:val="-1"/>
              </w:rPr>
              <w:t>выложенный</w:t>
            </w:r>
            <w:r w:rsidRPr="00AF2D53">
              <w:rPr>
                <w:spacing w:val="30"/>
              </w:rPr>
              <w:t xml:space="preserve"> </w:t>
            </w:r>
            <w:r w:rsidRPr="00AF2D53">
              <w:rPr>
                <w:spacing w:val="-1"/>
              </w:rPr>
              <w:t>вокруг</w:t>
            </w:r>
            <w:r w:rsidRPr="00AF2D53">
              <w:rPr>
                <w:spacing w:val="2"/>
              </w:rPr>
              <w:t xml:space="preserve"> </w:t>
            </w:r>
            <w:r w:rsidRPr="00AF2D53">
              <w:rPr>
                <w:spacing w:val="-1"/>
              </w:rPr>
              <w:t>мачты</w:t>
            </w:r>
            <w:r w:rsidRPr="00AF2D53">
              <w:rPr>
                <w:spacing w:val="27"/>
              </w:rPr>
              <w:t xml:space="preserve"> </w:t>
            </w:r>
            <w:r w:rsidRPr="00AF2D53">
              <w:t>светофора</w:t>
            </w:r>
            <w:r w:rsidRPr="00AF2D53">
              <w:rPr>
                <w:spacing w:val="-1"/>
              </w:rPr>
              <w:t xml:space="preserve"> </w:t>
            </w:r>
            <w:r w:rsidRPr="00AF2D53">
              <w:t>и</w:t>
            </w:r>
            <w:r w:rsidRPr="00AF2D53">
              <w:rPr>
                <w:spacing w:val="-1"/>
              </w:rPr>
              <w:t xml:space="preserve"> </w:t>
            </w:r>
            <w:r w:rsidRPr="00AF2D53">
              <w:t>со-</w:t>
            </w:r>
            <w:r w:rsidRPr="00AF2D53">
              <w:rPr>
                <w:spacing w:val="21"/>
              </w:rPr>
              <w:t xml:space="preserve"> </w:t>
            </w:r>
            <w:r w:rsidRPr="00AF2D53">
              <w:rPr>
                <w:spacing w:val="-1"/>
              </w:rPr>
              <w:t>стоящий</w:t>
            </w:r>
            <w:r w:rsidRPr="00AF2D53">
              <w:rPr>
                <w:spacing w:val="3"/>
              </w:rPr>
              <w:t xml:space="preserve"> </w:t>
            </w:r>
            <w:r w:rsidRPr="00AF2D53">
              <w:rPr>
                <w:spacing w:val="-1"/>
              </w:rPr>
              <w:t>из</w:t>
            </w:r>
            <w:r w:rsidRPr="00AF2D53">
              <w:rPr>
                <w:spacing w:val="1"/>
              </w:rPr>
              <w:t xml:space="preserve"> </w:t>
            </w:r>
            <w:r w:rsidRPr="00AF2D53">
              <w:t>4</w:t>
            </w:r>
            <w:r w:rsidRPr="00AF2D53">
              <w:rPr>
                <w:spacing w:val="2"/>
              </w:rPr>
              <w:t xml:space="preserve"> </w:t>
            </w:r>
            <w:r w:rsidRPr="00AF2D53">
              <w:rPr>
                <w:spacing w:val="-2"/>
              </w:rPr>
              <w:t>плит</w:t>
            </w:r>
            <w:r w:rsidRPr="00AF2D53">
              <w:t xml:space="preserve"> </w:t>
            </w:r>
            <w:r w:rsidRPr="00AF2D53">
              <w:rPr>
                <w:spacing w:val="-1"/>
              </w:rPr>
              <w:t>со</w:t>
            </w:r>
            <w:r w:rsidRPr="00AF2D53">
              <w:rPr>
                <w:spacing w:val="23"/>
              </w:rPr>
              <w:t xml:space="preserve"> </w:t>
            </w:r>
            <w:r w:rsidRPr="00AF2D53">
              <w:rPr>
                <w:spacing w:val="-1"/>
              </w:rPr>
              <w:t xml:space="preserve">стороной </w:t>
            </w:r>
            <w:r w:rsidRPr="00AF2D53">
              <w:t>500</w:t>
            </w:r>
            <w:r w:rsidRPr="00AF2D53">
              <w:rPr>
                <w:spacing w:val="-2"/>
              </w:rPr>
              <w:t xml:space="preserve"> </w:t>
            </w:r>
            <w:r w:rsidRPr="00AF2D53">
              <w:t>мм</w:t>
            </w:r>
          </w:p>
        </w:tc>
        <w:tc>
          <w:tcPr>
            <w:tcW w:w="2397" w:type="dxa"/>
            <w:tcBorders>
              <w:top w:val="single" w:sz="4" w:space="0" w:color="000000"/>
              <w:left w:val="single" w:sz="4" w:space="0" w:color="000000"/>
              <w:bottom w:val="single" w:sz="6" w:space="0" w:color="000000"/>
              <w:right w:val="single" w:sz="4" w:space="0" w:color="000000"/>
            </w:tcBorders>
          </w:tcPr>
          <w:p w:rsidR="00D230C9" w:rsidRPr="00AF2D53" w:rsidRDefault="00D230C9" w:rsidP="000B2A3A">
            <w:pPr>
              <w:pStyle w:val="TableParagraph"/>
              <w:kinsoku w:val="0"/>
              <w:overflowPunct w:val="0"/>
              <w:spacing w:line="276" w:lineRule="auto"/>
              <w:ind w:left="82"/>
              <w:jc w:val="center"/>
              <w:rPr>
                <w:spacing w:val="-1"/>
              </w:rPr>
            </w:pPr>
            <w:r w:rsidRPr="00AF2D53">
              <w:t>С</w:t>
            </w:r>
            <w:r w:rsidRPr="00AF2D53">
              <w:rPr>
                <w:spacing w:val="2"/>
              </w:rPr>
              <w:t xml:space="preserve"> </w:t>
            </w:r>
            <w:r w:rsidRPr="00AF2D53">
              <w:rPr>
                <w:spacing w:val="-1"/>
              </w:rPr>
              <w:t>квадратными</w:t>
            </w:r>
            <w:r w:rsidRPr="00AF2D53">
              <w:rPr>
                <w:spacing w:val="26"/>
              </w:rPr>
              <w:t xml:space="preserve"> </w:t>
            </w:r>
            <w:r w:rsidRPr="00AF2D53">
              <w:rPr>
                <w:spacing w:val="-1"/>
              </w:rPr>
              <w:t>рифами</w:t>
            </w:r>
          </w:p>
          <w:p w:rsidR="00D230C9" w:rsidRPr="00AF2D53" w:rsidRDefault="00D230C9" w:rsidP="000B2A3A">
            <w:pPr>
              <w:pStyle w:val="TableParagraph"/>
              <w:kinsoku w:val="0"/>
              <w:overflowPunct w:val="0"/>
              <w:spacing w:line="276" w:lineRule="auto"/>
              <w:ind w:left="82"/>
              <w:jc w:val="center"/>
            </w:pPr>
            <w:r w:rsidRPr="00AF2D53">
              <w:rPr>
                <w:noProof/>
              </w:rPr>
              <w:drawing>
                <wp:inline distT="0" distB="0" distL="0" distR="0" wp14:anchorId="1325F6A7" wp14:editId="32741B24">
                  <wp:extent cx="659130" cy="723265"/>
                  <wp:effectExtent l="0" t="0" r="7620" b="63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659130" cy="723265"/>
                          </a:xfrm>
                          <a:prstGeom prst="rect">
                            <a:avLst/>
                          </a:prstGeom>
                          <a:noFill/>
                          <a:ln>
                            <a:noFill/>
                          </a:ln>
                        </pic:spPr>
                      </pic:pic>
                    </a:graphicData>
                  </a:graphic>
                </wp:inline>
              </w:drawing>
            </w:r>
          </w:p>
        </w:tc>
        <w:tc>
          <w:tcPr>
            <w:tcW w:w="2392" w:type="dxa"/>
            <w:tcBorders>
              <w:top w:val="single" w:sz="4" w:space="0" w:color="000000"/>
              <w:left w:val="single" w:sz="4" w:space="0" w:color="000000"/>
              <w:bottom w:val="single" w:sz="6" w:space="0" w:color="000000"/>
              <w:right w:val="single" w:sz="4" w:space="0" w:color="000000"/>
            </w:tcBorders>
          </w:tcPr>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ind w:left="335" w:right="144" w:hanging="192"/>
            </w:pPr>
            <w:r w:rsidRPr="00AF2D53">
              <w:t>На</w:t>
            </w:r>
            <w:r w:rsidRPr="00AF2D53">
              <w:rPr>
                <w:spacing w:val="-1"/>
              </w:rPr>
              <w:t xml:space="preserve"> расстоянии </w:t>
            </w:r>
            <w:r w:rsidRPr="00AF2D53">
              <w:t>800</w:t>
            </w:r>
            <w:r w:rsidRPr="00AF2D53">
              <w:rPr>
                <w:spacing w:val="2"/>
              </w:rPr>
              <w:t xml:space="preserve"> </w:t>
            </w:r>
            <w:r w:rsidRPr="00AF2D53">
              <w:rPr>
                <w:spacing w:val="-2"/>
              </w:rPr>
              <w:t>мм</w:t>
            </w:r>
            <w:r w:rsidRPr="00AF2D53">
              <w:rPr>
                <w:spacing w:val="26"/>
              </w:rPr>
              <w:t xml:space="preserve"> </w:t>
            </w:r>
            <w:r w:rsidRPr="00AF2D53">
              <w:t xml:space="preserve">от </w:t>
            </w:r>
            <w:r w:rsidRPr="00AF2D53">
              <w:rPr>
                <w:spacing w:val="-1"/>
              </w:rPr>
              <w:t>кромки первой</w:t>
            </w:r>
            <w:r w:rsidRPr="00AF2D53">
              <w:rPr>
                <w:spacing w:val="22"/>
              </w:rPr>
              <w:t xml:space="preserve"> </w:t>
            </w:r>
            <w:r w:rsidRPr="00AF2D53">
              <w:rPr>
                <w:spacing w:val="-1"/>
              </w:rPr>
              <w:t>ступени лестницы</w:t>
            </w:r>
          </w:p>
        </w:tc>
      </w:tr>
      <w:tr w:rsidR="00D230C9" w:rsidRPr="00AF2D53" w:rsidTr="00B7439A">
        <w:trPr>
          <w:trHeight w:hRule="exact" w:val="2016"/>
        </w:trPr>
        <w:tc>
          <w:tcPr>
            <w:tcW w:w="2497" w:type="dxa"/>
            <w:tcBorders>
              <w:top w:val="single" w:sz="6" w:space="0" w:color="000000"/>
              <w:left w:val="single" w:sz="4" w:space="0" w:color="000000"/>
              <w:bottom w:val="single" w:sz="4" w:space="0" w:color="000000"/>
              <w:right w:val="single" w:sz="4" w:space="0" w:color="000000"/>
            </w:tcBorders>
          </w:tcPr>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ind w:left="614" w:right="616" w:firstLine="72"/>
            </w:pPr>
            <w:r w:rsidRPr="00AF2D53">
              <w:rPr>
                <w:spacing w:val="-1"/>
              </w:rPr>
              <w:t>Внимание,</w:t>
            </w:r>
            <w:r w:rsidRPr="00AF2D53">
              <w:rPr>
                <w:spacing w:val="22"/>
              </w:rPr>
              <w:t xml:space="preserve"> </w:t>
            </w:r>
            <w:r w:rsidRPr="00AF2D53">
              <w:rPr>
                <w:spacing w:val="-1"/>
              </w:rPr>
              <w:t>препятствие</w:t>
            </w:r>
          </w:p>
        </w:tc>
        <w:tc>
          <w:tcPr>
            <w:tcW w:w="2393" w:type="dxa"/>
            <w:tcBorders>
              <w:top w:val="single" w:sz="6" w:space="0" w:color="000000"/>
              <w:left w:val="single" w:sz="4" w:space="0" w:color="000000"/>
              <w:bottom w:val="single" w:sz="4" w:space="0" w:color="000000"/>
              <w:right w:val="single" w:sz="4" w:space="0" w:color="000000"/>
            </w:tcBorders>
          </w:tcPr>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ind w:left="194" w:right="201"/>
              <w:jc w:val="center"/>
            </w:pPr>
            <w:r w:rsidRPr="00AF2D53">
              <w:rPr>
                <w:spacing w:val="-1"/>
              </w:rPr>
              <w:t xml:space="preserve">Полоса шириной </w:t>
            </w:r>
            <w:r w:rsidRPr="00AF2D53">
              <w:t>500</w:t>
            </w:r>
            <w:r w:rsidRPr="00AF2D53">
              <w:rPr>
                <w:spacing w:val="28"/>
              </w:rPr>
              <w:t xml:space="preserve"> </w:t>
            </w:r>
            <w:r w:rsidRPr="00AF2D53">
              <w:t>мм,</w:t>
            </w:r>
            <w:r w:rsidRPr="00AF2D53">
              <w:rPr>
                <w:spacing w:val="1"/>
              </w:rPr>
              <w:t xml:space="preserve"> </w:t>
            </w:r>
            <w:r w:rsidRPr="00AF2D53">
              <w:rPr>
                <w:spacing w:val="-1"/>
              </w:rPr>
              <w:t>выложенная по</w:t>
            </w:r>
            <w:r w:rsidRPr="00AF2D53">
              <w:rPr>
                <w:spacing w:val="22"/>
              </w:rPr>
              <w:t xml:space="preserve"> </w:t>
            </w:r>
            <w:r w:rsidRPr="00AF2D53">
              <w:rPr>
                <w:spacing w:val="-1"/>
              </w:rPr>
              <w:t>контуру</w:t>
            </w:r>
            <w:r w:rsidRPr="00AF2D53">
              <w:rPr>
                <w:spacing w:val="-2"/>
              </w:rPr>
              <w:t xml:space="preserve"> </w:t>
            </w:r>
            <w:r w:rsidRPr="00AF2D53">
              <w:rPr>
                <w:spacing w:val="-1"/>
              </w:rPr>
              <w:t>препятствия</w:t>
            </w:r>
          </w:p>
        </w:tc>
        <w:tc>
          <w:tcPr>
            <w:tcW w:w="2397" w:type="dxa"/>
            <w:tcBorders>
              <w:top w:val="single" w:sz="6" w:space="0" w:color="000000"/>
              <w:left w:val="single" w:sz="4" w:space="0" w:color="000000"/>
              <w:bottom w:val="single" w:sz="4" w:space="0" w:color="000000"/>
              <w:right w:val="single" w:sz="4" w:space="0" w:color="000000"/>
            </w:tcBorders>
          </w:tcPr>
          <w:p w:rsidR="00D230C9" w:rsidRPr="00AF2D53" w:rsidRDefault="00D230C9" w:rsidP="000B2A3A">
            <w:pPr>
              <w:pStyle w:val="TableParagraph"/>
              <w:kinsoku w:val="0"/>
              <w:overflowPunct w:val="0"/>
              <w:spacing w:line="276" w:lineRule="auto"/>
              <w:ind w:left="82"/>
              <w:jc w:val="center"/>
              <w:rPr>
                <w:spacing w:val="-1"/>
              </w:rPr>
            </w:pPr>
            <w:r w:rsidRPr="00AF2D53">
              <w:t>С</w:t>
            </w:r>
            <w:r w:rsidRPr="00AF2D53">
              <w:rPr>
                <w:spacing w:val="2"/>
              </w:rPr>
              <w:t xml:space="preserve"> </w:t>
            </w:r>
            <w:r w:rsidRPr="00AF2D53">
              <w:rPr>
                <w:spacing w:val="-1"/>
              </w:rPr>
              <w:t>квадратными</w:t>
            </w:r>
            <w:r w:rsidRPr="00AF2D53">
              <w:rPr>
                <w:spacing w:val="26"/>
              </w:rPr>
              <w:t xml:space="preserve"> </w:t>
            </w:r>
            <w:r w:rsidRPr="00AF2D53">
              <w:rPr>
                <w:spacing w:val="-1"/>
              </w:rPr>
              <w:t>рифами</w:t>
            </w:r>
          </w:p>
          <w:p w:rsidR="00D230C9" w:rsidRPr="00AF2D53" w:rsidRDefault="00D230C9" w:rsidP="000B2A3A">
            <w:pPr>
              <w:pStyle w:val="TableParagraph"/>
              <w:kinsoku w:val="0"/>
              <w:overflowPunct w:val="0"/>
              <w:spacing w:line="276" w:lineRule="auto"/>
              <w:ind w:left="82"/>
              <w:jc w:val="center"/>
            </w:pPr>
            <w:r w:rsidRPr="00AF2D53">
              <w:rPr>
                <w:noProof/>
              </w:rPr>
              <w:drawing>
                <wp:inline distT="0" distB="0" distL="0" distR="0" wp14:anchorId="2B420FF1" wp14:editId="206A5E8E">
                  <wp:extent cx="723265" cy="786765"/>
                  <wp:effectExtent l="0" t="0" r="635"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723265" cy="786765"/>
                          </a:xfrm>
                          <a:prstGeom prst="rect">
                            <a:avLst/>
                          </a:prstGeom>
                          <a:noFill/>
                          <a:ln>
                            <a:noFill/>
                          </a:ln>
                        </pic:spPr>
                      </pic:pic>
                    </a:graphicData>
                  </a:graphic>
                </wp:inline>
              </w:drawing>
            </w:r>
          </w:p>
        </w:tc>
        <w:tc>
          <w:tcPr>
            <w:tcW w:w="2392" w:type="dxa"/>
            <w:tcBorders>
              <w:top w:val="single" w:sz="6" w:space="0" w:color="000000"/>
              <w:left w:val="single" w:sz="4" w:space="0" w:color="000000"/>
              <w:bottom w:val="single" w:sz="4" w:space="0" w:color="000000"/>
              <w:right w:val="single" w:sz="4" w:space="0" w:color="000000"/>
            </w:tcBorders>
          </w:tcPr>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ind w:left="335" w:right="144" w:hanging="192"/>
            </w:pPr>
            <w:r w:rsidRPr="00AF2D53">
              <w:t>На</w:t>
            </w:r>
            <w:r w:rsidRPr="00AF2D53">
              <w:rPr>
                <w:spacing w:val="-1"/>
              </w:rPr>
              <w:t xml:space="preserve"> расстоянии </w:t>
            </w:r>
            <w:r w:rsidRPr="00AF2D53">
              <w:t>800</w:t>
            </w:r>
            <w:r w:rsidRPr="00AF2D53">
              <w:rPr>
                <w:spacing w:val="2"/>
              </w:rPr>
              <w:t xml:space="preserve"> </w:t>
            </w:r>
            <w:r w:rsidRPr="00AF2D53">
              <w:rPr>
                <w:spacing w:val="-2"/>
              </w:rPr>
              <w:t>мм</w:t>
            </w:r>
            <w:r w:rsidRPr="00AF2D53">
              <w:rPr>
                <w:spacing w:val="26"/>
              </w:rPr>
              <w:t xml:space="preserve"> </w:t>
            </w:r>
            <w:r w:rsidRPr="00AF2D53">
              <w:t xml:space="preserve">от </w:t>
            </w:r>
            <w:r w:rsidRPr="00AF2D53">
              <w:rPr>
                <w:spacing w:val="-1"/>
              </w:rPr>
              <w:t>кромки первой</w:t>
            </w:r>
            <w:r w:rsidRPr="00AF2D53">
              <w:rPr>
                <w:spacing w:val="22"/>
              </w:rPr>
              <w:t xml:space="preserve"> </w:t>
            </w:r>
            <w:r w:rsidRPr="00AF2D53">
              <w:rPr>
                <w:spacing w:val="-1"/>
              </w:rPr>
              <w:t>ступени лестницы</w:t>
            </w:r>
          </w:p>
        </w:tc>
      </w:tr>
      <w:tr w:rsidR="00D230C9" w:rsidRPr="00AF2D53" w:rsidTr="00B7439A">
        <w:trPr>
          <w:trHeight w:hRule="exact" w:val="2253"/>
        </w:trPr>
        <w:tc>
          <w:tcPr>
            <w:tcW w:w="2497" w:type="dxa"/>
            <w:tcBorders>
              <w:top w:val="single" w:sz="4" w:space="0" w:color="000000"/>
              <w:left w:val="single" w:sz="4" w:space="0" w:color="000000"/>
              <w:bottom w:val="single" w:sz="4" w:space="0" w:color="000000"/>
              <w:right w:val="single" w:sz="4" w:space="0" w:color="000000"/>
            </w:tcBorders>
          </w:tcPr>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ind w:left="395" w:right="279" w:hanging="116"/>
            </w:pPr>
            <w:r w:rsidRPr="00AF2D53">
              <w:rPr>
                <w:spacing w:val="-1"/>
              </w:rPr>
              <w:t>Внимание,</w:t>
            </w:r>
            <w:r w:rsidRPr="00AF2D53">
              <w:rPr>
                <w:spacing w:val="1"/>
              </w:rPr>
              <w:t xml:space="preserve"> </w:t>
            </w:r>
            <w:r w:rsidRPr="00AF2D53">
              <w:t>поворот</w:t>
            </w:r>
            <w:r w:rsidRPr="00AF2D53">
              <w:rPr>
                <w:spacing w:val="24"/>
              </w:rPr>
              <w:t xml:space="preserve"> </w:t>
            </w:r>
            <w:r w:rsidRPr="00AF2D53">
              <w:rPr>
                <w:spacing w:val="-1"/>
              </w:rPr>
              <w:t>налево</w:t>
            </w:r>
            <w:r w:rsidRPr="00AF2D53">
              <w:rPr>
                <w:spacing w:val="2"/>
              </w:rPr>
              <w:t xml:space="preserve"> </w:t>
            </w:r>
            <w:r w:rsidRPr="00AF2D53">
              <w:rPr>
                <w:spacing w:val="-1"/>
              </w:rPr>
              <w:t>(направо)</w:t>
            </w:r>
          </w:p>
        </w:tc>
        <w:tc>
          <w:tcPr>
            <w:tcW w:w="2393" w:type="dxa"/>
            <w:tcBorders>
              <w:top w:val="single" w:sz="4" w:space="0" w:color="000000"/>
              <w:left w:val="single" w:sz="4" w:space="0" w:color="000000"/>
              <w:bottom w:val="single" w:sz="4" w:space="0" w:color="000000"/>
              <w:right w:val="single" w:sz="4" w:space="0" w:color="000000"/>
            </w:tcBorders>
          </w:tcPr>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ind w:left="203" w:right="205" w:firstLine="3"/>
              <w:jc w:val="center"/>
            </w:pPr>
            <w:r w:rsidRPr="00AF2D53">
              <w:rPr>
                <w:spacing w:val="-1"/>
              </w:rPr>
              <w:t>Плита со</w:t>
            </w:r>
            <w:r w:rsidRPr="00AF2D53">
              <w:rPr>
                <w:spacing w:val="2"/>
              </w:rPr>
              <w:t xml:space="preserve"> </w:t>
            </w:r>
            <w:r w:rsidRPr="00AF2D53">
              <w:t>стороной</w:t>
            </w:r>
            <w:r w:rsidRPr="00AF2D53">
              <w:rPr>
                <w:spacing w:val="22"/>
              </w:rPr>
              <w:t xml:space="preserve"> </w:t>
            </w:r>
            <w:r w:rsidRPr="00AF2D53">
              <w:rPr>
                <w:spacing w:val="-1"/>
              </w:rPr>
              <w:t>квадрата,</w:t>
            </w:r>
            <w:r w:rsidRPr="00AF2D53">
              <w:rPr>
                <w:spacing w:val="1"/>
              </w:rPr>
              <w:t xml:space="preserve"> </w:t>
            </w:r>
            <w:r w:rsidRPr="00AF2D53">
              <w:rPr>
                <w:spacing w:val="-1"/>
              </w:rPr>
              <w:t>равной 500</w:t>
            </w:r>
            <w:r w:rsidRPr="00AF2D53">
              <w:rPr>
                <w:spacing w:val="21"/>
              </w:rPr>
              <w:t xml:space="preserve"> </w:t>
            </w:r>
            <w:r w:rsidRPr="00AF2D53">
              <w:t>мм</w:t>
            </w:r>
          </w:p>
        </w:tc>
        <w:tc>
          <w:tcPr>
            <w:tcW w:w="2397" w:type="dxa"/>
            <w:tcBorders>
              <w:top w:val="single" w:sz="4" w:space="0" w:color="000000"/>
              <w:left w:val="single" w:sz="4" w:space="0" w:color="000000"/>
              <w:bottom w:val="single" w:sz="4" w:space="0" w:color="000000"/>
              <w:right w:val="single" w:sz="4" w:space="0" w:color="000000"/>
            </w:tcBorders>
          </w:tcPr>
          <w:p w:rsidR="00D230C9" w:rsidRPr="00AF2D53" w:rsidRDefault="00D230C9" w:rsidP="000B2A3A">
            <w:pPr>
              <w:pStyle w:val="TableParagraph"/>
              <w:kinsoku w:val="0"/>
              <w:overflowPunct w:val="0"/>
              <w:spacing w:line="276" w:lineRule="auto"/>
              <w:ind w:left="82"/>
              <w:jc w:val="center"/>
              <w:rPr>
                <w:spacing w:val="-1"/>
              </w:rPr>
            </w:pPr>
            <w:r w:rsidRPr="00AF2D53">
              <w:t>С</w:t>
            </w:r>
            <w:r w:rsidRPr="00AF2D53">
              <w:rPr>
                <w:spacing w:val="2"/>
              </w:rPr>
              <w:t xml:space="preserve"> </w:t>
            </w:r>
            <w:r w:rsidRPr="00AF2D53">
              <w:rPr>
                <w:spacing w:val="-1"/>
              </w:rPr>
              <w:t>рифами,</w:t>
            </w:r>
            <w:r w:rsidRPr="00AF2D53">
              <w:rPr>
                <w:spacing w:val="1"/>
              </w:rPr>
              <w:t xml:space="preserve"> </w:t>
            </w:r>
            <w:r w:rsidRPr="00AF2D53">
              <w:rPr>
                <w:spacing w:val="-1"/>
              </w:rPr>
              <w:t>рас-</w:t>
            </w:r>
            <w:r w:rsidRPr="00AF2D53">
              <w:rPr>
                <w:spacing w:val="26"/>
              </w:rPr>
              <w:t xml:space="preserve"> </w:t>
            </w:r>
            <w:r w:rsidRPr="00AF2D53">
              <w:rPr>
                <w:spacing w:val="-1"/>
              </w:rPr>
              <w:t>положенными</w:t>
            </w:r>
            <w:r w:rsidRPr="00AF2D53">
              <w:rPr>
                <w:spacing w:val="3"/>
              </w:rPr>
              <w:t xml:space="preserve"> </w:t>
            </w:r>
            <w:r w:rsidRPr="00AF2D53">
              <w:rPr>
                <w:spacing w:val="-1"/>
              </w:rPr>
              <w:t>по</w:t>
            </w:r>
            <w:r w:rsidRPr="00AF2D53">
              <w:rPr>
                <w:spacing w:val="24"/>
              </w:rPr>
              <w:t xml:space="preserve"> </w:t>
            </w:r>
            <w:r w:rsidRPr="00AF2D53">
              <w:rPr>
                <w:spacing w:val="-1"/>
              </w:rPr>
              <w:t>диагонали</w:t>
            </w:r>
          </w:p>
          <w:p w:rsidR="00D230C9" w:rsidRPr="00AF2D53" w:rsidRDefault="00D230C9" w:rsidP="000B2A3A">
            <w:pPr>
              <w:pStyle w:val="TableParagraph"/>
              <w:kinsoku w:val="0"/>
              <w:overflowPunct w:val="0"/>
              <w:spacing w:line="276" w:lineRule="auto"/>
              <w:ind w:left="82"/>
              <w:jc w:val="center"/>
            </w:pPr>
            <w:r w:rsidRPr="00AF2D53">
              <w:rPr>
                <w:noProof/>
              </w:rPr>
              <w:drawing>
                <wp:inline distT="0" distB="0" distL="0" distR="0" wp14:anchorId="2BBA246F" wp14:editId="1F148EAB">
                  <wp:extent cx="723265" cy="786765"/>
                  <wp:effectExtent l="0" t="0" r="635"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723265" cy="786765"/>
                          </a:xfrm>
                          <a:prstGeom prst="rect">
                            <a:avLst/>
                          </a:prstGeom>
                          <a:noFill/>
                          <a:ln>
                            <a:noFill/>
                          </a:ln>
                        </pic:spPr>
                      </pic:pic>
                    </a:graphicData>
                  </a:graphic>
                </wp:inline>
              </w:drawing>
            </w:r>
          </w:p>
        </w:tc>
        <w:tc>
          <w:tcPr>
            <w:tcW w:w="2392" w:type="dxa"/>
            <w:tcBorders>
              <w:top w:val="single" w:sz="4" w:space="0" w:color="000000"/>
              <w:left w:val="single" w:sz="4" w:space="0" w:color="000000"/>
              <w:bottom w:val="single" w:sz="4" w:space="0" w:color="000000"/>
              <w:right w:val="single" w:sz="4" w:space="0" w:color="000000"/>
            </w:tcBorders>
          </w:tcPr>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pPr>
          </w:p>
          <w:p w:rsidR="00D230C9" w:rsidRPr="00AF2D53" w:rsidRDefault="00D230C9" w:rsidP="000B2A3A">
            <w:pPr>
              <w:pStyle w:val="TableParagraph"/>
              <w:kinsoku w:val="0"/>
              <w:overflowPunct w:val="0"/>
              <w:spacing w:line="276" w:lineRule="auto"/>
              <w:ind w:left="335" w:right="144" w:hanging="192"/>
            </w:pPr>
            <w:r w:rsidRPr="00AF2D53">
              <w:t>На</w:t>
            </w:r>
            <w:r w:rsidRPr="00AF2D53">
              <w:rPr>
                <w:spacing w:val="-1"/>
              </w:rPr>
              <w:t xml:space="preserve"> расстоянии </w:t>
            </w:r>
            <w:r w:rsidRPr="00AF2D53">
              <w:t>800</w:t>
            </w:r>
            <w:r w:rsidRPr="00AF2D53">
              <w:rPr>
                <w:spacing w:val="2"/>
              </w:rPr>
              <w:t xml:space="preserve"> </w:t>
            </w:r>
            <w:r w:rsidRPr="00AF2D53">
              <w:rPr>
                <w:spacing w:val="-2"/>
              </w:rPr>
              <w:t>мм</w:t>
            </w:r>
            <w:r w:rsidRPr="00AF2D53">
              <w:rPr>
                <w:spacing w:val="26"/>
              </w:rPr>
              <w:t xml:space="preserve"> </w:t>
            </w:r>
            <w:r w:rsidRPr="00AF2D53">
              <w:t xml:space="preserve">от </w:t>
            </w:r>
            <w:r w:rsidRPr="00AF2D53">
              <w:rPr>
                <w:spacing w:val="-1"/>
              </w:rPr>
              <w:t>кромки первой</w:t>
            </w:r>
            <w:r w:rsidRPr="00AF2D53">
              <w:rPr>
                <w:spacing w:val="22"/>
              </w:rPr>
              <w:t xml:space="preserve"> </w:t>
            </w:r>
            <w:r w:rsidRPr="00AF2D53">
              <w:rPr>
                <w:spacing w:val="-1"/>
              </w:rPr>
              <w:t>ступени лестницы</w:t>
            </w:r>
          </w:p>
        </w:tc>
      </w:tr>
    </w:tbl>
    <w:p w:rsidR="00D230C9" w:rsidRPr="00C968A1" w:rsidRDefault="00D230C9" w:rsidP="000B2A3A">
      <w:pPr>
        <w:pStyle w:val="af5"/>
        <w:kinsoku w:val="0"/>
        <w:overflowPunct w:val="0"/>
        <w:spacing w:before="0" w:line="276" w:lineRule="auto"/>
        <w:ind w:left="0" w:right="-29"/>
        <w:jc w:val="both"/>
        <w:rPr>
          <w:spacing w:val="-1"/>
          <w:sz w:val="28"/>
          <w:szCs w:val="28"/>
        </w:rPr>
      </w:pPr>
      <w:r w:rsidRPr="00C968A1">
        <w:rPr>
          <w:spacing w:val="-1"/>
          <w:sz w:val="28"/>
          <w:szCs w:val="28"/>
        </w:rPr>
        <w:t>Цвет</w:t>
      </w:r>
      <w:r w:rsidRPr="00C968A1">
        <w:rPr>
          <w:spacing w:val="47"/>
          <w:sz w:val="28"/>
          <w:szCs w:val="28"/>
        </w:rPr>
        <w:t xml:space="preserve"> </w:t>
      </w:r>
      <w:r w:rsidRPr="00C968A1">
        <w:rPr>
          <w:spacing w:val="-1"/>
          <w:sz w:val="28"/>
          <w:szCs w:val="28"/>
        </w:rPr>
        <w:t>тактильных</w:t>
      </w:r>
      <w:r w:rsidRPr="00C968A1">
        <w:rPr>
          <w:spacing w:val="49"/>
          <w:sz w:val="28"/>
          <w:szCs w:val="28"/>
        </w:rPr>
        <w:t xml:space="preserve"> </w:t>
      </w:r>
      <w:r w:rsidRPr="00C968A1">
        <w:rPr>
          <w:spacing w:val="-2"/>
          <w:sz w:val="28"/>
          <w:szCs w:val="28"/>
        </w:rPr>
        <w:t>указателей</w:t>
      </w:r>
      <w:r w:rsidRPr="00C968A1">
        <w:rPr>
          <w:spacing w:val="48"/>
          <w:sz w:val="28"/>
          <w:szCs w:val="28"/>
        </w:rPr>
        <w:t xml:space="preserve"> </w:t>
      </w:r>
      <w:r w:rsidRPr="00C968A1">
        <w:rPr>
          <w:spacing w:val="-1"/>
          <w:sz w:val="28"/>
          <w:szCs w:val="28"/>
        </w:rPr>
        <w:t>определяется</w:t>
      </w:r>
      <w:r w:rsidRPr="00C968A1">
        <w:rPr>
          <w:spacing w:val="44"/>
          <w:sz w:val="28"/>
          <w:szCs w:val="28"/>
        </w:rPr>
        <w:t xml:space="preserve"> </w:t>
      </w:r>
      <w:r w:rsidRPr="00C968A1">
        <w:rPr>
          <w:spacing w:val="-1"/>
          <w:sz w:val="28"/>
          <w:szCs w:val="28"/>
        </w:rPr>
        <w:t>проектом</w:t>
      </w:r>
      <w:r w:rsidRPr="00C968A1">
        <w:rPr>
          <w:spacing w:val="44"/>
          <w:sz w:val="28"/>
          <w:szCs w:val="28"/>
        </w:rPr>
        <w:t xml:space="preserve"> </w:t>
      </w:r>
      <w:r w:rsidRPr="00C968A1">
        <w:rPr>
          <w:sz w:val="28"/>
          <w:szCs w:val="28"/>
        </w:rPr>
        <w:t>в</w:t>
      </w:r>
      <w:r w:rsidRPr="00C968A1">
        <w:rPr>
          <w:spacing w:val="45"/>
          <w:sz w:val="28"/>
          <w:szCs w:val="28"/>
        </w:rPr>
        <w:t xml:space="preserve"> </w:t>
      </w:r>
      <w:r w:rsidRPr="00C968A1">
        <w:rPr>
          <w:spacing w:val="-1"/>
          <w:sz w:val="28"/>
          <w:szCs w:val="28"/>
        </w:rPr>
        <w:t>соответствии</w:t>
      </w:r>
      <w:r w:rsidRPr="00C968A1">
        <w:rPr>
          <w:spacing w:val="48"/>
          <w:sz w:val="28"/>
          <w:szCs w:val="28"/>
        </w:rPr>
        <w:t xml:space="preserve"> </w:t>
      </w:r>
      <w:r w:rsidRPr="00C968A1">
        <w:rPr>
          <w:sz w:val="28"/>
          <w:szCs w:val="28"/>
        </w:rPr>
        <w:t>с</w:t>
      </w:r>
      <w:r w:rsidRPr="00C968A1">
        <w:rPr>
          <w:spacing w:val="68"/>
          <w:sz w:val="28"/>
          <w:szCs w:val="28"/>
        </w:rPr>
        <w:t xml:space="preserve"> </w:t>
      </w:r>
      <w:r w:rsidRPr="00C968A1">
        <w:rPr>
          <w:spacing w:val="-1"/>
          <w:sz w:val="28"/>
          <w:szCs w:val="28"/>
        </w:rPr>
        <w:t>используемыми</w:t>
      </w:r>
      <w:r w:rsidRPr="00C968A1">
        <w:rPr>
          <w:sz w:val="28"/>
          <w:szCs w:val="28"/>
        </w:rPr>
        <w:t xml:space="preserve"> </w:t>
      </w:r>
      <w:r w:rsidRPr="00C968A1">
        <w:rPr>
          <w:spacing w:val="-1"/>
          <w:sz w:val="28"/>
          <w:szCs w:val="28"/>
        </w:rPr>
        <w:t>материалами</w:t>
      </w:r>
      <w:r w:rsidRPr="00C968A1">
        <w:rPr>
          <w:sz w:val="28"/>
          <w:szCs w:val="28"/>
        </w:rPr>
        <w:t xml:space="preserve"> покрытий,</w:t>
      </w:r>
      <w:r w:rsidRPr="00C968A1">
        <w:rPr>
          <w:spacing w:val="3"/>
          <w:sz w:val="28"/>
          <w:szCs w:val="28"/>
        </w:rPr>
        <w:t xml:space="preserve"> </w:t>
      </w:r>
      <w:r w:rsidRPr="00C968A1">
        <w:rPr>
          <w:sz w:val="28"/>
          <w:szCs w:val="28"/>
        </w:rPr>
        <w:t>а</w:t>
      </w:r>
      <w:r w:rsidRPr="00C968A1">
        <w:rPr>
          <w:spacing w:val="1"/>
          <w:sz w:val="28"/>
          <w:szCs w:val="28"/>
        </w:rPr>
        <w:t xml:space="preserve"> </w:t>
      </w:r>
      <w:r w:rsidRPr="00C968A1">
        <w:rPr>
          <w:spacing w:val="-1"/>
          <w:sz w:val="28"/>
          <w:szCs w:val="28"/>
        </w:rPr>
        <w:t>также</w:t>
      </w:r>
      <w:r w:rsidRPr="00C968A1">
        <w:rPr>
          <w:spacing w:val="-3"/>
          <w:sz w:val="28"/>
          <w:szCs w:val="28"/>
        </w:rPr>
        <w:t xml:space="preserve"> </w:t>
      </w:r>
      <w:r w:rsidRPr="00C968A1">
        <w:rPr>
          <w:sz w:val="28"/>
          <w:szCs w:val="28"/>
        </w:rPr>
        <w:t>с</w:t>
      </w:r>
      <w:r w:rsidRPr="00C968A1">
        <w:rPr>
          <w:spacing w:val="3"/>
          <w:sz w:val="28"/>
          <w:szCs w:val="28"/>
        </w:rPr>
        <w:t xml:space="preserve"> </w:t>
      </w:r>
      <w:r w:rsidRPr="00C968A1">
        <w:rPr>
          <w:spacing w:val="-2"/>
          <w:sz w:val="28"/>
          <w:szCs w:val="28"/>
        </w:rPr>
        <w:t>учетом</w:t>
      </w:r>
      <w:r w:rsidRPr="00C968A1">
        <w:rPr>
          <w:sz w:val="28"/>
          <w:szCs w:val="28"/>
        </w:rPr>
        <w:t xml:space="preserve"> цветовой</w:t>
      </w:r>
      <w:r w:rsidRPr="00C968A1">
        <w:rPr>
          <w:spacing w:val="3"/>
          <w:sz w:val="28"/>
          <w:szCs w:val="28"/>
        </w:rPr>
        <w:t xml:space="preserve"> </w:t>
      </w:r>
      <w:r w:rsidRPr="00C968A1">
        <w:rPr>
          <w:spacing w:val="-1"/>
          <w:sz w:val="28"/>
          <w:szCs w:val="28"/>
        </w:rPr>
        <w:t>палитры.</w:t>
      </w:r>
    </w:p>
    <w:p w:rsidR="00D230C9" w:rsidRPr="00C968A1" w:rsidRDefault="00D230C9" w:rsidP="000B2A3A">
      <w:pPr>
        <w:pStyle w:val="af5"/>
        <w:kinsoku w:val="0"/>
        <w:overflowPunct w:val="0"/>
        <w:spacing w:before="0" w:line="276" w:lineRule="auto"/>
        <w:ind w:left="0" w:right="-29"/>
        <w:jc w:val="both"/>
        <w:rPr>
          <w:spacing w:val="-1"/>
          <w:sz w:val="28"/>
          <w:szCs w:val="28"/>
        </w:rPr>
      </w:pPr>
      <w:r w:rsidRPr="00C968A1">
        <w:rPr>
          <w:spacing w:val="-1"/>
          <w:sz w:val="28"/>
          <w:szCs w:val="28"/>
        </w:rPr>
        <w:t>Оптимальными</w:t>
      </w:r>
      <w:r w:rsidRPr="00C968A1">
        <w:rPr>
          <w:spacing w:val="8"/>
          <w:sz w:val="28"/>
          <w:szCs w:val="28"/>
        </w:rPr>
        <w:t xml:space="preserve"> </w:t>
      </w:r>
      <w:r w:rsidRPr="00C968A1">
        <w:rPr>
          <w:sz w:val="28"/>
          <w:szCs w:val="28"/>
        </w:rPr>
        <w:t>для</w:t>
      </w:r>
      <w:r w:rsidRPr="00C968A1">
        <w:rPr>
          <w:spacing w:val="9"/>
          <w:sz w:val="28"/>
          <w:szCs w:val="28"/>
        </w:rPr>
        <w:t xml:space="preserve"> </w:t>
      </w:r>
      <w:r w:rsidRPr="00C968A1">
        <w:rPr>
          <w:spacing w:val="-1"/>
          <w:sz w:val="28"/>
          <w:szCs w:val="28"/>
        </w:rPr>
        <w:t>маркировки</w:t>
      </w:r>
      <w:r w:rsidRPr="00C968A1">
        <w:rPr>
          <w:spacing w:val="8"/>
          <w:sz w:val="28"/>
          <w:szCs w:val="28"/>
        </w:rPr>
        <w:t xml:space="preserve"> </w:t>
      </w:r>
      <w:r w:rsidRPr="00C968A1">
        <w:rPr>
          <w:sz w:val="28"/>
          <w:szCs w:val="28"/>
        </w:rPr>
        <w:t>являются</w:t>
      </w:r>
      <w:r w:rsidRPr="00C968A1">
        <w:rPr>
          <w:spacing w:val="8"/>
          <w:sz w:val="28"/>
          <w:szCs w:val="28"/>
        </w:rPr>
        <w:t xml:space="preserve"> </w:t>
      </w:r>
      <w:r w:rsidRPr="00C968A1">
        <w:rPr>
          <w:spacing w:val="-1"/>
          <w:sz w:val="28"/>
          <w:szCs w:val="28"/>
        </w:rPr>
        <w:t>ярко-желтый</w:t>
      </w:r>
      <w:r w:rsidRPr="00C968A1">
        <w:rPr>
          <w:spacing w:val="11"/>
          <w:sz w:val="28"/>
          <w:szCs w:val="28"/>
        </w:rPr>
        <w:t xml:space="preserve"> </w:t>
      </w:r>
      <w:r w:rsidRPr="00C968A1">
        <w:rPr>
          <w:sz w:val="28"/>
          <w:szCs w:val="28"/>
        </w:rPr>
        <w:t>и</w:t>
      </w:r>
      <w:r w:rsidRPr="00C968A1">
        <w:rPr>
          <w:spacing w:val="8"/>
          <w:sz w:val="28"/>
          <w:szCs w:val="28"/>
        </w:rPr>
        <w:t xml:space="preserve"> </w:t>
      </w:r>
      <w:r w:rsidRPr="00C968A1">
        <w:rPr>
          <w:sz w:val="28"/>
          <w:szCs w:val="28"/>
        </w:rPr>
        <w:t>ярко-красный</w:t>
      </w:r>
      <w:r w:rsidRPr="00C968A1">
        <w:rPr>
          <w:spacing w:val="52"/>
          <w:sz w:val="28"/>
          <w:szCs w:val="28"/>
        </w:rPr>
        <w:t xml:space="preserve"> </w:t>
      </w:r>
      <w:r w:rsidRPr="00C968A1">
        <w:rPr>
          <w:spacing w:val="-1"/>
          <w:sz w:val="28"/>
          <w:szCs w:val="28"/>
        </w:rPr>
        <w:t>цвета.</w:t>
      </w:r>
    </w:p>
    <w:p w:rsidR="00D230C9" w:rsidRPr="00C968A1" w:rsidRDefault="00D230C9" w:rsidP="000B2A3A">
      <w:pPr>
        <w:pStyle w:val="af5"/>
        <w:kinsoku w:val="0"/>
        <w:overflowPunct w:val="0"/>
        <w:spacing w:before="0" w:line="276" w:lineRule="auto"/>
        <w:ind w:left="0" w:right="-29"/>
        <w:jc w:val="both"/>
        <w:rPr>
          <w:sz w:val="28"/>
          <w:szCs w:val="28"/>
        </w:rPr>
      </w:pPr>
      <w:r w:rsidRPr="00C968A1">
        <w:rPr>
          <w:sz w:val="28"/>
          <w:szCs w:val="28"/>
        </w:rPr>
        <w:t>В</w:t>
      </w:r>
      <w:r w:rsidRPr="00C968A1">
        <w:rPr>
          <w:spacing w:val="50"/>
          <w:sz w:val="28"/>
          <w:szCs w:val="28"/>
        </w:rPr>
        <w:t xml:space="preserve"> </w:t>
      </w:r>
      <w:r w:rsidRPr="00C968A1">
        <w:rPr>
          <w:sz w:val="28"/>
          <w:szCs w:val="28"/>
        </w:rPr>
        <w:t>местах</w:t>
      </w:r>
      <w:r w:rsidRPr="00C968A1">
        <w:rPr>
          <w:spacing w:val="53"/>
          <w:sz w:val="28"/>
          <w:szCs w:val="28"/>
        </w:rPr>
        <w:t xml:space="preserve"> </w:t>
      </w:r>
      <w:r w:rsidRPr="00C968A1">
        <w:rPr>
          <w:spacing w:val="-1"/>
          <w:sz w:val="28"/>
          <w:szCs w:val="28"/>
        </w:rPr>
        <w:t>пересечения</w:t>
      </w:r>
      <w:r w:rsidRPr="00C968A1">
        <w:rPr>
          <w:spacing w:val="56"/>
          <w:sz w:val="28"/>
          <w:szCs w:val="28"/>
        </w:rPr>
        <w:t xml:space="preserve"> </w:t>
      </w:r>
      <w:r w:rsidRPr="00C968A1">
        <w:rPr>
          <w:spacing w:val="-1"/>
          <w:sz w:val="28"/>
          <w:szCs w:val="28"/>
        </w:rPr>
        <w:t>пешеходных</w:t>
      </w:r>
      <w:r w:rsidRPr="00C968A1">
        <w:rPr>
          <w:spacing w:val="53"/>
          <w:sz w:val="28"/>
          <w:szCs w:val="28"/>
        </w:rPr>
        <w:t xml:space="preserve"> </w:t>
      </w:r>
      <w:r w:rsidRPr="00C968A1">
        <w:rPr>
          <w:spacing w:val="-1"/>
          <w:sz w:val="28"/>
          <w:szCs w:val="28"/>
        </w:rPr>
        <w:t>путей</w:t>
      </w:r>
      <w:r w:rsidRPr="00C968A1">
        <w:rPr>
          <w:spacing w:val="56"/>
          <w:sz w:val="28"/>
          <w:szCs w:val="28"/>
        </w:rPr>
        <w:t xml:space="preserve"> </w:t>
      </w:r>
      <w:r w:rsidRPr="00C968A1">
        <w:rPr>
          <w:sz w:val="28"/>
          <w:szCs w:val="28"/>
        </w:rPr>
        <w:t>с</w:t>
      </w:r>
      <w:r w:rsidRPr="00C968A1">
        <w:rPr>
          <w:spacing w:val="53"/>
          <w:sz w:val="28"/>
          <w:szCs w:val="28"/>
        </w:rPr>
        <w:t xml:space="preserve"> </w:t>
      </w:r>
      <w:r w:rsidRPr="00C968A1">
        <w:rPr>
          <w:spacing w:val="-1"/>
          <w:sz w:val="28"/>
          <w:szCs w:val="28"/>
        </w:rPr>
        <w:t>проезжей</w:t>
      </w:r>
      <w:r w:rsidRPr="00C968A1">
        <w:rPr>
          <w:spacing w:val="55"/>
          <w:sz w:val="28"/>
          <w:szCs w:val="28"/>
        </w:rPr>
        <w:t xml:space="preserve"> </w:t>
      </w:r>
      <w:r w:rsidRPr="00C968A1">
        <w:rPr>
          <w:spacing w:val="1"/>
          <w:sz w:val="28"/>
          <w:szCs w:val="28"/>
        </w:rPr>
        <w:t>частью</w:t>
      </w:r>
      <w:r w:rsidRPr="00C968A1">
        <w:rPr>
          <w:spacing w:val="56"/>
          <w:sz w:val="28"/>
          <w:szCs w:val="28"/>
        </w:rPr>
        <w:t xml:space="preserve"> </w:t>
      </w:r>
      <w:r w:rsidRPr="00C968A1">
        <w:rPr>
          <w:spacing w:val="-2"/>
          <w:sz w:val="28"/>
          <w:szCs w:val="28"/>
        </w:rPr>
        <w:t>улиц</w:t>
      </w:r>
      <w:r w:rsidRPr="00C968A1">
        <w:rPr>
          <w:spacing w:val="56"/>
          <w:sz w:val="28"/>
          <w:szCs w:val="28"/>
        </w:rPr>
        <w:t xml:space="preserve"> </w:t>
      </w:r>
      <w:r w:rsidRPr="00C968A1">
        <w:rPr>
          <w:sz w:val="28"/>
          <w:szCs w:val="28"/>
        </w:rPr>
        <w:t>и</w:t>
      </w:r>
    </w:p>
    <w:p w:rsidR="00D230C9" w:rsidRPr="00C968A1" w:rsidRDefault="00D230C9" w:rsidP="000B2A3A">
      <w:pPr>
        <w:pStyle w:val="af5"/>
        <w:kinsoku w:val="0"/>
        <w:overflowPunct w:val="0"/>
        <w:spacing w:before="0" w:line="276" w:lineRule="auto"/>
        <w:ind w:left="0" w:right="-29" w:firstLine="0"/>
        <w:jc w:val="both"/>
        <w:rPr>
          <w:sz w:val="28"/>
          <w:szCs w:val="28"/>
        </w:rPr>
      </w:pPr>
      <w:r w:rsidRPr="00C968A1">
        <w:rPr>
          <w:spacing w:val="-1"/>
          <w:sz w:val="28"/>
          <w:szCs w:val="28"/>
        </w:rPr>
        <w:t>дорог</w:t>
      </w:r>
      <w:r w:rsidRPr="00C968A1">
        <w:rPr>
          <w:spacing w:val="34"/>
          <w:sz w:val="28"/>
          <w:szCs w:val="28"/>
        </w:rPr>
        <w:t xml:space="preserve"> </w:t>
      </w:r>
      <w:r w:rsidRPr="00C968A1">
        <w:rPr>
          <w:sz w:val="28"/>
          <w:szCs w:val="28"/>
        </w:rPr>
        <w:t>высота</w:t>
      </w:r>
      <w:r w:rsidRPr="00C968A1">
        <w:rPr>
          <w:spacing w:val="33"/>
          <w:sz w:val="28"/>
          <w:szCs w:val="28"/>
        </w:rPr>
        <w:t xml:space="preserve"> </w:t>
      </w:r>
      <w:r w:rsidRPr="00C968A1">
        <w:rPr>
          <w:spacing w:val="-1"/>
          <w:sz w:val="28"/>
          <w:szCs w:val="28"/>
        </w:rPr>
        <w:t>бортовых</w:t>
      </w:r>
      <w:r w:rsidRPr="00C968A1">
        <w:rPr>
          <w:spacing w:val="33"/>
          <w:sz w:val="28"/>
          <w:szCs w:val="28"/>
        </w:rPr>
        <w:t xml:space="preserve"> </w:t>
      </w:r>
      <w:r w:rsidRPr="00C968A1">
        <w:rPr>
          <w:spacing w:val="-1"/>
          <w:sz w:val="28"/>
          <w:szCs w:val="28"/>
        </w:rPr>
        <w:t>камней</w:t>
      </w:r>
      <w:r w:rsidRPr="00C968A1">
        <w:rPr>
          <w:spacing w:val="31"/>
          <w:sz w:val="28"/>
          <w:szCs w:val="28"/>
        </w:rPr>
        <w:t xml:space="preserve"> </w:t>
      </w:r>
      <w:r w:rsidRPr="00C968A1">
        <w:rPr>
          <w:sz w:val="28"/>
          <w:szCs w:val="28"/>
        </w:rPr>
        <w:t>тротуара</w:t>
      </w:r>
      <w:r w:rsidRPr="00C968A1">
        <w:rPr>
          <w:spacing w:val="33"/>
          <w:sz w:val="28"/>
          <w:szCs w:val="28"/>
        </w:rPr>
        <w:t xml:space="preserve"> </w:t>
      </w:r>
      <w:r w:rsidRPr="00C968A1">
        <w:rPr>
          <w:spacing w:val="-1"/>
          <w:sz w:val="28"/>
          <w:szCs w:val="28"/>
        </w:rPr>
        <w:t>должна</w:t>
      </w:r>
      <w:r w:rsidRPr="00C968A1">
        <w:rPr>
          <w:spacing w:val="37"/>
          <w:sz w:val="28"/>
          <w:szCs w:val="28"/>
        </w:rPr>
        <w:t xml:space="preserve"> </w:t>
      </w:r>
      <w:r w:rsidRPr="00C968A1">
        <w:rPr>
          <w:spacing w:val="-1"/>
          <w:sz w:val="28"/>
          <w:szCs w:val="28"/>
        </w:rPr>
        <w:t>составлять</w:t>
      </w:r>
      <w:r w:rsidRPr="00C968A1">
        <w:rPr>
          <w:spacing w:val="34"/>
          <w:sz w:val="28"/>
          <w:szCs w:val="28"/>
        </w:rPr>
        <w:t xml:space="preserve"> </w:t>
      </w:r>
      <w:r w:rsidRPr="00C968A1">
        <w:rPr>
          <w:spacing w:val="1"/>
          <w:sz w:val="28"/>
          <w:szCs w:val="28"/>
        </w:rPr>
        <w:t>1,5–2,5</w:t>
      </w:r>
      <w:r w:rsidRPr="00C968A1">
        <w:rPr>
          <w:spacing w:val="33"/>
          <w:sz w:val="28"/>
          <w:szCs w:val="28"/>
        </w:rPr>
        <w:t xml:space="preserve"> </w:t>
      </w:r>
      <w:r w:rsidRPr="00C968A1">
        <w:rPr>
          <w:sz w:val="28"/>
          <w:szCs w:val="28"/>
        </w:rPr>
        <w:t>см</w:t>
      </w:r>
      <w:r w:rsidRPr="00C968A1">
        <w:rPr>
          <w:spacing w:val="31"/>
          <w:sz w:val="28"/>
          <w:szCs w:val="28"/>
        </w:rPr>
        <w:t xml:space="preserve"> </w:t>
      </w:r>
      <w:r w:rsidRPr="00C968A1">
        <w:rPr>
          <w:sz w:val="28"/>
          <w:szCs w:val="28"/>
        </w:rPr>
        <w:t>и</w:t>
      </w:r>
      <w:r w:rsidRPr="00C968A1">
        <w:rPr>
          <w:spacing w:val="31"/>
          <w:sz w:val="28"/>
          <w:szCs w:val="28"/>
        </w:rPr>
        <w:t xml:space="preserve"> </w:t>
      </w:r>
      <w:r w:rsidRPr="00C968A1">
        <w:rPr>
          <w:sz w:val="28"/>
          <w:szCs w:val="28"/>
        </w:rPr>
        <w:t xml:space="preserve">не </w:t>
      </w:r>
      <w:r w:rsidRPr="00C968A1">
        <w:rPr>
          <w:spacing w:val="-1"/>
          <w:sz w:val="28"/>
          <w:szCs w:val="28"/>
        </w:rPr>
        <w:t>превышать</w:t>
      </w:r>
      <w:r w:rsidRPr="00C968A1">
        <w:rPr>
          <w:sz w:val="28"/>
          <w:szCs w:val="28"/>
        </w:rPr>
        <w:t xml:space="preserve">  4</w:t>
      </w:r>
      <w:r w:rsidRPr="00C968A1">
        <w:rPr>
          <w:spacing w:val="69"/>
          <w:sz w:val="28"/>
          <w:szCs w:val="28"/>
        </w:rPr>
        <w:t xml:space="preserve"> </w:t>
      </w:r>
      <w:r w:rsidRPr="00C968A1">
        <w:rPr>
          <w:spacing w:val="-1"/>
          <w:sz w:val="28"/>
          <w:szCs w:val="28"/>
        </w:rPr>
        <w:t>см.</w:t>
      </w:r>
      <w:r w:rsidRPr="00C968A1">
        <w:rPr>
          <w:sz w:val="28"/>
          <w:szCs w:val="28"/>
        </w:rPr>
        <w:t xml:space="preserve"> </w:t>
      </w:r>
      <w:r w:rsidRPr="00C968A1">
        <w:rPr>
          <w:spacing w:val="1"/>
          <w:sz w:val="28"/>
          <w:szCs w:val="28"/>
        </w:rPr>
        <w:t xml:space="preserve"> </w:t>
      </w:r>
      <w:r w:rsidRPr="00C968A1">
        <w:rPr>
          <w:spacing w:val="-1"/>
          <w:sz w:val="28"/>
          <w:szCs w:val="28"/>
        </w:rPr>
        <w:t>Минимальная</w:t>
      </w:r>
      <w:r w:rsidRPr="00C968A1">
        <w:rPr>
          <w:sz w:val="28"/>
          <w:szCs w:val="28"/>
        </w:rPr>
        <w:t xml:space="preserve"> </w:t>
      </w:r>
      <w:r w:rsidRPr="00C968A1">
        <w:rPr>
          <w:spacing w:val="2"/>
          <w:sz w:val="28"/>
          <w:szCs w:val="28"/>
        </w:rPr>
        <w:t xml:space="preserve"> </w:t>
      </w:r>
      <w:r w:rsidRPr="00C968A1">
        <w:rPr>
          <w:spacing w:val="-1"/>
          <w:sz w:val="28"/>
          <w:szCs w:val="28"/>
        </w:rPr>
        <w:t>ширина</w:t>
      </w:r>
      <w:r w:rsidRPr="00C968A1">
        <w:rPr>
          <w:sz w:val="28"/>
          <w:szCs w:val="28"/>
        </w:rPr>
        <w:t xml:space="preserve"> </w:t>
      </w:r>
      <w:r w:rsidRPr="00C968A1">
        <w:rPr>
          <w:spacing w:val="3"/>
          <w:sz w:val="28"/>
          <w:szCs w:val="28"/>
        </w:rPr>
        <w:t xml:space="preserve"> </w:t>
      </w:r>
      <w:r w:rsidRPr="00C968A1">
        <w:rPr>
          <w:spacing w:val="-1"/>
          <w:sz w:val="28"/>
          <w:szCs w:val="28"/>
        </w:rPr>
        <w:t>пониженного</w:t>
      </w:r>
      <w:r w:rsidRPr="00C968A1">
        <w:rPr>
          <w:spacing w:val="65"/>
          <w:sz w:val="28"/>
          <w:szCs w:val="28"/>
        </w:rPr>
        <w:t xml:space="preserve"> </w:t>
      </w:r>
      <w:r w:rsidRPr="00C968A1">
        <w:rPr>
          <w:sz w:val="28"/>
          <w:szCs w:val="28"/>
        </w:rPr>
        <w:t xml:space="preserve">бордюра, </w:t>
      </w:r>
      <w:r w:rsidRPr="00C968A1">
        <w:rPr>
          <w:spacing w:val="1"/>
          <w:sz w:val="28"/>
          <w:szCs w:val="28"/>
        </w:rPr>
        <w:t xml:space="preserve"> </w:t>
      </w:r>
      <w:r w:rsidRPr="00C968A1">
        <w:rPr>
          <w:spacing w:val="-1"/>
          <w:sz w:val="28"/>
          <w:szCs w:val="28"/>
        </w:rPr>
        <w:t>исходя</w:t>
      </w:r>
      <w:r w:rsidRPr="00C968A1">
        <w:rPr>
          <w:spacing w:val="68"/>
          <w:sz w:val="28"/>
          <w:szCs w:val="28"/>
        </w:rPr>
        <w:t xml:space="preserve"> </w:t>
      </w:r>
      <w:r w:rsidRPr="00C968A1">
        <w:rPr>
          <w:spacing w:val="-1"/>
          <w:sz w:val="28"/>
          <w:szCs w:val="28"/>
        </w:rPr>
        <w:t>из</w:t>
      </w:r>
      <w:r w:rsidRPr="00C968A1">
        <w:rPr>
          <w:spacing w:val="57"/>
          <w:sz w:val="28"/>
          <w:szCs w:val="28"/>
        </w:rPr>
        <w:t xml:space="preserve"> </w:t>
      </w:r>
      <w:r w:rsidRPr="00C968A1">
        <w:rPr>
          <w:spacing w:val="-1"/>
          <w:sz w:val="28"/>
          <w:szCs w:val="28"/>
        </w:rPr>
        <w:t>габаритов</w:t>
      </w:r>
      <w:r w:rsidRPr="00C968A1">
        <w:rPr>
          <w:spacing w:val="1"/>
          <w:sz w:val="28"/>
          <w:szCs w:val="28"/>
        </w:rPr>
        <w:t xml:space="preserve"> </w:t>
      </w:r>
      <w:r w:rsidRPr="00C968A1">
        <w:rPr>
          <w:spacing w:val="-1"/>
          <w:sz w:val="28"/>
          <w:szCs w:val="28"/>
        </w:rPr>
        <w:t>кресла-коляски,</w:t>
      </w:r>
      <w:r w:rsidRPr="00C968A1">
        <w:rPr>
          <w:spacing w:val="3"/>
          <w:sz w:val="28"/>
          <w:szCs w:val="28"/>
        </w:rPr>
        <w:t xml:space="preserve"> </w:t>
      </w:r>
      <w:r w:rsidRPr="00C968A1">
        <w:rPr>
          <w:sz w:val="28"/>
          <w:szCs w:val="28"/>
        </w:rPr>
        <w:t>должна</w:t>
      </w:r>
      <w:r w:rsidRPr="00C968A1">
        <w:rPr>
          <w:spacing w:val="1"/>
          <w:sz w:val="28"/>
          <w:szCs w:val="28"/>
        </w:rPr>
        <w:t xml:space="preserve"> </w:t>
      </w:r>
      <w:r w:rsidRPr="00C968A1">
        <w:rPr>
          <w:spacing w:val="-1"/>
          <w:sz w:val="28"/>
          <w:szCs w:val="28"/>
        </w:rPr>
        <w:t>составлять</w:t>
      </w:r>
      <w:r w:rsidRPr="00C968A1">
        <w:rPr>
          <w:spacing w:val="1"/>
          <w:sz w:val="28"/>
          <w:szCs w:val="28"/>
        </w:rPr>
        <w:t xml:space="preserve"> </w:t>
      </w:r>
      <w:r w:rsidRPr="00C968A1">
        <w:rPr>
          <w:spacing w:val="-1"/>
          <w:sz w:val="28"/>
          <w:szCs w:val="28"/>
        </w:rPr>
        <w:t>не</w:t>
      </w:r>
      <w:r w:rsidRPr="00C968A1">
        <w:rPr>
          <w:spacing w:val="-3"/>
          <w:sz w:val="28"/>
          <w:szCs w:val="28"/>
        </w:rPr>
        <w:t xml:space="preserve"> </w:t>
      </w:r>
      <w:r w:rsidRPr="00C968A1">
        <w:rPr>
          <w:spacing w:val="-1"/>
          <w:sz w:val="28"/>
          <w:szCs w:val="28"/>
        </w:rPr>
        <w:t>менее</w:t>
      </w:r>
      <w:r w:rsidRPr="00C968A1">
        <w:rPr>
          <w:spacing w:val="-4"/>
          <w:sz w:val="28"/>
          <w:szCs w:val="28"/>
        </w:rPr>
        <w:t xml:space="preserve"> </w:t>
      </w:r>
      <w:r w:rsidRPr="00C968A1">
        <w:rPr>
          <w:sz w:val="28"/>
          <w:szCs w:val="28"/>
        </w:rPr>
        <w:t>900</w:t>
      </w:r>
      <w:r w:rsidRPr="00C968A1">
        <w:rPr>
          <w:spacing w:val="1"/>
          <w:sz w:val="28"/>
          <w:szCs w:val="28"/>
        </w:rPr>
        <w:t xml:space="preserve"> </w:t>
      </w:r>
      <w:r w:rsidRPr="00C968A1">
        <w:rPr>
          <w:spacing w:val="-2"/>
          <w:sz w:val="28"/>
          <w:szCs w:val="28"/>
        </w:rPr>
        <w:t>мм.</w:t>
      </w:r>
    </w:p>
    <w:p w:rsidR="00D230C9" w:rsidRPr="00C968A1" w:rsidRDefault="00D230C9" w:rsidP="000B2A3A">
      <w:pPr>
        <w:pStyle w:val="af5"/>
        <w:kinsoku w:val="0"/>
        <w:overflowPunct w:val="0"/>
        <w:spacing w:before="0" w:line="276" w:lineRule="auto"/>
        <w:ind w:left="0" w:right="-29"/>
        <w:jc w:val="both"/>
        <w:rPr>
          <w:spacing w:val="-1"/>
          <w:sz w:val="28"/>
          <w:szCs w:val="28"/>
        </w:rPr>
      </w:pPr>
      <w:r w:rsidRPr="00C968A1">
        <w:rPr>
          <w:spacing w:val="-1"/>
          <w:sz w:val="28"/>
          <w:szCs w:val="28"/>
        </w:rPr>
        <w:t>Бортовой</w:t>
      </w:r>
      <w:r w:rsidRPr="00C968A1">
        <w:rPr>
          <w:spacing w:val="40"/>
          <w:sz w:val="28"/>
          <w:szCs w:val="28"/>
        </w:rPr>
        <w:t xml:space="preserve"> </w:t>
      </w:r>
      <w:r w:rsidRPr="00C968A1">
        <w:rPr>
          <w:spacing w:val="-1"/>
          <w:sz w:val="28"/>
          <w:szCs w:val="28"/>
        </w:rPr>
        <w:t>камень,</w:t>
      </w:r>
      <w:r w:rsidRPr="00C968A1">
        <w:rPr>
          <w:spacing w:val="43"/>
          <w:sz w:val="28"/>
          <w:szCs w:val="28"/>
        </w:rPr>
        <w:t xml:space="preserve"> </w:t>
      </w:r>
      <w:r w:rsidRPr="00C968A1">
        <w:rPr>
          <w:spacing w:val="-1"/>
          <w:sz w:val="28"/>
          <w:szCs w:val="28"/>
        </w:rPr>
        <w:t>размещаемый</w:t>
      </w:r>
      <w:r w:rsidRPr="00C968A1">
        <w:rPr>
          <w:spacing w:val="43"/>
          <w:sz w:val="28"/>
          <w:szCs w:val="28"/>
        </w:rPr>
        <w:t xml:space="preserve"> </w:t>
      </w:r>
      <w:r w:rsidRPr="00C968A1">
        <w:rPr>
          <w:sz w:val="28"/>
          <w:szCs w:val="28"/>
        </w:rPr>
        <w:t>в</w:t>
      </w:r>
      <w:r w:rsidRPr="00C968A1">
        <w:rPr>
          <w:spacing w:val="41"/>
          <w:sz w:val="28"/>
          <w:szCs w:val="28"/>
        </w:rPr>
        <w:t xml:space="preserve"> </w:t>
      </w:r>
      <w:r w:rsidRPr="00C968A1">
        <w:rPr>
          <w:spacing w:val="-1"/>
          <w:sz w:val="28"/>
          <w:szCs w:val="28"/>
        </w:rPr>
        <w:t>местах</w:t>
      </w:r>
      <w:r w:rsidRPr="00C968A1">
        <w:rPr>
          <w:spacing w:val="45"/>
          <w:sz w:val="28"/>
          <w:szCs w:val="28"/>
        </w:rPr>
        <w:t xml:space="preserve"> </w:t>
      </w:r>
      <w:r w:rsidRPr="00C968A1">
        <w:rPr>
          <w:spacing w:val="-1"/>
          <w:sz w:val="28"/>
          <w:szCs w:val="28"/>
        </w:rPr>
        <w:t>устройства</w:t>
      </w:r>
      <w:r w:rsidRPr="00C968A1">
        <w:rPr>
          <w:spacing w:val="41"/>
          <w:sz w:val="28"/>
          <w:szCs w:val="28"/>
        </w:rPr>
        <w:t xml:space="preserve"> </w:t>
      </w:r>
      <w:r w:rsidRPr="00C968A1">
        <w:rPr>
          <w:sz w:val="28"/>
          <w:szCs w:val="28"/>
        </w:rPr>
        <w:t>пандуса,</w:t>
      </w:r>
      <w:r w:rsidRPr="00C968A1">
        <w:rPr>
          <w:spacing w:val="42"/>
          <w:sz w:val="28"/>
          <w:szCs w:val="28"/>
        </w:rPr>
        <w:t xml:space="preserve"> </w:t>
      </w:r>
      <w:r w:rsidRPr="00C968A1">
        <w:rPr>
          <w:spacing w:val="-1"/>
          <w:sz w:val="28"/>
          <w:szCs w:val="28"/>
        </w:rPr>
        <w:t>должен</w:t>
      </w:r>
      <w:r w:rsidRPr="00C968A1">
        <w:rPr>
          <w:spacing w:val="51"/>
          <w:sz w:val="28"/>
          <w:szCs w:val="28"/>
        </w:rPr>
        <w:t xml:space="preserve"> </w:t>
      </w:r>
      <w:r w:rsidRPr="00C968A1">
        <w:rPr>
          <w:spacing w:val="-1"/>
          <w:sz w:val="28"/>
          <w:szCs w:val="28"/>
        </w:rPr>
        <w:t>иметь</w:t>
      </w:r>
      <w:r w:rsidRPr="00C968A1">
        <w:rPr>
          <w:spacing w:val="1"/>
          <w:sz w:val="28"/>
          <w:szCs w:val="28"/>
        </w:rPr>
        <w:t xml:space="preserve"> </w:t>
      </w:r>
      <w:r w:rsidRPr="00C968A1">
        <w:rPr>
          <w:spacing w:val="-1"/>
          <w:sz w:val="28"/>
          <w:szCs w:val="28"/>
        </w:rPr>
        <w:t>контрастную</w:t>
      </w:r>
      <w:r w:rsidRPr="00C968A1">
        <w:rPr>
          <w:spacing w:val="4"/>
          <w:sz w:val="28"/>
          <w:szCs w:val="28"/>
        </w:rPr>
        <w:t xml:space="preserve"> </w:t>
      </w:r>
      <w:r w:rsidRPr="00C968A1">
        <w:rPr>
          <w:spacing w:val="-1"/>
          <w:sz w:val="28"/>
          <w:szCs w:val="28"/>
        </w:rPr>
        <w:t>окраску</w:t>
      </w:r>
      <w:r w:rsidRPr="00C968A1">
        <w:rPr>
          <w:spacing w:val="1"/>
          <w:sz w:val="28"/>
          <w:szCs w:val="28"/>
        </w:rPr>
        <w:t xml:space="preserve"> </w:t>
      </w:r>
      <w:r w:rsidRPr="00C968A1">
        <w:rPr>
          <w:spacing w:val="-1"/>
          <w:sz w:val="28"/>
          <w:szCs w:val="28"/>
        </w:rPr>
        <w:t>относительно</w:t>
      </w:r>
      <w:r w:rsidRPr="00C968A1">
        <w:rPr>
          <w:spacing w:val="-2"/>
          <w:sz w:val="28"/>
          <w:szCs w:val="28"/>
        </w:rPr>
        <w:t xml:space="preserve"> </w:t>
      </w:r>
      <w:r w:rsidRPr="00C968A1">
        <w:rPr>
          <w:spacing w:val="-1"/>
          <w:sz w:val="28"/>
          <w:szCs w:val="28"/>
        </w:rPr>
        <w:t>поверхности</w:t>
      </w:r>
      <w:r w:rsidRPr="00C968A1">
        <w:rPr>
          <w:spacing w:val="3"/>
          <w:sz w:val="28"/>
          <w:szCs w:val="28"/>
        </w:rPr>
        <w:t xml:space="preserve"> </w:t>
      </w:r>
      <w:r w:rsidRPr="00C968A1">
        <w:rPr>
          <w:spacing w:val="-1"/>
          <w:sz w:val="28"/>
          <w:szCs w:val="28"/>
        </w:rPr>
        <w:t>окружающего</w:t>
      </w:r>
      <w:r w:rsidRPr="00C968A1">
        <w:rPr>
          <w:spacing w:val="-3"/>
          <w:sz w:val="28"/>
          <w:szCs w:val="28"/>
        </w:rPr>
        <w:t xml:space="preserve"> </w:t>
      </w:r>
      <w:r w:rsidRPr="00C968A1">
        <w:rPr>
          <w:spacing w:val="-1"/>
          <w:sz w:val="28"/>
          <w:szCs w:val="28"/>
        </w:rPr>
        <w:t>фона.</w:t>
      </w:r>
    </w:p>
    <w:p w:rsidR="00D230C9" w:rsidRPr="00C968A1" w:rsidRDefault="00D230C9" w:rsidP="000B2A3A">
      <w:pPr>
        <w:pStyle w:val="af5"/>
        <w:kinsoku w:val="0"/>
        <w:overflowPunct w:val="0"/>
        <w:spacing w:before="0" w:line="276" w:lineRule="auto"/>
        <w:ind w:left="0" w:right="-29" w:firstLine="0"/>
        <w:jc w:val="both"/>
        <w:rPr>
          <w:spacing w:val="-1"/>
          <w:sz w:val="28"/>
          <w:szCs w:val="28"/>
        </w:rPr>
      </w:pPr>
      <w:r w:rsidRPr="00C968A1">
        <w:rPr>
          <w:spacing w:val="-1"/>
          <w:sz w:val="28"/>
          <w:szCs w:val="28"/>
        </w:rPr>
        <w:t>Съезды</w:t>
      </w:r>
      <w:r w:rsidRPr="00C968A1">
        <w:rPr>
          <w:spacing w:val="1"/>
          <w:sz w:val="28"/>
          <w:szCs w:val="28"/>
        </w:rPr>
        <w:t xml:space="preserve"> </w:t>
      </w:r>
      <w:r w:rsidRPr="00C968A1">
        <w:rPr>
          <w:sz w:val="28"/>
          <w:szCs w:val="28"/>
        </w:rPr>
        <w:t>с</w:t>
      </w:r>
      <w:r w:rsidRPr="00C968A1">
        <w:rPr>
          <w:spacing w:val="1"/>
          <w:sz w:val="28"/>
          <w:szCs w:val="28"/>
        </w:rPr>
        <w:t xml:space="preserve"> </w:t>
      </w:r>
      <w:r w:rsidRPr="00C968A1">
        <w:rPr>
          <w:spacing w:val="-1"/>
          <w:sz w:val="28"/>
          <w:szCs w:val="28"/>
        </w:rPr>
        <w:t>тротуаров</w:t>
      </w:r>
      <w:r w:rsidRPr="00C968A1">
        <w:rPr>
          <w:spacing w:val="1"/>
          <w:sz w:val="28"/>
          <w:szCs w:val="28"/>
        </w:rPr>
        <w:t xml:space="preserve"> </w:t>
      </w:r>
      <w:r w:rsidRPr="00C968A1">
        <w:rPr>
          <w:spacing w:val="-1"/>
          <w:sz w:val="28"/>
          <w:szCs w:val="28"/>
        </w:rPr>
        <w:t>должны</w:t>
      </w:r>
      <w:r w:rsidRPr="00C968A1">
        <w:rPr>
          <w:spacing w:val="1"/>
          <w:sz w:val="28"/>
          <w:szCs w:val="28"/>
        </w:rPr>
        <w:t xml:space="preserve"> </w:t>
      </w:r>
      <w:r w:rsidRPr="00C968A1">
        <w:rPr>
          <w:spacing w:val="-1"/>
          <w:sz w:val="28"/>
          <w:szCs w:val="28"/>
        </w:rPr>
        <w:t>иметь</w:t>
      </w:r>
      <w:r w:rsidRPr="00C968A1">
        <w:rPr>
          <w:spacing w:val="1"/>
          <w:sz w:val="28"/>
          <w:szCs w:val="28"/>
        </w:rPr>
        <w:t xml:space="preserve"> </w:t>
      </w:r>
      <w:r w:rsidRPr="00C968A1">
        <w:rPr>
          <w:spacing w:val="-2"/>
          <w:sz w:val="28"/>
          <w:szCs w:val="28"/>
        </w:rPr>
        <w:t>уклон</w:t>
      </w:r>
      <w:r w:rsidRPr="00C968A1">
        <w:rPr>
          <w:sz w:val="28"/>
          <w:szCs w:val="28"/>
        </w:rPr>
        <w:t xml:space="preserve"> не</w:t>
      </w:r>
      <w:r w:rsidRPr="00C968A1">
        <w:rPr>
          <w:spacing w:val="-3"/>
          <w:sz w:val="28"/>
          <w:szCs w:val="28"/>
        </w:rPr>
        <w:t xml:space="preserve"> </w:t>
      </w:r>
      <w:r w:rsidRPr="00C968A1">
        <w:rPr>
          <w:sz w:val="28"/>
          <w:szCs w:val="28"/>
        </w:rPr>
        <w:t>более</w:t>
      </w:r>
      <w:r w:rsidRPr="00C968A1">
        <w:rPr>
          <w:spacing w:val="-4"/>
          <w:sz w:val="28"/>
          <w:szCs w:val="28"/>
        </w:rPr>
        <w:t xml:space="preserve"> </w:t>
      </w:r>
      <w:r w:rsidRPr="00C968A1">
        <w:rPr>
          <w:spacing w:val="-1"/>
          <w:sz w:val="28"/>
          <w:szCs w:val="28"/>
        </w:rPr>
        <w:t>1:10.</w:t>
      </w:r>
    </w:p>
    <w:p w:rsidR="00D230C9" w:rsidRPr="00C968A1" w:rsidRDefault="00D230C9" w:rsidP="000B2A3A">
      <w:pPr>
        <w:pStyle w:val="af5"/>
        <w:kinsoku w:val="0"/>
        <w:overflowPunct w:val="0"/>
        <w:spacing w:before="0" w:line="276" w:lineRule="auto"/>
        <w:ind w:left="0" w:right="-29"/>
        <w:jc w:val="both"/>
        <w:rPr>
          <w:spacing w:val="-1"/>
          <w:sz w:val="28"/>
          <w:szCs w:val="28"/>
        </w:rPr>
      </w:pPr>
      <w:r w:rsidRPr="00C968A1">
        <w:rPr>
          <w:spacing w:val="-1"/>
          <w:sz w:val="28"/>
          <w:szCs w:val="28"/>
        </w:rPr>
        <w:t>Опасные</w:t>
      </w:r>
      <w:r w:rsidRPr="00C968A1">
        <w:rPr>
          <w:spacing w:val="17"/>
          <w:sz w:val="28"/>
          <w:szCs w:val="28"/>
        </w:rPr>
        <w:t xml:space="preserve"> </w:t>
      </w:r>
      <w:r w:rsidRPr="00C968A1">
        <w:rPr>
          <w:sz w:val="28"/>
          <w:szCs w:val="28"/>
        </w:rPr>
        <w:t>для</w:t>
      </w:r>
      <w:r w:rsidRPr="00C968A1">
        <w:rPr>
          <w:spacing w:val="21"/>
          <w:sz w:val="28"/>
          <w:szCs w:val="28"/>
        </w:rPr>
        <w:t xml:space="preserve"> </w:t>
      </w:r>
      <w:r w:rsidRPr="00C968A1">
        <w:rPr>
          <w:spacing w:val="-1"/>
          <w:sz w:val="28"/>
          <w:szCs w:val="28"/>
        </w:rPr>
        <w:t>маломобильных</w:t>
      </w:r>
      <w:r w:rsidRPr="00C968A1">
        <w:rPr>
          <w:spacing w:val="21"/>
          <w:sz w:val="28"/>
          <w:szCs w:val="28"/>
        </w:rPr>
        <w:t xml:space="preserve"> </w:t>
      </w:r>
      <w:r w:rsidRPr="00C968A1">
        <w:rPr>
          <w:spacing w:val="-1"/>
          <w:sz w:val="28"/>
          <w:szCs w:val="28"/>
        </w:rPr>
        <w:t>групп</w:t>
      </w:r>
      <w:r w:rsidRPr="00C968A1">
        <w:rPr>
          <w:spacing w:val="20"/>
          <w:sz w:val="28"/>
          <w:szCs w:val="28"/>
        </w:rPr>
        <w:t xml:space="preserve"> </w:t>
      </w:r>
      <w:r w:rsidRPr="00C968A1">
        <w:rPr>
          <w:spacing w:val="-1"/>
          <w:sz w:val="28"/>
          <w:szCs w:val="28"/>
        </w:rPr>
        <w:t>населения</w:t>
      </w:r>
      <w:r w:rsidRPr="00C968A1">
        <w:rPr>
          <w:spacing w:val="24"/>
          <w:sz w:val="28"/>
          <w:szCs w:val="28"/>
        </w:rPr>
        <w:t xml:space="preserve"> </w:t>
      </w:r>
      <w:r w:rsidRPr="00C968A1">
        <w:rPr>
          <w:spacing w:val="-1"/>
          <w:sz w:val="28"/>
          <w:szCs w:val="28"/>
        </w:rPr>
        <w:t>участки</w:t>
      </w:r>
      <w:r w:rsidRPr="00C968A1">
        <w:rPr>
          <w:spacing w:val="23"/>
          <w:sz w:val="28"/>
          <w:szCs w:val="28"/>
        </w:rPr>
        <w:t xml:space="preserve"> </w:t>
      </w:r>
      <w:r w:rsidRPr="00C968A1">
        <w:rPr>
          <w:sz w:val="28"/>
          <w:szCs w:val="28"/>
        </w:rPr>
        <w:t>и</w:t>
      </w:r>
      <w:r w:rsidRPr="00C968A1">
        <w:rPr>
          <w:spacing w:val="20"/>
          <w:sz w:val="28"/>
          <w:szCs w:val="28"/>
        </w:rPr>
        <w:t xml:space="preserve"> </w:t>
      </w:r>
      <w:r w:rsidRPr="00C968A1">
        <w:rPr>
          <w:sz w:val="28"/>
          <w:szCs w:val="28"/>
        </w:rPr>
        <w:t>пространства</w:t>
      </w:r>
      <w:r w:rsidRPr="00C968A1">
        <w:rPr>
          <w:spacing w:val="51"/>
          <w:sz w:val="28"/>
          <w:szCs w:val="28"/>
        </w:rPr>
        <w:t xml:space="preserve"> </w:t>
      </w:r>
      <w:r w:rsidRPr="00C968A1">
        <w:rPr>
          <w:spacing w:val="-2"/>
          <w:sz w:val="28"/>
          <w:szCs w:val="28"/>
        </w:rPr>
        <w:t>следует</w:t>
      </w:r>
      <w:r w:rsidRPr="00C968A1">
        <w:rPr>
          <w:spacing w:val="7"/>
          <w:sz w:val="28"/>
          <w:szCs w:val="28"/>
        </w:rPr>
        <w:t xml:space="preserve"> </w:t>
      </w:r>
      <w:r w:rsidRPr="00C968A1">
        <w:rPr>
          <w:spacing w:val="-1"/>
          <w:sz w:val="28"/>
          <w:szCs w:val="28"/>
        </w:rPr>
        <w:t>огораживать</w:t>
      </w:r>
      <w:r w:rsidRPr="00C968A1">
        <w:rPr>
          <w:spacing w:val="1"/>
          <w:sz w:val="28"/>
          <w:szCs w:val="28"/>
        </w:rPr>
        <w:t xml:space="preserve"> </w:t>
      </w:r>
      <w:r w:rsidRPr="00C968A1">
        <w:rPr>
          <w:spacing w:val="-1"/>
          <w:sz w:val="28"/>
          <w:szCs w:val="28"/>
        </w:rPr>
        <w:t>бортовым</w:t>
      </w:r>
      <w:r w:rsidRPr="00C968A1">
        <w:rPr>
          <w:sz w:val="28"/>
          <w:szCs w:val="28"/>
        </w:rPr>
        <w:t xml:space="preserve"> </w:t>
      </w:r>
      <w:r w:rsidRPr="00C968A1">
        <w:rPr>
          <w:spacing w:val="-1"/>
          <w:sz w:val="28"/>
          <w:szCs w:val="28"/>
        </w:rPr>
        <w:t>камнем</w:t>
      </w:r>
      <w:r w:rsidRPr="00C968A1">
        <w:rPr>
          <w:sz w:val="28"/>
          <w:szCs w:val="28"/>
        </w:rPr>
        <w:t xml:space="preserve"> высотой не</w:t>
      </w:r>
      <w:r w:rsidRPr="00C968A1">
        <w:rPr>
          <w:spacing w:val="-3"/>
          <w:sz w:val="28"/>
          <w:szCs w:val="28"/>
        </w:rPr>
        <w:t xml:space="preserve"> </w:t>
      </w:r>
      <w:r w:rsidRPr="00C968A1">
        <w:rPr>
          <w:spacing w:val="-1"/>
          <w:sz w:val="28"/>
          <w:szCs w:val="28"/>
        </w:rPr>
        <w:t>менее</w:t>
      </w:r>
      <w:r w:rsidRPr="00C968A1">
        <w:rPr>
          <w:spacing w:val="-4"/>
          <w:sz w:val="28"/>
          <w:szCs w:val="28"/>
        </w:rPr>
        <w:t xml:space="preserve"> </w:t>
      </w:r>
      <w:r w:rsidRPr="00C968A1">
        <w:rPr>
          <w:sz w:val="28"/>
          <w:szCs w:val="28"/>
        </w:rPr>
        <w:t>5</w:t>
      </w:r>
      <w:r w:rsidRPr="00C968A1">
        <w:rPr>
          <w:spacing w:val="1"/>
          <w:sz w:val="28"/>
          <w:szCs w:val="28"/>
        </w:rPr>
        <w:t xml:space="preserve"> </w:t>
      </w:r>
      <w:r w:rsidRPr="00C968A1">
        <w:rPr>
          <w:spacing w:val="-1"/>
          <w:sz w:val="28"/>
          <w:szCs w:val="28"/>
        </w:rPr>
        <w:t>см.</w:t>
      </w:r>
    </w:p>
    <w:p w:rsidR="00D230C9" w:rsidRPr="00C968A1" w:rsidRDefault="00D230C9" w:rsidP="000B2A3A">
      <w:pPr>
        <w:pStyle w:val="af5"/>
        <w:kinsoku w:val="0"/>
        <w:overflowPunct w:val="0"/>
        <w:spacing w:before="0" w:line="276" w:lineRule="auto"/>
        <w:ind w:left="0" w:right="-29"/>
        <w:jc w:val="both"/>
        <w:rPr>
          <w:spacing w:val="-1"/>
          <w:sz w:val="28"/>
          <w:szCs w:val="28"/>
        </w:rPr>
      </w:pPr>
      <w:r w:rsidRPr="00C968A1">
        <w:rPr>
          <w:spacing w:val="-1"/>
          <w:sz w:val="28"/>
          <w:szCs w:val="28"/>
        </w:rPr>
        <w:t>Принципиальные</w:t>
      </w:r>
      <w:r w:rsidRPr="00C968A1">
        <w:rPr>
          <w:spacing w:val="39"/>
          <w:sz w:val="28"/>
          <w:szCs w:val="28"/>
        </w:rPr>
        <w:t xml:space="preserve"> </w:t>
      </w:r>
      <w:r w:rsidRPr="00C968A1">
        <w:rPr>
          <w:sz w:val="28"/>
          <w:szCs w:val="28"/>
        </w:rPr>
        <w:t>схемы</w:t>
      </w:r>
      <w:r w:rsidRPr="00C968A1">
        <w:rPr>
          <w:spacing w:val="47"/>
          <w:sz w:val="28"/>
          <w:szCs w:val="28"/>
        </w:rPr>
        <w:t xml:space="preserve"> </w:t>
      </w:r>
      <w:r w:rsidRPr="00C968A1">
        <w:rPr>
          <w:spacing w:val="-1"/>
          <w:sz w:val="28"/>
          <w:szCs w:val="28"/>
        </w:rPr>
        <w:t>устройства</w:t>
      </w:r>
      <w:r w:rsidRPr="00C968A1">
        <w:rPr>
          <w:spacing w:val="43"/>
          <w:sz w:val="28"/>
          <w:szCs w:val="28"/>
        </w:rPr>
        <w:t xml:space="preserve"> </w:t>
      </w:r>
      <w:r w:rsidRPr="00C968A1">
        <w:rPr>
          <w:spacing w:val="-1"/>
          <w:sz w:val="28"/>
          <w:szCs w:val="28"/>
        </w:rPr>
        <w:t>покрытий</w:t>
      </w:r>
      <w:r w:rsidRPr="00C968A1">
        <w:rPr>
          <w:spacing w:val="45"/>
          <w:sz w:val="28"/>
          <w:szCs w:val="28"/>
        </w:rPr>
        <w:t xml:space="preserve"> </w:t>
      </w:r>
      <w:r w:rsidRPr="00C968A1">
        <w:rPr>
          <w:sz w:val="28"/>
          <w:szCs w:val="28"/>
        </w:rPr>
        <w:t>пешеходной</w:t>
      </w:r>
      <w:r w:rsidRPr="00C968A1">
        <w:rPr>
          <w:spacing w:val="42"/>
          <w:sz w:val="28"/>
          <w:szCs w:val="28"/>
        </w:rPr>
        <w:t xml:space="preserve"> </w:t>
      </w:r>
      <w:r w:rsidRPr="00C968A1">
        <w:rPr>
          <w:sz w:val="28"/>
          <w:szCs w:val="28"/>
        </w:rPr>
        <w:t>зоны</w:t>
      </w:r>
      <w:r w:rsidRPr="00C968A1">
        <w:rPr>
          <w:spacing w:val="43"/>
          <w:sz w:val="28"/>
          <w:szCs w:val="28"/>
        </w:rPr>
        <w:t xml:space="preserve"> </w:t>
      </w:r>
      <w:r w:rsidRPr="00C968A1">
        <w:rPr>
          <w:sz w:val="28"/>
          <w:szCs w:val="28"/>
        </w:rPr>
        <w:t>с</w:t>
      </w:r>
      <w:r w:rsidRPr="00C968A1">
        <w:rPr>
          <w:spacing w:val="57"/>
          <w:sz w:val="28"/>
          <w:szCs w:val="28"/>
        </w:rPr>
        <w:t xml:space="preserve"> </w:t>
      </w:r>
      <w:r w:rsidRPr="00C968A1">
        <w:rPr>
          <w:spacing w:val="-1"/>
          <w:sz w:val="28"/>
          <w:szCs w:val="28"/>
        </w:rPr>
        <w:lastRenderedPageBreak/>
        <w:t>учетом</w:t>
      </w:r>
      <w:r w:rsidRPr="00C968A1">
        <w:rPr>
          <w:spacing w:val="24"/>
          <w:sz w:val="28"/>
          <w:szCs w:val="28"/>
        </w:rPr>
        <w:t xml:space="preserve"> </w:t>
      </w:r>
      <w:r w:rsidRPr="00C968A1">
        <w:rPr>
          <w:spacing w:val="-1"/>
          <w:sz w:val="28"/>
          <w:szCs w:val="28"/>
        </w:rPr>
        <w:t>передвижения</w:t>
      </w:r>
      <w:r w:rsidRPr="00C968A1">
        <w:rPr>
          <w:spacing w:val="24"/>
          <w:sz w:val="28"/>
          <w:szCs w:val="28"/>
        </w:rPr>
        <w:t xml:space="preserve"> </w:t>
      </w:r>
      <w:r w:rsidRPr="00C968A1">
        <w:rPr>
          <w:spacing w:val="-1"/>
          <w:sz w:val="28"/>
          <w:szCs w:val="28"/>
        </w:rPr>
        <w:t>маломобильных</w:t>
      </w:r>
      <w:r w:rsidRPr="00C968A1">
        <w:rPr>
          <w:spacing w:val="25"/>
          <w:sz w:val="28"/>
          <w:szCs w:val="28"/>
        </w:rPr>
        <w:t xml:space="preserve"> </w:t>
      </w:r>
      <w:r w:rsidRPr="00C968A1">
        <w:rPr>
          <w:spacing w:val="-1"/>
          <w:sz w:val="28"/>
          <w:szCs w:val="28"/>
        </w:rPr>
        <w:t>групп</w:t>
      </w:r>
      <w:r w:rsidRPr="00C968A1">
        <w:rPr>
          <w:spacing w:val="20"/>
          <w:sz w:val="28"/>
          <w:szCs w:val="28"/>
        </w:rPr>
        <w:t xml:space="preserve"> </w:t>
      </w:r>
      <w:r w:rsidRPr="00C968A1">
        <w:rPr>
          <w:spacing w:val="-1"/>
          <w:sz w:val="28"/>
          <w:szCs w:val="28"/>
        </w:rPr>
        <w:t>населения,</w:t>
      </w:r>
      <w:r w:rsidRPr="00C968A1">
        <w:rPr>
          <w:spacing w:val="22"/>
          <w:sz w:val="28"/>
          <w:szCs w:val="28"/>
        </w:rPr>
        <w:t xml:space="preserve"> </w:t>
      </w:r>
      <w:r w:rsidRPr="00C968A1">
        <w:rPr>
          <w:sz w:val="28"/>
          <w:szCs w:val="28"/>
        </w:rPr>
        <w:t>а</w:t>
      </w:r>
      <w:r w:rsidRPr="00C968A1">
        <w:rPr>
          <w:spacing w:val="21"/>
          <w:sz w:val="28"/>
          <w:szCs w:val="28"/>
        </w:rPr>
        <w:t xml:space="preserve"> </w:t>
      </w:r>
      <w:r w:rsidRPr="00C968A1">
        <w:rPr>
          <w:spacing w:val="-1"/>
          <w:sz w:val="28"/>
          <w:szCs w:val="28"/>
        </w:rPr>
        <w:t>также</w:t>
      </w:r>
      <w:r w:rsidRPr="00C968A1">
        <w:rPr>
          <w:spacing w:val="21"/>
          <w:sz w:val="28"/>
          <w:szCs w:val="28"/>
        </w:rPr>
        <w:t xml:space="preserve"> </w:t>
      </w:r>
      <w:r w:rsidRPr="00C968A1">
        <w:rPr>
          <w:spacing w:val="-1"/>
          <w:sz w:val="28"/>
          <w:szCs w:val="28"/>
        </w:rPr>
        <w:t>назначение,</w:t>
      </w:r>
      <w:r w:rsidRPr="00C968A1">
        <w:rPr>
          <w:spacing w:val="49"/>
          <w:sz w:val="28"/>
          <w:szCs w:val="28"/>
        </w:rPr>
        <w:t xml:space="preserve"> </w:t>
      </w:r>
      <w:r w:rsidRPr="00C968A1">
        <w:rPr>
          <w:spacing w:val="-1"/>
          <w:sz w:val="28"/>
          <w:szCs w:val="28"/>
        </w:rPr>
        <w:t>размеры,</w:t>
      </w:r>
      <w:r w:rsidRPr="00C968A1">
        <w:rPr>
          <w:spacing w:val="41"/>
          <w:sz w:val="28"/>
          <w:szCs w:val="28"/>
        </w:rPr>
        <w:t xml:space="preserve"> </w:t>
      </w:r>
      <w:r w:rsidRPr="00C968A1">
        <w:rPr>
          <w:spacing w:val="-1"/>
          <w:sz w:val="28"/>
          <w:szCs w:val="28"/>
        </w:rPr>
        <w:t>форма</w:t>
      </w:r>
      <w:r w:rsidRPr="00C968A1">
        <w:rPr>
          <w:spacing w:val="39"/>
          <w:sz w:val="28"/>
          <w:szCs w:val="28"/>
        </w:rPr>
        <w:t xml:space="preserve"> </w:t>
      </w:r>
      <w:r w:rsidRPr="00C968A1">
        <w:rPr>
          <w:spacing w:val="-1"/>
          <w:sz w:val="28"/>
          <w:szCs w:val="28"/>
        </w:rPr>
        <w:t>рифления</w:t>
      </w:r>
      <w:r w:rsidRPr="00C968A1">
        <w:rPr>
          <w:spacing w:val="38"/>
          <w:sz w:val="28"/>
          <w:szCs w:val="28"/>
        </w:rPr>
        <w:t xml:space="preserve"> </w:t>
      </w:r>
      <w:r w:rsidRPr="00C968A1">
        <w:rPr>
          <w:sz w:val="28"/>
          <w:szCs w:val="28"/>
        </w:rPr>
        <w:t>и</w:t>
      </w:r>
      <w:r w:rsidRPr="00C968A1">
        <w:rPr>
          <w:spacing w:val="38"/>
          <w:sz w:val="28"/>
          <w:szCs w:val="28"/>
        </w:rPr>
        <w:t xml:space="preserve"> </w:t>
      </w:r>
      <w:r w:rsidRPr="00C968A1">
        <w:rPr>
          <w:sz w:val="28"/>
          <w:szCs w:val="28"/>
        </w:rPr>
        <w:t>место</w:t>
      </w:r>
      <w:r w:rsidRPr="00C968A1">
        <w:rPr>
          <w:spacing w:val="35"/>
          <w:sz w:val="28"/>
          <w:szCs w:val="28"/>
        </w:rPr>
        <w:t xml:space="preserve"> </w:t>
      </w:r>
      <w:r w:rsidRPr="00C968A1">
        <w:rPr>
          <w:spacing w:val="-1"/>
          <w:sz w:val="28"/>
          <w:szCs w:val="28"/>
        </w:rPr>
        <w:t>расположения</w:t>
      </w:r>
      <w:r w:rsidRPr="00C968A1">
        <w:rPr>
          <w:spacing w:val="38"/>
          <w:sz w:val="28"/>
          <w:szCs w:val="28"/>
        </w:rPr>
        <w:t xml:space="preserve"> </w:t>
      </w:r>
      <w:r w:rsidRPr="00C968A1">
        <w:rPr>
          <w:spacing w:val="-1"/>
          <w:sz w:val="28"/>
          <w:szCs w:val="28"/>
        </w:rPr>
        <w:t>тактильных</w:t>
      </w:r>
      <w:r w:rsidRPr="00C968A1">
        <w:rPr>
          <w:spacing w:val="43"/>
          <w:sz w:val="28"/>
          <w:szCs w:val="28"/>
        </w:rPr>
        <w:t xml:space="preserve"> </w:t>
      </w:r>
      <w:r w:rsidRPr="00C968A1">
        <w:rPr>
          <w:spacing w:val="-1"/>
          <w:sz w:val="28"/>
          <w:szCs w:val="28"/>
        </w:rPr>
        <w:t>наземных</w:t>
      </w:r>
      <w:r w:rsidRPr="00C968A1">
        <w:rPr>
          <w:spacing w:val="39"/>
          <w:sz w:val="28"/>
          <w:szCs w:val="28"/>
        </w:rPr>
        <w:t xml:space="preserve"> </w:t>
      </w:r>
      <w:r w:rsidRPr="00C968A1">
        <w:rPr>
          <w:spacing w:val="-1"/>
          <w:sz w:val="28"/>
          <w:szCs w:val="28"/>
        </w:rPr>
        <w:t>указателей</w:t>
      </w:r>
      <w:r w:rsidRPr="00C968A1">
        <w:rPr>
          <w:spacing w:val="41"/>
          <w:sz w:val="28"/>
          <w:szCs w:val="28"/>
        </w:rPr>
        <w:t xml:space="preserve"> </w:t>
      </w:r>
      <w:r w:rsidRPr="00C968A1">
        <w:rPr>
          <w:sz w:val="28"/>
          <w:szCs w:val="28"/>
        </w:rPr>
        <w:t>и</w:t>
      </w:r>
      <w:r w:rsidRPr="00C968A1">
        <w:rPr>
          <w:spacing w:val="38"/>
          <w:sz w:val="28"/>
          <w:szCs w:val="28"/>
        </w:rPr>
        <w:t xml:space="preserve"> </w:t>
      </w:r>
      <w:r w:rsidRPr="00C968A1">
        <w:rPr>
          <w:spacing w:val="-1"/>
          <w:sz w:val="28"/>
          <w:szCs w:val="28"/>
        </w:rPr>
        <w:t>их</w:t>
      </w:r>
      <w:r w:rsidRPr="00C968A1">
        <w:rPr>
          <w:spacing w:val="43"/>
          <w:sz w:val="28"/>
          <w:szCs w:val="28"/>
        </w:rPr>
        <w:t xml:space="preserve"> </w:t>
      </w:r>
      <w:r w:rsidRPr="00C968A1">
        <w:rPr>
          <w:spacing w:val="-1"/>
          <w:sz w:val="28"/>
          <w:szCs w:val="28"/>
        </w:rPr>
        <w:t>сопряжение</w:t>
      </w:r>
      <w:r w:rsidRPr="00C968A1">
        <w:rPr>
          <w:spacing w:val="35"/>
          <w:sz w:val="28"/>
          <w:szCs w:val="28"/>
        </w:rPr>
        <w:t xml:space="preserve"> </w:t>
      </w:r>
      <w:r w:rsidRPr="00C968A1">
        <w:rPr>
          <w:sz w:val="28"/>
          <w:szCs w:val="28"/>
        </w:rPr>
        <w:t>с</w:t>
      </w:r>
      <w:r w:rsidRPr="00C968A1">
        <w:rPr>
          <w:spacing w:val="43"/>
          <w:sz w:val="28"/>
          <w:szCs w:val="28"/>
        </w:rPr>
        <w:t xml:space="preserve"> </w:t>
      </w:r>
      <w:r w:rsidRPr="00C968A1">
        <w:rPr>
          <w:spacing w:val="-1"/>
          <w:sz w:val="28"/>
          <w:szCs w:val="28"/>
        </w:rPr>
        <w:t>покрытиями</w:t>
      </w:r>
      <w:r w:rsidRPr="00C968A1">
        <w:rPr>
          <w:spacing w:val="42"/>
          <w:sz w:val="28"/>
          <w:szCs w:val="28"/>
        </w:rPr>
        <w:t xml:space="preserve"> </w:t>
      </w:r>
      <w:r w:rsidRPr="00C968A1">
        <w:rPr>
          <w:sz w:val="28"/>
          <w:szCs w:val="28"/>
        </w:rPr>
        <w:t>и</w:t>
      </w:r>
      <w:r w:rsidRPr="00C968A1">
        <w:rPr>
          <w:spacing w:val="38"/>
          <w:sz w:val="28"/>
          <w:szCs w:val="28"/>
        </w:rPr>
        <w:t xml:space="preserve"> </w:t>
      </w:r>
      <w:r w:rsidRPr="00C968A1">
        <w:rPr>
          <w:spacing w:val="-1"/>
          <w:sz w:val="28"/>
          <w:szCs w:val="28"/>
        </w:rPr>
        <w:t>элементами</w:t>
      </w:r>
      <w:r w:rsidRPr="00C968A1">
        <w:rPr>
          <w:spacing w:val="42"/>
          <w:sz w:val="28"/>
          <w:szCs w:val="28"/>
        </w:rPr>
        <w:t xml:space="preserve"> </w:t>
      </w:r>
      <w:r w:rsidRPr="00C968A1">
        <w:rPr>
          <w:spacing w:val="-1"/>
          <w:sz w:val="28"/>
          <w:szCs w:val="28"/>
        </w:rPr>
        <w:t>пешеходного</w:t>
      </w:r>
      <w:r w:rsidRPr="00C968A1">
        <w:rPr>
          <w:spacing w:val="71"/>
          <w:sz w:val="28"/>
          <w:szCs w:val="28"/>
        </w:rPr>
        <w:t xml:space="preserve"> </w:t>
      </w:r>
      <w:r w:rsidRPr="00C968A1">
        <w:rPr>
          <w:spacing w:val="-1"/>
          <w:sz w:val="28"/>
          <w:szCs w:val="28"/>
        </w:rPr>
        <w:t>тротуара</w:t>
      </w:r>
      <w:r w:rsidRPr="00C968A1">
        <w:rPr>
          <w:spacing w:val="1"/>
          <w:sz w:val="28"/>
          <w:szCs w:val="28"/>
        </w:rPr>
        <w:t xml:space="preserve"> </w:t>
      </w:r>
      <w:r w:rsidRPr="00C968A1">
        <w:rPr>
          <w:spacing w:val="-1"/>
          <w:sz w:val="28"/>
          <w:szCs w:val="28"/>
        </w:rPr>
        <w:t>приведены</w:t>
      </w:r>
      <w:r w:rsidRPr="00C968A1">
        <w:rPr>
          <w:spacing w:val="1"/>
          <w:sz w:val="28"/>
          <w:szCs w:val="28"/>
        </w:rPr>
        <w:t xml:space="preserve"> </w:t>
      </w:r>
      <w:r w:rsidRPr="00C968A1">
        <w:rPr>
          <w:spacing w:val="-1"/>
          <w:sz w:val="28"/>
          <w:szCs w:val="28"/>
        </w:rPr>
        <w:t>на</w:t>
      </w:r>
      <w:r w:rsidRPr="00C968A1">
        <w:rPr>
          <w:spacing w:val="1"/>
          <w:sz w:val="28"/>
          <w:szCs w:val="28"/>
        </w:rPr>
        <w:t xml:space="preserve"> </w:t>
      </w:r>
      <w:r w:rsidRPr="00C968A1">
        <w:rPr>
          <w:sz w:val="28"/>
          <w:szCs w:val="28"/>
        </w:rPr>
        <w:t xml:space="preserve">рисунке </w:t>
      </w:r>
      <w:r w:rsidR="002F7DF0">
        <w:rPr>
          <w:sz w:val="28"/>
          <w:szCs w:val="28"/>
        </w:rPr>
        <w:t>8</w:t>
      </w:r>
      <w:r w:rsidR="00ED7FF5">
        <w:rPr>
          <w:sz w:val="28"/>
          <w:szCs w:val="28"/>
        </w:rPr>
        <w:t>-</w:t>
      </w:r>
      <w:r w:rsidR="002F7DF0">
        <w:rPr>
          <w:sz w:val="28"/>
          <w:szCs w:val="28"/>
        </w:rPr>
        <w:t>9</w:t>
      </w:r>
      <w:r w:rsidRPr="00C968A1">
        <w:rPr>
          <w:spacing w:val="-1"/>
          <w:sz w:val="28"/>
          <w:szCs w:val="28"/>
        </w:rPr>
        <w:t>.</w:t>
      </w:r>
    </w:p>
    <w:p w:rsidR="00D230C9" w:rsidRPr="00C968A1" w:rsidRDefault="00D230C9" w:rsidP="000B2A3A">
      <w:pPr>
        <w:pStyle w:val="af5"/>
        <w:kinsoku w:val="0"/>
        <w:overflowPunct w:val="0"/>
        <w:spacing w:before="0" w:line="276" w:lineRule="auto"/>
        <w:ind w:left="0" w:right="-29"/>
        <w:jc w:val="both"/>
        <w:rPr>
          <w:spacing w:val="-1"/>
          <w:sz w:val="28"/>
          <w:szCs w:val="28"/>
        </w:rPr>
      </w:pPr>
      <w:r w:rsidRPr="00C968A1">
        <w:rPr>
          <w:spacing w:val="-2"/>
          <w:sz w:val="28"/>
          <w:szCs w:val="28"/>
        </w:rPr>
        <w:t>Схема</w:t>
      </w:r>
      <w:r w:rsidRPr="00C968A1">
        <w:rPr>
          <w:spacing w:val="37"/>
          <w:sz w:val="28"/>
          <w:szCs w:val="28"/>
        </w:rPr>
        <w:t xml:space="preserve"> </w:t>
      </w:r>
      <w:r w:rsidRPr="00C968A1">
        <w:rPr>
          <w:spacing w:val="-1"/>
          <w:sz w:val="28"/>
          <w:szCs w:val="28"/>
        </w:rPr>
        <w:t>размещения</w:t>
      </w:r>
      <w:r w:rsidRPr="00C968A1">
        <w:rPr>
          <w:spacing w:val="36"/>
          <w:sz w:val="28"/>
          <w:szCs w:val="28"/>
        </w:rPr>
        <w:t xml:space="preserve"> </w:t>
      </w:r>
      <w:r w:rsidRPr="00C968A1">
        <w:rPr>
          <w:spacing w:val="-1"/>
          <w:sz w:val="28"/>
          <w:szCs w:val="28"/>
        </w:rPr>
        <w:t>тактильных</w:t>
      </w:r>
      <w:r w:rsidRPr="00C968A1">
        <w:rPr>
          <w:spacing w:val="37"/>
          <w:sz w:val="28"/>
          <w:szCs w:val="28"/>
        </w:rPr>
        <w:t xml:space="preserve"> </w:t>
      </w:r>
      <w:r w:rsidRPr="00C968A1">
        <w:rPr>
          <w:spacing w:val="-1"/>
          <w:sz w:val="28"/>
          <w:szCs w:val="28"/>
        </w:rPr>
        <w:t>наземных</w:t>
      </w:r>
      <w:r w:rsidRPr="00C968A1">
        <w:rPr>
          <w:spacing w:val="41"/>
          <w:sz w:val="28"/>
          <w:szCs w:val="28"/>
        </w:rPr>
        <w:t xml:space="preserve"> </w:t>
      </w:r>
      <w:r w:rsidRPr="00C968A1">
        <w:rPr>
          <w:spacing w:val="-2"/>
          <w:sz w:val="28"/>
          <w:szCs w:val="28"/>
        </w:rPr>
        <w:t>указателей</w:t>
      </w:r>
      <w:r w:rsidRPr="00C968A1">
        <w:rPr>
          <w:spacing w:val="36"/>
          <w:sz w:val="28"/>
          <w:szCs w:val="28"/>
        </w:rPr>
        <w:t xml:space="preserve"> </w:t>
      </w:r>
      <w:r w:rsidRPr="00C968A1">
        <w:rPr>
          <w:sz w:val="28"/>
          <w:szCs w:val="28"/>
        </w:rPr>
        <w:t>в</w:t>
      </w:r>
      <w:r w:rsidRPr="00C968A1">
        <w:rPr>
          <w:spacing w:val="37"/>
          <w:sz w:val="28"/>
          <w:szCs w:val="28"/>
        </w:rPr>
        <w:t xml:space="preserve"> </w:t>
      </w:r>
      <w:r w:rsidRPr="00C968A1">
        <w:rPr>
          <w:spacing w:val="-1"/>
          <w:sz w:val="28"/>
          <w:szCs w:val="28"/>
        </w:rPr>
        <w:t>соответствии</w:t>
      </w:r>
      <w:r w:rsidRPr="00C968A1">
        <w:rPr>
          <w:spacing w:val="36"/>
          <w:sz w:val="28"/>
          <w:szCs w:val="28"/>
        </w:rPr>
        <w:t xml:space="preserve"> </w:t>
      </w:r>
      <w:r w:rsidRPr="00C968A1">
        <w:rPr>
          <w:sz w:val="28"/>
          <w:szCs w:val="28"/>
        </w:rPr>
        <w:t>с</w:t>
      </w:r>
      <w:r w:rsidRPr="00C968A1">
        <w:rPr>
          <w:spacing w:val="76"/>
          <w:sz w:val="28"/>
          <w:szCs w:val="28"/>
        </w:rPr>
        <w:t xml:space="preserve"> </w:t>
      </w:r>
      <w:r w:rsidRPr="00C968A1">
        <w:rPr>
          <w:spacing w:val="-1"/>
          <w:sz w:val="28"/>
          <w:szCs w:val="28"/>
        </w:rPr>
        <w:t>действующими</w:t>
      </w:r>
      <w:r w:rsidRPr="00C968A1">
        <w:rPr>
          <w:sz w:val="28"/>
          <w:szCs w:val="28"/>
        </w:rPr>
        <w:t xml:space="preserve"> </w:t>
      </w:r>
      <w:r w:rsidRPr="00C968A1">
        <w:rPr>
          <w:spacing w:val="-1"/>
          <w:sz w:val="28"/>
          <w:szCs w:val="28"/>
        </w:rPr>
        <w:t>нормативами:</w:t>
      </w:r>
    </w:p>
    <w:p w:rsidR="00D230C9" w:rsidRPr="00C968A1" w:rsidRDefault="00D230C9" w:rsidP="00B34E15">
      <w:pPr>
        <w:pStyle w:val="af5"/>
        <w:numPr>
          <w:ilvl w:val="1"/>
          <w:numId w:val="21"/>
        </w:numPr>
        <w:tabs>
          <w:tab w:val="left" w:pos="989"/>
        </w:tabs>
        <w:kinsoku w:val="0"/>
        <w:overflowPunct w:val="0"/>
        <w:spacing w:before="0" w:line="276" w:lineRule="auto"/>
        <w:ind w:right="-29"/>
        <w:jc w:val="both"/>
        <w:rPr>
          <w:spacing w:val="-1"/>
          <w:sz w:val="28"/>
          <w:szCs w:val="28"/>
        </w:rPr>
      </w:pPr>
      <w:r w:rsidRPr="00C968A1">
        <w:rPr>
          <w:spacing w:val="-1"/>
          <w:sz w:val="28"/>
          <w:szCs w:val="28"/>
        </w:rPr>
        <w:t>ГОСТ</w:t>
      </w:r>
      <w:r w:rsidRPr="00C968A1">
        <w:rPr>
          <w:spacing w:val="14"/>
          <w:sz w:val="28"/>
          <w:szCs w:val="28"/>
        </w:rPr>
        <w:t xml:space="preserve"> </w:t>
      </w:r>
      <w:r w:rsidRPr="00C968A1">
        <w:rPr>
          <w:sz w:val="28"/>
          <w:szCs w:val="28"/>
        </w:rPr>
        <w:t>Р</w:t>
      </w:r>
      <w:r w:rsidRPr="00C968A1">
        <w:rPr>
          <w:spacing w:val="17"/>
          <w:sz w:val="28"/>
          <w:szCs w:val="28"/>
        </w:rPr>
        <w:t xml:space="preserve"> </w:t>
      </w:r>
      <w:r w:rsidRPr="00C968A1">
        <w:rPr>
          <w:sz w:val="28"/>
          <w:szCs w:val="28"/>
        </w:rPr>
        <w:t>52875–2007</w:t>
      </w:r>
      <w:r w:rsidRPr="00C968A1">
        <w:rPr>
          <w:spacing w:val="21"/>
          <w:sz w:val="28"/>
          <w:szCs w:val="28"/>
        </w:rPr>
        <w:t xml:space="preserve"> </w:t>
      </w:r>
      <w:r w:rsidRPr="00C968A1">
        <w:rPr>
          <w:spacing w:val="-1"/>
          <w:sz w:val="28"/>
          <w:szCs w:val="28"/>
        </w:rPr>
        <w:t>«Указатели</w:t>
      </w:r>
      <w:r w:rsidRPr="00C968A1">
        <w:rPr>
          <w:spacing w:val="19"/>
          <w:sz w:val="28"/>
          <w:szCs w:val="28"/>
        </w:rPr>
        <w:t xml:space="preserve"> </w:t>
      </w:r>
      <w:r w:rsidRPr="00C968A1">
        <w:rPr>
          <w:spacing w:val="-1"/>
          <w:sz w:val="28"/>
          <w:szCs w:val="28"/>
        </w:rPr>
        <w:t>тактильные</w:t>
      </w:r>
      <w:r w:rsidRPr="00C968A1">
        <w:rPr>
          <w:spacing w:val="13"/>
          <w:sz w:val="28"/>
          <w:szCs w:val="28"/>
        </w:rPr>
        <w:t xml:space="preserve"> </w:t>
      </w:r>
      <w:r w:rsidRPr="00C968A1">
        <w:rPr>
          <w:sz w:val="28"/>
          <w:szCs w:val="28"/>
        </w:rPr>
        <w:t>наземные</w:t>
      </w:r>
      <w:r w:rsidRPr="00C968A1">
        <w:rPr>
          <w:spacing w:val="13"/>
          <w:sz w:val="28"/>
          <w:szCs w:val="28"/>
        </w:rPr>
        <w:t xml:space="preserve"> </w:t>
      </w:r>
      <w:r w:rsidRPr="00C968A1">
        <w:rPr>
          <w:sz w:val="28"/>
          <w:szCs w:val="28"/>
        </w:rPr>
        <w:t>для</w:t>
      </w:r>
      <w:r w:rsidRPr="00C968A1">
        <w:rPr>
          <w:spacing w:val="17"/>
          <w:sz w:val="28"/>
          <w:szCs w:val="28"/>
        </w:rPr>
        <w:t xml:space="preserve"> </w:t>
      </w:r>
      <w:r w:rsidRPr="00C968A1">
        <w:rPr>
          <w:spacing w:val="-1"/>
          <w:sz w:val="28"/>
          <w:szCs w:val="28"/>
        </w:rPr>
        <w:t>инвалидов</w:t>
      </w:r>
      <w:r w:rsidRPr="00C968A1">
        <w:rPr>
          <w:spacing w:val="42"/>
          <w:sz w:val="28"/>
          <w:szCs w:val="28"/>
        </w:rPr>
        <w:t xml:space="preserve"> </w:t>
      </w:r>
      <w:r w:rsidRPr="00C968A1">
        <w:rPr>
          <w:spacing w:val="-1"/>
          <w:sz w:val="28"/>
          <w:szCs w:val="28"/>
        </w:rPr>
        <w:t>по</w:t>
      </w:r>
      <w:r w:rsidRPr="00C968A1">
        <w:rPr>
          <w:spacing w:val="-3"/>
          <w:sz w:val="28"/>
          <w:szCs w:val="28"/>
        </w:rPr>
        <w:t xml:space="preserve"> </w:t>
      </w:r>
      <w:r w:rsidRPr="00C968A1">
        <w:rPr>
          <w:spacing w:val="-1"/>
          <w:sz w:val="28"/>
          <w:szCs w:val="28"/>
        </w:rPr>
        <w:t>зрению.Технические</w:t>
      </w:r>
      <w:r w:rsidRPr="00C968A1">
        <w:rPr>
          <w:spacing w:val="-3"/>
          <w:sz w:val="28"/>
          <w:szCs w:val="28"/>
        </w:rPr>
        <w:t xml:space="preserve"> </w:t>
      </w:r>
      <w:r w:rsidRPr="00C968A1">
        <w:rPr>
          <w:spacing w:val="-1"/>
          <w:sz w:val="28"/>
          <w:szCs w:val="28"/>
        </w:rPr>
        <w:t>требования»;</w:t>
      </w:r>
    </w:p>
    <w:p w:rsidR="00D230C9" w:rsidRPr="00C968A1" w:rsidRDefault="00D230C9" w:rsidP="00B34E15">
      <w:pPr>
        <w:pStyle w:val="af5"/>
        <w:numPr>
          <w:ilvl w:val="1"/>
          <w:numId w:val="21"/>
        </w:numPr>
        <w:tabs>
          <w:tab w:val="left" w:pos="1073"/>
        </w:tabs>
        <w:kinsoku w:val="0"/>
        <w:overflowPunct w:val="0"/>
        <w:spacing w:before="0" w:line="276" w:lineRule="auto"/>
        <w:ind w:right="-29"/>
        <w:jc w:val="both"/>
        <w:rPr>
          <w:spacing w:val="-1"/>
          <w:sz w:val="28"/>
          <w:szCs w:val="28"/>
        </w:rPr>
      </w:pPr>
      <w:r w:rsidRPr="00C968A1">
        <w:rPr>
          <w:spacing w:val="-1"/>
          <w:sz w:val="28"/>
          <w:szCs w:val="28"/>
        </w:rPr>
        <w:t>МГСН</w:t>
      </w:r>
      <w:r w:rsidRPr="00C968A1">
        <w:rPr>
          <w:spacing w:val="33"/>
          <w:sz w:val="28"/>
          <w:szCs w:val="28"/>
        </w:rPr>
        <w:t xml:space="preserve"> </w:t>
      </w:r>
      <w:r w:rsidRPr="00C968A1">
        <w:rPr>
          <w:sz w:val="28"/>
          <w:szCs w:val="28"/>
        </w:rPr>
        <w:t>1.02.02</w:t>
      </w:r>
      <w:r w:rsidRPr="00C968A1">
        <w:rPr>
          <w:spacing w:val="39"/>
          <w:sz w:val="28"/>
          <w:szCs w:val="28"/>
        </w:rPr>
        <w:t xml:space="preserve"> </w:t>
      </w:r>
      <w:r w:rsidRPr="00C968A1">
        <w:rPr>
          <w:spacing w:val="-3"/>
          <w:sz w:val="28"/>
          <w:szCs w:val="28"/>
        </w:rPr>
        <w:t>«Нормы</w:t>
      </w:r>
      <w:r w:rsidRPr="00C968A1">
        <w:rPr>
          <w:spacing w:val="35"/>
          <w:sz w:val="28"/>
          <w:szCs w:val="28"/>
        </w:rPr>
        <w:t xml:space="preserve"> </w:t>
      </w:r>
      <w:r w:rsidRPr="00C968A1">
        <w:rPr>
          <w:sz w:val="28"/>
          <w:szCs w:val="28"/>
        </w:rPr>
        <w:t>и</w:t>
      </w:r>
      <w:r w:rsidRPr="00C968A1">
        <w:rPr>
          <w:spacing w:val="33"/>
          <w:sz w:val="28"/>
          <w:szCs w:val="28"/>
        </w:rPr>
        <w:t xml:space="preserve"> </w:t>
      </w:r>
      <w:r w:rsidRPr="00C968A1">
        <w:rPr>
          <w:spacing w:val="-1"/>
          <w:sz w:val="28"/>
          <w:szCs w:val="28"/>
        </w:rPr>
        <w:t>правила</w:t>
      </w:r>
      <w:r w:rsidRPr="00C968A1">
        <w:rPr>
          <w:spacing w:val="31"/>
          <w:sz w:val="28"/>
          <w:szCs w:val="28"/>
        </w:rPr>
        <w:t xml:space="preserve"> </w:t>
      </w:r>
      <w:r w:rsidRPr="00C968A1">
        <w:rPr>
          <w:spacing w:val="-1"/>
          <w:sz w:val="28"/>
          <w:szCs w:val="28"/>
        </w:rPr>
        <w:t>проектирования</w:t>
      </w:r>
      <w:r w:rsidRPr="00C968A1">
        <w:rPr>
          <w:spacing w:val="30"/>
          <w:sz w:val="28"/>
          <w:szCs w:val="28"/>
        </w:rPr>
        <w:t xml:space="preserve"> </w:t>
      </w:r>
      <w:r w:rsidRPr="00C968A1">
        <w:rPr>
          <w:spacing w:val="1"/>
          <w:sz w:val="28"/>
          <w:szCs w:val="28"/>
        </w:rPr>
        <w:t>комплексного</w:t>
      </w:r>
      <w:r w:rsidRPr="00C968A1">
        <w:rPr>
          <w:spacing w:val="47"/>
          <w:sz w:val="28"/>
          <w:szCs w:val="28"/>
        </w:rPr>
        <w:t xml:space="preserve"> </w:t>
      </w:r>
      <w:r w:rsidRPr="00C968A1">
        <w:rPr>
          <w:spacing w:val="-1"/>
          <w:sz w:val="28"/>
          <w:szCs w:val="28"/>
        </w:rPr>
        <w:t>благоустройства</w:t>
      </w:r>
      <w:r w:rsidRPr="00C968A1">
        <w:rPr>
          <w:spacing w:val="1"/>
          <w:sz w:val="28"/>
          <w:szCs w:val="28"/>
        </w:rPr>
        <w:t xml:space="preserve"> </w:t>
      </w:r>
      <w:r w:rsidRPr="00C968A1">
        <w:rPr>
          <w:spacing w:val="-1"/>
          <w:sz w:val="28"/>
          <w:szCs w:val="28"/>
        </w:rPr>
        <w:t>на</w:t>
      </w:r>
      <w:r w:rsidRPr="00C968A1">
        <w:rPr>
          <w:spacing w:val="1"/>
          <w:sz w:val="28"/>
          <w:szCs w:val="28"/>
        </w:rPr>
        <w:t xml:space="preserve"> </w:t>
      </w:r>
      <w:r w:rsidRPr="00C968A1">
        <w:rPr>
          <w:spacing w:val="-1"/>
          <w:sz w:val="28"/>
          <w:szCs w:val="28"/>
        </w:rPr>
        <w:t>территории</w:t>
      </w:r>
      <w:r w:rsidRPr="00C968A1">
        <w:rPr>
          <w:sz w:val="28"/>
          <w:szCs w:val="28"/>
        </w:rPr>
        <w:t xml:space="preserve"> города</w:t>
      </w:r>
      <w:r w:rsidRPr="00C968A1">
        <w:rPr>
          <w:spacing w:val="1"/>
          <w:sz w:val="28"/>
          <w:szCs w:val="28"/>
        </w:rPr>
        <w:t xml:space="preserve"> </w:t>
      </w:r>
      <w:r w:rsidRPr="00C968A1">
        <w:rPr>
          <w:spacing w:val="-1"/>
          <w:sz w:val="28"/>
          <w:szCs w:val="28"/>
        </w:rPr>
        <w:t>Москвы»;</w:t>
      </w:r>
    </w:p>
    <w:p w:rsidR="00D230C9" w:rsidRDefault="00D230C9" w:rsidP="00B34E15">
      <w:pPr>
        <w:pStyle w:val="af5"/>
        <w:numPr>
          <w:ilvl w:val="1"/>
          <w:numId w:val="21"/>
        </w:numPr>
        <w:tabs>
          <w:tab w:val="left" w:pos="1173"/>
        </w:tabs>
        <w:kinsoku w:val="0"/>
        <w:overflowPunct w:val="0"/>
        <w:spacing w:before="0" w:line="276" w:lineRule="auto"/>
        <w:ind w:right="-29"/>
        <w:jc w:val="both"/>
        <w:rPr>
          <w:spacing w:val="-1"/>
          <w:sz w:val="28"/>
          <w:szCs w:val="28"/>
        </w:rPr>
      </w:pPr>
      <w:r w:rsidRPr="00C968A1">
        <w:rPr>
          <w:spacing w:val="-1"/>
          <w:sz w:val="28"/>
          <w:szCs w:val="28"/>
        </w:rPr>
        <w:t>СНиП</w:t>
      </w:r>
      <w:r w:rsidRPr="00C968A1">
        <w:rPr>
          <w:spacing w:val="63"/>
          <w:sz w:val="28"/>
          <w:szCs w:val="28"/>
        </w:rPr>
        <w:t xml:space="preserve"> </w:t>
      </w:r>
      <w:r w:rsidRPr="00C968A1">
        <w:rPr>
          <w:sz w:val="28"/>
          <w:szCs w:val="28"/>
        </w:rPr>
        <w:t>35–01–2001</w:t>
      </w:r>
      <w:r w:rsidRPr="00C968A1">
        <w:rPr>
          <w:spacing w:val="65"/>
          <w:sz w:val="28"/>
          <w:szCs w:val="28"/>
        </w:rPr>
        <w:t xml:space="preserve"> </w:t>
      </w:r>
      <w:r w:rsidRPr="00C968A1">
        <w:rPr>
          <w:spacing w:val="-1"/>
          <w:sz w:val="28"/>
          <w:szCs w:val="28"/>
        </w:rPr>
        <w:t>«Доступность</w:t>
      </w:r>
      <w:r w:rsidRPr="00C968A1">
        <w:rPr>
          <w:spacing w:val="62"/>
          <w:sz w:val="28"/>
          <w:szCs w:val="28"/>
        </w:rPr>
        <w:t xml:space="preserve"> </w:t>
      </w:r>
      <w:r w:rsidRPr="00C968A1">
        <w:rPr>
          <w:spacing w:val="-1"/>
          <w:sz w:val="28"/>
          <w:szCs w:val="28"/>
        </w:rPr>
        <w:t>зданий</w:t>
      </w:r>
      <w:r w:rsidRPr="00C968A1">
        <w:rPr>
          <w:spacing w:val="59"/>
          <w:sz w:val="28"/>
          <w:szCs w:val="28"/>
        </w:rPr>
        <w:t xml:space="preserve"> </w:t>
      </w:r>
      <w:r w:rsidRPr="00C968A1">
        <w:rPr>
          <w:sz w:val="28"/>
          <w:szCs w:val="28"/>
        </w:rPr>
        <w:t>и</w:t>
      </w:r>
      <w:r w:rsidRPr="00C968A1">
        <w:rPr>
          <w:spacing w:val="59"/>
          <w:sz w:val="28"/>
          <w:szCs w:val="28"/>
        </w:rPr>
        <w:t xml:space="preserve"> </w:t>
      </w:r>
      <w:r w:rsidRPr="00C968A1">
        <w:rPr>
          <w:spacing w:val="-1"/>
          <w:sz w:val="28"/>
          <w:szCs w:val="28"/>
        </w:rPr>
        <w:t>сооружений</w:t>
      </w:r>
      <w:r w:rsidRPr="00C968A1">
        <w:rPr>
          <w:spacing w:val="63"/>
          <w:sz w:val="28"/>
          <w:szCs w:val="28"/>
        </w:rPr>
        <w:t xml:space="preserve"> </w:t>
      </w:r>
      <w:r w:rsidRPr="00C968A1">
        <w:rPr>
          <w:sz w:val="28"/>
          <w:szCs w:val="28"/>
        </w:rPr>
        <w:t>для</w:t>
      </w:r>
      <w:r w:rsidRPr="00C968A1">
        <w:rPr>
          <w:spacing w:val="33"/>
          <w:sz w:val="28"/>
          <w:szCs w:val="28"/>
        </w:rPr>
        <w:t xml:space="preserve"> </w:t>
      </w:r>
      <w:r w:rsidRPr="00C968A1">
        <w:rPr>
          <w:spacing w:val="-1"/>
          <w:sz w:val="28"/>
          <w:szCs w:val="28"/>
        </w:rPr>
        <w:t>маломобильных</w:t>
      </w:r>
      <w:r w:rsidRPr="00C968A1">
        <w:rPr>
          <w:spacing w:val="1"/>
          <w:sz w:val="28"/>
          <w:szCs w:val="28"/>
        </w:rPr>
        <w:t xml:space="preserve"> </w:t>
      </w:r>
      <w:r w:rsidRPr="00C968A1">
        <w:rPr>
          <w:spacing w:val="-1"/>
          <w:sz w:val="28"/>
          <w:szCs w:val="28"/>
        </w:rPr>
        <w:t>групп</w:t>
      </w:r>
      <w:r w:rsidRPr="00C968A1">
        <w:rPr>
          <w:sz w:val="28"/>
          <w:szCs w:val="28"/>
        </w:rPr>
        <w:t xml:space="preserve"> </w:t>
      </w:r>
      <w:r w:rsidRPr="00C968A1">
        <w:rPr>
          <w:spacing w:val="-1"/>
          <w:sz w:val="28"/>
          <w:szCs w:val="28"/>
        </w:rPr>
        <w:t>населения»;</w:t>
      </w:r>
    </w:p>
    <w:p w:rsidR="00A61B5F" w:rsidRPr="00C968A1" w:rsidRDefault="00A61B5F" w:rsidP="00A61B5F">
      <w:pPr>
        <w:pStyle w:val="af5"/>
        <w:tabs>
          <w:tab w:val="left" w:pos="1173"/>
        </w:tabs>
        <w:kinsoku w:val="0"/>
        <w:overflowPunct w:val="0"/>
        <w:spacing w:before="0" w:line="276" w:lineRule="auto"/>
        <w:ind w:left="1076" w:right="-29" w:firstLine="0"/>
        <w:jc w:val="both"/>
        <w:rPr>
          <w:spacing w:val="-1"/>
          <w:sz w:val="28"/>
          <w:szCs w:val="28"/>
        </w:rPr>
      </w:pPr>
    </w:p>
    <w:p w:rsidR="00D230C9" w:rsidRPr="00C968A1" w:rsidRDefault="00D230C9" w:rsidP="000B2A3A">
      <w:pPr>
        <w:pStyle w:val="af5"/>
        <w:kinsoku w:val="0"/>
        <w:overflowPunct w:val="0"/>
        <w:spacing w:before="0" w:line="276" w:lineRule="auto"/>
        <w:ind w:left="1008" w:firstLine="0"/>
        <w:rPr>
          <w:sz w:val="28"/>
          <w:szCs w:val="28"/>
        </w:rPr>
      </w:pPr>
      <w:r w:rsidRPr="00C968A1">
        <w:rPr>
          <w:noProof/>
          <w:sz w:val="28"/>
          <w:szCs w:val="28"/>
        </w:rPr>
        <w:drawing>
          <wp:inline distT="0" distB="0" distL="0" distR="0" wp14:anchorId="72B1EF83" wp14:editId="2F3E7A0A">
            <wp:extent cx="5316220" cy="1934845"/>
            <wp:effectExtent l="0" t="0" r="0" b="825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5316220" cy="1934845"/>
                    </a:xfrm>
                    <a:prstGeom prst="rect">
                      <a:avLst/>
                    </a:prstGeom>
                    <a:noFill/>
                    <a:ln>
                      <a:noFill/>
                    </a:ln>
                  </pic:spPr>
                </pic:pic>
              </a:graphicData>
            </a:graphic>
          </wp:inline>
        </w:drawing>
      </w:r>
    </w:p>
    <w:p w:rsidR="00D230C9" w:rsidRPr="00C968A1" w:rsidRDefault="00D230C9" w:rsidP="00A61B5F">
      <w:pPr>
        <w:pStyle w:val="44"/>
      </w:pPr>
      <w:r w:rsidRPr="00C968A1">
        <w:t>Рисунок</w:t>
      </w:r>
      <w:r w:rsidRPr="00C968A1">
        <w:rPr>
          <w:spacing w:val="14"/>
        </w:rPr>
        <w:t xml:space="preserve"> </w:t>
      </w:r>
      <w:r w:rsidR="002F7DF0">
        <w:t>8</w:t>
      </w:r>
      <w:r w:rsidR="002F7DF0" w:rsidRPr="001F280A">
        <w:t xml:space="preserve"> – </w:t>
      </w:r>
      <w:r w:rsidRPr="00C968A1">
        <w:t>Размещение</w:t>
      </w:r>
      <w:r w:rsidRPr="00C968A1">
        <w:rPr>
          <w:spacing w:val="9"/>
        </w:rPr>
        <w:t xml:space="preserve"> </w:t>
      </w:r>
      <w:r w:rsidRPr="00C968A1">
        <w:t>тактильных</w:t>
      </w:r>
      <w:r w:rsidRPr="00C968A1">
        <w:rPr>
          <w:spacing w:val="13"/>
        </w:rPr>
        <w:t xml:space="preserve"> </w:t>
      </w:r>
      <w:r w:rsidRPr="00C968A1">
        <w:t>плит</w:t>
      </w:r>
      <w:r w:rsidRPr="00C968A1">
        <w:rPr>
          <w:spacing w:val="15"/>
        </w:rPr>
        <w:t xml:space="preserve"> </w:t>
      </w:r>
      <w:r w:rsidRPr="00C968A1">
        <w:t>при</w:t>
      </w:r>
      <w:r w:rsidRPr="00C968A1">
        <w:rPr>
          <w:spacing w:val="12"/>
        </w:rPr>
        <w:t xml:space="preserve"> </w:t>
      </w:r>
      <w:r w:rsidRPr="00C968A1">
        <w:t>пересечении</w:t>
      </w:r>
      <w:r w:rsidRPr="00C968A1">
        <w:rPr>
          <w:spacing w:val="15"/>
        </w:rPr>
        <w:t xml:space="preserve"> </w:t>
      </w:r>
      <w:r w:rsidRPr="00C968A1">
        <w:t>основных</w:t>
      </w:r>
      <w:r w:rsidRPr="00C968A1">
        <w:rPr>
          <w:spacing w:val="31"/>
        </w:rPr>
        <w:t xml:space="preserve"> </w:t>
      </w:r>
      <w:r w:rsidRPr="00C968A1">
        <w:t>пешеходных</w:t>
      </w:r>
      <w:r w:rsidRPr="00C968A1">
        <w:rPr>
          <w:spacing w:val="1"/>
        </w:rPr>
        <w:t xml:space="preserve"> </w:t>
      </w:r>
      <w:r w:rsidRPr="00C968A1">
        <w:t>коммуникаций с</w:t>
      </w:r>
      <w:r w:rsidRPr="00C968A1">
        <w:rPr>
          <w:spacing w:val="1"/>
        </w:rPr>
        <w:t xml:space="preserve"> </w:t>
      </w:r>
      <w:r w:rsidRPr="00C968A1">
        <w:t>проездами</w:t>
      </w:r>
    </w:p>
    <w:p w:rsidR="00D230C9" w:rsidRPr="00C968A1" w:rsidRDefault="00D230C9" w:rsidP="000B2A3A">
      <w:pPr>
        <w:pStyle w:val="af5"/>
        <w:kinsoku w:val="0"/>
        <w:overflowPunct w:val="0"/>
        <w:spacing w:before="0" w:line="276" w:lineRule="auto"/>
        <w:ind w:left="840" w:firstLine="0"/>
        <w:rPr>
          <w:sz w:val="28"/>
          <w:szCs w:val="28"/>
        </w:rPr>
      </w:pPr>
      <w:r w:rsidRPr="00C968A1">
        <w:rPr>
          <w:noProof/>
          <w:sz w:val="28"/>
          <w:szCs w:val="28"/>
        </w:rPr>
        <w:drawing>
          <wp:inline distT="0" distB="0" distL="0" distR="0" wp14:anchorId="0ADC9872" wp14:editId="4BD0F37A">
            <wp:extent cx="5486400" cy="3200400"/>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5486400" cy="3200400"/>
                    </a:xfrm>
                    <a:prstGeom prst="rect">
                      <a:avLst/>
                    </a:prstGeom>
                    <a:noFill/>
                    <a:ln>
                      <a:noFill/>
                    </a:ln>
                  </pic:spPr>
                </pic:pic>
              </a:graphicData>
            </a:graphic>
          </wp:inline>
        </w:drawing>
      </w:r>
    </w:p>
    <w:p w:rsidR="00D230C9" w:rsidRPr="00C968A1" w:rsidRDefault="00D230C9" w:rsidP="000B2A3A">
      <w:pPr>
        <w:pStyle w:val="af5"/>
        <w:kinsoku w:val="0"/>
        <w:overflowPunct w:val="0"/>
        <w:spacing w:before="0" w:line="276" w:lineRule="auto"/>
        <w:ind w:left="0" w:firstLine="0"/>
        <w:rPr>
          <w:sz w:val="28"/>
          <w:szCs w:val="28"/>
        </w:rPr>
      </w:pPr>
    </w:p>
    <w:p w:rsidR="00D230C9" w:rsidRPr="00C968A1" w:rsidRDefault="00D230C9" w:rsidP="000B2A3A">
      <w:pPr>
        <w:pStyle w:val="af5"/>
        <w:kinsoku w:val="0"/>
        <w:overflowPunct w:val="0"/>
        <w:spacing w:before="0" w:line="276" w:lineRule="auto"/>
        <w:ind w:left="840" w:firstLine="0"/>
        <w:rPr>
          <w:sz w:val="28"/>
          <w:szCs w:val="28"/>
        </w:rPr>
      </w:pPr>
      <w:r w:rsidRPr="00C968A1">
        <w:rPr>
          <w:noProof/>
          <w:sz w:val="28"/>
          <w:szCs w:val="28"/>
        </w:rPr>
        <w:lastRenderedPageBreak/>
        <w:drawing>
          <wp:inline distT="0" distB="0" distL="0" distR="0" wp14:anchorId="2A1973A7" wp14:editId="2D768976">
            <wp:extent cx="5486400" cy="3242945"/>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5486400" cy="3242945"/>
                    </a:xfrm>
                    <a:prstGeom prst="rect">
                      <a:avLst/>
                    </a:prstGeom>
                    <a:noFill/>
                    <a:ln>
                      <a:noFill/>
                    </a:ln>
                  </pic:spPr>
                </pic:pic>
              </a:graphicData>
            </a:graphic>
          </wp:inline>
        </w:drawing>
      </w:r>
    </w:p>
    <w:p w:rsidR="00D230C9" w:rsidRPr="00C968A1" w:rsidRDefault="00D230C9" w:rsidP="00A61B5F">
      <w:pPr>
        <w:pStyle w:val="44"/>
      </w:pPr>
      <w:r w:rsidRPr="00C968A1">
        <w:t>Рисунок</w:t>
      </w:r>
      <w:r w:rsidRPr="00C968A1">
        <w:rPr>
          <w:spacing w:val="26"/>
        </w:rPr>
        <w:t xml:space="preserve"> </w:t>
      </w:r>
      <w:r w:rsidR="002F7DF0">
        <w:t>9</w:t>
      </w:r>
      <w:r w:rsidRPr="00C968A1">
        <w:rPr>
          <w:spacing w:val="26"/>
        </w:rPr>
        <w:t xml:space="preserve"> </w:t>
      </w:r>
      <w:r w:rsidRPr="00C968A1">
        <w:t>–</w:t>
      </w:r>
      <w:r w:rsidRPr="00C968A1">
        <w:rPr>
          <w:spacing w:val="26"/>
        </w:rPr>
        <w:t xml:space="preserve"> </w:t>
      </w:r>
      <w:r w:rsidRPr="00C968A1">
        <w:t>Размещение</w:t>
      </w:r>
      <w:r w:rsidRPr="00C968A1">
        <w:rPr>
          <w:spacing w:val="21"/>
        </w:rPr>
        <w:t xml:space="preserve"> </w:t>
      </w:r>
      <w:r w:rsidRPr="00C968A1">
        <w:t>тактильных</w:t>
      </w:r>
      <w:r w:rsidRPr="00C968A1">
        <w:rPr>
          <w:spacing w:val="25"/>
        </w:rPr>
        <w:t xml:space="preserve"> </w:t>
      </w:r>
      <w:r w:rsidRPr="00C968A1">
        <w:t>плит</w:t>
      </w:r>
      <w:r w:rsidRPr="00C968A1">
        <w:rPr>
          <w:spacing w:val="27"/>
        </w:rPr>
        <w:t xml:space="preserve"> </w:t>
      </w:r>
      <w:r w:rsidRPr="00C968A1">
        <w:t>на</w:t>
      </w:r>
      <w:r w:rsidRPr="00C968A1">
        <w:rPr>
          <w:spacing w:val="25"/>
        </w:rPr>
        <w:t xml:space="preserve"> </w:t>
      </w:r>
      <w:r w:rsidRPr="00C968A1">
        <w:t>пешеходных</w:t>
      </w:r>
      <w:r w:rsidRPr="00C968A1">
        <w:rPr>
          <w:spacing w:val="25"/>
        </w:rPr>
        <w:t xml:space="preserve"> </w:t>
      </w:r>
      <w:r w:rsidRPr="00C968A1">
        <w:t>тротуарах,</w:t>
      </w:r>
      <w:r w:rsidRPr="00C968A1">
        <w:rPr>
          <w:spacing w:val="23"/>
        </w:rPr>
        <w:t xml:space="preserve"> </w:t>
      </w:r>
      <w:r w:rsidRPr="00C968A1">
        <w:t>расположенных</w:t>
      </w:r>
      <w:r w:rsidRPr="00C968A1">
        <w:rPr>
          <w:spacing w:val="1"/>
        </w:rPr>
        <w:t xml:space="preserve"> </w:t>
      </w:r>
      <w:r w:rsidRPr="00C968A1">
        <w:t>на</w:t>
      </w:r>
      <w:r w:rsidRPr="00C968A1">
        <w:rPr>
          <w:spacing w:val="5"/>
        </w:rPr>
        <w:t xml:space="preserve"> </w:t>
      </w:r>
      <w:r w:rsidRPr="00C968A1">
        <w:t>уровне</w:t>
      </w:r>
      <w:r w:rsidRPr="00C968A1">
        <w:rPr>
          <w:spacing w:val="-3"/>
        </w:rPr>
        <w:t xml:space="preserve"> </w:t>
      </w:r>
      <w:r w:rsidRPr="00C968A1">
        <w:t>проезжей части (вариант</w:t>
      </w:r>
      <w:r w:rsidRPr="00C968A1">
        <w:rPr>
          <w:spacing w:val="3"/>
        </w:rPr>
        <w:t xml:space="preserve"> </w:t>
      </w:r>
      <w:r w:rsidRPr="00C968A1">
        <w:t>1,2)</w:t>
      </w:r>
    </w:p>
    <w:p w:rsidR="00D230C9" w:rsidRPr="00C968A1" w:rsidRDefault="00D230C9" w:rsidP="000B2A3A">
      <w:pPr>
        <w:pStyle w:val="af5"/>
        <w:kinsoku w:val="0"/>
        <w:overflowPunct w:val="0"/>
        <w:spacing w:before="0" w:line="276" w:lineRule="auto"/>
        <w:ind w:left="0" w:right="-29" w:firstLine="0"/>
        <w:rPr>
          <w:sz w:val="28"/>
          <w:szCs w:val="28"/>
        </w:rPr>
      </w:pPr>
    </w:p>
    <w:p w:rsidR="00D230C9" w:rsidRPr="00C968A1" w:rsidRDefault="00D230C9" w:rsidP="000B2A3A">
      <w:pPr>
        <w:pStyle w:val="af5"/>
        <w:kinsoku w:val="0"/>
        <w:overflowPunct w:val="0"/>
        <w:spacing w:before="0" w:line="276" w:lineRule="auto"/>
        <w:ind w:left="0" w:right="-29"/>
        <w:jc w:val="both"/>
        <w:rPr>
          <w:sz w:val="28"/>
          <w:szCs w:val="28"/>
        </w:rPr>
      </w:pPr>
      <w:r w:rsidRPr="00C968A1">
        <w:rPr>
          <w:spacing w:val="-1"/>
          <w:sz w:val="28"/>
          <w:szCs w:val="28"/>
        </w:rPr>
        <w:t>Требования</w:t>
      </w:r>
      <w:r w:rsidRPr="00C968A1">
        <w:rPr>
          <w:spacing w:val="28"/>
          <w:sz w:val="28"/>
          <w:szCs w:val="28"/>
        </w:rPr>
        <w:t xml:space="preserve"> </w:t>
      </w:r>
      <w:r w:rsidRPr="00C968A1">
        <w:rPr>
          <w:sz w:val="28"/>
          <w:szCs w:val="28"/>
        </w:rPr>
        <w:t>к</w:t>
      </w:r>
      <w:r w:rsidRPr="00C968A1">
        <w:rPr>
          <w:spacing w:val="29"/>
          <w:sz w:val="28"/>
          <w:szCs w:val="28"/>
        </w:rPr>
        <w:t xml:space="preserve"> </w:t>
      </w:r>
      <w:r w:rsidRPr="00C968A1">
        <w:rPr>
          <w:spacing w:val="-1"/>
          <w:sz w:val="28"/>
          <w:szCs w:val="28"/>
        </w:rPr>
        <w:t>звуковым</w:t>
      </w:r>
      <w:r w:rsidRPr="00C968A1">
        <w:rPr>
          <w:spacing w:val="31"/>
          <w:sz w:val="28"/>
          <w:szCs w:val="28"/>
        </w:rPr>
        <w:t xml:space="preserve"> </w:t>
      </w:r>
      <w:r w:rsidRPr="00C968A1">
        <w:rPr>
          <w:spacing w:val="-1"/>
          <w:sz w:val="28"/>
          <w:szCs w:val="28"/>
        </w:rPr>
        <w:t>указателям</w:t>
      </w:r>
      <w:r w:rsidRPr="00C968A1">
        <w:rPr>
          <w:spacing w:val="27"/>
          <w:sz w:val="28"/>
          <w:szCs w:val="28"/>
        </w:rPr>
        <w:t xml:space="preserve"> </w:t>
      </w:r>
      <w:r w:rsidRPr="00C968A1">
        <w:rPr>
          <w:sz w:val="28"/>
          <w:szCs w:val="28"/>
        </w:rPr>
        <w:t>для</w:t>
      </w:r>
      <w:r w:rsidRPr="00C968A1">
        <w:rPr>
          <w:spacing w:val="29"/>
          <w:sz w:val="28"/>
          <w:szCs w:val="28"/>
        </w:rPr>
        <w:t xml:space="preserve"> </w:t>
      </w:r>
      <w:r w:rsidRPr="00C968A1">
        <w:rPr>
          <w:spacing w:val="-1"/>
          <w:sz w:val="28"/>
          <w:szCs w:val="28"/>
        </w:rPr>
        <w:t>инвалидов</w:t>
      </w:r>
      <w:r w:rsidRPr="00C968A1">
        <w:rPr>
          <w:spacing w:val="33"/>
          <w:sz w:val="28"/>
          <w:szCs w:val="28"/>
        </w:rPr>
        <w:t xml:space="preserve"> </w:t>
      </w:r>
      <w:r w:rsidRPr="00C968A1">
        <w:rPr>
          <w:spacing w:val="-1"/>
          <w:sz w:val="28"/>
          <w:szCs w:val="28"/>
        </w:rPr>
        <w:t>установлены</w:t>
      </w:r>
      <w:r w:rsidRPr="00C968A1">
        <w:rPr>
          <w:spacing w:val="29"/>
          <w:sz w:val="28"/>
          <w:szCs w:val="28"/>
        </w:rPr>
        <w:t xml:space="preserve"> </w:t>
      </w:r>
      <w:r w:rsidRPr="00C968A1">
        <w:rPr>
          <w:sz w:val="28"/>
          <w:szCs w:val="28"/>
        </w:rPr>
        <w:t>ГОСТ</w:t>
      </w:r>
      <w:r w:rsidRPr="00C968A1">
        <w:rPr>
          <w:spacing w:val="51"/>
          <w:sz w:val="28"/>
          <w:szCs w:val="28"/>
        </w:rPr>
        <w:t xml:space="preserve"> </w:t>
      </w:r>
      <w:r w:rsidRPr="00C968A1">
        <w:rPr>
          <w:sz w:val="28"/>
          <w:szCs w:val="28"/>
        </w:rPr>
        <w:t>Р</w:t>
      </w:r>
      <w:r w:rsidRPr="00C968A1">
        <w:rPr>
          <w:spacing w:val="42"/>
          <w:sz w:val="28"/>
          <w:szCs w:val="28"/>
        </w:rPr>
        <w:t xml:space="preserve"> </w:t>
      </w:r>
      <w:r w:rsidRPr="00C968A1">
        <w:rPr>
          <w:spacing w:val="-1"/>
          <w:sz w:val="28"/>
          <w:szCs w:val="28"/>
        </w:rPr>
        <w:t>51671-2000.</w:t>
      </w:r>
      <w:r w:rsidRPr="00C968A1">
        <w:rPr>
          <w:spacing w:val="43"/>
          <w:sz w:val="28"/>
          <w:szCs w:val="28"/>
        </w:rPr>
        <w:t xml:space="preserve"> </w:t>
      </w:r>
      <w:r w:rsidRPr="00C968A1">
        <w:rPr>
          <w:sz w:val="28"/>
          <w:szCs w:val="28"/>
        </w:rPr>
        <w:t>74</w:t>
      </w:r>
      <w:r w:rsidRPr="00C968A1">
        <w:rPr>
          <w:spacing w:val="41"/>
          <w:sz w:val="28"/>
          <w:szCs w:val="28"/>
        </w:rPr>
        <w:t xml:space="preserve"> </w:t>
      </w:r>
      <w:r w:rsidRPr="00C968A1">
        <w:rPr>
          <w:spacing w:val="-1"/>
          <w:sz w:val="28"/>
          <w:szCs w:val="28"/>
        </w:rPr>
        <w:t>ОДМ</w:t>
      </w:r>
      <w:r w:rsidRPr="00C968A1">
        <w:rPr>
          <w:spacing w:val="40"/>
          <w:sz w:val="28"/>
          <w:szCs w:val="28"/>
        </w:rPr>
        <w:t xml:space="preserve"> </w:t>
      </w:r>
      <w:r w:rsidRPr="00C968A1">
        <w:rPr>
          <w:spacing w:val="-1"/>
          <w:sz w:val="28"/>
          <w:szCs w:val="28"/>
        </w:rPr>
        <w:t>218.2.007-2011.</w:t>
      </w:r>
      <w:r w:rsidRPr="00C968A1">
        <w:rPr>
          <w:spacing w:val="43"/>
          <w:sz w:val="28"/>
          <w:szCs w:val="28"/>
        </w:rPr>
        <w:t xml:space="preserve"> </w:t>
      </w:r>
      <w:r w:rsidRPr="00C968A1">
        <w:rPr>
          <w:sz w:val="28"/>
          <w:szCs w:val="28"/>
        </w:rPr>
        <w:t>В</w:t>
      </w:r>
      <w:r w:rsidRPr="00C968A1">
        <w:rPr>
          <w:spacing w:val="38"/>
          <w:sz w:val="28"/>
          <w:szCs w:val="28"/>
        </w:rPr>
        <w:t xml:space="preserve"> </w:t>
      </w:r>
      <w:r w:rsidRPr="00C968A1">
        <w:rPr>
          <w:spacing w:val="-1"/>
          <w:sz w:val="28"/>
          <w:szCs w:val="28"/>
        </w:rPr>
        <w:t>качестве</w:t>
      </w:r>
      <w:r w:rsidRPr="00C968A1">
        <w:rPr>
          <w:spacing w:val="37"/>
          <w:sz w:val="28"/>
          <w:szCs w:val="28"/>
        </w:rPr>
        <w:t xml:space="preserve"> </w:t>
      </w:r>
      <w:r w:rsidRPr="00C968A1">
        <w:rPr>
          <w:spacing w:val="-1"/>
          <w:sz w:val="28"/>
          <w:szCs w:val="28"/>
        </w:rPr>
        <w:t>акустических</w:t>
      </w:r>
      <w:r w:rsidRPr="00C968A1">
        <w:rPr>
          <w:spacing w:val="45"/>
          <w:sz w:val="28"/>
          <w:szCs w:val="28"/>
        </w:rPr>
        <w:t xml:space="preserve"> </w:t>
      </w:r>
      <w:r w:rsidRPr="00C968A1">
        <w:rPr>
          <w:spacing w:val="-1"/>
          <w:sz w:val="28"/>
          <w:szCs w:val="28"/>
        </w:rPr>
        <w:t>указателей</w:t>
      </w:r>
      <w:r w:rsidRPr="00C968A1">
        <w:rPr>
          <w:spacing w:val="73"/>
          <w:sz w:val="28"/>
          <w:szCs w:val="28"/>
        </w:rPr>
        <w:t xml:space="preserve"> </w:t>
      </w:r>
      <w:r w:rsidRPr="00C968A1">
        <w:rPr>
          <w:spacing w:val="-1"/>
          <w:sz w:val="28"/>
          <w:szCs w:val="28"/>
        </w:rPr>
        <w:t>рекомендуется</w:t>
      </w:r>
      <w:r w:rsidRPr="00C968A1">
        <w:rPr>
          <w:spacing w:val="32"/>
          <w:sz w:val="28"/>
          <w:szCs w:val="28"/>
        </w:rPr>
        <w:t xml:space="preserve"> </w:t>
      </w:r>
      <w:r w:rsidRPr="00C968A1">
        <w:rPr>
          <w:spacing w:val="-1"/>
          <w:sz w:val="28"/>
          <w:szCs w:val="28"/>
        </w:rPr>
        <w:t>использовать</w:t>
      </w:r>
      <w:r w:rsidRPr="00C968A1">
        <w:rPr>
          <w:spacing w:val="29"/>
          <w:sz w:val="28"/>
          <w:szCs w:val="28"/>
        </w:rPr>
        <w:t xml:space="preserve"> </w:t>
      </w:r>
      <w:r w:rsidRPr="00C968A1">
        <w:rPr>
          <w:spacing w:val="-1"/>
          <w:sz w:val="28"/>
          <w:szCs w:val="28"/>
        </w:rPr>
        <w:t>поверхности</w:t>
      </w:r>
      <w:r w:rsidRPr="00C968A1">
        <w:rPr>
          <w:spacing w:val="28"/>
          <w:sz w:val="28"/>
          <w:szCs w:val="28"/>
        </w:rPr>
        <w:t xml:space="preserve"> </w:t>
      </w:r>
      <w:r w:rsidRPr="00C968A1">
        <w:rPr>
          <w:spacing w:val="-1"/>
          <w:sz w:val="28"/>
          <w:szCs w:val="28"/>
        </w:rPr>
        <w:t>из</w:t>
      </w:r>
      <w:r w:rsidRPr="00C968A1">
        <w:rPr>
          <w:spacing w:val="30"/>
          <w:sz w:val="28"/>
          <w:szCs w:val="28"/>
        </w:rPr>
        <w:t xml:space="preserve"> </w:t>
      </w:r>
      <w:r w:rsidRPr="00C968A1">
        <w:rPr>
          <w:spacing w:val="-1"/>
          <w:sz w:val="28"/>
          <w:szCs w:val="28"/>
        </w:rPr>
        <w:t>резины</w:t>
      </w:r>
      <w:r w:rsidRPr="00C968A1">
        <w:rPr>
          <w:spacing w:val="29"/>
          <w:sz w:val="28"/>
          <w:szCs w:val="28"/>
        </w:rPr>
        <w:t xml:space="preserve"> </w:t>
      </w:r>
      <w:r w:rsidRPr="00C968A1">
        <w:rPr>
          <w:spacing w:val="-1"/>
          <w:sz w:val="28"/>
          <w:szCs w:val="28"/>
        </w:rPr>
        <w:t>или</w:t>
      </w:r>
      <w:r w:rsidRPr="00C968A1">
        <w:rPr>
          <w:spacing w:val="28"/>
          <w:sz w:val="28"/>
          <w:szCs w:val="28"/>
        </w:rPr>
        <w:t xml:space="preserve"> </w:t>
      </w:r>
      <w:r w:rsidRPr="00C968A1">
        <w:rPr>
          <w:sz w:val="28"/>
          <w:szCs w:val="28"/>
        </w:rPr>
        <w:t>другого</w:t>
      </w:r>
      <w:r w:rsidRPr="00C968A1">
        <w:rPr>
          <w:spacing w:val="25"/>
          <w:sz w:val="28"/>
          <w:szCs w:val="28"/>
        </w:rPr>
        <w:t xml:space="preserve"> </w:t>
      </w:r>
      <w:r w:rsidRPr="00C968A1">
        <w:rPr>
          <w:spacing w:val="-1"/>
          <w:sz w:val="28"/>
          <w:szCs w:val="28"/>
        </w:rPr>
        <w:t>материала,</w:t>
      </w:r>
      <w:r w:rsidRPr="00C968A1">
        <w:rPr>
          <w:spacing w:val="51"/>
          <w:sz w:val="28"/>
          <w:szCs w:val="28"/>
        </w:rPr>
        <w:t xml:space="preserve"> </w:t>
      </w:r>
      <w:r w:rsidRPr="00C968A1">
        <w:rPr>
          <w:sz w:val="28"/>
          <w:szCs w:val="28"/>
        </w:rPr>
        <w:t>в</w:t>
      </w:r>
      <w:r w:rsidRPr="00C968A1">
        <w:rPr>
          <w:spacing w:val="7"/>
          <w:sz w:val="28"/>
          <w:szCs w:val="28"/>
        </w:rPr>
        <w:t xml:space="preserve"> </w:t>
      </w:r>
      <w:r w:rsidRPr="00C968A1">
        <w:rPr>
          <w:spacing w:val="-1"/>
          <w:sz w:val="28"/>
          <w:szCs w:val="28"/>
        </w:rPr>
        <w:t>том</w:t>
      </w:r>
      <w:r w:rsidRPr="00C968A1">
        <w:rPr>
          <w:spacing w:val="6"/>
          <w:sz w:val="28"/>
          <w:szCs w:val="28"/>
        </w:rPr>
        <w:t xml:space="preserve"> </w:t>
      </w:r>
      <w:r w:rsidRPr="00C968A1">
        <w:rPr>
          <w:sz w:val="28"/>
          <w:szCs w:val="28"/>
        </w:rPr>
        <w:t>числе</w:t>
      </w:r>
      <w:r w:rsidRPr="00C968A1">
        <w:rPr>
          <w:spacing w:val="7"/>
          <w:sz w:val="28"/>
          <w:szCs w:val="28"/>
        </w:rPr>
        <w:t xml:space="preserve"> </w:t>
      </w:r>
      <w:r w:rsidRPr="00C968A1">
        <w:rPr>
          <w:spacing w:val="-1"/>
          <w:sz w:val="28"/>
          <w:szCs w:val="28"/>
        </w:rPr>
        <w:t>имеющего</w:t>
      </w:r>
      <w:r w:rsidRPr="00C968A1">
        <w:rPr>
          <w:spacing w:val="3"/>
          <w:sz w:val="28"/>
          <w:szCs w:val="28"/>
        </w:rPr>
        <w:t xml:space="preserve"> </w:t>
      </w:r>
      <w:r w:rsidRPr="00C968A1">
        <w:rPr>
          <w:spacing w:val="-1"/>
          <w:sz w:val="28"/>
          <w:szCs w:val="28"/>
        </w:rPr>
        <w:t>специальную</w:t>
      </w:r>
      <w:r w:rsidRPr="00C968A1">
        <w:rPr>
          <w:spacing w:val="10"/>
          <w:sz w:val="28"/>
          <w:szCs w:val="28"/>
        </w:rPr>
        <w:t xml:space="preserve"> </w:t>
      </w:r>
      <w:r w:rsidRPr="00C968A1">
        <w:rPr>
          <w:sz w:val="28"/>
          <w:szCs w:val="28"/>
        </w:rPr>
        <w:t>обработку</w:t>
      </w:r>
      <w:r w:rsidRPr="00C968A1">
        <w:rPr>
          <w:spacing w:val="3"/>
          <w:sz w:val="28"/>
          <w:szCs w:val="28"/>
        </w:rPr>
        <w:t xml:space="preserve"> </w:t>
      </w:r>
      <w:r w:rsidRPr="00C968A1">
        <w:rPr>
          <w:spacing w:val="-1"/>
          <w:sz w:val="28"/>
          <w:szCs w:val="28"/>
        </w:rPr>
        <w:t>поверхности,</w:t>
      </w:r>
      <w:r w:rsidRPr="00C968A1">
        <w:rPr>
          <w:spacing w:val="9"/>
          <w:sz w:val="28"/>
          <w:szCs w:val="28"/>
        </w:rPr>
        <w:t xml:space="preserve"> </w:t>
      </w:r>
      <w:r w:rsidRPr="00C968A1">
        <w:rPr>
          <w:sz w:val="28"/>
          <w:szCs w:val="28"/>
        </w:rPr>
        <w:t>при</w:t>
      </w:r>
      <w:r w:rsidRPr="00C968A1">
        <w:rPr>
          <w:spacing w:val="31"/>
          <w:sz w:val="28"/>
          <w:szCs w:val="28"/>
        </w:rPr>
        <w:t xml:space="preserve"> </w:t>
      </w:r>
      <w:r w:rsidRPr="00C968A1">
        <w:rPr>
          <w:spacing w:val="-1"/>
          <w:sz w:val="28"/>
          <w:szCs w:val="28"/>
        </w:rPr>
        <w:t>соприкосновении</w:t>
      </w:r>
      <w:r w:rsidRPr="00C968A1">
        <w:rPr>
          <w:spacing w:val="52"/>
          <w:sz w:val="28"/>
          <w:szCs w:val="28"/>
        </w:rPr>
        <w:t xml:space="preserve"> </w:t>
      </w:r>
      <w:r w:rsidRPr="00C968A1">
        <w:rPr>
          <w:sz w:val="28"/>
          <w:szCs w:val="28"/>
        </w:rPr>
        <w:t>с</w:t>
      </w:r>
      <w:r w:rsidRPr="00C968A1">
        <w:rPr>
          <w:spacing w:val="53"/>
          <w:sz w:val="28"/>
          <w:szCs w:val="28"/>
        </w:rPr>
        <w:t xml:space="preserve"> </w:t>
      </w:r>
      <w:r w:rsidRPr="00C968A1">
        <w:rPr>
          <w:spacing w:val="-1"/>
          <w:sz w:val="28"/>
          <w:szCs w:val="28"/>
        </w:rPr>
        <w:t>которыми</w:t>
      </w:r>
      <w:r w:rsidRPr="00C968A1">
        <w:rPr>
          <w:spacing w:val="56"/>
          <w:sz w:val="28"/>
          <w:szCs w:val="28"/>
        </w:rPr>
        <w:t xml:space="preserve"> </w:t>
      </w:r>
      <w:r w:rsidRPr="00C968A1">
        <w:rPr>
          <w:spacing w:val="-1"/>
          <w:sz w:val="28"/>
          <w:szCs w:val="28"/>
        </w:rPr>
        <w:t>подошвами</w:t>
      </w:r>
      <w:r w:rsidRPr="00C968A1">
        <w:rPr>
          <w:spacing w:val="56"/>
          <w:sz w:val="28"/>
          <w:szCs w:val="28"/>
        </w:rPr>
        <w:t xml:space="preserve"> </w:t>
      </w:r>
      <w:r w:rsidRPr="00C968A1">
        <w:rPr>
          <w:spacing w:val="-1"/>
          <w:sz w:val="28"/>
          <w:szCs w:val="28"/>
        </w:rPr>
        <w:t>обуви</w:t>
      </w:r>
      <w:r w:rsidRPr="00C968A1">
        <w:rPr>
          <w:spacing w:val="55"/>
          <w:sz w:val="28"/>
          <w:szCs w:val="28"/>
        </w:rPr>
        <w:t xml:space="preserve"> </w:t>
      </w:r>
      <w:r w:rsidRPr="00C968A1">
        <w:rPr>
          <w:spacing w:val="-1"/>
          <w:sz w:val="28"/>
          <w:szCs w:val="28"/>
        </w:rPr>
        <w:t>или</w:t>
      </w:r>
      <w:r w:rsidRPr="00C968A1">
        <w:rPr>
          <w:spacing w:val="52"/>
          <w:sz w:val="28"/>
          <w:szCs w:val="28"/>
        </w:rPr>
        <w:t xml:space="preserve"> </w:t>
      </w:r>
      <w:r w:rsidRPr="00C968A1">
        <w:rPr>
          <w:spacing w:val="-1"/>
          <w:sz w:val="28"/>
          <w:szCs w:val="28"/>
        </w:rPr>
        <w:t>касания</w:t>
      </w:r>
      <w:r w:rsidRPr="00C968A1">
        <w:rPr>
          <w:spacing w:val="52"/>
          <w:sz w:val="28"/>
          <w:szCs w:val="28"/>
        </w:rPr>
        <w:t xml:space="preserve"> </w:t>
      </w:r>
      <w:r w:rsidRPr="00C968A1">
        <w:rPr>
          <w:spacing w:val="-1"/>
          <w:sz w:val="28"/>
          <w:szCs w:val="28"/>
        </w:rPr>
        <w:t>белой</w:t>
      </w:r>
      <w:r w:rsidRPr="00C968A1">
        <w:rPr>
          <w:spacing w:val="52"/>
          <w:sz w:val="28"/>
          <w:szCs w:val="28"/>
        </w:rPr>
        <w:t xml:space="preserve"> </w:t>
      </w:r>
      <w:r w:rsidRPr="00C968A1">
        <w:rPr>
          <w:sz w:val="28"/>
          <w:szCs w:val="28"/>
        </w:rPr>
        <w:t xml:space="preserve">трости </w:t>
      </w:r>
      <w:r w:rsidRPr="00C968A1">
        <w:rPr>
          <w:spacing w:val="-1"/>
          <w:sz w:val="28"/>
          <w:szCs w:val="28"/>
        </w:rPr>
        <w:t>производится</w:t>
      </w:r>
      <w:r w:rsidRPr="00C968A1">
        <w:rPr>
          <w:spacing w:val="44"/>
          <w:sz w:val="28"/>
          <w:szCs w:val="28"/>
        </w:rPr>
        <w:t xml:space="preserve"> </w:t>
      </w:r>
      <w:r w:rsidRPr="00C968A1">
        <w:rPr>
          <w:spacing w:val="-1"/>
          <w:sz w:val="28"/>
          <w:szCs w:val="28"/>
        </w:rPr>
        <w:t>звук,</w:t>
      </w:r>
      <w:r w:rsidRPr="00C968A1">
        <w:rPr>
          <w:spacing w:val="51"/>
          <w:sz w:val="28"/>
          <w:szCs w:val="28"/>
        </w:rPr>
        <w:t xml:space="preserve"> </w:t>
      </w:r>
      <w:r w:rsidRPr="00C968A1">
        <w:rPr>
          <w:spacing w:val="-1"/>
          <w:sz w:val="28"/>
          <w:szCs w:val="28"/>
        </w:rPr>
        <w:t>отличный</w:t>
      </w:r>
      <w:r w:rsidRPr="00C968A1">
        <w:rPr>
          <w:spacing w:val="48"/>
          <w:sz w:val="28"/>
          <w:szCs w:val="28"/>
        </w:rPr>
        <w:t xml:space="preserve"> </w:t>
      </w:r>
      <w:r w:rsidRPr="00C968A1">
        <w:rPr>
          <w:spacing w:val="-2"/>
          <w:sz w:val="28"/>
          <w:szCs w:val="28"/>
        </w:rPr>
        <w:t>от</w:t>
      </w:r>
      <w:r w:rsidRPr="00C968A1">
        <w:rPr>
          <w:spacing w:val="47"/>
          <w:sz w:val="28"/>
          <w:szCs w:val="28"/>
        </w:rPr>
        <w:t xml:space="preserve"> </w:t>
      </w:r>
      <w:r w:rsidRPr="00C968A1">
        <w:rPr>
          <w:spacing w:val="-1"/>
          <w:sz w:val="28"/>
          <w:szCs w:val="28"/>
        </w:rPr>
        <w:t>остальных</w:t>
      </w:r>
      <w:r w:rsidRPr="00C968A1">
        <w:rPr>
          <w:spacing w:val="45"/>
          <w:sz w:val="28"/>
          <w:szCs w:val="28"/>
        </w:rPr>
        <w:t xml:space="preserve"> </w:t>
      </w:r>
      <w:r w:rsidRPr="00C968A1">
        <w:rPr>
          <w:spacing w:val="-1"/>
          <w:sz w:val="28"/>
          <w:szCs w:val="28"/>
        </w:rPr>
        <w:t>поверхностей.</w:t>
      </w:r>
      <w:r w:rsidRPr="00C968A1">
        <w:rPr>
          <w:spacing w:val="47"/>
          <w:sz w:val="28"/>
          <w:szCs w:val="28"/>
        </w:rPr>
        <w:t xml:space="preserve"> </w:t>
      </w:r>
      <w:r w:rsidRPr="00C968A1">
        <w:rPr>
          <w:sz w:val="28"/>
          <w:szCs w:val="28"/>
        </w:rPr>
        <w:t>3вуковые</w:t>
      </w:r>
      <w:r w:rsidRPr="00C968A1">
        <w:rPr>
          <w:spacing w:val="40"/>
          <w:sz w:val="28"/>
          <w:szCs w:val="28"/>
        </w:rPr>
        <w:t xml:space="preserve"> </w:t>
      </w:r>
      <w:r w:rsidRPr="00C968A1">
        <w:rPr>
          <w:spacing w:val="-1"/>
          <w:sz w:val="28"/>
          <w:szCs w:val="28"/>
        </w:rPr>
        <w:t>маяки,</w:t>
      </w:r>
      <w:r w:rsidRPr="00C968A1">
        <w:rPr>
          <w:spacing w:val="57"/>
          <w:sz w:val="28"/>
          <w:szCs w:val="28"/>
        </w:rPr>
        <w:t xml:space="preserve"> </w:t>
      </w:r>
      <w:r w:rsidRPr="00C968A1">
        <w:rPr>
          <w:spacing w:val="-1"/>
          <w:sz w:val="28"/>
          <w:szCs w:val="28"/>
        </w:rPr>
        <w:t>воспроизводящие</w:t>
      </w:r>
      <w:r w:rsidRPr="00C968A1">
        <w:rPr>
          <w:spacing w:val="55"/>
          <w:sz w:val="28"/>
          <w:szCs w:val="28"/>
        </w:rPr>
        <w:t xml:space="preserve"> </w:t>
      </w:r>
      <w:r w:rsidRPr="00C968A1">
        <w:rPr>
          <w:sz w:val="28"/>
          <w:szCs w:val="28"/>
        </w:rPr>
        <w:t>в</w:t>
      </w:r>
      <w:r w:rsidRPr="00C968A1">
        <w:rPr>
          <w:spacing w:val="59"/>
          <w:sz w:val="28"/>
          <w:szCs w:val="28"/>
        </w:rPr>
        <w:t xml:space="preserve"> </w:t>
      </w:r>
      <w:r w:rsidRPr="00C968A1">
        <w:rPr>
          <w:spacing w:val="-1"/>
          <w:sz w:val="28"/>
          <w:szCs w:val="28"/>
        </w:rPr>
        <w:t>автоматизированном</w:t>
      </w:r>
      <w:r w:rsidRPr="00C968A1">
        <w:rPr>
          <w:spacing w:val="58"/>
          <w:sz w:val="28"/>
          <w:szCs w:val="28"/>
        </w:rPr>
        <w:t xml:space="preserve"> </w:t>
      </w:r>
      <w:r w:rsidRPr="00C968A1">
        <w:rPr>
          <w:sz w:val="28"/>
          <w:szCs w:val="28"/>
        </w:rPr>
        <w:t>режиме</w:t>
      </w:r>
      <w:r w:rsidRPr="00C968A1">
        <w:rPr>
          <w:spacing w:val="55"/>
          <w:sz w:val="28"/>
          <w:szCs w:val="28"/>
        </w:rPr>
        <w:t xml:space="preserve"> </w:t>
      </w:r>
      <w:r w:rsidRPr="00C968A1">
        <w:rPr>
          <w:sz w:val="28"/>
          <w:szCs w:val="28"/>
        </w:rPr>
        <w:t>или</w:t>
      </w:r>
      <w:r w:rsidRPr="00C968A1">
        <w:rPr>
          <w:spacing w:val="57"/>
          <w:sz w:val="28"/>
          <w:szCs w:val="28"/>
        </w:rPr>
        <w:t xml:space="preserve"> </w:t>
      </w:r>
      <w:r w:rsidRPr="00C968A1">
        <w:rPr>
          <w:sz w:val="28"/>
          <w:szCs w:val="28"/>
        </w:rPr>
        <w:t>по</w:t>
      </w:r>
      <w:r w:rsidRPr="00C968A1">
        <w:rPr>
          <w:spacing w:val="59"/>
          <w:sz w:val="28"/>
          <w:szCs w:val="28"/>
        </w:rPr>
        <w:t xml:space="preserve"> </w:t>
      </w:r>
      <w:r w:rsidRPr="00C968A1">
        <w:rPr>
          <w:sz w:val="28"/>
          <w:szCs w:val="28"/>
        </w:rPr>
        <w:t>запросу</w:t>
      </w:r>
      <w:r w:rsidRPr="00C968A1">
        <w:rPr>
          <w:spacing w:val="43"/>
          <w:sz w:val="28"/>
          <w:szCs w:val="28"/>
        </w:rPr>
        <w:t xml:space="preserve"> </w:t>
      </w:r>
      <w:r w:rsidRPr="00C968A1">
        <w:rPr>
          <w:spacing w:val="-1"/>
          <w:sz w:val="28"/>
          <w:szCs w:val="28"/>
        </w:rPr>
        <w:t>музыкальные</w:t>
      </w:r>
      <w:r w:rsidRPr="00C968A1">
        <w:rPr>
          <w:spacing w:val="1"/>
          <w:sz w:val="28"/>
          <w:szCs w:val="28"/>
        </w:rPr>
        <w:t xml:space="preserve"> </w:t>
      </w:r>
      <w:r w:rsidRPr="00C968A1">
        <w:rPr>
          <w:sz w:val="28"/>
          <w:szCs w:val="28"/>
        </w:rPr>
        <w:t xml:space="preserve">и </w:t>
      </w:r>
      <w:r w:rsidRPr="00C968A1">
        <w:rPr>
          <w:spacing w:val="-1"/>
          <w:sz w:val="28"/>
          <w:szCs w:val="28"/>
        </w:rPr>
        <w:t>шумовые</w:t>
      </w:r>
      <w:r w:rsidRPr="00C968A1">
        <w:rPr>
          <w:spacing w:val="67"/>
          <w:sz w:val="28"/>
          <w:szCs w:val="28"/>
        </w:rPr>
        <w:t xml:space="preserve"> </w:t>
      </w:r>
      <w:r w:rsidRPr="00C968A1">
        <w:rPr>
          <w:spacing w:val="-1"/>
          <w:sz w:val="28"/>
          <w:szCs w:val="28"/>
        </w:rPr>
        <w:t>сигналы,</w:t>
      </w:r>
      <w:r w:rsidRPr="00C968A1">
        <w:rPr>
          <w:spacing w:val="3"/>
          <w:sz w:val="28"/>
          <w:szCs w:val="28"/>
        </w:rPr>
        <w:t xml:space="preserve"> </w:t>
      </w:r>
      <w:r w:rsidRPr="00C968A1">
        <w:rPr>
          <w:spacing w:val="-1"/>
          <w:sz w:val="28"/>
          <w:szCs w:val="28"/>
        </w:rPr>
        <w:t>рекомендуется</w:t>
      </w:r>
      <w:r w:rsidRPr="00C968A1">
        <w:rPr>
          <w:sz w:val="28"/>
          <w:szCs w:val="28"/>
        </w:rPr>
        <w:t xml:space="preserve"> </w:t>
      </w:r>
      <w:r w:rsidRPr="00C968A1">
        <w:rPr>
          <w:spacing w:val="-1"/>
          <w:sz w:val="28"/>
          <w:szCs w:val="28"/>
        </w:rPr>
        <w:t>применять</w:t>
      </w:r>
      <w:r w:rsidRPr="00C968A1">
        <w:rPr>
          <w:spacing w:val="2"/>
          <w:sz w:val="28"/>
          <w:szCs w:val="28"/>
        </w:rPr>
        <w:t xml:space="preserve"> </w:t>
      </w:r>
      <w:r w:rsidRPr="00C968A1">
        <w:rPr>
          <w:spacing w:val="-1"/>
          <w:sz w:val="28"/>
          <w:szCs w:val="28"/>
        </w:rPr>
        <w:t>на</w:t>
      </w:r>
      <w:r w:rsidRPr="00C968A1">
        <w:rPr>
          <w:spacing w:val="53"/>
          <w:sz w:val="28"/>
          <w:szCs w:val="28"/>
        </w:rPr>
        <w:t xml:space="preserve"> </w:t>
      </w:r>
      <w:r w:rsidRPr="00C968A1">
        <w:rPr>
          <w:spacing w:val="-1"/>
          <w:sz w:val="28"/>
          <w:szCs w:val="28"/>
        </w:rPr>
        <w:t>остановочных</w:t>
      </w:r>
      <w:r w:rsidRPr="00C968A1">
        <w:rPr>
          <w:spacing w:val="65"/>
          <w:sz w:val="28"/>
          <w:szCs w:val="28"/>
        </w:rPr>
        <w:t xml:space="preserve"> </w:t>
      </w:r>
      <w:r w:rsidRPr="00C968A1">
        <w:rPr>
          <w:spacing w:val="-1"/>
          <w:sz w:val="28"/>
          <w:szCs w:val="28"/>
        </w:rPr>
        <w:t>пунктах,</w:t>
      </w:r>
      <w:r w:rsidRPr="00C968A1">
        <w:rPr>
          <w:spacing w:val="63"/>
          <w:sz w:val="28"/>
          <w:szCs w:val="28"/>
        </w:rPr>
        <w:t xml:space="preserve"> </w:t>
      </w:r>
      <w:r w:rsidRPr="00C968A1">
        <w:rPr>
          <w:spacing w:val="-1"/>
          <w:sz w:val="28"/>
          <w:szCs w:val="28"/>
        </w:rPr>
        <w:t>пешеходных</w:t>
      </w:r>
      <w:r w:rsidRPr="00C968A1">
        <w:rPr>
          <w:spacing w:val="65"/>
          <w:sz w:val="28"/>
          <w:szCs w:val="28"/>
        </w:rPr>
        <w:t xml:space="preserve"> </w:t>
      </w:r>
      <w:r w:rsidRPr="00C968A1">
        <w:rPr>
          <w:spacing w:val="-1"/>
          <w:sz w:val="28"/>
          <w:szCs w:val="28"/>
        </w:rPr>
        <w:t>переходах,</w:t>
      </w:r>
      <w:r w:rsidRPr="00C968A1">
        <w:rPr>
          <w:spacing w:val="63"/>
          <w:sz w:val="28"/>
          <w:szCs w:val="28"/>
        </w:rPr>
        <w:t xml:space="preserve"> </w:t>
      </w:r>
      <w:r w:rsidRPr="00C968A1">
        <w:rPr>
          <w:sz w:val="28"/>
          <w:szCs w:val="28"/>
        </w:rPr>
        <w:t>в</w:t>
      </w:r>
      <w:r w:rsidRPr="00C968A1">
        <w:rPr>
          <w:spacing w:val="61"/>
          <w:sz w:val="28"/>
          <w:szCs w:val="28"/>
        </w:rPr>
        <w:t xml:space="preserve"> </w:t>
      </w:r>
      <w:r w:rsidRPr="00C968A1">
        <w:rPr>
          <w:spacing w:val="-1"/>
          <w:sz w:val="28"/>
          <w:szCs w:val="28"/>
        </w:rPr>
        <w:t>зонах</w:t>
      </w:r>
      <w:r w:rsidRPr="00C968A1">
        <w:rPr>
          <w:spacing w:val="69"/>
          <w:sz w:val="28"/>
          <w:szCs w:val="28"/>
        </w:rPr>
        <w:t xml:space="preserve"> </w:t>
      </w:r>
      <w:r w:rsidRPr="00C968A1">
        <w:rPr>
          <w:spacing w:val="-1"/>
          <w:sz w:val="28"/>
          <w:szCs w:val="28"/>
        </w:rPr>
        <w:t>проведения</w:t>
      </w:r>
      <w:r w:rsidRPr="00C968A1">
        <w:rPr>
          <w:spacing w:val="51"/>
          <w:sz w:val="28"/>
          <w:szCs w:val="28"/>
        </w:rPr>
        <w:t xml:space="preserve"> </w:t>
      </w:r>
      <w:r w:rsidRPr="00C968A1">
        <w:rPr>
          <w:spacing w:val="-1"/>
          <w:sz w:val="28"/>
          <w:szCs w:val="28"/>
        </w:rPr>
        <w:t>дорожных</w:t>
      </w:r>
      <w:r w:rsidRPr="00C968A1">
        <w:rPr>
          <w:spacing w:val="17"/>
          <w:sz w:val="28"/>
          <w:szCs w:val="28"/>
        </w:rPr>
        <w:t xml:space="preserve"> </w:t>
      </w:r>
      <w:r w:rsidRPr="00C968A1">
        <w:rPr>
          <w:sz w:val="28"/>
          <w:szCs w:val="28"/>
        </w:rPr>
        <w:t>работ</w:t>
      </w:r>
      <w:r w:rsidRPr="00C968A1">
        <w:rPr>
          <w:spacing w:val="19"/>
          <w:sz w:val="28"/>
          <w:szCs w:val="28"/>
        </w:rPr>
        <w:t xml:space="preserve"> </w:t>
      </w:r>
      <w:r w:rsidRPr="00C968A1">
        <w:rPr>
          <w:sz w:val="28"/>
          <w:szCs w:val="28"/>
        </w:rPr>
        <w:t>и</w:t>
      </w:r>
      <w:r w:rsidRPr="00C968A1">
        <w:rPr>
          <w:spacing w:val="15"/>
          <w:sz w:val="28"/>
          <w:szCs w:val="28"/>
        </w:rPr>
        <w:t xml:space="preserve"> </w:t>
      </w:r>
      <w:r w:rsidRPr="00C968A1">
        <w:rPr>
          <w:spacing w:val="-2"/>
          <w:sz w:val="28"/>
          <w:szCs w:val="28"/>
        </w:rPr>
        <w:t>других</w:t>
      </w:r>
      <w:r w:rsidRPr="00C968A1">
        <w:rPr>
          <w:spacing w:val="17"/>
          <w:sz w:val="28"/>
          <w:szCs w:val="28"/>
        </w:rPr>
        <w:t xml:space="preserve"> </w:t>
      </w:r>
      <w:r w:rsidRPr="00C968A1">
        <w:rPr>
          <w:sz w:val="28"/>
          <w:szCs w:val="28"/>
        </w:rPr>
        <w:t>местах</w:t>
      </w:r>
      <w:r w:rsidRPr="00C968A1">
        <w:rPr>
          <w:spacing w:val="17"/>
          <w:sz w:val="28"/>
          <w:szCs w:val="28"/>
        </w:rPr>
        <w:t xml:space="preserve"> </w:t>
      </w:r>
      <w:r w:rsidRPr="00C968A1">
        <w:rPr>
          <w:sz w:val="28"/>
          <w:szCs w:val="28"/>
        </w:rPr>
        <w:t>в</w:t>
      </w:r>
      <w:r w:rsidRPr="00C968A1">
        <w:rPr>
          <w:spacing w:val="17"/>
          <w:sz w:val="28"/>
          <w:szCs w:val="28"/>
        </w:rPr>
        <w:t xml:space="preserve"> </w:t>
      </w:r>
      <w:r w:rsidRPr="00C968A1">
        <w:rPr>
          <w:spacing w:val="-1"/>
          <w:sz w:val="28"/>
          <w:szCs w:val="28"/>
        </w:rPr>
        <w:t>качестве</w:t>
      </w:r>
      <w:r w:rsidRPr="00C968A1">
        <w:rPr>
          <w:spacing w:val="13"/>
          <w:sz w:val="28"/>
          <w:szCs w:val="28"/>
        </w:rPr>
        <w:t xml:space="preserve"> </w:t>
      </w:r>
      <w:r w:rsidRPr="00C968A1">
        <w:rPr>
          <w:sz w:val="28"/>
          <w:szCs w:val="28"/>
        </w:rPr>
        <w:t>средств</w:t>
      </w:r>
      <w:r w:rsidRPr="00C968A1">
        <w:rPr>
          <w:spacing w:val="17"/>
          <w:sz w:val="28"/>
          <w:szCs w:val="28"/>
        </w:rPr>
        <w:t xml:space="preserve"> </w:t>
      </w:r>
      <w:r w:rsidRPr="00C968A1">
        <w:rPr>
          <w:spacing w:val="-1"/>
          <w:sz w:val="28"/>
          <w:szCs w:val="28"/>
        </w:rPr>
        <w:t>ориентирования</w:t>
      </w:r>
      <w:r w:rsidRPr="00C968A1">
        <w:rPr>
          <w:spacing w:val="16"/>
          <w:sz w:val="28"/>
          <w:szCs w:val="28"/>
        </w:rPr>
        <w:t xml:space="preserve"> </w:t>
      </w:r>
      <w:r w:rsidRPr="00C968A1">
        <w:rPr>
          <w:spacing w:val="-1"/>
          <w:sz w:val="28"/>
          <w:szCs w:val="28"/>
        </w:rPr>
        <w:t>слепых</w:t>
      </w:r>
      <w:r w:rsidRPr="00C968A1">
        <w:rPr>
          <w:spacing w:val="45"/>
          <w:sz w:val="28"/>
          <w:szCs w:val="28"/>
        </w:rPr>
        <w:t xml:space="preserve"> </w:t>
      </w:r>
      <w:r w:rsidRPr="00C968A1">
        <w:rPr>
          <w:sz w:val="28"/>
          <w:szCs w:val="28"/>
        </w:rPr>
        <w:t>и</w:t>
      </w:r>
      <w:r w:rsidRPr="00C968A1">
        <w:rPr>
          <w:spacing w:val="31"/>
          <w:sz w:val="28"/>
          <w:szCs w:val="28"/>
        </w:rPr>
        <w:t xml:space="preserve"> </w:t>
      </w:r>
      <w:r w:rsidRPr="00C968A1">
        <w:rPr>
          <w:spacing w:val="-1"/>
          <w:sz w:val="28"/>
          <w:szCs w:val="28"/>
        </w:rPr>
        <w:t>слабовидящих</w:t>
      </w:r>
      <w:r w:rsidRPr="00C968A1">
        <w:rPr>
          <w:spacing w:val="33"/>
          <w:sz w:val="28"/>
          <w:szCs w:val="28"/>
        </w:rPr>
        <w:t xml:space="preserve"> </w:t>
      </w:r>
      <w:r w:rsidRPr="00C968A1">
        <w:rPr>
          <w:spacing w:val="-1"/>
          <w:sz w:val="28"/>
          <w:szCs w:val="28"/>
        </w:rPr>
        <w:t>людей.</w:t>
      </w:r>
      <w:r w:rsidRPr="00C968A1">
        <w:rPr>
          <w:spacing w:val="35"/>
          <w:sz w:val="28"/>
          <w:szCs w:val="28"/>
        </w:rPr>
        <w:t xml:space="preserve"> </w:t>
      </w:r>
      <w:r w:rsidRPr="00C968A1">
        <w:rPr>
          <w:spacing w:val="-1"/>
          <w:sz w:val="28"/>
          <w:szCs w:val="28"/>
        </w:rPr>
        <w:t>Указанные</w:t>
      </w:r>
      <w:r w:rsidRPr="00C968A1">
        <w:rPr>
          <w:spacing w:val="33"/>
          <w:sz w:val="28"/>
          <w:szCs w:val="28"/>
        </w:rPr>
        <w:t xml:space="preserve"> </w:t>
      </w:r>
      <w:r w:rsidRPr="00C968A1">
        <w:rPr>
          <w:spacing w:val="-1"/>
          <w:sz w:val="28"/>
          <w:szCs w:val="28"/>
        </w:rPr>
        <w:t>устройства</w:t>
      </w:r>
      <w:r w:rsidRPr="00C968A1">
        <w:rPr>
          <w:spacing w:val="33"/>
          <w:sz w:val="28"/>
          <w:szCs w:val="28"/>
        </w:rPr>
        <w:t xml:space="preserve"> </w:t>
      </w:r>
      <w:r w:rsidRPr="00C968A1">
        <w:rPr>
          <w:spacing w:val="-2"/>
          <w:sz w:val="28"/>
          <w:szCs w:val="28"/>
        </w:rPr>
        <w:t>могут</w:t>
      </w:r>
      <w:r w:rsidRPr="00C968A1">
        <w:rPr>
          <w:spacing w:val="35"/>
          <w:sz w:val="28"/>
          <w:szCs w:val="28"/>
        </w:rPr>
        <w:t xml:space="preserve"> </w:t>
      </w:r>
      <w:r w:rsidRPr="00C968A1">
        <w:rPr>
          <w:sz w:val="28"/>
          <w:szCs w:val="28"/>
        </w:rPr>
        <w:t>быть</w:t>
      </w:r>
      <w:r w:rsidRPr="00C968A1">
        <w:rPr>
          <w:spacing w:val="34"/>
          <w:sz w:val="28"/>
          <w:szCs w:val="28"/>
        </w:rPr>
        <w:t xml:space="preserve"> </w:t>
      </w:r>
      <w:r w:rsidRPr="00C968A1">
        <w:rPr>
          <w:spacing w:val="-1"/>
          <w:sz w:val="28"/>
          <w:szCs w:val="28"/>
        </w:rPr>
        <w:t>локальными</w:t>
      </w:r>
      <w:r w:rsidRPr="00C968A1">
        <w:rPr>
          <w:spacing w:val="36"/>
          <w:sz w:val="28"/>
          <w:szCs w:val="28"/>
        </w:rPr>
        <w:t xml:space="preserve"> </w:t>
      </w:r>
      <w:r w:rsidRPr="00C968A1">
        <w:rPr>
          <w:spacing w:val="-1"/>
          <w:sz w:val="28"/>
          <w:szCs w:val="28"/>
        </w:rPr>
        <w:t>или</w:t>
      </w:r>
      <w:r w:rsidRPr="00C968A1">
        <w:rPr>
          <w:spacing w:val="73"/>
          <w:sz w:val="28"/>
          <w:szCs w:val="28"/>
        </w:rPr>
        <w:t xml:space="preserve"> </w:t>
      </w:r>
      <w:r w:rsidRPr="00C968A1">
        <w:rPr>
          <w:spacing w:val="-1"/>
          <w:sz w:val="28"/>
          <w:szCs w:val="28"/>
        </w:rPr>
        <w:t>находиться</w:t>
      </w:r>
      <w:r w:rsidRPr="00C968A1">
        <w:rPr>
          <w:spacing w:val="64"/>
          <w:sz w:val="28"/>
          <w:szCs w:val="28"/>
        </w:rPr>
        <w:t xml:space="preserve"> </w:t>
      </w:r>
      <w:r w:rsidRPr="00C968A1">
        <w:rPr>
          <w:sz w:val="28"/>
          <w:szCs w:val="28"/>
        </w:rPr>
        <w:t>в</w:t>
      </w:r>
      <w:r w:rsidRPr="00C968A1">
        <w:rPr>
          <w:spacing w:val="65"/>
          <w:sz w:val="28"/>
          <w:szCs w:val="28"/>
        </w:rPr>
        <w:t xml:space="preserve"> </w:t>
      </w:r>
      <w:r w:rsidRPr="00C968A1">
        <w:rPr>
          <w:spacing w:val="-1"/>
          <w:sz w:val="28"/>
          <w:szCs w:val="28"/>
        </w:rPr>
        <w:t>составе</w:t>
      </w:r>
      <w:r w:rsidRPr="00C968A1">
        <w:rPr>
          <w:spacing w:val="61"/>
          <w:sz w:val="28"/>
          <w:szCs w:val="28"/>
        </w:rPr>
        <w:t xml:space="preserve"> </w:t>
      </w:r>
      <w:r w:rsidRPr="00C968A1">
        <w:rPr>
          <w:spacing w:val="-1"/>
          <w:sz w:val="28"/>
          <w:szCs w:val="28"/>
        </w:rPr>
        <w:t>сетевых</w:t>
      </w:r>
      <w:r w:rsidRPr="00C968A1">
        <w:rPr>
          <w:spacing w:val="65"/>
          <w:sz w:val="28"/>
          <w:szCs w:val="28"/>
        </w:rPr>
        <w:t xml:space="preserve"> </w:t>
      </w:r>
      <w:r w:rsidRPr="00C968A1">
        <w:rPr>
          <w:spacing w:val="-1"/>
          <w:sz w:val="28"/>
          <w:szCs w:val="28"/>
        </w:rPr>
        <w:t>систем</w:t>
      </w:r>
      <w:r w:rsidRPr="00C968A1">
        <w:rPr>
          <w:spacing w:val="64"/>
          <w:sz w:val="28"/>
          <w:szCs w:val="28"/>
        </w:rPr>
        <w:t xml:space="preserve"> </w:t>
      </w:r>
      <w:r w:rsidRPr="00C968A1">
        <w:rPr>
          <w:spacing w:val="-1"/>
          <w:sz w:val="28"/>
          <w:szCs w:val="28"/>
        </w:rPr>
        <w:t>радиоинформационного</w:t>
      </w:r>
      <w:r w:rsidRPr="00C968A1">
        <w:rPr>
          <w:spacing w:val="61"/>
          <w:sz w:val="28"/>
          <w:szCs w:val="28"/>
        </w:rPr>
        <w:t xml:space="preserve"> </w:t>
      </w:r>
      <w:r w:rsidRPr="00C968A1">
        <w:rPr>
          <w:spacing w:val="-1"/>
          <w:sz w:val="28"/>
          <w:szCs w:val="28"/>
        </w:rPr>
        <w:t>обеспечения</w:t>
      </w:r>
      <w:r w:rsidRPr="00C968A1">
        <w:rPr>
          <w:spacing w:val="82"/>
          <w:sz w:val="28"/>
          <w:szCs w:val="28"/>
        </w:rPr>
        <w:t xml:space="preserve"> </w:t>
      </w:r>
      <w:r w:rsidRPr="00C968A1">
        <w:rPr>
          <w:spacing w:val="-1"/>
          <w:sz w:val="28"/>
          <w:szCs w:val="28"/>
        </w:rPr>
        <w:t>инвалидов.</w:t>
      </w:r>
      <w:r w:rsidRPr="00C968A1">
        <w:rPr>
          <w:spacing w:val="41"/>
          <w:sz w:val="28"/>
          <w:szCs w:val="28"/>
        </w:rPr>
        <w:t xml:space="preserve"> </w:t>
      </w:r>
      <w:r w:rsidRPr="00C968A1">
        <w:rPr>
          <w:sz w:val="28"/>
          <w:szCs w:val="28"/>
        </w:rPr>
        <w:t>На</w:t>
      </w:r>
      <w:r w:rsidRPr="00C968A1">
        <w:rPr>
          <w:spacing w:val="39"/>
          <w:sz w:val="28"/>
          <w:szCs w:val="28"/>
        </w:rPr>
        <w:t xml:space="preserve"> </w:t>
      </w:r>
      <w:r w:rsidRPr="00C968A1">
        <w:rPr>
          <w:spacing w:val="-1"/>
          <w:sz w:val="28"/>
          <w:szCs w:val="28"/>
        </w:rPr>
        <w:t>пешеходных</w:t>
      </w:r>
      <w:r w:rsidRPr="00C968A1">
        <w:rPr>
          <w:spacing w:val="43"/>
          <w:sz w:val="28"/>
          <w:szCs w:val="28"/>
        </w:rPr>
        <w:t xml:space="preserve"> </w:t>
      </w:r>
      <w:r w:rsidRPr="00C968A1">
        <w:rPr>
          <w:spacing w:val="-1"/>
          <w:sz w:val="28"/>
          <w:szCs w:val="28"/>
        </w:rPr>
        <w:t>переходах,</w:t>
      </w:r>
      <w:r w:rsidRPr="00C968A1">
        <w:rPr>
          <w:spacing w:val="41"/>
          <w:sz w:val="28"/>
          <w:szCs w:val="28"/>
        </w:rPr>
        <w:t xml:space="preserve"> </w:t>
      </w:r>
      <w:r w:rsidRPr="00C968A1">
        <w:rPr>
          <w:spacing w:val="-1"/>
          <w:sz w:val="28"/>
          <w:szCs w:val="28"/>
        </w:rPr>
        <w:t>которыми</w:t>
      </w:r>
      <w:r w:rsidRPr="00C968A1">
        <w:rPr>
          <w:spacing w:val="38"/>
          <w:sz w:val="28"/>
          <w:szCs w:val="28"/>
        </w:rPr>
        <w:t xml:space="preserve"> </w:t>
      </w:r>
      <w:r w:rsidRPr="00C968A1">
        <w:rPr>
          <w:sz w:val="28"/>
          <w:szCs w:val="28"/>
        </w:rPr>
        <w:t>регулярно</w:t>
      </w:r>
      <w:r w:rsidRPr="00C968A1">
        <w:rPr>
          <w:spacing w:val="43"/>
          <w:sz w:val="28"/>
          <w:szCs w:val="28"/>
        </w:rPr>
        <w:t xml:space="preserve"> </w:t>
      </w:r>
      <w:r w:rsidRPr="00C968A1">
        <w:rPr>
          <w:spacing w:val="-1"/>
          <w:sz w:val="28"/>
          <w:szCs w:val="28"/>
        </w:rPr>
        <w:t>пользуются</w:t>
      </w:r>
      <w:r w:rsidRPr="00C968A1">
        <w:rPr>
          <w:spacing w:val="51"/>
          <w:sz w:val="28"/>
          <w:szCs w:val="28"/>
        </w:rPr>
        <w:t xml:space="preserve"> </w:t>
      </w:r>
      <w:r w:rsidRPr="00C968A1">
        <w:rPr>
          <w:spacing w:val="-1"/>
          <w:sz w:val="28"/>
          <w:szCs w:val="28"/>
        </w:rPr>
        <w:t>слабовидящие</w:t>
      </w:r>
      <w:r w:rsidRPr="00C968A1">
        <w:rPr>
          <w:spacing w:val="41"/>
          <w:sz w:val="28"/>
          <w:szCs w:val="28"/>
        </w:rPr>
        <w:t xml:space="preserve"> </w:t>
      </w:r>
      <w:r w:rsidRPr="00C968A1">
        <w:rPr>
          <w:sz w:val="28"/>
          <w:szCs w:val="28"/>
        </w:rPr>
        <w:t>и</w:t>
      </w:r>
      <w:r w:rsidRPr="00C968A1">
        <w:rPr>
          <w:spacing w:val="43"/>
          <w:sz w:val="28"/>
          <w:szCs w:val="28"/>
        </w:rPr>
        <w:t xml:space="preserve"> </w:t>
      </w:r>
      <w:r w:rsidRPr="00C968A1">
        <w:rPr>
          <w:spacing w:val="-1"/>
          <w:sz w:val="28"/>
          <w:szCs w:val="28"/>
        </w:rPr>
        <w:t>слепые</w:t>
      </w:r>
      <w:r w:rsidRPr="00C968A1">
        <w:rPr>
          <w:spacing w:val="41"/>
          <w:sz w:val="28"/>
          <w:szCs w:val="28"/>
        </w:rPr>
        <w:t xml:space="preserve"> </w:t>
      </w:r>
      <w:r w:rsidRPr="00C968A1">
        <w:rPr>
          <w:spacing w:val="-1"/>
          <w:sz w:val="28"/>
          <w:szCs w:val="28"/>
        </w:rPr>
        <w:t>люди,</w:t>
      </w:r>
      <w:r w:rsidRPr="00C968A1">
        <w:rPr>
          <w:spacing w:val="43"/>
          <w:sz w:val="28"/>
          <w:szCs w:val="28"/>
        </w:rPr>
        <w:t xml:space="preserve"> </w:t>
      </w:r>
      <w:r w:rsidRPr="00C968A1">
        <w:rPr>
          <w:spacing w:val="-1"/>
          <w:sz w:val="28"/>
          <w:szCs w:val="28"/>
        </w:rPr>
        <w:t>дополнительно</w:t>
      </w:r>
      <w:r w:rsidRPr="00C968A1">
        <w:rPr>
          <w:spacing w:val="41"/>
          <w:sz w:val="28"/>
          <w:szCs w:val="28"/>
        </w:rPr>
        <w:t xml:space="preserve"> </w:t>
      </w:r>
      <w:r w:rsidRPr="00C968A1">
        <w:rPr>
          <w:sz w:val="28"/>
          <w:szCs w:val="28"/>
        </w:rPr>
        <w:t>к</w:t>
      </w:r>
      <w:r w:rsidRPr="00C968A1">
        <w:rPr>
          <w:spacing w:val="41"/>
          <w:sz w:val="28"/>
          <w:szCs w:val="28"/>
        </w:rPr>
        <w:t xml:space="preserve"> </w:t>
      </w:r>
      <w:r w:rsidRPr="00C968A1">
        <w:rPr>
          <w:spacing w:val="-1"/>
          <w:sz w:val="28"/>
          <w:szCs w:val="28"/>
        </w:rPr>
        <w:t>светофорной</w:t>
      </w:r>
      <w:r w:rsidRPr="00C968A1">
        <w:rPr>
          <w:spacing w:val="43"/>
          <w:sz w:val="28"/>
          <w:szCs w:val="28"/>
        </w:rPr>
        <w:t xml:space="preserve"> </w:t>
      </w:r>
      <w:r w:rsidRPr="00C968A1">
        <w:rPr>
          <w:sz w:val="28"/>
          <w:szCs w:val="28"/>
        </w:rPr>
        <w:t>сигнализации</w:t>
      </w:r>
      <w:r w:rsidRPr="00C968A1">
        <w:rPr>
          <w:spacing w:val="85"/>
          <w:sz w:val="28"/>
          <w:szCs w:val="28"/>
        </w:rPr>
        <w:t xml:space="preserve"> </w:t>
      </w:r>
      <w:r w:rsidRPr="00C968A1">
        <w:rPr>
          <w:spacing w:val="-1"/>
          <w:sz w:val="28"/>
          <w:szCs w:val="28"/>
        </w:rPr>
        <w:t>рекомендуется</w:t>
      </w:r>
      <w:r w:rsidRPr="00C968A1">
        <w:rPr>
          <w:spacing w:val="62"/>
          <w:sz w:val="28"/>
          <w:szCs w:val="28"/>
        </w:rPr>
        <w:t xml:space="preserve"> </w:t>
      </w:r>
      <w:r w:rsidRPr="00C968A1">
        <w:rPr>
          <w:spacing w:val="-1"/>
          <w:sz w:val="28"/>
          <w:szCs w:val="28"/>
        </w:rPr>
        <w:t>применять</w:t>
      </w:r>
      <w:r w:rsidRPr="00C968A1">
        <w:rPr>
          <w:spacing w:val="60"/>
          <w:sz w:val="28"/>
          <w:szCs w:val="28"/>
        </w:rPr>
        <w:t xml:space="preserve"> </w:t>
      </w:r>
      <w:r w:rsidRPr="00C968A1">
        <w:rPr>
          <w:spacing w:val="-1"/>
          <w:sz w:val="28"/>
          <w:szCs w:val="28"/>
        </w:rPr>
        <w:t>звуковую</w:t>
      </w:r>
      <w:r w:rsidRPr="00C968A1">
        <w:rPr>
          <w:spacing w:val="62"/>
          <w:sz w:val="28"/>
          <w:szCs w:val="28"/>
        </w:rPr>
        <w:t xml:space="preserve"> </w:t>
      </w:r>
      <w:r w:rsidRPr="00C968A1">
        <w:rPr>
          <w:spacing w:val="-1"/>
          <w:sz w:val="28"/>
          <w:szCs w:val="28"/>
        </w:rPr>
        <w:t>сигнализацию,</w:t>
      </w:r>
      <w:r w:rsidRPr="00C968A1">
        <w:rPr>
          <w:spacing w:val="61"/>
          <w:sz w:val="28"/>
          <w:szCs w:val="28"/>
        </w:rPr>
        <w:t xml:space="preserve"> </w:t>
      </w:r>
      <w:r w:rsidRPr="00C968A1">
        <w:rPr>
          <w:spacing w:val="-1"/>
          <w:sz w:val="28"/>
          <w:szCs w:val="28"/>
        </w:rPr>
        <w:t>работающую</w:t>
      </w:r>
      <w:r w:rsidRPr="00C968A1">
        <w:rPr>
          <w:spacing w:val="58"/>
          <w:sz w:val="28"/>
          <w:szCs w:val="28"/>
        </w:rPr>
        <w:t xml:space="preserve"> </w:t>
      </w:r>
      <w:r w:rsidRPr="00C968A1">
        <w:rPr>
          <w:sz w:val="28"/>
          <w:szCs w:val="28"/>
        </w:rPr>
        <w:t>в</w:t>
      </w:r>
      <w:r w:rsidRPr="00C968A1">
        <w:rPr>
          <w:spacing w:val="53"/>
          <w:sz w:val="28"/>
          <w:szCs w:val="28"/>
        </w:rPr>
        <w:t xml:space="preserve"> </w:t>
      </w:r>
      <w:r w:rsidRPr="00C968A1">
        <w:rPr>
          <w:spacing w:val="-1"/>
          <w:sz w:val="28"/>
          <w:szCs w:val="28"/>
        </w:rPr>
        <w:t>согласованном</w:t>
      </w:r>
      <w:r w:rsidRPr="00C968A1">
        <w:rPr>
          <w:spacing w:val="16"/>
          <w:sz w:val="28"/>
          <w:szCs w:val="28"/>
        </w:rPr>
        <w:t xml:space="preserve"> </w:t>
      </w:r>
      <w:r w:rsidRPr="00C968A1">
        <w:rPr>
          <w:sz w:val="28"/>
          <w:szCs w:val="28"/>
        </w:rPr>
        <w:t>режиме</w:t>
      </w:r>
      <w:r w:rsidRPr="00C968A1">
        <w:rPr>
          <w:spacing w:val="13"/>
          <w:sz w:val="28"/>
          <w:szCs w:val="28"/>
        </w:rPr>
        <w:t xml:space="preserve"> </w:t>
      </w:r>
      <w:r w:rsidRPr="00C968A1">
        <w:rPr>
          <w:sz w:val="28"/>
          <w:szCs w:val="28"/>
        </w:rPr>
        <w:t>с</w:t>
      </w:r>
      <w:r w:rsidRPr="00C968A1">
        <w:rPr>
          <w:spacing w:val="17"/>
          <w:sz w:val="28"/>
          <w:szCs w:val="28"/>
        </w:rPr>
        <w:t xml:space="preserve"> </w:t>
      </w:r>
      <w:r w:rsidRPr="00C968A1">
        <w:rPr>
          <w:spacing w:val="-1"/>
          <w:sz w:val="28"/>
          <w:szCs w:val="28"/>
        </w:rPr>
        <w:t>пешеходными</w:t>
      </w:r>
      <w:r w:rsidRPr="00C968A1">
        <w:rPr>
          <w:spacing w:val="15"/>
          <w:sz w:val="28"/>
          <w:szCs w:val="28"/>
        </w:rPr>
        <w:t xml:space="preserve"> </w:t>
      </w:r>
      <w:r w:rsidRPr="00C968A1">
        <w:rPr>
          <w:spacing w:val="-1"/>
          <w:sz w:val="28"/>
          <w:szCs w:val="28"/>
        </w:rPr>
        <w:t>светофорами.</w:t>
      </w:r>
      <w:r w:rsidRPr="00C968A1">
        <w:rPr>
          <w:spacing w:val="19"/>
          <w:sz w:val="28"/>
          <w:szCs w:val="28"/>
        </w:rPr>
        <w:t xml:space="preserve"> </w:t>
      </w:r>
      <w:r w:rsidRPr="00C968A1">
        <w:rPr>
          <w:spacing w:val="-1"/>
          <w:sz w:val="28"/>
          <w:szCs w:val="28"/>
        </w:rPr>
        <w:t>Звуковая</w:t>
      </w:r>
      <w:r w:rsidRPr="00C968A1">
        <w:rPr>
          <w:spacing w:val="16"/>
          <w:sz w:val="28"/>
          <w:szCs w:val="28"/>
        </w:rPr>
        <w:t xml:space="preserve"> </w:t>
      </w:r>
      <w:r w:rsidRPr="00C968A1">
        <w:rPr>
          <w:spacing w:val="-1"/>
          <w:sz w:val="28"/>
          <w:szCs w:val="28"/>
        </w:rPr>
        <w:t>сигнализация</w:t>
      </w:r>
      <w:r w:rsidRPr="00C968A1">
        <w:rPr>
          <w:spacing w:val="64"/>
          <w:sz w:val="28"/>
          <w:szCs w:val="28"/>
        </w:rPr>
        <w:t xml:space="preserve"> </w:t>
      </w:r>
      <w:r w:rsidRPr="00C968A1">
        <w:rPr>
          <w:spacing w:val="-1"/>
          <w:sz w:val="28"/>
          <w:szCs w:val="28"/>
        </w:rPr>
        <w:t>выполняется</w:t>
      </w:r>
      <w:r w:rsidRPr="00C968A1">
        <w:rPr>
          <w:spacing w:val="38"/>
          <w:sz w:val="28"/>
          <w:szCs w:val="28"/>
        </w:rPr>
        <w:t xml:space="preserve"> </w:t>
      </w:r>
      <w:r w:rsidRPr="00C968A1">
        <w:rPr>
          <w:sz w:val="28"/>
          <w:szCs w:val="28"/>
        </w:rPr>
        <w:t>согласно</w:t>
      </w:r>
      <w:r w:rsidRPr="00C968A1">
        <w:rPr>
          <w:spacing w:val="35"/>
          <w:sz w:val="28"/>
          <w:szCs w:val="28"/>
        </w:rPr>
        <w:t xml:space="preserve"> </w:t>
      </w:r>
      <w:r w:rsidRPr="00C968A1">
        <w:rPr>
          <w:spacing w:val="-1"/>
          <w:sz w:val="28"/>
          <w:szCs w:val="28"/>
        </w:rPr>
        <w:t>ГОСТ</w:t>
      </w:r>
      <w:r w:rsidRPr="00C968A1">
        <w:rPr>
          <w:spacing w:val="36"/>
          <w:sz w:val="28"/>
          <w:szCs w:val="28"/>
        </w:rPr>
        <w:t xml:space="preserve"> </w:t>
      </w:r>
      <w:r w:rsidRPr="00C968A1">
        <w:rPr>
          <w:sz w:val="28"/>
          <w:szCs w:val="28"/>
        </w:rPr>
        <w:t>Р</w:t>
      </w:r>
      <w:r w:rsidRPr="00C968A1">
        <w:rPr>
          <w:spacing w:val="40"/>
          <w:sz w:val="28"/>
          <w:szCs w:val="28"/>
        </w:rPr>
        <w:t xml:space="preserve"> </w:t>
      </w:r>
      <w:r w:rsidRPr="00C968A1">
        <w:rPr>
          <w:sz w:val="28"/>
          <w:szCs w:val="28"/>
        </w:rPr>
        <w:t>51648-2000</w:t>
      </w:r>
      <w:r w:rsidRPr="00C968A1">
        <w:rPr>
          <w:spacing w:val="39"/>
          <w:sz w:val="28"/>
          <w:szCs w:val="28"/>
        </w:rPr>
        <w:t xml:space="preserve"> </w:t>
      </w:r>
      <w:r w:rsidRPr="00C968A1">
        <w:rPr>
          <w:sz w:val="28"/>
          <w:szCs w:val="28"/>
        </w:rPr>
        <w:t>и</w:t>
      </w:r>
      <w:r w:rsidRPr="00C968A1">
        <w:rPr>
          <w:spacing w:val="38"/>
          <w:sz w:val="28"/>
          <w:szCs w:val="28"/>
        </w:rPr>
        <w:t xml:space="preserve"> </w:t>
      </w:r>
      <w:r w:rsidRPr="00C968A1">
        <w:rPr>
          <w:spacing w:val="-1"/>
          <w:sz w:val="28"/>
          <w:szCs w:val="28"/>
        </w:rPr>
        <w:t>предусматривает</w:t>
      </w:r>
      <w:r w:rsidRPr="00C968A1">
        <w:rPr>
          <w:spacing w:val="45"/>
          <w:sz w:val="28"/>
          <w:szCs w:val="28"/>
        </w:rPr>
        <w:t xml:space="preserve"> </w:t>
      </w:r>
      <w:r w:rsidRPr="00C968A1">
        <w:rPr>
          <w:spacing w:val="-1"/>
          <w:sz w:val="28"/>
          <w:szCs w:val="28"/>
        </w:rPr>
        <w:t>звуковые</w:t>
      </w:r>
      <w:r w:rsidRPr="00C968A1">
        <w:rPr>
          <w:spacing w:val="39"/>
          <w:sz w:val="28"/>
          <w:szCs w:val="28"/>
        </w:rPr>
        <w:t xml:space="preserve"> </w:t>
      </w:r>
      <w:r w:rsidRPr="00C968A1">
        <w:rPr>
          <w:spacing w:val="-1"/>
          <w:sz w:val="28"/>
          <w:szCs w:val="28"/>
        </w:rPr>
        <w:t>сигналы</w:t>
      </w:r>
      <w:r w:rsidRPr="00C968A1">
        <w:rPr>
          <w:spacing w:val="1"/>
          <w:sz w:val="28"/>
          <w:szCs w:val="28"/>
        </w:rPr>
        <w:t xml:space="preserve"> </w:t>
      </w:r>
      <w:r w:rsidRPr="00C968A1">
        <w:rPr>
          <w:spacing w:val="-1"/>
          <w:sz w:val="28"/>
          <w:szCs w:val="28"/>
        </w:rPr>
        <w:t>перехода</w:t>
      </w:r>
      <w:r w:rsidRPr="00C968A1">
        <w:rPr>
          <w:spacing w:val="1"/>
          <w:sz w:val="28"/>
          <w:szCs w:val="28"/>
        </w:rPr>
        <w:t xml:space="preserve"> </w:t>
      </w:r>
      <w:r w:rsidRPr="00C968A1">
        <w:rPr>
          <w:spacing w:val="-1"/>
          <w:sz w:val="28"/>
          <w:szCs w:val="28"/>
        </w:rPr>
        <w:t>(рисунок</w:t>
      </w:r>
      <w:r w:rsidRPr="00C968A1">
        <w:rPr>
          <w:spacing w:val="5"/>
          <w:sz w:val="28"/>
          <w:szCs w:val="28"/>
        </w:rPr>
        <w:t xml:space="preserve"> </w:t>
      </w:r>
      <w:r w:rsidR="002F7DF0">
        <w:rPr>
          <w:spacing w:val="-1"/>
          <w:sz w:val="28"/>
          <w:szCs w:val="28"/>
        </w:rPr>
        <w:t>10</w:t>
      </w:r>
      <w:r w:rsidRPr="00C968A1">
        <w:rPr>
          <w:spacing w:val="-1"/>
          <w:sz w:val="28"/>
          <w:szCs w:val="28"/>
        </w:rPr>
        <w:t>).</w:t>
      </w:r>
    </w:p>
    <w:p w:rsidR="00D230C9" w:rsidRPr="00C968A1" w:rsidRDefault="00D230C9" w:rsidP="000B2A3A">
      <w:pPr>
        <w:pStyle w:val="af5"/>
        <w:kinsoku w:val="0"/>
        <w:overflowPunct w:val="0"/>
        <w:spacing w:before="0" w:line="276" w:lineRule="auto"/>
        <w:ind w:left="2626" w:firstLine="0"/>
        <w:rPr>
          <w:sz w:val="28"/>
          <w:szCs w:val="28"/>
        </w:rPr>
      </w:pPr>
      <w:r w:rsidRPr="00C968A1">
        <w:rPr>
          <w:noProof/>
          <w:sz w:val="28"/>
          <w:szCs w:val="28"/>
        </w:rPr>
        <w:lastRenderedPageBreak/>
        <w:drawing>
          <wp:inline distT="0" distB="0" distL="0" distR="0" wp14:anchorId="37844BC2" wp14:editId="695B2DC9">
            <wp:extent cx="3232150" cy="1786255"/>
            <wp:effectExtent l="0" t="0" r="6350" b="4445"/>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3232150" cy="1786255"/>
                    </a:xfrm>
                    <a:prstGeom prst="rect">
                      <a:avLst/>
                    </a:prstGeom>
                    <a:noFill/>
                    <a:ln>
                      <a:noFill/>
                    </a:ln>
                  </pic:spPr>
                </pic:pic>
              </a:graphicData>
            </a:graphic>
          </wp:inline>
        </w:drawing>
      </w:r>
    </w:p>
    <w:p w:rsidR="00D230C9" w:rsidRPr="00C968A1" w:rsidRDefault="00D230C9" w:rsidP="00A61B5F">
      <w:pPr>
        <w:pStyle w:val="44"/>
      </w:pPr>
      <w:r w:rsidRPr="00C968A1">
        <w:t xml:space="preserve">Рисунок </w:t>
      </w:r>
      <w:r w:rsidR="002F7DF0">
        <w:t>10</w:t>
      </w:r>
      <w:r w:rsidRPr="00C968A1">
        <w:t xml:space="preserve"> – </w:t>
      </w:r>
      <w:r w:rsidRPr="00C968A1">
        <w:rPr>
          <w:spacing w:val="-2"/>
        </w:rPr>
        <w:t>Примеры</w:t>
      </w:r>
      <w:r w:rsidRPr="00C968A1">
        <w:rPr>
          <w:spacing w:val="69"/>
        </w:rPr>
        <w:t xml:space="preserve"> </w:t>
      </w:r>
      <w:r w:rsidRPr="00C968A1">
        <w:t>размещения</w:t>
      </w:r>
      <w:r w:rsidRPr="00C968A1">
        <w:rPr>
          <w:spacing w:val="68"/>
        </w:rPr>
        <w:t xml:space="preserve"> </w:t>
      </w:r>
      <w:r w:rsidRPr="00C968A1">
        <w:t>направленности</w:t>
      </w:r>
      <w:r w:rsidRPr="00C968A1">
        <w:rPr>
          <w:spacing w:val="68"/>
        </w:rPr>
        <w:t xml:space="preserve"> </w:t>
      </w:r>
      <w:r w:rsidRPr="00C968A1">
        <w:t>действия</w:t>
      </w:r>
      <w:r w:rsidRPr="00C968A1">
        <w:rPr>
          <w:spacing w:val="39"/>
        </w:rPr>
        <w:t xml:space="preserve"> </w:t>
      </w:r>
      <w:r w:rsidRPr="00C968A1">
        <w:t>технических</w:t>
      </w:r>
      <w:r w:rsidRPr="00C968A1">
        <w:rPr>
          <w:spacing w:val="49"/>
        </w:rPr>
        <w:t xml:space="preserve"> </w:t>
      </w:r>
      <w:r w:rsidRPr="00C968A1">
        <w:t>средств</w:t>
      </w:r>
      <w:r w:rsidRPr="00C968A1">
        <w:rPr>
          <w:spacing w:val="49"/>
        </w:rPr>
        <w:t xml:space="preserve"> </w:t>
      </w:r>
      <w:r w:rsidRPr="00C968A1">
        <w:t>звуковой</w:t>
      </w:r>
      <w:r w:rsidRPr="00C968A1">
        <w:rPr>
          <w:spacing w:val="48"/>
        </w:rPr>
        <w:t xml:space="preserve"> </w:t>
      </w:r>
      <w:r w:rsidRPr="00C968A1">
        <w:t>сигнализации</w:t>
      </w:r>
      <w:r w:rsidRPr="00C968A1">
        <w:rPr>
          <w:spacing w:val="52"/>
        </w:rPr>
        <w:t xml:space="preserve"> </w:t>
      </w:r>
      <w:r w:rsidRPr="00C968A1">
        <w:t>на</w:t>
      </w:r>
      <w:r w:rsidRPr="00C968A1">
        <w:rPr>
          <w:spacing w:val="49"/>
        </w:rPr>
        <w:t xml:space="preserve"> </w:t>
      </w:r>
      <w:r w:rsidRPr="00C968A1">
        <w:t>регулируемых</w:t>
      </w:r>
      <w:r w:rsidRPr="00C968A1">
        <w:rPr>
          <w:spacing w:val="53"/>
        </w:rPr>
        <w:t xml:space="preserve"> </w:t>
      </w:r>
      <w:r w:rsidRPr="00C968A1">
        <w:t>пешеходных</w:t>
      </w:r>
      <w:r w:rsidRPr="00C968A1">
        <w:rPr>
          <w:spacing w:val="42"/>
        </w:rPr>
        <w:t xml:space="preserve"> </w:t>
      </w:r>
      <w:r w:rsidRPr="00C968A1">
        <w:t>переходах</w:t>
      </w:r>
    </w:p>
    <w:p w:rsidR="00D230C9" w:rsidRPr="00C968A1" w:rsidRDefault="00D230C9" w:rsidP="000B2A3A">
      <w:pPr>
        <w:pStyle w:val="af5"/>
        <w:kinsoku w:val="0"/>
        <w:overflowPunct w:val="0"/>
        <w:spacing w:before="0" w:line="276" w:lineRule="auto"/>
        <w:ind w:left="0" w:right="-29" w:firstLine="0"/>
        <w:rPr>
          <w:sz w:val="28"/>
          <w:szCs w:val="28"/>
        </w:rPr>
      </w:pPr>
    </w:p>
    <w:p w:rsidR="00D230C9" w:rsidRPr="00C968A1" w:rsidRDefault="00D230C9" w:rsidP="002F10CB">
      <w:pPr>
        <w:pStyle w:val="af5"/>
        <w:kinsoku w:val="0"/>
        <w:overflowPunct w:val="0"/>
        <w:spacing w:before="0" w:line="276" w:lineRule="auto"/>
        <w:ind w:left="0" w:right="-29"/>
        <w:jc w:val="both"/>
        <w:rPr>
          <w:spacing w:val="-1"/>
          <w:sz w:val="28"/>
          <w:szCs w:val="28"/>
        </w:rPr>
      </w:pPr>
      <w:r w:rsidRPr="00C968A1">
        <w:rPr>
          <w:spacing w:val="-1"/>
          <w:sz w:val="28"/>
          <w:szCs w:val="28"/>
        </w:rPr>
        <w:t>Источник</w:t>
      </w:r>
      <w:r w:rsidRPr="00C968A1">
        <w:rPr>
          <w:spacing w:val="27"/>
          <w:sz w:val="28"/>
          <w:szCs w:val="28"/>
        </w:rPr>
        <w:t xml:space="preserve"> </w:t>
      </w:r>
      <w:r w:rsidRPr="00C968A1">
        <w:rPr>
          <w:spacing w:val="-1"/>
          <w:sz w:val="28"/>
          <w:szCs w:val="28"/>
        </w:rPr>
        <w:t>звуковых</w:t>
      </w:r>
      <w:r w:rsidRPr="00C968A1">
        <w:rPr>
          <w:spacing w:val="27"/>
          <w:sz w:val="28"/>
          <w:szCs w:val="28"/>
        </w:rPr>
        <w:t xml:space="preserve"> </w:t>
      </w:r>
      <w:r w:rsidRPr="00C968A1">
        <w:rPr>
          <w:spacing w:val="-1"/>
          <w:sz w:val="28"/>
          <w:szCs w:val="28"/>
        </w:rPr>
        <w:t>сигналов</w:t>
      </w:r>
      <w:r w:rsidRPr="00C968A1">
        <w:rPr>
          <w:spacing w:val="27"/>
          <w:sz w:val="28"/>
          <w:szCs w:val="28"/>
        </w:rPr>
        <w:t xml:space="preserve"> </w:t>
      </w:r>
      <w:r w:rsidRPr="00C968A1">
        <w:rPr>
          <w:spacing w:val="-1"/>
          <w:sz w:val="28"/>
          <w:szCs w:val="28"/>
        </w:rPr>
        <w:t>располагают</w:t>
      </w:r>
      <w:r w:rsidRPr="00C968A1">
        <w:rPr>
          <w:spacing w:val="25"/>
          <w:sz w:val="28"/>
          <w:szCs w:val="28"/>
        </w:rPr>
        <w:t xml:space="preserve"> </w:t>
      </w:r>
      <w:r w:rsidRPr="00C968A1">
        <w:rPr>
          <w:spacing w:val="-1"/>
          <w:sz w:val="28"/>
          <w:szCs w:val="28"/>
        </w:rPr>
        <w:t>на</w:t>
      </w:r>
      <w:r w:rsidRPr="00C968A1">
        <w:rPr>
          <w:spacing w:val="23"/>
          <w:sz w:val="28"/>
          <w:szCs w:val="28"/>
        </w:rPr>
        <w:t xml:space="preserve"> </w:t>
      </w:r>
      <w:r w:rsidRPr="00C968A1">
        <w:rPr>
          <w:sz w:val="28"/>
          <w:szCs w:val="28"/>
        </w:rPr>
        <w:t>высоте</w:t>
      </w:r>
      <w:r w:rsidRPr="00C968A1">
        <w:rPr>
          <w:spacing w:val="19"/>
          <w:sz w:val="28"/>
          <w:szCs w:val="28"/>
        </w:rPr>
        <w:t xml:space="preserve"> </w:t>
      </w:r>
      <w:r w:rsidRPr="00C968A1">
        <w:rPr>
          <w:sz w:val="28"/>
          <w:szCs w:val="28"/>
        </w:rPr>
        <w:t>0,9...3,5</w:t>
      </w:r>
      <w:r w:rsidRPr="00C968A1">
        <w:rPr>
          <w:spacing w:val="19"/>
          <w:sz w:val="28"/>
          <w:szCs w:val="28"/>
        </w:rPr>
        <w:t xml:space="preserve"> </w:t>
      </w:r>
      <w:r w:rsidRPr="00C968A1">
        <w:rPr>
          <w:sz w:val="28"/>
          <w:szCs w:val="28"/>
        </w:rPr>
        <w:t>м</w:t>
      </w:r>
      <w:r w:rsidRPr="00C968A1">
        <w:rPr>
          <w:spacing w:val="22"/>
          <w:sz w:val="28"/>
          <w:szCs w:val="28"/>
        </w:rPr>
        <w:t xml:space="preserve"> </w:t>
      </w:r>
      <w:r w:rsidRPr="00C968A1">
        <w:rPr>
          <w:spacing w:val="-2"/>
          <w:sz w:val="28"/>
          <w:szCs w:val="28"/>
        </w:rPr>
        <w:t>от</w:t>
      </w:r>
      <w:r w:rsidRPr="00C968A1">
        <w:rPr>
          <w:spacing w:val="47"/>
          <w:sz w:val="28"/>
          <w:szCs w:val="28"/>
        </w:rPr>
        <w:t xml:space="preserve"> </w:t>
      </w:r>
      <w:r w:rsidRPr="00C968A1">
        <w:rPr>
          <w:spacing w:val="-1"/>
          <w:sz w:val="28"/>
          <w:szCs w:val="28"/>
        </w:rPr>
        <w:t>поверхности</w:t>
      </w:r>
      <w:r w:rsidRPr="00C968A1">
        <w:rPr>
          <w:spacing w:val="3"/>
          <w:sz w:val="28"/>
          <w:szCs w:val="28"/>
        </w:rPr>
        <w:t xml:space="preserve"> </w:t>
      </w:r>
      <w:r w:rsidRPr="00C968A1">
        <w:rPr>
          <w:spacing w:val="-1"/>
          <w:sz w:val="28"/>
          <w:szCs w:val="28"/>
        </w:rPr>
        <w:t>пешеходного</w:t>
      </w:r>
      <w:r w:rsidRPr="00C968A1">
        <w:rPr>
          <w:spacing w:val="1"/>
          <w:sz w:val="28"/>
          <w:szCs w:val="28"/>
        </w:rPr>
        <w:t xml:space="preserve"> </w:t>
      </w:r>
      <w:r w:rsidRPr="00C968A1">
        <w:rPr>
          <w:spacing w:val="-1"/>
          <w:sz w:val="28"/>
          <w:szCs w:val="28"/>
        </w:rPr>
        <w:t>пути.</w:t>
      </w:r>
      <w:r w:rsidRPr="00C968A1">
        <w:rPr>
          <w:spacing w:val="7"/>
          <w:sz w:val="28"/>
          <w:szCs w:val="28"/>
        </w:rPr>
        <w:t xml:space="preserve"> </w:t>
      </w:r>
      <w:r w:rsidRPr="00C968A1">
        <w:rPr>
          <w:spacing w:val="-1"/>
          <w:sz w:val="28"/>
          <w:szCs w:val="28"/>
        </w:rPr>
        <w:t>Уровень</w:t>
      </w:r>
      <w:r w:rsidRPr="00C968A1">
        <w:rPr>
          <w:spacing w:val="5"/>
          <w:sz w:val="28"/>
          <w:szCs w:val="28"/>
        </w:rPr>
        <w:t xml:space="preserve"> </w:t>
      </w:r>
      <w:r w:rsidRPr="00C968A1">
        <w:rPr>
          <w:spacing w:val="-1"/>
          <w:sz w:val="28"/>
          <w:szCs w:val="28"/>
        </w:rPr>
        <w:t>звука</w:t>
      </w:r>
      <w:r w:rsidRPr="00C968A1">
        <w:rPr>
          <w:spacing w:val="5"/>
          <w:sz w:val="28"/>
          <w:szCs w:val="28"/>
        </w:rPr>
        <w:t xml:space="preserve"> </w:t>
      </w:r>
      <w:r w:rsidRPr="00C968A1">
        <w:rPr>
          <w:spacing w:val="-1"/>
          <w:sz w:val="28"/>
          <w:szCs w:val="28"/>
        </w:rPr>
        <w:t>таких</w:t>
      </w:r>
      <w:r w:rsidRPr="00C968A1">
        <w:rPr>
          <w:spacing w:val="5"/>
          <w:sz w:val="28"/>
          <w:szCs w:val="28"/>
        </w:rPr>
        <w:t xml:space="preserve"> </w:t>
      </w:r>
      <w:r w:rsidRPr="00C968A1">
        <w:rPr>
          <w:spacing w:val="-1"/>
          <w:sz w:val="28"/>
          <w:szCs w:val="28"/>
        </w:rPr>
        <w:t>устройств</w:t>
      </w:r>
      <w:r w:rsidRPr="00C968A1">
        <w:rPr>
          <w:spacing w:val="1"/>
          <w:sz w:val="28"/>
          <w:szCs w:val="28"/>
        </w:rPr>
        <w:t xml:space="preserve"> </w:t>
      </w:r>
      <w:r w:rsidRPr="00C968A1">
        <w:rPr>
          <w:sz w:val="28"/>
          <w:szCs w:val="28"/>
        </w:rPr>
        <w:t>регулируется</w:t>
      </w:r>
      <w:r w:rsidRPr="00C968A1">
        <w:rPr>
          <w:spacing w:val="61"/>
          <w:sz w:val="28"/>
          <w:szCs w:val="28"/>
        </w:rPr>
        <w:t xml:space="preserve"> </w:t>
      </w:r>
      <w:r w:rsidRPr="00C968A1">
        <w:rPr>
          <w:sz w:val="28"/>
          <w:szCs w:val="28"/>
        </w:rPr>
        <w:t xml:space="preserve">и </w:t>
      </w:r>
      <w:r w:rsidRPr="00C968A1">
        <w:rPr>
          <w:spacing w:val="-1"/>
          <w:sz w:val="28"/>
          <w:szCs w:val="28"/>
        </w:rPr>
        <w:t>применятся</w:t>
      </w:r>
      <w:r w:rsidRPr="00C968A1">
        <w:rPr>
          <w:spacing w:val="2"/>
          <w:sz w:val="28"/>
          <w:szCs w:val="28"/>
        </w:rPr>
        <w:t xml:space="preserve"> </w:t>
      </w:r>
      <w:r w:rsidRPr="00C968A1">
        <w:rPr>
          <w:sz w:val="28"/>
          <w:szCs w:val="28"/>
        </w:rPr>
        <w:t>в</w:t>
      </w:r>
      <w:r w:rsidRPr="00C968A1">
        <w:rPr>
          <w:spacing w:val="1"/>
          <w:sz w:val="28"/>
          <w:szCs w:val="28"/>
        </w:rPr>
        <w:t xml:space="preserve"> </w:t>
      </w:r>
      <w:r w:rsidRPr="00C968A1">
        <w:rPr>
          <w:spacing w:val="-1"/>
          <w:sz w:val="28"/>
          <w:szCs w:val="28"/>
        </w:rPr>
        <w:t>зависимости</w:t>
      </w:r>
      <w:r w:rsidRPr="00C968A1">
        <w:rPr>
          <w:sz w:val="28"/>
          <w:szCs w:val="28"/>
        </w:rPr>
        <w:t xml:space="preserve"> </w:t>
      </w:r>
      <w:r w:rsidRPr="00C968A1">
        <w:rPr>
          <w:spacing w:val="-2"/>
          <w:sz w:val="28"/>
          <w:szCs w:val="28"/>
        </w:rPr>
        <w:t>от</w:t>
      </w:r>
      <w:r w:rsidRPr="00C968A1">
        <w:rPr>
          <w:spacing w:val="3"/>
          <w:sz w:val="28"/>
          <w:szCs w:val="28"/>
        </w:rPr>
        <w:t xml:space="preserve"> </w:t>
      </w:r>
      <w:r w:rsidRPr="00C968A1">
        <w:rPr>
          <w:spacing w:val="-1"/>
          <w:sz w:val="28"/>
          <w:szCs w:val="28"/>
        </w:rPr>
        <w:t>конкретных</w:t>
      </w:r>
      <w:r w:rsidRPr="00C968A1">
        <w:rPr>
          <w:spacing w:val="5"/>
          <w:sz w:val="28"/>
          <w:szCs w:val="28"/>
        </w:rPr>
        <w:t xml:space="preserve"> </w:t>
      </w:r>
      <w:r w:rsidRPr="00C968A1">
        <w:rPr>
          <w:spacing w:val="-2"/>
          <w:sz w:val="28"/>
          <w:szCs w:val="28"/>
        </w:rPr>
        <w:t>условий</w:t>
      </w:r>
      <w:r w:rsidRPr="00C968A1">
        <w:rPr>
          <w:sz w:val="28"/>
          <w:szCs w:val="28"/>
        </w:rPr>
        <w:t xml:space="preserve"> и </w:t>
      </w:r>
      <w:r w:rsidRPr="00C968A1">
        <w:rPr>
          <w:spacing w:val="-1"/>
          <w:sz w:val="28"/>
          <w:szCs w:val="28"/>
        </w:rPr>
        <w:t>времени</w:t>
      </w:r>
      <w:r w:rsidRPr="00C968A1">
        <w:rPr>
          <w:sz w:val="28"/>
          <w:szCs w:val="28"/>
        </w:rPr>
        <w:t xml:space="preserve"> </w:t>
      </w:r>
      <w:r w:rsidRPr="00C968A1">
        <w:rPr>
          <w:spacing w:val="-1"/>
          <w:sz w:val="28"/>
          <w:szCs w:val="28"/>
        </w:rPr>
        <w:t>суток.</w:t>
      </w:r>
    </w:p>
    <w:p w:rsidR="00D230C9" w:rsidRPr="00C968A1" w:rsidRDefault="00D230C9" w:rsidP="002F10CB">
      <w:pPr>
        <w:pStyle w:val="af5"/>
        <w:kinsoku w:val="0"/>
        <w:overflowPunct w:val="0"/>
        <w:spacing w:before="0" w:line="276" w:lineRule="auto"/>
        <w:ind w:left="0" w:right="-29"/>
        <w:jc w:val="both"/>
        <w:rPr>
          <w:sz w:val="28"/>
          <w:szCs w:val="28"/>
        </w:rPr>
      </w:pPr>
      <w:r w:rsidRPr="00C968A1">
        <w:rPr>
          <w:sz w:val="28"/>
          <w:szCs w:val="28"/>
        </w:rPr>
        <w:t>На</w:t>
      </w:r>
      <w:r w:rsidRPr="00C968A1">
        <w:rPr>
          <w:spacing w:val="1"/>
          <w:sz w:val="28"/>
          <w:szCs w:val="28"/>
        </w:rPr>
        <w:t xml:space="preserve"> </w:t>
      </w:r>
      <w:r w:rsidRPr="00C968A1">
        <w:rPr>
          <w:sz w:val="28"/>
          <w:szCs w:val="28"/>
        </w:rPr>
        <w:t>индивидуальных</w:t>
      </w:r>
      <w:r w:rsidRPr="00C968A1">
        <w:rPr>
          <w:spacing w:val="1"/>
          <w:sz w:val="28"/>
          <w:szCs w:val="28"/>
        </w:rPr>
        <w:t xml:space="preserve"> </w:t>
      </w:r>
      <w:r w:rsidRPr="00C968A1">
        <w:rPr>
          <w:sz w:val="28"/>
          <w:szCs w:val="28"/>
        </w:rPr>
        <w:t>автостоянках</w:t>
      </w:r>
      <w:r w:rsidRPr="00C968A1">
        <w:rPr>
          <w:spacing w:val="1"/>
          <w:sz w:val="28"/>
          <w:szCs w:val="28"/>
        </w:rPr>
        <w:t xml:space="preserve"> </w:t>
      </w:r>
      <w:r w:rsidRPr="00C968A1">
        <w:rPr>
          <w:spacing w:val="-1"/>
          <w:sz w:val="28"/>
          <w:szCs w:val="28"/>
        </w:rPr>
        <w:t>на</w:t>
      </w:r>
      <w:r w:rsidRPr="00C968A1">
        <w:rPr>
          <w:spacing w:val="5"/>
          <w:sz w:val="28"/>
          <w:szCs w:val="28"/>
        </w:rPr>
        <w:t xml:space="preserve"> </w:t>
      </w:r>
      <w:r w:rsidRPr="00C968A1">
        <w:rPr>
          <w:sz w:val="28"/>
          <w:szCs w:val="28"/>
        </w:rPr>
        <w:t>участке</w:t>
      </w:r>
      <w:r w:rsidRPr="00C968A1">
        <w:rPr>
          <w:spacing w:val="1"/>
          <w:sz w:val="28"/>
          <w:szCs w:val="28"/>
        </w:rPr>
        <w:t xml:space="preserve"> </w:t>
      </w:r>
      <w:r w:rsidRPr="00C968A1">
        <w:rPr>
          <w:sz w:val="28"/>
          <w:szCs w:val="28"/>
        </w:rPr>
        <w:t>около</w:t>
      </w:r>
      <w:r w:rsidRPr="00C968A1">
        <w:rPr>
          <w:spacing w:val="1"/>
          <w:sz w:val="28"/>
          <w:szCs w:val="28"/>
        </w:rPr>
        <w:t xml:space="preserve"> </w:t>
      </w:r>
      <w:r w:rsidRPr="00C968A1">
        <w:rPr>
          <w:sz w:val="28"/>
          <w:szCs w:val="28"/>
        </w:rPr>
        <w:t>или внутри зданий</w:t>
      </w:r>
      <w:r w:rsidRPr="00C968A1">
        <w:rPr>
          <w:spacing w:val="54"/>
          <w:sz w:val="28"/>
          <w:szCs w:val="28"/>
        </w:rPr>
        <w:t xml:space="preserve"> </w:t>
      </w:r>
      <w:r w:rsidRPr="00C968A1">
        <w:rPr>
          <w:sz w:val="28"/>
          <w:szCs w:val="28"/>
        </w:rPr>
        <w:t>учреждений</w:t>
      </w:r>
      <w:r w:rsidRPr="00C968A1">
        <w:rPr>
          <w:spacing w:val="3"/>
          <w:sz w:val="28"/>
          <w:szCs w:val="28"/>
        </w:rPr>
        <w:t xml:space="preserve"> </w:t>
      </w:r>
      <w:r w:rsidRPr="00C968A1">
        <w:rPr>
          <w:sz w:val="28"/>
          <w:szCs w:val="28"/>
        </w:rPr>
        <w:t xml:space="preserve">обслуживания </w:t>
      </w:r>
      <w:r w:rsidRPr="00C968A1">
        <w:rPr>
          <w:spacing w:val="-1"/>
          <w:sz w:val="28"/>
          <w:szCs w:val="28"/>
        </w:rPr>
        <w:t>следует</w:t>
      </w:r>
      <w:r w:rsidRPr="00C968A1">
        <w:rPr>
          <w:spacing w:val="3"/>
          <w:sz w:val="28"/>
          <w:szCs w:val="28"/>
        </w:rPr>
        <w:t xml:space="preserve"> </w:t>
      </w:r>
      <w:r w:rsidRPr="00C968A1">
        <w:rPr>
          <w:sz w:val="28"/>
          <w:szCs w:val="28"/>
        </w:rPr>
        <w:t>выделять</w:t>
      </w:r>
      <w:r w:rsidRPr="00C968A1">
        <w:rPr>
          <w:spacing w:val="1"/>
          <w:sz w:val="28"/>
          <w:szCs w:val="28"/>
        </w:rPr>
        <w:t xml:space="preserve"> 10%</w:t>
      </w:r>
      <w:r w:rsidRPr="00C968A1">
        <w:rPr>
          <w:sz w:val="28"/>
          <w:szCs w:val="28"/>
        </w:rPr>
        <w:t xml:space="preserve"> мест</w:t>
      </w:r>
      <w:r w:rsidRPr="00C968A1">
        <w:rPr>
          <w:spacing w:val="2"/>
          <w:sz w:val="28"/>
          <w:szCs w:val="28"/>
        </w:rPr>
        <w:t xml:space="preserve"> </w:t>
      </w:r>
      <w:r w:rsidRPr="00C968A1">
        <w:rPr>
          <w:spacing w:val="1"/>
          <w:sz w:val="28"/>
          <w:szCs w:val="28"/>
        </w:rPr>
        <w:t xml:space="preserve">(но </w:t>
      </w:r>
      <w:r w:rsidRPr="00C968A1">
        <w:rPr>
          <w:sz w:val="28"/>
          <w:szCs w:val="28"/>
        </w:rPr>
        <w:t>не</w:t>
      </w:r>
      <w:r w:rsidRPr="00C968A1">
        <w:rPr>
          <w:spacing w:val="-3"/>
          <w:sz w:val="28"/>
          <w:szCs w:val="28"/>
        </w:rPr>
        <w:t xml:space="preserve"> </w:t>
      </w:r>
      <w:r w:rsidRPr="00C968A1">
        <w:rPr>
          <w:sz w:val="28"/>
          <w:szCs w:val="28"/>
        </w:rPr>
        <w:t>менее одного</w:t>
      </w:r>
      <w:r w:rsidRPr="00C968A1">
        <w:rPr>
          <w:spacing w:val="48"/>
          <w:sz w:val="28"/>
          <w:szCs w:val="28"/>
        </w:rPr>
        <w:t xml:space="preserve"> </w:t>
      </w:r>
      <w:r w:rsidRPr="00C968A1">
        <w:rPr>
          <w:sz w:val="28"/>
          <w:szCs w:val="28"/>
        </w:rPr>
        <w:t>места) для</w:t>
      </w:r>
      <w:r w:rsidRPr="00C968A1">
        <w:rPr>
          <w:spacing w:val="1"/>
          <w:sz w:val="28"/>
          <w:szCs w:val="28"/>
        </w:rPr>
        <w:t xml:space="preserve"> </w:t>
      </w:r>
      <w:r w:rsidRPr="00C968A1">
        <w:rPr>
          <w:sz w:val="28"/>
          <w:szCs w:val="28"/>
        </w:rPr>
        <w:t>транспорта</w:t>
      </w:r>
      <w:r w:rsidRPr="00C968A1">
        <w:rPr>
          <w:spacing w:val="1"/>
          <w:sz w:val="28"/>
          <w:szCs w:val="28"/>
        </w:rPr>
        <w:t xml:space="preserve"> </w:t>
      </w:r>
      <w:r w:rsidRPr="00C968A1">
        <w:rPr>
          <w:sz w:val="28"/>
          <w:szCs w:val="28"/>
        </w:rPr>
        <w:t>инвалидов,</w:t>
      </w:r>
      <w:r w:rsidRPr="00C968A1">
        <w:rPr>
          <w:spacing w:val="7"/>
          <w:sz w:val="28"/>
          <w:szCs w:val="28"/>
        </w:rPr>
        <w:t xml:space="preserve"> </w:t>
      </w:r>
      <w:r w:rsidRPr="00C968A1">
        <w:rPr>
          <w:sz w:val="28"/>
          <w:szCs w:val="28"/>
        </w:rPr>
        <w:t>в</w:t>
      </w:r>
      <w:r w:rsidRPr="00C968A1">
        <w:rPr>
          <w:spacing w:val="1"/>
          <w:sz w:val="28"/>
          <w:szCs w:val="28"/>
        </w:rPr>
        <w:t xml:space="preserve"> </w:t>
      </w:r>
      <w:r w:rsidRPr="00C968A1">
        <w:rPr>
          <w:spacing w:val="-1"/>
          <w:sz w:val="28"/>
          <w:szCs w:val="28"/>
        </w:rPr>
        <w:t>том</w:t>
      </w:r>
      <w:r w:rsidRPr="00C968A1">
        <w:rPr>
          <w:spacing w:val="4"/>
          <w:sz w:val="28"/>
          <w:szCs w:val="28"/>
        </w:rPr>
        <w:t xml:space="preserve"> </w:t>
      </w:r>
      <w:r w:rsidRPr="00C968A1">
        <w:rPr>
          <w:sz w:val="28"/>
          <w:szCs w:val="28"/>
        </w:rPr>
        <w:t>числе</w:t>
      </w:r>
      <w:r w:rsidRPr="00C968A1">
        <w:rPr>
          <w:spacing w:val="-3"/>
          <w:sz w:val="28"/>
          <w:szCs w:val="28"/>
        </w:rPr>
        <w:t xml:space="preserve"> </w:t>
      </w:r>
      <w:r w:rsidRPr="00C968A1">
        <w:rPr>
          <w:spacing w:val="1"/>
          <w:sz w:val="28"/>
          <w:szCs w:val="28"/>
        </w:rPr>
        <w:t>5%</w:t>
      </w:r>
      <w:r w:rsidRPr="00C968A1">
        <w:rPr>
          <w:spacing w:val="8"/>
          <w:sz w:val="28"/>
          <w:szCs w:val="28"/>
        </w:rPr>
        <w:t xml:space="preserve"> </w:t>
      </w:r>
      <w:r w:rsidRPr="00C968A1">
        <w:rPr>
          <w:sz w:val="28"/>
          <w:szCs w:val="28"/>
        </w:rPr>
        <w:t>специализированных</w:t>
      </w:r>
      <w:r w:rsidRPr="00C968A1">
        <w:rPr>
          <w:spacing w:val="5"/>
          <w:sz w:val="28"/>
          <w:szCs w:val="28"/>
        </w:rPr>
        <w:t xml:space="preserve"> </w:t>
      </w:r>
      <w:r w:rsidRPr="00C968A1">
        <w:rPr>
          <w:spacing w:val="-1"/>
          <w:sz w:val="28"/>
          <w:szCs w:val="28"/>
        </w:rPr>
        <w:t>мест</w:t>
      </w:r>
      <w:r w:rsidRPr="00C968A1">
        <w:rPr>
          <w:spacing w:val="54"/>
          <w:sz w:val="28"/>
          <w:szCs w:val="28"/>
        </w:rPr>
        <w:t xml:space="preserve"> </w:t>
      </w:r>
      <w:r w:rsidRPr="00C968A1">
        <w:rPr>
          <w:sz w:val="28"/>
          <w:szCs w:val="28"/>
        </w:rPr>
        <w:t>для</w:t>
      </w:r>
      <w:r w:rsidRPr="00C968A1">
        <w:rPr>
          <w:spacing w:val="1"/>
          <w:sz w:val="28"/>
          <w:szCs w:val="28"/>
        </w:rPr>
        <w:t xml:space="preserve"> </w:t>
      </w:r>
      <w:r w:rsidRPr="00C968A1">
        <w:rPr>
          <w:sz w:val="28"/>
          <w:szCs w:val="28"/>
        </w:rPr>
        <w:t>автотранспорта</w:t>
      </w:r>
      <w:r w:rsidRPr="00C968A1">
        <w:rPr>
          <w:spacing w:val="1"/>
          <w:sz w:val="28"/>
          <w:szCs w:val="28"/>
        </w:rPr>
        <w:t xml:space="preserve"> </w:t>
      </w:r>
      <w:r w:rsidRPr="00C968A1">
        <w:rPr>
          <w:sz w:val="28"/>
          <w:szCs w:val="28"/>
        </w:rPr>
        <w:t>инвалидов</w:t>
      </w:r>
      <w:r w:rsidRPr="00C968A1">
        <w:rPr>
          <w:spacing w:val="1"/>
          <w:sz w:val="28"/>
          <w:szCs w:val="28"/>
        </w:rPr>
        <w:t xml:space="preserve"> </w:t>
      </w:r>
      <w:r w:rsidRPr="00C968A1">
        <w:rPr>
          <w:sz w:val="28"/>
          <w:szCs w:val="28"/>
        </w:rPr>
        <w:t>на</w:t>
      </w:r>
      <w:r w:rsidRPr="00C968A1">
        <w:rPr>
          <w:spacing w:val="5"/>
          <w:sz w:val="28"/>
          <w:szCs w:val="28"/>
        </w:rPr>
        <w:t xml:space="preserve"> </w:t>
      </w:r>
      <w:r w:rsidRPr="00C968A1">
        <w:rPr>
          <w:sz w:val="28"/>
          <w:szCs w:val="28"/>
        </w:rPr>
        <w:t>кресле-коляске.</w:t>
      </w:r>
    </w:p>
    <w:p w:rsidR="00D230C9" w:rsidRPr="00C968A1" w:rsidRDefault="00D230C9" w:rsidP="000B2A3A">
      <w:pPr>
        <w:pStyle w:val="af5"/>
        <w:kinsoku w:val="0"/>
        <w:overflowPunct w:val="0"/>
        <w:spacing w:before="0" w:line="276" w:lineRule="auto"/>
        <w:ind w:left="0" w:right="-29"/>
        <w:jc w:val="both"/>
        <w:rPr>
          <w:sz w:val="28"/>
          <w:szCs w:val="28"/>
        </w:rPr>
      </w:pPr>
      <w:r w:rsidRPr="00C968A1">
        <w:rPr>
          <w:sz w:val="28"/>
          <w:szCs w:val="28"/>
        </w:rPr>
        <w:t>Выделяемые</w:t>
      </w:r>
      <w:r w:rsidRPr="00C968A1">
        <w:rPr>
          <w:spacing w:val="17"/>
          <w:sz w:val="28"/>
          <w:szCs w:val="28"/>
        </w:rPr>
        <w:t xml:space="preserve"> </w:t>
      </w:r>
      <w:r w:rsidRPr="00C968A1">
        <w:rPr>
          <w:spacing w:val="-1"/>
          <w:sz w:val="28"/>
          <w:szCs w:val="28"/>
        </w:rPr>
        <w:t>места</w:t>
      </w:r>
      <w:r w:rsidRPr="00C968A1">
        <w:rPr>
          <w:spacing w:val="17"/>
          <w:sz w:val="28"/>
          <w:szCs w:val="28"/>
        </w:rPr>
        <w:t xml:space="preserve"> </w:t>
      </w:r>
      <w:r w:rsidRPr="00C968A1">
        <w:rPr>
          <w:sz w:val="28"/>
          <w:szCs w:val="28"/>
        </w:rPr>
        <w:t>должны</w:t>
      </w:r>
      <w:r w:rsidRPr="00C968A1">
        <w:rPr>
          <w:spacing w:val="21"/>
          <w:sz w:val="28"/>
          <w:szCs w:val="28"/>
        </w:rPr>
        <w:t xml:space="preserve"> </w:t>
      </w:r>
      <w:r w:rsidRPr="00C968A1">
        <w:rPr>
          <w:sz w:val="28"/>
          <w:szCs w:val="28"/>
        </w:rPr>
        <w:t>обозначаться</w:t>
      </w:r>
      <w:r w:rsidRPr="00C968A1">
        <w:rPr>
          <w:spacing w:val="16"/>
          <w:sz w:val="28"/>
          <w:szCs w:val="28"/>
        </w:rPr>
        <w:t xml:space="preserve"> </w:t>
      </w:r>
      <w:r w:rsidRPr="00C968A1">
        <w:rPr>
          <w:sz w:val="28"/>
          <w:szCs w:val="28"/>
        </w:rPr>
        <w:t>знаками,</w:t>
      </w:r>
      <w:r w:rsidRPr="00C968A1">
        <w:rPr>
          <w:spacing w:val="19"/>
          <w:sz w:val="28"/>
          <w:szCs w:val="28"/>
        </w:rPr>
        <w:t xml:space="preserve"> </w:t>
      </w:r>
      <w:r w:rsidRPr="00C968A1">
        <w:rPr>
          <w:sz w:val="28"/>
          <w:szCs w:val="28"/>
        </w:rPr>
        <w:t>принятыми</w:t>
      </w:r>
      <w:r w:rsidRPr="00C968A1">
        <w:rPr>
          <w:spacing w:val="8"/>
          <w:sz w:val="28"/>
          <w:szCs w:val="28"/>
        </w:rPr>
        <w:t xml:space="preserve"> </w:t>
      </w:r>
      <w:hyperlink r:id="rId92" w:history="1">
        <w:r w:rsidRPr="00C968A1">
          <w:rPr>
            <w:rStyle w:val="ab"/>
            <w:sz w:val="28"/>
            <w:szCs w:val="28"/>
          </w:rPr>
          <w:t>ГОСТ</w:t>
        </w:r>
        <w:r w:rsidRPr="00C968A1">
          <w:rPr>
            <w:rStyle w:val="ab"/>
            <w:spacing w:val="14"/>
            <w:sz w:val="28"/>
            <w:szCs w:val="28"/>
          </w:rPr>
          <w:t xml:space="preserve"> </w:t>
        </w:r>
        <w:r w:rsidRPr="00C968A1">
          <w:rPr>
            <w:rStyle w:val="ab"/>
            <w:sz w:val="28"/>
            <w:szCs w:val="28"/>
          </w:rPr>
          <w:t>Р</w:t>
        </w:r>
      </w:hyperlink>
      <w:r w:rsidRPr="00C968A1">
        <w:rPr>
          <w:spacing w:val="58"/>
          <w:sz w:val="28"/>
          <w:szCs w:val="28"/>
        </w:rPr>
        <w:t xml:space="preserve"> </w:t>
      </w:r>
      <w:hyperlink r:id="rId93" w:history="1">
        <w:r w:rsidRPr="00C968A1">
          <w:rPr>
            <w:rStyle w:val="ab"/>
            <w:sz w:val="28"/>
            <w:szCs w:val="28"/>
          </w:rPr>
          <w:t>52289</w:t>
        </w:r>
      </w:hyperlink>
      <w:r w:rsidRPr="00C968A1">
        <w:rPr>
          <w:spacing w:val="42"/>
          <w:sz w:val="28"/>
          <w:szCs w:val="28"/>
        </w:rPr>
        <w:t xml:space="preserve"> </w:t>
      </w:r>
      <w:r w:rsidRPr="00C968A1">
        <w:rPr>
          <w:sz w:val="28"/>
          <w:szCs w:val="28"/>
        </w:rPr>
        <w:t>и</w:t>
      </w:r>
      <w:r w:rsidRPr="00C968A1">
        <w:rPr>
          <w:spacing w:val="36"/>
          <w:sz w:val="28"/>
          <w:szCs w:val="28"/>
        </w:rPr>
        <w:t xml:space="preserve"> </w:t>
      </w:r>
      <w:hyperlink r:id="rId94" w:history="1">
        <w:r w:rsidRPr="00C968A1">
          <w:rPr>
            <w:rStyle w:val="ab"/>
            <w:sz w:val="28"/>
            <w:szCs w:val="28"/>
          </w:rPr>
          <w:t>ПДД</w:t>
        </w:r>
      </w:hyperlink>
      <w:r w:rsidRPr="00C968A1">
        <w:rPr>
          <w:spacing w:val="39"/>
          <w:sz w:val="28"/>
          <w:szCs w:val="28"/>
        </w:rPr>
        <w:t xml:space="preserve"> </w:t>
      </w:r>
      <w:r w:rsidRPr="00C968A1">
        <w:rPr>
          <w:spacing w:val="-1"/>
          <w:sz w:val="28"/>
          <w:szCs w:val="28"/>
        </w:rPr>
        <w:t>на</w:t>
      </w:r>
      <w:r w:rsidRPr="00C968A1">
        <w:rPr>
          <w:spacing w:val="41"/>
          <w:sz w:val="28"/>
          <w:szCs w:val="28"/>
        </w:rPr>
        <w:t xml:space="preserve"> </w:t>
      </w:r>
      <w:r w:rsidRPr="00C968A1">
        <w:rPr>
          <w:sz w:val="28"/>
          <w:szCs w:val="28"/>
        </w:rPr>
        <w:t>поверхности</w:t>
      </w:r>
      <w:r w:rsidRPr="00C968A1">
        <w:rPr>
          <w:spacing w:val="36"/>
          <w:sz w:val="28"/>
          <w:szCs w:val="28"/>
        </w:rPr>
        <w:t xml:space="preserve"> </w:t>
      </w:r>
      <w:r w:rsidRPr="00C968A1">
        <w:rPr>
          <w:sz w:val="28"/>
          <w:szCs w:val="28"/>
        </w:rPr>
        <w:t>покрытия</w:t>
      </w:r>
      <w:r w:rsidRPr="00C968A1">
        <w:rPr>
          <w:spacing w:val="36"/>
          <w:sz w:val="28"/>
          <w:szCs w:val="28"/>
        </w:rPr>
        <w:t xml:space="preserve"> </w:t>
      </w:r>
      <w:r w:rsidRPr="00C968A1">
        <w:rPr>
          <w:sz w:val="28"/>
          <w:szCs w:val="28"/>
        </w:rPr>
        <w:t>стоянки</w:t>
      </w:r>
      <w:r w:rsidRPr="00C968A1">
        <w:rPr>
          <w:spacing w:val="40"/>
          <w:sz w:val="28"/>
          <w:szCs w:val="28"/>
        </w:rPr>
        <w:t xml:space="preserve"> </w:t>
      </w:r>
      <w:r w:rsidRPr="00C968A1">
        <w:rPr>
          <w:sz w:val="28"/>
          <w:szCs w:val="28"/>
        </w:rPr>
        <w:t>и</w:t>
      </w:r>
      <w:r w:rsidRPr="00C968A1">
        <w:rPr>
          <w:spacing w:val="36"/>
          <w:sz w:val="28"/>
          <w:szCs w:val="28"/>
        </w:rPr>
        <w:t xml:space="preserve"> </w:t>
      </w:r>
      <w:r w:rsidRPr="00C968A1">
        <w:rPr>
          <w:sz w:val="28"/>
          <w:szCs w:val="28"/>
        </w:rPr>
        <w:t>продублированы</w:t>
      </w:r>
      <w:r w:rsidRPr="00C968A1">
        <w:rPr>
          <w:spacing w:val="37"/>
          <w:sz w:val="28"/>
          <w:szCs w:val="28"/>
        </w:rPr>
        <w:t xml:space="preserve"> </w:t>
      </w:r>
      <w:r w:rsidRPr="00C968A1">
        <w:rPr>
          <w:sz w:val="28"/>
          <w:szCs w:val="28"/>
        </w:rPr>
        <w:t>знаком</w:t>
      </w:r>
      <w:r w:rsidRPr="00C968A1">
        <w:rPr>
          <w:spacing w:val="54"/>
          <w:sz w:val="28"/>
          <w:szCs w:val="28"/>
        </w:rPr>
        <w:t xml:space="preserve"> </w:t>
      </w:r>
      <w:r w:rsidRPr="00C968A1">
        <w:rPr>
          <w:spacing w:val="-1"/>
          <w:sz w:val="28"/>
          <w:szCs w:val="28"/>
        </w:rPr>
        <w:t>на</w:t>
      </w:r>
      <w:r w:rsidRPr="00C968A1">
        <w:rPr>
          <w:spacing w:val="21"/>
          <w:sz w:val="28"/>
          <w:szCs w:val="28"/>
        </w:rPr>
        <w:t xml:space="preserve"> </w:t>
      </w:r>
      <w:r w:rsidRPr="00C968A1">
        <w:rPr>
          <w:sz w:val="28"/>
          <w:szCs w:val="28"/>
        </w:rPr>
        <w:t>вертикальной</w:t>
      </w:r>
      <w:r w:rsidRPr="00C968A1">
        <w:rPr>
          <w:spacing w:val="20"/>
          <w:sz w:val="28"/>
          <w:szCs w:val="28"/>
        </w:rPr>
        <w:t xml:space="preserve"> </w:t>
      </w:r>
      <w:r w:rsidRPr="00C968A1">
        <w:rPr>
          <w:sz w:val="28"/>
          <w:szCs w:val="28"/>
        </w:rPr>
        <w:t>поверхности</w:t>
      </w:r>
      <w:r w:rsidRPr="00C968A1">
        <w:rPr>
          <w:spacing w:val="20"/>
          <w:sz w:val="28"/>
          <w:szCs w:val="28"/>
        </w:rPr>
        <w:t xml:space="preserve"> </w:t>
      </w:r>
      <w:r w:rsidRPr="00C968A1">
        <w:rPr>
          <w:spacing w:val="-1"/>
          <w:sz w:val="28"/>
          <w:szCs w:val="28"/>
        </w:rPr>
        <w:t>(стене,</w:t>
      </w:r>
      <w:r w:rsidRPr="00C968A1">
        <w:rPr>
          <w:spacing w:val="23"/>
          <w:sz w:val="28"/>
          <w:szCs w:val="28"/>
        </w:rPr>
        <w:t xml:space="preserve"> </w:t>
      </w:r>
      <w:r w:rsidRPr="00C968A1">
        <w:rPr>
          <w:sz w:val="28"/>
          <w:szCs w:val="28"/>
        </w:rPr>
        <w:t>столбе,</w:t>
      </w:r>
      <w:r w:rsidRPr="00C968A1">
        <w:rPr>
          <w:spacing w:val="23"/>
          <w:sz w:val="28"/>
          <w:szCs w:val="28"/>
        </w:rPr>
        <w:t xml:space="preserve"> </w:t>
      </w:r>
      <w:r w:rsidRPr="00C968A1">
        <w:rPr>
          <w:spacing w:val="1"/>
          <w:sz w:val="28"/>
          <w:szCs w:val="28"/>
        </w:rPr>
        <w:t>стойке</w:t>
      </w:r>
      <w:r w:rsidRPr="00C968A1">
        <w:rPr>
          <w:spacing w:val="21"/>
          <w:sz w:val="28"/>
          <w:szCs w:val="28"/>
        </w:rPr>
        <w:t xml:space="preserve"> </w:t>
      </w:r>
      <w:r w:rsidRPr="00C968A1">
        <w:rPr>
          <w:sz w:val="28"/>
          <w:szCs w:val="28"/>
        </w:rPr>
        <w:t>и</w:t>
      </w:r>
      <w:r w:rsidRPr="00C968A1">
        <w:rPr>
          <w:spacing w:val="20"/>
          <w:sz w:val="28"/>
          <w:szCs w:val="28"/>
        </w:rPr>
        <w:t xml:space="preserve"> </w:t>
      </w:r>
      <w:r w:rsidRPr="00C968A1">
        <w:rPr>
          <w:sz w:val="28"/>
          <w:szCs w:val="28"/>
        </w:rPr>
        <w:t>т.п.)</w:t>
      </w:r>
      <w:r w:rsidRPr="00C968A1">
        <w:rPr>
          <w:spacing w:val="20"/>
          <w:sz w:val="28"/>
          <w:szCs w:val="28"/>
        </w:rPr>
        <w:t xml:space="preserve"> </w:t>
      </w:r>
      <w:r w:rsidRPr="00C968A1">
        <w:rPr>
          <w:sz w:val="28"/>
          <w:szCs w:val="28"/>
        </w:rPr>
        <w:t>в</w:t>
      </w:r>
      <w:r w:rsidRPr="00C968A1">
        <w:rPr>
          <w:spacing w:val="21"/>
          <w:sz w:val="28"/>
          <w:szCs w:val="28"/>
        </w:rPr>
        <w:t xml:space="preserve"> </w:t>
      </w:r>
      <w:r w:rsidRPr="00C968A1">
        <w:rPr>
          <w:sz w:val="28"/>
          <w:szCs w:val="28"/>
        </w:rPr>
        <w:t>соответствии</w:t>
      </w:r>
      <w:r w:rsidRPr="00C968A1">
        <w:rPr>
          <w:spacing w:val="24"/>
          <w:sz w:val="28"/>
          <w:szCs w:val="28"/>
        </w:rPr>
        <w:t xml:space="preserve"> </w:t>
      </w:r>
      <w:r w:rsidRPr="00C968A1">
        <w:rPr>
          <w:sz w:val="28"/>
          <w:szCs w:val="28"/>
        </w:rPr>
        <w:t>с</w:t>
      </w:r>
      <w:r w:rsidRPr="00C968A1">
        <w:rPr>
          <w:spacing w:val="52"/>
          <w:sz w:val="28"/>
          <w:szCs w:val="28"/>
        </w:rPr>
        <w:t xml:space="preserve"> </w:t>
      </w:r>
      <w:hyperlink r:id="rId95" w:history="1">
        <w:r w:rsidRPr="00C968A1">
          <w:rPr>
            <w:rStyle w:val="ab"/>
            <w:spacing w:val="-1"/>
            <w:sz w:val="28"/>
            <w:szCs w:val="28"/>
          </w:rPr>
          <w:t>ГОСТ</w:t>
        </w:r>
        <w:r w:rsidRPr="00C968A1">
          <w:rPr>
            <w:rStyle w:val="ab"/>
            <w:spacing w:val="-2"/>
            <w:sz w:val="28"/>
            <w:szCs w:val="28"/>
          </w:rPr>
          <w:t xml:space="preserve"> </w:t>
        </w:r>
        <w:r w:rsidRPr="00C968A1">
          <w:rPr>
            <w:rStyle w:val="ab"/>
            <w:sz w:val="28"/>
            <w:szCs w:val="28"/>
          </w:rPr>
          <w:t>12.4.026</w:t>
        </w:r>
      </w:hyperlink>
      <w:r w:rsidRPr="00C968A1">
        <w:rPr>
          <w:sz w:val="28"/>
          <w:szCs w:val="28"/>
        </w:rPr>
        <w:t>,</w:t>
      </w:r>
      <w:r w:rsidRPr="00C968A1">
        <w:rPr>
          <w:spacing w:val="3"/>
          <w:sz w:val="28"/>
          <w:szCs w:val="28"/>
        </w:rPr>
        <w:t xml:space="preserve"> </w:t>
      </w:r>
      <w:r w:rsidRPr="00C968A1">
        <w:rPr>
          <w:sz w:val="28"/>
          <w:szCs w:val="28"/>
        </w:rPr>
        <w:t>расположенным</w:t>
      </w:r>
      <w:r w:rsidRPr="00C968A1">
        <w:rPr>
          <w:spacing w:val="4"/>
          <w:sz w:val="28"/>
          <w:szCs w:val="28"/>
        </w:rPr>
        <w:t xml:space="preserve"> </w:t>
      </w:r>
      <w:r w:rsidRPr="00C968A1">
        <w:rPr>
          <w:spacing w:val="-1"/>
          <w:sz w:val="28"/>
          <w:szCs w:val="28"/>
        </w:rPr>
        <w:t>на</w:t>
      </w:r>
      <w:r w:rsidRPr="00C968A1">
        <w:rPr>
          <w:spacing w:val="1"/>
          <w:sz w:val="28"/>
          <w:szCs w:val="28"/>
        </w:rPr>
        <w:t xml:space="preserve"> высоте </w:t>
      </w:r>
      <w:r w:rsidRPr="00C968A1">
        <w:rPr>
          <w:sz w:val="28"/>
          <w:szCs w:val="28"/>
        </w:rPr>
        <w:t>не</w:t>
      </w:r>
      <w:r w:rsidRPr="00C968A1">
        <w:rPr>
          <w:spacing w:val="-3"/>
          <w:sz w:val="28"/>
          <w:szCs w:val="28"/>
        </w:rPr>
        <w:t xml:space="preserve"> </w:t>
      </w:r>
      <w:r w:rsidRPr="00C968A1">
        <w:rPr>
          <w:sz w:val="28"/>
          <w:szCs w:val="28"/>
        </w:rPr>
        <w:t>менее</w:t>
      </w:r>
      <w:r w:rsidRPr="00C968A1">
        <w:rPr>
          <w:spacing w:val="1"/>
          <w:sz w:val="28"/>
          <w:szCs w:val="28"/>
        </w:rPr>
        <w:t xml:space="preserve"> </w:t>
      </w:r>
      <w:r w:rsidRPr="00C968A1">
        <w:rPr>
          <w:sz w:val="28"/>
          <w:szCs w:val="28"/>
        </w:rPr>
        <w:t>1,5</w:t>
      </w:r>
      <w:r w:rsidRPr="00C968A1">
        <w:rPr>
          <w:spacing w:val="1"/>
          <w:sz w:val="28"/>
          <w:szCs w:val="28"/>
        </w:rPr>
        <w:t xml:space="preserve"> </w:t>
      </w:r>
      <w:r w:rsidRPr="00C968A1">
        <w:rPr>
          <w:spacing w:val="-1"/>
          <w:sz w:val="28"/>
          <w:szCs w:val="28"/>
        </w:rPr>
        <w:t>м.</w:t>
      </w:r>
      <w:r w:rsidRPr="00C968A1">
        <w:rPr>
          <w:spacing w:val="3"/>
          <w:sz w:val="28"/>
          <w:szCs w:val="28"/>
        </w:rPr>
        <w:t xml:space="preserve"> </w:t>
      </w:r>
      <w:r w:rsidRPr="00C968A1">
        <w:rPr>
          <w:sz w:val="28"/>
          <w:szCs w:val="28"/>
        </w:rPr>
        <w:t>(рисунок</w:t>
      </w:r>
      <w:r w:rsidRPr="00C968A1">
        <w:rPr>
          <w:spacing w:val="1"/>
          <w:sz w:val="28"/>
          <w:szCs w:val="28"/>
        </w:rPr>
        <w:t xml:space="preserve"> </w:t>
      </w:r>
      <w:r w:rsidR="00ED7FF5">
        <w:rPr>
          <w:sz w:val="28"/>
          <w:szCs w:val="28"/>
        </w:rPr>
        <w:t>1</w:t>
      </w:r>
      <w:r w:rsidR="002F7DF0">
        <w:rPr>
          <w:sz w:val="28"/>
          <w:szCs w:val="28"/>
        </w:rPr>
        <w:t>1</w:t>
      </w:r>
      <w:r w:rsidRPr="00C968A1">
        <w:rPr>
          <w:sz w:val="28"/>
          <w:szCs w:val="28"/>
        </w:rPr>
        <w:t>).</w:t>
      </w:r>
    </w:p>
    <w:p w:rsidR="00D230C9" w:rsidRPr="00C968A1" w:rsidRDefault="00D230C9" w:rsidP="000B2A3A">
      <w:pPr>
        <w:pStyle w:val="af5"/>
        <w:kinsoku w:val="0"/>
        <w:overflowPunct w:val="0"/>
        <w:spacing w:before="0" w:line="276" w:lineRule="auto"/>
        <w:ind w:left="4369" w:firstLine="0"/>
        <w:rPr>
          <w:sz w:val="28"/>
          <w:szCs w:val="28"/>
        </w:rPr>
      </w:pPr>
      <w:r w:rsidRPr="00C968A1">
        <w:rPr>
          <w:noProof/>
          <w:sz w:val="28"/>
          <w:szCs w:val="28"/>
        </w:rPr>
        <w:drawing>
          <wp:inline distT="0" distB="0" distL="0" distR="0" wp14:anchorId="69F86FD4" wp14:editId="7AE702DC">
            <wp:extent cx="967740" cy="1414145"/>
            <wp:effectExtent l="0" t="0" r="381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967740" cy="1414145"/>
                    </a:xfrm>
                    <a:prstGeom prst="rect">
                      <a:avLst/>
                    </a:prstGeom>
                    <a:noFill/>
                    <a:ln>
                      <a:noFill/>
                    </a:ln>
                  </pic:spPr>
                </pic:pic>
              </a:graphicData>
            </a:graphic>
          </wp:inline>
        </w:drawing>
      </w:r>
    </w:p>
    <w:p w:rsidR="00D230C9" w:rsidRPr="00C968A1" w:rsidRDefault="00D230C9" w:rsidP="00A61B5F">
      <w:pPr>
        <w:pStyle w:val="44"/>
        <w:ind w:right="-29"/>
      </w:pPr>
      <w:r w:rsidRPr="00C968A1">
        <w:t>Рисунок</w:t>
      </w:r>
      <w:r w:rsidRPr="00C968A1">
        <w:rPr>
          <w:spacing w:val="6"/>
        </w:rPr>
        <w:t xml:space="preserve"> </w:t>
      </w:r>
      <w:r w:rsidR="00ED7FF5">
        <w:t>1</w:t>
      </w:r>
      <w:r w:rsidR="002F7DF0">
        <w:t>1</w:t>
      </w:r>
      <w:r w:rsidRPr="00C968A1">
        <w:rPr>
          <w:spacing w:val="10"/>
        </w:rPr>
        <w:t xml:space="preserve"> </w:t>
      </w:r>
      <w:r w:rsidRPr="00C968A1">
        <w:t>–</w:t>
      </w:r>
      <w:r w:rsidRPr="00C968A1">
        <w:rPr>
          <w:spacing w:val="6"/>
        </w:rPr>
        <w:t xml:space="preserve"> </w:t>
      </w:r>
      <w:r w:rsidRPr="00C968A1">
        <w:t>Примеры</w:t>
      </w:r>
      <w:r w:rsidRPr="00C968A1">
        <w:rPr>
          <w:spacing w:val="14"/>
        </w:rPr>
        <w:t xml:space="preserve"> </w:t>
      </w:r>
      <w:r w:rsidRPr="00C968A1">
        <w:t>обозначения</w:t>
      </w:r>
      <w:r w:rsidRPr="00C968A1">
        <w:rPr>
          <w:spacing w:val="8"/>
        </w:rPr>
        <w:t xml:space="preserve"> </w:t>
      </w:r>
      <w:r w:rsidR="00A61B5F">
        <w:t>машино</w:t>
      </w:r>
      <w:r w:rsidRPr="00C968A1">
        <w:t>места</w:t>
      </w:r>
      <w:r w:rsidRPr="00C968A1">
        <w:rPr>
          <w:spacing w:val="5"/>
        </w:rPr>
        <w:t xml:space="preserve"> </w:t>
      </w:r>
      <w:r w:rsidRPr="00C968A1">
        <w:t>для</w:t>
      </w:r>
      <w:r w:rsidRPr="00C968A1">
        <w:rPr>
          <w:spacing w:val="5"/>
        </w:rPr>
        <w:t xml:space="preserve"> </w:t>
      </w:r>
      <w:r w:rsidRPr="00C968A1">
        <w:t>стоянки</w:t>
      </w:r>
      <w:r w:rsidRPr="00C968A1">
        <w:rPr>
          <w:spacing w:val="39"/>
        </w:rPr>
        <w:t xml:space="preserve"> </w:t>
      </w:r>
      <w:r w:rsidR="00A61B5F">
        <w:t>(парк</w:t>
      </w:r>
      <w:r w:rsidRPr="00C968A1">
        <w:t>овки)</w:t>
      </w:r>
      <w:r w:rsidRPr="00C968A1">
        <w:rPr>
          <w:spacing w:val="60"/>
        </w:rPr>
        <w:t xml:space="preserve"> </w:t>
      </w:r>
      <w:r w:rsidRPr="00C968A1">
        <w:t>транспортного</w:t>
      </w:r>
      <w:r w:rsidRPr="00C968A1">
        <w:rPr>
          <w:spacing w:val="62"/>
        </w:rPr>
        <w:t xml:space="preserve"> </w:t>
      </w:r>
      <w:r w:rsidRPr="00C968A1">
        <w:t>средства</w:t>
      </w:r>
      <w:r w:rsidRPr="00C968A1">
        <w:rPr>
          <w:spacing w:val="58"/>
        </w:rPr>
        <w:t xml:space="preserve"> </w:t>
      </w:r>
      <w:r w:rsidRPr="00C968A1">
        <w:t>инвалида</w:t>
      </w:r>
      <w:r w:rsidRPr="00C968A1">
        <w:rPr>
          <w:spacing w:val="61"/>
        </w:rPr>
        <w:t xml:space="preserve"> </w:t>
      </w:r>
      <w:r w:rsidRPr="00C968A1">
        <w:t>с</w:t>
      </w:r>
      <w:r w:rsidRPr="00C968A1">
        <w:rPr>
          <w:spacing w:val="61"/>
        </w:rPr>
        <w:t xml:space="preserve"> </w:t>
      </w:r>
      <w:r w:rsidRPr="00C968A1">
        <w:t>использованием</w:t>
      </w:r>
      <w:r w:rsidRPr="00C968A1">
        <w:rPr>
          <w:spacing w:val="64"/>
        </w:rPr>
        <w:t xml:space="preserve"> </w:t>
      </w:r>
      <w:r w:rsidRPr="00C968A1">
        <w:t>дорожных</w:t>
      </w:r>
      <w:r w:rsidRPr="00C968A1">
        <w:rPr>
          <w:spacing w:val="67"/>
        </w:rPr>
        <w:t xml:space="preserve"> </w:t>
      </w:r>
      <w:r w:rsidRPr="00C968A1">
        <w:t>знаков</w:t>
      </w:r>
    </w:p>
    <w:p w:rsidR="00D230C9" w:rsidRPr="00C968A1" w:rsidRDefault="00D230C9" w:rsidP="000B2A3A">
      <w:pPr>
        <w:pStyle w:val="af5"/>
        <w:kinsoku w:val="0"/>
        <w:overflowPunct w:val="0"/>
        <w:spacing w:before="0" w:line="276" w:lineRule="auto"/>
        <w:ind w:left="0" w:right="-29"/>
        <w:jc w:val="both"/>
        <w:rPr>
          <w:spacing w:val="-1"/>
          <w:sz w:val="28"/>
          <w:szCs w:val="28"/>
        </w:rPr>
      </w:pPr>
    </w:p>
    <w:p w:rsidR="00D230C9" w:rsidRPr="00C968A1" w:rsidRDefault="00D230C9" w:rsidP="000B2A3A">
      <w:pPr>
        <w:pStyle w:val="af5"/>
        <w:kinsoku w:val="0"/>
        <w:overflowPunct w:val="0"/>
        <w:spacing w:before="0" w:line="276" w:lineRule="auto"/>
        <w:ind w:left="0" w:right="-29"/>
        <w:jc w:val="both"/>
        <w:rPr>
          <w:sz w:val="28"/>
          <w:szCs w:val="28"/>
        </w:rPr>
      </w:pPr>
      <w:r w:rsidRPr="00C968A1">
        <w:rPr>
          <w:spacing w:val="-1"/>
          <w:sz w:val="28"/>
          <w:szCs w:val="28"/>
        </w:rPr>
        <w:t>Места</w:t>
      </w:r>
      <w:r w:rsidRPr="00C968A1">
        <w:rPr>
          <w:spacing w:val="45"/>
          <w:sz w:val="28"/>
          <w:szCs w:val="28"/>
        </w:rPr>
        <w:t xml:space="preserve"> </w:t>
      </w:r>
      <w:r w:rsidRPr="00C968A1">
        <w:rPr>
          <w:spacing w:val="1"/>
          <w:sz w:val="28"/>
          <w:szCs w:val="28"/>
        </w:rPr>
        <w:t>для</w:t>
      </w:r>
      <w:r w:rsidRPr="00C968A1">
        <w:rPr>
          <w:spacing w:val="44"/>
          <w:sz w:val="28"/>
          <w:szCs w:val="28"/>
        </w:rPr>
        <w:t xml:space="preserve"> </w:t>
      </w:r>
      <w:r w:rsidRPr="00C968A1">
        <w:rPr>
          <w:spacing w:val="1"/>
          <w:sz w:val="28"/>
          <w:szCs w:val="28"/>
        </w:rPr>
        <w:t>личного</w:t>
      </w:r>
      <w:r w:rsidRPr="00C968A1">
        <w:rPr>
          <w:spacing w:val="41"/>
          <w:sz w:val="28"/>
          <w:szCs w:val="28"/>
        </w:rPr>
        <w:t xml:space="preserve"> </w:t>
      </w:r>
      <w:r w:rsidRPr="00C968A1">
        <w:rPr>
          <w:sz w:val="28"/>
          <w:szCs w:val="28"/>
        </w:rPr>
        <w:t>автотранспорта</w:t>
      </w:r>
      <w:r w:rsidRPr="00C968A1">
        <w:rPr>
          <w:spacing w:val="45"/>
          <w:sz w:val="28"/>
          <w:szCs w:val="28"/>
        </w:rPr>
        <w:t xml:space="preserve"> </w:t>
      </w:r>
      <w:r w:rsidRPr="00C968A1">
        <w:rPr>
          <w:sz w:val="28"/>
          <w:szCs w:val="28"/>
        </w:rPr>
        <w:t>инвалидов</w:t>
      </w:r>
      <w:r w:rsidRPr="00C968A1">
        <w:rPr>
          <w:spacing w:val="45"/>
          <w:sz w:val="28"/>
          <w:szCs w:val="28"/>
        </w:rPr>
        <w:t xml:space="preserve"> </w:t>
      </w:r>
      <w:r w:rsidRPr="00C968A1">
        <w:rPr>
          <w:sz w:val="28"/>
          <w:szCs w:val="28"/>
        </w:rPr>
        <w:t>желательно</w:t>
      </w:r>
      <w:r w:rsidRPr="00C968A1">
        <w:rPr>
          <w:spacing w:val="41"/>
          <w:sz w:val="28"/>
          <w:szCs w:val="28"/>
        </w:rPr>
        <w:t xml:space="preserve"> </w:t>
      </w:r>
      <w:r w:rsidRPr="00C968A1">
        <w:rPr>
          <w:sz w:val="28"/>
          <w:szCs w:val="28"/>
        </w:rPr>
        <w:t>размещать</w:t>
      </w:r>
      <w:r w:rsidRPr="00C968A1">
        <w:rPr>
          <w:spacing w:val="60"/>
          <w:sz w:val="28"/>
          <w:szCs w:val="28"/>
        </w:rPr>
        <w:t xml:space="preserve"> </w:t>
      </w:r>
      <w:r w:rsidRPr="00C968A1">
        <w:rPr>
          <w:sz w:val="28"/>
          <w:szCs w:val="28"/>
        </w:rPr>
        <w:t>вблизи</w:t>
      </w:r>
      <w:r w:rsidRPr="00C968A1">
        <w:rPr>
          <w:spacing w:val="36"/>
          <w:sz w:val="28"/>
          <w:szCs w:val="28"/>
        </w:rPr>
        <w:t xml:space="preserve"> </w:t>
      </w:r>
      <w:r w:rsidRPr="00C968A1">
        <w:rPr>
          <w:sz w:val="28"/>
          <w:szCs w:val="28"/>
        </w:rPr>
        <w:t>входа</w:t>
      </w:r>
      <w:r w:rsidRPr="00C968A1">
        <w:rPr>
          <w:spacing w:val="37"/>
          <w:sz w:val="28"/>
          <w:szCs w:val="28"/>
        </w:rPr>
        <w:t xml:space="preserve"> </w:t>
      </w:r>
      <w:r w:rsidRPr="00C968A1">
        <w:rPr>
          <w:sz w:val="28"/>
          <w:szCs w:val="28"/>
        </w:rPr>
        <w:t>в</w:t>
      </w:r>
      <w:r w:rsidRPr="00C968A1">
        <w:rPr>
          <w:spacing w:val="41"/>
          <w:sz w:val="28"/>
          <w:szCs w:val="28"/>
        </w:rPr>
        <w:t xml:space="preserve"> </w:t>
      </w:r>
      <w:r w:rsidRPr="00C968A1">
        <w:rPr>
          <w:sz w:val="28"/>
          <w:szCs w:val="28"/>
        </w:rPr>
        <w:t>предприятие</w:t>
      </w:r>
      <w:r w:rsidRPr="00C968A1">
        <w:rPr>
          <w:spacing w:val="37"/>
          <w:sz w:val="28"/>
          <w:szCs w:val="28"/>
        </w:rPr>
        <w:t xml:space="preserve"> </w:t>
      </w:r>
      <w:r w:rsidRPr="00C968A1">
        <w:rPr>
          <w:spacing w:val="-1"/>
          <w:sz w:val="28"/>
          <w:szCs w:val="28"/>
        </w:rPr>
        <w:t>или</w:t>
      </w:r>
      <w:r w:rsidRPr="00C968A1">
        <w:rPr>
          <w:spacing w:val="40"/>
          <w:sz w:val="28"/>
          <w:szCs w:val="28"/>
        </w:rPr>
        <w:t xml:space="preserve"> </w:t>
      </w:r>
      <w:r w:rsidRPr="00C968A1">
        <w:rPr>
          <w:sz w:val="28"/>
          <w:szCs w:val="28"/>
        </w:rPr>
        <w:t>в</w:t>
      </w:r>
      <w:r w:rsidRPr="00C968A1">
        <w:rPr>
          <w:spacing w:val="41"/>
          <w:sz w:val="28"/>
          <w:szCs w:val="28"/>
        </w:rPr>
        <w:t xml:space="preserve"> </w:t>
      </w:r>
      <w:r w:rsidRPr="00C968A1">
        <w:rPr>
          <w:spacing w:val="-1"/>
          <w:sz w:val="28"/>
          <w:szCs w:val="28"/>
        </w:rPr>
        <w:t>учреждение,</w:t>
      </w:r>
      <w:r w:rsidRPr="00C968A1">
        <w:rPr>
          <w:spacing w:val="39"/>
          <w:sz w:val="28"/>
          <w:szCs w:val="28"/>
        </w:rPr>
        <w:t xml:space="preserve"> </w:t>
      </w:r>
      <w:r w:rsidRPr="00C968A1">
        <w:rPr>
          <w:sz w:val="28"/>
          <w:szCs w:val="28"/>
        </w:rPr>
        <w:t>доступного</w:t>
      </w:r>
      <w:r w:rsidRPr="00C968A1">
        <w:rPr>
          <w:spacing w:val="33"/>
          <w:sz w:val="28"/>
          <w:szCs w:val="28"/>
        </w:rPr>
        <w:t xml:space="preserve"> </w:t>
      </w:r>
      <w:r w:rsidRPr="00C968A1">
        <w:rPr>
          <w:spacing w:val="4"/>
          <w:sz w:val="28"/>
          <w:szCs w:val="28"/>
        </w:rPr>
        <w:t>для</w:t>
      </w:r>
      <w:r w:rsidRPr="00C968A1">
        <w:rPr>
          <w:spacing w:val="36"/>
          <w:sz w:val="28"/>
          <w:szCs w:val="28"/>
        </w:rPr>
        <w:t xml:space="preserve"> </w:t>
      </w:r>
      <w:r w:rsidRPr="00C968A1">
        <w:rPr>
          <w:sz w:val="28"/>
          <w:szCs w:val="28"/>
        </w:rPr>
        <w:t>инвалидов,</w:t>
      </w:r>
      <w:r w:rsidRPr="00C968A1">
        <w:rPr>
          <w:spacing w:val="52"/>
          <w:sz w:val="28"/>
          <w:szCs w:val="28"/>
        </w:rPr>
        <w:t xml:space="preserve"> </w:t>
      </w:r>
      <w:r w:rsidRPr="00C968A1">
        <w:rPr>
          <w:sz w:val="28"/>
          <w:szCs w:val="28"/>
        </w:rPr>
        <w:t>но</w:t>
      </w:r>
      <w:r w:rsidRPr="00C968A1">
        <w:rPr>
          <w:spacing w:val="25"/>
          <w:sz w:val="28"/>
          <w:szCs w:val="28"/>
        </w:rPr>
        <w:t xml:space="preserve"> </w:t>
      </w:r>
      <w:r w:rsidRPr="00C968A1">
        <w:rPr>
          <w:sz w:val="28"/>
          <w:szCs w:val="28"/>
        </w:rPr>
        <w:t>не</w:t>
      </w:r>
      <w:r w:rsidRPr="00C968A1">
        <w:rPr>
          <w:spacing w:val="25"/>
          <w:sz w:val="28"/>
          <w:szCs w:val="28"/>
        </w:rPr>
        <w:t xml:space="preserve"> </w:t>
      </w:r>
      <w:r w:rsidRPr="00C968A1">
        <w:rPr>
          <w:spacing w:val="1"/>
          <w:sz w:val="28"/>
          <w:szCs w:val="28"/>
        </w:rPr>
        <w:t>далее</w:t>
      </w:r>
      <w:r w:rsidRPr="00C968A1">
        <w:rPr>
          <w:spacing w:val="24"/>
          <w:sz w:val="28"/>
          <w:szCs w:val="28"/>
        </w:rPr>
        <w:t xml:space="preserve"> </w:t>
      </w:r>
      <w:r w:rsidRPr="00C968A1">
        <w:rPr>
          <w:spacing w:val="1"/>
          <w:sz w:val="28"/>
          <w:szCs w:val="28"/>
        </w:rPr>
        <w:t>50</w:t>
      </w:r>
      <w:r w:rsidRPr="00C968A1">
        <w:rPr>
          <w:spacing w:val="29"/>
          <w:sz w:val="28"/>
          <w:szCs w:val="28"/>
        </w:rPr>
        <w:t xml:space="preserve"> </w:t>
      </w:r>
      <w:r w:rsidRPr="00C968A1">
        <w:rPr>
          <w:spacing w:val="-1"/>
          <w:sz w:val="28"/>
          <w:szCs w:val="28"/>
        </w:rPr>
        <w:t>м,</w:t>
      </w:r>
      <w:r w:rsidRPr="00C968A1">
        <w:rPr>
          <w:spacing w:val="31"/>
          <w:sz w:val="28"/>
          <w:szCs w:val="28"/>
        </w:rPr>
        <w:t xml:space="preserve"> </w:t>
      </w:r>
      <w:r w:rsidRPr="00C968A1">
        <w:rPr>
          <w:spacing w:val="-2"/>
          <w:sz w:val="28"/>
          <w:szCs w:val="28"/>
        </w:rPr>
        <w:t>от</w:t>
      </w:r>
      <w:r w:rsidRPr="00C968A1">
        <w:rPr>
          <w:spacing w:val="31"/>
          <w:sz w:val="28"/>
          <w:szCs w:val="28"/>
        </w:rPr>
        <w:t xml:space="preserve"> </w:t>
      </w:r>
      <w:r w:rsidRPr="00C968A1">
        <w:rPr>
          <w:sz w:val="28"/>
          <w:szCs w:val="28"/>
        </w:rPr>
        <w:t>входа</w:t>
      </w:r>
      <w:r w:rsidRPr="00C968A1">
        <w:rPr>
          <w:spacing w:val="29"/>
          <w:sz w:val="28"/>
          <w:szCs w:val="28"/>
        </w:rPr>
        <w:t xml:space="preserve"> </w:t>
      </w:r>
      <w:r w:rsidRPr="00C968A1">
        <w:rPr>
          <w:sz w:val="28"/>
          <w:szCs w:val="28"/>
        </w:rPr>
        <w:t>в</w:t>
      </w:r>
      <w:r w:rsidRPr="00C968A1">
        <w:rPr>
          <w:spacing w:val="29"/>
          <w:sz w:val="28"/>
          <w:szCs w:val="28"/>
        </w:rPr>
        <w:t xml:space="preserve"> </w:t>
      </w:r>
      <w:r w:rsidRPr="00C968A1">
        <w:rPr>
          <w:sz w:val="28"/>
          <w:szCs w:val="28"/>
        </w:rPr>
        <w:t>жилое</w:t>
      </w:r>
      <w:r w:rsidRPr="00C968A1">
        <w:rPr>
          <w:spacing w:val="25"/>
          <w:sz w:val="28"/>
          <w:szCs w:val="28"/>
        </w:rPr>
        <w:t xml:space="preserve"> </w:t>
      </w:r>
      <w:r w:rsidRPr="00C968A1">
        <w:rPr>
          <w:spacing w:val="1"/>
          <w:sz w:val="28"/>
          <w:szCs w:val="28"/>
        </w:rPr>
        <w:t>здание</w:t>
      </w:r>
      <w:r w:rsidRPr="00C968A1">
        <w:rPr>
          <w:spacing w:val="37"/>
          <w:sz w:val="28"/>
          <w:szCs w:val="28"/>
        </w:rPr>
        <w:t xml:space="preserve"> </w:t>
      </w:r>
      <w:r w:rsidRPr="00C968A1">
        <w:rPr>
          <w:sz w:val="28"/>
          <w:szCs w:val="28"/>
        </w:rPr>
        <w:t>-</w:t>
      </w:r>
      <w:r w:rsidRPr="00C968A1">
        <w:rPr>
          <w:spacing w:val="29"/>
          <w:sz w:val="28"/>
          <w:szCs w:val="28"/>
        </w:rPr>
        <w:t xml:space="preserve"> </w:t>
      </w:r>
      <w:r w:rsidRPr="00C968A1">
        <w:rPr>
          <w:sz w:val="28"/>
          <w:szCs w:val="28"/>
        </w:rPr>
        <w:t>не</w:t>
      </w:r>
      <w:r w:rsidRPr="00C968A1">
        <w:rPr>
          <w:spacing w:val="25"/>
          <w:sz w:val="28"/>
          <w:szCs w:val="28"/>
        </w:rPr>
        <w:t xml:space="preserve"> </w:t>
      </w:r>
      <w:r w:rsidRPr="00C968A1">
        <w:rPr>
          <w:sz w:val="28"/>
          <w:szCs w:val="28"/>
        </w:rPr>
        <w:t>далее</w:t>
      </w:r>
      <w:r w:rsidRPr="00C968A1">
        <w:rPr>
          <w:spacing w:val="29"/>
          <w:sz w:val="28"/>
          <w:szCs w:val="28"/>
        </w:rPr>
        <w:t xml:space="preserve"> </w:t>
      </w:r>
      <w:r w:rsidRPr="00C968A1">
        <w:rPr>
          <w:sz w:val="28"/>
          <w:szCs w:val="28"/>
        </w:rPr>
        <w:t>100</w:t>
      </w:r>
      <w:r w:rsidRPr="00C968A1">
        <w:rPr>
          <w:spacing w:val="33"/>
          <w:sz w:val="28"/>
          <w:szCs w:val="28"/>
        </w:rPr>
        <w:t xml:space="preserve"> </w:t>
      </w:r>
      <w:r w:rsidRPr="00C968A1">
        <w:rPr>
          <w:spacing w:val="-1"/>
          <w:sz w:val="28"/>
          <w:szCs w:val="28"/>
        </w:rPr>
        <w:t>м.</w:t>
      </w:r>
      <w:r w:rsidRPr="00C968A1">
        <w:rPr>
          <w:spacing w:val="34"/>
          <w:sz w:val="28"/>
          <w:szCs w:val="28"/>
        </w:rPr>
        <w:t xml:space="preserve"> </w:t>
      </w:r>
      <w:r w:rsidRPr="00C968A1">
        <w:rPr>
          <w:sz w:val="28"/>
          <w:szCs w:val="28"/>
        </w:rPr>
        <w:t>Площадки</w:t>
      </w:r>
      <w:r w:rsidRPr="00C968A1">
        <w:rPr>
          <w:spacing w:val="27"/>
          <w:sz w:val="28"/>
          <w:szCs w:val="28"/>
        </w:rPr>
        <w:t xml:space="preserve"> </w:t>
      </w:r>
      <w:r w:rsidRPr="00C968A1">
        <w:rPr>
          <w:spacing w:val="1"/>
          <w:sz w:val="28"/>
          <w:szCs w:val="28"/>
        </w:rPr>
        <w:t>для</w:t>
      </w:r>
      <w:r w:rsidRPr="00C968A1">
        <w:rPr>
          <w:spacing w:val="44"/>
          <w:sz w:val="28"/>
          <w:szCs w:val="28"/>
        </w:rPr>
        <w:t xml:space="preserve"> </w:t>
      </w:r>
      <w:r w:rsidRPr="00C968A1">
        <w:rPr>
          <w:sz w:val="28"/>
          <w:szCs w:val="28"/>
        </w:rPr>
        <w:t>остановки</w:t>
      </w:r>
      <w:r w:rsidRPr="00C968A1">
        <w:rPr>
          <w:spacing w:val="70"/>
          <w:sz w:val="28"/>
          <w:szCs w:val="28"/>
        </w:rPr>
        <w:t xml:space="preserve"> </w:t>
      </w:r>
      <w:r w:rsidRPr="00C968A1">
        <w:rPr>
          <w:sz w:val="28"/>
          <w:szCs w:val="28"/>
        </w:rPr>
        <w:t>специализированных</w:t>
      </w:r>
      <w:r w:rsidRPr="00C968A1">
        <w:rPr>
          <w:spacing w:val="1"/>
          <w:sz w:val="28"/>
          <w:szCs w:val="28"/>
        </w:rPr>
        <w:t xml:space="preserve"> </w:t>
      </w:r>
      <w:r w:rsidRPr="00C968A1">
        <w:rPr>
          <w:sz w:val="28"/>
          <w:szCs w:val="28"/>
        </w:rPr>
        <w:t>средств</w:t>
      </w:r>
      <w:r w:rsidRPr="00C968A1">
        <w:rPr>
          <w:spacing w:val="5"/>
          <w:sz w:val="28"/>
          <w:szCs w:val="28"/>
        </w:rPr>
        <w:t xml:space="preserve"> </w:t>
      </w:r>
      <w:r w:rsidRPr="00C968A1">
        <w:rPr>
          <w:sz w:val="28"/>
          <w:szCs w:val="28"/>
        </w:rPr>
        <w:t>общественного</w:t>
      </w:r>
      <w:r w:rsidRPr="00C968A1">
        <w:rPr>
          <w:spacing w:val="67"/>
          <w:sz w:val="28"/>
          <w:szCs w:val="28"/>
        </w:rPr>
        <w:t xml:space="preserve"> </w:t>
      </w:r>
      <w:r w:rsidRPr="00C968A1">
        <w:rPr>
          <w:sz w:val="28"/>
          <w:szCs w:val="28"/>
        </w:rPr>
        <w:t>транспорта,</w:t>
      </w:r>
      <w:r w:rsidRPr="00C968A1">
        <w:rPr>
          <w:spacing w:val="60"/>
          <w:sz w:val="28"/>
          <w:szCs w:val="28"/>
        </w:rPr>
        <w:t xml:space="preserve"> </w:t>
      </w:r>
      <w:r w:rsidRPr="00C968A1">
        <w:rPr>
          <w:sz w:val="28"/>
          <w:szCs w:val="28"/>
        </w:rPr>
        <w:t>перевозящих</w:t>
      </w:r>
      <w:r w:rsidRPr="00C968A1">
        <w:rPr>
          <w:spacing w:val="5"/>
          <w:sz w:val="28"/>
          <w:szCs w:val="28"/>
        </w:rPr>
        <w:t xml:space="preserve"> </w:t>
      </w:r>
      <w:r w:rsidRPr="00C968A1">
        <w:rPr>
          <w:sz w:val="28"/>
          <w:szCs w:val="28"/>
        </w:rPr>
        <w:t>только</w:t>
      </w:r>
      <w:r w:rsidRPr="00C968A1">
        <w:rPr>
          <w:spacing w:val="5"/>
          <w:sz w:val="28"/>
          <w:szCs w:val="28"/>
        </w:rPr>
        <w:t xml:space="preserve"> </w:t>
      </w:r>
      <w:r w:rsidRPr="00C968A1">
        <w:rPr>
          <w:sz w:val="28"/>
          <w:szCs w:val="28"/>
        </w:rPr>
        <w:t>инвалидов</w:t>
      </w:r>
      <w:r w:rsidRPr="00C968A1">
        <w:rPr>
          <w:spacing w:val="9"/>
          <w:sz w:val="28"/>
          <w:szCs w:val="28"/>
        </w:rPr>
        <w:t xml:space="preserve"> </w:t>
      </w:r>
      <w:r w:rsidRPr="00C968A1">
        <w:rPr>
          <w:sz w:val="28"/>
          <w:szCs w:val="28"/>
        </w:rPr>
        <w:t xml:space="preserve">(социальное </w:t>
      </w:r>
      <w:r w:rsidRPr="00C968A1">
        <w:rPr>
          <w:spacing w:val="5"/>
          <w:sz w:val="28"/>
          <w:szCs w:val="28"/>
        </w:rPr>
        <w:t xml:space="preserve"> </w:t>
      </w:r>
      <w:r w:rsidRPr="00C968A1">
        <w:rPr>
          <w:sz w:val="28"/>
          <w:szCs w:val="28"/>
        </w:rPr>
        <w:t xml:space="preserve">такси), </w:t>
      </w:r>
      <w:r w:rsidRPr="00C968A1">
        <w:rPr>
          <w:spacing w:val="11"/>
          <w:sz w:val="28"/>
          <w:szCs w:val="28"/>
        </w:rPr>
        <w:t xml:space="preserve"> </w:t>
      </w:r>
      <w:r w:rsidRPr="00C968A1">
        <w:rPr>
          <w:spacing w:val="-1"/>
          <w:sz w:val="28"/>
          <w:szCs w:val="28"/>
        </w:rPr>
        <w:t>следует</w:t>
      </w:r>
      <w:r w:rsidRPr="00C968A1">
        <w:rPr>
          <w:spacing w:val="52"/>
          <w:sz w:val="28"/>
          <w:szCs w:val="28"/>
        </w:rPr>
        <w:t xml:space="preserve"> </w:t>
      </w:r>
      <w:r w:rsidRPr="00C968A1">
        <w:rPr>
          <w:sz w:val="28"/>
          <w:szCs w:val="28"/>
        </w:rPr>
        <w:t>предусматривать</w:t>
      </w:r>
      <w:r w:rsidRPr="00C968A1">
        <w:rPr>
          <w:spacing w:val="45"/>
          <w:sz w:val="28"/>
          <w:szCs w:val="28"/>
        </w:rPr>
        <w:t xml:space="preserve"> </w:t>
      </w:r>
      <w:r w:rsidRPr="00C968A1">
        <w:rPr>
          <w:sz w:val="28"/>
          <w:szCs w:val="28"/>
        </w:rPr>
        <w:t>на</w:t>
      </w:r>
      <w:r w:rsidRPr="00C968A1">
        <w:rPr>
          <w:spacing w:val="45"/>
          <w:sz w:val="28"/>
          <w:szCs w:val="28"/>
        </w:rPr>
        <w:t xml:space="preserve"> </w:t>
      </w:r>
      <w:r w:rsidRPr="00C968A1">
        <w:rPr>
          <w:sz w:val="28"/>
          <w:szCs w:val="28"/>
        </w:rPr>
        <w:t>расстоянии</w:t>
      </w:r>
      <w:r w:rsidRPr="00C968A1">
        <w:rPr>
          <w:spacing w:val="48"/>
          <w:sz w:val="28"/>
          <w:szCs w:val="28"/>
        </w:rPr>
        <w:t xml:space="preserve"> </w:t>
      </w:r>
      <w:r w:rsidRPr="00C968A1">
        <w:rPr>
          <w:sz w:val="28"/>
          <w:szCs w:val="28"/>
        </w:rPr>
        <w:t>не</w:t>
      </w:r>
      <w:r w:rsidRPr="00C968A1">
        <w:rPr>
          <w:spacing w:val="41"/>
          <w:sz w:val="28"/>
          <w:szCs w:val="28"/>
        </w:rPr>
        <w:t xml:space="preserve"> </w:t>
      </w:r>
      <w:r w:rsidRPr="00C968A1">
        <w:rPr>
          <w:sz w:val="28"/>
          <w:szCs w:val="28"/>
        </w:rPr>
        <w:t>далее</w:t>
      </w:r>
      <w:r w:rsidRPr="00C968A1">
        <w:rPr>
          <w:spacing w:val="40"/>
          <w:sz w:val="28"/>
          <w:szCs w:val="28"/>
        </w:rPr>
        <w:t xml:space="preserve"> </w:t>
      </w:r>
      <w:r w:rsidRPr="00C968A1">
        <w:rPr>
          <w:spacing w:val="1"/>
          <w:sz w:val="28"/>
          <w:szCs w:val="28"/>
        </w:rPr>
        <w:t>100</w:t>
      </w:r>
      <w:r w:rsidRPr="00C968A1">
        <w:rPr>
          <w:spacing w:val="45"/>
          <w:sz w:val="28"/>
          <w:szCs w:val="28"/>
        </w:rPr>
        <w:t xml:space="preserve"> </w:t>
      </w:r>
      <w:r w:rsidRPr="00C968A1">
        <w:rPr>
          <w:sz w:val="28"/>
          <w:szCs w:val="28"/>
        </w:rPr>
        <w:t>м</w:t>
      </w:r>
      <w:r w:rsidRPr="00C968A1">
        <w:rPr>
          <w:spacing w:val="48"/>
          <w:sz w:val="28"/>
          <w:szCs w:val="28"/>
        </w:rPr>
        <w:t xml:space="preserve"> </w:t>
      </w:r>
      <w:r w:rsidRPr="00C968A1">
        <w:rPr>
          <w:spacing w:val="-2"/>
          <w:sz w:val="28"/>
          <w:szCs w:val="28"/>
        </w:rPr>
        <w:t>от</w:t>
      </w:r>
      <w:r w:rsidRPr="00C968A1">
        <w:rPr>
          <w:spacing w:val="47"/>
          <w:sz w:val="28"/>
          <w:szCs w:val="28"/>
        </w:rPr>
        <w:t xml:space="preserve"> </w:t>
      </w:r>
      <w:r w:rsidRPr="00C968A1">
        <w:rPr>
          <w:spacing w:val="1"/>
          <w:sz w:val="28"/>
          <w:szCs w:val="28"/>
        </w:rPr>
        <w:t>входов</w:t>
      </w:r>
      <w:r w:rsidRPr="00C968A1">
        <w:rPr>
          <w:spacing w:val="45"/>
          <w:sz w:val="28"/>
          <w:szCs w:val="28"/>
        </w:rPr>
        <w:t xml:space="preserve"> </w:t>
      </w:r>
      <w:r w:rsidRPr="00C968A1">
        <w:rPr>
          <w:sz w:val="28"/>
          <w:szCs w:val="28"/>
        </w:rPr>
        <w:t>в</w:t>
      </w:r>
      <w:r w:rsidRPr="00C968A1">
        <w:rPr>
          <w:spacing w:val="49"/>
          <w:sz w:val="28"/>
          <w:szCs w:val="28"/>
        </w:rPr>
        <w:t xml:space="preserve"> </w:t>
      </w:r>
      <w:r w:rsidRPr="00C968A1">
        <w:rPr>
          <w:sz w:val="28"/>
          <w:szCs w:val="28"/>
        </w:rPr>
        <w:t>общественные</w:t>
      </w:r>
      <w:r w:rsidRPr="00C968A1">
        <w:rPr>
          <w:spacing w:val="46"/>
          <w:sz w:val="28"/>
          <w:szCs w:val="28"/>
        </w:rPr>
        <w:t xml:space="preserve"> </w:t>
      </w:r>
      <w:r w:rsidRPr="00C968A1">
        <w:rPr>
          <w:sz w:val="28"/>
          <w:szCs w:val="28"/>
        </w:rPr>
        <w:t>здания.</w:t>
      </w:r>
    </w:p>
    <w:p w:rsidR="00D230C9" w:rsidRPr="00C968A1" w:rsidRDefault="00D230C9" w:rsidP="000B2A3A">
      <w:pPr>
        <w:pStyle w:val="af5"/>
        <w:kinsoku w:val="0"/>
        <w:overflowPunct w:val="0"/>
        <w:spacing w:before="0" w:line="276" w:lineRule="auto"/>
        <w:ind w:left="0" w:right="-29"/>
        <w:jc w:val="both"/>
        <w:rPr>
          <w:spacing w:val="-1"/>
          <w:sz w:val="28"/>
          <w:szCs w:val="28"/>
        </w:rPr>
      </w:pPr>
      <w:r w:rsidRPr="00C968A1">
        <w:rPr>
          <w:sz w:val="28"/>
          <w:szCs w:val="28"/>
        </w:rPr>
        <w:lastRenderedPageBreak/>
        <w:t>Специальные</w:t>
      </w:r>
      <w:r w:rsidRPr="00C968A1">
        <w:rPr>
          <w:spacing w:val="45"/>
          <w:sz w:val="28"/>
          <w:szCs w:val="28"/>
        </w:rPr>
        <w:t xml:space="preserve"> </w:t>
      </w:r>
      <w:r w:rsidRPr="00C968A1">
        <w:rPr>
          <w:sz w:val="28"/>
          <w:szCs w:val="28"/>
        </w:rPr>
        <w:t>парковочные</w:t>
      </w:r>
      <w:r w:rsidRPr="00C968A1">
        <w:rPr>
          <w:spacing w:val="49"/>
          <w:sz w:val="28"/>
          <w:szCs w:val="28"/>
        </w:rPr>
        <w:t xml:space="preserve"> </w:t>
      </w:r>
      <w:r w:rsidRPr="00C968A1">
        <w:rPr>
          <w:sz w:val="28"/>
          <w:szCs w:val="28"/>
        </w:rPr>
        <w:t>места</w:t>
      </w:r>
      <w:r w:rsidRPr="00C968A1">
        <w:rPr>
          <w:spacing w:val="45"/>
          <w:sz w:val="28"/>
          <w:szCs w:val="28"/>
        </w:rPr>
        <w:t xml:space="preserve"> </w:t>
      </w:r>
      <w:r w:rsidRPr="00C968A1">
        <w:rPr>
          <w:sz w:val="28"/>
          <w:szCs w:val="28"/>
        </w:rPr>
        <w:t>вдоль</w:t>
      </w:r>
      <w:r w:rsidRPr="00C968A1">
        <w:rPr>
          <w:spacing w:val="49"/>
          <w:sz w:val="28"/>
          <w:szCs w:val="28"/>
        </w:rPr>
        <w:t xml:space="preserve"> </w:t>
      </w:r>
      <w:r w:rsidRPr="00C968A1">
        <w:rPr>
          <w:sz w:val="28"/>
          <w:szCs w:val="28"/>
        </w:rPr>
        <w:t>транспортных</w:t>
      </w:r>
      <w:r w:rsidRPr="00C968A1">
        <w:rPr>
          <w:spacing w:val="49"/>
          <w:sz w:val="28"/>
          <w:szCs w:val="28"/>
        </w:rPr>
        <w:t xml:space="preserve"> </w:t>
      </w:r>
      <w:r w:rsidRPr="00C968A1">
        <w:rPr>
          <w:sz w:val="28"/>
          <w:szCs w:val="28"/>
        </w:rPr>
        <w:t>коммуникаций</w:t>
      </w:r>
      <w:r w:rsidRPr="00C968A1">
        <w:rPr>
          <w:spacing w:val="46"/>
          <w:sz w:val="28"/>
          <w:szCs w:val="28"/>
        </w:rPr>
        <w:t xml:space="preserve"> </w:t>
      </w:r>
      <w:r w:rsidRPr="00C968A1">
        <w:rPr>
          <w:sz w:val="28"/>
          <w:szCs w:val="28"/>
        </w:rPr>
        <w:t>разрешается</w:t>
      </w:r>
      <w:r w:rsidRPr="00C968A1">
        <w:rPr>
          <w:spacing w:val="62"/>
          <w:sz w:val="28"/>
          <w:szCs w:val="28"/>
        </w:rPr>
        <w:t xml:space="preserve"> </w:t>
      </w:r>
      <w:r w:rsidRPr="00C968A1">
        <w:rPr>
          <w:sz w:val="28"/>
          <w:szCs w:val="28"/>
        </w:rPr>
        <w:t>предусматривать</w:t>
      </w:r>
      <w:r w:rsidRPr="00C968A1">
        <w:rPr>
          <w:spacing w:val="64"/>
          <w:sz w:val="28"/>
          <w:szCs w:val="28"/>
        </w:rPr>
        <w:t xml:space="preserve"> </w:t>
      </w:r>
      <w:r w:rsidRPr="00C968A1">
        <w:rPr>
          <w:sz w:val="28"/>
          <w:szCs w:val="28"/>
        </w:rPr>
        <w:t>при</w:t>
      </w:r>
      <w:r w:rsidRPr="00C968A1">
        <w:rPr>
          <w:spacing w:val="62"/>
          <w:sz w:val="28"/>
          <w:szCs w:val="28"/>
        </w:rPr>
        <w:t xml:space="preserve"> </w:t>
      </w:r>
      <w:r w:rsidRPr="00C968A1">
        <w:rPr>
          <w:sz w:val="28"/>
          <w:szCs w:val="28"/>
        </w:rPr>
        <w:t>уклоне</w:t>
      </w:r>
      <w:r w:rsidRPr="00C968A1">
        <w:rPr>
          <w:spacing w:val="55"/>
          <w:sz w:val="28"/>
          <w:szCs w:val="28"/>
        </w:rPr>
        <w:t xml:space="preserve"> </w:t>
      </w:r>
      <w:r w:rsidRPr="00C968A1">
        <w:rPr>
          <w:sz w:val="28"/>
          <w:szCs w:val="28"/>
        </w:rPr>
        <w:t>дороги</w:t>
      </w:r>
      <w:r w:rsidRPr="00C968A1">
        <w:rPr>
          <w:spacing w:val="62"/>
          <w:sz w:val="28"/>
          <w:szCs w:val="28"/>
        </w:rPr>
        <w:t xml:space="preserve"> </w:t>
      </w:r>
      <w:r w:rsidRPr="00C968A1">
        <w:rPr>
          <w:sz w:val="28"/>
          <w:szCs w:val="28"/>
        </w:rPr>
        <w:t>менее</w:t>
      </w:r>
      <w:r w:rsidRPr="00C968A1">
        <w:rPr>
          <w:spacing w:val="54"/>
          <w:sz w:val="28"/>
          <w:szCs w:val="28"/>
        </w:rPr>
        <w:t xml:space="preserve"> </w:t>
      </w:r>
      <w:r w:rsidRPr="00C968A1">
        <w:rPr>
          <w:sz w:val="28"/>
          <w:szCs w:val="28"/>
        </w:rPr>
        <w:t>1:50. Размеры</w:t>
      </w:r>
      <w:r w:rsidRPr="00C968A1">
        <w:rPr>
          <w:spacing w:val="38"/>
          <w:sz w:val="28"/>
          <w:szCs w:val="28"/>
        </w:rPr>
        <w:t xml:space="preserve"> </w:t>
      </w:r>
      <w:r w:rsidRPr="00C968A1">
        <w:rPr>
          <w:sz w:val="28"/>
          <w:szCs w:val="28"/>
        </w:rPr>
        <w:t>парковочных</w:t>
      </w:r>
      <w:r w:rsidRPr="00C968A1">
        <w:rPr>
          <w:spacing w:val="47"/>
          <w:sz w:val="28"/>
          <w:szCs w:val="28"/>
        </w:rPr>
        <w:t xml:space="preserve"> </w:t>
      </w:r>
      <w:r w:rsidRPr="00C968A1">
        <w:rPr>
          <w:spacing w:val="-1"/>
          <w:sz w:val="28"/>
          <w:szCs w:val="28"/>
        </w:rPr>
        <w:t>мест,</w:t>
      </w:r>
      <w:r w:rsidRPr="00C968A1">
        <w:rPr>
          <w:spacing w:val="45"/>
          <w:sz w:val="28"/>
          <w:szCs w:val="28"/>
        </w:rPr>
        <w:t xml:space="preserve"> </w:t>
      </w:r>
      <w:r w:rsidRPr="00C968A1">
        <w:rPr>
          <w:sz w:val="28"/>
          <w:szCs w:val="28"/>
        </w:rPr>
        <w:t>расположенных</w:t>
      </w:r>
      <w:r w:rsidRPr="00C968A1">
        <w:rPr>
          <w:spacing w:val="47"/>
          <w:sz w:val="28"/>
          <w:szCs w:val="28"/>
        </w:rPr>
        <w:t xml:space="preserve"> </w:t>
      </w:r>
      <w:r w:rsidRPr="00C968A1">
        <w:rPr>
          <w:sz w:val="28"/>
          <w:szCs w:val="28"/>
        </w:rPr>
        <w:t>параллельно</w:t>
      </w:r>
      <w:r w:rsidRPr="00C968A1">
        <w:rPr>
          <w:spacing w:val="39"/>
          <w:sz w:val="28"/>
          <w:szCs w:val="28"/>
        </w:rPr>
        <w:t xml:space="preserve"> </w:t>
      </w:r>
      <w:r w:rsidRPr="00C968A1">
        <w:rPr>
          <w:sz w:val="28"/>
          <w:szCs w:val="28"/>
        </w:rPr>
        <w:t>бордюру,</w:t>
      </w:r>
      <w:r w:rsidRPr="00C968A1">
        <w:rPr>
          <w:spacing w:val="49"/>
          <w:sz w:val="28"/>
          <w:szCs w:val="28"/>
        </w:rPr>
        <w:t xml:space="preserve"> </w:t>
      </w:r>
      <w:r w:rsidRPr="00C968A1">
        <w:rPr>
          <w:sz w:val="28"/>
          <w:szCs w:val="28"/>
        </w:rPr>
        <w:t>должны</w:t>
      </w:r>
      <w:r w:rsidRPr="00C968A1">
        <w:rPr>
          <w:spacing w:val="48"/>
          <w:sz w:val="28"/>
          <w:szCs w:val="28"/>
        </w:rPr>
        <w:t xml:space="preserve"> </w:t>
      </w:r>
      <w:r w:rsidRPr="00C968A1">
        <w:rPr>
          <w:sz w:val="28"/>
          <w:szCs w:val="28"/>
        </w:rPr>
        <w:t>обеспечивать</w:t>
      </w:r>
      <w:r w:rsidRPr="00C968A1">
        <w:rPr>
          <w:spacing w:val="34"/>
          <w:sz w:val="28"/>
          <w:szCs w:val="28"/>
        </w:rPr>
        <w:t xml:space="preserve"> </w:t>
      </w:r>
      <w:r w:rsidRPr="00C968A1">
        <w:rPr>
          <w:sz w:val="28"/>
          <w:szCs w:val="28"/>
        </w:rPr>
        <w:t>доступ</w:t>
      </w:r>
      <w:r w:rsidRPr="00C968A1">
        <w:rPr>
          <w:spacing w:val="36"/>
          <w:sz w:val="28"/>
          <w:szCs w:val="28"/>
        </w:rPr>
        <w:t xml:space="preserve"> </w:t>
      </w:r>
      <w:r w:rsidRPr="00C968A1">
        <w:rPr>
          <w:sz w:val="28"/>
          <w:szCs w:val="28"/>
        </w:rPr>
        <w:t>к</w:t>
      </w:r>
      <w:r w:rsidRPr="00C968A1">
        <w:rPr>
          <w:spacing w:val="33"/>
          <w:sz w:val="28"/>
          <w:szCs w:val="28"/>
        </w:rPr>
        <w:t xml:space="preserve"> </w:t>
      </w:r>
      <w:r w:rsidRPr="00C968A1">
        <w:rPr>
          <w:sz w:val="28"/>
          <w:szCs w:val="28"/>
        </w:rPr>
        <w:t>задней</w:t>
      </w:r>
      <w:r w:rsidRPr="00C968A1">
        <w:rPr>
          <w:spacing w:val="31"/>
          <w:sz w:val="28"/>
          <w:szCs w:val="28"/>
        </w:rPr>
        <w:t xml:space="preserve"> </w:t>
      </w:r>
      <w:r w:rsidRPr="00C968A1">
        <w:rPr>
          <w:spacing w:val="1"/>
          <w:sz w:val="28"/>
          <w:szCs w:val="28"/>
        </w:rPr>
        <w:t>части</w:t>
      </w:r>
      <w:r w:rsidRPr="00C968A1">
        <w:rPr>
          <w:spacing w:val="31"/>
          <w:sz w:val="28"/>
          <w:szCs w:val="28"/>
        </w:rPr>
        <w:t xml:space="preserve"> </w:t>
      </w:r>
      <w:r w:rsidRPr="00C968A1">
        <w:rPr>
          <w:spacing w:val="1"/>
          <w:sz w:val="28"/>
          <w:szCs w:val="28"/>
        </w:rPr>
        <w:t>автомобиля</w:t>
      </w:r>
      <w:r w:rsidRPr="00C968A1">
        <w:rPr>
          <w:spacing w:val="33"/>
          <w:sz w:val="28"/>
          <w:szCs w:val="28"/>
        </w:rPr>
        <w:t xml:space="preserve"> </w:t>
      </w:r>
      <w:r w:rsidRPr="00C968A1">
        <w:rPr>
          <w:spacing w:val="1"/>
          <w:sz w:val="28"/>
          <w:szCs w:val="28"/>
        </w:rPr>
        <w:t>для</w:t>
      </w:r>
      <w:r w:rsidRPr="00C968A1">
        <w:rPr>
          <w:spacing w:val="33"/>
          <w:sz w:val="28"/>
          <w:szCs w:val="28"/>
        </w:rPr>
        <w:t xml:space="preserve"> </w:t>
      </w:r>
      <w:r w:rsidRPr="00C968A1">
        <w:rPr>
          <w:sz w:val="28"/>
          <w:szCs w:val="28"/>
        </w:rPr>
        <w:t>пользования</w:t>
      </w:r>
      <w:r w:rsidRPr="00C968A1">
        <w:rPr>
          <w:spacing w:val="36"/>
          <w:sz w:val="28"/>
          <w:szCs w:val="28"/>
        </w:rPr>
        <w:t xml:space="preserve"> </w:t>
      </w:r>
      <w:r w:rsidRPr="00C968A1">
        <w:rPr>
          <w:sz w:val="28"/>
          <w:szCs w:val="28"/>
        </w:rPr>
        <w:t>пандусом</w:t>
      </w:r>
      <w:r w:rsidRPr="00C968A1">
        <w:rPr>
          <w:spacing w:val="38"/>
          <w:sz w:val="28"/>
          <w:szCs w:val="28"/>
        </w:rPr>
        <w:t xml:space="preserve"> </w:t>
      </w:r>
      <w:r w:rsidRPr="00C968A1">
        <w:rPr>
          <w:sz w:val="28"/>
          <w:szCs w:val="28"/>
        </w:rPr>
        <w:t>или</w:t>
      </w:r>
      <w:r w:rsidRPr="00C968A1">
        <w:rPr>
          <w:spacing w:val="28"/>
          <w:sz w:val="28"/>
          <w:szCs w:val="28"/>
        </w:rPr>
        <w:t xml:space="preserve"> </w:t>
      </w:r>
      <w:r w:rsidRPr="00C968A1">
        <w:rPr>
          <w:sz w:val="28"/>
          <w:szCs w:val="28"/>
        </w:rPr>
        <w:t>подъемным</w:t>
      </w:r>
      <w:r w:rsidRPr="00C968A1">
        <w:rPr>
          <w:spacing w:val="32"/>
          <w:sz w:val="28"/>
          <w:szCs w:val="28"/>
        </w:rPr>
        <w:t xml:space="preserve"> </w:t>
      </w:r>
      <w:r w:rsidRPr="00C968A1">
        <w:rPr>
          <w:sz w:val="28"/>
          <w:szCs w:val="28"/>
        </w:rPr>
        <w:t>приспособлением.</w:t>
      </w:r>
      <w:r w:rsidRPr="00C968A1">
        <w:rPr>
          <w:spacing w:val="37"/>
          <w:sz w:val="28"/>
          <w:szCs w:val="28"/>
        </w:rPr>
        <w:t xml:space="preserve"> </w:t>
      </w:r>
      <w:r w:rsidRPr="00C968A1">
        <w:rPr>
          <w:spacing w:val="-1"/>
          <w:sz w:val="28"/>
          <w:szCs w:val="28"/>
        </w:rPr>
        <w:t>Пандус</w:t>
      </w:r>
      <w:r w:rsidRPr="00C968A1">
        <w:rPr>
          <w:spacing w:val="33"/>
          <w:sz w:val="28"/>
          <w:szCs w:val="28"/>
        </w:rPr>
        <w:t xml:space="preserve"> </w:t>
      </w:r>
      <w:r w:rsidRPr="00C968A1">
        <w:rPr>
          <w:sz w:val="28"/>
          <w:szCs w:val="28"/>
        </w:rPr>
        <w:t>должен</w:t>
      </w:r>
      <w:r w:rsidRPr="00C968A1">
        <w:rPr>
          <w:spacing w:val="31"/>
          <w:sz w:val="28"/>
          <w:szCs w:val="28"/>
        </w:rPr>
        <w:t xml:space="preserve"> </w:t>
      </w:r>
      <w:r w:rsidRPr="00C968A1">
        <w:rPr>
          <w:spacing w:val="-1"/>
          <w:sz w:val="28"/>
          <w:szCs w:val="28"/>
        </w:rPr>
        <w:t>иметь</w:t>
      </w:r>
      <w:r w:rsidRPr="00C968A1">
        <w:rPr>
          <w:spacing w:val="34"/>
          <w:sz w:val="28"/>
          <w:szCs w:val="28"/>
        </w:rPr>
        <w:t xml:space="preserve"> </w:t>
      </w:r>
      <w:r w:rsidRPr="00C968A1">
        <w:rPr>
          <w:sz w:val="28"/>
          <w:szCs w:val="28"/>
        </w:rPr>
        <w:t>блистерное</w:t>
      </w:r>
      <w:r w:rsidRPr="00C968A1">
        <w:rPr>
          <w:spacing w:val="52"/>
          <w:sz w:val="28"/>
          <w:szCs w:val="28"/>
        </w:rPr>
        <w:t xml:space="preserve"> </w:t>
      </w:r>
      <w:r w:rsidRPr="00C968A1">
        <w:rPr>
          <w:spacing w:val="-1"/>
          <w:sz w:val="28"/>
          <w:szCs w:val="28"/>
        </w:rPr>
        <w:t>покрытие,</w:t>
      </w:r>
      <w:r w:rsidRPr="00C968A1">
        <w:rPr>
          <w:spacing w:val="1"/>
          <w:sz w:val="28"/>
          <w:szCs w:val="28"/>
        </w:rPr>
        <w:t xml:space="preserve"> </w:t>
      </w:r>
      <w:r w:rsidRPr="00C968A1">
        <w:rPr>
          <w:sz w:val="28"/>
          <w:szCs w:val="28"/>
        </w:rPr>
        <w:t>обеспечивающее</w:t>
      </w:r>
      <w:r w:rsidRPr="00C968A1">
        <w:rPr>
          <w:spacing w:val="69"/>
          <w:sz w:val="28"/>
          <w:szCs w:val="28"/>
        </w:rPr>
        <w:t xml:space="preserve"> </w:t>
      </w:r>
      <w:r w:rsidRPr="00C968A1">
        <w:rPr>
          <w:sz w:val="28"/>
          <w:szCs w:val="28"/>
        </w:rPr>
        <w:t>удобный</w:t>
      </w:r>
      <w:r w:rsidRPr="00C968A1">
        <w:rPr>
          <w:spacing w:val="64"/>
          <w:sz w:val="28"/>
          <w:szCs w:val="28"/>
        </w:rPr>
        <w:t xml:space="preserve"> </w:t>
      </w:r>
      <w:r w:rsidRPr="00C968A1">
        <w:rPr>
          <w:spacing w:val="-1"/>
          <w:sz w:val="28"/>
          <w:szCs w:val="28"/>
        </w:rPr>
        <w:t>переход</w:t>
      </w:r>
      <w:r w:rsidRPr="00C968A1">
        <w:rPr>
          <w:spacing w:val="66"/>
          <w:sz w:val="28"/>
          <w:szCs w:val="28"/>
        </w:rPr>
        <w:t xml:space="preserve"> </w:t>
      </w:r>
      <w:r w:rsidRPr="00C968A1">
        <w:rPr>
          <w:sz w:val="28"/>
          <w:szCs w:val="28"/>
        </w:rPr>
        <w:t>с</w:t>
      </w:r>
      <w:r w:rsidRPr="00C968A1">
        <w:rPr>
          <w:spacing w:val="69"/>
          <w:sz w:val="28"/>
          <w:szCs w:val="28"/>
        </w:rPr>
        <w:t xml:space="preserve"> </w:t>
      </w:r>
      <w:r w:rsidRPr="00C968A1">
        <w:rPr>
          <w:sz w:val="28"/>
          <w:szCs w:val="28"/>
        </w:rPr>
        <w:t>площадки</w:t>
      </w:r>
      <w:r w:rsidRPr="00C968A1">
        <w:rPr>
          <w:spacing w:val="63"/>
          <w:sz w:val="28"/>
          <w:szCs w:val="28"/>
        </w:rPr>
        <w:t xml:space="preserve"> </w:t>
      </w:r>
      <w:r w:rsidRPr="00C968A1">
        <w:rPr>
          <w:spacing w:val="1"/>
          <w:sz w:val="28"/>
          <w:szCs w:val="28"/>
        </w:rPr>
        <w:t>для</w:t>
      </w:r>
      <w:r w:rsidRPr="00C968A1">
        <w:rPr>
          <w:spacing w:val="64"/>
          <w:sz w:val="28"/>
          <w:szCs w:val="28"/>
        </w:rPr>
        <w:t xml:space="preserve"> </w:t>
      </w:r>
      <w:r w:rsidRPr="00C968A1">
        <w:rPr>
          <w:sz w:val="28"/>
          <w:szCs w:val="28"/>
        </w:rPr>
        <w:t>стоянки</w:t>
      </w:r>
      <w:r w:rsidRPr="00C968A1">
        <w:rPr>
          <w:spacing w:val="64"/>
          <w:sz w:val="28"/>
          <w:szCs w:val="28"/>
        </w:rPr>
        <w:t xml:space="preserve"> </w:t>
      </w:r>
      <w:r w:rsidRPr="00C968A1">
        <w:rPr>
          <w:sz w:val="28"/>
          <w:szCs w:val="28"/>
        </w:rPr>
        <w:t>на</w:t>
      </w:r>
      <w:r w:rsidRPr="00C968A1">
        <w:rPr>
          <w:spacing w:val="52"/>
          <w:sz w:val="28"/>
          <w:szCs w:val="28"/>
        </w:rPr>
        <w:t xml:space="preserve"> </w:t>
      </w:r>
      <w:r w:rsidRPr="00C968A1">
        <w:rPr>
          <w:sz w:val="28"/>
          <w:szCs w:val="28"/>
        </w:rPr>
        <w:t>тротуар.</w:t>
      </w:r>
      <w:r w:rsidRPr="00C968A1">
        <w:rPr>
          <w:spacing w:val="39"/>
          <w:sz w:val="28"/>
          <w:szCs w:val="28"/>
        </w:rPr>
        <w:t xml:space="preserve"> </w:t>
      </w:r>
      <w:r w:rsidRPr="00C968A1">
        <w:rPr>
          <w:sz w:val="28"/>
          <w:szCs w:val="28"/>
        </w:rPr>
        <w:t>В</w:t>
      </w:r>
      <w:r w:rsidRPr="00C968A1">
        <w:rPr>
          <w:spacing w:val="30"/>
          <w:sz w:val="28"/>
          <w:szCs w:val="28"/>
        </w:rPr>
        <w:t xml:space="preserve"> </w:t>
      </w:r>
      <w:r w:rsidRPr="00C968A1">
        <w:rPr>
          <w:sz w:val="28"/>
          <w:szCs w:val="28"/>
        </w:rPr>
        <w:t>местах</w:t>
      </w:r>
      <w:r w:rsidRPr="00C968A1">
        <w:rPr>
          <w:spacing w:val="37"/>
          <w:sz w:val="28"/>
          <w:szCs w:val="28"/>
        </w:rPr>
        <w:t xml:space="preserve"> </w:t>
      </w:r>
      <w:r w:rsidRPr="00C968A1">
        <w:rPr>
          <w:sz w:val="28"/>
          <w:szCs w:val="28"/>
        </w:rPr>
        <w:t>высадки</w:t>
      </w:r>
      <w:r w:rsidRPr="00C968A1">
        <w:rPr>
          <w:spacing w:val="35"/>
          <w:sz w:val="28"/>
          <w:szCs w:val="28"/>
        </w:rPr>
        <w:t xml:space="preserve"> </w:t>
      </w:r>
      <w:r w:rsidRPr="00C968A1">
        <w:rPr>
          <w:sz w:val="28"/>
          <w:szCs w:val="28"/>
        </w:rPr>
        <w:t>и</w:t>
      </w:r>
      <w:r w:rsidRPr="00C968A1">
        <w:rPr>
          <w:spacing w:val="31"/>
          <w:sz w:val="28"/>
          <w:szCs w:val="28"/>
        </w:rPr>
        <w:t xml:space="preserve"> </w:t>
      </w:r>
      <w:r w:rsidRPr="00C968A1">
        <w:rPr>
          <w:sz w:val="28"/>
          <w:szCs w:val="28"/>
        </w:rPr>
        <w:t>передвижения</w:t>
      </w:r>
      <w:r w:rsidRPr="00C968A1">
        <w:rPr>
          <w:spacing w:val="36"/>
          <w:sz w:val="28"/>
          <w:szCs w:val="28"/>
        </w:rPr>
        <w:t xml:space="preserve"> </w:t>
      </w:r>
      <w:r w:rsidRPr="00C968A1">
        <w:rPr>
          <w:sz w:val="28"/>
          <w:szCs w:val="28"/>
        </w:rPr>
        <w:t>инвалидов</w:t>
      </w:r>
      <w:r w:rsidRPr="00C968A1">
        <w:rPr>
          <w:spacing w:val="37"/>
          <w:sz w:val="28"/>
          <w:szCs w:val="28"/>
        </w:rPr>
        <w:t xml:space="preserve"> </w:t>
      </w:r>
      <w:r w:rsidRPr="00C968A1">
        <w:rPr>
          <w:sz w:val="28"/>
          <w:szCs w:val="28"/>
        </w:rPr>
        <w:t>из</w:t>
      </w:r>
      <w:r w:rsidRPr="00C968A1">
        <w:rPr>
          <w:spacing w:val="34"/>
          <w:sz w:val="28"/>
          <w:szCs w:val="28"/>
        </w:rPr>
        <w:t xml:space="preserve"> </w:t>
      </w:r>
      <w:r w:rsidRPr="00C968A1">
        <w:rPr>
          <w:sz w:val="28"/>
          <w:szCs w:val="28"/>
        </w:rPr>
        <w:t>личного</w:t>
      </w:r>
      <w:r w:rsidRPr="00C968A1">
        <w:rPr>
          <w:spacing w:val="38"/>
          <w:sz w:val="28"/>
          <w:szCs w:val="28"/>
        </w:rPr>
        <w:t xml:space="preserve"> </w:t>
      </w:r>
      <w:r w:rsidRPr="00C968A1">
        <w:rPr>
          <w:sz w:val="28"/>
          <w:szCs w:val="28"/>
        </w:rPr>
        <w:t>автотранспорта</w:t>
      </w:r>
      <w:r w:rsidRPr="00C968A1">
        <w:rPr>
          <w:spacing w:val="5"/>
          <w:sz w:val="28"/>
          <w:szCs w:val="28"/>
        </w:rPr>
        <w:t xml:space="preserve"> </w:t>
      </w:r>
      <w:r w:rsidRPr="00C968A1">
        <w:rPr>
          <w:spacing w:val="2"/>
          <w:sz w:val="28"/>
          <w:szCs w:val="28"/>
        </w:rPr>
        <w:t>до</w:t>
      </w:r>
      <w:r w:rsidRPr="00C968A1">
        <w:rPr>
          <w:spacing w:val="1"/>
          <w:sz w:val="28"/>
          <w:szCs w:val="28"/>
        </w:rPr>
        <w:t xml:space="preserve"> </w:t>
      </w:r>
      <w:r w:rsidRPr="00C968A1">
        <w:rPr>
          <w:sz w:val="28"/>
          <w:szCs w:val="28"/>
        </w:rPr>
        <w:t>входов</w:t>
      </w:r>
      <w:r w:rsidRPr="00C968A1">
        <w:rPr>
          <w:spacing w:val="5"/>
          <w:sz w:val="28"/>
          <w:szCs w:val="28"/>
        </w:rPr>
        <w:t xml:space="preserve"> </w:t>
      </w:r>
      <w:r w:rsidRPr="00C968A1">
        <w:rPr>
          <w:sz w:val="28"/>
          <w:szCs w:val="28"/>
        </w:rPr>
        <w:t>в</w:t>
      </w:r>
      <w:r w:rsidRPr="00C968A1">
        <w:rPr>
          <w:spacing w:val="9"/>
          <w:sz w:val="28"/>
          <w:szCs w:val="28"/>
        </w:rPr>
        <w:t xml:space="preserve"> </w:t>
      </w:r>
      <w:r w:rsidRPr="00C968A1">
        <w:rPr>
          <w:sz w:val="28"/>
          <w:szCs w:val="28"/>
        </w:rPr>
        <w:t>здания</w:t>
      </w:r>
      <w:r w:rsidRPr="00C968A1">
        <w:rPr>
          <w:spacing w:val="10"/>
          <w:sz w:val="28"/>
          <w:szCs w:val="28"/>
        </w:rPr>
        <w:t xml:space="preserve"> </w:t>
      </w:r>
      <w:r w:rsidRPr="00C968A1">
        <w:rPr>
          <w:spacing w:val="1"/>
          <w:sz w:val="28"/>
          <w:szCs w:val="28"/>
        </w:rPr>
        <w:t>должно</w:t>
      </w:r>
      <w:r w:rsidRPr="00C968A1">
        <w:rPr>
          <w:spacing w:val="5"/>
          <w:sz w:val="28"/>
          <w:szCs w:val="28"/>
        </w:rPr>
        <w:t xml:space="preserve"> </w:t>
      </w:r>
      <w:r w:rsidRPr="00C968A1">
        <w:rPr>
          <w:sz w:val="28"/>
          <w:szCs w:val="28"/>
        </w:rPr>
        <w:t>применяться</w:t>
      </w:r>
      <w:r w:rsidRPr="00C968A1">
        <w:rPr>
          <w:spacing w:val="8"/>
          <w:sz w:val="28"/>
          <w:szCs w:val="28"/>
        </w:rPr>
        <w:t xml:space="preserve"> </w:t>
      </w:r>
      <w:r w:rsidRPr="00C968A1">
        <w:rPr>
          <w:sz w:val="28"/>
          <w:szCs w:val="28"/>
        </w:rPr>
        <w:t>нескользкое</w:t>
      </w:r>
      <w:r w:rsidRPr="00C968A1">
        <w:rPr>
          <w:spacing w:val="52"/>
          <w:sz w:val="28"/>
          <w:szCs w:val="28"/>
        </w:rPr>
        <w:t xml:space="preserve"> </w:t>
      </w:r>
      <w:r w:rsidRPr="00C968A1">
        <w:rPr>
          <w:spacing w:val="-1"/>
          <w:sz w:val="28"/>
          <w:szCs w:val="28"/>
        </w:rPr>
        <w:t>покрытие.</w:t>
      </w:r>
    </w:p>
    <w:p w:rsidR="00D230C9" w:rsidRPr="00C968A1" w:rsidRDefault="00D230C9" w:rsidP="000B2A3A">
      <w:pPr>
        <w:pStyle w:val="af5"/>
        <w:kinsoku w:val="0"/>
        <w:overflowPunct w:val="0"/>
        <w:spacing w:before="0" w:line="276" w:lineRule="auto"/>
        <w:ind w:left="0" w:right="-29"/>
        <w:jc w:val="both"/>
        <w:rPr>
          <w:spacing w:val="-1"/>
          <w:sz w:val="28"/>
          <w:szCs w:val="28"/>
        </w:rPr>
      </w:pPr>
      <w:r w:rsidRPr="00C968A1">
        <w:rPr>
          <w:sz w:val="28"/>
          <w:szCs w:val="28"/>
        </w:rPr>
        <w:t>Разметку</w:t>
      </w:r>
      <w:r w:rsidRPr="00C968A1">
        <w:rPr>
          <w:spacing w:val="33"/>
          <w:sz w:val="28"/>
          <w:szCs w:val="28"/>
        </w:rPr>
        <w:t xml:space="preserve"> </w:t>
      </w:r>
      <w:r w:rsidRPr="00C968A1">
        <w:rPr>
          <w:spacing w:val="-1"/>
          <w:sz w:val="28"/>
          <w:szCs w:val="28"/>
        </w:rPr>
        <w:t>места</w:t>
      </w:r>
      <w:r w:rsidRPr="00C968A1">
        <w:rPr>
          <w:spacing w:val="37"/>
          <w:sz w:val="28"/>
          <w:szCs w:val="28"/>
        </w:rPr>
        <w:t xml:space="preserve"> </w:t>
      </w:r>
      <w:r w:rsidRPr="00C968A1">
        <w:rPr>
          <w:spacing w:val="1"/>
          <w:sz w:val="28"/>
          <w:szCs w:val="28"/>
        </w:rPr>
        <w:t>для</w:t>
      </w:r>
      <w:r w:rsidRPr="00C968A1">
        <w:rPr>
          <w:spacing w:val="36"/>
          <w:sz w:val="28"/>
          <w:szCs w:val="28"/>
        </w:rPr>
        <w:t xml:space="preserve"> </w:t>
      </w:r>
      <w:r w:rsidRPr="00C968A1">
        <w:rPr>
          <w:sz w:val="28"/>
          <w:szCs w:val="28"/>
        </w:rPr>
        <w:t>стоянки</w:t>
      </w:r>
      <w:r w:rsidRPr="00C968A1">
        <w:rPr>
          <w:spacing w:val="36"/>
          <w:sz w:val="28"/>
          <w:szCs w:val="28"/>
        </w:rPr>
        <w:t xml:space="preserve"> </w:t>
      </w:r>
      <w:r w:rsidRPr="00C968A1">
        <w:rPr>
          <w:sz w:val="28"/>
          <w:szCs w:val="28"/>
        </w:rPr>
        <w:t>автомашины</w:t>
      </w:r>
      <w:r w:rsidRPr="00C968A1">
        <w:rPr>
          <w:spacing w:val="37"/>
          <w:sz w:val="28"/>
          <w:szCs w:val="28"/>
        </w:rPr>
        <w:t xml:space="preserve"> </w:t>
      </w:r>
      <w:r w:rsidRPr="00C968A1">
        <w:rPr>
          <w:sz w:val="28"/>
          <w:szCs w:val="28"/>
        </w:rPr>
        <w:t>инвалида</w:t>
      </w:r>
      <w:r w:rsidRPr="00C968A1">
        <w:rPr>
          <w:spacing w:val="37"/>
          <w:sz w:val="28"/>
          <w:szCs w:val="28"/>
        </w:rPr>
        <w:t xml:space="preserve"> </w:t>
      </w:r>
      <w:r w:rsidRPr="00C968A1">
        <w:rPr>
          <w:spacing w:val="-1"/>
          <w:sz w:val="28"/>
          <w:szCs w:val="28"/>
        </w:rPr>
        <w:t>на</w:t>
      </w:r>
      <w:r w:rsidRPr="00C968A1">
        <w:rPr>
          <w:spacing w:val="37"/>
          <w:sz w:val="28"/>
          <w:szCs w:val="28"/>
        </w:rPr>
        <w:t xml:space="preserve"> </w:t>
      </w:r>
      <w:r w:rsidRPr="00C968A1">
        <w:rPr>
          <w:spacing w:val="1"/>
          <w:sz w:val="28"/>
          <w:szCs w:val="28"/>
        </w:rPr>
        <w:t>кресле-коляске</w:t>
      </w:r>
      <w:r w:rsidRPr="00C968A1">
        <w:rPr>
          <w:spacing w:val="58"/>
          <w:sz w:val="28"/>
          <w:szCs w:val="28"/>
        </w:rPr>
        <w:t xml:space="preserve"> </w:t>
      </w:r>
      <w:r w:rsidRPr="00C968A1">
        <w:rPr>
          <w:spacing w:val="-1"/>
          <w:sz w:val="28"/>
          <w:szCs w:val="28"/>
        </w:rPr>
        <w:t>следует</w:t>
      </w:r>
      <w:r w:rsidRPr="00C968A1">
        <w:rPr>
          <w:spacing w:val="34"/>
          <w:sz w:val="28"/>
          <w:szCs w:val="28"/>
        </w:rPr>
        <w:t xml:space="preserve"> </w:t>
      </w:r>
      <w:r w:rsidRPr="00C968A1">
        <w:rPr>
          <w:sz w:val="28"/>
          <w:szCs w:val="28"/>
        </w:rPr>
        <w:t>предусматривать</w:t>
      </w:r>
      <w:r w:rsidRPr="00C968A1">
        <w:rPr>
          <w:spacing w:val="29"/>
          <w:sz w:val="28"/>
          <w:szCs w:val="28"/>
        </w:rPr>
        <w:t xml:space="preserve"> </w:t>
      </w:r>
      <w:r w:rsidRPr="00C968A1">
        <w:rPr>
          <w:sz w:val="28"/>
          <w:szCs w:val="28"/>
        </w:rPr>
        <w:t>размером</w:t>
      </w:r>
      <w:r w:rsidRPr="00C968A1">
        <w:rPr>
          <w:spacing w:val="28"/>
          <w:sz w:val="28"/>
          <w:szCs w:val="28"/>
        </w:rPr>
        <w:t xml:space="preserve"> </w:t>
      </w:r>
      <w:r w:rsidRPr="00C968A1">
        <w:rPr>
          <w:spacing w:val="1"/>
          <w:sz w:val="28"/>
          <w:szCs w:val="28"/>
        </w:rPr>
        <w:t>6,0-3,6</w:t>
      </w:r>
      <w:r w:rsidRPr="00C968A1">
        <w:rPr>
          <w:spacing w:val="29"/>
          <w:sz w:val="28"/>
          <w:szCs w:val="28"/>
        </w:rPr>
        <w:t xml:space="preserve"> </w:t>
      </w:r>
      <w:r w:rsidRPr="00C968A1">
        <w:rPr>
          <w:spacing w:val="-1"/>
          <w:sz w:val="28"/>
          <w:szCs w:val="28"/>
        </w:rPr>
        <w:t>м,</w:t>
      </w:r>
      <w:r w:rsidRPr="00C968A1">
        <w:rPr>
          <w:spacing w:val="31"/>
          <w:sz w:val="28"/>
          <w:szCs w:val="28"/>
        </w:rPr>
        <w:t xml:space="preserve"> </w:t>
      </w:r>
      <w:r w:rsidRPr="00C968A1">
        <w:rPr>
          <w:spacing w:val="1"/>
          <w:sz w:val="28"/>
          <w:szCs w:val="28"/>
        </w:rPr>
        <w:t>что</w:t>
      </w:r>
      <w:r w:rsidRPr="00C968A1">
        <w:rPr>
          <w:spacing w:val="25"/>
          <w:sz w:val="28"/>
          <w:szCs w:val="28"/>
        </w:rPr>
        <w:t xml:space="preserve"> </w:t>
      </w:r>
      <w:r w:rsidRPr="00C968A1">
        <w:rPr>
          <w:spacing w:val="-1"/>
          <w:sz w:val="28"/>
          <w:szCs w:val="28"/>
        </w:rPr>
        <w:t>дает</w:t>
      </w:r>
      <w:r w:rsidRPr="00C968A1">
        <w:rPr>
          <w:spacing w:val="31"/>
          <w:sz w:val="28"/>
          <w:szCs w:val="28"/>
        </w:rPr>
        <w:t xml:space="preserve"> </w:t>
      </w:r>
      <w:r w:rsidRPr="00C968A1">
        <w:rPr>
          <w:sz w:val="28"/>
          <w:szCs w:val="28"/>
        </w:rPr>
        <w:t>возможность</w:t>
      </w:r>
      <w:r w:rsidRPr="00C968A1">
        <w:rPr>
          <w:spacing w:val="29"/>
          <w:sz w:val="28"/>
          <w:szCs w:val="28"/>
        </w:rPr>
        <w:t xml:space="preserve"> </w:t>
      </w:r>
      <w:r w:rsidRPr="00C968A1">
        <w:rPr>
          <w:sz w:val="28"/>
          <w:szCs w:val="28"/>
        </w:rPr>
        <w:t>создать</w:t>
      </w:r>
      <w:r w:rsidRPr="00C968A1">
        <w:rPr>
          <w:spacing w:val="62"/>
          <w:sz w:val="28"/>
          <w:szCs w:val="28"/>
        </w:rPr>
        <w:t xml:space="preserve"> </w:t>
      </w:r>
      <w:r w:rsidRPr="00C968A1">
        <w:rPr>
          <w:sz w:val="28"/>
          <w:szCs w:val="28"/>
        </w:rPr>
        <w:t>безопасную</w:t>
      </w:r>
      <w:r w:rsidRPr="00C968A1">
        <w:rPr>
          <w:spacing w:val="4"/>
          <w:sz w:val="28"/>
          <w:szCs w:val="28"/>
        </w:rPr>
        <w:t xml:space="preserve"> </w:t>
      </w:r>
      <w:r w:rsidRPr="00C968A1">
        <w:rPr>
          <w:spacing w:val="2"/>
          <w:sz w:val="28"/>
          <w:szCs w:val="28"/>
        </w:rPr>
        <w:t>зону</w:t>
      </w:r>
      <w:r w:rsidRPr="00C968A1">
        <w:rPr>
          <w:spacing w:val="1"/>
          <w:sz w:val="28"/>
          <w:szCs w:val="28"/>
        </w:rPr>
        <w:t xml:space="preserve"> сбоку</w:t>
      </w:r>
      <w:r w:rsidRPr="00C968A1">
        <w:rPr>
          <w:spacing w:val="5"/>
          <w:sz w:val="28"/>
          <w:szCs w:val="28"/>
        </w:rPr>
        <w:t xml:space="preserve"> </w:t>
      </w:r>
      <w:r w:rsidRPr="00C968A1">
        <w:rPr>
          <w:sz w:val="28"/>
          <w:szCs w:val="28"/>
        </w:rPr>
        <w:t>и</w:t>
      </w:r>
      <w:r w:rsidRPr="00C968A1">
        <w:rPr>
          <w:spacing w:val="3"/>
          <w:sz w:val="28"/>
          <w:szCs w:val="28"/>
        </w:rPr>
        <w:t xml:space="preserve"> </w:t>
      </w:r>
      <w:r w:rsidRPr="00C968A1">
        <w:rPr>
          <w:sz w:val="28"/>
          <w:szCs w:val="28"/>
        </w:rPr>
        <w:t>сзади</w:t>
      </w:r>
      <w:r w:rsidRPr="00C968A1">
        <w:rPr>
          <w:spacing w:val="3"/>
          <w:sz w:val="28"/>
          <w:szCs w:val="28"/>
        </w:rPr>
        <w:t xml:space="preserve"> </w:t>
      </w:r>
      <w:r w:rsidRPr="00C968A1">
        <w:rPr>
          <w:sz w:val="28"/>
          <w:szCs w:val="28"/>
        </w:rPr>
        <w:t>машины</w:t>
      </w:r>
      <w:r w:rsidRPr="00C968A1">
        <w:rPr>
          <w:spacing w:val="13"/>
          <w:sz w:val="28"/>
          <w:szCs w:val="28"/>
        </w:rPr>
        <w:t xml:space="preserve"> </w:t>
      </w:r>
      <w:r w:rsidRPr="00C968A1">
        <w:rPr>
          <w:sz w:val="28"/>
          <w:szCs w:val="28"/>
        </w:rPr>
        <w:t>-</w:t>
      </w:r>
      <w:r w:rsidRPr="00C968A1">
        <w:rPr>
          <w:spacing w:val="8"/>
          <w:sz w:val="28"/>
          <w:szCs w:val="28"/>
        </w:rPr>
        <w:t xml:space="preserve"> </w:t>
      </w:r>
      <w:r w:rsidRPr="00C968A1">
        <w:rPr>
          <w:sz w:val="28"/>
          <w:szCs w:val="28"/>
        </w:rPr>
        <w:t>1,2</w:t>
      </w:r>
      <w:r w:rsidRPr="00C968A1">
        <w:rPr>
          <w:spacing w:val="9"/>
          <w:sz w:val="28"/>
          <w:szCs w:val="28"/>
        </w:rPr>
        <w:t xml:space="preserve"> </w:t>
      </w:r>
      <w:r w:rsidRPr="00C968A1">
        <w:rPr>
          <w:spacing w:val="-1"/>
          <w:sz w:val="28"/>
          <w:szCs w:val="28"/>
        </w:rPr>
        <w:t>м.</w:t>
      </w:r>
      <w:r w:rsidRPr="00C968A1">
        <w:rPr>
          <w:spacing w:val="8"/>
          <w:sz w:val="28"/>
          <w:szCs w:val="28"/>
        </w:rPr>
        <w:t xml:space="preserve"> </w:t>
      </w:r>
      <w:r w:rsidRPr="00C968A1">
        <w:rPr>
          <w:sz w:val="28"/>
          <w:szCs w:val="28"/>
        </w:rPr>
        <w:t>Если</w:t>
      </w:r>
      <w:r w:rsidRPr="00C968A1">
        <w:rPr>
          <w:spacing w:val="8"/>
          <w:sz w:val="28"/>
          <w:szCs w:val="28"/>
        </w:rPr>
        <w:t xml:space="preserve"> </w:t>
      </w:r>
      <w:r w:rsidRPr="00C968A1">
        <w:rPr>
          <w:sz w:val="28"/>
          <w:szCs w:val="28"/>
        </w:rPr>
        <w:t>на</w:t>
      </w:r>
      <w:r w:rsidRPr="00C968A1">
        <w:rPr>
          <w:spacing w:val="5"/>
          <w:sz w:val="28"/>
          <w:szCs w:val="28"/>
        </w:rPr>
        <w:t xml:space="preserve"> </w:t>
      </w:r>
      <w:r w:rsidRPr="00C968A1">
        <w:rPr>
          <w:spacing w:val="1"/>
          <w:sz w:val="28"/>
          <w:szCs w:val="28"/>
        </w:rPr>
        <w:t>стоянке</w:t>
      </w:r>
      <w:r w:rsidRPr="00C968A1">
        <w:rPr>
          <w:spacing w:val="42"/>
          <w:sz w:val="28"/>
          <w:szCs w:val="28"/>
        </w:rPr>
        <w:t xml:space="preserve"> </w:t>
      </w:r>
      <w:r w:rsidRPr="00C968A1">
        <w:rPr>
          <w:sz w:val="28"/>
          <w:szCs w:val="28"/>
        </w:rPr>
        <w:t>предусматривается</w:t>
      </w:r>
      <w:r w:rsidRPr="00C968A1">
        <w:rPr>
          <w:spacing w:val="54"/>
          <w:sz w:val="28"/>
          <w:szCs w:val="28"/>
        </w:rPr>
        <w:t xml:space="preserve"> </w:t>
      </w:r>
      <w:r w:rsidRPr="00C968A1">
        <w:rPr>
          <w:sz w:val="28"/>
          <w:szCs w:val="28"/>
        </w:rPr>
        <w:t>место</w:t>
      </w:r>
      <w:r w:rsidRPr="00C968A1">
        <w:rPr>
          <w:spacing w:val="51"/>
          <w:sz w:val="28"/>
          <w:szCs w:val="28"/>
        </w:rPr>
        <w:t xml:space="preserve"> </w:t>
      </w:r>
      <w:r w:rsidRPr="00C968A1">
        <w:rPr>
          <w:sz w:val="28"/>
          <w:szCs w:val="28"/>
        </w:rPr>
        <w:t>для</w:t>
      </w:r>
      <w:r w:rsidRPr="00C968A1">
        <w:rPr>
          <w:spacing w:val="58"/>
          <w:sz w:val="28"/>
          <w:szCs w:val="28"/>
        </w:rPr>
        <w:t xml:space="preserve"> </w:t>
      </w:r>
      <w:r w:rsidRPr="00C968A1">
        <w:rPr>
          <w:sz w:val="28"/>
          <w:szCs w:val="28"/>
        </w:rPr>
        <w:t>регулярной</w:t>
      </w:r>
      <w:r w:rsidRPr="00C968A1">
        <w:rPr>
          <w:spacing w:val="53"/>
          <w:sz w:val="28"/>
          <w:szCs w:val="28"/>
        </w:rPr>
        <w:t xml:space="preserve"> </w:t>
      </w:r>
      <w:r w:rsidRPr="00C968A1">
        <w:rPr>
          <w:sz w:val="28"/>
          <w:szCs w:val="28"/>
        </w:rPr>
        <w:t>парковки</w:t>
      </w:r>
      <w:r w:rsidRPr="00C968A1">
        <w:rPr>
          <w:spacing w:val="50"/>
          <w:sz w:val="28"/>
          <w:szCs w:val="28"/>
        </w:rPr>
        <w:t xml:space="preserve"> </w:t>
      </w:r>
      <w:r w:rsidRPr="00C968A1">
        <w:rPr>
          <w:sz w:val="28"/>
          <w:szCs w:val="28"/>
        </w:rPr>
        <w:t>автомашин,</w:t>
      </w:r>
      <w:r w:rsidRPr="00C968A1">
        <w:rPr>
          <w:spacing w:val="53"/>
          <w:sz w:val="28"/>
          <w:szCs w:val="28"/>
        </w:rPr>
        <w:t xml:space="preserve"> </w:t>
      </w:r>
      <w:r w:rsidRPr="00C968A1">
        <w:rPr>
          <w:sz w:val="28"/>
          <w:szCs w:val="28"/>
        </w:rPr>
        <w:t>салоны</w:t>
      </w:r>
      <w:r w:rsidRPr="00C968A1">
        <w:rPr>
          <w:spacing w:val="60"/>
          <w:sz w:val="28"/>
          <w:szCs w:val="28"/>
        </w:rPr>
        <w:t xml:space="preserve"> </w:t>
      </w:r>
      <w:r w:rsidRPr="00C968A1">
        <w:rPr>
          <w:sz w:val="28"/>
          <w:szCs w:val="28"/>
        </w:rPr>
        <w:t>которых</w:t>
      </w:r>
      <w:r w:rsidRPr="00C968A1">
        <w:rPr>
          <w:spacing w:val="47"/>
          <w:sz w:val="28"/>
          <w:szCs w:val="28"/>
        </w:rPr>
        <w:t xml:space="preserve"> </w:t>
      </w:r>
      <w:r w:rsidRPr="00C968A1">
        <w:rPr>
          <w:sz w:val="28"/>
          <w:szCs w:val="28"/>
        </w:rPr>
        <w:t>приспособлены</w:t>
      </w:r>
      <w:r w:rsidRPr="00C968A1">
        <w:rPr>
          <w:spacing w:val="43"/>
          <w:sz w:val="28"/>
          <w:szCs w:val="28"/>
        </w:rPr>
        <w:t xml:space="preserve"> </w:t>
      </w:r>
      <w:r w:rsidRPr="00C968A1">
        <w:rPr>
          <w:sz w:val="28"/>
          <w:szCs w:val="28"/>
        </w:rPr>
        <w:t>для</w:t>
      </w:r>
      <w:r w:rsidRPr="00C968A1">
        <w:rPr>
          <w:spacing w:val="50"/>
          <w:sz w:val="28"/>
          <w:szCs w:val="28"/>
        </w:rPr>
        <w:t xml:space="preserve"> </w:t>
      </w:r>
      <w:r w:rsidRPr="00C968A1">
        <w:rPr>
          <w:sz w:val="28"/>
          <w:szCs w:val="28"/>
        </w:rPr>
        <w:t>перевозки</w:t>
      </w:r>
      <w:r w:rsidRPr="00C968A1">
        <w:rPr>
          <w:spacing w:val="45"/>
          <w:sz w:val="28"/>
          <w:szCs w:val="28"/>
        </w:rPr>
        <w:t xml:space="preserve"> </w:t>
      </w:r>
      <w:r w:rsidRPr="00C968A1">
        <w:rPr>
          <w:sz w:val="28"/>
          <w:szCs w:val="28"/>
        </w:rPr>
        <w:t>инвалидов</w:t>
      </w:r>
      <w:r w:rsidRPr="00C968A1">
        <w:rPr>
          <w:spacing w:val="47"/>
          <w:sz w:val="28"/>
          <w:szCs w:val="28"/>
        </w:rPr>
        <w:t xml:space="preserve"> </w:t>
      </w:r>
      <w:r w:rsidRPr="00C968A1">
        <w:rPr>
          <w:spacing w:val="-1"/>
          <w:sz w:val="28"/>
          <w:szCs w:val="28"/>
        </w:rPr>
        <w:t>на</w:t>
      </w:r>
      <w:r w:rsidRPr="00C968A1">
        <w:rPr>
          <w:spacing w:val="47"/>
          <w:sz w:val="28"/>
          <w:szCs w:val="28"/>
        </w:rPr>
        <w:t xml:space="preserve"> </w:t>
      </w:r>
      <w:r w:rsidRPr="00C968A1">
        <w:rPr>
          <w:spacing w:val="1"/>
          <w:sz w:val="28"/>
          <w:szCs w:val="28"/>
        </w:rPr>
        <w:t>креслах-колясках,</w:t>
      </w:r>
      <w:r w:rsidRPr="00C968A1">
        <w:rPr>
          <w:spacing w:val="32"/>
          <w:sz w:val="28"/>
          <w:szCs w:val="28"/>
        </w:rPr>
        <w:t xml:space="preserve"> </w:t>
      </w:r>
      <w:r w:rsidRPr="00C968A1">
        <w:rPr>
          <w:sz w:val="28"/>
          <w:szCs w:val="28"/>
        </w:rPr>
        <w:t>ширина</w:t>
      </w:r>
      <w:r w:rsidRPr="00C968A1">
        <w:rPr>
          <w:spacing w:val="1"/>
          <w:sz w:val="28"/>
          <w:szCs w:val="28"/>
        </w:rPr>
        <w:t xml:space="preserve"> </w:t>
      </w:r>
      <w:r w:rsidRPr="00C968A1">
        <w:rPr>
          <w:sz w:val="28"/>
          <w:szCs w:val="28"/>
        </w:rPr>
        <w:t>боковых</w:t>
      </w:r>
      <w:r w:rsidRPr="00C968A1">
        <w:rPr>
          <w:spacing w:val="5"/>
          <w:sz w:val="28"/>
          <w:szCs w:val="28"/>
        </w:rPr>
        <w:t xml:space="preserve"> </w:t>
      </w:r>
      <w:r w:rsidRPr="00C968A1">
        <w:rPr>
          <w:sz w:val="28"/>
          <w:szCs w:val="28"/>
        </w:rPr>
        <w:t>подходов</w:t>
      </w:r>
      <w:r w:rsidRPr="00C968A1">
        <w:rPr>
          <w:spacing w:val="1"/>
          <w:sz w:val="28"/>
          <w:szCs w:val="28"/>
        </w:rPr>
        <w:t xml:space="preserve"> </w:t>
      </w:r>
      <w:r w:rsidRPr="00C968A1">
        <w:rPr>
          <w:sz w:val="28"/>
          <w:szCs w:val="28"/>
        </w:rPr>
        <w:t>к</w:t>
      </w:r>
      <w:r w:rsidRPr="00C968A1">
        <w:rPr>
          <w:spacing w:val="1"/>
          <w:sz w:val="28"/>
          <w:szCs w:val="28"/>
        </w:rPr>
        <w:t xml:space="preserve"> </w:t>
      </w:r>
      <w:r w:rsidRPr="00C968A1">
        <w:rPr>
          <w:sz w:val="28"/>
          <w:szCs w:val="28"/>
        </w:rPr>
        <w:t>автомашине</w:t>
      </w:r>
      <w:r w:rsidRPr="00C968A1">
        <w:rPr>
          <w:spacing w:val="1"/>
          <w:sz w:val="28"/>
          <w:szCs w:val="28"/>
        </w:rPr>
        <w:t xml:space="preserve"> </w:t>
      </w:r>
      <w:r w:rsidRPr="00C968A1">
        <w:rPr>
          <w:sz w:val="28"/>
          <w:szCs w:val="28"/>
        </w:rPr>
        <w:t>должна</w:t>
      </w:r>
      <w:r w:rsidRPr="00C968A1">
        <w:rPr>
          <w:spacing w:val="1"/>
          <w:sz w:val="28"/>
          <w:szCs w:val="28"/>
        </w:rPr>
        <w:t xml:space="preserve"> </w:t>
      </w:r>
      <w:r w:rsidRPr="00C968A1">
        <w:rPr>
          <w:sz w:val="28"/>
          <w:szCs w:val="28"/>
        </w:rPr>
        <w:t>быть</w:t>
      </w:r>
      <w:r w:rsidRPr="00C968A1">
        <w:rPr>
          <w:spacing w:val="6"/>
          <w:sz w:val="28"/>
          <w:szCs w:val="28"/>
        </w:rPr>
        <w:t xml:space="preserve"> </w:t>
      </w:r>
      <w:r w:rsidRPr="00C968A1">
        <w:rPr>
          <w:sz w:val="28"/>
          <w:szCs w:val="28"/>
        </w:rPr>
        <w:t>не</w:t>
      </w:r>
      <w:r w:rsidRPr="00C968A1">
        <w:rPr>
          <w:spacing w:val="-3"/>
          <w:sz w:val="28"/>
          <w:szCs w:val="28"/>
        </w:rPr>
        <w:t xml:space="preserve"> </w:t>
      </w:r>
      <w:r w:rsidRPr="00C968A1">
        <w:rPr>
          <w:sz w:val="28"/>
          <w:szCs w:val="28"/>
        </w:rPr>
        <w:t>менее</w:t>
      </w:r>
      <w:r w:rsidRPr="00C968A1">
        <w:rPr>
          <w:spacing w:val="1"/>
          <w:sz w:val="28"/>
          <w:szCs w:val="28"/>
        </w:rPr>
        <w:t xml:space="preserve"> 2,5 </w:t>
      </w:r>
      <w:r w:rsidRPr="00C968A1">
        <w:rPr>
          <w:spacing w:val="-1"/>
          <w:sz w:val="28"/>
          <w:szCs w:val="28"/>
        </w:rPr>
        <w:t>м.</w:t>
      </w:r>
    </w:p>
    <w:p w:rsidR="00D230C9" w:rsidRPr="00C968A1" w:rsidRDefault="00D230C9" w:rsidP="000B2A3A">
      <w:pPr>
        <w:pStyle w:val="af5"/>
        <w:kinsoku w:val="0"/>
        <w:overflowPunct w:val="0"/>
        <w:spacing w:before="0" w:line="276" w:lineRule="auto"/>
        <w:ind w:left="0" w:right="-29"/>
        <w:jc w:val="both"/>
        <w:rPr>
          <w:sz w:val="28"/>
          <w:szCs w:val="28"/>
        </w:rPr>
      </w:pPr>
      <w:r w:rsidRPr="00C968A1">
        <w:rPr>
          <w:spacing w:val="-1"/>
          <w:sz w:val="28"/>
          <w:szCs w:val="28"/>
        </w:rPr>
        <w:t>Места</w:t>
      </w:r>
      <w:r w:rsidRPr="00C968A1">
        <w:rPr>
          <w:spacing w:val="41"/>
          <w:sz w:val="28"/>
          <w:szCs w:val="28"/>
        </w:rPr>
        <w:t xml:space="preserve"> </w:t>
      </w:r>
      <w:r w:rsidRPr="00C968A1">
        <w:rPr>
          <w:spacing w:val="1"/>
          <w:sz w:val="28"/>
          <w:szCs w:val="28"/>
        </w:rPr>
        <w:t>для</w:t>
      </w:r>
      <w:r w:rsidRPr="00C968A1">
        <w:rPr>
          <w:spacing w:val="40"/>
          <w:sz w:val="28"/>
          <w:szCs w:val="28"/>
        </w:rPr>
        <w:t xml:space="preserve"> </w:t>
      </w:r>
      <w:r w:rsidRPr="00C968A1">
        <w:rPr>
          <w:sz w:val="28"/>
          <w:szCs w:val="28"/>
        </w:rPr>
        <w:t>автомашин</w:t>
      </w:r>
      <w:r w:rsidRPr="00C968A1">
        <w:rPr>
          <w:spacing w:val="43"/>
          <w:sz w:val="28"/>
          <w:szCs w:val="28"/>
        </w:rPr>
        <w:t xml:space="preserve"> </w:t>
      </w:r>
      <w:r w:rsidRPr="00C968A1">
        <w:rPr>
          <w:sz w:val="28"/>
          <w:szCs w:val="28"/>
        </w:rPr>
        <w:t>инвалидов</w:t>
      </w:r>
      <w:r w:rsidRPr="00C968A1">
        <w:rPr>
          <w:spacing w:val="45"/>
          <w:sz w:val="28"/>
          <w:szCs w:val="28"/>
        </w:rPr>
        <w:t xml:space="preserve"> </w:t>
      </w:r>
      <w:r w:rsidRPr="00C968A1">
        <w:rPr>
          <w:spacing w:val="-1"/>
          <w:sz w:val="28"/>
          <w:szCs w:val="28"/>
        </w:rPr>
        <w:t>на</w:t>
      </w:r>
      <w:r w:rsidRPr="00C968A1">
        <w:rPr>
          <w:spacing w:val="41"/>
          <w:sz w:val="28"/>
          <w:szCs w:val="28"/>
        </w:rPr>
        <w:t xml:space="preserve"> </w:t>
      </w:r>
      <w:r w:rsidRPr="00C968A1">
        <w:rPr>
          <w:spacing w:val="1"/>
          <w:sz w:val="28"/>
          <w:szCs w:val="28"/>
        </w:rPr>
        <w:t>креслах-колясках</w:t>
      </w:r>
      <w:r w:rsidRPr="00C968A1">
        <w:rPr>
          <w:spacing w:val="41"/>
          <w:sz w:val="28"/>
          <w:szCs w:val="28"/>
        </w:rPr>
        <w:t xml:space="preserve"> </w:t>
      </w:r>
      <w:r w:rsidRPr="00C968A1">
        <w:rPr>
          <w:sz w:val="28"/>
          <w:szCs w:val="28"/>
        </w:rPr>
        <w:t>в</w:t>
      </w:r>
      <w:r w:rsidRPr="00C968A1">
        <w:rPr>
          <w:spacing w:val="26"/>
          <w:sz w:val="28"/>
          <w:szCs w:val="28"/>
        </w:rPr>
        <w:t xml:space="preserve"> </w:t>
      </w:r>
      <w:r w:rsidRPr="00C968A1">
        <w:rPr>
          <w:sz w:val="28"/>
          <w:szCs w:val="28"/>
        </w:rPr>
        <w:t>многоуровневых</w:t>
      </w:r>
      <w:r w:rsidRPr="00C968A1">
        <w:rPr>
          <w:spacing w:val="1"/>
          <w:sz w:val="28"/>
          <w:szCs w:val="28"/>
        </w:rPr>
        <w:t xml:space="preserve"> автостоянках</w:t>
      </w:r>
      <w:r w:rsidRPr="00C968A1">
        <w:rPr>
          <w:spacing w:val="5"/>
          <w:sz w:val="28"/>
          <w:szCs w:val="28"/>
        </w:rPr>
        <w:t xml:space="preserve"> </w:t>
      </w:r>
      <w:r w:rsidRPr="00C968A1">
        <w:rPr>
          <w:sz w:val="28"/>
          <w:szCs w:val="28"/>
        </w:rPr>
        <w:t>рекомендуется</w:t>
      </w:r>
      <w:r w:rsidRPr="00C968A1">
        <w:rPr>
          <w:spacing w:val="4"/>
          <w:sz w:val="28"/>
          <w:szCs w:val="28"/>
        </w:rPr>
        <w:t xml:space="preserve"> </w:t>
      </w:r>
      <w:r w:rsidRPr="00C968A1">
        <w:rPr>
          <w:sz w:val="28"/>
          <w:szCs w:val="28"/>
        </w:rPr>
        <w:t>размещать</w:t>
      </w:r>
      <w:r w:rsidRPr="00C968A1">
        <w:rPr>
          <w:spacing w:val="9"/>
          <w:sz w:val="28"/>
          <w:szCs w:val="28"/>
        </w:rPr>
        <w:t xml:space="preserve"> </w:t>
      </w:r>
      <w:r w:rsidRPr="00C968A1">
        <w:rPr>
          <w:sz w:val="28"/>
          <w:szCs w:val="28"/>
        </w:rPr>
        <w:t>у</w:t>
      </w:r>
      <w:r w:rsidRPr="00C968A1">
        <w:rPr>
          <w:spacing w:val="1"/>
          <w:sz w:val="28"/>
          <w:szCs w:val="28"/>
        </w:rPr>
        <w:t xml:space="preserve"> </w:t>
      </w:r>
      <w:r w:rsidRPr="00C968A1">
        <w:rPr>
          <w:sz w:val="28"/>
          <w:szCs w:val="28"/>
        </w:rPr>
        <w:t>выхода</w:t>
      </w:r>
      <w:r w:rsidRPr="00C968A1">
        <w:rPr>
          <w:spacing w:val="5"/>
          <w:sz w:val="28"/>
          <w:szCs w:val="28"/>
        </w:rPr>
        <w:t xml:space="preserve"> </w:t>
      </w:r>
      <w:r w:rsidRPr="00C968A1">
        <w:rPr>
          <w:spacing w:val="-1"/>
          <w:sz w:val="28"/>
          <w:szCs w:val="28"/>
        </w:rPr>
        <w:t>на</w:t>
      </w:r>
      <w:r w:rsidRPr="00C968A1">
        <w:rPr>
          <w:spacing w:val="5"/>
          <w:sz w:val="28"/>
          <w:szCs w:val="28"/>
        </w:rPr>
        <w:t xml:space="preserve"> </w:t>
      </w:r>
      <w:r w:rsidRPr="00C968A1">
        <w:rPr>
          <w:sz w:val="28"/>
          <w:szCs w:val="28"/>
        </w:rPr>
        <w:t>первом</w:t>
      </w:r>
      <w:r w:rsidRPr="00C968A1">
        <w:rPr>
          <w:spacing w:val="46"/>
          <w:sz w:val="28"/>
          <w:szCs w:val="28"/>
        </w:rPr>
        <w:t xml:space="preserve"> </w:t>
      </w:r>
      <w:r w:rsidRPr="00C968A1">
        <w:rPr>
          <w:sz w:val="28"/>
          <w:szCs w:val="28"/>
        </w:rPr>
        <w:t>этаже</w:t>
      </w:r>
      <w:r w:rsidRPr="00C968A1">
        <w:rPr>
          <w:spacing w:val="11"/>
          <w:sz w:val="28"/>
          <w:szCs w:val="28"/>
        </w:rPr>
        <w:t xml:space="preserve"> </w:t>
      </w:r>
      <w:r w:rsidRPr="00C968A1">
        <w:rPr>
          <w:sz w:val="28"/>
          <w:szCs w:val="28"/>
        </w:rPr>
        <w:t>или</w:t>
      </w:r>
      <w:r w:rsidRPr="00C968A1">
        <w:rPr>
          <w:spacing w:val="14"/>
          <w:sz w:val="28"/>
          <w:szCs w:val="28"/>
        </w:rPr>
        <w:t xml:space="preserve"> </w:t>
      </w:r>
      <w:r w:rsidRPr="00C968A1">
        <w:rPr>
          <w:spacing w:val="-1"/>
          <w:sz w:val="28"/>
          <w:szCs w:val="28"/>
        </w:rPr>
        <w:t>около</w:t>
      </w:r>
      <w:r w:rsidRPr="00C968A1">
        <w:rPr>
          <w:spacing w:val="7"/>
          <w:sz w:val="28"/>
          <w:szCs w:val="28"/>
        </w:rPr>
        <w:t xml:space="preserve"> </w:t>
      </w:r>
      <w:r w:rsidRPr="00C968A1">
        <w:rPr>
          <w:sz w:val="28"/>
          <w:szCs w:val="28"/>
        </w:rPr>
        <w:t>лифтов.</w:t>
      </w:r>
      <w:r w:rsidRPr="00C968A1">
        <w:rPr>
          <w:spacing w:val="21"/>
          <w:sz w:val="28"/>
          <w:szCs w:val="28"/>
        </w:rPr>
        <w:t xml:space="preserve"> </w:t>
      </w:r>
      <w:r w:rsidRPr="00C968A1">
        <w:rPr>
          <w:sz w:val="28"/>
          <w:szCs w:val="28"/>
        </w:rPr>
        <w:t>Высота</w:t>
      </w:r>
      <w:r w:rsidRPr="00C968A1">
        <w:rPr>
          <w:spacing w:val="11"/>
          <w:sz w:val="28"/>
          <w:szCs w:val="28"/>
        </w:rPr>
        <w:t xml:space="preserve"> </w:t>
      </w:r>
      <w:r w:rsidRPr="00C968A1">
        <w:rPr>
          <w:sz w:val="28"/>
          <w:szCs w:val="28"/>
        </w:rPr>
        <w:t>свободного</w:t>
      </w:r>
      <w:r w:rsidRPr="00C968A1">
        <w:rPr>
          <w:spacing w:val="7"/>
          <w:sz w:val="28"/>
          <w:szCs w:val="28"/>
        </w:rPr>
        <w:t xml:space="preserve"> </w:t>
      </w:r>
      <w:r w:rsidRPr="00C968A1">
        <w:rPr>
          <w:sz w:val="28"/>
          <w:szCs w:val="28"/>
        </w:rPr>
        <w:t>пространства</w:t>
      </w:r>
      <w:r w:rsidRPr="00C968A1">
        <w:rPr>
          <w:spacing w:val="15"/>
          <w:sz w:val="28"/>
          <w:szCs w:val="28"/>
        </w:rPr>
        <w:t xml:space="preserve"> </w:t>
      </w:r>
      <w:r w:rsidRPr="00C968A1">
        <w:rPr>
          <w:spacing w:val="-2"/>
          <w:sz w:val="28"/>
          <w:szCs w:val="28"/>
        </w:rPr>
        <w:t>от</w:t>
      </w:r>
      <w:r w:rsidRPr="00C968A1">
        <w:rPr>
          <w:spacing w:val="17"/>
          <w:sz w:val="28"/>
          <w:szCs w:val="28"/>
        </w:rPr>
        <w:t xml:space="preserve"> </w:t>
      </w:r>
      <w:r w:rsidRPr="00C968A1">
        <w:rPr>
          <w:sz w:val="28"/>
          <w:szCs w:val="28"/>
        </w:rPr>
        <w:t>плоскости</w:t>
      </w:r>
      <w:r w:rsidRPr="00C968A1">
        <w:rPr>
          <w:spacing w:val="56"/>
          <w:sz w:val="28"/>
          <w:szCs w:val="28"/>
        </w:rPr>
        <w:t xml:space="preserve"> </w:t>
      </w:r>
      <w:r w:rsidRPr="00C968A1">
        <w:rPr>
          <w:sz w:val="28"/>
          <w:szCs w:val="28"/>
        </w:rPr>
        <w:t>(пола)</w:t>
      </w:r>
      <w:r w:rsidRPr="00C968A1">
        <w:rPr>
          <w:spacing w:val="44"/>
          <w:sz w:val="28"/>
          <w:szCs w:val="28"/>
        </w:rPr>
        <w:t xml:space="preserve"> </w:t>
      </w:r>
      <w:r w:rsidRPr="00C968A1">
        <w:rPr>
          <w:sz w:val="28"/>
          <w:szCs w:val="28"/>
        </w:rPr>
        <w:t>автостоянки</w:t>
      </w:r>
      <w:r w:rsidRPr="00C968A1">
        <w:rPr>
          <w:spacing w:val="43"/>
          <w:sz w:val="28"/>
          <w:szCs w:val="28"/>
        </w:rPr>
        <w:t xml:space="preserve"> </w:t>
      </w:r>
      <w:r w:rsidRPr="00C968A1">
        <w:rPr>
          <w:spacing w:val="2"/>
          <w:sz w:val="28"/>
          <w:szCs w:val="28"/>
        </w:rPr>
        <w:t>до</w:t>
      </w:r>
      <w:r w:rsidRPr="00C968A1">
        <w:rPr>
          <w:spacing w:val="49"/>
          <w:sz w:val="28"/>
          <w:szCs w:val="28"/>
        </w:rPr>
        <w:t xml:space="preserve"> </w:t>
      </w:r>
      <w:r w:rsidRPr="00C968A1">
        <w:rPr>
          <w:sz w:val="28"/>
          <w:szCs w:val="28"/>
        </w:rPr>
        <w:t>низа</w:t>
      </w:r>
      <w:r w:rsidRPr="00C968A1">
        <w:rPr>
          <w:spacing w:val="49"/>
          <w:sz w:val="28"/>
          <w:szCs w:val="28"/>
        </w:rPr>
        <w:t xml:space="preserve"> </w:t>
      </w:r>
      <w:r w:rsidRPr="00C968A1">
        <w:rPr>
          <w:sz w:val="28"/>
          <w:szCs w:val="28"/>
        </w:rPr>
        <w:t>перекрывающих</w:t>
      </w:r>
      <w:r w:rsidRPr="00C968A1">
        <w:rPr>
          <w:spacing w:val="45"/>
          <w:sz w:val="28"/>
          <w:szCs w:val="28"/>
        </w:rPr>
        <w:t xml:space="preserve"> </w:t>
      </w:r>
      <w:r w:rsidRPr="00C968A1">
        <w:rPr>
          <w:sz w:val="28"/>
          <w:szCs w:val="28"/>
        </w:rPr>
        <w:t>конструкций</w:t>
      </w:r>
      <w:r w:rsidRPr="00C968A1">
        <w:rPr>
          <w:spacing w:val="51"/>
          <w:sz w:val="28"/>
          <w:szCs w:val="28"/>
        </w:rPr>
        <w:t xml:space="preserve"> </w:t>
      </w:r>
      <w:r w:rsidRPr="00C968A1">
        <w:rPr>
          <w:sz w:val="28"/>
          <w:szCs w:val="28"/>
        </w:rPr>
        <w:t>и</w:t>
      </w:r>
      <w:r w:rsidRPr="00C968A1">
        <w:rPr>
          <w:spacing w:val="43"/>
          <w:sz w:val="28"/>
          <w:szCs w:val="28"/>
        </w:rPr>
        <w:t xml:space="preserve"> </w:t>
      </w:r>
      <w:r w:rsidRPr="00C968A1">
        <w:rPr>
          <w:spacing w:val="1"/>
          <w:sz w:val="28"/>
          <w:szCs w:val="28"/>
        </w:rPr>
        <w:t>другие</w:t>
      </w:r>
      <w:r w:rsidRPr="00C968A1">
        <w:rPr>
          <w:spacing w:val="46"/>
          <w:sz w:val="28"/>
          <w:szCs w:val="28"/>
        </w:rPr>
        <w:t xml:space="preserve"> </w:t>
      </w:r>
      <w:r w:rsidRPr="00C968A1">
        <w:rPr>
          <w:sz w:val="28"/>
          <w:szCs w:val="28"/>
        </w:rPr>
        <w:t>конструктивные</w:t>
      </w:r>
      <w:r w:rsidRPr="00C968A1">
        <w:rPr>
          <w:spacing w:val="-3"/>
          <w:sz w:val="28"/>
          <w:szCs w:val="28"/>
        </w:rPr>
        <w:t xml:space="preserve"> </w:t>
      </w:r>
      <w:r w:rsidRPr="00C968A1">
        <w:rPr>
          <w:sz w:val="28"/>
          <w:szCs w:val="28"/>
        </w:rPr>
        <w:t>размеры</w:t>
      </w:r>
      <w:r w:rsidRPr="00C968A1">
        <w:rPr>
          <w:spacing w:val="1"/>
          <w:sz w:val="28"/>
          <w:szCs w:val="28"/>
        </w:rPr>
        <w:t xml:space="preserve"> </w:t>
      </w:r>
      <w:r w:rsidRPr="00C968A1">
        <w:rPr>
          <w:sz w:val="28"/>
          <w:szCs w:val="28"/>
        </w:rPr>
        <w:t>следует</w:t>
      </w:r>
      <w:r w:rsidRPr="00C968A1">
        <w:rPr>
          <w:spacing w:val="11"/>
          <w:sz w:val="28"/>
          <w:szCs w:val="28"/>
        </w:rPr>
        <w:t xml:space="preserve"> </w:t>
      </w:r>
      <w:r w:rsidRPr="00C968A1">
        <w:rPr>
          <w:sz w:val="28"/>
          <w:szCs w:val="28"/>
        </w:rPr>
        <w:t>принимать</w:t>
      </w:r>
      <w:r w:rsidRPr="00C968A1">
        <w:rPr>
          <w:spacing w:val="1"/>
          <w:sz w:val="28"/>
          <w:szCs w:val="28"/>
        </w:rPr>
        <w:t xml:space="preserve"> </w:t>
      </w:r>
      <w:r w:rsidRPr="00A204C5">
        <w:rPr>
          <w:sz w:val="28"/>
          <w:szCs w:val="28"/>
        </w:rPr>
        <w:t>по</w:t>
      </w:r>
      <w:r w:rsidRPr="00A204C5">
        <w:rPr>
          <w:spacing w:val="-1"/>
          <w:sz w:val="28"/>
          <w:szCs w:val="28"/>
        </w:rPr>
        <w:t xml:space="preserve"> </w:t>
      </w:r>
      <w:hyperlink r:id="rId97" w:history="1">
        <w:r w:rsidRPr="00A204C5">
          <w:rPr>
            <w:rStyle w:val="ab"/>
            <w:color w:val="auto"/>
            <w:sz w:val="28"/>
            <w:szCs w:val="28"/>
            <w:u w:val="none"/>
          </w:rPr>
          <w:t>СП</w:t>
        </w:r>
        <w:r w:rsidRPr="00A204C5">
          <w:rPr>
            <w:rStyle w:val="ab"/>
            <w:color w:val="auto"/>
            <w:spacing w:val="3"/>
            <w:sz w:val="28"/>
            <w:szCs w:val="28"/>
            <w:u w:val="none"/>
          </w:rPr>
          <w:t xml:space="preserve"> </w:t>
        </w:r>
        <w:r w:rsidRPr="00A204C5">
          <w:rPr>
            <w:rStyle w:val="ab"/>
            <w:color w:val="auto"/>
            <w:sz w:val="28"/>
            <w:szCs w:val="28"/>
            <w:u w:val="none"/>
          </w:rPr>
          <w:t>113.13330</w:t>
        </w:r>
      </w:hyperlink>
      <w:r w:rsidRPr="00A204C5">
        <w:rPr>
          <w:sz w:val="28"/>
          <w:szCs w:val="28"/>
        </w:rPr>
        <w:t>.</w:t>
      </w:r>
    </w:p>
    <w:p w:rsidR="00D230C9" w:rsidRPr="00C968A1" w:rsidRDefault="00D230C9" w:rsidP="000B2A3A">
      <w:pPr>
        <w:pStyle w:val="af5"/>
        <w:kinsoku w:val="0"/>
        <w:overflowPunct w:val="0"/>
        <w:spacing w:before="0" w:line="276" w:lineRule="auto"/>
        <w:ind w:left="0" w:right="-29"/>
        <w:jc w:val="both"/>
        <w:rPr>
          <w:sz w:val="28"/>
          <w:szCs w:val="28"/>
        </w:rPr>
      </w:pPr>
      <w:r w:rsidRPr="00C968A1">
        <w:rPr>
          <w:sz w:val="28"/>
          <w:szCs w:val="28"/>
        </w:rPr>
        <w:t>Встроенные,</w:t>
      </w:r>
      <w:r w:rsidRPr="00C968A1">
        <w:rPr>
          <w:spacing w:val="61"/>
          <w:sz w:val="28"/>
          <w:szCs w:val="28"/>
        </w:rPr>
        <w:t xml:space="preserve"> </w:t>
      </w:r>
      <w:r w:rsidRPr="00C968A1">
        <w:rPr>
          <w:sz w:val="28"/>
          <w:szCs w:val="28"/>
        </w:rPr>
        <w:t>в</w:t>
      </w:r>
      <w:r w:rsidRPr="00C968A1">
        <w:rPr>
          <w:spacing w:val="59"/>
          <w:sz w:val="28"/>
          <w:szCs w:val="28"/>
        </w:rPr>
        <w:t xml:space="preserve"> </w:t>
      </w:r>
      <w:r w:rsidRPr="00C968A1">
        <w:rPr>
          <w:sz w:val="28"/>
          <w:szCs w:val="28"/>
        </w:rPr>
        <w:t>том</w:t>
      </w:r>
      <w:r w:rsidRPr="00C968A1">
        <w:rPr>
          <w:spacing w:val="58"/>
          <w:sz w:val="28"/>
          <w:szCs w:val="28"/>
        </w:rPr>
        <w:t xml:space="preserve"> </w:t>
      </w:r>
      <w:r w:rsidRPr="00C968A1">
        <w:rPr>
          <w:spacing w:val="1"/>
          <w:sz w:val="28"/>
          <w:szCs w:val="28"/>
        </w:rPr>
        <w:t>числе</w:t>
      </w:r>
      <w:r w:rsidRPr="00C968A1">
        <w:rPr>
          <w:spacing w:val="55"/>
          <w:sz w:val="28"/>
          <w:szCs w:val="28"/>
        </w:rPr>
        <w:t xml:space="preserve"> </w:t>
      </w:r>
      <w:r w:rsidRPr="00C968A1">
        <w:rPr>
          <w:sz w:val="28"/>
          <w:szCs w:val="28"/>
        </w:rPr>
        <w:t>подземные</w:t>
      </w:r>
      <w:r w:rsidRPr="00C968A1">
        <w:rPr>
          <w:spacing w:val="55"/>
          <w:sz w:val="28"/>
          <w:szCs w:val="28"/>
        </w:rPr>
        <w:t xml:space="preserve"> </w:t>
      </w:r>
      <w:r w:rsidRPr="00C968A1">
        <w:rPr>
          <w:sz w:val="28"/>
          <w:szCs w:val="28"/>
        </w:rPr>
        <w:t>автостоянки</w:t>
      </w:r>
      <w:r w:rsidRPr="00C968A1">
        <w:rPr>
          <w:spacing w:val="57"/>
          <w:sz w:val="28"/>
          <w:szCs w:val="28"/>
        </w:rPr>
        <w:t xml:space="preserve"> </w:t>
      </w:r>
      <w:r w:rsidRPr="00C968A1">
        <w:rPr>
          <w:sz w:val="28"/>
          <w:szCs w:val="28"/>
        </w:rPr>
        <w:t>должны</w:t>
      </w:r>
      <w:r w:rsidRPr="00C968A1">
        <w:rPr>
          <w:spacing w:val="59"/>
          <w:sz w:val="28"/>
          <w:szCs w:val="28"/>
        </w:rPr>
        <w:t xml:space="preserve"> </w:t>
      </w:r>
      <w:r w:rsidRPr="00C968A1">
        <w:rPr>
          <w:sz w:val="28"/>
          <w:szCs w:val="28"/>
        </w:rPr>
        <w:t>иметь</w:t>
      </w:r>
      <w:r w:rsidRPr="00C968A1">
        <w:rPr>
          <w:spacing w:val="44"/>
          <w:sz w:val="28"/>
          <w:szCs w:val="28"/>
        </w:rPr>
        <w:t xml:space="preserve"> </w:t>
      </w:r>
      <w:r w:rsidRPr="00C968A1">
        <w:rPr>
          <w:sz w:val="28"/>
          <w:szCs w:val="28"/>
        </w:rPr>
        <w:t>непосредственную</w:t>
      </w:r>
      <w:r w:rsidRPr="00C968A1">
        <w:rPr>
          <w:spacing w:val="68"/>
          <w:sz w:val="28"/>
          <w:szCs w:val="28"/>
        </w:rPr>
        <w:t xml:space="preserve"> </w:t>
      </w:r>
      <w:r w:rsidRPr="00C968A1">
        <w:rPr>
          <w:sz w:val="28"/>
          <w:szCs w:val="28"/>
        </w:rPr>
        <w:t>связь</w:t>
      </w:r>
      <w:r w:rsidRPr="00C968A1">
        <w:rPr>
          <w:spacing w:val="66"/>
          <w:sz w:val="28"/>
          <w:szCs w:val="28"/>
        </w:rPr>
        <w:t xml:space="preserve"> </w:t>
      </w:r>
      <w:r w:rsidRPr="00C968A1">
        <w:rPr>
          <w:sz w:val="28"/>
          <w:szCs w:val="28"/>
        </w:rPr>
        <w:t>с</w:t>
      </w:r>
      <w:r w:rsidRPr="00C968A1">
        <w:rPr>
          <w:spacing w:val="65"/>
          <w:sz w:val="28"/>
          <w:szCs w:val="28"/>
        </w:rPr>
        <w:t xml:space="preserve"> </w:t>
      </w:r>
      <w:r w:rsidRPr="00C968A1">
        <w:rPr>
          <w:sz w:val="28"/>
          <w:szCs w:val="28"/>
        </w:rPr>
        <w:t>функциональными</w:t>
      </w:r>
      <w:r w:rsidRPr="00C968A1">
        <w:rPr>
          <w:spacing w:val="64"/>
          <w:sz w:val="28"/>
          <w:szCs w:val="28"/>
        </w:rPr>
        <w:t xml:space="preserve"> </w:t>
      </w:r>
      <w:r w:rsidRPr="00C968A1">
        <w:rPr>
          <w:spacing w:val="1"/>
          <w:sz w:val="28"/>
          <w:szCs w:val="28"/>
        </w:rPr>
        <w:t>этажами</w:t>
      </w:r>
      <w:r w:rsidRPr="00C968A1">
        <w:rPr>
          <w:spacing w:val="64"/>
          <w:sz w:val="28"/>
          <w:szCs w:val="28"/>
        </w:rPr>
        <w:t xml:space="preserve"> </w:t>
      </w:r>
      <w:r w:rsidRPr="00C968A1">
        <w:rPr>
          <w:sz w:val="28"/>
          <w:szCs w:val="28"/>
        </w:rPr>
        <w:t>здания</w:t>
      </w:r>
      <w:r w:rsidRPr="00C968A1">
        <w:rPr>
          <w:spacing w:val="64"/>
          <w:sz w:val="28"/>
          <w:szCs w:val="28"/>
        </w:rPr>
        <w:t xml:space="preserve"> </w:t>
      </w:r>
      <w:r w:rsidRPr="00C968A1">
        <w:rPr>
          <w:sz w:val="28"/>
          <w:szCs w:val="28"/>
        </w:rPr>
        <w:t>с</w:t>
      </w:r>
      <w:r w:rsidRPr="00C968A1">
        <w:rPr>
          <w:spacing w:val="69"/>
          <w:sz w:val="28"/>
          <w:szCs w:val="28"/>
        </w:rPr>
        <w:t xml:space="preserve"> </w:t>
      </w:r>
      <w:r w:rsidRPr="00C968A1">
        <w:rPr>
          <w:spacing w:val="-1"/>
          <w:sz w:val="28"/>
          <w:szCs w:val="28"/>
        </w:rPr>
        <w:t>помощью</w:t>
      </w:r>
      <w:r w:rsidRPr="00C968A1">
        <w:rPr>
          <w:spacing w:val="48"/>
          <w:sz w:val="28"/>
          <w:szCs w:val="28"/>
        </w:rPr>
        <w:t xml:space="preserve"> </w:t>
      </w:r>
      <w:r w:rsidRPr="00C968A1">
        <w:rPr>
          <w:sz w:val="28"/>
          <w:szCs w:val="28"/>
        </w:rPr>
        <w:t>лифтов,</w:t>
      </w:r>
      <w:r w:rsidRPr="00C968A1">
        <w:rPr>
          <w:spacing w:val="37"/>
          <w:sz w:val="28"/>
          <w:szCs w:val="28"/>
        </w:rPr>
        <w:t xml:space="preserve"> </w:t>
      </w:r>
      <w:r w:rsidRPr="00C968A1">
        <w:rPr>
          <w:sz w:val="28"/>
          <w:szCs w:val="28"/>
        </w:rPr>
        <w:t>в</w:t>
      </w:r>
      <w:r w:rsidRPr="00C968A1">
        <w:rPr>
          <w:spacing w:val="35"/>
          <w:sz w:val="28"/>
          <w:szCs w:val="28"/>
        </w:rPr>
        <w:t xml:space="preserve"> </w:t>
      </w:r>
      <w:r w:rsidRPr="00C968A1">
        <w:rPr>
          <w:sz w:val="28"/>
          <w:szCs w:val="28"/>
        </w:rPr>
        <w:t>том</w:t>
      </w:r>
      <w:r w:rsidRPr="00C968A1">
        <w:rPr>
          <w:spacing w:val="38"/>
          <w:sz w:val="28"/>
          <w:szCs w:val="28"/>
        </w:rPr>
        <w:t xml:space="preserve"> </w:t>
      </w:r>
      <w:r w:rsidRPr="00C968A1">
        <w:rPr>
          <w:sz w:val="28"/>
          <w:szCs w:val="28"/>
        </w:rPr>
        <w:t>числе</w:t>
      </w:r>
      <w:r w:rsidRPr="00C968A1">
        <w:rPr>
          <w:spacing w:val="35"/>
          <w:sz w:val="28"/>
          <w:szCs w:val="28"/>
        </w:rPr>
        <w:t xml:space="preserve"> </w:t>
      </w:r>
      <w:r w:rsidRPr="00C968A1">
        <w:rPr>
          <w:sz w:val="28"/>
          <w:szCs w:val="28"/>
        </w:rPr>
        <w:t>приспособленных</w:t>
      </w:r>
      <w:r w:rsidRPr="00C968A1">
        <w:rPr>
          <w:spacing w:val="35"/>
          <w:sz w:val="28"/>
          <w:szCs w:val="28"/>
        </w:rPr>
        <w:t xml:space="preserve"> </w:t>
      </w:r>
      <w:r w:rsidRPr="00C968A1">
        <w:rPr>
          <w:spacing w:val="1"/>
          <w:sz w:val="28"/>
          <w:szCs w:val="28"/>
        </w:rPr>
        <w:t>для</w:t>
      </w:r>
      <w:r w:rsidRPr="00C968A1">
        <w:rPr>
          <w:spacing w:val="35"/>
          <w:sz w:val="28"/>
          <w:szCs w:val="28"/>
        </w:rPr>
        <w:t xml:space="preserve"> </w:t>
      </w:r>
      <w:r w:rsidRPr="00C968A1">
        <w:rPr>
          <w:sz w:val="28"/>
          <w:szCs w:val="28"/>
        </w:rPr>
        <w:t>перемещения</w:t>
      </w:r>
      <w:r w:rsidRPr="00C968A1">
        <w:rPr>
          <w:spacing w:val="35"/>
          <w:sz w:val="28"/>
          <w:szCs w:val="28"/>
        </w:rPr>
        <w:t xml:space="preserve"> </w:t>
      </w:r>
      <w:r w:rsidRPr="00C968A1">
        <w:rPr>
          <w:sz w:val="28"/>
          <w:szCs w:val="28"/>
        </w:rPr>
        <w:t>инвалидов</w:t>
      </w:r>
      <w:r w:rsidRPr="00C968A1">
        <w:rPr>
          <w:spacing w:val="35"/>
          <w:sz w:val="28"/>
          <w:szCs w:val="28"/>
        </w:rPr>
        <w:t xml:space="preserve"> </w:t>
      </w:r>
      <w:r w:rsidRPr="00C968A1">
        <w:rPr>
          <w:sz w:val="28"/>
          <w:szCs w:val="28"/>
        </w:rPr>
        <w:t>на</w:t>
      </w:r>
      <w:r w:rsidRPr="00C968A1">
        <w:rPr>
          <w:spacing w:val="50"/>
          <w:sz w:val="28"/>
          <w:szCs w:val="28"/>
        </w:rPr>
        <w:t xml:space="preserve"> </w:t>
      </w:r>
      <w:r w:rsidRPr="00C968A1">
        <w:rPr>
          <w:sz w:val="28"/>
          <w:szCs w:val="28"/>
        </w:rPr>
        <w:t>кресле-коляске</w:t>
      </w:r>
      <w:r w:rsidRPr="00C968A1">
        <w:rPr>
          <w:spacing w:val="53"/>
          <w:sz w:val="28"/>
          <w:szCs w:val="28"/>
        </w:rPr>
        <w:t xml:space="preserve"> </w:t>
      </w:r>
      <w:r w:rsidRPr="00C968A1">
        <w:rPr>
          <w:sz w:val="28"/>
          <w:szCs w:val="28"/>
        </w:rPr>
        <w:t>с</w:t>
      </w:r>
      <w:r w:rsidRPr="00C968A1">
        <w:rPr>
          <w:spacing w:val="54"/>
          <w:sz w:val="28"/>
          <w:szCs w:val="28"/>
        </w:rPr>
        <w:t xml:space="preserve"> </w:t>
      </w:r>
      <w:r w:rsidRPr="00C968A1">
        <w:rPr>
          <w:sz w:val="28"/>
          <w:szCs w:val="28"/>
        </w:rPr>
        <w:t>сопровождающим.</w:t>
      </w:r>
      <w:r w:rsidRPr="00C968A1">
        <w:rPr>
          <w:spacing w:val="59"/>
          <w:sz w:val="28"/>
          <w:szCs w:val="28"/>
        </w:rPr>
        <w:t xml:space="preserve"> </w:t>
      </w:r>
      <w:r w:rsidRPr="00C968A1">
        <w:rPr>
          <w:sz w:val="28"/>
          <w:szCs w:val="28"/>
        </w:rPr>
        <w:t>Эти</w:t>
      </w:r>
      <w:r w:rsidRPr="00C968A1">
        <w:rPr>
          <w:spacing w:val="52"/>
          <w:sz w:val="28"/>
          <w:szCs w:val="28"/>
        </w:rPr>
        <w:t xml:space="preserve"> </w:t>
      </w:r>
      <w:r w:rsidRPr="00C968A1">
        <w:rPr>
          <w:sz w:val="28"/>
          <w:szCs w:val="28"/>
        </w:rPr>
        <w:t>лифты</w:t>
      </w:r>
      <w:r w:rsidRPr="00C968A1">
        <w:rPr>
          <w:spacing w:val="53"/>
          <w:sz w:val="28"/>
          <w:szCs w:val="28"/>
        </w:rPr>
        <w:t xml:space="preserve"> </w:t>
      </w:r>
      <w:r w:rsidRPr="00C968A1">
        <w:rPr>
          <w:sz w:val="28"/>
          <w:szCs w:val="28"/>
        </w:rPr>
        <w:t>и</w:t>
      </w:r>
      <w:r w:rsidRPr="00C968A1">
        <w:rPr>
          <w:spacing w:val="55"/>
          <w:sz w:val="28"/>
          <w:szCs w:val="28"/>
        </w:rPr>
        <w:t xml:space="preserve"> </w:t>
      </w:r>
      <w:r w:rsidRPr="00C968A1">
        <w:rPr>
          <w:sz w:val="28"/>
          <w:szCs w:val="28"/>
        </w:rPr>
        <w:t>подходы</w:t>
      </w:r>
      <w:r w:rsidRPr="00C968A1">
        <w:rPr>
          <w:spacing w:val="53"/>
          <w:sz w:val="28"/>
          <w:szCs w:val="28"/>
        </w:rPr>
        <w:t xml:space="preserve"> </w:t>
      </w:r>
      <w:r w:rsidRPr="00C968A1">
        <w:rPr>
          <w:sz w:val="28"/>
          <w:szCs w:val="28"/>
        </w:rPr>
        <w:t>к</w:t>
      </w:r>
      <w:r w:rsidRPr="00C968A1">
        <w:rPr>
          <w:spacing w:val="57"/>
          <w:sz w:val="28"/>
          <w:szCs w:val="28"/>
        </w:rPr>
        <w:t xml:space="preserve"> </w:t>
      </w:r>
      <w:r w:rsidRPr="00C968A1">
        <w:rPr>
          <w:sz w:val="28"/>
          <w:szCs w:val="28"/>
        </w:rPr>
        <w:t>ним</w:t>
      </w:r>
      <w:r w:rsidRPr="00C968A1">
        <w:rPr>
          <w:spacing w:val="52"/>
          <w:sz w:val="28"/>
          <w:szCs w:val="28"/>
        </w:rPr>
        <w:t xml:space="preserve"> </w:t>
      </w:r>
      <w:r w:rsidRPr="00C968A1">
        <w:rPr>
          <w:sz w:val="28"/>
          <w:szCs w:val="28"/>
        </w:rPr>
        <w:t>должны</w:t>
      </w:r>
      <w:r w:rsidRPr="00C968A1">
        <w:rPr>
          <w:spacing w:val="44"/>
          <w:sz w:val="28"/>
          <w:szCs w:val="28"/>
        </w:rPr>
        <w:t xml:space="preserve"> </w:t>
      </w:r>
      <w:r w:rsidRPr="00C968A1">
        <w:rPr>
          <w:sz w:val="28"/>
          <w:szCs w:val="28"/>
        </w:rPr>
        <w:t>быть</w:t>
      </w:r>
      <w:r w:rsidRPr="00C968A1">
        <w:rPr>
          <w:spacing w:val="1"/>
          <w:sz w:val="28"/>
          <w:szCs w:val="28"/>
        </w:rPr>
        <w:t xml:space="preserve"> </w:t>
      </w:r>
      <w:r w:rsidRPr="00C968A1">
        <w:rPr>
          <w:spacing w:val="-1"/>
          <w:sz w:val="28"/>
          <w:szCs w:val="28"/>
        </w:rPr>
        <w:t>выделены</w:t>
      </w:r>
      <w:r w:rsidRPr="00C968A1">
        <w:rPr>
          <w:spacing w:val="1"/>
          <w:sz w:val="28"/>
          <w:szCs w:val="28"/>
        </w:rPr>
        <w:t xml:space="preserve"> </w:t>
      </w:r>
      <w:r w:rsidRPr="00C968A1">
        <w:rPr>
          <w:sz w:val="28"/>
          <w:szCs w:val="28"/>
        </w:rPr>
        <w:t>специальными знаками.</w:t>
      </w:r>
    </w:p>
    <w:p w:rsidR="00D230C9" w:rsidRPr="00C968A1" w:rsidRDefault="00D230C9" w:rsidP="000B2A3A">
      <w:pPr>
        <w:pStyle w:val="af5"/>
        <w:kinsoku w:val="0"/>
        <w:overflowPunct w:val="0"/>
        <w:spacing w:before="0" w:line="276" w:lineRule="auto"/>
        <w:ind w:left="0" w:right="-29"/>
        <w:jc w:val="both"/>
        <w:rPr>
          <w:sz w:val="28"/>
          <w:szCs w:val="28"/>
        </w:rPr>
      </w:pPr>
      <w:r w:rsidRPr="00C968A1">
        <w:rPr>
          <w:sz w:val="28"/>
          <w:szCs w:val="28"/>
        </w:rPr>
        <w:t>В</w:t>
      </w:r>
      <w:r w:rsidRPr="00C968A1">
        <w:rPr>
          <w:spacing w:val="14"/>
          <w:sz w:val="28"/>
          <w:szCs w:val="28"/>
        </w:rPr>
        <w:t xml:space="preserve"> </w:t>
      </w:r>
      <w:r w:rsidRPr="00C968A1">
        <w:rPr>
          <w:spacing w:val="1"/>
          <w:sz w:val="28"/>
          <w:szCs w:val="28"/>
        </w:rPr>
        <w:t>ходе</w:t>
      </w:r>
      <w:r w:rsidRPr="00C968A1">
        <w:rPr>
          <w:spacing w:val="13"/>
          <w:sz w:val="28"/>
          <w:szCs w:val="28"/>
        </w:rPr>
        <w:t xml:space="preserve"> </w:t>
      </w:r>
      <w:r w:rsidRPr="00C968A1">
        <w:rPr>
          <w:spacing w:val="-1"/>
          <w:sz w:val="28"/>
          <w:szCs w:val="28"/>
        </w:rPr>
        <w:t>разработки</w:t>
      </w:r>
      <w:r w:rsidRPr="00C968A1">
        <w:rPr>
          <w:spacing w:val="19"/>
          <w:sz w:val="28"/>
          <w:szCs w:val="28"/>
        </w:rPr>
        <w:t xml:space="preserve"> </w:t>
      </w:r>
      <w:r w:rsidRPr="00C968A1">
        <w:rPr>
          <w:spacing w:val="-1"/>
          <w:sz w:val="28"/>
          <w:szCs w:val="28"/>
        </w:rPr>
        <w:t>настоящей</w:t>
      </w:r>
      <w:r w:rsidRPr="00C968A1">
        <w:rPr>
          <w:spacing w:val="15"/>
          <w:sz w:val="28"/>
          <w:szCs w:val="28"/>
        </w:rPr>
        <w:t xml:space="preserve"> </w:t>
      </w:r>
      <w:r w:rsidRPr="00C968A1">
        <w:rPr>
          <w:spacing w:val="1"/>
          <w:sz w:val="28"/>
          <w:szCs w:val="28"/>
        </w:rPr>
        <w:t>КСОДД,</w:t>
      </w:r>
      <w:r w:rsidRPr="00C968A1">
        <w:rPr>
          <w:spacing w:val="19"/>
          <w:sz w:val="28"/>
          <w:szCs w:val="28"/>
        </w:rPr>
        <w:t xml:space="preserve"> </w:t>
      </w:r>
      <w:r w:rsidRPr="00C968A1">
        <w:rPr>
          <w:spacing w:val="-1"/>
          <w:sz w:val="28"/>
          <w:szCs w:val="28"/>
        </w:rPr>
        <w:t>на</w:t>
      </w:r>
      <w:r w:rsidRPr="00C968A1">
        <w:rPr>
          <w:spacing w:val="17"/>
          <w:sz w:val="28"/>
          <w:szCs w:val="28"/>
        </w:rPr>
        <w:t xml:space="preserve"> </w:t>
      </w:r>
      <w:r w:rsidRPr="00C968A1">
        <w:rPr>
          <w:spacing w:val="-1"/>
          <w:sz w:val="28"/>
          <w:szCs w:val="28"/>
        </w:rPr>
        <w:t>территории</w:t>
      </w:r>
      <w:r w:rsidRPr="00C968A1">
        <w:rPr>
          <w:spacing w:val="15"/>
          <w:sz w:val="28"/>
          <w:szCs w:val="28"/>
        </w:rPr>
        <w:t xml:space="preserve"> </w:t>
      </w:r>
      <w:r w:rsidR="00895D2B">
        <w:rPr>
          <w:spacing w:val="-1"/>
          <w:sz w:val="28"/>
          <w:szCs w:val="28"/>
        </w:rPr>
        <w:t>района</w:t>
      </w:r>
      <w:r w:rsidRPr="00C968A1">
        <w:rPr>
          <w:spacing w:val="26"/>
          <w:sz w:val="28"/>
          <w:szCs w:val="28"/>
        </w:rPr>
        <w:t xml:space="preserve"> </w:t>
      </w:r>
      <w:r w:rsidRPr="00C968A1">
        <w:rPr>
          <w:sz w:val="28"/>
          <w:szCs w:val="28"/>
        </w:rPr>
        <w:t>были</w:t>
      </w:r>
      <w:r w:rsidRPr="00C968A1">
        <w:rPr>
          <w:spacing w:val="29"/>
          <w:sz w:val="28"/>
          <w:szCs w:val="28"/>
        </w:rPr>
        <w:t xml:space="preserve"> </w:t>
      </w:r>
      <w:r w:rsidRPr="00C968A1">
        <w:rPr>
          <w:spacing w:val="-1"/>
          <w:sz w:val="28"/>
          <w:szCs w:val="28"/>
        </w:rPr>
        <w:t>выделены</w:t>
      </w:r>
      <w:r w:rsidRPr="00C968A1">
        <w:rPr>
          <w:spacing w:val="27"/>
          <w:sz w:val="28"/>
          <w:szCs w:val="28"/>
        </w:rPr>
        <w:t xml:space="preserve"> </w:t>
      </w:r>
      <w:r w:rsidRPr="00C968A1">
        <w:rPr>
          <w:sz w:val="28"/>
          <w:szCs w:val="28"/>
        </w:rPr>
        <w:t>возможные</w:t>
      </w:r>
      <w:r w:rsidRPr="00C968A1">
        <w:rPr>
          <w:spacing w:val="27"/>
          <w:sz w:val="28"/>
          <w:szCs w:val="28"/>
        </w:rPr>
        <w:t xml:space="preserve"> </w:t>
      </w:r>
      <w:r w:rsidRPr="00C968A1">
        <w:rPr>
          <w:spacing w:val="-1"/>
          <w:sz w:val="28"/>
          <w:szCs w:val="28"/>
        </w:rPr>
        <w:t>места</w:t>
      </w:r>
      <w:r w:rsidRPr="00C968A1">
        <w:rPr>
          <w:spacing w:val="27"/>
          <w:sz w:val="28"/>
          <w:szCs w:val="28"/>
        </w:rPr>
        <w:t xml:space="preserve"> </w:t>
      </w:r>
      <w:r w:rsidRPr="00C968A1">
        <w:rPr>
          <w:spacing w:val="-1"/>
          <w:sz w:val="28"/>
          <w:szCs w:val="28"/>
        </w:rPr>
        <w:t>притяжения</w:t>
      </w:r>
      <w:r w:rsidRPr="00C968A1">
        <w:rPr>
          <w:spacing w:val="30"/>
          <w:sz w:val="28"/>
          <w:szCs w:val="28"/>
        </w:rPr>
        <w:t xml:space="preserve"> </w:t>
      </w:r>
      <w:r w:rsidRPr="00C968A1">
        <w:rPr>
          <w:spacing w:val="-1"/>
          <w:sz w:val="28"/>
          <w:szCs w:val="28"/>
        </w:rPr>
        <w:t>инвалидов</w:t>
      </w:r>
      <w:r w:rsidRPr="00C968A1">
        <w:rPr>
          <w:spacing w:val="35"/>
          <w:sz w:val="28"/>
          <w:szCs w:val="28"/>
        </w:rPr>
        <w:t xml:space="preserve"> </w:t>
      </w:r>
      <w:r w:rsidRPr="00C968A1">
        <w:rPr>
          <w:sz w:val="28"/>
          <w:szCs w:val="28"/>
        </w:rPr>
        <w:t>и</w:t>
      </w:r>
      <w:r w:rsidRPr="00C968A1">
        <w:rPr>
          <w:spacing w:val="45"/>
          <w:sz w:val="28"/>
          <w:szCs w:val="28"/>
        </w:rPr>
        <w:t xml:space="preserve"> </w:t>
      </w:r>
      <w:r w:rsidRPr="00C968A1">
        <w:rPr>
          <w:spacing w:val="-2"/>
          <w:sz w:val="28"/>
          <w:szCs w:val="28"/>
        </w:rPr>
        <w:t>других</w:t>
      </w:r>
      <w:r w:rsidRPr="00C968A1">
        <w:rPr>
          <w:spacing w:val="19"/>
          <w:sz w:val="28"/>
          <w:szCs w:val="28"/>
        </w:rPr>
        <w:t xml:space="preserve"> </w:t>
      </w:r>
      <w:r w:rsidRPr="00C968A1">
        <w:rPr>
          <w:spacing w:val="-1"/>
          <w:sz w:val="28"/>
          <w:szCs w:val="28"/>
        </w:rPr>
        <w:t>маломобильных</w:t>
      </w:r>
      <w:r w:rsidRPr="00C968A1">
        <w:rPr>
          <w:spacing w:val="19"/>
          <w:sz w:val="28"/>
          <w:szCs w:val="28"/>
        </w:rPr>
        <w:t xml:space="preserve"> </w:t>
      </w:r>
      <w:r w:rsidRPr="00C968A1">
        <w:rPr>
          <w:spacing w:val="-1"/>
          <w:sz w:val="28"/>
          <w:szCs w:val="28"/>
        </w:rPr>
        <w:t>групп</w:t>
      </w:r>
      <w:r w:rsidRPr="00C968A1">
        <w:rPr>
          <w:spacing w:val="17"/>
          <w:sz w:val="28"/>
          <w:szCs w:val="28"/>
        </w:rPr>
        <w:t xml:space="preserve"> </w:t>
      </w:r>
      <w:r w:rsidRPr="00C968A1">
        <w:rPr>
          <w:spacing w:val="-1"/>
          <w:sz w:val="28"/>
          <w:szCs w:val="28"/>
        </w:rPr>
        <w:t>населения,</w:t>
      </w:r>
      <w:r w:rsidRPr="00C968A1">
        <w:rPr>
          <w:spacing w:val="20"/>
          <w:sz w:val="28"/>
          <w:szCs w:val="28"/>
        </w:rPr>
        <w:t xml:space="preserve"> </w:t>
      </w:r>
      <w:r w:rsidRPr="00C968A1">
        <w:rPr>
          <w:sz w:val="28"/>
          <w:szCs w:val="28"/>
        </w:rPr>
        <w:t>сведения</w:t>
      </w:r>
      <w:r w:rsidRPr="00C968A1">
        <w:rPr>
          <w:spacing w:val="19"/>
          <w:sz w:val="28"/>
          <w:szCs w:val="28"/>
        </w:rPr>
        <w:t xml:space="preserve"> </w:t>
      </w:r>
      <w:r w:rsidRPr="00C968A1">
        <w:rPr>
          <w:sz w:val="28"/>
          <w:szCs w:val="28"/>
        </w:rPr>
        <w:t>о</w:t>
      </w:r>
      <w:r w:rsidRPr="00C968A1">
        <w:rPr>
          <w:spacing w:val="15"/>
          <w:sz w:val="28"/>
          <w:szCs w:val="28"/>
        </w:rPr>
        <w:t xml:space="preserve"> </w:t>
      </w:r>
      <w:r w:rsidRPr="00C968A1">
        <w:rPr>
          <w:sz w:val="28"/>
          <w:szCs w:val="28"/>
        </w:rPr>
        <w:t>которых</w:t>
      </w:r>
      <w:r w:rsidRPr="00C968A1">
        <w:rPr>
          <w:spacing w:val="19"/>
          <w:sz w:val="28"/>
          <w:szCs w:val="28"/>
        </w:rPr>
        <w:t xml:space="preserve"> </w:t>
      </w:r>
      <w:r w:rsidRPr="00C968A1">
        <w:rPr>
          <w:spacing w:val="-1"/>
          <w:sz w:val="28"/>
          <w:szCs w:val="28"/>
        </w:rPr>
        <w:t>сведены</w:t>
      </w:r>
      <w:r w:rsidRPr="00C968A1">
        <w:rPr>
          <w:spacing w:val="23"/>
          <w:sz w:val="28"/>
          <w:szCs w:val="28"/>
        </w:rPr>
        <w:t xml:space="preserve"> </w:t>
      </w:r>
      <w:r w:rsidRPr="00C968A1">
        <w:rPr>
          <w:sz w:val="28"/>
          <w:szCs w:val="28"/>
        </w:rPr>
        <w:t>в</w:t>
      </w:r>
      <w:r w:rsidRPr="00C968A1">
        <w:rPr>
          <w:spacing w:val="43"/>
          <w:sz w:val="28"/>
          <w:szCs w:val="28"/>
        </w:rPr>
        <w:t xml:space="preserve"> </w:t>
      </w:r>
      <w:r w:rsidRPr="00C968A1">
        <w:rPr>
          <w:sz w:val="28"/>
          <w:szCs w:val="28"/>
        </w:rPr>
        <w:t>таблицу</w:t>
      </w:r>
      <w:r w:rsidRPr="00C968A1">
        <w:rPr>
          <w:spacing w:val="-5"/>
          <w:sz w:val="28"/>
          <w:szCs w:val="28"/>
        </w:rPr>
        <w:t xml:space="preserve"> </w:t>
      </w:r>
      <w:r w:rsidR="0020025D">
        <w:rPr>
          <w:sz w:val="28"/>
          <w:szCs w:val="28"/>
        </w:rPr>
        <w:t>21</w:t>
      </w:r>
      <w:r w:rsidRPr="00C968A1">
        <w:rPr>
          <w:sz w:val="28"/>
          <w:szCs w:val="28"/>
        </w:rPr>
        <w:t>.</w:t>
      </w:r>
    </w:p>
    <w:p w:rsidR="00A204C5" w:rsidRPr="00C968A1" w:rsidRDefault="00A204C5" w:rsidP="000B2A3A">
      <w:pPr>
        <w:pStyle w:val="af5"/>
        <w:kinsoku w:val="0"/>
        <w:overflowPunct w:val="0"/>
        <w:spacing w:before="0" w:line="276" w:lineRule="auto"/>
        <w:ind w:left="0" w:right="-29" w:firstLine="0"/>
        <w:rPr>
          <w:sz w:val="28"/>
          <w:szCs w:val="28"/>
        </w:rPr>
      </w:pPr>
    </w:p>
    <w:p w:rsidR="00E276CD" w:rsidRPr="00C968A1" w:rsidRDefault="00D230C9" w:rsidP="000B2A3A">
      <w:pPr>
        <w:pStyle w:val="affe"/>
        <w:spacing w:line="276" w:lineRule="auto"/>
      </w:pPr>
      <w:r w:rsidRPr="00C968A1">
        <w:rPr>
          <w:spacing w:val="-2"/>
        </w:rPr>
        <w:t>Таблица</w:t>
      </w:r>
      <w:r w:rsidRPr="00C968A1">
        <w:rPr>
          <w:spacing w:val="59"/>
        </w:rPr>
        <w:t xml:space="preserve"> </w:t>
      </w:r>
      <w:r w:rsidR="00ED7FF5">
        <w:t>16</w:t>
      </w:r>
      <w:r w:rsidRPr="00C968A1">
        <w:rPr>
          <w:spacing w:val="56"/>
        </w:rPr>
        <w:t xml:space="preserve"> </w:t>
      </w:r>
      <w:r w:rsidRPr="00C968A1">
        <w:t>–</w:t>
      </w:r>
      <w:r w:rsidRPr="00C968A1">
        <w:rPr>
          <w:spacing w:val="56"/>
        </w:rPr>
        <w:t xml:space="preserve"> </w:t>
      </w:r>
      <w:r w:rsidRPr="00C968A1">
        <w:t>Перечень</w:t>
      </w:r>
      <w:r w:rsidRPr="00C968A1">
        <w:rPr>
          <w:spacing w:val="61"/>
        </w:rPr>
        <w:t xml:space="preserve"> </w:t>
      </w:r>
      <w:r w:rsidRPr="00C968A1">
        <w:t>мероприятий</w:t>
      </w:r>
      <w:r w:rsidRPr="00C968A1">
        <w:rPr>
          <w:spacing w:val="59"/>
        </w:rPr>
        <w:t xml:space="preserve"> </w:t>
      </w:r>
      <w:r w:rsidRPr="00C968A1">
        <w:t>по</w:t>
      </w:r>
      <w:r w:rsidRPr="00C968A1">
        <w:rPr>
          <w:spacing w:val="55"/>
        </w:rPr>
        <w:t xml:space="preserve"> </w:t>
      </w:r>
      <w:r w:rsidRPr="00C968A1">
        <w:t>улучшению</w:t>
      </w:r>
      <w:r w:rsidRPr="00C968A1">
        <w:rPr>
          <w:spacing w:val="58"/>
        </w:rPr>
        <w:t xml:space="preserve"> </w:t>
      </w:r>
      <w:r w:rsidRPr="00C968A1">
        <w:t>условий</w:t>
      </w:r>
      <w:r w:rsidRPr="00C968A1">
        <w:rPr>
          <w:spacing w:val="57"/>
        </w:rPr>
        <w:t xml:space="preserve"> </w:t>
      </w:r>
      <w:r w:rsidRPr="00C968A1">
        <w:t>для</w:t>
      </w:r>
      <w:r w:rsidRPr="00C968A1">
        <w:rPr>
          <w:spacing w:val="41"/>
        </w:rPr>
        <w:t xml:space="preserve"> </w:t>
      </w:r>
      <w:r w:rsidRPr="00C968A1">
        <w:t>инвалидов</w:t>
      </w:r>
      <w:r w:rsidRPr="00C968A1">
        <w:rPr>
          <w:spacing w:val="21"/>
        </w:rPr>
        <w:t xml:space="preserve"> </w:t>
      </w:r>
      <w:r w:rsidRPr="00C968A1">
        <w:t>и</w:t>
      </w:r>
      <w:r w:rsidRPr="00C968A1">
        <w:rPr>
          <w:spacing w:val="20"/>
        </w:rPr>
        <w:t xml:space="preserve"> </w:t>
      </w:r>
      <w:r w:rsidRPr="00C968A1">
        <w:t>других</w:t>
      </w:r>
      <w:r w:rsidRPr="00C968A1">
        <w:rPr>
          <w:spacing w:val="21"/>
        </w:rPr>
        <w:t xml:space="preserve"> </w:t>
      </w:r>
      <w:r w:rsidRPr="00C968A1">
        <w:t>маломобильных</w:t>
      </w:r>
      <w:r w:rsidRPr="00C968A1">
        <w:rPr>
          <w:spacing w:val="21"/>
        </w:rPr>
        <w:t xml:space="preserve"> </w:t>
      </w:r>
      <w:r w:rsidRPr="00C968A1">
        <w:t>групп</w:t>
      </w:r>
      <w:r w:rsidRPr="00C968A1">
        <w:rPr>
          <w:spacing w:val="24"/>
        </w:rPr>
        <w:t xml:space="preserve"> </w:t>
      </w:r>
      <w:r w:rsidRPr="00C968A1">
        <w:t>населения</w:t>
      </w:r>
      <w:r w:rsidRPr="00C968A1">
        <w:rPr>
          <w:spacing w:val="21"/>
        </w:rPr>
        <w:t xml:space="preserve"> </w:t>
      </w:r>
      <w:r w:rsidRPr="00C968A1">
        <w:t>на</w:t>
      </w:r>
      <w:r w:rsidRPr="00C968A1">
        <w:rPr>
          <w:spacing w:val="25"/>
        </w:rPr>
        <w:t xml:space="preserve"> </w:t>
      </w:r>
      <w:r w:rsidRPr="00C968A1">
        <w:t>территории</w:t>
      </w:r>
      <w:r w:rsidRPr="00C968A1">
        <w:rPr>
          <w:spacing w:val="55"/>
        </w:rPr>
        <w:t xml:space="preserve"> </w:t>
      </w:r>
      <w:r w:rsidR="00E276CD">
        <w:t>округа</w:t>
      </w:r>
    </w:p>
    <w:tbl>
      <w:tblPr>
        <w:tblW w:w="0" w:type="auto"/>
        <w:tblInd w:w="5" w:type="dxa"/>
        <w:tblCellMar>
          <w:left w:w="0" w:type="dxa"/>
          <w:right w:w="0" w:type="dxa"/>
        </w:tblCellMar>
        <w:tblLook w:val="04A0" w:firstRow="1" w:lastRow="0" w:firstColumn="1" w:lastColumn="0" w:noHBand="0" w:noVBand="1"/>
      </w:tblPr>
      <w:tblGrid>
        <w:gridCol w:w="662"/>
        <w:gridCol w:w="2185"/>
        <w:gridCol w:w="1871"/>
        <w:gridCol w:w="4928"/>
      </w:tblGrid>
      <w:tr w:rsidR="00D230C9" w:rsidRPr="00E276CD" w:rsidTr="008016E2">
        <w:trPr>
          <w:trHeight w:hRule="exact" w:val="888"/>
          <w:tblHeader/>
        </w:trPr>
        <w:tc>
          <w:tcPr>
            <w:tcW w:w="0" w:type="auto"/>
            <w:tcBorders>
              <w:top w:val="single" w:sz="4" w:space="0" w:color="000000"/>
              <w:left w:val="single" w:sz="4" w:space="0" w:color="000000"/>
              <w:bottom w:val="single" w:sz="4" w:space="0" w:color="000000"/>
              <w:right w:val="single" w:sz="4" w:space="0" w:color="000000"/>
            </w:tcBorders>
            <w:hideMark/>
          </w:tcPr>
          <w:p w:rsidR="00D230C9" w:rsidRPr="00A61B5F" w:rsidRDefault="00D230C9" w:rsidP="000B2A3A">
            <w:pPr>
              <w:pStyle w:val="TableParagraph"/>
              <w:kinsoku w:val="0"/>
              <w:overflowPunct w:val="0"/>
              <w:spacing w:line="276" w:lineRule="auto"/>
              <w:ind w:left="103" w:right="107" w:firstLine="44"/>
              <w:rPr>
                <w:b/>
              </w:rPr>
            </w:pPr>
            <w:r w:rsidRPr="00A61B5F">
              <w:rPr>
                <w:b/>
              </w:rPr>
              <w:t xml:space="preserve">№ </w:t>
            </w:r>
            <w:r w:rsidRPr="00A61B5F">
              <w:rPr>
                <w:b/>
                <w:spacing w:val="-2"/>
              </w:rPr>
              <w:t>п/п</w:t>
            </w:r>
          </w:p>
        </w:tc>
        <w:tc>
          <w:tcPr>
            <w:tcW w:w="0" w:type="auto"/>
            <w:tcBorders>
              <w:top w:val="single" w:sz="4" w:space="0" w:color="000000"/>
              <w:left w:val="single" w:sz="4" w:space="0" w:color="000000"/>
              <w:bottom w:val="single" w:sz="4" w:space="0" w:color="000000"/>
              <w:right w:val="single" w:sz="4" w:space="0" w:color="000000"/>
            </w:tcBorders>
          </w:tcPr>
          <w:p w:rsidR="00D230C9" w:rsidRPr="00A61B5F" w:rsidRDefault="00D230C9" w:rsidP="000B2A3A">
            <w:pPr>
              <w:pStyle w:val="TableParagraph"/>
              <w:kinsoku w:val="0"/>
              <w:overflowPunct w:val="0"/>
              <w:spacing w:line="276" w:lineRule="auto"/>
              <w:rPr>
                <w:b/>
              </w:rPr>
            </w:pPr>
          </w:p>
          <w:p w:rsidR="00D230C9" w:rsidRPr="00A61B5F" w:rsidRDefault="00D230C9" w:rsidP="000B2A3A">
            <w:pPr>
              <w:pStyle w:val="TableParagraph"/>
              <w:kinsoku w:val="0"/>
              <w:overflowPunct w:val="0"/>
              <w:spacing w:line="276" w:lineRule="auto"/>
              <w:ind w:left="15"/>
              <w:rPr>
                <w:b/>
              </w:rPr>
            </w:pPr>
            <w:r w:rsidRPr="00A61B5F">
              <w:rPr>
                <w:b/>
                <w:spacing w:val="-1"/>
              </w:rPr>
              <w:t>Наименование</w:t>
            </w:r>
          </w:p>
        </w:tc>
        <w:tc>
          <w:tcPr>
            <w:tcW w:w="1871" w:type="dxa"/>
            <w:tcBorders>
              <w:top w:val="single" w:sz="4" w:space="0" w:color="000000"/>
              <w:left w:val="single" w:sz="4" w:space="0" w:color="000000"/>
              <w:bottom w:val="single" w:sz="4" w:space="0" w:color="000000"/>
              <w:right w:val="single" w:sz="4" w:space="0" w:color="000000"/>
            </w:tcBorders>
          </w:tcPr>
          <w:p w:rsidR="00D230C9" w:rsidRPr="00A61B5F" w:rsidRDefault="00D230C9" w:rsidP="000B2A3A">
            <w:pPr>
              <w:pStyle w:val="TableParagraph"/>
              <w:kinsoku w:val="0"/>
              <w:overflowPunct w:val="0"/>
              <w:spacing w:line="276" w:lineRule="auto"/>
              <w:ind w:left="73"/>
              <w:rPr>
                <w:b/>
              </w:rPr>
            </w:pPr>
          </w:p>
          <w:p w:rsidR="00D230C9" w:rsidRPr="00A61B5F" w:rsidRDefault="00D230C9" w:rsidP="000B2A3A">
            <w:pPr>
              <w:pStyle w:val="TableParagraph"/>
              <w:kinsoku w:val="0"/>
              <w:overflowPunct w:val="0"/>
              <w:spacing w:line="276" w:lineRule="auto"/>
              <w:ind w:left="73"/>
              <w:jc w:val="center"/>
              <w:rPr>
                <w:b/>
              </w:rPr>
            </w:pPr>
            <w:r w:rsidRPr="00A61B5F">
              <w:rPr>
                <w:b/>
                <w:spacing w:val="-1"/>
              </w:rPr>
              <w:t>Адрес</w:t>
            </w:r>
          </w:p>
        </w:tc>
        <w:tc>
          <w:tcPr>
            <w:tcW w:w="4928" w:type="dxa"/>
            <w:tcBorders>
              <w:top w:val="single" w:sz="4" w:space="0" w:color="000000"/>
              <w:left w:val="single" w:sz="4" w:space="0" w:color="000000"/>
              <w:bottom w:val="single" w:sz="4" w:space="0" w:color="000000"/>
              <w:right w:val="single" w:sz="4" w:space="0" w:color="000000"/>
            </w:tcBorders>
          </w:tcPr>
          <w:p w:rsidR="00D230C9" w:rsidRPr="00A61B5F" w:rsidRDefault="00D230C9" w:rsidP="000B2A3A">
            <w:pPr>
              <w:pStyle w:val="TableParagraph"/>
              <w:kinsoku w:val="0"/>
              <w:overflowPunct w:val="0"/>
              <w:spacing w:line="276" w:lineRule="auto"/>
              <w:rPr>
                <w:b/>
              </w:rPr>
            </w:pPr>
          </w:p>
          <w:p w:rsidR="00D230C9" w:rsidRPr="00A61B5F" w:rsidRDefault="00D230C9" w:rsidP="000B2A3A">
            <w:pPr>
              <w:pStyle w:val="TableParagraph"/>
              <w:kinsoku w:val="0"/>
              <w:overflowPunct w:val="0"/>
              <w:spacing w:line="276" w:lineRule="auto"/>
              <w:ind w:right="2"/>
              <w:jc w:val="center"/>
              <w:rPr>
                <w:b/>
              </w:rPr>
            </w:pPr>
            <w:r w:rsidRPr="00A61B5F">
              <w:rPr>
                <w:b/>
                <w:spacing w:val="-1"/>
              </w:rPr>
              <w:t>Мероприятия</w:t>
            </w:r>
          </w:p>
        </w:tc>
      </w:tr>
      <w:tr w:rsidR="00D230C9" w:rsidRPr="00E276CD" w:rsidTr="008016E2">
        <w:trPr>
          <w:trHeight w:hRule="exact" w:val="1245"/>
        </w:trPr>
        <w:tc>
          <w:tcPr>
            <w:tcW w:w="0" w:type="auto"/>
            <w:tcBorders>
              <w:top w:val="single" w:sz="4" w:space="0" w:color="000000"/>
              <w:left w:val="single" w:sz="4" w:space="0" w:color="000000"/>
              <w:bottom w:val="single" w:sz="4" w:space="0" w:color="000000"/>
              <w:right w:val="single" w:sz="4" w:space="0" w:color="000000"/>
            </w:tcBorders>
          </w:tcPr>
          <w:p w:rsidR="00D230C9" w:rsidRPr="00761E2D" w:rsidRDefault="00D230C9" w:rsidP="001B1C3A">
            <w:pPr>
              <w:pStyle w:val="TableParagraph"/>
              <w:kinsoku w:val="0"/>
              <w:overflowPunct w:val="0"/>
              <w:spacing w:line="276" w:lineRule="auto"/>
              <w:ind w:left="103"/>
              <w:jc w:val="center"/>
            </w:pPr>
            <w:r w:rsidRPr="00761E2D">
              <w:t>1</w:t>
            </w:r>
          </w:p>
        </w:tc>
        <w:tc>
          <w:tcPr>
            <w:tcW w:w="0" w:type="auto"/>
            <w:tcBorders>
              <w:top w:val="single" w:sz="4" w:space="0" w:color="000000"/>
              <w:left w:val="single" w:sz="4" w:space="0" w:color="000000"/>
              <w:bottom w:val="single" w:sz="4" w:space="0" w:color="000000"/>
              <w:right w:val="single" w:sz="4" w:space="0" w:color="000000"/>
            </w:tcBorders>
          </w:tcPr>
          <w:p w:rsidR="00D230C9" w:rsidRPr="00761E2D" w:rsidRDefault="00D230C9" w:rsidP="000B2A3A">
            <w:pPr>
              <w:spacing w:line="276" w:lineRule="auto"/>
            </w:pPr>
            <w:r w:rsidRPr="00761E2D">
              <w:t>Отделени</w:t>
            </w:r>
            <w:hyperlink r:id="rId98" w:history="1">
              <w:r w:rsidRPr="00761E2D">
                <w:rPr>
                  <w:rStyle w:val="ab"/>
                  <w:color w:val="auto"/>
                </w:rPr>
                <w:t>е Сбербанка</w:t>
              </w:r>
            </w:hyperlink>
            <w:r w:rsidRPr="00761E2D">
              <w:t xml:space="preserve"> </w:t>
            </w:r>
            <w:hyperlink r:id="rId99" w:history="1">
              <w:r w:rsidRPr="00761E2D">
                <w:rPr>
                  <w:rStyle w:val="ab"/>
                  <w:color w:val="auto"/>
                </w:rPr>
                <w:t>России</w:t>
              </w:r>
            </w:hyperlink>
          </w:p>
        </w:tc>
        <w:tc>
          <w:tcPr>
            <w:tcW w:w="1871" w:type="dxa"/>
            <w:tcBorders>
              <w:top w:val="single" w:sz="4" w:space="0" w:color="000000"/>
              <w:left w:val="single" w:sz="4" w:space="0" w:color="000000"/>
              <w:bottom w:val="single" w:sz="4" w:space="0" w:color="000000"/>
              <w:right w:val="single" w:sz="4" w:space="0" w:color="000000"/>
            </w:tcBorders>
          </w:tcPr>
          <w:p w:rsidR="00083E26" w:rsidRPr="002B0E19" w:rsidRDefault="00083E26" w:rsidP="002B0E19">
            <w:pPr>
              <w:pStyle w:val="TableParagraph"/>
              <w:kinsoku w:val="0"/>
              <w:overflowPunct w:val="0"/>
              <w:spacing w:line="276" w:lineRule="auto"/>
              <w:ind w:left="73"/>
            </w:pPr>
            <w:r w:rsidRPr="002B0E19">
              <w:rPr>
                <w:spacing w:val="-1"/>
              </w:rPr>
              <w:t xml:space="preserve">ул. </w:t>
            </w:r>
            <w:r w:rsidR="002B0E19" w:rsidRPr="002B0E19">
              <w:rPr>
                <w:spacing w:val="-1"/>
              </w:rPr>
              <w:t>Пионерская</w:t>
            </w:r>
          </w:p>
        </w:tc>
        <w:tc>
          <w:tcPr>
            <w:tcW w:w="4928" w:type="dxa"/>
            <w:tcBorders>
              <w:top w:val="single" w:sz="4" w:space="0" w:color="000000"/>
              <w:left w:val="single" w:sz="4" w:space="0" w:color="000000"/>
              <w:bottom w:val="single" w:sz="4" w:space="0" w:color="000000"/>
              <w:right w:val="single" w:sz="4" w:space="0" w:color="000000"/>
            </w:tcBorders>
            <w:hideMark/>
          </w:tcPr>
          <w:p w:rsidR="00D230C9" w:rsidRPr="00761E2D" w:rsidRDefault="00D230C9" w:rsidP="000B2A3A">
            <w:pPr>
              <w:pStyle w:val="TableParagraph"/>
              <w:kinsoku w:val="0"/>
              <w:overflowPunct w:val="0"/>
              <w:spacing w:line="276" w:lineRule="auto"/>
              <w:ind w:left="103" w:right="-5"/>
            </w:pPr>
            <w:r w:rsidRPr="00761E2D">
              <w:rPr>
                <w:spacing w:val="-1"/>
              </w:rPr>
              <w:t>Обустройство</w:t>
            </w:r>
            <w:r w:rsidRPr="00761E2D">
              <w:rPr>
                <w:spacing w:val="2"/>
              </w:rPr>
              <w:t xml:space="preserve"> </w:t>
            </w:r>
            <w:r w:rsidRPr="00761E2D">
              <w:rPr>
                <w:spacing w:val="-1"/>
              </w:rPr>
              <w:t>тротуаров</w:t>
            </w:r>
            <w:r w:rsidRPr="00761E2D">
              <w:rPr>
                <w:spacing w:val="-3"/>
              </w:rPr>
              <w:t xml:space="preserve"> </w:t>
            </w:r>
            <w:r w:rsidRPr="00761E2D">
              <w:t>и</w:t>
            </w:r>
            <w:r w:rsidRPr="00761E2D">
              <w:rPr>
                <w:spacing w:val="-1"/>
              </w:rPr>
              <w:t xml:space="preserve"> пешеходных</w:t>
            </w:r>
            <w:r w:rsidRPr="00761E2D">
              <w:rPr>
                <w:spacing w:val="33"/>
              </w:rPr>
              <w:t xml:space="preserve"> </w:t>
            </w:r>
            <w:r w:rsidRPr="00761E2D">
              <w:rPr>
                <w:spacing w:val="-1"/>
              </w:rPr>
              <w:t>дорожек</w:t>
            </w:r>
            <w:r w:rsidRPr="00761E2D">
              <w:rPr>
                <w:spacing w:val="1"/>
              </w:rPr>
              <w:t xml:space="preserve"> </w:t>
            </w:r>
            <w:r w:rsidRPr="00761E2D">
              <w:rPr>
                <w:spacing w:val="-1"/>
              </w:rPr>
              <w:t>тактильной плиткой</w:t>
            </w:r>
            <w:r w:rsidRPr="00761E2D">
              <w:rPr>
                <w:spacing w:val="2"/>
              </w:rPr>
              <w:t xml:space="preserve"> </w:t>
            </w:r>
            <w:r w:rsidRPr="00761E2D">
              <w:rPr>
                <w:spacing w:val="-1"/>
              </w:rPr>
              <w:t>согласно</w:t>
            </w:r>
            <w:r w:rsidRPr="00761E2D">
              <w:rPr>
                <w:spacing w:val="35"/>
              </w:rPr>
              <w:t xml:space="preserve"> </w:t>
            </w:r>
            <w:r w:rsidRPr="00761E2D">
              <w:t>ГОСТ</w:t>
            </w:r>
            <w:r w:rsidRPr="00761E2D">
              <w:rPr>
                <w:spacing w:val="-2"/>
              </w:rPr>
              <w:t xml:space="preserve"> </w:t>
            </w:r>
            <w:r w:rsidRPr="00761E2D">
              <w:t>Р</w:t>
            </w:r>
            <w:r w:rsidRPr="00761E2D">
              <w:rPr>
                <w:spacing w:val="-2"/>
              </w:rPr>
              <w:t xml:space="preserve"> </w:t>
            </w:r>
            <w:r w:rsidRPr="00761E2D">
              <w:t>51671–2000</w:t>
            </w:r>
            <w:r w:rsidRPr="00761E2D">
              <w:rPr>
                <w:spacing w:val="55"/>
              </w:rPr>
              <w:t xml:space="preserve"> </w:t>
            </w:r>
            <w:r w:rsidRPr="00761E2D">
              <w:t>и</w:t>
            </w:r>
            <w:r w:rsidRPr="00761E2D">
              <w:rPr>
                <w:spacing w:val="55"/>
              </w:rPr>
              <w:t xml:space="preserve"> </w:t>
            </w:r>
            <w:r w:rsidRPr="00761E2D">
              <w:t>ГОСТ</w:t>
            </w:r>
            <w:r w:rsidRPr="00761E2D">
              <w:rPr>
                <w:spacing w:val="-6"/>
              </w:rPr>
              <w:t xml:space="preserve"> </w:t>
            </w:r>
            <w:r w:rsidRPr="00761E2D">
              <w:t>Р</w:t>
            </w:r>
            <w:r w:rsidRPr="00761E2D">
              <w:rPr>
                <w:spacing w:val="2"/>
              </w:rPr>
              <w:t xml:space="preserve"> </w:t>
            </w:r>
            <w:r w:rsidRPr="00761E2D">
              <w:rPr>
                <w:spacing w:val="-1"/>
              </w:rPr>
              <w:t>52875–</w:t>
            </w:r>
            <w:r w:rsidRPr="00761E2D">
              <w:rPr>
                <w:spacing w:val="25"/>
              </w:rPr>
              <w:t xml:space="preserve"> </w:t>
            </w:r>
            <w:r w:rsidRPr="00761E2D">
              <w:t>2007</w:t>
            </w:r>
          </w:p>
        </w:tc>
      </w:tr>
      <w:tr w:rsidR="00D230C9" w:rsidRPr="00E276CD" w:rsidTr="008016E2">
        <w:trPr>
          <w:trHeight w:hRule="exact" w:val="1340"/>
        </w:trPr>
        <w:tc>
          <w:tcPr>
            <w:tcW w:w="0" w:type="auto"/>
            <w:tcBorders>
              <w:top w:val="single" w:sz="4" w:space="0" w:color="000000"/>
              <w:left w:val="single" w:sz="4" w:space="0" w:color="000000"/>
              <w:bottom w:val="single" w:sz="4" w:space="0" w:color="000000"/>
              <w:right w:val="single" w:sz="4" w:space="0" w:color="000000"/>
            </w:tcBorders>
          </w:tcPr>
          <w:p w:rsidR="00D230C9" w:rsidRPr="00761E2D" w:rsidRDefault="00D230C9" w:rsidP="001B1C3A">
            <w:pPr>
              <w:pStyle w:val="TableParagraph"/>
              <w:kinsoku w:val="0"/>
              <w:overflowPunct w:val="0"/>
              <w:spacing w:line="276" w:lineRule="auto"/>
              <w:jc w:val="center"/>
            </w:pPr>
            <w:r w:rsidRPr="00761E2D">
              <w:lastRenderedPageBreak/>
              <w:t>2</w:t>
            </w:r>
          </w:p>
        </w:tc>
        <w:tc>
          <w:tcPr>
            <w:tcW w:w="0" w:type="auto"/>
            <w:tcBorders>
              <w:top w:val="single" w:sz="4" w:space="0" w:color="000000"/>
              <w:left w:val="single" w:sz="4" w:space="0" w:color="000000"/>
              <w:bottom w:val="single" w:sz="4" w:space="0" w:color="000000"/>
              <w:right w:val="single" w:sz="4" w:space="0" w:color="000000"/>
            </w:tcBorders>
          </w:tcPr>
          <w:p w:rsidR="00D230C9" w:rsidRPr="00761E2D" w:rsidRDefault="00D230C9" w:rsidP="00BC1013">
            <w:pPr>
              <w:pStyle w:val="TableParagraph"/>
              <w:kinsoku w:val="0"/>
              <w:overflowPunct w:val="0"/>
              <w:spacing w:line="276" w:lineRule="auto"/>
            </w:pPr>
            <w:r w:rsidRPr="00761E2D">
              <w:t xml:space="preserve"> </w:t>
            </w:r>
            <w:r w:rsidR="00BC1013">
              <w:t>Абанская</w:t>
            </w:r>
            <w:r w:rsidR="00761E2D" w:rsidRPr="00761E2D">
              <w:t xml:space="preserve"> ЦРБ</w:t>
            </w:r>
          </w:p>
        </w:tc>
        <w:tc>
          <w:tcPr>
            <w:tcW w:w="1871" w:type="dxa"/>
            <w:tcBorders>
              <w:top w:val="single" w:sz="4" w:space="0" w:color="000000"/>
              <w:left w:val="single" w:sz="4" w:space="0" w:color="000000"/>
              <w:bottom w:val="single" w:sz="4" w:space="0" w:color="000000"/>
              <w:right w:val="single" w:sz="4" w:space="0" w:color="000000"/>
            </w:tcBorders>
          </w:tcPr>
          <w:p w:rsidR="00D230C9" w:rsidRPr="002B0E19" w:rsidRDefault="00761E2D" w:rsidP="002B0E19">
            <w:pPr>
              <w:pStyle w:val="TableParagraph"/>
              <w:kinsoku w:val="0"/>
              <w:overflowPunct w:val="0"/>
              <w:spacing w:line="276" w:lineRule="auto"/>
              <w:ind w:left="73"/>
            </w:pPr>
            <w:r w:rsidRPr="002B0E19">
              <w:rPr>
                <w:spacing w:val="-1"/>
              </w:rPr>
              <w:t xml:space="preserve">Ул. </w:t>
            </w:r>
            <w:r w:rsidR="002B0E19" w:rsidRPr="002B0E19">
              <w:rPr>
                <w:spacing w:val="-1"/>
              </w:rPr>
              <w:t>Больничная</w:t>
            </w:r>
          </w:p>
        </w:tc>
        <w:tc>
          <w:tcPr>
            <w:tcW w:w="4928" w:type="dxa"/>
            <w:tcBorders>
              <w:top w:val="single" w:sz="4" w:space="0" w:color="000000"/>
              <w:left w:val="single" w:sz="4" w:space="0" w:color="000000"/>
              <w:bottom w:val="single" w:sz="4" w:space="0" w:color="000000"/>
              <w:right w:val="single" w:sz="4" w:space="0" w:color="000000"/>
            </w:tcBorders>
          </w:tcPr>
          <w:p w:rsidR="00D230C9" w:rsidRPr="00761E2D" w:rsidRDefault="00D230C9" w:rsidP="000B2A3A">
            <w:pPr>
              <w:pStyle w:val="TableParagraph"/>
              <w:kinsoku w:val="0"/>
              <w:overflowPunct w:val="0"/>
              <w:spacing w:line="276" w:lineRule="auto"/>
              <w:ind w:left="103" w:right="-5"/>
              <w:rPr>
                <w:spacing w:val="-1"/>
              </w:rPr>
            </w:pPr>
            <w:r w:rsidRPr="00761E2D">
              <w:rPr>
                <w:spacing w:val="-1"/>
              </w:rPr>
              <w:t>Обустройство</w:t>
            </w:r>
            <w:r w:rsidRPr="00761E2D">
              <w:rPr>
                <w:spacing w:val="2"/>
              </w:rPr>
              <w:t xml:space="preserve"> </w:t>
            </w:r>
            <w:r w:rsidRPr="00761E2D">
              <w:rPr>
                <w:spacing w:val="-1"/>
              </w:rPr>
              <w:t>тротуаров</w:t>
            </w:r>
            <w:r w:rsidRPr="00761E2D">
              <w:rPr>
                <w:spacing w:val="-3"/>
              </w:rPr>
              <w:t xml:space="preserve"> </w:t>
            </w:r>
            <w:r w:rsidRPr="00761E2D">
              <w:t>и</w:t>
            </w:r>
            <w:r w:rsidRPr="00761E2D">
              <w:rPr>
                <w:spacing w:val="-1"/>
              </w:rPr>
              <w:t xml:space="preserve"> пешеходных</w:t>
            </w:r>
            <w:r w:rsidRPr="00761E2D">
              <w:rPr>
                <w:spacing w:val="33"/>
              </w:rPr>
              <w:t xml:space="preserve"> </w:t>
            </w:r>
            <w:r w:rsidRPr="00761E2D">
              <w:rPr>
                <w:spacing w:val="-1"/>
              </w:rPr>
              <w:t>дорожек</w:t>
            </w:r>
            <w:r w:rsidRPr="00761E2D">
              <w:rPr>
                <w:spacing w:val="1"/>
              </w:rPr>
              <w:t xml:space="preserve"> </w:t>
            </w:r>
            <w:r w:rsidRPr="00761E2D">
              <w:rPr>
                <w:spacing w:val="-1"/>
              </w:rPr>
              <w:t>тактильной плиткой согласно</w:t>
            </w:r>
            <w:r w:rsidRPr="00761E2D">
              <w:rPr>
                <w:spacing w:val="35"/>
              </w:rPr>
              <w:t xml:space="preserve"> </w:t>
            </w:r>
            <w:r w:rsidRPr="00761E2D">
              <w:t>ГОСТ</w:t>
            </w:r>
            <w:r w:rsidRPr="00761E2D">
              <w:rPr>
                <w:spacing w:val="-2"/>
              </w:rPr>
              <w:t xml:space="preserve"> </w:t>
            </w:r>
            <w:r w:rsidRPr="00761E2D">
              <w:t>Р</w:t>
            </w:r>
            <w:r w:rsidRPr="00761E2D">
              <w:rPr>
                <w:spacing w:val="-2"/>
              </w:rPr>
              <w:t xml:space="preserve"> </w:t>
            </w:r>
            <w:r w:rsidRPr="00761E2D">
              <w:t>51671–2000</w:t>
            </w:r>
            <w:r w:rsidRPr="00761E2D">
              <w:rPr>
                <w:spacing w:val="2"/>
              </w:rPr>
              <w:t xml:space="preserve"> </w:t>
            </w:r>
            <w:r w:rsidRPr="00761E2D">
              <w:t>и</w:t>
            </w:r>
            <w:r w:rsidRPr="00761E2D">
              <w:rPr>
                <w:spacing w:val="-1"/>
              </w:rPr>
              <w:t xml:space="preserve"> ГОСТ</w:t>
            </w:r>
            <w:r w:rsidRPr="00761E2D">
              <w:rPr>
                <w:spacing w:val="-2"/>
              </w:rPr>
              <w:t xml:space="preserve"> </w:t>
            </w:r>
            <w:r w:rsidRPr="00761E2D">
              <w:t>Р</w:t>
            </w:r>
            <w:r w:rsidRPr="00761E2D">
              <w:rPr>
                <w:spacing w:val="-2"/>
              </w:rPr>
              <w:t xml:space="preserve"> </w:t>
            </w:r>
            <w:r w:rsidRPr="00761E2D">
              <w:t>52875–2007</w:t>
            </w:r>
          </w:p>
        </w:tc>
      </w:tr>
      <w:tr w:rsidR="00D230C9" w:rsidRPr="00E276CD" w:rsidTr="008016E2">
        <w:trPr>
          <w:trHeight w:hRule="exact" w:val="1334"/>
        </w:trPr>
        <w:tc>
          <w:tcPr>
            <w:tcW w:w="0" w:type="auto"/>
            <w:tcBorders>
              <w:top w:val="single" w:sz="4" w:space="0" w:color="000000"/>
              <w:left w:val="single" w:sz="4" w:space="0" w:color="000000"/>
              <w:bottom w:val="single" w:sz="4" w:space="0" w:color="000000"/>
              <w:right w:val="single" w:sz="4" w:space="0" w:color="000000"/>
            </w:tcBorders>
          </w:tcPr>
          <w:p w:rsidR="00D230C9" w:rsidRPr="004F35FC" w:rsidRDefault="00F90053" w:rsidP="001B1C3A">
            <w:pPr>
              <w:pStyle w:val="TableParagraph"/>
              <w:kinsoku w:val="0"/>
              <w:overflowPunct w:val="0"/>
              <w:spacing w:line="276" w:lineRule="auto"/>
              <w:ind w:left="103"/>
              <w:jc w:val="center"/>
            </w:pPr>
            <w:r>
              <w:t>3</w:t>
            </w:r>
          </w:p>
        </w:tc>
        <w:tc>
          <w:tcPr>
            <w:tcW w:w="0" w:type="auto"/>
            <w:tcBorders>
              <w:top w:val="single" w:sz="4" w:space="0" w:color="000000"/>
              <w:left w:val="single" w:sz="4" w:space="0" w:color="000000"/>
              <w:bottom w:val="single" w:sz="4" w:space="0" w:color="000000"/>
              <w:right w:val="single" w:sz="4" w:space="0" w:color="000000"/>
            </w:tcBorders>
          </w:tcPr>
          <w:p w:rsidR="00D230C9" w:rsidRPr="004F35FC" w:rsidRDefault="00761E2D" w:rsidP="00BC1013">
            <w:pPr>
              <w:pStyle w:val="TableParagraph"/>
              <w:kinsoku w:val="0"/>
              <w:overflowPunct w:val="0"/>
              <w:spacing w:line="276" w:lineRule="auto"/>
            </w:pPr>
            <w:r w:rsidRPr="004F35FC">
              <w:t xml:space="preserve">Автовокзал </w:t>
            </w:r>
          </w:p>
        </w:tc>
        <w:tc>
          <w:tcPr>
            <w:tcW w:w="1871" w:type="dxa"/>
            <w:tcBorders>
              <w:top w:val="single" w:sz="4" w:space="0" w:color="000000"/>
              <w:left w:val="single" w:sz="4" w:space="0" w:color="000000"/>
              <w:bottom w:val="single" w:sz="4" w:space="0" w:color="000000"/>
              <w:right w:val="single" w:sz="4" w:space="0" w:color="000000"/>
            </w:tcBorders>
          </w:tcPr>
          <w:p w:rsidR="00D230C9" w:rsidRPr="002B0E19" w:rsidRDefault="00761E2D" w:rsidP="002B0E19">
            <w:pPr>
              <w:pStyle w:val="TableParagraph"/>
              <w:kinsoku w:val="0"/>
              <w:overflowPunct w:val="0"/>
              <w:spacing w:line="276" w:lineRule="auto"/>
              <w:ind w:left="73"/>
              <w:rPr>
                <w:spacing w:val="-1"/>
              </w:rPr>
            </w:pPr>
            <w:r w:rsidRPr="002B0E19">
              <w:rPr>
                <w:spacing w:val="-1"/>
              </w:rPr>
              <w:t xml:space="preserve">Ул. </w:t>
            </w:r>
            <w:r w:rsidR="002B0E19" w:rsidRPr="002B0E19">
              <w:rPr>
                <w:spacing w:val="-1"/>
              </w:rPr>
              <w:t>1 Мая</w:t>
            </w:r>
          </w:p>
        </w:tc>
        <w:tc>
          <w:tcPr>
            <w:tcW w:w="4928" w:type="dxa"/>
            <w:tcBorders>
              <w:top w:val="single" w:sz="4" w:space="0" w:color="000000"/>
              <w:left w:val="single" w:sz="4" w:space="0" w:color="000000"/>
              <w:bottom w:val="single" w:sz="4" w:space="0" w:color="000000"/>
              <w:right w:val="single" w:sz="4" w:space="0" w:color="000000"/>
            </w:tcBorders>
          </w:tcPr>
          <w:p w:rsidR="00D230C9" w:rsidRPr="004F35FC" w:rsidRDefault="00D230C9" w:rsidP="000B2A3A">
            <w:pPr>
              <w:pStyle w:val="TableParagraph"/>
              <w:kinsoku w:val="0"/>
              <w:overflowPunct w:val="0"/>
              <w:spacing w:line="276" w:lineRule="auto"/>
              <w:ind w:left="103" w:right="-5"/>
              <w:rPr>
                <w:spacing w:val="-1"/>
              </w:rPr>
            </w:pPr>
            <w:r w:rsidRPr="004F35FC">
              <w:rPr>
                <w:spacing w:val="-1"/>
              </w:rPr>
              <w:t>Обустройство</w:t>
            </w:r>
            <w:r w:rsidRPr="004F35FC">
              <w:rPr>
                <w:spacing w:val="2"/>
              </w:rPr>
              <w:t xml:space="preserve"> </w:t>
            </w:r>
            <w:r w:rsidRPr="004F35FC">
              <w:rPr>
                <w:spacing w:val="-1"/>
              </w:rPr>
              <w:t>тротуаров</w:t>
            </w:r>
            <w:r w:rsidRPr="004F35FC">
              <w:rPr>
                <w:spacing w:val="-3"/>
              </w:rPr>
              <w:t xml:space="preserve"> </w:t>
            </w:r>
            <w:r w:rsidRPr="004F35FC">
              <w:t>и</w:t>
            </w:r>
            <w:r w:rsidRPr="004F35FC">
              <w:rPr>
                <w:spacing w:val="-1"/>
              </w:rPr>
              <w:t xml:space="preserve"> пешеходных</w:t>
            </w:r>
            <w:r w:rsidRPr="004F35FC">
              <w:rPr>
                <w:spacing w:val="33"/>
              </w:rPr>
              <w:t xml:space="preserve"> </w:t>
            </w:r>
            <w:r w:rsidRPr="004F35FC">
              <w:rPr>
                <w:spacing w:val="-1"/>
              </w:rPr>
              <w:t>дорожек</w:t>
            </w:r>
            <w:r w:rsidRPr="004F35FC">
              <w:rPr>
                <w:spacing w:val="1"/>
              </w:rPr>
              <w:t xml:space="preserve"> </w:t>
            </w:r>
            <w:r w:rsidRPr="004F35FC">
              <w:rPr>
                <w:spacing w:val="-1"/>
              </w:rPr>
              <w:t>тактильной плиткой согласно</w:t>
            </w:r>
            <w:r w:rsidRPr="004F35FC">
              <w:rPr>
                <w:spacing w:val="35"/>
              </w:rPr>
              <w:t xml:space="preserve"> </w:t>
            </w:r>
            <w:r w:rsidRPr="004F35FC">
              <w:t>ГОСТ</w:t>
            </w:r>
            <w:r w:rsidRPr="004F35FC">
              <w:rPr>
                <w:spacing w:val="-2"/>
              </w:rPr>
              <w:t xml:space="preserve"> </w:t>
            </w:r>
            <w:r w:rsidRPr="004F35FC">
              <w:t>Р</w:t>
            </w:r>
            <w:r w:rsidRPr="004F35FC">
              <w:rPr>
                <w:spacing w:val="-2"/>
              </w:rPr>
              <w:t xml:space="preserve"> </w:t>
            </w:r>
            <w:r w:rsidRPr="004F35FC">
              <w:t>51671–2000</w:t>
            </w:r>
            <w:r w:rsidRPr="004F35FC">
              <w:rPr>
                <w:spacing w:val="2"/>
              </w:rPr>
              <w:t xml:space="preserve"> </w:t>
            </w:r>
            <w:r w:rsidRPr="004F35FC">
              <w:t>и</w:t>
            </w:r>
            <w:r w:rsidRPr="004F35FC">
              <w:rPr>
                <w:spacing w:val="-1"/>
              </w:rPr>
              <w:t xml:space="preserve"> ГОСТ</w:t>
            </w:r>
            <w:r w:rsidRPr="004F35FC">
              <w:rPr>
                <w:spacing w:val="-2"/>
              </w:rPr>
              <w:t xml:space="preserve"> </w:t>
            </w:r>
            <w:r w:rsidRPr="004F35FC">
              <w:t>Р</w:t>
            </w:r>
            <w:r w:rsidRPr="004F35FC">
              <w:rPr>
                <w:spacing w:val="-2"/>
              </w:rPr>
              <w:t xml:space="preserve"> </w:t>
            </w:r>
            <w:r w:rsidRPr="004F35FC">
              <w:t>52875–2007</w:t>
            </w:r>
          </w:p>
        </w:tc>
      </w:tr>
      <w:tr w:rsidR="00D230C9" w:rsidRPr="00E276CD" w:rsidTr="008016E2">
        <w:trPr>
          <w:trHeight w:hRule="exact" w:val="1343"/>
        </w:trPr>
        <w:tc>
          <w:tcPr>
            <w:tcW w:w="0" w:type="auto"/>
            <w:tcBorders>
              <w:top w:val="single" w:sz="4" w:space="0" w:color="000000"/>
              <w:left w:val="single" w:sz="4" w:space="0" w:color="000000"/>
              <w:bottom w:val="single" w:sz="4" w:space="0" w:color="000000"/>
              <w:right w:val="single" w:sz="4" w:space="0" w:color="000000"/>
            </w:tcBorders>
          </w:tcPr>
          <w:p w:rsidR="00D230C9" w:rsidRPr="004F35FC" w:rsidRDefault="00F90053" w:rsidP="001B1C3A">
            <w:pPr>
              <w:pStyle w:val="TableParagraph"/>
              <w:kinsoku w:val="0"/>
              <w:overflowPunct w:val="0"/>
              <w:spacing w:line="276" w:lineRule="auto"/>
              <w:ind w:left="90"/>
              <w:jc w:val="center"/>
            </w:pPr>
            <w:r>
              <w:t>4</w:t>
            </w:r>
          </w:p>
        </w:tc>
        <w:tc>
          <w:tcPr>
            <w:tcW w:w="0" w:type="auto"/>
            <w:tcBorders>
              <w:top w:val="single" w:sz="4" w:space="0" w:color="000000"/>
              <w:left w:val="single" w:sz="4" w:space="0" w:color="000000"/>
              <w:bottom w:val="single" w:sz="4" w:space="0" w:color="000000"/>
              <w:right w:val="single" w:sz="4" w:space="0" w:color="000000"/>
            </w:tcBorders>
            <w:hideMark/>
          </w:tcPr>
          <w:p w:rsidR="00D230C9" w:rsidRPr="004F35FC" w:rsidRDefault="00761E2D" w:rsidP="00BC1013">
            <w:pPr>
              <w:pStyle w:val="TableParagraph"/>
              <w:kinsoku w:val="0"/>
              <w:overflowPunct w:val="0"/>
              <w:spacing w:line="276" w:lineRule="auto"/>
              <w:ind w:left="103"/>
            </w:pPr>
            <w:r w:rsidRPr="004F35FC">
              <w:rPr>
                <w:spacing w:val="-1"/>
              </w:rPr>
              <w:t xml:space="preserve">Администрация </w:t>
            </w:r>
            <w:r w:rsidR="00BC1013">
              <w:rPr>
                <w:spacing w:val="-1"/>
              </w:rPr>
              <w:t>района</w:t>
            </w:r>
          </w:p>
        </w:tc>
        <w:tc>
          <w:tcPr>
            <w:tcW w:w="1871" w:type="dxa"/>
            <w:tcBorders>
              <w:top w:val="single" w:sz="4" w:space="0" w:color="000000"/>
              <w:left w:val="single" w:sz="4" w:space="0" w:color="000000"/>
              <w:bottom w:val="single" w:sz="4" w:space="0" w:color="000000"/>
              <w:right w:val="single" w:sz="4" w:space="0" w:color="000000"/>
            </w:tcBorders>
          </w:tcPr>
          <w:p w:rsidR="00D230C9" w:rsidRPr="00BC1013" w:rsidRDefault="00761E2D" w:rsidP="000B2A3A">
            <w:pPr>
              <w:shd w:val="clear" w:color="auto" w:fill="FFFFFF"/>
              <w:spacing w:line="276" w:lineRule="auto"/>
              <w:ind w:left="113" w:right="113" w:hanging="11"/>
              <w:jc w:val="both"/>
              <w:textAlignment w:val="top"/>
              <w:rPr>
                <w:color w:val="FF0000"/>
              </w:rPr>
            </w:pPr>
            <w:r w:rsidRPr="002B0E19">
              <w:t>Ул.</w:t>
            </w:r>
            <w:r w:rsidRPr="00BC1013">
              <w:rPr>
                <w:color w:val="FF0000"/>
              </w:rPr>
              <w:t xml:space="preserve"> </w:t>
            </w:r>
            <w:r w:rsidR="002B0E19" w:rsidRPr="002B0E19">
              <w:rPr>
                <w:spacing w:val="-1"/>
              </w:rPr>
              <w:t>Пионерская</w:t>
            </w:r>
          </w:p>
          <w:p w:rsidR="00D230C9" w:rsidRPr="00BC1013" w:rsidRDefault="00D230C9" w:rsidP="000B2A3A">
            <w:pPr>
              <w:pStyle w:val="TableParagraph"/>
              <w:kinsoku w:val="0"/>
              <w:overflowPunct w:val="0"/>
              <w:spacing w:line="276" w:lineRule="auto"/>
              <w:ind w:left="73" w:right="113" w:hanging="11"/>
              <w:rPr>
                <w:color w:val="FF0000"/>
              </w:rPr>
            </w:pPr>
          </w:p>
        </w:tc>
        <w:tc>
          <w:tcPr>
            <w:tcW w:w="4928" w:type="dxa"/>
            <w:tcBorders>
              <w:top w:val="single" w:sz="4" w:space="0" w:color="000000"/>
              <w:left w:val="single" w:sz="4" w:space="0" w:color="000000"/>
              <w:bottom w:val="single" w:sz="4" w:space="0" w:color="000000"/>
              <w:right w:val="single" w:sz="4" w:space="0" w:color="000000"/>
            </w:tcBorders>
            <w:hideMark/>
          </w:tcPr>
          <w:p w:rsidR="00D230C9" w:rsidRPr="004F35FC" w:rsidRDefault="00D230C9" w:rsidP="000B2A3A">
            <w:pPr>
              <w:pStyle w:val="TableParagraph"/>
              <w:kinsoku w:val="0"/>
              <w:overflowPunct w:val="0"/>
              <w:spacing w:line="276" w:lineRule="auto"/>
              <w:ind w:left="103" w:right="-5"/>
            </w:pPr>
            <w:r w:rsidRPr="004F35FC">
              <w:rPr>
                <w:spacing w:val="-1"/>
              </w:rPr>
              <w:t>Обустройство</w:t>
            </w:r>
            <w:r w:rsidRPr="004F35FC">
              <w:rPr>
                <w:spacing w:val="2"/>
              </w:rPr>
              <w:t xml:space="preserve"> </w:t>
            </w:r>
            <w:r w:rsidRPr="004F35FC">
              <w:rPr>
                <w:spacing w:val="-1"/>
              </w:rPr>
              <w:t>тротуаров</w:t>
            </w:r>
            <w:r w:rsidRPr="004F35FC">
              <w:rPr>
                <w:spacing w:val="-3"/>
              </w:rPr>
              <w:t xml:space="preserve"> </w:t>
            </w:r>
            <w:r w:rsidRPr="004F35FC">
              <w:t>и</w:t>
            </w:r>
            <w:r w:rsidRPr="004F35FC">
              <w:rPr>
                <w:spacing w:val="-1"/>
              </w:rPr>
              <w:t xml:space="preserve"> пешеходных</w:t>
            </w:r>
            <w:r w:rsidRPr="004F35FC">
              <w:rPr>
                <w:spacing w:val="33"/>
              </w:rPr>
              <w:t xml:space="preserve"> </w:t>
            </w:r>
            <w:r w:rsidRPr="004F35FC">
              <w:rPr>
                <w:spacing w:val="-1"/>
              </w:rPr>
              <w:t>дорожек</w:t>
            </w:r>
            <w:r w:rsidRPr="004F35FC">
              <w:rPr>
                <w:spacing w:val="1"/>
              </w:rPr>
              <w:t xml:space="preserve"> </w:t>
            </w:r>
            <w:r w:rsidRPr="004F35FC">
              <w:rPr>
                <w:spacing w:val="-1"/>
              </w:rPr>
              <w:t>тактильной плиткой согласно</w:t>
            </w:r>
            <w:r w:rsidRPr="004F35FC">
              <w:rPr>
                <w:spacing w:val="35"/>
              </w:rPr>
              <w:t xml:space="preserve"> </w:t>
            </w:r>
            <w:r w:rsidRPr="004F35FC">
              <w:t>ГОСТ</w:t>
            </w:r>
            <w:r w:rsidRPr="004F35FC">
              <w:rPr>
                <w:spacing w:val="-2"/>
              </w:rPr>
              <w:t xml:space="preserve"> </w:t>
            </w:r>
            <w:r w:rsidRPr="004F35FC">
              <w:t>Р</w:t>
            </w:r>
            <w:r w:rsidRPr="004F35FC">
              <w:rPr>
                <w:spacing w:val="-2"/>
              </w:rPr>
              <w:t xml:space="preserve"> </w:t>
            </w:r>
            <w:r w:rsidRPr="004F35FC">
              <w:t>51671–2000</w:t>
            </w:r>
            <w:r w:rsidRPr="004F35FC">
              <w:rPr>
                <w:spacing w:val="2"/>
              </w:rPr>
              <w:t xml:space="preserve"> </w:t>
            </w:r>
            <w:r w:rsidRPr="004F35FC">
              <w:t>и</w:t>
            </w:r>
            <w:r w:rsidRPr="004F35FC">
              <w:rPr>
                <w:spacing w:val="-1"/>
              </w:rPr>
              <w:t xml:space="preserve"> ГОСТ</w:t>
            </w:r>
            <w:r w:rsidRPr="004F35FC">
              <w:rPr>
                <w:spacing w:val="-2"/>
              </w:rPr>
              <w:t xml:space="preserve"> </w:t>
            </w:r>
            <w:r w:rsidRPr="004F35FC">
              <w:t>Р</w:t>
            </w:r>
            <w:r w:rsidRPr="004F35FC">
              <w:rPr>
                <w:spacing w:val="-2"/>
              </w:rPr>
              <w:t xml:space="preserve"> </w:t>
            </w:r>
            <w:r w:rsidRPr="004F35FC">
              <w:t>52875–2007</w:t>
            </w:r>
          </w:p>
        </w:tc>
      </w:tr>
      <w:tr w:rsidR="00D230C9" w:rsidRPr="00E276CD" w:rsidTr="008016E2">
        <w:trPr>
          <w:trHeight w:hRule="exact" w:val="1423"/>
        </w:trPr>
        <w:tc>
          <w:tcPr>
            <w:tcW w:w="0" w:type="auto"/>
            <w:tcBorders>
              <w:top w:val="single" w:sz="4" w:space="0" w:color="000000"/>
              <w:left w:val="single" w:sz="4" w:space="0" w:color="000000"/>
              <w:bottom w:val="single" w:sz="4" w:space="0" w:color="000000"/>
              <w:right w:val="single" w:sz="4" w:space="0" w:color="000000"/>
            </w:tcBorders>
          </w:tcPr>
          <w:p w:rsidR="00D230C9" w:rsidRPr="004F35FC" w:rsidRDefault="00F90053" w:rsidP="001B1C3A">
            <w:pPr>
              <w:pStyle w:val="TableParagraph"/>
              <w:kinsoku w:val="0"/>
              <w:overflowPunct w:val="0"/>
              <w:spacing w:line="276" w:lineRule="auto"/>
              <w:ind w:left="103"/>
              <w:jc w:val="center"/>
            </w:pPr>
            <w:r>
              <w:t>5</w:t>
            </w:r>
          </w:p>
        </w:tc>
        <w:tc>
          <w:tcPr>
            <w:tcW w:w="0" w:type="auto"/>
            <w:tcBorders>
              <w:top w:val="single" w:sz="4" w:space="0" w:color="000000"/>
              <w:left w:val="single" w:sz="4" w:space="0" w:color="000000"/>
              <w:bottom w:val="single" w:sz="4" w:space="0" w:color="000000"/>
              <w:right w:val="single" w:sz="4" w:space="0" w:color="000000"/>
            </w:tcBorders>
            <w:hideMark/>
          </w:tcPr>
          <w:p w:rsidR="00D230C9" w:rsidRPr="004F35FC" w:rsidRDefault="00257C50" w:rsidP="000B2A3A">
            <w:pPr>
              <w:spacing w:line="276" w:lineRule="auto"/>
            </w:pPr>
            <w:hyperlink r:id="rId100" w:history="1">
              <w:r w:rsidR="00D230C9" w:rsidRPr="004F35FC">
                <w:rPr>
                  <w:rStyle w:val="ab"/>
                  <w:color w:val="auto"/>
                  <w:u w:val="none"/>
                </w:rPr>
                <w:t>УПФР</w:t>
              </w:r>
            </w:hyperlink>
            <w:r w:rsidR="00D230C9" w:rsidRPr="004F35FC">
              <w:t xml:space="preserve">  </w:t>
            </w:r>
          </w:p>
        </w:tc>
        <w:tc>
          <w:tcPr>
            <w:tcW w:w="1871" w:type="dxa"/>
            <w:tcBorders>
              <w:top w:val="single" w:sz="4" w:space="0" w:color="000000"/>
              <w:left w:val="single" w:sz="4" w:space="0" w:color="000000"/>
              <w:bottom w:val="single" w:sz="4" w:space="0" w:color="000000"/>
              <w:right w:val="single" w:sz="4" w:space="0" w:color="000000"/>
            </w:tcBorders>
            <w:hideMark/>
          </w:tcPr>
          <w:p w:rsidR="00F90053" w:rsidRPr="00BC1013" w:rsidRDefault="00F90053" w:rsidP="00F90053">
            <w:pPr>
              <w:shd w:val="clear" w:color="auto" w:fill="FFFFFF"/>
              <w:spacing w:line="276" w:lineRule="auto"/>
              <w:ind w:left="113" w:right="113" w:hanging="11"/>
              <w:jc w:val="both"/>
              <w:textAlignment w:val="top"/>
              <w:rPr>
                <w:color w:val="FF0000"/>
              </w:rPr>
            </w:pPr>
            <w:r w:rsidRPr="002B0E19">
              <w:t>Ул.</w:t>
            </w:r>
            <w:r w:rsidRPr="00BC1013">
              <w:rPr>
                <w:color w:val="FF0000"/>
              </w:rPr>
              <w:t xml:space="preserve"> </w:t>
            </w:r>
            <w:r w:rsidRPr="002B0E19">
              <w:rPr>
                <w:spacing w:val="-1"/>
              </w:rPr>
              <w:t>Пионерская</w:t>
            </w:r>
          </w:p>
          <w:p w:rsidR="00D230C9" w:rsidRPr="00BC1013" w:rsidRDefault="00D230C9" w:rsidP="000B2A3A">
            <w:pPr>
              <w:pStyle w:val="TableParagraph"/>
              <w:kinsoku w:val="0"/>
              <w:overflowPunct w:val="0"/>
              <w:spacing w:line="276" w:lineRule="auto"/>
              <w:ind w:left="73"/>
              <w:rPr>
                <w:color w:val="FF0000"/>
              </w:rPr>
            </w:pPr>
          </w:p>
        </w:tc>
        <w:tc>
          <w:tcPr>
            <w:tcW w:w="4928" w:type="dxa"/>
            <w:tcBorders>
              <w:top w:val="single" w:sz="4" w:space="0" w:color="000000"/>
              <w:left w:val="single" w:sz="4" w:space="0" w:color="000000"/>
              <w:bottom w:val="single" w:sz="4" w:space="0" w:color="000000"/>
              <w:right w:val="single" w:sz="4" w:space="0" w:color="000000"/>
            </w:tcBorders>
            <w:hideMark/>
          </w:tcPr>
          <w:p w:rsidR="00D230C9" w:rsidRPr="004F35FC" w:rsidRDefault="00D230C9" w:rsidP="000B2A3A">
            <w:pPr>
              <w:pStyle w:val="TableParagraph"/>
              <w:kinsoku w:val="0"/>
              <w:overflowPunct w:val="0"/>
              <w:spacing w:line="276" w:lineRule="auto"/>
              <w:ind w:left="103" w:right="99"/>
            </w:pPr>
            <w:r w:rsidRPr="004F35FC">
              <w:rPr>
                <w:spacing w:val="-1"/>
              </w:rPr>
              <w:t>Обустройство</w:t>
            </w:r>
            <w:r w:rsidRPr="004F35FC">
              <w:rPr>
                <w:spacing w:val="2"/>
              </w:rPr>
              <w:t xml:space="preserve"> </w:t>
            </w:r>
            <w:r w:rsidRPr="004F35FC">
              <w:rPr>
                <w:spacing w:val="-1"/>
              </w:rPr>
              <w:t>тротуаров</w:t>
            </w:r>
            <w:r w:rsidRPr="004F35FC">
              <w:rPr>
                <w:spacing w:val="-3"/>
              </w:rPr>
              <w:t xml:space="preserve"> </w:t>
            </w:r>
            <w:r w:rsidRPr="004F35FC">
              <w:t>и</w:t>
            </w:r>
            <w:r w:rsidRPr="004F35FC">
              <w:rPr>
                <w:spacing w:val="-1"/>
              </w:rPr>
              <w:t xml:space="preserve"> пешеходных</w:t>
            </w:r>
            <w:r w:rsidRPr="004F35FC">
              <w:rPr>
                <w:spacing w:val="33"/>
              </w:rPr>
              <w:t xml:space="preserve"> </w:t>
            </w:r>
            <w:r w:rsidRPr="004F35FC">
              <w:rPr>
                <w:spacing w:val="-1"/>
              </w:rPr>
              <w:t>дорожек</w:t>
            </w:r>
            <w:r w:rsidRPr="004F35FC">
              <w:rPr>
                <w:spacing w:val="1"/>
              </w:rPr>
              <w:t xml:space="preserve"> </w:t>
            </w:r>
            <w:r w:rsidRPr="004F35FC">
              <w:rPr>
                <w:spacing w:val="-1"/>
              </w:rPr>
              <w:t>тактильной плиткой согласно</w:t>
            </w:r>
            <w:r w:rsidRPr="004F35FC">
              <w:rPr>
                <w:spacing w:val="35"/>
              </w:rPr>
              <w:t xml:space="preserve"> </w:t>
            </w:r>
            <w:r w:rsidRPr="004F35FC">
              <w:t>ГОСТ</w:t>
            </w:r>
            <w:r w:rsidRPr="004F35FC">
              <w:rPr>
                <w:spacing w:val="-2"/>
              </w:rPr>
              <w:t xml:space="preserve"> </w:t>
            </w:r>
            <w:r w:rsidRPr="004F35FC">
              <w:t>Р</w:t>
            </w:r>
            <w:r w:rsidRPr="004F35FC">
              <w:rPr>
                <w:spacing w:val="-2"/>
              </w:rPr>
              <w:t xml:space="preserve"> </w:t>
            </w:r>
            <w:r w:rsidRPr="004F35FC">
              <w:t>51671–2000</w:t>
            </w:r>
            <w:r w:rsidRPr="004F35FC">
              <w:rPr>
                <w:spacing w:val="2"/>
              </w:rPr>
              <w:t xml:space="preserve"> </w:t>
            </w:r>
            <w:r w:rsidRPr="004F35FC">
              <w:t>и</w:t>
            </w:r>
            <w:r w:rsidRPr="004F35FC">
              <w:rPr>
                <w:spacing w:val="-1"/>
              </w:rPr>
              <w:t xml:space="preserve"> ГОСТ</w:t>
            </w:r>
            <w:r w:rsidRPr="004F35FC">
              <w:rPr>
                <w:spacing w:val="-2"/>
              </w:rPr>
              <w:t xml:space="preserve"> </w:t>
            </w:r>
            <w:r w:rsidRPr="004F35FC">
              <w:t>Р</w:t>
            </w:r>
            <w:r w:rsidRPr="004F35FC">
              <w:rPr>
                <w:spacing w:val="-2"/>
              </w:rPr>
              <w:t xml:space="preserve"> </w:t>
            </w:r>
            <w:r w:rsidRPr="004F35FC">
              <w:t>52875–2007</w:t>
            </w:r>
          </w:p>
        </w:tc>
      </w:tr>
      <w:tr w:rsidR="00D230C9" w:rsidRPr="00E276CD" w:rsidTr="008016E2">
        <w:trPr>
          <w:trHeight w:hRule="exact" w:val="2176"/>
        </w:trPr>
        <w:tc>
          <w:tcPr>
            <w:tcW w:w="0" w:type="auto"/>
            <w:tcBorders>
              <w:top w:val="single" w:sz="4" w:space="0" w:color="000000"/>
              <w:left w:val="single" w:sz="4" w:space="0" w:color="000000"/>
              <w:bottom w:val="single" w:sz="4" w:space="0" w:color="000000"/>
              <w:right w:val="single" w:sz="4" w:space="0" w:color="000000"/>
            </w:tcBorders>
          </w:tcPr>
          <w:p w:rsidR="00D230C9" w:rsidRPr="004F35FC" w:rsidRDefault="00F90053" w:rsidP="001B1C3A">
            <w:pPr>
              <w:pStyle w:val="TableParagraph"/>
              <w:kinsoku w:val="0"/>
              <w:overflowPunct w:val="0"/>
              <w:spacing w:line="276" w:lineRule="auto"/>
              <w:ind w:left="103"/>
              <w:jc w:val="center"/>
            </w:pPr>
            <w:r>
              <w:t>6</w:t>
            </w:r>
          </w:p>
        </w:tc>
        <w:tc>
          <w:tcPr>
            <w:tcW w:w="0" w:type="auto"/>
            <w:tcBorders>
              <w:top w:val="single" w:sz="4" w:space="0" w:color="000000"/>
              <w:left w:val="single" w:sz="4" w:space="0" w:color="000000"/>
              <w:bottom w:val="single" w:sz="4" w:space="0" w:color="000000"/>
              <w:right w:val="single" w:sz="4" w:space="0" w:color="000000"/>
            </w:tcBorders>
            <w:hideMark/>
          </w:tcPr>
          <w:p w:rsidR="00D230C9" w:rsidRPr="00F90053" w:rsidRDefault="004F35FC" w:rsidP="000B2A3A">
            <w:pPr>
              <w:pStyle w:val="TableParagraph"/>
              <w:kinsoku w:val="0"/>
              <w:overflowPunct w:val="0"/>
              <w:spacing w:line="276" w:lineRule="auto"/>
              <w:ind w:left="103" w:right="40"/>
            </w:pPr>
            <w:r w:rsidRPr="00F90053">
              <w:t>Центр занятости,</w:t>
            </w:r>
          </w:p>
          <w:p w:rsidR="004F35FC" w:rsidRPr="00F90053" w:rsidRDefault="004F35FC" w:rsidP="000B2A3A">
            <w:pPr>
              <w:pStyle w:val="TableParagraph"/>
              <w:kinsoku w:val="0"/>
              <w:overflowPunct w:val="0"/>
              <w:spacing w:line="276" w:lineRule="auto"/>
              <w:ind w:left="103" w:right="40"/>
            </w:pPr>
            <w:r w:rsidRPr="00F90053">
              <w:t>Налоговая инспекция</w:t>
            </w:r>
          </w:p>
        </w:tc>
        <w:tc>
          <w:tcPr>
            <w:tcW w:w="1871" w:type="dxa"/>
            <w:tcBorders>
              <w:top w:val="single" w:sz="4" w:space="0" w:color="000000"/>
              <w:left w:val="single" w:sz="4" w:space="0" w:color="000000"/>
              <w:bottom w:val="single" w:sz="4" w:space="0" w:color="000000"/>
              <w:right w:val="single" w:sz="4" w:space="0" w:color="000000"/>
            </w:tcBorders>
          </w:tcPr>
          <w:p w:rsidR="00D230C9" w:rsidRPr="00F90053" w:rsidRDefault="004F35FC" w:rsidP="00F90053">
            <w:pPr>
              <w:pStyle w:val="TableParagraph"/>
              <w:kinsoku w:val="0"/>
              <w:overflowPunct w:val="0"/>
              <w:spacing w:line="276" w:lineRule="auto"/>
              <w:ind w:left="73"/>
            </w:pPr>
            <w:r w:rsidRPr="00F90053">
              <w:rPr>
                <w:spacing w:val="-1"/>
              </w:rPr>
              <w:t xml:space="preserve">Ул. </w:t>
            </w:r>
            <w:r w:rsidR="00F90053" w:rsidRPr="00F90053">
              <w:rPr>
                <w:spacing w:val="-1"/>
              </w:rPr>
              <w:t>Советская</w:t>
            </w:r>
          </w:p>
        </w:tc>
        <w:tc>
          <w:tcPr>
            <w:tcW w:w="4928" w:type="dxa"/>
            <w:tcBorders>
              <w:top w:val="single" w:sz="4" w:space="0" w:color="000000"/>
              <w:left w:val="single" w:sz="4" w:space="0" w:color="000000"/>
              <w:bottom w:val="single" w:sz="4" w:space="0" w:color="000000"/>
              <w:right w:val="single" w:sz="4" w:space="0" w:color="000000"/>
            </w:tcBorders>
          </w:tcPr>
          <w:p w:rsidR="00D230C9" w:rsidRPr="004F35FC" w:rsidRDefault="00D230C9" w:rsidP="000B2A3A">
            <w:pPr>
              <w:pStyle w:val="TableParagraph"/>
              <w:kinsoku w:val="0"/>
              <w:overflowPunct w:val="0"/>
              <w:spacing w:line="276" w:lineRule="auto"/>
              <w:ind w:left="103" w:right="99"/>
            </w:pPr>
            <w:r w:rsidRPr="004F35FC">
              <w:rPr>
                <w:spacing w:val="-1"/>
              </w:rPr>
              <w:t>Обустройство</w:t>
            </w:r>
            <w:r w:rsidRPr="004F35FC">
              <w:rPr>
                <w:spacing w:val="2"/>
              </w:rPr>
              <w:t xml:space="preserve"> </w:t>
            </w:r>
            <w:r w:rsidRPr="004F35FC">
              <w:rPr>
                <w:spacing w:val="-1"/>
              </w:rPr>
              <w:t>тротуаров</w:t>
            </w:r>
            <w:r w:rsidRPr="004F35FC">
              <w:rPr>
                <w:spacing w:val="-3"/>
              </w:rPr>
              <w:t xml:space="preserve"> </w:t>
            </w:r>
            <w:r w:rsidRPr="004F35FC">
              <w:t>и</w:t>
            </w:r>
            <w:r w:rsidRPr="004F35FC">
              <w:rPr>
                <w:spacing w:val="-1"/>
              </w:rPr>
              <w:t xml:space="preserve"> пешеходных</w:t>
            </w:r>
            <w:r w:rsidRPr="004F35FC">
              <w:rPr>
                <w:spacing w:val="33"/>
              </w:rPr>
              <w:t xml:space="preserve"> </w:t>
            </w:r>
            <w:r w:rsidRPr="004F35FC">
              <w:rPr>
                <w:spacing w:val="-1"/>
              </w:rPr>
              <w:t>дорожек</w:t>
            </w:r>
            <w:r w:rsidRPr="004F35FC">
              <w:rPr>
                <w:spacing w:val="1"/>
              </w:rPr>
              <w:t xml:space="preserve"> </w:t>
            </w:r>
            <w:r w:rsidRPr="004F35FC">
              <w:rPr>
                <w:spacing w:val="-1"/>
              </w:rPr>
              <w:t>тактильной плиткой согласно</w:t>
            </w:r>
            <w:r w:rsidRPr="004F35FC">
              <w:rPr>
                <w:spacing w:val="35"/>
              </w:rPr>
              <w:t xml:space="preserve"> </w:t>
            </w:r>
            <w:r w:rsidRPr="004F35FC">
              <w:t>ГОСТ</w:t>
            </w:r>
            <w:r w:rsidRPr="004F35FC">
              <w:rPr>
                <w:spacing w:val="-2"/>
              </w:rPr>
              <w:t xml:space="preserve"> </w:t>
            </w:r>
            <w:r w:rsidRPr="004F35FC">
              <w:t>Р</w:t>
            </w:r>
            <w:r w:rsidRPr="004F35FC">
              <w:rPr>
                <w:spacing w:val="-2"/>
              </w:rPr>
              <w:t xml:space="preserve"> </w:t>
            </w:r>
            <w:r w:rsidRPr="004F35FC">
              <w:t>51671–2000</w:t>
            </w:r>
            <w:r w:rsidRPr="004F35FC">
              <w:rPr>
                <w:spacing w:val="2"/>
              </w:rPr>
              <w:t xml:space="preserve"> </w:t>
            </w:r>
            <w:r w:rsidRPr="004F35FC">
              <w:t>и</w:t>
            </w:r>
            <w:r w:rsidRPr="004F35FC">
              <w:rPr>
                <w:spacing w:val="-1"/>
              </w:rPr>
              <w:t xml:space="preserve"> ГОСТ</w:t>
            </w:r>
            <w:r w:rsidRPr="004F35FC">
              <w:rPr>
                <w:spacing w:val="-2"/>
              </w:rPr>
              <w:t xml:space="preserve"> </w:t>
            </w:r>
            <w:r w:rsidRPr="004F35FC">
              <w:t>Р</w:t>
            </w:r>
            <w:r w:rsidRPr="004F35FC">
              <w:rPr>
                <w:spacing w:val="-2"/>
              </w:rPr>
              <w:t xml:space="preserve"> </w:t>
            </w:r>
            <w:r w:rsidRPr="004F35FC">
              <w:t>52875–2007</w:t>
            </w:r>
          </w:p>
          <w:p w:rsidR="00D230C9" w:rsidRPr="004F35FC" w:rsidRDefault="00D230C9" w:rsidP="000B2A3A">
            <w:pPr>
              <w:pStyle w:val="TableParagraph"/>
              <w:kinsoku w:val="0"/>
              <w:overflowPunct w:val="0"/>
              <w:spacing w:line="276" w:lineRule="auto"/>
              <w:ind w:left="103" w:right="99"/>
            </w:pPr>
            <w:r w:rsidRPr="004F35FC">
              <w:rPr>
                <w:spacing w:val="-1"/>
              </w:rPr>
              <w:t xml:space="preserve">Звуковая сигнализация </w:t>
            </w:r>
            <w:r w:rsidRPr="004F35FC">
              <w:t>на</w:t>
            </w:r>
            <w:r w:rsidRPr="004F35FC">
              <w:rPr>
                <w:spacing w:val="-1"/>
              </w:rPr>
              <w:t xml:space="preserve"> регулируемом</w:t>
            </w:r>
            <w:r w:rsidRPr="004F35FC">
              <w:rPr>
                <w:spacing w:val="31"/>
              </w:rPr>
              <w:t xml:space="preserve"> </w:t>
            </w:r>
            <w:r w:rsidRPr="004F35FC">
              <w:rPr>
                <w:spacing w:val="-1"/>
              </w:rPr>
              <w:t>пешеходном</w:t>
            </w:r>
            <w:r w:rsidRPr="004F35FC">
              <w:rPr>
                <w:spacing w:val="3"/>
              </w:rPr>
              <w:t xml:space="preserve"> </w:t>
            </w:r>
            <w:r w:rsidRPr="004F35FC">
              <w:rPr>
                <w:spacing w:val="-1"/>
              </w:rPr>
              <w:t>переходе ГОСТ</w:t>
            </w:r>
            <w:r w:rsidRPr="004F35FC">
              <w:rPr>
                <w:spacing w:val="-2"/>
              </w:rPr>
              <w:t xml:space="preserve"> </w:t>
            </w:r>
            <w:r w:rsidRPr="004F35FC">
              <w:t>Р</w:t>
            </w:r>
            <w:r w:rsidRPr="004F35FC">
              <w:rPr>
                <w:spacing w:val="-2"/>
              </w:rPr>
              <w:t xml:space="preserve"> </w:t>
            </w:r>
            <w:r w:rsidRPr="004F35FC">
              <w:t>51648-2000</w:t>
            </w:r>
          </w:p>
        </w:tc>
      </w:tr>
    </w:tbl>
    <w:p w:rsidR="00D230C9" w:rsidRPr="00C968A1" w:rsidRDefault="00D230C9" w:rsidP="00A204C5">
      <w:pPr>
        <w:pStyle w:val="af5"/>
        <w:tabs>
          <w:tab w:val="left" w:pos="9639"/>
        </w:tabs>
        <w:kinsoku w:val="0"/>
        <w:overflowPunct w:val="0"/>
        <w:spacing w:before="0" w:line="276" w:lineRule="auto"/>
        <w:ind w:left="0" w:right="72" w:firstLine="709"/>
        <w:jc w:val="both"/>
        <w:rPr>
          <w:spacing w:val="-1"/>
          <w:sz w:val="28"/>
          <w:szCs w:val="28"/>
        </w:rPr>
      </w:pPr>
      <w:r w:rsidRPr="00C968A1">
        <w:rPr>
          <w:sz w:val="28"/>
          <w:szCs w:val="28"/>
        </w:rPr>
        <w:t>Для</w:t>
      </w:r>
      <w:r w:rsidRPr="00C968A1">
        <w:rPr>
          <w:spacing w:val="57"/>
          <w:sz w:val="28"/>
          <w:szCs w:val="28"/>
        </w:rPr>
        <w:t xml:space="preserve"> </w:t>
      </w:r>
      <w:r w:rsidRPr="00C968A1">
        <w:rPr>
          <w:spacing w:val="-1"/>
          <w:sz w:val="28"/>
          <w:szCs w:val="28"/>
        </w:rPr>
        <w:t>обеспечения</w:t>
      </w:r>
      <w:r w:rsidRPr="00C968A1">
        <w:rPr>
          <w:spacing w:val="56"/>
          <w:sz w:val="28"/>
          <w:szCs w:val="28"/>
        </w:rPr>
        <w:t xml:space="preserve"> </w:t>
      </w:r>
      <w:r w:rsidRPr="00C968A1">
        <w:rPr>
          <w:spacing w:val="-1"/>
          <w:sz w:val="28"/>
          <w:szCs w:val="28"/>
        </w:rPr>
        <w:t>благоприятных</w:t>
      </w:r>
      <w:r w:rsidRPr="00C968A1">
        <w:rPr>
          <w:spacing w:val="65"/>
          <w:sz w:val="28"/>
          <w:szCs w:val="28"/>
        </w:rPr>
        <w:t xml:space="preserve"> </w:t>
      </w:r>
      <w:r w:rsidRPr="00C968A1">
        <w:rPr>
          <w:spacing w:val="-2"/>
          <w:sz w:val="28"/>
          <w:szCs w:val="28"/>
        </w:rPr>
        <w:t>условий</w:t>
      </w:r>
      <w:r w:rsidRPr="00C968A1">
        <w:rPr>
          <w:spacing w:val="59"/>
          <w:sz w:val="28"/>
          <w:szCs w:val="28"/>
        </w:rPr>
        <w:t xml:space="preserve"> </w:t>
      </w:r>
      <w:r w:rsidRPr="00C968A1">
        <w:rPr>
          <w:sz w:val="28"/>
          <w:szCs w:val="28"/>
        </w:rPr>
        <w:t>для</w:t>
      </w:r>
      <w:r w:rsidRPr="00C968A1">
        <w:rPr>
          <w:spacing w:val="57"/>
          <w:sz w:val="28"/>
          <w:szCs w:val="28"/>
        </w:rPr>
        <w:t xml:space="preserve"> </w:t>
      </w:r>
      <w:r w:rsidRPr="00C968A1">
        <w:rPr>
          <w:spacing w:val="-1"/>
          <w:sz w:val="28"/>
          <w:szCs w:val="28"/>
        </w:rPr>
        <w:t>движения</w:t>
      </w:r>
      <w:r w:rsidRPr="00C968A1">
        <w:rPr>
          <w:spacing w:val="61"/>
          <w:sz w:val="28"/>
          <w:szCs w:val="28"/>
        </w:rPr>
        <w:t xml:space="preserve"> </w:t>
      </w:r>
      <w:r w:rsidRPr="00C968A1">
        <w:rPr>
          <w:spacing w:val="-1"/>
          <w:sz w:val="28"/>
          <w:szCs w:val="28"/>
        </w:rPr>
        <w:t>инвалидов</w:t>
      </w:r>
      <w:r w:rsidRPr="00C968A1">
        <w:rPr>
          <w:spacing w:val="57"/>
          <w:sz w:val="28"/>
          <w:szCs w:val="28"/>
        </w:rPr>
        <w:t xml:space="preserve"> </w:t>
      </w:r>
      <w:r w:rsidRPr="00C968A1">
        <w:rPr>
          <w:sz w:val="28"/>
          <w:szCs w:val="28"/>
        </w:rPr>
        <w:t>к</w:t>
      </w:r>
      <w:r w:rsidRPr="00C968A1">
        <w:rPr>
          <w:spacing w:val="67"/>
          <w:sz w:val="28"/>
          <w:szCs w:val="28"/>
        </w:rPr>
        <w:t xml:space="preserve"> </w:t>
      </w:r>
      <w:r w:rsidRPr="00C968A1">
        <w:rPr>
          <w:spacing w:val="-1"/>
          <w:sz w:val="28"/>
          <w:szCs w:val="28"/>
        </w:rPr>
        <w:t>указанным</w:t>
      </w:r>
      <w:r w:rsidRPr="00C968A1">
        <w:rPr>
          <w:sz w:val="28"/>
          <w:szCs w:val="28"/>
        </w:rPr>
        <w:t xml:space="preserve"> </w:t>
      </w:r>
      <w:r w:rsidRPr="00C968A1">
        <w:rPr>
          <w:spacing w:val="-1"/>
          <w:sz w:val="28"/>
          <w:szCs w:val="28"/>
        </w:rPr>
        <w:t>местам</w:t>
      </w:r>
      <w:r w:rsidRPr="00C968A1">
        <w:rPr>
          <w:sz w:val="28"/>
          <w:szCs w:val="28"/>
        </w:rPr>
        <w:t xml:space="preserve"> </w:t>
      </w:r>
      <w:r w:rsidRPr="00C968A1">
        <w:rPr>
          <w:spacing w:val="-1"/>
          <w:sz w:val="28"/>
          <w:szCs w:val="28"/>
        </w:rPr>
        <w:t>притяжения</w:t>
      </w:r>
      <w:r w:rsidRPr="00C968A1">
        <w:rPr>
          <w:sz w:val="28"/>
          <w:szCs w:val="28"/>
        </w:rPr>
        <w:t xml:space="preserve"> </w:t>
      </w:r>
      <w:r w:rsidRPr="00C968A1">
        <w:rPr>
          <w:spacing w:val="-1"/>
          <w:sz w:val="28"/>
          <w:szCs w:val="28"/>
        </w:rPr>
        <w:t>предлагается</w:t>
      </w:r>
      <w:r w:rsidRPr="00C968A1">
        <w:rPr>
          <w:sz w:val="28"/>
          <w:szCs w:val="28"/>
        </w:rPr>
        <w:t xml:space="preserve"> ряд</w:t>
      </w:r>
      <w:r w:rsidRPr="00C968A1">
        <w:rPr>
          <w:spacing w:val="2"/>
          <w:sz w:val="28"/>
          <w:szCs w:val="28"/>
        </w:rPr>
        <w:t xml:space="preserve"> </w:t>
      </w:r>
      <w:r w:rsidRPr="00C968A1">
        <w:rPr>
          <w:spacing w:val="-1"/>
          <w:sz w:val="28"/>
          <w:szCs w:val="28"/>
        </w:rPr>
        <w:t>мероприятий.</w:t>
      </w:r>
    </w:p>
    <w:p w:rsidR="00D230C9" w:rsidRDefault="00D230C9" w:rsidP="000B2A3A">
      <w:pPr>
        <w:pStyle w:val="af5"/>
        <w:tabs>
          <w:tab w:val="left" w:pos="9639"/>
        </w:tabs>
        <w:kinsoku w:val="0"/>
        <w:overflowPunct w:val="0"/>
        <w:spacing w:before="0" w:line="276" w:lineRule="auto"/>
        <w:ind w:left="0" w:right="72"/>
        <w:jc w:val="both"/>
        <w:rPr>
          <w:spacing w:val="-1"/>
          <w:sz w:val="28"/>
          <w:szCs w:val="28"/>
        </w:rPr>
      </w:pPr>
      <w:r w:rsidRPr="00C968A1">
        <w:rPr>
          <w:spacing w:val="-1"/>
          <w:sz w:val="28"/>
          <w:szCs w:val="28"/>
        </w:rPr>
        <w:t>Реконструкцию</w:t>
      </w:r>
      <w:r w:rsidRPr="00C968A1">
        <w:rPr>
          <w:spacing w:val="16"/>
          <w:sz w:val="28"/>
          <w:szCs w:val="28"/>
        </w:rPr>
        <w:t xml:space="preserve"> </w:t>
      </w:r>
      <w:r w:rsidRPr="00C968A1">
        <w:rPr>
          <w:spacing w:val="-1"/>
          <w:sz w:val="28"/>
          <w:szCs w:val="28"/>
        </w:rPr>
        <w:t>тротуаров</w:t>
      </w:r>
      <w:r w:rsidRPr="00C968A1">
        <w:rPr>
          <w:spacing w:val="17"/>
          <w:sz w:val="28"/>
          <w:szCs w:val="28"/>
        </w:rPr>
        <w:t xml:space="preserve"> </w:t>
      </w:r>
      <w:r w:rsidRPr="00C968A1">
        <w:rPr>
          <w:sz w:val="28"/>
          <w:szCs w:val="28"/>
        </w:rPr>
        <w:t>и</w:t>
      </w:r>
      <w:r w:rsidRPr="00C968A1">
        <w:rPr>
          <w:spacing w:val="20"/>
          <w:sz w:val="28"/>
          <w:szCs w:val="28"/>
        </w:rPr>
        <w:t xml:space="preserve"> </w:t>
      </w:r>
      <w:r w:rsidRPr="00C968A1">
        <w:rPr>
          <w:spacing w:val="-1"/>
          <w:sz w:val="28"/>
          <w:szCs w:val="28"/>
        </w:rPr>
        <w:t>пешеходных</w:t>
      </w:r>
      <w:r w:rsidRPr="00C968A1">
        <w:rPr>
          <w:spacing w:val="17"/>
          <w:sz w:val="28"/>
          <w:szCs w:val="28"/>
        </w:rPr>
        <w:t xml:space="preserve"> </w:t>
      </w:r>
      <w:r w:rsidRPr="00C968A1">
        <w:rPr>
          <w:spacing w:val="-1"/>
          <w:sz w:val="28"/>
          <w:szCs w:val="28"/>
        </w:rPr>
        <w:t>дорожек</w:t>
      </w:r>
      <w:r w:rsidRPr="00C968A1">
        <w:rPr>
          <w:spacing w:val="13"/>
          <w:sz w:val="28"/>
          <w:szCs w:val="28"/>
        </w:rPr>
        <w:t xml:space="preserve"> </w:t>
      </w:r>
      <w:r w:rsidRPr="00C968A1">
        <w:rPr>
          <w:spacing w:val="-1"/>
          <w:sz w:val="28"/>
          <w:szCs w:val="28"/>
        </w:rPr>
        <w:t>следует</w:t>
      </w:r>
      <w:r w:rsidRPr="00C968A1">
        <w:rPr>
          <w:spacing w:val="19"/>
          <w:sz w:val="28"/>
          <w:szCs w:val="28"/>
        </w:rPr>
        <w:t xml:space="preserve"> </w:t>
      </w:r>
      <w:r w:rsidRPr="00C968A1">
        <w:rPr>
          <w:sz w:val="28"/>
          <w:szCs w:val="28"/>
        </w:rPr>
        <w:t>проводить</w:t>
      </w:r>
      <w:r w:rsidRPr="00C968A1">
        <w:rPr>
          <w:spacing w:val="14"/>
          <w:sz w:val="28"/>
          <w:szCs w:val="28"/>
        </w:rPr>
        <w:t xml:space="preserve"> </w:t>
      </w:r>
      <w:r w:rsidRPr="00C968A1">
        <w:rPr>
          <w:sz w:val="28"/>
          <w:szCs w:val="28"/>
        </w:rPr>
        <w:t>с</w:t>
      </w:r>
      <w:r w:rsidRPr="00C968A1">
        <w:rPr>
          <w:spacing w:val="35"/>
          <w:sz w:val="28"/>
          <w:szCs w:val="28"/>
        </w:rPr>
        <w:t xml:space="preserve"> </w:t>
      </w:r>
      <w:r w:rsidRPr="00C968A1">
        <w:rPr>
          <w:spacing w:val="-1"/>
          <w:sz w:val="28"/>
          <w:szCs w:val="28"/>
        </w:rPr>
        <w:t>учетом</w:t>
      </w:r>
      <w:r w:rsidRPr="00C968A1">
        <w:rPr>
          <w:spacing w:val="28"/>
          <w:sz w:val="28"/>
          <w:szCs w:val="28"/>
        </w:rPr>
        <w:t xml:space="preserve"> </w:t>
      </w:r>
      <w:r w:rsidRPr="00C968A1">
        <w:rPr>
          <w:spacing w:val="-1"/>
          <w:sz w:val="28"/>
          <w:szCs w:val="28"/>
        </w:rPr>
        <w:t>обеспечения</w:t>
      </w:r>
      <w:r w:rsidRPr="00C968A1">
        <w:rPr>
          <w:spacing w:val="24"/>
          <w:sz w:val="28"/>
          <w:szCs w:val="28"/>
        </w:rPr>
        <w:t xml:space="preserve"> </w:t>
      </w:r>
      <w:r w:rsidRPr="00C968A1">
        <w:rPr>
          <w:spacing w:val="-1"/>
          <w:sz w:val="28"/>
          <w:szCs w:val="28"/>
        </w:rPr>
        <w:t>доступного</w:t>
      </w:r>
      <w:r w:rsidRPr="00C968A1">
        <w:rPr>
          <w:spacing w:val="21"/>
          <w:sz w:val="28"/>
          <w:szCs w:val="28"/>
        </w:rPr>
        <w:t xml:space="preserve"> </w:t>
      </w:r>
      <w:r w:rsidRPr="00C968A1">
        <w:rPr>
          <w:spacing w:val="-1"/>
          <w:sz w:val="28"/>
          <w:szCs w:val="28"/>
        </w:rPr>
        <w:t>движения</w:t>
      </w:r>
      <w:r w:rsidRPr="00C968A1">
        <w:rPr>
          <w:spacing w:val="28"/>
          <w:sz w:val="28"/>
          <w:szCs w:val="28"/>
        </w:rPr>
        <w:t xml:space="preserve"> </w:t>
      </w:r>
      <w:r w:rsidRPr="00C968A1">
        <w:rPr>
          <w:spacing w:val="-1"/>
          <w:sz w:val="28"/>
          <w:szCs w:val="28"/>
        </w:rPr>
        <w:t>инвалидов-колясочников</w:t>
      </w:r>
      <w:r w:rsidRPr="00C968A1">
        <w:rPr>
          <w:spacing w:val="25"/>
          <w:sz w:val="28"/>
          <w:szCs w:val="28"/>
        </w:rPr>
        <w:t xml:space="preserve"> </w:t>
      </w:r>
      <w:r w:rsidRPr="00C968A1">
        <w:rPr>
          <w:spacing w:val="2"/>
          <w:sz w:val="28"/>
          <w:szCs w:val="28"/>
        </w:rPr>
        <w:t>по</w:t>
      </w:r>
      <w:r w:rsidRPr="00C968A1">
        <w:rPr>
          <w:spacing w:val="65"/>
          <w:sz w:val="28"/>
          <w:szCs w:val="28"/>
        </w:rPr>
        <w:t xml:space="preserve"> </w:t>
      </w:r>
      <w:r w:rsidRPr="00C968A1">
        <w:rPr>
          <w:spacing w:val="-1"/>
          <w:sz w:val="28"/>
          <w:szCs w:val="28"/>
        </w:rPr>
        <w:t>основным</w:t>
      </w:r>
      <w:r w:rsidRPr="00C968A1">
        <w:rPr>
          <w:spacing w:val="22"/>
          <w:sz w:val="28"/>
          <w:szCs w:val="28"/>
        </w:rPr>
        <w:t xml:space="preserve"> </w:t>
      </w:r>
      <w:r w:rsidRPr="00C968A1">
        <w:rPr>
          <w:spacing w:val="-1"/>
          <w:sz w:val="28"/>
          <w:szCs w:val="28"/>
        </w:rPr>
        <w:t>улицам</w:t>
      </w:r>
      <w:r w:rsidRPr="00C968A1">
        <w:rPr>
          <w:spacing w:val="17"/>
          <w:sz w:val="28"/>
          <w:szCs w:val="28"/>
        </w:rPr>
        <w:t xml:space="preserve"> </w:t>
      </w:r>
      <w:r w:rsidRPr="00C968A1">
        <w:rPr>
          <w:sz w:val="28"/>
          <w:szCs w:val="28"/>
        </w:rPr>
        <w:t>УДС</w:t>
      </w:r>
      <w:r w:rsidRPr="00C968A1">
        <w:rPr>
          <w:spacing w:val="20"/>
          <w:sz w:val="28"/>
          <w:szCs w:val="28"/>
        </w:rPr>
        <w:t xml:space="preserve"> </w:t>
      </w:r>
      <w:r w:rsidRPr="00C968A1">
        <w:rPr>
          <w:spacing w:val="-1"/>
          <w:sz w:val="28"/>
          <w:szCs w:val="28"/>
        </w:rPr>
        <w:t>по</w:t>
      </w:r>
      <w:r w:rsidRPr="00C968A1">
        <w:rPr>
          <w:spacing w:val="19"/>
          <w:sz w:val="28"/>
          <w:szCs w:val="28"/>
        </w:rPr>
        <w:t xml:space="preserve"> </w:t>
      </w:r>
      <w:r w:rsidRPr="00C968A1">
        <w:rPr>
          <w:sz w:val="28"/>
          <w:szCs w:val="28"/>
        </w:rPr>
        <w:t>обе</w:t>
      </w:r>
      <w:r w:rsidRPr="00C968A1">
        <w:rPr>
          <w:spacing w:val="19"/>
          <w:sz w:val="28"/>
          <w:szCs w:val="28"/>
        </w:rPr>
        <w:t xml:space="preserve"> </w:t>
      </w:r>
      <w:r w:rsidRPr="00C968A1">
        <w:rPr>
          <w:spacing w:val="-1"/>
          <w:sz w:val="28"/>
          <w:szCs w:val="28"/>
        </w:rPr>
        <w:t>стороны</w:t>
      </w:r>
      <w:r w:rsidRPr="00C968A1">
        <w:rPr>
          <w:spacing w:val="19"/>
          <w:sz w:val="28"/>
          <w:szCs w:val="28"/>
        </w:rPr>
        <w:t xml:space="preserve"> </w:t>
      </w:r>
      <w:r w:rsidRPr="00C968A1">
        <w:rPr>
          <w:spacing w:val="-1"/>
          <w:sz w:val="28"/>
          <w:szCs w:val="28"/>
        </w:rPr>
        <w:t>движения</w:t>
      </w:r>
      <w:r w:rsidRPr="00C968A1">
        <w:rPr>
          <w:spacing w:val="19"/>
          <w:sz w:val="28"/>
          <w:szCs w:val="28"/>
        </w:rPr>
        <w:t xml:space="preserve"> </w:t>
      </w:r>
      <w:r w:rsidRPr="00C968A1">
        <w:rPr>
          <w:sz w:val="28"/>
          <w:szCs w:val="28"/>
        </w:rPr>
        <w:t>к</w:t>
      </w:r>
      <w:r w:rsidRPr="00C968A1">
        <w:rPr>
          <w:spacing w:val="19"/>
          <w:sz w:val="28"/>
          <w:szCs w:val="28"/>
        </w:rPr>
        <w:t xml:space="preserve"> </w:t>
      </w:r>
      <w:r w:rsidRPr="00C968A1">
        <w:rPr>
          <w:sz w:val="28"/>
          <w:szCs w:val="28"/>
        </w:rPr>
        <w:t>возможным</w:t>
      </w:r>
      <w:r w:rsidRPr="00C968A1">
        <w:rPr>
          <w:spacing w:val="18"/>
          <w:sz w:val="28"/>
          <w:szCs w:val="28"/>
        </w:rPr>
        <w:t xml:space="preserve"> </w:t>
      </w:r>
      <w:r w:rsidRPr="00C968A1">
        <w:rPr>
          <w:spacing w:val="-1"/>
          <w:sz w:val="28"/>
          <w:szCs w:val="28"/>
        </w:rPr>
        <w:t>местам</w:t>
      </w:r>
      <w:r w:rsidRPr="00C968A1">
        <w:rPr>
          <w:spacing w:val="33"/>
          <w:sz w:val="28"/>
          <w:szCs w:val="28"/>
        </w:rPr>
        <w:t xml:space="preserve"> </w:t>
      </w:r>
      <w:r w:rsidRPr="00C968A1">
        <w:rPr>
          <w:spacing w:val="-1"/>
          <w:sz w:val="28"/>
          <w:szCs w:val="28"/>
        </w:rPr>
        <w:t>притяжения.</w:t>
      </w:r>
    </w:p>
    <w:p w:rsidR="008016E2" w:rsidRPr="00C968A1" w:rsidRDefault="008016E2" w:rsidP="000B2A3A">
      <w:pPr>
        <w:pStyle w:val="af5"/>
        <w:tabs>
          <w:tab w:val="left" w:pos="9639"/>
        </w:tabs>
        <w:kinsoku w:val="0"/>
        <w:overflowPunct w:val="0"/>
        <w:spacing w:before="0" w:line="276" w:lineRule="auto"/>
        <w:ind w:left="0" w:right="72"/>
        <w:jc w:val="both"/>
        <w:rPr>
          <w:spacing w:val="-1"/>
          <w:sz w:val="28"/>
          <w:szCs w:val="28"/>
        </w:rPr>
      </w:pPr>
    </w:p>
    <w:p w:rsidR="002E29C4" w:rsidRPr="00C968A1" w:rsidRDefault="002E29C4" w:rsidP="00FA61A4">
      <w:pPr>
        <w:pStyle w:val="s1"/>
        <w:numPr>
          <w:ilvl w:val="0"/>
          <w:numId w:val="60"/>
        </w:numPr>
        <w:spacing w:before="0" w:beforeAutospacing="0" w:after="0" w:afterAutospacing="0" w:line="276" w:lineRule="auto"/>
        <w:ind w:left="0" w:right="-32" w:firstLine="709"/>
        <w:jc w:val="both"/>
        <w:outlineLvl w:val="1"/>
        <w:rPr>
          <w:b/>
          <w:sz w:val="28"/>
          <w:szCs w:val="28"/>
        </w:rPr>
      </w:pPr>
      <w:bookmarkStart w:id="71" w:name="_Toc54126584"/>
      <w:r w:rsidRPr="00C968A1">
        <w:rPr>
          <w:b/>
          <w:sz w:val="28"/>
          <w:szCs w:val="28"/>
        </w:rPr>
        <w:t>Мероприятия по обеспечению маршрутов движения детей к образовательным организациям</w:t>
      </w:r>
      <w:bookmarkEnd w:id="71"/>
    </w:p>
    <w:p w:rsidR="00D230C9" w:rsidRPr="00C968A1" w:rsidRDefault="00D230C9" w:rsidP="00A61B5F">
      <w:pPr>
        <w:pStyle w:val="af5"/>
        <w:kinsoku w:val="0"/>
        <w:overflowPunct w:val="0"/>
        <w:spacing w:before="0" w:line="276" w:lineRule="auto"/>
        <w:ind w:left="0" w:right="-29" w:firstLine="709"/>
        <w:jc w:val="both"/>
        <w:rPr>
          <w:spacing w:val="-1"/>
          <w:sz w:val="28"/>
          <w:szCs w:val="28"/>
        </w:rPr>
      </w:pPr>
      <w:r w:rsidRPr="00C968A1">
        <w:rPr>
          <w:spacing w:val="-1"/>
          <w:sz w:val="28"/>
          <w:szCs w:val="28"/>
        </w:rPr>
        <w:t>Целью</w:t>
      </w:r>
      <w:r w:rsidRPr="00C968A1">
        <w:rPr>
          <w:spacing w:val="55"/>
          <w:sz w:val="28"/>
          <w:szCs w:val="28"/>
        </w:rPr>
        <w:t xml:space="preserve"> </w:t>
      </w:r>
      <w:r w:rsidRPr="00C968A1">
        <w:rPr>
          <w:spacing w:val="-1"/>
          <w:sz w:val="28"/>
          <w:szCs w:val="28"/>
        </w:rPr>
        <w:t>создания</w:t>
      </w:r>
      <w:r w:rsidRPr="00C968A1">
        <w:rPr>
          <w:spacing w:val="54"/>
          <w:sz w:val="28"/>
          <w:szCs w:val="28"/>
        </w:rPr>
        <w:t xml:space="preserve"> </w:t>
      </w:r>
      <w:r w:rsidRPr="00C968A1">
        <w:rPr>
          <w:spacing w:val="-1"/>
          <w:sz w:val="28"/>
          <w:szCs w:val="28"/>
        </w:rPr>
        <w:t>максимально</w:t>
      </w:r>
      <w:r w:rsidRPr="00C968A1">
        <w:rPr>
          <w:spacing w:val="55"/>
          <w:sz w:val="28"/>
          <w:szCs w:val="28"/>
        </w:rPr>
        <w:t xml:space="preserve"> </w:t>
      </w:r>
      <w:r w:rsidRPr="00C968A1">
        <w:rPr>
          <w:spacing w:val="-1"/>
          <w:sz w:val="28"/>
          <w:szCs w:val="28"/>
        </w:rPr>
        <w:t>безопасных</w:t>
      </w:r>
      <w:r w:rsidRPr="00C968A1">
        <w:rPr>
          <w:spacing w:val="59"/>
          <w:sz w:val="28"/>
          <w:szCs w:val="28"/>
        </w:rPr>
        <w:t xml:space="preserve"> </w:t>
      </w:r>
      <w:r w:rsidRPr="00C968A1">
        <w:rPr>
          <w:sz w:val="28"/>
          <w:szCs w:val="28"/>
        </w:rPr>
        <w:t>и</w:t>
      </w:r>
      <w:r w:rsidRPr="00C968A1">
        <w:rPr>
          <w:spacing w:val="54"/>
          <w:sz w:val="28"/>
          <w:szCs w:val="28"/>
        </w:rPr>
        <w:t xml:space="preserve"> </w:t>
      </w:r>
      <w:r w:rsidRPr="00C968A1">
        <w:rPr>
          <w:spacing w:val="-1"/>
          <w:sz w:val="28"/>
          <w:szCs w:val="28"/>
        </w:rPr>
        <w:t>комфортных</w:t>
      </w:r>
      <w:r w:rsidRPr="00C968A1">
        <w:rPr>
          <w:spacing w:val="59"/>
          <w:sz w:val="28"/>
          <w:szCs w:val="28"/>
        </w:rPr>
        <w:t xml:space="preserve"> </w:t>
      </w:r>
      <w:r w:rsidRPr="00C968A1">
        <w:rPr>
          <w:spacing w:val="-1"/>
          <w:sz w:val="28"/>
          <w:szCs w:val="28"/>
        </w:rPr>
        <w:t>условий</w:t>
      </w:r>
      <w:r w:rsidRPr="00C968A1">
        <w:rPr>
          <w:spacing w:val="51"/>
          <w:sz w:val="28"/>
          <w:szCs w:val="28"/>
        </w:rPr>
        <w:t xml:space="preserve"> </w:t>
      </w:r>
      <w:r w:rsidRPr="00C968A1">
        <w:rPr>
          <w:spacing w:val="-1"/>
          <w:sz w:val="28"/>
          <w:szCs w:val="28"/>
        </w:rPr>
        <w:t>движения</w:t>
      </w:r>
      <w:r w:rsidRPr="00C968A1">
        <w:rPr>
          <w:spacing w:val="10"/>
          <w:sz w:val="28"/>
          <w:szCs w:val="28"/>
        </w:rPr>
        <w:t xml:space="preserve"> </w:t>
      </w:r>
      <w:r w:rsidRPr="00C968A1">
        <w:rPr>
          <w:spacing w:val="-2"/>
          <w:sz w:val="28"/>
          <w:szCs w:val="28"/>
        </w:rPr>
        <w:t>участников</w:t>
      </w:r>
      <w:r w:rsidRPr="00C968A1">
        <w:rPr>
          <w:spacing w:val="7"/>
          <w:sz w:val="28"/>
          <w:szCs w:val="28"/>
        </w:rPr>
        <w:t xml:space="preserve"> </w:t>
      </w:r>
      <w:r w:rsidRPr="00C968A1">
        <w:rPr>
          <w:sz w:val="28"/>
          <w:szCs w:val="28"/>
        </w:rPr>
        <w:t>дорожного</w:t>
      </w:r>
      <w:r w:rsidRPr="00C968A1">
        <w:rPr>
          <w:spacing w:val="3"/>
          <w:sz w:val="28"/>
          <w:szCs w:val="28"/>
        </w:rPr>
        <w:t xml:space="preserve"> </w:t>
      </w:r>
      <w:r w:rsidRPr="00C968A1">
        <w:rPr>
          <w:spacing w:val="-1"/>
          <w:sz w:val="28"/>
          <w:szCs w:val="28"/>
        </w:rPr>
        <w:t>движения</w:t>
      </w:r>
      <w:r w:rsidRPr="00C968A1">
        <w:rPr>
          <w:spacing w:val="7"/>
          <w:sz w:val="28"/>
          <w:szCs w:val="28"/>
        </w:rPr>
        <w:t xml:space="preserve"> </w:t>
      </w:r>
      <w:r w:rsidRPr="00C968A1">
        <w:rPr>
          <w:spacing w:val="-1"/>
          <w:sz w:val="28"/>
          <w:szCs w:val="28"/>
        </w:rPr>
        <w:t>на</w:t>
      </w:r>
      <w:r w:rsidRPr="00C968A1">
        <w:rPr>
          <w:spacing w:val="11"/>
          <w:sz w:val="28"/>
          <w:szCs w:val="28"/>
        </w:rPr>
        <w:t xml:space="preserve"> </w:t>
      </w:r>
      <w:r w:rsidRPr="00C968A1">
        <w:rPr>
          <w:spacing w:val="-1"/>
          <w:sz w:val="28"/>
          <w:szCs w:val="28"/>
        </w:rPr>
        <w:t>участках</w:t>
      </w:r>
      <w:r w:rsidRPr="00C968A1">
        <w:rPr>
          <w:spacing w:val="11"/>
          <w:sz w:val="28"/>
          <w:szCs w:val="28"/>
        </w:rPr>
        <w:t xml:space="preserve"> </w:t>
      </w:r>
      <w:r w:rsidRPr="00C968A1">
        <w:rPr>
          <w:spacing w:val="-1"/>
          <w:sz w:val="28"/>
          <w:szCs w:val="28"/>
        </w:rPr>
        <w:t>улично-дорожной</w:t>
      </w:r>
      <w:r w:rsidRPr="00C968A1">
        <w:rPr>
          <w:spacing w:val="57"/>
          <w:sz w:val="28"/>
          <w:szCs w:val="28"/>
        </w:rPr>
        <w:t xml:space="preserve"> </w:t>
      </w:r>
      <w:r w:rsidRPr="00C968A1">
        <w:rPr>
          <w:spacing w:val="-2"/>
          <w:sz w:val="28"/>
          <w:szCs w:val="28"/>
        </w:rPr>
        <w:t>сети,</w:t>
      </w:r>
      <w:r w:rsidRPr="00C968A1">
        <w:rPr>
          <w:spacing w:val="27"/>
          <w:sz w:val="28"/>
          <w:szCs w:val="28"/>
        </w:rPr>
        <w:t xml:space="preserve"> </w:t>
      </w:r>
      <w:r w:rsidRPr="00C968A1">
        <w:rPr>
          <w:spacing w:val="-1"/>
          <w:sz w:val="28"/>
          <w:szCs w:val="28"/>
        </w:rPr>
        <w:t>примыкающих</w:t>
      </w:r>
      <w:r w:rsidRPr="00C968A1">
        <w:rPr>
          <w:spacing w:val="25"/>
          <w:sz w:val="28"/>
          <w:szCs w:val="28"/>
        </w:rPr>
        <w:t xml:space="preserve"> </w:t>
      </w:r>
      <w:r w:rsidRPr="00C968A1">
        <w:rPr>
          <w:sz w:val="28"/>
          <w:szCs w:val="28"/>
        </w:rPr>
        <w:t>к</w:t>
      </w:r>
      <w:r w:rsidRPr="00C968A1">
        <w:rPr>
          <w:spacing w:val="29"/>
          <w:sz w:val="28"/>
          <w:szCs w:val="28"/>
        </w:rPr>
        <w:t xml:space="preserve"> </w:t>
      </w:r>
      <w:r w:rsidRPr="00C968A1">
        <w:rPr>
          <w:spacing w:val="-1"/>
          <w:sz w:val="28"/>
          <w:szCs w:val="28"/>
        </w:rPr>
        <w:t>образовательным</w:t>
      </w:r>
      <w:r w:rsidRPr="00C968A1">
        <w:rPr>
          <w:spacing w:val="28"/>
          <w:sz w:val="28"/>
          <w:szCs w:val="28"/>
        </w:rPr>
        <w:t xml:space="preserve"> </w:t>
      </w:r>
      <w:r w:rsidRPr="00C968A1">
        <w:rPr>
          <w:spacing w:val="-1"/>
          <w:sz w:val="28"/>
          <w:szCs w:val="28"/>
        </w:rPr>
        <w:t>организациям,</w:t>
      </w:r>
      <w:r w:rsidRPr="00C968A1">
        <w:rPr>
          <w:spacing w:val="23"/>
          <w:sz w:val="28"/>
          <w:szCs w:val="28"/>
        </w:rPr>
        <w:t xml:space="preserve"> </w:t>
      </w:r>
      <w:r w:rsidRPr="00C968A1">
        <w:rPr>
          <w:spacing w:val="-1"/>
          <w:sz w:val="28"/>
          <w:szCs w:val="28"/>
        </w:rPr>
        <w:t>является</w:t>
      </w:r>
      <w:r w:rsidRPr="00C968A1">
        <w:rPr>
          <w:spacing w:val="67"/>
          <w:sz w:val="28"/>
          <w:szCs w:val="28"/>
        </w:rPr>
        <w:t xml:space="preserve"> </w:t>
      </w:r>
      <w:r w:rsidRPr="00C968A1">
        <w:rPr>
          <w:spacing w:val="-1"/>
          <w:sz w:val="28"/>
          <w:szCs w:val="28"/>
        </w:rPr>
        <w:t>обеспечение</w:t>
      </w:r>
      <w:r w:rsidRPr="00C968A1">
        <w:rPr>
          <w:spacing w:val="-3"/>
          <w:sz w:val="28"/>
          <w:szCs w:val="28"/>
        </w:rPr>
        <w:t xml:space="preserve"> </w:t>
      </w:r>
      <w:r w:rsidRPr="00C968A1">
        <w:rPr>
          <w:sz w:val="28"/>
          <w:szCs w:val="28"/>
        </w:rPr>
        <w:t xml:space="preserve">безопасности </w:t>
      </w:r>
      <w:r w:rsidRPr="00C968A1">
        <w:rPr>
          <w:spacing w:val="-1"/>
          <w:sz w:val="28"/>
          <w:szCs w:val="28"/>
        </w:rPr>
        <w:t>движения</w:t>
      </w:r>
      <w:r w:rsidRPr="00C968A1">
        <w:rPr>
          <w:sz w:val="28"/>
          <w:szCs w:val="28"/>
        </w:rPr>
        <w:t xml:space="preserve"> </w:t>
      </w:r>
      <w:r w:rsidRPr="00C968A1">
        <w:rPr>
          <w:spacing w:val="-1"/>
          <w:sz w:val="28"/>
          <w:szCs w:val="28"/>
        </w:rPr>
        <w:t>транспортных</w:t>
      </w:r>
      <w:r w:rsidRPr="00C968A1">
        <w:rPr>
          <w:spacing w:val="1"/>
          <w:sz w:val="28"/>
          <w:szCs w:val="28"/>
        </w:rPr>
        <w:t xml:space="preserve"> </w:t>
      </w:r>
      <w:r w:rsidRPr="00C968A1">
        <w:rPr>
          <w:sz w:val="28"/>
          <w:szCs w:val="28"/>
        </w:rPr>
        <w:t xml:space="preserve">и </w:t>
      </w:r>
      <w:r w:rsidRPr="00C968A1">
        <w:rPr>
          <w:spacing w:val="-1"/>
          <w:sz w:val="28"/>
          <w:szCs w:val="28"/>
        </w:rPr>
        <w:t>пешеходных</w:t>
      </w:r>
      <w:r w:rsidRPr="00C968A1">
        <w:rPr>
          <w:spacing w:val="5"/>
          <w:sz w:val="28"/>
          <w:szCs w:val="28"/>
        </w:rPr>
        <w:t xml:space="preserve"> </w:t>
      </w:r>
      <w:r w:rsidRPr="00C968A1">
        <w:rPr>
          <w:spacing w:val="-1"/>
          <w:sz w:val="28"/>
          <w:szCs w:val="28"/>
        </w:rPr>
        <w:t>потоков.</w:t>
      </w:r>
    </w:p>
    <w:p w:rsidR="00D230C9" w:rsidRPr="00C968A1" w:rsidRDefault="00D230C9" w:rsidP="000B2A3A">
      <w:pPr>
        <w:pStyle w:val="af5"/>
        <w:kinsoku w:val="0"/>
        <w:overflowPunct w:val="0"/>
        <w:spacing w:before="0" w:line="276" w:lineRule="auto"/>
        <w:ind w:left="0" w:right="-29"/>
        <w:rPr>
          <w:sz w:val="28"/>
          <w:szCs w:val="28"/>
        </w:rPr>
      </w:pPr>
      <w:r w:rsidRPr="00C968A1">
        <w:rPr>
          <w:spacing w:val="-1"/>
          <w:sz w:val="28"/>
          <w:szCs w:val="28"/>
        </w:rPr>
        <w:t>Основными</w:t>
      </w:r>
      <w:r w:rsidRPr="00C968A1">
        <w:rPr>
          <w:sz w:val="28"/>
          <w:szCs w:val="28"/>
        </w:rPr>
        <w:t xml:space="preserve"> </w:t>
      </w:r>
      <w:r w:rsidRPr="00C968A1">
        <w:rPr>
          <w:spacing w:val="-1"/>
          <w:sz w:val="28"/>
          <w:szCs w:val="28"/>
        </w:rPr>
        <w:t>задачами</w:t>
      </w:r>
      <w:r w:rsidRPr="00C968A1">
        <w:rPr>
          <w:sz w:val="28"/>
          <w:szCs w:val="28"/>
        </w:rPr>
        <w:t xml:space="preserve"> по</w:t>
      </w:r>
      <w:r w:rsidRPr="00C968A1">
        <w:rPr>
          <w:spacing w:val="-3"/>
          <w:sz w:val="28"/>
          <w:szCs w:val="28"/>
        </w:rPr>
        <w:t xml:space="preserve"> </w:t>
      </w:r>
      <w:r w:rsidRPr="00C968A1">
        <w:rPr>
          <w:spacing w:val="-1"/>
          <w:sz w:val="28"/>
          <w:szCs w:val="28"/>
        </w:rPr>
        <w:t>достижению</w:t>
      </w:r>
      <w:r w:rsidRPr="00C968A1">
        <w:rPr>
          <w:spacing w:val="4"/>
          <w:sz w:val="28"/>
          <w:szCs w:val="28"/>
        </w:rPr>
        <w:t xml:space="preserve"> </w:t>
      </w:r>
      <w:r w:rsidRPr="00C968A1">
        <w:rPr>
          <w:spacing w:val="-1"/>
          <w:sz w:val="28"/>
          <w:szCs w:val="28"/>
        </w:rPr>
        <w:t>указанной</w:t>
      </w:r>
      <w:r w:rsidRPr="00C968A1">
        <w:rPr>
          <w:sz w:val="28"/>
          <w:szCs w:val="28"/>
        </w:rPr>
        <w:t xml:space="preserve"> </w:t>
      </w:r>
      <w:r w:rsidRPr="00C968A1">
        <w:rPr>
          <w:spacing w:val="-1"/>
          <w:sz w:val="28"/>
          <w:szCs w:val="28"/>
        </w:rPr>
        <w:t>цели</w:t>
      </w:r>
      <w:r w:rsidRPr="00C968A1">
        <w:rPr>
          <w:sz w:val="28"/>
          <w:szCs w:val="28"/>
        </w:rPr>
        <w:t xml:space="preserve"> являются:</w:t>
      </w:r>
    </w:p>
    <w:p w:rsidR="00D230C9" w:rsidRPr="00C968A1" w:rsidRDefault="00D230C9" w:rsidP="00C358D0">
      <w:pPr>
        <w:pStyle w:val="af5"/>
        <w:numPr>
          <w:ilvl w:val="1"/>
          <w:numId w:val="9"/>
        </w:numPr>
        <w:tabs>
          <w:tab w:val="left" w:pos="1093"/>
        </w:tabs>
        <w:kinsoku w:val="0"/>
        <w:overflowPunct w:val="0"/>
        <w:spacing w:before="0" w:line="276" w:lineRule="auto"/>
        <w:ind w:right="-29"/>
        <w:rPr>
          <w:spacing w:val="-1"/>
          <w:sz w:val="28"/>
          <w:szCs w:val="28"/>
        </w:rPr>
      </w:pPr>
      <w:r w:rsidRPr="00C968A1">
        <w:rPr>
          <w:spacing w:val="-1"/>
          <w:sz w:val="28"/>
          <w:szCs w:val="28"/>
        </w:rPr>
        <w:t>предотвращение</w:t>
      </w:r>
      <w:r w:rsidRPr="00C968A1">
        <w:rPr>
          <w:spacing w:val="-3"/>
          <w:sz w:val="28"/>
          <w:szCs w:val="28"/>
        </w:rPr>
        <w:t xml:space="preserve"> </w:t>
      </w:r>
      <w:r w:rsidRPr="00C968A1">
        <w:rPr>
          <w:spacing w:val="-1"/>
          <w:sz w:val="28"/>
          <w:szCs w:val="28"/>
        </w:rPr>
        <w:t>дорожно-транспортных</w:t>
      </w:r>
      <w:r w:rsidRPr="00C968A1">
        <w:rPr>
          <w:spacing w:val="1"/>
          <w:sz w:val="28"/>
          <w:szCs w:val="28"/>
        </w:rPr>
        <w:t xml:space="preserve"> </w:t>
      </w:r>
      <w:r w:rsidRPr="00C968A1">
        <w:rPr>
          <w:spacing w:val="-1"/>
          <w:sz w:val="28"/>
          <w:szCs w:val="28"/>
        </w:rPr>
        <w:t>происшествий;</w:t>
      </w:r>
    </w:p>
    <w:p w:rsidR="00D230C9" w:rsidRPr="00C968A1" w:rsidRDefault="00D230C9" w:rsidP="00C358D0">
      <w:pPr>
        <w:pStyle w:val="af5"/>
        <w:numPr>
          <w:ilvl w:val="1"/>
          <w:numId w:val="9"/>
        </w:numPr>
        <w:tabs>
          <w:tab w:val="left" w:pos="1093"/>
        </w:tabs>
        <w:kinsoku w:val="0"/>
        <w:overflowPunct w:val="0"/>
        <w:spacing w:before="0" w:line="276" w:lineRule="auto"/>
        <w:ind w:right="-29"/>
        <w:jc w:val="both"/>
        <w:rPr>
          <w:spacing w:val="-1"/>
          <w:sz w:val="28"/>
          <w:szCs w:val="28"/>
        </w:rPr>
      </w:pPr>
      <w:r w:rsidRPr="00C968A1">
        <w:rPr>
          <w:spacing w:val="-1"/>
          <w:sz w:val="28"/>
          <w:szCs w:val="28"/>
        </w:rPr>
        <w:lastRenderedPageBreak/>
        <w:t>устранение</w:t>
      </w:r>
      <w:r w:rsidRPr="00C968A1">
        <w:rPr>
          <w:spacing w:val="45"/>
          <w:sz w:val="28"/>
          <w:szCs w:val="28"/>
        </w:rPr>
        <w:t xml:space="preserve"> </w:t>
      </w:r>
      <w:r w:rsidRPr="00C968A1">
        <w:rPr>
          <w:spacing w:val="-1"/>
          <w:sz w:val="28"/>
          <w:szCs w:val="28"/>
        </w:rPr>
        <w:t>нарушений</w:t>
      </w:r>
      <w:r w:rsidRPr="00C968A1">
        <w:rPr>
          <w:spacing w:val="48"/>
          <w:sz w:val="28"/>
          <w:szCs w:val="28"/>
        </w:rPr>
        <w:t xml:space="preserve"> </w:t>
      </w:r>
      <w:r w:rsidRPr="00C968A1">
        <w:rPr>
          <w:spacing w:val="-1"/>
          <w:sz w:val="28"/>
          <w:szCs w:val="28"/>
        </w:rPr>
        <w:t>стандартов,</w:t>
      </w:r>
      <w:r w:rsidRPr="00C968A1">
        <w:rPr>
          <w:spacing w:val="51"/>
          <w:sz w:val="28"/>
          <w:szCs w:val="28"/>
        </w:rPr>
        <w:t xml:space="preserve"> </w:t>
      </w:r>
      <w:r w:rsidRPr="00C968A1">
        <w:rPr>
          <w:spacing w:val="-1"/>
          <w:sz w:val="28"/>
          <w:szCs w:val="28"/>
        </w:rPr>
        <w:t>норм</w:t>
      </w:r>
      <w:r w:rsidRPr="00C968A1">
        <w:rPr>
          <w:spacing w:val="48"/>
          <w:sz w:val="28"/>
          <w:szCs w:val="28"/>
        </w:rPr>
        <w:t xml:space="preserve"> </w:t>
      </w:r>
      <w:r w:rsidRPr="00C968A1">
        <w:rPr>
          <w:sz w:val="28"/>
          <w:szCs w:val="28"/>
        </w:rPr>
        <w:t>и</w:t>
      </w:r>
      <w:r w:rsidRPr="00C968A1">
        <w:rPr>
          <w:spacing w:val="52"/>
          <w:sz w:val="28"/>
          <w:szCs w:val="28"/>
        </w:rPr>
        <w:t xml:space="preserve"> </w:t>
      </w:r>
      <w:r w:rsidRPr="00C968A1">
        <w:rPr>
          <w:spacing w:val="-1"/>
          <w:sz w:val="28"/>
          <w:szCs w:val="28"/>
        </w:rPr>
        <w:t>правил,</w:t>
      </w:r>
      <w:r w:rsidRPr="00C968A1">
        <w:rPr>
          <w:spacing w:val="51"/>
          <w:sz w:val="28"/>
          <w:szCs w:val="28"/>
        </w:rPr>
        <w:t xml:space="preserve"> </w:t>
      </w:r>
      <w:r w:rsidRPr="00C968A1">
        <w:rPr>
          <w:spacing w:val="-1"/>
          <w:sz w:val="28"/>
          <w:szCs w:val="28"/>
        </w:rPr>
        <w:t>действующих</w:t>
      </w:r>
      <w:r w:rsidRPr="00C968A1">
        <w:rPr>
          <w:spacing w:val="49"/>
          <w:sz w:val="28"/>
          <w:szCs w:val="28"/>
        </w:rPr>
        <w:t xml:space="preserve"> </w:t>
      </w:r>
      <w:r w:rsidRPr="00C968A1">
        <w:rPr>
          <w:sz w:val="28"/>
          <w:szCs w:val="28"/>
        </w:rPr>
        <w:t>в</w:t>
      </w:r>
      <w:r w:rsidRPr="00C968A1">
        <w:rPr>
          <w:spacing w:val="57"/>
          <w:sz w:val="28"/>
          <w:szCs w:val="28"/>
        </w:rPr>
        <w:t xml:space="preserve"> </w:t>
      </w:r>
      <w:r w:rsidRPr="00C968A1">
        <w:rPr>
          <w:spacing w:val="-1"/>
          <w:sz w:val="28"/>
          <w:szCs w:val="28"/>
        </w:rPr>
        <w:t>области</w:t>
      </w:r>
      <w:r w:rsidRPr="00C968A1">
        <w:rPr>
          <w:sz w:val="28"/>
          <w:szCs w:val="28"/>
        </w:rPr>
        <w:t xml:space="preserve"> </w:t>
      </w:r>
      <w:r w:rsidRPr="00C968A1">
        <w:rPr>
          <w:spacing w:val="-1"/>
          <w:sz w:val="28"/>
          <w:szCs w:val="28"/>
        </w:rPr>
        <w:t>обеспечения</w:t>
      </w:r>
      <w:r w:rsidRPr="00C968A1">
        <w:rPr>
          <w:sz w:val="28"/>
          <w:szCs w:val="28"/>
        </w:rPr>
        <w:t xml:space="preserve"> </w:t>
      </w:r>
      <w:r w:rsidRPr="00C968A1">
        <w:rPr>
          <w:spacing w:val="-1"/>
          <w:sz w:val="28"/>
          <w:szCs w:val="28"/>
        </w:rPr>
        <w:t>безопасности</w:t>
      </w:r>
      <w:r w:rsidRPr="00C968A1">
        <w:rPr>
          <w:sz w:val="28"/>
          <w:szCs w:val="28"/>
        </w:rPr>
        <w:t xml:space="preserve"> </w:t>
      </w:r>
      <w:r w:rsidRPr="00C968A1">
        <w:rPr>
          <w:spacing w:val="-1"/>
          <w:sz w:val="28"/>
          <w:szCs w:val="28"/>
        </w:rPr>
        <w:t>дорожного</w:t>
      </w:r>
      <w:r w:rsidRPr="00C968A1">
        <w:rPr>
          <w:spacing w:val="-3"/>
          <w:sz w:val="28"/>
          <w:szCs w:val="28"/>
        </w:rPr>
        <w:t xml:space="preserve"> </w:t>
      </w:r>
      <w:r w:rsidRPr="00C968A1">
        <w:rPr>
          <w:spacing w:val="-1"/>
          <w:sz w:val="28"/>
          <w:szCs w:val="28"/>
        </w:rPr>
        <w:t>движения;</w:t>
      </w:r>
    </w:p>
    <w:p w:rsidR="00D230C9" w:rsidRPr="00C968A1" w:rsidRDefault="00D230C9" w:rsidP="00C358D0">
      <w:pPr>
        <w:pStyle w:val="af5"/>
        <w:numPr>
          <w:ilvl w:val="1"/>
          <w:numId w:val="9"/>
        </w:numPr>
        <w:tabs>
          <w:tab w:val="left" w:pos="1093"/>
        </w:tabs>
        <w:kinsoku w:val="0"/>
        <w:overflowPunct w:val="0"/>
        <w:spacing w:before="0" w:line="276" w:lineRule="auto"/>
        <w:ind w:right="-29"/>
        <w:jc w:val="both"/>
        <w:rPr>
          <w:spacing w:val="-1"/>
          <w:sz w:val="28"/>
          <w:szCs w:val="28"/>
        </w:rPr>
      </w:pPr>
      <w:r w:rsidRPr="00C968A1">
        <w:rPr>
          <w:spacing w:val="-1"/>
          <w:sz w:val="28"/>
          <w:szCs w:val="28"/>
        </w:rPr>
        <w:t>обеспечение</w:t>
      </w:r>
      <w:r w:rsidRPr="00C968A1">
        <w:rPr>
          <w:spacing w:val="13"/>
          <w:sz w:val="28"/>
          <w:szCs w:val="28"/>
        </w:rPr>
        <w:t xml:space="preserve"> </w:t>
      </w:r>
      <w:r w:rsidRPr="00C968A1">
        <w:rPr>
          <w:spacing w:val="-1"/>
          <w:sz w:val="28"/>
          <w:szCs w:val="28"/>
        </w:rPr>
        <w:t>условий</w:t>
      </w:r>
      <w:r w:rsidRPr="00C968A1">
        <w:rPr>
          <w:spacing w:val="8"/>
          <w:sz w:val="28"/>
          <w:szCs w:val="28"/>
        </w:rPr>
        <w:t xml:space="preserve"> </w:t>
      </w:r>
      <w:r w:rsidRPr="00C968A1">
        <w:rPr>
          <w:sz w:val="28"/>
          <w:szCs w:val="28"/>
        </w:rPr>
        <w:t>для</w:t>
      </w:r>
      <w:r w:rsidRPr="00C968A1">
        <w:rPr>
          <w:spacing w:val="9"/>
          <w:sz w:val="28"/>
          <w:szCs w:val="28"/>
        </w:rPr>
        <w:t xml:space="preserve"> </w:t>
      </w:r>
      <w:r w:rsidRPr="00C968A1">
        <w:rPr>
          <w:spacing w:val="-1"/>
          <w:sz w:val="28"/>
          <w:szCs w:val="28"/>
        </w:rPr>
        <w:t>соблюдения</w:t>
      </w:r>
      <w:r w:rsidRPr="00C968A1">
        <w:rPr>
          <w:spacing w:val="12"/>
          <w:sz w:val="28"/>
          <w:szCs w:val="28"/>
        </w:rPr>
        <w:t xml:space="preserve"> </w:t>
      </w:r>
      <w:r w:rsidRPr="00C968A1">
        <w:rPr>
          <w:spacing w:val="-1"/>
          <w:sz w:val="28"/>
          <w:szCs w:val="28"/>
        </w:rPr>
        <w:t>водителями</w:t>
      </w:r>
      <w:r w:rsidRPr="00C968A1">
        <w:rPr>
          <w:spacing w:val="11"/>
          <w:sz w:val="28"/>
          <w:szCs w:val="28"/>
        </w:rPr>
        <w:t xml:space="preserve"> </w:t>
      </w:r>
      <w:r w:rsidRPr="00C968A1">
        <w:rPr>
          <w:spacing w:val="-1"/>
          <w:sz w:val="28"/>
          <w:szCs w:val="28"/>
        </w:rPr>
        <w:t>правил</w:t>
      </w:r>
      <w:r w:rsidRPr="00C968A1">
        <w:rPr>
          <w:spacing w:val="10"/>
          <w:sz w:val="28"/>
          <w:szCs w:val="28"/>
        </w:rPr>
        <w:t xml:space="preserve"> </w:t>
      </w:r>
      <w:r w:rsidRPr="00C968A1">
        <w:rPr>
          <w:spacing w:val="-1"/>
          <w:sz w:val="28"/>
          <w:szCs w:val="28"/>
        </w:rPr>
        <w:t>дорожного</w:t>
      </w:r>
      <w:r w:rsidRPr="00C968A1">
        <w:rPr>
          <w:spacing w:val="69"/>
          <w:sz w:val="28"/>
          <w:szCs w:val="28"/>
        </w:rPr>
        <w:t xml:space="preserve"> </w:t>
      </w:r>
      <w:r w:rsidRPr="00C968A1">
        <w:rPr>
          <w:spacing w:val="-1"/>
          <w:sz w:val="28"/>
          <w:szCs w:val="28"/>
        </w:rPr>
        <w:t>движения</w:t>
      </w:r>
      <w:r w:rsidRPr="00C968A1">
        <w:rPr>
          <w:sz w:val="28"/>
          <w:szCs w:val="28"/>
        </w:rPr>
        <w:t xml:space="preserve"> </w:t>
      </w:r>
      <w:r w:rsidRPr="00C968A1">
        <w:rPr>
          <w:spacing w:val="-1"/>
          <w:sz w:val="28"/>
          <w:szCs w:val="28"/>
        </w:rPr>
        <w:t>на</w:t>
      </w:r>
      <w:r w:rsidRPr="00C968A1">
        <w:rPr>
          <w:spacing w:val="1"/>
          <w:sz w:val="28"/>
          <w:szCs w:val="28"/>
        </w:rPr>
        <w:t xml:space="preserve"> </w:t>
      </w:r>
      <w:r w:rsidRPr="00C968A1">
        <w:rPr>
          <w:spacing w:val="-1"/>
          <w:sz w:val="28"/>
          <w:szCs w:val="28"/>
        </w:rPr>
        <w:t>пешеходных</w:t>
      </w:r>
      <w:r w:rsidRPr="00C968A1">
        <w:rPr>
          <w:spacing w:val="1"/>
          <w:sz w:val="28"/>
          <w:szCs w:val="28"/>
        </w:rPr>
        <w:t xml:space="preserve"> </w:t>
      </w:r>
      <w:r w:rsidRPr="00C968A1">
        <w:rPr>
          <w:spacing w:val="-1"/>
          <w:sz w:val="28"/>
          <w:szCs w:val="28"/>
        </w:rPr>
        <w:t>переходах.</w:t>
      </w:r>
    </w:p>
    <w:p w:rsidR="00D230C9" w:rsidRPr="00C968A1" w:rsidRDefault="00D230C9" w:rsidP="000B2A3A">
      <w:pPr>
        <w:pStyle w:val="af5"/>
        <w:kinsoku w:val="0"/>
        <w:overflowPunct w:val="0"/>
        <w:spacing w:before="0" w:line="276" w:lineRule="auto"/>
        <w:ind w:left="0" w:right="-29"/>
        <w:jc w:val="both"/>
        <w:rPr>
          <w:spacing w:val="-1"/>
          <w:sz w:val="28"/>
          <w:szCs w:val="28"/>
        </w:rPr>
      </w:pPr>
      <w:r w:rsidRPr="00C968A1">
        <w:rPr>
          <w:spacing w:val="-1"/>
          <w:sz w:val="28"/>
          <w:szCs w:val="28"/>
        </w:rPr>
        <w:t>Поставленные</w:t>
      </w:r>
      <w:r w:rsidRPr="00C968A1">
        <w:rPr>
          <w:spacing w:val="45"/>
          <w:sz w:val="28"/>
          <w:szCs w:val="28"/>
        </w:rPr>
        <w:t xml:space="preserve"> </w:t>
      </w:r>
      <w:r w:rsidRPr="00C968A1">
        <w:rPr>
          <w:spacing w:val="-1"/>
          <w:sz w:val="28"/>
          <w:szCs w:val="28"/>
        </w:rPr>
        <w:t>задачи</w:t>
      </w:r>
      <w:r w:rsidRPr="00C968A1">
        <w:rPr>
          <w:spacing w:val="48"/>
          <w:sz w:val="28"/>
          <w:szCs w:val="28"/>
        </w:rPr>
        <w:t xml:space="preserve"> </w:t>
      </w:r>
      <w:r w:rsidRPr="00C968A1">
        <w:rPr>
          <w:spacing w:val="-1"/>
          <w:sz w:val="28"/>
          <w:szCs w:val="28"/>
        </w:rPr>
        <w:t>решаются</w:t>
      </w:r>
      <w:r w:rsidRPr="00C968A1">
        <w:rPr>
          <w:spacing w:val="52"/>
          <w:sz w:val="28"/>
          <w:szCs w:val="28"/>
        </w:rPr>
        <w:t xml:space="preserve"> </w:t>
      </w:r>
      <w:r w:rsidRPr="00C968A1">
        <w:rPr>
          <w:sz w:val="28"/>
          <w:szCs w:val="28"/>
        </w:rPr>
        <w:t>с</w:t>
      </w:r>
      <w:r w:rsidRPr="00C968A1">
        <w:rPr>
          <w:spacing w:val="49"/>
          <w:sz w:val="28"/>
          <w:szCs w:val="28"/>
        </w:rPr>
        <w:t xml:space="preserve"> </w:t>
      </w:r>
      <w:r w:rsidRPr="00C968A1">
        <w:rPr>
          <w:spacing w:val="-1"/>
          <w:sz w:val="28"/>
          <w:szCs w:val="28"/>
        </w:rPr>
        <w:t>помощью</w:t>
      </w:r>
      <w:r w:rsidRPr="00C968A1">
        <w:rPr>
          <w:spacing w:val="49"/>
          <w:sz w:val="28"/>
          <w:szCs w:val="28"/>
        </w:rPr>
        <w:t xml:space="preserve"> </w:t>
      </w:r>
      <w:r w:rsidRPr="00C968A1">
        <w:rPr>
          <w:spacing w:val="-1"/>
          <w:sz w:val="28"/>
          <w:szCs w:val="28"/>
        </w:rPr>
        <w:t>применения</w:t>
      </w:r>
      <w:r w:rsidRPr="00C968A1">
        <w:rPr>
          <w:spacing w:val="49"/>
          <w:sz w:val="28"/>
          <w:szCs w:val="28"/>
        </w:rPr>
        <w:t xml:space="preserve"> </w:t>
      </w:r>
      <w:r w:rsidRPr="00C968A1">
        <w:rPr>
          <w:spacing w:val="-1"/>
          <w:sz w:val="28"/>
          <w:szCs w:val="28"/>
        </w:rPr>
        <w:t>технических</w:t>
      </w:r>
      <w:r w:rsidRPr="00C968A1">
        <w:rPr>
          <w:spacing w:val="65"/>
          <w:sz w:val="28"/>
          <w:szCs w:val="28"/>
        </w:rPr>
        <w:t xml:space="preserve"> </w:t>
      </w:r>
      <w:r w:rsidRPr="00C968A1">
        <w:rPr>
          <w:spacing w:val="-1"/>
          <w:sz w:val="28"/>
          <w:szCs w:val="28"/>
        </w:rPr>
        <w:t>средств</w:t>
      </w:r>
      <w:r w:rsidRPr="00C968A1">
        <w:rPr>
          <w:spacing w:val="7"/>
          <w:sz w:val="28"/>
          <w:szCs w:val="28"/>
        </w:rPr>
        <w:t xml:space="preserve"> </w:t>
      </w:r>
      <w:r w:rsidRPr="00C968A1">
        <w:rPr>
          <w:spacing w:val="-1"/>
          <w:sz w:val="28"/>
          <w:szCs w:val="28"/>
        </w:rPr>
        <w:t>организации</w:t>
      </w:r>
      <w:r w:rsidRPr="00C968A1">
        <w:rPr>
          <w:spacing w:val="6"/>
          <w:sz w:val="28"/>
          <w:szCs w:val="28"/>
        </w:rPr>
        <w:t xml:space="preserve"> </w:t>
      </w:r>
      <w:r w:rsidRPr="00C968A1">
        <w:rPr>
          <w:spacing w:val="-1"/>
          <w:sz w:val="28"/>
          <w:szCs w:val="28"/>
        </w:rPr>
        <w:t>движения,</w:t>
      </w:r>
      <w:r w:rsidRPr="00C968A1">
        <w:rPr>
          <w:spacing w:val="8"/>
          <w:sz w:val="28"/>
          <w:szCs w:val="28"/>
        </w:rPr>
        <w:t xml:space="preserve"> </w:t>
      </w:r>
      <w:r w:rsidRPr="00C968A1">
        <w:rPr>
          <w:sz w:val="28"/>
          <w:szCs w:val="28"/>
        </w:rPr>
        <w:t>в</w:t>
      </w:r>
      <w:r w:rsidRPr="00C968A1">
        <w:rPr>
          <w:spacing w:val="7"/>
          <w:sz w:val="28"/>
          <w:szCs w:val="28"/>
        </w:rPr>
        <w:t xml:space="preserve"> </w:t>
      </w:r>
      <w:r w:rsidRPr="00C968A1">
        <w:rPr>
          <w:spacing w:val="-1"/>
          <w:sz w:val="28"/>
          <w:szCs w:val="28"/>
        </w:rPr>
        <w:t>том</w:t>
      </w:r>
      <w:r w:rsidRPr="00C968A1">
        <w:rPr>
          <w:spacing w:val="6"/>
          <w:sz w:val="28"/>
          <w:szCs w:val="28"/>
        </w:rPr>
        <w:t xml:space="preserve"> </w:t>
      </w:r>
      <w:r w:rsidRPr="00C968A1">
        <w:rPr>
          <w:sz w:val="28"/>
          <w:szCs w:val="28"/>
        </w:rPr>
        <w:t>числе</w:t>
      </w:r>
      <w:r w:rsidRPr="00C968A1">
        <w:rPr>
          <w:spacing w:val="3"/>
          <w:sz w:val="28"/>
          <w:szCs w:val="28"/>
        </w:rPr>
        <w:t xml:space="preserve"> </w:t>
      </w:r>
      <w:r w:rsidRPr="00C968A1">
        <w:rPr>
          <w:spacing w:val="-1"/>
          <w:sz w:val="28"/>
          <w:szCs w:val="28"/>
        </w:rPr>
        <w:t>инновационных</w:t>
      </w:r>
      <w:r w:rsidRPr="00C968A1">
        <w:rPr>
          <w:spacing w:val="7"/>
          <w:sz w:val="28"/>
          <w:szCs w:val="28"/>
        </w:rPr>
        <w:t xml:space="preserve"> </w:t>
      </w:r>
      <w:r w:rsidRPr="00C968A1">
        <w:rPr>
          <w:spacing w:val="-1"/>
          <w:sz w:val="28"/>
          <w:szCs w:val="28"/>
        </w:rPr>
        <w:t>технических</w:t>
      </w:r>
      <w:r w:rsidRPr="00C968A1">
        <w:rPr>
          <w:spacing w:val="69"/>
          <w:sz w:val="28"/>
          <w:szCs w:val="28"/>
        </w:rPr>
        <w:t xml:space="preserve"> </w:t>
      </w:r>
      <w:r w:rsidRPr="00C968A1">
        <w:rPr>
          <w:spacing w:val="-1"/>
          <w:sz w:val="28"/>
          <w:szCs w:val="28"/>
        </w:rPr>
        <w:t>средств</w:t>
      </w:r>
      <w:r w:rsidRPr="00C968A1">
        <w:rPr>
          <w:sz w:val="28"/>
          <w:szCs w:val="28"/>
        </w:rPr>
        <w:t xml:space="preserve">   </w:t>
      </w:r>
      <w:r w:rsidRPr="00C968A1">
        <w:rPr>
          <w:spacing w:val="19"/>
          <w:sz w:val="28"/>
          <w:szCs w:val="28"/>
        </w:rPr>
        <w:t xml:space="preserve"> </w:t>
      </w:r>
      <w:r w:rsidRPr="00C968A1">
        <w:rPr>
          <w:spacing w:val="-1"/>
          <w:sz w:val="28"/>
          <w:szCs w:val="28"/>
        </w:rPr>
        <w:t>организации</w:t>
      </w:r>
      <w:r w:rsidRPr="00C968A1">
        <w:rPr>
          <w:sz w:val="28"/>
          <w:szCs w:val="28"/>
        </w:rPr>
        <w:t xml:space="preserve">   </w:t>
      </w:r>
      <w:r w:rsidRPr="00C968A1">
        <w:rPr>
          <w:spacing w:val="17"/>
          <w:sz w:val="28"/>
          <w:szCs w:val="28"/>
        </w:rPr>
        <w:t xml:space="preserve"> </w:t>
      </w:r>
      <w:r w:rsidRPr="00C968A1">
        <w:rPr>
          <w:spacing w:val="-1"/>
          <w:sz w:val="28"/>
          <w:szCs w:val="28"/>
        </w:rPr>
        <w:t>дорожного</w:t>
      </w:r>
      <w:r w:rsidRPr="00C968A1">
        <w:rPr>
          <w:sz w:val="28"/>
          <w:szCs w:val="28"/>
        </w:rPr>
        <w:t xml:space="preserve">   </w:t>
      </w:r>
      <w:r w:rsidRPr="00C968A1">
        <w:rPr>
          <w:spacing w:val="15"/>
          <w:sz w:val="28"/>
          <w:szCs w:val="28"/>
        </w:rPr>
        <w:t xml:space="preserve"> </w:t>
      </w:r>
      <w:r w:rsidRPr="00C968A1">
        <w:rPr>
          <w:spacing w:val="-1"/>
          <w:sz w:val="28"/>
          <w:szCs w:val="28"/>
        </w:rPr>
        <w:t>движения.</w:t>
      </w:r>
      <w:r w:rsidRPr="00C968A1">
        <w:rPr>
          <w:sz w:val="28"/>
          <w:szCs w:val="28"/>
        </w:rPr>
        <w:t xml:space="preserve">   </w:t>
      </w:r>
      <w:r w:rsidRPr="00C968A1">
        <w:rPr>
          <w:spacing w:val="20"/>
          <w:sz w:val="28"/>
          <w:szCs w:val="28"/>
        </w:rPr>
        <w:t xml:space="preserve"> </w:t>
      </w:r>
      <w:r w:rsidRPr="00C968A1">
        <w:rPr>
          <w:spacing w:val="-1"/>
          <w:sz w:val="28"/>
          <w:szCs w:val="28"/>
        </w:rPr>
        <w:t>Основными</w:t>
      </w:r>
      <w:r w:rsidRPr="00C968A1">
        <w:rPr>
          <w:sz w:val="28"/>
          <w:szCs w:val="28"/>
        </w:rPr>
        <w:t xml:space="preserve">   </w:t>
      </w:r>
      <w:r w:rsidRPr="00C968A1">
        <w:rPr>
          <w:spacing w:val="17"/>
          <w:sz w:val="28"/>
          <w:szCs w:val="28"/>
        </w:rPr>
        <w:t xml:space="preserve"> </w:t>
      </w:r>
      <w:r w:rsidRPr="00C968A1">
        <w:rPr>
          <w:spacing w:val="-1"/>
          <w:sz w:val="28"/>
          <w:szCs w:val="28"/>
        </w:rPr>
        <w:t>принципами обеспечения</w:t>
      </w:r>
      <w:r w:rsidRPr="00C968A1">
        <w:rPr>
          <w:spacing w:val="61"/>
          <w:sz w:val="28"/>
          <w:szCs w:val="28"/>
        </w:rPr>
        <w:t xml:space="preserve"> </w:t>
      </w:r>
      <w:r w:rsidRPr="00C968A1">
        <w:rPr>
          <w:spacing w:val="-1"/>
          <w:sz w:val="28"/>
          <w:szCs w:val="28"/>
        </w:rPr>
        <w:t>безопасности</w:t>
      </w:r>
      <w:r w:rsidRPr="00C968A1">
        <w:rPr>
          <w:spacing w:val="59"/>
          <w:sz w:val="28"/>
          <w:szCs w:val="28"/>
        </w:rPr>
        <w:t xml:space="preserve"> </w:t>
      </w:r>
      <w:r w:rsidRPr="00C968A1">
        <w:rPr>
          <w:sz w:val="28"/>
          <w:szCs w:val="28"/>
        </w:rPr>
        <w:t>дорожного</w:t>
      </w:r>
      <w:r w:rsidRPr="00C968A1">
        <w:rPr>
          <w:spacing w:val="57"/>
          <w:sz w:val="28"/>
          <w:szCs w:val="28"/>
        </w:rPr>
        <w:t xml:space="preserve"> </w:t>
      </w:r>
      <w:r w:rsidRPr="00C968A1">
        <w:rPr>
          <w:spacing w:val="-1"/>
          <w:sz w:val="28"/>
          <w:szCs w:val="28"/>
        </w:rPr>
        <w:t>движения</w:t>
      </w:r>
      <w:r w:rsidRPr="00C968A1">
        <w:rPr>
          <w:spacing w:val="64"/>
          <w:sz w:val="28"/>
          <w:szCs w:val="28"/>
        </w:rPr>
        <w:t xml:space="preserve"> </w:t>
      </w:r>
      <w:r w:rsidRPr="00C968A1">
        <w:rPr>
          <w:spacing w:val="-1"/>
          <w:sz w:val="28"/>
          <w:szCs w:val="28"/>
        </w:rPr>
        <w:t>на</w:t>
      </w:r>
      <w:r w:rsidRPr="00C968A1">
        <w:rPr>
          <w:spacing w:val="65"/>
          <w:sz w:val="28"/>
          <w:szCs w:val="28"/>
        </w:rPr>
        <w:t xml:space="preserve"> </w:t>
      </w:r>
      <w:r w:rsidRPr="00C968A1">
        <w:rPr>
          <w:spacing w:val="-1"/>
          <w:sz w:val="28"/>
          <w:szCs w:val="28"/>
        </w:rPr>
        <w:t>участках</w:t>
      </w:r>
      <w:r w:rsidRPr="00C968A1">
        <w:rPr>
          <w:spacing w:val="61"/>
          <w:sz w:val="28"/>
          <w:szCs w:val="28"/>
        </w:rPr>
        <w:t xml:space="preserve"> </w:t>
      </w:r>
      <w:r w:rsidRPr="00C968A1">
        <w:rPr>
          <w:sz w:val="28"/>
          <w:szCs w:val="28"/>
        </w:rPr>
        <w:t>вблизи</w:t>
      </w:r>
      <w:r w:rsidRPr="00C968A1">
        <w:rPr>
          <w:spacing w:val="51"/>
          <w:sz w:val="28"/>
          <w:szCs w:val="28"/>
        </w:rPr>
        <w:t xml:space="preserve"> </w:t>
      </w:r>
      <w:r w:rsidRPr="00C968A1">
        <w:rPr>
          <w:spacing w:val="-1"/>
          <w:sz w:val="28"/>
          <w:szCs w:val="28"/>
        </w:rPr>
        <w:t>образовательных</w:t>
      </w:r>
      <w:r w:rsidRPr="00C968A1">
        <w:rPr>
          <w:spacing w:val="41"/>
          <w:sz w:val="28"/>
          <w:szCs w:val="28"/>
        </w:rPr>
        <w:t xml:space="preserve"> </w:t>
      </w:r>
      <w:r w:rsidRPr="00C968A1">
        <w:rPr>
          <w:spacing w:val="-1"/>
          <w:sz w:val="28"/>
          <w:szCs w:val="28"/>
        </w:rPr>
        <w:t>организаций</w:t>
      </w:r>
      <w:r w:rsidRPr="00C968A1">
        <w:rPr>
          <w:spacing w:val="36"/>
          <w:sz w:val="28"/>
          <w:szCs w:val="28"/>
        </w:rPr>
        <w:t xml:space="preserve"> </w:t>
      </w:r>
      <w:r w:rsidRPr="00C968A1">
        <w:rPr>
          <w:sz w:val="28"/>
          <w:szCs w:val="28"/>
        </w:rPr>
        <w:t>и</w:t>
      </w:r>
      <w:r w:rsidRPr="00C968A1">
        <w:rPr>
          <w:spacing w:val="36"/>
          <w:sz w:val="28"/>
          <w:szCs w:val="28"/>
        </w:rPr>
        <w:t xml:space="preserve"> </w:t>
      </w:r>
      <w:r w:rsidRPr="00C968A1">
        <w:rPr>
          <w:spacing w:val="-1"/>
          <w:sz w:val="28"/>
          <w:szCs w:val="28"/>
        </w:rPr>
        <w:t>на</w:t>
      </w:r>
      <w:r w:rsidRPr="00C968A1">
        <w:rPr>
          <w:spacing w:val="37"/>
          <w:sz w:val="28"/>
          <w:szCs w:val="28"/>
        </w:rPr>
        <w:t xml:space="preserve"> </w:t>
      </w:r>
      <w:r w:rsidRPr="00C968A1">
        <w:rPr>
          <w:spacing w:val="-1"/>
          <w:sz w:val="28"/>
          <w:szCs w:val="28"/>
        </w:rPr>
        <w:t>участках</w:t>
      </w:r>
      <w:r w:rsidRPr="00C968A1">
        <w:rPr>
          <w:spacing w:val="33"/>
          <w:sz w:val="28"/>
          <w:szCs w:val="28"/>
        </w:rPr>
        <w:t xml:space="preserve"> </w:t>
      </w:r>
      <w:r w:rsidRPr="00C968A1">
        <w:rPr>
          <w:sz w:val="28"/>
          <w:szCs w:val="28"/>
        </w:rPr>
        <w:t>УДС</w:t>
      </w:r>
      <w:r w:rsidRPr="00C968A1">
        <w:rPr>
          <w:spacing w:val="38"/>
          <w:sz w:val="28"/>
          <w:szCs w:val="28"/>
        </w:rPr>
        <w:t xml:space="preserve"> </w:t>
      </w:r>
      <w:r w:rsidRPr="00C968A1">
        <w:rPr>
          <w:spacing w:val="-1"/>
          <w:sz w:val="28"/>
          <w:szCs w:val="28"/>
        </w:rPr>
        <w:t>обозначенных</w:t>
      </w:r>
      <w:r w:rsidRPr="00C968A1">
        <w:rPr>
          <w:spacing w:val="37"/>
          <w:sz w:val="28"/>
          <w:szCs w:val="28"/>
        </w:rPr>
        <w:t xml:space="preserve"> </w:t>
      </w:r>
      <w:r w:rsidRPr="00C968A1">
        <w:rPr>
          <w:sz w:val="28"/>
          <w:szCs w:val="28"/>
        </w:rPr>
        <w:t>в</w:t>
      </w:r>
      <w:r w:rsidRPr="00C968A1">
        <w:rPr>
          <w:spacing w:val="33"/>
          <w:sz w:val="28"/>
          <w:szCs w:val="28"/>
        </w:rPr>
        <w:t xml:space="preserve"> </w:t>
      </w:r>
      <w:r w:rsidRPr="00C968A1">
        <w:rPr>
          <w:sz w:val="28"/>
          <w:szCs w:val="28"/>
        </w:rPr>
        <w:t>паспорте</w:t>
      </w:r>
      <w:r w:rsidRPr="00C968A1">
        <w:rPr>
          <w:spacing w:val="43"/>
          <w:sz w:val="28"/>
          <w:szCs w:val="28"/>
        </w:rPr>
        <w:t xml:space="preserve"> </w:t>
      </w:r>
      <w:r w:rsidRPr="00C968A1">
        <w:rPr>
          <w:spacing w:val="-1"/>
          <w:sz w:val="28"/>
          <w:szCs w:val="28"/>
        </w:rPr>
        <w:t>дорожной</w:t>
      </w:r>
      <w:r w:rsidRPr="00C968A1">
        <w:rPr>
          <w:sz w:val="28"/>
          <w:szCs w:val="28"/>
        </w:rPr>
        <w:t xml:space="preserve"> </w:t>
      </w:r>
      <w:r w:rsidRPr="00C968A1">
        <w:rPr>
          <w:spacing w:val="-1"/>
          <w:sz w:val="28"/>
          <w:szCs w:val="28"/>
        </w:rPr>
        <w:t>безопасности</w:t>
      </w:r>
      <w:r w:rsidRPr="00C968A1">
        <w:rPr>
          <w:sz w:val="28"/>
          <w:szCs w:val="28"/>
        </w:rPr>
        <w:t xml:space="preserve"> </w:t>
      </w:r>
      <w:r w:rsidRPr="00C968A1">
        <w:rPr>
          <w:spacing w:val="-1"/>
          <w:sz w:val="28"/>
          <w:szCs w:val="28"/>
        </w:rPr>
        <w:t>образовательного</w:t>
      </w:r>
      <w:r w:rsidRPr="00C968A1">
        <w:rPr>
          <w:spacing w:val="1"/>
          <w:sz w:val="28"/>
          <w:szCs w:val="28"/>
        </w:rPr>
        <w:t xml:space="preserve"> </w:t>
      </w:r>
      <w:r w:rsidRPr="00C968A1">
        <w:rPr>
          <w:spacing w:val="-1"/>
          <w:sz w:val="28"/>
          <w:szCs w:val="28"/>
        </w:rPr>
        <w:t>учреждения</w:t>
      </w:r>
      <w:r w:rsidRPr="00C968A1">
        <w:rPr>
          <w:sz w:val="28"/>
          <w:szCs w:val="28"/>
        </w:rPr>
        <w:t xml:space="preserve"> являются:</w:t>
      </w:r>
    </w:p>
    <w:p w:rsidR="00D230C9" w:rsidRPr="00C968A1" w:rsidRDefault="00D230C9" w:rsidP="00C358D0">
      <w:pPr>
        <w:pStyle w:val="af5"/>
        <w:numPr>
          <w:ilvl w:val="1"/>
          <w:numId w:val="10"/>
        </w:numPr>
        <w:tabs>
          <w:tab w:val="left" w:pos="1093"/>
        </w:tabs>
        <w:kinsoku w:val="0"/>
        <w:overflowPunct w:val="0"/>
        <w:spacing w:before="0" w:line="276" w:lineRule="auto"/>
        <w:ind w:right="-29"/>
        <w:jc w:val="both"/>
        <w:rPr>
          <w:spacing w:val="-1"/>
          <w:sz w:val="28"/>
          <w:szCs w:val="28"/>
        </w:rPr>
      </w:pPr>
      <w:r w:rsidRPr="00C968A1">
        <w:rPr>
          <w:spacing w:val="-1"/>
          <w:sz w:val="28"/>
          <w:szCs w:val="28"/>
        </w:rPr>
        <w:t>заблаговременное</w:t>
      </w:r>
      <w:r w:rsidRPr="00C968A1">
        <w:rPr>
          <w:spacing w:val="25"/>
          <w:sz w:val="28"/>
          <w:szCs w:val="28"/>
        </w:rPr>
        <w:t xml:space="preserve"> </w:t>
      </w:r>
      <w:r w:rsidRPr="00C968A1">
        <w:rPr>
          <w:spacing w:val="-1"/>
          <w:sz w:val="28"/>
          <w:szCs w:val="28"/>
        </w:rPr>
        <w:t>предупреждение</w:t>
      </w:r>
      <w:r w:rsidRPr="00C968A1">
        <w:rPr>
          <w:spacing w:val="25"/>
          <w:sz w:val="28"/>
          <w:szCs w:val="28"/>
        </w:rPr>
        <w:t xml:space="preserve"> </w:t>
      </w:r>
      <w:r w:rsidRPr="00C968A1">
        <w:rPr>
          <w:spacing w:val="-2"/>
          <w:sz w:val="28"/>
          <w:szCs w:val="28"/>
        </w:rPr>
        <w:t>участников</w:t>
      </w:r>
      <w:r w:rsidRPr="00C968A1">
        <w:rPr>
          <w:spacing w:val="25"/>
          <w:sz w:val="28"/>
          <w:szCs w:val="28"/>
        </w:rPr>
        <w:t xml:space="preserve"> </w:t>
      </w:r>
      <w:r w:rsidRPr="00C968A1">
        <w:rPr>
          <w:sz w:val="28"/>
          <w:szCs w:val="28"/>
        </w:rPr>
        <w:t>дорожного</w:t>
      </w:r>
      <w:r w:rsidRPr="00C968A1">
        <w:rPr>
          <w:spacing w:val="21"/>
          <w:sz w:val="28"/>
          <w:szCs w:val="28"/>
        </w:rPr>
        <w:t xml:space="preserve"> </w:t>
      </w:r>
      <w:r w:rsidRPr="00C968A1">
        <w:rPr>
          <w:spacing w:val="-1"/>
          <w:sz w:val="28"/>
          <w:szCs w:val="28"/>
        </w:rPr>
        <w:t>движения</w:t>
      </w:r>
      <w:r w:rsidRPr="00C968A1">
        <w:rPr>
          <w:spacing w:val="63"/>
          <w:sz w:val="28"/>
          <w:szCs w:val="28"/>
        </w:rPr>
        <w:t xml:space="preserve"> </w:t>
      </w:r>
      <w:r w:rsidRPr="00C968A1">
        <w:rPr>
          <w:sz w:val="28"/>
          <w:szCs w:val="28"/>
        </w:rPr>
        <w:t>о</w:t>
      </w:r>
      <w:r w:rsidRPr="00C968A1">
        <w:rPr>
          <w:spacing w:val="-3"/>
          <w:sz w:val="28"/>
          <w:szCs w:val="28"/>
        </w:rPr>
        <w:t xml:space="preserve"> </w:t>
      </w:r>
      <w:r w:rsidRPr="00C968A1">
        <w:rPr>
          <w:spacing w:val="-1"/>
          <w:sz w:val="28"/>
          <w:szCs w:val="28"/>
        </w:rPr>
        <w:t>возможном</w:t>
      </w:r>
      <w:r w:rsidRPr="00C968A1">
        <w:rPr>
          <w:sz w:val="28"/>
          <w:szCs w:val="28"/>
        </w:rPr>
        <w:t xml:space="preserve"> </w:t>
      </w:r>
      <w:r w:rsidRPr="00C968A1">
        <w:rPr>
          <w:spacing w:val="-1"/>
          <w:sz w:val="28"/>
          <w:szCs w:val="28"/>
        </w:rPr>
        <w:t>появлении</w:t>
      </w:r>
      <w:r w:rsidRPr="00C968A1">
        <w:rPr>
          <w:sz w:val="28"/>
          <w:szCs w:val="28"/>
        </w:rPr>
        <w:t xml:space="preserve"> детей</w:t>
      </w:r>
      <w:r w:rsidRPr="00C968A1">
        <w:rPr>
          <w:spacing w:val="-1"/>
          <w:sz w:val="28"/>
          <w:szCs w:val="28"/>
        </w:rPr>
        <w:t xml:space="preserve"> на</w:t>
      </w:r>
      <w:r w:rsidRPr="00C968A1">
        <w:rPr>
          <w:spacing w:val="1"/>
          <w:sz w:val="28"/>
          <w:szCs w:val="28"/>
        </w:rPr>
        <w:t xml:space="preserve"> </w:t>
      </w:r>
      <w:r w:rsidRPr="00C968A1">
        <w:rPr>
          <w:spacing w:val="-1"/>
          <w:sz w:val="28"/>
          <w:szCs w:val="28"/>
        </w:rPr>
        <w:t>проезжей</w:t>
      </w:r>
      <w:r w:rsidRPr="00C968A1">
        <w:rPr>
          <w:sz w:val="28"/>
          <w:szCs w:val="28"/>
        </w:rPr>
        <w:t xml:space="preserve"> </w:t>
      </w:r>
      <w:r w:rsidRPr="00C968A1">
        <w:rPr>
          <w:spacing w:val="-1"/>
          <w:sz w:val="28"/>
          <w:szCs w:val="28"/>
        </w:rPr>
        <w:t>части;</w:t>
      </w:r>
    </w:p>
    <w:p w:rsidR="00D230C9" w:rsidRPr="00C968A1" w:rsidRDefault="00D230C9" w:rsidP="00C358D0">
      <w:pPr>
        <w:pStyle w:val="af5"/>
        <w:numPr>
          <w:ilvl w:val="1"/>
          <w:numId w:val="10"/>
        </w:numPr>
        <w:tabs>
          <w:tab w:val="left" w:pos="1093"/>
        </w:tabs>
        <w:kinsoku w:val="0"/>
        <w:overflowPunct w:val="0"/>
        <w:spacing w:before="0" w:line="276" w:lineRule="auto"/>
        <w:ind w:right="-29"/>
        <w:jc w:val="both"/>
        <w:rPr>
          <w:spacing w:val="-2"/>
          <w:sz w:val="28"/>
          <w:szCs w:val="28"/>
        </w:rPr>
      </w:pPr>
      <w:r w:rsidRPr="00C968A1">
        <w:rPr>
          <w:spacing w:val="-1"/>
          <w:sz w:val="28"/>
          <w:szCs w:val="28"/>
        </w:rPr>
        <w:t>создание</w:t>
      </w:r>
      <w:r w:rsidRPr="00C968A1">
        <w:rPr>
          <w:spacing w:val="33"/>
          <w:sz w:val="28"/>
          <w:szCs w:val="28"/>
        </w:rPr>
        <w:t xml:space="preserve"> </w:t>
      </w:r>
      <w:r w:rsidRPr="00C968A1">
        <w:rPr>
          <w:sz w:val="28"/>
          <w:szCs w:val="28"/>
        </w:rPr>
        <w:t>безопасных</w:t>
      </w:r>
      <w:r w:rsidRPr="00C968A1">
        <w:rPr>
          <w:spacing w:val="41"/>
          <w:sz w:val="28"/>
          <w:szCs w:val="28"/>
        </w:rPr>
        <w:t xml:space="preserve"> </w:t>
      </w:r>
      <w:r w:rsidRPr="00C968A1">
        <w:rPr>
          <w:spacing w:val="-1"/>
          <w:sz w:val="28"/>
          <w:szCs w:val="28"/>
        </w:rPr>
        <w:t>условий</w:t>
      </w:r>
      <w:r w:rsidRPr="00C968A1">
        <w:rPr>
          <w:spacing w:val="36"/>
          <w:sz w:val="28"/>
          <w:szCs w:val="28"/>
        </w:rPr>
        <w:t xml:space="preserve"> </w:t>
      </w:r>
      <w:r w:rsidRPr="00C968A1">
        <w:rPr>
          <w:spacing w:val="-1"/>
          <w:sz w:val="28"/>
          <w:szCs w:val="28"/>
        </w:rPr>
        <w:t>движения,</w:t>
      </w:r>
      <w:r w:rsidRPr="00C968A1">
        <w:rPr>
          <w:spacing w:val="38"/>
          <w:sz w:val="28"/>
          <w:szCs w:val="28"/>
        </w:rPr>
        <w:t xml:space="preserve"> </w:t>
      </w:r>
      <w:r w:rsidRPr="00C968A1">
        <w:rPr>
          <w:sz w:val="28"/>
          <w:szCs w:val="28"/>
        </w:rPr>
        <w:t>как</w:t>
      </w:r>
      <w:r w:rsidRPr="00C968A1">
        <w:rPr>
          <w:spacing w:val="37"/>
          <w:sz w:val="28"/>
          <w:szCs w:val="28"/>
        </w:rPr>
        <w:t xml:space="preserve"> </w:t>
      </w:r>
      <w:r w:rsidRPr="00C968A1">
        <w:rPr>
          <w:sz w:val="28"/>
          <w:szCs w:val="28"/>
        </w:rPr>
        <w:t>в</w:t>
      </w:r>
      <w:r w:rsidRPr="00C968A1">
        <w:rPr>
          <w:spacing w:val="37"/>
          <w:sz w:val="28"/>
          <w:szCs w:val="28"/>
        </w:rPr>
        <w:t xml:space="preserve"> </w:t>
      </w:r>
      <w:r w:rsidRPr="00C968A1">
        <w:rPr>
          <w:sz w:val="28"/>
          <w:szCs w:val="28"/>
        </w:rPr>
        <w:t>районе</w:t>
      </w:r>
      <w:r w:rsidRPr="00C968A1">
        <w:rPr>
          <w:spacing w:val="37"/>
          <w:sz w:val="28"/>
          <w:szCs w:val="28"/>
        </w:rPr>
        <w:t xml:space="preserve"> </w:t>
      </w:r>
      <w:r w:rsidRPr="00C968A1">
        <w:rPr>
          <w:spacing w:val="-1"/>
          <w:sz w:val="28"/>
          <w:szCs w:val="28"/>
        </w:rPr>
        <w:t>организаций,</w:t>
      </w:r>
      <w:r w:rsidRPr="00C968A1">
        <w:rPr>
          <w:spacing w:val="45"/>
          <w:sz w:val="28"/>
          <w:szCs w:val="28"/>
        </w:rPr>
        <w:t xml:space="preserve"> </w:t>
      </w:r>
      <w:r w:rsidRPr="00C968A1">
        <w:rPr>
          <w:sz w:val="28"/>
          <w:szCs w:val="28"/>
        </w:rPr>
        <w:t>так</w:t>
      </w:r>
      <w:r w:rsidRPr="00C968A1">
        <w:rPr>
          <w:spacing w:val="1"/>
          <w:sz w:val="28"/>
          <w:szCs w:val="28"/>
        </w:rPr>
        <w:t xml:space="preserve"> </w:t>
      </w:r>
      <w:r w:rsidRPr="00C968A1">
        <w:rPr>
          <w:sz w:val="28"/>
          <w:szCs w:val="28"/>
        </w:rPr>
        <w:t xml:space="preserve">и </w:t>
      </w:r>
      <w:r w:rsidRPr="00C968A1">
        <w:rPr>
          <w:spacing w:val="-1"/>
          <w:sz w:val="28"/>
          <w:szCs w:val="28"/>
        </w:rPr>
        <w:t>на</w:t>
      </w:r>
      <w:r w:rsidRPr="00C968A1">
        <w:rPr>
          <w:spacing w:val="1"/>
          <w:sz w:val="28"/>
          <w:szCs w:val="28"/>
        </w:rPr>
        <w:t xml:space="preserve"> </w:t>
      </w:r>
      <w:r w:rsidRPr="00C968A1">
        <w:rPr>
          <w:spacing w:val="-1"/>
          <w:sz w:val="28"/>
          <w:szCs w:val="28"/>
        </w:rPr>
        <w:t>подходах</w:t>
      </w:r>
      <w:r w:rsidRPr="00C968A1">
        <w:rPr>
          <w:spacing w:val="1"/>
          <w:sz w:val="28"/>
          <w:szCs w:val="28"/>
        </w:rPr>
        <w:t xml:space="preserve"> </w:t>
      </w:r>
      <w:r w:rsidRPr="00C968A1">
        <w:rPr>
          <w:sz w:val="28"/>
          <w:szCs w:val="28"/>
        </w:rPr>
        <w:t>к</w:t>
      </w:r>
      <w:r w:rsidRPr="00C968A1">
        <w:rPr>
          <w:spacing w:val="1"/>
          <w:sz w:val="28"/>
          <w:szCs w:val="28"/>
        </w:rPr>
        <w:t xml:space="preserve"> </w:t>
      </w:r>
      <w:r w:rsidRPr="00C968A1">
        <w:rPr>
          <w:spacing w:val="-2"/>
          <w:sz w:val="28"/>
          <w:szCs w:val="28"/>
        </w:rPr>
        <w:t>ним.</w:t>
      </w:r>
    </w:p>
    <w:p w:rsidR="00D230C9" w:rsidRPr="00C968A1" w:rsidRDefault="00D230C9" w:rsidP="000B2A3A">
      <w:pPr>
        <w:pStyle w:val="af5"/>
        <w:kinsoku w:val="0"/>
        <w:overflowPunct w:val="0"/>
        <w:spacing w:before="0" w:line="276" w:lineRule="auto"/>
        <w:ind w:left="0" w:right="-29"/>
        <w:jc w:val="both"/>
        <w:rPr>
          <w:spacing w:val="-1"/>
          <w:sz w:val="28"/>
          <w:szCs w:val="28"/>
        </w:rPr>
      </w:pPr>
      <w:r w:rsidRPr="00C968A1">
        <w:rPr>
          <w:sz w:val="28"/>
          <w:szCs w:val="28"/>
        </w:rPr>
        <w:t>К</w:t>
      </w:r>
      <w:r w:rsidRPr="00C968A1">
        <w:rPr>
          <w:spacing w:val="14"/>
          <w:sz w:val="28"/>
          <w:szCs w:val="28"/>
        </w:rPr>
        <w:t xml:space="preserve"> </w:t>
      </w:r>
      <w:r w:rsidRPr="00C968A1">
        <w:rPr>
          <w:sz w:val="28"/>
          <w:szCs w:val="28"/>
        </w:rPr>
        <w:t>числу</w:t>
      </w:r>
      <w:r w:rsidRPr="00C968A1">
        <w:rPr>
          <w:spacing w:val="5"/>
          <w:sz w:val="28"/>
          <w:szCs w:val="28"/>
        </w:rPr>
        <w:t xml:space="preserve"> </w:t>
      </w:r>
      <w:r w:rsidRPr="00C968A1">
        <w:rPr>
          <w:spacing w:val="-1"/>
          <w:sz w:val="28"/>
          <w:szCs w:val="28"/>
        </w:rPr>
        <w:t>мероприятий,</w:t>
      </w:r>
      <w:r w:rsidRPr="00C968A1">
        <w:rPr>
          <w:spacing w:val="15"/>
          <w:sz w:val="28"/>
          <w:szCs w:val="28"/>
        </w:rPr>
        <w:t xml:space="preserve"> </w:t>
      </w:r>
      <w:r w:rsidRPr="00C968A1">
        <w:rPr>
          <w:spacing w:val="-1"/>
          <w:sz w:val="28"/>
          <w:szCs w:val="28"/>
        </w:rPr>
        <w:t>позволяющих</w:t>
      </w:r>
      <w:r w:rsidRPr="00C968A1">
        <w:rPr>
          <w:spacing w:val="13"/>
          <w:sz w:val="28"/>
          <w:szCs w:val="28"/>
        </w:rPr>
        <w:t xml:space="preserve"> </w:t>
      </w:r>
      <w:r w:rsidRPr="00C968A1">
        <w:rPr>
          <w:spacing w:val="-1"/>
          <w:sz w:val="28"/>
          <w:szCs w:val="28"/>
        </w:rPr>
        <w:t>обеспечить</w:t>
      </w:r>
      <w:r w:rsidRPr="00C968A1">
        <w:rPr>
          <w:spacing w:val="14"/>
          <w:sz w:val="28"/>
          <w:szCs w:val="28"/>
        </w:rPr>
        <w:t xml:space="preserve"> </w:t>
      </w:r>
      <w:r w:rsidRPr="00C968A1">
        <w:rPr>
          <w:spacing w:val="-1"/>
          <w:sz w:val="28"/>
          <w:szCs w:val="28"/>
        </w:rPr>
        <w:t>безопасные</w:t>
      </w:r>
      <w:r w:rsidRPr="00C968A1">
        <w:rPr>
          <w:spacing w:val="9"/>
          <w:sz w:val="28"/>
          <w:szCs w:val="28"/>
        </w:rPr>
        <w:t xml:space="preserve"> </w:t>
      </w:r>
      <w:r w:rsidRPr="00C968A1">
        <w:rPr>
          <w:spacing w:val="-1"/>
          <w:sz w:val="28"/>
          <w:szCs w:val="28"/>
        </w:rPr>
        <w:t>маршруты</w:t>
      </w:r>
      <w:r w:rsidRPr="00C968A1">
        <w:rPr>
          <w:spacing w:val="57"/>
          <w:sz w:val="28"/>
          <w:szCs w:val="28"/>
        </w:rPr>
        <w:t xml:space="preserve"> </w:t>
      </w:r>
      <w:r w:rsidRPr="00C968A1">
        <w:rPr>
          <w:spacing w:val="-1"/>
          <w:sz w:val="28"/>
          <w:szCs w:val="28"/>
        </w:rPr>
        <w:t>движения</w:t>
      </w:r>
      <w:r w:rsidRPr="00C968A1">
        <w:rPr>
          <w:sz w:val="28"/>
          <w:szCs w:val="28"/>
        </w:rPr>
        <w:t xml:space="preserve"> </w:t>
      </w:r>
      <w:r w:rsidRPr="00C968A1">
        <w:rPr>
          <w:spacing w:val="-1"/>
          <w:sz w:val="28"/>
          <w:szCs w:val="28"/>
        </w:rPr>
        <w:t>детей</w:t>
      </w:r>
      <w:r w:rsidRPr="00C968A1">
        <w:rPr>
          <w:sz w:val="28"/>
          <w:szCs w:val="28"/>
        </w:rPr>
        <w:t xml:space="preserve"> </w:t>
      </w:r>
      <w:r w:rsidRPr="00C968A1">
        <w:rPr>
          <w:spacing w:val="-1"/>
          <w:sz w:val="28"/>
          <w:szCs w:val="28"/>
        </w:rPr>
        <w:t>относятся:</w:t>
      </w:r>
    </w:p>
    <w:p w:rsidR="00D230C9" w:rsidRPr="00C968A1" w:rsidRDefault="00D230C9" w:rsidP="00C358D0">
      <w:pPr>
        <w:pStyle w:val="af5"/>
        <w:numPr>
          <w:ilvl w:val="1"/>
          <w:numId w:val="11"/>
        </w:numPr>
        <w:tabs>
          <w:tab w:val="left" w:pos="1093"/>
        </w:tabs>
        <w:kinsoku w:val="0"/>
        <w:overflowPunct w:val="0"/>
        <w:spacing w:before="0" w:line="276" w:lineRule="auto"/>
        <w:ind w:right="-29"/>
        <w:rPr>
          <w:spacing w:val="-1"/>
          <w:sz w:val="28"/>
          <w:szCs w:val="28"/>
        </w:rPr>
      </w:pPr>
      <w:r w:rsidRPr="00C968A1">
        <w:rPr>
          <w:spacing w:val="-1"/>
          <w:sz w:val="28"/>
          <w:szCs w:val="28"/>
        </w:rPr>
        <w:t>устройство</w:t>
      </w:r>
      <w:r w:rsidRPr="00C968A1">
        <w:rPr>
          <w:spacing w:val="-3"/>
          <w:sz w:val="28"/>
          <w:szCs w:val="28"/>
        </w:rPr>
        <w:t xml:space="preserve"> </w:t>
      </w:r>
      <w:r w:rsidRPr="00C968A1">
        <w:rPr>
          <w:spacing w:val="-1"/>
          <w:sz w:val="28"/>
          <w:szCs w:val="28"/>
        </w:rPr>
        <w:t>ограждений</w:t>
      </w:r>
      <w:r w:rsidRPr="00C968A1">
        <w:rPr>
          <w:sz w:val="28"/>
          <w:szCs w:val="28"/>
        </w:rPr>
        <w:t xml:space="preserve"> </w:t>
      </w:r>
      <w:r w:rsidRPr="00C968A1">
        <w:rPr>
          <w:spacing w:val="-1"/>
          <w:sz w:val="28"/>
          <w:szCs w:val="28"/>
        </w:rPr>
        <w:t>перильного</w:t>
      </w:r>
      <w:r w:rsidRPr="00C968A1">
        <w:rPr>
          <w:spacing w:val="-3"/>
          <w:sz w:val="28"/>
          <w:szCs w:val="28"/>
        </w:rPr>
        <w:t xml:space="preserve"> </w:t>
      </w:r>
      <w:r w:rsidRPr="00C968A1">
        <w:rPr>
          <w:spacing w:val="-1"/>
          <w:sz w:val="28"/>
          <w:szCs w:val="28"/>
        </w:rPr>
        <w:t>типа;</w:t>
      </w:r>
    </w:p>
    <w:p w:rsidR="00D230C9" w:rsidRPr="00C968A1" w:rsidRDefault="00D230C9" w:rsidP="00C358D0">
      <w:pPr>
        <w:pStyle w:val="af5"/>
        <w:numPr>
          <w:ilvl w:val="1"/>
          <w:numId w:val="11"/>
        </w:numPr>
        <w:tabs>
          <w:tab w:val="left" w:pos="1093"/>
        </w:tabs>
        <w:kinsoku w:val="0"/>
        <w:overflowPunct w:val="0"/>
        <w:spacing w:before="0" w:line="276" w:lineRule="auto"/>
        <w:ind w:right="-29"/>
        <w:jc w:val="both"/>
        <w:rPr>
          <w:spacing w:val="-1"/>
          <w:sz w:val="28"/>
          <w:szCs w:val="28"/>
        </w:rPr>
      </w:pPr>
      <w:r w:rsidRPr="00C968A1">
        <w:rPr>
          <w:spacing w:val="-1"/>
          <w:sz w:val="28"/>
          <w:szCs w:val="28"/>
        </w:rPr>
        <w:t>устройство</w:t>
      </w:r>
      <w:r w:rsidRPr="00C968A1">
        <w:rPr>
          <w:spacing w:val="63"/>
          <w:sz w:val="28"/>
          <w:szCs w:val="28"/>
        </w:rPr>
        <w:t xml:space="preserve"> </w:t>
      </w:r>
      <w:r w:rsidRPr="00C968A1">
        <w:rPr>
          <w:spacing w:val="-1"/>
          <w:sz w:val="28"/>
          <w:szCs w:val="28"/>
        </w:rPr>
        <w:t>пешеходных</w:t>
      </w:r>
      <w:r w:rsidRPr="00C968A1">
        <w:rPr>
          <w:spacing w:val="1"/>
          <w:sz w:val="28"/>
          <w:szCs w:val="28"/>
        </w:rPr>
        <w:t xml:space="preserve"> </w:t>
      </w:r>
      <w:r w:rsidRPr="00C968A1">
        <w:rPr>
          <w:spacing w:val="-1"/>
          <w:sz w:val="28"/>
          <w:szCs w:val="28"/>
        </w:rPr>
        <w:t>переходов</w:t>
      </w:r>
      <w:r w:rsidRPr="00C968A1">
        <w:rPr>
          <w:spacing w:val="67"/>
          <w:sz w:val="28"/>
          <w:szCs w:val="28"/>
        </w:rPr>
        <w:t xml:space="preserve"> </w:t>
      </w:r>
      <w:r w:rsidRPr="00C968A1">
        <w:rPr>
          <w:sz w:val="28"/>
          <w:szCs w:val="28"/>
        </w:rPr>
        <w:t>с</w:t>
      </w:r>
      <w:r w:rsidRPr="00C968A1">
        <w:rPr>
          <w:spacing w:val="67"/>
          <w:sz w:val="28"/>
          <w:szCs w:val="28"/>
        </w:rPr>
        <w:t xml:space="preserve"> </w:t>
      </w:r>
      <w:r w:rsidRPr="00C968A1">
        <w:rPr>
          <w:spacing w:val="-1"/>
          <w:sz w:val="28"/>
          <w:szCs w:val="28"/>
        </w:rPr>
        <w:t>техническими</w:t>
      </w:r>
      <w:r w:rsidRPr="00C968A1">
        <w:rPr>
          <w:spacing w:val="66"/>
          <w:sz w:val="28"/>
          <w:szCs w:val="28"/>
        </w:rPr>
        <w:t xml:space="preserve"> </w:t>
      </w:r>
      <w:r w:rsidRPr="00C968A1">
        <w:rPr>
          <w:sz w:val="28"/>
          <w:szCs w:val="28"/>
        </w:rPr>
        <w:t>средствами,</w:t>
      </w:r>
      <w:r w:rsidRPr="00C968A1">
        <w:rPr>
          <w:spacing w:val="48"/>
          <w:sz w:val="28"/>
          <w:szCs w:val="28"/>
        </w:rPr>
        <w:t xml:space="preserve"> </w:t>
      </w:r>
      <w:r w:rsidRPr="00C968A1">
        <w:rPr>
          <w:spacing w:val="-1"/>
          <w:sz w:val="28"/>
          <w:szCs w:val="28"/>
        </w:rPr>
        <w:t>повышающими</w:t>
      </w:r>
      <w:r w:rsidRPr="00C968A1">
        <w:rPr>
          <w:sz w:val="28"/>
          <w:szCs w:val="28"/>
        </w:rPr>
        <w:t xml:space="preserve"> </w:t>
      </w:r>
      <w:r w:rsidRPr="00C968A1">
        <w:rPr>
          <w:spacing w:val="-1"/>
          <w:sz w:val="28"/>
          <w:szCs w:val="28"/>
        </w:rPr>
        <w:t>видимость;</w:t>
      </w:r>
    </w:p>
    <w:p w:rsidR="00D230C9" w:rsidRPr="00C968A1" w:rsidRDefault="00D230C9" w:rsidP="00C358D0">
      <w:pPr>
        <w:pStyle w:val="af5"/>
        <w:numPr>
          <w:ilvl w:val="1"/>
          <w:numId w:val="11"/>
        </w:numPr>
        <w:tabs>
          <w:tab w:val="left" w:pos="1093"/>
        </w:tabs>
        <w:kinsoku w:val="0"/>
        <w:overflowPunct w:val="0"/>
        <w:spacing w:before="0" w:line="276" w:lineRule="auto"/>
        <w:ind w:right="-29"/>
        <w:jc w:val="both"/>
        <w:rPr>
          <w:spacing w:val="-1"/>
          <w:sz w:val="28"/>
          <w:szCs w:val="28"/>
        </w:rPr>
      </w:pPr>
      <w:r w:rsidRPr="00C968A1">
        <w:rPr>
          <w:spacing w:val="-1"/>
          <w:sz w:val="28"/>
          <w:szCs w:val="28"/>
        </w:rPr>
        <w:t>устройство</w:t>
      </w:r>
      <w:r w:rsidRPr="00C968A1">
        <w:rPr>
          <w:spacing w:val="47"/>
          <w:sz w:val="28"/>
          <w:szCs w:val="28"/>
        </w:rPr>
        <w:t xml:space="preserve"> </w:t>
      </w:r>
      <w:r w:rsidRPr="00C968A1">
        <w:rPr>
          <w:spacing w:val="-1"/>
          <w:sz w:val="28"/>
          <w:szCs w:val="28"/>
        </w:rPr>
        <w:t>технических</w:t>
      </w:r>
      <w:r w:rsidRPr="00C968A1">
        <w:rPr>
          <w:spacing w:val="51"/>
          <w:sz w:val="28"/>
          <w:szCs w:val="28"/>
        </w:rPr>
        <w:t xml:space="preserve"> </w:t>
      </w:r>
      <w:r w:rsidRPr="00C968A1">
        <w:rPr>
          <w:sz w:val="28"/>
          <w:szCs w:val="28"/>
        </w:rPr>
        <w:t>средств</w:t>
      </w:r>
      <w:r w:rsidRPr="00C968A1">
        <w:rPr>
          <w:spacing w:val="51"/>
          <w:sz w:val="28"/>
          <w:szCs w:val="28"/>
        </w:rPr>
        <w:t xml:space="preserve"> </w:t>
      </w:r>
      <w:r w:rsidRPr="00C968A1">
        <w:rPr>
          <w:sz w:val="28"/>
          <w:szCs w:val="28"/>
        </w:rPr>
        <w:t>для</w:t>
      </w:r>
      <w:r w:rsidRPr="00C968A1">
        <w:rPr>
          <w:spacing w:val="51"/>
          <w:sz w:val="28"/>
          <w:szCs w:val="28"/>
        </w:rPr>
        <w:t xml:space="preserve"> </w:t>
      </w:r>
      <w:r w:rsidRPr="00C968A1">
        <w:rPr>
          <w:spacing w:val="-1"/>
          <w:sz w:val="28"/>
          <w:szCs w:val="28"/>
        </w:rPr>
        <w:t>принудительного</w:t>
      </w:r>
      <w:r w:rsidRPr="00C968A1">
        <w:rPr>
          <w:spacing w:val="47"/>
          <w:sz w:val="28"/>
          <w:szCs w:val="28"/>
        </w:rPr>
        <w:t xml:space="preserve"> </w:t>
      </w:r>
      <w:r w:rsidRPr="00C968A1">
        <w:rPr>
          <w:sz w:val="28"/>
          <w:szCs w:val="28"/>
        </w:rPr>
        <w:t>снижения</w:t>
      </w:r>
      <w:r w:rsidRPr="00C968A1">
        <w:rPr>
          <w:spacing w:val="32"/>
          <w:sz w:val="28"/>
          <w:szCs w:val="28"/>
        </w:rPr>
        <w:t xml:space="preserve"> </w:t>
      </w:r>
      <w:r w:rsidRPr="00C968A1">
        <w:rPr>
          <w:spacing w:val="-1"/>
          <w:sz w:val="28"/>
          <w:szCs w:val="28"/>
        </w:rPr>
        <w:t>скорости</w:t>
      </w:r>
      <w:r w:rsidRPr="00C968A1">
        <w:rPr>
          <w:sz w:val="28"/>
          <w:szCs w:val="28"/>
        </w:rPr>
        <w:t xml:space="preserve"> </w:t>
      </w:r>
      <w:r w:rsidRPr="00C968A1">
        <w:rPr>
          <w:spacing w:val="-1"/>
          <w:sz w:val="28"/>
          <w:szCs w:val="28"/>
        </w:rPr>
        <w:t>(шумовые</w:t>
      </w:r>
      <w:r w:rsidRPr="00C968A1">
        <w:rPr>
          <w:spacing w:val="-3"/>
          <w:sz w:val="28"/>
          <w:szCs w:val="28"/>
        </w:rPr>
        <w:t xml:space="preserve"> </w:t>
      </w:r>
      <w:r w:rsidRPr="00C968A1">
        <w:rPr>
          <w:spacing w:val="-1"/>
          <w:sz w:val="28"/>
          <w:szCs w:val="28"/>
        </w:rPr>
        <w:t>полосы,</w:t>
      </w:r>
      <w:r w:rsidRPr="00C968A1">
        <w:rPr>
          <w:spacing w:val="2"/>
          <w:sz w:val="28"/>
          <w:szCs w:val="28"/>
        </w:rPr>
        <w:t xml:space="preserve"> </w:t>
      </w:r>
      <w:r w:rsidRPr="00C968A1">
        <w:rPr>
          <w:spacing w:val="-1"/>
          <w:sz w:val="28"/>
          <w:szCs w:val="28"/>
        </w:rPr>
        <w:t>искусственные</w:t>
      </w:r>
      <w:r w:rsidRPr="00C968A1">
        <w:rPr>
          <w:spacing w:val="-3"/>
          <w:sz w:val="28"/>
          <w:szCs w:val="28"/>
        </w:rPr>
        <w:t xml:space="preserve"> </w:t>
      </w:r>
      <w:r w:rsidRPr="00C968A1">
        <w:rPr>
          <w:spacing w:val="-1"/>
          <w:sz w:val="28"/>
          <w:szCs w:val="28"/>
        </w:rPr>
        <w:t>неровности);</w:t>
      </w:r>
    </w:p>
    <w:p w:rsidR="00D230C9" w:rsidRPr="00C968A1" w:rsidRDefault="00D230C9" w:rsidP="00C358D0">
      <w:pPr>
        <w:pStyle w:val="af5"/>
        <w:numPr>
          <w:ilvl w:val="1"/>
          <w:numId w:val="11"/>
        </w:numPr>
        <w:tabs>
          <w:tab w:val="left" w:pos="1093"/>
        </w:tabs>
        <w:kinsoku w:val="0"/>
        <w:overflowPunct w:val="0"/>
        <w:spacing w:before="0" w:line="276" w:lineRule="auto"/>
        <w:ind w:right="-29"/>
        <w:rPr>
          <w:spacing w:val="-2"/>
          <w:sz w:val="28"/>
          <w:szCs w:val="28"/>
        </w:rPr>
      </w:pPr>
      <w:r w:rsidRPr="00C968A1">
        <w:rPr>
          <w:spacing w:val="-1"/>
          <w:sz w:val="28"/>
          <w:szCs w:val="28"/>
        </w:rPr>
        <w:t>установка</w:t>
      </w:r>
      <w:r w:rsidRPr="00C968A1">
        <w:rPr>
          <w:spacing w:val="1"/>
          <w:sz w:val="28"/>
          <w:szCs w:val="28"/>
        </w:rPr>
        <w:t xml:space="preserve"> </w:t>
      </w:r>
      <w:r w:rsidRPr="00C968A1">
        <w:rPr>
          <w:spacing w:val="-1"/>
          <w:sz w:val="28"/>
          <w:szCs w:val="28"/>
        </w:rPr>
        <w:t>знаков</w:t>
      </w:r>
      <w:r w:rsidRPr="00C968A1">
        <w:rPr>
          <w:spacing w:val="9"/>
          <w:sz w:val="28"/>
          <w:szCs w:val="28"/>
        </w:rPr>
        <w:t xml:space="preserve"> </w:t>
      </w:r>
      <w:r w:rsidRPr="00C968A1">
        <w:rPr>
          <w:spacing w:val="-1"/>
          <w:sz w:val="28"/>
          <w:szCs w:val="28"/>
        </w:rPr>
        <w:t>«Осторожно</w:t>
      </w:r>
      <w:r w:rsidRPr="00C968A1">
        <w:rPr>
          <w:spacing w:val="-3"/>
          <w:sz w:val="28"/>
          <w:szCs w:val="28"/>
        </w:rPr>
        <w:t xml:space="preserve"> </w:t>
      </w:r>
      <w:r w:rsidRPr="00C968A1">
        <w:rPr>
          <w:spacing w:val="-2"/>
          <w:sz w:val="28"/>
          <w:szCs w:val="28"/>
        </w:rPr>
        <w:t>дети»;</w:t>
      </w:r>
    </w:p>
    <w:p w:rsidR="00D230C9" w:rsidRPr="00C968A1" w:rsidRDefault="00D230C9" w:rsidP="00C358D0">
      <w:pPr>
        <w:pStyle w:val="af5"/>
        <w:numPr>
          <w:ilvl w:val="1"/>
          <w:numId w:val="11"/>
        </w:numPr>
        <w:tabs>
          <w:tab w:val="left" w:pos="1093"/>
        </w:tabs>
        <w:kinsoku w:val="0"/>
        <w:overflowPunct w:val="0"/>
        <w:spacing w:before="0" w:line="276" w:lineRule="auto"/>
        <w:ind w:right="-29"/>
        <w:rPr>
          <w:spacing w:val="-1"/>
          <w:sz w:val="28"/>
          <w:szCs w:val="28"/>
        </w:rPr>
      </w:pPr>
      <w:r w:rsidRPr="00C968A1">
        <w:rPr>
          <w:spacing w:val="-1"/>
          <w:sz w:val="28"/>
          <w:szCs w:val="28"/>
        </w:rPr>
        <w:t>установка</w:t>
      </w:r>
      <w:r w:rsidRPr="00C968A1">
        <w:rPr>
          <w:spacing w:val="1"/>
          <w:sz w:val="28"/>
          <w:szCs w:val="28"/>
        </w:rPr>
        <w:t xml:space="preserve"> </w:t>
      </w:r>
      <w:r w:rsidRPr="00C968A1">
        <w:rPr>
          <w:sz w:val="28"/>
          <w:szCs w:val="28"/>
        </w:rPr>
        <w:t>средств</w:t>
      </w:r>
      <w:r w:rsidRPr="00C968A1">
        <w:rPr>
          <w:spacing w:val="1"/>
          <w:sz w:val="28"/>
          <w:szCs w:val="28"/>
        </w:rPr>
        <w:t xml:space="preserve"> </w:t>
      </w:r>
      <w:r w:rsidRPr="00C968A1">
        <w:rPr>
          <w:spacing w:val="-1"/>
          <w:sz w:val="28"/>
          <w:szCs w:val="28"/>
        </w:rPr>
        <w:t>фото-</w:t>
      </w:r>
      <w:r w:rsidRPr="00C968A1">
        <w:rPr>
          <w:spacing w:val="1"/>
          <w:sz w:val="28"/>
          <w:szCs w:val="28"/>
        </w:rPr>
        <w:t xml:space="preserve"> </w:t>
      </w:r>
      <w:r w:rsidRPr="00C968A1">
        <w:rPr>
          <w:sz w:val="28"/>
          <w:szCs w:val="28"/>
        </w:rPr>
        <w:t xml:space="preserve">и </w:t>
      </w:r>
      <w:r w:rsidRPr="00C968A1">
        <w:rPr>
          <w:spacing w:val="-1"/>
          <w:sz w:val="28"/>
          <w:szCs w:val="28"/>
        </w:rPr>
        <w:t>видеофиксации.</w:t>
      </w:r>
    </w:p>
    <w:p w:rsidR="00D230C9" w:rsidRPr="00C968A1" w:rsidRDefault="00D230C9" w:rsidP="000B2A3A">
      <w:pPr>
        <w:pStyle w:val="af5"/>
        <w:tabs>
          <w:tab w:val="left" w:pos="1184"/>
        </w:tabs>
        <w:kinsoku w:val="0"/>
        <w:overflowPunct w:val="0"/>
        <w:spacing w:before="0" w:line="276" w:lineRule="auto"/>
        <w:ind w:left="0" w:right="115" w:firstLine="709"/>
        <w:jc w:val="both"/>
        <w:rPr>
          <w:spacing w:val="-1"/>
          <w:sz w:val="28"/>
          <w:szCs w:val="28"/>
        </w:rPr>
      </w:pPr>
      <w:r w:rsidRPr="00C968A1">
        <w:rPr>
          <w:spacing w:val="-1"/>
          <w:sz w:val="28"/>
          <w:szCs w:val="28"/>
        </w:rPr>
        <w:t>Каждый</w:t>
      </w:r>
      <w:r w:rsidRPr="00C968A1">
        <w:rPr>
          <w:spacing w:val="23"/>
          <w:sz w:val="28"/>
          <w:szCs w:val="28"/>
        </w:rPr>
        <w:t xml:space="preserve"> </w:t>
      </w:r>
      <w:r w:rsidRPr="00C968A1">
        <w:rPr>
          <w:spacing w:val="-1"/>
          <w:sz w:val="28"/>
          <w:szCs w:val="28"/>
        </w:rPr>
        <w:t>пешеходный</w:t>
      </w:r>
      <w:r w:rsidRPr="00C968A1">
        <w:rPr>
          <w:spacing w:val="21"/>
          <w:sz w:val="28"/>
          <w:szCs w:val="28"/>
        </w:rPr>
        <w:t xml:space="preserve"> </w:t>
      </w:r>
      <w:r w:rsidRPr="00C968A1">
        <w:rPr>
          <w:spacing w:val="-1"/>
          <w:sz w:val="28"/>
          <w:szCs w:val="28"/>
        </w:rPr>
        <w:t>переход</w:t>
      </w:r>
      <w:r w:rsidRPr="00C968A1">
        <w:rPr>
          <w:spacing w:val="23"/>
          <w:sz w:val="28"/>
          <w:szCs w:val="28"/>
        </w:rPr>
        <w:t xml:space="preserve"> </w:t>
      </w:r>
      <w:r w:rsidRPr="00C968A1">
        <w:rPr>
          <w:spacing w:val="-1"/>
          <w:sz w:val="28"/>
          <w:szCs w:val="28"/>
        </w:rPr>
        <w:t>вблизи</w:t>
      </w:r>
      <w:r w:rsidRPr="00C968A1">
        <w:rPr>
          <w:spacing w:val="23"/>
          <w:sz w:val="28"/>
          <w:szCs w:val="28"/>
        </w:rPr>
        <w:t xml:space="preserve"> </w:t>
      </w:r>
      <w:r w:rsidRPr="00C968A1">
        <w:rPr>
          <w:spacing w:val="-1"/>
          <w:sz w:val="28"/>
          <w:szCs w:val="28"/>
        </w:rPr>
        <w:t>детского</w:t>
      </w:r>
      <w:r w:rsidRPr="00C968A1">
        <w:rPr>
          <w:spacing w:val="23"/>
          <w:sz w:val="28"/>
          <w:szCs w:val="28"/>
        </w:rPr>
        <w:t xml:space="preserve"> </w:t>
      </w:r>
      <w:r w:rsidRPr="00C968A1">
        <w:rPr>
          <w:spacing w:val="-1"/>
          <w:sz w:val="28"/>
          <w:szCs w:val="28"/>
        </w:rPr>
        <w:t>образовательного</w:t>
      </w:r>
      <w:r w:rsidRPr="00C968A1">
        <w:rPr>
          <w:spacing w:val="21"/>
          <w:sz w:val="28"/>
          <w:szCs w:val="28"/>
        </w:rPr>
        <w:t xml:space="preserve"> </w:t>
      </w:r>
      <w:r w:rsidRPr="00C968A1">
        <w:rPr>
          <w:spacing w:val="-1"/>
          <w:sz w:val="28"/>
          <w:szCs w:val="28"/>
        </w:rPr>
        <w:t>учреждения</w:t>
      </w:r>
      <w:r w:rsidRPr="00C968A1">
        <w:rPr>
          <w:sz w:val="28"/>
          <w:szCs w:val="28"/>
        </w:rPr>
        <w:t xml:space="preserve"> </w:t>
      </w:r>
      <w:r w:rsidRPr="00C968A1">
        <w:rPr>
          <w:spacing w:val="-1"/>
          <w:sz w:val="28"/>
          <w:szCs w:val="28"/>
        </w:rPr>
        <w:t>должен</w:t>
      </w:r>
      <w:r w:rsidRPr="00C968A1">
        <w:rPr>
          <w:spacing w:val="-2"/>
          <w:sz w:val="28"/>
          <w:szCs w:val="28"/>
        </w:rPr>
        <w:t xml:space="preserve"> </w:t>
      </w:r>
      <w:r w:rsidRPr="00C968A1">
        <w:rPr>
          <w:sz w:val="28"/>
          <w:szCs w:val="28"/>
        </w:rPr>
        <w:t>быть</w:t>
      </w:r>
      <w:r w:rsidRPr="00C968A1">
        <w:rPr>
          <w:spacing w:val="-1"/>
          <w:sz w:val="28"/>
          <w:szCs w:val="28"/>
        </w:rPr>
        <w:t xml:space="preserve"> обеспечен</w:t>
      </w:r>
      <w:r w:rsidRPr="00C968A1">
        <w:rPr>
          <w:spacing w:val="1"/>
          <w:sz w:val="28"/>
          <w:szCs w:val="28"/>
        </w:rPr>
        <w:t xml:space="preserve"> </w:t>
      </w:r>
      <w:r w:rsidRPr="00C968A1">
        <w:rPr>
          <w:spacing w:val="-2"/>
          <w:sz w:val="28"/>
          <w:szCs w:val="28"/>
        </w:rPr>
        <w:t>стационарным</w:t>
      </w:r>
      <w:r w:rsidRPr="00C968A1">
        <w:rPr>
          <w:sz w:val="28"/>
          <w:szCs w:val="28"/>
        </w:rPr>
        <w:t xml:space="preserve"> </w:t>
      </w:r>
      <w:r w:rsidRPr="00C968A1">
        <w:rPr>
          <w:spacing w:val="-1"/>
          <w:sz w:val="28"/>
          <w:szCs w:val="28"/>
        </w:rPr>
        <w:t>наружным</w:t>
      </w:r>
      <w:r w:rsidRPr="00C968A1">
        <w:rPr>
          <w:sz w:val="28"/>
          <w:szCs w:val="28"/>
        </w:rPr>
        <w:t xml:space="preserve"> </w:t>
      </w:r>
      <w:r w:rsidRPr="00C968A1">
        <w:rPr>
          <w:spacing w:val="-1"/>
          <w:sz w:val="28"/>
          <w:szCs w:val="28"/>
        </w:rPr>
        <w:t>освещением.</w:t>
      </w:r>
    </w:p>
    <w:p w:rsidR="00D230C9" w:rsidRPr="00C968A1" w:rsidRDefault="00D230C9" w:rsidP="00C358D0">
      <w:pPr>
        <w:pStyle w:val="af5"/>
        <w:numPr>
          <w:ilvl w:val="0"/>
          <w:numId w:val="7"/>
        </w:numPr>
        <w:tabs>
          <w:tab w:val="left" w:pos="1429"/>
        </w:tabs>
        <w:kinsoku w:val="0"/>
        <w:overflowPunct w:val="0"/>
        <w:spacing w:before="0" w:line="276" w:lineRule="auto"/>
        <w:ind w:right="103" w:firstLine="607"/>
        <w:jc w:val="both"/>
        <w:rPr>
          <w:spacing w:val="-1"/>
          <w:sz w:val="28"/>
          <w:szCs w:val="28"/>
        </w:rPr>
      </w:pPr>
      <w:r w:rsidRPr="00C968A1">
        <w:rPr>
          <w:spacing w:val="-1"/>
          <w:sz w:val="28"/>
          <w:szCs w:val="28"/>
        </w:rPr>
        <w:t>Знаки</w:t>
      </w:r>
      <w:r w:rsidRPr="00C968A1">
        <w:rPr>
          <w:spacing w:val="58"/>
          <w:sz w:val="28"/>
          <w:szCs w:val="28"/>
        </w:rPr>
        <w:t xml:space="preserve"> </w:t>
      </w:r>
      <w:r w:rsidRPr="00C968A1">
        <w:rPr>
          <w:spacing w:val="-2"/>
          <w:sz w:val="28"/>
          <w:szCs w:val="28"/>
        </w:rPr>
        <w:t>«Пешеходный</w:t>
      </w:r>
      <w:r w:rsidRPr="00C968A1">
        <w:rPr>
          <w:spacing w:val="55"/>
          <w:sz w:val="28"/>
          <w:szCs w:val="28"/>
        </w:rPr>
        <w:t xml:space="preserve"> </w:t>
      </w:r>
      <w:r w:rsidRPr="00C968A1">
        <w:rPr>
          <w:spacing w:val="-2"/>
          <w:sz w:val="28"/>
          <w:szCs w:val="28"/>
        </w:rPr>
        <w:t>переход»,</w:t>
      </w:r>
      <w:r w:rsidRPr="00C968A1">
        <w:rPr>
          <w:spacing w:val="57"/>
          <w:sz w:val="28"/>
          <w:szCs w:val="28"/>
        </w:rPr>
        <w:t xml:space="preserve"> </w:t>
      </w:r>
      <w:r w:rsidRPr="00C968A1">
        <w:rPr>
          <w:spacing w:val="-1"/>
          <w:sz w:val="28"/>
          <w:szCs w:val="28"/>
        </w:rPr>
        <w:t>«Дети»</w:t>
      </w:r>
      <w:r w:rsidRPr="00C968A1">
        <w:rPr>
          <w:spacing w:val="56"/>
          <w:sz w:val="28"/>
          <w:szCs w:val="28"/>
        </w:rPr>
        <w:t xml:space="preserve"> </w:t>
      </w:r>
      <w:r w:rsidRPr="00C968A1">
        <w:rPr>
          <w:spacing w:val="-1"/>
          <w:sz w:val="28"/>
          <w:szCs w:val="28"/>
        </w:rPr>
        <w:t>должны</w:t>
      </w:r>
      <w:r w:rsidRPr="00C968A1">
        <w:rPr>
          <w:spacing w:val="58"/>
          <w:sz w:val="28"/>
          <w:szCs w:val="28"/>
        </w:rPr>
        <w:t xml:space="preserve"> </w:t>
      </w:r>
      <w:r w:rsidRPr="00C968A1">
        <w:rPr>
          <w:spacing w:val="-1"/>
          <w:sz w:val="28"/>
          <w:szCs w:val="28"/>
        </w:rPr>
        <w:t>быть</w:t>
      </w:r>
      <w:r w:rsidRPr="00C968A1">
        <w:rPr>
          <w:spacing w:val="51"/>
          <w:sz w:val="28"/>
          <w:szCs w:val="28"/>
        </w:rPr>
        <w:t xml:space="preserve"> </w:t>
      </w:r>
      <w:r w:rsidRPr="00C968A1">
        <w:rPr>
          <w:spacing w:val="-1"/>
          <w:sz w:val="28"/>
          <w:szCs w:val="28"/>
        </w:rPr>
        <w:t>двухсторонними</w:t>
      </w:r>
      <w:r w:rsidRPr="00C968A1">
        <w:rPr>
          <w:spacing w:val="43"/>
          <w:sz w:val="28"/>
          <w:szCs w:val="28"/>
        </w:rPr>
        <w:t xml:space="preserve"> </w:t>
      </w:r>
      <w:r w:rsidRPr="00C968A1">
        <w:rPr>
          <w:sz w:val="28"/>
          <w:szCs w:val="28"/>
        </w:rPr>
        <w:t>и</w:t>
      </w:r>
      <w:r w:rsidRPr="00C968A1">
        <w:rPr>
          <w:spacing w:val="43"/>
          <w:sz w:val="28"/>
          <w:szCs w:val="28"/>
        </w:rPr>
        <w:t xml:space="preserve"> </w:t>
      </w:r>
      <w:r w:rsidRPr="00C968A1">
        <w:rPr>
          <w:spacing w:val="-1"/>
          <w:sz w:val="28"/>
          <w:szCs w:val="28"/>
        </w:rPr>
        <w:t>размещены</w:t>
      </w:r>
      <w:r w:rsidRPr="00C968A1">
        <w:rPr>
          <w:spacing w:val="45"/>
          <w:sz w:val="28"/>
          <w:szCs w:val="28"/>
        </w:rPr>
        <w:t xml:space="preserve"> </w:t>
      </w:r>
      <w:r w:rsidRPr="00C968A1">
        <w:rPr>
          <w:sz w:val="28"/>
          <w:szCs w:val="28"/>
        </w:rPr>
        <w:t>на</w:t>
      </w:r>
      <w:r w:rsidRPr="00C968A1">
        <w:rPr>
          <w:spacing w:val="45"/>
          <w:sz w:val="28"/>
          <w:szCs w:val="28"/>
        </w:rPr>
        <w:t xml:space="preserve"> </w:t>
      </w:r>
      <w:r w:rsidRPr="00C968A1">
        <w:rPr>
          <w:spacing w:val="-1"/>
          <w:sz w:val="28"/>
          <w:szCs w:val="28"/>
        </w:rPr>
        <w:t>щитах</w:t>
      </w:r>
      <w:r w:rsidRPr="00C968A1">
        <w:rPr>
          <w:spacing w:val="45"/>
          <w:sz w:val="28"/>
          <w:szCs w:val="28"/>
        </w:rPr>
        <w:t xml:space="preserve"> </w:t>
      </w:r>
      <w:r w:rsidRPr="00C968A1">
        <w:rPr>
          <w:sz w:val="28"/>
          <w:szCs w:val="28"/>
        </w:rPr>
        <w:t>с</w:t>
      </w:r>
      <w:r w:rsidRPr="00C968A1">
        <w:rPr>
          <w:spacing w:val="45"/>
          <w:sz w:val="28"/>
          <w:szCs w:val="28"/>
        </w:rPr>
        <w:t xml:space="preserve"> </w:t>
      </w:r>
      <w:r w:rsidRPr="00C968A1">
        <w:rPr>
          <w:spacing w:val="-2"/>
          <w:sz w:val="28"/>
          <w:szCs w:val="28"/>
        </w:rPr>
        <w:t>флуоресцентной</w:t>
      </w:r>
      <w:r w:rsidRPr="00C968A1">
        <w:rPr>
          <w:spacing w:val="45"/>
          <w:sz w:val="28"/>
          <w:szCs w:val="28"/>
        </w:rPr>
        <w:t xml:space="preserve"> </w:t>
      </w:r>
      <w:r w:rsidRPr="00C968A1">
        <w:rPr>
          <w:spacing w:val="-1"/>
          <w:sz w:val="28"/>
          <w:szCs w:val="28"/>
        </w:rPr>
        <w:t>плёнкой</w:t>
      </w:r>
      <w:r w:rsidRPr="00C968A1">
        <w:rPr>
          <w:spacing w:val="45"/>
          <w:sz w:val="28"/>
          <w:szCs w:val="28"/>
        </w:rPr>
        <w:t xml:space="preserve"> </w:t>
      </w:r>
      <w:r w:rsidRPr="00C968A1">
        <w:rPr>
          <w:sz w:val="28"/>
          <w:szCs w:val="28"/>
        </w:rPr>
        <w:t>жёлто-</w:t>
      </w:r>
      <w:r w:rsidRPr="00C968A1">
        <w:rPr>
          <w:spacing w:val="55"/>
          <w:sz w:val="28"/>
          <w:szCs w:val="28"/>
        </w:rPr>
        <w:t xml:space="preserve"> </w:t>
      </w:r>
      <w:r w:rsidRPr="00C968A1">
        <w:rPr>
          <w:spacing w:val="-1"/>
          <w:sz w:val="28"/>
          <w:szCs w:val="28"/>
        </w:rPr>
        <w:t>зелёного</w:t>
      </w:r>
      <w:r w:rsidRPr="00C968A1">
        <w:rPr>
          <w:spacing w:val="12"/>
          <w:sz w:val="28"/>
          <w:szCs w:val="28"/>
        </w:rPr>
        <w:t xml:space="preserve"> </w:t>
      </w:r>
      <w:r w:rsidRPr="00C968A1">
        <w:rPr>
          <w:spacing w:val="-1"/>
          <w:sz w:val="28"/>
          <w:szCs w:val="28"/>
        </w:rPr>
        <w:t>цвета;</w:t>
      </w:r>
      <w:r w:rsidRPr="00C968A1">
        <w:rPr>
          <w:spacing w:val="12"/>
          <w:sz w:val="28"/>
          <w:szCs w:val="28"/>
        </w:rPr>
        <w:t xml:space="preserve"> </w:t>
      </w:r>
      <w:r w:rsidRPr="00C968A1">
        <w:rPr>
          <w:spacing w:val="-1"/>
          <w:sz w:val="28"/>
          <w:szCs w:val="28"/>
        </w:rPr>
        <w:t>дополнительно</w:t>
      </w:r>
      <w:r w:rsidRPr="00C968A1">
        <w:rPr>
          <w:spacing w:val="12"/>
          <w:sz w:val="28"/>
          <w:szCs w:val="28"/>
        </w:rPr>
        <w:t xml:space="preserve"> </w:t>
      </w:r>
      <w:r w:rsidRPr="00C968A1">
        <w:rPr>
          <w:spacing w:val="-1"/>
          <w:sz w:val="28"/>
          <w:szCs w:val="28"/>
        </w:rPr>
        <w:t>знаки</w:t>
      </w:r>
      <w:r w:rsidRPr="00C968A1">
        <w:rPr>
          <w:spacing w:val="12"/>
          <w:sz w:val="28"/>
          <w:szCs w:val="28"/>
        </w:rPr>
        <w:t xml:space="preserve"> </w:t>
      </w:r>
      <w:r w:rsidRPr="00C968A1">
        <w:rPr>
          <w:spacing w:val="-1"/>
          <w:sz w:val="28"/>
          <w:szCs w:val="28"/>
        </w:rPr>
        <w:t>могут</w:t>
      </w:r>
      <w:r w:rsidRPr="00C968A1">
        <w:rPr>
          <w:spacing w:val="10"/>
          <w:sz w:val="28"/>
          <w:szCs w:val="28"/>
        </w:rPr>
        <w:t xml:space="preserve"> </w:t>
      </w:r>
      <w:r w:rsidRPr="00C968A1">
        <w:rPr>
          <w:spacing w:val="-1"/>
          <w:sz w:val="28"/>
          <w:szCs w:val="28"/>
        </w:rPr>
        <w:t>оснащаться</w:t>
      </w:r>
      <w:r w:rsidRPr="00C968A1">
        <w:rPr>
          <w:spacing w:val="12"/>
          <w:sz w:val="28"/>
          <w:szCs w:val="28"/>
        </w:rPr>
        <w:t xml:space="preserve"> </w:t>
      </w:r>
      <w:r w:rsidRPr="00C968A1">
        <w:rPr>
          <w:sz w:val="28"/>
          <w:szCs w:val="28"/>
        </w:rPr>
        <w:t>мигающим</w:t>
      </w:r>
      <w:r w:rsidRPr="00C968A1">
        <w:rPr>
          <w:spacing w:val="11"/>
          <w:sz w:val="28"/>
          <w:szCs w:val="28"/>
        </w:rPr>
        <w:t xml:space="preserve"> </w:t>
      </w:r>
      <w:r w:rsidRPr="00C968A1">
        <w:rPr>
          <w:spacing w:val="-2"/>
          <w:sz w:val="28"/>
          <w:szCs w:val="28"/>
        </w:rPr>
        <w:t>сигналом</w:t>
      </w:r>
      <w:r w:rsidRPr="00C968A1">
        <w:rPr>
          <w:spacing w:val="57"/>
          <w:sz w:val="28"/>
          <w:szCs w:val="28"/>
        </w:rPr>
        <w:t xml:space="preserve"> </w:t>
      </w:r>
      <w:r w:rsidRPr="00C968A1">
        <w:rPr>
          <w:spacing w:val="-1"/>
          <w:sz w:val="28"/>
          <w:szCs w:val="28"/>
        </w:rPr>
        <w:t>жёлтого</w:t>
      </w:r>
      <w:r w:rsidRPr="00C968A1">
        <w:rPr>
          <w:spacing w:val="1"/>
          <w:sz w:val="28"/>
          <w:szCs w:val="28"/>
        </w:rPr>
        <w:t xml:space="preserve"> </w:t>
      </w:r>
      <w:r w:rsidRPr="00C968A1">
        <w:rPr>
          <w:spacing w:val="-1"/>
          <w:sz w:val="28"/>
          <w:szCs w:val="28"/>
        </w:rPr>
        <w:t>цвета.</w:t>
      </w:r>
    </w:p>
    <w:p w:rsidR="00D230C9" w:rsidRPr="00C968A1" w:rsidRDefault="00D230C9" w:rsidP="00C358D0">
      <w:pPr>
        <w:pStyle w:val="af5"/>
        <w:numPr>
          <w:ilvl w:val="0"/>
          <w:numId w:val="7"/>
        </w:numPr>
        <w:tabs>
          <w:tab w:val="left" w:pos="1218"/>
        </w:tabs>
        <w:kinsoku w:val="0"/>
        <w:overflowPunct w:val="0"/>
        <w:spacing w:before="0" w:line="276" w:lineRule="auto"/>
        <w:ind w:right="111" w:firstLine="607"/>
        <w:jc w:val="both"/>
        <w:rPr>
          <w:spacing w:val="-1"/>
          <w:sz w:val="28"/>
          <w:szCs w:val="28"/>
        </w:rPr>
      </w:pPr>
      <w:r w:rsidRPr="00C968A1">
        <w:rPr>
          <w:spacing w:val="-1"/>
          <w:sz w:val="28"/>
          <w:szCs w:val="28"/>
        </w:rPr>
        <w:t>Дорожная</w:t>
      </w:r>
      <w:r w:rsidRPr="00C968A1">
        <w:rPr>
          <w:spacing w:val="54"/>
          <w:sz w:val="28"/>
          <w:szCs w:val="28"/>
        </w:rPr>
        <w:t xml:space="preserve"> </w:t>
      </w:r>
      <w:r w:rsidRPr="00C968A1">
        <w:rPr>
          <w:spacing w:val="-1"/>
          <w:sz w:val="28"/>
          <w:szCs w:val="28"/>
        </w:rPr>
        <w:t>разметка</w:t>
      </w:r>
      <w:r w:rsidRPr="00C968A1">
        <w:rPr>
          <w:spacing w:val="56"/>
          <w:sz w:val="28"/>
          <w:szCs w:val="28"/>
        </w:rPr>
        <w:t xml:space="preserve"> </w:t>
      </w:r>
      <w:r w:rsidRPr="00C968A1">
        <w:rPr>
          <w:spacing w:val="-1"/>
          <w:sz w:val="28"/>
          <w:szCs w:val="28"/>
        </w:rPr>
        <w:t>на</w:t>
      </w:r>
      <w:r w:rsidRPr="00C968A1">
        <w:rPr>
          <w:spacing w:val="56"/>
          <w:sz w:val="28"/>
          <w:szCs w:val="28"/>
        </w:rPr>
        <w:t xml:space="preserve"> </w:t>
      </w:r>
      <w:r w:rsidRPr="00C968A1">
        <w:rPr>
          <w:spacing w:val="-1"/>
          <w:sz w:val="28"/>
          <w:szCs w:val="28"/>
        </w:rPr>
        <w:t>пешеходном</w:t>
      </w:r>
      <w:r w:rsidRPr="00C968A1">
        <w:rPr>
          <w:spacing w:val="56"/>
          <w:sz w:val="28"/>
          <w:szCs w:val="28"/>
        </w:rPr>
        <w:t xml:space="preserve"> </w:t>
      </w:r>
      <w:r w:rsidRPr="00C968A1">
        <w:rPr>
          <w:spacing w:val="-1"/>
          <w:sz w:val="28"/>
          <w:szCs w:val="28"/>
        </w:rPr>
        <w:t>переходе</w:t>
      </w:r>
      <w:r w:rsidRPr="00C968A1">
        <w:rPr>
          <w:spacing w:val="56"/>
          <w:sz w:val="28"/>
          <w:szCs w:val="28"/>
        </w:rPr>
        <w:t xml:space="preserve"> </w:t>
      </w:r>
      <w:r w:rsidRPr="00C968A1">
        <w:rPr>
          <w:spacing w:val="-1"/>
          <w:sz w:val="28"/>
          <w:szCs w:val="28"/>
        </w:rPr>
        <w:t>должна</w:t>
      </w:r>
      <w:r w:rsidRPr="00C968A1">
        <w:rPr>
          <w:spacing w:val="56"/>
          <w:sz w:val="28"/>
          <w:szCs w:val="28"/>
        </w:rPr>
        <w:t xml:space="preserve"> </w:t>
      </w:r>
      <w:r w:rsidRPr="00C968A1">
        <w:rPr>
          <w:spacing w:val="-1"/>
          <w:sz w:val="28"/>
          <w:szCs w:val="28"/>
        </w:rPr>
        <w:t>читаться</w:t>
      </w:r>
      <w:r w:rsidRPr="00C968A1">
        <w:rPr>
          <w:spacing w:val="21"/>
          <w:sz w:val="28"/>
          <w:szCs w:val="28"/>
        </w:rPr>
        <w:t xml:space="preserve"> </w:t>
      </w:r>
      <w:r w:rsidRPr="00C968A1">
        <w:rPr>
          <w:spacing w:val="-1"/>
          <w:sz w:val="28"/>
          <w:szCs w:val="28"/>
        </w:rPr>
        <w:t>круглый</w:t>
      </w:r>
      <w:r w:rsidRPr="00C968A1">
        <w:rPr>
          <w:sz w:val="28"/>
          <w:szCs w:val="28"/>
        </w:rPr>
        <w:t xml:space="preserve"> </w:t>
      </w:r>
      <w:r w:rsidRPr="00C968A1">
        <w:rPr>
          <w:spacing w:val="-1"/>
          <w:sz w:val="28"/>
          <w:szCs w:val="28"/>
        </w:rPr>
        <w:t xml:space="preserve">год. </w:t>
      </w:r>
      <w:r w:rsidRPr="00C968A1">
        <w:rPr>
          <w:spacing w:val="-2"/>
          <w:sz w:val="28"/>
          <w:szCs w:val="28"/>
        </w:rPr>
        <w:t>Полосы</w:t>
      </w:r>
      <w:r w:rsidRPr="00C968A1">
        <w:rPr>
          <w:sz w:val="28"/>
          <w:szCs w:val="28"/>
        </w:rPr>
        <w:t xml:space="preserve"> </w:t>
      </w:r>
      <w:r w:rsidRPr="00C968A1">
        <w:rPr>
          <w:spacing w:val="-1"/>
          <w:sz w:val="28"/>
          <w:szCs w:val="28"/>
        </w:rPr>
        <w:t>«зебры» должны</w:t>
      </w:r>
      <w:r w:rsidRPr="00C968A1">
        <w:rPr>
          <w:spacing w:val="-3"/>
          <w:sz w:val="28"/>
          <w:szCs w:val="28"/>
        </w:rPr>
        <w:t xml:space="preserve"> </w:t>
      </w:r>
      <w:r w:rsidRPr="00C968A1">
        <w:rPr>
          <w:sz w:val="28"/>
          <w:szCs w:val="28"/>
        </w:rPr>
        <w:t>быть</w:t>
      </w:r>
      <w:r w:rsidRPr="00C968A1">
        <w:rPr>
          <w:spacing w:val="3"/>
          <w:sz w:val="28"/>
          <w:szCs w:val="28"/>
        </w:rPr>
        <w:t xml:space="preserve"> </w:t>
      </w:r>
      <w:r w:rsidRPr="00C968A1">
        <w:rPr>
          <w:spacing w:val="-1"/>
          <w:sz w:val="28"/>
          <w:szCs w:val="28"/>
        </w:rPr>
        <w:t>выполнены</w:t>
      </w:r>
      <w:r w:rsidRPr="00C968A1">
        <w:rPr>
          <w:sz w:val="28"/>
          <w:szCs w:val="28"/>
        </w:rPr>
        <w:t xml:space="preserve"> в</w:t>
      </w:r>
      <w:r w:rsidRPr="00C968A1">
        <w:rPr>
          <w:spacing w:val="-4"/>
          <w:sz w:val="28"/>
          <w:szCs w:val="28"/>
        </w:rPr>
        <w:t xml:space="preserve"> </w:t>
      </w:r>
      <w:r w:rsidRPr="00C968A1">
        <w:rPr>
          <w:spacing w:val="-1"/>
          <w:sz w:val="28"/>
          <w:szCs w:val="28"/>
        </w:rPr>
        <w:t>бело-жёлтых</w:t>
      </w:r>
      <w:r w:rsidRPr="00C968A1">
        <w:rPr>
          <w:spacing w:val="1"/>
          <w:sz w:val="28"/>
          <w:szCs w:val="28"/>
        </w:rPr>
        <w:t xml:space="preserve"> </w:t>
      </w:r>
      <w:r w:rsidRPr="00C968A1">
        <w:rPr>
          <w:spacing w:val="-1"/>
          <w:sz w:val="28"/>
          <w:szCs w:val="28"/>
        </w:rPr>
        <w:t>тонах.</w:t>
      </w:r>
    </w:p>
    <w:p w:rsidR="00D230C9" w:rsidRPr="00C968A1" w:rsidRDefault="00D230C9" w:rsidP="00C358D0">
      <w:pPr>
        <w:pStyle w:val="af5"/>
        <w:numPr>
          <w:ilvl w:val="0"/>
          <w:numId w:val="7"/>
        </w:numPr>
        <w:tabs>
          <w:tab w:val="left" w:pos="1120"/>
        </w:tabs>
        <w:kinsoku w:val="0"/>
        <w:overflowPunct w:val="0"/>
        <w:spacing w:before="0" w:line="276" w:lineRule="auto"/>
        <w:ind w:right="107" w:firstLine="607"/>
        <w:jc w:val="both"/>
        <w:rPr>
          <w:spacing w:val="-1"/>
          <w:sz w:val="28"/>
          <w:szCs w:val="28"/>
        </w:rPr>
      </w:pPr>
      <w:r w:rsidRPr="00C968A1">
        <w:rPr>
          <w:spacing w:val="-1"/>
          <w:sz w:val="28"/>
          <w:szCs w:val="28"/>
        </w:rPr>
        <w:t>Дорожные</w:t>
      </w:r>
      <w:r w:rsidRPr="00C968A1">
        <w:rPr>
          <w:spacing w:val="28"/>
          <w:sz w:val="28"/>
          <w:szCs w:val="28"/>
        </w:rPr>
        <w:t xml:space="preserve"> </w:t>
      </w:r>
      <w:r w:rsidRPr="00C968A1">
        <w:rPr>
          <w:spacing w:val="-1"/>
          <w:sz w:val="28"/>
          <w:szCs w:val="28"/>
        </w:rPr>
        <w:t>знаки</w:t>
      </w:r>
      <w:r w:rsidRPr="00C968A1">
        <w:rPr>
          <w:spacing w:val="26"/>
          <w:sz w:val="28"/>
          <w:szCs w:val="28"/>
        </w:rPr>
        <w:t xml:space="preserve"> </w:t>
      </w:r>
      <w:r w:rsidRPr="00C968A1">
        <w:rPr>
          <w:spacing w:val="-1"/>
          <w:sz w:val="28"/>
          <w:szCs w:val="28"/>
        </w:rPr>
        <w:t>«Дети»</w:t>
      </w:r>
      <w:r w:rsidRPr="00C968A1">
        <w:rPr>
          <w:spacing w:val="26"/>
          <w:sz w:val="28"/>
          <w:szCs w:val="28"/>
        </w:rPr>
        <w:t xml:space="preserve"> </w:t>
      </w:r>
      <w:r w:rsidRPr="00C968A1">
        <w:rPr>
          <w:spacing w:val="-1"/>
          <w:sz w:val="28"/>
          <w:szCs w:val="28"/>
        </w:rPr>
        <w:t>или</w:t>
      </w:r>
      <w:r w:rsidRPr="00C968A1">
        <w:rPr>
          <w:spacing w:val="28"/>
          <w:sz w:val="28"/>
          <w:szCs w:val="28"/>
        </w:rPr>
        <w:t xml:space="preserve"> </w:t>
      </w:r>
      <w:r w:rsidRPr="00C968A1">
        <w:rPr>
          <w:spacing w:val="-1"/>
          <w:sz w:val="28"/>
          <w:szCs w:val="28"/>
        </w:rPr>
        <w:t>«Школа»</w:t>
      </w:r>
      <w:r w:rsidRPr="00C968A1">
        <w:rPr>
          <w:spacing w:val="26"/>
          <w:sz w:val="28"/>
          <w:szCs w:val="28"/>
        </w:rPr>
        <w:t xml:space="preserve"> </w:t>
      </w:r>
      <w:r w:rsidRPr="00C968A1">
        <w:rPr>
          <w:spacing w:val="-1"/>
          <w:sz w:val="28"/>
          <w:szCs w:val="28"/>
        </w:rPr>
        <w:t>могут</w:t>
      </w:r>
      <w:r w:rsidRPr="00C968A1">
        <w:rPr>
          <w:spacing w:val="27"/>
          <w:sz w:val="28"/>
          <w:szCs w:val="28"/>
        </w:rPr>
        <w:t xml:space="preserve"> </w:t>
      </w:r>
      <w:r w:rsidRPr="00C968A1">
        <w:rPr>
          <w:spacing w:val="1"/>
          <w:sz w:val="28"/>
          <w:szCs w:val="28"/>
        </w:rPr>
        <w:t>быть</w:t>
      </w:r>
      <w:r w:rsidRPr="00C968A1">
        <w:rPr>
          <w:spacing w:val="26"/>
          <w:sz w:val="28"/>
          <w:szCs w:val="28"/>
        </w:rPr>
        <w:t xml:space="preserve"> </w:t>
      </w:r>
      <w:r w:rsidRPr="00C968A1">
        <w:rPr>
          <w:spacing w:val="-1"/>
          <w:sz w:val="28"/>
          <w:szCs w:val="28"/>
        </w:rPr>
        <w:t>продублированы</w:t>
      </w:r>
      <w:r w:rsidRPr="00C968A1">
        <w:rPr>
          <w:spacing w:val="45"/>
          <w:sz w:val="28"/>
          <w:szCs w:val="28"/>
        </w:rPr>
        <w:t xml:space="preserve"> </w:t>
      </w:r>
      <w:r w:rsidRPr="00C968A1">
        <w:rPr>
          <w:sz w:val="28"/>
          <w:szCs w:val="28"/>
        </w:rPr>
        <w:t xml:space="preserve">на </w:t>
      </w:r>
      <w:r w:rsidRPr="00C968A1">
        <w:rPr>
          <w:spacing w:val="-1"/>
          <w:sz w:val="28"/>
          <w:szCs w:val="28"/>
        </w:rPr>
        <w:t>асфальте.</w:t>
      </w:r>
    </w:p>
    <w:p w:rsidR="00D230C9" w:rsidRPr="00C968A1" w:rsidRDefault="00D230C9" w:rsidP="00C358D0">
      <w:pPr>
        <w:pStyle w:val="af5"/>
        <w:numPr>
          <w:ilvl w:val="0"/>
          <w:numId w:val="7"/>
        </w:numPr>
        <w:tabs>
          <w:tab w:val="left" w:pos="1100"/>
        </w:tabs>
        <w:kinsoku w:val="0"/>
        <w:overflowPunct w:val="0"/>
        <w:spacing w:before="0" w:line="276" w:lineRule="auto"/>
        <w:ind w:right="112" w:firstLine="607"/>
        <w:jc w:val="both"/>
        <w:rPr>
          <w:spacing w:val="-1"/>
          <w:sz w:val="28"/>
          <w:szCs w:val="28"/>
        </w:rPr>
      </w:pPr>
      <w:r w:rsidRPr="00C968A1">
        <w:rPr>
          <w:spacing w:val="-1"/>
          <w:sz w:val="28"/>
          <w:szCs w:val="28"/>
        </w:rPr>
        <w:t>Если</w:t>
      </w:r>
      <w:r w:rsidRPr="00C968A1">
        <w:rPr>
          <w:spacing w:val="9"/>
          <w:sz w:val="28"/>
          <w:szCs w:val="28"/>
        </w:rPr>
        <w:t xml:space="preserve"> </w:t>
      </w:r>
      <w:r w:rsidRPr="00C968A1">
        <w:rPr>
          <w:spacing w:val="-1"/>
          <w:sz w:val="28"/>
          <w:szCs w:val="28"/>
        </w:rPr>
        <w:t>пешеходный</w:t>
      </w:r>
      <w:r w:rsidRPr="00C968A1">
        <w:rPr>
          <w:spacing w:val="9"/>
          <w:sz w:val="28"/>
          <w:szCs w:val="28"/>
        </w:rPr>
        <w:t xml:space="preserve"> </w:t>
      </w:r>
      <w:r w:rsidRPr="00C968A1">
        <w:rPr>
          <w:spacing w:val="-1"/>
          <w:sz w:val="28"/>
          <w:szCs w:val="28"/>
        </w:rPr>
        <w:t>переход</w:t>
      </w:r>
      <w:r w:rsidRPr="00C968A1">
        <w:rPr>
          <w:spacing w:val="9"/>
          <w:sz w:val="28"/>
          <w:szCs w:val="28"/>
        </w:rPr>
        <w:t xml:space="preserve"> </w:t>
      </w:r>
      <w:r w:rsidRPr="00C968A1">
        <w:rPr>
          <w:spacing w:val="-1"/>
          <w:sz w:val="28"/>
          <w:szCs w:val="28"/>
        </w:rPr>
        <w:t>расположен</w:t>
      </w:r>
      <w:r w:rsidRPr="00C968A1">
        <w:rPr>
          <w:spacing w:val="9"/>
          <w:sz w:val="28"/>
          <w:szCs w:val="28"/>
        </w:rPr>
        <w:t xml:space="preserve"> </w:t>
      </w:r>
      <w:r w:rsidRPr="00C968A1">
        <w:rPr>
          <w:sz w:val="28"/>
          <w:szCs w:val="28"/>
        </w:rPr>
        <w:t>на</w:t>
      </w:r>
      <w:r w:rsidRPr="00C968A1">
        <w:rPr>
          <w:spacing w:val="8"/>
          <w:sz w:val="28"/>
          <w:szCs w:val="28"/>
        </w:rPr>
        <w:t xml:space="preserve"> </w:t>
      </w:r>
      <w:r w:rsidRPr="00C968A1">
        <w:rPr>
          <w:spacing w:val="-1"/>
          <w:sz w:val="28"/>
          <w:szCs w:val="28"/>
        </w:rPr>
        <w:t>дороге,</w:t>
      </w:r>
      <w:r w:rsidRPr="00C968A1">
        <w:rPr>
          <w:spacing w:val="8"/>
          <w:sz w:val="28"/>
          <w:szCs w:val="28"/>
        </w:rPr>
        <w:t xml:space="preserve"> </w:t>
      </w:r>
      <w:r w:rsidRPr="00C968A1">
        <w:rPr>
          <w:spacing w:val="-1"/>
          <w:sz w:val="28"/>
          <w:szCs w:val="28"/>
        </w:rPr>
        <w:t>проходящей</w:t>
      </w:r>
      <w:r w:rsidRPr="00C968A1">
        <w:rPr>
          <w:spacing w:val="9"/>
          <w:sz w:val="28"/>
          <w:szCs w:val="28"/>
        </w:rPr>
        <w:t xml:space="preserve"> </w:t>
      </w:r>
      <w:r w:rsidRPr="00C968A1">
        <w:rPr>
          <w:spacing w:val="-1"/>
          <w:sz w:val="28"/>
          <w:szCs w:val="28"/>
        </w:rPr>
        <w:t>вдоль</w:t>
      </w:r>
      <w:r w:rsidRPr="00C968A1">
        <w:rPr>
          <w:spacing w:val="30"/>
          <w:sz w:val="28"/>
          <w:szCs w:val="28"/>
        </w:rPr>
        <w:t xml:space="preserve"> </w:t>
      </w:r>
      <w:r w:rsidRPr="00C968A1">
        <w:rPr>
          <w:spacing w:val="-1"/>
          <w:sz w:val="28"/>
          <w:szCs w:val="28"/>
        </w:rPr>
        <w:t>территории</w:t>
      </w:r>
      <w:r w:rsidRPr="00C968A1">
        <w:rPr>
          <w:sz w:val="28"/>
          <w:szCs w:val="28"/>
        </w:rPr>
        <w:t xml:space="preserve"> </w:t>
      </w:r>
      <w:r w:rsidRPr="00C968A1">
        <w:rPr>
          <w:spacing w:val="-1"/>
          <w:sz w:val="28"/>
          <w:szCs w:val="28"/>
        </w:rPr>
        <w:t>детских</w:t>
      </w:r>
      <w:r w:rsidRPr="00C968A1">
        <w:rPr>
          <w:sz w:val="28"/>
          <w:szCs w:val="28"/>
        </w:rPr>
        <w:t xml:space="preserve"> </w:t>
      </w:r>
      <w:r w:rsidRPr="00C968A1">
        <w:rPr>
          <w:spacing w:val="-1"/>
          <w:sz w:val="28"/>
          <w:szCs w:val="28"/>
        </w:rPr>
        <w:t>учреждений,</w:t>
      </w:r>
      <w:r w:rsidRPr="00C968A1">
        <w:rPr>
          <w:spacing w:val="2"/>
          <w:sz w:val="28"/>
          <w:szCs w:val="28"/>
        </w:rPr>
        <w:t xml:space="preserve"> </w:t>
      </w:r>
      <w:r w:rsidRPr="00C968A1">
        <w:rPr>
          <w:spacing w:val="-1"/>
          <w:sz w:val="28"/>
          <w:szCs w:val="28"/>
        </w:rPr>
        <w:t>обязательно</w:t>
      </w:r>
      <w:r w:rsidRPr="00C968A1">
        <w:rPr>
          <w:spacing w:val="1"/>
          <w:sz w:val="28"/>
          <w:szCs w:val="28"/>
        </w:rPr>
        <w:t xml:space="preserve"> </w:t>
      </w:r>
      <w:r w:rsidRPr="00C968A1">
        <w:rPr>
          <w:spacing w:val="-1"/>
          <w:sz w:val="28"/>
          <w:szCs w:val="28"/>
        </w:rPr>
        <w:t>наличие</w:t>
      </w:r>
      <w:r w:rsidRPr="00C968A1">
        <w:rPr>
          <w:sz w:val="28"/>
          <w:szCs w:val="28"/>
        </w:rPr>
        <w:t xml:space="preserve"> </w:t>
      </w:r>
      <w:r w:rsidRPr="00C968A1">
        <w:rPr>
          <w:spacing w:val="-1"/>
          <w:sz w:val="28"/>
          <w:szCs w:val="28"/>
        </w:rPr>
        <w:t>светофора.</w:t>
      </w:r>
    </w:p>
    <w:p w:rsidR="00D230C9" w:rsidRPr="00C968A1" w:rsidRDefault="00D230C9" w:rsidP="00C358D0">
      <w:pPr>
        <w:pStyle w:val="af5"/>
        <w:numPr>
          <w:ilvl w:val="0"/>
          <w:numId w:val="7"/>
        </w:numPr>
        <w:tabs>
          <w:tab w:val="left" w:pos="1211"/>
        </w:tabs>
        <w:kinsoku w:val="0"/>
        <w:overflowPunct w:val="0"/>
        <w:spacing w:before="0" w:line="276" w:lineRule="auto"/>
        <w:ind w:right="103" w:firstLine="607"/>
        <w:jc w:val="both"/>
        <w:rPr>
          <w:spacing w:val="-1"/>
          <w:sz w:val="28"/>
          <w:szCs w:val="28"/>
        </w:rPr>
      </w:pPr>
      <w:r w:rsidRPr="00C968A1">
        <w:rPr>
          <w:spacing w:val="-1"/>
          <w:sz w:val="28"/>
          <w:szCs w:val="28"/>
        </w:rPr>
        <w:t>Обязательно</w:t>
      </w:r>
      <w:r w:rsidRPr="00C968A1">
        <w:rPr>
          <w:spacing w:val="50"/>
          <w:sz w:val="28"/>
          <w:szCs w:val="28"/>
        </w:rPr>
        <w:t xml:space="preserve"> </w:t>
      </w:r>
      <w:r w:rsidRPr="00C968A1">
        <w:rPr>
          <w:spacing w:val="-1"/>
          <w:sz w:val="28"/>
          <w:szCs w:val="28"/>
        </w:rPr>
        <w:t>пешеходное</w:t>
      </w:r>
      <w:r w:rsidRPr="00C968A1">
        <w:rPr>
          <w:spacing w:val="47"/>
          <w:sz w:val="28"/>
          <w:szCs w:val="28"/>
        </w:rPr>
        <w:t xml:space="preserve"> </w:t>
      </w:r>
      <w:r w:rsidRPr="00C968A1">
        <w:rPr>
          <w:spacing w:val="-1"/>
          <w:sz w:val="28"/>
          <w:szCs w:val="28"/>
        </w:rPr>
        <w:t>ограждение</w:t>
      </w:r>
      <w:r w:rsidRPr="00C968A1">
        <w:rPr>
          <w:spacing w:val="47"/>
          <w:sz w:val="28"/>
          <w:szCs w:val="28"/>
        </w:rPr>
        <w:t xml:space="preserve"> </w:t>
      </w:r>
      <w:r w:rsidRPr="00C968A1">
        <w:rPr>
          <w:spacing w:val="-1"/>
          <w:sz w:val="28"/>
          <w:szCs w:val="28"/>
        </w:rPr>
        <w:t>перильного</w:t>
      </w:r>
      <w:r w:rsidRPr="00C968A1">
        <w:rPr>
          <w:spacing w:val="50"/>
          <w:sz w:val="28"/>
          <w:szCs w:val="28"/>
        </w:rPr>
        <w:t xml:space="preserve"> </w:t>
      </w:r>
      <w:r w:rsidRPr="00C968A1">
        <w:rPr>
          <w:spacing w:val="-1"/>
          <w:sz w:val="28"/>
          <w:szCs w:val="28"/>
        </w:rPr>
        <w:t>типа,</w:t>
      </w:r>
      <w:r w:rsidRPr="00C968A1">
        <w:rPr>
          <w:spacing w:val="48"/>
          <w:sz w:val="28"/>
          <w:szCs w:val="28"/>
        </w:rPr>
        <w:t xml:space="preserve"> </w:t>
      </w:r>
      <w:r w:rsidRPr="00C968A1">
        <w:rPr>
          <w:sz w:val="28"/>
          <w:szCs w:val="28"/>
        </w:rPr>
        <w:t>которое</w:t>
      </w:r>
      <w:r w:rsidRPr="00C968A1">
        <w:rPr>
          <w:spacing w:val="29"/>
          <w:sz w:val="28"/>
          <w:szCs w:val="28"/>
        </w:rPr>
        <w:t xml:space="preserve"> </w:t>
      </w:r>
      <w:r w:rsidRPr="00C968A1">
        <w:rPr>
          <w:spacing w:val="-1"/>
          <w:sz w:val="28"/>
          <w:szCs w:val="28"/>
        </w:rPr>
        <w:t>устанавливается</w:t>
      </w:r>
      <w:r w:rsidRPr="00C968A1">
        <w:rPr>
          <w:spacing w:val="4"/>
          <w:sz w:val="28"/>
          <w:szCs w:val="28"/>
        </w:rPr>
        <w:t xml:space="preserve"> </w:t>
      </w:r>
      <w:r w:rsidRPr="00C968A1">
        <w:rPr>
          <w:sz w:val="28"/>
          <w:szCs w:val="28"/>
        </w:rPr>
        <w:t>на</w:t>
      </w:r>
      <w:r w:rsidRPr="00C968A1">
        <w:rPr>
          <w:spacing w:val="4"/>
          <w:sz w:val="28"/>
          <w:szCs w:val="28"/>
        </w:rPr>
        <w:t xml:space="preserve"> </w:t>
      </w:r>
      <w:r w:rsidRPr="00C968A1">
        <w:rPr>
          <w:spacing w:val="-1"/>
          <w:sz w:val="28"/>
          <w:szCs w:val="28"/>
        </w:rPr>
        <w:t>расстоянии</w:t>
      </w:r>
      <w:r w:rsidRPr="00C968A1">
        <w:rPr>
          <w:spacing w:val="4"/>
          <w:sz w:val="28"/>
          <w:szCs w:val="28"/>
        </w:rPr>
        <w:t xml:space="preserve"> </w:t>
      </w:r>
      <w:r w:rsidRPr="00C968A1">
        <w:rPr>
          <w:sz w:val="28"/>
          <w:szCs w:val="28"/>
        </w:rPr>
        <w:t>50</w:t>
      </w:r>
      <w:r w:rsidRPr="00C968A1">
        <w:rPr>
          <w:spacing w:val="5"/>
          <w:sz w:val="28"/>
          <w:szCs w:val="28"/>
        </w:rPr>
        <w:t xml:space="preserve"> </w:t>
      </w:r>
      <w:r w:rsidRPr="00C968A1">
        <w:rPr>
          <w:sz w:val="28"/>
          <w:szCs w:val="28"/>
        </w:rPr>
        <w:t>м</w:t>
      </w:r>
      <w:r w:rsidRPr="00C968A1">
        <w:rPr>
          <w:spacing w:val="3"/>
          <w:sz w:val="28"/>
          <w:szCs w:val="28"/>
        </w:rPr>
        <w:t xml:space="preserve"> </w:t>
      </w:r>
      <w:r w:rsidRPr="00C968A1">
        <w:rPr>
          <w:sz w:val="28"/>
          <w:szCs w:val="28"/>
        </w:rPr>
        <w:t>от</w:t>
      </w:r>
      <w:r w:rsidRPr="00C968A1">
        <w:rPr>
          <w:spacing w:val="3"/>
          <w:sz w:val="28"/>
          <w:szCs w:val="28"/>
        </w:rPr>
        <w:t xml:space="preserve"> </w:t>
      </w:r>
      <w:r w:rsidRPr="00C968A1">
        <w:rPr>
          <w:spacing w:val="-1"/>
          <w:sz w:val="28"/>
          <w:szCs w:val="28"/>
        </w:rPr>
        <w:t>пешеходного</w:t>
      </w:r>
      <w:r w:rsidRPr="00C968A1">
        <w:rPr>
          <w:spacing w:val="4"/>
          <w:sz w:val="28"/>
          <w:szCs w:val="28"/>
        </w:rPr>
        <w:t xml:space="preserve"> </w:t>
      </w:r>
      <w:r w:rsidRPr="00C968A1">
        <w:rPr>
          <w:spacing w:val="-2"/>
          <w:sz w:val="28"/>
          <w:szCs w:val="28"/>
        </w:rPr>
        <w:t>перехода</w:t>
      </w:r>
      <w:r w:rsidRPr="00C968A1">
        <w:rPr>
          <w:spacing w:val="6"/>
          <w:sz w:val="28"/>
          <w:szCs w:val="28"/>
        </w:rPr>
        <w:t xml:space="preserve"> </w:t>
      </w:r>
      <w:r w:rsidRPr="00C968A1">
        <w:rPr>
          <w:sz w:val="28"/>
          <w:szCs w:val="28"/>
        </w:rPr>
        <w:t>в</w:t>
      </w:r>
      <w:r w:rsidRPr="00C968A1">
        <w:rPr>
          <w:spacing w:val="6"/>
          <w:sz w:val="28"/>
          <w:szCs w:val="28"/>
        </w:rPr>
        <w:t xml:space="preserve"> </w:t>
      </w:r>
      <w:r w:rsidRPr="00C968A1">
        <w:rPr>
          <w:spacing w:val="-1"/>
          <w:sz w:val="28"/>
          <w:szCs w:val="28"/>
        </w:rPr>
        <w:t>обе</w:t>
      </w:r>
      <w:r w:rsidRPr="00C968A1">
        <w:rPr>
          <w:spacing w:val="4"/>
          <w:sz w:val="28"/>
          <w:szCs w:val="28"/>
        </w:rPr>
        <w:t xml:space="preserve"> </w:t>
      </w:r>
      <w:r w:rsidRPr="00C968A1">
        <w:rPr>
          <w:spacing w:val="-1"/>
          <w:sz w:val="28"/>
          <w:szCs w:val="28"/>
        </w:rPr>
        <w:t>стороны,</w:t>
      </w:r>
      <w:r w:rsidRPr="00C968A1">
        <w:rPr>
          <w:spacing w:val="45"/>
          <w:sz w:val="28"/>
          <w:szCs w:val="28"/>
        </w:rPr>
        <w:t xml:space="preserve"> </w:t>
      </w:r>
      <w:r w:rsidRPr="00C968A1">
        <w:rPr>
          <w:spacing w:val="-1"/>
          <w:sz w:val="28"/>
          <w:szCs w:val="28"/>
        </w:rPr>
        <w:t>чтобы</w:t>
      </w:r>
      <w:r w:rsidRPr="00C968A1">
        <w:rPr>
          <w:spacing w:val="61"/>
          <w:sz w:val="28"/>
          <w:szCs w:val="28"/>
        </w:rPr>
        <w:t xml:space="preserve"> </w:t>
      </w:r>
      <w:r w:rsidRPr="00C968A1">
        <w:rPr>
          <w:spacing w:val="-1"/>
          <w:sz w:val="28"/>
          <w:szCs w:val="28"/>
        </w:rPr>
        <w:t>дети</w:t>
      </w:r>
      <w:r w:rsidRPr="00C968A1">
        <w:rPr>
          <w:spacing w:val="62"/>
          <w:sz w:val="28"/>
          <w:szCs w:val="28"/>
        </w:rPr>
        <w:t xml:space="preserve"> </w:t>
      </w:r>
      <w:r w:rsidRPr="00C968A1">
        <w:rPr>
          <w:spacing w:val="-1"/>
          <w:sz w:val="28"/>
          <w:szCs w:val="28"/>
        </w:rPr>
        <w:t>не</w:t>
      </w:r>
      <w:r w:rsidRPr="00C968A1">
        <w:rPr>
          <w:spacing w:val="61"/>
          <w:sz w:val="28"/>
          <w:szCs w:val="28"/>
        </w:rPr>
        <w:t xml:space="preserve"> </w:t>
      </w:r>
      <w:r w:rsidRPr="00C968A1">
        <w:rPr>
          <w:spacing w:val="-1"/>
          <w:sz w:val="28"/>
          <w:szCs w:val="28"/>
        </w:rPr>
        <w:t>могли</w:t>
      </w:r>
      <w:r w:rsidRPr="00C968A1">
        <w:rPr>
          <w:spacing w:val="61"/>
          <w:sz w:val="28"/>
          <w:szCs w:val="28"/>
        </w:rPr>
        <w:t xml:space="preserve"> </w:t>
      </w:r>
      <w:r w:rsidRPr="00C968A1">
        <w:rPr>
          <w:spacing w:val="-1"/>
          <w:sz w:val="28"/>
          <w:szCs w:val="28"/>
        </w:rPr>
        <w:t>выбежать</w:t>
      </w:r>
      <w:r w:rsidRPr="00C968A1">
        <w:rPr>
          <w:spacing w:val="60"/>
          <w:sz w:val="28"/>
          <w:szCs w:val="28"/>
        </w:rPr>
        <w:t xml:space="preserve"> </w:t>
      </w:r>
      <w:r w:rsidRPr="00C968A1">
        <w:rPr>
          <w:sz w:val="28"/>
          <w:szCs w:val="28"/>
        </w:rPr>
        <w:t>на</w:t>
      </w:r>
      <w:r w:rsidRPr="00C968A1">
        <w:rPr>
          <w:spacing w:val="59"/>
          <w:sz w:val="28"/>
          <w:szCs w:val="28"/>
        </w:rPr>
        <w:t xml:space="preserve"> </w:t>
      </w:r>
      <w:r w:rsidRPr="00C968A1">
        <w:rPr>
          <w:spacing w:val="-1"/>
          <w:sz w:val="28"/>
          <w:szCs w:val="28"/>
        </w:rPr>
        <w:t>проезжую</w:t>
      </w:r>
      <w:r w:rsidRPr="00C968A1">
        <w:rPr>
          <w:spacing w:val="65"/>
          <w:sz w:val="28"/>
          <w:szCs w:val="28"/>
        </w:rPr>
        <w:t xml:space="preserve"> </w:t>
      </w:r>
      <w:r w:rsidRPr="00C968A1">
        <w:rPr>
          <w:sz w:val="28"/>
          <w:szCs w:val="28"/>
        </w:rPr>
        <w:t>часть</w:t>
      </w:r>
      <w:r w:rsidRPr="00C968A1">
        <w:rPr>
          <w:spacing w:val="63"/>
          <w:sz w:val="28"/>
          <w:szCs w:val="28"/>
        </w:rPr>
        <w:t xml:space="preserve"> </w:t>
      </w:r>
      <w:r w:rsidRPr="00C968A1">
        <w:rPr>
          <w:sz w:val="28"/>
          <w:szCs w:val="28"/>
        </w:rPr>
        <w:t>вне</w:t>
      </w:r>
      <w:r w:rsidRPr="00C968A1">
        <w:rPr>
          <w:spacing w:val="61"/>
          <w:sz w:val="28"/>
          <w:szCs w:val="28"/>
        </w:rPr>
        <w:t xml:space="preserve"> </w:t>
      </w:r>
      <w:r w:rsidRPr="00C968A1">
        <w:rPr>
          <w:spacing w:val="-2"/>
          <w:sz w:val="28"/>
          <w:szCs w:val="28"/>
        </w:rPr>
        <w:t>пешеходного</w:t>
      </w:r>
      <w:r w:rsidRPr="00C968A1">
        <w:rPr>
          <w:spacing w:val="51"/>
          <w:sz w:val="28"/>
          <w:szCs w:val="28"/>
        </w:rPr>
        <w:t xml:space="preserve"> </w:t>
      </w:r>
      <w:r w:rsidRPr="00C968A1">
        <w:rPr>
          <w:spacing w:val="-1"/>
          <w:sz w:val="28"/>
          <w:szCs w:val="28"/>
        </w:rPr>
        <w:lastRenderedPageBreak/>
        <w:t>перехода.</w:t>
      </w:r>
    </w:p>
    <w:p w:rsidR="00D230C9" w:rsidRPr="00C968A1" w:rsidRDefault="00D230C9" w:rsidP="00C358D0">
      <w:pPr>
        <w:pStyle w:val="af5"/>
        <w:numPr>
          <w:ilvl w:val="0"/>
          <w:numId w:val="7"/>
        </w:numPr>
        <w:tabs>
          <w:tab w:val="left" w:pos="1110"/>
        </w:tabs>
        <w:kinsoku w:val="0"/>
        <w:overflowPunct w:val="0"/>
        <w:spacing w:before="0" w:line="276" w:lineRule="auto"/>
        <w:ind w:right="115" w:firstLine="607"/>
        <w:jc w:val="both"/>
        <w:rPr>
          <w:spacing w:val="-1"/>
          <w:sz w:val="28"/>
          <w:szCs w:val="28"/>
        </w:rPr>
      </w:pPr>
      <w:r w:rsidRPr="00C968A1">
        <w:rPr>
          <w:sz w:val="28"/>
          <w:szCs w:val="28"/>
        </w:rPr>
        <w:t>За</w:t>
      </w:r>
      <w:r w:rsidRPr="00C968A1">
        <w:rPr>
          <w:spacing w:val="16"/>
          <w:sz w:val="28"/>
          <w:szCs w:val="28"/>
        </w:rPr>
        <w:t xml:space="preserve"> </w:t>
      </w:r>
      <w:r w:rsidRPr="00C968A1">
        <w:rPr>
          <w:spacing w:val="-1"/>
          <w:sz w:val="28"/>
          <w:szCs w:val="28"/>
        </w:rPr>
        <w:t>10-15</w:t>
      </w:r>
      <w:r w:rsidRPr="00C968A1">
        <w:rPr>
          <w:spacing w:val="19"/>
          <w:sz w:val="28"/>
          <w:szCs w:val="28"/>
        </w:rPr>
        <w:t xml:space="preserve"> </w:t>
      </w:r>
      <w:r w:rsidRPr="00C968A1">
        <w:rPr>
          <w:sz w:val="28"/>
          <w:szCs w:val="28"/>
        </w:rPr>
        <w:t>м</w:t>
      </w:r>
      <w:r w:rsidRPr="00C968A1">
        <w:rPr>
          <w:spacing w:val="18"/>
          <w:sz w:val="28"/>
          <w:szCs w:val="28"/>
        </w:rPr>
        <w:t xml:space="preserve"> </w:t>
      </w:r>
      <w:r w:rsidRPr="00C968A1">
        <w:rPr>
          <w:sz w:val="28"/>
          <w:szCs w:val="28"/>
        </w:rPr>
        <w:t>от</w:t>
      </w:r>
      <w:r w:rsidRPr="00C968A1">
        <w:rPr>
          <w:spacing w:val="15"/>
          <w:sz w:val="28"/>
          <w:szCs w:val="28"/>
        </w:rPr>
        <w:t xml:space="preserve"> </w:t>
      </w:r>
      <w:r w:rsidRPr="00C968A1">
        <w:rPr>
          <w:spacing w:val="-1"/>
          <w:sz w:val="28"/>
          <w:szCs w:val="28"/>
        </w:rPr>
        <w:t>перехода</w:t>
      </w:r>
      <w:r w:rsidRPr="00C968A1">
        <w:rPr>
          <w:spacing w:val="16"/>
          <w:sz w:val="28"/>
          <w:szCs w:val="28"/>
        </w:rPr>
        <w:t xml:space="preserve"> </w:t>
      </w:r>
      <w:r w:rsidRPr="00C968A1">
        <w:rPr>
          <w:sz w:val="28"/>
          <w:szCs w:val="28"/>
        </w:rPr>
        <w:t>на</w:t>
      </w:r>
      <w:r w:rsidRPr="00C968A1">
        <w:rPr>
          <w:spacing w:val="18"/>
          <w:sz w:val="28"/>
          <w:szCs w:val="28"/>
        </w:rPr>
        <w:t xml:space="preserve"> </w:t>
      </w:r>
      <w:r w:rsidRPr="00C968A1">
        <w:rPr>
          <w:spacing w:val="-1"/>
          <w:sz w:val="28"/>
          <w:szCs w:val="28"/>
        </w:rPr>
        <w:t>проезжей</w:t>
      </w:r>
      <w:r w:rsidRPr="00C968A1">
        <w:rPr>
          <w:spacing w:val="17"/>
          <w:sz w:val="28"/>
          <w:szCs w:val="28"/>
        </w:rPr>
        <w:t xml:space="preserve"> </w:t>
      </w:r>
      <w:r w:rsidRPr="00C968A1">
        <w:rPr>
          <w:sz w:val="28"/>
          <w:szCs w:val="28"/>
        </w:rPr>
        <w:t>части</w:t>
      </w:r>
      <w:r w:rsidRPr="00C968A1">
        <w:rPr>
          <w:spacing w:val="17"/>
          <w:sz w:val="28"/>
          <w:szCs w:val="28"/>
        </w:rPr>
        <w:t xml:space="preserve"> </w:t>
      </w:r>
      <w:r w:rsidRPr="00C968A1">
        <w:rPr>
          <w:spacing w:val="-1"/>
          <w:sz w:val="28"/>
          <w:szCs w:val="28"/>
        </w:rPr>
        <w:t>должны</w:t>
      </w:r>
      <w:r w:rsidRPr="00C968A1">
        <w:rPr>
          <w:spacing w:val="19"/>
          <w:sz w:val="28"/>
          <w:szCs w:val="28"/>
        </w:rPr>
        <w:t xml:space="preserve"> </w:t>
      </w:r>
      <w:r w:rsidRPr="00C968A1">
        <w:rPr>
          <w:spacing w:val="-1"/>
          <w:sz w:val="28"/>
          <w:szCs w:val="28"/>
        </w:rPr>
        <w:t>быть</w:t>
      </w:r>
      <w:r w:rsidRPr="00C968A1">
        <w:rPr>
          <w:spacing w:val="14"/>
          <w:sz w:val="28"/>
          <w:szCs w:val="28"/>
        </w:rPr>
        <w:t xml:space="preserve"> </w:t>
      </w:r>
      <w:r w:rsidRPr="00C968A1">
        <w:rPr>
          <w:spacing w:val="-1"/>
          <w:sz w:val="28"/>
          <w:szCs w:val="28"/>
        </w:rPr>
        <w:t>обустроены</w:t>
      </w:r>
      <w:r w:rsidRPr="00C968A1">
        <w:rPr>
          <w:spacing w:val="29"/>
          <w:sz w:val="28"/>
          <w:szCs w:val="28"/>
        </w:rPr>
        <w:t xml:space="preserve"> </w:t>
      </w:r>
      <w:r w:rsidRPr="00C968A1">
        <w:rPr>
          <w:spacing w:val="-1"/>
          <w:sz w:val="28"/>
          <w:szCs w:val="28"/>
        </w:rPr>
        <w:t>искусственные</w:t>
      </w:r>
      <w:r w:rsidRPr="00C968A1">
        <w:rPr>
          <w:spacing w:val="-3"/>
          <w:sz w:val="28"/>
          <w:szCs w:val="28"/>
        </w:rPr>
        <w:t xml:space="preserve"> </w:t>
      </w:r>
      <w:r w:rsidRPr="00C968A1">
        <w:rPr>
          <w:spacing w:val="-1"/>
          <w:sz w:val="28"/>
          <w:szCs w:val="28"/>
        </w:rPr>
        <w:t>дорожные</w:t>
      </w:r>
      <w:r w:rsidRPr="00C968A1">
        <w:rPr>
          <w:sz w:val="28"/>
          <w:szCs w:val="28"/>
        </w:rPr>
        <w:t xml:space="preserve"> </w:t>
      </w:r>
      <w:r w:rsidRPr="00C968A1">
        <w:rPr>
          <w:spacing w:val="-1"/>
          <w:sz w:val="28"/>
          <w:szCs w:val="28"/>
        </w:rPr>
        <w:t>неровности</w:t>
      </w:r>
      <w:r w:rsidRPr="00C968A1">
        <w:rPr>
          <w:sz w:val="28"/>
          <w:szCs w:val="28"/>
        </w:rPr>
        <w:t xml:space="preserve"> </w:t>
      </w:r>
      <w:r w:rsidRPr="00C968A1">
        <w:rPr>
          <w:spacing w:val="-1"/>
          <w:sz w:val="28"/>
          <w:szCs w:val="28"/>
        </w:rPr>
        <w:t>(«лежачий</w:t>
      </w:r>
      <w:r w:rsidRPr="00C968A1">
        <w:rPr>
          <w:sz w:val="28"/>
          <w:szCs w:val="28"/>
        </w:rPr>
        <w:t xml:space="preserve"> </w:t>
      </w:r>
      <w:r w:rsidRPr="00C968A1">
        <w:rPr>
          <w:spacing w:val="-1"/>
          <w:sz w:val="28"/>
          <w:szCs w:val="28"/>
        </w:rPr>
        <w:t>полицейский»)</w:t>
      </w:r>
      <w:r w:rsidR="00ED7FF5">
        <w:rPr>
          <w:spacing w:val="-1"/>
          <w:sz w:val="28"/>
          <w:szCs w:val="28"/>
        </w:rPr>
        <w:t xml:space="preserve"> рисунок 1</w:t>
      </w:r>
      <w:r w:rsidR="002F7DF0">
        <w:rPr>
          <w:spacing w:val="-1"/>
          <w:sz w:val="28"/>
          <w:szCs w:val="28"/>
        </w:rPr>
        <w:t>2</w:t>
      </w:r>
      <w:r w:rsidR="0020025D">
        <w:rPr>
          <w:spacing w:val="-1"/>
          <w:sz w:val="28"/>
          <w:szCs w:val="28"/>
        </w:rPr>
        <w:t>.</w:t>
      </w:r>
    </w:p>
    <w:p w:rsidR="00D230C9" w:rsidRPr="00C968A1" w:rsidRDefault="00D230C9" w:rsidP="000B2A3A">
      <w:pPr>
        <w:pStyle w:val="af5"/>
        <w:tabs>
          <w:tab w:val="left" w:pos="1093"/>
        </w:tabs>
        <w:kinsoku w:val="0"/>
        <w:overflowPunct w:val="0"/>
        <w:spacing w:before="0" w:line="276" w:lineRule="auto"/>
        <w:ind w:left="0" w:right="-29" w:firstLine="0"/>
        <w:rPr>
          <w:spacing w:val="-1"/>
          <w:sz w:val="28"/>
          <w:szCs w:val="28"/>
        </w:rPr>
      </w:pPr>
    </w:p>
    <w:p w:rsidR="00D230C9" w:rsidRPr="00C968A1" w:rsidRDefault="00D230C9" w:rsidP="000B2A3A">
      <w:pPr>
        <w:pStyle w:val="af5"/>
        <w:kinsoku w:val="0"/>
        <w:overflowPunct w:val="0"/>
        <w:spacing w:before="0" w:line="276" w:lineRule="auto"/>
        <w:ind w:left="0" w:right="-29"/>
        <w:rPr>
          <w:sz w:val="28"/>
          <w:szCs w:val="28"/>
        </w:rPr>
      </w:pPr>
      <w:r w:rsidRPr="00C968A1">
        <w:rPr>
          <w:noProof/>
          <w:sz w:val="28"/>
          <w:szCs w:val="28"/>
        </w:rPr>
        <w:drawing>
          <wp:inline distT="0" distB="0" distL="0" distR="0" wp14:anchorId="0B65B2E1" wp14:editId="578C0614">
            <wp:extent cx="5915025" cy="3019425"/>
            <wp:effectExtent l="0" t="0" r="9525" b="952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5915025" cy="3019425"/>
                    </a:xfrm>
                    <a:prstGeom prst="rect">
                      <a:avLst/>
                    </a:prstGeom>
                    <a:noFill/>
                    <a:ln>
                      <a:noFill/>
                    </a:ln>
                  </pic:spPr>
                </pic:pic>
              </a:graphicData>
            </a:graphic>
          </wp:inline>
        </w:drawing>
      </w:r>
    </w:p>
    <w:p w:rsidR="00D230C9" w:rsidRPr="00C968A1" w:rsidRDefault="00D230C9" w:rsidP="00A61B5F">
      <w:pPr>
        <w:pStyle w:val="44"/>
      </w:pPr>
      <w:r w:rsidRPr="00C968A1">
        <w:t xml:space="preserve">Рисунок </w:t>
      </w:r>
      <w:r w:rsidR="00ED7FF5">
        <w:t>1</w:t>
      </w:r>
      <w:r w:rsidR="002F7DF0">
        <w:t>2</w:t>
      </w:r>
      <w:r w:rsidR="002F7DF0" w:rsidRPr="001F280A">
        <w:t xml:space="preserve"> – </w:t>
      </w:r>
      <w:r w:rsidRPr="00C968A1">
        <w:t>Оборудование пешеходного перехода</w:t>
      </w:r>
    </w:p>
    <w:p w:rsidR="00D230C9" w:rsidRPr="00C968A1" w:rsidRDefault="00D230C9" w:rsidP="000B2A3A">
      <w:pPr>
        <w:pStyle w:val="af5"/>
        <w:tabs>
          <w:tab w:val="left" w:pos="1093"/>
        </w:tabs>
        <w:kinsoku w:val="0"/>
        <w:overflowPunct w:val="0"/>
        <w:spacing w:before="0" w:line="276" w:lineRule="auto"/>
        <w:ind w:left="0" w:right="-29"/>
        <w:rPr>
          <w:spacing w:val="-1"/>
          <w:sz w:val="28"/>
          <w:szCs w:val="28"/>
        </w:rPr>
      </w:pPr>
    </w:p>
    <w:p w:rsidR="00502E6F" w:rsidRPr="00502E6F" w:rsidRDefault="00502E6F" w:rsidP="00502E6F">
      <w:pPr>
        <w:pStyle w:val="af5"/>
        <w:kinsoku w:val="0"/>
        <w:overflowPunct w:val="0"/>
        <w:spacing w:before="0" w:line="276" w:lineRule="auto"/>
        <w:ind w:left="0" w:right="-29"/>
        <w:jc w:val="both"/>
        <w:rPr>
          <w:spacing w:val="-1"/>
          <w:sz w:val="28"/>
          <w:szCs w:val="28"/>
        </w:rPr>
      </w:pPr>
      <w:r>
        <w:rPr>
          <w:spacing w:val="-1"/>
          <w:sz w:val="28"/>
          <w:szCs w:val="28"/>
        </w:rPr>
        <w:t>Согласно предоставленным данным, уже идет подготовка м</w:t>
      </w:r>
      <w:r w:rsidRPr="00502E6F">
        <w:rPr>
          <w:spacing w:val="-1"/>
          <w:sz w:val="28"/>
          <w:szCs w:val="28"/>
        </w:rPr>
        <w:t>ероприяти</w:t>
      </w:r>
      <w:r>
        <w:rPr>
          <w:spacing w:val="-1"/>
          <w:sz w:val="28"/>
          <w:szCs w:val="28"/>
        </w:rPr>
        <w:t>й</w:t>
      </w:r>
      <w:r w:rsidRPr="00502E6F">
        <w:rPr>
          <w:spacing w:val="-1"/>
          <w:sz w:val="28"/>
          <w:szCs w:val="28"/>
        </w:rPr>
        <w:t xml:space="preserve"> по обустройству пешеходн</w:t>
      </w:r>
      <w:r>
        <w:rPr>
          <w:spacing w:val="-1"/>
          <w:sz w:val="28"/>
          <w:szCs w:val="28"/>
        </w:rPr>
        <w:t xml:space="preserve">ых </w:t>
      </w:r>
      <w:r w:rsidRPr="00502E6F">
        <w:rPr>
          <w:spacing w:val="-1"/>
          <w:sz w:val="28"/>
          <w:szCs w:val="28"/>
        </w:rPr>
        <w:t>переход</w:t>
      </w:r>
      <w:r>
        <w:rPr>
          <w:spacing w:val="-1"/>
          <w:sz w:val="28"/>
          <w:szCs w:val="28"/>
        </w:rPr>
        <w:t xml:space="preserve">ов </w:t>
      </w:r>
      <w:r w:rsidRPr="00502E6F">
        <w:rPr>
          <w:spacing w:val="-1"/>
          <w:sz w:val="28"/>
          <w:szCs w:val="28"/>
        </w:rPr>
        <w:t xml:space="preserve"> вблизи </w:t>
      </w:r>
      <w:r>
        <w:rPr>
          <w:spacing w:val="-1"/>
          <w:sz w:val="28"/>
          <w:szCs w:val="28"/>
        </w:rPr>
        <w:t>образовательных учреждений</w:t>
      </w:r>
      <w:r w:rsidRPr="00502E6F">
        <w:rPr>
          <w:spacing w:val="-1"/>
          <w:sz w:val="28"/>
          <w:szCs w:val="28"/>
        </w:rPr>
        <w:t>:</w:t>
      </w:r>
    </w:p>
    <w:p w:rsidR="00502E6F" w:rsidRPr="00502E6F" w:rsidRDefault="00502E6F" w:rsidP="00502E6F">
      <w:pPr>
        <w:pStyle w:val="af5"/>
        <w:numPr>
          <w:ilvl w:val="0"/>
          <w:numId w:val="69"/>
        </w:numPr>
        <w:kinsoku w:val="0"/>
        <w:overflowPunct w:val="0"/>
        <w:spacing w:before="0" w:line="276" w:lineRule="auto"/>
        <w:ind w:right="-29"/>
        <w:jc w:val="both"/>
        <w:rPr>
          <w:spacing w:val="-1"/>
          <w:sz w:val="28"/>
          <w:szCs w:val="28"/>
        </w:rPr>
      </w:pPr>
      <w:r w:rsidRPr="00502E6F">
        <w:rPr>
          <w:spacing w:val="-1"/>
          <w:sz w:val="28"/>
          <w:szCs w:val="28"/>
        </w:rPr>
        <w:t>МКБОУ Новоуспенская СОШ</w:t>
      </w:r>
    </w:p>
    <w:p w:rsidR="00502E6F" w:rsidRPr="00502E6F" w:rsidRDefault="00502E6F" w:rsidP="00502E6F">
      <w:pPr>
        <w:pStyle w:val="af5"/>
        <w:numPr>
          <w:ilvl w:val="0"/>
          <w:numId w:val="69"/>
        </w:numPr>
        <w:kinsoku w:val="0"/>
        <w:overflowPunct w:val="0"/>
        <w:spacing w:before="0" w:line="276" w:lineRule="auto"/>
        <w:ind w:right="-29"/>
        <w:jc w:val="both"/>
        <w:rPr>
          <w:spacing w:val="-1"/>
          <w:sz w:val="28"/>
          <w:szCs w:val="28"/>
        </w:rPr>
      </w:pPr>
      <w:r w:rsidRPr="00502E6F">
        <w:rPr>
          <w:spacing w:val="-1"/>
          <w:sz w:val="28"/>
          <w:szCs w:val="28"/>
        </w:rPr>
        <w:t>МКОУ Устьянская  СОШ с. Устьянск, ул. Мира, 27а</w:t>
      </w:r>
    </w:p>
    <w:p w:rsidR="00502E6F" w:rsidRPr="00502E6F" w:rsidRDefault="00502E6F" w:rsidP="00502E6F">
      <w:pPr>
        <w:pStyle w:val="af5"/>
        <w:numPr>
          <w:ilvl w:val="0"/>
          <w:numId w:val="69"/>
        </w:numPr>
        <w:kinsoku w:val="0"/>
        <w:overflowPunct w:val="0"/>
        <w:spacing w:before="0" w:line="276" w:lineRule="auto"/>
        <w:ind w:right="-29"/>
        <w:jc w:val="both"/>
        <w:rPr>
          <w:spacing w:val="-1"/>
          <w:sz w:val="28"/>
          <w:szCs w:val="28"/>
        </w:rPr>
      </w:pPr>
      <w:r w:rsidRPr="00502E6F">
        <w:rPr>
          <w:spacing w:val="-1"/>
          <w:sz w:val="28"/>
          <w:szCs w:val="28"/>
        </w:rPr>
        <w:t>МКБОУ Долгомостовская СОШ</w:t>
      </w:r>
    </w:p>
    <w:p w:rsidR="00502E6F" w:rsidRPr="00502E6F" w:rsidRDefault="00502E6F" w:rsidP="00502E6F">
      <w:pPr>
        <w:pStyle w:val="af5"/>
        <w:numPr>
          <w:ilvl w:val="0"/>
          <w:numId w:val="69"/>
        </w:numPr>
        <w:kinsoku w:val="0"/>
        <w:overflowPunct w:val="0"/>
        <w:spacing w:before="0" w:line="276" w:lineRule="auto"/>
        <w:ind w:right="-29"/>
        <w:jc w:val="both"/>
        <w:rPr>
          <w:spacing w:val="-1"/>
          <w:sz w:val="28"/>
          <w:szCs w:val="28"/>
        </w:rPr>
      </w:pPr>
      <w:r w:rsidRPr="00502E6F">
        <w:rPr>
          <w:spacing w:val="-1"/>
          <w:sz w:val="28"/>
          <w:szCs w:val="28"/>
        </w:rPr>
        <w:t>МБОУ Абанская СОШ №4</w:t>
      </w:r>
    </w:p>
    <w:p w:rsidR="00D230C9" w:rsidRPr="00C968A1" w:rsidRDefault="00D230C9" w:rsidP="00502E6F">
      <w:pPr>
        <w:pStyle w:val="af5"/>
        <w:kinsoku w:val="0"/>
        <w:overflowPunct w:val="0"/>
        <w:spacing w:before="0" w:line="276" w:lineRule="auto"/>
        <w:ind w:left="0" w:right="-29"/>
        <w:jc w:val="both"/>
        <w:rPr>
          <w:spacing w:val="-1"/>
          <w:sz w:val="28"/>
          <w:szCs w:val="28"/>
        </w:rPr>
      </w:pPr>
      <w:r w:rsidRPr="00C968A1">
        <w:rPr>
          <w:spacing w:val="-1"/>
          <w:sz w:val="28"/>
          <w:szCs w:val="28"/>
        </w:rPr>
        <w:t>Мероприятия</w:t>
      </w:r>
      <w:r w:rsidRPr="00C968A1">
        <w:rPr>
          <w:spacing w:val="16"/>
          <w:sz w:val="28"/>
          <w:szCs w:val="28"/>
        </w:rPr>
        <w:t xml:space="preserve"> </w:t>
      </w:r>
      <w:r w:rsidRPr="00C968A1">
        <w:rPr>
          <w:sz w:val="28"/>
          <w:szCs w:val="28"/>
        </w:rPr>
        <w:t>по</w:t>
      </w:r>
      <w:r w:rsidRPr="00C968A1">
        <w:rPr>
          <w:spacing w:val="17"/>
          <w:sz w:val="28"/>
          <w:szCs w:val="28"/>
        </w:rPr>
        <w:t xml:space="preserve"> </w:t>
      </w:r>
      <w:r w:rsidRPr="00C968A1">
        <w:rPr>
          <w:spacing w:val="-1"/>
          <w:sz w:val="28"/>
          <w:szCs w:val="28"/>
        </w:rPr>
        <w:t>обеспечению</w:t>
      </w:r>
      <w:r w:rsidRPr="00C968A1">
        <w:rPr>
          <w:spacing w:val="16"/>
          <w:sz w:val="28"/>
          <w:szCs w:val="28"/>
        </w:rPr>
        <w:t xml:space="preserve"> </w:t>
      </w:r>
      <w:r w:rsidRPr="00C968A1">
        <w:rPr>
          <w:spacing w:val="-1"/>
          <w:sz w:val="28"/>
          <w:szCs w:val="28"/>
        </w:rPr>
        <w:t>маршрутов</w:t>
      </w:r>
      <w:r w:rsidRPr="00C968A1">
        <w:rPr>
          <w:spacing w:val="17"/>
          <w:sz w:val="28"/>
          <w:szCs w:val="28"/>
        </w:rPr>
        <w:t xml:space="preserve"> </w:t>
      </w:r>
      <w:r w:rsidRPr="00C968A1">
        <w:rPr>
          <w:sz w:val="28"/>
          <w:szCs w:val="28"/>
        </w:rPr>
        <w:t>безопасного</w:t>
      </w:r>
      <w:r w:rsidRPr="00C968A1">
        <w:rPr>
          <w:spacing w:val="13"/>
          <w:sz w:val="28"/>
          <w:szCs w:val="28"/>
        </w:rPr>
        <w:t xml:space="preserve"> </w:t>
      </w:r>
      <w:r w:rsidRPr="00C968A1">
        <w:rPr>
          <w:spacing w:val="-1"/>
          <w:sz w:val="28"/>
          <w:szCs w:val="28"/>
        </w:rPr>
        <w:t>движения</w:t>
      </w:r>
      <w:r w:rsidRPr="00C968A1">
        <w:rPr>
          <w:spacing w:val="16"/>
          <w:sz w:val="28"/>
          <w:szCs w:val="28"/>
        </w:rPr>
        <w:t xml:space="preserve"> </w:t>
      </w:r>
      <w:r w:rsidRPr="00C968A1">
        <w:rPr>
          <w:spacing w:val="1"/>
          <w:sz w:val="28"/>
          <w:szCs w:val="28"/>
        </w:rPr>
        <w:t>детей</w:t>
      </w:r>
      <w:r w:rsidRPr="00C968A1">
        <w:rPr>
          <w:spacing w:val="51"/>
          <w:sz w:val="28"/>
          <w:szCs w:val="28"/>
        </w:rPr>
        <w:t xml:space="preserve"> </w:t>
      </w:r>
      <w:r w:rsidRPr="00C968A1">
        <w:rPr>
          <w:sz w:val="28"/>
          <w:szCs w:val="28"/>
        </w:rPr>
        <w:t>к</w:t>
      </w:r>
      <w:r w:rsidRPr="00C968A1">
        <w:rPr>
          <w:spacing w:val="1"/>
          <w:sz w:val="28"/>
          <w:szCs w:val="28"/>
        </w:rPr>
        <w:t xml:space="preserve"> </w:t>
      </w:r>
      <w:r w:rsidRPr="00C968A1">
        <w:rPr>
          <w:spacing w:val="-1"/>
          <w:sz w:val="28"/>
          <w:szCs w:val="28"/>
        </w:rPr>
        <w:t>образовательным</w:t>
      </w:r>
      <w:r w:rsidRPr="00C968A1">
        <w:rPr>
          <w:spacing w:val="4"/>
          <w:sz w:val="28"/>
          <w:szCs w:val="28"/>
        </w:rPr>
        <w:t xml:space="preserve"> </w:t>
      </w:r>
      <w:r w:rsidRPr="00C968A1">
        <w:rPr>
          <w:spacing w:val="-1"/>
          <w:sz w:val="28"/>
          <w:szCs w:val="28"/>
        </w:rPr>
        <w:t>организациям</w:t>
      </w:r>
      <w:r w:rsidRPr="00C968A1">
        <w:rPr>
          <w:sz w:val="28"/>
          <w:szCs w:val="28"/>
        </w:rPr>
        <w:t xml:space="preserve"> </w:t>
      </w:r>
      <w:r w:rsidRPr="00C968A1">
        <w:rPr>
          <w:spacing w:val="-1"/>
          <w:sz w:val="28"/>
          <w:szCs w:val="28"/>
        </w:rPr>
        <w:t>включают</w:t>
      </w:r>
      <w:r w:rsidRPr="00C968A1">
        <w:rPr>
          <w:spacing w:val="3"/>
          <w:sz w:val="28"/>
          <w:szCs w:val="28"/>
        </w:rPr>
        <w:t xml:space="preserve"> </w:t>
      </w:r>
      <w:r w:rsidRPr="00C968A1">
        <w:rPr>
          <w:sz w:val="28"/>
          <w:szCs w:val="28"/>
        </w:rPr>
        <w:t>в</w:t>
      </w:r>
      <w:r w:rsidRPr="00C968A1">
        <w:rPr>
          <w:spacing w:val="1"/>
          <w:sz w:val="28"/>
          <w:szCs w:val="28"/>
        </w:rPr>
        <w:t xml:space="preserve"> </w:t>
      </w:r>
      <w:r w:rsidRPr="00C968A1">
        <w:rPr>
          <w:spacing w:val="-1"/>
          <w:sz w:val="28"/>
          <w:szCs w:val="28"/>
        </w:rPr>
        <w:t>себя:</w:t>
      </w:r>
    </w:p>
    <w:p w:rsidR="00D230C9" w:rsidRPr="00C968A1" w:rsidRDefault="00D230C9" w:rsidP="00C358D0">
      <w:pPr>
        <w:pStyle w:val="af5"/>
        <w:numPr>
          <w:ilvl w:val="1"/>
          <w:numId w:val="12"/>
        </w:numPr>
        <w:tabs>
          <w:tab w:val="left" w:pos="1093"/>
        </w:tabs>
        <w:kinsoku w:val="0"/>
        <w:overflowPunct w:val="0"/>
        <w:spacing w:before="0" w:line="276" w:lineRule="auto"/>
        <w:ind w:right="-29"/>
        <w:rPr>
          <w:spacing w:val="-1"/>
          <w:sz w:val="28"/>
          <w:szCs w:val="28"/>
        </w:rPr>
      </w:pPr>
      <w:r w:rsidRPr="00C968A1">
        <w:rPr>
          <w:spacing w:val="-1"/>
          <w:sz w:val="28"/>
          <w:szCs w:val="28"/>
        </w:rPr>
        <w:t>создание</w:t>
      </w:r>
      <w:r w:rsidRPr="00C968A1">
        <w:rPr>
          <w:spacing w:val="-3"/>
          <w:sz w:val="28"/>
          <w:szCs w:val="28"/>
        </w:rPr>
        <w:t xml:space="preserve"> </w:t>
      </w:r>
      <w:r w:rsidRPr="00C968A1">
        <w:rPr>
          <w:spacing w:val="-1"/>
          <w:sz w:val="28"/>
          <w:szCs w:val="28"/>
        </w:rPr>
        <w:t>Плана-схемы</w:t>
      </w:r>
      <w:r w:rsidRPr="00C968A1">
        <w:rPr>
          <w:spacing w:val="1"/>
          <w:sz w:val="28"/>
          <w:szCs w:val="28"/>
        </w:rPr>
        <w:t xml:space="preserve"> </w:t>
      </w:r>
      <w:r w:rsidRPr="00C968A1">
        <w:rPr>
          <w:spacing w:val="-1"/>
          <w:sz w:val="28"/>
          <w:szCs w:val="28"/>
        </w:rPr>
        <w:t>микрорайона</w:t>
      </w:r>
      <w:r w:rsidRPr="00C968A1">
        <w:rPr>
          <w:spacing w:val="1"/>
          <w:sz w:val="28"/>
          <w:szCs w:val="28"/>
        </w:rPr>
        <w:t xml:space="preserve"> </w:t>
      </w:r>
      <w:r w:rsidRPr="00C968A1">
        <w:rPr>
          <w:spacing w:val="-1"/>
          <w:sz w:val="28"/>
          <w:szCs w:val="28"/>
        </w:rPr>
        <w:t>образовательной</w:t>
      </w:r>
      <w:r w:rsidRPr="00C968A1">
        <w:rPr>
          <w:sz w:val="28"/>
          <w:szCs w:val="28"/>
        </w:rPr>
        <w:t xml:space="preserve"> </w:t>
      </w:r>
      <w:r w:rsidRPr="00C968A1">
        <w:rPr>
          <w:spacing w:val="-1"/>
          <w:sz w:val="28"/>
          <w:szCs w:val="28"/>
        </w:rPr>
        <w:t>организации;</w:t>
      </w:r>
    </w:p>
    <w:p w:rsidR="00D230C9" w:rsidRPr="00C968A1" w:rsidRDefault="00D230C9" w:rsidP="00C358D0">
      <w:pPr>
        <w:pStyle w:val="af5"/>
        <w:numPr>
          <w:ilvl w:val="1"/>
          <w:numId w:val="12"/>
        </w:numPr>
        <w:tabs>
          <w:tab w:val="left" w:pos="1093"/>
        </w:tabs>
        <w:kinsoku w:val="0"/>
        <w:overflowPunct w:val="0"/>
        <w:spacing w:before="0" w:line="276" w:lineRule="auto"/>
        <w:ind w:right="-29"/>
        <w:jc w:val="both"/>
        <w:rPr>
          <w:spacing w:val="-1"/>
          <w:sz w:val="28"/>
          <w:szCs w:val="28"/>
        </w:rPr>
      </w:pPr>
      <w:r w:rsidRPr="00C968A1">
        <w:rPr>
          <w:spacing w:val="-1"/>
          <w:sz w:val="28"/>
          <w:szCs w:val="28"/>
        </w:rPr>
        <w:t>разработка</w:t>
      </w:r>
      <w:r w:rsidRPr="00C968A1">
        <w:rPr>
          <w:spacing w:val="7"/>
          <w:sz w:val="28"/>
          <w:szCs w:val="28"/>
        </w:rPr>
        <w:t xml:space="preserve"> </w:t>
      </w:r>
      <w:r w:rsidRPr="00C968A1">
        <w:rPr>
          <w:sz w:val="28"/>
          <w:szCs w:val="28"/>
        </w:rPr>
        <w:t>и</w:t>
      </w:r>
      <w:r w:rsidRPr="00C968A1">
        <w:rPr>
          <w:spacing w:val="10"/>
          <w:sz w:val="28"/>
          <w:szCs w:val="28"/>
        </w:rPr>
        <w:t xml:space="preserve"> </w:t>
      </w:r>
      <w:r w:rsidRPr="00C968A1">
        <w:rPr>
          <w:spacing w:val="-1"/>
          <w:sz w:val="28"/>
          <w:szCs w:val="28"/>
        </w:rPr>
        <w:t>утверждение</w:t>
      </w:r>
      <w:r w:rsidRPr="00C968A1">
        <w:rPr>
          <w:spacing w:val="3"/>
          <w:sz w:val="28"/>
          <w:szCs w:val="28"/>
        </w:rPr>
        <w:t xml:space="preserve"> </w:t>
      </w:r>
      <w:r w:rsidRPr="00C968A1">
        <w:rPr>
          <w:sz w:val="28"/>
          <w:szCs w:val="28"/>
        </w:rPr>
        <w:t>Паспорта</w:t>
      </w:r>
      <w:r w:rsidRPr="00C968A1">
        <w:rPr>
          <w:spacing w:val="7"/>
          <w:sz w:val="28"/>
          <w:szCs w:val="28"/>
        </w:rPr>
        <w:t xml:space="preserve"> </w:t>
      </w:r>
      <w:r w:rsidRPr="00C968A1">
        <w:rPr>
          <w:spacing w:val="-1"/>
          <w:sz w:val="28"/>
          <w:szCs w:val="28"/>
        </w:rPr>
        <w:t>дорожной</w:t>
      </w:r>
      <w:r w:rsidRPr="00C968A1">
        <w:rPr>
          <w:spacing w:val="6"/>
          <w:sz w:val="28"/>
          <w:szCs w:val="28"/>
        </w:rPr>
        <w:t xml:space="preserve"> </w:t>
      </w:r>
      <w:r w:rsidRPr="00C968A1">
        <w:rPr>
          <w:sz w:val="28"/>
          <w:szCs w:val="28"/>
        </w:rPr>
        <w:t>безопасности</w:t>
      </w:r>
      <w:r w:rsidRPr="00C968A1">
        <w:rPr>
          <w:spacing w:val="35"/>
          <w:sz w:val="28"/>
          <w:szCs w:val="28"/>
        </w:rPr>
        <w:t xml:space="preserve"> </w:t>
      </w:r>
      <w:r w:rsidRPr="00C968A1">
        <w:rPr>
          <w:spacing w:val="-1"/>
          <w:sz w:val="28"/>
          <w:szCs w:val="28"/>
        </w:rPr>
        <w:t>образовательного</w:t>
      </w:r>
      <w:r w:rsidRPr="00C968A1">
        <w:rPr>
          <w:spacing w:val="1"/>
          <w:sz w:val="28"/>
          <w:szCs w:val="28"/>
        </w:rPr>
        <w:t xml:space="preserve"> </w:t>
      </w:r>
      <w:r w:rsidRPr="00C968A1">
        <w:rPr>
          <w:spacing w:val="-1"/>
          <w:sz w:val="28"/>
          <w:szCs w:val="28"/>
        </w:rPr>
        <w:t>учреждения.</w:t>
      </w:r>
    </w:p>
    <w:p w:rsidR="00D230C9" w:rsidRPr="00C968A1" w:rsidRDefault="00D230C9" w:rsidP="000B2A3A">
      <w:pPr>
        <w:pStyle w:val="af5"/>
        <w:kinsoku w:val="0"/>
        <w:overflowPunct w:val="0"/>
        <w:spacing w:before="0" w:line="276" w:lineRule="auto"/>
        <w:ind w:left="0" w:right="-29"/>
        <w:jc w:val="both"/>
        <w:rPr>
          <w:spacing w:val="-1"/>
          <w:sz w:val="28"/>
          <w:szCs w:val="28"/>
        </w:rPr>
      </w:pPr>
      <w:r w:rsidRPr="00C968A1">
        <w:rPr>
          <w:spacing w:val="-1"/>
          <w:sz w:val="28"/>
          <w:szCs w:val="28"/>
        </w:rPr>
        <w:t>План-схема</w:t>
      </w:r>
      <w:r w:rsidRPr="00C968A1">
        <w:rPr>
          <w:spacing w:val="7"/>
          <w:sz w:val="28"/>
          <w:szCs w:val="28"/>
        </w:rPr>
        <w:t xml:space="preserve"> </w:t>
      </w:r>
      <w:r w:rsidRPr="00C968A1">
        <w:rPr>
          <w:spacing w:val="-1"/>
          <w:sz w:val="28"/>
          <w:szCs w:val="28"/>
        </w:rPr>
        <w:t>микрорайона</w:t>
      </w:r>
      <w:r w:rsidRPr="00C968A1">
        <w:rPr>
          <w:spacing w:val="7"/>
          <w:sz w:val="28"/>
          <w:szCs w:val="28"/>
        </w:rPr>
        <w:t xml:space="preserve"> </w:t>
      </w:r>
      <w:r w:rsidRPr="00C968A1">
        <w:rPr>
          <w:sz w:val="28"/>
          <w:szCs w:val="28"/>
        </w:rPr>
        <w:t>образовательной</w:t>
      </w:r>
      <w:r w:rsidRPr="00C968A1">
        <w:rPr>
          <w:spacing w:val="6"/>
          <w:sz w:val="28"/>
          <w:szCs w:val="28"/>
        </w:rPr>
        <w:t xml:space="preserve"> </w:t>
      </w:r>
      <w:r w:rsidRPr="00C968A1">
        <w:rPr>
          <w:spacing w:val="-1"/>
          <w:sz w:val="28"/>
          <w:szCs w:val="28"/>
        </w:rPr>
        <w:t>организации</w:t>
      </w:r>
      <w:r w:rsidRPr="00C968A1">
        <w:rPr>
          <w:spacing w:val="10"/>
          <w:sz w:val="28"/>
          <w:szCs w:val="28"/>
        </w:rPr>
        <w:t xml:space="preserve"> </w:t>
      </w:r>
      <w:r w:rsidRPr="00C968A1">
        <w:rPr>
          <w:spacing w:val="-1"/>
          <w:sz w:val="28"/>
          <w:szCs w:val="28"/>
        </w:rPr>
        <w:t>представляет</w:t>
      </w:r>
      <w:r w:rsidRPr="00C968A1">
        <w:rPr>
          <w:spacing w:val="47"/>
          <w:sz w:val="28"/>
          <w:szCs w:val="28"/>
        </w:rPr>
        <w:t xml:space="preserve"> </w:t>
      </w:r>
      <w:r w:rsidRPr="00C968A1">
        <w:rPr>
          <w:spacing w:val="-1"/>
          <w:sz w:val="28"/>
          <w:szCs w:val="28"/>
        </w:rPr>
        <w:t>собой</w:t>
      </w:r>
      <w:r w:rsidRPr="00C968A1">
        <w:rPr>
          <w:spacing w:val="10"/>
          <w:sz w:val="28"/>
          <w:szCs w:val="28"/>
        </w:rPr>
        <w:t xml:space="preserve"> </w:t>
      </w:r>
      <w:r w:rsidRPr="00C968A1">
        <w:rPr>
          <w:spacing w:val="-1"/>
          <w:sz w:val="28"/>
          <w:szCs w:val="28"/>
        </w:rPr>
        <w:t>уменьшенную</w:t>
      </w:r>
      <w:r w:rsidRPr="00C968A1">
        <w:rPr>
          <w:spacing w:val="10"/>
          <w:sz w:val="28"/>
          <w:szCs w:val="28"/>
        </w:rPr>
        <w:t xml:space="preserve"> </w:t>
      </w:r>
      <w:r w:rsidRPr="00C968A1">
        <w:rPr>
          <w:spacing w:val="-1"/>
          <w:sz w:val="28"/>
          <w:szCs w:val="28"/>
        </w:rPr>
        <w:t>модель</w:t>
      </w:r>
      <w:r w:rsidRPr="00C968A1">
        <w:rPr>
          <w:spacing w:val="12"/>
          <w:sz w:val="28"/>
          <w:szCs w:val="28"/>
        </w:rPr>
        <w:t xml:space="preserve"> </w:t>
      </w:r>
      <w:r w:rsidRPr="00C968A1">
        <w:rPr>
          <w:spacing w:val="-1"/>
          <w:sz w:val="28"/>
          <w:szCs w:val="28"/>
        </w:rPr>
        <w:t>микрорайона</w:t>
      </w:r>
      <w:r w:rsidRPr="00C968A1">
        <w:rPr>
          <w:spacing w:val="11"/>
          <w:sz w:val="28"/>
          <w:szCs w:val="28"/>
        </w:rPr>
        <w:t xml:space="preserve"> </w:t>
      </w:r>
      <w:r w:rsidRPr="00C968A1">
        <w:rPr>
          <w:spacing w:val="-1"/>
          <w:sz w:val="28"/>
          <w:szCs w:val="28"/>
        </w:rPr>
        <w:t>образовательной</w:t>
      </w:r>
      <w:r w:rsidRPr="00C968A1">
        <w:rPr>
          <w:spacing w:val="10"/>
          <w:sz w:val="28"/>
          <w:szCs w:val="28"/>
        </w:rPr>
        <w:t xml:space="preserve"> </w:t>
      </w:r>
      <w:r w:rsidRPr="00C968A1">
        <w:rPr>
          <w:spacing w:val="-1"/>
          <w:sz w:val="28"/>
          <w:szCs w:val="28"/>
        </w:rPr>
        <w:t>организации</w:t>
      </w:r>
      <w:r w:rsidRPr="00C968A1">
        <w:rPr>
          <w:spacing w:val="10"/>
          <w:sz w:val="28"/>
          <w:szCs w:val="28"/>
        </w:rPr>
        <w:t xml:space="preserve"> </w:t>
      </w:r>
      <w:r w:rsidRPr="00C968A1">
        <w:rPr>
          <w:sz w:val="28"/>
          <w:szCs w:val="28"/>
        </w:rPr>
        <w:t>с</w:t>
      </w:r>
      <w:r w:rsidRPr="00C968A1">
        <w:rPr>
          <w:spacing w:val="45"/>
          <w:sz w:val="28"/>
          <w:szCs w:val="28"/>
        </w:rPr>
        <w:t xml:space="preserve"> </w:t>
      </w:r>
      <w:r w:rsidRPr="00C968A1">
        <w:rPr>
          <w:spacing w:val="-1"/>
          <w:sz w:val="28"/>
          <w:szCs w:val="28"/>
        </w:rPr>
        <w:t>указанием</w:t>
      </w:r>
      <w:r w:rsidRPr="00C968A1">
        <w:rPr>
          <w:spacing w:val="24"/>
          <w:sz w:val="28"/>
          <w:szCs w:val="28"/>
        </w:rPr>
        <w:t xml:space="preserve"> </w:t>
      </w:r>
      <w:r w:rsidRPr="00C968A1">
        <w:rPr>
          <w:spacing w:val="-1"/>
          <w:sz w:val="28"/>
          <w:szCs w:val="28"/>
        </w:rPr>
        <w:t>улиц,</w:t>
      </w:r>
      <w:r w:rsidRPr="00C968A1">
        <w:rPr>
          <w:spacing w:val="27"/>
          <w:sz w:val="28"/>
          <w:szCs w:val="28"/>
        </w:rPr>
        <w:t xml:space="preserve"> </w:t>
      </w:r>
      <w:r w:rsidRPr="00C968A1">
        <w:rPr>
          <w:spacing w:val="-1"/>
          <w:sz w:val="28"/>
          <w:szCs w:val="28"/>
        </w:rPr>
        <w:t>их</w:t>
      </w:r>
      <w:r w:rsidRPr="00C968A1">
        <w:rPr>
          <w:spacing w:val="21"/>
          <w:sz w:val="28"/>
          <w:szCs w:val="28"/>
        </w:rPr>
        <w:t xml:space="preserve"> </w:t>
      </w:r>
      <w:r w:rsidRPr="00C968A1">
        <w:rPr>
          <w:spacing w:val="-1"/>
          <w:sz w:val="28"/>
          <w:szCs w:val="28"/>
        </w:rPr>
        <w:t>пересечений,</w:t>
      </w:r>
      <w:r w:rsidRPr="00C968A1">
        <w:rPr>
          <w:spacing w:val="27"/>
          <w:sz w:val="28"/>
          <w:szCs w:val="28"/>
        </w:rPr>
        <w:t xml:space="preserve"> </w:t>
      </w:r>
      <w:r w:rsidRPr="00C968A1">
        <w:rPr>
          <w:spacing w:val="-1"/>
          <w:sz w:val="28"/>
          <w:szCs w:val="28"/>
        </w:rPr>
        <w:t>средств</w:t>
      </w:r>
      <w:r w:rsidRPr="00C968A1">
        <w:rPr>
          <w:spacing w:val="25"/>
          <w:sz w:val="28"/>
          <w:szCs w:val="28"/>
        </w:rPr>
        <w:t xml:space="preserve"> </w:t>
      </w:r>
      <w:r w:rsidRPr="00C968A1">
        <w:rPr>
          <w:spacing w:val="-1"/>
          <w:sz w:val="28"/>
          <w:szCs w:val="28"/>
        </w:rPr>
        <w:t>организации</w:t>
      </w:r>
      <w:r w:rsidRPr="00C968A1">
        <w:rPr>
          <w:spacing w:val="20"/>
          <w:sz w:val="28"/>
          <w:szCs w:val="28"/>
        </w:rPr>
        <w:t xml:space="preserve"> </w:t>
      </w:r>
      <w:r w:rsidRPr="00C968A1">
        <w:rPr>
          <w:spacing w:val="-1"/>
          <w:sz w:val="28"/>
          <w:szCs w:val="28"/>
        </w:rPr>
        <w:t>дорожного</w:t>
      </w:r>
      <w:r w:rsidRPr="00C968A1">
        <w:rPr>
          <w:spacing w:val="25"/>
          <w:sz w:val="28"/>
          <w:szCs w:val="28"/>
        </w:rPr>
        <w:t xml:space="preserve"> </w:t>
      </w:r>
      <w:r w:rsidRPr="00C968A1">
        <w:rPr>
          <w:spacing w:val="-1"/>
          <w:sz w:val="28"/>
          <w:szCs w:val="28"/>
        </w:rPr>
        <w:t>движения,</w:t>
      </w:r>
      <w:r w:rsidRPr="00C968A1">
        <w:rPr>
          <w:spacing w:val="53"/>
          <w:sz w:val="28"/>
          <w:szCs w:val="28"/>
        </w:rPr>
        <w:t xml:space="preserve"> </w:t>
      </w:r>
      <w:r w:rsidRPr="00C968A1">
        <w:rPr>
          <w:spacing w:val="-1"/>
          <w:sz w:val="28"/>
          <w:szCs w:val="28"/>
        </w:rPr>
        <w:t>участков,</w:t>
      </w:r>
      <w:r w:rsidRPr="00C968A1">
        <w:rPr>
          <w:spacing w:val="67"/>
          <w:sz w:val="28"/>
          <w:szCs w:val="28"/>
        </w:rPr>
        <w:t xml:space="preserve"> </w:t>
      </w:r>
      <w:r w:rsidRPr="00C968A1">
        <w:rPr>
          <w:spacing w:val="-1"/>
          <w:sz w:val="28"/>
          <w:szCs w:val="28"/>
        </w:rPr>
        <w:t>представляющих</w:t>
      </w:r>
      <w:r w:rsidRPr="00C968A1">
        <w:rPr>
          <w:spacing w:val="65"/>
          <w:sz w:val="28"/>
          <w:szCs w:val="28"/>
        </w:rPr>
        <w:t xml:space="preserve"> </w:t>
      </w:r>
      <w:r w:rsidRPr="00C968A1">
        <w:rPr>
          <w:spacing w:val="-1"/>
          <w:sz w:val="28"/>
          <w:szCs w:val="28"/>
        </w:rPr>
        <w:t>наибольшую</w:t>
      </w:r>
      <w:r w:rsidRPr="00C968A1">
        <w:rPr>
          <w:spacing w:val="2"/>
          <w:sz w:val="28"/>
          <w:szCs w:val="28"/>
        </w:rPr>
        <w:t xml:space="preserve"> </w:t>
      </w:r>
      <w:r w:rsidRPr="00C968A1">
        <w:rPr>
          <w:spacing w:val="-1"/>
          <w:sz w:val="28"/>
          <w:szCs w:val="28"/>
        </w:rPr>
        <w:t>опасность</w:t>
      </w:r>
      <w:r w:rsidRPr="00C968A1">
        <w:rPr>
          <w:spacing w:val="66"/>
          <w:sz w:val="28"/>
          <w:szCs w:val="28"/>
        </w:rPr>
        <w:t xml:space="preserve"> </w:t>
      </w:r>
      <w:r w:rsidRPr="00C968A1">
        <w:rPr>
          <w:sz w:val="28"/>
          <w:szCs w:val="28"/>
        </w:rPr>
        <w:t>и</w:t>
      </w:r>
      <w:r w:rsidRPr="00C968A1">
        <w:rPr>
          <w:spacing w:val="64"/>
          <w:sz w:val="28"/>
          <w:szCs w:val="28"/>
        </w:rPr>
        <w:t xml:space="preserve"> </w:t>
      </w:r>
      <w:r w:rsidRPr="00C968A1">
        <w:rPr>
          <w:spacing w:val="-1"/>
          <w:sz w:val="28"/>
          <w:szCs w:val="28"/>
        </w:rPr>
        <w:t>рекомендуемых</w:t>
      </w:r>
      <w:r w:rsidRPr="00C968A1">
        <w:rPr>
          <w:spacing w:val="69"/>
          <w:sz w:val="28"/>
          <w:szCs w:val="28"/>
        </w:rPr>
        <w:t xml:space="preserve"> </w:t>
      </w:r>
      <w:r w:rsidRPr="00C968A1">
        <w:rPr>
          <w:spacing w:val="-1"/>
          <w:sz w:val="28"/>
          <w:szCs w:val="28"/>
        </w:rPr>
        <w:t>пешеходных</w:t>
      </w:r>
      <w:r w:rsidRPr="00C968A1">
        <w:rPr>
          <w:spacing w:val="1"/>
          <w:sz w:val="28"/>
          <w:szCs w:val="28"/>
        </w:rPr>
        <w:t xml:space="preserve"> </w:t>
      </w:r>
      <w:r w:rsidRPr="00C968A1">
        <w:rPr>
          <w:spacing w:val="-1"/>
          <w:sz w:val="28"/>
          <w:szCs w:val="28"/>
        </w:rPr>
        <w:t>маршрутов.</w:t>
      </w:r>
    </w:p>
    <w:p w:rsidR="00D230C9" w:rsidRPr="00C968A1" w:rsidRDefault="00D230C9" w:rsidP="000B2A3A">
      <w:pPr>
        <w:pStyle w:val="af5"/>
        <w:kinsoku w:val="0"/>
        <w:overflowPunct w:val="0"/>
        <w:spacing w:before="0" w:line="276" w:lineRule="auto"/>
        <w:ind w:left="0" w:right="-29"/>
        <w:jc w:val="both"/>
        <w:rPr>
          <w:spacing w:val="-1"/>
          <w:sz w:val="28"/>
          <w:szCs w:val="28"/>
        </w:rPr>
      </w:pPr>
      <w:r w:rsidRPr="00C968A1">
        <w:rPr>
          <w:spacing w:val="-1"/>
          <w:sz w:val="28"/>
          <w:szCs w:val="28"/>
        </w:rPr>
        <w:t>План-схема</w:t>
      </w:r>
      <w:r w:rsidRPr="00C968A1">
        <w:rPr>
          <w:spacing w:val="15"/>
          <w:sz w:val="28"/>
          <w:szCs w:val="28"/>
        </w:rPr>
        <w:t xml:space="preserve"> </w:t>
      </w:r>
      <w:r w:rsidRPr="00C968A1">
        <w:rPr>
          <w:spacing w:val="-1"/>
          <w:sz w:val="28"/>
          <w:szCs w:val="28"/>
        </w:rPr>
        <w:t>микрорайона</w:t>
      </w:r>
      <w:r w:rsidRPr="00C968A1">
        <w:rPr>
          <w:spacing w:val="19"/>
          <w:sz w:val="28"/>
          <w:szCs w:val="28"/>
        </w:rPr>
        <w:t xml:space="preserve"> </w:t>
      </w:r>
      <w:r w:rsidRPr="00C968A1">
        <w:rPr>
          <w:spacing w:val="-1"/>
          <w:sz w:val="28"/>
          <w:szCs w:val="28"/>
        </w:rPr>
        <w:t>образовательной</w:t>
      </w:r>
      <w:r w:rsidRPr="00C968A1">
        <w:rPr>
          <w:spacing w:val="14"/>
          <w:sz w:val="28"/>
          <w:szCs w:val="28"/>
        </w:rPr>
        <w:t xml:space="preserve"> </w:t>
      </w:r>
      <w:r w:rsidRPr="00C968A1">
        <w:rPr>
          <w:spacing w:val="-1"/>
          <w:sz w:val="28"/>
          <w:szCs w:val="28"/>
        </w:rPr>
        <w:t>организации</w:t>
      </w:r>
      <w:r w:rsidRPr="00C968A1">
        <w:rPr>
          <w:spacing w:val="17"/>
          <w:sz w:val="28"/>
          <w:szCs w:val="28"/>
        </w:rPr>
        <w:t xml:space="preserve"> </w:t>
      </w:r>
      <w:r w:rsidRPr="00C968A1">
        <w:rPr>
          <w:spacing w:val="-1"/>
          <w:sz w:val="28"/>
          <w:szCs w:val="28"/>
        </w:rPr>
        <w:t>оформляется</w:t>
      </w:r>
      <w:r w:rsidRPr="00C968A1">
        <w:rPr>
          <w:spacing w:val="57"/>
          <w:sz w:val="28"/>
          <w:szCs w:val="28"/>
        </w:rPr>
        <w:t xml:space="preserve"> </w:t>
      </w:r>
      <w:r w:rsidRPr="00C968A1">
        <w:rPr>
          <w:spacing w:val="-1"/>
          <w:sz w:val="28"/>
          <w:szCs w:val="28"/>
        </w:rPr>
        <w:t>отдельным</w:t>
      </w:r>
      <w:r w:rsidRPr="00C968A1">
        <w:rPr>
          <w:spacing w:val="14"/>
          <w:sz w:val="28"/>
          <w:szCs w:val="28"/>
        </w:rPr>
        <w:t xml:space="preserve"> </w:t>
      </w:r>
      <w:r w:rsidRPr="00C968A1">
        <w:rPr>
          <w:spacing w:val="-1"/>
          <w:sz w:val="28"/>
          <w:szCs w:val="28"/>
        </w:rPr>
        <w:t>стендом</w:t>
      </w:r>
      <w:r w:rsidRPr="00C968A1">
        <w:rPr>
          <w:spacing w:val="18"/>
          <w:sz w:val="28"/>
          <w:szCs w:val="28"/>
        </w:rPr>
        <w:t xml:space="preserve"> </w:t>
      </w:r>
      <w:r w:rsidRPr="00C968A1">
        <w:rPr>
          <w:sz w:val="28"/>
          <w:szCs w:val="28"/>
        </w:rPr>
        <w:t>и</w:t>
      </w:r>
      <w:r w:rsidRPr="00C968A1">
        <w:rPr>
          <w:spacing w:val="14"/>
          <w:sz w:val="28"/>
          <w:szCs w:val="28"/>
        </w:rPr>
        <w:t xml:space="preserve"> </w:t>
      </w:r>
      <w:r w:rsidRPr="00C968A1">
        <w:rPr>
          <w:spacing w:val="-1"/>
          <w:sz w:val="28"/>
          <w:szCs w:val="28"/>
        </w:rPr>
        <w:t>располагается</w:t>
      </w:r>
      <w:r w:rsidRPr="00C968A1">
        <w:rPr>
          <w:spacing w:val="14"/>
          <w:sz w:val="28"/>
          <w:szCs w:val="28"/>
        </w:rPr>
        <w:t xml:space="preserve"> </w:t>
      </w:r>
      <w:r w:rsidRPr="00C968A1">
        <w:rPr>
          <w:sz w:val="28"/>
          <w:szCs w:val="28"/>
        </w:rPr>
        <w:t>на</w:t>
      </w:r>
      <w:r w:rsidRPr="00C968A1">
        <w:rPr>
          <w:spacing w:val="15"/>
          <w:sz w:val="28"/>
          <w:szCs w:val="28"/>
        </w:rPr>
        <w:t xml:space="preserve"> </w:t>
      </w:r>
      <w:r w:rsidRPr="00C968A1">
        <w:rPr>
          <w:spacing w:val="-1"/>
          <w:sz w:val="28"/>
          <w:szCs w:val="28"/>
        </w:rPr>
        <w:t>видном,</w:t>
      </w:r>
      <w:r w:rsidRPr="00C968A1">
        <w:rPr>
          <w:spacing w:val="17"/>
          <w:sz w:val="28"/>
          <w:szCs w:val="28"/>
        </w:rPr>
        <w:t xml:space="preserve"> </w:t>
      </w:r>
      <w:r w:rsidRPr="00C968A1">
        <w:rPr>
          <w:spacing w:val="-1"/>
          <w:sz w:val="28"/>
          <w:szCs w:val="28"/>
        </w:rPr>
        <w:t>легкодоступном</w:t>
      </w:r>
      <w:r w:rsidRPr="00C968A1">
        <w:rPr>
          <w:spacing w:val="14"/>
          <w:sz w:val="28"/>
          <w:szCs w:val="28"/>
        </w:rPr>
        <w:t xml:space="preserve"> </w:t>
      </w:r>
      <w:r w:rsidRPr="00C968A1">
        <w:rPr>
          <w:spacing w:val="-1"/>
          <w:sz w:val="28"/>
          <w:szCs w:val="28"/>
        </w:rPr>
        <w:t>месте</w:t>
      </w:r>
      <w:r w:rsidRPr="00C968A1">
        <w:rPr>
          <w:spacing w:val="15"/>
          <w:sz w:val="28"/>
          <w:szCs w:val="28"/>
        </w:rPr>
        <w:t xml:space="preserve"> </w:t>
      </w:r>
      <w:r w:rsidRPr="00C968A1">
        <w:rPr>
          <w:sz w:val="28"/>
          <w:szCs w:val="28"/>
        </w:rPr>
        <w:t>в</w:t>
      </w:r>
      <w:r w:rsidRPr="00C968A1">
        <w:rPr>
          <w:spacing w:val="77"/>
          <w:sz w:val="28"/>
          <w:szCs w:val="28"/>
        </w:rPr>
        <w:t xml:space="preserve"> </w:t>
      </w:r>
      <w:r w:rsidRPr="00C968A1">
        <w:rPr>
          <w:spacing w:val="-1"/>
          <w:sz w:val="28"/>
          <w:szCs w:val="28"/>
        </w:rPr>
        <w:t>вестибюле</w:t>
      </w:r>
      <w:r w:rsidRPr="00C968A1">
        <w:rPr>
          <w:spacing w:val="1"/>
          <w:sz w:val="28"/>
          <w:szCs w:val="28"/>
        </w:rPr>
        <w:t xml:space="preserve"> </w:t>
      </w:r>
      <w:r w:rsidRPr="00C968A1">
        <w:rPr>
          <w:spacing w:val="-1"/>
          <w:sz w:val="28"/>
          <w:szCs w:val="28"/>
        </w:rPr>
        <w:t>образовательной</w:t>
      </w:r>
      <w:r w:rsidRPr="00C968A1">
        <w:rPr>
          <w:sz w:val="28"/>
          <w:szCs w:val="28"/>
        </w:rPr>
        <w:t xml:space="preserve"> </w:t>
      </w:r>
      <w:r w:rsidRPr="00C968A1">
        <w:rPr>
          <w:spacing w:val="-1"/>
          <w:sz w:val="28"/>
          <w:szCs w:val="28"/>
        </w:rPr>
        <w:t>организации.</w:t>
      </w:r>
    </w:p>
    <w:p w:rsidR="00D230C9" w:rsidRPr="00C968A1" w:rsidRDefault="00D230C9" w:rsidP="000B2A3A">
      <w:pPr>
        <w:pStyle w:val="af5"/>
        <w:kinsoku w:val="0"/>
        <w:overflowPunct w:val="0"/>
        <w:spacing w:before="0" w:line="276" w:lineRule="auto"/>
        <w:ind w:left="0" w:right="-29"/>
        <w:jc w:val="both"/>
        <w:rPr>
          <w:spacing w:val="-1"/>
          <w:sz w:val="28"/>
          <w:szCs w:val="28"/>
        </w:rPr>
      </w:pPr>
      <w:r w:rsidRPr="00C968A1">
        <w:rPr>
          <w:spacing w:val="-1"/>
          <w:sz w:val="28"/>
          <w:szCs w:val="28"/>
        </w:rPr>
        <w:lastRenderedPageBreak/>
        <w:t>Район</w:t>
      </w:r>
      <w:r w:rsidRPr="00C968A1">
        <w:rPr>
          <w:spacing w:val="68"/>
          <w:sz w:val="28"/>
          <w:szCs w:val="28"/>
        </w:rPr>
        <w:t xml:space="preserve"> </w:t>
      </w:r>
      <w:r w:rsidRPr="00C968A1">
        <w:rPr>
          <w:spacing w:val="-1"/>
          <w:sz w:val="28"/>
          <w:szCs w:val="28"/>
        </w:rPr>
        <w:t>расположения</w:t>
      </w:r>
      <w:r w:rsidRPr="00C968A1">
        <w:rPr>
          <w:spacing w:val="2"/>
          <w:sz w:val="28"/>
          <w:szCs w:val="28"/>
        </w:rPr>
        <w:t xml:space="preserve"> </w:t>
      </w:r>
      <w:r w:rsidRPr="00C968A1">
        <w:rPr>
          <w:spacing w:val="-1"/>
          <w:sz w:val="28"/>
          <w:szCs w:val="28"/>
        </w:rPr>
        <w:t>образовательной</w:t>
      </w:r>
      <w:r w:rsidRPr="00C968A1">
        <w:rPr>
          <w:spacing w:val="5"/>
          <w:sz w:val="28"/>
          <w:szCs w:val="28"/>
        </w:rPr>
        <w:t xml:space="preserve"> </w:t>
      </w:r>
      <w:r w:rsidRPr="00C968A1">
        <w:rPr>
          <w:spacing w:val="-1"/>
          <w:sz w:val="28"/>
          <w:szCs w:val="28"/>
        </w:rPr>
        <w:t>организации</w:t>
      </w:r>
      <w:r w:rsidRPr="00C968A1">
        <w:rPr>
          <w:spacing w:val="5"/>
          <w:sz w:val="28"/>
          <w:szCs w:val="28"/>
        </w:rPr>
        <w:t xml:space="preserve"> </w:t>
      </w:r>
      <w:r w:rsidRPr="00C968A1">
        <w:rPr>
          <w:spacing w:val="-1"/>
          <w:sz w:val="28"/>
          <w:szCs w:val="28"/>
        </w:rPr>
        <w:t>определяется</w:t>
      </w:r>
      <w:r w:rsidRPr="00C968A1">
        <w:rPr>
          <w:spacing w:val="47"/>
          <w:sz w:val="28"/>
          <w:szCs w:val="28"/>
        </w:rPr>
        <w:t xml:space="preserve"> </w:t>
      </w:r>
      <w:r w:rsidRPr="00C968A1">
        <w:rPr>
          <w:spacing w:val="-2"/>
          <w:sz w:val="28"/>
          <w:szCs w:val="28"/>
        </w:rPr>
        <w:t>группой</w:t>
      </w:r>
      <w:r w:rsidRPr="00C968A1">
        <w:rPr>
          <w:spacing w:val="12"/>
          <w:sz w:val="28"/>
          <w:szCs w:val="28"/>
        </w:rPr>
        <w:t xml:space="preserve"> </w:t>
      </w:r>
      <w:r w:rsidRPr="00C968A1">
        <w:rPr>
          <w:sz w:val="28"/>
          <w:szCs w:val="28"/>
        </w:rPr>
        <w:t>жилых</w:t>
      </w:r>
      <w:r w:rsidRPr="00C968A1">
        <w:rPr>
          <w:spacing w:val="13"/>
          <w:sz w:val="28"/>
          <w:szCs w:val="28"/>
        </w:rPr>
        <w:t xml:space="preserve"> </w:t>
      </w:r>
      <w:r w:rsidRPr="00C968A1">
        <w:rPr>
          <w:spacing w:val="-1"/>
          <w:sz w:val="28"/>
          <w:szCs w:val="28"/>
        </w:rPr>
        <w:t>домов,</w:t>
      </w:r>
      <w:r w:rsidRPr="00C968A1">
        <w:rPr>
          <w:spacing w:val="15"/>
          <w:sz w:val="28"/>
          <w:szCs w:val="28"/>
        </w:rPr>
        <w:t xml:space="preserve"> </w:t>
      </w:r>
      <w:r w:rsidRPr="00C968A1">
        <w:rPr>
          <w:spacing w:val="-1"/>
          <w:sz w:val="28"/>
          <w:szCs w:val="28"/>
        </w:rPr>
        <w:t>зданий</w:t>
      </w:r>
      <w:r w:rsidRPr="00C968A1">
        <w:rPr>
          <w:spacing w:val="12"/>
          <w:sz w:val="28"/>
          <w:szCs w:val="28"/>
        </w:rPr>
        <w:t xml:space="preserve"> </w:t>
      </w:r>
      <w:r w:rsidRPr="00C968A1">
        <w:rPr>
          <w:sz w:val="28"/>
          <w:szCs w:val="28"/>
        </w:rPr>
        <w:t>и</w:t>
      </w:r>
      <w:r w:rsidRPr="00C968A1">
        <w:rPr>
          <w:spacing w:val="15"/>
          <w:sz w:val="28"/>
          <w:szCs w:val="28"/>
        </w:rPr>
        <w:t xml:space="preserve"> </w:t>
      </w:r>
      <w:r w:rsidRPr="00C968A1">
        <w:rPr>
          <w:spacing w:val="-1"/>
          <w:sz w:val="28"/>
          <w:szCs w:val="28"/>
        </w:rPr>
        <w:t>улично-дорожной</w:t>
      </w:r>
      <w:r w:rsidRPr="00C968A1">
        <w:rPr>
          <w:spacing w:val="12"/>
          <w:sz w:val="28"/>
          <w:szCs w:val="28"/>
        </w:rPr>
        <w:t xml:space="preserve"> </w:t>
      </w:r>
      <w:r w:rsidRPr="00C968A1">
        <w:rPr>
          <w:spacing w:val="-1"/>
          <w:sz w:val="28"/>
          <w:szCs w:val="28"/>
        </w:rPr>
        <w:t>сетью</w:t>
      </w:r>
      <w:r w:rsidRPr="00C968A1">
        <w:rPr>
          <w:spacing w:val="12"/>
          <w:sz w:val="28"/>
          <w:szCs w:val="28"/>
        </w:rPr>
        <w:t xml:space="preserve"> </w:t>
      </w:r>
      <w:r w:rsidRPr="00C968A1">
        <w:rPr>
          <w:sz w:val="28"/>
          <w:szCs w:val="28"/>
        </w:rPr>
        <w:t>с</w:t>
      </w:r>
      <w:r w:rsidRPr="00C968A1">
        <w:rPr>
          <w:spacing w:val="17"/>
          <w:sz w:val="28"/>
          <w:szCs w:val="28"/>
        </w:rPr>
        <w:t xml:space="preserve"> </w:t>
      </w:r>
      <w:r w:rsidRPr="00C968A1">
        <w:rPr>
          <w:spacing w:val="-1"/>
          <w:sz w:val="28"/>
          <w:szCs w:val="28"/>
        </w:rPr>
        <w:t>учетом</w:t>
      </w:r>
      <w:r w:rsidRPr="00C968A1">
        <w:rPr>
          <w:spacing w:val="16"/>
          <w:sz w:val="28"/>
          <w:szCs w:val="28"/>
        </w:rPr>
        <w:t xml:space="preserve"> </w:t>
      </w:r>
      <w:r w:rsidRPr="00C968A1">
        <w:rPr>
          <w:spacing w:val="-1"/>
          <w:sz w:val="28"/>
          <w:szCs w:val="28"/>
        </w:rPr>
        <w:t>остановок</w:t>
      </w:r>
      <w:r w:rsidRPr="00C968A1">
        <w:rPr>
          <w:spacing w:val="55"/>
          <w:sz w:val="28"/>
          <w:szCs w:val="28"/>
        </w:rPr>
        <w:t xml:space="preserve"> </w:t>
      </w:r>
      <w:r w:rsidRPr="00C968A1">
        <w:rPr>
          <w:spacing w:val="-1"/>
          <w:sz w:val="28"/>
          <w:szCs w:val="28"/>
        </w:rPr>
        <w:t>общественного</w:t>
      </w:r>
      <w:r w:rsidRPr="00C968A1">
        <w:rPr>
          <w:spacing w:val="51"/>
          <w:sz w:val="28"/>
          <w:szCs w:val="28"/>
        </w:rPr>
        <w:t xml:space="preserve"> </w:t>
      </w:r>
      <w:r w:rsidRPr="00C968A1">
        <w:rPr>
          <w:spacing w:val="-1"/>
          <w:sz w:val="28"/>
          <w:szCs w:val="28"/>
        </w:rPr>
        <w:t>транспорта,</w:t>
      </w:r>
      <w:r w:rsidRPr="00C968A1">
        <w:rPr>
          <w:spacing w:val="57"/>
          <w:sz w:val="28"/>
          <w:szCs w:val="28"/>
        </w:rPr>
        <w:t xml:space="preserve"> </w:t>
      </w:r>
      <w:r w:rsidRPr="00C968A1">
        <w:rPr>
          <w:spacing w:val="-1"/>
          <w:sz w:val="28"/>
          <w:szCs w:val="28"/>
        </w:rPr>
        <w:t>центром</w:t>
      </w:r>
      <w:r w:rsidRPr="00C968A1">
        <w:rPr>
          <w:spacing w:val="54"/>
          <w:sz w:val="28"/>
          <w:szCs w:val="28"/>
        </w:rPr>
        <w:t xml:space="preserve"> </w:t>
      </w:r>
      <w:r w:rsidRPr="00C968A1">
        <w:rPr>
          <w:spacing w:val="-1"/>
          <w:sz w:val="28"/>
          <w:szCs w:val="28"/>
        </w:rPr>
        <w:t>которого</w:t>
      </w:r>
      <w:r w:rsidRPr="00C968A1">
        <w:rPr>
          <w:spacing w:val="55"/>
          <w:sz w:val="28"/>
          <w:szCs w:val="28"/>
        </w:rPr>
        <w:t xml:space="preserve"> </w:t>
      </w:r>
      <w:r w:rsidRPr="00C968A1">
        <w:rPr>
          <w:spacing w:val="-1"/>
          <w:sz w:val="28"/>
          <w:szCs w:val="28"/>
        </w:rPr>
        <w:t>является</w:t>
      </w:r>
      <w:r w:rsidRPr="00C968A1">
        <w:rPr>
          <w:spacing w:val="58"/>
          <w:sz w:val="28"/>
          <w:szCs w:val="28"/>
        </w:rPr>
        <w:t xml:space="preserve"> </w:t>
      </w:r>
      <w:r w:rsidRPr="00C968A1">
        <w:rPr>
          <w:spacing w:val="-1"/>
          <w:sz w:val="28"/>
          <w:szCs w:val="28"/>
        </w:rPr>
        <w:t>непосредственно</w:t>
      </w:r>
      <w:r w:rsidRPr="00C968A1">
        <w:rPr>
          <w:spacing w:val="87"/>
          <w:sz w:val="28"/>
          <w:szCs w:val="28"/>
        </w:rPr>
        <w:t xml:space="preserve"> </w:t>
      </w:r>
      <w:r w:rsidRPr="00C968A1">
        <w:rPr>
          <w:spacing w:val="-1"/>
          <w:sz w:val="28"/>
          <w:szCs w:val="28"/>
        </w:rPr>
        <w:t>образовательная</w:t>
      </w:r>
      <w:r w:rsidRPr="00C968A1">
        <w:rPr>
          <w:sz w:val="28"/>
          <w:szCs w:val="28"/>
        </w:rPr>
        <w:t xml:space="preserve"> </w:t>
      </w:r>
      <w:r w:rsidRPr="00C968A1">
        <w:rPr>
          <w:spacing w:val="-1"/>
          <w:sz w:val="28"/>
          <w:szCs w:val="28"/>
        </w:rPr>
        <w:t>организация.</w:t>
      </w:r>
    </w:p>
    <w:p w:rsidR="00D230C9" w:rsidRPr="00C968A1" w:rsidRDefault="00D230C9" w:rsidP="000B2A3A">
      <w:pPr>
        <w:pStyle w:val="af5"/>
        <w:kinsoku w:val="0"/>
        <w:overflowPunct w:val="0"/>
        <w:spacing w:before="0" w:line="276" w:lineRule="auto"/>
        <w:ind w:left="0" w:right="-29"/>
        <w:rPr>
          <w:sz w:val="28"/>
          <w:szCs w:val="28"/>
        </w:rPr>
      </w:pPr>
      <w:r w:rsidRPr="00C968A1">
        <w:rPr>
          <w:spacing w:val="-1"/>
          <w:sz w:val="28"/>
          <w:szCs w:val="28"/>
        </w:rPr>
        <w:t>Территория,</w:t>
      </w:r>
      <w:r w:rsidRPr="00C968A1">
        <w:rPr>
          <w:spacing w:val="6"/>
          <w:sz w:val="28"/>
          <w:szCs w:val="28"/>
        </w:rPr>
        <w:t xml:space="preserve"> </w:t>
      </w:r>
      <w:r w:rsidRPr="00C968A1">
        <w:rPr>
          <w:spacing w:val="-2"/>
          <w:sz w:val="28"/>
          <w:szCs w:val="28"/>
        </w:rPr>
        <w:t>указанная</w:t>
      </w:r>
      <w:r w:rsidRPr="00C968A1">
        <w:rPr>
          <w:sz w:val="28"/>
          <w:szCs w:val="28"/>
        </w:rPr>
        <w:t xml:space="preserve"> </w:t>
      </w:r>
      <w:r w:rsidRPr="00C968A1">
        <w:rPr>
          <w:spacing w:val="-1"/>
          <w:sz w:val="28"/>
          <w:szCs w:val="28"/>
        </w:rPr>
        <w:t>на</w:t>
      </w:r>
      <w:r w:rsidRPr="00C968A1">
        <w:rPr>
          <w:spacing w:val="1"/>
          <w:sz w:val="28"/>
          <w:szCs w:val="28"/>
        </w:rPr>
        <w:t xml:space="preserve"> </w:t>
      </w:r>
      <w:r w:rsidRPr="00C968A1">
        <w:rPr>
          <w:spacing w:val="-2"/>
          <w:sz w:val="28"/>
          <w:szCs w:val="28"/>
        </w:rPr>
        <w:t>схеме,</w:t>
      </w:r>
      <w:r w:rsidRPr="00C968A1">
        <w:rPr>
          <w:spacing w:val="7"/>
          <w:sz w:val="28"/>
          <w:szCs w:val="28"/>
        </w:rPr>
        <w:t xml:space="preserve"> </w:t>
      </w:r>
      <w:r w:rsidRPr="00C968A1">
        <w:rPr>
          <w:spacing w:val="-2"/>
          <w:sz w:val="28"/>
          <w:szCs w:val="28"/>
        </w:rPr>
        <w:t>должна</w:t>
      </w:r>
      <w:r w:rsidRPr="00C968A1">
        <w:rPr>
          <w:spacing w:val="1"/>
          <w:sz w:val="28"/>
          <w:szCs w:val="28"/>
        </w:rPr>
        <w:t xml:space="preserve"> </w:t>
      </w:r>
      <w:r w:rsidRPr="00C968A1">
        <w:rPr>
          <w:sz w:val="28"/>
          <w:szCs w:val="28"/>
        </w:rPr>
        <w:t>включать:</w:t>
      </w:r>
    </w:p>
    <w:p w:rsidR="00D230C9" w:rsidRPr="00C968A1" w:rsidRDefault="00D230C9" w:rsidP="00B34E15">
      <w:pPr>
        <w:pStyle w:val="af5"/>
        <w:numPr>
          <w:ilvl w:val="0"/>
          <w:numId w:val="34"/>
        </w:numPr>
        <w:tabs>
          <w:tab w:val="left" w:pos="1093"/>
        </w:tabs>
        <w:kinsoku w:val="0"/>
        <w:overflowPunct w:val="0"/>
        <w:spacing w:before="0" w:line="276" w:lineRule="auto"/>
        <w:ind w:left="1134" w:right="-29"/>
        <w:rPr>
          <w:spacing w:val="-1"/>
          <w:sz w:val="28"/>
          <w:szCs w:val="28"/>
        </w:rPr>
      </w:pPr>
      <w:r w:rsidRPr="00C968A1">
        <w:rPr>
          <w:spacing w:val="-1"/>
          <w:sz w:val="28"/>
          <w:szCs w:val="28"/>
        </w:rPr>
        <w:t>образовательную</w:t>
      </w:r>
      <w:r w:rsidRPr="00C968A1">
        <w:rPr>
          <w:spacing w:val="4"/>
          <w:sz w:val="28"/>
          <w:szCs w:val="28"/>
        </w:rPr>
        <w:t xml:space="preserve"> </w:t>
      </w:r>
      <w:r w:rsidRPr="00C968A1">
        <w:rPr>
          <w:spacing w:val="-1"/>
          <w:sz w:val="28"/>
          <w:szCs w:val="28"/>
        </w:rPr>
        <w:t>организацию;</w:t>
      </w:r>
    </w:p>
    <w:p w:rsidR="00D230C9" w:rsidRPr="00C968A1" w:rsidRDefault="00D230C9" w:rsidP="00B34E15">
      <w:pPr>
        <w:pStyle w:val="af5"/>
        <w:numPr>
          <w:ilvl w:val="0"/>
          <w:numId w:val="34"/>
        </w:numPr>
        <w:tabs>
          <w:tab w:val="left" w:pos="1093"/>
        </w:tabs>
        <w:kinsoku w:val="0"/>
        <w:overflowPunct w:val="0"/>
        <w:spacing w:before="0" w:line="276" w:lineRule="auto"/>
        <w:ind w:left="1134" w:right="-29"/>
        <w:rPr>
          <w:spacing w:val="-1"/>
          <w:sz w:val="28"/>
          <w:szCs w:val="28"/>
        </w:rPr>
      </w:pPr>
      <w:r w:rsidRPr="00C968A1">
        <w:rPr>
          <w:spacing w:val="-1"/>
          <w:sz w:val="28"/>
          <w:szCs w:val="28"/>
        </w:rPr>
        <w:t>стадион</w:t>
      </w:r>
      <w:r w:rsidRPr="00C968A1">
        <w:rPr>
          <w:spacing w:val="59"/>
          <w:sz w:val="28"/>
          <w:szCs w:val="28"/>
        </w:rPr>
        <w:t xml:space="preserve"> </w:t>
      </w:r>
      <w:r w:rsidRPr="00C968A1">
        <w:rPr>
          <w:sz w:val="28"/>
          <w:szCs w:val="28"/>
        </w:rPr>
        <w:t>вне</w:t>
      </w:r>
      <w:r w:rsidRPr="00C968A1">
        <w:rPr>
          <w:spacing w:val="53"/>
          <w:sz w:val="28"/>
          <w:szCs w:val="28"/>
        </w:rPr>
        <w:t xml:space="preserve"> </w:t>
      </w:r>
      <w:r w:rsidRPr="00C968A1">
        <w:rPr>
          <w:spacing w:val="-1"/>
          <w:sz w:val="28"/>
          <w:szCs w:val="28"/>
        </w:rPr>
        <w:t>территории</w:t>
      </w:r>
      <w:r w:rsidRPr="00C968A1">
        <w:rPr>
          <w:spacing w:val="59"/>
          <w:sz w:val="28"/>
          <w:szCs w:val="28"/>
        </w:rPr>
        <w:t xml:space="preserve"> </w:t>
      </w:r>
      <w:r w:rsidRPr="00C968A1">
        <w:rPr>
          <w:spacing w:val="-1"/>
          <w:sz w:val="28"/>
          <w:szCs w:val="28"/>
        </w:rPr>
        <w:t>образовательной</w:t>
      </w:r>
      <w:r w:rsidRPr="00C968A1">
        <w:rPr>
          <w:spacing w:val="65"/>
          <w:sz w:val="28"/>
          <w:szCs w:val="28"/>
        </w:rPr>
        <w:t xml:space="preserve"> </w:t>
      </w:r>
      <w:r w:rsidRPr="00C968A1">
        <w:rPr>
          <w:spacing w:val="-1"/>
          <w:sz w:val="28"/>
          <w:szCs w:val="28"/>
        </w:rPr>
        <w:t>организации,</w:t>
      </w:r>
      <w:r w:rsidRPr="00C968A1">
        <w:rPr>
          <w:spacing w:val="59"/>
          <w:sz w:val="28"/>
          <w:szCs w:val="28"/>
        </w:rPr>
        <w:t xml:space="preserve"> </w:t>
      </w:r>
      <w:r w:rsidRPr="00C968A1">
        <w:rPr>
          <w:spacing w:val="-1"/>
          <w:sz w:val="28"/>
          <w:szCs w:val="28"/>
        </w:rPr>
        <w:t>на</w:t>
      </w:r>
      <w:r w:rsidRPr="00C968A1">
        <w:rPr>
          <w:spacing w:val="57"/>
          <w:sz w:val="28"/>
          <w:szCs w:val="28"/>
        </w:rPr>
        <w:t xml:space="preserve"> </w:t>
      </w:r>
      <w:r w:rsidRPr="00C968A1">
        <w:rPr>
          <w:spacing w:val="-1"/>
          <w:sz w:val="28"/>
          <w:szCs w:val="28"/>
        </w:rPr>
        <w:t>котором</w:t>
      </w:r>
      <w:r w:rsidRPr="00C968A1">
        <w:rPr>
          <w:spacing w:val="71"/>
          <w:sz w:val="28"/>
          <w:szCs w:val="28"/>
        </w:rPr>
        <w:t xml:space="preserve"> </w:t>
      </w:r>
      <w:r w:rsidRPr="00C968A1">
        <w:rPr>
          <w:spacing w:val="-1"/>
          <w:sz w:val="28"/>
          <w:szCs w:val="28"/>
        </w:rPr>
        <w:t>могут</w:t>
      </w:r>
      <w:r w:rsidRPr="00C968A1">
        <w:rPr>
          <w:spacing w:val="3"/>
          <w:sz w:val="28"/>
          <w:szCs w:val="28"/>
        </w:rPr>
        <w:t xml:space="preserve"> </w:t>
      </w:r>
      <w:r w:rsidRPr="00C968A1">
        <w:rPr>
          <w:spacing w:val="-1"/>
          <w:sz w:val="28"/>
          <w:szCs w:val="28"/>
        </w:rPr>
        <w:t>проводиться</w:t>
      </w:r>
      <w:r w:rsidRPr="00C968A1">
        <w:rPr>
          <w:sz w:val="28"/>
          <w:szCs w:val="28"/>
        </w:rPr>
        <w:t xml:space="preserve"> </w:t>
      </w:r>
      <w:r w:rsidRPr="00C968A1">
        <w:rPr>
          <w:spacing w:val="-1"/>
          <w:sz w:val="28"/>
          <w:szCs w:val="28"/>
        </w:rPr>
        <w:t>занятия</w:t>
      </w:r>
      <w:r w:rsidRPr="00C968A1">
        <w:rPr>
          <w:sz w:val="28"/>
          <w:szCs w:val="28"/>
        </w:rPr>
        <w:t xml:space="preserve"> по</w:t>
      </w:r>
      <w:r w:rsidRPr="00C968A1">
        <w:rPr>
          <w:spacing w:val="-3"/>
          <w:sz w:val="28"/>
          <w:szCs w:val="28"/>
        </w:rPr>
        <w:t xml:space="preserve"> </w:t>
      </w:r>
      <w:r w:rsidRPr="00C968A1">
        <w:rPr>
          <w:spacing w:val="-1"/>
          <w:sz w:val="28"/>
          <w:szCs w:val="28"/>
        </w:rPr>
        <w:t>физической</w:t>
      </w:r>
      <w:r w:rsidRPr="00C968A1">
        <w:rPr>
          <w:sz w:val="28"/>
          <w:szCs w:val="28"/>
        </w:rPr>
        <w:t xml:space="preserve"> </w:t>
      </w:r>
      <w:r w:rsidRPr="00C968A1">
        <w:rPr>
          <w:spacing w:val="-1"/>
          <w:sz w:val="28"/>
          <w:szCs w:val="28"/>
        </w:rPr>
        <w:t>культуре</w:t>
      </w:r>
      <w:r w:rsidRPr="00C968A1">
        <w:rPr>
          <w:spacing w:val="-3"/>
          <w:sz w:val="28"/>
          <w:szCs w:val="28"/>
        </w:rPr>
        <w:t xml:space="preserve"> </w:t>
      </w:r>
      <w:r w:rsidRPr="00C968A1">
        <w:rPr>
          <w:spacing w:val="-1"/>
          <w:sz w:val="28"/>
          <w:szCs w:val="28"/>
        </w:rPr>
        <w:t>(при</w:t>
      </w:r>
      <w:r w:rsidRPr="00C968A1">
        <w:rPr>
          <w:sz w:val="28"/>
          <w:szCs w:val="28"/>
        </w:rPr>
        <w:t xml:space="preserve"> </w:t>
      </w:r>
      <w:r w:rsidRPr="00C968A1">
        <w:rPr>
          <w:spacing w:val="-1"/>
          <w:sz w:val="28"/>
          <w:szCs w:val="28"/>
        </w:rPr>
        <w:t>наличии);</w:t>
      </w:r>
    </w:p>
    <w:p w:rsidR="00D230C9" w:rsidRPr="00C968A1" w:rsidRDefault="00D230C9" w:rsidP="00B34E15">
      <w:pPr>
        <w:pStyle w:val="af5"/>
        <w:numPr>
          <w:ilvl w:val="0"/>
          <w:numId w:val="34"/>
        </w:numPr>
        <w:tabs>
          <w:tab w:val="left" w:pos="1093"/>
        </w:tabs>
        <w:kinsoku w:val="0"/>
        <w:overflowPunct w:val="0"/>
        <w:spacing w:before="0" w:line="276" w:lineRule="auto"/>
        <w:ind w:left="1134" w:right="-29"/>
        <w:rPr>
          <w:spacing w:val="-1"/>
          <w:sz w:val="28"/>
          <w:szCs w:val="28"/>
        </w:rPr>
      </w:pPr>
      <w:r w:rsidRPr="00C968A1">
        <w:rPr>
          <w:spacing w:val="-1"/>
          <w:sz w:val="28"/>
          <w:szCs w:val="28"/>
        </w:rPr>
        <w:t>парк,</w:t>
      </w:r>
      <w:r w:rsidRPr="00C968A1">
        <w:rPr>
          <w:spacing w:val="55"/>
          <w:sz w:val="28"/>
          <w:szCs w:val="28"/>
        </w:rPr>
        <w:t xml:space="preserve"> </w:t>
      </w:r>
      <w:r w:rsidRPr="00C968A1">
        <w:rPr>
          <w:sz w:val="28"/>
          <w:szCs w:val="28"/>
        </w:rPr>
        <w:t>в</w:t>
      </w:r>
      <w:r w:rsidRPr="00C968A1">
        <w:rPr>
          <w:spacing w:val="53"/>
          <w:sz w:val="28"/>
          <w:szCs w:val="28"/>
        </w:rPr>
        <w:t xml:space="preserve"> </w:t>
      </w:r>
      <w:r w:rsidRPr="00C968A1">
        <w:rPr>
          <w:spacing w:val="-2"/>
          <w:sz w:val="28"/>
          <w:szCs w:val="28"/>
        </w:rPr>
        <w:t>котором</w:t>
      </w:r>
      <w:r w:rsidRPr="00C968A1">
        <w:rPr>
          <w:spacing w:val="52"/>
          <w:sz w:val="28"/>
          <w:szCs w:val="28"/>
        </w:rPr>
        <w:t xml:space="preserve"> </w:t>
      </w:r>
      <w:r w:rsidRPr="00C968A1">
        <w:rPr>
          <w:spacing w:val="-2"/>
          <w:sz w:val="28"/>
          <w:szCs w:val="28"/>
        </w:rPr>
        <w:t>могут</w:t>
      </w:r>
      <w:r w:rsidRPr="00C968A1">
        <w:rPr>
          <w:spacing w:val="55"/>
          <w:sz w:val="28"/>
          <w:szCs w:val="28"/>
        </w:rPr>
        <w:t xml:space="preserve"> </w:t>
      </w:r>
      <w:r w:rsidRPr="00C968A1">
        <w:rPr>
          <w:sz w:val="28"/>
          <w:szCs w:val="28"/>
        </w:rPr>
        <w:t>проводиться</w:t>
      </w:r>
      <w:r w:rsidRPr="00C968A1">
        <w:rPr>
          <w:spacing w:val="52"/>
          <w:sz w:val="28"/>
          <w:szCs w:val="28"/>
        </w:rPr>
        <w:t xml:space="preserve"> </w:t>
      </w:r>
      <w:r w:rsidRPr="00C968A1">
        <w:rPr>
          <w:spacing w:val="-1"/>
          <w:sz w:val="28"/>
          <w:szCs w:val="28"/>
        </w:rPr>
        <w:t>занятия</w:t>
      </w:r>
      <w:r w:rsidRPr="00C968A1">
        <w:rPr>
          <w:spacing w:val="52"/>
          <w:sz w:val="28"/>
          <w:szCs w:val="28"/>
        </w:rPr>
        <w:t xml:space="preserve"> </w:t>
      </w:r>
      <w:r w:rsidRPr="00C968A1">
        <w:rPr>
          <w:sz w:val="28"/>
          <w:szCs w:val="28"/>
        </w:rPr>
        <w:t>с</w:t>
      </w:r>
      <w:r w:rsidRPr="00C968A1">
        <w:rPr>
          <w:spacing w:val="53"/>
          <w:sz w:val="28"/>
          <w:szCs w:val="28"/>
        </w:rPr>
        <w:t xml:space="preserve"> </w:t>
      </w:r>
      <w:r w:rsidRPr="00C968A1">
        <w:rPr>
          <w:spacing w:val="-1"/>
          <w:sz w:val="28"/>
          <w:szCs w:val="28"/>
        </w:rPr>
        <w:t>детьми</w:t>
      </w:r>
      <w:r w:rsidRPr="00C968A1">
        <w:rPr>
          <w:spacing w:val="52"/>
          <w:sz w:val="28"/>
          <w:szCs w:val="28"/>
        </w:rPr>
        <w:t xml:space="preserve"> </w:t>
      </w:r>
      <w:r w:rsidRPr="00C968A1">
        <w:rPr>
          <w:spacing w:val="-1"/>
          <w:sz w:val="28"/>
          <w:szCs w:val="28"/>
        </w:rPr>
        <w:t>на</w:t>
      </w:r>
      <w:r w:rsidRPr="00C968A1">
        <w:rPr>
          <w:spacing w:val="53"/>
          <w:sz w:val="28"/>
          <w:szCs w:val="28"/>
        </w:rPr>
        <w:t xml:space="preserve"> </w:t>
      </w:r>
      <w:r w:rsidRPr="00C968A1">
        <w:rPr>
          <w:spacing w:val="-1"/>
          <w:sz w:val="28"/>
          <w:szCs w:val="28"/>
        </w:rPr>
        <w:t>открытом</w:t>
      </w:r>
      <w:r w:rsidRPr="00C968A1">
        <w:rPr>
          <w:spacing w:val="49"/>
          <w:sz w:val="28"/>
          <w:szCs w:val="28"/>
        </w:rPr>
        <w:t xml:space="preserve"> </w:t>
      </w:r>
      <w:r w:rsidRPr="00C968A1">
        <w:rPr>
          <w:spacing w:val="-1"/>
          <w:sz w:val="28"/>
          <w:szCs w:val="28"/>
        </w:rPr>
        <w:t>воздухе</w:t>
      </w:r>
      <w:r w:rsidRPr="00C968A1">
        <w:rPr>
          <w:spacing w:val="-3"/>
          <w:sz w:val="28"/>
          <w:szCs w:val="28"/>
        </w:rPr>
        <w:t xml:space="preserve"> </w:t>
      </w:r>
      <w:r w:rsidRPr="00C968A1">
        <w:rPr>
          <w:sz w:val="28"/>
          <w:szCs w:val="28"/>
        </w:rPr>
        <w:t xml:space="preserve">(при </w:t>
      </w:r>
      <w:r w:rsidRPr="00C968A1">
        <w:rPr>
          <w:spacing w:val="-1"/>
          <w:sz w:val="28"/>
          <w:szCs w:val="28"/>
        </w:rPr>
        <w:t>наличии);</w:t>
      </w:r>
    </w:p>
    <w:p w:rsidR="00D230C9" w:rsidRPr="00C968A1" w:rsidRDefault="00D230C9" w:rsidP="00B34E15">
      <w:pPr>
        <w:pStyle w:val="af5"/>
        <w:numPr>
          <w:ilvl w:val="0"/>
          <w:numId w:val="34"/>
        </w:numPr>
        <w:tabs>
          <w:tab w:val="left" w:pos="1093"/>
        </w:tabs>
        <w:kinsoku w:val="0"/>
        <w:overflowPunct w:val="0"/>
        <w:spacing w:before="0" w:line="276" w:lineRule="auto"/>
        <w:ind w:left="1134" w:right="-29"/>
        <w:rPr>
          <w:spacing w:val="-1"/>
          <w:sz w:val="28"/>
          <w:szCs w:val="28"/>
        </w:rPr>
      </w:pPr>
      <w:r w:rsidRPr="00C968A1">
        <w:rPr>
          <w:spacing w:val="-1"/>
          <w:sz w:val="28"/>
          <w:szCs w:val="28"/>
        </w:rPr>
        <w:t>спортивно-оздоровительный</w:t>
      </w:r>
      <w:r w:rsidRPr="00C968A1">
        <w:rPr>
          <w:sz w:val="28"/>
          <w:szCs w:val="28"/>
        </w:rPr>
        <w:t xml:space="preserve"> </w:t>
      </w:r>
      <w:r w:rsidRPr="00C968A1">
        <w:rPr>
          <w:spacing w:val="-1"/>
          <w:sz w:val="28"/>
          <w:szCs w:val="28"/>
        </w:rPr>
        <w:t>комплекс</w:t>
      </w:r>
      <w:r w:rsidRPr="00C968A1">
        <w:rPr>
          <w:spacing w:val="1"/>
          <w:sz w:val="28"/>
          <w:szCs w:val="28"/>
        </w:rPr>
        <w:t xml:space="preserve"> </w:t>
      </w:r>
      <w:r w:rsidRPr="00C968A1">
        <w:rPr>
          <w:spacing w:val="-1"/>
          <w:sz w:val="28"/>
          <w:szCs w:val="28"/>
        </w:rPr>
        <w:t>(при</w:t>
      </w:r>
      <w:r w:rsidRPr="00C968A1">
        <w:rPr>
          <w:sz w:val="28"/>
          <w:szCs w:val="28"/>
        </w:rPr>
        <w:t xml:space="preserve"> </w:t>
      </w:r>
      <w:r w:rsidRPr="00C968A1">
        <w:rPr>
          <w:spacing w:val="-1"/>
          <w:sz w:val="28"/>
          <w:szCs w:val="28"/>
        </w:rPr>
        <w:t>наличии);</w:t>
      </w:r>
    </w:p>
    <w:p w:rsidR="00D230C9" w:rsidRPr="00C968A1" w:rsidRDefault="00D230C9" w:rsidP="00B34E15">
      <w:pPr>
        <w:pStyle w:val="af5"/>
        <w:numPr>
          <w:ilvl w:val="0"/>
          <w:numId w:val="34"/>
        </w:numPr>
        <w:tabs>
          <w:tab w:val="left" w:pos="1093"/>
          <w:tab w:val="left" w:pos="2184"/>
          <w:tab w:val="left" w:pos="3140"/>
          <w:tab w:val="left" w:pos="3571"/>
          <w:tab w:val="left" w:pos="4883"/>
          <w:tab w:val="left" w:pos="6461"/>
          <w:tab w:val="left" w:pos="7780"/>
          <w:tab w:val="left" w:pos="8720"/>
        </w:tabs>
        <w:kinsoku w:val="0"/>
        <w:overflowPunct w:val="0"/>
        <w:spacing w:before="0" w:line="276" w:lineRule="auto"/>
        <w:ind w:left="1134" w:right="-29"/>
        <w:rPr>
          <w:spacing w:val="-1"/>
          <w:sz w:val="28"/>
          <w:szCs w:val="28"/>
        </w:rPr>
      </w:pPr>
      <w:r w:rsidRPr="00C968A1">
        <w:rPr>
          <w:spacing w:val="-1"/>
          <w:sz w:val="28"/>
          <w:szCs w:val="28"/>
        </w:rPr>
        <w:t>жилые</w:t>
      </w:r>
      <w:r w:rsidRPr="00C968A1">
        <w:rPr>
          <w:spacing w:val="-1"/>
          <w:sz w:val="28"/>
          <w:szCs w:val="28"/>
        </w:rPr>
        <w:tab/>
      </w:r>
      <w:r w:rsidRPr="00C968A1">
        <w:rPr>
          <w:spacing w:val="-1"/>
          <w:w w:val="95"/>
          <w:sz w:val="28"/>
          <w:szCs w:val="28"/>
        </w:rPr>
        <w:t>дома,</w:t>
      </w:r>
      <w:r w:rsidRPr="00C968A1">
        <w:rPr>
          <w:spacing w:val="-1"/>
          <w:w w:val="95"/>
          <w:sz w:val="28"/>
          <w:szCs w:val="28"/>
        </w:rPr>
        <w:tab/>
      </w:r>
      <w:r w:rsidRPr="00C968A1">
        <w:rPr>
          <w:sz w:val="28"/>
          <w:szCs w:val="28"/>
        </w:rPr>
        <w:t>в</w:t>
      </w:r>
      <w:r w:rsidRPr="00C968A1">
        <w:rPr>
          <w:sz w:val="28"/>
          <w:szCs w:val="28"/>
        </w:rPr>
        <w:tab/>
      </w:r>
      <w:r w:rsidRPr="00C968A1">
        <w:rPr>
          <w:w w:val="95"/>
          <w:sz w:val="28"/>
          <w:szCs w:val="28"/>
        </w:rPr>
        <w:t>которых</w:t>
      </w:r>
      <w:r w:rsidRPr="00C968A1">
        <w:rPr>
          <w:w w:val="95"/>
          <w:sz w:val="28"/>
          <w:szCs w:val="28"/>
        </w:rPr>
        <w:tab/>
      </w:r>
      <w:r w:rsidRPr="00C968A1">
        <w:rPr>
          <w:spacing w:val="-1"/>
          <w:sz w:val="28"/>
          <w:szCs w:val="28"/>
        </w:rPr>
        <w:t>проживает</w:t>
      </w:r>
      <w:r w:rsidRPr="00C968A1">
        <w:rPr>
          <w:spacing w:val="-1"/>
          <w:sz w:val="28"/>
          <w:szCs w:val="28"/>
        </w:rPr>
        <w:tab/>
      </w:r>
      <w:r w:rsidRPr="00C968A1">
        <w:rPr>
          <w:sz w:val="28"/>
          <w:szCs w:val="28"/>
        </w:rPr>
        <w:t>большая</w:t>
      </w:r>
      <w:r w:rsidRPr="00C968A1">
        <w:rPr>
          <w:sz w:val="28"/>
          <w:szCs w:val="28"/>
        </w:rPr>
        <w:tab/>
      </w:r>
      <w:r w:rsidRPr="00C968A1">
        <w:rPr>
          <w:spacing w:val="-1"/>
          <w:sz w:val="28"/>
          <w:szCs w:val="28"/>
        </w:rPr>
        <w:t>часть</w:t>
      </w:r>
      <w:r w:rsidRPr="00C968A1">
        <w:rPr>
          <w:spacing w:val="-1"/>
          <w:sz w:val="28"/>
          <w:szCs w:val="28"/>
        </w:rPr>
        <w:tab/>
        <w:t>детей,</w:t>
      </w:r>
      <w:r w:rsidRPr="00C968A1">
        <w:rPr>
          <w:spacing w:val="49"/>
          <w:sz w:val="28"/>
          <w:szCs w:val="28"/>
        </w:rPr>
        <w:t xml:space="preserve"> </w:t>
      </w:r>
      <w:r w:rsidRPr="00C968A1">
        <w:rPr>
          <w:spacing w:val="-1"/>
          <w:sz w:val="28"/>
          <w:szCs w:val="28"/>
        </w:rPr>
        <w:t>обучающихся</w:t>
      </w:r>
      <w:r w:rsidRPr="00C968A1">
        <w:rPr>
          <w:sz w:val="28"/>
          <w:szCs w:val="28"/>
        </w:rPr>
        <w:t xml:space="preserve"> в</w:t>
      </w:r>
      <w:r w:rsidRPr="00C968A1">
        <w:rPr>
          <w:spacing w:val="1"/>
          <w:sz w:val="28"/>
          <w:szCs w:val="28"/>
        </w:rPr>
        <w:t xml:space="preserve"> </w:t>
      </w:r>
      <w:r w:rsidRPr="00C968A1">
        <w:rPr>
          <w:spacing w:val="-1"/>
          <w:sz w:val="28"/>
          <w:szCs w:val="28"/>
        </w:rPr>
        <w:t>образовательной</w:t>
      </w:r>
      <w:r w:rsidRPr="00C968A1">
        <w:rPr>
          <w:sz w:val="28"/>
          <w:szCs w:val="28"/>
        </w:rPr>
        <w:t xml:space="preserve"> </w:t>
      </w:r>
      <w:r w:rsidRPr="00C968A1">
        <w:rPr>
          <w:spacing w:val="-1"/>
          <w:sz w:val="28"/>
          <w:szCs w:val="28"/>
        </w:rPr>
        <w:t>организации;</w:t>
      </w:r>
    </w:p>
    <w:p w:rsidR="00D230C9" w:rsidRPr="00C968A1" w:rsidRDefault="00D230C9" w:rsidP="00B34E15">
      <w:pPr>
        <w:pStyle w:val="af5"/>
        <w:numPr>
          <w:ilvl w:val="0"/>
          <w:numId w:val="34"/>
        </w:numPr>
        <w:tabs>
          <w:tab w:val="left" w:pos="1093"/>
        </w:tabs>
        <w:kinsoku w:val="0"/>
        <w:overflowPunct w:val="0"/>
        <w:spacing w:before="0" w:line="276" w:lineRule="auto"/>
        <w:ind w:left="1134" w:right="-29"/>
        <w:rPr>
          <w:spacing w:val="-1"/>
          <w:sz w:val="28"/>
          <w:szCs w:val="28"/>
        </w:rPr>
      </w:pPr>
      <w:r w:rsidRPr="00C968A1">
        <w:rPr>
          <w:spacing w:val="-1"/>
          <w:sz w:val="28"/>
          <w:szCs w:val="28"/>
        </w:rPr>
        <w:t>проезжую</w:t>
      </w:r>
      <w:r w:rsidRPr="00C968A1">
        <w:rPr>
          <w:sz w:val="28"/>
          <w:szCs w:val="28"/>
        </w:rPr>
        <w:t xml:space="preserve"> </w:t>
      </w:r>
      <w:r w:rsidRPr="00C968A1">
        <w:rPr>
          <w:spacing w:val="-1"/>
          <w:sz w:val="28"/>
          <w:szCs w:val="28"/>
        </w:rPr>
        <w:t>часть</w:t>
      </w:r>
      <w:r w:rsidRPr="00C968A1">
        <w:rPr>
          <w:spacing w:val="1"/>
          <w:sz w:val="28"/>
          <w:szCs w:val="28"/>
        </w:rPr>
        <w:t xml:space="preserve"> </w:t>
      </w:r>
      <w:r w:rsidRPr="00C968A1">
        <w:rPr>
          <w:sz w:val="28"/>
          <w:szCs w:val="28"/>
        </w:rPr>
        <w:t xml:space="preserve">и </w:t>
      </w:r>
      <w:r w:rsidRPr="00C968A1">
        <w:rPr>
          <w:spacing w:val="-1"/>
          <w:sz w:val="28"/>
          <w:szCs w:val="28"/>
        </w:rPr>
        <w:t>тротуары.</w:t>
      </w:r>
    </w:p>
    <w:p w:rsidR="00D230C9" w:rsidRPr="00C968A1" w:rsidRDefault="00D230C9" w:rsidP="000B2A3A">
      <w:pPr>
        <w:pStyle w:val="af5"/>
        <w:kinsoku w:val="0"/>
        <w:overflowPunct w:val="0"/>
        <w:spacing w:before="0" w:line="276" w:lineRule="auto"/>
        <w:ind w:left="0" w:right="-29"/>
        <w:rPr>
          <w:spacing w:val="-1"/>
          <w:sz w:val="28"/>
          <w:szCs w:val="28"/>
        </w:rPr>
      </w:pPr>
      <w:r w:rsidRPr="00C968A1">
        <w:rPr>
          <w:sz w:val="28"/>
          <w:szCs w:val="28"/>
        </w:rPr>
        <w:t>На</w:t>
      </w:r>
      <w:r w:rsidRPr="00C968A1">
        <w:rPr>
          <w:spacing w:val="1"/>
          <w:sz w:val="28"/>
          <w:szCs w:val="28"/>
        </w:rPr>
        <w:t xml:space="preserve"> </w:t>
      </w:r>
      <w:r w:rsidRPr="00C968A1">
        <w:rPr>
          <w:spacing w:val="-1"/>
          <w:sz w:val="28"/>
          <w:szCs w:val="28"/>
        </w:rPr>
        <w:t>схеме</w:t>
      </w:r>
      <w:r w:rsidRPr="00C968A1">
        <w:rPr>
          <w:spacing w:val="-3"/>
          <w:sz w:val="28"/>
          <w:szCs w:val="28"/>
        </w:rPr>
        <w:t xml:space="preserve"> </w:t>
      </w:r>
      <w:r w:rsidRPr="00C968A1">
        <w:rPr>
          <w:spacing w:val="-1"/>
          <w:sz w:val="28"/>
          <w:szCs w:val="28"/>
        </w:rPr>
        <w:t>должны</w:t>
      </w:r>
      <w:r w:rsidRPr="00C968A1">
        <w:rPr>
          <w:spacing w:val="1"/>
          <w:sz w:val="28"/>
          <w:szCs w:val="28"/>
        </w:rPr>
        <w:t xml:space="preserve"> </w:t>
      </w:r>
      <w:r w:rsidRPr="00C968A1">
        <w:rPr>
          <w:sz w:val="28"/>
          <w:szCs w:val="28"/>
        </w:rPr>
        <w:t>быть</w:t>
      </w:r>
      <w:r w:rsidRPr="00C968A1">
        <w:rPr>
          <w:spacing w:val="1"/>
          <w:sz w:val="28"/>
          <w:szCs w:val="28"/>
        </w:rPr>
        <w:t xml:space="preserve"> </w:t>
      </w:r>
      <w:r w:rsidRPr="00C968A1">
        <w:rPr>
          <w:spacing w:val="-1"/>
          <w:sz w:val="28"/>
          <w:szCs w:val="28"/>
        </w:rPr>
        <w:t>обозначены:</w:t>
      </w:r>
    </w:p>
    <w:p w:rsidR="00D230C9" w:rsidRPr="00C968A1" w:rsidRDefault="00D230C9" w:rsidP="00B34E15">
      <w:pPr>
        <w:pStyle w:val="af5"/>
        <w:numPr>
          <w:ilvl w:val="0"/>
          <w:numId w:val="34"/>
        </w:numPr>
        <w:tabs>
          <w:tab w:val="left" w:pos="1093"/>
        </w:tabs>
        <w:kinsoku w:val="0"/>
        <w:overflowPunct w:val="0"/>
        <w:spacing w:before="0" w:line="276" w:lineRule="auto"/>
        <w:ind w:left="1134" w:right="-29"/>
        <w:rPr>
          <w:spacing w:val="-1"/>
          <w:sz w:val="28"/>
          <w:szCs w:val="28"/>
        </w:rPr>
      </w:pPr>
      <w:r w:rsidRPr="00C968A1">
        <w:rPr>
          <w:spacing w:val="-1"/>
          <w:sz w:val="28"/>
          <w:szCs w:val="28"/>
        </w:rPr>
        <w:t>расположение</w:t>
      </w:r>
      <w:r w:rsidRPr="00AF2D53">
        <w:rPr>
          <w:spacing w:val="-1"/>
          <w:sz w:val="28"/>
          <w:szCs w:val="28"/>
        </w:rPr>
        <w:t xml:space="preserve"> </w:t>
      </w:r>
      <w:r w:rsidRPr="00C968A1">
        <w:rPr>
          <w:spacing w:val="-1"/>
          <w:sz w:val="28"/>
          <w:szCs w:val="28"/>
        </w:rPr>
        <w:t>жилых</w:t>
      </w:r>
      <w:r w:rsidRPr="00AF2D53">
        <w:rPr>
          <w:spacing w:val="-1"/>
          <w:sz w:val="28"/>
          <w:szCs w:val="28"/>
        </w:rPr>
        <w:t xml:space="preserve"> </w:t>
      </w:r>
      <w:r w:rsidRPr="00C968A1">
        <w:rPr>
          <w:spacing w:val="-1"/>
          <w:sz w:val="28"/>
          <w:szCs w:val="28"/>
        </w:rPr>
        <w:t>домов,</w:t>
      </w:r>
      <w:r w:rsidRPr="00AF2D53">
        <w:rPr>
          <w:spacing w:val="-1"/>
          <w:sz w:val="28"/>
          <w:szCs w:val="28"/>
        </w:rPr>
        <w:t xml:space="preserve"> </w:t>
      </w:r>
      <w:r w:rsidRPr="00C968A1">
        <w:rPr>
          <w:spacing w:val="-1"/>
          <w:sz w:val="28"/>
          <w:szCs w:val="28"/>
        </w:rPr>
        <w:t>зданий</w:t>
      </w:r>
      <w:r w:rsidRPr="00AF2D53">
        <w:rPr>
          <w:spacing w:val="-1"/>
          <w:sz w:val="28"/>
          <w:szCs w:val="28"/>
        </w:rPr>
        <w:t xml:space="preserve"> и </w:t>
      </w:r>
      <w:r w:rsidRPr="00C968A1">
        <w:rPr>
          <w:spacing w:val="-1"/>
          <w:sz w:val="28"/>
          <w:szCs w:val="28"/>
        </w:rPr>
        <w:t>сооружений;</w:t>
      </w:r>
    </w:p>
    <w:p w:rsidR="00D230C9" w:rsidRPr="00C968A1" w:rsidRDefault="00D230C9" w:rsidP="00B34E15">
      <w:pPr>
        <w:pStyle w:val="af5"/>
        <w:numPr>
          <w:ilvl w:val="0"/>
          <w:numId w:val="34"/>
        </w:numPr>
        <w:tabs>
          <w:tab w:val="left" w:pos="1093"/>
        </w:tabs>
        <w:kinsoku w:val="0"/>
        <w:overflowPunct w:val="0"/>
        <w:spacing w:before="0" w:line="276" w:lineRule="auto"/>
        <w:ind w:left="1134" w:right="-29"/>
        <w:rPr>
          <w:spacing w:val="-1"/>
          <w:sz w:val="28"/>
          <w:szCs w:val="28"/>
        </w:rPr>
      </w:pPr>
      <w:r w:rsidRPr="00C968A1">
        <w:rPr>
          <w:spacing w:val="-1"/>
          <w:sz w:val="28"/>
          <w:szCs w:val="28"/>
        </w:rPr>
        <w:t>сеть</w:t>
      </w:r>
      <w:r w:rsidRPr="00AF2D53">
        <w:rPr>
          <w:spacing w:val="-1"/>
          <w:sz w:val="28"/>
          <w:szCs w:val="28"/>
        </w:rPr>
        <w:t xml:space="preserve"> </w:t>
      </w:r>
      <w:r w:rsidRPr="00C968A1">
        <w:rPr>
          <w:spacing w:val="-1"/>
          <w:sz w:val="28"/>
          <w:szCs w:val="28"/>
        </w:rPr>
        <w:t>автомобильных</w:t>
      </w:r>
      <w:r w:rsidRPr="00AF2D53">
        <w:rPr>
          <w:spacing w:val="-1"/>
          <w:sz w:val="28"/>
          <w:szCs w:val="28"/>
        </w:rPr>
        <w:t xml:space="preserve"> </w:t>
      </w:r>
      <w:r w:rsidRPr="00C968A1">
        <w:rPr>
          <w:spacing w:val="-1"/>
          <w:sz w:val="28"/>
          <w:szCs w:val="28"/>
        </w:rPr>
        <w:t>дорог;</w:t>
      </w:r>
    </w:p>
    <w:p w:rsidR="00D230C9" w:rsidRPr="00AF2D53" w:rsidRDefault="00D230C9" w:rsidP="00B34E15">
      <w:pPr>
        <w:pStyle w:val="af5"/>
        <w:numPr>
          <w:ilvl w:val="0"/>
          <w:numId w:val="34"/>
        </w:numPr>
        <w:tabs>
          <w:tab w:val="left" w:pos="1093"/>
        </w:tabs>
        <w:kinsoku w:val="0"/>
        <w:overflowPunct w:val="0"/>
        <w:spacing w:before="0" w:line="276" w:lineRule="auto"/>
        <w:ind w:left="1134" w:right="-29"/>
        <w:rPr>
          <w:spacing w:val="-1"/>
          <w:sz w:val="28"/>
          <w:szCs w:val="28"/>
        </w:rPr>
      </w:pPr>
      <w:r w:rsidRPr="00C968A1">
        <w:rPr>
          <w:spacing w:val="-1"/>
          <w:sz w:val="28"/>
          <w:szCs w:val="28"/>
        </w:rPr>
        <w:t>пути</w:t>
      </w:r>
      <w:r w:rsidRPr="00AF2D53">
        <w:rPr>
          <w:spacing w:val="-1"/>
          <w:sz w:val="28"/>
          <w:szCs w:val="28"/>
        </w:rPr>
        <w:t xml:space="preserve"> </w:t>
      </w:r>
      <w:r w:rsidRPr="00C968A1">
        <w:rPr>
          <w:spacing w:val="-1"/>
          <w:sz w:val="28"/>
          <w:szCs w:val="28"/>
        </w:rPr>
        <w:t>движения</w:t>
      </w:r>
      <w:r w:rsidRPr="00AF2D53">
        <w:rPr>
          <w:spacing w:val="-1"/>
          <w:sz w:val="28"/>
          <w:szCs w:val="28"/>
        </w:rPr>
        <w:t xml:space="preserve"> </w:t>
      </w:r>
      <w:r w:rsidRPr="00C968A1">
        <w:rPr>
          <w:spacing w:val="-1"/>
          <w:sz w:val="28"/>
          <w:szCs w:val="28"/>
        </w:rPr>
        <w:t>транспортных</w:t>
      </w:r>
      <w:r w:rsidRPr="00AF2D53">
        <w:rPr>
          <w:spacing w:val="-1"/>
          <w:sz w:val="28"/>
          <w:szCs w:val="28"/>
        </w:rPr>
        <w:t xml:space="preserve"> средств;</w:t>
      </w:r>
    </w:p>
    <w:p w:rsidR="00D230C9" w:rsidRPr="00C968A1" w:rsidRDefault="00D230C9" w:rsidP="00B34E15">
      <w:pPr>
        <w:pStyle w:val="af5"/>
        <w:numPr>
          <w:ilvl w:val="0"/>
          <w:numId w:val="34"/>
        </w:numPr>
        <w:tabs>
          <w:tab w:val="left" w:pos="1093"/>
        </w:tabs>
        <w:kinsoku w:val="0"/>
        <w:overflowPunct w:val="0"/>
        <w:spacing w:before="0" w:line="276" w:lineRule="auto"/>
        <w:ind w:left="1134" w:right="-29"/>
        <w:rPr>
          <w:spacing w:val="-1"/>
          <w:sz w:val="28"/>
          <w:szCs w:val="28"/>
        </w:rPr>
      </w:pPr>
      <w:r w:rsidRPr="00C968A1">
        <w:rPr>
          <w:spacing w:val="-1"/>
          <w:sz w:val="28"/>
          <w:szCs w:val="28"/>
        </w:rPr>
        <w:t>пути</w:t>
      </w:r>
      <w:r w:rsidRPr="00C968A1">
        <w:rPr>
          <w:spacing w:val="-1"/>
          <w:sz w:val="28"/>
          <w:szCs w:val="28"/>
        </w:rPr>
        <w:tab/>
        <w:t>движения</w:t>
      </w:r>
      <w:r w:rsidRPr="00C968A1">
        <w:rPr>
          <w:spacing w:val="-1"/>
          <w:sz w:val="28"/>
          <w:szCs w:val="28"/>
        </w:rPr>
        <w:tab/>
      </w:r>
      <w:r w:rsidRPr="00AF2D53">
        <w:rPr>
          <w:spacing w:val="-1"/>
          <w:sz w:val="28"/>
          <w:szCs w:val="28"/>
        </w:rPr>
        <w:t>детей</w:t>
      </w:r>
      <w:r w:rsidRPr="00AF2D53">
        <w:rPr>
          <w:spacing w:val="-1"/>
          <w:sz w:val="28"/>
          <w:szCs w:val="28"/>
        </w:rPr>
        <w:tab/>
      </w:r>
      <w:r w:rsidRPr="00C968A1">
        <w:rPr>
          <w:spacing w:val="-1"/>
          <w:sz w:val="28"/>
          <w:szCs w:val="28"/>
        </w:rPr>
        <w:t>(обучающихся,</w:t>
      </w:r>
      <w:r w:rsidRPr="00C968A1">
        <w:rPr>
          <w:spacing w:val="-1"/>
          <w:sz w:val="28"/>
          <w:szCs w:val="28"/>
        </w:rPr>
        <w:tab/>
        <w:t>воспитанников)</w:t>
      </w:r>
      <w:r w:rsidRPr="00C968A1">
        <w:rPr>
          <w:spacing w:val="-1"/>
          <w:sz w:val="28"/>
          <w:szCs w:val="28"/>
        </w:rPr>
        <w:tab/>
      </w:r>
      <w:r w:rsidRPr="00AF2D53">
        <w:rPr>
          <w:spacing w:val="-1"/>
          <w:sz w:val="28"/>
          <w:szCs w:val="28"/>
        </w:rPr>
        <w:t xml:space="preserve">в </w:t>
      </w:r>
      <w:r w:rsidRPr="00C968A1">
        <w:rPr>
          <w:spacing w:val="-1"/>
          <w:sz w:val="28"/>
          <w:szCs w:val="28"/>
        </w:rPr>
        <w:t>образовательные</w:t>
      </w:r>
      <w:r w:rsidRPr="00AF2D53">
        <w:rPr>
          <w:spacing w:val="-1"/>
          <w:sz w:val="28"/>
          <w:szCs w:val="28"/>
        </w:rPr>
        <w:t xml:space="preserve"> </w:t>
      </w:r>
      <w:r w:rsidRPr="00C968A1">
        <w:rPr>
          <w:spacing w:val="-1"/>
          <w:sz w:val="28"/>
          <w:szCs w:val="28"/>
        </w:rPr>
        <w:t>организации</w:t>
      </w:r>
      <w:r w:rsidRPr="00AF2D53">
        <w:rPr>
          <w:spacing w:val="-1"/>
          <w:sz w:val="28"/>
          <w:szCs w:val="28"/>
        </w:rPr>
        <w:t xml:space="preserve"> и </w:t>
      </w:r>
      <w:r w:rsidRPr="00C968A1">
        <w:rPr>
          <w:spacing w:val="-1"/>
          <w:sz w:val="28"/>
          <w:szCs w:val="28"/>
        </w:rPr>
        <w:t>обратно;</w:t>
      </w:r>
    </w:p>
    <w:p w:rsidR="00D230C9" w:rsidRPr="00C968A1" w:rsidRDefault="00D230C9" w:rsidP="00B34E15">
      <w:pPr>
        <w:pStyle w:val="af5"/>
        <w:numPr>
          <w:ilvl w:val="0"/>
          <w:numId w:val="34"/>
        </w:numPr>
        <w:tabs>
          <w:tab w:val="left" w:pos="1093"/>
        </w:tabs>
        <w:kinsoku w:val="0"/>
        <w:overflowPunct w:val="0"/>
        <w:spacing w:before="0" w:line="276" w:lineRule="auto"/>
        <w:ind w:left="1134" w:right="-29"/>
        <w:rPr>
          <w:spacing w:val="-1"/>
          <w:sz w:val="28"/>
          <w:szCs w:val="28"/>
        </w:rPr>
      </w:pPr>
      <w:r w:rsidRPr="00C968A1">
        <w:rPr>
          <w:spacing w:val="-1"/>
          <w:sz w:val="28"/>
          <w:szCs w:val="28"/>
        </w:rPr>
        <w:t>опасные</w:t>
      </w:r>
      <w:r w:rsidRPr="00AF2D53">
        <w:rPr>
          <w:spacing w:val="-1"/>
          <w:sz w:val="28"/>
          <w:szCs w:val="28"/>
        </w:rPr>
        <w:t xml:space="preserve"> </w:t>
      </w:r>
      <w:r w:rsidRPr="00C968A1">
        <w:rPr>
          <w:spacing w:val="-1"/>
          <w:sz w:val="28"/>
          <w:szCs w:val="28"/>
        </w:rPr>
        <w:t>участки</w:t>
      </w:r>
      <w:r w:rsidRPr="00AF2D53">
        <w:rPr>
          <w:spacing w:val="-1"/>
          <w:sz w:val="28"/>
          <w:szCs w:val="28"/>
        </w:rPr>
        <w:t xml:space="preserve"> </w:t>
      </w:r>
      <w:r w:rsidRPr="00C968A1">
        <w:rPr>
          <w:spacing w:val="-1"/>
          <w:sz w:val="28"/>
          <w:szCs w:val="28"/>
        </w:rPr>
        <w:t>(места</w:t>
      </w:r>
      <w:r w:rsidRPr="00AF2D53">
        <w:rPr>
          <w:spacing w:val="-1"/>
          <w:sz w:val="28"/>
          <w:szCs w:val="28"/>
        </w:rPr>
        <w:t xml:space="preserve"> </w:t>
      </w:r>
      <w:r w:rsidRPr="00C968A1">
        <w:rPr>
          <w:spacing w:val="-1"/>
          <w:sz w:val="28"/>
          <w:szCs w:val="28"/>
        </w:rPr>
        <w:t>несанкционированных</w:t>
      </w:r>
      <w:r w:rsidRPr="00AF2D53">
        <w:rPr>
          <w:spacing w:val="-1"/>
          <w:sz w:val="28"/>
          <w:szCs w:val="28"/>
        </w:rPr>
        <w:t xml:space="preserve"> </w:t>
      </w:r>
      <w:r w:rsidRPr="00C968A1">
        <w:rPr>
          <w:spacing w:val="-1"/>
          <w:sz w:val="28"/>
          <w:szCs w:val="28"/>
        </w:rPr>
        <w:t>переходов</w:t>
      </w:r>
      <w:r w:rsidRPr="00AF2D53">
        <w:rPr>
          <w:spacing w:val="-1"/>
          <w:sz w:val="28"/>
          <w:szCs w:val="28"/>
        </w:rPr>
        <w:t xml:space="preserve"> </w:t>
      </w:r>
      <w:r w:rsidRPr="00C968A1">
        <w:rPr>
          <w:spacing w:val="-1"/>
          <w:sz w:val="28"/>
          <w:szCs w:val="28"/>
        </w:rPr>
        <w:t>на</w:t>
      </w:r>
      <w:r w:rsidRPr="00AF2D53">
        <w:rPr>
          <w:spacing w:val="-1"/>
          <w:sz w:val="28"/>
          <w:szCs w:val="28"/>
        </w:rPr>
        <w:t xml:space="preserve"> </w:t>
      </w:r>
      <w:r w:rsidRPr="00C968A1">
        <w:rPr>
          <w:spacing w:val="-1"/>
          <w:sz w:val="28"/>
          <w:szCs w:val="28"/>
        </w:rPr>
        <w:t>подходах</w:t>
      </w:r>
      <w:r w:rsidRPr="00AF2D53">
        <w:rPr>
          <w:spacing w:val="-1"/>
          <w:sz w:val="28"/>
          <w:szCs w:val="28"/>
        </w:rPr>
        <w:t xml:space="preserve"> к </w:t>
      </w:r>
      <w:r w:rsidRPr="00C968A1">
        <w:rPr>
          <w:spacing w:val="-1"/>
          <w:sz w:val="28"/>
          <w:szCs w:val="28"/>
        </w:rPr>
        <w:t>образовательной</w:t>
      </w:r>
      <w:r w:rsidRPr="00AF2D53">
        <w:rPr>
          <w:spacing w:val="-1"/>
          <w:sz w:val="28"/>
          <w:szCs w:val="28"/>
        </w:rPr>
        <w:t xml:space="preserve"> </w:t>
      </w:r>
      <w:r w:rsidRPr="00C968A1">
        <w:rPr>
          <w:spacing w:val="-1"/>
          <w:sz w:val="28"/>
          <w:szCs w:val="28"/>
        </w:rPr>
        <w:t>организации,</w:t>
      </w:r>
      <w:r w:rsidRPr="00AF2D53">
        <w:rPr>
          <w:spacing w:val="-1"/>
          <w:sz w:val="28"/>
          <w:szCs w:val="28"/>
        </w:rPr>
        <w:t xml:space="preserve"> </w:t>
      </w:r>
      <w:r w:rsidRPr="00C968A1">
        <w:rPr>
          <w:spacing w:val="-1"/>
          <w:sz w:val="28"/>
          <w:szCs w:val="28"/>
        </w:rPr>
        <w:t>места</w:t>
      </w:r>
      <w:r w:rsidRPr="00AF2D53">
        <w:rPr>
          <w:spacing w:val="-1"/>
          <w:sz w:val="28"/>
          <w:szCs w:val="28"/>
        </w:rPr>
        <w:t xml:space="preserve"> </w:t>
      </w:r>
      <w:r w:rsidRPr="00C968A1">
        <w:rPr>
          <w:spacing w:val="-1"/>
          <w:sz w:val="28"/>
          <w:szCs w:val="28"/>
        </w:rPr>
        <w:t>имевших</w:t>
      </w:r>
      <w:r w:rsidRPr="00AF2D53">
        <w:rPr>
          <w:spacing w:val="-1"/>
          <w:sz w:val="28"/>
          <w:szCs w:val="28"/>
        </w:rPr>
        <w:t xml:space="preserve"> </w:t>
      </w:r>
      <w:r w:rsidRPr="00C968A1">
        <w:rPr>
          <w:spacing w:val="-1"/>
          <w:sz w:val="28"/>
          <w:szCs w:val="28"/>
        </w:rPr>
        <w:t>место</w:t>
      </w:r>
      <w:r w:rsidRPr="00AF2D53">
        <w:rPr>
          <w:spacing w:val="-1"/>
          <w:sz w:val="28"/>
          <w:szCs w:val="28"/>
        </w:rPr>
        <w:t xml:space="preserve"> случаев </w:t>
      </w:r>
      <w:r w:rsidRPr="00C968A1">
        <w:rPr>
          <w:spacing w:val="-1"/>
          <w:sz w:val="28"/>
          <w:szCs w:val="28"/>
        </w:rPr>
        <w:t>дорожно-транспортных</w:t>
      </w:r>
      <w:r w:rsidRPr="00AF2D53">
        <w:rPr>
          <w:spacing w:val="-1"/>
          <w:sz w:val="28"/>
          <w:szCs w:val="28"/>
        </w:rPr>
        <w:t xml:space="preserve"> происшествий с </w:t>
      </w:r>
      <w:r w:rsidRPr="00C968A1">
        <w:rPr>
          <w:spacing w:val="-1"/>
          <w:sz w:val="28"/>
          <w:szCs w:val="28"/>
        </w:rPr>
        <w:t>участием</w:t>
      </w:r>
      <w:r w:rsidRPr="00AF2D53">
        <w:rPr>
          <w:spacing w:val="-1"/>
          <w:sz w:val="28"/>
          <w:szCs w:val="28"/>
        </w:rPr>
        <w:t xml:space="preserve"> </w:t>
      </w:r>
      <w:r w:rsidRPr="00C968A1">
        <w:rPr>
          <w:spacing w:val="-1"/>
          <w:sz w:val="28"/>
          <w:szCs w:val="28"/>
        </w:rPr>
        <w:t>детей-пешеходов</w:t>
      </w:r>
      <w:r w:rsidRPr="00AF2D53">
        <w:rPr>
          <w:spacing w:val="-1"/>
          <w:sz w:val="28"/>
          <w:szCs w:val="28"/>
        </w:rPr>
        <w:t xml:space="preserve"> и детей- </w:t>
      </w:r>
      <w:r w:rsidRPr="00C968A1">
        <w:rPr>
          <w:spacing w:val="-1"/>
          <w:sz w:val="28"/>
          <w:szCs w:val="28"/>
        </w:rPr>
        <w:t>велосипедистов);</w:t>
      </w:r>
    </w:p>
    <w:p w:rsidR="00D230C9" w:rsidRPr="00C968A1" w:rsidRDefault="00D230C9" w:rsidP="00502E6F">
      <w:pPr>
        <w:pStyle w:val="af5"/>
        <w:numPr>
          <w:ilvl w:val="0"/>
          <w:numId w:val="34"/>
        </w:numPr>
        <w:tabs>
          <w:tab w:val="left" w:pos="1093"/>
        </w:tabs>
        <w:kinsoku w:val="0"/>
        <w:overflowPunct w:val="0"/>
        <w:spacing w:before="0" w:line="276" w:lineRule="auto"/>
        <w:ind w:left="1134" w:right="-29"/>
        <w:jc w:val="both"/>
        <w:rPr>
          <w:spacing w:val="-1"/>
          <w:sz w:val="28"/>
          <w:szCs w:val="28"/>
        </w:rPr>
      </w:pPr>
      <w:r w:rsidRPr="00C968A1">
        <w:rPr>
          <w:spacing w:val="-1"/>
          <w:sz w:val="28"/>
          <w:szCs w:val="28"/>
        </w:rPr>
        <w:t>наземные</w:t>
      </w:r>
      <w:r w:rsidRPr="00C968A1">
        <w:rPr>
          <w:spacing w:val="-1"/>
          <w:sz w:val="28"/>
          <w:szCs w:val="28"/>
        </w:rPr>
        <w:tab/>
      </w:r>
      <w:r w:rsidRPr="00AF2D53">
        <w:rPr>
          <w:spacing w:val="-1"/>
          <w:sz w:val="28"/>
          <w:szCs w:val="28"/>
        </w:rPr>
        <w:t>(регулируемые</w:t>
      </w:r>
      <w:r w:rsidRPr="00AF2D53">
        <w:rPr>
          <w:spacing w:val="-1"/>
          <w:sz w:val="28"/>
          <w:szCs w:val="28"/>
        </w:rPr>
        <w:tab/>
        <w:t>и</w:t>
      </w:r>
      <w:r w:rsidRPr="00AF2D53">
        <w:rPr>
          <w:spacing w:val="-1"/>
          <w:sz w:val="28"/>
          <w:szCs w:val="28"/>
        </w:rPr>
        <w:tab/>
      </w:r>
      <w:r w:rsidRPr="00C968A1">
        <w:rPr>
          <w:spacing w:val="-1"/>
          <w:sz w:val="28"/>
          <w:szCs w:val="28"/>
        </w:rPr>
        <w:t>нерегулируемые)</w:t>
      </w:r>
      <w:r w:rsidRPr="00C968A1">
        <w:rPr>
          <w:spacing w:val="-1"/>
          <w:sz w:val="28"/>
          <w:szCs w:val="28"/>
        </w:rPr>
        <w:tab/>
      </w:r>
      <w:r w:rsidR="00502E6F">
        <w:rPr>
          <w:spacing w:val="-1"/>
          <w:sz w:val="28"/>
          <w:szCs w:val="28"/>
        </w:rPr>
        <w:t xml:space="preserve">и </w:t>
      </w:r>
      <w:r w:rsidRPr="00AF2D53">
        <w:rPr>
          <w:spacing w:val="-1"/>
          <w:sz w:val="28"/>
          <w:szCs w:val="28"/>
        </w:rPr>
        <w:t xml:space="preserve">подземные </w:t>
      </w:r>
      <w:r w:rsidRPr="00C968A1">
        <w:rPr>
          <w:spacing w:val="-1"/>
          <w:sz w:val="28"/>
          <w:szCs w:val="28"/>
        </w:rPr>
        <w:t>(надземные)</w:t>
      </w:r>
      <w:r w:rsidRPr="00AF2D53">
        <w:rPr>
          <w:spacing w:val="-1"/>
          <w:sz w:val="28"/>
          <w:szCs w:val="28"/>
        </w:rPr>
        <w:t xml:space="preserve"> </w:t>
      </w:r>
      <w:r w:rsidRPr="00C968A1">
        <w:rPr>
          <w:spacing w:val="-1"/>
          <w:sz w:val="28"/>
          <w:szCs w:val="28"/>
        </w:rPr>
        <w:t>пешеходные</w:t>
      </w:r>
      <w:r w:rsidRPr="00AF2D53">
        <w:rPr>
          <w:spacing w:val="-1"/>
          <w:sz w:val="28"/>
          <w:szCs w:val="28"/>
        </w:rPr>
        <w:t xml:space="preserve"> </w:t>
      </w:r>
      <w:r w:rsidRPr="00C968A1">
        <w:rPr>
          <w:spacing w:val="-1"/>
          <w:sz w:val="28"/>
          <w:szCs w:val="28"/>
        </w:rPr>
        <w:t>переходы;</w:t>
      </w:r>
    </w:p>
    <w:p w:rsidR="00D230C9" w:rsidRPr="00C968A1" w:rsidRDefault="00D230C9" w:rsidP="00B34E15">
      <w:pPr>
        <w:pStyle w:val="af5"/>
        <w:numPr>
          <w:ilvl w:val="0"/>
          <w:numId w:val="34"/>
        </w:numPr>
        <w:tabs>
          <w:tab w:val="left" w:pos="1093"/>
        </w:tabs>
        <w:kinsoku w:val="0"/>
        <w:overflowPunct w:val="0"/>
        <w:spacing w:before="0" w:line="276" w:lineRule="auto"/>
        <w:ind w:left="1134" w:right="-29"/>
        <w:rPr>
          <w:sz w:val="28"/>
          <w:szCs w:val="28"/>
        </w:rPr>
      </w:pPr>
      <w:r w:rsidRPr="00C968A1">
        <w:rPr>
          <w:spacing w:val="-1"/>
          <w:sz w:val="28"/>
          <w:szCs w:val="28"/>
        </w:rPr>
        <w:t>названия</w:t>
      </w:r>
      <w:r w:rsidRPr="00C968A1">
        <w:rPr>
          <w:spacing w:val="5"/>
          <w:sz w:val="28"/>
          <w:szCs w:val="28"/>
        </w:rPr>
        <w:t xml:space="preserve"> </w:t>
      </w:r>
      <w:r w:rsidRPr="00C968A1">
        <w:rPr>
          <w:spacing w:val="-1"/>
          <w:sz w:val="28"/>
          <w:szCs w:val="28"/>
        </w:rPr>
        <w:t>улиц</w:t>
      </w:r>
      <w:r w:rsidRPr="00C968A1">
        <w:rPr>
          <w:sz w:val="28"/>
          <w:szCs w:val="28"/>
        </w:rPr>
        <w:t xml:space="preserve"> и </w:t>
      </w:r>
      <w:r w:rsidRPr="00C968A1">
        <w:rPr>
          <w:spacing w:val="-1"/>
          <w:sz w:val="28"/>
          <w:szCs w:val="28"/>
        </w:rPr>
        <w:t>нумерация</w:t>
      </w:r>
      <w:r w:rsidRPr="00C968A1">
        <w:rPr>
          <w:sz w:val="28"/>
          <w:szCs w:val="28"/>
        </w:rPr>
        <w:t xml:space="preserve"> домов.</w:t>
      </w:r>
    </w:p>
    <w:p w:rsidR="00D230C9" w:rsidRPr="00C968A1" w:rsidRDefault="00D230C9" w:rsidP="000B2A3A">
      <w:pPr>
        <w:pStyle w:val="af5"/>
        <w:kinsoku w:val="0"/>
        <w:overflowPunct w:val="0"/>
        <w:spacing w:before="0" w:line="276" w:lineRule="auto"/>
        <w:ind w:left="0" w:right="-29"/>
        <w:rPr>
          <w:spacing w:val="-1"/>
          <w:sz w:val="28"/>
          <w:szCs w:val="28"/>
        </w:rPr>
      </w:pPr>
      <w:r w:rsidRPr="00C968A1">
        <w:rPr>
          <w:spacing w:val="-2"/>
          <w:sz w:val="28"/>
          <w:szCs w:val="28"/>
        </w:rPr>
        <w:t>Схема</w:t>
      </w:r>
      <w:r w:rsidRPr="00C968A1">
        <w:rPr>
          <w:spacing w:val="37"/>
          <w:sz w:val="28"/>
          <w:szCs w:val="28"/>
        </w:rPr>
        <w:t xml:space="preserve"> </w:t>
      </w:r>
      <w:r w:rsidRPr="00C968A1">
        <w:rPr>
          <w:spacing w:val="-1"/>
          <w:sz w:val="28"/>
          <w:szCs w:val="28"/>
        </w:rPr>
        <w:t>необходима</w:t>
      </w:r>
      <w:r w:rsidRPr="00C968A1">
        <w:rPr>
          <w:spacing w:val="37"/>
          <w:sz w:val="28"/>
          <w:szCs w:val="28"/>
        </w:rPr>
        <w:t xml:space="preserve"> </w:t>
      </w:r>
      <w:r w:rsidRPr="00C968A1">
        <w:rPr>
          <w:sz w:val="28"/>
          <w:szCs w:val="28"/>
        </w:rPr>
        <w:t>для</w:t>
      </w:r>
      <w:r w:rsidRPr="00C968A1">
        <w:rPr>
          <w:spacing w:val="37"/>
          <w:sz w:val="28"/>
          <w:szCs w:val="28"/>
        </w:rPr>
        <w:t xml:space="preserve"> </w:t>
      </w:r>
      <w:r w:rsidRPr="00C968A1">
        <w:rPr>
          <w:spacing w:val="-1"/>
          <w:sz w:val="28"/>
          <w:szCs w:val="28"/>
        </w:rPr>
        <w:t>общего</w:t>
      </w:r>
      <w:r w:rsidRPr="00C968A1">
        <w:rPr>
          <w:spacing w:val="33"/>
          <w:sz w:val="28"/>
          <w:szCs w:val="28"/>
        </w:rPr>
        <w:t xml:space="preserve"> </w:t>
      </w:r>
      <w:r w:rsidRPr="00C968A1">
        <w:rPr>
          <w:spacing w:val="-1"/>
          <w:sz w:val="28"/>
          <w:szCs w:val="28"/>
        </w:rPr>
        <w:t>представления</w:t>
      </w:r>
      <w:r w:rsidRPr="00C968A1">
        <w:rPr>
          <w:spacing w:val="36"/>
          <w:sz w:val="28"/>
          <w:szCs w:val="28"/>
        </w:rPr>
        <w:t xml:space="preserve"> </w:t>
      </w:r>
      <w:r w:rsidRPr="00C968A1">
        <w:rPr>
          <w:sz w:val="28"/>
          <w:szCs w:val="28"/>
        </w:rPr>
        <w:t>о</w:t>
      </w:r>
      <w:r w:rsidRPr="00C968A1">
        <w:rPr>
          <w:spacing w:val="33"/>
          <w:sz w:val="28"/>
          <w:szCs w:val="28"/>
        </w:rPr>
        <w:t xml:space="preserve"> </w:t>
      </w:r>
      <w:r w:rsidRPr="00C968A1">
        <w:rPr>
          <w:sz w:val="28"/>
          <w:szCs w:val="28"/>
        </w:rPr>
        <w:t>районе</w:t>
      </w:r>
      <w:r w:rsidRPr="00C968A1">
        <w:rPr>
          <w:spacing w:val="33"/>
          <w:sz w:val="28"/>
          <w:szCs w:val="28"/>
        </w:rPr>
        <w:t xml:space="preserve"> </w:t>
      </w:r>
      <w:r w:rsidRPr="00C968A1">
        <w:rPr>
          <w:spacing w:val="-1"/>
          <w:sz w:val="28"/>
          <w:szCs w:val="28"/>
        </w:rPr>
        <w:t>расположения</w:t>
      </w:r>
      <w:r w:rsidRPr="00C968A1">
        <w:rPr>
          <w:spacing w:val="73"/>
          <w:sz w:val="28"/>
          <w:szCs w:val="28"/>
        </w:rPr>
        <w:t xml:space="preserve"> </w:t>
      </w:r>
      <w:r w:rsidRPr="00C968A1">
        <w:rPr>
          <w:spacing w:val="-1"/>
          <w:sz w:val="28"/>
          <w:szCs w:val="28"/>
        </w:rPr>
        <w:t>образовательной</w:t>
      </w:r>
      <w:r w:rsidRPr="00C968A1">
        <w:rPr>
          <w:spacing w:val="56"/>
          <w:sz w:val="28"/>
          <w:szCs w:val="28"/>
        </w:rPr>
        <w:t xml:space="preserve"> </w:t>
      </w:r>
      <w:r w:rsidRPr="00C968A1">
        <w:rPr>
          <w:spacing w:val="-1"/>
          <w:sz w:val="28"/>
          <w:szCs w:val="28"/>
        </w:rPr>
        <w:t>организации.</w:t>
      </w:r>
      <w:r w:rsidRPr="00C968A1">
        <w:rPr>
          <w:spacing w:val="55"/>
          <w:sz w:val="28"/>
          <w:szCs w:val="28"/>
        </w:rPr>
        <w:t xml:space="preserve"> </w:t>
      </w:r>
      <w:r w:rsidRPr="00C968A1">
        <w:rPr>
          <w:sz w:val="28"/>
          <w:szCs w:val="28"/>
        </w:rPr>
        <w:t>На</w:t>
      </w:r>
      <w:r w:rsidRPr="00C968A1">
        <w:rPr>
          <w:spacing w:val="53"/>
          <w:sz w:val="28"/>
          <w:szCs w:val="28"/>
        </w:rPr>
        <w:t xml:space="preserve"> </w:t>
      </w:r>
      <w:r w:rsidRPr="00C968A1">
        <w:rPr>
          <w:spacing w:val="-1"/>
          <w:sz w:val="28"/>
          <w:szCs w:val="28"/>
        </w:rPr>
        <w:t>схеме</w:t>
      </w:r>
      <w:r w:rsidRPr="00C968A1">
        <w:rPr>
          <w:spacing w:val="53"/>
          <w:sz w:val="28"/>
          <w:szCs w:val="28"/>
        </w:rPr>
        <w:t xml:space="preserve"> </w:t>
      </w:r>
      <w:r w:rsidRPr="00C968A1">
        <w:rPr>
          <w:spacing w:val="-1"/>
          <w:sz w:val="28"/>
          <w:szCs w:val="28"/>
        </w:rPr>
        <w:t>обозначены</w:t>
      </w:r>
      <w:r w:rsidRPr="00C968A1">
        <w:rPr>
          <w:spacing w:val="53"/>
          <w:sz w:val="28"/>
          <w:szCs w:val="28"/>
        </w:rPr>
        <w:t xml:space="preserve"> </w:t>
      </w:r>
      <w:r w:rsidRPr="00C968A1">
        <w:rPr>
          <w:sz w:val="28"/>
          <w:szCs w:val="28"/>
        </w:rPr>
        <w:t>наиболее</w:t>
      </w:r>
      <w:r w:rsidRPr="00C968A1">
        <w:rPr>
          <w:spacing w:val="49"/>
          <w:sz w:val="28"/>
          <w:szCs w:val="28"/>
        </w:rPr>
        <w:t xml:space="preserve"> </w:t>
      </w:r>
      <w:r w:rsidRPr="00C968A1">
        <w:rPr>
          <w:sz w:val="28"/>
          <w:szCs w:val="28"/>
        </w:rPr>
        <w:t>частые</w:t>
      </w:r>
      <w:r w:rsidRPr="00C968A1">
        <w:rPr>
          <w:spacing w:val="49"/>
          <w:sz w:val="28"/>
          <w:szCs w:val="28"/>
        </w:rPr>
        <w:t xml:space="preserve"> </w:t>
      </w:r>
      <w:r w:rsidRPr="00C968A1">
        <w:rPr>
          <w:spacing w:val="-1"/>
          <w:sz w:val="28"/>
          <w:szCs w:val="28"/>
        </w:rPr>
        <w:t>пути движения</w:t>
      </w:r>
      <w:r w:rsidRPr="00C968A1">
        <w:rPr>
          <w:spacing w:val="-1"/>
          <w:sz w:val="28"/>
          <w:szCs w:val="28"/>
        </w:rPr>
        <w:tab/>
      </w:r>
      <w:r w:rsidRPr="00C968A1">
        <w:rPr>
          <w:spacing w:val="-1"/>
          <w:w w:val="95"/>
          <w:sz w:val="28"/>
          <w:szCs w:val="28"/>
        </w:rPr>
        <w:t>детей</w:t>
      </w:r>
      <w:r w:rsidRPr="00C968A1">
        <w:rPr>
          <w:spacing w:val="-1"/>
          <w:w w:val="95"/>
          <w:sz w:val="28"/>
          <w:szCs w:val="28"/>
        </w:rPr>
        <w:tab/>
      </w:r>
      <w:r w:rsidRPr="00C968A1">
        <w:rPr>
          <w:spacing w:val="-2"/>
          <w:w w:val="95"/>
          <w:sz w:val="28"/>
          <w:szCs w:val="28"/>
        </w:rPr>
        <w:t>от</w:t>
      </w:r>
      <w:r w:rsidRPr="00C968A1">
        <w:rPr>
          <w:spacing w:val="-2"/>
          <w:w w:val="95"/>
          <w:sz w:val="28"/>
          <w:szCs w:val="28"/>
        </w:rPr>
        <w:tab/>
      </w:r>
      <w:r w:rsidRPr="00C968A1">
        <w:rPr>
          <w:spacing w:val="-1"/>
          <w:w w:val="95"/>
          <w:sz w:val="28"/>
          <w:szCs w:val="28"/>
        </w:rPr>
        <w:t>дома</w:t>
      </w:r>
      <w:r w:rsidRPr="00C968A1">
        <w:rPr>
          <w:spacing w:val="-1"/>
          <w:w w:val="95"/>
          <w:sz w:val="28"/>
          <w:szCs w:val="28"/>
        </w:rPr>
        <w:tab/>
        <w:t>(от</w:t>
      </w:r>
      <w:r w:rsidRPr="00C968A1">
        <w:rPr>
          <w:spacing w:val="-1"/>
          <w:w w:val="95"/>
          <w:sz w:val="28"/>
          <w:szCs w:val="28"/>
        </w:rPr>
        <w:tab/>
      </w:r>
      <w:r w:rsidRPr="00C968A1">
        <w:rPr>
          <w:spacing w:val="-1"/>
          <w:sz w:val="28"/>
          <w:szCs w:val="28"/>
        </w:rPr>
        <w:t xml:space="preserve">отдаленных </w:t>
      </w:r>
      <w:r w:rsidRPr="00C968A1">
        <w:rPr>
          <w:w w:val="95"/>
          <w:sz w:val="28"/>
          <w:szCs w:val="28"/>
        </w:rPr>
        <w:t>остановок</w:t>
      </w:r>
      <w:r w:rsidRPr="00C968A1">
        <w:rPr>
          <w:w w:val="95"/>
          <w:sz w:val="28"/>
          <w:szCs w:val="28"/>
        </w:rPr>
        <w:tab/>
      </w:r>
      <w:r w:rsidRPr="00C968A1">
        <w:rPr>
          <w:spacing w:val="-1"/>
          <w:sz w:val="28"/>
          <w:szCs w:val="28"/>
        </w:rPr>
        <w:t>маршрутных</w:t>
      </w:r>
      <w:r w:rsidRPr="00C968A1">
        <w:rPr>
          <w:spacing w:val="37"/>
          <w:sz w:val="28"/>
          <w:szCs w:val="28"/>
        </w:rPr>
        <w:t xml:space="preserve"> </w:t>
      </w:r>
      <w:r w:rsidRPr="00C968A1">
        <w:rPr>
          <w:spacing w:val="-1"/>
          <w:sz w:val="28"/>
          <w:szCs w:val="28"/>
        </w:rPr>
        <w:t>транспортных</w:t>
      </w:r>
      <w:r w:rsidRPr="00C968A1">
        <w:rPr>
          <w:spacing w:val="1"/>
          <w:sz w:val="28"/>
          <w:szCs w:val="28"/>
        </w:rPr>
        <w:t xml:space="preserve"> </w:t>
      </w:r>
      <w:r w:rsidRPr="00C968A1">
        <w:rPr>
          <w:spacing w:val="-1"/>
          <w:sz w:val="28"/>
          <w:szCs w:val="28"/>
        </w:rPr>
        <w:t>средств)</w:t>
      </w:r>
      <w:r w:rsidRPr="00C968A1">
        <w:rPr>
          <w:sz w:val="28"/>
          <w:szCs w:val="28"/>
        </w:rPr>
        <w:t xml:space="preserve"> к</w:t>
      </w:r>
      <w:r w:rsidRPr="00C968A1">
        <w:rPr>
          <w:spacing w:val="1"/>
          <w:sz w:val="28"/>
          <w:szCs w:val="28"/>
        </w:rPr>
        <w:t xml:space="preserve"> </w:t>
      </w:r>
      <w:r w:rsidRPr="00C968A1">
        <w:rPr>
          <w:spacing w:val="-1"/>
          <w:sz w:val="28"/>
          <w:szCs w:val="28"/>
        </w:rPr>
        <w:t>образовательной</w:t>
      </w:r>
      <w:r w:rsidRPr="00C968A1">
        <w:rPr>
          <w:spacing w:val="3"/>
          <w:sz w:val="28"/>
          <w:szCs w:val="28"/>
        </w:rPr>
        <w:t xml:space="preserve"> </w:t>
      </w:r>
      <w:r w:rsidRPr="00C968A1">
        <w:rPr>
          <w:spacing w:val="-1"/>
          <w:sz w:val="28"/>
          <w:szCs w:val="28"/>
        </w:rPr>
        <w:t>организации</w:t>
      </w:r>
      <w:r w:rsidRPr="00C968A1">
        <w:rPr>
          <w:sz w:val="28"/>
          <w:szCs w:val="28"/>
        </w:rPr>
        <w:t xml:space="preserve"> и </w:t>
      </w:r>
      <w:r w:rsidRPr="00C968A1">
        <w:rPr>
          <w:spacing w:val="-1"/>
          <w:sz w:val="28"/>
          <w:szCs w:val="28"/>
        </w:rPr>
        <w:t>обратно.</w:t>
      </w:r>
    </w:p>
    <w:p w:rsidR="00D230C9" w:rsidRPr="00C968A1" w:rsidRDefault="00D230C9" w:rsidP="000B2A3A">
      <w:pPr>
        <w:pStyle w:val="af5"/>
        <w:kinsoku w:val="0"/>
        <w:overflowPunct w:val="0"/>
        <w:spacing w:before="0" w:line="276" w:lineRule="auto"/>
        <w:ind w:left="0" w:right="-29"/>
        <w:jc w:val="both"/>
        <w:rPr>
          <w:spacing w:val="-1"/>
          <w:sz w:val="28"/>
          <w:szCs w:val="28"/>
        </w:rPr>
      </w:pPr>
      <w:r w:rsidRPr="00C968A1">
        <w:rPr>
          <w:sz w:val="28"/>
          <w:szCs w:val="28"/>
        </w:rPr>
        <w:t>При</w:t>
      </w:r>
      <w:r w:rsidRPr="00C968A1">
        <w:rPr>
          <w:spacing w:val="14"/>
          <w:sz w:val="28"/>
          <w:szCs w:val="28"/>
        </w:rPr>
        <w:t xml:space="preserve"> </w:t>
      </w:r>
      <w:r w:rsidRPr="00C968A1">
        <w:rPr>
          <w:spacing w:val="-1"/>
          <w:sz w:val="28"/>
          <w:szCs w:val="28"/>
        </w:rPr>
        <w:t>исследовании</w:t>
      </w:r>
      <w:r w:rsidRPr="00C968A1">
        <w:rPr>
          <w:spacing w:val="17"/>
          <w:sz w:val="28"/>
          <w:szCs w:val="28"/>
        </w:rPr>
        <w:t xml:space="preserve"> </w:t>
      </w:r>
      <w:r w:rsidRPr="00C968A1">
        <w:rPr>
          <w:spacing w:val="-1"/>
          <w:sz w:val="28"/>
          <w:szCs w:val="28"/>
        </w:rPr>
        <w:t>маршрутов</w:t>
      </w:r>
      <w:r w:rsidRPr="00C968A1">
        <w:rPr>
          <w:spacing w:val="19"/>
          <w:sz w:val="28"/>
          <w:szCs w:val="28"/>
        </w:rPr>
        <w:t xml:space="preserve"> </w:t>
      </w:r>
      <w:r w:rsidRPr="00C968A1">
        <w:rPr>
          <w:spacing w:val="-1"/>
          <w:sz w:val="28"/>
          <w:szCs w:val="28"/>
        </w:rPr>
        <w:t>движения</w:t>
      </w:r>
      <w:r w:rsidRPr="00C968A1">
        <w:rPr>
          <w:spacing w:val="14"/>
          <w:sz w:val="28"/>
          <w:szCs w:val="28"/>
        </w:rPr>
        <w:t xml:space="preserve"> </w:t>
      </w:r>
      <w:r w:rsidRPr="00C968A1">
        <w:rPr>
          <w:sz w:val="28"/>
          <w:szCs w:val="28"/>
        </w:rPr>
        <w:t>детей</w:t>
      </w:r>
      <w:r w:rsidRPr="00C968A1">
        <w:rPr>
          <w:spacing w:val="17"/>
          <w:sz w:val="28"/>
          <w:szCs w:val="28"/>
        </w:rPr>
        <w:t xml:space="preserve"> </w:t>
      </w:r>
      <w:r w:rsidRPr="00C968A1">
        <w:rPr>
          <w:spacing w:val="-1"/>
          <w:sz w:val="28"/>
          <w:szCs w:val="28"/>
        </w:rPr>
        <w:t>необходимо</w:t>
      </w:r>
      <w:r w:rsidRPr="00C968A1">
        <w:rPr>
          <w:spacing w:val="19"/>
          <w:sz w:val="28"/>
          <w:szCs w:val="28"/>
        </w:rPr>
        <w:t xml:space="preserve"> </w:t>
      </w:r>
      <w:r w:rsidRPr="00C968A1">
        <w:rPr>
          <w:spacing w:val="-1"/>
          <w:sz w:val="28"/>
          <w:szCs w:val="28"/>
        </w:rPr>
        <w:t>уделить</w:t>
      </w:r>
      <w:r w:rsidRPr="00C968A1">
        <w:rPr>
          <w:spacing w:val="47"/>
          <w:sz w:val="28"/>
          <w:szCs w:val="28"/>
        </w:rPr>
        <w:t xml:space="preserve"> </w:t>
      </w:r>
      <w:r w:rsidRPr="00C968A1">
        <w:rPr>
          <w:sz w:val="28"/>
          <w:szCs w:val="28"/>
        </w:rPr>
        <w:t>особое</w:t>
      </w:r>
      <w:r w:rsidRPr="00C968A1">
        <w:rPr>
          <w:spacing w:val="7"/>
          <w:sz w:val="28"/>
          <w:szCs w:val="28"/>
        </w:rPr>
        <w:t xml:space="preserve"> </w:t>
      </w:r>
      <w:r w:rsidRPr="00C968A1">
        <w:rPr>
          <w:spacing w:val="-1"/>
          <w:sz w:val="28"/>
          <w:szCs w:val="28"/>
        </w:rPr>
        <w:t>внимание</w:t>
      </w:r>
      <w:r w:rsidRPr="00C968A1">
        <w:rPr>
          <w:spacing w:val="11"/>
          <w:sz w:val="28"/>
          <w:szCs w:val="28"/>
        </w:rPr>
        <w:t xml:space="preserve"> </w:t>
      </w:r>
      <w:r w:rsidRPr="00C968A1">
        <w:rPr>
          <w:spacing w:val="-1"/>
          <w:sz w:val="28"/>
          <w:szCs w:val="28"/>
        </w:rPr>
        <w:t>опасным</w:t>
      </w:r>
      <w:r w:rsidRPr="00C968A1">
        <w:rPr>
          <w:spacing w:val="10"/>
          <w:sz w:val="28"/>
          <w:szCs w:val="28"/>
        </w:rPr>
        <w:t xml:space="preserve"> </w:t>
      </w:r>
      <w:r w:rsidRPr="00C968A1">
        <w:rPr>
          <w:sz w:val="28"/>
          <w:szCs w:val="28"/>
        </w:rPr>
        <w:t>зонам,</w:t>
      </w:r>
      <w:r w:rsidRPr="00C968A1">
        <w:rPr>
          <w:spacing w:val="13"/>
          <w:sz w:val="28"/>
          <w:szCs w:val="28"/>
        </w:rPr>
        <w:t xml:space="preserve"> </w:t>
      </w:r>
      <w:r w:rsidRPr="00C968A1">
        <w:rPr>
          <w:sz w:val="28"/>
          <w:szCs w:val="28"/>
        </w:rPr>
        <w:t>где</w:t>
      </w:r>
      <w:r w:rsidRPr="00C968A1">
        <w:rPr>
          <w:spacing w:val="7"/>
          <w:sz w:val="28"/>
          <w:szCs w:val="28"/>
        </w:rPr>
        <w:t xml:space="preserve"> </w:t>
      </w:r>
      <w:r w:rsidRPr="00C968A1">
        <w:rPr>
          <w:spacing w:val="-1"/>
          <w:sz w:val="28"/>
          <w:szCs w:val="28"/>
        </w:rPr>
        <w:t>дети</w:t>
      </w:r>
      <w:r w:rsidRPr="00C968A1">
        <w:rPr>
          <w:spacing w:val="10"/>
          <w:sz w:val="28"/>
          <w:szCs w:val="28"/>
        </w:rPr>
        <w:t xml:space="preserve"> </w:t>
      </w:r>
      <w:r w:rsidRPr="00C968A1">
        <w:rPr>
          <w:spacing w:val="-1"/>
          <w:sz w:val="28"/>
          <w:szCs w:val="28"/>
        </w:rPr>
        <w:t>(обучающиеся,</w:t>
      </w:r>
      <w:r w:rsidRPr="00C968A1">
        <w:rPr>
          <w:spacing w:val="13"/>
          <w:sz w:val="28"/>
          <w:szCs w:val="28"/>
        </w:rPr>
        <w:t xml:space="preserve"> </w:t>
      </w:r>
      <w:r w:rsidRPr="00C968A1">
        <w:rPr>
          <w:spacing w:val="-1"/>
          <w:sz w:val="28"/>
          <w:szCs w:val="28"/>
        </w:rPr>
        <w:t>воспитанники)</w:t>
      </w:r>
      <w:r w:rsidRPr="00C968A1">
        <w:rPr>
          <w:spacing w:val="63"/>
          <w:sz w:val="28"/>
          <w:szCs w:val="28"/>
        </w:rPr>
        <w:t xml:space="preserve"> </w:t>
      </w:r>
      <w:r w:rsidRPr="00C968A1">
        <w:rPr>
          <w:spacing w:val="-1"/>
          <w:sz w:val="28"/>
          <w:szCs w:val="28"/>
        </w:rPr>
        <w:t>пересекают</w:t>
      </w:r>
      <w:r w:rsidRPr="00C968A1">
        <w:rPr>
          <w:spacing w:val="3"/>
          <w:sz w:val="28"/>
          <w:szCs w:val="28"/>
        </w:rPr>
        <w:t xml:space="preserve"> </w:t>
      </w:r>
      <w:r w:rsidRPr="00C968A1">
        <w:rPr>
          <w:spacing w:val="-1"/>
          <w:sz w:val="28"/>
          <w:szCs w:val="28"/>
        </w:rPr>
        <w:t>проезжие</w:t>
      </w:r>
      <w:r w:rsidRPr="00C968A1">
        <w:rPr>
          <w:spacing w:val="-3"/>
          <w:sz w:val="28"/>
          <w:szCs w:val="28"/>
        </w:rPr>
        <w:t xml:space="preserve"> </w:t>
      </w:r>
      <w:r w:rsidRPr="00C968A1">
        <w:rPr>
          <w:spacing w:val="-1"/>
          <w:sz w:val="28"/>
          <w:szCs w:val="28"/>
        </w:rPr>
        <w:t>части</w:t>
      </w:r>
      <w:r w:rsidRPr="00C968A1">
        <w:rPr>
          <w:sz w:val="28"/>
          <w:szCs w:val="28"/>
        </w:rPr>
        <w:t xml:space="preserve"> </w:t>
      </w:r>
      <w:r w:rsidRPr="00C968A1">
        <w:rPr>
          <w:spacing w:val="-1"/>
          <w:sz w:val="28"/>
          <w:szCs w:val="28"/>
        </w:rPr>
        <w:t>дорог</w:t>
      </w:r>
      <w:r w:rsidRPr="00C968A1">
        <w:rPr>
          <w:spacing w:val="6"/>
          <w:sz w:val="28"/>
          <w:szCs w:val="28"/>
        </w:rPr>
        <w:t xml:space="preserve"> </w:t>
      </w:r>
      <w:r w:rsidRPr="00C968A1">
        <w:rPr>
          <w:spacing w:val="-1"/>
          <w:sz w:val="28"/>
          <w:szCs w:val="28"/>
        </w:rPr>
        <w:t>не</w:t>
      </w:r>
      <w:r w:rsidRPr="00C968A1">
        <w:rPr>
          <w:spacing w:val="-3"/>
          <w:sz w:val="28"/>
          <w:szCs w:val="28"/>
        </w:rPr>
        <w:t xml:space="preserve"> </w:t>
      </w:r>
      <w:r w:rsidRPr="00C968A1">
        <w:rPr>
          <w:sz w:val="28"/>
          <w:szCs w:val="28"/>
        </w:rPr>
        <w:t>по</w:t>
      </w:r>
      <w:r w:rsidRPr="00C968A1">
        <w:rPr>
          <w:spacing w:val="-3"/>
          <w:sz w:val="28"/>
          <w:szCs w:val="28"/>
        </w:rPr>
        <w:t xml:space="preserve"> </w:t>
      </w:r>
      <w:r w:rsidRPr="00C968A1">
        <w:rPr>
          <w:spacing w:val="-1"/>
          <w:sz w:val="28"/>
          <w:szCs w:val="28"/>
        </w:rPr>
        <w:t>пешеходному</w:t>
      </w:r>
      <w:r w:rsidRPr="00C968A1">
        <w:rPr>
          <w:spacing w:val="5"/>
          <w:sz w:val="28"/>
          <w:szCs w:val="28"/>
        </w:rPr>
        <w:t xml:space="preserve"> </w:t>
      </w:r>
      <w:r w:rsidRPr="00C968A1">
        <w:rPr>
          <w:spacing w:val="-1"/>
          <w:sz w:val="28"/>
          <w:szCs w:val="28"/>
        </w:rPr>
        <w:t>переходу.</w:t>
      </w:r>
    </w:p>
    <w:p w:rsidR="00D230C9" w:rsidRPr="00C968A1" w:rsidRDefault="00D230C9" w:rsidP="000B2A3A">
      <w:pPr>
        <w:pStyle w:val="af5"/>
        <w:kinsoku w:val="0"/>
        <w:overflowPunct w:val="0"/>
        <w:spacing w:before="0" w:line="276" w:lineRule="auto"/>
        <w:ind w:left="0" w:right="-29"/>
        <w:jc w:val="both"/>
        <w:rPr>
          <w:spacing w:val="-1"/>
          <w:sz w:val="28"/>
          <w:szCs w:val="28"/>
        </w:rPr>
      </w:pPr>
      <w:r w:rsidRPr="00C968A1">
        <w:rPr>
          <w:spacing w:val="-1"/>
          <w:sz w:val="28"/>
          <w:szCs w:val="28"/>
        </w:rPr>
        <w:t>Проведенный</w:t>
      </w:r>
      <w:r w:rsidRPr="00C968A1">
        <w:rPr>
          <w:spacing w:val="64"/>
          <w:sz w:val="28"/>
          <w:szCs w:val="28"/>
        </w:rPr>
        <w:t xml:space="preserve"> </w:t>
      </w:r>
      <w:r w:rsidRPr="00C968A1">
        <w:rPr>
          <w:sz w:val="28"/>
          <w:szCs w:val="28"/>
        </w:rPr>
        <w:t>в</w:t>
      </w:r>
      <w:r w:rsidRPr="00C968A1">
        <w:rPr>
          <w:spacing w:val="65"/>
          <w:sz w:val="28"/>
          <w:szCs w:val="28"/>
        </w:rPr>
        <w:t xml:space="preserve"> </w:t>
      </w:r>
      <w:r w:rsidRPr="00C968A1">
        <w:rPr>
          <w:sz w:val="28"/>
          <w:szCs w:val="28"/>
        </w:rPr>
        <w:t>рамках</w:t>
      </w:r>
      <w:r w:rsidRPr="00C968A1">
        <w:rPr>
          <w:spacing w:val="65"/>
          <w:sz w:val="28"/>
          <w:szCs w:val="28"/>
        </w:rPr>
        <w:t xml:space="preserve"> </w:t>
      </w:r>
      <w:r w:rsidRPr="00C968A1">
        <w:rPr>
          <w:sz w:val="28"/>
          <w:szCs w:val="28"/>
        </w:rPr>
        <w:t>разработки</w:t>
      </w:r>
      <w:r w:rsidRPr="00C968A1">
        <w:rPr>
          <w:spacing w:val="63"/>
          <w:sz w:val="28"/>
          <w:szCs w:val="28"/>
        </w:rPr>
        <w:t xml:space="preserve"> </w:t>
      </w:r>
      <w:r w:rsidRPr="00C968A1">
        <w:rPr>
          <w:sz w:val="28"/>
          <w:szCs w:val="28"/>
        </w:rPr>
        <w:t>настоящей</w:t>
      </w:r>
      <w:r w:rsidRPr="00C968A1">
        <w:rPr>
          <w:spacing w:val="63"/>
          <w:sz w:val="28"/>
          <w:szCs w:val="28"/>
        </w:rPr>
        <w:t xml:space="preserve"> </w:t>
      </w:r>
      <w:r w:rsidRPr="00C968A1">
        <w:rPr>
          <w:sz w:val="28"/>
          <w:szCs w:val="28"/>
        </w:rPr>
        <w:t>КСОДД</w:t>
      </w:r>
      <w:r w:rsidRPr="00C968A1">
        <w:rPr>
          <w:spacing w:val="66"/>
          <w:sz w:val="28"/>
          <w:szCs w:val="28"/>
        </w:rPr>
        <w:t xml:space="preserve"> </w:t>
      </w:r>
      <w:r w:rsidRPr="00C968A1">
        <w:rPr>
          <w:spacing w:val="-1"/>
          <w:sz w:val="28"/>
          <w:szCs w:val="28"/>
        </w:rPr>
        <w:t>анализ</w:t>
      </w:r>
      <w:r w:rsidRPr="00C968A1">
        <w:rPr>
          <w:spacing w:val="29"/>
          <w:sz w:val="28"/>
          <w:szCs w:val="28"/>
        </w:rPr>
        <w:t xml:space="preserve"> </w:t>
      </w:r>
      <w:r w:rsidRPr="00C968A1">
        <w:rPr>
          <w:spacing w:val="-1"/>
          <w:sz w:val="28"/>
          <w:szCs w:val="28"/>
        </w:rPr>
        <w:t>официальных</w:t>
      </w:r>
      <w:r w:rsidRPr="00C968A1">
        <w:rPr>
          <w:spacing w:val="33"/>
          <w:sz w:val="28"/>
          <w:szCs w:val="28"/>
        </w:rPr>
        <w:t xml:space="preserve"> </w:t>
      </w:r>
      <w:r w:rsidRPr="00C968A1">
        <w:rPr>
          <w:spacing w:val="-1"/>
          <w:sz w:val="28"/>
          <w:szCs w:val="28"/>
        </w:rPr>
        <w:t>документарных</w:t>
      </w:r>
      <w:r w:rsidRPr="00C968A1">
        <w:rPr>
          <w:spacing w:val="37"/>
          <w:sz w:val="28"/>
          <w:szCs w:val="28"/>
        </w:rPr>
        <w:t xml:space="preserve"> </w:t>
      </w:r>
      <w:r w:rsidRPr="00C968A1">
        <w:rPr>
          <w:spacing w:val="-1"/>
          <w:sz w:val="28"/>
          <w:szCs w:val="28"/>
        </w:rPr>
        <w:t>данных</w:t>
      </w:r>
      <w:r w:rsidRPr="00C968A1">
        <w:rPr>
          <w:spacing w:val="33"/>
          <w:sz w:val="28"/>
          <w:szCs w:val="28"/>
        </w:rPr>
        <w:t xml:space="preserve"> </w:t>
      </w:r>
      <w:r w:rsidRPr="00C968A1">
        <w:rPr>
          <w:spacing w:val="-1"/>
          <w:sz w:val="28"/>
          <w:szCs w:val="28"/>
        </w:rPr>
        <w:t>из</w:t>
      </w:r>
      <w:r w:rsidRPr="00C968A1">
        <w:rPr>
          <w:spacing w:val="38"/>
          <w:sz w:val="28"/>
          <w:szCs w:val="28"/>
        </w:rPr>
        <w:t xml:space="preserve"> </w:t>
      </w:r>
      <w:r w:rsidRPr="00C968A1">
        <w:rPr>
          <w:spacing w:val="-1"/>
          <w:sz w:val="28"/>
          <w:szCs w:val="28"/>
        </w:rPr>
        <w:t>общедоступных</w:t>
      </w:r>
      <w:r w:rsidRPr="00C968A1">
        <w:rPr>
          <w:spacing w:val="33"/>
          <w:sz w:val="28"/>
          <w:szCs w:val="28"/>
        </w:rPr>
        <w:t xml:space="preserve"> </w:t>
      </w:r>
      <w:r w:rsidRPr="00C968A1">
        <w:rPr>
          <w:spacing w:val="-1"/>
          <w:sz w:val="28"/>
          <w:szCs w:val="28"/>
        </w:rPr>
        <w:t>достоверных</w:t>
      </w:r>
      <w:r w:rsidRPr="00C968A1">
        <w:rPr>
          <w:spacing w:val="63"/>
          <w:sz w:val="28"/>
          <w:szCs w:val="28"/>
        </w:rPr>
        <w:t xml:space="preserve"> </w:t>
      </w:r>
      <w:r w:rsidRPr="00C968A1">
        <w:rPr>
          <w:spacing w:val="-1"/>
          <w:sz w:val="28"/>
          <w:szCs w:val="28"/>
        </w:rPr>
        <w:t>источников</w:t>
      </w:r>
      <w:r w:rsidRPr="00C968A1">
        <w:rPr>
          <w:spacing w:val="29"/>
          <w:sz w:val="28"/>
          <w:szCs w:val="28"/>
        </w:rPr>
        <w:t xml:space="preserve"> </w:t>
      </w:r>
      <w:r w:rsidRPr="00C968A1">
        <w:rPr>
          <w:sz w:val="28"/>
          <w:szCs w:val="28"/>
        </w:rPr>
        <w:t>выявил</w:t>
      </w:r>
      <w:r w:rsidRPr="00C968A1">
        <w:rPr>
          <w:spacing w:val="33"/>
          <w:sz w:val="28"/>
          <w:szCs w:val="28"/>
        </w:rPr>
        <w:t xml:space="preserve"> </w:t>
      </w:r>
      <w:r w:rsidRPr="00C968A1">
        <w:rPr>
          <w:spacing w:val="-1"/>
          <w:sz w:val="28"/>
          <w:szCs w:val="28"/>
        </w:rPr>
        <w:t>отсутствие</w:t>
      </w:r>
      <w:r w:rsidRPr="00C968A1">
        <w:rPr>
          <w:spacing w:val="33"/>
          <w:sz w:val="28"/>
          <w:szCs w:val="28"/>
        </w:rPr>
        <w:t xml:space="preserve"> </w:t>
      </w:r>
      <w:r w:rsidRPr="00C968A1">
        <w:rPr>
          <w:spacing w:val="-1"/>
          <w:sz w:val="28"/>
          <w:szCs w:val="28"/>
        </w:rPr>
        <w:t>нормативных</w:t>
      </w:r>
      <w:r w:rsidRPr="00C968A1">
        <w:rPr>
          <w:spacing w:val="33"/>
          <w:sz w:val="28"/>
          <w:szCs w:val="28"/>
        </w:rPr>
        <w:t xml:space="preserve"> </w:t>
      </w:r>
      <w:r w:rsidRPr="00C968A1">
        <w:rPr>
          <w:spacing w:val="-1"/>
          <w:sz w:val="28"/>
          <w:szCs w:val="28"/>
        </w:rPr>
        <w:t>правовых</w:t>
      </w:r>
      <w:r w:rsidRPr="00C968A1">
        <w:rPr>
          <w:spacing w:val="29"/>
          <w:sz w:val="28"/>
          <w:szCs w:val="28"/>
        </w:rPr>
        <w:t xml:space="preserve"> </w:t>
      </w:r>
      <w:r w:rsidRPr="00C968A1">
        <w:rPr>
          <w:spacing w:val="1"/>
          <w:sz w:val="28"/>
          <w:szCs w:val="28"/>
        </w:rPr>
        <w:t>актов</w:t>
      </w:r>
      <w:r w:rsidRPr="00C968A1">
        <w:rPr>
          <w:spacing w:val="29"/>
          <w:sz w:val="28"/>
          <w:szCs w:val="28"/>
        </w:rPr>
        <w:t xml:space="preserve"> </w:t>
      </w:r>
      <w:r w:rsidRPr="00C968A1">
        <w:rPr>
          <w:spacing w:val="-1"/>
          <w:sz w:val="28"/>
          <w:szCs w:val="28"/>
        </w:rPr>
        <w:t>органов</w:t>
      </w:r>
      <w:r w:rsidRPr="00C968A1">
        <w:rPr>
          <w:spacing w:val="29"/>
          <w:sz w:val="28"/>
          <w:szCs w:val="28"/>
        </w:rPr>
        <w:t xml:space="preserve"> </w:t>
      </w:r>
      <w:r w:rsidRPr="00C968A1">
        <w:rPr>
          <w:spacing w:val="-1"/>
          <w:sz w:val="28"/>
          <w:szCs w:val="28"/>
        </w:rPr>
        <w:t>местного</w:t>
      </w:r>
      <w:r w:rsidRPr="00C968A1">
        <w:rPr>
          <w:spacing w:val="21"/>
          <w:sz w:val="28"/>
          <w:szCs w:val="28"/>
        </w:rPr>
        <w:t xml:space="preserve"> </w:t>
      </w:r>
      <w:r w:rsidRPr="00C968A1">
        <w:rPr>
          <w:spacing w:val="-1"/>
          <w:sz w:val="28"/>
          <w:szCs w:val="28"/>
        </w:rPr>
        <w:t>самоуправления</w:t>
      </w:r>
      <w:r w:rsidRPr="00C968A1">
        <w:rPr>
          <w:spacing w:val="21"/>
          <w:sz w:val="28"/>
          <w:szCs w:val="28"/>
        </w:rPr>
        <w:t xml:space="preserve"> </w:t>
      </w:r>
      <w:r w:rsidR="00AF2D53">
        <w:rPr>
          <w:sz w:val="28"/>
          <w:szCs w:val="28"/>
        </w:rPr>
        <w:t xml:space="preserve"> </w:t>
      </w:r>
      <w:r w:rsidR="00895D2B">
        <w:rPr>
          <w:sz w:val="28"/>
          <w:szCs w:val="28"/>
        </w:rPr>
        <w:t>Абанского района</w:t>
      </w:r>
      <w:r w:rsidRPr="00C968A1">
        <w:rPr>
          <w:spacing w:val="-1"/>
          <w:sz w:val="28"/>
          <w:szCs w:val="28"/>
        </w:rPr>
        <w:t>,</w:t>
      </w:r>
      <w:r w:rsidRPr="00C968A1">
        <w:rPr>
          <w:spacing w:val="69"/>
          <w:sz w:val="28"/>
          <w:szCs w:val="28"/>
        </w:rPr>
        <w:t xml:space="preserve"> </w:t>
      </w:r>
      <w:r w:rsidRPr="00C968A1">
        <w:rPr>
          <w:spacing w:val="-1"/>
          <w:sz w:val="28"/>
          <w:szCs w:val="28"/>
        </w:rPr>
        <w:t>органов</w:t>
      </w:r>
      <w:r w:rsidRPr="00C968A1">
        <w:rPr>
          <w:spacing w:val="55"/>
          <w:sz w:val="28"/>
          <w:szCs w:val="28"/>
        </w:rPr>
        <w:t xml:space="preserve"> </w:t>
      </w:r>
      <w:r w:rsidRPr="00C968A1">
        <w:rPr>
          <w:spacing w:val="-1"/>
          <w:sz w:val="28"/>
          <w:szCs w:val="28"/>
        </w:rPr>
        <w:t>государственной</w:t>
      </w:r>
      <w:r w:rsidRPr="00C968A1">
        <w:rPr>
          <w:spacing w:val="54"/>
          <w:sz w:val="28"/>
          <w:szCs w:val="28"/>
        </w:rPr>
        <w:t xml:space="preserve"> </w:t>
      </w:r>
      <w:r w:rsidRPr="00C968A1">
        <w:rPr>
          <w:sz w:val="28"/>
          <w:szCs w:val="28"/>
        </w:rPr>
        <w:t>власти</w:t>
      </w:r>
      <w:r w:rsidRPr="00C968A1">
        <w:rPr>
          <w:spacing w:val="54"/>
          <w:sz w:val="28"/>
          <w:szCs w:val="28"/>
        </w:rPr>
        <w:t xml:space="preserve"> </w:t>
      </w:r>
      <w:r w:rsidRPr="00C968A1">
        <w:rPr>
          <w:spacing w:val="-1"/>
          <w:sz w:val="28"/>
          <w:szCs w:val="28"/>
        </w:rPr>
        <w:t>субъекта</w:t>
      </w:r>
      <w:r w:rsidRPr="00C968A1">
        <w:rPr>
          <w:spacing w:val="55"/>
          <w:sz w:val="28"/>
          <w:szCs w:val="28"/>
        </w:rPr>
        <w:t xml:space="preserve"> </w:t>
      </w:r>
      <w:r w:rsidRPr="00C968A1">
        <w:rPr>
          <w:spacing w:val="-1"/>
          <w:sz w:val="28"/>
          <w:szCs w:val="28"/>
        </w:rPr>
        <w:lastRenderedPageBreak/>
        <w:t>Федерации,</w:t>
      </w:r>
      <w:r w:rsidRPr="00C968A1">
        <w:rPr>
          <w:spacing w:val="57"/>
          <w:sz w:val="28"/>
          <w:szCs w:val="28"/>
        </w:rPr>
        <w:t xml:space="preserve"> </w:t>
      </w:r>
      <w:r w:rsidRPr="00C968A1">
        <w:rPr>
          <w:spacing w:val="-1"/>
          <w:sz w:val="28"/>
          <w:szCs w:val="28"/>
        </w:rPr>
        <w:t>касающихся</w:t>
      </w:r>
      <w:r w:rsidRPr="00C968A1">
        <w:rPr>
          <w:spacing w:val="43"/>
          <w:sz w:val="28"/>
          <w:szCs w:val="28"/>
        </w:rPr>
        <w:t xml:space="preserve"> </w:t>
      </w:r>
      <w:r w:rsidRPr="00C968A1">
        <w:rPr>
          <w:spacing w:val="-1"/>
          <w:sz w:val="28"/>
          <w:szCs w:val="28"/>
        </w:rPr>
        <w:t>организации</w:t>
      </w:r>
      <w:r w:rsidRPr="00C968A1">
        <w:rPr>
          <w:spacing w:val="52"/>
          <w:sz w:val="28"/>
          <w:szCs w:val="28"/>
        </w:rPr>
        <w:t xml:space="preserve"> </w:t>
      </w:r>
      <w:r w:rsidRPr="00C968A1">
        <w:rPr>
          <w:sz w:val="28"/>
          <w:szCs w:val="28"/>
        </w:rPr>
        <w:t>разработки</w:t>
      </w:r>
      <w:r w:rsidRPr="00C968A1">
        <w:rPr>
          <w:spacing w:val="51"/>
          <w:sz w:val="28"/>
          <w:szCs w:val="28"/>
        </w:rPr>
        <w:t xml:space="preserve"> </w:t>
      </w:r>
      <w:r w:rsidRPr="00C968A1">
        <w:rPr>
          <w:sz w:val="28"/>
          <w:szCs w:val="28"/>
        </w:rPr>
        <w:t>и</w:t>
      </w:r>
      <w:r w:rsidRPr="00C968A1">
        <w:rPr>
          <w:spacing w:val="59"/>
          <w:sz w:val="28"/>
          <w:szCs w:val="28"/>
        </w:rPr>
        <w:t xml:space="preserve"> </w:t>
      </w:r>
      <w:r w:rsidRPr="00C968A1">
        <w:rPr>
          <w:spacing w:val="-2"/>
          <w:sz w:val="28"/>
          <w:szCs w:val="28"/>
        </w:rPr>
        <w:t>утверждения</w:t>
      </w:r>
      <w:r w:rsidRPr="00C968A1">
        <w:rPr>
          <w:spacing w:val="52"/>
          <w:sz w:val="28"/>
          <w:szCs w:val="28"/>
        </w:rPr>
        <w:t xml:space="preserve"> </w:t>
      </w:r>
      <w:r w:rsidRPr="00C968A1">
        <w:rPr>
          <w:spacing w:val="-1"/>
          <w:sz w:val="28"/>
          <w:szCs w:val="28"/>
        </w:rPr>
        <w:t>Паспортов</w:t>
      </w:r>
      <w:r w:rsidRPr="00C968A1">
        <w:rPr>
          <w:spacing w:val="57"/>
          <w:sz w:val="28"/>
          <w:szCs w:val="28"/>
        </w:rPr>
        <w:t xml:space="preserve"> </w:t>
      </w:r>
      <w:r w:rsidRPr="00C968A1">
        <w:rPr>
          <w:spacing w:val="-1"/>
          <w:sz w:val="28"/>
          <w:szCs w:val="28"/>
        </w:rPr>
        <w:t>дорожной</w:t>
      </w:r>
      <w:r w:rsidRPr="00C968A1">
        <w:rPr>
          <w:spacing w:val="52"/>
          <w:sz w:val="28"/>
          <w:szCs w:val="28"/>
        </w:rPr>
        <w:t xml:space="preserve"> </w:t>
      </w:r>
      <w:r w:rsidRPr="00C968A1">
        <w:rPr>
          <w:sz w:val="28"/>
          <w:szCs w:val="28"/>
        </w:rPr>
        <w:t>безопасности</w:t>
      </w:r>
      <w:r w:rsidRPr="00C968A1">
        <w:rPr>
          <w:spacing w:val="59"/>
          <w:sz w:val="28"/>
          <w:szCs w:val="28"/>
        </w:rPr>
        <w:t xml:space="preserve"> </w:t>
      </w:r>
      <w:r w:rsidRPr="00C968A1">
        <w:rPr>
          <w:spacing w:val="-1"/>
          <w:sz w:val="28"/>
          <w:szCs w:val="28"/>
        </w:rPr>
        <w:t>образовательных</w:t>
      </w:r>
      <w:r w:rsidRPr="00C968A1">
        <w:rPr>
          <w:spacing w:val="11"/>
          <w:sz w:val="28"/>
          <w:szCs w:val="28"/>
        </w:rPr>
        <w:t xml:space="preserve"> </w:t>
      </w:r>
      <w:r w:rsidRPr="00C968A1">
        <w:rPr>
          <w:spacing w:val="-1"/>
          <w:sz w:val="28"/>
          <w:szCs w:val="28"/>
        </w:rPr>
        <w:t>организаций.</w:t>
      </w:r>
      <w:r w:rsidRPr="00C968A1">
        <w:rPr>
          <w:spacing w:val="5"/>
          <w:sz w:val="28"/>
          <w:szCs w:val="28"/>
        </w:rPr>
        <w:t xml:space="preserve"> </w:t>
      </w:r>
      <w:r w:rsidRPr="00C968A1">
        <w:rPr>
          <w:spacing w:val="-1"/>
          <w:sz w:val="28"/>
          <w:szCs w:val="28"/>
        </w:rPr>
        <w:t>Также</w:t>
      </w:r>
      <w:r w:rsidRPr="00C968A1">
        <w:rPr>
          <w:spacing w:val="7"/>
          <w:sz w:val="28"/>
          <w:szCs w:val="28"/>
        </w:rPr>
        <w:t xml:space="preserve"> </w:t>
      </w:r>
      <w:r w:rsidRPr="00C968A1">
        <w:rPr>
          <w:spacing w:val="-1"/>
          <w:sz w:val="28"/>
          <w:szCs w:val="28"/>
        </w:rPr>
        <w:t>отсутствует</w:t>
      </w:r>
      <w:r w:rsidRPr="00C968A1">
        <w:rPr>
          <w:spacing w:val="51"/>
          <w:sz w:val="28"/>
          <w:szCs w:val="28"/>
        </w:rPr>
        <w:t xml:space="preserve"> </w:t>
      </w:r>
      <w:r w:rsidRPr="00C968A1">
        <w:rPr>
          <w:spacing w:val="-1"/>
          <w:sz w:val="28"/>
          <w:szCs w:val="28"/>
        </w:rPr>
        <w:t>информация</w:t>
      </w:r>
      <w:r w:rsidRPr="00C968A1">
        <w:rPr>
          <w:spacing w:val="68"/>
          <w:sz w:val="28"/>
          <w:szCs w:val="28"/>
        </w:rPr>
        <w:t xml:space="preserve"> </w:t>
      </w:r>
      <w:r w:rsidRPr="00C968A1">
        <w:rPr>
          <w:sz w:val="28"/>
          <w:szCs w:val="28"/>
        </w:rPr>
        <w:t>о</w:t>
      </w:r>
      <w:r w:rsidRPr="00C968A1">
        <w:rPr>
          <w:spacing w:val="69"/>
          <w:sz w:val="28"/>
          <w:szCs w:val="28"/>
        </w:rPr>
        <w:t xml:space="preserve"> </w:t>
      </w:r>
      <w:r w:rsidRPr="00C968A1">
        <w:rPr>
          <w:spacing w:val="-1"/>
          <w:sz w:val="28"/>
          <w:szCs w:val="28"/>
        </w:rPr>
        <w:t>наличии</w:t>
      </w:r>
      <w:r w:rsidRPr="00C968A1">
        <w:rPr>
          <w:spacing w:val="68"/>
          <w:sz w:val="28"/>
          <w:szCs w:val="28"/>
        </w:rPr>
        <w:t xml:space="preserve"> </w:t>
      </w:r>
      <w:r w:rsidRPr="00C968A1">
        <w:rPr>
          <w:spacing w:val="-1"/>
          <w:sz w:val="28"/>
          <w:szCs w:val="28"/>
        </w:rPr>
        <w:t>таких</w:t>
      </w:r>
      <w:r w:rsidRPr="00C968A1">
        <w:rPr>
          <w:spacing w:val="69"/>
          <w:sz w:val="28"/>
          <w:szCs w:val="28"/>
        </w:rPr>
        <w:t xml:space="preserve"> </w:t>
      </w:r>
      <w:r w:rsidRPr="00C968A1">
        <w:rPr>
          <w:spacing w:val="-1"/>
          <w:sz w:val="28"/>
          <w:szCs w:val="28"/>
        </w:rPr>
        <w:t>Паспортов</w:t>
      </w:r>
      <w:r w:rsidRPr="00C968A1">
        <w:rPr>
          <w:spacing w:val="69"/>
          <w:sz w:val="28"/>
          <w:szCs w:val="28"/>
        </w:rPr>
        <w:t xml:space="preserve"> </w:t>
      </w:r>
      <w:r w:rsidRPr="00C968A1">
        <w:rPr>
          <w:sz w:val="28"/>
          <w:szCs w:val="28"/>
        </w:rPr>
        <w:t>в</w:t>
      </w:r>
      <w:r w:rsidRPr="00C968A1">
        <w:rPr>
          <w:spacing w:val="3"/>
          <w:sz w:val="28"/>
          <w:szCs w:val="28"/>
        </w:rPr>
        <w:t xml:space="preserve"> </w:t>
      </w:r>
      <w:r w:rsidRPr="00C968A1">
        <w:rPr>
          <w:spacing w:val="-1"/>
          <w:sz w:val="28"/>
          <w:szCs w:val="28"/>
        </w:rPr>
        <w:t>образовательных</w:t>
      </w:r>
      <w:r w:rsidRPr="00C968A1">
        <w:rPr>
          <w:spacing w:val="9"/>
          <w:sz w:val="28"/>
          <w:szCs w:val="28"/>
        </w:rPr>
        <w:t xml:space="preserve"> </w:t>
      </w:r>
      <w:r w:rsidRPr="00C968A1">
        <w:rPr>
          <w:spacing w:val="-1"/>
          <w:sz w:val="28"/>
          <w:szCs w:val="28"/>
        </w:rPr>
        <w:t>организациях</w:t>
      </w:r>
      <w:r w:rsidRPr="00C968A1">
        <w:rPr>
          <w:spacing w:val="55"/>
          <w:sz w:val="28"/>
          <w:szCs w:val="28"/>
        </w:rPr>
        <w:t xml:space="preserve"> </w:t>
      </w:r>
      <w:r w:rsidRPr="00C968A1">
        <w:rPr>
          <w:spacing w:val="-1"/>
          <w:sz w:val="28"/>
          <w:szCs w:val="28"/>
        </w:rPr>
        <w:t>города.</w:t>
      </w:r>
    </w:p>
    <w:p w:rsidR="00D230C9" w:rsidRDefault="00D230C9" w:rsidP="000B2A3A">
      <w:pPr>
        <w:pStyle w:val="af5"/>
        <w:kinsoku w:val="0"/>
        <w:overflowPunct w:val="0"/>
        <w:spacing w:before="0" w:line="276" w:lineRule="auto"/>
        <w:ind w:left="0" w:right="-29"/>
        <w:jc w:val="both"/>
        <w:rPr>
          <w:sz w:val="28"/>
          <w:szCs w:val="28"/>
        </w:rPr>
      </w:pPr>
      <w:r w:rsidRPr="00C968A1">
        <w:rPr>
          <w:spacing w:val="-1"/>
          <w:sz w:val="28"/>
          <w:szCs w:val="28"/>
        </w:rPr>
        <w:t>Исходя</w:t>
      </w:r>
      <w:r w:rsidRPr="00C968A1">
        <w:rPr>
          <w:spacing w:val="40"/>
          <w:sz w:val="28"/>
          <w:szCs w:val="28"/>
        </w:rPr>
        <w:t xml:space="preserve"> </w:t>
      </w:r>
      <w:r w:rsidRPr="00C968A1">
        <w:rPr>
          <w:spacing w:val="-1"/>
          <w:sz w:val="28"/>
          <w:szCs w:val="28"/>
        </w:rPr>
        <w:t>из</w:t>
      </w:r>
      <w:r w:rsidRPr="00C968A1">
        <w:rPr>
          <w:spacing w:val="42"/>
          <w:sz w:val="28"/>
          <w:szCs w:val="28"/>
        </w:rPr>
        <w:t xml:space="preserve"> </w:t>
      </w:r>
      <w:r w:rsidRPr="00C968A1">
        <w:rPr>
          <w:spacing w:val="-1"/>
          <w:sz w:val="28"/>
          <w:szCs w:val="28"/>
        </w:rPr>
        <w:t>изложенного,</w:t>
      </w:r>
      <w:r w:rsidRPr="00C968A1">
        <w:rPr>
          <w:spacing w:val="43"/>
          <w:sz w:val="28"/>
          <w:szCs w:val="28"/>
        </w:rPr>
        <w:t xml:space="preserve"> </w:t>
      </w:r>
      <w:r w:rsidRPr="00C968A1">
        <w:rPr>
          <w:sz w:val="28"/>
          <w:szCs w:val="28"/>
        </w:rPr>
        <w:t>в</w:t>
      </w:r>
      <w:r w:rsidRPr="00C968A1">
        <w:rPr>
          <w:spacing w:val="41"/>
          <w:sz w:val="28"/>
          <w:szCs w:val="28"/>
        </w:rPr>
        <w:t xml:space="preserve"> </w:t>
      </w:r>
      <w:r w:rsidRPr="00C968A1">
        <w:rPr>
          <w:spacing w:val="-1"/>
          <w:sz w:val="28"/>
          <w:szCs w:val="28"/>
        </w:rPr>
        <w:t>целях</w:t>
      </w:r>
      <w:r w:rsidRPr="00C968A1">
        <w:rPr>
          <w:spacing w:val="44"/>
          <w:sz w:val="28"/>
          <w:szCs w:val="28"/>
        </w:rPr>
        <w:t xml:space="preserve"> </w:t>
      </w:r>
      <w:r w:rsidRPr="00C968A1">
        <w:rPr>
          <w:spacing w:val="-1"/>
          <w:sz w:val="28"/>
          <w:szCs w:val="28"/>
        </w:rPr>
        <w:t>обеспечения</w:t>
      </w:r>
      <w:r w:rsidRPr="00C968A1">
        <w:rPr>
          <w:spacing w:val="40"/>
          <w:sz w:val="28"/>
          <w:szCs w:val="28"/>
        </w:rPr>
        <w:t xml:space="preserve"> </w:t>
      </w:r>
      <w:r w:rsidRPr="00C968A1">
        <w:rPr>
          <w:spacing w:val="-1"/>
          <w:sz w:val="28"/>
          <w:szCs w:val="28"/>
        </w:rPr>
        <w:t>маршрутов</w:t>
      </w:r>
      <w:r w:rsidRPr="00C968A1">
        <w:rPr>
          <w:spacing w:val="41"/>
          <w:sz w:val="28"/>
          <w:szCs w:val="28"/>
        </w:rPr>
        <w:t xml:space="preserve"> </w:t>
      </w:r>
      <w:r w:rsidRPr="00C968A1">
        <w:rPr>
          <w:sz w:val="28"/>
          <w:szCs w:val="28"/>
        </w:rPr>
        <w:t>безопасного</w:t>
      </w:r>
      <w:r w:rsidRPr="00C968A1">
        <w:rPr>
          <w:spacing w:val="31"/>
          <w:sz w:val="28"/>
          <w:szCs w:val="28"/>
        </w:rPr>
        <w:t xml:space="preserve"> </w:t>
      </w:r>
      <w:r w:rsidRPr="00C968A1">
        <w:rPr>
          <w:spacing w:val="-1"/>
          <w:sz w:val="28"/>
          <w:szCs w:val="28"/>
        </w:rPr>
        <w:t>движения</w:t>
      </w:r>
      <w:r w:rsidRPr="00C968A1">
        <w:rPr>
          <w:spacing w:val="52"/>
          <w:sz w:val="28"/>
          <w:szCs w:val="28"/>
        </w:rPr>
        <w:t xml:space="preserve"> </w:t>
      </w:r>
      <w:r w:rsidRPr="00C968A1">
        <w:rPr>
          <w:spacing w:val="-1"/>
          <w:sz w:val="28"/>
          <w:szCs w:val="28"/>
        </w:rPr>
        <w:t>детей</w:t>
      </w:r>
      <w:r w:rsidRPr="00C968A1">
        <w:rPr>
          <w:spacing w:val="52"/>
          <w:sz w:val="28"/>
          <w:szCs w:val="28"/>
        </w:rPr>
        <w:t xml:space="preserve"> </w:t>
      </w:r>
      <w:r w:rsidRPr="00C968A1">
        <w:rPr>
          <w:sz w:val="28"/>
          <w:szCs w:val="28"/>
        </w:rPr>
        <w:t>к</w:t>
      </w:r>
      <w:r w:rsidRPr="00C968A1">
        <w:rPr>
          <w:spacing w:val="53"/>
          <w:sz w:val="28"/>
          <w:szCs w:val="28"/>
        </w:rPr>
        <w:t xml:space="preserve"> </w:t>
      </w:r>
      <w:r w:rsidRPr="00C968A1">
        <w:rPr>
          <w:spacing w:val="-1"/>
          <w:sz w:val="28"/>
          <w:szCs w:val="28"/>
        </w:rPr>
        <w:t>образовательным</w:t>
      </w:r>
      <w:r w:rsidRPr="00C968A1">
        <w:rPr>
          <w:spacing w:val="56"/>
          <w:sz w:val="28"/>
          <w:szCs w:val="28"/>
        </w:rPr>
        <w:t xml:space="preserve"> </w:t>
      </w:r>
      <w:r w:rsidRPr="00C968A1">
        <w:rPr>
          <w:spacing w:val="-1"/>
          <w:sz w:val="28"/>
          <w:szCs w:val="28"/>
        </w:rPr>
        <w:t>организациям,</w:t>
      </w:r>
      <w:r w:rsidRPr="00C968A1">
        <w:rPr>
          <w:spacing w:val="55"/>
          <w:sz w:val="28"/>
          <w:szCs w:val="28"/>
        </w:rPr>
        <w:t xml:space="preserve"> </w:t>
      </w:r>
      <w:r w:rsidRPr="00C968A1">
        <w:rPr>
          <w:spacing w:val="-1"/>
          <w:sz w:val="28"/>
          <w:szCs w:val="28"/>
        </w:rPr>
        <w:t>предлагается</w:t>
      </w:r>
      <w:r w:rsidRPr="00C968A1">
        <w:rPr>
          <w:spacing w:val="52"/>
          <w:sz w:val="28"/>
          <w:szCs w:val="28"/>
        </w:rPr>
        <w:t xml:space="preserve"> </w:t>
      </w:r>
      <w:r w:rsidRPr="00C968A1">
        <w:rPr>
          <w:spacing w:val="-1"/>
          <w:sz w:val="28"/>
          <w:szCs w:val="28"/>
        </w:rPr>
        <w:t>администрации</w:t>
      </w:r>
      <w:r w:rsidRPr="00C968A1">
        <w:rPr>
          <w:spacing w:val="41"/>
          <w:sz w:val="28"/>
          <w:szCs w:val="28"/>
        </w:rPr>
        <w:t xml:space="preserve"> </w:t>
      </w:r>
      <w:r w:rsidR="00895D2B">
        <w:rPr>
          <w:sz w:val="28"/>
          <w:szCs w:val="28"/>
        </w:rPr>
        <w:t>Абанского района</w:t>
      </w:r>
      <w:r w:rsidR="00E276CD" w:rsidRPr="00E276CD">
        <w:rPr>
          <w:sz w:val="28"/>
          <w:szCs w:val="28"/>
        </w:rPr>
        <w:t xml:space="preserve"> </w:t>
      </w:r>
      <w:r w:rsidRPr="00C968A1">
        <w:rPr>
          <w:spacing w:val="-1"/>
          <w:sz w:val="28"/>
          <w:szCs w:val="28"/>
        </w:rPr>
        <w:t>организовать</w:t>
      </w:r>
      <w:r w:rsidRPr="00C968A1">
        <w:rPr>
          <w:spacing w:val="40"/>
          <w:sz w:val="28"/>
          <w:szCs w:val="28"/>
        </w:rPr>
        <w:t xml:space="preserve"> </w:t>
      </w:r>
      <w:r w:rsidRPr="00C968A1">
        <w:rPr>
          <w:sz w:val="28"/>
          <w:szCs w:val="28"/>
        </w:rPr>
        <w:t>разработку</w:t>
      </w:r>
      <w:r w:rsidRPr="00C968A1">
        <w:rPr>
          <w:spacing w:val="39"/>
          <w:sz w:val="28"/>
          <w:szCs w:val="28"/>
        </w:rPr>
        <w:t xml:space="preserve"> </w:t>
      </w:r>
      <w:r w:rsidRPr="00C968A1">
        <w:rPr>
          <w:sz w:val="28"/>
          <w:szCs w:val="28"/>
        </w:rPr>
        <w:t>и</w:t>
      </w:r>
      <w:r w:rsidRPr="00C968A1">
        <w:rPr>
          <w:spacing w:val="43"/>
          <w:sz w:val="28"/>
          <w:szCs w:val="28"/>
        </w:rPr>
        <w:t xml:space="preserve"> </w:t>
      </w:r>
      <w:r w:rsidRPr="00C968A1">
        <w:rPr>
          <w:spacing w:val="-1"/>
          <w:sz w:val="28"/>
          <w:szCs w:val="28"/>
        </w:rPr>
        <w:t>утверждение</w:t>
      </w:r>
      <w:r w:rsidRPr="00C968A1">
        <w:rPr>
          <w:spacing w:val="69"/>
          <w:sz w:val="28"/>
          <w:szCs w:val="28"/>
        </w:rPr>
        <w:t xml:space="preserve"> </w:t>
      </w:r>
      <w:r w:rsidRPr="00C968A1">
        <w:rPr>
          <w:spacing w:val="-1"/>
          <w:sz w:val="28"/>
          <w:szCs w:val="28"/>
        </w:rPr>
        <w:t>Паспортов</w:t>
      </w:r>
      <w:r w:rsidRPr="00C968A1">
        <w:rPr>
          <w:spacing w:val="3"/>
          <w:sz w:val="28"/>
          <w:szCs w:val="28"/>
        </w:rPr>
        <w:t xml:space="preserve"> </w:t>
      </w:r>
      <w:r w:rsidRPr="00C968A1">
        <w:rPr>
          <w:spacing w:val="-1"/>
          <w:sz w:val="28"/>
          <w:szCs w:val="28"/>
        </w:rPr>
        <w:t>дорожной</w:t>
      </w:r>
      <w:r w:rsidRPr="00C968A1">
        <w:rPr>
          <w:spacing w:val="1"/>
          <w:sz w:val="28"/>
          <w:szCs w:val="28"/>
        </w:rPr>
        <w:t xml:space="preserve"> </w:t>
      </w:r>
      <w:r w:rsidRPr="00C968A1">
        <w:rPr>
          <w:sz w:val="28"/>
          <w:szCs w:val="28"/>
        </w:rPr>
        <w:t>безопасности</w:t>
      </w:r>
      <w:r w:rsidRPr="00C968A1">
        <w:rPr>
          <w:spacing w:val="1"/>
          <w:sz w:val="28"/>
          <w:szCs w:val="28"/>
        </w:rPr>
        <w:t xml:space="preserve"> </w:t>
      </w:r>
      <w:r w:rsidRPr="00C968A1">
        <w:rPr>
          <w:sz w:val="28"/>
          <w:szCs w:val="28"/>
        </w:rPr>
        <w:t>образовательных</w:t>
      </w:r>
      <w:r w:rsidRPr="00C968A1">
        <w:rPr>
          <w:spacing w:val="37"/>
          <w:sz w:val="28"/>
          <w:szCs w:val="28"/>
        </w:rPr>
        <w:t xml:space="preserve"> </w:t>
      </w:r>
      <w:r w:rsidRPr="00C968A1">
        <w:rPr>
          <w:spacing w:val="-1"/>
          <w:sz w:val="28"/>
          <w:szCs w:val="28"/>
        </w:rPr>
        <w:t>организаций</w:t>
      </w:r>
      <w:r w:rsidRPr="00C968A1">
        <w:rPr>
          <w:sz w:val="28"/>
          <w:szCs w:val="28"/>
        </w:rPr>
        <w:t>.</w:t>
      </w:r>
    </w:p>
    <w:p w:rsidR="00CD3BBB" w:rsidRPr="00C968A1" w:rsidRDefault="00CD3BBB" w:rsidP="000B2A3A">
      <w:pPr>
        <w:pStyle w:val="af5"/>
        <w:kinsoku w:val="0"/>
        <w:overflowPunct w:val="0"/>
        <w:spacing w:before="0" w:line="276" w:lineRule="auto"/>
        <w:ind w:left="0" w:right="-29"/>
        <w:jc w:val="both"/>
        <w:rPr>
          <w:spacing w:val="-1"/>
          <w:sz w:val="28"/>
          <w:szCs w:val="28"/>
        </w:rPr>
      </w:pPr>
    </w:p>
    <w:p w:rsidR="002E29C4" w:rsidRPr="00C968A1" w:rsidRDefault="002E29C4" w:rsidP="00FA61A4">
      <w:pPr>
        <w:pStyle w:val="s1"/>
        <w:numPr>
          <w:ilvl w:val="0"/>
          <w:numId w:val="60"/>
        </w:numPr>
        <w:spacing w:before="0" w:beforeAutospacing="0" w:after="0" w:afterAutospacing="0" w:line="276" w:lineRule="auto"/>
        <w:ind w:left="0" w:right="-32" w:firstLine="709"/>
        <w:jc w:val="both"/>
        <w:outlineLvl w:val="1"/>
        <w:rPr>
          <w:b/>
          <w:sz w:val="28"/>
          <w:szCs w:val="28"/>
        </w:rPr>
      </w:pPr>
      <w:bookmarkStart w:id="72" w:name="_Toc54126585"/>
      <w:r w:rsidRPr="00C968A1">
        <w:rPr>
          <w:b/>
          <w:sz w:val="28"/>
          <w:szCs w:val="28"/>
        </w:rPr>
        <w:t>Мероприятия по развитию сети дорог, дорог или участков дорог, локально-реконструкционным мероприятиям, повышающим эффективность функционирования сети дорог в целом</w:t>
      </w:r>
      <w:bookmarkEnd w:id="72"/>
    </w:p>
    <w:p w:rsidR="00D230C9" w:rsidRPr="00C968A1" w:rsidRDefault="00D230C9" w:rsidP="000B2A3A">
      <w:pPr>
        <w:pStyle w:val="TableParagraph"/>
        <w:kinsoku w:val="0"/>
        <w:overflowPunct w:val="0"/>
        <w:spacing w:line="276" w:lineRule="auto"/>
        <w:ind w:left="-2" w:firstLine="711"/>
        <w:jc w:val="both"/>
        <w:rPr>
          <w:spacing w:val="-1"/>
          <w:sz w:val="28"/>
          <w:szCs w:val="28"/>
        </w:rPr>
      </w:pPr>
      <w:r w:rsidRPr="00C968A1">
        <w:rPr>
          <w:spacing w:val="-4"/>
          <w:sz w:val="28"/>
          <w:szCs w:val="28"/>
        </w:rPr>
        <w:t>Исходные</w:t>
      </w:r>
      <w:r w:rsidRPr="00C968A1">
        <w:rPr>
          <w:spacing w:val="49"/>
          <w:sz w:val="28"/>
          <w:szCs w:val="28"/>
        </w:rPr>
        <w:t xml:space="preserve"> </w:t>
      </w:r>
      <w:r w:rsidRPr="00C968A1">
        <w:rPr>
          <w:spacing w:val="-1"/>
          <w:sz w:val="28"/>
          <w:szCs w:val="28"/>
        </w:rPr>
        <w:t>данные</w:t>
      </w:r>
      <w:r w:rsidRPr="00C968A1">
        <w:rPr>
          <w:spacing w:val="52"/>
          <w:sz w:val="28"/>
          <w:szCs w:val="28"/>
        </w:rPr>
        <w:t xml:space="preserve"> </w:t>
      </w:r>
      <w:r w:rsidRPr="00C968A1">
        <w:rPr>
          <w:spacing w:val="-4"/>
          <w:sz w:val="28"/>
          <w:szCs w:val="28"/>
        </w:rPr>
        <w:t>необходимые</w:t>
      </w:r>
      <w:r w:rsidRPr="00C968A1">
        <w:rPr>
          <w:spacing w:val="50"/>
          <w:sz w:val="28"/>
          <w:szCs w:val="28"/>
        </w:rPr>
        <w:t xml:space="preserve"> </w:t>
      </w:r>
      <w:r w:rsidRPr="00C968A1">
        <w:rPr>
          <w:spacing w:val="-2"/>
          <w:sz w:val="28"/>
          <w:szCs w:val="28"/>
        </w:rPr>
        <w:t>для</w:t>
      </w:r>
      <w:r w:rsidRPr="00C968A1">
        <w:rPr>
          <w:spacing w:val="52"/>
          <w:sz w:val="28"/>
          <w:szCs w:val="28"/>
        </w:rPr>
        <w:t xml:space="preserve"> </w:t>
      </w:r>
      <w:r w:rsidRPr="00C968A1">
        <w:rPr>
          <w:spacing w:val="-1"/>
          <w:sz w:val="28"/>
          <w:szCs w:val="28"/>
        </w:rPr>
        <w:t>организации</w:t>
      </w:r>
      <w:r w:rsidRPr="00C968A1">
        <w:rPr>
          <w:spacing w:val="52"/>
          <w:sz w:val="28"/>
          <w:szCs w:val="28"/>
        </w:rPr>
        <w:t xml:space="preserve"> </w:t>
      </w:r>
      <w:r w:rsidRPr="00C968A1">
        <w:rPr>
          <w:spacing w:val="-1"/>
          <w:sz w:val="28"/>
          <w:szCs w:val="28"/>
        </w:rPr>
        <w:t>мероприятий</w:t>
      </w:r>
      <w:r w:rsidRPr="00C968A1">
        <w:rPr>
          <w:spacing w:val="52"/>
          <w:sz w:val="28"/>
          <w:szCs w:val="28"/>
        </w:rPr>
        <w:t xml:space="preserve"> </w:t>
      </w:r>
      <w:r w:rsidRPr="00C968A1">
        <w:rPr>
          <w:spacing w:val="-1"/>
          <w:sz w:val="28"/>
          <w:szCs w:val="28"/>
        </w:rPr>
        <w:t>по</w:t>
      </w:r>
      <w:r w:rsidRPr="00C968A1">
        <w:rPr>
          <w:spacing w:val="53"/>
          <w:sz w:val="28"/>
          <w:szCs w:val="28"/>
        </w:rPr>
        <w:t xml:space="preserve"> </w:t>
      </w:r>
      <w:r w:rsidRPr="00C968A1">
        <w:rPr>
          <w:spacing w:val="-1"/>
          <w:sz w:val="28"/>
          <w:szCs w:val="28"/>
        </w:rPr>
        <w:t>развитию</w:t>
      </w:r>
      <w:r w:rsidRPr="00C968A1">
        <w:rPr>
          <w:spacing w:val="41"/>
          <w:sz w:val="28"/>
          <w:szCs w:val="28"/>
        </w:rPr>
        <w:t xml:space="preserve"> </w:t>
      </w:r>
      <w:r w:rsidRPr="00C968A1">
        <w:rPr>
          <w:sz w:val="28"/>
          <w:szCs w:val="28"/>
        </w:rPr>
        <w:t>сети</w:t>
      </w:r>
      <w:r w:rsidRPr="00C968A1">
        <w:rPr>
          <w:spacing w:val="9"/>
          <w:sz w:val="28"/>
          <w:szCs w:val="28"/>
        </w:rPr>
        <w:t xml:space="preserve"> </w:t>
      </w:r>
      <w:r w:rsidRPr="00C968A1">
        <w:rPr>
          <w:spacing w:val="-1"/>
          <w:sz w:val="28"/>
          <w:szCs w:val="28"/>
        </w:rPr>
        <w:t>дорог</w:t>
      </w:r>
      <w:r w:rsidRPr="00C968A1">
        <w:rPr>
          <w:spacing w:val="8"/>
          <w:sz w:val="28"/>
          <w:szCs w:val="28"/>
        </w:rPr>
        <w:t xml:space="preserve"> </w:t>
      </w:r>
      <w:r w:rsidRPr="00C968A1">
        <w:rPr>
          <w:spacing w:val="-2"/>
          <w:sz w:val="28"/>
          <w:szCs w:val="28"/>
        </w:rPr>
        <w:t>или</w:t>
      </w:r>
      <w:r w:rsidRPr="00C968A1">
        <w:rPr>
          <w:spacing w:val="9"/>
          <w:sz w:val="28"/>
          <w:szCs w:val="28"/>
        </w:rPr>
        <w:t xml:space="preserve"> </w:t>
      </w:r>
      <w:r w:rsidRPr="00C968A1">
        <w:rPr>
          <w:spacing w:val="-3"/>
          <w:sz w:val="28"/>
          <w:szCs w:val="28"/>
        </w:rPr>
        <w:t>участков</w:t>
      </w:r>
      <w:r w:rsidRPr="00C968A1">
        <w:rPr>
          <w:spacing w:val="5"/>
          <w:sz w:val="28"/>
          <w:szCs w:val="28"/>
        </w:rPr>
        <w:t xml:space="preserve"> </w:t>
      </w:r>
      <w:r w:rsidRPr="00C968A1">
        <w:rPr>
          <w:spacing w:val="-1"/>
          <w:sz w:val="28"/>
          <w:szCs w:val="28"/>
        </w:rPr>
        <w:t>дорог</w:t>
      </w:r>
      <w:r w:rsidRPr="00C968A1">
        <w:rPr>
          <w:spacing w:val="8"/>
          <w:sz w:val="28"/>
          <w:szCs w:val="28"/>
        </w:rPr>
        <w:t xml:space="preserve"> </w:t>
      </w:r>
      <w:r w:rsidRPr="00C968A1">
        <w:rPr>
          <w:spacing w:val="-2"/>
          <w:sz w:val="28"/>
          <w:szCs w:val="28"/>
        </w:rPr>
        <w:t>локально-реконструкционными</w:t>
      </w:r>
      <w:r w:rsidRPr="00C968A1">
        <w:rPr>
          <w:spacing w:val="9"/>
          <w:sz w:val="28"/>
          <w:szCs w:val="28"/>
        </w:rPr>
        <w:t xml:space="preserve"> </w:t>
      </w:r>
      <w:r w:rsidRPr="00C968A1">
        <w:rPr>
          <w:spacing w:val="-1"/>
          <w:sz w:val="28"/>
          <w:szCs w:val="28"/>
        </w:rPr>
        <w:t>мероприятиями</w:t>
      </w:r>
      <w:r w:rsidRPr="00C968A1">
        <w:rPr>
          <w:spacing w:val="63"/>
          <w:sz w:val="28"/>
          <w:szCs w:val="28"/>
        </w:rPr>
        <w:t xml:space="preserve"> </w:t>
      </w:r>
      <w:r w:rsidRPr="00C968A1">
        <w:rPr>
          <w:sz w:val="28"/>
          <w:szCs w:val="28"/>
        </w:rPr>
        <w:t>с</w:t>
      </w:r>
      <w:r w:rsidRPr="00C968A1">
        <w:rPr>
          <w:spacing w:val="-9"/>
          <w:sz w:val="28"/>
          <w:szCs w:val="28"/>
        </w:rPr>
        <w:t>о</w:t>
      </w:r>
      <w:r w:rsidRPr="00C968A1">
        <w:rPr>
          <w:sz w:val="28"/>
          <w:szCs w:val="28"/>
        </w:rPr>
        <w:t>д</w:t>
      </w:r>
      <w:r w:rsidRPr="00C968A1">
        <w:rPr>
          <w:spacing w:val="-3"/>
          <w:sz w:val="28"/>
          <w:szCs w:val="28"/>
        </w:rPr>
        <w:t>е</w:t>
      </w:r>
      <w:r w:rsidRPr="00C968A1">
        <w:rPr>
          <w:sz w:val="28"/>
          <w:szCs w:val="28"/>
        </w:rPr>
        <w:t>рж</w:t>
      </w:r>
      <w:r w:rsidRPr="00C968A1">
        <w:rPr>
          <w:spacing w:val="-7"/>
          <w:sz w:val="28"/>
          <w:szCs w:val="28"/>
        </w:rPr>
        <w:t>а</w:t>
      </w:r>
      <w:r w:rsidRPr="00C968A1">
        <w:rPr>
          <w:sz w:val="28"/>
          <w:szCs w:val="28"/>
        </w:rPr>
        <w:t>т</w:t>
      </w:r>
      <w:r w:rsidRPr="00C968A1">
        <w:rPr>
          <w:spacing w:val="10"/>
          <w:sz w:val="28"/>
          <w:szCs w:val="28"/>
        </w:rPr>
        <w:t xml:space="preserve"> </w:t>
      </w:r>
      <w:r w:rsidRPr="00C968A1">
        <w:rPr>
          <w:spacing w:val="-2"/>
          <w:sz w:val="28"/>
          <w:szCs w:val="28"/>
        </w:rPr>
        <w:t>и</w:t>
      </w:r>
      <w:r w:rsidRPr="00C968A1">
        <w:rPr>
          <w:sz w:val="28"/>
          <w:szCs w:val="28"/>
        </w:rPr>
        <w:t>н</w:t>
      </w:r>
      <w:r w:rsidRPr="00C968A1">
        <w:rPr>
          <w:spacing w:val="-2"/>
          <w:sz w:val="28"/>
          <w:szCs w:val="28"/>
        </w:rPr>
        <w:t>фо</w:t>
      </w:r>
      <w:r w:rsidRPr="00C968A1">
        <w:rPr>
          <w:spacing w:val="-4"/>
          <w:sz w:val="28"/>
          <w:szCs w:val="28"/>
        </w:rPr>
        <w:t>р</w:t>
      </w:r>
      <w:r w:rsidRPr="00C968A1">
        <w:rPr>
          <w:spacing w:val="-3"/>
          <w:sz w:val="28"/>
          <w:szCs w:val="28"/>
        </w:rPr>
        <w:t>ма</w:t>
      </w:r>
      <w:r w:rsidRPr="00C968A1">
        <w:rPr>
          <w:sz w:val="28"/>
          <w:szCs w:val="28"/>
        </w:rPr>
        <w:t>цию</w:t>
      </w:r>
      <w:r w:rsidRPr="00C968A1">
        <w:rPr>
          <w:spacing w:val="9"/>
          <w:sz w:val="28"/>
          <w:szCs w:val="28"/>
        </w:rPr>
        <w:t xml:space="preserve"> </w:t>
      </w:r>
      <w:r w:rsidRPr="00C968A1">
        <w:rPr>
          <w:spacing w:val="-2"/>
          <w:sz w:val="28"/>
          <w:szCs w:val="28"/>
        </w:rPr>
        <w:t>о</w:t>
      </w:r>
      <w:r w:rsidRPr="00C968A1">
        <w:rPr>
          <w:sz w:val="28"/>
          <w:szCs w:val="28"/>
        </w:rPr>
        <w:t>б</w:t>
      </w:r>
      <w:r w:rsidRPr="00C968A1">
        <w:rPr>
          <w:spacing w:val="11"/>
          <w:sz w:val="28"/>
          <w:szCs w:val="28"/>
        </w:rPr>
        <w:t xml:space="preserve"> </w:t>
      </w:r>
      <w:r w:rsidRPr="00C968A1">
        <w:rPr>
          <w:spacing w:val="-4"/>
          <w:sz w:val="28"/>
          <w:szCs w:val="28"/>
        </w:rPr>
        <w:t>у</w:t>
      </w:r>
      <w:r w:rsidRPr="00C968A1">
        <w:rPr>
          <w:sz w:val="28"/>
          <w:szCs w:val="28"/>
        </w:rPr>
        <w:t>част</w:t>
      </w:r>
      <w:r w:rsidRPr="00C968A1">
        <w:rPr>
          <w:spacing w:val="-5"/>
          <w:sz w:val="28"/>
          <w:szCs w:val="28"/>
        </w:rPr>
        <w:t>к</w:t>
      </w:r>
      <w:r w:rsidRPr="00C968A1">
        <w:rPr>
          <w:sz w:val="28"/>
          <w:szCs w:val="28"/>
        </w:rPr>
        <w:t>ах</w:t>
      </w:r>
      <w:r w:rsidRPr="00C968A1">
        <w:rPr>
          <w:spacing w:val="9"/>
          <w:sz w:val="28"/>
          <w:szCs w:val="28"/>
        </w:rPr>
        <w:t xml:space="preserve"> </w:t>
      </w:r>
      <w:r w:rsidRPr="00C968A1">
        <w:rPr>
          <w:spacing w:val="-29"/>
          <w:sz w:val="28"/>
          <w:szCs w:val="28"/>
        </w:rPr>
        <w:t>У</w:t>
      </w:r>
      <w:r w:rsidRPr="00C968A1">
        <w:rPr>
          <w:sz w:val="28"/>
          <w:szCs w:val="28"/>
        </w:rPr>
        <w:t>ДС,</w:t>
      </w:r>
      <w:r w:rsidRPr="00C968A1">
        <w:rPr>
          <w:spacing w:val="10"/>
          <w:sz w:val="28"/>
          <w:szCs w:val="28"/>
        </w:rPr>
        <w:t xml:space="preserve"> </w:t>
      </w:r>
      <w:r w:rsidRPr="00C968A1">
        <w:rPr>
          <w:sz w:val="28"/>
          <w:szCs w:val="28"/>
        </w:rPr>
        <w:t>ре</w:t>
      </w:r>
      <w:r w:rsidRPr="00C968A1">
        <w:rPr>
          <w:spacing w:val="-15"/>
          <w:sz w:val="28"/>
          <w:szCs w:val="28"/>
        </w:rPr>
        <w:t>к</w:t>
      </w:r>
      <w:r w:rsidRPr="00C968A1">
        <w:rPr>
          <w:spacing w:val="-2"/>
          <w:sz w:val="28"/>
          <w:szCs w:val="28"/>
        </w:rPr>
        <w:t>о</w:t>
      </w:r>
      <w:r w:rsidRPr="00C968A1">
        <w:rPr>
          <w:sz w:val="28"/>
          <w:szCs w:val="28"/>
        </w:rPr>
        <w:t>нс</w:t>
      </w:r>
      <w:r w:rsidRPr="00C968A1">
        <w:rPr>
          <w:spacing w:val="1"/>
          <w:sz w:val="28"/>
          <w:szCs w:val="28"/>
        </w:rPr>
        <w:t>т</w:t>
      </w:r>
      <w:r w:rsidRPr="00C968A1">
        <w:rPr>
          <w:spacing w:val="-4"/>
          <w:sz w:val="28"/>
          <w:szCs w:val="28"/>
        </w:rPr>
        <w:t>ру</w:t>
      </w:r>
      <w:r w:rsidRPr="00C968A1">
        <w:rPr>
          <w:sz w:val="28"/>
          <w:szCs w:val="28"/>
        </w:rPr>
        <w:t>к</w:t>
      </w:r>
      <w:r w:rsidRPr="00C968A1">
        <w:rPr>
          <w:spacing w:val="1"/>
          <w:sz w:val="28"/>
          <w:szCs w:val="28"/>
        </w:rPr>
        <w:t>ц</w:t>
      </w:r>
      <w:r w:rsidRPr="00C968A1">
        <w:rPr>
          <w:sz w:val="28"/>
          <w:szCs w:val="28"/>
        </w:rPr>
        <w:t>ия</w:t>
      </w:r>
      <w:r w:rsidRPr="00C968A1">
        <w:rPr>
          <w:spacing w:val="11"/>
          <w:sz w:val="28"/>
          <w:szCs w:val="28"/>
        </w:rPr>
        <w:t xml:space="preserve"> </w:t>
      </w:r>
      <w:r w:rsidRPr="00C968A1">
        <w:rPr>
          <w:spacing w:val="-15"/>
          <w:sz w:val="28"/>
          <w:szCs w:val="28"/>
        </w:rPr>
        <w:t>к</w:t>
      </w:r>
      <w:r w:rsidRPr="00C968A1">
        <w:rPr>
          <w:spacing w:val="-4"/>
          <w:sz w:val="28"/>
          <w:szCs w:val="28"/>
        </w:rPr>
        <w:t>о</w:t>
      </w:r>
      <w:r w:rsidRPr="00C968A1">
        <w:rPr>
          <w:spacing w:val="-8"/>
          <w:sz w:val="28"/>
          <w:szCs w:val="28"/>
        </w:rPr>
        <w:t>т</w:t>
      </w:r>
      <w:r w:rsidRPr="00C968A1">
        <w:rPr>
          <w:sz w:val="28"/>
          <w:szCs w:val="28"/>
        </w:rPr>
        <w:t>о</w:t>
      </w:r>
      <w:r w:rsidRPr="00C968A1">
        <w:rPr>
          <w:spacing w:val="-2"/>
          <w:sz w:val="28"/>
          <w:szCs w:val="28"/>
        </w:rPr>
        <w:t>ры</w:t>
      </w:r>
      <w:r w:rsidRPr="00C968A1">
        <w:rPr>
          <w:sz w:val="28"/>
          <w:szCs w:val="28"/>
        </w:rPr>
        <w:t>х</w:t>
      </w:r>
      <w:r w:rsidRPr="00C968A1">
        <w:rPr>
          <w:spacing w:val="11"/>
          <w:sz w:val="28"/>
          <w:szCs w:val="28"/>
        </w:rPr>
        <w:t xml:space="preserve"> </w:t>
      </w:r>
      <w:r w:rsidRPr="00C968A1">
        <w:rPr>
          <w:sz w:val="28"/>
          <w:szCs w:val="28"/>
        </w:rPr>
        <w:t>по</w:t>
      </w:r>
      <w:r w:rsidRPr="00C968A1">
        <w:rPr>
          <w:spacing w:val="-3"/>
          <w:sz w:val="28"/>
          <w:szCs w:val="28"/>
        </w:rPr>
        <w:t>в</w:t>
      </w:r>
      <w:r w:rsidRPr="00C968A1">
        <w:rPr>
          <w:sz w:val="28"/>
          <w:szCs w:val="28"/>
        </w:rPr>
        <w:t xml:space="preserve">ысит </w:t>
      </w:r>
      <w:r w:rsidRPr="00C968A1">
        <w:rPr>
          <w:spacing w:val="-1"/>
          <w:sz w:val="28"/>
          <w:szCs w:val="28"/>
        </w:rPr>
        <w:t xml:space="preserve">пропускную </w:t>
      </w:r>
      <w:r w:rsidRPr="00C968A1">
        <w:rPr>
          <w:sz w:val="28"/>
          <w:szCs w:val="28"/>
        </w:rPr>
        <w:t>способность</w:t>
      </w:r>
      <w:r w:rsidRPr="00C968A1">
        <w:rPr>
          <w:spacing w:val="1"/>
          <w:sz w:val="28"/>
          <w:szCs w:val="28"/>
        </w:rPr>
        <w:t xml:space="preserve"> </w:t>
      </w:r>
      <w:r w:rsidRPr="00C968A1">
        <w:rPr>
          <w:spacing w:val="-10"/>
          <w:sz w:val="28"/>
          <w:szCs w:val="28"/>
        </w:rPr>
        <w:t>УДС</w:t>
      </w:r>
      <w:r w:rsidRPr="00C968A1">
        <w:rPr>
          <w:sz w:val="28"/>
          <w:szCs w:val="28"/>
        </w:rPr>
        <w:t xml:space="preserve"> и </w:t>
      </w:r>
      <w:r w:rsidRPr="00C968A1">
        <w:rPr>
          <w:spacing w:val="-1"/>
          <w:sz w:val="28"/>
          <w:szCs w:val="28"/>
        </w:rPr>
        <w:t xml:space="preserve">безопасность </w:t>
      </w:r>
      <w:r w:rsidRPr="00C968A1">
        <w:rPr>
          <w:spacing w:val="-3"/>
          <w:sz w:val="28"/>
          <w:szCs w:val="28"/>
        </w:rPr>
        <w:t xml:space="preserve">дорожного </w:t>
      </w:r>
      <w:r w:rsidRPr="00C968A1">
        <w:rPr>
          <w:spacing w:val="-1"/>
          <w:sz w:val="28"/>
          <w:szCs w:val="28"/>
        </w:rPr>
        <w:t>движения.</w:t>
      </w:r>
    </w:p>
    <w:p w:rsidR="00D230C9" w:rsidRPr="00C968A1" w:rsidRDefault="00D230C9" w:rsidP="000B2A3A">
      <w:pPr>
        <w:pStyle w:val="TableParagraph"/>
        <w:kinsoku w:val="0"/>
        <w:overflowPunct w:val="0"/>
        <w:spacing w:line="276" w:lineRule="auto"/>
        <w:ind w:left="-2" w:right="1" w:firstLine="707"/>
        <w:jc w:val="both"/>
        <w:rPr>
          <w:spacing w:val="-2"/>
          <w:sz w:val="28"/>
          <w:szCs w:val="28"/>
        </w:rPr>
      </w:pPr>
      <w:r w:rsidRPr="00C968A1">
        <w:rPr>
          <w:spacing w:val="-2"/>
          <w:sz w:val="28"/>
          <w:szCs w:val="28"/>
        </w:rPr>
        <w:t>Решение</w:t>
      </w:r>
      <w:r w:rsidRPr="00C968A1">
        <w:rPr>
          <w:spacing w:val="63"/>
          <w:sz w:val="28"/>
          <w:szCs w:val="28"/>
        </w:rPr>
        <w:t xml:space="preserve"> </w:t>
      </w:r>
      <w:r w:rsidRPr="00C968A1">
        <w:rPr>
          <w:sz w:val="28"/>
          <w:szCs w:val="28"/>
        </w:rPr>
        <w:t>о</w:t>
      </w:r>
      <w:r w:rsidRPr="00C968A1">
        <w:rPr>
          <w:spacing w:val="64"/>
          <w:sz w:val="28"/>
          <w:szCs w:val="28"/>
        </w:rPr>
        <w:t xml:space="preserve"> </w:t>
      </w:r>
      <w:r w:rsidRPr="00C968A1">
        <w:rPr>
          <w:sz w:val="28"/>
          <w:szCs w:val="28"/>
        </w:rPr>
        <w:t>целесообразности</w:t>
      </w:r>
      <w:r w:rsidRPr="00C968A1">
        <w:rPr>
          <w:spacing w:val="63"/>
          <w:sz w:val="28"/>
          <w:szCs w:val="28"/>
        </w:rPr>
        <w:t xml:space="preserve"> </w:t>
      </w:r>
      <w:r w:rsidRPr="00C968A1">
        <w:rPr>
          <w:sz w:val="28"/>
          <w:szCs w:val="28"/>
        </w:rPr>
        <w:t>и</w:t>
      </w:r>
      <w:r w:rsidRPr="00C968A1">
        <w:rPr>
          <w:spacing w:val="63"/>
          <w:sz w:val="28"/>
          <w:szCs w:val="28"/>
        </w:rPr>
        <w:t xml:space="preserve"> </w:t>
      </w:r>
      <w:r w:rsidRPr="00C968A1">
        <w:rPr>
          <w:spacing w:val="-3"/>
          <w:sz w:val="28"/>
          <w:szCs w:val="28"/>
        </w:rPr>
        <w:t>необходимости</w:t>
      </w:r>
      <w:r w:rsidRPr="00C968A1">
        <w:rPr>
          <w:spacing w:val="63"/>
          <w:sz w:val="28"/>
          <w:szCs w:val="28"/>
        </w:rPr>
        <w:t xml:space="preserve"> </w:t>
      </w:r>
      <w:r w:rsidRPr="00C968A1">
        <w:rPr>
          <w:spacing w:val="-2"/>
          <w:sz w:val="28"/>
          <w:szCs w:val="28"/>
        </w:rPr>
        <w:t>включения</w:t>
      </w:r>
      <w:r w:rsidRPr="00C968A1">
        <w:rPr>
          <w:spacing w:val="63"/>
          <w:sz w:val="28"/>
          <w:szCs w:val="28"/>
        </w:rPr>
        <w:t xml:space="preserve"> </w:t>
      </w:r>
      <w:r w:rsidRPr="00C968A1">
        <w:rPr>
          <w:spacing w:val="-2"/>
          <w:sz w:val="28"/>
          <w:szCs w:val="28"/>
        </w:rPr>
        <w:t>данного</w:t>
      </w:r>
      <w:r w:rsidRPr="00C968A1">
        <w:rPr>
          <w:spacing w:val="33"/>
          <w:sz w:val="28"/>
          <w:szCs w:val="28"/>
        </w:rPr>
        <w:t xml:space="preserve"> </w:t>
      </w:r>
      <w:r w:rsidRPr="00C968A1">
        <w:rPr>
          <w:spacing w:val="-1"/>
          <w:sz w:val="28"/>
          <w:szCs w:val="28"/>
        </w:rPr>
        <w:t>мероприятия</w:t>
      </w:r>
      <w:r w:rsidRPr="00C968A1">
        <w:rPr>
          <w:spacing w:val="11"/>
          <w:sz w:val="28"/>
          <w:szCs w:val="28"/>
        </w:rPr>
        <w:t xml:space="preserve"> </w:t>
      </w:r>
      <w:r w:rsidRPr="00C968A1">
        <w:rPr>
          <w:sz w:val="28"/>
          <w:szCs w:val="28"/>
        </w:rPr>
        <w:t>в</w:t>
      </w:r>
      <w:r w:rsidRPr="00C968A1">
        <w:rPr>
          <w:spacing w:val="10"/>
          <w:sz w:val="28"/>
          <w:szCs w:val="28"/>
        </w:rPr>
        <w:t xml:space="preserve"> </w:t>
      </w:r>
      <w:r w:rsidRPr="00C968A1">
        <w:rPr>
          <w:spacing w:val="-2"/>
          <w:sz w:val="28"/>
          <w:szCs w:val="28"/>
        </w:rPr>
        <w:t>перечень</w:t>
      </w:r>
      <w:r w:rsidRPr="00C968A1">
        <w:rPr>
          <w:spacing w:val="9"/>
          <w:sz w:val="28"/>
          <w:szCs w:val="28"/>
        </w:rPr>
        <w:t xml:space="preserve"> </w:t>
      </w:r>
      <w:r w:rsidRPr="00C968A1">
        <w:rPr>
          <w:spacing w:val="-1"/>
          <w:sz w:val="28"/>
          <w:szCs w:val="28"/>
        </w:rPr>
        <w:t>мероприятий</w:t>
      </w:r>
      <w:r w:rsidRPr="00C968A1">
        <w:rPr>
          <w:spacing w:val="9"/>
          <w:sz w:val="28"/>
          <w:szCs w:val="28"/>
        </w:rPr>
        <w:t xml:space="preserve"> </w:t>
      </w:r>
      <w:r w:rsidRPr="00C968A1">
        <w:rPr>
          <w:sz w:val="28"/>
          <w:szCs w:val="28"/>
        </w:rPr>
        <w:t>по</w:t>
      </w:r>
      <w:r w:rsidRPr="00C968A1">
        <w:rPr>
          <w:spacing w:val="9"/>
          <w:sz w:val="28"/>
          <w:szCs w:val="28"/>
        </w:rPr>
        <w:t xml:space="preserve"> </w:t>
      </w:r>
      <w:r w:rsidRPr="00C968A1">
        <w:rPr>
          <w:spacing w:val="-1"/>
          <w:sz w:val="28"/>
          <w:szCs w:val="28"/>
        </w:rPr>
        <w:t>организации</w:t>
      </w:r>
      <w:r w:rsidRPr="00C968A1">
        <w:rPr>
          <w:spacing w:val="9"/>
          <w:sz w:val="28"/>
          <w:szCs w:val="28"/>
        </w:rPr>
        <w:t xml:space="preserve"> </w:t>
      </w:r>
      <w:r w:rsidRPr="00C968A1">
        <w:rPr>
          <w:spacing w:val="-3"/>
          <w:sz w:val="28"/>
          <w:szCs w:val="28"/>
        </w:rPr>
        <w:t>дорожного</w:t>
      </w:r>
      <w:r w:rsidRPr="00C968A1">
        <w:rPr>
          <w:spacing w:val="9"/>
          <w:sz w:val="28"/>
          <w:szCs w:val="28"/>
        </w:rPr>
        <w:t xml:space="preserve"> </w:t>
      </w:r>
      <w:r w:rsidRPr="00C968A1">
        <w:rPr>
          <w:spacing w:val="-2"/>
          <w:sz w:val="28"/>
          <w:szCs w:val="28"/>
        </w:rPr>
        <w:t>движения</w:t>
      </w:r>
      <w:r w:rsidRPr="00C968A1">
        <w:rPr>
          <w:spacing w:val="11"/>
          <w:sz w:val="28"/>
          <w:szCs w:val="28"/>
        </w:rPr>
        <w:t xml:space="preserve"> </w:t>
      </w:r>
      <w:r w:rsidRPr="00C968A1">
        <w:rPr>
          <w:sz w:val="28"/>
          <w:szCs w:val="28"/>
        </w:rPr>
        <w:t>в</w:t>
      </w:r>
      <w:r w:rsidRPr="00C968A1">
        <w:rPr>
          <w:spacing w:val="51"/>
          <w:sz w:val="28"/>
          <w:szCs w:val="28"/>
        </w:rPr>
        <w:t xml:space="preserve"> </w:t>
      </w:r>
      <w:r w:rsidR="00AF2D53">
        <w:rPr>
          <w:sz w:val="28"/>
          <w:szCs w:val="28"/>
        </w:rPr>
        <w:t xml:space="preserve"> </w:t>
      </w:r>
      <w:r w:rsidR="00895D2B">
        <w:rPr>
          <w:sz w:val="28"/>
          <w:szCs w:val="28"/>
        </w:rPr>
        <w:t>Абанско</w:t>
      </w:r>
      <w:r w:rsidR="00BC1013">
        <w:rPr>
          <w:sz w:val="28"/>
          <w:szCs w:val="28"/>
        </w:rPr>
        <w:t>м</w:t>
      </w:r>
      <w:r w:rsidR="00895D2B">
        <w:rPr>
          <w:sz w:val="28"/>
          <w:szCs w:val="28"/>
        </w:rPr>
        <w:t xml:space="preserve"> район</w:t>
      </w:r>
      <w:r w:rsidR="00BC1013">
        <w:rPr>
          <w:sz w:val="28"/>
          <w:szCs w:val="28"/>
        </w:rPr>
        <w:t>е</w:t>
      </w:r>
      <w:r w:rsidR="00E276CD" w:rsidRPr="00E276CD">
        <w:rPr>
          <w:sz w:val="28"/>
          <w:szCs w:val="28"/>
        </w:rPr>
        <w:t xml:space="preserve"> </w:t>
      </w:r>
      <w:r w:rsidR="00E276CD">
        <w:rPr>
          <w:sz w:val="28"/>
          <w:szCs w:val="28"/>
        </w:rPr>
        <w:t xml:space="preserve"> </w:t>
      </w:r>
      <w:r w:rsidRPr="00C968A1">
        <w:rPr>
          <w:spacing w:val="-1"/>
          <w:sz w:val="28"/>
          <w:szCs w:val="28"/>
        </w:rPr>
        <w:t>принимается</w:t>
      </w:r>
      <w:r w:rsidRPr="00C968A1">
        <w:rPr>
          <w:spacing w:val="23"/>
          <w:sz w:val="28"/>
          <w:szCs w:val="28"/>
        </w:rPr>
        <w:t xml:space="preserve"> </w:t>
      </w:r>
      <w:r w:rsidRPr="00C968A1">
        <w:rPr>
          <w:spacing w:val="-1"/>
          <w:sz w:val="28"/>
          <w:szCs w:val="28"/>
        </w:rPr>
        <w:t>на</w:t>
      </w:r>
      <w:r w:rsidRPr="00C968A1">
        <w:rPr>
          <w:spacing w:val="20"/>
          <w:sz w:val="28"/>
          <w:szCs w:val="28"/>
        </w:rPr>
        <w:t xml:space="preserve"> </w:t>
      </w:r>
      <w:r w:rsidRPr="00C968A1">
        <w:rPr>
          <w:spacing w:val="-1"/>
          <w:sz w:val="28"/>
          <w:szCs w:val="28"/>
        </w:rPr>
        <w:t>основании</w:t>
      </w:r>
      <w:r w:rsidRPr="00C968A1">
        <w:rPr>
          <w:sz w:val="28"/>
          <w:szCs w:val="28"/>
        </w:rPr>
        <w:t xml:space="preserve"> </w:t>
      </w:r>
      <w:r w:rsidRPr="00C968A1">
        <w:rPr>
          <w:spacing w:val="23"/>
          <w:sz w:val="28"/>
          <w:szCs w:val="28"/>
        </w:rPr>
        <w:t xml:space="preserve"> </w:t>
      </w:r>
      <w:r w:rsidRPr="00C968A1">
        <w:rPr>
          <w:spacing w:val="-3"/>
          <w:sz w:val="28"/>
          <w:szCs w:val="28"/>
        </w:rPr>
        <w:t>выводов</w:t>
      </w:r>
      <w:r w:rsidRPr="00C968A1">
        <w:rPr>
          <w:spacing w:val="79"/>
          <w:sz w:val="28"/>
          <w:szCs w:val="28"/>
        </w:rPr>
        <w:t xml:space="preserve"> </w:t>
      </w:r>
      <w:r w:rsidRPr="00C968A1">
        <w:rPr>
          <w:sz w:val="28"/>
          <w:szCs w:val="28"/>
        </w:rPr>
        <w:t>анализа</w:t>
      </w:r>
      <w:r w:rsidRPr="00C968A1">
        <w:rPr>
          <w:spacing w:val="58"/>
          <w:sz w:val="28"/>
          <w:szCs w:val="28"/>
        </w:rPr>
        <w:t xml:space="preserve"> </w:t>
      </w:r>
      <w:r w:rsidRPr="00C968A1">
        <w:rPr>
          <w:spacing w:val="-2"/>
          <w:sz w:val="28"/>
          <w:szCs w:val="28"/>
        </w:rPr>
        <w:t>характеристики</w:t>
      </w:r>
      <w:r w:rsidRPr="00C968A1">
        <w:rPr>
          <w:spacing w:val="59"/>
          <w:sz w:val="28"/>
          <w:szCs w:val="28"/>
        </w:rPr>
        <w:t xml:space="preserve"> </w:t>
      </w:r>
      <w:r w:rsidRPr="00C968A1">
        <w:rPr>
          <w:spacing w:val="-2"/>
          <w:sz w:val="28"/>
          <w:szCs w:val="28"/>
        </w:rPr>
        <w:t>сложившейся</w:t>
      </w:r>
      <w:r w:rsidRPr="00C968A1">
        <w:rPr>
          <w:spacing w:val="59"/>
          <w:sz w:val="28"/>
          <w:szCs w:val="28"/>
        </w:rPr>
        <w:t xml:space="preserve"> </w:t>
      </w:r>
      <w:r w:rsidRPr="00C968A1">
        <w:rPr>
          <w:spacing w:val="-2"/>
          <w:sz w:val="28"/>
          <w:szCs w:val="28"/>
        </w:rPr>
        <w:t>ситуации</w:t>
      </w:r>
      <w:r w:rsidRPr="00C968A1">
        <w:rPr>
          <w:spacing w:val="59"/>
          <w:sz w:val="28"/>
          <w:szCs w:val="28"/>
        </w:rPr>
        <w:t xml:space="preserve"> </w:t>
      </w:r>
      <w:r w:rsidRPr="00C968A1">
        <w:rPr>
          <w:spacing w:val="-1"/>
          <w:sz w:val="28"/>
          <w:szCs w:val="28"/>
        </w:rPr>
        <w:t>по</w:t>
      </w:r>
      <w:r w:rsidRPr="00C968A1">
        <w:rPr>
          <w:spacing w:val="59"/>
          <w:sz w:val="28"/>
          <w:szCs w:val="28"/>
        </w:rPr>
        <w:t xml:space="preserve"> </w:t>
      </w:r>
      <w:r w:rsidRPr="00C968A1">
        <w:rPr>
          <w:spacing w:val="-6"/>
          <w:sz w:val="28"/>
          <w:szCs w:val="28"/>
        </w:rPr>
        <w:t>ОДД</w:t>
      </w:r>
      <w:r w:rsidRPr="00C968A1">
        <w:rPr>
          <w:spacing w:val="59"/>
          <w:sz w:val="28"/>
          <w:szCs w:val="28"/>
        </w:rPr>
        <w:t xml:space="preserve"> </w:t>
      </w:r>
      <w:r w:rsidRPr="00C968A1">
        <w:rPr>
          <w:sz w:val="28"/>
          <w:szCs w:val="28"/>
        </w:rPr>
        <w:t>на</w:t>
      </w:r>
      <w:r w:rsidRPr="00C968A1">
        <w:rPr>
          <w:spacing w:val="58"/>
          <w:sz w:val="28"/>
          <w:szCs w:val="28"/>
        </w:rPr>
        <w:t xml:space="preserve"> </w:t>
      </w:r>
      <w:r w:rsidRPr="00C968A1">
        <w:rPr>
          <w:spacing w:val="-2"/>
          <w:sz w:val="28"/>
          <w:szCs w:val="28"/>
        </w:rPr>
        <w:t>территории</w:t>
      </w:r>
      <w:r w:rsidRPr="00C968A1">
        <w:rPr>
          <w:spacing w:val="67"/>
          <w:sz w:val="28"/>
          <w:szCs w:val="28"/>
        </w:rPr>
        <w:t xml:space="preserve"> </w:t>
      </w:r>
      <w:r w:rsidR="00895D2B">
        <w:rPr>
          <w:spacing w:val="-2"/>
          <w:sz w:val="28"/>
          <w:szCs w:val="28"/>
        </w:rPr>
        <w:t>района</w:t>
      </w:r>
      <w:r w:rsidRPr="00C968A1">
        <w:rPr>
          <w:spacing w:val="-2"/>
          <w:sz w:val="28"/>
          <w:szCs w:val="28"/>
        </w:rPr>
        <w:t>.</w:t>
      </w:r>
    </w:p>
    <w:p w:rsidR="00D230C9" w:rsidRPr="00C968A1" w:rsidRDefault="00D230C9" w:rsidP="000B2A3A">
      <w:pPr>
        <w:pStyle w:val="TableParagraph"/>
        <w:kinsoku w:val="0"/>
        <w:overflowPunct w:val="0"/>
        <w:spacing w:line="276" w:lineRule="auto"/>
        <w:ind w:left="-2" w:right="1" w:firstLine="707"/>
        <w:jc w:val="both"/>
        <w:rPr>
          <w:spacing w:val="-1"/>
          <w:sz w:val="28"/>
          <w:szCs w:val="28"/>
        </w:rPr>
      </w:pPr>
      <w:r w:rsidRPr="00C968A1">
        <w:rPr>
          <w:spacing w:val="-1"/>
          <w:sz w:val="28"/>
          <w:szCs w:val="28"/>
        </w:rPr>
        <w:t>На</w:t>
      </w:r>
      <w:r w:rsidRPr="00C968A1">
        <w:rPr>
          <w:spacing w:val="46"/>
          <w:sz w:val="28"/>
          <w:szCs w:val="28"/>
        </w:rPr>
        <w:t xml:space="preserve"> </w:t>
      </w:r>
      <w:r w:rsidRPr="00C968A1">
        <w:rPr>
          <w:spacing w:val="-2"/>
          <w:sz w:val="28"/>
          <w:szCs w:val="28"/>
        </w:rPr>
        <w:t>первом</w:t>
      </w:r>
      <w:r w:rsidRPr="00C968A1">
        <w:rPr>
          <w:spacing w:val="46"/>
          <w:sz w:val="28"/>
          <w:szCs w:val="28"/>
        </w:rPr>
        <w:t xml:space="preserve"> </w:t>
      </w:r>
      <w:r w:rsidRPr="00C968A1">
        <w:rPr>
          <w:spacing w:val="-2"/>
          <w:sz w:val="28"/>
          <w:szCs w:val="28"/>
        </w:rPr>
        <w:t>этапе</w:t>
      </w:r>
      <w:r w:rsidRPr="00C968A1">
        <w:rPr>
          <w:spacing w:val="46"/>
          <w:sz w:val="28"/>
          <w:szCs w:val="28"/>
        </w:rPr>
        <w:t xml:space="preserve"> </w:t>
      </w:r>
      <w:r w:rsidRPr="00C968A1">
        <w:rPr>
          <w:spacing w:val="-1"/>
          <w:sz w:val="28"/>
          <w:szCs w:val="28"/>
        </w:rPr>
        <w:t>разработки</w:t>
      </w:r>
      <w:r w:rsidRPr="00C968A1">
        <w:rPr>
          <w:spacing w:val="44"/>
          <w:sz w:val="28"/>
          <w:szCs w:val="28"/>
        </w:rPr>
        <w:t xml:space="preserve"> </w:t>
      </w:r>
      <w:r w:rsidRPr="00C968A1">
        <w:rPr>
          <w:spacing w:val="-2"/>
          <w:sz w:val="28"/>
          <w:szCs w:val="28"/>
        </w:rPr>
        <w:t>настоящей</w:t>
      </w:r>
      <w:r w:rsidRPr="00C968A1">
        <w:rPr>
          <w:spacing w:val="46"/>
          <w:sz w:val="28"/>
          <w:szCs w:val="28"/>
        </w:rPr>
        <w:t xml:space="preserve"> </w:t>
      </w:r>
      <w:r w:rsidRPr="00C968A1">
        <w:rPr>
          <w:spacing w:val="-5"/>
          <w:sz w:val="28"/>
          <w:szCs w:val="28"/>
        </w:rPr>
        <w:t>КСОДД</w:t>
      </w:r>
      <w:r w:rsidRPr="00C968A1">
        <w:rPr>
          <w:spacing w:val="44"/>
          <w:sz w:val="28"/>
          <w:szCs w:val="28"/>
        </w:rPr>
        <w:t xml:space="preserve"> </w:t>
      </w:r>
      <w:r w:rsidRPr="00C968A1">
        <w:rPr>
          <w:sz w:val="28"/>
          <w:szCs w:val="28"/>
        </w:rPr>
        <w:t>был</w:t>
      </w:r>
      <w:r w:rsidRPr="00C968A1">
        <w:rPr>
          <w:spacing w:val="45"/>
          <w:sz w:val="28"/>
          <w:szCs w:val="28"/>
        </w:rPr>
        <w:t xml:space="preserve"> </w:t>
      </w:r>
      <w:r w:rsidRPr="00C968A1">
        <w:rPr>
          <w:spacing w:val="-2"/>
          <w:sz w:val="28"/>
          <w:szCs w:val="28"/>
        </w:rPr>
        <w:t>проведен</w:t>
      </w:r>
      <w:r w:rsidRPr="00C968A1">
        <w:rPr>
          <w:spacing w:val="33"/>
          <w:sz w:val="28"/>
          <w:szCs w:val="28"/>
        </w:rPr>
        <w:t xml:space="preserve"> </w:t>
      </w:r>
      <w:r w:rsidRPr="00C968A1">
        <w:rPr>
          <w:spacing w:val="-3"/>
          <w:sz w:val="28"/>
          <w:szCs w:val="28"/>
        </w:rPr>
        <w:t>многокомпонентный</w:t>
      </w:r>
      <w:r w:rsidRPr="00C968A1">
        <w:rPr>
          <w:spacing w:val="38"/>
          <w:sz w:val="28"/>
          <w:szCs w:val="28"/>
        </w:rPr>
        <w:t xml:space="preserve"> </w:t>
      </w:r>
      <w:r w:rsidRPr="00C968A1">
        <w:rPr>
          <w:spacing w:val="-1"/>
          <w:sz w:val="28"/>
          <w:szCs w:val="28"/>
        </w:rPr>
        <w:t>анализ</w:t>
      </w:r>
      <w:r w:rsidRPr="00C968A1">
        <w:rPr>
          <w:spacing w:val="37"/>
          <w:sz w:val="28"/>
          <w:szCs w:val="28"/>
        </w:rPr>
        <w:t xml:space="preserve"> </w:t>
      </w:r>
      <w:r w:rsidRPr="00C968A1">
        <w:rPr>
          <w:spacing w:val="-1"/>
          <w:sz w:val="28"/>
          <w:szCs w:val="28"/>
        </w:rPr>
        <w:t>условий</w:t>
      </w:r>
      <w:r w:rsidRPr="00C968A1">
        <w:rPr>
          <w:spacing w:val="39"/>
          <w:sz w:val="28"/>
          <w:szCs w:val="28"/>
        </w:rPr>
        <w:t xml:space="preserve"> </w:t>
      </w:r>
      <w:r w:rsidRPr="00C968A1">
        <w:rPr>
          <w:sz w:val="28"/>
          <w:szCs w:val="28"/>
        </w:rPr>
        <w:t>и</w:t>
      </w:r>
      <w:r w:rsidRPr="00C968A1">
        <w:rPr>
          <w:spacing w:val="36"/>
          <w:sz w:val="28"/>
          <w:szCs w:val="28"/>
        </w:rPr>
        <w:t xml:space="preserve"> </w:t>
      </w:r>
      <w:r w:rsidRPr="00C968A1">
        <w:rPr>
          <w:spacing w:val="-1"/>
          <w:sz w:val="28"/>
          <w:szCs w:val="28"/>
        </w:rPr>
        <w:t>параметров</w:t>
      </w:r>
      <w:r w:rsidRPr="00C968A1">
        <w:rPr>
          <w:spacing w:val="37"/>
          <w:sz w:val="28"/>
          <w:szCs w:val="28"/>
        </w:rPr>
        <w:t xml:space="preserve"> </w:t>
      </w:r>
      <w:r w:rsidRPr="00C968A1">
        <w:rPr>
          <w:spacing w:val="-3"/>
          <w:sz w:val="28"/>
          <w:szCs w:val="28"/>
        </w:rPr>
        <w:t>дорожного</w:t>
      </w:r>
      <w:r w:rsidRPr="00C968A1">
        <w:rPr>
          <w:spacing w:val="38"/>
          <w:sz w:val="28"/>
          <w:szCs w:val="28"/>
        </w:rPr>
        <w:t xml:space="preserve"> </w:t>
      </w:r>
      <w:r w:rsidRPr="00C968A1">
        <w:rPr>
          <w:spacing w:val="-2"/>
          <w:sz w:val="28"/>
          <w:szCs w:val="28"/>
        </w:rPr>
        <w:t>движения</w:t>
      </w:r>
      <w:r w:rsidRPr="00C968A1">
        <w:rPr>
          <w:spacing w:val="35"/>
          <w:sz w:val="28"/>
          <w:szCs w:val="28"/>
        </w:rPr>
        <w:t xml:space="preserve"> </w:t>
      </w:r>
      <w:r w:rsidRPr="00C968A1">
        <w:rPr>
          <w:sz w:val="28"/>
          <w:szCs w:val="28"/>
        </w:rPr>
        <w:t>на</w:t>
      </w:r>
      <w:r w:rsidRPr="00C968A1">
        <w:rPr>
          <w:spacing w:val="35"/>
          <w:sz w:val="28"/>
          <w:szCs w:val="28"/>
        </w:rPr>
        <w:t xml:space="preserve"> </w:t>
      </w:r>
      <w:r w:rsidRPr="00C968A1">
        <w:rPr>
          <w:spacing w:val="-10"/>
          <w:sz w:val="28"/>
          <w:szCs w:val="28"/>
        </w:rPr>
        <w:t>УДС</w:t>
      </w:r>
      <w:r w:rsidRPr="00C968A1">
        <w:rPr>
          <w:spacing w:val="67"/>
          <w:sz w:val="28"/>
          <w:szCs w:val="28"/>
        </w:rPr>
        <w:t xml:space="preserve"> </w:t>
      </w:r>
      <w:r w:rsidR="00895D2B">
        <w:rPr>
          <w:spacing w:val="-2"/>
          <w:sz w:val="28"/>
          <w:szCs w:val="28"/>
        </w:rPr>
        <w:t>района</w:t>
      </w:r>
      <w:r w:rsidRPr="00C968A1">
        <w:rPr>
          <w:spacing w:val="-2"/>
          <w:sz w:val="28"/>
          <w:szCs w:val="28"/>
        </w:rPr>
        <w:t>,</w:t>
      </w:r>
      <w:r w:rsidRPr="00C968A1">
        <w:rPr>
          <w:spacing w:val="19"/>
          <w:sz w:val="28"/>
          <w:szCs w:val="28"/>
        </w:rPr>
        <w:t xml:space="preserve"> </w:t>
      </w:r>
      <w:r w:rsidRPr="00C968A1">
        <w:rPr>
          <w:sz w:val="28"/>
          <w:szCs w:val="28"/>
        </w:rPr>
        <w:t>основой</w:t>
      </w:r>
      <w:r w:rsidRPr="00C968A1">
        <w:rPr>
          <w:spacing w:val="20"/>
          <w:sz w:val="28"/>
          <w:szCs w:val="28"/>
        </w:rPr>
        <w:t xml:space="preserve"> </w:t>
      </w:r>
      <w:r w:rsidRPr="00C968A1">
        <w:rPr>
          <w:spacing w:val="-5"/>
          <w:sz w:val="28"/>
          <w:szCs w:val="28"/>
        </w:rPr>
        <w:t>которого</w:t>
      </w:r>
      <w:r w:rsidRPr="00C968A1">
        <w:rPr>
          <w:spacing w:val="28"/>
          <w:sz w:val="28"/>
          <w:szCs w:val="28"/>
        </w:rPr>
        <w:t xml:space="preserve"> </w:t>
      </w:r>
      <w:r w:rsidRPr="00C968A1">
        <w:rPr>
          <w:spacing w:val="-1"/>
          <w:sz w:val="28"/>
          <w:szCs w:val="28"/>
        </w:rPr>
        <w:t>явились</w:t>
      </w:r>
      <w:r w:rsidRPr="00C968A1">
        <w:rPr>
          <w:spacing w:val="21"/>
          <w:sz w:val="28"/>
          <w:szCs w:val="28"/>
        </w:rPr>
        <w:t xml:space="preserve"> </w:t>
      </w:r>
      <w:r w:rsidRPr="00C968A1">
        <w:rPr>
          <w:spacing w:val="-2"/>
          <w:sz w:val="28"/>
          <w:szCs w:val="28"/>
        </w:rPr>
        <w:t>документарные</w:t>
      </w:r>
      <w:r w:rsidRPr="00C968A1">
        <w:rPr>
          <w:spacing w:val="22"/>
          <w:sz w:val="28"/>
          <w:szCs w:val="28"/>
        </w:rPr>
        <w:t xml:space="preserve"> </w:t>
      </w:r>
      <w:r w:rsidRPr="00C968A1">
        <w:rPr>
          <w:sz w:val="28"/>
          <w:szCs w:val="28"/>
        </w:rPr>
        <w:t>и</w:t>
      </w:r>
      <w:r w:rsidRPr="00C968A1">
        <w:rPr>
          <w:spacing w:val="73"/>
          <w:sz w:val="28"/>
          <w:szCs w:val="28"/>
        </w:rPr>
        <w:t xml:space="preserve"> </w:t>
      </w:r>
      <w:r w:rsidRPr="00C968A1">
        <w:rPr>
          <w:spacing w:val="-3"/>
          <w:sz w:val="28"/>
          <w:szCs w:val="28"/>
        </w:rPr>
        <w:t xml:space="preserve">натурные </w:t>
      </w:r>
      <w:r w:rsidRPr="00C968A1">
        <w:rPr>
          <w:spacing w:val="-2"/>
          <w:sz w:val="28"/>
          <w:szCs w:val="28"/>
        </w:rPr>
        <w:t>обследования</w:t>
      </w:r>
      <w:r w:rsidRPr="00C968A1">
        <w:rPr>
          <w:sz w:val="28"/>
          <w:szCs w:val="28"/>
        </w:rPr>
        <w:t xml:space="preserve"> </w:t>
      </w:r>
      <w:r w:rsidRPr="00C968A1">
        <w:rPr>
          <w:spacing w:val="-2"/>
          <w:sz w:val="28"/>
          <w:szCs w:val="28"/>
        </w:rPr>
        <w:t>транспортной</w:t>
      </w:r>
      <w:r w:rsidRPr="00C968A1">
        <w:rPr>
          <w:sz w:val="28"/>
          <w:szCs w:val="28"/>
        </w:rPr>
        <w:t xml:space="preserve"> </w:t>
      </w:r>
      <w:r w:rsidRPr="00C968A1">
        <w:rPr>
          <w:spacing w:val="-1"/>
          <w:sz w:val="28"/>
          <w:szCs w:val="28"/>
        </w:rPr>
        <w:t>обстановки.</w:t>
      </w:r>
    </w:p>
    <w:p w:rsidR="00D230C9" w:rsidRPr="00C968A1" w:rsidRDefault="00D230C9" w:rsidP="000B2A3A">
      <w:pPr>
        <w:pStyle w:val="TableParagraph"/>
        <w:kinsoku w:val="0"/>
        <w:overflowPunct w:val="0"/>
        <w:spacing w:line="276" w:lineRule="auto"/>
        <w:ind w:left="-2" w:right="1" w:firstLine="707"/>
        <w:jc w:val="both"/>
        <w:rPr>
          <w:spacing w:val="-2"/>
          <w:sz w:val="28"/>
          <w:szCs w:val="28"/>
        </w:rPr>
      </w:pPr>
      <w:r w:rsidRPr="00C968A1">
        <w:rPr>
          <w:spacing w:val="-5"/>
          <w:sz w:val="28"/>
          <w:szCs w:val="28"/>
        </w:rPr>
        <w:t>Результаты</w:t>
      </w:r>
      <w:r w:rsidRPr="00C968A1">
        <w:rPr>
          <w:spacing w:val="47"/>
          <w:sz w:val="28"/>
          <w:szCs w:val="28"/>
        </w:rPr>
        <w:t xml:space="preserve"> </w:t>
      </w:r>
      <w:r w:rsidRPr="00C968A1">
        <w:rPr>
          <w:sz w:val="28"/>
          <w:szCs w:val="28"/>
        </w:rPr>
        <w:t>анализа</w:t>
      </w:r>
      <w:r w:rsidRPr="00C968A1">
        <w:rPr>
          <w:spacing w:val="44"/>
          <w:sz w:val="28"/>
          <w:szCs w:val="28"/>
        </w:rPr>
        <w:t xml:space="preserve"> </w:t>
      </w:r>
      <w:r w:rsidRPr="00C968A1">
        <w:rPr>
          <w:spacing w:val="-1"/>
          <w:sz w:val="28"/>
          <w:szCs w:val="28"/>
        </w:rPr>
        <w:t>показали,</w:t>
      </w:r>
      <w:r w:rsidRPr="00C968A1">
        <w:rPr>
          <w:spacing w:val="46"/>
          <w:sz w:val="28"/>
          <w:szCs w:val="28"/>
        </w:rPr>
        <w:t xml:space="preserve"> </w:t>
      </w:r>
      <w:r w:rsidRPr="00C968A1">
        <w:rPr>
          <w:spacing w:val="-2"/>
          <w:sz w:val="28"/>
          <w:szCs w:val="28"/>
        </w:rPr>
        <w:t>что</w:t>
      </w:r>
      <w:r w:rsidRPr="00C968A1">
        <w:rPr>
          <w:spacing w:val="47"/>
          <w:sz w:val="28"/>
          <w:szCs w:val="28"/>
        </w:rPr>
        <w:t xml:space="preserve"> </w:t>
      </w:r>
      <w:r w:rsidRPr="00C968A1">
        <w:rPr>
          <w:spacing w:val="-2"/>
          <w:sz w:val="28"/>
          <w:szCs w:val="28"/>
        </w:rPr>
        <w:t>транспортная</w:t>
      </w:r>
      <w:r w:rsidRPr="00C968A1">
        <w:rPr>
          <w:spacing w:val="47"/>
          <w:sz w:val="28"/>
          <w:szCs w:val="28"/>
        </w:rPr>
        <w:t xml:space="preserve"> </w:t>
      </w:r>
      <w:r w:rsidRPr="00C968A1">
        <w:rPr>
          <w:sz w:val="28"/>
          <w:szCs w:val="28"/>
        </w:rPr>
        <w:t>сеть</w:t>
      </w:r>
      <w:r w:rsidRPr="00C968A1">
        <w:rPr>
          <w:spacing w:val="54"/>
          <w:sz w:val="28"/>
          <w:szCs w:val="28"/>
        </w:rPr>
        <w:t xml:space="preserve"> </w:t>
      </w:r>
      <w:r w:rsidR="00A81CFE">
        <w:rPr>
          <w:spacing w:val="-3"/>
          <w:sz w:val="28"/>
          <w:szCs w:val="28"/>
        </w:rPr>
        <w:t>района</w:t>
      </w:r>
      <w:r w:rsidRPr="00C968A1">
        <w:rPr>
          <w:spacing w:val="34"/>
          <w:sz w:val="28"/>
          <w:szCs w:val="28"/>
        </w:rPr>
        <w:t xml:space="preserve"> </w:t>
      </w:r>
      <w:r w:rsidRPr="00C968A1">
        <w:rPr>
          <w:spacing w:val="-3"/>
          <w:sz w:val="28"/>
          <w:szCs w:val="28"/>
        </w:rPr>
        <w:t>функционирует</w:t>
      </w:r>
      <w:r w:rsidRPr="00C968A1">
        <w:rPr>
          <w:spacing w:val="35"/>
          <w:sz w:val="28"/>
          <w:szCs w:val="28"/>
        </w:rPr>
        <w:t xml:space="preserve"> </w:t>
      </w:r>
      <w:r w:rsidRPr="00C968A1">
        <w:rPr>
          <w:spacing w:val="-2"/>
          <w:sz w:val="28"/>
          <w:szCs w:val="28"/>
        </w:rPr>
        <w:t>достаточно</w:t>
      </w:r>
      <w:r w:rsidRPr="00C968A1">
        <w:rPr>
          <w:spacing w:val="36"/>
          <w:sz w:val="28"/>
          <w:szCs w:val="28"/>
        </w:rPr>
        <w:t xml:space="preserve"> </w:t>
      </w:r>
      <w:r w:rsidRPr="00C968A1">
        <w:rPr>
          <w:spacing w:val="-2"/>
          <w:sz w:val="28"/>
          <w:szCs w:val="28"/>
        </w:rPr>
        <w:t>эффективно,</w:t>
      </w:r>
      <w:r w:rsidRPr="00C968A1">
        <w:rPr>
          <w:spacing w:val="34"/>
          <w:sz w:val="28"/>
          <w:szCs w:val="28"/>
        </w:rPr>
        <w:t xml:space="preserve"> </w:t>
      </w:r>
      <w:r w:rsidRPr="00C968A1">
        <w:rPr>
          <w:spacing w:val="-2"/>
          <w:sz w:val="28"/>
          <w:szCs w:val="28"/>
        </w:rPr>
        <w:t>типичных</w:t>
      </w:r>
      <w:r w:rsidRPr="00C968A1">
        <w:rPr>
          <w:spacing w:val="33"/>
          <w:sz w:val="28"/>
          <w:szCs w:val="28"/>
        </w:rPr>
        <w:t xml:space="preserve"> </w:t>
      </w:r>
      <w:r w:rsidRPr="00C968A1">
        <w:rPr>
          <w:spacing w:val="-2"/>
          <w:sz w:val="28"/>
          <w:szCs w:val="28"/>
        </w:rPr>
        <w:t>проблем</w:t>
      </w:r>
      <w:r w:rsidRPr="00C968A1">
        <w:rPr>
          <w:spacing w:val="85"/>
          <w:sz w:val="28"/>
          <w:szCs w:val="28"/>
        </w:rPr>
        <w:t xml:space="preserve"> </w:t>
      </w:r>
      <w:r w:rsidRPr="00C968A1">
        <w:rPr>
          <w:sz w:val="28"/>
          <w:szCs w:val="28"/>
        </w:rPr>
        <w:t>на</w:t>
      </w:r>
      <w:r w:rsidRPr="00C968A1">
        <w:rPr>
          <w:spacing w:val="40"/>
          <w:sz w:val="28"/>
          <w:szCs w:val="28"/>
        </w:rPr>
        <w:t xml:space="preserve"> </w:t>
      </w:r>
      <w:r w:rsidRPr="00C968A1">
        <w:rPr>
          <w:spacing w:val="-29"/>
          <w:sz w:val="28"/>
          <w:szCs w:val="28"/>
        </w:rPr>
        <w:t>У</w:t>
      </w:r>
      <w:r w:rsidRPr="00C968A1">
        <w:rPr>
          <w:sz w:val="28"/>
          <w:szCs w:val="28"/>
        </w:rPr>
        <w:t>ДС</w:t>
      </w:r>
      <w:r w:rsidRPr="00C968A1">
        <w:rPr>
          <w:spacing w:val="40"/>
          <w:sz w:val="28"/>
          <w:szCs w:val="28"/>
        </w:rPr>
        <w:t xml:space="preserve"> </w:t>
      </w:r>
      <w:r w:rsidRPr="00C968A1">
        <w:rPr>
          <w:sz w:val="28"/>
          <w:szCs w:val="28"/>
        </w:rPr>
        <w:t>(</w:t>
      </w:r>
      <w:r w:rsidRPr="00C968A1">
        <w:rPr>
          <w:spacing w:val="-2"/>
          <w:sz w:val="28"/>
          <w:szCs w:val="28"/>
        </w:rPr>
        <w:t>п</w:t>
      </w:r>
      <w:r w:rsidRPr="00C968A1">
        <w:rPr>
          <w:sz w:val="28"/>
          <w:szCs w:val="28"/>
        </w:rPr>
        <w:t>е</w:t>
      </w:r>
      <w:r w:rsidRPr="00C968A1">
        <w:rPr>
          <w:spacing w:val="1"/>
          <w:sz w:val="28"/>
          <w:szCs w:val="28"/>
        </w:rPr>
        <w:t>р</w:t>
      </w:r>
      <w:r w:rsidRPr="00C968A1">
        <w:rPr>
          <w:spacing w:val="-3"/>
          <w:sz w:val="28"/>
          <w:szCs w:val="28"/>
        </w:rPr>
        <w:t>е</w:t>
      </w:r>
      <w:r w:rsidRPr="00C968A1">
        <w:rPr>
          <w:sz w:val="28"/>
          <w:szCs w:val="28"/>
        </w:rPr>
        <w:t>г</w:t>
      </w:r>
      <w:r w:rsidRPr="00C968A1">
        <w:rPr>
          <w:spacing w:val="-4"/>
          <w:sz w:val="28"/>
          <w:szCs w:val="28"/>
        </w:rPr>
        <w:t>р</w:t>
      </w:r>
      <w:r w:rsidRPr="00C968A1">
        <w:rPr>
          <w:spacing w:val="-9"/>
          <w:sz w:val="28"/>
          <w:szCs w:val="28"/>
        </w:rPr>
        <w:t>у</w:t>
      </w:r>
      <w:r w:rsidRPr="00C968A1">
        <w:rPr>
          <w:spacing w:val="-5"/>
          <w:sz w:val="28"/>
          <w:szCs w:val="28"/>
        </w:rPr>
        <w:t>ж</w:t>
      </w:r>
      <w:r w:rsidRPr="00C968A1">
        <w:rPr>
          <w:spacing w:val="2"/>
          <w:sz w:val="28"/>
          <w:szCs w:val="28"/>
        </w:rPr>
        <w:t>е</w:t>
      </w:r>
      <w:r w:rsidRPr="00C968A1">
        <w:rPr>
          <w:sz w:val="28"/>
          <w:szCs w:val="28"/>
        </w:rPr>
        <w:t>н</w:t>
      </w:r>
      <w:r w:rsidRPr="00C968A1">
        <w:rPr>
          <w:spacing w:val="-2"/>
          <w:sz w:val="28"/>
          <w:szCs w:val="28"/>
        </w:rPr>
        <w:t>н</w:t>
      </w:r>
      <w:r w:rsidRPr="00C968A1">
        <w:rPr>
          <w:spacing w:val="8"/>
          <w:sz w:val="28"/>
          <w:szCs w:val="28"/>
        </w:rPr>
        <w:t>о</w:t>
      </w:r>
      <w:r w:rsidRPr="00C968A1">
        <w:rPr>
          <w:sz w:val="28"/>
          <w:szCs w:val="28"/>
        </w:rPr>
        <w:t>сть</w:t>
      </w:r>
      <w:r w:rsidRPr="00C968A1">
        <w:rPr>
          <w:spacing w:val="38"/>
          <w:sz w:val="28"/>
          <w:szCs w:val="28"/>
        </w:rPr>
        <w:t xml:space="preserve"> </w:t>
      </w:r>
      <w:r w:rsidRPr="00C968A1">
        <w:rPr>
          <w:spacing w:val="-2"/>
          <w:sz w:val="28"/>
          <w:szCs w:val="28"/>
        </w:rPr>
        <w:t>д</w:t>
      </w:r>
      <w:r w:rsidRPr="00C968A1">
        <w:rPr>
          <w:sz w:val="28"/>
          <w:szCs w:val="28"/>
        </w:rPr>
        <w:t>о</w:t>
      </w:r>
      <w:r w:rsidRPr="00C968A1">
        <w:rPr>
          <w:spacing w:val="-2"/>
          <w:sz w:val="28"/>
          <w:szCs w:val="28"/>
        </w:rPr>
        <w:t>р</w:t>
      </w:r>
      <w:r w:rsidRPr="00C968A1">
        <w:rPr>
          <w:sz w:val="28"/>
          <w:szCs w:val="28"/>
        </w:rPr>
        <w:t>о</w:t>
      </w:r>
      <w:r w:rsidRPr="00C968A1">
        <w:rPr>
          <w:spacing w:val="-32"/>
          <w:sz w:val="28"/>
          <w:szCs w:val="28"/>
        </w:rPr>
        <w:t>г</w:t>
      </w:r>
      <w:r w:rsidRPr="00C968A1">
        <w:rPr>
          <w:sz w:val="28"/>
          <w:szCs w:val="28"/>
        </w:rPr>
        <w:t>,</w:t>
      </w:r>
      <w:r w:rsidRPr="00C968A1">
        <w:rPr>
          <w:spacing w:val="39"/>
          <w:sz w:val="28"/>
          <w:szCs w:val="28"/>
        </w:rPr>
        <w:t xml:space="preserve"> </w:t>
      </w:r>
      <w:r w:rsidRPr="00C968A1">
        <w:rPr>
          <w:sz w:val="28"/>
          <w:szCs w:val="28"/>
        </w:rPr>
        <w:t>з</w:t>
      </w:r>
      <w:r w:rsidRPr="00C968A1">
        <w:rPr>
          <w:spacing w:val="-8"/>
          <w:sz w:val="28"/>
          <w:szCs w:val="28"/>
        </w:rPr>
        <w:t>а</w:t>
      </w:r>
      <w:r w:rsidRPr="00C968A1">
        <w:rPr>
          <w:spacing w:val="-6"/>
          <w:sz w:val="28"/>
          <w:szCs w:val="28"/>
        </w:rPr>
        <w:t>т</w:t>
      </w:r>
      <w:r w:rsidRPr="00C968A1">
        <w:rPr>
          <w:spacing w:val="-2"/>
          <w:sz w:val="28"/>
          <w:szCs w:val="28"/>
        </w:rPr>
        <w:t>ор</w:t>
      </w:r>
      <w:r w:rsidRPr="00C968A1">
        <w:rPr>
          <w:sz w:val="28"/>
          <w:szCs w:val="28"/>
        </w:rPr>
        <w:t>ы,</w:t>
      </w:r>
      <w:r w:rsidRPr="00C968A1">
        <w:rPr>
          <w:spacing w:val="39"/>
          <w:sz w:val="28"/>
          <w:szCs w:val="28"/>
        </w:rPr>
        <w:t xml:space="preserve"> </w:t>
      </w:r>
      <w:r w:rsidRPr="00C968A1">
        <w:rPr>
          <w:spacing w:val="-2"/>
          <w:sz w:val="28"/>
          <w:szCs w:val="28"/>
        </w:rPr>
        <w:t>у</w:t>
      </w:r>
      <w:r w:rsidRPr="00C968A1">
        <w:rPr>
          <w:spacing w:val="-3"/>
          <w:sz w:val="28"/>
          <w:szCs w:val="28"/>
        </w:rPr>
        <w:t>в</w:t>
      </w:r>
      <w:r w:rsidRPr="00C968A1">
        <w:rPr>
          <w:spacing w:val="4"/>
          <w:sz w:val="28"/>
          <w:szCs w:val="28"/>
        </w:rPr>
        <w:t>е</w:t>
      </w:r>
      <w:r w:rsidRPr="00C968A1">
        <w:rPr>
          <w:spacing w:val="-1"/>
          <w:sz w:val="28"/>
          <w:szCs w:val="28"/>
        </w:rPr>
        <w:t>л</w:t>
      </w:r>
      <w:r w:rsidRPr="00C968A1">
        <w:rPr>
          <w:sz w:val="28"/>
          <w:szCs w:val="28"/>
        </w:rPr>
        <w:t>иче</w:t>
      </w:r>
      <w:r w:rsidRPr="00C968A1">
        <w:rPr>
          <w:spacing w:val="1"/>
          <w:sz w:val="28"/>
          <w:szCs w:val="28"/>
        </w:rPr>
        <w:t>н</w:t>
      </w:r>
      <w:r w:rsidRPr="00C968A1">
        <w:rPr>
          <w:spacing w:val="-2"/>
          <w:sz w:val="28"/>
          <w:szCs w:val="28"/>
        </w:rPr>
        <w:t>н</w:t>
      </w:r>
      <w:r w:rsidRPr="00C968A1">
        <w:rPr>
          <w:sz w:val="28"/>
          <w:szCs w:val="28"/>
        </w:rPr>
        <w:t>ые</w:t>
      </w:r>
      <w:r w:rsidRPr="00C968A1">
        <w:rPr>
          <w:spacing w:val="40"/>
          <w:sz w:val="28"/>
          <w:szCs w:val="28"/>
        </w:rPr>
        <w:t xml:space="preserve"> </w:t>
      </w:r>
      <w:r w:rsidRPr="00C968A1">
        <w:rPr>
          <w:sz w:val="28"/>
          <w:szCs w:val="28"/>
        </w:rPr>
        <w:t>в</w:t>
      </w:r>
      <w:r w:rsidRPr="00C968A1">
        <w:rPr>
          <w:spacing w:val="-2"/>
          <w:sz w:val="28"/>
          <w:szCs w:val="28"/>
        </w:rPr>
        <w:t>р</w:t>
      </w:r>
      <w:r w:rsidRPr="00C968A1">
        <w:rPr>
          <w:spacing w:val="-3"/>
          <w:sz w:val="28"/>
          <w:szCs w:val="28"/>
        </w:rPr>
        <w:t>е</w:t>
      </w:r>
      <w:r w:rsidRPr="00C968A1">
        <w:rPr>
          <w:sz w:val="28"/>
          <w:szCs w:val="28"/>
        </w:rPr>
        <w:t>ме</w:t>
      </w:r>
      <w:r w:rsidRPr="00C968A1">
        <w:rPr>
          <w:spacing w:val="-2"/>
          <w:sz w:val="28"/>
          <w:szCs w:val="28"/>
        </w:rPr>
        <w:t>н</w:t>
      </w:r>
      <w:r w:rsidRPr="00C968A1">
        <w:rPr>
          <w:sz w:val="28"/>
          <w:szCs w:val="28"/>
        </w:rPr>
        <w:t>ные</w:t>
      </w:r>
      <w:r w:rsidRPr="00C968A1">
        <w:rPr>
          <w:spacing w:val="40"/>
          <w:sz w:val="28"/>
          <w:szCs w:val="28"/>
        </w:rPr>
        <w:t xml:space="preserve"> </w:t>
      </w:r>
      <w:r w:rsidRPr="00C968A1">
        <w:rPr>
          <w:sz w:val="28"/>
          <w:szCs w:val="28"/>
        </w:rPr>
        <w:t>и</w:t>
      </w:r>
      <w:r w:rsidRPr="00C968A1">
        <w:rPr>
          <w:spacing w:val="-8"/>
          <w:sz w:val="28"/>
          <w:szCs w:val="28"/>
        </w:rPr>
        <w:t>з</w:t>
      </w:r>
      <w:r w:rsidRPr="00C968A1">
        <w:rPr>
          <w:sz w:val="28"/>
          <w:szCs w:val="28"/>
        </w:rPr>
        <w:t>д</w:t>
      </w:r>
      <w:r w:rsidRPr="00C968A1">
        <w:rPr>
          <w:spacing w:val="-3"/>
          <w:sz w:val="28"/>
          <w:szCs w:val="28"/>
        </w:rPr>
        <w:t>е</w:t>
      </w:r>
      <w:r w:rsidRPr="00C968A1">
        <w:rPr>
          <w:sz w:val="28"/>
          <w:szCs w:val="28"/>
        </w:rPr>
        <w:t>р</w:t>
      </w:r>
      <w:r w:rsidRPr="00C968A1">
        <w:rPr>
          <w:spacing w:val="-2"/>
          <w:sz w:val="28"/>
          <w:szCs w:val="28"/>
        </w:rPr>
        <w:t>ж</w:t>
      </w:r>
      <w:r w:rsidRPr="00C968A1">
        <w:rPr>
          <w:sz w:val="28"/>
          <w:szCs w:val="28"/>
        </w:rPr>
        <w:t>ки</w:t>
      </w:r>
      <w:r w:rsidRPr="00C968A1">
        <w:rPr>
          <w:spacing w:val="41"/>
          <w:sz w:val="28"/>
          <w:szCs w:val="28"/>
        </w:rPr>
        <w:t xml:space="preserve"> </w:t>
      </w:r>
      <w:r w:rsidRPr="00C968A1">
        <w:rPr>
          <w:spacing w:val="-2"/>
          <w:sz w:val="28"/>
          <w:szCs w:val="28"/>
        </w:rPr>
        <w:t>п</w:t>
      </w:r>
      <w:r w:rsidRPr="00C968A1">
        <w:rPr>
          <w:sz w:val="28"/>
          <w:szCs w:val="28"/>
        </w:rPr>
        <w:t xml:space="preserve">ри </w:t>
      </w:r>
      <w:r w:rsidRPr="00C968A1">
        <w:rPr>
          <w:spacing w:val="-1"/>
          <w:sz w:val="28"/>
          <w:szCs w:val="28"/>
        </w:rPr>
        <w:t>перемещениях</w:t>
      </w:r>
      <w:r w:rsidRPr="00C968A1">
        <w:rPr>
          <w:spacing w:val="59"/>
          <w:sz w:val="28"/>
          <w:szCs w:val="28"/>
        </w:rPr>
        <w:t xml:space="preserve"> </w:t>
      </w:r>
      <w:r w:rsidRPr="00C968A1">
        <w:rPr>
          <w:sz w:val="28"/>
          <w:szCs w:val="28"/>
        </w:rPr>
        <w:t>и</w:t>
      </w:r>
      <w:r w:rsidRPr="00C968A1">
        <w:rPr>
          <w:spacing w:val="59"/>
          <w:sz w:val="28"/>
          <w:szCs w:val="28"/>
        </w:rPr>
        <w:t xml:space="preserve"> </w:t>
      </w:r>
      <w:r w:rsidRPr="00C968A1">
        <w:rPr>
          <w:spacing w:val="-5"/>
          <w:sz w:val="28"/>
          <w:szCs w:val="28"/>
        </w:rPr>
        <w:t>т.п.)</w:t>
      </w:r>
      <w:r w:rsidRPr="00C968A1">
        <w:rPr>
          <w:spacing w:val="58"/>
          <w:sz w:val="28"/>
          <w:szCs w:val="28"/>
        </w:rPr>
        <w:t xml:space="preserve"> </w:t>
      </w:r>
      <w:r w:rsidRPr="00C968A1">
        <w:rPr>
          <w:sz w:val="28"/>
          <w:szCs w:val="28"/>
        </w:rPr>
        <w:t>не</w:t>
      </w:r>
      <w:r w:rsidRPr="00C968A1">
        <w:rPr>
          <w:spacing w:val="59"/>
          <w:sz w:val="28"/>
          <w:szCs w:val="28"/>
        </w:rPr>
        <w:t xml:space="preserve"> </w:t>
      </w:r>
      <w:r w:rsidRPr="00C968A1">
        <w:rPr>
          <w:spacing w:val="-1"/>
          <w:sz w:val="28"/>
          <w:szCs w:val="28"/>
        </w:rPr>
        <w:t>выявлено.</w:t>
      </w:r>
      <w:r w:rsidRPr="00C968A1">
        <w:rPr>
          <w:spacing w:val="58"/>
          <w:sz w:val="28"/>
          <w:szCs w:val="28"/>
        </w:rPr>
        <w:t xml:space="preserve"> </w:t>
      </w:r>
      <w:r w:rsidRPr="00C968A1">
        <w:rPr>
          <w:sz w:val="28"/>
          <w:szCs w:val="28"/>
        </w:rPr>
        <w:t>К</w:t>
      </w:r>
      <w:r w:rsidRPr="00C968A1">
        <w:rPr>
          <w:spacing w:val="58"/>
          <w:sz w:val="28"/>
          <w:szCs w:val="28"/>
        </w:rPr>
        <w:t xml:space="preserve"> </w:t>
      </w:r>
      <w:r w:rsidRPr="00C968A1">
        <w:rPr>
          <w:spacing w:val="-1"/>
          <w:sz w:val="28"/>
          <w:szCs w:val="28"/>
        </w:rPr>
        <w:t>недостаткам</w:t>
      </w:r>
      <w:r w:rsidRPr="00C968A1">
        <w:rPr>
          <w:spacing w:val="58"/>
          <w:sz w:val="28"/>
          <w:szCs w:val="28"/>
        </w:rPr>
        <w:t xml:space="preserve"> </w:t>
      </w:r>
      <w:r w:rsidRPr="00C968A1">
        <w:rPr>
          <w:spacing w:val="-1"/>
          <w:sz w:val="28"/>
          <w:szCs w:val="28"/>
        </w:rPr>
        <w:t>организации</w:t>
      </w:r>
      <w:r w:rsidRPr="00C968A1">
        <w:rPr>
          <w:spacing w:val="59"/>
          <w:sz w:val="28"/>
          <w:szCs w:val="28"/>
        </w:rPr>
        <w:t xml:space="preserve"> </w:t>
      </w:r>
      <w:r w:rsidRPr="00C968A1">
        <w:rPr>
          <w:spacing w:val="-3"/>
          <w:sz w:val="28"/>
          <w:szCs w:val="28"/>
        </w:rPr>
        <w:t>дорожного</w:t>
      </w:r>
      <w:r w:rsidRPr="00C968A1">
        <w:rPr>
          <w:spacing w:val="29"/>
          <w:sz w:val="28"/>
          <w:szCs w:val="28"/>
        </w:rPr>
        <w:t xml:space="preserve"> </w:t>
      </w:r>
      <w:r w:rsidRPr="00C968A1">
        <w:rPr>
          <w:spacing w:val="-2"/>
          <w:sz w:val="28"/>
          <w:szCs w:val="28"/>
        </w:rPr>
        <w:t>движения</w:t>
      </w:r>
      <w:r w:rsidRPr="00C968A1">
        <w:rPr>
          <w:spacing w:val="48"/>
          <w:sz w:val="28"/>
          <w:szCs w:val="28"/>
        </w:rPr>
        <w:t xml:space="preserve"> </w:t>
      </w:r>
      <w:r w:rsidRPr="00C968A1">
        <w:rPr>
          <w:spacing w:val="-3"/>
          <w:sz w:val="28"/>
          <w:szCs w:val="28"/>
        </w:rPr>
        <w:t>следует</w:t>
      </w:r>
      <w:r w:rsidRPr="00C968A1">
        <w:rPr>
          <w:spacing w:val="50"/>
          <w:sz w:val="28"/>
          <w:szCs w:val="28"/>
        </w:rPr>
        <w:t xml:space="preserve"> </w:t>
      </w:r>
      <w:r w:rsidRPr="00C968A1">
        <w:rPr>
          <w:sz w:val="28"/>
          <w:szCs w:val="28"/>
        </w:rPr>
        <w:t>отнести</w:t>
      </w:r>
      <w:r w:rsidRPr="00C968A1">
        <w:rPr>
          <w:spacing w:val="49"/>
          <w:sz w:val="28"/>
          <w:szCs w:val="28"/>
        </w:rPr>
        <w:t xml:space="preserve"> </w:t>
      </w:r>
      <w:r w:rsidRPr="00C968A1">
        <w:rPr>
          <w:spacing w:val="-3"/>
          <w:sz w:val="28"/>
          <w:szCs w:val="28"/>
        </w:rPr>
        <w:t>неудовлетворительное</w:t>
      </w:r>
      <w:r w:rsidRPr="00C968A1">
        <w:rPr>
          <w:spacing w:val="46"/>
          <w:sz w:val="28"/>
          <w:szCs w:val="28"/>
        </w:rPr>
        <w:t xml:space="preserve"> </w:t>
      </w:r>
      <w:r w:rsidRPr="00C968A1">
        <w:rPr>
          <w:spacing w:val="-1"/>
          <w:sz w:val="28"/>
          <w:szCs w:val="28"/>
        </w:rPr>
        <w:t>покрытие</w:t>
      </w:r>
      <w:r w:rsidRPr="00C968A1">
        <w:rPr>
          <w:spacing w:val="48"/>
          <w:sz w:val="28"/>
          <w:szCs w:val="28"/>
        </w:rPr>
        <w:t xml:space="preserve"> </w:t>
      </w:r>
      <w:r w:rsidRPr="00C968A1">
        <w:rPr>
          <w:spacing w:val="-1"/>
          <w:sz w:val="28"/>
          <w:szCs w:val="28"/>
        </w:rPr>
        <w:t>ряда</w:t>
      </w:r>
      <w:r w:rsidRPr="00C968A1">
        <w:rPr>
          <w:spacing w:val="48"/>
          <w:sz w:val="28"/>
          <w:szCs w:val="28"/>
        </w:rPr>
        <w:t xml:space="preserve"> </w:t>
      </w:r>
      <w:r w:rsidRPr="00C968A1">
        <w:rPr>
          <w:spacing w:val="-4"/>
          <w:sz w:val="28"/>
          <w:szCs w:val="28"/>
        </w:rPr>
        <w:t>улиц</w:t>
      </w:r>
      <w:r w:rsidRPr="00C968A1">
        <w:rPr>
          <w:sz w:val="28"/>
          <w:szCs w:val="28"/>
        </w:rPr>
        <w:t>.</w:t>
      </w:r>
      <w:r w:rsidRPr="00C968A1">
        <w:rPr>
          <w:spacing w:val="34"/>
          <w:sz w:val="28"/>
          <w:szCs w:val="28"/>
        </w:rPr>
        <w:t xml:space="preserve"> </w:t>
      </w:r>
      <w:r w:rsidRPr="00C968A1">
        <w:rPr>
          <w:sz w:val="28"/>
          <w:szCs w:val="28"/>
        </w:rPr>
        <w:t>Для</w:t>
      </w:r>
      <w:r w:rsidRPr="00C968A1">
        <w:rPr>
          <w:spacing w:val="34"/>
          <w:sz w:val="28"/>
          <w:szCs w:val="28"/>
        </w:rPr>
        <w:t xml:space="preserve"> </w:t>
      </w:r>
      <w:r w:rsidRPr="00C968A1">
        <w:rPr>
          <w:spacing w:val="-1"/>
          <w:sz w:val="28"/>
          <w:szCs w:val="28"/>
        </w:rPr>
        <w:t>устранения</w:t>
      </w:r>
      <w:r w:rsidRPr="00C968A1">
        <w:rPr>
          <w:spacing w:val="32"/>
          <w:sz w:val="28"/>
          <w:szCs w:val="28"/>
        </w:rPr>
        <w:t xml:space="preserve"> </w:t>
      </w:r>
      <w:r w:rsidRPr="00C968A1">
        <w:rPr>
          <w:spacing w:val="-2"/>
          <w:sz w:val="28"/>
          <w:szCs w:val="28"/>
        </w:rPr>
        <w:t>указанной</w:t>
      </w:r>
      <w:r w:rsidRPr="00C968A1">
        <w:rPr>
          <w:spacing w:val="35"/>
          <w:sz w:val="28"/>
          <w:szCs w:val="28"/>
        </w:rPr>
        <w:t xml:space="preserve"> </w:t>
      </w:r>
      <w:r w:rsidRPr="00C968A1">
        <w:rPr>
          <w:spacing w:val="-2"/>
          <w:sz w:val="28"/>
          <w:szCs w:val="28"/>
        </w:rPr>
        <w:t>проблемы</w:t>
      </w:r>
      <w:r w:rsidRPr="00C968A1">
        <w:rPr>
          <w:spacing w:val="71"/>
          <w:sz w:val="28"/>
          <w:szCs w:val="28"/>
        </w:rPr>
        <w:t xml:space="preserve"> </w:t>
      </w:r>
      <w:r w:rsidRPr="00C968A1">
        <w:rPr>
          <w:spacing w:val="-2"/>
          <w:sz w:val="28"/>
          <w:szCs w:val="28"/>
        </w:rPr>
        <w:t>предлагаются</w:t>
      </w:r>
      <w:r w:rsidRPr="00C968A1">
        <w:rPr>
          <w:spacing w:val="33"/>
          <w:sz w:val="28"/>
          <w:szCs w:val="28"/>
        </w:rPr>
        <w:t xml:space="preserve"> </w:t>
      </w:r>
      <w:r w:rsidRPr="00C968A1">
        <w:rPr>
          <w:spacing w:val="-2"/>
          <w:sz w:val="28"/>
          <w:szCs w:val="28"/>
        </w:rPr>
        <w:t>соответствующие</w:t>
      </w:r>
      <w:r w:rsidRPr="00C968A1">
        <w:rPr>
          <w:spacing w:val="33"/>
          <w:sz w:val="28"/>
          <w:szCs w:val="28"/>
        </w:rPr>
        <w:t xml:space="preserve"> </w:t>
      </w:r>
      <w:r w:rsidRPr="00C968A1">
        <w:rPr>
          <w:spacing w:val="-1"/>
          <w:sz w:val="28"/>
          <w:szCs w:val="28"/>
        </w:rPr>
        <w:t>мероприятия,</w:t>
      </w:r>
      <w:r w:rsidRPr="00C968A1">
        <w:rPr>
          <w:spacing w:val="32"/>
          <w:sz w:val="28"/>
          <w:szCs w:val="28"/>
        </w:rPr>
        <w:t xml:space="preserve"> </w:t>
      </w:r>
      <w:r w:rsidRPr="00C968A1">
        <w:rPr>
          <w:spacing w:val="-4"/>
          <w:sz w:val="28"/>
          <w:szCs w:val="28"/>
        </w:rPr>
        <w:t>входящие</w:t>
      </w:r>
      <w:r w:rsidRPr="00C968A1">
        <w:rPr>
          <w:spacing w:val="33"/>
          <w:sz w:val="28"/>
          <w:szCs w:val="28"/>
        </w:rPr>
        <w:t xml:space="preserve"> </w:t>
      </w:r>
      <w:r w:rsidRPr="00C968A1">
        <w:rPr>
          <w:sz w:val="28"/>
          <w:szCs w:val="28"/>
        </w:rPr>
        <w:t>в</w:t>
      </w:r>
      <w:r w:rsidRPr="00C968A1">
        <w:rPr>
          <w:spacing w:val="29"/>
          <w:sz w:val="28"/>
          <w:szCs w:val="28"/>
        </w:rPr>
        <w:t xml:space="preserve"> </w:t>
      </w:r>
      <w:r w:rsidRPr="00C968A1">
        <w:rPr>
          <w:spacing w:val="-2"/>
          <w:sz w:val="28"/>
          <w:szCs w:val="28"/>
        </w:rPr>
        <w:t>перечень</w:t>
      </w:r>
      <w:r w:rsidRPr="00C968A1">
        <w:rPr>
          <w:spacing w:val="32"/>
          <w:sz w:val="28"/>
          <w:szCs w:val="28"/>
        </w:rPr>
        <w:t xml:space="preserve"> </w:t>
      </w:r>
      <w:r w:rsidRPr="00C968A1">
        <w:rPr>
          <w:spacing w:val="-2"/>
          <w:sz w:val="28"/>
          <w:szCs w:val="28"/>
        </w:rPr>
        <w:t>мероприятий в рамках данной КСОДД.</w:t>
      </w:r>
    </w:p>
    <w:p w:rsidR="00D230C9" w:rsidRPr="00C968A1" w:rsidRDefault="00D230C9" w:rsidP="000B2A3A">
      <w:pPr>
        <w:pStyle w:val="TableParagraph"/>
        <w:kinsoku w:val="0"/>
        <w:overflowPunct w:val="0"/>
        <w:spacing w:line="276" w:lineRule="auto"/>
        <w:ind w:left="-2" w:right="1" w:firstLine="707"/>
        <w:jc w:val="both"/>
        <w:rPr>
          <w:spacing w:val="-2"/>
          <w:sz w:val="28"/>
          <w:szCs w:val="28"/>
        </w:rPr>
      </w:pPr>
      <w:r w:rsidRPr="00C968A1">
        <w:rPr>
          <w:spacing w:val="-2"/>
          <w:sz w:val="28"/>
          <w:szCs w:val="28"/>
        </w:rPr>
        <w:t>Строительство новых дорог обуславливается освоением новых территорий в рамках развития жилищного строительства, и служит целям удовлетворения потребностей жителей района в качественных  и  доступных транспортных услугах.</w:t>
      </w:r>
    </w:p>
    <w:p w:rsidR="00D230C9" w:rsidRPr="00C968A1" w:rsidRDefault="00D230C9" w:rsidP="000B2A3A">
      <w:pPr>
        <w:pStyle w:val="af5"/>
        <w:spacing w:before="0" w:line="276" w:lineRule="auto"/>
        <w:ind w:right="106"/>
        <w:jc w:val="both"/>
        <w:rPr>
          <w:sz w:val="28"/>
          <w:szCs w:val="28"/>
        </w:rPr>
      </w:pPr>
      <w:r w:rsidRPr="00C968A1">
        <w:rPr>
          <w:sz w:val="28"/>
          <w:szCs w:val="28"/>
        </w:rPr>
        <w:t>В</w:t>
      </w:r>
      <w:r w:rsidRPr="00C968A1">
        <w:rPr>
          <w:spacing w:val="42"/>
          <w:sz w:val="28"/>
          <w:szCs w:val="28"/>
        </w:rPr>
        <w:t xml:space="preserve"> </w:t>
      </w:r>
      <w:r w:rsidRPr="00C968A1">
        <w:rPr>
          <w:spacing w:val="-1"/>
          <w:sz w:val="28"/>
          <w:szCs w:val="28"/>
        </w:rPr>
        <w:t>целях</w:t>
      </w:r>
      <w:r w:rsidRPr="00C968A1">
        <w:rPr>
          <w:spacing w:val="41"/>
          <w:sz w:val="28"/>
          <w:szCs w:val="28"/>
        </w:rPr>
        <w:t xml:space="preserve"> </w:t>
      </w:r>
      <w:r w:rsidRPr="00C968A1">
        <w:rPr>
          <w:spacing w:val="-1"/>
          <w:sz w:val="28"/>
          <w:szCs w:val="28"/>
        </w:rPr>
        <w:t>развития</w:t>
      </w:r>
      <w:r w:rsidRPr="00C968A1">
        <w:rPr>
          <w:spacing w:val="40"/>
          <w:sz w:val="28"/>
          <w:szCs w:val="28"/>
        </w:rPr>
        <w:t xml:space="preserve"> </w:t>
      </w:r>
      <w:r w:rsidRPr="00C968A1">
        <w:rPr>
          <w:sz w:val="28"/>
          <w:szCs w:val="28"/>
        </w:rPr>
        <w:t>сети</w:t>
      </w:r>
      <w:r w:rsidRPr="00C968A1">
        <w:rPr>
          <w:spacing w:val="40"/>
          <w:sz w:val="28"/>
          <w:szCs w:val="28"/>
        </w:rPr>
        <w:t xml:space="preserve"> </w:t>
      </w:r>
      <w:r w:rsidRPr="00C968A1">
        <w:rPr>
          <w:spacing w:val="-1"/>
          <w:sz w:val="28"/>
          <w:szCs w:val="28"/>
        </w:rPr>
        <w:t>дорог</w:t>
      </w:r>
      <w:r w:rsidRPr="00C968A1">
        <w:rPr>
          <w:spacing w:val="40"/>
          <w:sz w:val="28"/>
          <w:szCs w:val="28"/>
        </w:rPr>
        <w:t xml:space="preserve"> </w:t>
      </w:r>
      <w:r w:rsidRPr="00C968A1">
        <w:rPr>
          <w:spacing w:val="-1"/>
          <w:sz w:val="28"/>
          <w:szCs w:val="28"/>
        </w:rPr>
        <w:t>планируются:</w:t>
      </w:r>
    </w:p>
    <w:p w:rsidR="00D230C9" w:rsidRPr="00C968A1" w:rsidRDefault="00D230C9" w:rsidP="00B34E15">
      <w:pPr>
        <w:pStyle w:val="af5"/>
        <w:numPr>
          <w:ilvl w:val="0"/>
          <w:numId w:val="35"/>
        </w:numPr>
        <w:tabs>
          <w:tab w:val="left" w:pos="1201"/>
        </w:tabs>
        <w:autoSpaceDE/>
        <w:autoSpaceDN/>
        <w:adjustRightInd/>
        <w:spacing w:before="0" w:line="276" w:lineRule="auto"/>
        <w:ind w:left="1134" w:right="105" w:hanging="283"/>
        <w:jc w:val="both"/>
        <w:rPr>
          <w:sz w:val="28"/>
          <w:szCs w:val="28"/>
        </w:rPr>
      </w:pPr>
      <w:r w:rsidRPr="00C968A1">
        <w:rPr>
          <w:spacing w:val="-1"/>
          <w:sz w:val="28"/>
          <w:szCs w:val="28"/>
        </w:rPr>
        <w:t>мероприятия</w:t>
      </w:r>
      <w:r w:rsidRPr="00C968A1">
        <w:rPr>
          <w:spacing w:val="19"/>
          <w:sz w:val="28"/>
          <w:szCs w:val="28"/>
        </w:rPr>
        <w:t xml:space="preserve"> </w:t>
      </w:r>
      <w:r w:rsidRPr="00C968A1">
        <w:rPr>
          <w:spacing w:val="-1"/>
          <w:sz w:val="28"/>
          <w:szCs w:val="28"/>
        </w:rPr>
        <w:t>по</w:t>
      </w:r>
      <w:r w:rsidRPr="00C968A1">
        <w:rPr>
          <w:spacing w:val="18"/>
          <w:sz w:val="28"/>
          <w:szCs w:val="28"/>
        </w:rPr>
        <w:t xml:space="preserve"> </w:t>
      </w:r>
      <w:r w:rsidRPr="00C968A1">
        <w:rPr>
          <w:spacing w:val="-1"/>
          <w:sz w:val="28"/>
          <w:szCs w:val="28"/>
        </w:rPr>
        <w:t>содержанию</w:t>
      </w:r>
      <w:r w:rsidRPr="00C968A1">
        <w:rPr>
          <w:spacing w:val="17"/>
          <w:sz w:val="28"/>
          <w:szCs w:val="28"/>
        </w:rPr>
        <w:t xml:space="preserve"> </w:t>
      </w:r>
      <w:r w:rsidRPr="00C968A1">
        <w:rPr>
          <w:spacing w:val="-1"/>
          <w:sz w:val="28"/>
          <w:szCs w:val="28"/>
        </w:rPr>
        <w:t>автомобильных</w:t>
      </w:r>
      <w:r w:rsidRPr="00C968A1">
        <w:rPr>
          <w:spacing w:val="16"/>
          <w:sz w:val="28"/>
          <w:szCs w:val="28"/>
        </w:rPr>
        <w:t xml:space="preserve"> </w:t>
      </w:r>
      <w:r w:rsidRPr="00C968A1">
        <w:rPr>
          <w:sz w:val="28"/>
          <w:szCs w:val="28"/>
        </w:rPr>
        <w:t>дорог</w:t>
      </w:r>
      <w:r w:rsidRPr="00C968A1">
        <w:rPr>
          <w:spacing w:val="15"/>
          <w:sz w:val="28"/>
          <w:szCs w:val="28"/>
        </w:rPr>
        <w:t xml:space="preserve"> </w:t>
      </w:r>
      <w:r w:rsidRPr="00C968A1">
        <w:rPr>
          <w:spacing w:val="-1"/>
          <w:sz w:val="28"/>
          <w:szCs w:val="28"/>
        </w:rPr>
        <w:t>общего</w:t>
      </w:r>
      <w:r w:rsidRPr="00C968A1">
        <w:rPr>
          <w:spacing w:val="33"/>
          <w:sz w:val="28"/>
          <w:szCs w:val="28"/>
        </w:rPr>
        <w:t xml:space="preserve"> </w:t>
      </w:r>
      <w:r w:rsidRPr="00C968A1">
        <w:rPr>
          <w:spacing w:val="-1"/>
          <w:sz w:val="28"/>
          <w:szCs w:val="28"/>
        </w:rPr>
        <w:lastRenderedPageBreak/>
        <w:t>пользования</w:t>
      </w:r>
      <w:r w:rsidRPr="00C968A1">
        <w:rPr>
          <w:spacing w:val="5"/>
          <w:sz w:val="28"/>
          <w:szCs w:val="28"/>
        </w:rPr>
        <w:t xml:space="preserve"> </w:t>
      </w:r>
      <w:r w:rsidRPr="00C968A1">
        <w:rPr>
          <w:spacing w:val="-1"/>
          <w:sz w:val="28"/>
          <w:szCs w:val="28"/>
        </w:rPr>
        <w:t>местного</w:t>
      </w:r>
      <w:r w:rsidRPr="00C968A1">
        <w:rPr>
          <w:spacing w:val="4"/>
          <w:sz w:val="28"/>
          <w:szCs w:val="28"/>
        </w:rPr>
        <w:t xml:space="preserve"> </w:t>
      </w:r>
      <w:r w:rsidRPr="00C968A1">
        <w:rPr>
          <w:spacing w:val="-1"/>
          <w:sz w:val="28"/>
          <w:szCs w:val="28"/>
        </w:rPr>
        <w:t>значения</w:t>
      </w:r>
      <w:r w:rsidRPr="00C968A1">
        <w:rPr>
          <w:spacing w:val="5"/>
          <w:sz w:val="28"/>
          <w:szCs w:val="28"/>
        </w:rPr>
        <w:t xml:space="preserve"> </w:t>
      </w:r>
      <w:r w:rsidRPr="00C968A1">
        <w:rPr>
          <w:sz w:val="28"/>
          <w:szCs w:val="28"/>
        </w:rPr>
        <w:t>и</w:t>
      </w:r>
      <w:r w:rsidRPr="00C968A1">
        <w:rPr>
          <w:spacing w:val="4"/>
          <w:sz w:val="28"/>
          <w:szCs w:val="28"/>
        </w:rPr>
        <w:t xml:space="preserve"> </w:t>
      </w:r>
      <w:r w:rsidRPr="00C968A1">
        <w:rPr>
          <w:spacing w:val="-1"/>
          <w:sz w:val="28"/>
          <w:szCs w:val="28"/>
        </w:rPr>
        <w:t>искусственных</w:t>
      </w:r>
      <w:r w:rsidRPr="00C968A1">
        <w:rPr>
          <w:spacing w:val="4"/>
          <w:sz w:val="28"/>
          <w:szCs w:val="28"/>
        </w:rPr>
        <w:t xml:space="preserve"> </w:t>
      </w:r>
      <w:r w:rsidRPr="00C968A1">
        <w:rPr>
          <w:spacing w:val="-1"/>
          <w:sz w:val="28"/>
          <w:szCs w:val="28"/>
        </w:rPr>
        <w:t>сооружений</w:t>
      </w:r>
      <w:r w:rsidRPr="00C968A1">
        <w:rPr>
          <w:spacing w:val="5"/>
          <w:sz w:val="28"/>
          <w:szCs w:val="28"/>
        </w:rPr>
        <w:t xml:space="preserve"> </w:t>
      </w:r>
      <w:r w:rsidRPr="00C968A1">
        <w:rPr>
          <w:sz w:val="28"/>
          <w:szCs w:val="28"/>
        </w:rPr>
        <w:t>на</w:t>
      </w:r>
      <w:r w:rsidRPr="00C968A1">
        <w:rPr>
          <w:spacing w:val="2"/>
          <w:sz w:val="28"/>
          <w:szCs w:val="28"/>
        </w:rPr>
        <w:t xml:space="preserve"> </w:t>
      </w:r>
      <w:r w:rsidRPr="00C968A1">
        <w:rPr>
          <w:spacing w:val="-1"/>
          <w:sz w:val="28"/>
          <w:szCs w:val="28"/>
        </w:rPr>
        <w:t>них.</w:t>
      </w:r>
      <w:r w:rsidRPr="00C968A1">
        <w:rPr>
          <w:spacing w:val="43"/>
          <w:sz w:val="28"/>
          <w:szCs w:val="28"/>
        </w:rPr>
        <w:t xml:space="preserve"> </w:t>
      </w:r>
      <w:r w:rsidRPr="00C968A1">
        <w:rPr>
          <w:spacing w:val="-1"/>
          <w:sz w:val="28"/>
          <w:szCs w:val="28"/>
        </w:rPr>
        <w:t>Реализация</w:t>
      </w:r>
      <w:r w:rsidRPr="00C968A1">
        <w:rPr>
          <w:spacing w:val="25"/>
          <w:sz w:val="28"/>
          <w:szCs w:val="28"/>
        </w:rPr>
        <w:t xml:space="preserve"> </w:t>
      </w:r>
      <w:r w:rsidRPr="00C968A1">
        <w:rPr>
          <w:spacing w:val="-1"/>
          <w:sz w:val="28"/>
          <w:szCs w:val="28"/>
        </w:rPr>
        <w:t>мероприятий</w:t>
      </w:r>
      <w:r w:rsidRPr="00C968A1">
        <w:rPr>
          <w:spacing w:val="26"/>
          <w:sz w:val="28"/>
          <w:szCs w:val="28"/>
        </w:rPr>
        <w:t xml:space="preserve"> </w:t>
      </w:r>
      <w:r w:rsidRPr="00C968A1">
        <w:rPr>
          <w:spacing w:val="-1"/>
          <w:sz w:val="28"/>
          <w:szCs w:val="28"/>
        </w:rPr>
        <w:t>позволит</w:t>
      </w:r>
      <w:r w:rsidRPr="00C968A1">
        <w:rPr>
          <w:spacing w:val="22"/>
          <w:sz w:val="28"/>
          <w:szCs w:val="28"/>
        </w:rPr>
        <w:t xml:space="preserve"> </w:t>
      </w:r>
      <w:r w:rsidRPr="00C968A1">
        <w:rPr>
          <w:sz w:val="28"/>
          <w:szCs w:val="28"/>
        </w:rPr>
        <w:t>выполнять</w:t>
      </w:r>
      <w:r w:rsidRPr="00C968A1">
        <w:rPr>
          <w:spacing w:val="24"/>
          <w:sz w:val="28"/>
          <w:szCs w:val="28"/>
        </w:rPr>
        <w:t xml:space="preserve"> </w:t>
      </w:r>
      <w:r w:rsidRPr="00C968A1">
        <w:rPr>
          <w:spacing w:val="-1"/>
          <w:sz w:val="28"/>
          <w:szCs w:val="28"/>
        </w:rPr>
        <w:t>работы</w:t>
      </w:r>
      <w:r w:rsidRPr="00C968A1">
        <w:rPr>
          <w:spacing w:val="23"/>
          <w:sz w:val="28"/>
          <w:szCs w:val="28"/>
        </w:rPr>
        <w:t xml:space="preserve"> </w:t>
      </w:r>
      <w:r w:rsidRPr="00C968A1">
        <w:rPr>
          <w:sz w:val="28"/>
          <w:szCs w:val="28"/>
        </w:rPr>
        <w:t>по</w:t>
      </w:r>
      <w:r w:rsidRPr="00C968A1">
        <w:rPr>
          <w:spacing w:val="27"/>
          <w:sz w:val="28"/>
          <w:szCs w:val="28"/>
        </w:rPr>
        <w:t xml:space="preserve"> </w:t>
      </w:r>
      <w:r w:rsidRPr="00C968A1">
        <w:rPr>
          <w:spacing w:val="-1"/>
          <w:sz w:val="28"/>
          <w:szCs w:val="28"/>
        </w:rPr>
        <w:t>содержанию</w:t>
      </w:r>
      <w:r w:rsidRPr="00C968A1">
        <w:rPr>
          <w:spacing w:val="47"/>
          <w:sz w:val="28"/>
          <w:szCs w:val="28"/>
        </w:rPr>
        <w:t xml:space="preserve"> </w:t>
      </w:r>
      <w:r w:rsidRPr="00C968A1">
        <w:rPr>
          <w:spacing w:val="-1"/>
          <w:sz w:val="28"/>
          <w:szCs w:val="28"/>
        </w:rPr>
        <w:t>автомобильных</w:t>
      </w:r>
      <w:r w:rsidRPr="00C968A1">
        <w:rPr>
          <w:spacing w:val="23"/>
          <w:sz w:val="28"/>
          <w:szCs w:val="28"/>
        </w:rPr>
        <w:t xml:space="preserve"> </w:t>
      </w:r>
      <w:r w:rsidRPr="00C968A1">
        <w:rPr>
          <w:spacing w:val="-1"/>
          <w:sz w:val="28"/>
          <w:szCs w:val="28"/>
        </w:rPr>
        <w:t>дорог</w:t>
      </w:r>
      <w:r w:rsidRPr="00C968A1">
        <w:rPr>
          <w:spacing w:val="23"/>
          <w:sz w:val="28"/>
          <w:szCs w:val="28"/>
        </w:rPr>
        <w:t xml:space="preserve"> </w:t>
      </w:r>
      <w:r w:rsidRPr="00C968A1">
        <w:rPr>
          <w:sz w:val="28"/>
          <w:szCs w:val="28"/>
        </w:rPr>
        <w:t>и</w:t>
      </w:r>
      <w:r w:rsidRPr="00C968A1">
        <w:rPr>
          <w:spacing w:val="22"/>
          <w:sz w:val="28"/>
          <w:szCs w:val="28"/>
        </w:rPr>
        <w:t xml:space="preserve"> </w:t>
      </w:r>
      <w:r w:rsidRPr="00C968A1">
        <w:rPr>
          <w:spacing w:val="-1"/>
          <w:sz w:val="28"/>
          <w:szCs w:val="28"/>
        </w:rPr>
        <w:t>искусственных</w:t>
      </w:r>
      <w:r w:rsidRPr="00C968A1">
        <w:rPr>
          <w:spacing w:val="21"/>
          <w:sz w:val="28"/>
          <w:szCs w:val="28"/>
        </w:rPr>
        <w:t xml:space="preserve"> </w:t>
      </w:r>
      <w:r w:rsidRPr="00C968A1">
        <w:rPr>
          <w:spacing w:val="-1"/>
          <w:sz w:val="28"/>
          <w:szCs w:val="28"/>
        </w:rPr>
        <w:t>сооружений</w:t>
      </w:r>
      <w:r w:rsidRPr="00C968A1">
        <w:rPr>
          <w:spacing w:val="22"/>
          <w:sz w:val="28"/>
          <w:szCs w:val="28"/>
        </w:rPr>
        <w:t xml:space="preserve"> </w:t>
      </w:r>
      <w:r w:rsidRPr="00C968A1">
        <w:rPr>
          <w:sz w:val="28"/>
          <w:szCs w:val="28"/>
        </w:rPr>
        <w:t>на</w:t>
      </w:r>
      <w:r w:rsidRPr="00C968A1">
        <w:rPr>
          <w:spacing w:val="22"/>
          <w:sz w:val="28"/>
          <w:szCs w:val="28"/>
        </w:rPr>
        <w:t xml:space="preserve"> </w:t>
      </w:r>
      <w:r w:rsidRPr="00C968A1">
        <w:rPr>
          <w:sz w:val="28"/>
          <w:szCs w:val="28"/>
        </w:rPr>
        <w:t>них</w:t>
      </w:r>
      <w:r w:rsidRPr="00C968A1">
        <w:rPr>
          <w:spacing w:val="21"/>
          <w:sz w:val="28"/>
          <w:szCs w:val="28"/>
        </w:rPr>
        <w:t xml:space="preserve"> </w:t>
      </w:r>
      <w:r w:rsidRPr="00C968A1">
        <w:rPr>
          <w:sz w:val="28"/>
          <w:szCs w:val="28"/>
        </w:rPr>
        <w:t>в</w:t>
      </w:r>
      <w:r w:rsidRPr="00C968A1">
        <w:rPr>
          <w:spacing w:val="23"/>
          <w:sz w:val="28"/>
          <w:szCs w:val="28"/>
        </w:rPr>
        <w:t xml:space="preserve"> </w:t>
      </w:r>
      <w:r w:rsidRPr="00C968A1">
        <w:rPr>
          <w:spacing w:val="-1"/>
          <w:sz w:val="28"/>
          <w:szCs w:val="28"/>
        </w:rPr>
        <w:t>соответствии</w:t>
      </w:r>
      <w:r w:rsidRPr="00C968A1">
        <w:rPr>
          <w:spacing w:val="22"/>
          <w:sz w:val="28"/>
          <w:szCs w:val="28"/>
        </w:rPr>
        <w:t xml:space="preserve"> </w:t>
      </w:r>
      <w:r w:rsidRPr="00C968A1">
        <w:rPr>
          <w:sz w:val="28"/>
          <w:szCs w:val="28"/>
        </w:rPr>
        <w:t>с</w:t>
      </w:r>
      <w:r w:rsidRPr="00C968A1">
        <w:rPr>
          <w:spacing w:val="65"/>
          <w:sz w:val="28"/>
          <w:szCs w:val="28"/>
        </w:rPr>
        <w:t xml:space="preserve"> </w:t>
      </w:r>
      <w:r w:rsidRPr="00C968A1">
        <w:rPr>
          <w:spacing w:val="-1"/>
          <w:sz w:val="28"/>
          <w:szCs w:val="28"/>
        </w:rPr>
        <w:t>нормативными</w:t>
      </w:r>
      <w:r w:rsidRPr="00C968A1">
        <w:rPr>
          <w:sz w:val="28"/>
          <w:szCs w:val="28"/>
        </w:rPr>
        <w:t xml:space="preserve"> </w:t>
      </w:r>
      <w:r w:rsidRPr="00C968A1">
        <w:rPr>
          <w:spacing w:val="-1"/>
          <w:sz w:val="28"/>
          <w:szCs w:val="28"/>
        </w:rPr>
        <w:t>требованиями.</w:t>
      </w:r>
    </w:p>
    <w:p w:rsidR="00D230C9" w:rsidRPr="00C968A1" w:rsidRDefault="00D230C9" w:rsidP="00B34E15">
      <w:pPr>
        <w:pStyle w:val="af5"/>
        <w:numPr>
          <w:ilvl w:val="0"/>
          <w:numId w:val="35"/>
        </w:numPr>
        <w:tabs>
          <w:tab w:val="left" w:pos="1016"/>
        </w:tabs>
        <w:autoSpaceDE/>
        <w:autoSpaceDN/>
        <w:adjustRightInd/>
        <w:spacing w:before="0" w:line="276" w:lineRule="auto"/>
        <w:ind w:left="1134" w:right="106" w:hanging="283"/>
        <w:jc w:val="both"/>
        <w:rPr>
          <w:sz w:val="28"/>
          <w:szCs w:val="28"/>
        </w:rPr>
      </w:pPr>
      <w:r w:rsidRPr="00C968A1">
        <w:rPr>
          <w:spacing w:val="-1"/>
          <w:sz w:val="28"/>
          <w:szCs w:val="28"/>
        </w:rPr>
        <w:t>мероприятия</w:t>
      </w:r>
      <w:r w:rsidRPr="00C968A1">
        <w:rPr>
          <w:spacing w:val="41"/>
          <w:sz w:val="28"/>
          <w:szCs w:val="28"/>
        </w:rPr>
        <w:t xml:space="preserve"> </w:t>
      </w:r>
      <w:r w:rsidRPr="00C968A1">
        <w:rPr>
          <w:sz w:val="28"/>
          <w:szCs w:val="28"/>
        </w:rPr>
        <w:t>по</w:t>
      </w:r>
      <w:r w:rsidRPr="00C968A1">
        <w:rPr>
          <w:spacing w:val="42"/>
          <w:sz w:val="28"/>
          <w:szCs w:val="28"/>
        </w:rPr>
        <w:t xml:space="preserve"> </w:t>
      </w:r>
      <w:r w:rsidRPr="00C968A1">
        <w:rPr>
          <w:spacing w:val="-1"/>
          <w:sz w:val="28"/>
          <w:szCs w:val="28"/>
        </w:rPr>
        <w:t>ремонту</w:t>
      </w:r>
      <w:r w:rsidRPr="00C968A1">
        <w:rPr>
          <w:spacing w:val="38"/>
          <w:sz w:val="28"/>
          <w:szCs w:val="28"/>
        </w:rPr>
        <w:t xml:space="preserve"> </w:t>
      </w:r>
      <w:r w:rsidRPr="00C968A1">
        <w:rPr>
          <w:spacing w:val="-1"/>
          <w:sz w:val="28"/>
          <w:szCs w:val="28"/>
        </w:rPr>
        <w:t>автомобильных</w:t>
      </w:r>
      <w:r w:rsidRPr="00C968A1">
        <w:rPr>
          <w:spacing w:val="44"/>
          <w:sz w:val="28"/>
          <w:szCs w:val="28"/>
        </w:rPr>
        <w:t xml:space="preserve"> </w:t>
      </w:r>
      <w:r w:rsidRPr="00C968A1">
        <w:rPr>
          <w:spacing w:val="-1"/>
          <w:sz w:val="28"/>
          <w:szCs w:val="28"/>
        </w:rPr>
        <w:t>дорог</w:t>
      </w:r>
      <w:r w:rsidRPr="00C968A1">
        <w:rPr>
          <w:spacing w:val="42"/>
          <w:sz w:val="28"/>
          <w:szCs w:val="28"/>
        </w:rPr>
        <w:t xml:space="preserve"> </w:t>
      </w:r>
      <w:r w:rsidRPr="00C968A1">
        <w:rPr>
          <w:spacing w:val="-1"/>
          <w:sz w:val="28"/>
          <w:szCs w:val="28"/>
        </w:rPr>
        <w:t>общего</w:t>
      </w:r>
      <w:r w:rsidRPr="00C968A1">
        <w:rPr>
          <w:spacing w:val="41"/>
          <w:sz w:val="28"/>
          <w:szCs w:val="28"/>
        </w:rPr>
        <w:t xml:space="preserve"> </w:t>
      </w:r>
      <w:r w:rsidRPr="00C968A1">
        <w:rPr>
          <w:spacing w:val="-1"/>
          <w:sz w:val="28"/>
          <w:szCs w:val="28"/>
        </w:rPr>
        <w:t>пользования</w:t>
      </w:r>
      <w:r w:rsidRPr="00C968A1">
        <w:rPr>
          <w:spacing w:val="73"/>
          <w:sz w:val="28"/>
          <w:szCs w:val="28"/>
        </w:rPr>
        <w:t xml:space="preserve"> </w:t>
      </w:r>
      <w:r w:rsidRPr="00C968A1">
        <w:rPr>
          <w:spacing w:val="-1"/>
          <w:sz w:val="28"/>
          <w:szCs w:val="28"/>
        </w:rPr>
        <w:t>местного</w:t>
      </w:r>
      <w:r w:rsidRPr="00C968A1">
        <w:rPr>
          <w:spacing w:val="24"/>
          <w:sz w:val="28"/>
          <w:szCs w:val="28"/>
        </w:rPr>
        <w:t xml:space="preserve"> </w:t>
      </w:r>
      <w:r w:rsidRPr="00C968A1">
        <w:rPr>
          <w:spacing w:val="-1"/>
          <w:sz w:val="28"/>
          <w:szCs w:val="28"/>
        </w:rPr>
        <w:t>значения</w:t>
      </w:r>
      <w:r w:rsidRPr="00C968A1">
        <w:rPr>
          <w:spacing w:val="21"/>
          <w:sz w:val="28"/>
          <w:szCs w:val="28"/>
        </w:rPr>
        <w:t xml:space="preserve"> </w:t>
      </w:r>
      <w:r w:rsidRPr="00C968A1">
        <w:rPr>
          <w:sz w:val="28"/>
          <w:szCs w:val="28"/>
        </w:rPr>
        <w:t>и</w:t>
      </w:r>
      <w:r w:rsidRPr="00C968A1">
        <w:rPr>
          <w:spacing w:val="23"/>
          <w:sz w:val="28"/>
          <w:szCs w:val="28"/>
        </w:rPr>
        <w:t xml:space="preserve"> </w:t>
      </w:r>
      <w:r w:rsidRPr="00C968A1">
        <w:rPr>
          <w:spacing w:val="-1"/>
          <w:sz w:val="28"/>
          <w:szCs w:val="28"/>
        </w:rPr>
        <w:t>искусственных</w:t>
      </w:r>
      <w:r w:rsidRPr="00C968A1">
        <w:rPr>
          <w:spacing w:val="21"/>
          <w:sz w:val="28"/>
          <w:szCs w:val="28"/>
        </w:rPr>
        <w:t xml:space="preserve"> </w:t>
      </w:r>
      <w:r w:rsidRPr="00C968A1">
        <w:rPr>
          <w:spacing w:val="-1"/>
          <w:sz w:val="28"/>
          <w:szCs w:val="28"/>
        </w:rPr>
        <w:t>сооружений</w:t>
      </w:r>
      <w:r w:rsidRPr="00C968A1">
        <w:rPr>
          <w:spacing w:val="23"/>
          <w:sz w:val="28"/>
          <w:szCs w:val="28"/>
        </w:rPr>
        <w:t xml:space="preserve"> </w:t>
      </w:r>
      <w:r w:rsidRPr="00C968A1">
        <w:rPr>
          <w:sz w:val="28"/>
          <w:szCs w:val="28"/>
        </w:rPr>
        <w:t>на</w:t>
      </w:r>
      <w:r w:rsidRPr="00C968A1">
        <w:rPr>
          <w:spacing w:val="21"/>
          <w:sz w:val="28"/>
          <w:szCs w:val="28"/>
        </w:rPr>
        <w:t xml:space="preserve"> </w:t>
      </w:r>
      <w:r w:rsidRPr="00C968A1">
        <w:rPr>
          <w:sz w:val="28"/>
          <w:szCs w:val="28"/>
        </w:rPr>
        <w:t>них.</w:t>
      </w:r>
      <w:r w:rsidRPr="00C968A1">
        <w:rPr>
          <w:spacing w:val="22"/>
          <w:sz w:val="28"/>
          <w:szCs w:val="28"/>
        </w:rPr>
        <w:t xml:space="preserve"> </w:t>
      </w:r>
      <w:r w:rsidRPr="00C968A1">
        <w:rPr>
          <w:spacing w:val="-1"/>
          <w:sz w:val="28"/>
          <w:szCs w:val="28"/>
        </w:rPr>
        <w:t>Реализация</w:t>
      </w:r>
      <w:r w:rsidRPr="00C968A1">
        <w:rPr>
          <w:spacing w:val="57"/>
          <w:sz w:val="28"/>
          <w:szCs w:val="28"/>
        </w:rPr>
        <w:t xml:space="preserve"> </w:t>
      </w:r>
      <w:r w:rsidRPr="00C968A1">
        <w:rPr>
          <w:spacing w:val="-1"/>
          <w:sz w:val="28"/>
          <w:szCs w:val="28"/>
        </w:rPr>
        <w:t>мероприятий</w:t>
      </w:r>
      <w:r w:rsidRPr="00C968A1">
        <w:rPr>
          <w:spacing w:val="7"/>
          <w:sz w:val="28"/>
          <w:szCs w:val="28"/>
        </w:rPr>
        <w:t xml:space="preserve"> </w:t>
      </w:r>
      <w:r w:rsidRPr="00C968A1">
        <w:rPr>
          <w:spacing w:val="-1"/>
          <w:sz w:val="28"/>
          <w:szCs w:val="28"/>
        </w:rPr>
        <w:t>позволит</w:t>
      </w:r>
      <w:r w:rsidRPr="00C968A1">
        <w:rPr>
          <w:spacing w:val="7"/>
          <w:sz w:val="28"/>
          <w:szCs w:val="28"/>
        </w:rPr>
        <w:t xml:space="preserve"> </w:t>
      </w:r>
      <w:r w:rsidRPr="00C968A1">
        <w:rPr>
          <w:spacing w:val="-1"/>
          <w:sz w:val="28"/>
          <w:szCs w:val="28"/>
        </w:rPr>
        <w:t>сохранить</w:t>
      </w:r>
      <w:r w:rsidRPr="00C968A1">
        <w:rPr>
          <w:spacing w:val="6"/>
          <w:sz w:val="28"/>
          <w:szCs w:val="28"/>
        </w:rPr>
        <w:t xml:space="preserve"> </w:t>
      </w:r>
      <w:r w:rsidRPr="00C968A1">
        <w:rPr>
          <w:spacing w:val="-1"/>
          <w:sz w:val="28"/>
          <w:szCs w:val="28"/>
        </w:rPr>
        <w:t>протяженность</w:t>
      </w:r>
      <w:r w:rsidRPr="00C968A1">
        <w:rPr>
          <w:spacing w:val="6"/>
          <w:sz w:val="28"/>
          <w:szCs w:val="28"/>
        </w:rPr>
        <w:t xml:space="preserve"> </w:t>
      </w:r>
      <w:r w:rsidRPr="00C968A1">
        <w:rPr>
          <w:spacing w:val="-1"/>
          <w:sz w:val="28"/>
          <w:szCs w:val="28"/>
        </w:rPr>
        <w:t>участков</w:t>
      </w:r>
      <w:r w:rsidRPr="00C968A1">
        <w:rPr>
          <w:spacing w:val="5"/>
          <w:sz w:val="28"/>
          <w:szCs w:val="28"/>
        </w:rPr>
        <w:t xml:space="preserve"> </w:t>
      </w:r>
      <w:r w:rsidRPr="00C968A1">
        <w:rPr>
          <w:spacing w:val="-1"/>
          <w:sz w:val="28"/>
          <w:szCs w:val="28"/>
        </w:rPr>
        <w:t>автомобильных</w:t>
      </w:r>
      <w:r w:rsidRPr="00C968A1">
        <w:rPr>
          <w:spacing w:val="55"/>
          <w:sz w:val="28"/>
          <w:szCs w:val="28"/>
        </w:rPr>
        <w:t xml:space="preserve"> </w:t>
      </w:r>
      <w:r w:rsidRPr="00C968A1">
        <w:rPr>
          <w:spacing w:val="-1"/>
          <w:sz w:val="28"/>
          <w:szCs w:val="28"/>
        </w:rPr>
        <w:t>дорог</w:t>
      </w:r>
      <w:r w:rsidRPr="00C968A1">
        <w:rPr>
          <w:spacing w:val="6"/>
          <w:sz w:val="28"/>
          <w:szCs w:val="28"/>
        </w:rPr>
        <w:t xml:space="preserve"> </w:t>
      </w:r>
      <w:r w:rsidRPr="00C968A1">
        <w:rPr>
          <w:spacing w:val="-1"/>
          <w:sz w:val="28"/>
          <w:szCs w:val="28"/>
        </w:rPr>
        <w:t>общего</w:t>
      </w:r>
      <w:r w:rsidRPr="00C968A1">
        <w:rPr>
          <w:spacing w:val="5"/>
          <w:sz w:val="28"/>
          <w:szCs w:val="28"/>
        </w:rPr>
        <w:t xml:space="preserve"> </w:t>
      </w:r>
      <w:r w:rsidRPr="00C968A1">
        <w:rPr>
          <w:spacing w:val="-1"/>
          <w:sz w:val="28"/>
          <w:szCs w:val="28"/>
        </w:rPr>
        <w:t>пользования</w:t>
      </w:r>
      <w:r w:rsidRPr="00C968A1">
        <w:rPr>
          <w:spacing w:val="6"/>
          <w:sz w:val="28"/>
          <w:szCs w:val="28"/>
        </w:rPr>
        <w:t xml:space="preserve"> </w:t>
      </w:r>
      <w:r w:rsidRPr="00C968A1">
        <w:rPr>
          <w:spacing w:val="-1"/>
          <w:sz w:val="28"/>
          <w:szCs w:val="28"/>
        </w:rPr>
        <w:t>местного</w:t>
      </w:r>
      <w:r w:rsidRPr="00C968A1">
        <w:rPr>
          <w:spacing w:val="7"/>
          <w:sz w:val="28"/>
          <w:szCs w:val="28"/>
        </w:rPr>
        <w:t xml:space="preserve"> </w:t>
      </w:r>
      <w:r w:rsidRPr="00C968A1">
        <w:rPr>
          <w:spacing w:val="-1"/>
          <w:sz w:val="28"/>
          <w:szCs w:val="28"/>
        </w:rPr>
        <w:t>значения,</w:t>
      </w:r>
      <w:r w:rsidRPr="00C968A1">
        <w:rPr>
          <w:spacing w:val="5"/>
          <w:sz w:val="28"/>
          <w:szCs w:val="28"/>
        </w:rPr>
        <w:t xml:space="preserve"> </w:t>
      </w:r>
      <w:r w:rsidRPr="00C968A1">
        <w:rPr>
          <w:sz w:val="28"/>
          <w:szCs w:val="28"/>
        </w:rPr>
        <w:t>на</w:t>
      </w:r>
      <w:r w:rsidRPr="00C968A1">
        <w:rPr>
          <w:spacing w:val="7"/>
          <w:sz w:val="28"/>
          <w:szCs w:val="28"/>
        </w:rPr>
        <w:t xml:space="preserve"> </w:t>
      </w:r>
      <w:r w:rsidRPr="00C968A1">
        <w:rPr>
          <w:spacing w:val="-1"/>
          <w:sz w:val="28"/>
          <w:szCs w:val="28"/>
        </w:rPr>
        <w:t>которых</w:t>
      </w:r>
      <w:r w:rsidRPr="00C968A1">
        <w:rPr>
          <w:spacing w:val="4"/>
          <w:sz w:val="28"/>
          <w:szCs w:val="28"/>
        </w:rPr>
        <w:t xml:space="preserve"> </w:t>
      </w:r>
      <w:r w:rsidRPr="00C968A1">
        <w:rPr>
          <w:spacing w:val="-1"/>
          <w:sz w:val="28"/>
          <w:szCs w:val="28"/>
        </w:rPr>
        <w:t>показатели</w:t>
      </w:r>
      <w:r w:rsidRPr="00C968A1">
        <w:rPr>
          <w:spacing w:val="7"/>
          <w:sz w:val="28"/>
          <w:szCs w:val="28"/>
        </w:rPr>
        <w:t xml:space="preserve"> </w:t>
      </w:r>
      <w:r w:rsidRPr="00C968A1">
        <w:rPr>
          <w:spacing w:val="-2"/>
          <w:sz w:val="28"/>
          <w:szCs w:val="28"/>
        </w:rPr>
        <w:t>их</w:t>
      </w:r>
      <w:r w:rsidRPr="00C968A1">
        <w:rPr>
          <w:spacing w:val="65"/>
          <w:sz w:val="28"/>
          <w:szCs w:val="28"/>
        </w:rPr>
        <w:t xml:space="preserve"> </w:t>
      </w:r>
      <w:r w:rsidRPr="00C968A1">
        <w:rPr>
          <w:spacing w:val="-1"/>
          <w:sz w:val="28"/>
          <w:szCs w:val="28"/>
        </w:rPr>
        <w:t>транспортно-эксплуатационного</w:t>
      </w:r>
      <w:r w:rsidRPr="00C968A1">
        <w:rPr>
          <w:spacing w:val="35"/>
          <w:sz w:val="28"/>
          <w:szCs w:val="28"/>
        </w:rPr>
        <w:t xml:space="preserve"> </w:t>
      </w:r>
      <w:r w:rsidRPr="00C968A1">
        <w:rPr>
          <w:spacing w:val="-1"/>
          <w:sz w:val="28"/>
          <w:szCs w:val="28"/>
        </w:rPr>
        <w:t>состояния</w:t>
      </w:r>
      <w:r w:rsidRPr="00C968A1">
        <w:rPr>
          <w:spacing w:val="34"/>
          <w:sz w:val="28"/>
          <w:szCs w:val="28"/>
        </w:rPr>
        <w:t xml:space="preserve"> </w:t>
      </w:r>
      <w:r w:rsidRPr="00C968A1">
        <w:rPr>
          <w:spacing w:val="-1"/>
          <w:sz w:val="28"/>
          <w:szCs w:val="28"/>
        </w:rPr>
        <w:t>соответствуют</w:t>
      </w:r>
      <w:r w:rsidRPr="00C968A1">
        <w:rPr>
          <w:spacing w:val="33"/>
          <w:sz w:val="28"/>
          <w:szCs w:val="28"/>
        </w:rPr>
        <w:t xml:space="preserve"> </w:t>
      </w:r>
      <w:r w:rsidRPr="00C968A1">
        <w:rPr>
          <w:spacing w:val="-1"/>
          <w:sz w:val="28"/>
          <w:szCs w:val="28"/>
        </w:rPr>
        <w:t>требованиям</w:t>
      </w:r>
      <w:r w:rsidRPr="00C968A1">
        <w:rPr>
          <w:spacing w:val="69"/>
          <w:sz w:val="28"/>
          <w:szCs w:val="28"/>
        </w:rPr>
        <w:t xml:space="preserve"> </w:t>
      </w:r>
      <w:r w:rsidRPr="00C968A1">
        <w:rPr>
          <w:spacing w:val="-1"/>
          <w:sz w:val="28"/>
          <w:szCs w:val="28"/>
        </w:rPr>
        <w:t>стандартов</w:t>
      </w:r>
      <w:r w:rsidRPr="00C968A1">
        <w:rPr>
          <w:sz w:val="28"/>
          <w:szCs w:val="28"/>
        </w:rPr>
        <w:t xml:space="preserve"> к </w:t>
      </w:r>
      <w:r w:rsidRPr="00C968A1">
        <w:rPr>
          <w:spacing w:val="-1"/>
          <w:sz w:val="28"/>
          <w:szCs w:val="28"/>
        </w:rPr>
        <w:t>эксплуатационным</w:t>
      </w:r>
      <w:r w:rsidRPr="00C968A1">
        <w:rPr>
          <w:spacing w:val="-3"/>
          <w:sz w:val="28"/>
          <w:szCs w:val="28"/>
        </w:rPr>
        <w:t xml:space="preserve"> </w:t>
      </w:r>
      <w:r w:rsidRPr="00C968A1">
        <w:rPr>
          <w:spacing w:val="-1"/>
          <w:sz w:val="28"/>
          <w:szCs w:val="28"/>
        </w:rPr>
        <w:t>показателям</w:t>
      </w:r>
      <w:r w:rsidRPr="00C968A1">
        <w:rPr>
          <w:sz w:val="28"/>
          <w:szCs w:val="28"/>
        </w:rPr>
        <w:t xml:space="preserve"> </w:t>
      </w:r>
      <w:r w:rsidRPr="00C968A1">
        <w:rPr>
          <w:spacing w:val="-1"/>
          <w:sz w:val="28"/>
          <w:szCs w:val="28"/>
        </w:rPr>
        <w:t>автомобильных</w:t>
      </w:r>
      <w:r w:rsidRPr="00C968A1">
        <w:rPr>
          <w:spacing w:val="1"/>
          <w:sz w:val="28"/>
          <w:szCs w:val="28"/>
        </w:rPr>
        <w:t xml:space="preserve"> </w:t>
      </w:r>
      <w:r w:rsidRPr="00C968A1">
        <w:rPr>
          <w:spacing w:val="-1"/>
          <w:sz w:val="28"/>
          <w:szCs w:val="28"/>
        </w:rPr>
        <w:t>дорог.</w:t>
      </w:r>
    </w:p>
    <w:p w:rsidR="00D230C9" w:rsidRPr="00C968A1" w:rsidRDefault="00D230C9" w:rsidP="00B34E15">
      <w:pPr>
        <w:pStyle w:val="af5"/>
        <w:numPr>
          <w:ilvl w:val="0"/>
          <w:numId w:val="35"/>
        </w:numPr>
        <w:tabs>
          <w:tab w:val="left" w:pos="1168"/>
        </w:tabs>
        <w:autoSpaceDE/>
        <w:autoSpaceDN/>
        <w:adjustRightInd/>
        <w:spacing w:before="0" w:line="276" w:lineRule="auto"/>
        <w:ind w:left="1134" w:right="105" w:hanging="283"/>
        <w:jc w:val="both"/>
        <w:rPr>
          <w:spacing w:val="-1"/>
          <w:sz w:val="28"/>
          <w:szCs w:val="28"/>
        </w:rPr>
      </w:pPr>
      <w:r w:rsidRPr="00C968A1">
        <w:rPr>
          <w:spacing w:val="-1"/>
          <w:sz w:val="28"/>
          <w:szCs w:val="28"/>
        </w:rPr>
        <w:t>мероприятия</w:t>
      </w:r>
      <w:r w:rsidRPr="00C968A1">
        <w:rPr>
          <w:spacing w:val="16"/>
          <w:sz w:val="28"/>
          <w:szCs w:val="28"/>
        </w:rPr>
        <w:t xml:space="preserve"> </w:t>
      </w:r>
      <w:r w:rsidRPr="00C968A1">
        <w:rPr>
          <w:spacing w:val="-1"/>
          <w:sz w:val="28"/>
          <w:szCs w:val="28"/>
        </w:rPr>
        <w:t>по</w:t>
      </w:r>
      <w:r w:rsidRPr="00C968A1">
        <w:rPr>
          <w:spacing w:val="17"/>
          <w:sz w:val="28"/>
          <w:szCs w:val="28"/>
        </w:rPr>
        <w:t xml:space="preserve"> </w:t>
      </w:r>
      <w:r w:rsidRPr="00C968A1">
        <w:rPr>
          <w:spacing w:val="-1"/>
          <w:sz w:val="28"/>
          <w:szCs w:val="28"/>
        </w:rPr>
        <w:t>капитальному</w:t>
      </w:r>
      <w:r w:rsidRPr="00C968A1">
        <w:rPr>
          <w:spacing w:val="12"/>
          <w:sz w:val="28"/>
          <w:szCs w:val="28"/>
        </w:rPr>
        <w:t xml:space="preserve"> </w:t>
      </w:r>
      <w:r w:rsidRPr="00C968A1">
        <w:rPr>
          <w:spacing w:val="-1"/>
          <w:sz w:val="28"/>
          <w:szCs w:val="28"/>
        </w:rPr>
        <w:t>ремонту</w:t>
      </w:r>
      <w:r w:rsidRPr="00C968A1">
        <w:rPr>
          <w:spacing w:val="15"/>
          <w:sz w:val="28"/>
          <w:szCs w:val="28"/>
        </w:rPr>
        <w:t xml:space="preserve"> </w:t>
      </w:r>
      <w:r w:rsidRPr="00C968A1">
        <w:rPr>
          <w:spacing w:val="-1"/>
          <w:sz w:val="28"/>
          <w:szCs w:val="28"/>
        </w:rPr>
        <w:t>автомобильных</w:t>
      </w:r>
      <w:r w:rsidRPr="00C968A1">
        <w:rPr>
          <w:spacing w:val="17"/>
          <w:sz w:val="28"/>
          <w:szCs w:val="28"/>
        </w:rPr>
        <w:t xml:space="preserve"> </w:t>
      </w:r>
      <w:r w:rsidRPr="00C968A1">
        <w:rPr>
          <w:spacing w:val="-1"/>
          <w:sz w:val="28"/>
          <w:szCs w:val="28"/>
        </w:rPr>
        <w:t>дорог</w:t>
      </w:r>
      <w:r w:rsidRPr="00C968A1">
        <w:rPr>
          <w:spacing w:val="14"/>
          <w:sz w:val="28"/>
          <w:szCs w:val="28"/>
        </w:rPr>
        <w:t xml:space="preserve"> </w:t>
      </w:r>
      <w:r w:rsidRPr="00C968A1">
        <w:rPr>
          <w:spacing w:val="-1"/>
          <w:sz w:val="28"/>
          <w:szCs w:val="28"/>
        </w:rPr>
        <w:t>общего</w:t>
      </w:r>
      <w:r w:rsidRPr="00C968A1">
        <w:rPr>
          <w:spacing w:val="67"/>
          <w:sz w:val="28"/>
          <w:szCs w:val="28"/>
        </w:rPr>
        <w:t xml:space="preserve"> </w:t>
      </w:r>
      <w:r w:rsidRPr="00C968A1">
        <w:rPr>
          <w:spacing w:val="-1"/>
          <w:sz w:val="28"/>
          <w:szCs w:val="28"/>
        </w:rPr>
        <w:t>пользования</w:t>
      </w:r>
      <w:r w:rsidRPr="00C968A1">
        <w:rPr>
          <w:spacing w:val="5"/>
          <w:sz w:val="28"/>
          <w:szCs w:val="28"/>
        </w:rPr>
        <w:t xml:space="preserve"> </w:t>
      </w:r>
      <w:r w:rsidRPr="00C968A1">
        <w:rPr>
          <w:spacing w:val="-1"/>
          <w:sz w:val="28"/>
          <w:szCs w:val="28"/>
        </w:rPr>
        <w:t>местного</w:t>
      </w:r>
      <w:r w:rsidRPr="00C968A1">
        <w:rPr>
          <w:spacing w:val="4"/>
          <w:sz w:val="28"/>
          <w:szCs w:val="28"/>
        </w:rPr>
        <w:t xml:space="preserve"> </w:t>
      </w:r>
      <w:r w:rsidRPr="00C968A1">
        <w:rPr>
          <w:spacing w:val="-1"/>
          <w:sz w:val="28"/>
          <w:szCs w:val="28"/>
        </w:rPr>
        <w:t>значения</w:t>
      </w:r>
      <w:r w:rsidRPr="00C968A1">
        <w:rPr>
          <w:spacing w:val="5"/>
          <w:sz w:val="28"/>
          <w:szCs w:val="28"/>
        </w:rPr>
        <w:t xml:space="preserve"> </w:t>
      </w:r>
      <w:r w:rsidRPr="00C968A1">
        <w:rPr>
          <w:sz w:val="28"/>
          <w:szCs w:val="28"/>
        </w:rPr>
        <w:t>и</w:t>
      </w:r>
      <w:r w:rsidRPr="00C968A1">
        <w:rPr>
          <w:spacing w:val="4"/>
          <w:sz w:val="28"/>
          <w:szCs w:val="28"/>
        </w:rPr>
        <w:t xml:space="preserve"> </w:t>
      </w:r>
      <w:r w:rsidRPr="00C968A1">
        <w:rPr>
          <w:spacing w:val="-1"/>
          <w:sz w:val="28"/>
          <w:szCs w:val="28"/>
        </w:rPr>
        <w:t>искусственных</w:t>
      </w:r>
      <w:r w:rsidRPr="00C968A1">
        <w:rPr>
          <w:spacing w:val="4"/>
          <w:sz w:val="28"/>
          <w:szCs w:val="28"/>
        </w:rPr>
        <w:t xml:space="preserve"> </w:t>
      </w:r>
      <w:r w:rsidRPr="00C968A1">
        <w:rPr>
          <w:spacing w:val="-1"/>
          <w:sz w:val="28"/>
          <w:szCs w:val="28"/>
        </w:rPr>
        <w:t>сооружений</w:t>
      </w:r>
      <w:r w:rsidRPr="00C968A1">
        <w:rPr>
          <w:spacing w:val="5"/>
          <w:sz w:val="28"/>
          <w:szCs w:val="28"/>
        </w:rPr>
        <w:t xml:space="preserve"> </w:t>
      </w:r>
      <w:r w:rsidRPr="00C968A1">
        <w:rPr>
          <w:sz w:val="28"/>
          <w:szCs w:val="28"/>
        </w:rPr>
        <w:t>на</w:t>
      </w:r>
      <w:r w:rsidRPr="00C968A1">
        <w:rPr>
          <w:spacing w:val="2"/>
          <w:sz w:val="28"/>
          <w:szCs w:val="28"/>
        </w:rPr>
        <w:t xml:space="preserve"> </w:t>
      </w:r>
      <w:r w:rsidRPr="00C968A1">
        <w:rPr>
          <w:spacing w:val="-1"/>
          <w:sz w:val="28"/>
          <w:szCs w:val="28"/>
        </w:rPr>
        <w:t>них.</w:t>
      </w:r>
      <w:r w:rsidRPr="00C968A1">
        <w:rPr>
          <w:spacing w:val="43"/>
          <w:sz w:val="28"/>
          <w:szCs w:val="28"/>
        </w:rPr>
        <w:t xml:space="preserve"> </w:t>
      </w:r>
      <w:r w:rsidRPr="00C968A1">
        <w:rPr>
          <w:spacing w:val="-1"/>
          <w:sz w:val="28"/>
          <w:szCs w:val="28"/>
        </w:rPr>
        <w:t>Реализация</w:t>
      </w:r>
      <w:r w:rsidRPr="00C968A1">
        <w:rPr>
          <w:spacing w:val="37"/>
          <w:sz w:val="28"/>
          <w:szCs w:val="28"/>
        </w:rPr>
        <w:t xml:space="preserve"> </w:t>
      </w:r>
      <w:r w:rsidRPr="00C968A1">
        <w:rPr>
          <w:spacing w:val="-1"/>
          <w:sz w:val="28"/>
          <w:szCs w:val="28"/>
        </w:rPr>
        <w:t>мероприятий</w:t>
      </w:r>
      <w:r w:rsidRPr="00C968A1">
        <w:rPr>
          <w:spacing w:val="40"/>
          <w:sz w:val="28"/>
          <w:szCs w:val="28"/>
        </w:rPr>
        <w:t xml:space="preserve"> </w:t>
      </w:r>
      <w:r w:rsidRPr="00C968A1">
        <w:rPr>
          <w:spacing w:val="-1"/>
          <w:sz w:val="28"/>
          <w:szCs w:val="28"/>
        </w:rPr>
        <w:t>позволит</w:t>
      </w:r>
      <w:r w:rsidRPr="00C968A1">
        <w:rPr>
          <w:spacing w:val="37"/>
          <w:sz w:val="28"/>
          <w:szCs w:val="28"/>
        </w:rPr>
        <w:t xml:space="preserve"> </w:t>
      </w:r>
      <w:r w:rsidRPr="00C968A1">
        <w:rPr>
          <w:spacing w:val="-1"/>
          <w:sz w:val="28"/>
          <w:szCs w:val="28"/>
        </w:rPr>
        <w:t>сохранить</w:t>
      </w:r>
      <w:r w:rsidRPr="00C968A1">
        <w:rPr>
          <w:spacing w:val="39"/>
          <w:sz w:val="28"/>
          <w:szCs w:val="28"/>
        </w:rPr>
        <w:t xml:space="preserve"> </w:t>
      </w:r>
      <w:r w:rsidRPr="00C968A1">
        <w:rPr>
          <w:spacing w:val="-1"/>
          <w:sz w:val="28"/>
          <w:szCs w:val="28"/>
        </w:rPr>
        <w:t>протяженность</w:t>
      </w:r>
      <w:r w:rsidRPr="00C968A1">
        <w:rPr>
          <w:spacing w:val="39"/>
          <w:sz w:val="28"/>
          <w:szCs w:val="28"/>
        </w:rPr>
        <w:t xml:space="preserve"> </w:t>
      </w:r>
      <w:r w:rsidRPr="00C968A1">
        <w:rPr>
          <w:spacing w:val="-1"/>
          <w:sz w:val="28"/>
          <w:szCs w:val="28"/>
        </w:rPr>
        <w:t>участков</w:t>
      </w:r>
      <w:r w:rsidRPr="00C968A1">
        <w:rPr>
          <w:spacing w:val="65"/>
          <w:sz w:val="28"/>
          <w:szCs w:val="28"/>
        </w:rPr>
        <w:t xml:space="preserve"> </w:t>
      </w:r>
      <w:r w:rsidRPr="00C968A1">
        <w:rPr>
          <w:spacing w:val="-1"/>
          <w:sz w:val="28"/>
          <w:szCs w:val="28"/>
        </w:rPr>
        <w:t>автомобильных</w:t>
      </w:r>
      <w:r w:rsidRPr="00C968A1">
        <w:rPr>
          <w:spacing w:val="59"/>
          <w:sz w:val="28"/>
          <w:szCs w:val="28"/>
        </w:rPr>
        <w:t xml:space="preserve"> </w:t>
      </w:r>
      <w:r w:rsidRPr="00C968A1">
        <w:rPr>
          <w:spacing w:val="-1"/>
          <w:sz w:val="28"/>
          <w:szCs w:val="28"/>
        </w:rPr>
        <w:t>дорог</w:t>
      </w:r>
      <w:r w:rsidRPr="00C968A1">
        <w:rPr>
          <w:spacing w:val="59"/>
          <w:sz w:val="28"/>
          <w:szCs w:val="28"/>
        </w:rPr>
        <w:t xml:space="preserve"> </w:t>
      </w:r>
      <w:r w:rsidRPr="00C968A1">
        <w:rPr>
          <w:spacing w:val="-1"/>
          <w:sz w:val="28"/>
          <w:szCs w:val="28"/>
        </w:rPr>
        <w:t>общего</w:t>
      </w:r>
      <w:r w:rsidRPr="00C968A1">
        <w:rPr>
          <w:spacing w:val="60"/>
          <w:sz w:val="28"/>
          <w:szCs w:val="28"/>
        </w:rPr>
        <w:t xml:space="preserve"> </w:t>
      </w:r>
      <w:r w:rsidRPr="00C968A1">
        <w:rPr>
          <w:spacing w:val="-1"/>
          <w:sz w:val="28"/>
          <w:szCs w:val="28"/>
        </w:rPr>
        <w:t>пользования</w:t>
      </w:r>
      <w:r w:rsidRPr="00C968A1">
        <w:rPr>
          <w:spacing w:val="59"/>
          <w:sz w:val="28"/>
          <w:szCs w:val="28"/>
        </w:rPr>
        <w:t xml:space="preserve"> </w:t>
      </w:r>
      <w:r w:rsidRPr="00C968A1">
        <w:rPr>
          <w:spacing w:val="-1"/>
          <w:sz w:val="28"/>
          <w:szCs w:val="28"/>
        </w:rPr>
        <w:t>местного</w:t>
      </w:r>
      <w:r w:rsidRPr="00C968A1">
        <w:rPr>
          <w:spacing w:val="60"/>
          <w:sz w:val="28"/>
          <w:szCs w:val="28"/>
        </w:rPr>
        <w:t xml:space="preserve"> </w:t>
      </w:r>
      <w:r w:rsidRPr="00C968A1">
        <w:rPr>
          <w:spacing w:val="-1"/>
          <w:sz w:val="28"/>
          <w:szCs w:val="28"/>
        </w:rPr>
        <w:t>значения,</w:t>
      </w:r>
      <w:r w:rsidRPr="00C968A1">
        <w:rPr>
          <w:spacing w:val="59"/>
          <w:sz w:val="28"/>
          <w:szCs w:val="28"/>
        </w:rPr>
        <w:t xml:space="preserve"> </w:t>
      </w:r>
      <w:r w:rsidRPr="00C968A1">
        <w:rPr>
          <w:sz w:val="28"/>
          <w:szCs w:val="28"/>
        </w:rPr>
        <w:t>на</w:t>
      </w:r>
      <w:r w:rsidRPr="00C968A1">
        <w:rPr>
          <w:spacing w:val="60"/>
          <w:sz w:val="28"/>
          <w:szCs w:val="28"/>
        </w:rPr>
        <w:t xml:space="preserve"> </w:t>
      </w:r>
      <w:r w:rsidRPr="00C968A1">
        <w:rPr>
          <w:spacing w:val="-1"/>
          <w:sz w:val="28"/>
          <w:szCs w:val="28"/>
        </w:rPr>
        <w:t>которых</w:t>
      </w:r>
      <w:r w:rsidRPr="00C968A1">
        <w:rPr>
          <w:spacing w:val="55"/>
          <w:sz w:val="28"/>
          <w:szCs w:val="28"/>
        </w:rPr>
        <w:t xml:space="preserve"> </w:t>
      </w:r>
      <w:r w:rsidRPr="00C968A1">
        <w:rPr>
          <w:spacing w:val="-1"/>
          <w:sz w:val="28"/>
          <w:szCs w:val="28"/>
        </w:rPr>
        <w:t>показатели</w:t>
      </w:r>
      <w:r w:rsidRPr="00C968A1">
        <w:rPr>
          <w:spacing w:val="4"/>
          <w:sz w:val="28"/>
          <w:szCs w:val="28"/>
        </w:rPr>
        <w:t xml:space="preserve"> </w:t>
      </w:r>
      <w:r w:rsidRPr="00C968A1">
        <w:rPr>
          <w:sz w:val="28"/>
          <w:szCs w:val="28"/>
        </w:rPr>
        <w:t>их</w:t>
      </w:r>
      <w:r w:rsidRPr="00C968A1">
        <w:rPr>
          <w:spacing w:val="8"/>
          <w:sz w:val="28"/>
          <w:szCs w:val="28"/>
        </w:rPr>
        <w:t xml:space="preserve"> </w:t>
      </w:r>
      <w:r w:rsidRPr="00C968A1">
        <w:rPr>
          <w:spacing w:val="-1"/>
          <w:sz w:val="28"/>
          <w:szCs w:val="28"/>
        </w:rPr>
        <w:t>транспортно-эксплуатационного</w:t>
      </w:r>
      <w:r w:rsidRPr="00023EE3">
        <w:rPr>
          <w:spacing w:val="-1"/>
          <w:sz w:val="28"/>
          <w:szCs w:val="28"/>
        </w:rPr>
        <w:t xml:space="preserve"> </w:t>
      </w:r>
      <w:r w:rsidRPr="00C968A1">
        <w:rPr>
          <w:spacing w:val="-1"/>
          <w:sz w:val="28"/>
          <w:szCs w:val="28"/>
        </w:rPr>
        <w:t>состояния</w:t>
      </w:r>
      <w:r w:rsidRPr="00023EE3">
        <w:rPr>
          <w:spacing w:val="-1"/>
          <w:sz w:val="28"/>
          <w:szCs w:val="28"/>
        </w:rPr>
        <w:t xml:space="preserve"> </w:t>
      </w:r>
      <w:r w:rsidRPr="00C968A1">
        <w:rPr>
          <w:spacing w:val="-1"/>
          <w:sz w:val="28"/>
          <w:szCs w:val="28"/>
        </w:rPr>
        <w:t>соответствуют</w:t>
      </w:r>
      <w:r w:rsidRPr="00023EE3">
        <w:rPr>
          <w:spacing w:val="-1"/>
          <w:sz w:val="28"/>
          <w:szCs w:val="28"/>
        </w:rPr>
        <w:t xml:space="preserve"> </w:t>
      </w:r>
      <w:r w:rsidRPr="00C968A1">
        <w:rPr>
          <w:spacing w:val="-1"/>
          <w:sz w:val="28"/>
          <w:szCs w:val="28"/>
        </w:rPr>
        <w:t>категории</w:t>
      </w:r>
      <w:r w:rsidRPr="00023EE3">
        <w:rPr>
          <w:spacing w:val="-1"/>
          <w:sz w:val="28"/>
          <w:szCs w:val="28"/>
        </w:rPr>
        <w:t xml:space="preserve"> </w:t>
      </w:r>
      <w:r w:rsidRPr="00C968A1">
        <w:rPr>
          <w:spacing w:val="-1"/>
          <w:sz w:val="28"/>
          <w:szCs w:val="28"/>
        </w:rPr>
        <w:t>дороги.</w:t>
      </w:r>
    </w:p>
    <w:p w:rsidR="00D230C9" w:rsidRPr="00C968A1" w:rsidRDefault="00D230C9" w:rsidP="00B34E15">
      <w:pPr>
        <w:pStyle w:val="af5"/>
        <w:numPr>
          <w:ilvl w:val="0"/>
          <w:numId w:val="35"/>
        </w:numPr>
        <w:tabs>
          <w:tab w:val="left" w:pos="1168"/>
        </w:tabs>
        <w:autoSpaceDE/>
        <w:autoSpaceDN/>
        <w:adjustRightInd/>
        <w:spacing w:before="0" w:line="276" w:lineRule="auto"/>
        <w:ind w:left="1134" w:right="105" w:hanging="283"/>
        <w:jc w:val="both"/>
        <w:rPr>
          <w:sz w:val="28"/>
          <w:szCs w:val="28"/>
        </w:rPr>
      </w:pPr>
      <w:r w:rsidRPr="00C968A1">
        <w:rPr>
          <w:spacing w:val="-1"/>
          <w:sz w:val="28"/>
          <w:szCs w:val="28"/>
        </w:rPr>
        <w:t>мероприятия по строительству автомобильных дорог общего пользования местного значения и искусственных сооружений на них. Реализация мероприятий позволит сохранить протяженность автомобильных дорог общего пользования местного значения, на которых уровень загрузки соответствует    нормативному    уровню.    Необходимость    и    очередность строительства автомобильных дорог на территориях нового промышленного и жилищного</w:t>
      </w:r>
      <w:r w:rsidRPr="00C968A1">
        <w:rPr>
          <w:spacing w:val="1"/>
          <w:sz w:val="28"/>
          <w:szCs w:val="28"/>
        </w:rPr>
        <w:t xml:space="preserve"> </w:t>
      </w:r>
      <w:r w:rsidRPr="00C968A1">
        <w:rPr>
          <w:spacing w:val="-1"/>
          <w:sz w:val="28"/>
          <w:szCs w:val="28"/>
        </w:rPr>
        <w:t>строительства</w:t>
      </w:r>
      <w:r w:rsidRPr="00C968A1">
        <w:rPr>
          <w:sz w:val="28"/>
          <w:szCs w:val="28"/>
        </w:rPr>
        <w:t xml:space="preserve"> </w:t>
      </w:r>
      <w:r w:rsidRPr="00C968A1">
        <w:rPr>
          <w:spacing w:val="-1"/>
          <w:sz w:val="28"/>
          <w:szCs w:val="28"/>
        </w:rPr>
        <w:t>определяется</w:t>
      </w:r>
      <w:r w:rsidRPr="00C968A1">
        <w:rPr>
          <w:sz w:val="28"/>
          <w:szCs w:val="28"/>
        </w:rPr>
        <w:t xml:space="preserve"> и </w:t>
      </w:r>
      <w:r w:rsidRPr="00C968A1">
        <w:rPr>
          <w:spacing w:val="-1"/>
          <w:sz w:val="28"/>
          <w:szCs w:val="28"/>
        </w:rPr>
        <w:t>осуществляется</w:t>
      </w:r>
      <w:r w:rsidRPr="00C968A1">
        <w:rPr>
          <w:spacing w:val="-2"/>
          <w:sz w:val="28"/>
          <w:szCs w:val="28"/>
        </w:rPr>
        <w:t xml:space="preserve"> </w:t>
      </w:r>
      <w:r w:rsidRPr="00C968A1">
        <w:rPr>
          <w:spacing w:val="-1"/>
          <w:sz w:val="28"/>
          <w:szCs w:val="28"/>
        </w:rPr>
        <w:t>застройщиком.</w:t>
      </w:r>
    </w:p>
    <w:p w:rsidR="00D230C9" w:rsidRPr="00C968A1" w:rsidRDefault="00D230C9" w:rsidP="00B34E15">
      <w:pPr>
        <w:pStyle w:val="af5"/>
        <w:numPr>
          <w:ilvl w:val="0"/>
          <w:numId w:val="35"/>
        </w:numPr>
        <w:tabs>
          <w:tab w:val="left" w:pos="1168"/>
        </w:tabs>
        <w:autoSpaceDE/>
        <w:autoSpaceDN/>
        <w:adjustRightInd/>
        <w:spacing w:before="0" w:line="276" w:lineRule="auto"/>
        <w:ind w:left="1134" w:right="105" w:hanging="283"/>
        <w:jc w:val="both"/>
        <w:rPr>
          <w:sz w:val="28"/>
          <w:szCs w:val="28"/>
        </w:rPr>
      </w:pPr>
      <w:r w:rsidRPr="00C968A1">
        <w:rPr>
          <w:spacing w:val="-1"/>
          <w:sz w:val="28"/>
          <w:szCs w:val="28"/>
        </w:rPr>
        <w:t>мероприятия</w:t>
      </w:r>
      <w:r w:rsidRPr="00C968A1">
        <w:rPr>
          <w:spacing w:val="53"/>
          <w:sz w:val="28"/>
          <w:szCs w:val="28"/>
        </w:rPr>
        <w:t xml:space="preserve"> </w:t>
      </w:r>
      <w:r w:rsidRPr="00C968A1">
        <w:rPr>
          <w:spacing w:val="-1"/>
          <w:sz w:val="28"/>
          <w:szCs w:val="28"/>
        </w:rPr>
        <w:t>по</w:t>
      </w:r>
      <w:r w:rsidRPr="00C968A1">
        <w:rPr>
          <w:spacing w:val="55"/>
          <w:sz w:val="28"/>
          <w:szCs w:val="28"/>
        </w:rPr>
        <w:t xml:space="preserve"> </w:t>
      </w:r>
      <w:r w:rsidRPr="00C968A1">
        <w:rPr>
          <w:spacing w:val="-1"/>
          <w:sz w:val="28"/>
          <w:szCs w:val="28"/>
        </w:rPr>
        <w:t>паспортизации</w:t>
      </w:r>
      <w:r w:rsidRPr="00C968A1">
        <w:rPr>
          <w:spacing w:val="53"/>
          <w:sz w:val="28"/>
          <w:szCs w:val="28"/>
        </w:rPr>
        <w:t xml:space="preserve"> </w:t>
      </w:r>
      <w:r w:rsidRPr="00C968A1">
        <w:rPr>
          <w:spacing w:val="-1"/>
          <w:sz w:val="28"/>
          <w:szCs w:val="28"/>
        </w:rPr>
        <w:t>бесхозяйных</w:t>
      </w:r>
      <w:r w:rsidRPr="00C968A1">
        <w:rPr>
          <w:spacing w:val="55"/>
          <w:sz w:val="28"/>
          <w:szCs w:val="28"/>
        </w:rPr>
        <w:t xml:space="preserve"> </w:t>
      </w:r>
      <w:r w:rsidRPr="00C968A1">
        <w:rPr>
          <w:spacing w:val="-1"/>
          <w:sz w:val="28"/>
          <w:szCs w:val="28"/>
        </w:rPr>
        <w:t>участков</w:t>
      </w:r>
      <w:r w:rsidRPr="00C968A1">
        <w:rPr>
          <w:spacing w:val="51"/>
          <w:sz w:val="28"/>
          <w:szCs w:val="28"/>
        </w:rPr>
        <w:t xml:space="preserve"> </w:t>
      </w:r>
      <w:r w:rsidRPr="00C968A1">
        <w:rPr>
          <w:spacing w:val="-1"/>
          <w:sz w:val="28"/>
          <w:szCs w:val="28"/>
        </w:rPr>
        <w:t>дорог,</w:t>
      </w:r>
      <w:r w:rsidRPr="00C968A1">
        <w:rPr>
          <w:spacing w:val="45"/>
          <w:sz w:val="28"/>
          <w:szCs w:val="28"/>
        </w:rPr>
        <w:t xml:space="preserve"> </w:t>
      </w:r>
      <w:r w:rsidRPr="00C968A1">
        <w:rPr>
          <w:spacing w:val="-1"/>
          <w:sz w:val="28"/>
          <w:szCs w:val="28"/>
        </w:rPr>
        <w:t>находящихся</w:t>
      </w:r>
      <w:r w:rsidRPr="00C968A1">
        <w:rPr>
          <w:spacing w:val="2"/>
          <w:sz w:val="28"/>
          <w:szCs w:val="28"/>
        </w:rPr>
        <w:t xml:space="preserve"> </w:t>
      </w:r>
      <w:r w:rsidRPr="00C968A1">
        <w:rPr>
          <w:sz w:val="28"/>
          <w:szCs w:val="28"/>
        </w:rPr>
        <w:t>на</w:t>
      </w:r>
      <w:r w:rsidRPr="00C968A1">
        <w:rPr>
          <w:spacing w:val="5"/>
          <w:sz w:val="28"/>
          <w:szCs w:val="28"/>
        </w:rPr>
        <w:t xml:space="preserve"> </w:t>
      </w:r>
      <w:r w:rsidRPr="00C968A1">
        <w:rPr>
          <w:spacing w:val="-1"/>
          <w:sz w:val="28"/>
          <w:szCs w:val="28"/>
        </w:rPr>
        <w:t>территории</w:t>
      </w:r>
      <w:r w:rsidRPr="00C968A1">
        <w:rPr>
          <w:spacing w:val="5"/>
          <w:sz w:val="28"/>
          <w:szCs w:val="28"/>
        </w:rPr>
        <w:t xml:space="preserve"> </w:t>
      </w:r>
      <w:r w:rsidR="00895D2B">
        <w:rPr>
          <w:spacing w:val="-1"/>
          <w:sz w:val="28"/>
          <w:szCs w:val="28"/>
        </w:rPr>
        <w:t>Абанского района</w:t>
      </w:r>
      <w:r w:rsidRPr="00C968A1">
        <w:rPr>
          <w:spacing w:val="-1"/>
          <w:sz w:val="28"/>
          <w:szCs w:val="28"/>
        </w:rPr>
        <w:t>.</w:t>
      </w:r>
      <w:r w:rsidRPr="00C968A1">
        <w:rPr>
          <w:spacing w:val="1"/>
          <w:sz w:val="28"/>
          <w:szCs w:val="28"/>
        </w:rPr>
        <w:t xml:space="preserve"> </w:t>
      </w:r>
    </w:p>
    <w:p w:rsidR="00D230C9" w:rsidRPr="00C968A1" w:rsidRDefault="00D230C9" w:rsidP="000B2A3A">
      <w:pPr>
        <w:pStyle w:val="af5"/>
        <w:tabs>
          <w:tab w:val="left" w:pos="1168"/>
        </w:tabs>
        <w:autoSpaceDE/>
        <w:autoSpaceDN/>
        <w:adjustRightInd/>
        <w:spacing w:before="0" w:line="276" w:lineRule="auto"/>
        <w:ind w:left="0" w:right="105"/>
        <w:jc w:val="both"/>
        <w:rPr>
          <w:sz w:val="28"/>
          <w:szCs w:val="28"/>
        </w:rPr>
      </w:pPr>
      <w:r w:rsidRPr="00C968A1">
        <w:rPr>
          <w:spacing w:val="-1"/>
          <w:sz w:val="28"/>
          <w:szCs w:val="28"/>
        </w:rPr>
        <w:t>Реализация</w:t>
      </w:r>
      <w:r w:rsidRPr="00C968A1">
        <w:rPr>
          <w:spacing w:val="55"/>
          <w:sz w:val="28"/>
          <w:szCs w:val="28"/>
        </w:rPr>
        <w:t xml:space="preserve"> </w:t>
      </w:r>
      <w:r w:rsidRPr="00C968A1">
        <w:rPr>
          <w:spacing w:val="-1"/>
          <w:sz w:val="28"/>
          <w:szCs w:val="28"/>
        </w:rPr>
        <w:t>мероприятий</w:t>
      </w:r>
      <w:r w:rsidRPr="00C968A1">
        <w:rPr>
          <w:spacing w:val="5"/>
          <w:sz w:val="28"/>
          <w:szCs w:val="28"/>
        </w:rPr>
        <w:t xml:space="preserve"> </w:t>
      </w:r>
      <w:r w:rsidRPr="00C968A1">
        <w:rPr>
          <w:spacing w:val="-1"/>
          <w:sz w:val="28"/>
          <w:szCs w:val="28"/>
        </w:rPr>
        <w:t>позволит</w:t>
      </w:r>
      <w:r w:rsidRPr="00C968A1">
        <w:rPr>
          <w:spacing w:val="4"/>
          <w:sz w:val="28"/>
          <w:szCs w:val="28"/>
        </w:rPr>
        <w:t xml:space="preserve"> </w:t>
      </w:r>
      <w:r w:rsidRPr="00C968A1">
        <w:rPr>
          <w:spacing w:val="-1"/>
          <w:sz w:val="28"/>
          <w:szCs w:val="28"/>
        </w:rPr>
        <w:t>изготовить</w:t>
      </w:r>
      <w:r w:rsidRPr="00C968A1">
        <w:rPr>
          <w:spacing w:val="4"/>
          <w:sz w:val="28"/>
          <w:szCs w:val="28"/>
        </w:rPr>
        <w:t xml:space="preserve"> </w:t>
      </w:r>
      <w:r w:rsidRPr="00C968A1">
        <w:rPr>
          <w:spacing w:val="-1"/>
          <w:sz w:val="28"/>
          <w:szCs w:val="28"/>
        </w:rPr>
        <w:t>технические</w:t>
      </w:r>
      <w:r w:rsidRPr="00C968A1">
        <w:rPr>
          <w:spacing w:val="2"/>
          <w:sz w:val="28"/>
          <w:szCs w:val="28"/>
        </w:rPr>
        <w:t xml:space="preserve"> </w:t>
      </w:r>
      <w:r w:rsidRPr="00C968A1">
        <w:rPr>
          <w:spacing w:val="-1"/>
          <w:sz w:val="28"/>
          <w:szCs w:val="28"/>
        </w:rPr>
        <w:t>паспорта,</w:t>
      </w:r>
      <w:r w:rsidRPr="00C968A1">
        <w:rPr>
          <w:spacing w:val="3"/>
          <w:sz w:val="28"/>
          <w:szCs w:val="28"/>
        </w:rPr>
        <w:t xml:space="preserve"> </w:t>
      </w:r>
      <w:r w:rsidRPr="00C968A1">
        <w:rPr>
          <w:spacing w:val="-1"/>
          <w:sz w:val="28"/>
          <w:szCs w:val="28"/>
        </w:rPr>
        <w:t>технические</w:t>
      </w:r>
      <w:r w:rsidRPr="00C968A1">
        <w:rPr>
          <w:spacing w:val="5"/>
          <w:sz w:val="28"/>
          <w:szCs w:val="28"/>
        </w:rPr>
        <w:t xml:space="preserve"> </w:t>
      </w:r>
      <w:r w:rsidRPr="00C968A1">
        <w:rPr>
          <w:spacing w:val="-1"/>
          <w:sz w:val="28"/>
          <w:szCs w:val="28"/>
        </w:rPr>
        <w:t>планы,</w:t>
      </w:r>
      <w:r w:rsidRPr="00C968A1">
        <w:rPr>
          <w:spacing w:val="73"/>
          <w:sz w:val="28"/>
          <w:szCs w:val="28"/>
        </w:rPr>
        <w:t xml:space="preserve"> </w:t>
      </w:r>
      <w:r w:rsidRPr="00C968A1">
        <w:rPr>
          <w:spacing w:val="-1"/>
          <w:sz w:val="28"/>
          <w:szCs w:val="28"/>
        </w:rPr>
        <w:t>кадастровые</w:t>
      </w:r>
      <w:r w:rsidRPr="00C968A1">
        <w:rPr>
          <w:spacing w:val="32"/>
          <w:sz w:val="28"/>
          <w:szCs w:val="28"/>
        </w:rPr>
        <w:t xml:space="preserve"> </w:t>
      </w:r>
      <w:r w:rsidRPr="00C968A1">
        <w:rPr>
          <w:spacing w:val="-1"/>
          <w:sz w:val="28"/>
          <w:szCs w:val="28"/>
        </w:rPr>
        <w:t>паспорта</w:t>
      </w:r>
      <w:r w:rsidRPr="00C968A1">
        <w:rPr>
          <w:spacing w:val="29"/>
          <w:sz w:val="28"/>
          <w:szCs w:val="28"/>
        </w:rPr>
        <w:t xml:space="preserve"> </w:t>
      </w:r>
      <w:r w:rsidRPr="00C968A1">
        <w:rPr>
          <w:sz w:val="28"/>
          <w:szCs w:val="28"/>
        </w:rPr>
        <w:t>на</w:t>
      </w:r>
      <w:r w:rsidRPr="00C968A1">
        <w:rPr>
          <w:spacing w:val="33"/>
          <w:sz w:val="28"/>
          <w:szCs w:val="28"/>
        </w:rPr>
        <w:t xml:space="preserve"> </w:t>
      </w:r>
      <w:r w:rsidRPr="00C968A1">
        <w:rPr>
          <w:spacing w:val="-1"/>
          <w:sz w:val="28"/>
          <w:szCs w:val="28"/>
        </w:rPr>
        <w:t>автомобильные</w:t>
      </w:r>
      <w:r w:rsidRPr="00C968A1">
        <w:rPr>
          <w:spacing w:val="31"/>
          <w:sz w:val="28"/>
          <w:szCs w:val="28"/>
        </w:rPr>
        <w:t xml:space="preserve"> </w:t>
      </w:r>
      <w:r w:rsidRPr="00C968A1">
        <w:rPr>
          <w:spacing w:val="-1"/>
          <w:sz w:val="28"/>
          <w:szCs w:val="28"/>
        </w:rPr>
        <w:t>дороги</w:t>
      </w:r>
      <w:r w:rsidRPr="00C968A1">
        <w:rPr>
          <w:spacing w:val="30"/>
          <w:sz w:val="28"/>
          <w:szCs w:val="28"/>
        </w:rPr>
        <w:t xml:space="preserve"> </w:t>
      </w:r>
      <w:r w:rsidRPr="00C968A1">
        <w:rPr>
          <w:spacing w:val="-1"/>
          <w:sz w:val="28"/>
          <w:szCs w:val="28"/>
        </w:rPr>
        <w:t>общего</w:t>
      </w:r>
      <w:r w:rsidRPr="00C968A1">
        <w:rPr>
          <w:spacing w:val="31"/>
          <w:sz w:val="28"/>
          <w:szCs w:val="28"/>
        </w:rPr>
        <w:t xml:space="preserve"> </w:t>
      </w:r>
      <w:r w:rsidRPr="00C968A1">
        <w:rPr>
          <w:spacing w:val="-1"/>
          <w:sz w:val="28"/>
          <w:szCs w:val="28"/>
        </w:rPr>
        <w:t>пользования</w:t>
      </w:r>
      <w:r w:rsidRPr="00C968A1">
        <w:rPr>
          <w:spacing w:val="49"/>
          <w:sz w:val="28"/>
          <w:szCs w:val="28"/>
        </w:rPr>
        <w:t xml:space="preserve"> </w:t>
      </w:r>
      <w:r w:rsidRPr="00C968A1">
        <w:rPr>
          <w:spacing w:val="-1"/>
          <w:sz w:val="28"/>
          <w:szCs w:val="28"/>
        </w:rPr>
        <w:t>местного</w:t>
      </w:r>
      <w:r w:rsidRPr="00C968A1">
        <w:rPr>
          <w:spacing w:val="1"/>
          <w:sz w:val="28"/>
          <w:szCs w:val="28"/>
        </w:rPr>
        <w:t xml:space="preserve"> </w:t>
      </w:r>
      <w:r w:rsidRPr="00C968A1">
        <w:rPr>
          <w:spacing w:val="-1"/>
          <w:sz w:val="28"/>
          <w:szCs w:val="28"/>
        </w:rPr>
        <w:t>значения.</w:t>
      </w:r>
    </w:p>
    <w:p w:rsidR="00D230C9" w:rsidRDefault="00D230C9" w:rsidP="00A61B5F"/>
    <w:p w:rsidR="00C96DD0" w:rsidRPr="00A61B5F" w:rsidRDefault="00C96DD0" w:rsidP="00A61B5F"/>
    <w:p w:rsidR="002E29C4" w:rsidRPr="00C968A1" w:rsidRDefault="002E29C4" w:rsidP="00FA61A4">
      <w:pPr>
        <w:pStyle w:val="s1"/>
        <w:numPr>
          <w:ilvl w:val="0"/>
          <w:numId w:val="60"/>
        </w:numPr>
        <w:spacing w:before="0" w:beforeAutospacing="0" w:after="0" w:afterAutospacing="0" w:line="276" w:lineRule="auto"/>
        <w:ind w:left="0" w:right="-32" w:firstLine="709"/>
        <w:jc w:val="both"/>
        <w:outlineLvl w:val="1"/>
        <w:rPr>
          <w:b/>
          <w:sz w:val="28"/>
          <w:szCs w:val="28"/>
        </w:rPr>
      </w:pPr>
      <w:bookmarkStart w:id="73" w:name="_Toc54126586"/>
      <w:r w:rsidRPr="00C968A1">
        <w:rPr>
          <w:b/>
          <w:sz w:val="28"/>
          <w:szCs w:val="28"/>
        </w:rPr>
        <w:t>Мероприятия по расстановке работающих в автоматическом режиме средств фото- и видеофиксации нарушений правил дорожного движения</w:t>
      </w:r>
      <w:bookmarkEnd w:id="73"/>
    </w:p>
    <w:p w:rsidR="00D230C9" w:rsidRPr="00C968A1" w:rsidRDefault="00D230C9" w:rsidP="00A61B5F">
      <w:pPr>
        <w:spacing w:line="276" w:lineRule="auto"/>
        <w:ind w:firstLine="709"/>
        <w:jc w:val="both"/>
        <w:rPr>
          <w:color w:val="000000"/>
          <w:sz w:val="28"/>
          <w:szCs w:val="28"/>
        </w:rPr>
      </w:pPr>
      <w:r w:rsidRPr="00C968A1">
        <w:rPr>
          <w:color w:val="000000"/>
          <w:sz w:val="28"/>
          <w:szCs w:val="28"/>
        </w:rPr>
        <w:t xml:space="preserve">В соответствии с примечанием к п. 43 Административного регламента МВД России исполнения государственной функции по контролю и надзору за соблюдением участниками дорожного движения требований в области </w:t>
      </w:r>
      <w:r w:rsidRPr="00C968A1">
        <w:rPr>
          <w:color w:val="000000"/>
          <w:sz w:val="28"/>
          <w:szCs w:val="28"/>
        </w:rPr>
        <w:lastRenderedPageBreak/>
        <w:t xml:space="preserve">обеспечения безопасности дорожного движения (утверждён Приказом МВД России от 02.03.2009 № 185) в целях обеспечения контроля за дорожным движением в аварийно-опасных местах, а также в случаях осуществления контроля за дорожным движением с использованием средств фото-, видеофиксации нарушений правил дорожного движения патрульный автомобиль может размещаться в местах с видимостью, ограниченной естественными переломами рельефа местности, поворотами дороги, а также элементами обустройства улично-дорожной сети. </w:t>
      </w:r>
    </w:p>
    <w:p w:rsidR="00D230C9" w:rsidRPr="00C968A1" w:rsidRDefault="00D230C9" w:rsidP="000B2A3A">
      <w:pPr>
        <w:spacing w:line="276" w:lineRule="auto"/>
        <w:ind w:firstLine="709"/>
        <w:jc w:val="both"/>
        <w:rPr>
          <w:color w:val="000000"/>
          <w:sz w:val="28"/>
          <w:szCs w:val="28"/>
        </w:rPr>
      </w:pPr>
      <w:r w:rsidRPr="00C968A1">
        <w:rPr>
          <w:color w:val="000000"/>
          <w:sz w:val="28"/>
          <w:szCs w:val="28"/>
        </w:rPr>
        <w:t xml:space="preserve">Как следует из п.п. 55-57 указанного Административного регламента, основанием для осуществления контроля за дорожным движением с использованием специальных технических средств, работающих в автоматическом режиме и имеющих функции фото— и киносъемки, видеозаписи, или средствами фото— и киносъемки, видеозаписи (далее — средства автоматической фиксации), является решение органа управления о применении таких технических средств. </w:t>
      </w:r>
    </w:p>
    <w:p w:rsidR="00D230C9" w:rsidRPr="00C968A1" w:rsidRDefault="00D230C9" w:rsidP="000B2A3A">
      <w:pPr>
        <w:spacing w:line="276" w:lineRule="auto"/>
        <w:ind w:firstLine="709"/>
        <w:jc w:val="both"/>
        <w:rPr>
          <w:color w:val="000000"/>
          <w:sz w:val="28"/>
          <w:szCs w:val="28"/>
        </w:rPr>
      </w:pPr>
      <w:r w:rsidRPr="00C968A1">
        <w:rPr>
          <w:color w:val="000000"/>
          <w:sz w:val="28"/>
          <w:szCs w:val="28"/>
        </w:rPr>
        <w:t xml:space="preserve">При контроле за дорожным движением могут использоваться: стационарные средства автоматической фиксации, размещаемые на конструкциях дорожно-транспортной инфраструктуры или специальных конструкциях; мобильные средства автоматической фиксации, размещаемые на участках дорог в зоне ответственности постов, маршрутов патрулирования. </w:t>
      </w:r>
    </w:p>
    <w:p w:rsidR="00D230C9" w:rsidRPr="00C968A1" w:rsidRDefault="00D230C9" w:rsidP="000B2A3A">
      <w:pPr>
        <w:spacing w:line="276" w:lineRule="auto"/>
        <w:ind w:firstLine="709"/>
        <w:jc w:val="both"/>
        <w:rPr>
          <w:color w:val="000000"/>
          <w:sz w:val="28"/>
          <w:szCs w:val="28"/>
        </w:rPr>
      </w:pPr>
      <w:r w:rsidRPr="00C968A1">
        <w:rPr>
          <w:color w:val="000000"/>
          <w:sz w:val="28"/>
          <w:szCs w:val="28"/>
        </w:rPr>
        <w:t xml:space="preserve">Места установки и режим работы стационарных средств автоматической фиксации определяются дислокацией, утверждаемой руководителем органа управления. Места и время применения мобильных средств автоматической фиксации определяются решением руководителя подразделения о порядке несения службы сотрудником. </w:t>
      </w:r>
    </w:p>
    <w:p w:rsidR="00D230C9" w:rsidRPr="00C968A1" w:rsidRDefault="00D230C9" w:rsidP="000B2A3A">
      <w:pPr>
        <w:spacing w:line="276" w:lineRule="auto"/>
        <w:ind w:firstLine="709"/>
        <w:jc w:val="both"/>
        <w:rPr>
          <w:color w:val="000000"/>
          <w:sz w:val="28"/>
          <w:szCs w:val="28"/>
        </w:rPr>
      </w:pPr>
      <w:r w:rsidRPr="00C968A1">
        <w:rPr>
          <w:color w:val="000000"/>
          <w:sz w:val="28"/>
          <w:szCs w:val="28"/>
        </w:rPr>
        <w:t xml:space="preserve">Правилами дорожного движения не предусмотрены дорожные знаки, которыми обозначаются места размещения средств автоматической фиксации. Действующее законодательство не устанавливает обязанности органов, осуществляющих контроль в сфере дорожного движения, по уведомлению водителей о местах размещения средств автоматической фиксации. </w:t>
      </w:r>
    </w:p>
    <w:p w:rsidR="00D230C9" w:rsidRPr="00C968A1" w:rsidRDefault="00D230C9" w:rsidP="000B2A3A">
      <w:pPr>
        <w:spacing w:line="276" w:lineRule="auto"/>
        <w:ind w:firstLine="709"/>
        <w:jc w:val="both"/>
        <w:rPr>
          <w:color w:val="000000"/>
          <w:sz w:val="28"/>
          <w:szCs w:val="28"/>
        </w:rPr>
      </w:pPr>
      <w:r w:rsidRPr="00C968A1">
        <w:rPr>
          <w:color w:val="000000"/>
          <w:sz w:val="28"/>
          <w:szCs w:val="28"/>
        </w:rPr>
        <w:t>Что касается предупреждения водителей о данных приборах то ГИБДД обязано оповестить через СМИ водителей о получении таких комплексов и использовании их в своей работе. При этом должны быть разъяснены основные положения их технического устройства и изложены принципы их работы. Органы ГИБДД систематически должны информировать общественность о количестве выявленных с помощью данных средств фиксации нарушений Правил дорожного движения.</w:t>
      </w:r>
    </w:p>
    <w:p w:rsidR="001252D9" w:rsidRPr="002611CC" w:rsidRDefault="001252D9" w:rsidP="001252D9">
      <w:pPr>
        <w:spacing w:line="276" w:lineRule="auto"/>
        <w:ind w:firstLine="709"/>
        <w:jc w:val="both"/>
        <w:rPr>
          <w:color w:val="FF0000"/>
          <w:spacing w:val="-1"/>
          <w:sz w:val="28"/>
          <w:szCs w:val="28"/>
        </w:rPr>
        <w:sectPr w:rsidR="001252D9" w:rsidRPr="002611CC" w:rsidSect="0095081B">
          <w:pgSz w:w="11910" w:h="16840"/>
          <w:pgMar w:top="1134" w:right="851" w:bottom="993" w:left="1418" w:header="397" w:footer="1033" w:gutter="0"/>
          <w:cols w:space="720"/>
          <w:docGrid w:linePitch="326"/>
        </w:sectPr>
      </w:pPr>
      <w:r w:rsidRPr="00C968A1">
        <w:rPr>
          <w:spacing w:val="-1"/>
          <w:sz w:val="28"/>
          <w:szCs w:val="28"/>
        </w:rPr>
        <w:lastRenderedPageBreak/>
        <w:t>Так</w:t>
      </w:r>
      <w:r w:rsidR="00BC1013">
        <w:rPr>
          <w:spacing w:val="-1"/>
          <w:sz w:val="28"/>
          <w:szCs w:val="28"/>
        </w:rPr>
        <w:t xml:space="preserve"> </w:t>
      </w:r>
      <w:r w:rsidRPr="00C968A1">
        <w:rPr>
          <w:sz w:val="28"/>
          <w:szCs w:val="28"/>
        </w:rPr>
        <w:t>как</w:t>
      </w:r>
      <w:r w:rsidR="00BC1013">
        <w:rPr>
          <w:sz w:val="28"/>
          <w:szCs w:val="28"/>
        </w:rPr>
        <w:t xml:space="preserve"> </w:t>
      </w:r>
      <w:r w:rsidRPr="00C968A1">
        <w:rPr>
          <w:spacing w:val="-1"/>
          <w:sz w:val="28"/>
          <w:szCs w:val="28"/>
        </w:rPr>
        <w:t>значительное</w:t>
      </w:r>
      <w:r w:rsidR="00BC1013">
        <w:rPr>
          <w:spacing w:val="-1"/>
          <w:sz w:val="28"/>
          <w:szCs w:val="28"/>
        </w:rPr>
        <w:t xml:space="preserve"> </w:t>
      </w:r>
      <w:r w:rsidRPr="00C968A1">
        <w:rPr>
          <w:spacing w:val="-1"/>
          <w:sz w:val="28"/>
          <w:szCs w:val="28"/>
        </w:rPr>
        <w:t>количество</w:t>
      </w:r>
      <w:r w:rsidR="00BC1013">
        <w:rPr>
          <w:spacing w:val="-1"/>
          <w:sz w:val="28"/>
          <w:szCs w:val="28"/>
        </w:rPr>
        <w:t xml:space="preserve"> </w:t>
      </w:r>
      <w:r w:rsidRPr="00C968A1">
        <w:rPr>
          <w:sz w:val="28"/>
          <w:szCs w:val="28"/>
        </w:rPr>
        <w:t>ДТП</w:t>
      </w:r>
      <w:r w:rsidR="00BC1013">
        <w:rPr>
          <w:sz w:val="28"/>
          <w:szCs w:val="28"/>
        </w:rPr>
        <w:t xml:space="preserve"> </w:t>
      </w:r>
      <w:r w:rsidRPr="00C968A1">
        <w:rPr>
          <w:spacing w:val="-1"/>
          <w:sz w:val="28"/>
          <w:szCs w:val="28"/>
        </w:rPr>
        <w:t>происходит</w:t>
      </w:r>
      <w:r w:rsidR="00BC1013">
        <w:rPr>
          <w:spacing w:val="-1"/>
          <w:sz w:val="28"/>
          <w:szCs w:val="28"/>
        </w:rPr>
        <w:t xml:space="preserve"> </w:t>
      </w:r>
      <w:r w:rsidRPr="00C968A1">
        <w:rPr>
          <w:sz w:val="28"/>
          <w:szCs w:val="28"/>
        </w:rPr>
        <w:t>на</w:t>
      </w:r>
      <w:r w:rsidR="00BC1013">
        <w:rPr>
          <w:sz w:val="28"/>
          <w:szCs w:val="28"/>
        </w:rPr>
        <w:t xml:space="preserve"> </w:t>
      </w:r>
      <w:r w:rsidRPr="00F73B65">
        <w:rPr>
          <w:spacing w:val="-1"/>
          <w:sz w:val="28"/>
          <w:szCs w:val="28"/>
        </w:rPr>
        <w:t>дорогах</w:t>
      </w:r>
      <w:r w:rsidR="00BC1013" w:rsidRPr="00F73B65">
        <w:rPr>
          <w:spacing w:val="-1"/>
          <w:sz w:val="28"/>
          <w:szCs w:val="28"/>
        </w:rPr>
        <w:t xml:space="preserve"> </w:t>
      </w:r>
      <w:r w:rsidRPr="00F73B65">
        <w:rPr>
          <w:spacing w:val="-1"/>
          <w:sz w:val="28"/>
          <w:szCs w:val="28"/>
        </w:rPr>
        <w:t>межрегионального</w:t>
      </w:r>
      <w:r w:rsidR="00BC1013" w:rsidRPr="00F73B65">
        <w:rPr>
          <w:spacing w:val="-1"/>
          <w:sz w:val="28"/>
          <w:szCs w:val="28"/>
        </w:rPr>
        <w:t xml:space="preserve"> </w:t>
      </w:r>
      <w:r w:rsidRPr="00F73B65">
        <w:rPr>
          <w:sz w:val="28"/>
          <w:szCs w:val="28"/>
        </w:rPr>
        <w:t>значения,</w:t>
      </w:r>
      <w:r w:rsidR="00BC1013">
        <w:rPr>
          <w:sz w:val="28"/>
          <w:szCs w:val="28"/>
        </w:rPr>
        <w:t xml:space="preserve"> </w:t>
      </w:r>
      <w:r w:rsidRPr="00C968A1">
        <w:rPr>
          <w:spacing w:val="-2"/>
          <w:sz w:val="28"/>
          <w:szCs w:val="28"/>
        </w:rPr>
        <w:t>то</w:t>
      </w:r>
      <w:r w:rsidR="00BC1013">
        <w:rPr>
          <w:spacing w:val="-2"/>
          <w:sz w:val="28"/>
          <w:szCs w:val="28"/>
        </w:rPr>
        <w:t xml:space="preserve"> </w:t>
      </w:r>
      <w:r w:rsidRPr="00C968A1">
        <w:rPr>
          <w:spacing w:val="-1"/>
          <w:sz w:val="28"/>
          <w:szCs w:val="28"/>
        </w:rPr>
        <w:t xml:space="preserve">нет </w:t>
      </w:r>
      <w:r w:rsidRPr="00102D2A">
        <w:rPr>
          <w:spacing w:val="-1"/>
          <w:sz w:val="28"/>
          <w:szCs w:val="28"/>
        </w:rPr>
        <w:t>необходимости</w:t>
      </w:r>
      <w:r w:rsidR="00102D2A">
        <w:rPr>
          <w:spacing w:val="-1"/>
          <w:sz w:val="28"/>
          <w:szCs w:val="28"/>
        </w:rPr>
        <w:t xml:space="preserve"> </w:t>
      </w:r>
      <w:r w:rsidRPr="00102D2A">
        <w:rPr>
          <w:spacing w:val="-1"/>
          <w:sz w:val="28"/>
          <w:szCs w:val="28"/>
        </w:rPr>
        <w:t>установки</w:t>
      </w:r>
      <w:r w:rsidR="00102D2A">
        <w:rPr>
          <w:spacing w:val="-1"/>
          <w:sz w:val="28"/>
          <w:szCs w:val="28"/>
        </w:rPr>
        <w:t xml:space="preserve"> </w:t>
      </w:r>
      <w:r w:rsidRPr="00102D2A">
        <w:rPr>
          <w:spacing w:val="-1"/>
          <w:sz w:val="28"/>
          <w:szCs w:val="28"/>
        </w:rPr>
        <w:t>камер</w:t>
      </w:r>
      <w:r w:rsidR="00102D2A">
        <w:rPr>
          <w:spacing w:val="-1"/>
          <w:sz w:val="28"/>
          <w:szCs w:val="28"/>
        </w:rPr>
        <w:t xml:space="preserve"> </w:t>
      </w:r>
      <w:r w:rsidRPr="00102D2A">
        <w:rPr>
          <w:sz w:val="28"/>
          <w:szCs w:val="28"/>
        </w:rPr>
        <w:t>с</w:t>
      </w:r>
      <w:r w:rsidRPr="00102D2A">
        <w:rPr>
          <w:spacing w:val="-1"/>
          <w:sz w:val="28"/>
          <w:szCs w:val="28"/>
        </w:rPr>
        <w:t xml:space="preserve"> целью контроля</w:t>
      </w:r>
      <w:r w:rsidRPr="00102D2A">
        <w:rPr>
          <w:sz w:val="28"/>
          <w:szCs w:val="28"/>
        </w:rPr>
        <w:t xml:space="preserve"> за</w:t>
      </w:r>
      <w:r w:rsidRPr="00102D2A">
        <w:rPr>
          <w:spacing w:val="-1"/>
          <w:sz w:val="28"/>
          <w:szCs w:val="28"/>
        </w:rPr>
        <w:t xml:space="preserve"> скоростью движения</w:t>
      </w:r>
      <w:r w:rsidR="00102D2A">
        <w:rPr>
          <w:spacing w:val="-1"/>
          <w:sz w:val="28"/>
          <w:szCs w:val="28"/>
        </w:rPr>
        <w:t xml:space="preserve"> </w:t>
      </w:r>
      <w:r w:rsidRPr="00102D2A">
        <w:rPr>
          <w:spacing w:val="-1"/>
          <w:sz w:val="28"/>
          <w:szCs w:val="28"/>
        </w:rPr>
        <w:t>ТС  на территории округа. Данные мероприятия могут быть реализованы в рамках краевых мероприятий.</w:t>
      </w:r>
    </w:p>
    <w:p w:rsidR="000A7652" w:rsidRPr="0010108E" w:rsidRDefault="003120B8" w:rsidP="000A7652">
      <w:pPr>
        <w:pStyle w:val="0"/>
        <w:rPr>
          <w:color w:val="auto"/>
        </w:rPr>
      </w:pPr>
      <w:bookmarkStart w:id="74" w:name="_Toc54126587"/>
      <w:bookmarkStart w:id="75" w:name="_Toc49112983"/>
      <w:r w:rsidRPr="003120B8">
        <w:lastRenderedPageBreak/>
        <w:t xml:space="preserve">ЭТАП </w:t>
      </w:r>
      <w:r w:rsidRPr="003120B8">
        <w:rPr>
          <w:lang w:val="en-US"/>
        </w:rPr>
        <w:t>IV</w:t>
      </w:r>
      <w:r w:rsidRPr="003120B8">
        <w:t>.</w:t>
      </w:r>
      <w:r w:rsidR="000A7652" w:rsidRPr="0010108E">
        <w:rPr>
          <w:color w:val="auto"/>
        </w:rPr>
        <w:t xml:space="preserve"> </w:t>
      </w:r>
      <w:r w:rsidR="000A7652">
        <w:rPr>
          <w:color w:val="auto"/>
        </w:rPr>
        <w:t xml:space="preserve"> </w:t>
      </w:r>
      <w:r w:rsidR="000A7652" w:rsidRPr="000A7652">
        <w:rPr>
          <w:color w:val="auto"/>
        </w:rPr>
        <w:t>Оценка объемов и источников финансирования мероприятий по организации дорожного движения</w:t>
      </w:r>
      <w:bookmarkEnd w:id="74"/>
      <w:r w:rsidR="000A7652" w:rsidRPr="0010108E">
        <w:rPr>
          <w:color w:val="auto"/>
        </w:rPr>
        <w:t xml:space="preserve"> </w:t>
      </w:r>
      <w:bookmarkEnd w:id="75"/>
    </w:p>
    <w:p w:rsidR="000A7652" w:rsidRPr="0010108E" w:rsidRDefault="000A7652" w:rsidP="000A7652">
      <w:pPr>
        <w:ind w:firstLine="706"/>
        <w:jc w:val="both"/>
      </w:pPr>
    </w:p>
    <w:p w:rsidR="000A7652" w:rsidRPr="0010108E" w:rsidRDefault="000A7652" w:rsidP="00FA61A4">
      <w:pPr>
        <w:pStyle w:val="1"/>
        <w:numPr>
          <w:ilvl w:val="0"/>
          <w:numId w:val="50"/>
        </w:numPr>
        <w:ind w:left="0" w:firstLine="709"/>
      </w:pPr>
      <w:bookmarkStart w:id="76" w:name="_Toc49112984"/>
      <w:bookmarkStart w:id="77" w:name="_Toc54126588"/>
      <w:r w:rsidRPr="0010108E">
        <w:t>Разработка принципиальных вариантов развития транспортной инфраструктуры и их укрупненная оценка по целевым показателям (индикаторам) развития транспортной инфраструктуры с последующим выбором предлагаемого к реализации варианта</w:t>
      </w:r>
      <w:bookmarkEnd w:id="76"/>
      <w:bookmarkEnd w:id="77"/>
    </w:p>
    <w:p w:rsidR="000A7652" w:rsidRPr="0010108E" w:rsidRDefault="000A7652" w:rsidP="000A7652">
      <w:pPr>
        <w:ind w:firstLine="709"/>
      </w:pPr>
    </w:p>
    <w:p w:rsidR="000A7652" w:rsidRPr="0010108E" w:rsidRDefault="000A7652" w:rsidP="000A7652">
      <w:pPr>
        <w:pStyle w:val="20"/>
        <w:numPr>
          <w:ilvl w:val="0"/>
          <w:numId w:val="0"/>
        </w:numPr>
        <w:ind w:firstLine="709"/>
        <w:rPr>
          <w:szCs w:val="24"/>
        </w:rPr>
      </w:pPr>
      <w:bookmarkStart w:id="78" w:name="_Toc49112985"/>
      <w:bookmarkStart w:id="79" w:name="_Toc54126589"/>
      <w:r w:rsidRPr="0010108E">
        <w:t>1.1 Принципиальные предложения и решения по основным мероприятиям ОДД, увязанные с документами территориального планирования, документацией по планировке территории и документами стратегического планирования</w:t>
      </w:r>
      <w:bookmarkEnd w:id="78"/>
      <w:bookmarkEnd w:id="79"/>
    </w:p>
    <w:p w:rsidR="000A7652" w:rsidRPr="00B525F4" w:rsidRDefault="000A7652" w:rsidP="000A7652">
      <w:pPr>
        <w:pStyle w:val="af5"/>
        <w:spacing w:before="0" w:line="276" w:lineRule="auto"/>
        <w:ind w:left="0" w:firstLine="709"/>
        <w:jc w:val="both"/>
        <w:rPr>
          <w:sz w:val="28"/>
          <w:szCs w:val="28"/>
        </w:rPr>
      </w:pPr>
      <w:r w:rsidRPr="00B525F4">
        <w:rPr>
          <w:sz w:val="28"/>
          <w:szCs w:val="28"/>
        </w:rPr>
        <w:t xml:space="preserve">В целях развития сети дорог </w:t>
      </w:r>
      <w:r w:rsidR="00BF4A70">
        <w:rPr>
          <w:sz w:val="28"/>
          <w:szCs w:val="28"/>
        </w:rPr>
        <w:t>района</w:t>
      </w:r>
      <w:r w:rsidRPr="00B525F4">
        <w:rPr>
          <w:sz w:val="28"/>
          <w:szCs w:val="28"/>
        </w:rPr>
        <w:t xml:space="preserve"> планируется ряд мероприятий, направленных на сохранение протяженности участков автомобильных дорог общего пользования местного значения, поддержание существующую сеть автомобильных дорог и искусственных сооружений на них в состоянии, соответствующем нормативным требованиям.</w:t>
      </w:r>
    </w:p>
    <w:p w:rsidR="000A7652" w:rsidRPr="00B525F4" w:rsidRDefault="000A7652" w:rsidP="000A7652">
      <w:pPr>
        <w:pStyle w:val="af5"/>
        <w:spacing w:before="0" w:line="276" w:lineRule="auto"/>
        <w:ind w:left="0" w:firstLine="709"/>
        <w:jc w:val="both"/>
        <w:rPr>
          <w:sz w:val="28"/>
          <w:szCs w:val="28"/>
        </w:rPr>
      </w:pPr>
      <w:r w:rsidRPr="00B525F4">
        <w:rPr>
          <w:sz w:val="28"/>
          <w:szCs w:val="28"/>
        </w:rPr>
        <w:t xml:space="preserve">С учетом того, что территория </w:t>
      </w:r>
      <w:r w:rsidR="00BF4A70">
        <w:rPr>
          <w:sz w:val="28"/>
          <w:szCs w:val="28"/>
        </w:rPr>
        <w:t xml:space="preserve">Абанского района </w:t>
      </w:r>
      <w:r w:rsidRPr="00B525F4">
        <w:rPr>
          <w:sz w:val="28"/>
          <w:szCs w:val="28"/>
        </w:rPr>
        <w:t>является</w:t>
      </w:r>
      <w:r w:rsidR="002B6CAA">
        <w:rPr>
          <w:sz w:val="28"/>
          <w:szCs w:val="28"/>
        </w:rPr>
        <w:t xml:space="preserve"> не особо</w:t>
      </w:r>
      <w:r w:rsidRPr="00B525F4">
        <w:rPr>
          <w:sz w:val="28"/>
          <w:szCs w:val="28"/>
        </w:rPr>
        <w:t xml:space="preserve"> привлекательн</w:t>
      </w:r>
      <w:r w:rsidR="002B6CAA">
        <w:rPr>
          <w:sz w:val="28"/>
          <w:szCs w:val="28"/>
        </w:rPr>
        <w:t>ым для инвесторов,</w:t>
      </w:r>
      <w:r w:rsidRPr="00B525F4">
        <w:rPr>
          <w:sz w:val="28"/>
          <w:szCs w:val="28"/>
        </w:rPr>
        <w:t xml:space="preserve"> перспективы развития транспортной инфраструктуры связаны только с возможным дальнейшим развитием инвестиционной привлекательности. С учетом сложившихся тенденций развития факторов, способствующих привлечению производств в </w:t>
      </w:r>
      <w:r w:rsidR="00BF4A70">
        <w:rPr>
          <w:sz w:val="28"/>
          <w:szCs w:val="28"/>
        </w:rPr>
        <w:t xml:space="preserve">Абанского района </w:t>
      </w:r>
      <w:r w:rsidRPr="00B525F4">
        <w:rPr>
          <w:sz w:val="28"/>
          <w:szCs w:val="28"/>
        </w:rPr>
        <w:t xml:space="preserve">на </w:t>
      </w:r>
      <w:r w:rsidRPr="0023084F">
        <w:rPr>
          <w:sz w:val="28"/>
          <w:szCs w:val="28"/>
        </w:rPr>
        <w:t xml:space="preserve">период </w:t>
      </w:r>
      <w:r w:rsidRPr="0023084F">
        <w:rPr>
          <w:spacing w:val="1"/>
          <w:sz w:val="28"/>
          <w:szCs w:val="28"/>
        </w:rPr>
        <w:t xml:space="preserve">до </w:t>
      </w:r>
      <w:r w:rsidRPr="0023084F">
        <w:rPr>
          <w:sz w:val="28"/>
          <w:szCs w:val="28"/>
        </w:rPr>
        <w:t>20</w:t>
      </w:r>
      <w:r w:rsidR="0023084F" w:rsidRPr="0023084F">
        <w:rPr>
          <w:sz w:val="28"/>
          <w:szCs w:val="28"/>
        </w:rPr>
        <w:t>25</w:t>
      </w:r>
      <w:r w:rsidRPr="00BF4A70">
        <w:rPr>
          <w:color w:val="FF0000"/>
          <w:sz w:val="28"/>
          <w:szCs w:val="28"/>
        </w:rPr>
        <w:t xml:space="preserve"> </w:t>
      </w:r>
      <w:r w:rsidRPr="00B525F4">
        <w:rPr>
          <w:sz w:val="28"/>
          <w:szCs w:val="28"/>
        </w:rPr>
        <w:t>года и их размещения в черте района, возникает необходимость развитие транспортной</w:t>
      </w:r>
      <w:r w:rsidRPr="00B525F4">
        <w:rPr>
          <w:spacing w:val="-22"/>
          <w:sz w:val="28"/>
          <w:szCs w:val="28"/>
        </w:rPr>
        <w:t xml:space="preserve"> </w:t>
      </w:r>
      <w:r w:rsidRPr="00B525F4">
        <w:rPr>
          <w:sz w:val="28"/>
          <w:szCs w:val="28"/>
        </w:rPr>
        <w:t>инфраструктуры.</w:t>
      </w:r>
    </w:p>
    <w:p w:rsidR="000A7652" w:rsidRPr="00B525F4" w:rsidRDefault="000A7652" w:rsidP="000A7652">
      <w:pPr>
        <w:pStyle w:val="af5"/>
        <w:spacing w:before="0" w:line="276" w:lineRule="auto"/>
        <w:ind w:left="0" w:firstLine="709"/>
        <w:jc w:val="both"/>
        <w:rPr>
          <w:sz w:val="28"/>
          <w:szCs w:val="28"/>
        </w:rPr>
      </w:pPr>
      <w:r w:rsidRPr="00B525F4">
        <w:rPr>
          <w:sz w:val="28"/>
          <w:szCs w:val="28"/>
        </w:rPr>
        <w:t>Грузовой и общественный транспорт играет основную роль при организации новых производств. Помимо грузового и общественного транспорта, немаловажно заметить, что при организации новых видов производства и появлении новых рабочих мест вырастет уровень автомобилизации населения. Зачастую роль данного фактора не воспринимается достаточно весомо, что приводит к возникновению перегрузки транспортной сети и возникновению</w:t>
      </w:r>
      <w:r w:rsidRPr="00B525F4">
        <w:rPr>
          <w:spacing w:val="-18"/>
          <w:sz w:val="28"/>
          <w:szCs w:val="28"/>
        </w:rPr>
        <w:t xml:space="preserve"> </w:t>
      </w:r>
      <w:r w:rsidRPr="00B525F4">
        <w:rPr>
          <w:sz w:val="28"/>
          <w:szCs w:val="28"/>
        </w:rPr>
        <w:t>заторов.</w:t>
      </w:r>
    </w:p>
    <w:p w:rsidR="000A7652" w:rsidRDefault="000A7652" w:rsidP="000A7652">
      <w:pPr>
        <w:pStyle w:val="af5"/>
        <w:kinsoku w:val="0"/>
        <w:overflowPunct w:val="0"/>
        <w:spacing w:before="0" w:line="276" w:lineRule="auto"/>
        <w:ind w:left="0" w:right="-29"/>
        <w:jc w:val="both"/>
        <w:rPr>
          <w:sz w:val="28"/>
          <w:szCs w:val="28"/>
        </w:rPr>
      </w:pPr>
      <w:r w:rsidRPr="005C2B61">
        <w:rPr>
          <w:spacing w:val="-1"/>
          <w:sz w:val="28"/>
          <w:szCs w:val="28"/>
        </w:rPr>
        <w:t>Генеральный</w:t>
      </w:r>
      <w:r w:rsidRPr="005C2B61">
        <w:rPr>
          <w:spacing w:val="12"/>
          <w:sz w:val="28"/>
          <w:szCs w:val="28"/>
        </w:rPr>
        <w:t xml:space="preserve"> </w:t>
      </w:r>
      <w:r w:rsidRPr="005C2B61">
        <w:rPr>
          <w:sz w:val="28"/>
          <w:szCs w:val="28"/>
        </w:rPr>
        <w:t>план</w:t>
      </w:r>
      <w:r w:rsidRPr="005C2B61">
        <w:rPr>
          <w:spacing w:val="12"/>
          <w:sz w:val="28"/>
          <w:szCs w:val="28"/>
        </w:rPr>
        <w:t xml:space="preserve"> </w:t>
      </w:r>
      <w:r w:rsidR="00BF4A70" w:rsidRPr="00BF4A70">
        <w:rPr>
          <w:spacing w:val="-1"/>
          <w:sz w:val="28"/>
          <w:szCs w:val="28"/>
        </w:rPr>
        <w:t xml:space="preserve">Абанского района </w:t>
      </w:r>
      <w:r w:rsidRPr="005C2B61">
        <w:rPr>
          <w:spacing w:val="-1"/>
          <w:sz w:val="28"/>
          <w:szCs w:val="28"/>
        </w:rPr>
        <w:t>определяет</w:t>
      </w:r>
      <w:r w:rsidRPr="005C2B61">
        <w:rPr>
          <w:spacing w:val="15"/>
          <w:sz w:val="28"/>
          <w:szCs w:val="28"/>
        </w:rPr>
        <w:t xml:space="preserve"> </w:t>
      </w:r>
      <w:r w:rsidRPr="005C2B61">
        <w:rPr>
          <w:spacing w:val="-1"/>
          <w:sz w:val="28"/>
          <w:szCs w:val="28"/>
        </w:rPr>
        <w:t>главным</w:t>
      </w:r>
      <w:r w:rsidRPr="005C2B61">
        <w:rPr>
          <w:spacing w:val="16"/>
          <w:sz w:val="28"/>
          <w:szCs w:val="28"/>
        </w:rPr>
        <w:t xml:space="preserve"> </w:t>
      </w:r>
      <w:r w:rsidRPr="005C2B61">
        <w:rPr>
          <w:spacing w:val="-1"/>
          <w:sz w:val="28"/>
          <w:szCs w:val="28"/>
        </w:rPr>
        <w:t>принципом</w:t>
      </w:r>
      <w:r w:rsidRPr="005C2B61">
        <w:rPr>
          <w:spacing w:val="59"/>
          <w:sz w:val="28"/>
          <w:szCs w:val="28"/>
        </w:rPr>
        <w:t xml:space="preserve"> </w:t>
      </w:r>
      <w:r w:rsidRPr="003A16B3">
        <w:rPr>
          <w:sz w:val="28"/>
          <w:szCs w:val="28"/>
        </w:rPr>
        <w:t xml:space="preserve">развития </w:t>
      </w:r>
      <w:r>
        <w:rPr>
          <w:sz w:val="28"/>
          <w:szCs w:val="28"/>
        </w:rPr>
        <w:t xml:space="preserve">- </w:t>
      </w:r>
      <w:r w:rsidRPr="005C2B61">
        <w:rPr>
          <w:sz w:val="28"/>
          <w:szCs w:val="28"/>
        </w:rPr>
        <w:t>создание</w:t>
      </w:r>
      <w:r w:rsidRPr="003A16B3">
        <w:rPr>
          <w:sz w:val="28"/>
          <w:szCs w:val="28"/>
        </w:rPr>
        <w:t xml:space="preserve"> благоприятных условий </w:t>
      </w:r>
      <w:r w:rsidRPr="005C2B61">
        <w:rPr>
          <w:sz w:val="28"/>
          <w:szCs w:val="28"/>
        </w:rPr>
        <w:t>для</w:t>
      </w:r>
      <w:r w:rsidRPr="003A16B3">
        <w:rPr>
          <w:sz w:val="28"/>
          <w:szCs w:val="28"/>
        </w:rPr>
        <w:t xml:space="preserve"> жителей </w:t>
      </w:r>
      <w:r>
        <w:rPr>
          <w:sz w:val="28"/>
          <w:szCs w:val="28"/>
        </w:rPr>
        <w:t>поселка</w:t>
      </w:r>
      <w:r w:rsidRPr="003A16B3">
        <w:rPr>
          <w:sz w:val="28"/>
          <w:szCs w:val="28"/>
        </w:rPr>
        <w:t xml:space="preserve">. </w:t>
      </w:r>
    </w:p>
    <w:p w:rsidR="000A7652" w:rsidRPr="00B36FBD" w:rsidRDefault="000A7652" w:rsidP="000A7652">
      <w:pPr>
        <w:pStyle w:val="af5"/>
        <w:spacing w:before="0" w:line="276" w:lineRule="auto"/>
        <w:ind w:left="0" w:firstLine="709"/>
        <w:jc w:val="both"/>
        <w:rPr>
          <w:sz w:val="28"/>
          <w:szCs w:val="28"/>
        </w:rPr>
      </w:pPr>
      <w:r w:rsidRPr="00B36FBD">
        <w:rPr>
          <w:sz w:val="28"/>
          <w:szCs w:val="28"/>
        </w:rPr>
        <w:t>Варианты проектирования при разработке КСОДД обуславливаются, как правило, следующими исходными данными – показателями социально- экономического прогноза:</w:t>
      </w:r>
    </w:p>
    <w:p w:rsidR="000A7652" w:rsidRPr="004926F5" w:rsidRDefault="000A7652" w:rsidP="00FA61A4">
      <w:pPr>
        <w:pStyle w:val="af5"/>
        <w:numPr>
          <w:ilvl w:val="0"/>
          <w:numId w:val="55"/>
        </w:numPr>
        <w:tabs>
          <w:tab w:val="left" w:pos="1001"/>
        </w:tabs>
        <w:kinsoku w:val="0"/>
        <w:overflowPunct w:val="0"/>
        <w:spacing w:before="0" w:line="276" w:lineRule="auto"/>
        <w:ind w:left="1418" w:right="-56" w:hanging="284"/>
        <w:jc w:val="both"/>
        <w:rPr>
          <w:spacing w:val="-1"/>
          <w:sz w:val="28"/>
          <w:szCs w:val="28"/>
        </w:rPr>
      </w:pPr>
      <w:r w:rsidRPr="004926F5">
        <w:rPr>
          <w:spacing w:val="-1"/>
          <w:sz w:val="28"/>
          <w:szCs w:val="28"/>
        </w:rPr>
        <w:t>численность населения;</w:t>
      </w:r>
    </w:p>
    <w:p w:rsidR="000A7652" w:rsidRPr="004926F5" w:rsidRDefault="000A7652" w:rsidP="00FA61A4">
      <w:pPr>
        <w:pStyle w:val="af5"/>
        <w:numPr>
          <w:ilvl w:val="0"/>
          <w:numId w:val="55"/>
        </w:numPr>
        <w:tabs>
          <w:tab w:val="left" w:pos="1001"/>
        </w:tabs>
        <w:kinsoku w:val="0"/>
        <w:overflowPunct w:val="0"/>
        <w:spacing w:before="0" w:line="276" w:lineRule="auto"/>
        <w:ind w:left="1418" w:right="-56" w:hanging="284"/>
        <w:jc w:val="both"/>
        <w:rPr>
          <w:spacing w:val="-1"/>
          <w:sz w:val="28"/>
          <w:szCs w:val="28"/>
        </w:rPr>
      </w:pPr>
      <w:r w:rsidRPr="004926F5">
        <w:rPr>
          <w:spacing w:val="-1"/>
          <w:sz w:val="28"/>
          <w:szCs w:val="28"/>
        </w:rPr>
        <w:t>количество рабочих мест;</w:t>
      </w:r>
    </w:p>
    <w:p w:rsidR="000A7652" w:rsidRPr="004926F5" w:rsidRDefault="000A7652" w:rsidP="00FA61A4">
      <w:pPr>
        <w:pStyle w:val="af5"/>
        <w:numPr>
          <w:ilvl w:val="0"/>
          <w:numId w:val="55"/>
        </w:numPr>
        <w:tabs>
          <w:tab w:val="left" w:pos="1001"/>
        </w:tabs>
        <w:kinsoku w:val="0"/>
        <w:overflowPunct w:val="0"/>
        <w:spacing w:before="0" w:line="276" w:lineRule="auto"/>
        <w:ind w:left="1418" w:right="-56" w:hanging="284"/>
        <w:jc w:val="both"/>
        <w:rPr>
          <w:spacing w:val="-1"/>
          <w:sz w:val="28"/>
          <w:szCs w:val="28"/>
        </w:rPr>
      </w:pPr>
      <w:r w:rsidRPr="004926F5">
        <w:rPr>
          <w:spacing w:val="-1"/>
          <w:sz w:val="28"/>
          <w:szCs w:val="28"/>
        </w:rPr>
        <w:lastRenderedPageBreak/>
        <w:t>уровень автомобилизации населения.</w:t>
      </w:r>
    </w:p>
    <w:p w:rsidR="000A7652" w:rsidRPr="00DF381B" w:rsidRDefault="000A7652" w:rsidP="000A7652">
      <w:pPr>
        <w:pStyle w:val="af5"/>
        <w:spacing w:before="0" w:line="276" w:lineRule="auto"/>
        <w:ind w:left="0" w:firstLine="709"/>
        <w:jc w:val="both"/>
        <w:rPr>
          <w:sz w:val="28"/>
          <w:szCs w:val="28"/>
        </w:rPr>
      </w:pPr>
      <w:r w:rsidRPr="00160E0D">
        <w:rPr>
          <w:sz w:val="28"/>
          <w:szCs w:val="28"/>
        </w:rPr>
        <w:t>В</w:t>
      </w:r>
      <w:r w:rsidRPr="00160E0D">
        <w:rPr>
          <w:spacing w:val="63"/>
          <w:sz w:val="28"/>
          <w:szCs w:val="28"/>
        </w:rPr>
        <w:t xml:space="preserve"> </w:t>
      </w:r>
      <w:r w:rsidRPr="00160E0D">
        <w:rPr>
          <w:spacing w:val="-1"/>
          <w:sz w:val="28"/>
          <w:szCs w:val="28"/>
        </w:rPr>
        <w:t>процессе</w:t>
      </w:r>
      <w:r w:rsidRPr="00160E0D">
        <w:rPr>
          <w:spacing w:val="63"/>
          <w:sz w:val="28"/>
          <w:szCs w:val="28"/>
        </w:rPr>
        <w:t xml:space="preserve"> </w:t>
      </w:r>
      <w:r w:rsidRPr="00160E0D">
        <w:rPr>
          <w:spacing w:val="-1"/>
          <w:sz w:val="28"/>
          <w:szCs w:val="28"/>
        </w:rPr>
        <w:t>разработки</w:t>
      </w:r>
      <w:r w:rsidRPr="00160E0D">
        <w:rPr>
          <w:spacing w:val="64"/>
          <w:sz w:val="28"/>
          <w:szCs w:val="28"/>
        </w:rPr>
        <w:t xml:space="preserve"> </w:t>
      </w:r>
      <w:r w:rsidRPr="00160E0D">
        <w:rPr>
          <w:spacing w:val="-1"/>
          <w:sz w:val="28"/>
          <w:szCs w:val="28"/>
        </w:rPr>
        <w:t>принципиальных</w:t>
      </w:r>
      <w:r w:rsidRPr="00160E0D">
        <w:rPr>
          <w:spacing w:val="65"/>
          <w:sz w:val="28"/>
          <w:szCs w:val="28"/>
        </w:rPr>
        <w:t xml:space="preserve"> </w:t>
      </w:r>
      <w:r w:rsidRPr="00160E0D">
        <w:rPr>
          <w:spacing w:val="-1"/>
          <w:sz w:val="28"/>
          <w:szCs w:val="28"/>
        </w:rPr>
        <w:t>вариантов</w:t>
      </w:r>
      <w:r w:rsidRPr="00160E0D">
        <w:rPr>
          <w:spacing w:val="61"/>
          <w:sz w:val="28"/>
          <w:szCs w:val="28"/>
        </w:rPr>
        <w:t xml:space="preserve"> </w:t>
      </w:r>
      <w:r w:rsidRPr="00160E0D">
        <w:rPr>
          <w:spacing w:val="-1"/>
          <w:sz w:val="28"/>
          <w:szCs w:val="28"/>
        </w:rPr>
        <w:t>развития</w:t>
      </w:r>
      <w:r w:rsidRPr="00160E0D">
        <w:rPr>
          <w:spacing w:val="47"/>
          <w:sz w:val="28"/>
          <w:szCs w:val="28"/>
        </w:rPr>
        <w:t xml:space="preserve"> </w:t>
      </w:r>
      <w:r w:rsidRPr="00160E0D">
        <w:rPr>
          <w:spacing w:val="-1"/>
          <w:sz w:val="28"/>
          <w:szCs w:val="28"/>
        </w:rPr>
        <w:t>транспортной</w:t>
      </w:r>
      <w:r w:rsidRPr="00160E0D">
        <w:rPr>
          <w:spacing w:val="36"/>
          <w:sz w:val="28"/>
          <w:szCs w:val="28"/>
        </w:rPr>
        <w:t xml:space="preserve"> </w:t>
      </w:r>
      <w:r w:rsidRPr="00160E0D">
        <w:rPr>
          <w:spacing w:val="-1"/>
          <w:sz w:val="28"/>
          <w:szCs w:val="28"/>
        </w:rPr>
        <w:t>инфраструктуры</w:t>
      </w:r>
      <w:r w:rsidRPr="00160E0D">
        <w:rPr>
          <w:spacing w:val="38"/>
          <w:sz w:val="28"/>
          <w:szCs w:val="28"/>
        </w:rPr>
        <w:t xml:space="preserve"> </w:t>
      </w:r>
      <w:r w:rsidRPr="00160E0D">
        <w:rPr>
          <w:sz w:val="28"/>
          <w:szCs w:val="28"/>
        </w:rPr>
        <w:t>в</w:t>
      </w:r>
      <w:r w:rsidRPr="00160E0D">
        <w:rPr>
          <w:spacing w:val="37"/>
          <w:sz w:val="28"/>
          <w:szCs w:val="28"/>
        </w:rPr>
        <w:t xml:space="preserve"> </w:t>
      </w:r>
      <w:r w:rsidRPr="00160E0D">
        <w:rPr>
          <w:spacing w:val="-1"/>
          <w:sz w:val="28"/>
          <w:szCs w:val="28"/>
        </w:rPr>
        <w:t>области</w:t>
      </w:r>
      <w:r w:rsidRPr="00160E0D">
        <w:rPr>
          <w:spacing w:val="38"/>
          <w:sz w:val="28"/>
          <w:szCs w:val="28"/>
        </w:rPr>
        <w:t xml:space="preserve"> </w:t>
      </w:r>
      <w:r w:rsidRPr="00160E0D">
        <w:rPr>
          <w:spacing w:val="-1"/>
          <w:sz w:val="28"/>
          <w:szCs w:val="28"/>
        </w:rPr>
        <w:t>организации</w:t>
      </w:r>
      <w:r w:rsidRPr="00160E0D">
        <w:rPr>
          <w:spacing w:val="38"/>
          <w:sz w:val="28"/>
          <w:szCs w:val="28"/>
        </w:rPr>
        <w:t xml:space="preserve"> </w:t>
      </w:r>
      <w:r w:rsidRPr="00160E0D">
        <w:rPr>
          <w:spacing w:val="-1"/>
          <w:sz w:val="28"/>
          <w:szCs w:val="28"/>
        </w:rPr>
        <w:t>дорожного</w:t>
      </w:r>
      <w:r w:rsidRPr="00160E0D">
        <w:rPr>
          <w:spacing w:val="39"/>
          <w:sz w:val="28"/>
          <w:szCs w:val="28"/>
        </w:rPr>
        <w:t xml:space="preserve"> </w:t>
      </w:r>
      <w:r w:rsidRPr="00160E0D">
        <w:rPr>
          <w:spacing w:val="-1"/>
          <w:sz w:val="28"/>
          <w:szCs w:val="28"/>
        </w:rPr>
        <w:t>движения</w:t>
      </w:r>
      <w:r w:rsidRPr="00160E0D">
        <w:rPr>
          <w:spacing w:val="65"/>
          <w:sz w:val="28"/>
          <w:szCs w:val="28"/>
        </w:rPr>
        <w:t xml:space="preserve"> </w:t>
      </w:r>
      <w:r w:rsidR="00BF4A70" w:rsidRPr="00BF4A70">
        <w:rPr>
          <w:spacing w:val="-1"/>
          <w:sz w:val="28"/>
          <w:szCs w:val="28"/>
        </w:rPr>
        <w:t>Абанского района</w:t>
      </w:r>
      <w:r w:rsidRPr="00160E0D">
        <w:rPr>
          <w:spacing w:val="44"/>
          <w:sz w:val="28"/>
          <w:szCs w:val="28"/>
        </w:rPr>
        <w:t xml:space="preserve"> </w:t>
      </w:r>
      <w:r w:rsidRPr="00160E0D">
        <w:rPr>
          <w:spacing w:val="-1"/>
          <w:sz w:val="28"/>
          <w:szCs w:val="28"/>
        </w:rPr>
        <w:t>принимались</w:t>
      </w:r>
      <w:r w:rsidRPr="00160E0D">
        <w:rPr>
          <w:spacing w:val="45"/>
          <w:sz w:val="28"/>
          <w:szCs w:val="28"/>
        </w:rPr>
        <w:t xml:space="preserve"> </w:t>
      </w:r>
      <w:r w:rsidRPr="00160E0D">
        <w:rPr>
          <w:spacing w:val="-2"/>
          <w:sz w:val="28"/>
          <w:szCs w:val="28"/>
        </w:rPr>
        <w:t>во</w:t>
      </w:r>
      <w:r w:rsidRPr="00160E0D">
        <w:rPr>
          <w:spacing w:val="46"/>
          <w:sz w:val="28"/>
          <w:szCs w:val="28"/>
        </w:rPr>
        <w:t xml:space="preserve"> </w:t>
      </w:r>
      <w:r w:rsidRPr="00160E0D">
        <w:rPr>
          <w:spacing w:val="-1"/>
          <w:sz w:val="28"/>
          <w:szCs w:val="28"/>
        </w:rPr>
        <w:t>внимание</w:t>
      </w:r>
      <w:r w:rsidRPr="00160E0D">
        <w:rPr>
          <w:spacing w:val="43"/>
          <w:sz w:val="28"/>
          <w:szCs w:val="28"/>
        </w:rPr>
        <w:t xml:space="preserve"> </w:t>
      </w:r>
      <w:r w:rsidRPr="00160E0D">
        <w:rPr>
          <w:spacing w:val="-1"/>
          <w:sz w:val="28"/>
          <w:szCs w:val="28"/>
        </w:rPr>
        <w:t>прогнозные</w:t>
      </w:r>
      <w:r w:rsidRPr="00160E0D">
        <w:rPr>
          <w:spacing w:val="55"/>
          <w:sz w:val="28"/>
          <w:szCs w:val="28"/>
        </w:rPr>
        <w:t xml:space="preserve"> </w:t>
      </w:r>
      <w:r w:rsidRPr="00160E0D">
        <w:rPr>
          <w:spacing w:val="-1"/>
          <w:sz w:val="28"/>
          <w:szCs w:val="28"/>
        </w:rPr>
        <w:t>значения</w:t>
      </w:r>
      <w:r w:rsidRPr="00160E0D">
        <w:rPr>
          <w:spacing w:val="13"/>
          <w:sz w:val="28"/>
          <w:szCs w:val="28"/>
        </w:rPr>
        <w:t xml:space="preserve"> </w:t>
      </w:r>
      <w:r w:rsidRPr="00160E0D">
        <w:rPr>
          <w:spacing w:val="-1"/>
          <w:sz w:val="28"/>
          <w:szCs w:val="28"/>
        </w:rPr>
        <w:t>численности</w:t>
      </w:r>
      <w:r w:rsidRPr="00160E0D">
        <w:rPr>
          <w:spacing w:val="14"/>
          <w:sz w:val="28"/>
          <w:szCs w:val="28"/>
        </w:rPr>
        <w:t xml:space="preserve"> </w:t>
      </w:r>
      <w:r w:rsidRPr="00160E0D">
        <w:rPr>
          <w:spacing w:val="-1"/>
          <w:sz w:val="28"/>
          <w:szCs w:val="28"/>
        </w:rPr>
        <w:t>населения,</w:t>
      </w:r>
      <w:r w:rsidRPr="00160E0D">
        <w:rPr>
          <w:spacing w:val="13"/>
          <w:sz w:val="28"/>
          <w:szCs w:val="28"/>
        </w:rPr>
        <w:t xml:space="preserve"> </w:t>
      </w:r>
      <w:r w:rsidRPr="00160E0D">
        <w:rPr>
          <w:spacing w:val="-1"/>
          <w:sz w:val="28"/>
          <w:szCs w:val="28"/>
        </w:rPr>
        <w:t>прогнозы</w:t>
      </w:r>
      <w:r w:rsidRPr="00160E0D">
        <w:rPr>
          <w:spacing w:val="14"/>
          <w:sz w:val="28"/>
          <w:szCs w:val="28"/>
        </w:rPr>
        <w:t xml:space="preserve"> </w:t>
      </w:r>
      <w:r w:rsidRPr="00160E0D">
        <w:rPr>
          <w:spacing w:val="-1"/>
          <w:sz w:val="28"/>
          <w:szCs w:val="28"/>
        </w:rPr>
        <w:t>социально-</w:t>
      </w:r>
      <w:r w:rsidRPr="00160E0D">
        <w:rPr>
          <w:spacing w:val="11"/>
          <w:sz w:val="28"/>
          <w:szCs w:val="28"/>
        </w:rPr>
        <w:t xml:space="preserve"> </w:t>
      </w:r>
      <w:r w:rsidRPr="00160E0D">
        <w:rPr>
          <w:spacing w:val="-1"/>
          <w:sz w:val="28"/>
          <w:szCs w:val="28"/>
        </w:rPr>
        <w:t>экономического</w:t>
      </w:r>
      <w:r w:rsidRPr="00160E0D">
        <w:rPr>
          <w:spacing w:val="10"/>
          <w:sz w:val="28"/>
          <w:szCs w:val="28"/>
        </w:rPr>
        <w:t xml:space="preserve"> </w:t>
      </w:r>
      <w:r w:rsidRPr="00160E0D">
        <w:rPr>
          <w:sz w:val="28"/>
          <w:szCs w:val="28"/>
        </w:rPr>
        <w:t>и</w:t>
      </w:r>
      <w:r w:rsidRPr="00160E0D">
        <w:rPr>
          <w:spacing w:val="65"/>
          <w:sz w:val="28"/>
          <w:szCs w:val="28"/>
        </w:rPr>
        <w:t xml:space="preserve"> </w:t>
      </w:r>
      <w:r w:rsidRPr="00160E0D">
        <w:rPr>
          <w:spacing w:val="-1"/>
          <w:sz w:val="28"/>
          <w:szCs w:val="28"/>
        </w:rPr>
        <w:t>градостроительного</w:t>
      </w:r>
      <w:r w:rsidRPr="00160E0D">
        <w:rPr>
          <w:spacing w:val="14"/>
          <w:sz w:val="28"/>
          <w:szCs w:val="28"/>
        </w:rPr>
        <w:t xml:space="preserve"> </w:t>
      </w:r>
      <w:r w:rsidRPr="00160E0D">
        <w:rPr>
          <w:spacing w:val="-1"/>
          <w:sz w:val="28"/>
          <w:szCs w:val="28"/>
        </w:rPr>
        <w:t>развития,</w:t>
      </w:r>
      <w:r w:rsidRPr="00160E0D">
        <w:rPr>
          <w:spacing w:val="15"/>
          <w:sz w:val="28"/>
          <w:szCs w:val="28"/>
        </w:rPr>
        <w:t xml:space="preserve"> </w:t>
      </w:r>
      <w:r w:rsidRPr="00160E0D">
        <w:rPr>
          <w:sz w:val="28"/>
          <w:szCs w:val="28"/>
        </w:rPr>
        <w:t>а</w:t>
      </w:r>
      <w:r w:rsidRPr="00160E0D">
        <w:rPr>
          <w:spacing w:val="16"/>
          <w:sz w:val="28"/>
          <w:szCs w:val="28"/>
        </w:rPr>
        <w:t xml:space="preserve"> </w:t>
      </w:r>
      <w:r w:rsidRPr="00160E0D">
        <w:rPr>
          <w:spacing w:val="-1"/>
          <w:sz w:val="28"/>
          <w:szCs w:val="28"/>
        </w:rPr>
        <w:t>также</w:t>
      </w:r>
      <w:r w:rsidRPr="00160E0D">
        <w:rPr>
          <w:spacing w:val="14"/>
          <w:sz w:val="28"/>
          <w:szCs w:val="28"/>
        </w:rPr>
        <w:t xml:space="preserve"> </w:t>
      </w:r>
      <w:r w:rsidRPr="00160E0D">
        <w:rPr>
          <w:spacing w:val="-1"/>
          <w:sz w:val="28"/>
          <w:szCs w:val="28"/>
        </w:rPr>
        <w:t>деловая</w:t>
      </w:r>
      <w:r w:rsidRPr="00160E0D">
        <w:rPr>
          <w:spacing w:val="16"/>
          <w:sz w:val="28"/>
          <w:szCs w:val="28"/>
        </w:rPr>
        <w:t xml:space="preserve"> </w:t>
      </w:r>
      <w:r w:rsidRPr="00160E0D">
        <w:rPr>
          <w:spacing w:val="-1"/>
          <w:sz w:val="28"/>
          <w:szCs w:val="28"/>
        </w:rPr>
        <w:t>активность</w:t>
      </w:r>
      <w:r w:rsidRPr="00160E0D">
        <w:rPr>
          <w:spacing w:val="15"/>
          <w:sz w:val="28"/>
          <w:szCs w:val="28"/>
        </w:rPr>
        <w:t xml:space="preserve"> </w:t>
      </w:r>
      <w:r w:rsidRPr="00160E0D">
        <w:rPr>
          <w:sz w:val="28"/>
          <w:szCs w:val="28"/>
        </w:rPr>
        <w:t>на</w:t>
      </w:r>
      <w:r w:rsidRPr="00160E0D">
        <w:rPr>
          <w:spacing w:val="17"/>
          <w:sz w:val="28"/>
          <w:szCs w:val="28"/>
        </w:rPr>
        <w:t xml:space="preserve"> </w:t>
      </w:r>
      <w:r w:rsidRPr="00160E0D">
        <w:rPr>
          <w:spacing w:val="-1"/>
          <w:sz w:val="28"/>
          <w:szCs w:val="28"/>
        </w:rPr>
        <w:t>территории</w:t>
      </w:r>
      <w:r w:rsidRPr="00160E0D">
        <w:rPr>
          <w:spacing w:val="61"/>
          <w:sz w:val="28"/>
          <w:szCs w:val="28"/>
        </w:rPr>
        <w:t xml:space="preserve"> </w:t>
      </w:r>
      <w:r w:rsidRPr="00160E0D">
        <w:rPr>
          <w:spacing w:val="-1"/>
          <w:sz w:val="28"/>
          <w:szCs w:val="28"/>
        </w:rPr>
        <w:t>поселения.</w:t>
      </w:r>
      <w:r w:rsidRPr="00160E0D">
        <w:rPr>
          <w:spacing w:val="8"/>
          <w:sz w:val="28"/>
          <w:szCs w:val="28"/>
        </w:rPr>
        <w:t xml:space="preserve"> </w:t>
      </w:r>
      <w:r w:rsidRPr="00160E0D">
        <w:rPr>
          <w:sz w:val="28"/>
          <w:szCs w:val="28"/>
        </w:rPr>
        <w:t>При</w:t>
      </w:r>
      <w:r w:rsidRPr="00160E0D">
        <w:rPr>
          <w:spacing w:val="9"/>
          <w:sz w:val="28"/>
          <w:szCs w:val="28"/>
        </w:rPr>
        <w:t xml:space="preserve"> </w:t>
      </w:r>
      <w:r w:rsidRPr="00160E0D">
        <w:rPr>
          <w:spacing w:val="-1"/>
          <w:sz w:val="28"/>
          <w:szCs w:val="28"/>
        </w:rPr>
        <w:t>разработке</w:t>
      </w:r>
      <w:r w:rsidRPr="00160E0D">
        <w:rPr>
          <w:spacing w:val="8"/>
          <w:sz w:val="28"/>
          <w:szCs w:val="28"/>
        </w:rPr>
        <w:t xml:space="preserve"> </w:t>
      </w:r>
      <w:r w:rsidRPr="00160E0D">
        <w:rPr>
          <w:spacing w:val="-1"/>
          <w:sz w:val="28"/>
          <w:szCs w:val="28"/>
        </w:rPr>
        <w:t>сценариев развития</w:t>
      </w:r>
      <w:r w:rsidRPr="00852E6C">
        <w:rPr>
          <w:spacing w:val="-1"/>
          <w:sz w:val="28"/>
          <w:szCs w:val="28"/>
        </w:rPr>
        <w:t xml:space="preserve"> </w:t>
      </w:r>
      <w:r w:rsidRPr="00DF381B">
        <w:rPr>
          <w:spacing w:val="-1"/>
          <w:sz w:val="28"/>
          <w:szCs w:val="28"/>
        </w:rPr>
        <w:t>транспортного</w:t>
      </w:r>
      <w:r w:rsidRPr="00852E6C">
        <w:rPr>
          <w:spacing w:val="-1"/>
          <w:sz w:val="28"/>
          <w:szCs w:val="28"/>
        </w:rPr>
        <w:t xml:space="preserve"> </w:t>
      </w:r>
      <w:r w:rsidRPr="00DF381B">
        <w:rPr>
          <w:spacing w:val="-1"/>
          <w:sz w:val="28"/>
          <w:szCs w:val="28"/>
        </w:rPr>
        <w:t>комплекса,</w:t>
      </w:r>
      <w:r w:rsidRPr="00852E6C">
        <w:rPr>
          <w:spacing w:val="-1"/>
          <w:sz w:val="28"/>
          <w:szCs w:val="28"/>
        </w:rPr>
        <w:t xml:space="preserve"> </w:t>
      </w:r>
      <w:r w:rsidRPr="00DF381B">
        <w:rPr>
          <w:spacing w:val="-1"/>
          <w:sz w:val="28"/>
          <w:szCs w:val="28"/>
        </w:rPr>
        <w:t>помимо</w:t>
      </w:r>
      <w:r w:rsidRPr="00852E6C">
        <w:rPr>
          <w:spacing w:val="-1"/>
          <w:sz w:val="28"/>
          <w:szCs w:val="28"/>
        </w:rPr>
        <w:t xml:space="preserve"> </w:t>
      </w:r>
      <w:r w:rsidRPr="00DF381B">
        <w:rPr>
          <w:spacing w:val="-1"/>
          <w:sz w:val="28"/>
          <w:szCs w:val="28"/>
        </w:rPr>
        <w:t>основных</w:t>
      </w:r>
      <w:r w:rsidRPr="00852E6C">
        <w:rPr>
          <w:spacing w:val="-1"/>
          <w:sz w:val="28"/>
          <w:szCs w:val="28"/>
        </w:rPr>
        <w:t xml:space="preserve"> </w:t>
      </w:r>
      <w:r w:rsidRPr="00DF381B">
        <w:rPr>
          <w:spacing w:val="-1"/>
          <w:sz w:val="28"/>
          <w:szCs w:val="28"/>
        </w:rPr>
        <w:t>показателей</w:t>
      </w:r>
      <w:r w:rsidRPr="00852E6C">
        <w:rPr>
          <w:spacing w:val="-1"/>
          <w:sz w:val="28"/>
          <w:szCs w:val="28"/>
        </w:rPr>
        <w:t xml:space="preserve"> </w:t>
      </w:r>
      <w:r w:rsidRPr="00DF381B">
        <w:rPr>
          <w:spacing w:val="-1"/>
          <w:sz w:val="28"/>
          <w:szCs w:val="28"/>
        </w:rPr>
        <w:t>социально-экономического</w:t>
      </w:r>
      <w:r w:rsidRPr="00852E6C">
        <w:rPr>
          <w:spacing w:val="-1"/>
          <w:sz w:val="28"/>
          <w:szCs w:val="28"/>
        </w:rPr>
        <w:t xml:space="preserve"> </w:t>
      </w:r>
      <w:r w:rsidRPr="00DF381B">
        <w:rPr>
          <w:spacing w:val="-1"/>
          <w:sz w:val="28"/>
          <w:szCs w:val="28"/>
        </w:rPr>
        <w:t>развития,</w:t>
      </w:r>
      <w:r w:rsidRPr="00852E6C">
        <w:rPr>
          <w:spacing w:val="-1"/>
          <w:sz w:val="28"/>
          <w:szCs w:val="28"/>
        </w:rPr>
        <w:t xml:space="preserve"> </w:t>
      </w:r>
      <w:r w:rsidRPr="00DF381B">
        <w:rPr>
          <w:spacing w:val="-1"/>
          <w:sz w:val="28"/>
          <w:szCs w:val="28"/>
        </w:rPr>
        <w:t>учитывались</w:t>
      </w:r>
      <w:r w:rsidRPr="00852E6C">
        <w:rPr>
          <w:spacing w:val="-1"/>
          <w:sz w:val="28"/>
          <w:szCs w:val="28"/>
        </w:rPr>
        <w:t xml:space="preserve"> </w:t>
      </w:r>
      <w:r w:rsidRPr="00DF381B">
        <w:rPr>
          <w:spacing w:val="-1"/>
          <w:sz w:val="28"/>
          <w:szCs w:val="28"/>
        </w:rPr>
        <w:t>макроэкономические</w:t>
      </w:r>
      <w:r w:rsidRPr="00852E6C">
        <w:rPr>
          <w:spacing w:val="-1"/>
          <w:sz w:val="28"/>
          <w:szCs w:val="28"/>
        </w:rPr>
        <w:t xml:space="preserve"> </w:t>
      </w:r>
      <w:r w:rsidRPr="00DF381B">
        <w:rPr>
          <w:spacing w:val="-1"/>
          <w:sz w:val="28"/>
          <w:szCs w:val="28"/>
        </w:rPr>
        <w:t>тенденции.</w:t>
      </w:r>
      <w:r w:rsidRPr="00852E6C">
        <w:rPr>
          <w:spacing w:val="-1"/>
          <w:sz w:val="28"/>
          <w:szCs w:val="28"/>
        </w:rPr>
        <w:t xml:space="preserve"> Таким образом, </w:t>
      </w:r>
      <w:r w:rsidRPr="00DF381B">
        <w:rPr>
          <w:spacing w:val="-1"/>
          <w:sz w:val="28"/>
          <w:szCs w:val="28"/>
        </w:rPr>
        <w:t>были</w:t>
      </w:r>
      <w:r w:rsidRPr="00852E6C">
        <w:rPr>
          <w:spacing w:val="-1"/>
          <w:sz w:val="28"/>
          <w:szCs w:val="28"/>
        </w:rPr>
        <w:t xml:space="preserve"> </w:t>
      </w:r>
      <w:r w:rsidRPr="00DF381B">
        <w:rPr>
          <w:spacing w:val="-1"/>
          <w:sz w:val="28"/>
          <w:szCs w:val="28"/>
        </w:rPr>
        <w:t>разработаны</w:t>
      </w:r>
      <w:r w:rsidRPr="00852E6C">
        <w:rPr>
          <w:spacing w:val="-1"/>
          <w:sz w:val="28"/>
          <w:szCs w:val="28"/>
        </w:rPr>
        <w:t xml:space="preserve"> 2 </w:t>
      </w:r>
      <w:r w:rsidRPr="00DF381B">
        <w:rPr>
          <w:spacing w:val="-1"/>
          <w:sz w:val="28"/>
          <w:szCs w:val="28"/>
        </w:rPr>
        <w:t>сценария</w:t>
      </w:r>
      <w:r w:rsidRPr="00852E6C">
        <w:rPr>
          <w:spacing w:val="-1"/>
          <w:sz w:val="28"/>
          <w:szCs w:val="28"/>
        </w:rPr>
        <w:t xml:space="preserve"> на </w:t>
      </w:r>
      <w:r w:rsidRPr="00DF381B">
        <w:rPr>
          <w:spacing w:val="-1"/>
          <w:sz w:val="28"/>
          <w:szCs w:val="28"/>
        </w:rPr>
        <w:t>вариантной</w:t>
      </w:r>
      <w:r w:rsidRPr="00852E6C">
        <w:rPr>
          <w:spacing w:val="-1"/>
          <w:sz w:val="28"/>
          <w:szCs w:val="28"/>
        </w:rPr>
        <w:t xml:space="preserve"> основе в </w:t>
      </w:r>
      <w:r w:rsidRPr="00DF381B">
        <w:rPr>
          <w:spacing w:val="-1"/>
          <w:sz w:val="28"/>
          <w:szCs w:val="28"/>
        </w:rPr>
        <w:t>составе</w:t>
      </w:r>
      <w:r w:rsidRPr="00852E6C">
        <w:rPr>
          <w:spacing w:val="-1"/>
          <w:sz w:val="28"/>
          <w:szCs w:val="28"/>
        </w:rPr>
        <w:t xml:space="preserve"> </w:t>
      </w:r>
      <w:r w:rsidRPr="00DF381B">
        <w:rPr>
          <w:spacing w:val="-1"/>
          <w:sz w:val="28"/>
          <w:szCs w:val="28"/>
        </w:rPr>
        <w:t>двух</w:t>
      </w:r>
      <w:r w:rsidRPr="00852E6C">
        <w:rPr>
          <w:spacing w:val="-1"/>
          <w:sz w:val="28"/>
          <w:szCs w:val="28"/>
        </w:rPr>
        <w:t xml:space="preserve"> </w:t>
      </w:r>
      <w:r w:rsidRPr="00DF381B">
        <w:rPr>
          <w:spacing w:val="-1"/>
          <w:sz w:val="28"/>
          <w:szCs w:val="28"/>
        </w:rPr>
        <w:t>основных</w:t>
      </w:r>
      <w:r w:rsidRPr="00852E6C">
        <w:rPr>
          <w:spacing w:val="-1"/>
          <w:sz w:val="28"/>
          <w:szCs w:val="28"/>
        </w:rPr>
        <w:t xml:space="preserve"> </w:t>
      </w:r>
      <w:r w:rsidRPr="00DF381B">
        <w:rPr>
          <w:spacing w:val="-1"/>
          <w:sz w:val="28"/>
          <w:szCs w:val="28"/>
        </w:rPr>
        <w:t>вариантов</w:t>
      </w:r>
      <w:r w:rsidRPr="00852E6C">
        <w:rPr>
          <w:spacing w:val="-1"/>
          <w:sz w:val="28"/>
          <w:szCs w:val="28"/>
        </w:rPr>
        <w:t xml:space="preserve"> – </w:t>
      </w:r>
      <w:r w:rsidRPr="00DF381B">
        <w:rPr>
          <w:spacing w:val="-1"/>
          <w:sz w:val="28"/>
          <w:szCs w:val="28"/>
        </w:rPr>
        <w:t>вариант</w:t>
      </w:r>
      <w:r w:rsidRPr="00852E6C">
        <w:rPr>
          <w:spacing w:val="-1"/>
          <w:sz w:val="28"/>
          <w:szCs w:val="28"/>
        </w:rPr>
        <w:t xml:space="preserve"> 1 </w:t>
      </w:r>
      <w:r w:rsidRPr="00DF381B">
        <w:rPr>
          <w:spacing w:val="-1"/>
          <w:sz w:val="28"/>
          <w:szCs w:val="28"/>
        </w:rPr>
        <w:t>(базовый)</w:t>
      </w:r>
      <w:r w:rsidRPr="00852E6C">
        <w:rPr>
          <w:spacing w:val="-1"/>
          <w:sz w:val="28"/>
          <w:szCs w:val="28"/>
        </w:rPr>
        <w:t xml:space="preserve"> и </w:t>
      </w:r>
      <w:r w:rsidRPr="00DF381B">
        <w:rPr>
          <w:spacing w:val="-1"/>
          <w:sz w:val="28"/>
          <w:szCs w:val="28"/>
        </w:rPr>
        <w:t>вариант</w:t>
      </w:r>
      <w:r w:rsidRPr="00852E6C">
        <w:rPr>
          <w:spacing w:val="-1"/>
          <w:sz w:val="28"/>
          <w:szCs w:val="28"/>
        </w:rPr>
        <w:t xml:space="preserve"> 2 </w:t>
      </w:r>
      <w:r w:rsidRPr="00DF381B">
        <w:rPr>
          <w:spacing w:val="-1"/>
          <w:sz w:val="28"/>
          <w:szCs w:val="28"/>
        </w:rPr>
        <w:t>(умеренно-оптимистический)</w:t>
      </w:r>
      <w:r w:rsidRPr="00852E6C">
        <w:rPr>
          <w:spacing w:val="-1"/>
          <w:sz w:val="28"/>
          <w:szCs w:val="28"/>
        </w:rPr>
        <w:t xml:space="preserve"> предлагаемого</w:t>
      </w:r>
      <w:r w:rsidRPr="00852E6C">
        <w:rPr>
          <w:spacing w:val="-1"/>
          <w:sz w:val="28"/>
          <w:szCs w:val="28"/>
        </w:rPr>
        <w:tab/>
        <w:t>к</w:t>
      </w:r>
      <w:r w:rsidRPr="00852E6C">
        <w:rPr>
          <w:spacing w:val="-1"/>
          <w:sz w:val="28"/>
          <w:szCs w:val="28"/>
        </w:rPr>
        <w:tab/>
      </w:r>
      <w:r w:rsidRPr="00DF381B">
        <w:rPr>
          <w:spacing w:val="-1"/>
          <w:sz w:val="28"/>
          <w:szCs w:val="28"/>
        </w:rPr>
        <w:t>реализации</w:t>
      </w:r>
      <w:r w:rsidRPr="00DF381B">
        <w:rPr>
          <w:spacing w:val="-1"/>
          <w:sz w:val="28"/>
          <w:szCs w:val="28"/>
        </w:rPr>
        <w:tab/>
      </w:r>
      <w:r>
        <w:rPr>
          <w:spacing w:val="-1"/>
          <w:sz w:val="28"/>
          <w:szCs w:val="28"/>
        </w:rPr>
        <w:t xml:space="preserve"> с </w:t>
      </w:r>
      <w:r w:rsidRPr="00852E6C">
        <w:rPr>
          <w:spacing w:val="-1"/>
          <w:sz w:val="28"/>
          <w:szCs w:val="28"/>
        </w:rPr>
        <w:t>учетом</w:t>
      </w:r>
      <w:r w:rsidRPr="00852E6C">
        <w:rPr>
          <w:spacing w:val="-1"/>
          <w:sz w:val="28"/>
          <w:szCs w:val="28"/>
        </w:rPr>
        <w:tab/>
        <w:t>всех</w:t>
      </w:r>
      <w:r>
        <w:rPr>
          <w:spacing w:val="-1"/>
          <w:sz w:val="28"/>
          <w:szCs w:val="28"/>
        </w:rPr>
        <w:t xml:space="preserve"> </w:t>
      </w:r>
      <w:r w:rsidRPr="00852E6C">
        <w:rPr>
          <w:spacing w:val="-1"/>
          <w:sz w:val="28"/>
          <w:szCs w:val="28"/>
        </w:rPr>
        <w:t>перспектив</w:t>
      </w:r>
      <w:r w:rsidRPr="00852E6C">
        <w:rPr>
          <w:spacing w:val="-1"/>
          <w:sz w:val="28"/>
          <w:szCs w:val="28"/>
        </w:rPr>
        <w:tab/>
      </w:r>
      <w:r w:rsidRPr="00DF381B">
        <w:rPr>
          <w:spacing w:val="-1"/>
          <w:sz w:val="28"/>
          <w:szCs w:val="28"/>
        </w:rPr>
        <w:t>развития</w:t>
      </w:r>
      <w:r w:rsidRPr="00852E6C">
        <w:rPr>
          <w:spacing w:val="-1"/>
          <w:sz w:val="28"/>
          <w:szCs w:val="28"/>
        </w:rPr>
        <w:t xml:space="preserve"> </w:t>
      </w:r>
      <w:r w:rsidR="00BF4A70" w:rsidRPr="00BF4A70">
        <w:rPr>
          <w:spacing w:val="-1"/>
          <w:sz w:val="28"/>
          <w:szCs w:val="28"/>
        </w:rPr>
        <w:t>Абанского района</w:t>
      </w:r>
      <w:r w:rsidRPr="00DF381B">
        <w:rPr>
          <w:spacing w:val="-1"/>
          <w:sz w:val="28"/>
          <w:szCs w:val="28"/>
        </w:rPr>
        <w:t>.</w:t>
      </w:r>
    </w:p>
    <w:p w:rsidR="000A7652" w:rsidRPr="00DF381B" w:rsidRDefault="000A7652" w:rsidP="000A7652">
      <w:pPr>
        <w:pStyle w:val="af5"/>
        <w:spacing w:line="276" w:lineRule="auto"/>
        <w:ind w:left="0" w:firstLine="709"/>
        <w:jc w:val="both"/>
        <w:rPr>
          <w:sz w:val="28"/>
          <w:szCs w:val="28"/>
        </w:rPr>
      </w:pPr>
      <w:r w:rsidRPr="00DF381B">
        <w:rPr>
          <w:spacing w:val="-1"/>
          <w:sz w:val="28"/>
          <w:szCs w:val="28"/>
        </w:rPr>
        <w:t>Варианты</w:t>
      </w:r>
      <w:r w:rsidRPr="00DF381B">
        <w:rPr>
          <w:spacing w:val="16"/>
          <w:sz w:val="28"/>
          <w:szCs w:val="28"/>
        </w:rPr>
        <w:t xml:space="preserve"> </w:t>
      </w:r>
      <w:r w:rsidRPr="00DF381B">
        <w:rPr>
          <w:sz w:val="28"/>
          <w:szCs w:val="28"/>
        </w:rPr>
        <w:t>1</w:t>
      </w:r>
      <w:r w:rsidRPr="00DF381B">
        <w:rPr>
          <w:spacing w:val="17"/>
          <w:sz w:val="28"/>
          <w:szCs w:val="28"/>
        </w:rPr>
        <w:t xml:space="preserve"> </w:t>
      </w:r>
      <w:r w:rsidRPr="00DF381B">
        <w:rPr>
          <w:sz w:val="28"/>
          <w:szCs w:val="28"/>
        </w:rPr>
        <w:t>и</w:t>
      </w:r>
      <w:r w:rsidRPr="00DF381B">
        <w:rPr>
          <w:spacing w:val="14"/>
          <w:sz w:val="28"/>
          <w:szCs w:val="28"/>
        </w:rPr>
        <w:t xml:space="preserve"> </w:t>
      </w:r>
      <w:r w:rsidRPr="00DF381B">
        <w:rPr>
          <w:sz w:val="28"/>
          <w:szCs w:val="28"/>
        </w:rPr>
        <w:t>2</w:t>
      </w:r>
      <w:r w:rsidRPr="00DF381B">
        <w:rPr>
          <w:spacing w:val="17"/>
          <w:sz w:val="28"/>
          <w:szCs w:val="28"/>
        </w:rPr>
        <w:t xml:space="preserve"> </w:t>
      </w:r>
      <w:r w:rsidRPr="00DF381B">
        <w:rPr>
          <w:spacing w:val="-1"/>
          <w:sz w:val="28"/>
          <w:szCs w:val="28"/>
        </w:rPr>
        <w:t>прогноза</w:t>
      </w:r>
      <w:r w:rsidRPr="00DF381B">
        <w:rPr>
          <w:spacing w:val="15"/>
          <w:sz w:val="28"/>
          <w:szCs w:val="28"/>
        </w:rPr>
        <w:t xml:space="preserve"> </w:t>
      </w:r>
      <w:r w:rsidRPr="00DF381B">
        <w:rPr>
          <w:spacing w:val="-1"/>
          <w:sz w:val="28"/>
          <w:szCs w:val="28"/>
        </w:rPr>
        <w:t>разработаны</w:t>
      </w:r>
      <w:r w:rsidRPr="00DF381B">
        <w:rPr>
          <w:spacing w:val="16"/>
          <w:sz w:val="28"/>
          <w:szCs w:val="28"/>
        </w:rPr>
        <w:t xml:space="preserve"> </w:t>
      </w:r>
      <w:r w:rsidRPr="00DF381B">
        <w:rPr>
          <w:sz w:val="28"/>
          <w:szCs w:val="28"/>
        </w:rPr>
        <w:t>на</w:t>
      </w:r>
      <w:r w:rsidRPr="00DF381B">
        <w:rPr>
          <w:spacing w:val="17"/>
          <w:sz w:val="28"/>
          <w:szCs w:val="28"/>
        </w:rPr>
        <w:t xml:space="preserve"> </w:t>
      </w:r>
      <w:r w:rsidRPr="00DF381B">
        <w:rPr>
          <w:spacing w:val="-1"/>
          <w:sz w:val="28"/>
          <w:szCs w:val="28"/>
        </w:rPr>
        <w:t>основе</w:t>
      </w:r>
      <w:r w:rsidRPr="00DF381B">
        <w:rPr>
          <w:spacing w:val="15"/>
          <w:sz w:val="28"/>
          <w:szCs w:val="28"/>
        </w:rPr>
        <w:t xml:space="preserve"> </w:t>
      </w:r>
      <w:r w:rsidRPr="00DF381B">
        <w:rPr>
          <w:spacing w:val="-1"/>
          <w:sz w:val="28"/>
          <w:szCs w:val="28"/>
        </w:rPr>
        <w:t>единой</w:t>
      </w:r>
      <w:r w:rsidRPr="00DF381B">
        <w:rPr>
          <w:spacing w:val="15"/>
          <w:sz w:val="28"/>
          <w:szCs w:val="28"/>
        </w:rPr>
        <w:t xml:space="preserve"> </w:t>
      </w:r>
      <w:r w:rsidRPr="00DF381B">
        <w:rPr>
          <w:spacing w:val="-1"/>
          <w:sz w:val="28"/>
          <w:szCs w:val="28"/>
        </w:rPr>
        <w:t>гипотезы</w:t>
      </w:r>
      <w:r w:rsidRPr="00DF381B">
        <w:rPr>
          <w:spacing w:val="53"/>
          <w:sz w:val="28"/>
          <w:szCs w:val="28"/>
        </w:rPr>
        <w:t xml:space="preserve"> </w:t>
      </w:r>
      <w:r w:rsidRPr="00DF381B">
        <w:rPr>
          <w:spacing w:val="-1"/>
          <w:sz w:val="28"/>
          <w:szCs w:val="28"/>
        </w:rPr>
        <w:t>внешних</w:t>
      </w:r>
      <w:r w:rsidRPr="00DF381B">
        <w:rPr>
          <w:spacing w:val="4"/>
          <w:sz w:val="28"/>
          <w:szCs w:val="28"/>
        </w:rPr>
        <w:t xml:space="preserve"> </w:t>
      </w:r>
      <w:r w:rsidRPr="00DF381B">
        <w:rPr>
          <w:spacing w:val="-1"/>
          <w:sz w:val="28"/>
          <w:szCs w:val="28"/>
        </w:rPr>
        <w:t>условий.</w:t>
      </w:r>
      <w:r w:rsidRPr="00DF381B">
        <w:rPr>
          <w:sz w:val="28"/>
          <w:szCs w:val="28"/>
        </w:rPr>
        <w:t xml:space="preserve"> </w:t>
      </w:r>
      <w:r w:rsidRPr="00DF381B">
        <w:rPr>
          <w:spacing w:val="-1"/>
          <w:sz w:val="28"/>
          <w:szCs w:val="28"/>
        </w:rPr>
        <w:t>Различие</w:t>
      </w:r>
      <w:r w:rsidRPr="00DF381B">
        <w:rPr>
          <w:spacing w:val="3"/>
          <w:sz w:val="28"/>
          <w:szCs w:val="28"/>
        </w:rPr>
        <w:t xml:space="preserve"> </w:t>
      </w:r>
      <w:r w:rsidRPr="00DF381B">
        <w:rPr>
          <w:spacing w:val="-1"/>
          <w:sz w:val="28"/>
          <w:szCs w:val="28"/>
        </w:rPr>
        <w:t>вариантов</w:t>
      </w:r>
      <w:r w:rsidRPr="00DF381B">
        <w:rPr>
          <w:spacing w:val="3"/>
          <w:sz w:val="28"/>
          <w:szCs w:val="28"/>
        </w:rPr>
        <w:t xml:space="preserve"> </w:t>
      </w:r>
      <w:r w:rsidRPr="00DF381B">
        <w:rPr>
          <w:spacing w:val="-1"/>
          <w:sz w:val="28"/>
          <w:szCs w:val="28"/>
        </w:rPr>
        <w:t>обусловлено</w:t>
      </w:r>
      <w:r w:rsidRPr="00DF381B">
        <w:rPr>
          <w:spacing w:val="2"/>
          <w:sz w:val="28"/>
          <w:szCs w:val="28"/>
        </w:rPr>
        <w:t xml:space="preserve"> </w:t>
      </w:r>
      <w:r w:rsidRPr="00DF381B">
        <w:rPr>
          <w:spacing w:val="-1"/>
          <w:sz w:val="28"/>
          <w:szCs w:val="28"/>
        </w:rPr>
        <w:t>отличием</w:t>
      </w:r>
      <w:r w:rsidRPr="00DF381B">
        <w:rPr>
          <w:spacing w:val="4"/>
          <w:sz w:val="28"/>
          <w:szCs w:val="28"/>
        </w:rPr>
        <w:t xml:space="preserve"> </w:t>
      </w:r>
      <w:r w:rsidRPr="00DF381B">
        <w:rPr>
          <w:spacing w:val="-1"/>
          <w:sz w:val="28"/>
          <w:szCs w:val="28"/>
        </w:rPr>
        <w:t>моделей</w:t>
      </w:r>
      <w:r w:rsidRPr="00DF381B">
        <w:rPr>
          <w:spacing w:val="61"/>
          <w:sz w:val="28"/>
          <w:szCs w:val="28"/>
        </w:rPr>
        <w:t xml:space="preserve"> </w:t>
      </w:r>
      <w:r w:rsidRPr="00DF381B">
        <w:rPr>
          <w:spacing w:val="-1"/>
          <w:sz w:val="28"/>
          <w:szCs w:val="28"/>
        </w:rPr>
        <w:t>поведения</w:t>
      </w:r>
      <w:r w:rsidRPr="00DF381B">
        <w:rPr>
          <w:spacing w:val="9"/>
          <w:sz w:val="28"/>
          <w:szCs w:val="28"/>
        </w:rPr>
        <w:t xml:space="preserve"> </w:t>
      </w:r>
      <w:r w:rsidRPr="00DF381B">
        <w:rPr>
          <w:spacing w:val="-1"/>
          <w:sz w:val="28"/>
          <w:szCs w:val="28"/>
        </w:rPr>
        <w:t>частного</w:t>
      </w:r>
      <w:r w:rsidRPr="00DF381B">
        <w:rPr>
          <w:spacing w:val="8"/>
          <w:sz w:val="28"/>
          <w:szCs w:val="28"/>
        </w:rPr>
        <w:t xml:space="preserve"> </w:t>
      </w:r>
      <w:r w:rsidRPr="00DF381B">
        <w:rPr>
          <w:spacing w:val="-1"/>
          <w:sz w:val="28"/>
          <w:szCs w:val="28"/>
        </w:rPr>
        <w:t>бизнеса,</w:t>
      </w:r>
      <w:r w:rsidRPr="00DF381B">
        <w:rPr>
          <w:spacing w:val="7"/>
          <w:sz w:val="28"/>
          <w:szCs w:val="28"/>
        </w:rPr>
        <w:t xml:space="preserve"> </w:t>
      </w:r>
      <w:r w:rsidRPr="00DF381B">
        <w:rPr>
          <w:spacing w:val="-1"/>
          <w:sz w:val="28"/>
          <w:szCs w:val="28"/>
        </w:rPr>
        <w:t>перспективами</w:t>
      </w:r>
      <w:r w:rsidRPr="00DF381B">
        <w:rPr>
          <w:spacing w:val="10"/>
          <w:sz w:val="28"/>
          <w:szCs w:val="28"/>
        </w:rPr>
        <w:t xml:space="preserve"> </w:t>
      </w:r>
      <w:r w:rsidRPr="00DF381B">
        <w:rPr>
          <w:spacing w:val="-1"/>
          <w:sz w:val="28"/>
          <w:szCs w:val="28"/>
        </w:rPr>
        <w:t>повышения</w:t>
      </w:r>
      <w:r w:rsidRPr="00DF381B">
        <w:rPr>
          <w:spacing w:val="10"/>
          <w:sz w:val="28"/>
          <w:szCs w:val="28"/>
        </w:rPr>
        <w:t xml:space="preserve"> </w:t>
      </w:r>
      <w:r w:rsidRPr="00DF381B">
        <w:rPr>
          <w:spacing w:val="-2"/>
          <w:sz w:val="28"/>
          <w:szCs w:val="28"/>
        </w:rPr>
        <w:t>его</w:t>
      </w:r>
      <w:r w:rsidRPr="00DF381B">
        <w:rPr>
          <w:spacing w:val="61"/>
          <w:sz w:val="28"/>
          <w:szCs w:val="28"/>
        </w:rPr>
        <w:t xml:space="preserve"> </w:t>
      </w:r>
      <w:r w:rsidRPr="00DF381B">
        <w:rPr>
          <w:spacing w:val="-1"/>
          <w:sz w:val="28"/>
          <w:szCs w:val="28"/>
        </w:rPr>
        <w:t>конкурентоспособности</w:t>
      </w:r>
      <w:r w:rsidRPr="00DF381B">
        <w:rPr>
          <w:spacing w:val="16"/>
          <w:sz w:val="28"/>
          <w:szCs w:val="28"/>
        </w:rPr>
        <w:t xml:space="preserve"> </w:t>
      </w:r>
      <w:r w:rsidRPr="00DF381B">
        <w:rPr>
          <w:sz w:val="28"/>
          <w:szCs w:val="28"/>
        </w:rPr>
        <w:t>и</w:t>
      </w:r>
      <w:r w:rsidRPr="00DF381B">
        <w:rPr>
          <w:spacing w:val="18"/>
          <w:sz w:val="28"/>
          <w:szCs w:val="28"/>
        </w:rPr>
        <w:t xml:space="preserve"> </w:t>
      </w:r>
      <w:r w:rsidRPr="00DF381B">
        <w:rPr>
          <w:spacing w:val="-1"/>
          <w:sz w:val="28"/>
          <w:szCs w:val="28"/>
        </w:rPr>
        <w:t>эффективностью</w:t>
      </w:r>
      <w:r w:rsidRPr="00DF381B">
        <w:rPr>
          <w:spacing w:val="16"/>
          <w:sz w:val="28"/>
          <w:szCs w:val="28"/>
        </w:rPr>
        <w:t xml:space="preserve"> </w:t>
      </w:r>
      <w:r w:rsidRPr="00DF381B">
        <w:rPr>
          <w:spacing w:val="-1"/>
          <w:sz w:val="28"/>
          <w:szCs w:val="28"/>
        </w:rPr>
        <w:t>реализации</w:t>
      </w:r>
      <w:r w:rsidRPr="00DF381B">
        <w:rPr>
          <w:spacing w:val="17"/>
          <w:sz w:val="28"/>
          <w:szCs w:val="28"/>
        </w:rPr>
        <w:t xml:space="preserve"> </w:t>
      </w:r>
      <w:r w:rsidRPr="00DF381B">
        <w:rPr>
          <w:spacing w:val="-1"/>
          <w:sz w:val="28"/>
          <w:szCs w:val="28"/>
        </w:rPr>
        <w:t>государственной</w:t>
      </w:r>
      <w:r w:rsidRPr="00DF381B">
        <w:rPr>
          <w:spacing w:val="77"/>
          <w:sz w:val="28"/>
          <w:szCs w:val="28"/>
        </w:rPr>
        <w:t xml:space="preserve"> </w:t>
      </w:r>
      <w:r w:rsidRPr="00DF381B">
        <w:rPr>
          <w:spacing w:val="-1"/>
          <w:sz w:val="28"/>
          <w:szCs w:val="28"/>
        </w:rPr>
        <w:t>политики</w:t>
      </w:r>
      <w:r w:rsidRPr="00DF381B">
        <w:rPr>
          <w:sz w:val="28"/>
          <w:szCs w:val="28"/>
        </w:rPr>
        <w:t xml:space="preserve"> </w:t>
      </w:r>
      <w:r w:rsidRPr="00DF381B">
        <w:rPr>
          <w:spacing w:val="-1"/>
          <w:sz w:val="28"/>
          <w:szCs w:val="28"/>
        </w:rPr>
        <w:t>его</w:t>
      </w:r>
      <w:r w:rsidRPr="00DF381B">
        <w:rPr>
          <w:spacing w:val="1"/>
          <w:sz w:val="28"/>
          <w:szCs w:val="28"/>
        </w:rPr>
        <w:t xml:space="preserve"> </w:t>
      </w:r>
      <w:r w:rsidRPr="00DF381B">
        <w:rPr>
          <w:spacing w:val="-1"/>
          <w:sz w:val="28"/>
          <w:szCs w:val="28"/>
        </w:rPr>
        <w:t>развития.</w:t>
      </w:r>
    </w:p>
    <w:p w:rsidR="000A7652" w:rsidRPr="00DF381B" w:rsidRDefault="000A7652" w:rsidP="000A7652">
      <w:pPr>
        <w:pStyle w:val="af5"/>
        <w:spacing w:before="2" w:line="276" w:lineRule="auto"/>
        <w:ind w:left="0" w:firstLine="709"/>
        <w:jc w:val="both"/>
        <w:rPr>
          <w:sz w:val="28"/>
          <w:szCs w:val="28"/>
        </w:rPr>
      </w:pPr>
      <w:r w:rsidRPr="00DF381B">
        <w:rPr>
          <w:sz w:val="28"/>
          <w:szCs w:val="28"/>
        </w:rPr>
        <w:t>Вариант</w:t>
      </w:r>
      <w:r w:rsidRPr="00DF381B">
        <w:rPr>
          <w:spacing w:val="40"/>
          <w:sz w:val="28"/>
          <w:szCs w:val="28"/>
        </w:rPr>
        <w:t xml:space="preserve"> </w:t>
      </w:r>
      <w:r w:rsidRPr="00DF381B">
        <w:rPr>
          <w:sz w:val="28"/>
          <w:szCs w:val="28"/>
        </w:rPr>
        <w:t>1</w:t>
      </w:r>
      <w:r w:rsidRPr="00DF381B">
        <w:rPr>
          <w:spacing w:val="43"/>
          <w:sz w:val="28"/>
          <w:szCs w:val="28"/>
        </w:rPr>
        <w:t xml:space="preserve"> </w:t>
      </w:r>
      <w:r w:rsidRPr="00DF381B">
        <w:rPr>
          <w:spacing w:val="-1"/>
          <w:sz w:val="28"/>
          <w:szCs w:val="28"/>
        </w:rPr>
        <w:t>(базовый).</w:t>
      </w:r>
      <w:r w:rsidRPr="00DF381B">
        <w:rPr>
          <w:spacing w:val="41"/>
          <w:sz w:val="28"/>
          <w:szCs w:val="28"/>
        </w:rPr>
        <w:t xml:space="preserve"> </w:t>
      </w:r>
      <w:r w:rsidRPr="00DF381B">
        <w:rPr>
          <w:spacing w:val="-1"/>
          <w:sz w:val="28"/>
          <w:szCs w:val="28"/>
        </w:rPr>
        <w:t>Предполагается</w:t>
      </w:r>
      <w:r w:rsidRPr="00DF381B">
        <w:rPr>
          <w:spacing w:val="42"/>
          <w:sz w:val="28"/>
          <w:szCs w:val="28"/>
        </w:rPr>
        <w:t xml:space="preserve"> </w:t>
      </w:r>
      <w:r w:rsidRPr="00DF381B">
        <w:rPr>
          <w:spacing w:val="-1"/>
          <w:sz w:val="28"/>
          <w:szCs w:val="28"/>
        </w:rPr>
        <w:t>сохранение</w:t>
      </w:r>
      <w:r w:rsidRPr="00DF381B">
        <w:rPr>
          <w:spacing w:val="43"/>
          <w:sz w:val="28"/>
          <w:szCs w:val="28"/>
        </w:rPr>
        <w:t xml:space="preserve"> </w:t>
      </w:r>
      <w:r w:rsidRPr="00DF381B">
        <w:rPr>
          <w:spacing w:val="-1"/>
          <w:sz w:val="28"/>
          <w:szCs w:val="28"/>
        </w:rPr>
        <w:t>инерциальных</w:t>
      </w:r>
      <w:r w:rsidRPr="00DF381B">
        <w:rPr>
          <w:spacing w:val="35"/>
          <w:sz w:val="28"/>
          <w:szCs w:val="28"/>
        </w:rPr>
        <w:t xml:space="preserve"> </w:t>
      </w:r>
      <w:r w:rsidRPr="00DF381B">
        <w:rPr>
          <w:spacing w:val="-1"/>
          <w:sz w:val="28"/>
          <w:szCs w:val="28"/>
        </w:rPr>
        <w:t>трендов,</w:t>
      </w:r>
      <w:r w:rsidRPr="00DF381B">
        <w:rPr>
          <w:spacing w:val="70"/>
          <w:sz w:val="28"/>
          <w:szCs w:val="28"/>
        </w:rPr>
        <w:t xml:space="preserve"> </w:t>
      </w:r>
      <w:r w:rsidRPr="00DF381B">
        <w:rPr>
          <w:spacing w:val="-1"/>
          <w:sz w:val="28"/>
          <w:szCs w:val="28"/>
        </w:rPr>
        <w:t>сложившихся</w:t>
      </w:r>
      <w:r w:rsidRPr="00DF381B">
        <w:rPr>
          <w:spacing w:val="1"/>
          <w:sz w:val="28"/>
          <w:szCs w:val="28"/>
        </w:rPr>
        <w:t xml:space="preserve"> </w:t>
      </w:r>
      <w:r w:rsidRPr="00DF381B">
        <w:rPr>
          <w:sz w:val="28"/>
          <w:szCs w:val="28"/>
        </w:rPr>
        <w:t xml:space="preserve">в </w:t>
      </w:r>
      <w:r w:rsidRPr="00DF381B">
        <w:rPr>
          <w:spacing w:val="-1"/>
          <w:sz w:val="28"/>
          <w:szCs w:val="28"/>
        </w:rPr>
        <w:t>последний</w:t>
      </w:r>
      <w:r w:rsidRPr="00DF381B">
        <w:rPr>
          <w:sz w:val="28"/>
          <w:szCs w:val="28"/>
        </w:rPr>
        <w:t xml:space="preserve"> </w:t>
      </w:r>
      <w:r w:rsidRPr="00DF381B">
        <w:rPr>
          <w:spacing w:val="-1"/>
          <w:sz w:val="28"/>
          <w:szCs w:val="28"/>
        </w:rPr>
        <w:t>период,</w:t>
      </w:r>
      <w:r w:rsidRPr="00DF381B">
        <w:rPr>
          <w:spacing w:val="1"/>
          <w:sz w:val="28"/>
          <w:szCs w:val="28"/>
        </w:rPr>
        <w:t xml:space="preserve"> </w:t>
      </w:r>
      <w:r w:rsidRPr="00DF381B">
        <w:rPr>
          <w:spacing w:val="-1"/>
          <w:sz w:val="28"/>
          <w:szCs w:val="28"/>
        </w:rPr>
        <w:t>консервативную</w:t>
      </w:r>
      <w:r w:rsidRPr="00DF381B">
        <w:rPr>
          <w:sz w:val="28"/>
          <w:szCs w:val="28"/>
        </w:rPr>
        <w:t xml:space="preserve"> политику</w:t>
      </w:r>
      <w:r w:rsidRPr="00DF381B">
        <w:rPr>
          <w:spacing w:val="61"/>
          <w:sz w:val="28"/>
          <w:szCs w:val="28"/>
        </w:rPr>
        <w:t xml:space="preserve"> </w:t>
      </w:r>
      <w:r w:rsidRPr="00DF381B">
        <w:rPr>
          <w:spacing w:val="-1"/>
          <w:sz w:val="28"/>
          <w:szCs w:val="28"/>
        </w:rPr>
        <w:t>частных</w:t>
      </w:r>
      <w:r w:rsidRPr="00DF381B">
        <w:rPr>
          <w:spacing w:val="20"/>
          <w:sz w:val="28"/>
          <w:szCs w:val="28"/>
        </w:rPr>
        <w:t xml:space="preserve"> </w:t>
      </w:r>
      <w:r w:rsidRPr="00DF381B">
        <w:rPr>
          <w:spacing w:val="-1"/>
          <w:sz w:val="28"/>
          <w:szCs w:val="28"/>
        </w:rPr>
        <w:t>компаний</w:t>
      </w:r>
      <w:r w:rsidRPr="00DF381B">
        <w:rPr>
          <w:spacing w:val="21"/>
          <w:sz w:val="28"/>
          <w:szCs w:val="28"/>
        </w:rPr>
        <w:t xml:space="preserve"> </w:t>
      </w:r>
      <w:r w:rsidRPr="00DF381B">
        <w:rPr>
          <w:spacing w:val="-1"/>
          <w:sz w:val="28"/>
          <w:szCs w:val="28"/>
        </w:rPr>
        <w:t>инфраструктурного</w:t>
      </w:r>
      <w:r w:rsidRPr="00DF381B">
        <w:rPr>
          <w:spacing w:val="20"/>
          <w:sz w:val="28"/>
          <w:szCs w:val="28"/>
        </w:rPr>
        <w:t xml:space="preserve"> </w:t>
      </w:r>
      <w:r w:rsidRPr="00DF381B">
        <w:rPr>
          <w:spacing w:val="-1"/>
          <w:sz w:val="28"/>
          <w:szCs w:val="28"/>
        </w:rPr>
        <w:t>сектора,</w:t>
      </w:r>
      <w:r w:rsidRPr="00DF381B">
        <w:rPr>
          <w:spacing w:val="16"/>
          <w:sz w:val="28"/>
          <w:szCs w:val="28"/>
        </w:rPr>
        <w:t xml:space="preserve"> </w:t>
      </w:r>
      <w:r w:rsidRPr="00DF381B">
        <w:rPr>
          <w:sz w:val="28"/>
          <w:szCs w:val="28"/>
        </w:rPr>
        <w:t>при</w:t>
      </w:r>
      <w:r w:rsidRPr="00DF381B">
        <w:rPr>
          <w:spacing w:val="20"/>
          <w:sz w:val="28"/>
          <w:szCs w:val="28"/>
        </w:rPr>
        <w:t xml:space="preserve"> </w:t>
      </w:r>
      <w:r w:rsidRPr="00DF381B">
        <w:rPr>
          <w:spacing w:val="-1"/>
          <w:sz w:val="28"/>
          <w:szCs w:val="28"/>
        </w:rPr>
        <w:t>стагнации</w:t>
      </w:r>
      <w:r w:rsidRPr="00DF381B">
        <w:rPr>
          <w:spacing w:val="49"/>
          <w:sz w:val="28"/>
          <w:szCs w:val="28"/>
        </w:rPr>
        <w:t xml:space="preserve"> </w:t>
      </w:r>
      <w:r w:rsidRPr="00DF381B">
        <w:rPr>
          <w:spacing w:val="-1"/>
          <w:sz w:val="28"/>
          <w:szCs w:val="28"/>
        </w:rPr>
        <w:t>государственного</w:t>
      </w:r>
      <w:r w:rsidRPr="00DF381B">
        <w:rPr>
          <w:spacing w:val="27"/>
          <w:sz w:val="28"/>
          <w:szCs w:val="28"/>
        </w:rPr>
        <w:t xml:space="preserve"> </w:t>
      </w:r>
      <w:r w:rsidRPr="00DF381B">
        <w:rPr>
          <w:spacing w:val="-1"/>
          <w:sz w:val="28"/>
          <w:szCs w:val="28"/>
        </w:rPr>
        <w:t>спроса.</w:t>
      </w:r>
      <w:r w:rsidRPr="00DF381B">
        <w:rPr>
          <w:spacing w:val="25"/>
          <w:sz w:val="28"/>
          <w:szCs w:val="28"/>
        </w:rPr>
        <w:t xml:space="preserve"> </w:t>
      </w:r>
      <w:r w:rsidRPr="00DF381B">
        <w:rPr>
          <w:spacing w:val="-1"/>
          <w:sz w:val="28"/>
          <w:szCs w:val="28"/>
        </w:rPr>
        <w:t>Стимулирование</w:t>
      </w:r>
      <w:r w:rsidRPr="00DF381B">
        <w:rPr>
          <w:spacing w:val="26"/>
          <w:sz w:val="28"/>
          <w:szCs w:val="28"/>
        </w:rPr>
        <w:t xml:space="preserve"> </w:t>
      </w:r>
      <w:r w:rsidRPr="00DF381B">
        <w:rPr>
          <w:spacing w:val="-1"/>
          <w:sz w:val="28"/>
          <w:szCs w:val="28"/>
        </w:rPr>
        <w:t>деловой</w:t>
      </w:r>
      <w:r w:rsidRPr="00DF381B">
        <w:rPr>
          <w:spacing w:val="26"/>
          <w:sz w:val="28"/>
          <w:szCs w:val="28"/>
        </w:rPr>
        <w:t xml:space="preserve"> </w:t>
      </w:r>
      <w:r w:rsidRPr="00DF381B">
        <w:rPr>
          <w:spacing w:val="-1"/>
          <w:sz w:val="28"/>
          <w:szCs w:val="28"/>
        </w:rPr>
        <w:t>активности</w:t>
      </w:r>
      <w:r w:rsidRPr="00DF381B">
        <w:rPr>
          <w:spacing w:val="27"/>
          <w:sz w:val="28"/>
          <w:szCs w:val="28"/>
        </w:rPr>
        <w:t xml:space="preserve"> </w:t>
      </w:r>
      <w:r w:rsidRPr="00DF381B">
        <w:rPr>
          <w:spacing w:val="-1"/>
          <w:sz w:val="28"/>
          <w:szCs w:val="28"/>
        </w:rPr>
        <w:t>по</w:t>
      </w:r>
      <w:r w:rsidRPr="00DF381B">
        <w:rPr>
          <w:spacing w:val="27"/>
          <w:sz w:val="28"/>
          <w:szCs w:val="28"/>
        </w:rPr>
        <w:t xml:space="preserve"> </w:t>
      </w:r>
      <w:r w:rsidRPr="00DF381B">
        <w:rPr>
          <w:spacing w:val="-1"/>
          <w:sz w:val="28"/>
          <w:szCs w:val="28"/>
        </w:rPr>
        <w:t>развитию</w:t>
      </w:r>
      <w:r w:rsidRPr="00DF381B">
        <w:rPr>
          <w:spacing w:val="73"/>
          <w:sz w:val="28"/>
          <w:szCs w:val="28"/>
        </w:rPr>
        <w:t xml:space="preserve"> </w:t>
      </w:r>
      <w:r w:rsidRPr="00DF381B">
        <w:rPr>
          <w:spacing w:val="-1"/>
          <w:sz w:val="28"/>
          <w:szCs w:val="28"/>
        </w:rPr>
        <w:t>сельского</w:t>
      </w:r>
      <w:r w:rsidRPr="00DF381B">
        <w:rPr>
          <w:spacing w:val="36"/>
          <w:sz w:val="28"/>
          <w:szCs w:val="28"/>
        </w:rPr>
        <w:t xml:space="preserve"> </w:t>
      </w:r>
      <w:r w:rsidRPr="00DF381B">
        <w:rPr>
          <w:spacing w:val="-1"/>
          <w:sz w:val="28"/>
          <w:szCs w:val="28"/>
        </w:rPr>
        <w:t>хозяйства,</w:t>
      </w:r>
      <w:r w:rsidRPr="00DF381B">
        <w:rPr>
          <w:spacing w:val="34"/>
          <w:sz w:val="28"/>
          <w:szCs w:val="28"/>
        </w:rPr>
        <w:t xml:space="preserve"> </w:t>
      </w:r>
      <w:r w:rsidRPr="00DF381B">
        <w:rPr>
          <w:spacing w:val="-1"/>
          <w:sz w:val="28"/>
          <w:szCs w:val="28"/>
        </w:rPr>
        <w:t>промышленности,</w:t>
      </w:r>
      <w:r w:rsidRPr="00DF381B">
        <w:rPr>
          <w:spacing w:val="35"/>
          <w:sz w:val="28"/>
          <w:szCs w:val="28"/>
        </w:rPr>
        <w:t xml:space="preserve"> </w:t>
      </w:r>
      <w:r w:rsidRPr="00DF381B">
        <w:rPr>
          <w:spacing w:val="-1"/>
          <w:sz w:val="28"/>
          <w:szCs w:val="28"/>
        </w:rPr>
        <w:t>строительства</w:t>
      </w:r>
      <w:r w:rsidRPr="00DF381B">
        <w:rPr>
          <w:spacing w:val="34"/>
          <w:sz w:val="28"/>
          <w:szCs w:val="28"/>
        </w:rPr>
        <w:t xml:space="preserve"> </w:t>
      </w:r>
      <w:r w:rsidRPr="00DF381B">
        <w:rPr>
          <w:sz w:val="28"/>
          <w:szCs w:val="28"/>
        </w:rPr>
        <w:t>и</w:t>
      </w:r>
      <w:r w:rsidRPr="00DF381B">
        <w:rPr>
          <w:spacing w:val="33"/>
          <w:sz w:val="28"/>
          <w:szCs w:val="28"/>
        </w:rPr>
        <w:t xml:space="preserve"> </w:t>
      </w:r>
      <w:r w:rsidRPr="00DF381B">
        <w:rPr>
          <w:spacing w:val="-1"/>
          <w:sz w:val="28"/>
          <w:szCs w:val="28"/>
        </w:rPr>
        <w:t>потребительской</w:t>
      </w:r>
      <w:r w:rsidRPr="00DF381B">
        <w:rPr>
          <w:spacing w:val="81"/>
          <w:sz w:val="28"/>
          <w:szCs w:val="28"/>
        </w:rPr>
        <w:t xml:space="preserve"> </w:t>
      </w:r>
      <w:r w:rsidRPr="00DF381B">
        <w:rPr>
          <w:sz w:val="28"/>
          <w:szCs w:val="28"/>
        </w:rPr>
        <w:t>сферы.</w:t>
      </w:r>
    </w:p>
    <w:p w:rsidR="000A7652" w:rsidRPr="00DF381B" w:rsidRDefault="000A7652" w:rsidP="000A7652">
      <w:pPr>
        <w:pStyle w:val="af5"/>
        <w:spacing w:before="2" w:line="276" w:lineRule="auto"/>
        <w:ind w:left="0" w:firstLine="709"/>
        <w:jc w:val="both"/>
        <w:rPr>
          <w:sz w:val="28"/>
          <w:szCs w:val="28"/>
        </w:rPr>
      </w:pPr>
      <w:r w:rsidRPr="00DF381B">
        <w:rPr>
          <w:sz w:val="28"/>
          <w:szCs w:val="28"/>
        </w:rPr>
        <w:t>Вариант</w:t>
      </w:r>
      <w:r w:rsidRPr="00DF381B">
        <w:rPr>
          <w:spacing w:val="-3"/>
          <w:sz w:val="28"/>
          <w:szCs w:val="28"/>
        </w:rPr>
        <w:t xml:space="preserve"> </w:t>
      </w:r>
      <w:r w:rsidRPr="00DF381B">
        <w:rPr>
          <w:sz w:val="28"/>
          <w:szCs w:val="28"/>
        </w:rPr>
        <w:t>2</w:t>
      </w:r>
      <w:r w:rsidRPr="00DF381B">
        <w:rPr>
          <w:spacing w:val="1"/>
          <w:sz w:val="28"/>
          <w:szCs w:val="28"/>
        </w:rPr>
        <w:t xml:space="preserve"> </w:t>
      </w:r>
      <w:r w:rsidRPr="00DF381B">
        <w:rPr>
          <w:spacing w:val="-1"/>
          <w:sz w:val="28"/>
          <w:szCs w:val="28"/>
        </w:rPr>
        <w:t xml:space="preserve">(умеренно-оптимистический). </w:t>
      </w:r>
      <w:r w:rsidRPr="00DF381B">
        <w:rPr>
          <w:sz w:val="28"/>
          <w:szCs w:val="28"/>
        </w:rPr>
        <w:t>На</w:t>
      </w:r>
      <w:r w:rsidRPr="00DF381B">
        <w:rPr>
          <w:spacing w:val="-2"/>
          <w:sz w:val="28"/>
          <w:szCs w:val="28"/>
        </w:rPr>
        <w:t xml:space="preserve"> </w:t>
      </w:r>
      <w:r w:rsidRPr="00DF381B">
        <w:rPr>
          <w:spacing w:val="-1"/>
          <w:sz w:val="28"/>
          <w:szCs w:val="28"/>
        </w:rPr>
        <w:t>территории</w:t>
      </w:r>
      <w:r w:rsidRPr="00DF381B">
        <w:rPr>
          <w:sz w:val="28"/>
          <w:szCs w:val="28"/>
        </w:rPr>
        <w:t xml:space="preserve"> </w:t>
      </w:r>
      <w:r w:rsidR="00BF4A70" w:rsidRPr="00BF4A70">
        <w:rPr>
          <w:spacing w:val="-1"/>
          <w:sz w:val="28"/>
          <w:szCs w:val="28"/>
        </w:rPr>
        <w:t xml:space="preserve">Абанского района </w:t>
      </w:r>
      <w:r w:rsidRPr="00DF381B">
        <w:rPr>
          <w:spacing w:val="-1"/>
          <w:sz w:val="28"/>
          <w:szCs w:val="28"/>
        </w:rPr>
        <w:t>предполагается</w:t>
      </w:r>
      <w:r w:rsidRPr="00DF381B">
        <w:rPr>
          <w:spacing w:val="24"/>
          <w:sz w:val="28"/>
          <w:szCs w:val="28"/>
        </w:rPr>
        <w:t xml:space="preserve"> </w:t>
      </w:r>
      <w:r w:rsidRPr="00DF381B">
        <w:rPr>
          <w:spacing w:val="-1"/>
          <w:sz w:val="28"/>
          <w:szCs w:val="28"/>
        </w:rPr>
        <w:t>проведение</w:t>
      </w:r>
      <w:r w:rsidRPr="00DF381B">
        <w:rPr>
          <w:spacing w:val="23"/>
          <w:sz w:val="28"/>
          <w:szCs w:val="28"/>
        </w:rPr>
        <w:t xml:space="preserve"> </w:t>
      </w:r>
      <w:r w:rsidRPr="00DF381B">
        <w:rPr>
          <w:spacing w:val="-1"/>
          <w:sz w:val="28"/>
          <w:szCs w:val="28"/>
        </w:rPr>
        <w:t>более</w:t>
      </w:r>
      <w:r w:rsidRPr="00DF381B">
        <w:rPr>
          <w:spacing w:val="23"/>
          <w:sz w:val="28"/>
          <w:szCs w:val="28"/>
        </w:rPr>
        <w:t xml:space="preserve"> </w:t>
      </w:r>
      <w:r w:rsidRPr="00DF381B">
        <w:rPr>
          <w:spacing w:val="-1"/>
          <w:sz w:val="28"/>
          <w:szCs w:val="28"/>
        </w:rPr>
        <w:t>активной</w:t>
      </w:r>
      <w:r w:rsidRPr="00DF381B">
        <w:rPr>
          <w:spacing w:val="24"/>
          <w:sz w:val="28"/>
          <w:szCs w:val="28"/>
        </w:rPr>
        <w:t xml:space="preserve"> </w:t>
      </w:r>
      <w:r w:rsidRPr="00DF381B">
        <w:rPr>
          <w:spacing w:val="-1"/>
          <w:sz w:val="28"/>
          <w:szCs w:val="28"/>
        </w:rPr>
        <w:t>политики</w:t>
      </w:r>
      <w:r w:rsidRPr="00DF381B">
        <w:rPr>
          <w:spacing w:val="21"/>
          <w:sz w:val="28"/>
          <w:szCs w:val="28"/>
        </w:rPr>
        <w:t xml:space="preserve"> </w:t>
      </w:r>
      <w:r w:rsidRPr="00DF381B">
        <w:rPr>
          <w:sz w:val="28"/>
          <w:szCs w:val="28"/>
        </w:rPr>
        <w:t>и</w:t>
      </w:r>
      <w:r w:rsidRPr="00DF381B">
        <w:rPr>
          <w:spacing w:val="75"/>
          <w:sz w:val="28"/>
          <w:szCs w:val="28"/>
        </w:rPr>
        <w:t xml:space="preserve"> </w:t>
      </w:r>
      <w:r w:rsidRPr="00DF381B">
        <w:rPr>
          <w:spacing w:val="-1"/>
          <w:sz w:val="28"/>
          <w:szCs w:val="28"/>
        </w:rPr>
        <w:t>создание</w:t>
      </w:r>
      <w:r w:rsidRPr="00DF381B">
        <w:rPr>
          <w:spacing w:val="46"/>
          <w:sz w:val="28"/>
          <w:szCs w:val="28"/>
        </w:rPr>
        <w:t xml:space="preserve"> </w:t>
      </w:r>
      <w:r w:rsidRPr="00DF381B">
        <w:rPr>
          <w:spacing w:val="-1"/>
          <w:sz w:val="28"/>
          <w:szCs w:val="28"/>
        </w:rPr>
        <w:t>условий</w:t>
      </w:r>
      <w:r w:rsidRPr="00DF381B">
        <w:rPr>
          <w:spacing w:val="47"/>
          <w:sz w:val="28"/>
          <w:szCs w:val="28"/>
        </w:rPr>
        <w:t xml:space="preserve"> </w:t>
      </w:r>
      <w:r w:rsidRPr="00DF381B">
        <w:rPr>
          <w:spacing w:val="-1"/>
          <w:sz w:val="28"/>
          <w:szCs w:val="28"/>
        </w:rPr>
        <w:t>для</w:t>
      </w:r>
      <w:r w:rsidRPr="00DF381B">
        <w:rPr>
          <w:spacing w:val="44"/>
          <w:sz w:val="28"/>
          <w:szCs w:val="28"/>
        </w:rPr>
        <w:t xml:space="preserve"> </w:t>
      </w:r>
      <w:r w:rsidRPr="00DF381B">
        <w:rPr>
          <w:sz w:val="28"/>
          <w:szCs w:val="28"/>
        </w:rPr>
        <w:t>более</w:t>
      </w:r>
      <w:r w:rsidRPr="00DF381B">
        <w:rPr>
          <w:spacing w:val="44"/>
          <w:sz w:val="28"/>
          <w:szCs w:val="28"/>
        </w:rPr>
        <w:t xml:space="preserve"> </w:t>
      </w:r>
      <w:r w:rsidRPr="00DF381B">
        <w:rPr>
          <w:spacing w:val="-1"/>
          <w:sz w:val="28"/>
          <w:szCs w:val="28"/>
        </w:rPr>
        <w:t>устойчивого</w:t>
      </w:r>
      <w:r w:rsidRPr="00DF381B">
        <w:rPr>
          <w:spacing w:val="45"/>
          <w:sz w:val="28"/>
          <w:szCs w:val="28"/>
        </w:rPr>
        <w:t xml:space="preserve"> </w:t>
      </w:r>
      <w:r w:rsidRPr="00DF381B">
        <w:rPr>
          <w:spacing w:val="-1"/>
          <w:sz w:val="28"/>
          <w:szCs w:val="28"/>
        </w:rPr>
        <w:t>долгосрочного</w:t>
      </w:r>
      <w:r w:rsidRPr="00DF381B">
        <w:rPr>
          <w:spacing w:val="46"/>
          <w:sz w:val="28"/>
          <w:szCs w:val="28"/>
        </w:rPr>
        <w:t xml:space="preserve"> </w:t>
      </w:r>
      <w:r w:rsidRPr="00DF381B">
        <w:rPr>
          <w:sz w:val="28"/>
          <w:szCs w:val="28"/>
        </w:rPr>
        <w:t>роста.</w:t>
      </w:r>
      <w:r w:rsidRPr="00DF381B">
        <w:rPr>
          <w:spacing w:val="44"/>
          <w:sz w:val="28"/>
          <w:szCs w:val="28"/>
        </w:rPr>
        <w:t xml:space="preserve"> </w:t>
      </w:r>
      <w:r w:rsidRPr="00DF381B">
        <w:rPr>
          <w:spacing w:val="-1"/>
          <w:sz w:val="28"/>
          <w:szCs w:val="28"/>
        </w:rPr>
        <w:t>Сценарий</w:t>
      </w:r>
      <w:r w:rsidRPr="00DF381B">
        <w:rPr>
          <w:spacing w:val="59"/>
          <w:sz w:val="28"/>
          <w:szCs w:val="28"/>
        </w:rPr>
        <w:t xml:space="preserve"> </w:t>
      </w:r>
      <w:r w:rsidRPr="00DF381B">
        <w:rPr>
          <w:spacing w:val="-1"/>
          <w:sz w:val="28"/>
          <w:szCs w:val="28"/>
        </w:rPr>
        <w:t>характеризует</w:t>
      </w:r>
      <w:r w:rsidRPr="00DF381B">
        <w:rPr>
          <w:spacing w:val="28"/>
          <w:sz w:val="28"/>
          <w:szCs w:val="28"/>
        </w:rPr>
        <w:t xml:space="preserve"> </w:t>
      </w:r>
      <w:r w:rsidRPr="00DF381B">
        <w:rPr>
          <w:spacing w:val="-1"/>
          <w:sz w:val="28"/>
          <w:szCs w:val="28"/>
        </w:rPr>
        <w:t>развитие</w:t>
      </w:r>
      <w:r w:rsidRPr="00DF381B">
        <w:rPr>
          <w:spacing w:val="29"/>
          <w:sz w:val="28"/>
          <w:szCs w:val="28"/>
        </w:rPr>
        <w:t xml:space="preserve"> </w:t>
      </w:r>
      <w:r w:rsidRPr="00DF381B">
        <w:rPr>
          <w:spacing w:val="-1"/>
          <w:sz w:val="28"/>
          <w:szCs w:val="28"/>
        </w:rPr>
        <w:t>экономики</w:t>
      </w:r>
      <w:r w:rsidRPr="00DF381B">
        <w:rPr>
          <w:spacing w:val="28"/>
          <w:sz w:val="28"/>
          <w:szCs w:val="28"/>
        </w:rPr>
        <w:t xml:space="preserve"> </w:t>
      </w:r>
      <w:r w:rsidRPr="00DF381B">
        <w:rPr>
          <w:sz w:val="28"/>
          <w:szCs w:val="28"/>
        </w:rPr>
        <w:t>в</w:t>
      </w:r>
      <w:r w:rsidRPr="00DF381B">
        <w:rPr>
          <w:spacing w:val="27"/>
          <w:sz w:val="28"/>
          <w:szCs w:val="28"/>
        </w:rPr>
        <w:t xml:space="preserve"> </w:t>
      </w:r>
      <w:r w:rsidRPr="00DF381B">
        <w:rPr>
          <w:spacing w:val="-1"/>
          <w:sz w:val="28"/>
          <w:szCs w:val="28"/>
        </w:rPr>
        <w:t>условиях</w:t>
      </w:r>
      <w:r w:rsidRPr="00DF381B">
        <w:rPr>
          <w:spacing w:val="26"/>
          <w:sz w:val="28"/>
          <w:szCs w:val="28"/>
        </w:rPr>
        <w:t xml:space="preserve"> </w:t>
      </w:r>
      <w:r w:rsidRPr="00DF381B">
        <w:rPr>
          <w:spacing w:val="-1"/>
          <w:sz w:val="28"/>
          <w:szCs w:val="28"/>
        </w:rPr>
        <w:t>повышения</w:t>
      </w:r>
      <w:r w:rsidRPr="00DF381B">
        <w:rPr>
          <w:spacing w:val="26"/>
          <w:sz w:val="28"/>
          <w:szCs w:val="28"/>
        </w:rPr>
        <w:t xml:space="preserve"> </w:t>
      </w:r>
      <w:r w:rsidRPr="00DF381B">
        <w:rPr>
          <w:spacing w:val="-1"/>
          <w:sz w:val="28"/>
          <w:szCs w:val="28"/>
        </w:rPr>
        <w:t>доверия</w:t>
      </w:r>
      <w:r w:rsidRPr="00DF381B">
        <w:rPr>
          <w:spacing w:val="26"/>
          <w:sz w:val="28"/>
          <w:szCs w:val="28"/>
        </w:rPr>
        <w:t xml:space="preserve"> </w:t>
      </w:r>
      <w:r w:rsidRPr="00DF381B">
        <w:rPr>
          <w:spacing w:val="-1"/>
          <w:sz w:val="28"/>
          <w:szCs w:val="28"/>
        </w:rPr>
        <w:t>частного</w:t>
      </w:r>
      <w:r w:rsidRPr="00DF381B">
        <w:rPr>
          <w:spacing w:val="63"/>
          <w:sz w:val="28"/>
          <w:szCs w:val="28"/>
        </w:rPr>
        <w:t xml:space="preserve"> </w:t>
      </w:r>
      <w:r w:rsidRPr="00DF381B">
        <w:rPr>
          <w:sz w:val="28"/>
          <w:szCs w:val="28"/>
        </w:rPr>
        <w:t>бизнеса,</w:t>
      </w:r>
      <w:r w:rsidRPr="00DF381B">
        <w:rPr>
          <w:spacing w:val="15"/>
          <w:sz w:val="28"/>
          <w:szCs w:val="28"/>
        </w:rPr>
        <w:t xml:space="preserve"> </w:t>
      </w:r>
      <w:r w:rsidRPr="00DF381B">
        <w:rPr>
          <w:spacing w:val="-1"/>
          <w:sz w:val="28"/>
          <w:szCs w:val="28"/>
        </w:rPr>
        <w:t>применения</w:t>
      </w:r>
      <w:r w:rsidRPr="00DF381B">
        <w:rPr>
          <w:spacing w:val="17"/>
          <w:sz w:val="28"/>
          <w:szCs w:val="28"/>
        </w:rPr>
        <w:t xml:space="preserve"> </w:t>
      </w:r>
      <w:r w:rsidRPr="00DF381B">
        <w:rPr>
          <w:spacing w:val="-1"/>
          <w:sz w:val="28"/>
          <w:szCs w:val="28"/>
        </w:rPr>
        <w:t>дополнительных</w:t>
      </w:r>
      <w:r w:rsidRPr="00DF381B">
        <w:rPr>
          <w:spacing w:val="19"/>
          <w:sz w:val="28"/>
          <w:szCs w:val="28"/>
        </w:rPr>
        <w:t xml:space="preserve"> </w:t>
      </w:r>
      <w:r w:rsidRPr="00DF381B">
        <w:rPr>
          <w:spacing w:val="-1"/>
          <w:sz w:val="28"/>
          <w:szCs w:val="28"/>
        </w:rPr>
        <w:t>мер</w:t>
      </w:r>
      <w:r w:rsidRPr="00DF381B">
        <w:rPr>
          <w:spacing w:val="19"/>
          <w:sz w:val="28"/>
          <w:szCs w:val="28"/>
        </w:rPr>
        <w:t xml:space="preserve"> </w:t>
      </w:r>
      <w:r w:rsidRPr="00DF381B">
        <w:rPr>
          <w:spacing w:val="-1"/>
          <w:sz w:val="28"/>
          <w:szCs w:val="28"/>
        </w:rPr>
        <w:t>стимулирующего</w:t>
      </w:r>
      <w:r w:rsidRPr="00DF381B">
        <w:rPr>
          <w:spacing w:val="16"/>
          <w:sz w:val="28"/>
          <w:szCs w:val="28"/>
        </w:rPr>
        <w:t xml:space="preserve"> </w:t>
      </w:r>
      <w:r w:rsidRPr="00DF381B">
        <w:rPr>
          <w:spacing w:val="-1"/>
          <w:sz w:val="28"/>
          <w:szCs w:val="28"/>
        </w:rPr>
        <w:t>характера,</w:t>
      </w:r>
      <w:r w:rsidRPr="00DF381B">
        <w:rPr>
          <w:spacing w:val="39"/>
          <w:sz w:val="28"/>
          <w:szCs w:val="28"/>
        </w:rPr>
        <w:t xml:space="preserve"> </w:t>
      </w:r>
      <w:r w:rsidRPr="00DF381B">
        <w:rPr>
          <w:spacing w:val="-1"/>
          <w:sz w:val="28"/>
          <w:szCs w:val="28"/>
        </w:rPr>
        <w:t>связанных</w:t>
      </w:r>
      <w:r w:rsidRPr="00DF381B">
        <w:rPr>
          <w:spacing w:val="5"/>
          <w:sz w:val="28"/>
          <w:szCs w:val="28"/>
        </w:rPr>
        <w:t xml:space="preserve"> </w:t>
      </w:r>
      <w:r w:rsidRPr="00DF381B">
        <w:rPr>
          <w:sz w:val="28"/>
          <w:szCs w:val="28"/>
        </w:rPr>
        <w:t>с</w:t>
      </w:r>
      <w:r w:rsidRPr="00DF381B">
        <w:rPr>
          <w:spacing w:val="2"/>
          <w:sz w:val="28"/>
          <w:szCs w:val="28"/>
        </w:rPr>
        <w:t xml:space="preserve"> </w:t>
      </w:r>
      <w:r w:rsidRPr="00DF381B">
        <w:rPr>
          <w:spacing w:val="-1"/>
          <w:sz w:val="28"/>
          <w:szCs w:val="28"/>
        </w:rPr>
        <w:t>расходами</w:t>
      </w:r>
      <w:r w:rsidRPr="00DF381B">
        <w:rPr>
          <w:spacing w:val="3"/>
          <w:sz w:val="28"/>
          <w:szCs w:val="28"/>
        </w:rPr>
        <w:t xml:space="preserve"> </w:t>
      </w:r>
      <w:r w:rsidRPr="00DF381B">
        <w:rPr>
          <w:spacing w:val="-1"/>
          <w:sz w:val="28"/>
          <w:szCs w:val="28"/>
        </w:rPr>
        <w:t>бюджета</w:t>
      </w:r>
      <w:r w:rsidRPr="00DF381B">
        <w:rPr>
          <w:spacing w:val="4"/>
          <w:sz w:val="28"/>
          <w:szCs w:val="28"/>
        </w:rPr>
        <w:t xml:space="preserve"> </w:t>
      </w:r>
      <w:r w:rsidRPr="00DF381B">
        <w:rPr>
          <w:spacing w:val="-1"/>
          <w:sz w:val="28"/>
          <w:szCs w:val="28"/>
        </w:rPr>
        <w:t>по</w:t>
      </w:r>
      <w:r w:rsidRPr="00DF381B">
        <w:rPr>
          <w:spacing w:val="6"/>
          <w:sz w:val="28"/>
          <w:szCs w:val="28"/>
        </w:rPr>
        <w:t xml:space="preserve"> </w:t>
      </w:r>
      <w:r w:rsidRPr="00DF381B">
        <w:rPr>
          <w:spacing w:val="-1"/>
          <w:sz w:val="28"/>
          <w:szCs w:val="28"/>
        </w:rPr>
        <w:t>финансированию</w:t>
      </w:r>
      <w:r w:rsidRPr="00DF381B">
        <w:rPr>
          <w:spacing w:val="4"/>
          <w:sz w:val="28"/>
          <w:szCs w:val="28"/>
        </w:rPr>
        <w:t xml:space="preserve"> </w:t>
      </w:r>
      <w:r w:rsidRPr="00DF381B">
        <w:rPr>
          <w:spacing w:val="-2"/>
          <w:sz w:val="28"/>
          <w:szCs w:val="28"/>
        </w:rPr>
        <w:t>новых</w:t>
      </w:r>
      <w:r w:rsidRPr="00DF381B">
        <w:rPr>
          <w:spacing w:val="47"/>
          <w:sz w:val="28"/>
          <w:szCs w:val="28"/>
        </w:rPr>
        <w:t xml:space="preserve"> </w:t>
      </w:r>
      <w:r w:rsidRPr="00DF381B">
        <w:rPr>
          <w:spacing w:val="-1"/>
          <w:sz w:val="28"/>
          <w:szCs w:val="28"/>
        </w:rPr>
        <w:t>инфраструктурных</w:t>
      </w:r>
      <w:r w:rsidRPr="00DF381B">
        <w:rPr>
          <w:spacing w:val="25"/>
          <w:sz w:val="28"/>
          <w:szCs w:val="28"/>
        </w:rPr>
        <w:t xml:space="preserve"> </w:t>
      </w:r>
      <w:r w:rsidRPr="00DF381B">
        <w:rPr>
          <w:spacing w:val="-1"/>
          <w:sz w:val="28"/>
          <w:szCs w:val="28"/>
        </w:rPr>
        <w:t>проектов,</w:t>
      </w:r>
      <w:r w:rsidRPr="00DF381B">
        <w:rPr>
          <w:spacing w:val="25"/>
          <w:sz w:val="28"/>
          <w:szCs w:val="28"/>
        </w:rPr>
        <w:t xml:space="preserve"> </w:t>
      </w:r>
      <w:r w:rsidRPr="00DF381B">
        <w:rPr>
          <w:spacing w:val="-1"/>
          <w:sz w:val="28"/>
          <w:szCs w:val="28"/>
        </w:rPr>
        <w:t>поддержанию</w:t>
      </w:r>
      <w:r w:rsidRPr="00DF381B">
        <w:rPr>
          <w:spacing w:val="25"/>
          <w:sz w:val="28"/>
          <w:szCs w:val="28"/>
        </w:rPr>
        <w:t xml:space="preserve"> </w:t>
      </w:r>
      <w:r w:rsidRPr="00DF381B">
        <w:rPr>
          <w:spacing w:val="-1"/>
          <w:sz w:val="28"/>
          <w:szCs w:val="28"/>
        </w:rPr>
        <w:t>кредитования</w:t>
      </w:r>
      <w:r w:rsidRPr="00DF381B">
        <w:rPr>
          <w:sz w:val="28"/>
          <w:szCs w:val="28"/>
        </w:rPr>
        <w:t xml:space="preserve"> </w:t>
      </w:r>
      <w:r w:rsidRPr="00DF381B">
        <w:rPr>
          <w:spacing w:val="-2"/>
          <w:sz w:val="28"/>
          <w:szCs w:val="28"/>
        </w:rPr>
        <w:t>наиболее</w:t>
      </w:r>
      <w:r w:rsidRPr="00DF381B">
        <w:rPr>
          <w:spacing w:val="75"/>
          <w:sz w:val="28"/>
          <w:szCs w:val="28"/>
        </w:rPr>
        <w:t xml:space="preserve"> </w:t>
      </w:r>
      <w:r w:rsidRPr="00DF381B">
        <w:rPr>
          <w:spacing w:val="-1"/>
          <w:sz w:val="28"/>
          <w:szCs w:val="28"/>
        </w:rPr>
        <w:t>уязвимых</w:t>
      </w:r>
      <w:r w:rsidRPr="00DF381B">
        <w:rPr>
          <w:spacing w:val="41"/>
          <w:sz w:val="28"/>
          <w:szCs w:val="28"/>
        </w:rPr>
        <w:t xml:space="preserve"> </w:t>
      </w:r>
      <w:r w:rsidRPr="00DF381B">
        <w:rPr>
          <w:spacing w:val="-1"/>
          <w:sz w:val="28"/>
          <w:szCs w:val="28"/>
        </w:rPr>
        <w:t>секторов</w:t>
      </w:r>
      <w:r w:rsidRPr="00DF381B">
        <w:rPr>
          <w:spacing w:val="37"/>
          <w:sz w:val="28"/>
          <w:szCs w:val="28"/>
        </w:rPr>
        <w:t xml:space="preserve"> </w:t>
      </w:r>
      <w:r w:rsidRPr="00DF381B">
        <w:rPr>
          <w:spacing w:val="-1"/>
          <w:sz w:val="28"/>
          <w:szCs w:val="28"/>
        </w:rPr>
        <w:t>экономики,</w:t>
      </w:r>
      <w:r w:rsidRPr="00DF381B">
        <w:rPr>
          <w:spacing w:val="38"/>
          <w:sz w:val="28"/>
          <w:szCs w:val="28"/>
        </w:rPr>
        <w:t xml:space="preserve"> </w:t>
      </w:r>
      <w:r w:rsidRPr="00DF381B">
        <w:rPr>
          <w:spacing w:val="-1"/>
          <w:sz w:val="28"/>
          <w:szCs w:val="28"/>
        </w:rPr>
        <w:t>увеличению</w:t>
      </w:r>
      <w:r w:rsidRPr="00DF381B">
        <w:rPr>
          <w:spacing w:val="38"/>
          <w:sz w:val="28"/>
          <w:szCs w:val="28"/>
        </w:rPr>
        <w:t xml:space="preserve"> </w:t>
      </w:r>
      <w:r w:rsidRPr="00DF381B">
        <w:rPr>
          <w:spacing w:val="-1"/>
          <w:sz w:val="28"/>
          <w:szCs w:val="28"/>
        </w:rPr>
        <w:t>финансирования</w:t>
      </w:r>
      <w:r w:rsidRPr="00DF381B">
        <w:rPr>
          <w:spacing w:val="38"/>
          <w:sz w:val="28"/>
          <w:szCs w:val="28"/>
        </w:rPr>
        <w:t xml:space="preserve"> </w:t>
      </w:r>
      <w:r w:rsidRPr="00DF381B">
        <w:rPr>
          <w:spacing w:val="-1"/>
          <w:sz w:val="28"/>
          <w:szCs w:val="28"/>
        </w:rPr>
        <w:t>развития</w:t>
      </w:r>
      <w:r w:rsidRPr="00DF381B">
        <w:rPr>
          <w:spacing w:val="63"/>
          <w:sz w:val="28"/>
          <w:szCs w:val="28"/>
        </w:rPr>
        <w:t xml:space="preserve"> </w:t>
      </w:r>
      <w:r w:rsidRPr="00DF381B">
        <w:rPr>
          <w:spacing w:val="-1"/>
          <w:sz w:val="28"/>
          <w:szCs w:val="28"/>
        </w:rPr>
        <w:t>человеческого</w:t>
      </w:r>
      <w:r w:rsidRPr="00DF381B">
        <w:rPr>
          <w:spacing w:val="70"/>
          <w:sz w:val="28"/>
          <w:szCs w:val="28"/>
        </w:rPr>
        <w:t xml:space="preserve"> </w:t>
      </w:r>
      <w:r w:rsidRPr="00DF381B">
        <w:rPr>
          <w:spacing w:val="-1"/>
          <w:sz w:val="28"/>
          <w:szCs w:val="28"/>
        </w:rPr>
        <w:t>капитала.</w:t>
      </w:r>
      <w:r w:rsidRPr="00DF381B">
        <w:rPr>
          <w:spacing w:val="68"/>
          <w:sz w:val="28"/>
          <w:szCs w:val="28"/>
        </w:rPr>
        <w:t xml:space="preserve"> </w:t>
      </w:r>
      <w:r w:rsidRPr="00DF381B">
        <w:rPr>
          <w:spacing w:val="-1"/>
          <w:sz w:val="28"/>
          <w:szCs w:val="28"/>
        </w:rPr>
        <w:t>Сценарий</w:t>
      </w:r>
      <w:r w:rsidRPr="00DF381B">
        <w:rPr>
          <w:spacing w:val="67"/>
          <w:sz w:val="28"/>
          <w:szCs w:val="28"/>
        </w:rPr>
        <w:t xml:space="preserve"> </w:t>
      </w:r>
      <w:r w:rsidRPr="00DF381B">
        <w:rPr>
          <w:spacing w:val="-1"/>
          <w:sz w:val="28"/>
          <w:szCs w:val="28"/>
        </w:rPr>
        <w:t>характеризуется</w:t>
      </w:r>
      <w:r w:rsidRPr="00DF381B">
        <w:rPr>
          <w:spacing w:val="69"/>
          <w:sz w:val="28"/>
          <w:szCs w:val="28"/>
        </w:rPr>
        <w:t xml:space="preserve"> </w:t>
      </w:r>
      <w:r w:rsidRPr="00DF381B">
        <w:rPr>
          <w:spacing w:val="-1"/>
          <w:sz w:val="28"/>
          <w:szCs w:val="28"/>
        </w:rPr>
        <w:t>ростом</w:t>
      </w:r>
      <w:r w:rsidRPr="00DF381B">
        <w:rPr>
          <w:spacing w:val="67"/>
          <w:sz w:val="28"/>
          <w:szCs w:val="28"/>
        </w:rPr>
        <w:t xml:space="preserve"> </w:t>
      </w:r>
      <w:r w:rsidRPr="00DF381B">
        <w:rPr>
          <w:spacing w:val="-1"/>
          <w:sz w:val="28"/>
          <w:szCs w:val="28"/>
        </w:rPr>
        <w:t>экономической</w:t>
      </w:r>
      <w:r w:rsidRPr="00DF381B">
        <w:rPr>
          <w:spacing w:val="67"/>
          <w:sz w:val="28"/>
          <w:szCs w:val="28"/>
        </w:rPr>
        <w:t xml:space="preserve"> </w:t>
      </w:r>
      <w:r w:rsidRPr="00DF381B">
        <w:rPr>
          <w:spacing w:val="-1"/>
          <w:sz w:val="28"/>
          <w:szCs w:val="28"/>
        </w:rPr>
        <w:t>активности</w:t>
      </w:r>
      <w:r w:rsidRPr="00DF381B">
        <w:rPr>
          <w:spacing w:val="33"/>
          <w:sz w:val="28"/>
          <w:szCs w:val="28"/>
        </w:rPr>
        <w:t xml:space="preserve"> </w:t>
      </w:r>
      <w:r w:rsidRPr="00DF381B">
        <w:rPr>
          <w:spacing w:val="-1"/>
          <w:sz w:val="28"/>
          <w:szCs w:val="28"/>
        </w:rPr>
        <w:t>грузовых</w:t>
      </w:r>
      <w:r w:rsidRPr="00DF381B">
        <w:rPr>
          <w:spacing w:val="32"/>
          <w:sz w:val="28"/>
          <w:szCs w:val="28"/>
        </w:rPr>
        <w:t xml:space="preserve"> </w:t>
      </w:r>
      <w:r w:rsidRPr="00DF381B">
        <w:rPr>
          <w:sz w:val="28"/>
          <w:szCs w:val="28"/>
        </w:rPr>
        <w:t>и</w:t>
      </w:r>
      <w:r w:rsidRPr="00DF381B">
        <w:rPr>
          <w:spacing w:val="33"/>
          <w:sz w:val="28"/>
          <w:szCs w:val="28"/>
        </w:rPr>
        <w:t xml:space="preserve"> </w:t>
      </w:r>
      <w:r w:rsidRPr="00DF381B">
        <w:rPr>
          <w:spacing w:val="-1"/>
          <w:sz w:val="28"/>
          <w:szCs w:val="28"/>
        </w:rPr>
        <w:t>пассажирских</w:t>
      </w:r>
      <w:r w:rsidRPr="00DF381B">
        <w:rPr>
          <w:spacing w:val="32"/>
          <w:sz w:val="28"/>
          <w:szCs w:val="28"/>
        </w:rPr>
        <w:t xml:space="preserve"> </w:t>
      </w:r>
      <w:r w:rsidRPr="00DF381B">
        <w:rPr>
          <w:spacing w:val="-1"/>
          <w:sz w:val="28"/>
          <w:szCs w:val="28"/>
        </w:rPr>
        <w:t>перевозок,</w:t>
      </w:r>
      <w:r w:rsidRPr="00DF381B">
        <w:rPr>
          <w:spacing w:val="32"/>
          <w:sz w:val="28"/>
          <w:szCs w:val="28"/>
        </w:rPr>
        <w:t xml:space="preserve"> </w:t>
      </w:r>
      <w:r w:rsidRPr="00DF381B">
        <w:rPr>
          <w:spacing w:val="-1"/>
          <w:sz w:val="28"/>
          <w:szCs w:val="28"/>
        </w:rPr>
        <w:t>увеличение</w:t>
      </w:r>
      <w:r w:rsidRPr="00DF381B">
        <w:rPr>
          <w:spacing w:val="31"/>
          <w:sz w:val="28"/>
          <w:szCs w:val="28"/>
        </w:rPr>
        <w:t xml:space="preserve"> </w:t>
      </w:r>
      <w:r w:rsidRPr="00DF381B">
        <w:rPr>
          <w:spacing w:val="-1"/>
          <w:sz w:val="28"/>
          <w:szCs w:val="28"/>
        </w:rPr>
        <w:t>деловой</w:t>
      </w:r>
      <w:r w:rsidRPr="00DF381B">
        <w:rPr>
          <w:spacing w:val="59"/>
          <w:sz w:val="28"/>
          <w:szCs w:val="28"/>
        </w:rPr>
        <w:t xml:space="preserve"> </w:t>
      </w:r>
      <w:r w:rsidRPr="00DF381B">
        <w:rPr>
          <w:spacing w:val="-1"/>
          <w:sz w:val="28"/>
          <w:szCs w:val="28"/>
        </w:rPr>
        <w:t>активности,</w:t>
      </w:r>
      <w:r w:rsidRPr="00DF381B">
        <w:rPr>
          <w:spacing w:val="32"/>
          <w:sz w:val="28"/>
          <w:szCs w:val="28"/>
        </w:rPr>
        <w:t xml:space="preserve"> </w:t>
      </w:r>
      <w:r w:rsidRPr="00DF381B">
        <w:rPr>
          <w:spacing w:val="-1"/>
          <w:sz w:val="28"/>
          <w:szCs w:val="28"/>
        </w:rPr>
        <w:t>предполагает</w:t>
      </w:r>
      <w:r w:rsidRPr="00DF381B">
        <w:rPr>
          <w:spacing w:val="32"/>
          <w:sz w:val="28"/>
          <w:szCs w:val="28"/>
        </w:rPr>
        <w:t xml:space="preserve"> </w:t>
      </w:r>
      <w:r w:rsidRPr="00DF381B">
        <w:rPr>
          <w:spacing w:val="-1"/>
          <w:sz w:val="28"/>
          <w:szCs w:val="28"/>
        </w:rPr>
        <w:t>также</w:t>
      </w:r>
      <w:r w:rsidRPr="00DF381B">
        <w:rPr>
          <w:spacing w:val="30"/>
          <w:sz w:val="28"/>
          <w:szCs w:val="28"/>
        </w:rPr>
        <w:t xml:space="preserve"> </w:t>
      </w:r>
      <w:r w:rsidRPr="00DF381B">
        <w:rPr>
          <w:spacing w:val="-1"/>
          <w:sz w:val="28"/>
          <w:szCs w:val="28"/>
        </w:rPr>
        <w:t>привлечение</w:t>
      </w:r>
      <w:r w:rsidRPr="00DF381B">
        <w:rPr>
          <w:spacing w:val="30"/>
          <w:sz w:val="28"/>
          <w:szCs w:val="28"/>
        </w:rPr>
        <w:t xml:space="preserve"> </w:t>
      </w:r>
      <w:r w:rsidRPr="00DF381B">
        <w:rPr>
          <w:spacing w:val="-1"/>
          <w:sz w:val="28"/>
          <w:szCs w:val="28"/>
        </w:rPr>
        <w:t>инвестиций.</w:t>
      </w:r>
      <w:r w:rsidRPr="00DF381B">
        <w:rPr>
          <w:spacing w:val="32"/>
          <w:sz w:val="28"/>
          <w:szCs w:val="28"/>
        </w:rPr>
        <w:t xml:space="preserve"> </w:t>
      </w:r>
      <w:r w:rsidRPr="00DF381B">
        <w:rPr>
          <w:spacing w:val="-1"/>
          <w:sz w:val="28"/>
          <w:szCs w:val="28"/>
        </w:rPr>
        <w:t>Повышение</w:t>
      </w:r>
      <w:r w:rsidRPr="00DF381B">
        <w:rPr>
          <w:spacing w:val="71"/>
          <w:sz w:val="28"/>
          <w:szCs w:val="28"/>
        </w:rPr>
        <w:t xml:space="preserve"> </w:t>
      </w:r>
      <w:r w:rsidRPr="00DF381B">
        <w:rPr>
          <w:sz w:val="28"/>
          <w:szCs w:val="28"/>
        </w:rPr>
        <w:t>качества</w:t>
      </w:r>
      <w:r w:rsidRPr="00DF381B">
        <w:rPr>
          <w:spacing w:val="31"/>
          <w:sz w:val="28"/>
          <w:szCs w:val="28"/>
        </w:rPr>
        <w:t xml:space="preserve"> </w:t>
      </w:r>
      <w:r w:rsidRPr="00DF381B">
        <w:rPr>
          <w:spacing w:val="-1"/>
          <w:sz w:val="28"/>
          <w:szCs w:val="28"/>
        </w:rPr>
        <w:t>жизни</w:t>
      </w:r>
      <w:r w:rsidRPr="00DF381B">
        <w:rPr>
          <w:spacing w:val="35"/>
          <w:sz w:val="28"/>
          <w:szCs w:val="28"/>
        </w:rPr>
        <w:t xml:space="preserve"> </w:t>
      </w:r>
      <w:r w:rsidRPr="00DF381B">
        <w:rPr>
          <w:sz w:val="28"/>
          <w:szCs w:val="28"/>
        </w:rPr>
        <w:t>за</w:t>
      </w:r>
      <w:r w:rsidRPr="00DF381B">
        <w:rPr>
          <w:spacing w:val="32"/>
          <w:sz w:val="28"/>
          <w:szCs w:val="28"/>
        </w:rPr>
        <w:t xml:space="preserve"> </w:t>
      </w:r>
      <w:r w:rsidRPr="00DF381B">
        <w:rPr>
          <w:spacing w:val="-1"/>
          <w:sz w:val="28"/>
          <w:szCs w:val="28"/>
        </w:rPr>
        <w:t>счет</w:t>
      </w:r>
      <w:r w:rsidRPr="00DF381B">
        <w:rPr>
          <w:spacing w:val="66"/>
          <w:sz w:val="28"/>
          <w:szCs w:val="28"/>
        </w:rPr>
        <w:t xml:space="preserve"> </w:t>
      </w:r>
      <w:r w:rsidRPr="00DF381B">
        <w:rPr>
          <w:spacing w:val="-1"/>
          <w:sz w:val="28"/>
          <w:szCs w:val="28"/>
        </w:rPr>
        <w:t>улучшения</w:t>
      </w:r>
      <w:r w:rsidRPr="00DF381B">
        <w:rPr>
          <w:spacing w:val="34"/>
          <w:sz w:val="28"/>
          <w:szCs w:val="28"/>
        </w:rPr>
        <w:t xml:space="preserve"> </w:t>
      </w:r>
      <w:r w:rsidRPr="00DF381B">
        <w:rPr>
          <w:spacing w:val="-1"/>
          <w:sz w:val="28"/>
          <w:szCs w:val="28"/>
        </w:rPr>
        <w:t>системы</w:t>
      </w:r>
      <w:r w:rsidRPr="00DF381B">
        <w:rPr>
          <w:spacing w:val="33"/>
          <w:sz w:val="28"/>
          <w:szCs w:val="28"/>
        </w:rPr>
        <w:t xml:space="preserve"> </w:t>
      </w:r>
      <w:r w:rsidRPr="00DF381B">
        <w:rPr>
          <w:spacing w:val="-1"/>
          <w:sz w:val="28"/>
          <w:szCs w:val="28"/>
        </w:rPr>
        <w:t>здравоохранения,</w:t>
      </w:r>
      <w:r w:rsidRPr="00DF381B">
        <w:rPr>
          <w:spacing w:val="30"/>
          <w:sz w:val="28"/>
          <w:szCs w:val="28"/>
        </w:rPr>
        <w:t xml:space="preserve"> </w:t>
      </w:r>
      <w:r w:rsidRPr="00DF381B">
        <w:rPr>
          <w:spacing w:val="-1"/>
          <w:sz w:val="28"/>
          <w:szCs w:val="28"/>
        </w:rPr>
        <w:t>образования,</w:t>
      </w:r>
      <w:r w:rsidRPr="00DF381B">
        <w:rPr>
          <w:spacing w:val="49"/>
          <w:sz w:val="28"/>
          <w:szCs w:val="28"/>
        </w:rPr>
        <w:t xml:space="preserve"> </w:t>
      </w:r>
      <w:r w:rsidRPr="00DF381B">
        <w:rPr>
          <w:spacing w:val="-1"/>
          <w:sz w:val="28"/>
          <w:szCs w:val="28"/>
        </w:rPr>
        <w:t>обеспечения</w:t>
      </w:r>
      <w:r w:rsidRPr="00DF381B">
        <w:rPr>
          <w:sz w:val="28"/>
          <w:szCs w:val="28"/>
        </w:rPr>
        <w:t xml:space="preserve"> </w:t>
      </w:r>
      <w:r w:rsidRPr="00DF381B">
        <w:rPr>
          <w:spacing w:val="-2"/>
          <w:sz w:val="28"/>
          <w:szCs w:val="28"/>
        </w:rPr>
        <w:t>граждан</w:t>
      </w:r>
      <w:r w:rsidRPr="00DF381B">
        <w:rPr>
          <w:sz w:val="28"/>
          <w:szCs w:val="28"/>
        </w:rPr>
        <w:t xml:space="preserve"> </w:t>
      </w:r>
      <w:r w:rsidRPr="00DF381B">
        <w:rPr>
          <w:spacing w:val="-1"/>
          <w:sz w:val="28"/>
          <w:szCs w:val="28"/>
        </w:rPr>
        <w:t>жильем</w:t>
      </w:r>
      <w:r w:rsidRPr="00DF381B">
        <w:rPr>
          <w:spacing w:val="-3"/>
          <w:sz w:val="28"/>
          <w:szCs w:val="28"/>
        </w:rPr>
        <w:t xml:space="preserve"> </w:t>
      </w:r>
      <w:r w:rsidRPr="00DF381B">
        <w:rPr>
          <w:sz w:val="28"/>
          <w:szCs w:val="28"/>
        </w:rPr>
        <w:t xml:space="preserve">и </w:t>
      </w:r>
      <w:r w:rsidRPr="00DF381B">
        <w:rPr>
          <w:spacing w:val="-1"/>
          <w:sz w:val="28"/>
          <w:szCs w:val="28"/>
        </w:rPr>
        <w:t>прочих</w:t>
      </w:r>
      <w:r w:rsidRPr="00DF381B">
        <w:rPr>
          <w:spacing w:val="-2"/>
          <w:sz w:val="28"/>
          <w:szCs w:val="28"/>
        </w:rPr>
        <w:t xml:space="preserve"> </w:t>
      </w:r>
      <w:r w:rsidRPr="00DF381B">
        <w:rPr>
          <w:spacing w:val="-1"/>
          <w:sz w:val="28"/>
          <w:szCs w:val="28"/>
        </w:rPr>
        <w:t>социальных</w:t>
      </w:r>
      <w:r w:rsidRPr="00DF381B">
        <w:rPr>
          <w:spacing w:val="1"/>
          <w:sz w:val="28"/>
          <w:szCs w:val="28"/>
        </w:rPr>
        <w:t xml:space="preserve"> </w:t>
      </w:r>
      <w:r w:rsidRPr="00DF381B">
        <w:rPr>
          <w:spacing w:val="-1"/>
          <w:sz w:val="28"/>
          <w:szCs w:val="28"/>
        </w:rPr>
        <w:t>аспектов.</w:t>
      </w:r>
    </w:p>
    <w:p w:rsidR="000A7652" w:rsidRDefault="000A7652" w:rsidP="000A7652">
      <w:pPr>
        <w:pStyle w:val="af5"/>
        <w:spacing w:before="2" w:line="276" w:lineRule="auto"/>
        <w:ind w:left="0" w:firstLine="709"/>
        <w:jc w:val="both"/>
        <w:rPr>
          <w:sz w:val="28"/>
          <w:szCs w:val="28"/>
        </w:rPr>
      </w:pPr>
      <w:r w:rsidRPr="00DF381B">
        <w:rPr>
          <w:spacing w:val="-1"/>
          <w:sz w:val="28"/>
          <w:szCs w:val="28"/>
        </w:rPr>
        <w:t>Результаты</w:t>
      </w:r>
      <w:r w:rsidRPr="00DF381B">
        <w:rPr>
          <w:spacing w:val="33"/>
          <w:sz w:val="28"/>
          <w:szCs w:val="28"/>
        </w:rPr>
        <w:t xml:space="preserve"> </w:t>
      </w:r>
      <w:r w:rsidRPr="00DF381B">
        <w:rPr>
          <w:spacing w:val="-1"/>
          <w:sz w:val="28"/>
          <w:szCs w:val="28"/>
        </w:rPr>
        <w:t>реализации</w:t>
      </w:r>
      <w:r w:rsidRPr="00DF381B">
        <w:rPr>
          <w:spacing w:val="33"/>
          <w:sz w:val="28"/>
          <w:szCs w:val="28"/>
        </w:rPr>
        <w:t xml:space="preserve"> </w:t>
      </w:r>
      <w:r w:rsidRPr="00DF381B">
        <w:rPr>
          <w:spacing w:val="-1"/>
          <w:sz w:val="28"/>
          <w:szCs w:val="28"/>
        </w:rPr>
        <w:t>КСОДД</w:t>
      </w:r>
      <w:r w:rsidRPr="00DF381B">
        <w:rPr>
          <w:spacing w:val="31"/>
          <w:sz w:val="28"/>
          <w:szCs w:val="28"/>
        </w:rPr>
        <w:t xml:space="preserve"> </w:t>
      </w:r>
      <w:r w:rsidRPr="00DF381B">
        <w:rPr>
          <w:spacing w:val="-1"/>
          <w:sz w:val="28"/>
          <w:szCs w:val="28"/>
        </w:rPr>
        <w:t>определяются</w:t>
      </w:r>
      <w:r w:rsidRPr="00DF381B">
        <w:rPr>
          <w:spacing w:val="33"/>
          <w:sz w:val="28"/>
          <w:szCs w:val="28"/>
        </w:rPr>
        <w:t xml:space="preserve"> </w:t>
      </w:r>
      <w:r w:rsidRPr="00DF381B">
        <w:rPr>
          <w:spacing w:val="-1"/>
          <w:sz w:val="28"/>
          <w:szCs w:val="28"/>
        </w:rPr>
        <w:t>уровнем</w:t>
      </w:r>
      <w:r w:rsidRPr="00DF381B">
        <w:rPr>
          <w:spacing w:val="30"/>
          <w:sz w:val="28"/>
          <w:szCs w:val="28"/>
        </w:rPr>
        <w:t xml:space="preserve"> </w:t>
      </w:r>
      <w:r w:rsidRPr="00DF381B">
        <w:rPr>
          <w:spacing w:val="-1"/>
          <w:sz w:val="28"/>
          <w:szCs w:val="28"/>
        </w:rPr>
        <w:t>достижения</w:t>
      </w:r>
      <w:r w:rsidRPr="00DF381B">
        <w:rPr>
          <w:spacing w:val="57"/>
          <w:sz w:val="28"/>
          <w:szCs w:val="28"/>
        </w:rPr>
        <w:t xml:space="preserve"> </w:t>
      </w:r>
      <w:r w:rsidRPr="00DF381B">
        <w:rPr>
          <w:spacing w:val="-1"/>
          <w:sz w:val="28"/>
          <w:szCs w:val="28"/>
        </w:rPr>
        <w:t>запланированных</w:t>
      </w:r>
      <w:r w:rsidRPr="00DF381B">
        <w:rPr>
          <w:spacing w:val="50"/>
          <w:sz w:val="28"/>
          <w:szCs w:val="28"/>
        </w:rPr>
        <w:t xml:space="preserve"> </w:t>
      </w:r>
      <w:r w:rsidRPr="00DF381B">
        <w:rPr>
          <w:spacing w:val="-1"/>
          <w:sz w:val="28"/>
          <w:szCs w:val="28"/>
        </w:rPr>
        <w:t>целевых</w:t>
      </w:r>
      <w:r w:rsidRPr="00DF381B">
        <w:rPr>
          <w:spacing w:val="48"/>
          <w:sz w:val="28"/>
          <w:szCs w:val="28"/>
        </w:rPr>
        <w:t xml:space="preserve"> </w:t>
      </w:r>
      <w:r w:rsidRPr="00DF381B">
        <w:rPr>
          <w:spacing w:val="-1"/>
          <w:sz w:val="28"/>
          <w:szCs w:val="28"/>
        </w:rPr>
        <w:t>показателей</w:t>
      </w:r>
      <w:r w:rsidRPr="00DF381B">
        <w:rPr>
          <w:spacing w:val="50"/>
          <w:sz w:val="28"/>
          <w:szCs w:val="28"/>
        </w:rPr>
        <w:t xml:space="preserve"> </w:t>
      </w:r>
      <w:r w:rsidRPr="00DF381B">
        <w:rPr>
          <w:spacing w:val="-1"/>
          <w:sz w:val="28"/>
          <w:szCs w:val="28"/>
        </w:rPr>
        <w:t>(индикаторов),</w:t>
      </w:r>
      <w:r w:rsidRPr="00DF381B">
        <w:rPr>
          <w:spacing w:val="46"/>
          <w:sz w:val="28"/>
          <w:szCs w:val="28"/>
        </w:rPr>
        <w:t xml:space="preserve"> </w:t>
      </w:r>
      <w:r w:rsidRPr="00DF381B">
        <w:rPr>
          <w:spacing w:val="-1"/>
          <w:sz w:val="28"/>
          <w:szCs w:val="28"/>
        </w:rPr>
        <w:t>представленные</w:t>
      </w:r>
      <w:r w:rsidRPr="00DF381B">
        <w:rPr>
          <w:spacing w:val="47"/>
          <w:sz w:val="28"/>
          <w:szCs w:val="28"/>
        </w:rPr>
        <w:t xml:space="preserve"> </w:t>
      </w:r>
      <w:r w:rsidRPr="00DF381B">
        <w:rPr>
          <w:sz w:val="28"/>
          <w:szCs w:val="28"/>
        </w:rPr>
        <w:t>в</w:t>
      </w:r>
      <w:r w:rsidRPr="00DF381B">
        <w:rPr>
          <w:spacing w:val="67"/>
          <w:sz w:val="28"/>
          <w:szCs w:val="28"/>
        </w:rPr>
        <w:t xml:space="preserve"> </w:t>
      </w:r>
      <w:r w:rsidRPr="00DF381B">
        <w:rPr>
          <w:spacing w:val="-1"/>
          <w:sz w:val="28"/>
          <w:szCs w:val="28"/>
        </w:rPr>
        <w:lastRenderedPageBreak/>
        <w:t>таблице</w:t>
      </w:r>
      <w:r w:rsidRPr="00DF381B">
        <w:rPr>
          <w:sz w:val="28"/>
          <w:szCs w:val="28"/>
        </w:rPr>
        <w:t xml:space="preserve"> </w:t>
      </w:r>
      <w:r w:rsidR="00ED7FF5">
        <w:rPr>
          <w:sz w:val="28"/>
          <w:szCs w:val="28"/>
        </w:rPr>
        <w:t>17</w:t>
      </w:r>
      <w:r w:rsidRPr="00DF381B">
        <w:rPr>
          <w:sz w:val="28"/>
          <w:szCs w:val="28"/>
        </w:rPr>
        <w:t>.</w:t>
      </w:r>
    </w:p>
    <w:p w:rsidR="002B6CAA" w:rsidRDefault="002B6CAA" w:rsidP="000A7652">
      <w:pPr>
        <w:pStyle w:val="af5"/>
        <w:spacing w:before="198" w:line="276" w:lineRule="auto"/>
        <w:ind w:left="0" w:firstLine="709"/>
        <w:jc w:val="both"/>
        <w:rPr>
          <w:spacing w:val="-1"/>
          <w:sz w:val="28"/>
          <w:szCs w:val="28"/>
        </w:rPr>
      </w:pPr>
    </w:p>
    <w:p w:rsidR="000A7652" w:rsidRDefault="000A7652" w:rsidP="002B6CAA">
      <w:pPr>
        <w:pStyle w:val="3a"/>
      </w:pPr>
      <w:r w:rsidRPr="00DF381B">
        <w:t>Таблица</w:t>
      </w:r>
      <w:r w:rsidR="0020025D">
        <w:t xml:space="preserve"> </w:t>
      </w:r>
      <w:r w:rsidR="00ED7FF5">
        <w:t>17</w:t>
      </w:r>
      <w:r w:rsidR="002F7DF0" w:rsidRPr="001F280A">
        <w:t xml:space="preserve"> – </w:t>
      </w:r>
      <w:r w:rsidRPr="00DF381B">
        <w:t>Целевые</w:t>
      </w:r>
      <w:r w:rsidRPr="00DF381B">
        <w:rPr>
          <w:spacing w:val="40"/>
        </w:rPr>
        <w:t xml:space="preserve"> </w:t>
      </w:r>
      <w:r w:rsidRPr="00DF381B">
        <w:t>показатели</w:t>
      </w:r>
      <w:r w:rsidRPr="00DF381B">
        <w:rPr>
          <w:spacing w:val="41"/>
        </w:rPr>
        <w:t xml:space="preserve"> </w:t>
      </w:r>
      <w:r w:rsidRPr="00DF381B">
        <w:t>(индикаторы)</w:t>
      </w:r>
      <w:r w:rsidRPr="00DF381B">
        <w:rPr>
          <w:spacing w:val="40"/>
        </w:rPr>
        <w:t xml:space="preserve"> </w:t>
      </w:r>
      <w:r w:rsidRPr="00DF381B">
        <w:t>развития</w:t>
      </w:r>
      <w:r w:rsidRPr="00DF381B">
        <w:rPr>
          <w:spacing w:val="41"/>
        </w:rPr>
        <w:t xml:space="preserve"> </w:t>
      </w:r>
      <w:r w:rsidRPr="00DF381B">
        <w:t>транспортной</w:t>
      </w:r>
      <w:r w:rsidRPr="00DF381B">
        <w:rPr>
          <w:spacing w:val="59"/>
        </w:rPr>
        <w:t xml:space="preserve"> </w:t>
      </w:r>
      <w:r w:rsidRPr="00DF381B">
        <w:t>инфраструктуры</w:t>
      </w:r>
    </w:p>
    <w:tbl>
      <w:tblPr>
        <w:tblW w:w="9963" w:type="dxa"/>
        <w:tblInd w:w="95" w:type="dxa"/>
        <w:tblLayout w:type="fixed"/>
        <w:tblLook w:val="01E0" w:firstRow="1" w:lastRow="1" w:firstColumn="1" w:lastColumn="1" w:noHBand="0" w:noVBand="0"/>
      </w:tblPr>
      <w:tblGrid>
        <w:gridCol w:w="427"/>
        <w:gridCol w:w="3118"/>
        <w:gridCol w:w="1133"/>
        <w:gridCol w:w="1135"/>
        <w:gridCol w:w="1457"/>
        <w:gridCol w:w="1559"/>
        <w:gridCol w:w="1134"/>
      </w:tblGrid>
      <w:tr w:rsidR="000A7652" w:rsidRPr="00EA197B" w:rsidTr="002B6CAA">
        <w:trPr>
          <w:trHeight w:hRule="exact" w:val="546"/>
          <w:tblHeader/>
        </w:trPr>
        <w:tc>
          <w:tcPr>
            <w:tcW w:w="427" w:type="dxa"/>
            <w:vMerge w:val="restart"/>
            <w:tcBorders>
              <w:top w:val="single" w:sz="5" w:space="0" w:color="000000"/>
              <w:left w:val="single" w:sz="5" w:space="0" w:color="000000"/>
              <w:right w:val="single" w:sz="5" w:space="0" w:color="000000"/>
            </w:tcBorders>
          </w:tcPr>
          <w:p w:rsidR="000A7652" w:rsidRPr="002B6CAA" w:rsidRDefault="000A7652" w:rsidP="000A7652">
            <w:pPr>
              <w:pStyle w:val="TableParagraph"/>
              <w:spacing w:before="8"/>
              <w:ind w:left="-89" w:right="-335" w:firstLine="20"/>
              <w:jc w:val="center"/>
              <w:rPr>
                <w:b/>
              </w:rPr>
            </w:pPr>
          </w:p>
          <w:p w:rsidR="000A7652" w:rsidRPr="002B6CAA" w:rsidRDefault="000A7652" w:rsidP="002B6CAA">
            <w:pPr>
              <w:pStyle w:val="TableParagraph"/>
              <w:ind w:left="-115" w:right="-335" w:firstLine="20"/>
              <w:jc w:val="center"/>
              <w:rPr>
                <w:b/>
              </w:rPr>
            </w:pPr>
            <w:r w:rsidRPr="002B6CAA">
              <w:rPr>
                <w:b/>
              </w:rPr>
              <w:t>№</w:t>
            </w:r>
          </w:p>
        </w:tc>
        <w:tc>
          <w:tcPr>
            <w:tcW w:w="3118" w:type="dxa"/>
            <w:vMerge w:val="restart"/>
            <w:tcBorders>
              <w:top w:val="single" w:sz="5" w:space="0" w:color="000000"/>
              <w:left w:val="single" w:sz="5" w:space="0" w:color="000000"/>
              <w:right w:val="single" w:sz="5" w:space="0" w:color="000000"/>
            </w:tcBorders>
          </w:tcPr>
          <w:p w:rsidR="000A7652" w:rsidRPr="002B6CAA" w:rsidRDefault="000A7652" w:rsidP="000A7652">
            <w:pPr>
              <w:pStyle w:val="TableParagraph"/>
              <w:spacing w:before="8"/>
              <w:ind w:left="51" w:firstLine="193"/>
              <w:rPr>
                <w:b/>
              </w:rPr>
            </w:pPr>
          </w:p>
          <w:p w:rsidR="002B6CAA" w:rsidRDefault="000A7652" w:rsidP="002B6CAA">
            <w:pPr>
              <w:pStyle w:val="TableParagraph"/>
              <w:ind w:left="51" w:hanging="6"/>
              <w:jc w:val="center"/>
              <w:rPr>
                <w:b/>
                <w:spacing w:val="-20"/>
              </w:rPr>
            </w:pPr>
            <w:r w:rsidRPr="002B6CAA">
              <w:rPr>
                <w:b/>
              </w:rPr>
              <w:t>Наименование</w:t>
            </w:r>
          </w:p>
          <w:p w:rsidR="000A7652" w:rsidRPr="002B6CAA" w:rsidRDefault="000A7652" w:rsidP="002B6CAA">
            <w:pPr>
              <w:pStyle w:val="TableParagraph"/>
              <w:ind w:left="51" w:hanging="6"/>
              <w:jc w:val="center"/>
              <w:rPr>
                <w:b/>
              </w:rPr>
            </w:pPr>
            <w:r w:rsidRPr="002B6CAA">
              <w:rPr>
                <w:b/>
              </w:rPr>
              <w:t>индикатора</w:t>
            </w:r>
          </w:p>
        </w:tc>
        <w:tc>
          <w:tcPr>
            <w:tcW w:w="1133" w:type="dxa"/>
            <w:vMerge w:val="restart"/>
            <w:tcBorders>
              <w:top w:val="single" w:sz="5" w:space="0" w:color="000000"/>
              <w:left w:val="single" w:sz="5" w:space="0" w:color="000000"/>
              <w:right w:val="single" w:sz="5" w:space="0" w:color="000000"/>
            </w:tcBorders>
          </w:tcPr>
          <w:p w:rsidR="000A7652" w:rsidRPr="002B6CAA" w:rsidRDefault="000A7652" w:rsidP="000A7652">
            <w:pPr>
              <w:pStyle w:val="TableParagraph"/>
              <w:spacing w:before="98" w:line="243" w:lineRule="auto"/>
              <w:ind w:left="52" w:hanging="1"/>
              <w:jc w:val="center"/>
              <w:rPr>
                <w:b/>
              </w:rPr>
            </w:pPr>
            <w:r w:rsidRPr="002B6CAA">
              <w:rPr>
                <w:b/>
                <w:sz w:val="22"/>
                <w:szCs w:val="22"/>
              </w:rPr>
              <w:t>Ед. изм.</w:t>
            </w:r>
          </w:p>
        </w:tc>
        <w:tc>
          <w:tcPr>
            <w:tcW w:w="5285" w:type="dxa"/>
            <w:gridSpan w:val="4"/>
            <w:tcBorders>
              <w:top w:val="single" w:sz="5" w:space="0" w:color="000000"/>
              <w:left w:val="single" w:sz="5" w:space="0" w:color="000000"/>
              <w:bottom w:val="single" w:sz="5" w:space="0" w:color="000000"/>
              <w:right w:val="single" w:sz="5" w:space="0" w:color="000000"/>
            </w:tcBorders>
          </w:tcPr>
          <w:p w:rsidR="000A7652" w:rsidRPr="002B6CAA" w:rsidRDefault="000A7652" w:rsidP="000A7652">
            <w:pPr>
              <w:pStyle w:val="TableParagraph"/>
              <w:spacing w:line="225" w:lineRule="exact"/>
              <w:ind w:left="52" w:hanging="1"/>
              <w:jc w:val="center"/>
              <w:rPr>
                <w:b/>
              </w:rPr>
            </w:pPr>
            <w:r w:rsidRPr="002B6CAA">
              <w:rPr>
                <w:b/>
              </w:rPr>
              <w:t>Показатели</w:t>
            </w:r>
            <w:r w:rsidRPr="002B6CAA">
              <w:rPr>
                <w:b/>
                <w:spacing w:val="-10"/>
              </w:rPr>
              <w:t xml:space="preserve"> </w:t>
            </w:r>
            <w:r w:rsidRPr="002B6CAA">
              <w:rPr>
                <w:b/>
                <w:spacing w:val="-1"/>
              </w:rPr>
              <w:t>по</w:t>
            </w:r>
            <w:r w:rsidRPr="002B6CAA">
              <w:rPr>
                <w:b/>
                <w:spacing w:val="-7"/>
              </w:rPr>
              <w:t xml:space="preserve"> </w:t>
            </w:r>
            <w:r w:rsidRPr="002B6CAA">
              <w:rPr>
                <w:b/>
              </w:rPr>
              <w:t>годам</w:t>
            </w:r>
          </w:p>
        </w:tc>
      </w:tr>
      <w:tr w:rsidR="000A7652" w:rsidRPr="00EA197B" w:rsidTr="002B6CAA">
        <w:trPr>
          <w:trHeight w:hRule="exact" w:val="285"/>
          <w:tblHeader/>
        </w:trPr>
        <w:tc>
          <w:tcPr>
            <w:tcW w:w="427" w:type="dxa"/>
            <w:vMerge/>
            <w:tcBorders>
              <w:left w:val="single" w:sz="5" w:space="0" w:color="000000"/>
              <w:bottom w:val="single" w:sz="5" w:space="0" w:color="000000"/>
              <w:right w:val="single" w:sz="5" w:space="0" w:color="000000"/>
            </w:tcBorders>
          </w:tcPr>
          <w:p w:rsidR="000A7652" w:rsidRPr="002B6CAA" w:rsidRDefault="000A7652" w:rsidP="000A7652">
            <w:pPr>
              <w:ind w:left="-89" w:right="-335" w:firstLine="20"/>
              <w:jc w:val="center"/>
              <w:rPr>
                <w:b/>
              </w:rPr>
            </w:pPr>
          </w:p>
        </w:tc>
        <w:tc>
          <w:tcPr>
            <w:tcW w:w="3118" w:type="dxa"/>
            <w:vMerge/>
            <w:tcBorders>
              <w:left w:val="single" w:sz="5" w:space="0" w:color="000000"/>
              <w:bottom w:val="single" w:sz="5" w:space="0" w:color="000000"/>
              <w:right w:val="single" w:sz="5" w:space="0" w:color="000000"/>
            </w:tcBorders>
          </w:tcPr>
          <w:p w:rsidR="000A7652" w:rsidRPr="002B6CAA" w:rsidRDefault="000A7652" w:rsidP="000A7652">
            <w:pPr>
              <w:ind w:left="51" w:firstLine="193"/>
              <w:rPr>
                <w:b/>
              </w:rPr>
            </w:pPr>
          </w:p>
        </w:tc>
        <w:tc>
          <w:tcPr>
            <w:tcW w:w="1133" w:type="dxa"/>
            <w:vMerge/>
            <w:tcBorders>
              <w:left w:val="single" w:sz="5" w:space="0" w:color="000000"/>
              <w:bottom w:val="single" w:sz="5" w:space="0" w:color="000000"/>
              <w:right w:val="single" w:sz="5" w:space="0" w:color="000000"/>
            </w:tcBorders>
          </w:tcPr>
          <w:p w:rsidR="000A7652" w:rsidRPr="002B6CAA" w:rsidRDefault="000A7652" w:rsidP="000A7652">
            <w:pPr>
              <w:ind w:left="52" w:hanging="1"/>
              <w:jc w:val="center"/>
              <w:rPr>
                <w:b/>
              </w:rPr>
            </w:pPr>
          </w:p>
        </w:tc>
        <w:tc>
          <w:tcPr>
            <w:tcW w:w="1135" w:type="dxa"/>
            <w:tcBorders>
              <w:top w:val="single" w:sz="5" w:space="0" w:color="000000"/>
              <w:left w:val="single" w:sz="5" w:space="0" w:color="000000"/>
              <w:bottom w:val="single" w:sz="5" w:space="0" w:color="000000"/>
              <w:right w:val="single" w:sz="5" w:space="0" w:color="000000"/>
            </w:tcBorders>
          </w:tcPr>
          <w:p w:rsidR="000A7652" w:rsidRPr="002B6CAA" w:rsidRDefault="000A7652" w:rsidP="000A7652">
            <w:pPr>
              <w:pStyle w:val="TableParagraph"/>
              <w:spacing w:line="225" w:lineRule="exact"/>
              <w:ind w:left="52" w:hanging="1"/>
              <w:jc w:val="center"/>
              <w:rPr>
                <w:b/>
              </w:rPr>
            </w:pPr>
            <w:r w:rsidRPr="002B6CAA">
              <w:rPr>
                <w:b/>
                <w:sz w:val="22"/>
                <w:szCs w:val="22"/>
              </w:rPr>
              <w:t>2020</w:t>
            </w:r>
          </w:p>
        </w:tc>
        <w:tc>
          <w:tcPr>
            <w:tcW w:w="1457" w:type="dxa"/>
            <w:tcBorders>
              <w:top w:val="single" w:sz="5" w:space="0" w:color="000000"/>
              <w:left w:val="single" w:sz="5" w:space="0" w:color="000000"/>
              <w:bottom w:val="single" w:sz="5" w:space="0" w:color="000000"/>
              <w:right w:val="single" w:sz="5" w:space="0" w:color="000000"/>
            </w:tcBorders>
          </w:tcPr>
          <w:p w:rsidR="000A7652" w:rsidRPr="002B6CAA" w:rsidRDefault="000A7652" w:rsidP="000A7652">
            <w:pPr>
              <w:pStyle w:val="TableParagraph"/>
              <w:spacing w:line="225" w:lineRule="exact"/>
              <w:ind w:left="52" w:hanging="1"/>
              <w:jc w:val="center"/>
              <w:rPr>
                <w:b/>
              </w:rPr>
            </w:pPr>
            <w:r w:rsidRPr="002B6CAA">
              <w:rPr>
                <w:b/>
                <w:sz w:val="22"/>
                <w:szCs w:val="22"/>
              </w:rPr>
              <w:t>2020-2025</w:t>
            </w:r>
          </w:p>
        </w:tc>
        <w:tc>
          <w:tcPr>
            <w:tcW w:w="1559" w:type="dxa"/>
            <w:tcBorders>
              <w:top w:val="single" w:sz="5" w:space="0" w:color="000000"/>
              <w:left w:val="single" w:sz="5" w:space="0" w:color="000000"/>
              <w:bottom w:val="single" w:sz="5" w:space="0" w:color="000000"/>
              <w:right w:val="single" w:sz="5" w:space="0" w:color="000000"/>
            </w:tcBorders>
          </w:tcPr>
          <w:p w:rsidR="000A7652" w:rsidRPr="002B6CAA" w:rsidRDefault="000A7652" w:rsidP="000A7652">
            <w:pPr>
              <w:pStyle w:val="TableParagraph"/>
              <w:spacing w:line="225" w:lineRule="exact"/>
              <w:ind w:left="52" w:hanging="1"/>
              <w:jc w:val="center"/>
              <w:rPr>
                <w:b/>
              </w:rPr>
            </w:pPr>
            <w:r w:rsidRPr="002B6CAA">
              <w:rPr>
                <w:b/>
                <w:sz w:val="22"/>
                <w:szCs w:val="22"/>
              </w:rPr>
              <w:t>2025-2030</w:t>
            </w:r>
          </w:p>
        </w:tc>
        <w:tc>
          <w:tcPr>
            <w:tcW w:w="1134" w:type="dxa"/>
            <w:tcBorders>
              <w:top w:val="single" w:sz="5" w:space="0" w:color="000000"/>
              <w:left w:val="single" w:sz="5" w:space="0" w:color="000000"/>
              <w:bottom w:val="single" w:sz="5" w:space="0" w:color="000000"/>
              <w:right w:val="single" w:sz="5" w:space="0" w:color="000000"/>
            </w:tcBorders>
          </w:tcPr>
          <w:p w:rsidR="000A7652" w:rsidRPr="002B6CAA" w:rsidRDefault="000A7652" w:rsidP="000A7652">
            <w:pPr>
              <w:pStyle w:val="TableParagraph"/>
              <w:spacing w:line="225" w:lineRule="exact"/>
              <w:ind w:left="52" w:hanging="1"/>
              <w:jc w:val="center"/>
              <w:rPr>
                <w:b/>
              </w:rPr>
            </w:pPr>
            <w:r w:rsidRPr="002B6CAA">
              <w:rPr>
                <w:b/>
                <w:sz w:val="22"/>
                <w:szCs w:val="22"/>
              </w:rPr>
              <w:t>2035</w:t>
            </w:r>
          </w:p>
        </w:tc>
      </w:tr>
      <w:tr w:rsidR="000A7652" w:rsidRPr="00EA197B" w:rsidTr="000A7652">
        <w:trPr>
          <w:trHeight w:hRule="exact" w:val="2564"/>
        </w:trPr>
        <w:tc>
          <w:tcPr>
            <w:tcW w:w="427"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ind w:left="-89" w:right="-335" w:firstLine="20"/>
              <w:jc w:val="center"/>
            </w:pPr>
          </w:p>
          <w:p w:rsidR="000A7652" w:rsidRPr="00EA197B" w:rsidRDefault="000A7652" w:rsidP="000A7652">
            <w:pPr>
              <w:pStyle w:val="TableParagraph"/>
              <w:ind w:left="-89" w:right="-335" w:firstLine="20"/>
              <w:jc w:val="center"/>
            </w:pPr>
          </w:p>
          <w:p w:rsidR="000A7652" w:rsidRPr="00EA197B" w:rsidRDefault="000A7652" w:rsidP="000A7652">
            <w:pPr>
              <w:pStyle w:val="TableParagraph"/>
              <w:spacing w:before="5"/>
              <w:ind w:left="-89" w:right="-335" w:firstLine="20"/>
              <w:jc w:val="center"/>
            </w:pPr>
          </w:p>
          <w:p w:rsidR="000A7652" w:rsidRPr="00EA197B" w:rsidRDefault="000A7652" w:rsidP="000A7652">
            <w:pPr>
              <w:pStyle w:val="TableParagraph"/>
              <w:ind w:left="-89" w:right="-335" w:firstLine="20"/>
              <w:jc w:val="center"/>
            </w:pPr>
            <w:r w:rsidRPr="00EA197B">
              <w:t>1</w:t>
            </w:r>
          </w:p>
        </w:tc>
        <w:tc>
          <w:tcPr>
            <w:tcW w:w="3118"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tabs>
                <w:tab w:val="left" w:pos="2902"/>
              </w:tabs>
              <w:ind w:left="51" w:firstLine="22"/>
            </w:pPr>
            <w:r w:rsidRPr="00EA197B">
              <w:t>Доля</w:t>
            </w:r>
            <w:r w:rsidRPr="00EA197B">
              <w:rPr>
                <w:spacing w:val="-20"/>
              </w:rPr>
              <w:t xml:space="preserve"> </w:t>
            </w:r>
            <w:r w:rsidRPr="00EA197B">
              <w:t>протяженности</w:t>
            </w:r>
            <w:r w:rsidRPr="00EA197B">
              <w:rPr>
                <w:spacing w:val="26"/>
                <w:w w:val="99"/>
              </w:rPr>
              <w:t xml:space="preserve"> </w:t>
            </w:r>
            <w:r w:rsidRPr="00EA197B">
              <w:t>автомобильных</w:t>
            </w:r>
            <w:r w:rsidRPr="00EA197B">
              <w:rPr>
                <w:spacing w:val="-14"/>
              </w:rPr>
              <w:t xml:space="preserve"> </w:t>
            </w:r>
            <w:r w:rsidRPr="00EA197B">
              <w:t>дорог</w:t>
            </w:r>
            <w:r w:rsidRPr="00EA197B">
              <w:rPr>
                <w:spacing w:val="-13"/>
              </w:rPr>
              <w:t xml:space="preserve"> </w:t>
            </w:r>
            <w:r w:rsidRPr="00EA197B">
              <w:t>общего</w:t>
            </w:r>
            <w:r w:rsidRPr="00EA197B">
              <w:rPr>
                <w:spacing w:val="25"/>
                <w:w w:val="99"/>
              </w:rPr>
              <w:t xml:space="preserve"> </w:t>
            </w:r>
            <w:r w:rsidRPr="00EA197B">
              <w:t>пользования</w:t>
            </w:r>
            <w:r w:rsidRPr="00EA197B">
              <w:rPr>
                <w:spacing w:val="-15"/>
              </w:rPr>
              <w:t xml:space="preserve"> </w:t>
            </w:r>
            <w:r w:rsidRPr="00EA197B">
              <w:t>местного</w:t>
            </w:r>
            <w:r w:rsidRPr="00EA197B">
              <w:rPr>
                <w:spacing w:val="-13"/>
              </w:rPr>
              <w:t xml:space="preserve"> </w:t>
            </w:r>
            <w:r w:rsidRPr="00EA197B">
              <w:t>значения,</w:t>
            </w:r>
            <w:r w:rsidRPr="00EA197B">
              <w:rPr>
                <w:spacing w:val="28"/>
                <w:w w:val="99"/>
              </w:rPr>
              <w:t xml:space="preserve"> </w:t>
            </w:r>
            <w:r w:rsidRPr="00EA197B">
              <w:t>не</w:t>
            </w:r>
            <w:r w:rsidRPr="00EA197B">
              <w:rPr>
                <w:spacing w:val="-14"/>
              </w:rPr>
              <w:t xml:space="preserve"> </w:t>
            </w:r>
            <w:r w:rsidRPr="00EA197B">
              <w:t>отвечающих</w:t>
            </w:r>
            <w:r w:rsidRPr="00EA197B">
              <w:rPr>
                <w:spacing w:val="-12"/>
              </w:rPr>
              <w:t xml:space="preserve"> </w:t>
            </w:r>
            <w:r w:rsidRPr="00EA197B">
              <w:t>нормативным</w:t>
            </w:r>
            <w:r w:rsidRPr="00EA197B">
              <w:rPr>
                <w:spacing w:val="25"/>
                <w:w w:val="99"/>
              </w:rPr>
              <w:t xml:space="preserve"> </w:t>
            </w:r>
            <w:r w:rsidRPr="00EA197B">
              <w:t>требованиям,</w:t>
            </w:r>
            <w:r w:rsidRPr="00EA197B">
              <w:rPr>
                <w:spacing w:val="-9"/>
              </w:rPr>
              <w:t xml:space="preserve"> </w:t>
            </w:r>
            <w:r w:rsidRPr="00EA197B">
              <w:t>в</w:t>
            </w:r>
            <w:r w:rsidRPr="00EA197B">
              <w:rPr>
                <w:spacing w:val="-9"/>
              </w:rPr>
              <w:t xml:space="preserve"> </w:t>
            </w:r>
            <w:r w:rsidRPr="00EA197B">
              <w:t>общей</w:t>
            </w:r>
            <w:r w:rsidRPr="00EA197B">
              <w:rPr>
                <w:spacing w:val="22"/>
                <w:w w:val="99"/>
              </w:rPr>
              <w:t xml:space="preserve"> </w:t>
            </w:r>
            <w:r w:rsidRPr="00EA197B">
              <w:t>протяженности</w:t>
            </w:r>
            <w:r w:rsidRPr="00EA197B">
              <w:rPr>
                <w:spacing w:val="-29"/>
              </w:rPr>
              <w:t xml:space="preserve"> </w:t>
            </w:r>
            <w:r w:rsidRPr="00EA197B">
              <w:t>автомобильных</w:t>
            </w:r>
            <w:r w:rsidRPr="00EA197B">
              <w:rPr>
                <w:spacing w:val="25"/>
                <w:w w:val="99"/>
              </w:rPr>
              <w:t xml:space="preserve"> </w:t>
            </w:r>
            <w:r w:rsidRPr="00EA197B">
              <w:t>дорог</w:t>
            </w:r>
            <w:r w:rsidRPr="00EA197B">
              <w:rPr>
                <w:spacing w:val="-12"/>
              </w:rPr>
              <w:t xml:space="preserve"> </w:t>
            </w:r>
            <w:r w:rsidRPr="00EA197B">
              <w:t>общего</w:t>
            </w:r>
            <w:r w:rsidRPr="00EA197B">
              <w:rPr>
                <w:spacing w:val="-10"/>
              </w:rPr>
              <w:t xml:space="preserve"> </w:t>
            </w:r>
            <w:r w:rsidRPr="00EA197B">
              <w:t>пользования</w:t>
            </w:r>
            <w:r w:rsidRPr="00EA197B">
              <w:rPr>
                <w:spacing w:val="24"/>
                <w:w w:val="99"/>
              </w:rPr>
              <w:t xml:space="preserve"> </w:t>
            </w:r>
            <w:r w:rsidRPr="00EA197B">
              <w:t>местного</w:t>
            </w:r>
            <w:r w:rsidRPr="00EA197B">
              <w:rPr>
                <w:spacing w:val="-15"/>
              </w:rPr>
              <w:t xml:space="preserve"> </w:t>
            </w:r>
            <w:r w:rsidRPr="00EA197B">
              <w:t>значения</w:t>
            </w:r>
          </w:p>
        </w:tc>
        <w:tc>
          <w:tcPr>
            <w:tcW w:w="1133"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ind w:left="-798" w:firstLine="709"/>
            </w:pPr>
          </w:p>
          <w:p w:rsidR="000A7652" w:rsidRPr="00EA197B" w:rsidRDefault="000A7652" w:rsidP="000A7652">
            <w:pPr>
              <w:pStyle w:val="TableParagraph"/>
              <w:ind w:left="-798" w:firstLine="709"/>
            </w:pPr>
          </w:p>
          <w:p w:rsidR="000A7652" w:rsidRPr="00EA197B" w:rsidRDefault="000A7652" w:rsidP="000A7652">
            <w:pPr>
              <w:pStyle w:val="TableParagraph"/>
              <w:spacing w:before="5"/>
              <w:ind w:left="-798" w:firstLine="709"/>
            </w:pPr>
          </w:p>
          <w:p w:rsidR="000A7652" w:rsidRPr="00EA197B" w:rsidRDefault="000A7652" w:rsidP="000A7652">
            <w:pPr>
              <w:pStyle w:val="TableParagraph"/>
              <w:ind w:left="-798" w:firstLine="709"/>
              <w:jc w:val="center"/>
            </w:pPr>
            <w:r w:rsidRPr="00EA197B">
              <w:t>%</w:t>
            </w:r>
          </w:p>
        </w:tc>
        <w:tc>
          <w:tcPr>
            <w:tcW w:w="1135" w:type="dxa"/>
            <w:tcBorders>
              <w:top w:val="single" w:sz="5" w:space="0" w:color="000000"/>
              <w:left w:val="single" w:sz="5" w:space="0" w:color="000000"/>
              <w:bottom w:val="single" w:sz="5" w:space="0" w:color="000000"/>
              <w:right w:val="single" w:sz="5" w:space="0" w:color="000000"/>
            </w:tcBorders>
            <w:vAlign w:val="center"/>
          </w:tcPr>
          <w:p w:rsidR="000A7652" w:rsidRPr="00EA197B" w:rsidRDefault="000A7652" w:rsidP="000A7652">
            <w:pPr>
              <w:pStyle w:val="TableParagraph"/>
              <w:ind w:left="-798" w:firstLine="709"/>
              <w:jc w:val="center"/>
            </w:pPr>
            <w:r w:rsidRPr="00EA197B">
              <w:t>93,3*</w:t>
            </w:r>
          </w:p>
        </w:tc>
        <w:tc>
          <w:tcPr>
            <w:tcW w:w="1457" w:type="dxa"/>
            <w:tcBorders>
              <w:top w:val="single" w:sz="5" w:space="0" w:color="000000"/>
              <w:left w:val="single" w:sz="5" w:space="0" w:color="000000"/>
              <w:bottom w:val="single" w:sz="5" w:space="0" w:color="000000"/>
              <w:right w:val="single" w:sz="5" w:space="0" w:color="000000"/>
            </w:tcBorders>
            <w:vAlign w:val="center"/>
          </w:tcPr>
          <w:p w:rsidR="000A7652" w:rsidRPr="00EA197B" w:rsidRDefault="000A7652" w:rsidP="000A7652">
            <w:pPr>
              <w:pStyle w:val="TableParagraph"/>
              <w:ind w:left="-798" w:firstLine="709"/>
              <w:jc w:val="center"/>
            </w:pPr>
            <w:r w:rsidRPr="00EA197B">
              <w:t>90</w:t>
            </w:r>
          </w:p>
        </w:tc>
        <w:tc>
          <w:tcPr>
            <w:tcW w:w="1559" w:type="dxa"/>
            <w:tcBorders>
              <w:top w:val="single" w:sz="5" w:space="0" w:color="000000"/>
              <w:left w:val="single" w:sz="5" w:space="0" w:color="000000"/>
              <w:bottom w:val="single" w:sz="5" w:space="0" w:color="000000"/>
              <w:right w:val="single" w:sz="5" w:space="0" w:color="000000"/>
            </w:tcBorders>
            <w:vAlign w:val="center"/>
          </w:tcPr>
          <w:p w:rsidR="000A7652" w:rsidRPr="00EA197B" w:rsidRDefault="000A7652" w:rsidP="000A7652">
            <w:pPr>
              <w:pStyle w:val="TableParagraph"/>
              <w:ind w:left="51" w:hanging="1"/>
              <w:jc w:val="center"/>
            </w:pPr>
            <w:r w:rsidRPr="00EA197B">
              <w:t>80</w:t>
            </w:r>
          </w:p>
        </w:tc>
        <w:tc>
          <w:tcPr>
            <w:tcW w:w="1134"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ind w:left="-798" w:firstLine="709"/>
            </w:pPr>
          </w:p>
          <w:p w:rsidR="000A7652" w:rsidRPr="00EA197B" w:rsidRDefault="000A7652" w:rsidP="000A7652">
            <w:pPr>
              <w:pStyle w:val="TableParagraph"/>
              <w:ind w:left="-798" w:firstLine="709"/>
            </w:pPr>
          </w:p>
          <w:p w:rsidR="000A7652" w:rsidRPr="00EA197B" w:rsidRDefault="000A7652" w:rsidP="000A7652">
            <w:pPr>
              <w:pStyle w:val="TableParagraph"/>
              <w:spacing w:before="5"/>
              <w:ind w:left="-798" w:firstLine="709"/>
            </w:pPr>
          </w:p>
          <w:p w:rsidR="000A7652" w:rsidRPr="00EA197B" w:rsidRDefault="000A7652" w:rsidP="000A7652">
            <w:pPr>
              <w:pStyle w:val="TableParagraph"/>
              <w:ind w:left="-798" w:firstLine="896"/>
              <w:jc w:val="center"/>
            </w:pPr>
          </w:p>
          <w:p w:rsidR="000A7652" w:rsidRPr="00EA197B" w:rsidRDefault="000A7652" w:rsidP="000A7652">
            <w:pPr>
              <w:pStyle w:val="TableParagraph"/>
              <w:ind w:left="-798" w:firstLine="896"/>
              <w:jc w:val="center"/>
            </w:pPr>
            <w:r w:rsidRPr="00EA197B">
              <w:t>80%</w:t>
            </w:r>
          </w:p>
        </w:tc>
      </w:tr>
      <w:tr w:rsidR="000A7652" w:rsidRPr="00EA197B" w:rsidTr="002B6CAA">
        <w:trPr>
          <w:trHeight w:hRule="exact" w:val="1699"/>
        </w:trPr>
        <w:tc>
          <w:tcPr>
            <w:tcW w:w="427"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ind w:left="-89" w:right="-335" w:firstLine="20"/>
              <w:jc w:val="center"/>
            </w:pPr>
          </w:p>
          <w:p w:rsidR="000A7652" w:rsidRPr="00EA197B" w:rsidRDefault="000A7652" w:rsidP="000A7652">
            <w:pPr>
              <w:pStyle w:val="TableParagraph"/>
              <w:spacing w:before="7"/>
              <w:ind w:left="-89" w:right="-335" w:firstLine="20"/>
              <w:jc w:val="center"/>
            </w:pPr>
          </w:p>
          <w:p w:rsidR="000A7652" w:rsidRPr="00EA197B" w:rsidRDefault="000A7652" w:rsidP="000A7652">
            <w:pPr>
              <w:pStyle w:val="TableParagraph"/>
              <w:ind w:left="-89" w:right="-335" w:firstLine="20"/>
              <w:jc w:val="center"/>
            </w:pPr>
            <w:r w:rsidRPr="00EA197B">
              <w:t>2</w:t>
            </w:r>
          </w:p>
        </w:tc>
        <w:tc>
          <w:tcPr>
            <w:tcW w:w="3118"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tabs>
                <w:tab w:val="left" w:pos="2902"/>
              </w:tabs>
              <w:ind w:left="51" w:firstLine="22"/>
            </w:pPr>
            <w:r w:rsidRPr="00EA197B">
              <w:t>Обеспеченность</w:t>
            </w:r>
            <w:r w:rsidRPr="00EA197B">
              <w:rPr>
                <w:spacing w:val="-22"/>
              </w:rPr>
              <w:t xml:space="preserve"> </w:t>
            </w:r>
            <w:r w:rsidRPr="00EA197B">
              <w:t>постоянной</w:t>
            </w:r>
            <w:r w:rsidRPr="00EA197B">
              <w:rPr>
                <w:spacing w:val="24"/>
                <w:w w:val="99"/>
              </w:rPr>
              <w:t xml:space="preserve"> </w:t>
            </w:r>
            <w:r w:rsidRPr="00EA197B">
              <w:t>круглогодичной</w:t>
            </w:r>
            <w:r w:rsidRPr="00EA197B">
              <w:rPr>
                <w:spacing w:val="-10"/>
              </w:rPr>
              <w:t xml:space="preserve"> </w:t>
            </w:r>
            <w:r w:rsidRPr="00EA197B">
              <w:t>связи</w:t>
            </w:r>
            <w:r w:rsidRPr="00EA197B">
              <w:rPr>
                <w:spacing w:val="-9"/>
              </w:rPr>
              <w:t xml:space="preserve"> </w:t>
            </w:r>
            <w:r w:rsidRPr="00EA197B">
              <w:t>с</w:t>
            </w:r>
            <w:r w:rsidRPr="00EA197B">
              <w:rPr>
                <w:spacing w:val="-9"/>
              </w:rPr>
              <w:t xml:space="preserve"> </w:t>
            </w:r>
            <w:r w:rsidRPr="00EA197B">
              <w:t>сетью</w:t>
            </w:r>
            <w:r w:rsidRPr="00EA197B">
              <w:rPr>
                <w:spacing w:val="27"/>
                <w:w w:val="99"/>
              </w:rPr>
              <w:t xml:space="preserve"> </w:t>
            </w:r>
            <w:r w:rsidRPr="00EA197B">
              <w:t>автомобильных</w:t>
            </w:r>
            <w:r w:rsidRPr="00EA197B">
              <w:rPr>
                <w:spacing w:val="-14"/>
              </w:rPr>
              <w:t xml:space="preserve"> </w:t>
            </w:r>
            <w:r w:rsidRPr="00EA197B">
              <w:t>дорог</w:t>
            </w:r>
            <w:r w:rsidRPr="00EA197B">
              <w:rPr>
                <w:spacing w:val="-13"/>
              </w:rPr>
              <w:t xml:space="preserve"> </w:t>
            </w:r>
            <w:r w:rsidRPr="00EA197B">
              <w:t>общего</w:t>
            </w:r>
            <w:r w:rsidRPr="00EA197B">
              <w:rPr>
                <w:spacing w:val="25"/>
                <w:w w:val="99"/>
              </w:rPr>
              <w:t xml:space="preserve"> </w:t>
            </w:r>
            <w:r w:rsidRPr="00EA197B">
              <w:t>пользования</w:t>
            </w:r>
            <w:r w:rsidRPr="00EA197B">
              <w:rPr>
                <w:spacing w:val="-6"/>
              </w:rPr>
              <w:t xml:space="preserve"> </w:t>
            </w:r>
            <w:r w:rsidRPr="00EA197B">
              <w:t>по</w:t>
            </w:r>
            <w:r w:rsidRPr="00EA197B">
              <w:rPr>
                <w:spacing w:val="-8"/>
              </w:rPr>
              <w:t xml:space="preserve"> </w:t>
            </w:r>
            <w:r w:rsidRPr="00EA197B">
              <w:t>дорогам</w:t>
            </w:r>
            <w:r w:rsidRPr="00EA197B">
              <w:rPr>
                <w:spacing w:val="-6"/>
              </w:rPr>
              <w:t xml:space="preserve"> </w:t>
            </w:r>
            <w:r w:rsidRPr="00EA197B">
              <w:t>с</w:t>
            </w:r>
            <w:r w:rsidRPr="00EA197B">
              <w:rPr>
                <w:spacing w:val="25"/>
                <w:w w:val="99"/>
              </w:rPr>
              <w:t xml:space="preserve"> </w:t>
            </w:r>
            <w:r w:rsidRPr="00EA197B">
              <w:t>твердым</w:t>
            </w:r>
            <w:r w:rsidRPr="00EA197B">
              <w:rPr>
                <w:spacing w:val="-16"/>
              </w:rPr>
              <w:t xml:space="preserve"> </w:t>
            </w:r>
            <w:r w:rsidRPr="00EA197B">
              <w:t>покрытием</w:t>
            </w:r>
          </w:p>
        </w:tc>
        <w:tc>
          <w:tcPr>
            <w:tcW w:w="1133"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ind w:left="-798" w:firstLine="709"/>
            </w:pPr>
          </w:p>
          <w:p w:rsidR="000A7652" w:rsidRPr="00EA197B" w:rsidRDefault="000A7652" w:rsidP="000A7652">
            <w:pPr>
              <w:pStyle w:val="TableParagraph"/>
              <w:spacing w:before="7"/>
              <w:ind w:left="-798" w:firstLine="709"/>
            </w:pPr>
          </w:p>
          <w:p w:rsidR="000A7652" w:rsidRPr="00EA197B" w:rsidRDefault="000A7652" w:rsidP="000A7652">
            <w:pPr>
              <w:pStyle w:val="TableParagraph"/>
              <w:ind w:left="-798" w:firstLine="709"/>
              <w:jc w:val="center"/>
            </w:pPr>
            <w:r w:rsidRPr="00EA197B">
              <w:t>%</w:t>
            </w:r>
          </w:p>
        </w:tc>
        <w:tc>
          <w:tcPr>
            <w:tcW w:w="1135"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ind w:left="-798" w:firstLine="709"/>
            </w:pPr>
          </w:p>
          <w:p w:rsidR="000A7652" w:rsidRPr="00EA197B" w:rsidRDefault="000A7652" w:rsidP="000A7652">
            <w:pPr>
              <w:pStyle w:val="TableParagraph"/>
              <w:spacing w:before="7"/>
              <w:ind w:left="-798" w:firstLine="709"/>
            </w:pPr>
          </w:p>
          <w:p w:rsidR="000A7652" w:rsidRPr="00EA197B" w:rsidRDefault="000A7652" w:rsidP="000A7652">
            <w:pPr>
              <w:pStyle w:val="TableParagraph"/>
              <w:ind w:left="-798" w:firstLine="709"/>
              <w:jc w:val="center"/>
            </w:pPr>
            <w:r w:rsidRPr="00EA197B">
              <w:t>100</w:t>
            </w:r>
          </w:p>
        </w:tc>
        <w:tc>
          <w:tcPr>
            <w:tcW w:w="1457"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ind w:left="-798" w:firstLine="709"/>
            </w:pPr>
          </w:p>
          <w:p w:rsidR="000A7652" w:rsidRPr="00EA197B" w:rsidRDefault="000A7652" w:rsidP="000A7652">
            <w:pPr>
              <w:pStyle w:val="TableParagraph"/>
              <w:spacing w:before="7"/>
              <w:ind w:left="-798" w:firstLine="709"/>
            </w:pPr>
          </w:p>
          <w:p w:rsidR="000A7652" w:rsidRPr="00EA197B" w:rsidRDefault="000A7652" w:rsidP="000A7652">
            <w:pPr>
              <w:pStyle w:val="TableParagraph"/>
              <w:ind w:left="-798" w:firstLine="709"/>
              <w:jc w:val="center"/>
            </w:pPr>
            <w:r w:rsidRPr="00EA197B">
              <w:t>100</w:t>
            </w:r>
          </w:p>
        </w:tc>
        <w:tc>
          <w:tcPr>
            <w:tcW w:w="1559"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ind w:left="-798" w:firstLine="709"/>
            </w:pPr>
          </w:p>
          <w:p w:rsidR="000A7652" w:rsidRPr="00EA197B" w:rsidRDefault="000A7652" w:rsidP="000A7652">
            <w:pPr>
              <w:pStyle w:val="TableParagraph"/>
              <w:spacing w:before="7"/>
              <w:ind w:left="-798" w:firstLine="709"/>
            </w:pPr>
          </w:p>
          <w:p w:rsidR="000A7652" w:rsidRPr="00EA197B" w:rsidRDefault="000A7652" w:rsidP="000A7652">
            <w:pPr>
              <w:pStyle w:val="TableParagraph"/>
              <w:ind w:left="-798" w:firstLine="709"/>
              <w:jc w:val="center"/>
            </w:pPr>
            <w:r w:rsidRPr="00EA197B">
              <w:t>100</w:t>
            </w:r>
          </w:p>
        </w:tc>
        <w:tc>
          <w:tcPr>
            <w:tcW w:w="1134"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ind w:left="-798" w:firstLine="709"/>
            </w:pPr>
          </w:p>
          <w:p w:rsidR="000A7652" w:rsidRPr="00EA197B" w:rsidRDefault="000A7652" w:rsidP="000A7652">
            <w:pPr>
              <w:pStyle w:val="TableParagraph"/>
              <w:spacing w:before="7"/>
              <w:ind w:left="-798" w:firstLine="709"/>
            </w:pPr>
          </w:p>
          <w:p w:rsidR="000A7652" w:rsidRPr="00EA197B" w:rsidRDefault="000A7652" w:rsidP="000A7652">
            <w:pPr>
              <w:pStyle w:val="TableParagraph"/>
              <w:ind w:left="-798" w:firstLine="709"/>
              <w:jc w:val="center"/>
            </w:pPr>
            <w:r w:rsidRPr="00EA197B">
              <w:t>100</w:t>
            </w:r>
          </w:p>
        </w:tc>
      </w:tr>
      <w:tr w:rsidR="000A7652" w:rsidRPr="00EA197B" w:rsidTr="002B6CAA">
        <w:trPr>
          <w:trHeight w:hRule="exact" w:val="1965"/>
        </w:trPr>
        <w:tc>
          <w:tcPr>
            <w:tcW w:w="427"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ind w:left="-89" w:right="-335" w:firstLine="20"/>
              <w:jc w:val="center"/>
            </w:pPr>
          </w:p>
          <w:p w:rsidR="000A7652" w:rsidRPr="00EA197B" w:rsidRDefault="000A7652" w:rsidP="000A7652">
            <w:pPr>
              <w:pStyle w:val="TableParagraph"/>
              <w:spacing w:before="7"/>
              <w:ind w:left="-89" w:right="-335" w:firstLine="20"/>
              <w:jc w:val="center"/>
            </w:pPr>
          </w:p>
          <w:p w:rsidR="000A7652" w:rsidRPr="00EA197B" w:rsidRDefault="000A7652" w:rsidP="000A7652">
            <w:pPr>
              <w:pStyle w:val="TableParagraph"/>
              <w:ind w:left="-89" w:right="-335" w:firstLine="20"/>
              <w:jc w:val="center"/>
            </w:pPr>
            <w:r w:rsidRPr="00EA197B">
              <w:t>3</w:t>
            </w:r>
          </w:p>
        </w:tc>
        <w:tc>
          <w:tcPr>
            <w:tcW w:w="3118"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tabs>
                <w:tab w:val="left" w:pos="2902"/>
              </w:tabs>
              <w:ind w:left="51" w:firstLine="22"/>
            </w:pPr>
            <w:r w:rsidRPr="00EA197B">
              <w:t>Доля</w:t>
            </w:r>
            <w:r w:rsidRPr="00EA197B">
              <w:rPr>
                <w:spacing w:val="-20"/>
              </w:rPr>
              <w:t xml:space="preserve"> </w:t>
            </w:r>
            <w:r w:rsidRPr="00EA197B">
              <w:t>протяженности</w:t>
            </w:r>
            <w:r w:rsidRPr="00EA197B">
              <w:rPr>
                <w:spacing w:val="26"/>
                <w:w w:val="99"/>
              </w:rPr>
              <w:t xml:space="preserve"> </w:t>
            </w:r>
            <w:r w:rsidRPr="00EA197B">
              <w:t>автомобильных</w:t>
            </w:r>
            <w:r w:rsidRPr="00EA197B">
              <w:rPr>
                <w:spacing w:val="-14"/>
              </w:rPr>
              <w:t xml:space="preserve"> </w:t>
            </w:r>
            <w:r w:rsidRPr="00EA197B">
              <w:t>дорог</w:t>
            </w:r>
            <w:r w:rsidRPr="00EA197B">
              <w:rPr>
                <w:spacing w:val="-13"/>
              </w:rPr>
              <w:t xml:space="preserve"> </w:t>
            </w:r>
            <w:r w:rsidRPr="00EA197B">
              <w:t>общего</w:t>
            </w:r>
            <w:r w:rsidRPr="00EA197B">
              <w:rPr>
                <w:spacing w:val="25"/>
                <w:w w:val="99"/>
              </w:rPr>
              <w:t xml:space="preserve"> </w:t>
            </w:r>
            <w:r w:rsidRPr="00EA197B">
              <w:t>пользования</w:t>
            </w:r>
            <w:r w:rsidRPr="00EA197B">
              <w:rPr>
                <w:spacing w:val="-15"/>
              </w:rPr>
              <w:t xml:space="preserve"> </w:t>
            </w:r>
            <w:r w:rsidRPr="00EA197B">
              <w:t>местного</w:t>
            </w:r>
            <w:r w:rsidRPr="00EA197B">
              <w:rPr>
                <w:spacing w:val="-13"/>
              </w:rPr>
              <w:t xml:space="preserve"> </w:t>
            </w:r>
            <w:r w:rsidRPr="00EA197B">
              <w:t>значения,</w:t>
            </w:r>
            <w:r w:rsidRPr="00EA197B">
              <w:rPr>
                <w:spacing w:val="28"/>
                <w:w w:val="99"/>
              </w:rPr>
              <w:t xml:space="preserve"> </w:t>
            </w:r>
            <w:r w:rsidRPr="00EA197B">
              <w:t>соответствующих</w:t>
            </w:r>
            <w:r w:rsidRPr="00EA197B">
              <w:rPr>
                <w:spacing w:val="-29"/>
              </w:rPr>
              <w:t xml:space="preserve"> </w:t>
            </w:r>
            <w:r w:rsidRPr="00EA197B">
              <w:t>нормативным</w:t>
            </w:r>
            <w:r w:rsidRPr="00EA197B">
              <w:rPr>
                <w:spacing w:val="26"/>
                <w:w w:val="99"/>
              </w:rPr>
              <w:t xml:space="preserve"> </w:t>
            </w:r>
            <w:r w:rsidRPr="00EA197B">
              <w:t>требованиям</w:t>
            </w:r>
            <w:r w:rsidRPr="00EA197B">
              <w:rPr>
                <w:spacing w:val="-11"/>
              </w:rPr>
              <w:t xml:space="preserve"> </w:t>
            </w:r>
            <w:r w:rsidRPr="00EA197B">
              <w:t>к</w:t>
            </w:r>
            <w:r w:rsidRPr="00EA197B">
              <w:rPr>
                <w:spacing w:val="-13"/>
              </w:rPr>
              <w:t xml:space="preserve"> </w:t>
            </w:r>
            <w:r w:rsidRPr="00EA197B">
              <w:t>транспортно-</w:t>
            </w:r>
            <w:r w:rsidRPr="00EA197B">
              <w:rPr>
                <w:spacing w:val="24"/>
                <w:w w:val="99"/>
              </w:rPr>
              <w:t xml:space="preserve"> </w:t>
            </w:r>
            <w:r w:rsidRPr="00EA197B">
              <w:t>эксплуатационным</w:t>
            </w:r>
            <w:r w:rsidRPr="00EA197B">
              <w:rPr>
                <w:spacing w:val="-25"/>
              </w:rPr>
              <w:t xml:space="preserve"> </w:t>
            </w:r>
            <w:r w:rsidRPr="00EA197B">
              <w:t>показателя</w:t>
            </w:r>
          </w:p>
        </w:tc>
        <w:tc>
          <w:tcPr>
            <w:tcW w:w="1133"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ind w:left="-798" w:firstLine="709"/>
            </w:pPr>
          </w:p>
          <w:p w:rsidR="000A7652" w:rsidRPr="00EA197B" w:rsidRDefault="000A7652" w:rsidP="000A7652">
            <w:pPr>
              <w:pStyle w:val="TableParagraph"/>
              <w:spacing w:before="7"/>
              <w:ind w:left="-798" w:firstLine="709"/>
            </w:pPr>
          </w:p>
          <w:p w:rsidR="000A7652" w:rsidRPr="00EA197B" w:rsidRDefault="000A7652" w:rsidP="000A7652">
            <w:pPr>
              <w:pStyle w:val="TableParagraph"/>
              <w:ind w:left="-798" w:firstLine="709"/>
              <w:jc w:val="center"/>
            </w:pPr>
            <w:r w:rsidRPr="00EA197B">
              <w:t>%</w:t>
            </w:r>
          </w:p>
        </w:tc>
        <w:tc>
          <w:tcPr>
            <w:tcW w:w="1135"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ind w:left="-798" w:firstLine="709"/>
            </w:pPr>
          </w:p>
          <w:p w:rsidR="000A7652" w:rsidRPr="00EA197B" w:rsidRDefault="000A7652" w:rsidP="000A7652">
            <w:pPr>
              <w:pStyle w:val="TableParagraph"/>
              <w:spacing w:before="7"/>
              <w:ind w:left="-798" w:firstLine="709"/>
            </w:pPr>
          </w:p>
          <w:p w:rsidR="000A7652" w:rsidRPr="00EA197B" w:rsidRDefault="000A7652" w:rsidP="000A7652">
            <w:pPr>
              <w:pStyle w:val="TableParagraph"/>
              <w:ind w:left="-798" w:firstLine="709"/>
              <w:jc w:val="center"/>
            </w:pPr>
            <w:r w:rsidRPr="00EA197B">
              <w:t>6,7*</w:t>
            </w:r>
          </w:p>
        </w:tc>
        <w:tc>
          <w:tcPr>
            <w:tcW w:w="1457"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ind w:left="-798" w:firstLine="709"/>
            </w:pPr>
          </w:p>
          <w:p w:rsidR="000A7652" w:rsidRPr="00EA197B" w:rsidRDefault="000A7652" w:rsidP="000A7652">
            <w:pPr>
              <w:pStyle w:val="TableParagraph"/>
              <w:spacing w:before="7"/>
              <w:ind w:left="-798" w:firstLine="709"/>
            </w:pPr>
          </w:p>
          <w:p w:rsidR="000A7652" w:rsidRPr="00EA197B" w:rsidRDefault="000A7652" w:rsidP="000A7652">
            <w:pPr>
              <w:pStyle w:val="TableParagraph"/>
              <w:ind w:left="-798" w:firstLine="709"/>
              <w:jc w:val="center"/>
            </w:pPr>
            <w:r w:rsidRPr="00EA197B">
              <w:t>10*</w:t>
            </w:r>
          </w:p>
        </w:tc>
        <w:tc>
          <w:tcPr>
            <w:tcW w:w="1559"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ind w:left="-798" w:firstLine="709"/>
            </w:pPr>
          </w:p>
          <w:p w:rsidR="000A7652" w:rsidRPr="00EA197B" w:rsidRDefault="000A7652" w:rsidP="000A7652">
            <w:pPr>
              <w:pStyle w:val="TableParagraph"/>
              <w:spacing w:before="7"/>
              <w:ind w:left="-798" w:firstLine="709"/>
            </w:pPr>
          </w:p>
          <w:p w:rsidR="000A7652" w:rsidRPr="00EA197B" w:rsidRDefault="000A7652" w:rsidP="000A7652">
            <w:pPr>
              <w:pStyle w:val="TableParagraph"/>
              <w:ind w:left="-798" w:firstLine="709"/>
              <w:jc w:val="center"/>
            </w:pPr>
            <w:r w:rsidRPr="00EA197B">
              <w:t>20*</w:t>
            </w:r>
          </w:p>
        </w:tc>
        <w:tc>
          <w:tcPr>
            <w:tcW w:w="1134"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ind w:left="-798" w:firstLine="709"/>
            </w:pPr>
          </w:p>
          <w:p w:rsidR="000A7652" w:rsidRPr="00EA197B" w:rsidRDefault="000A7652" w:rsidP="000A7652">
            <w:pPr>
              <w:pStyle w:val="TableParagraph"/>
              <w:spacing w:before="7"/>
              <w:ind w:left="-798" w:firstLine="709"/>
            </w:pPr>
          </w:p>
          <w:p w:rsidR="000A7652" w:rsidRPr="00EA197B" w:rsidRDefault="000A7652" w:rsidP="000A7652">
            <w:pPr>
              <w:pStyle w:val="TableParagraph"/>
              <w:ind w:left="-798" w:firstLine="709"/>
              <w:jc w:val="center"/>
            </w:pPr>
            <w:r w:rsidRPr="00EA197B">
              <w:t>20*</w:t>
            </w:r>
          </w:p>
        </w:tc>
      </w:tr>
      <w:tr w:rsidR="000A7652" w:rsidRPr="00EA197B" w:rsidTr="002B6CAA">
        <w:trPr>
          <w:trHeight w:hRule="exact" w:val="1425"/>
        </w:trPr>
        <w:tc>
          <w:tcPr>
            <w:tcW w:w="427"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ind w:left="-89" w:right="-335" w:firstLine="20"/>
              <w:jc w:val="center"/>
            </w:pPr>
          </w:p>
          <w:p w:rsidR="000A7652" w:rsidRPr="00EA197B" w:rsidRDefault="000A7652" w:rsidP="000A7652">
            <w:pPr>
              <w:pStyle w:val="TableParagraph"/>
              <w:spacing w:before="7"/>
              <w:ind w:left="-89" w:right="-335" w:firstLine="20"/>
              <w:jc w:val="center"/>
            </w:pPr>
          </w:p>
          <w:p w:rsidR="000A7652" w:rsidRPr="00EA197B" w:rsidRDefault="000A7652" w:rsidP="000A7652">
            <w:pPr>
              <w:pStyle w:val="TableParagraph"/>
              <w:ind w:left="-89" w:right="-335" w:firstLine="20"/>
              <w:jc w:val="center"/>
            </w:pPr>
            <w:r w:rsidRPr="00EA197B">
              <w:t>4</w:t>
            </w:r>
          </w:p>
        </w:tc>
        <w:tc>
          <w:tcPr>
            <w:tcW w:w="3118"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tabs>
                <w:tab w:val="left" w:pos="2902"/>
              </w:tabs>
              <w:ind w:left="51" w:firstLine="22"/>
            </w:pPr>
            <w:r w:rsidRPr="00EA197B">
              <w:t>Количество</w:t>
            </w:r>
            <w:r w:rsidRPr="00EA197B">
              <w:rPr>
                <w:spacing w:val="-11"/>
              </w:rPr>
              <w:t xml:space="preserve"> </w:t>
            </w:r>
            <w:r w:rsidRPr="00EA197B">
              <w:rPr>
                <w:spacing w:val="1"/>
              </w:rPr>
              <w:t>ДТП</w:t>
            </w:r>
            <w:r w:rsidRPr="00EA197B">
              <w:rPr>
                <w:spacing w:val="-10"/>
              </w:rPr>
              <w:t xml:space="preserve"> </w:t>
            </w:r>
            <w:r w:rsidRPr="00EA197B">
              <w:rPr>
                <w:spacing w:val="-1"/>
              </w:rPr>
              <w:t>из-за</w:t>
            </w:r>
            <w:r w:rsidRPr="00EA197B">
              <w:rPr>
                <w:spacing w:val="25"/>
                <w:w w:val="99"/>
              </w:rPr>
              <w:t xml:space="preserve"> </w:t>
            </w:r>
            <w:r w:rsidRPr="00EA197B">
              <w:t>сопутствующих</w:t>
            </w:r>
            <w:r w:rsidRPr="00EA197B">
              <w:rPr>
                <w:spacing w:val="-23"/>
              </w:rPr>
              <w:t xml:space="preserve"> </w:t>
            </w:r>
            <w:r w:rsidRPr="00EA197B">
              <w:t>дорожных</w:t>
            </w:r>
            <w:r w:rsidRPr="00EA197B">
              <w:rPr>
                <w:spacing w:val="24"/>
                <w:w w:val="99"/>
              </w:rPr>
              <w:t xml:space="preserve"> </w:t>
            </w:r>
            <w:r w:rsidRPr="00EA197B">
              <w:t>условий</w:t>
            </w:r>
            <w:r w:rsidRPr="00EA197B">
              <w:rPr>
                <w:spacing w:val="-6"/>
              </w:rPr>
              <w:t xml:space="preserve"> </w:t>
            </w:r>
            <w:r w:rsidRPr="00EA197B">
              <w:t>на</w:t>
            </w:r>
            <w:r w:rsidRPr="00EA197B">
              <w:rPr>
                <w:spacing w:val="-7"/>
              </w:rPr>
              <w:t xml:space="preserve"> </w:t>
            </w:r>
            <w:r w:rsidRPr="00EA197B">
              <w:t>сети</w:t>
            </w:r>
            <w:r w:rsidRPr="00EA197B">
              <w:rPr>
                <w:spacing w:val="-7"/>
              </w:rPr>
              <w:t xml:space="preserve"> </w:t>
            </w:r>
            <w:r w:rsidRPr="00EA197B">
              <w:t>дорог</w:t>
            </w:r>
            <w:r w:rsidRPr="00EA197B">
              <w:rPr>
                <w:spacing w:val="24"/>
                <w:w w:val="99"/>
              </w:rPr>
              <w:t xml:space="preserve"> </w:t>
            </w:r>
            <w:r w:rsidRPr="00EA197B">
              <w:t>регионального</w:t>
            </w:r>
            <w:r w:rsidRPr="00EA197B">
              <w:rPr>
                <w:spacing w:val="-13"/>
              </w:rPr>
              <w:t xml:space="preserve"> </w:t>
            </w:r>
            <w:r w:rsidRPr="00EA197B">
              <w:t>и</w:t>
            </w:r>
            <w:r w:rsidRPr="00EA197B">
              <w:rPr>
                <w:spacing w:val="22"/>
                <w:w w:val="99"/>
              </w:rPr>
              <w:t xml:space="preserve"> </w:t>
            </w:r>
            <w:r w:rsidRPr="00EA197B">
              <w:t>межмуниципального</w:t>
            </w:r>
            <w:r w:rsidRPr="00EA197B">
              <w:rPr>
                <w:spacing w:val="-25"/>
              </w:rPr>
              <w:t xml:space="preserve"> </w:t>
            </w:r>
            <w:r w:rsidRPr="00EA197B">
              <w:t>значения</w:t>
            </w:r>
          </w:p>
        </w:tc>
        <w:tc>
          <w:tcPr>
            <w:tcW w:w="1133"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ind w:left="-798" w:firstLine="709"/>
            </w:pPr>
          </w:p>
          <w:p w:rsidR="000A7652" w:rsidRPr="00EA197B" w:rsidRDefault="000A7652" w:rsidP="000A7652">
            <w:pPr>
              <w:pStyle w:val="TableParagraph"/>
              <w:spacing w:before="7"/>
              <w:ind w:left="-798" w:firstLine="709"/>
            </w:pPr>
          </w:p>
          <w:p w:rsidR="000A7652" w:rsidRPr="00EA197B" w:rsidRDefault="000A7652" w:rsidP="000A7652">
            <w:pPr>
              <w:pStyle w:val="TableParagraph"/>
              <w:ind w:left="-798" w:firstLine="709"/>
              <w:jc w:val="center"/>
            </w:pPr>
            <w:r w:rsidRPr="00EA197B">
              <w:t>%</w:t>
            </w:r>
          </w:p>
        </w:tc>
        <w:tc>
          <w:tcPr>
            <w:tcW w:w="1135"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ind w:left="-798" w:firstLine="709"/>
            </w:pPr>
          </w:p>
          <w:p w:rsidR="000A7652" w:rsidRPr="00EA197B" w:rsidRDefault="000A7652" w:rsidP="000A7652">
            <w:pPr>
              <w:pStyle w:val="TableParagraph"/>
              <w:spacing w:before="7"/>
              <w:ind w:left="-798" w:firstLine="709"/>
            </w:pPr>
          </w:p>
          <w:p w:rsidR="000A7652" w:rsidRPr="00EA197B" w:rsidRDefault="000A7652" w:rsidP="000A7652">
            <w:pPr>
              <w:pStyle w:val="TableParagraph"/>
              <w:ind w:left="-798" w:firstLine="709"/>
              <w:jc w:val="center"/>
            </w:pPr>
            <w:r w:rsidRPr="00EA197B">
              <w:t>0</w:t>
            </w:r>
          </w:p>
        </w:tc>
        <w:tc>
          <w:tcPr>
            <w:tcW w:w="1457"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ind w:left="-798" w:firstLine="709"/>
            </w:pPr>
          </w:p>
          <w:p w:rsidR="000A7652" w:rsidRPr="00EA197B" w:rsidRDefault="000A7652" w:rsidP="000A7652">
            <w:pPr>
              <w:pStyle w:val="TableParagraph"/>
              <w:spacing w:before="7"/>
              <w:ind w:left="-798" w:firstLine="709"/>
            </w:pPr>
          </w:p>
          <w:p w:rsidR="000A7652" w:rsidRPr="00EA197B" w:rsidRDefault="000A7652" w:rsidP="000A7652">
            <w:pPr>
              <w:pStyle w:val="TableParagraph"/>
              <w:ind w:left="-798" w:firstLine="709"/>
              <w:jc w:val="center"/>
            </w:pPr>
            <w:r w:rsidRPr="00EA197B">
              <w:t>0</w:t>
            </w:r>
          </w:p>
        </w:tc>
        <w:tc>
          <w:tcPr>
            <w:tcW w:w="1559"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ind w:left="-798" w:firstLine="709"/>
            </w:pPr>
          </w:p>
          <w:p w:rsidR="000A7652" w:rsidRPr="00EA197B" w:rsidRDefault="000A7652" w:rsidP="000A7652">
            <w:pPr>
              <w:pStyle w:val="TableParagraph"/>
              <w:spacing w:before="7"/>
              <w:ind w:left="-798" w:firstLine="709"/>
            </w:pPr>
          </w:p>
          <w:p w:rsidR="000A7652" w:rsidRPr="00EA197B" w:rsidRDefault="000A7652" w:rsidP="000A7652">
            <w:pPr>
              <w:pStyle w:val="TableParagraph"/>
              <w:ind w:left="-798" w:firstLine="709"/>
              <w:jc w:val="center"/>
            </w:pPr>
            <w:r w:rsidRPr="00EA197B">
              <w:t>0</w:t>
            </w:r>
          </w:p>
        </w:tc>
        <w:tc>
          <w:tcPr>
            <w:tcW w:w="1134"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ind w:left="-798" w:firstLine="709"/>
            </w:pPr>
          </w:p>
          <w:p w:rsidR="000A7652" w:rsidRPr="00EA197B" w:rsidRDefault="000A7652" w:rsidP="000A7652">
            <w:pPr>
              <w:pStyle w:val="TableParagraph"/>
              <w:spacing w:before="7"/>
              <w:ind w:left="-798" w:firstLine="709"/>
            </w:pPr>
          </w:p>
          <w:p w:rsidR="000A7652" w:rsidRPr="00EA197B" w:rsidRDefault="000A7652" w:rsidP="000A7652">
            <w:pPr>
              <w:pStyle w:val="TableParagraph"/>
              <w:ind w:left="-798" w:firstLine="709"/>
              <w:jc w:val="center"/>
            </w:pPr>
            <w:r w:rsidRPr="00EA197B">
              <w:t>0</w:t>
            </w:r>
          </w:p>
        </w:tc>
      </w:tr>
      <w:tr w:rsidR="000A7652" w:rsidRPr="00EA197B" w:rsidTr="000A7652">
        <w:trPr>
          <w:trHeight w:hRule="exact" w:val="1136"/>
        </w:trPr>
        <w:tc>
          <w:tcPr>
            <w:tcW w:w="427"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spacing w:before="110"/>
              <w:ind w:left="-89" w:right="-335" w:firstLine="20"/>
              <w:jc w:val="center"/>
            </w:pPr>
            <w:r w:rsidRPr="00EA197B">
              <w:t>5</w:t>
            </w:r>
          </w:p>
        </w:tc>
        <w:tc>
          <w:tcPr>
            <w:tcW w:w="3118"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tabs>
                <w:tab w:val="left" w:pos="2902"/>
              </w:tabs>
              <w:ind w:left="51" w:firstLine="22"/>
            </w:pPr>
            <w:r w:rsidRPr="00EA197B">
              <w:t>Обеспеченность</w:t>
            </w:r>
            <w:r w:rsidRPr="00EA197B">
              <w:rPr>
                <w:spacing w:val="-25"/>
              </w:rPr>
              <w:t xml:space="preserve"> </w:t>
            </w:r>
            <w:r w:rsidRPr="00EA197B">
              <w:t>транспортного</w:t>
            </w:r>
            <w:r w:rsidRPr="00EA197B">
              <w:rPr>
                <w:spacing w:val="26"/>
                <w:w w:val="99"/>
              </w:rPr>
              <w:t xml:space="preserve"> </w:t>
            </w:r>
            <w:r w:rsidRPr="00EA197B">
              <w:t>обслуживания</w:t>
            </w:r>
            <w:r w:rsidRPr="00EA197B">
              <w:rPr>
                <w:spacing w:val="-20"/>
              </w:rPr>
              <w:t xml:space="preserve"> </w:t>
            </w:r>
            <w:r w:rsidRPr="00EA197B">
              <w:t>населения</w:t>
            </w:r>
          </w:p>
        </w:tc>
        <w:tc>
          <w:tcPr>
            <w:tcW w:w="1133"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spacing w:before="110"/>
              <w:ind w:left="-798" w:firstLine="709"/>
              <w:jc w:val="center"/>
            </w:pPr>
            <w:r w:rsidRPr="00EA197B">
              <w:t>%</w:t>
            </w:r>
          </w:p>
        </w:tc>
        <w:tc>
          <w:tcPr>
            <w:tcW w:w="1135"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spacing w:before="110"/>
              <w:ind w:left="-798" w:firstLine="709"/>
              <w:jc w:val="center"/>
            </w:pPr>
            <w:r w:rsidRPr="00EA197B">
              <w:t>99,3*</w:t>
            </w:r>
          </w:p>
        </w:tc>
        <w:tc>
          <w:tcPr>
            <w:tcW w:w="1457"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spacing w:before="110"/>
              <w:ind w:left="-798" w:firstLine="709"/>
              <w:jc w:val="center"/>
            </w:pPr>
            <w:r w:rsidRPr="00EA197B">
              <w:t>90*</w:t>
            </w:r>
          </w:p>
        </w:tc>
        <w:tc>
          <w:tcPr>
            <w:tcW w:w="1559"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spacing w:before="110"/>
              <w:ind w:left="-798" w:firstLine="709"/>
              <w:jc w:val="center"/>
            </w:pPr>
            <w:r w:rsidRPr="00EA197B">
              <w:t>80*</w:t>
            </w:r>
          </w:p>
        </w:tc>
        <w:tc>
          <w:tcPr>
            <w:tcW w:w="1134"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spacing w:before="110"/>
              <w:ind w:left="-798" w:firstLine="709"/>
              <w:jc w:val="center"/>
            </w:pPr>
            <w:r w:rsidRPr="00EA197B">
              <w:t>80*</w:t>
            </w:r>
          </w:p>
        </w:tc>
      </w:tr>
      <w:tr w:rsidR="000A7652" w:rsidRPr="00EA197B" w:rsidTr="002B6CAA">
        <w:trPr>
          <w:trHeight w:hRule="exact" w:val="555"/>
        </w:trPr>
        <w:tc>
          <w:tcPr>
            <w:tcW w:w="427"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spacing w:line="225" w:lineRule="exact"/>
              <w:ind w:left="-89" w:right="-335" w:firstLine="20"/>
              <w:jc w:val="center"/>
            </w:pPr>
            <w:r w:rsidRPr="00EA197B">
              <w:t>6</w:t>
            </w:r>
          </w:p>
        </w:tc>
        <w:tc>
          <w:tcPr>
            <w:tcW w:w="3118"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tabs>
                <w:tab w:val="left" w:pos="2902"/>
              </w:tabs>
              <w:spacing w:line="225" w:lineRule="exact"/>
              <w:ind w:left="51" w:firstLine="22"/>
            </w:pPr>
            <w:r w:rsidRPr="00EA197B">
              <w:t>Индекс</w:t>
            </w:r>
            <w:r w:rsidRPr="00EA197B">
              <w:rPr>
                <w:spacing w:val="-13"/>
              </w:rPr>
              <w:t xml:space="preserve"> </w:t>
            </w:r>
            <w:r w:rsidRPr="00EA197B">
              <w:t>нового</w:t>
            </w:r>
            <w:r w:rsidRPr="00EA197B">
              <w:rPr>
                <w:spacing w:val="-11"/>
              </w:rPr>
              <w:t xml:space="preserve"> </w:t>
            </w:r>
            <w:r w:rsidRPr="00EA197B">
              <w:t>строительства</w:t>
            </w:r>
          </w:p>
        </w:tc>
        <w:tc>
          <w:tcPr>
            <w:tcW w:w="1133"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spacing w:line="225" w:lineRule="exact"/>
              <w:ind w:left="-798" w:firstLine="709"/>
              <w:jc w:val="center"/>
            </w:pPr>
            <w:r w:rsidRPr="00EA197B">
              <w:t>%</w:t>
            </w:r>
          </w:p>
        </w:tc>
        <w:tc>
          <w:tcPr>
            <w:tcW w:w="1135"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spacing w:line="225" w:lineRule="exact"/>
              <w:ind w:left="-798" w:firstLine="709"/>
              <w:jc w:val="center"/>
            </w:pPr>
            <w:r w:rsidRPr="00EA197B">
              <w:t>0</w:t>
            </w:r>
          </w:p>
        </w:tc>
        <w:tc>
          <w:tcPr>
            <w:tcW w:w="1457"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spacing w:line="225" w:lineRule="exact"/>
              <w:ind w:left="-798" w:firstLine="709"/>
              <w:jc w:val="center"/>
            </w:pPr>
            <w:r w:rsidRPr="00EA197B">
              <w:t>0</w:t>
            </w:r>
          </w:p>
        </w:tc>
        <w:tc>
          <w:tcPr>
            <w:tcW w:w="1559"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spacing w:line="225" w:lineRule="exact"/>
              <w:ind w:left="-798" w:firstLine="709"/>
              <w:jc w:val="center"/>
            </w:pPr>
            <w:r w:rsidRPr="00EA197B">
              <w:t>1</w:t>
            </w:r>
          </w:p>
        </w:tc>
        <w:tc>
          <w:tcPr>
            <w:tcW w:w="1134"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spacing w:line="225" w:lineRule="exact"/>
              <w:ind w:left="-798" w:firstLine="709"/>
              <w:jc w:val="center"/>
            </w:pPr>
            <w:r w:rsidRPr="00EA197B">
              <w:t>1</w:t>
            </w:r>
          </w:p>
        </w:tc>
      </w:tr>
      <w:tr w:rsidR="000A7652" w:rsidRPr="00EA197B" w:rsidTr="002B6CAA">
        <w:trPr>
          <w:trHeight w:hRule="exact" w:val="847"/>
        </w:trPr>
        <w:tc>
          <w:tcPr>
            <w:tcW w:w="427"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spacing w:before="7"/>
              <w:ind w:left="-89" w:right="-335" w:firstLine="20"/>
              <w:jc w:val="center"/>
            </w:pPr>
          </w:p>
          <w:p w:rsidR="000A7652" w:rsidRPr="00EA197B" w:rsidRDefault="000A7652" w:rsidP="000A7652">
            <w:pPr>
              <w:pStyle w:val="TableParagraph"/>
              <w:ind w:left="-89" w:right="-335" w:firstLine="20"/>
              <w:jc w:val="center"/>
            </w:pPr>
            <w:r w:rsidRPr="00EA197B">
              <w:t>7</w:t>
            </w:r>
          </w:p>
        </w:tc>
        <w:tc>
          <w:tcPr>
            <w:tcW w:w="3118"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tabs>
                <w:tab w:val="left" w:pos="2902"/>
              </w:tabs>
              <w:spacing w:line="241" w:lineRule="auto"/>
              <w:ind w:left="51" w:firstLine="22"/>
            </w:pPr>
            <w:r w:rsidRPr="00EA197B">
              <w:t>Удельный</w:t>
            </w:r>
            <w:r w:rsidRPr="00EA197B">
              <w:rPr>
                <w:spacing w:val="-10"/>
              </w:rPr>
              <w:t xml:space="preserve"> </w:t>
            </w:r>
            <w:r w:rsidRPr="00EA197B">
              <w:t>вес</w:t>
            </w:r>
            <w:r w:rsidRPr="00EA197B">
              <w:rPr>
                <w:spacing w:val="-6"/>
              </w:rPr>
              <w:t xml:space="preserve"> </w:t>
            </w:r>
            <w:r w:rsidRPr="00EA197B">
              <w:t>дорог,</w:t>
            </w:r>
            <w:r w:rsidRPr="00EA197B">
              <w:rPr>
                <w:spacing w:val="24"/>
                <w:w w:val="99"/>
              </w:rPr>
              <w:t xml:space="preserve"> </w:t>
            </w:r>
            <w:r w:rsidRPr="00EA197B">
              <w:t>нуждающихся</w:t>
            </w:r>
            <w:r w:rsidRPr="00EA197B">
              <w:rPr>
                <w:spacing w:val="-14"/>
              </w:rPr>
              <w:t xml:space="preserve"> </w:t>
            </w:r>
            <w:r w:rsidRPr="00EA197B">
              <w:t>в</w:t>
            </w:r>
            <w:r w:rsidRPr="00EA197B">
              <w:rPr>
                <w:spacing w:val="-10"/>
              </w:rPr>
              <w:t xml:space="preserve"> </w:t>
            </w:r>
            <w:r w:rsidRPr="00EA197B">
              <w:t>капитальном</w:t>
            </w:r>
            <w:r w:rsidRPr="00EA197B">
              <w:rPr>
                <w:spacing w:val="24"/>
                <w:w w:val="99"/>
              </w:rPr>
              <w:t xml:space="preserve"> </w:t>
            </w:r>
            <w:r w:rsidRPr="00EA197B">
              <w:t>ремонте</w:t>
            </w:r>
            <w:r w:rsidRPr="00EA197B">
              <w:rPr>
                <w:spacing w:val="-23"/>
              </w:rPr>
              <w:t xml:space="preserve"> </w:t>
            </w:r>
            <w:r w:rsidRPr="00EA197B">
              <w:t>(реконструкции)</w:t>
            </w:r>
          </w:p>
        </w:tc>
        <w:tc>
          <w:tcPr>
            <w:tcW w:w="1133"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spacing w:before="7"/>
              <w:ind w:left="-798" w:firstLine="709"/>
            </w:pPr>
          </w:p>
          <w:p w:rsidR="000A7652" w:rsidRPr="00EA197B" w:rsidRDefault="000A7652" w:rsidP="000A7652">
            <w:pPr>
              <w:pStyle w:val="TableParagraph"/>
              <w:ind w:left="-798" w:firstLine="709"/>
              <w:jc w:val="center"/>
            </w:pPr>
            <w:r w:rsidRPr="00EA197B">
              <w:t>%</w:t>
            </w:r>
          </w:p>
        </w:tc>
        <w:tc>
          <w:tcPr>
            <w:tcW w:w="1135"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spacing w:before="7"/>
              <w:ind w:left="-798" w:firstLine="709"/>
            </w:pPr>
          </w:p>
          <w:p w:rsidR="000A7652" w:rsidRPr="00EA197B" w:rsidRDefault="000A7652" w:rsidP="000A7652">
            <w:pPr>
              <w:pStyle w:val="TableParagraph"/>
              <w:ind w:left="-798" w:firstLine="709"/>
              <w:jc w:val="center"/>
            </w:pPr>
            <w:r w:rsidRPr="00EA197B">
              <w:t>8</w:t>
            </w:r>
          </w:p>
        </w:tc>
        <w:tc>
          <w:tcPr>
            <w:tcW w:w="1457"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spacing w:before="7"/>
              <w:ind w:left="-798" w:firstLine="709"/>
            </w:pPr>
          </w:p>
          <w:p w:rsidR="000A7652" w:rsidRPr="00EA197B" w:rsidRDefault="000A7652" w:rsidP="000A7652">
            <w:pPr>
              <w:pStyle w:val="TableParagraph"/>
              <w:ind w:left="-798" w:firstLine="709"/>
              <w:jc w:val="center"/>
            </w:pPr>
            <w:r w:rsidRPr="00EA197B">
              <w:t>8</w:t>
            </w:r>
          </w:p>
        </w:tc>
        <w:tc>
          <w:tcPr>
            <w:tcW w:w="1559"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spacing w:before="7"/>
              <w:ind w:left="-798" w:firstLine="709"/>
            </w:pPr>
          </w:p>
          <w:p w:rsidR="000A7652" w:rsidRPr="00EA197B" w:rsidRDefault="000A7652" w:rsidP="000A7652">
            <w:pPr>
              <w:pStyle w:val="TableParagraph"/>
              <w:ind w:left="-798" w:firstLine="709"/>
              <w:jc w:val="center"/>
            </w:pPr>
            <w:r w:rsidRPr="00EA197B">
              <w:t>5</w:t>
            </w:r>
          </w:p>
        </w:tc>
        <w:tc>
          <w:tcPr>
            <w:tcW w:w="1134"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spacing w:before="7"/>
              <w:ind w:left="-798" w:firstLine="709"/>
            </w:pPr>
          </w:p>
          <w:p w:rsidR="000A7652" w:rsidRPr="00EA197B" w:rsidRDefault="000A7652" w:rsidP="000A7652">
            <w:pPr>
              <w:pStyle w:val="TableParagraph"/>
              <w:ind w:left="-798" w:firstLine="709"/>
              <w:jc w:val="center"/>
            </w:pPr>
            <w:r w:rsidRPr="00EA197B">
              <w:t>4</w:t>
            </w:r>
          </w:p>
        </w:tc>
      </w:tr>
      <w:tr w:rsidR="000A7652" w:rsidRPr="00EA197B" w:rsidTr="000A7652">
        <w:trPr>
          <w:trHeight w:hRule="exact" w:val="1140"/>
        </w:trPr>
        <w:tc>
          <w:tcPr>
            <w:tcW w:w="427"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spacing w:before="110"/>
              <w:ind w:left="-798" w:right="-618" w:firstLine="993"/>
            </w:pPr>
            <w:r w:rsidRPr="00EA197B">
              <w:t>8</w:t>
            </w:r>
          </w:p>
        </w:tc>
        <w:tc>
          <w:tcPr>
            <w:tcW w:w="3118"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tabs>
                <w:tab w:val="left" w:pos="2902"/>
              </w:tabs>
              <w:spacing w:line="242" w:lineRule="auto"/>
              <w:ind w:left="51" w:firstLine="22"/>
            </w:pPr>
            <w:r w:rsidRPr="00EA197B">
              <w:t>Количество</w:t>
            </w:r>
            <w:r w:rsidRPr="00EA197B">
              <w:rPr>
                <w:spacing w:val="-25"/>
              </w:rPr>
              <w:t xml:space="preserve"> </w:t>
            </w:r>
            <w:r w:rsidRPr="00EA197B">
              <w:t>автомобильных</w:t>
            </w:r>
            <w:r w:rsidRPr="00EA197B">
              <w:rPr>
                <w:spacing w:val="26"/>
                <w:w w:val="99"/>
              </w:rPr>
              <w:t xml:space="preserve"> </w:t>
            </w:r>
            <w:r w:rsidRPr="00EA197B">
              <w:t>стоянок</w:t>
            </w:r>
            <w:r w:rsidRPr="00EA197B">
              <w:rPr>
                <w:spacing w:val="-13"/>
              </w:rPr>
              <w:t xml:space="preserve"> </w:t>
            </w:r>
            <w:r w:rsidRPr="00EA197B">
              <w:t>длительного</w:t>
            </w:r>
            <w:r w:rsidRPr="00EA197B">
              <w:rPr>
                <w:spacing w:val="-12"/>
              </w:rPr>
              <w:t xml:space="preserve"> </w:t>
            </w:r>
            <w:r w:rsidRPr="00EA197B">
              <w:t>времени</w:t>
            </w:r>
          </w:p>
        </w:tc>
        <w:tc>
          <w:tcPr>
            <w:tcW w:w="1133"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spacing w:before="110"/>
              <w:ind w:left="-798" w:firstLine="709"/>
              <w:jc w:val="center"/>
            </w:pPr>
            <w:r w:rsidRPr="00EA197B">
              <w:t>шт.</w:t>
            </w:r>
          </w:p>
        </w:tc>
        <w:tc>
          <w:tcPr>
            <w:tcW w:w="1135"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spacing w:before="110"/>
              <w:ind w:left="-798" w:firstLine="709"/>
              <w:jc w:val="center"/>
            </w:pPr>
            <w:r w:rsidRPr="00EA197B">
              <w:t>0</w:t>
            </w:r>
          </w:p>
        </w:tc>
        <w:tc>
          <w:tcPr>
            <w:tcW w:w="1457"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spacing w:before="110"/>
              <w:ind w:left="-798" w:firstLine="709"/>
              <w:jc w:val="center"/>
            </w:pPr>
            <w:r w:rsidRPr="00EA197B">
              <w:t>1</w:t>
            </w:r>
          </w:p>
        </w:tc>
        <w:tc>
          <w:tcPr>
            <w:tcW w:w="1559"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spacing w:before="110"/>
              <w:ind w:left="-798" w:firstLine="709"/>
              <w:jc w:val="center"/>
            </w:pPr>
            <w:r w:rsidRPr="00EA197B">
              <w:t>2</w:t>
            </w:r>
          </w:p>
        </w:tc>
        <w:tc>
          <w:tcPr>
            <w:tcW w:w="1134" w:type="dxa"/>
            <w:tcBorders>
              <w:top w:val="single" w:sz="5" w:space="0" w:color="000000"/>
              <w:left w:val="single" w:sz="5" w:space="0" w:color="000000"/>
              <w:bottom w:val="single" w:sz="5" w:space="0" w:color="000000"/>
              <w:right w:val="single" w:sz="5" w:space="0" w:color="000000"/>
            </w:tcBorders>
          </w:tcPr>
          <w:p w:rsidR="000A7652" w:rsidRPr="00EA197B" w:rsidRDefault="000A7652" w:rsidP="000A7652">
            <w:pPr>
              <w:pStyle w:val="TableParagraph"/>
              <w:spacing w:before="110"/>
              <w:ind w:left="-798" w:firstLine="709"/>
              <w:jc w:val="center"/>
            </w:pPr>
            <w:r w:rsidRPr="00EA197B">
              <w:t>2</w:t>
            </w:r>
          </w:p>
        </w:tc>
      </w:tr>
    </w:tbl>
    <w:p w:rsidR="000A7652" w:rsidRDefault="000A7652" w:rsidP="000A7652">
      <w:pPr>
        <w:spacing w:line="225" w:lineRule="exact"/>
        <w:ind w:firstLine="709"/>
        <w:rPr>
          <w:sz w:val="28"/>
          <w:szCs w:val="28"/>
        </w:rPr>
      </w:pPr>
      <w:r w:rsidRPr="00740C4C">
        <w:rPr>
          <w:sz w:val="28"/>
          <w:szCs w:val="28"/>
        </w:rPr>
        <w:lastRenderedPageBreak/>
        <w:t>*</w:t>
      </w:r>
      <w:r w:rsidRPr="00740C4C">
        <w:rPr>
          <w:spacing w:val="-9"/>
          <w:sz w:val="28"/>
          <w:szCs w:val="28"/>
        </w:rPr>
        <w:t xml:space="preserve"> </w:t>
      </w:r>
      <w:r w:rsidRPr="00740C4C">
        <w:rPr>
          <w:sz w:val="28"/>
          <w:szCs w:val="28"/>
        </w:rPr>
        <w:t>-</w:t>
      </w:r>
      <w:r w:rsidRPr="00740C4C">
        <w:rPr>
          <w:spacing w:val="-9"/>
          <w:sz w:val="28"/>
          <w:szCs w:val="28"/>
        </w:rPr>
        <w:t xml:space="preserve"> </w:t>
      </w:r>
      <w:r w:rsidRPr="00740C4C">
        <w:rPr>
          <w:sz w:val="28"/>
          <w:szCs w:val="28"/>
        </w:rPr>
        <w:t>сохранение</w:t>
      </w:r>
      <w:r w:rsidRPr="00740C4C">
        <w:rPr>
          <w:spacing w:val="-9"/>
          <w:sz w:val="28"/>
          <w:szCs w:val="28"/>
        </w:rPr>
        <w:t xml:space="preserve"> </w:t>
      </w:r>
      <w:r w:rsidRPr="00740C4C">
        <w:rPr>
          <w:sz w:val="28"/>
          <w:szCs w:val="28"/>
        </w:rPr>
        <w:t>показателей</w:t>
      </w:r>
      <w:r w:rsidRPr="00740C4C">
        <w:rPr>
          <w:spacing w:val="-7"/>
          <w:sz w:val="28"/>
          <w:szCs w:val="28"/>
        </w:rPr>
        <w:t xml:space="preserve"> </w:t>
      </w:r>
      <w:r w:rsidRPr="00740C4C">
        <w:rPr>
          <w:sz w:val="28"/>
          <w:szCs w:val="28"/>
        </w:rPr>
        <w:t>в</w:t>
      </w:r>
      <w:r w:rsidRPr="00740C4C">
        <w:rPr>
          <w:spacing w:val="-6"/>
          <w:sz w:val="28"/>
          <w:szCs w:val="28"/>
        </w:rPr>
        <w:t xml:space="preserve"> </w:t>
      </w:r>
      <w:r w:rsidRPr="00740C4C">
        <w:rPr>
          <w:spacing w:val="-1"/>
          <w:sz w:val="28"/>
          <w:szCs w:val="28"/>
        </w:rPr>
        <w:t>условиях</w:t>
      </w:r>
      <w:r w:rsidRPr="00740C4C">
        <w:rPr>
          <w:spacing w:val="-8"/>
          <w:sz w:val="28"/>
          <w:szCs w:val="28"/>
        </w:rPr>
        <w:t xml:space="preserve"> </w:t>
      </w:r>
      <w:r w:rsidRPr="00740C4C">
        <w:rPr>
          <w:sz w:val="28"/>
          <w:szCs w:val="28"/>
        </w:rPr>
        <w:t>недофинансирования</w:t>
      </w:r>
      <w:r w:rsidRPr="00740C4C">
        <w:rPr>
          <w:spacing w:val="-9"/>
          <w:sz w:val="28"/>
          <w:szCs w:val="28"/>
        </w:rPr>
        <w:t xml:space="preserve"> </w:t>
      </w:r>
      <w:r w:rsidRPr="00740C4C">
        <w:rPr>
          <w:sz w:val="28"/>
          <w:szCs w:val="28"/>
        </w:rPr>
        <w:t>дорожных</w:t>
      </w:r>
      <w:r w:rsidRPr="00740C4C">
        <w:rPr>
          <w:spacing w:val="-9"/>
          <w:sz w:val="28"/>
          <w:szCs w:val="28"/>
        </w:rPr>
        <w:t xml:space="preserve"> </w:t>
      </w:r>
      <w:r w:rsidRPr="00740C4C">
        <w:rPr>
          <w:sz w:val="28"/>
          <w:szCs w:val="28"/>
        </w:rPr>
        <w:t>работ</w:t>
      </w:r>
    </w:p>
    <w:p w:rsidR="000A7652" w:rsidRPr="00514C59" w:rsidRDefault="000A7652" w:rsidP="000A7652">
      <w:pPr>
        <w:pStyle w:val="af5"/>
        <w:spacing w:before="0" w:line="276" w:lineRule="auto"/>
        <w:ind w:left="0" w:firstLine="709"/>
        <w:jc w:val="both"/>
        <w:rPr>
          <w:sz w:val="28"/>
          <w:szCs w:val="28"/>
        </w:rPr>
      </w:pPr>
    </w:p>
    <w:p w:rsidR="000A7652" w:rsidRPr="00514C59" w:rsidRDefault="000A7652" w:rsidP="000A7652">
      <w:pPr>
        <w:pStyle w:val="TableParagraph"/>
        <w:kinsoku w:val="0"/>
        <w:overflowPunct w:val="0"/>
        <w:spacing w:line="276" w:lineRule="auto"/>
        <w:ind w:firstLine="709"/>
        <w:jc w:val="both"/>
        <w:rPr>
          <w:sz w:val="28"/>
          <w:szCs w:val="28"/>
        </w:rPr>
      </w:pPr>
      <w:r w:rsidRPr="00514C59">
        <w:rPr>
          <w:sz w:val="28"/>
          <w:szCs w:val="28"/>
        </w:rPr>
        <w:t>По состоянию на 20</w:t>
      </w:r>
      <w:r w:rsidR="00A85FF0">
        <w:rPr>
          <w:sz w:val="28"/>
          <w:szCs w:val="28"/>
        </w:rPr>
        <w:t>19</w:t>
      </w:r>
      <w:r w:rsidRPr="00514C59">
        <w:rPr>
          <w:sz w:val="28"/>
          <w:szCs w:val="28"/>
        </w:rPr>
        <w:t xml:space="preserve"> г. численность населения </w:t>
      </w:r>
      <w:r w:rsidR="00BF4A70">
        <w:rPr>
          <w:sz w:val="28"/>
          <w:szCs w:val="28"/>
        </w:rPr>
        <w:t xml:space="preserve">Абанского района </w:t>
      </w:r>
      <w:r w:rsidRPr="00514C59">
        <w:rPr>
          <w:sz w:val="28"/>
          <w:szCs w:val="28"/>
        </w:rPr>
        <w:t xml:space="preserve">составила </w:t>
      </w:r>
      <w:r w:rsidR="00A85FF0" w:rsidRPr="00CD63F0">
        <w:rPr>
          <w:sz w:val="28"/>
          <w:szCs w:val="28"/>
        </w:rPr>
        <w:t>19665</w:t>
      </w:r>
      <w:r w:rsidRPr="00CD63F0">
        <w:rPr>
          <w:sz w:val="28"/>
          <w:szCs w:val="28"/>
        </w:rPr>
        <w:t xml:space="preserve"> жителя.</w:t>
      </w:r>
      <w:r w:rsidR="0051187D">
        <w:rPr>
          <w:sz w:val="28"/>
          <w:szCs w:val="28"/>
        </w:rPr>
        <w:t xml:space="preserve"> </w:t>
      </w:r>
    </w:p>
    <w:p w:rsidR="000A7652" w:rsidRPr="00514C59" w:rsidRDefault="000A7652" w:rsidP="000A7652">
      <w:pPr>
        <w:pStyle w:val="af5"/>
        <w:spacing w:before="2" w:line="276" w:lineRule="auto"/>
        <w:ind w:left="0" w:firstLine="709"/>
        <w:jc w:val="both"/>
        <w:rPr>
          <w:sz w:val="28"/>
          <w:szCs w:val="28"/>
        </w:rPr>
      </w:pPr>
      <w:r w:rsidRPr="00514C59">
        <w:rPr>
          <w:sz w:val="28"/>
          <w:szCs w:val="28"/>
        </w:rPr>
        <w:t xml:space="preserve">Демографическая ситуация района на протяжении последних лет характеризуется увеличением численности населения. </w:t>
      </w:r>
      <w:r w:rsidRPr="00514C59">
        <w:rPr>
          <w:sz w:val="28"/>
          <w:szCs w:val="24"/>
        </w:rPr>
        <w:t xml:space="preserve">Прибыль общей численности населения за анализируемый период формировалась в большей степени за счет положительного значения показателя миграции населения, в том числе из-за активного </w:t>
      </w:r>
      <w:r w:rsidRPr="00514C59">
        <w:rPr>
          <w:sz w:val="28"/>
          <w:szCs w:val="28"/>
        </w:rPr>
        <w:t>жилищного строительства. Миграция является важным компонентом формирования численности населения и общего прироста населения.</w:t>
      </w:r>
    </w:p>
    <w:p w:rsidR="000A7652" w:rsidRPr="00514C59" w:rsidRDefault="000A7652" w:rsidP="000A7652">
      <w:pPr>
        <w:spacing w:line="276" w:lineRule="auto"/>
        <w:ind w:firstLine="709"/>
        <w:jc w:val="both"/>
        <w:rPr>
          <w:sz w:val="28"/>
          <w:szCs w:val="28"/>
        </w:rPr>
      </w:pPr>
      <w:r w:rsidRPr="00514C59">
        <w:rPr>
          <w:sz w:val="28"/>
          <w:szCs w:val="28"/>
        </w:rPr>
        <w:t xml:space="preserve">Это явление имеет далеко идущие экономические последствия – рост в перспективе численности трудовых ресурсов, нивелирование общего для страны уровня старения трудового потенциала, снижение средних показателей заболеваемости, уменьшение демографической нагрузки на трудоспособное население и соответственно затрат на социальное обеспечение лиц старше и младше трудоспособного возраста, увеличение потенциальных возможностей экономического роста. </w:t>
      </w:r>
    </w:p>
    <w:p w:rsidR="000A7652" w:rsidRPr="00514C59" w:rsidRDefault="000A7652" w:rsidP="000A7652">
      <w:pPr>
        <w:pStyle w:val="af5"/>
        <w:spacing w:before="2" w:line="276" w:lineRule="auto"/>
        <w:ind w:left="0" w:firstLine="709"/>
        <w:jc w:val="both"/>
        <w:rPr>
          <w:sz w:val="28"/>
          <w:szCs w:val="28"/>
        </w:rPr>
      </w:pPr>
      <w:r w:rsidRPr="00514C59">
        <w:rPr>
          <w:sz w:val="28"/>
          <w:szCs w:val="28"/>
        </w:rPr>
        <w:t xml:space="preserve">Инвестиционная политика, проводимая в </w:t>
      </w:r>
      <w:r w:rsidR="002B6CAA">
        <w:rPr>
          <w:sz w:val="28"/>
          <w:szCs w:val="28"/>
        </w:rPr>
        <w:t>Красноярском крае</w:t>
      </w:r>
      <w:r w:rsidRPr="00514C59">
        <w:rPr>
          <w:sz w:val="28"/>
          <w:szCs w:val="28"/>
        </w:rPr>
        <w:t>, способствует формированию благоприятного инвестиционного климата и привлечению в поселок дополнительных ресурсов.</w:t>
      </w:r>
    </w:p>
    <w:p w:rsidR="000A7652" w:rsidRPr="00514C59" w:rsidRDefault="000A7652" w:rsidP="000A7652">
      <w:pPr>
        <w:pStyle w:val="af5"/>
        <w:spacing w:before="0" w:line="276" w:lineRule="auto"/>
        <w:ind w:left="0" w:firstLine="709"/>
        <w:jc w:val="both"/>
        <w:rPr>
          <w:sz w:val="28"/>
          <w:szCs w:val="28"/>
        </w:rPr>
      </w:pPr>
      <w:r w:rsidRPr="00514C59">
        <w:rPr>
          <w:sz w:val="28"/>
          <w:szCs w:val="28"/>
        </w:rPr>
        <w:t>Изменение численности населения будет зависеть от успешной политики занятости населения, в частности, создания новых рабочих мест, обусловленного развитием различных направлений хозяйственной деятельности, потенциал для которых имеется.</w:t>
      </w:r>
    </w:p>
    <w:p w:rsidR="000A7652" w:rsidRPr="00514C59" w:rsidRDefault="000A7652" w:rsidP="000A7652">
      <w:pPr>
        <w:spacing w:line="276" w:lineRule="auto"/>
        <w:ind w:firstLine="709"/>
        <w:contextualSpacing/>
        <w:jc w:val="both"/>
        <w:rPr>
          <w:sz w:val="28"/>
        </w:rPr>
      </w:pPr>
      <w:r w:rsidRPr="00514C59">
        <w:rPr>
          <w:sz w:val="28"/>
        </w:rPr>
        <w:t xml:space="preserve">Таким образом, устойчивые тенденции постепенного роста численности населения </w:t>
      </w:r>
      <w:r w:rsidR="00BF4A70">
        <w:rPr>
          <w:sz w:val="28"/>
        </w:rPr>
        <w:t xml:space="preserve">Абанского района </w:t>
      </w:r>
      <w:r w:rsidRPr="00514C59">
        <w:rPr>
          <w:sz w:val="28"/>
        </w:rPr>
        <w:t xml:space="preserve">в анализируемом периоде обусловлены устойчивым механическим приростом населения и превышением рождаемости над смертностью, согласно существующего Генерального плана </w:t>
      </w:r>
      <w:r w:rsidR="002B6CAA">
        <w:rPr>
          <w:sz w:val="28"/>
        </w:rPr>
        <w:t>района</w:t>
      </w:r>
      <w:r w:rsidRPr="00514C59">
        <w:rPr>
          <w:sz w:val="28"/>
        </w:rPr>
        <w:t xml:space="preserve">. </w:t>
      </w:r>
    </w:p>
    <w:p w:rsidR="000A7652" w:rsidRPr="00514C59" w:rsidRDefault="000A7652" w:rsidP="000A7652">
      <w:pPr>
        <w:spacing w:line="276" w:lineRule="auto"/>
        <w:ind w:firstLine="709"/>
        <w:contextualSpacing/>
        <w:jc w:val="both"/>
        <w:rPr>
          <w:sz w:val="28"/>
        </w:rPr>
      </w:pPr>
      <w:r w:rsidRPr="00514C59">
        <w:rPr>
          <w:sz w:val="28"/>
        </w:rPr>
        <w:t xml:space="preserve">Современная возрастная структура населения сформировалась под влиянием двух групп факторов: демографических изменений, произошедших повсеместно в стране и ее субъектах, а также за счет воздействий, связанных с экономическими и социальными изменениями, произошедшими на территории </w:t>
      </w:r>
      <w:r w:rsidR="00895D2B">
        <w:rPr>
          <w:sz w:val="28"/>
        </w:rPr>
        <w:t>района</w:t>
      </w:r>
      <w:r w:rsidRPr="00514C59">
        <w:rPr>
          <w:sz w:val="28"/>
        </w:rPr>
        <w:t xml:space="preserve">. </w:t>
      </w:r>
    </w:p>
    <w:p w:rsidR="000A7652" w:rsidRPr="00514C59" w:rsidRDefault="000A7652" w:rsidP="000A7652">
      <w:pPr>
        <w:spacing w:line="276" w:lineRule="auto"/>
        <w:ind w:firstLine="709"/>
        <w:jc w:val="both"/>
        <w:rPr>
          <w:sz w:val="28"/>
        </w:rPr>
      </w:pPr>
      <w:r w:rsidRPr="00514C59">
        <w:rPr>
          <w:sz w:val="28"/>
        </w:rPr>
        <w:t xml:space="preserve">Основную возрастную группу территории составляет население в трудоспособном возрасте. Дополнительным резервом трудовых ресурсов являются пенсионеры по возрасту, продолжающие трудовую деятельность. </w:t>
      </w:r>
    </w:p>
    <w:p w:rsidR="000A7652" w:rsidRPr="00514C59" w:rsidRDefault="000A7652" w:rsidP="000A7652">
      <w:pPr>
        <w:spacing w:line="276" w:lineRule="auto"/>
        <w:ind w:firstLine="709"/>
        <w:jc w:val="both"/>
        <w:rPr>
          <w:sz w:val="28"/>
        </w:rPr>
      </w:pPr>
      <w:r w:rsidRPr="00514C59">
        <w:rPr>
          <w:sz w:val="28"/>
        </w:rPr>
        <w:lastRenderedPageBreak/>
        <w:t xml:space="preserve">Трудовые ресурсы </w:t>
      </w:r>
      <w:r w:rsidR="00BF4A70">
        <w:rPr>
          <w:sz w:val="28"/>
        </w:rPr>
        <w:t xml:space="preserve">Абанского района </w:t>
      </w:r>
      <w:r w:rsidRPr="00514C59">
        <w:rPr>
          <w:sz w:val="28"/>
        </w:rPr>
        <w:t xml:space="preserve">складываются из населения в трудоспособном возрасте за исключением неработающих инвалидов 1 и 2 группы и лиц, вышедших на пенсию на льготных условиях. Дополнительным резервом трудовых ресурсов являются пенсионеры по возрасту, продолжающие трудовую деятельность и подростки, занятые в экономике. </w:t>
      </w:r>
    </w:p>
    <w:p w:rsidR="000A7652" w:rsidRPr="00514C59" w:rsidRDefault="000A7652" w:rsidP="000A7652">
      <w:pPr>
        <w:pStyle w:val="af5"/>
        <w:kinsoku w:val="0"/>
        <w:overflowPunct w:val="0"/>
        <w:spacing w:before="0" w:line="276" w:lineRule="auto"/>
        <w:ind w:left="0" w:right="-56"/>
        <w:jc w:val="both"/>
        <w:rPr>
          <w:spacing w:val="-1"/>
          <w:sz w:val="28"/>
          <w:szCs w:val="28"/>
        </w:rPr>
      </w:pPr>
      <w:r w:rsidRPr="00514C59">
        <w:rPr>
          <w:spacing w:val="-1"/>
          <w:sz w:val="28"/>
          <w:szCs w:val="28"/>
        </w:rPr>
        <w:t xml:space="preserve">Проведенный анализ документов территориального и стратегического планирования </w:t>
      </w:r>
      <w:r w:rsidR="00BF4A70" w:rsidRPr="00BF4A70">
        <w:t xml:space="preserve"> </w:t>
      </w:r>
      <w:r w:rsidR="00BF4A70" w:rsidRPr="00BF4A70">
        <w:rPr>
          <w:spacing w:val="-1"/>
          <w:sz w:val="28"/>
          <w:szCs w:val="28"/>
        </w:rPr>
        <w:t>Абанского района</w:t>
      </w:r>
      <w:r w:rsidRPr="00514C59">
        <w:rPr>
          <w:spacing w:val="-1"/>
          <w:sz w:val="28"/>
          <w:szCs w:val="28"/>
        </w:rPr>
        <w:t xml:space="preserve">, показал наличие практически одного сценария социально-экономического развития города, который можно охарактеризовать как оптимистично- реалистичный. Таким образом, используя рекомендуемый Приказом № 43 Минтранса РФ порядок определения вариантов проектирования КСОДД, нужно выбрать единственно-возможный, а именно </w:t>
      </w:r>
      <w:r w:rsidR="002B6CAA" w:rsidRPr="00514C59">
        <w:rPr>
          <w:spacing w:val="-1"/>
          <w:sz w:val="28"/>
          <w:szCs w:val="28"/>
        </w:rPr>
        <w:t>социально-экономического</w:t>
      </w:r>
      <w:r w:rsidRPr="00514C59">
        <w:rPr>
          <w:spacing w:val="-1"/>
          <w:sz w:val="28"/>
          <w:szCs w:val="28"/>
        </w:rPr>
        <w:t xml:space="preserve"> вариант, так как в документах территориального и стратегического планирования отсутствует объективная вариативность сценариев социально-экономического развития </w:t>
      </w:r>
      <w:r w:rsidR="002B6CAA">
        <w:rPr>
          <w:spacing w:val="-1"/>
          <w:sz w:val="28"/>
          <w:szCs w:val="28"/>
        </w:rPr>
        <w:t>р</w:t>
      </w:r>
      <w:r w:rsidRPr="00514C59">
        <w:rPr>
          <w:spacing w:val="-1"/>
          <w:sz w:val="28"/>
          <w:szCs w:val="28"/>
        </w:rPr>
        <w:t>.</w:t>
      </w:r>
      <w:r w:rsidR="002B6CAA">
        <w:rPr>
          <w:spacing w:val="-1"/>
          <w:sz w:val="28"/>
          <w:szCs w:val="28"/>
        </w:rPr>
        <w:t>йона</w:t>
      </w:r>
    </w:p>
    <w:p w:rsidR="000A7652" w:rsidRPr="005C2B61" w:rsidRDefault="000A7652" w:rsidP="000A7652">
      <w:pPr>
        <w:pStyle w:val="af5"/>
        <w:kinsoku w:val="0"/>
        <w:overflowPunct w:val="0"/>
        <w:spacing w:before="0" w:line="276" w:lineRule="auto"/>
        <w:ind w:left="0" w:right="-56"/>
        <w:jc w:val="both"/>
        <w:rPr>
          <w:spacing w:val="-1"/>
          <w:sz w:val="28"/>
          <w:szCs w:val="28"/>
        </w:rPr>
      </w:pPr>
      <w:r w:rsidRPr="00635821">
        <w:rPr>
          <w:spacing w:val="-1"/>
          <w:sz w:val="28"/>
          <w:szCs w:val="28"/>
        </w:rPr>
        <w:t xml:space="preserve">При </w:t>
      </w:r>
      <w:r w:rsidRPr="005C2B61">
        <w:rPr>
          <w:spacing w:val="-1"/>
          <w:sz w:val="28"/>
          <w:szCs w:val="28"/>
        </w:rPr>
        <w:t>таком</w:t>
      </w:r>
      <w:r w:rsidRPr="00635821">
        <w:rPr>
          <w:spacing w:val="-1"/>
          <w:sz w:val="28"/>
          <w:szCs w:val="28"/>
        </w:rPr>
        <w:t xml:space="preserve"> </w:t>
      </w:r>
      <w:r w:rsidRPr="005C2B61">
        <w:rPr>
          <w:spacing w:val="-1"/>
          <w:sz w:val="28"/>
          <w:szCs w:val="28"/>
        </w:rPr>
        <w:t>подходе</w:t>
      </w:r>
      <w:r w:rsidRPr="00635821">
        <w:rPr>
          <w:spacing w:val="-1"/>
          <w:sz w:val="28"/>
          <w:szCs w:val="28"/>
        </w:rPr>
        <w:t xml:space="preserve"> сохраняется </w:t>
      </w:r>
      <w:r w:rsidRPr="005C2B61">
        <w:rPr>
          <w:spacing w:val="-1"/>
          <w:sz w:val="28"/>
          <w:szCs w:val="28"/>
        </w:rPr>
        <w:t>единый</w:t>
      </w:r>
      <w:r w:rsidRPr="00635821">
        <w:rPr>
          <w:spacing w:val="-1"/>
          <w:sz w:val="28"/>
          <w:szCs w:val="28"/>
        </w:rPr>
        <w:t xml:space="preserve"> </w:t>
      </w:r>
      <w:r w:rsidRPr="005C2B61">
        <w:rPr>
          <w:spacing w:val="-1"/>
          <w:sz w:val="28"/>
          <w:szCs w:val="28"/>
        </w:rPr>
        <w:t>функционал</w:t>
      </w:r>
      <w:r w:rsidRPr="00635821">
        <w:rPr>
          <w:spacing w:val="-1"/>
          <w:sz w:val="28"/>
          <w:szCs w:val="28"/>
        </w:rPr>
        <w:t xml:space="preserve"> УДС </w:t>
      </w:r>
      <w:r w:rsidR="002B6CAA">
        <w:rPr>
          <w:spacing w:val="-1"/>
          <w:sz w:val="28"/>
          <w:szCs w:val="28"/>
        </w:rPr>
        <w:t>района</w:t>
      </w:r>
      <w:r w:rsidRPr="005C2B61">
        <w:rPr>
          <w:spacing w:val="-1"/>
          <w:sz w:val="28"/>
          <w:szCs w:val="28"/>
        </w:rPr>
        <w:t>,</w:t>
      </w:r>
      <w:r w:rsidRPr="00635821">
        <w:rPr>
          <w:spacing w:val="-1"/>
          <w:sz w:val="28"/>
          <w:szCs w:val="28"/>
        </w:rPr>
        <w:t xml:space="preserve"> </w:t>
      </w:r>
      <w:r w:rsidRPr="005C2B61">
        <w:rPr>
          <w:spacing w:val="-1"/>
          <w:sz w:val="28"/>
          <w:szCs w:val="28"/>
        </w:rPr>
        <w:t>ориентированный</w:t>
      </w:r>
      <w:r w:rsidRPr="00635821">
        <w:rPr>
          <w:spacing w:val="-1"/>
          <w:sz w:val="28"/>
          <w:szCs w:val="28"/>
        </w:rPr>
        <w:t xml:space="preserve"> </w:t>
      </w:r>
      <w:r w:rsidRPr="005C2B61">
        <w:rPr>
          <w:spacing w:val="-1"/>
          <w:sz w:val="28"/>
          <w:szCs w:val="28"/>
        </w:rPr>
        <w:t>на</w:t>
      </w:r>
      <w:r w:rsidRPr="00635821">
        <w:rPr>
          <w:spacing w:val="-1"/>
          <w:sz w:val="28"/>
          <w:szCs w:val="28"/>
        </w:rPr>
        <w:t xml:space="preserve"> </w:t>
      </w:r>
      <w:r w:rsidRPr="005C2B61">
        <w:rPr>
          <w:spacing w:val="-1"/>
          <w:sz w:val="28"/>
          <w:szCs w:val="28"/>
        </w:rPr>
        <w:t>наиболее</w:t>
      </w:r>
      <w:r w:rsidRPr="00635821">
        <w:rPr>
          <w:spacing w:val="-1"/>
          <w:sz w:val="28"/>
          <w:szCs w:val="28"/>
        </w:rPr>
        <w:t xml:space="preserve"> </w:t>
      </w:r>
      <w:r w:rsidRPr="005C2B61">
        <w:rPr>
          <w:spacing w:val="-1"/>
          <w:sz w:val="28"/>
          <w:szCs w:val="28"/>
        </w:rPr>
        <w:t>полное</w:t>
      </w:r>
      <w:r w:rsidRPr="00635821">
        <w:rPr>
          <w:spacing w:val="-1"/>
          <w:sz w:val="28"/>
          <w:szCs w:val="28"/>
        </w:rPr>
        <w:t xml:space="preserve"> </w:t>
      </w:r>
      <w:r w:rsidRPr="005C2B61">
        <w:rPr>
          <w:spacing w:val="-1"/>
          <w:sz w:val="28"/>
          <w:szCs w:val="28"/>
        </w:rPr>
        <w:t>удовлетворение</w:t>
      </w:r>
      <w:r w:rsidRPr="00635821">
        <w:rPr>
          <w:spacing w:val="-1"/>
          <w:sz w:val="28"/>
          <w:szCs w:val="28"/>
        </w:rPr>
        <w:t xml:space="preserve"> </w:t>
      </w:r>
      <w:r w:rsidRPr="005C2B61">
        <w:rPr>
          <w:spacing w:val="-1"/>
          <w:sz w:val="28"/>
          <w:szCs w:val="28"/>
        </w:rPr>
        <w:t>потребности</w:t>
      </w:r>
      <w:r w:rsidRPr="00635821">
        <w:rPr>
          <w:spacing w:val="-1"/>
          <w:sz w:val="28"/>
          <w:szCs w:val="28"/>
        </w:rPr>
        <w:t xml:space="preserve"> в </w:t>
      </w:r>
      <w:r w:rsidRPr="005C2B61">
        <w:rPr>
          <w:spacing w:val="-1"/>
          <w:sz w:val="28"/>
          <w:szCs w:val="28"/>
        </w:rPr>
        <w:t>перемещениях</w:t>
      </w:r>
      <w:r w:rsidRPr="00635821">
        <w:rPr>
          <w:spacing w:val="-1"/>
          <w:sz w:val="28"/>
          <w:szCs w:val="28"/>
        </w:rPr>
        <w:t xml:space="preserve"> для всех </w:t>
      </w:r>
      <w:r w:rsidRPr="005C2B61">
        <w:rPr>
          <w:spacing w:val="-1"/>
          <w:sz w:val="28"/>
          <w:szCs w:val="28"/>
        </w:rPr>
        <w:t>участников</w:t>
      </w:r>
      <w:r w:rsidRPr="00635821">
        <w:rPr>
          <w:spacing w:val="-1"/>
          <w:sz w:val="28"/>
          <w:szCs w:val="28"/>
        </w:rPr>
        <w:t xml:space="preserve"> дорожного </w:t>
      </w:r>
      <w:r w:rsidRPr="005C2B61">
        <w:rPr>
          <w:spacing w:val="-1"/>
          <w:sz w:val="28"/>
          <w:szCs w:val="28"/>
        </w:rPr>
        <w:t>движения.</w:t>
      </w:r>
    </w:p>
    <w:p w:rsidR="000A7652" w:rsidRPr="005C2B61" w:rsidRDefault="000A7652" w:rsidP="000A7652">
      <w:pPr>
        <w:pStyle w:val="af5"/>
        <w:kinsoku w:val="0"/>
        <w:overflowPunct w:val="0"/>
        <w:spacing w:before="0" w:line="276" w:lineRule="auto"/>
        <w:ind w:left="0" w:right="-56"/>
        <w:jc w:val="both"/>
        <w:rPr>
          <w:spacing w:val="-1"/>
          <w:sz w:val="28"/>
          <w:szCs w:val="28"/>
        </w:rPr>
      </w:pPr>
      <w:r w:rsidRPr="005C2B61">
        <w:rPr>
          <w:spacing w:val="-1"/>
          <w:sz w:val="28"/>
          <w:szCs w:val="28"/>
        </w:rPr>
        <w:t>Объекты</w:t>
      </w:r>
      <w:r w:rsidRPr="00635821">
        <w:rPr>
          <w:spacing w:val="-1"/>
          <w:sz w:val="28"/>
          <w:szCs w:val="28"/>
        </w:rPr>
        <w:t xml:space="preserve"> </w:t>
      </w:r>
      <w:r w:rsidRPr="005C2B61">
        <w:rPr>
          <w:spacing w:val="-1"/>
          <w:sz w:val="28"/>
          <w:szCs w:val="28"/>
        </w:rPr>
        <w:t>транспортной</w:t>
      </w:r>
      <w:r w:rsidRPr="00635821">
        <w:rPr>
          <w:spacing w:val="-1"/>
          <w:sz w:val="28"/>
          <w:szCs w:val="28"/>
        </w:rPr>
        <w:t xml:space="preserve"> </w:t>
      </w:r>
      <w:r w:rsidRPr="005C2B61">
        <w:rPr>
          <w:spacing w:val="-1"/>
          <w:sz w:val="28"/>
          <w:szCs w:val="28"/>
        </w:rPr>
        <w:t>инфраструктуры</w:t>
      </w:r>
      <w:r w:rsidRPr="00635821">
        <w:rPr>
          <w:spacing w:val="-1"/>
          <w:sz w:val="28"/>
          <w:szCs w:val="28"/>
        </w:rPr>
        <w:t xml:space="preserve"> </w:t>
      </w:r>
      <w:r w:rsidRPr="005C2B61">
        <w:rPr>
          <w:spacing w:val="-1"/>
          <w:sz w:val="28"/>
          <w:szCs w:val="28"/>
        </w:rPr>
        <w:t>приводятся</w:t>
      </w:r>
      <w:r w:rsidRPr="00635821">
        <w:rPr>
          <w:spacing w:val="-1"/>
          <w:sz w:val="28"/>
          <w:szCs w:val="28"/>
        </w:rPr>
        <w:t xml:space="preserve"> и </w:t>
      </w:r>
      <w:r w:rsidRPr="005C2B61">
        <w:rPr>
          <w:spacing w:val="-1"/>
          <w:sz w:val="28"/>
          <w:szCs w:val="28"/>
        </w:rPr>
        <w:t>поддерживаются</w:t>
      </w:r>
      <w:r w:rsidRPr="00635821">
        <w:rPr>
          <w:spacing w:val="-1"/>
          <w:sz w:val="28"/>
          <w:szCs w:val="28"/>
        </w:rPr>
        <w:t xml:space="preserve"> в </w:t>
      </w:r>
      <w:r w:rsidRPr="005C2B61">
        <w:rPr>
          <w:spacing w:val="-1"/>
          <w:sz w:val="28"/>
          <w:szCs w:val="28"/>
        </w:rPr>
        <w:t>нормативном</w:t>
      </w:r>
      <w:r w:rsidRPr="00635821">
        <w:rPr>
          <w:spacing w:val="-1"/>
          <w:sz w:val="28"/>
          <w:szCs w:val="28"/>
        </w:rPr>
        <w:t xml:space="preserve"> </w:t>
      </w:r>
      <w:r w:rsidRPr="005C2B61">
        <w:rPr>
          <w:spacing w:val="-1"/>
          <w:sz w:val="28"/>
          <w:szCs w:val="28"/>
        </w:rPr>
        <w:t>состоянии</w:t>
      </w:r>
      <w:r w:rsidRPr="00635821">
        <w:rPr>
          <w:spacing w:val="-1"/>
          <w:sz w:val="28"/>
          <w:szCs w:val="28"/>
        </w:rPr>
        <w:t xml:space="preserve"> </w:t>
      </w:r>
      <w:r w:rsidRPr="005C2B61">
        <w:rPr>
          <w:spacing w:val="-1"/>
          <w:sz w:val="28"/>
          <w:szCs w:val="28"/>
        </w:rPr>
        <w:t>(тротуары,</w:t>
      </w:r>
      <w:r w:rsidRPr="00635821">
        <w:rPr>
          <w:spacing w:val="-1"/>
          <w:sz w:val="28"/>
          <w:szCs w:val="28"/>
        </w:rPr>
        <w:t xml:space="preserve"> </w:t>
      </w:r>
      <w:r w:rsidRPr="005C2B61">
        <w:rPr>
          <w:spacing w:val="-1"/>
          <w:sz w:val="28"/>
          <w:szCs w:val="28"/>
        </w:rPr>
        <w:t>остановочные</w:t>
      </w:r>
      <w:r w:rsidRPr="00635821">
        <w:rPr>
          <w:spacing w:val="-1"/>
          <w:sz w:val="28"/>
          <w:szCs w:val="28"/>
        </w:rPr>
        <w:t xml:space="preserve"> </w:t>
      </w:r>
      <w:r w:rsidRPr="005C2B61">
        <w:rPr>
          <w:spacing w:val="-1"/>
          <w:sz w:val="28"/>
          <w:szCs w:val="28"/>
        </w:rPr>
        <w:t>пункты,</w:t>
      </w:r>
      <w:r w:rsidRPr="00635821">
        <w:rPr>
          <w:spacing w:val="-1"/>
          <w:sz w:val="28"/>
          <w:szCs w:val="28"/>
        </w:rPr>
        <w:t xml:space="preserve"> </w:t>
      </w:r>
      <w:r w:rsidRPr="005C2B61">
        <w:rPr>
          <w:spacing w:val="-1"/>
          <w:sz w:val="28"/>
          <w:szCs w:val="28"/>
        </w:rPr>
        <w:t>освещение</w:t>
      </w:r>
      <w:r w:rsidRPr="00635821">
        <w:rPr>
          <w:spacing w:val="-1"/>
          <w:sz w:val="28"/>
          <w:szCs w:val="28"/>
        </w:rPr>
        <w:t xml:space="preserve"> и </w:t>
      </w:r>
      <w:r w:rsidRPr="005C2B61">
        <w:rPr>
          <w:spacing w:val="-1"/>
          <w:sz w:val="28"/>
          <w:szCs w:val="28"/>
        </w:rPr>
        <w:t>технические</w:t>
      </w:r>
      <w:r w:rsidRPr="00635821">
        <w:rPr>
          <w:spacing w:val="-1"/>
          <w:sz w:val="28"/>
          <w:szCs w:val="28"/>
        </w:rPr>
        <w:t xml:space="preserve"> средства </w:t>
      </w:r>
      <w:r w:rsidRPr="005C2B61">
        <w:rPr>
          <w:spacing w:val="-1"/>
          <w:sz w:val="28"/>
          <w:szCs w:val="28"/>
        </w:rPr>
        <w:t>организации</w:t>
      </w:r>
      <w:r w:rsidRPr="00635821">
        <w:rPr>
          <w:spacing w:val="-1"/>
          <w:sz w:val="28"/>
          <w:szCs w:val="28"/>
        </w:rPr>
        <w:t xml:space="preserve"> </w:t>
      </w:r>
      <w:r w:rsidRPr="005C2B61">
        <w:rPr>
          <w:spacing w:val="-1"/>
          <w:sz w:val="28"/>
          <w:szCs w:val="28"/>
        </w:rPr>
        <w:t>дорожного</w:t>
      </w:r>
      <w:r w:rsidRPr="00635821">
        <w:rPr>
          <w:spacing w:val="-1"/>
          <w:sz w:val="28"/>
          <w:szCs w:val="28"/>
        </w:rPr>
        <w:t xml:space="preserve"> </w:t>
      </w:r>
      <w:r w:rsidRPr="005C2B61">
        <w:rPr>
          <w:spacing w:val="-1"/>
          <w:sz w:val="28"/>
          <w:szCs w:val="28"/>
        </w:rPr>
        <w:t>движения).</w:t>
      </w:r>
    </w:p>
    <w:p w:rsidR="000A7652" w:rsidRPr="005C2B61" w:rsidRDefault="000A7652" w:rsidP="000A7652">
      <w:pPr>
        <w:pStyle w:val="af5"/>
        <w:kinsoku w:val="0"/>
        <w:overflowPunct w:val="0"/>
        <w:spacing w:before="0" w:line="276" w:lineRule="auto"/>
        <w:ind w:left="0" w:right="-56"/>
        <w:jc w:val="both"/>
        <w:rPr>
          <w:spacing w:val="-1"/>
          <w:sz w:val="28"/>
          <w:szCs w:val="28"/>
        </w:rPr>
      </w:pPr>
      <w:r w:rsidRPr="005C2B61">
        <w:rPr>
          <w:spacing w:val="-1"/>
          <w:sz w:val="28"/>
          <w:szCs w:val="28"/>
        </w:rPr>
        <w:t>Развитие</w:t>
      </w:r>
      <w:r w:rsidRPr="00635821">
        <w:rPr>
          <w:spacing w:val="-1"/>
          <w:sz w:val="28"/>
          <w:szCs w:val="28"/>
        </w:rPr>
        <w:t xml:space="preserve"> УДС </w:t>
      </w:r>
      <w:r w:rsidRPr="005C2B61">
        <w:rPr>
          <w:spacing w:val="-1"/>
          <w:sz w:val="28"/>
          <w:szCs w:val="28"/>
        </w:rPr>
        <w:t>предполагается</w:t>
      </w:r>
      <w:r w:rsidRPr="00635821">
        <w:rPr>
          <w:spacing w:val="-1"/>
          <w:sz w:val="28"/>
          <w:szCs w:val="28"/>
        </w:rPr>
        <w:t xml:space="preserve"> за </w:t>
      </w:r>
      <w:r w:rsidRPr="005C2B61">
        <w:rPr>
          <w:spacing w:val="-1"/>
          <w:sz w:val="28"/>
          <w:szCs w:val="28"/>
        </w:rPr>
        <w:t>счёт</w:t>
      </w:r>
      <w:r w:rsidRPr="00635821">
        <w:rPr>
          <w:spacing w:val="-1"/>
          <w:sz w:val="28"/>
          <w:szCs w:val="28"/>
        </w:rPr>
        <w:t xml:space="preserve"> </w:t>
      </w:r>
      <w:r w:rsidRPr="005C2B61">
        <w:rPr>
          <w:spacing w:val="-1"/>
          <w:sz w:val="28"/>
          <w:szCs w:val="28"/>
        </w:rPr>
        <w:t>строительства</w:t>
      </w:r>
      <w:r w:rsidRPr="00635821">
        <w:rPr>
          <w:spacing w:val="-1"/>
          <w:sz w:val="28"/>
          <w:szCs w:val="28"/>
        </w:rPr>
        <w:t xml:space="preserve"> новых </w:t>
      </w:r>
      <w:r w:rsidRPr="005C2B61">
        <w:rPr>
          <w:spacing w:val="-1"/>
          <w:sz w:val="28"/>
          <w:szCs w:val="28"/>
        </w:rPr>
        <w:t>отрезков</w:t>
      </w:r>
      <w:r w:rsidRPr="00635821">
        <w:rPr>
          <w:spacing w:val="-1"/>
          <w:sz w:val="28"/>
          <w:szCs w:val="28"/>
        </w:rPr>
        <w:t xml:space="preserve"> улиц </w:t>
      </w:r>
      <w:r w:rsidRPr="005C2B61">
        <w:rPr>
          <w:spacing w:val="-1"/>
          <w:sz w:val="28"/>
          <w:szCs w:val="28"/>
        </w:rPr>
        <w:t>общего</w:t>
      </w:r>
      <w:r w:rsidRPr="00635821">
        <w:rPr>
          <w:spacing w:val="-1"/>
          <w:sz w:val="28"/>
          <w:szCs w:val="28"/>
        </w:rPr>
        <w:t xml:space="preserve"> </w:t>
      </w:r>
      <w:r w:rsidRPr="005C2B61">
        <w:rPr>
          <w:spacing w:val="-1"/>
          <w:sz w:val="28"/>
          <w:szCs w:val="28"/>
        </w:rPr>
        <w:t>назначения</w:t>
      </w:r>
      <w:r w:rsidRPr="00635821">
        <w:rPr>
          <w:spacing w:val="-1"/>
          <w:sz w:val="28"/>
          <w:szCs w:val="28"/>
        </w:rPr>
        <w:t xml:space="preserve"> к </w:t>
      </w:r>
      <w:r w:rsidRPr="005C2B61">
        <w:rPr>
          <w:spacing w:val="-1"/>
          <w:sz w:val="28"/>
          <w:szCs w:val="28"/>
        </w:rPr>
        <w:t>районам</w:t>
      </w:r>
      <w:r w:rsidRPr="00635821">
        <w:rPr>
          <w:spacing w:val="-1"/>
          <w:sz w:val="28"/>
          <w:szCs w:val="28"/>
        </w:rPr>
        <w:t xml:space="preserve"> жилищного </w:t>
      </w:r>
      <w:r w:rsidRPr="005C2B61">
        <w:rPr>
          <w:spacing w:val="-1"/>
          <w:sz w:val="28"/>
          <w:szCs w:val="28"/>
        </w:rPr>
        <w:t>строительства.</w:t>
      </w:r>
    </w:p>
    <w:p w:rsidR="000A7652" w:rsidRPr="005C2B61" w:rsidRDefault="000A7652" w:rsidP="000A7652">
      <w:pPr>
        <w:pStyle w:val="af5"/>
        <w:kinsoku w:val="0"/>
        <w:overflowPunct w:val="0"/>
        <w:spacing w:before="0" w:line="276" w:lineRule="auto"/>
        <w:ind w:left="0" w:right="-56"/>
        <w:jc w:val="both"/>
        <w:rPr>
          <w:spacing w:val="-1"/>
          <w:sz w:val="28"/>
          <w:szCs w:val="28"/>
        </w:rPr>
      </w:pPr>
      <w:r w:rsidRPr="005C2B61">
        <w:rPr>
          <w:spacing w:val="-1"/>
          <w:sz w:val="28"/>
          <w:szCs w:val="28"/>
        </w:rPr>
        <w:t>Данный</w:t>
      </w:r>
      <w:r w:rsidRPr="00635821">
        <w:rPr>
          <w:spacing w:val="-1"/>
          <w:sz w:val="28"/>
          <w:szCs w:val="28"/>
        </w:rPr>
        <w:t xml:space="preserve"> </w:t>
      </w:r>
      <w:r w:rsidRPr="005C2B61">
        <w:rPr>
          <w:spacing w:val="-1"/>
          <w:sz w:val="28"/>
          <w:szCs w:val="28"/>
        </w:rPr>
        <w:t>вариант</w:t>
      </w:r>
      <w:r w:rsidRPr="00635821">
        <w:rPr>
          <w:spacing w:val="-1"/>
          <w:sz w:val="28"/>
          <w:szCs w:val="28"/>
        </w:rPr>
        <w:t xml:space="preserve"> по </w:t>
      </w:r>
      <w:r w:rsidRPr="005C2B61">
        <w:rPr>
          <w:spacing w:val="-1"/>
          <w:sz w:val="28"/>
          <w:szCs w:val="28"/>
        </w:rPr>
        <w:t>экономическим</w:t>
      </w:r>
      <w:r w:rsidRPr="00635821">
        <w:rPr>
          <w:spacing w:val="-1"/>
          <w:sz w:val="28"/>
          <w:szCs w:val="28"/>
        </w:rPr>
        <w:t xml:space="preserve"> </w:t>
      </w:r>
      <w:r w:rsidRPr="005C2B61">
        <w:rPr>
          <w:spacing w:val="-1"/>
          <w:sz w:val="28"/>
          <w:szCs w:val="28"/>
        </w:rPr>
        <w:t>соображениям</w:t>
      </w:r>
      <w:r w:rsidRPr="00635821">
        <w:rPr>
          <w:spacing w:val="-1"/>
          <w:sz w:val="28"/>
          <w:szCs w:val="28"/>
        </w:rPr>
        <w:t xml:space="preserve"> является менее </w:t>
      </w:r>
      <w:r w:rsidRPr="005C2B61">
        <w:rPr>
          <w:spacing w:val="-1"/>
          <w:sz w:val="28"/>
          <w:szCs w:val="28"/>
        </w:rPr>
        <w:t>эффективным</w:t>
      </w:r>
      <w:r w:rsidRPr="00635821">
        <w:rPr>
          <w:spacing w:val="-1"/>
          <w:sz w:val="28"/>
          <w:szCs w:val="28"/>
        </w:rPr>
        <w:t xml:space="preserve"> </w:t>
      </w:r>
      <w:r w:rsidRPr="005C2B61">
        <w:rPr>
          <w:spacing w:val="-1"/>
          <w:sz w:val="28"/>
          <w:szCs w:val="28"/>
        </w:rPr>
        <w:t>относительно</w:t>
      </w:r>
      <w:r w:rsidRPr="00635821">
        <w:rPr>
          <w:spacing w:val="-1"/>
          <w:sz w:val="28"/>
          <w:szCs w:val="28"/>
        </w:rPr>
        <w:t xml:space="preserve"> </w:t>
      </w:r>
      <w:r w:rsidRPr="005C2B61">
        <w:rPr>
          <w:spacing w:val="-1"/>
          <w:sz w:val="28"/>
          <w:szCs w:val="28"/>
        </w:rPr>
        <w:t>«инновационного»,</w:t>
      </w:r>
      <w:r w:rsidRPr="00635821">
        <w:rPr>
          <w:spacing w:val="-1"/>
          <w:sz w:val="28"/>
          <w:szCs w:val="28"/>
        </w:rPr>
        <w:t xml:space="preserve"> </w:t>
      </w:r>
      <w:r w:rsidRPr="005C2B61">
        <w:rPr>
          <w:spacing w:val="-1"/>
          <w:sz w:val="28"/>
          <w:szCs w:val="28"/>
        </w:rPr>
        <w:t>однако,</w:t>
      </w:r>
      <w:r w:rsidRPr="00635821">
        <w:rPr>
          <w:spacing w:val="-1"/>
          <w:sz w:val="28"/>
          <w:szCs w:val="28"/>
        </w:rPr>
        <w:t xml:space="preserve"> </w:t>
      </w:r>
      <w:r w:rsidRPr="005C2B61">
        <w:rPr>
          <w:spacing w:val="-1"/>
          <w:sz w:val="28"/>
          <w:szCs w:val="28"/>
        </w:rPr>
        <w:t>будучи</w:t>
      </w:r>
      <w:r w:rsidRPr="00635821">
        <w:rPr>
          <w:spacing w:val="-1"/>
          <w:sz w:val="28"/>
          <w:szCs w:val="28"/>
        </w:rPr>
        <w:t xml:space="preserve"> консервативно- </w:t>
      </w:r>
      <w:r w:rsidRPr="005C2B61">
        <w:rPr>
          <w:spacing w:val="-1"/>
          <w:sz w:val="28"/>
          <w:szCs w:val="28"/>
        </w:rPr>
        <w:t>спокойным,</w:t>
      </w:r>
      <w:r w:rsidRPr="00635821">
        <w:rPr>
          <w:spacing w:val="-1"/>
          <w:sz w:val="28"/>
          <w:szCs w:val="28"/>
        </w:rPr>
        <w:t xml:space="preserve"> не </w:t>
      </w:r>
      <w:r w:rsidRPr="005C2B61">
        <w:rPr>
          <w:spacing w:val="-1"/>
          <w:sz w:val="28"/>
          <w:szCs w:val="28"/>
        </w:rPr>
        <w:t>потребует</w:t>
      </w:r>
      <w:r w:rsidRPr="00635821">
        <w:rPr>
          <w:spacing w:val="-1"/>
          <w:sz w:val="28"/>
          <w:szCs w:val="28"/>
        </w:rPr>
        <w:t xml:space="preserve"> </w:t>
      </w:r>
      <w:r w:rsidRPr="005C2B61">
        <w:rPr>
          <w:spacing w:val="-1"/>
          <w:sz w:val="28"/>
          <w:szCs w:val="28"/>
        </w:rPr>
        <w:t>подготовки</w:t>
      </w:r>
      <w:r w:rsidRPr="00635821">
        <w:rPr>
          <w:spacing w:val="-1"/>
          <w:sz w:val="28"/>
          <w:szCs w:val="28"/>
        </w:rPr>
        <w:t xml:space="preserve"> </w:t>
      </w:r>
      <w:r w:rsidRPr="005C2B61">
        <w:rPr>
          <w:spacing w:val="-1"/>
          <w:sz w:val="28"/>
          <w:szCs w:val="28"/>
        </w:rPr>
        <w:t>общественного</w:t>
      </w:r>
      <w:r w:rsidRPr="00635821">
        <w:rPr>
          <w:spacing w:val="-1"/>
          <w:sz w:val="28"/>
          <w:szCs w:val="28"/>
        </w:rPr>
        <w:t xml:space="preserve"> </w:t>
      </w:r>
      <w:r w:rsidRPr="005C2B61">
        <w:rPr>
          <w:spacing w:val="-1"/>
          <w:sz w:val="28"/>
          <w:szCs w:val="28"/>
        </w:rPr>
        <w:t>мнения</w:t>
      </w:r>
      <w:r w:rsidRPr="00635821">
        <w:rPr>
          <w:spacing w:val="-1"/>
          <w:sz w:val="28"/>
          <w:szCs w:val="28"/>
        </w:rPr>
        <w:t xml:space="preserve"> к </w:t>
      </w:r>
      <w:r w:rsidRPr="005C2B61">
        <w:rPr>
          <w:spacing w:val="-1"/>
          <w:sz w:val="28"/>
          <w:szCs w:val="28"/>
        </w:rPr>
        <w:t>преобразованиям</w:t>
      </w:r>
      <w:r w:rsidRPr="00635821">
        <w:rPr>
          <w:spacing w:val="-1"/>
          <w:sz w:val="28"/>
          <w:szCs w:val="28"/>
        </w:rPr>
        <w:t xml:space="preserve"> </w:t>
      </w:r>
      <w:r w:rsidRPr="005C2B61">
        <w:rPr>
          <w:spacing w:val="-1"/>
          <w:sz w:val="28"/>
          <w:szCs w:val="28"/>
        </w:rPr>
        <w:t>институционального</w:t>
      </w:r>
      <w:r w:rsidRPr="00635821">
        <w:rPr>
          <w:spacing w:val="-1"/>
          <w:sz w:val="28"/>
          <w:szCs w:val="28"/>
        </w:rPr>
        <w:t xml:space="preserve"> </w:t>
      </w:r>
      <w:r w:rsidRPr="005C2B61">
        <w:rPr>
          <w:spacing w:val="-1"/>
          <w:sz w:val="28"/>
          <w:szCs w:val="28"/>
        </w:rPr>
        <w:t>характера.</w:t>
      </w:r>
    </w:p>
    <w:p w:rsidR="000A7652" w:rsidRPr="00635821" w:rsidRDefault="000A7652" w:rsidP="000A7652">
      <w:pPr>
        <w:pStyle w:val="af5"/>
        <w:kinsoku w:val="0"/>
        <w:overflowPunct w:val="0"/>
        <w:spacing w:before="0" w:line="276" w:lineRule="auto"/>
        <w:ind w:left="0" w:right="-56"/>
        <w:jc w:val="both"/>
        <w:rPr>
          <w:spacing w:val="-1"/>
          <w:sz w:val="28"/>
          <w:szCs w:val="28"/>
        </w:rPr>
      </w:pPr>
      <w:r w:rsidRPr="005C2B61">
        <w:rPr>
          <w:spacing w:val="-1"/>
          <w:sz w:val="28"/>
          <w:szCs w:val="28"/>
        </w:rPr>
        <w:t>Таким</w:t>
      </w:r>
      <w:r w:rsidRPr="00635821">
        <w:rPr>
          <w:spacing w:val="-1"/>
          <w:sz w:val="28"/>
          <w:szCs w:val="28"/>
        </w:rPr>
        <w:t xml:space="preserve"> </w:t>
      </w:r>
      <w:r w:rsidRPr="005C2B61">
        <w:rPr>
          <w:spacing w:val="-1"/>
          <w:sz w:val="28"/>
          <w:szCs w:val="28"/>
        </w:rPr>
        <w:t>образом,</w:t>
      </w:r>
      <w:r w:rsidRPr="00635821">
        <w:rPr>
          <w:spacing w:val="-1"/>
          <w:sz w:val="28"/>
          <w:szCs w:val="28"/>
        </w:rPr>
        <w:t xml:space="preserve"> </w:t>
      </w:r>
      <w:r w:rsidRPr="005C2B61">
        <w:rPr>
          <w:spacing w:val="-1"/>
          <w:sz w:val="28"/>
          <w:szCs w:val="28"/>
        </w:rPr>
        <w:t>существенное</w:t>
      </w:r>
      <w:r w:rsidRPr="00635821">
        <w:rPr>
          <w:spacing w:val="-1"/>
          <w:sz w:val="28"/>
          <w:szCs w:val="28"/>
        </w:rPr>
        <w:t xml:space="preserve"> </w:t>
      </w:r>
      <w:r w:rsidRPr="005C2B61">
        <w:rPr>
          <w:spacing w:val="-1"/>
          <w:sz w:val="28"/>
          <w:szCs w:val="28"/>
        </w:rPr>
        <w:t>различие</w:t>
      </w:r>
      <w:r w:rsidRPr="00635821">
        <w:rPr>
          <w:spacing w:val="-1"/>
          <w:sz w:val="28"/>
          <w:szCs w:val="28"/>
        </w:rPr>
        <w:t xml:space="preserve"> в концепциях </w:t>
      </w:r>
      <w:r w:rsidRPr="005C2B61">
        <w:rPr>
          <w:spacing w:val="-1"/>
          <w:sz w:val="28"/>
          <w:szCs w:val="28"/>
        </w:rPr>
        <w:t>указанных</w:t>
      </w:r>
      <w:r w:rsidRPr="00635821">
        <w:rPr>
          <w:spacing w:val="-1"/>
          <w:sz w:val="28"/>
          <w:szCs w:val="28"/>
        </w:rPr>
        <w:t xml:space="preserve"> </w:t>
      </w:r>
      <w:r w:rsidRPr="005C2B61">
        <w:rPr>
          <w:spacing w:val="-1"/>
          <w:sz w:val="28"/>
          <w:szCs w:val="28"/>
        </w:rPr>
        <w:t>вариантов</w:t>
      </w:r>
      <w:r w:rsidRPr="00635821">
        <w:rPr>
          <w:spacing w:val="-1"/>
          <w:sz w:val="28"/>
          <w:szCs w:val="28"/>
        </w:rPr>
        <w:t xml:space="preserve"> </w:t>
      </w:r>
      <w:r w:rsidRPr="005C2B61">
        <w:rPr>
          <w:spacing w:val="-1"/>
          <w:sz w:val="28"/>
          <w:szCs w:val="28"/>
        </w:rPr>
        <w:t>проектирования</w:t>
      </w:r>
      <w:r w:rsidRPr="00635821">
        <w:rPr>
          <w:spacing w:val="-1"/>
          <w:sz w:val="28"/>
          <w:szCs w:val="28"/>
        </w:rPr>
        <w:t xml:space="preserve"> КСОДД </w:t>
      </w:r>
      <w:r w:rsidRPr="005C2B61">
        <w:rPr>
          <w:spacing w:val="-1"/>
          <w:sz w:val="28"/>
          <w:szCs w:val="28"/>
        </w:rPr>
        <w:t>предопределяет</w:t>
      </w:r>
      <w:r w:rsidRPr="00635821">
        <w:rPr>
          <w:spacing w:val="-1"/>
          <w:sz w:val="28"/>
          <w:szCs w:val="28"/>
        </w:rPr>
        <w:t xml:space="preserve"> </w:t>
      </w:r>
      <w:r w:rsidRPr="005C2B61">
        <w:rPr>
          <w:spacing w:val="-1"/>
          <w:sz w:val="28"/>
          <w:szCs w:val="28"/>
        </w:rPr>
        <w:t>разницу</w:t>
      </w:r>
      <w:r w:rsidRPr="00635821">
        <w:rPr>
          <w:spacing w:val="-1"/>
          <w:sz w:val="28"/>
          <w:szCs w:val="28"/>
        </w:rPr>
        <w:t xml:space="preserve"> в </w:t>
      </w:r>
      <w:r w:rsidRPr="005C2B61">
        <w:rPr>
          <w:spacing w:val="-1"/>
          <w:sz w:val="28"/>
          <w:szCs w:val="28"/>
        </w:rPr>
        <w:t>выборе</w:t>
      </w:r>
      <w:r w:rsidRPr="00635821">
        <w:rPr>
          <w:spacing w:val="-1"/>
          <w:sz w:val="28"/>
          <w:szCs w:val="28"/>
        </w:rPr>
        <w:t xml:space="preserve"> </w:t>
      </w:r>
      <w:r w:rsidRPr="005C2B61">
        <w:rPr>
          <w:spacing w:val="-1"/>
          <w:sz w:val="28"/>
          <w:szCs w:val="28"/>
        </w:rPr>
        <w:t>мероприятий</w:t>
      </w:r>
      <w:r w:rsidRPr="00635821">
        <w:rPr>
          <w:spacing w:val="-1"/>
          <w:sz w:val="28"/>
          <w:szCs w:val="28"/>
        </w:rPr>
        <w:t xml:space="preserve"> ОДД.</w:t>
      </w:r>
    </w:p>
    <w:p w:rsidR="000A7652" w:rsidRPr="00A91CA4" w:rsidRDefault="000A7652" w:rsidP="000A7652">
      <w:pPr>
        <w:ind w:firstLine="709"/>
        <w:rPr>
          <w:color w:val="FF0000"/>
        </w:rPr>
      </w:pPr>
    </w:p>
    <w:p w:rsidR="000A7652" w:rsidRPr="00514C59" w:rsidRDefault="000A7652" w:rsidP="000A7652">
      <w:pPr>
        <w:pStyle w:val="20"/>
        <w:numPr>
          <w:ilvl w:val="0"/>
          <w:numId w:val="0"/>
        </w:numPr>
        <w:ind w:firstLine="709"/>
      </w:pPr>
      <w:bookmarkStart w:id="80" w:name="_Toc49112986"/>
      <w:bookmarkStart w:id="81" w:name="_Toc54126590"/>
      <w:r w:rsidRPr="00514C59">
        <w:t>1.2 Укрупненная оценка предлагаемых вариантов проектирования с последующим выбором предлагаемого к реализации варианта</w:t>
      </w:r>
      <w:bookmarkEnd w:id="80"/>
      <w:bookmarkEnd w:id="81"/>
    </w:p>
    <w:p w:rsidR="000A7652" w:rsidRPr="00BC0C48" w:rsidRDefault="000A7652" w:rsidP="000A7652">
      <w:pPr>
        <w:pStyle w:val="af5"/>
        <w:kinsoku w:val="0"/>
        <w:overflowPunct w:val="0"/>
        <w:spacing w:before="0" w:line="276" w:lineRule="auto"/>
        <w:ind w:left="0" w:right="-56"/>
        <w:jc w:val="both"/>
        <w:rPr>
          <w:spacing w:val="-1"/>
          <w:sz w:val="28"/>
          <w:szCs w:val="28"/>
        </w:rPr>
      </w:pPr>
      <w:r w:rsidRPr="00BC0C48">
        <w:rPr>
          <w:spacing w:val="-1"/>
          <w:sz w:val="28"/>
          <w:szCs w:val="28"/>
        </w:rPr>
        <w:t>Оценка вариантов проектирования осуществляется на основе существующего и прогнозируемого уровней безопасности дорожного движения, затрат времени на передвижение транспортных средств и пешеходов, уровня загрузки дорог движением, перепробега транспортных средств, удобства пешеходного движения.</w:t>
      </w:r>
    </w:p>
    <w:p w:rsidR="000A7652" w:rsidRPr="00BC0C48" w:rsidRDefault="000A7652" w:rsidP="000A7652">
      <w:pPr>
        <w:pStyle w:val="af5"/>
        <w:kinsoku w:val="0"/>
        <w:overflowPunct w:val="0"/>
        <w:spacing w:before="0" w:line="276" w:lineRule="auto"/>
        <w:ind w:left="0" w:right="-56"/>
        <w:jc w:val="both"/>
        <w:rPr>
          <w:spacing w:val="-1"/>
          <w:sz w:val="28"/>
          <w:szCs w:val="28"/>
        </w:rPr>
      </w:pPr>
      <w:r w:rsidRPr="00BC0C48">
        <w:rPr>
          <w:spacing w:val="-1"/>
          <w:sz w:val="28"/>
          <w:szCs w:val="28"/>
        </w:rPr>
        <w:t xml:space="preserve">По результатам укрупнённой оценки рассматривается вариант изменения </w:t>
      </w:r>
      <w:r w:rsidRPr="00BC0C48">
        <w:rPr>
          <w:spacing w:val="-1"/>
          <w:sz w:val="28"/>
          <w:szCs w:val="28"/>
        </w:rPr>
        <w:lastRenderedPageBreak/>
        <w:t>транспортной инфраструктуры - базовый (реалистичный) и оптимистичный.</w:t>
      </w:r>
    </w:p>
    <w:p w:rsidR="000A7652" w:rsidRPr="00BC0C48" w:rsidRDefault="000A7652" w:rsidP="000A7652">
      <w:pPr>
        <w:pStyle w:val="af5"/>
        <w:kinsoku w:val="0"/>
        <w:overflowPunct w:val="0"/>
        <w:spacing w:before="0" w:line="276" w:lineRule="auto"/>
        <w:ind w:left="0" w:right="-56"/>
        <w:jc w:val="both"/>
        <w:rPr>
          <w:spacing w:val="-1"/>
          <w:sz w:val="28"/>
          <w:szCs w:val="28"/>
        </w:rPr>
      </w:pPr>
      <w:r w:rsidRPr="00BC0C48">
        <w:rPr>
          <w:spacing w:val="-1"/>
          <w:sz w:val="28"/>
          <w:szCs w:val="28"/>
        </w:rPr>
        <w:t>В связи с тем, что уровень автомобилизации высок, можно прогнозировать сохранение баланса использования индивидуального и общественного транспорта в перспективе до 203</w:t>
      </w:r>
      <w:r>
        <w:rPr>
          <w:spacing w:val="-1"/>
          <w:sz w:val="28"/>
          <w:szCs w:val="28"/>
        </w:rPr>
        <w:t>5</w:t>
      </w:r>
      <w:r w:rsidRPr="00BC0C48">
        <w:rPr>
          <w:spacing w:val="-1"/>
          <w:sz w:val="28"/>
          <w:szCs w:val="28"/>
        </w:rPr>
        <w:t xml:space="preserve"> года.</w:t>
      </w:r>
    </w:p>
    <w:p w:rsidR="000A7652" w:rsidRPr="00BC0C48" w:rsidRDefault="000A7652" w:rsidP="000A7652">
      <w:pPr>
        <w:pStyle w:val="af5"/>
        <w:kinsoku w:val="0"/>
        <w:overflowPunct w:val="0"/>
        <w:spacing w:before="0" w:line="276" w:lineRule="auto"/>
        <w:ind w:left="0" w:right="-56"/>
        <w:jc w:val="both"/>
        <w:rPr>
          <w:spacing w:val="-1"/>
          <w:sz w:val="28"/>
          <w:szCs w:val="28"/>
        </w:rPr>
      </w:pPr>
      <w:r w:rsidRPr="00BC0C48">
        <w:rPr>
          <w:spacing w:val="-1"/>
          <w:sz w:val="28"/>
          <w:szCs w:val="28"/>
        </w:rPr>
        <w:t xml:space="preserve">Рост интенсивности движения на УДС </w:t>
      </w:r>
      <w:r w:rsidR="00BF4A70" w:rsidRPr="00BF4A70">
        <w:rPr>
          <w:spacing w:val="-1"/>
          <w:sz w:val="28"/>
          <w:szCs w:val="28"/>
        </w:rPr>
        <w:t xml:space="preserve">Абанского района </w:t>
      </w:r>
      <w:r w:rsidR="002B6CAA">
        <w:rPr>
          <w:spacing w:val="-1"/>
          <w:sz w:val="28"/>
          <w:szCs w:val="28"/>
        </w:rPr>
        <w:t>к</w:t>
      </w:r>
      <w:r w:rsidRPr="00BC0C48">
        <w:rPr>
          <w:spacing w:val="-1"/>
          <w:sz w:val="28"/>
          <w:szCs w:val="28"/>
        </w:rPr>
        <w:t xml:space="preserve"> 203</w:t>
      </w:r>
      <w:r w:rsidR="00B80A62">
        <w:rPr>
          <w:spacing w:val="-1"/>
          <w:sz w:val="28"/>
          <w:szCs w:val="28"/>
        </w:rPr>
        <w:t>0</w:t>
      </w:r>
      <w:r w:rsidRPr="00BC0C48">
        <w:rPr>
          <w:spacing w:val="-1"/>
          <w:sz w:val="28"/>
          <w:szCs w:val="28"/>
        </w:rPr>
        <w:t xml:space="preserve"> году на УДС </w:t>
      </w:r>
      <w:r w:rsidR="00895D2B">
        <w:rPr>
          <w:spacing w:val="-1"/>
          <w:sz w:val="28"/>
          <w:szCs w:val="28"/>
        </w:rPr>
        <w:t>района</w:t>
      </w:r>
      <w:r>
        <w:rPr>
          <w:spacing w:val="-1"/>
          <w:sz w:val="28"/>
          <w:szCs w:val="28"/>
        </w:rPr>
        <w:t xml:space="preserve"> составит 5-10% при базовом </w:t>
      </w:r>
      <w:r w:rsidRPr="00BC0C48">
        <w:rPr>
          <w:spacing w:val="-1"/>
          <w:sz w:val="28"/>
          <w:szCs w:val="28"/>
        </w:rPr>
        <w:t>варианте развития и 16% при оптимистичном.</w:t>
      </w:r>
    </w:p>
    <w:p w:rsidR="000A7652" w:rsidRPr="00BC0C48" w:rsidRDefault="000A7652" w:rsidP="000A7652">
      <w:pPr>
        <w:pStyle w:val="af5"/>
        <w:kinsoku w:val="0"/>
        <w:overflowPunct w:val="0"/>
        <w:spacing w:before="0" w:line="276" w:lineRule="auto"/>
        <w:ind w:left="0" w:right="-56"/>
        <w:jc w:val="both"/>
        <w:rPr>
          <w:spacing w:val="-1"/>
          <w:sz w:val="28"/>
          <w:szCs w:val="28"/>
        </w:rPr>
      </w:pPr>
      <w:r w:rsidRPr="00BC0C48">
        <w:rPr>
          <w:spacing w:val="-1"/>
          <w:sz w:val="28"/>
          <w:szCs w:val="28"/>
        </w:rPr>
        <w:t>Анализ документарного и натурного исследования территории, проведенных в рамках выполнения предыдущих этапов проекта, позволяет сделать следующие выводы:</w:t>
      </w:r>
    </w:p>
    <w:p w:rsidR="000A7652" w:rsidRPr="00BC0C48" w:rsidRDefault="000A7652" w:rsidP="000A7652">
      <w:pPr>
        <w:pStyle w:val="af5"/>
        <w:kinsoku w:val="0"/>
        <w:overflowPunct w:val="0"/>
        <w:spacing w:before="0" w:line="276" w:lineRule="auto"/>
        <w:ind w:left="0" w:right="-56"/>
        <w:jc w:val="both"/>
        <w:rPr>
          <w:spacing w:val="-1"/>
          <w:sz w:val="28"/>
          <w:szCs w:val="28"/>
        </w:rPr>
      </w:pPr>
      <w:r w:rsidRPr="00EA197B">
        <w:rPr>
          <w:spacing w:val="-1"/>
          <w:sz w:val="28"/>
          <w:szCs w:val="28"/>
        </w:rPr>
        <w:t>Базовый (реалистичный)</w:t>
      </w:r>
      <w:r w:rsidRPr="002533B1">
        <w:rPr>
          <w:color w:val="FF0000"/>
          <w:spacing w:val="-1"/>
          <w:sz w:val="28"/>
          <w:szCs w:val="28"/>
        </w:rPr>
        <w:t xml:space="preserve"> </w:t>
      </w:r>
      <w:r w:rsidRPr="00BC0C48">
        <w:rPr>
          <w:spacing w:val="-1"/>
          <w:sz w:val="28"/>
          <w:szCs w:val="28"/>
        </w:rPr>
        <w:t xml:space="preserve">вариант стратегии развития не рассчитан на значительное и форсированное изменение социально-экономической базы </w:t>
      </w:r>
      <w:r w:rsidR="00895D2B">
        <w:rPr>
          <w:spacing w:val="-1"/>
          <w:sz w:val="28"/>
          <w:szCs w:val="28"/>
        </w:rPr>
        <w:t>района</w:t>
      </w:r>
      <w:r w:rsidRPr="00BC0C48">
        <w:rPr>
          <w:spacing w:val="-1"/>
          <w:sz w:val="28"/>
          <w:szCs w:val="28"/>
        </w:rPr>
        <w:t>, которое должно сопровождаться синхронным развитием транспортной инфраструктуры. Базовый сценарий включает мероприятия, направленные на обеспечение сохранности автомобильных дорог, долговечности и надежности конструкций и сооружений, повышение безопасности дорожного движения для водителей и пассажиров транспортных средств, а также велосипедистов и пешеходов, экологической безопасности объектов, на эффективность обслуживания участников движения, оптимизацию расходования средств, выделяемых на нужды дорожного хозяйства.</w:t>
      </w:r>
    </w:p>
    <w:p w:rsidR="000A7652" w:rsidRPr="00BC0C48" w:rsidRDefault="000A7652" w:rsidP="000A7652">
      <w:pPr>
        <w:pStyle w:val="af5"/>
        <w:kinsoku w:val="0"/>
        <w:overflowPunct w:val="0"/>
        <w:spacing w:before="0" w:line="276" w:lineRule="auto"/>
        <w:ind w:left="0" w:right="-56"/>
        <w:jc w:val="both"/>
        <w:rPr>
          <w:spacing w:val="-1"/>
          <w:sz w:val="28"/>
          <w:szCs w:val="28"/>
        </w:rPr>
      </w:pPr>
      <w:r w:rsidRPr="00BC0C48">
        <w:rPr>
          <w:spacing w:val="-1"/>
          <w:sz w:val="28"/>
          <w:szCs w:val="28"/>
        </w:rPr>
        <w:t>Мероприятия по безопасности дорожного движения предусматривают выполнение горизонтальной разметки, установку барьерных ограждений, установку новых знаков и замену устаревших дорожных знаков, организацию безопасного передвижения пешеходов, а также выполнение подрядных работ по ликвидации очагов дорожно-транспортных происшествий.</w:t>
      </w:r>
    </w:p>
    <w:p w:rsidR="000A7652" w:rsidRPr="00BC0C48" w:rsidRDefault="000A7652" w:rsidP="000A7652">
      <w:pPr>
        <w:pStyle w:val="af5"/>
        <w:kinsoku w:val="0"/>
        <w:overflowPunct w:val="0"/>
        <w:spacing w:before="0" w:line="276" w:lineRule="auto"/>
        <w:ind w:left="0" w:right="-56"/>
        <w:jc w:val="both"/>
        <w:rPr>
          <w:spacing w:val="-1"/>
          <w:sz w:val="28"/>
          <w:szCs w:val="28"/>
        </w:rPr>
      </w:pPr>
      <w:r w:rsidRPr="00BC0C48">
        <w:rPr>
          <w:spacing w:val="-1"/>
          <w:sz w:val="28"/>
          <w:szCs w:val="28"/>
        </w:rPr>
        <w:t>При оценке вариантов дальнейшего проектирования КСОДД немаловажную роль играет финансовый аспект реализации мероприятий по организации и безопасности дорожного движения на территории поселения. Базовый вариант исходит из позиций оценки сложившейся в последние годы динамики социально- экономического и пространственного развития и ограниченности ресурсов.</w:t>
      </w:r>
    </w:p>
    <w:p w:rsidR="000A7652" w:rsidRPr="00BC0C48" w:rsidRDefault="000A7652" w:rsidP="000A7652">
      <w:pPr>
        <w:pStyle w:val="af5"/>
        <w:kinsoku w:val="0"/>
        <w:overflowPunct w:val="0"/>
        <w:spacing w:before="0" w:line="276" w:lineRule="auto"/>
        <w:ind w:left="0" w:right="-56"/>
        <w:jc w:val="both"/>
        <w:rPr>
          <w:spacing w:val="-1"/>
          <w:sz w:val="28"/>
          <w:szCs w:val="28"/>
        </w:rPr>
      </w:pPr>
      <w:r w:rsidRPr="00BC0C48">
        <w:rPr>
          <w:spacing w:val="-1"/>
          <w:sz w:val="28"/>
          <w:szCs w:val="28"/>
        </w:rPr>
        <w:t xml:space="preserve">Как отмечалось, анализ характеристики социально-экономической ситуации на момент разработки настоящей КСОДД, показывает, что социально- экономическое развитие </w:t>
      </w:r>
      <w:r w:rsidR="00895D2B">
        <w:rPr>
          <w:spacing w:val="-1"/>
          <w:sz w:val="28"/>
          <w:szCs w:val="28"/>
        </w:rPr>
        <w:t>района</w:t>
      </w:r>
      <w:r w:rsidRPr="00BC0C48">
        <w:rPr>
          <w:spacing w:val="-1"/>
          <w:sz w:val="28"/>
          <w:szCs w:val="28"/>
        </w:rPr>
        <w:t xml:space="preserve"> в наибольшей степени соответствует критериям базового варианта. Кроме того, сложившаяся обстановка в стране и в мире, обусловленная экономическими ограничениями в отношении Российской Федерации, не позволяет делать оптимистичных прогнозов по улучшению инвестиционного климата. Таким образом, </w:t>
      </w:r>
      <w:r w:rsidRPr="00EA197B">
        <w:rPr>
          <w:spacing w:val="-1"/>
          <w:sz w:val="28"/>
          <w:szCs w:val="28"/>
        </w:rPr>
        <w:t>базовый (реалистичный) вариант</w:t>
      </w:r>
      <w:r w:rsidRPr="002533B1">
        <w:rPr>
          <w:color w:val="FF0000"/>
          <w:spacing w:val="-1"/>
          <w:sz w:val="28"/>
          <w:szCs w:val="28"/>
        </w:rPr>
        <w:t xml:space="preserve"> </w:t>
      </w:r>
      <w:r w:rsidRPr="00BC0C48">
        <w:rPr>
          <w:spacing w:val="-1"/>
          <w:sz w:val="28"/>
          <w:szCs w:val="28"/>
        </w:rPr>
        <w:lastRenderedPageBreak/>
        <w:t xml:space="preserve">развития </w:t>
      </w:r>
      <w:r w:rsidR="00BF4A70" w:rsidRPr="00BF4A70">
        <w:rPr>
          <w:spacing w:val="-1"/>
          <w:sz w:val="28"/>
          <w:szCs w:val="28"/>
        </w:rPr>
        <w:t xml:space="preserve">Абанского района </w:t>
      </w:r>
      <w:r w:rsidRPr="00BC0C48">
        <w:rPr>
          <w:spacing w:val="-1"/>
          <w:sz w:val="28"/>
          <w:szCs w:val="28"/>
        </w:rPr>
        <w:t>является предпочтительным в качестве исходного условия для дальнейшей разработки проекта КСОДД.</w:t>
      </w:r>
    </w:p>
    <w:p w:rsidR="000A7652" w:rsidRPr="00BC0C48" w:rsidRDefault="000A7652" w:rsidP="000A7652">
      <w:pPr>
        <w:pStyle w:val="af5"/>
        <w:kinsoku w:val="0"/>
        <w:overflowPunct w:val="0"/>
        <w:spacing w:before="0" w:line="276" w:lineRule="auto"/>
        <w:ind w:left="0" w:right="-56"/>
        <w:jc w:val="both"/>
        <w:rPr>
          <w:spacing w:val="-1"/>
          <w:sz w:val="28"/>
          <w:szCs w:val="28"/>
        </w:rPr>
      </w:pPr>
      <w:r w:rsidRPr="00BC0C48">
        <w:rPr>
          <w:spacing w:val="-1"/>
          <w:sz w:val="28"/>
          <w:szCs w:val="28"/>
        </w:rPr>
        <w:t>Но, в случае значительных изменений в социально-экономическом и инфраструктурном развитии территории, т.е. в случае изменения дорожно- тра</w:t>
      </w:r>
      <w:r w:rsidR="0022653A">
        <w:rPr>
          <w:spacing w:val="-1"/>
          <w:sz w:val="28"/>
          <w:szCs w:val="28"/>
        </w:rPr>
        <w:t>нспортной ситуации Приказом № 480</w:t>
      </w:r>
      <w:r w:rsidRPr="00BC0C48">
        <w:rPr>
          <w:spacing w:val="-1"/>
          <w:sz w:val="28"/>
          <w:szCs w:val="28"/>
        </w:rPr>
        <w:t xml:space="preserve"> Минтранса РФ предусматривается корректировка КСОДД, но не реже чем один раз в пять лет.</w:t>
      </w:r>
    </w:p>
    <w:p w:rsidR="000A7652" w:rsidRPr="00BC0C48" w:rsidRDefault="000A7652" w:rsidP="000A7652">
      <w:pPr>
        <w:pStyle w:val="af5"/>
        <w:kinsoku w:val="0"/>
        <w:overflowPunct w:val="0"/>
        <w:spacing w:before="0" w:line="276" w:lineRule="auto"/>
        <w:ind w:left="0" w:right="-56"/>
        <w:jc w:val="both"/>
        <w:rPr>
          <w:spacing w:val="-1"/>
          <w:sz w:val="28"/>
          <w:szCs w:val="28"/>
        </w:rPr>
      </w:pPr>
      <w:r w:rsidRPr="00BC0C48">
        <w:rPr>
          <w:spacing w:val="-1"/>
          <w:sz w:val="28"/>
          <w:szCs w:val="28"/>
        </w:rPr>
        <w:t>Основной целью разработки реконструктивно-планировочных и организационных мероприятий является обоснование предложений по организации дорожного движения в увязке с развитием улично-дорожной сети, обеспечивающих необходимую безопасность движения и  пропускную способность на период до 203</w:t>
      </w:r>
      <w:r>
        <w:rPr>
          <w:spacing w:val="-1"/>
          <w:sz w:val="28"/>
          <w:szCs w:val="28"/>
        </w:rPr>
        <w:t>5</w:t>
      </w:r>
      <w:r w:rsidRPr="00BC0C48">
        <w:rPr>
          <w:spacing w:val="-1"/>
          <w:sz w:val="28"/>
          <w:szCs w:val="28"/>
        </w:rPr>
        <w:t xml:space="preserve"> года.</w:t>
      </w:r>
    </w:p>
    <w:p w:rsidR="000A7652" w:rsidRPr="002533B1" w:rsidRDefault="000A7652" w:rsidP="000A7652">
      <w:pPr>
        <w:pStyle w:val="af5"/>
        <w:kinsoku w:val="0"/>
        <w:overflowPunct w:val="0"/>
        <w:spacing w:before="0" w:line="276" w:lineRule="auto"/>
        <w:ind w:left="0" w:right="-56"/>
        <w:jc w:val="both"/>
        <w:rPr>
          <w:spacing w:val="-1"/>
          <w:sz w:val="28"/>
          <w:szCs w:val="28"/>
        </w:rPr>
      </w:pPr>
      <w:r w:rsidRPr="002533B1">
        <w:rPr>
          <w:spacing w:val="-1"/>
          <w:sz w:val="28"/>
          <w:szCs w:val="28"/>
        </w:rPr>
        <w:t>Средства, необходимые на реализацию мероприятий КСОДД, рассчитаны для мероприятий в области транспортной инфраструктуры, уровень состояния которых требует дополнительных финансовых вложений к возможностям местного бюджета для изготовления проектной документации и реконструкции дорог УДС.</w:t>
      </w:r>
    </w:p>
    <w:p w:rsidR="000A7652" w:rsidRPr="002533B1" w:rsidRDefault="000A7652" w:rsidP="000A7652">
      <w:pPr>
        <w:pStyle w:val="af5"/>
        <w:kinsoku w:val="0"/>
        <w:overflowPunct w:val="0"/>
        <w:spacing w:before="0" w:line="276" w:lineRule="auto"/>
        <w:ind w:left="0" w:right="-56"/>
        <w:jc w:val="both"/>
        <w:rPr>
          <w:spacing w:val="-1"/>
          <w:sz w:val="28"/>
          <w:szCs w:val="28"/>
        </w:rPr>
      </w:pPr>
      <w:r w:rsidRPr="002533B1">
        <w:rPr>
          <w:spacing w:val="-1"/>
          <w:sz w:val="28"/>
          <w:szCs w:val="28"/>
        </w:rPr>
        <w:t xml:space="preserve">Реальная ситуация с возможностями федерального и областного бюджетов пока не позволяет обеспечить конкретное планирование мероприятий такого рода даже в долгосрочной перспективе. Таким образом, возможности органов местного самоуправления </w:t>
      </w:r>
      <w:r w:rsidR="00BF4A70" w:rsidRPr="00BF4A70">
        <w:rPr>
          <w:spacing w:val="-1"/>
          <w:sz w:val="28"/>
          <w:szCs w:val="28"/>
        </w:rPr>
        <w:t xml:space="preserve">Абанского района </w:t>
      </w:r>
      <w:r w:rsidRPr="002533B1">
        <w:rPr>
          <w:spacing w:val="-1"/>
          <w:sz w:val="28"/>
          <w:szCs w:val="28"/>
        </w:rPr>
        <w:t>должны быть сконцентрированы на решении посильных задач на доступной финансовой основе (содержание, текущий ремонт дорог).</w:t>
      </w:r>
    </w:p>
    <w:p w:rsidR="000A7652" w:rsidRPr="002533B1" w:rsidRDefault="000A7652" w:rsidP="000A7652">
      <w:pPr>
        <w:pStyle w:val="af5"/>
        <w:kinsoku w:val="0"/>
        <w:overflowPunct w:val="0"/>
        <w:spacing w:before="0" w:line="276" w:lineRule="auto"/>
        <w:ind w:left="0" w:right="-56"/>
        <w:jc w:val="both"/>
        <w:rPr>
          <w:spacing w:val="-1"/>
          <w:sz w:val="28"/>
          <w:szCs w:val="28"/>
        </w:rPr>
      </w:pPr>
      <w:r w:rsidRPr="002533B1">
        <w:rPr>
          <w:spacing w:val="-1"/>
          <w:sz w:val="28"/>
          <w:szCs w:val="28"/>
        </w:rPr>
        <w:t xml:space="preserve">Достижение целей и решение поставленных задач обеспечивается путем реализации мероприятий, которые разрабатываются исходя из целевых индикаторов, представляющих собой доступные наблюдению и измерению характеристики состояния и развития системы транспортной инфраструктуры </w:t>
      </w:r>
      <w:r w:rsidR="00BF4A70" w:rsidRPr="00BF4A70">
        <w:rPr>
          <w:spacing w:val="-1"/>
          <w:sz w:val="28"/>
          <w:szCs w:val="28"/>
        </w:rPr>
        <w:t>Абанского района</w:t>
      </w:r>
      <w:r w:rsidRPr="002533B1">
        <w:rPr>
          <w:spacing w:val="-1"/>
          <w:sz w:val="28"/>
          <w:szCs w:val="28"/>
        </w:rPr>
        <w:t>. Разработанные мероприятия систематизированы по степени их актуальности.</w:t>
      </w:r>
    </w:p>
    <w:p w:rsidR="000A7652" w:rsidRPr="00B32865" w:rsidRDefault="000A7652" w:rsidP="000A7652"/>
    <w:p w:rsidR="000A7652" w:rsidRPr="00EA3D31" w:rsidRDefault="000A7652" w:rsidP="00FA61A4">
      <w:pPr>
        <w:pStyle w:val="1"/>
        <w:numPr>
          <w:ilvl w:val="0"/>
          <w:numId w:val="50"/>
        </w:numPr>
        <w:ind w:left="0" w:firstLine="709"/>
      </w:pPr>
      <w:bookmarkStart w:id="82" w:name="_Toc49112987"/>
      <w:bookmarkStart w:id="83" w:name="_Toc54126591"/>
      <w:r w:rsidRPr="00EA3D31">
        <w:t>Разработка перечня мероприятий (инвестиционных проектов)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 технико-экономических параметров объектов транспорта, очередность реализации мероприятий</w:t>
      </w:r>
      <w:bookmarkEnd w:id="82"/>
      <w:bookmarkEnd w:id="83"/>
      <w:r w:rsidRPr="00EA3D31">
        <w:t xml:space="preserve"> </w:t>
      </w:r>
    </w:p>
    <w:p w:rsidR="000A7652" w:rsidRPr="00EA3D31" w:rsidRDefault="000A7652" w:rsidP="00FA61A4">
      <w:pPr>
        <w:pStyle w:val="20"/>
        <w:numPr>
          <w:ilvl w:val="1"/>
          <w:numId w:val="52"/>
        </w:numPr>
        <w:ind w:left="0" w:firstLine="709"/>
      </w:pPr>
      <w:r w:rsidRPr="00EA3D31">
        <w:t xml:space="preserve"> </w:t>
      </w:r>
      <w:bookmarkStart w:id="84" w:name="_Toc49112988"/>
      <w:bookmarkStart w:id="85" w:name="_Toc54126592"/>
      <w:r w:rsidRPr="00EA3D31">
        <w:t xml:space="preserve">Мероприятия по ОДД для предлагаемого к реализации варианта проектирования, учитывающие возможность создания приоритетных условий для движения маршрутных транспортных средств, </w:t>
      </w:r>
      <w:r w:rsidRPr="00EA3D31">
        <w:lastRenderedPageBreak/>
        <w:t>а также обеспечения благоприятных условий для движения пешеходов (включая инвалидов) и велосипедистов</w:t>
      </w:r>
      <w:bookmarkEnd w:id="84"/>
      <w:bookmarkEnd w:id="85"/>
    </w:p>
    <w:p w:rsidR="000A7652" w:rsidRPr="005C2B61" w:rsidRDefault="000A7652" w:rsidP="00DB0F7A">
      <w:pPr>
        <w:pStyle w:val="af5"/>
        <w:kinsoku w:val="0"/>
        <w:overflowPunct w:val="0"/>
        <w:spacing w:before="0" w:line="276" w:lineRule="auto"/>
        <w:ind w:right="-56"/>
        <w:jc w:val="both"/>
        <w:rPr>
          <w:spacing w:val="-1"/>
          <w:sz w:val="28"/>
          <w:szCs w:val="28"/>
        </w:rPr>
      </w:pPr>
      <w:r w:rsidRPr="005C2B61">
        <w:rPr>
          <w:sz w:val="28"/>
          <w:szCs w:val="28"/>
        </w:rPr>
        <w:t>В</w:t>
      </w:r>
      <w:r w:rsidRPr="005C2B61">
        <w:rPr>
          <w:spacing w:val="21"/>
          <w:sz w:val="28"/>
          <w:szCs w:val="28"/>
        </w:rPr>
        <w:t xml:space="preserve"> </w:t>
      </w:r>
      <w:r w:rsidRPr="005C2B61">
        <w:rPr>
          <w:spacing w:val="-1"/>
          <w:sz w:val="28"/>
          <w:szCs w:val="28"/>
        </w:rPr>
        <w:t>целях</w:t>
      </w:r>
      <w:r w:rsidRPr="005C2B61">
        <w:rPr>
          <w:spacing w:val="24"/>
          <w:sz w:val="28"/>
          <w:szCs w:val="28"/>
        </w:rPr>
        <w:t xml:space="preserve"> </w:t>
      </w:r>
      <w:r w:rsidRPr="005C2B61">
        <w:rPr>
          <w:sz w:val="28"/>
          <w:szCs w:val="28"/>
        </w:rPr>
        <w:t>развития</w:t>
      </w:r>
      <w:r w:rsidRPr="005C2B61">
        <w:rPr>
          <w:spacing w:val="22"/>
          <w:sz w:val="28"/>
          <w:szCs w:val="28"/>
        </w:rPr>
        <w:t xml:space="preserve"> </w:t>
      </w:r>
      <w:r w:rsidRPr="005C2B61">
        <w:rPr>
          <w:spacing w:val="-1"/>
          <w:sz w:val="28"/>
          <w:szCs w:val="28"/>
        </w:rPr>
        <w:t>сети</w:t>
      </w:r>
      <w:r w:rsidRPr="005C2B61">
        <w:rPr>
          <w:spacing w:val="22"/>
          <w:sz w:val="28"/>
          <w:szCs w:val="28"/>
        </w:rPr>
        <w:t xml:space="preserve"> </w:t>
      </w:r>
      <w:r w:rsidRPr="005C2B61">
        <w:rPr>
          <w:spacing w:val="-1"/>
          <w:sz w:val="28"/>
          <w:szCs w:val="28"/>
        </w:rPr>
        <w:t>дорог</w:t>
      </w:r>
      <w:r w:rsidRPr="005C2B61">
        <w:rPr>
          <w:spacing w:val="28"/>
          <w:sz w:val="28"/>
          <w:szCs w:val="28"/>
        </w:rPr>
        <w:t xml:space="preserve"> </w:t>
      </w:r>
      <w:r w:rsidRPr="005C2B61">
        <w:rPr>
          <w:spacing w:val="-1"/>
          <w:sz w:val="28"/>
          <w:szCs w:val="28"/>
        </w:rPr>
        <w:t>поселения</w:t>
      </w:r>
      <w:r w:rsidRPr="005C2B61">
        <w:rPr>
          <w:spacing w:val="22"/>
          <w:sz w:val="28"/>
          <w:szCs w:val="28"/>
        </w:rPr>
        <w:t xml:space="preserve"> </w:t>
      </w:r>
      <w:r w:rsidRPr="005C2B61">
        <w:rPr>
          <w:spacing w:val="-1"/>
          <w:sz w:val="28"/>
          <w:szCs w:val="28"/>
        </w:rPr>
        <w:t>планируется</w:t>
      </w:r>
      <w:r w:rsidRPr="005C2B61">
        <w:rPr>
          <w:spacing w:val="22"/>
          <w:sz w:val="28"/>
          <w:szCs w:val="28"/>
        </w:rPr>
        <w:t xml:space="preserve"> </w:t>
      </w:r>
      <w:r w:rsidRPr="005C2B61">
        <w:rPr>
          <w:sz w:val="28"/>
          <w:szCs w:val="28"/>
        </w:rPr>
        <w:t>ряд</w:t>
      </w:r>
      <w:r w:rsidRPr="005C2B61">
        <w:rPr>
          <w:spacing w:val="24"/>
          <w:sz w:val="28"/>
          <w:szCs w:val="28"/>
        </w:rPr>
        <w:t xml:space="preserve"> </w:t>
      </w:r>
      <w:r w:rsidRPr="005C2B61">
        <w:rPr>
          <w:spacing w:val="-1"/>
          <w:sz w:val="28"/>
          <w:szCs w:val="28"/>
        </w:rPr>
        <w:t>мероприятий,</w:t>
      </w:r>
      <w:r w:rsidRPr="005C2B61">
        <w:rPr>
          <w:spacing w:val="47"/>
          <w:sz w:val="28"/>
          <w:szCs w:val="28"/>
        </w:rPr>
        <w:t xml:space="preserve"> </w:t>
      </w:r>
      <w:r w:rsidRPr="005C2B61">
        <w:rPr>
          <w:spacing w:val="-1"/>
          <w:sz w:val="28"/>
          <w:szCs w:val="28"/>
        </w:rPr>
        <w:t>направленных</w:t>
      </w:r>
      <w:r w:rsidRPr="005C2B61">
        <w:rPr>
          <w:spacing w:val="47"/>
          <w:sz w:val="28"/>
          <w:szCs w:val="28"/>
        </w:rPr>
        <w:t xml:space="preserve"> </w:t>
      </w:r>
      <w:r w:rsidRPr="005C2B61">
        <w:rPr>
          <w:spacing w:val="-1"/>
          <w:sz w:val="28"/>
          <w:szCs w:val="28"/>
        </w:rPr>
        <w:t>на</w:t>
      </w:r>
      <w:r w:rsidRPr="005C2B61">
        <w:rPr>
          <w:spacing w:val="47"/>
          <w:sz w:val="28"/>
          <w:szCs w:val="28"/>
        </w:rPr>
        <w:t xml:space="preserve"> </w:t>
      </w:r>
      <w:r w:rsidRPr="005C2B61">
        <w:rPr>
          <w:sz w:val="28"/>
          <w:szCs w:val="28"/>
        </w:rPr>
        <w:t>сохранение</w:t>
      </w:r>
      <w:r w:rsidRPr="005C2B61">
        <w:rPr>
          <w:spacing w:val="43"/>
          <w:sz w:val="28"/>
          <w:szCs w:val="28"/>
        </w:rPr>
        <w:t xml:space="preserve"> </w:t>
      </w:r>
      <w:r w:rsidRPr="005C2B61">
        <w:rPr>
          <w:spacing w:val="-1"/>
          <w:sz w:val="28"/>
          <w:szCs w:val="28"/>
        </w:rPr>
        <w:t>протяженности</w:t>
      </w:r>
      <w:r w:rsidRPr="005C2B61">
        <w:rPr>
          <w:spacing w:val="50"/>
          <w:sz w:val="28"/>
          <w:szCs w:val="28"/>
        </w:rPr>
        <w:t xml:space="preserve"> </w:t>
      </w:r>
      <w:r w:rsidRPr="005C2B61">
        <w:rPr>
          <w:spacing w:val="-1"/>
          <w:sz w:val="28"/>
          <w:szCs w:val="28"/>
        </w:rPr>
        <w:t>участков</w:t>
      </w:r>
      <w:r w:rsidRPr="005C2B61">
        <w:rPr>
          <w:spacing w:val="47"/>
          <w:sz w:val="28"/>
          <w:szCs w:val="28"/>
        </w:rPr>
        <w:t xml:space="preserve"> </w:t>
      </w:r>
      <w:r w:rsidRPr="005C2B61">
        <w:rPr>
          <w:spacing w:val="-1"/>
          <w:sz w:val="28"/>
          <w:szCs w:val="28"/>
        </w:rPr>
        <w:t>автомобильных</w:t>
      </w:r>
      <w:r w:rsidRPr="005C2B61">
        <w:rPr>
          <w:spacing w:val="47"/>
          <w:sz w:val="28"/>
          <w:szCs w:val="28"/>
        </w:rPr>
        <w:t xml:space="preserve"> </w:t>
      </w:r>
      <w:r w:rsidRPr="005C2B61">
        <w:rPr>
          <w:spacing w:val="-1"/>
          <w:sz w:val="28"/>
          <w:szCs w:val="28"/>
        </w:rPr>
        <w:t>дорог</w:t>
      </w:r>
      <w:r w:rsidRPr="005C2B61">
        <w:rPr>
          <w:spacing w:val="55"/>
          <w:sz w:val="28"/>
          <w:szCs w:val="28"/>
        </w:rPr>
        <w:t xml:space="preserve"> </w:t>
      </w:r>
      <w:r w:rsidRPr="005C2B61">
        <w:rPr>
          <w:spacing w:val="-1"/>
          <w:sz w:val="28"/>
          <w:szCs w:val="28"/>
        </w:rPr>
        <w:t>общего</w:t>
      </w:r>
      <w:r w:rsidRPr="005C2B61">
        <w:rPr>
          <w:spacing w:val="9"/>
          <w:sz w:val="28"/>
          <w:szCs w:val="28"/>
        </w:rPr>
        <w:t xml:space="preserve"> </w:t>
      </w:r>
      <w:r w:rsidRPr="005C2B61">
        <w:rPr>
          <w:spacing w:val="-1"/>
          <w:sz w:val="28"/>
          <w:szCs w:val="28"/>
        </w:rPr>
        <w:t>пользования</w:t>
      </w:r>
      <w:r w:rsidRPr="005C2B61">
        <w:rPr>
          <w:spacing w:val="12"/>
          <w:sz w:val="28"/>
          <w:szCs w:val="28"/>
        </w:rPr>
        <w:t xml:space="preserve"> </w:t>
      </w:r>
      <w:r w:rsidRPr="005C2B61">
        <w:rPr>
          <w:sz w:val="28"/>
          <w:szCs w:val="28"/>
        </w:rPr>
        <w:t>местного</w:t>
      </w:r>
      <w:r w:rsidRPr="005C2B61">
        <w:rPr>
          <w:spacing w:val="13"/>
          <w:sz w:val="28"/>
          <w:szCs w:val="28"/>
        </w:rPr>
        <w:t xml:space="preserve"> </w:t>
      </w:r>
      <w:r w:rsidRPr="005C2B61">
        <w:rPr>
          <w:spacing w:val="-1"/>
          <w:sz w:val="28"/>
          <w:szCs w:val="28"/>
        </w:rPr>
        <w:t>значения,</w:t>
      </w:r>
      <w:r w:rsidRPr="005C2B61">
        <w:rPr>
          <w:spacing w:val="14"/>
          <w:sz w:val="28"/>
          <w:szCs w:val="28"/>
        </w:rPr>
        <w:t xml:space="preserve"> </w:t>
      </w:r>
      <w:r w:rsidRPr="005C2B61">
        <w:rPr>
          <w:spacing w:val="-1"/>
          <w:sz w:val="28"/>
          <w:szCs w:val="28"/>
        </w:rPr>
        <w:t>поддержание</w:t>
      </w:r>
      <w:r w:rsidRPr="005C2B61">
        <w:rPr>
          <w:spacing w:val="9"/>
          <w:sz w:val="28"/>
          <w:szCs w:val="28"/>
        </w:rPr>
        <w:t xml:space="preserve"> </w:t>
      </w:r>
      <w:r w:rsidRPr="005C2B61">
        <w:rPr>
          <w:spacing w:val="-1"/>
          <w:sz w:val="28"/>
          <w:szCs w:val="28"/>
        </w:rPr>
        <w:t>существующую</w:t>
      </w:r>
      <w:r w:rsidRPr="005C2B61">
        <w:rPr>
          <w:spacing w:val="12"/>
          <w:sz w:val="28"/>
          <w:szCs w:val="28"/>
        </w:rPr>
        <w:t xml:space="preserve"> </w:t>
      </w:r>
      <w:r w:rsidRPr="005C2B61">
        <w:rPr>
          <w:spacing w:val="-1"/>
          <w:sz w:val="28"/>
          <w:szCs w:val="28"/>
        </w:rPr>
        <w:t>сеть</w:t>
      </w:r>
      <w:r w:rsidRPr="005C2B61">
        <w:rPr>
          <w:spacing w:val="53"/>
          <w:sz w:val="28"/>
          <w:szCs w:val="28"/>
        </w:rPr>
        <w:t xml:space="preserve"> </w:t>
      </w:r>
      <w:r w:rsidRPr="005C2B61">
        <w:rPr>
          <w:spacing w:val="-1"/>
          <w:sz w:val="28"/>
          <w:szCs w:val="28"/>
        </w:rPr>
        <w:t>автомобильных</w:t>
      </w:r>
      <w:r w:rsidRPr="005C2B61">
        <w:rPr>
          <w:spacing w:val="25"/>
          <w:sz w:val="28"/>
          <w:szCs w:val="28"/>
        </w:rPr>
        <w:t xml:space="preserve"> </w:t>
      </w:r>
      <w:r w:rsidRPr="005C2B61">
        <w:rPr>
          <w:sz w:val="28"/>
          <w:szCs w:val="28"/>
        </w:rPr>
        <w:t>дорог</w:t>
      </w:r>
      <w:r w:rsidRPr="005C2B61">
        <w:rPr>
          <w:spacing w:val="26"/>
          <w:sz w:val="28"/>
          <w:szCs w:val="28"/>
        </w:rPr>
        <w:t xml:space="preserve"> </w:t>
      </w:r>
      <w:r w:rsidRPr="005C2B61">
        <w:rPr>
          <w:sz w:val="28"/>
          <w:szCs w:val="28"/>
        </w:rPr>
        <w:t>и</w:t>
      </w:r>
      <w:r w:rsidRPr="005C2B61">
        <w:rPr>
          <w:spacing w:val="28"/>
          <w:sz w:val="28"/>
          <w:szCs w:val="28"/>
        </w:rPr>
        <w:t xml:space="preserve"> </w:t>
      </w:r>
      <w:r w:rsidRPr="005C2B61">
        <w:rPr>
          <w:spacing w:val="-1"/>
          <w:sz w:val="28"/>
          <w:szCs w:val="28"/>
        </w:rPr>
        <w:t>искусственных</w:t>
      </w:r>
      <w:r w:rsidRPr="005C2B61">
        <w:rPr>
          <w:spacing w:val="25"/>
          <w:sz w:val="28"/>
          <w:szCs w:val="28"/>
        </w:rPr>
        <w:t xml:space="preserve"> </w:t>
      </w:r>
      <w:r w:rsidRPr="005C2B61">
        <w:rPr>
          <w:spacing w:val="-1"/>
          <w:sz w:val="28"/>
          <w:szCs w:val="28"/>
        </w:rPr>
        <w:t>сооружений</w:t>
      </w:r>
      <w:r w:rsidRPr="005C2B61">
        <w:rPr>
          <w:spacing w:val="24"/>
          <w:sz w:val="28"/>
          <w:szCs w:val="28"/>
        </w:rPr>
        <w:t xml:space="preserve"> </w:t>
      </w:r>
      <w:r w:rsidRPr="005C2B61">
        <w:rPr>
          <w:spacing w:val="-1"/>
          <w:sz w:val="28"/>
          <w:szCs w:val="28"/>
        </w:rPr>
        <w:t>на</w:t>
      </w:r>
      <w:r w:rsidRPr="005C2B61">
        <w:rPr>
          <w:spacing w:val="29"/>
          <w:sz w:val="28"/>
          <w:szCs w:val="28"/>
        </w:rPr>
        <w:t xml:space="preserve"> </w:t>
      </w:r>
      <w:r w:rsidRPr="005C2B61">
        <w:rPr>
          <w:spacing w:val="-2"/>
          <w:sz w:val="28"/>
          <w:szCs w:val="28"/>
        </w:rPr>
        <w:t>них</w:t>
      </w:r>
      <w:r w:rsidRPr="005C2B61">
        <w:rPr>
          <w:spacing w:val="29"/>
          <w:sz w:val="28"/>
          <w:szCs w:val="28"/>
        </w:rPr>
        <w:t xml:space="preserve"> </w:t>
      </w:r>
      <w:r w:rsidRPr="005C2B61">
        <w:rPr>
          <w:sz w:val="28"/>
          <w:szCs w:val="28"/>
        </w:rPr>
        <w:t>в</w:t>
      </w:r>
      <w:r w:rsidRPr="005C2B61">
        <w:rPr>
          <w:spacing w:val="25"/>
          <w:sz w:val="28"/>
          <w:szCs w:val="28"/>
        </w:rPr>
        <w:t xml:space="preserve"> </w:t>
      </w:r>
      <w:r w:rsidRPr="005C2B61">
        <w:rPr>
          <w:sz w:val="28"/>
          <w:szCs w:val="28"/>
        </w:rPr>
        <w:t>состоянии</w:t>
      </w:r>
      <w:r w:rsidRPr="005C2B61">
        <w:rPr>
          <w:spacing w:val="55"/>
          <w:sz w:val="28"/>
          <w:szCs w:val="28"/>
        </w:rPr>
        <w:t xml:space="preserve"> </w:t>
      </w:r>
      <w:r w:rsidRPr="005C2B61">
        <w:rPr>
          <w:spacing w:val="-1"/>
          <w:sz w:val="28"/>
          <w:szCs w:val="28"/>
        </w:rPr>
        <w:t>соответствующем</w:t>
      </w:r>
      <w:r w:rsidRPr="005C2B61">
        <w:rPr>
          <w:sz w:val="28"/>
          <w:szCs w:val="28"/>
        </w:rPr>
        <w:t xml:space="preserve"> </w:t>
      </w:r>
      <w:r w:rsidRPr="005C2B61">
        <w:rPr>
          <w:spacing w:val="-1"/>
          <w:sz w:val="28"/>
          <w:szCs w:val="28"/>
        </w:rPr>
        <w:t>нормативным</w:t>
      </w:r>
      <w:r w:rsidRPr="005C2B61">
        <w:rPr>
          <w:sz w:val="28"/>
          <w:szCs w:val="28"/>
        </w:rPr>
        <w:t xml:space="preserve"> </w:t>
      </w:r>
      <w:r w:rsidRPr="005C2B61">
        <w:rPr>
          <w:spacing w:val="-1"/>
          <w:sz w:val="28"/>
          <w:szCs w:val="28"/>
        </w:rPr>
        <w:t>требованиям.</w:t>
      </w:r>
    </w:p>
    <w:p w:rsidR="000A7652" w:rsidRPr="00EA3D31" w:rsidRDefault="000A7652" w:rsidP="00DB0F7A">
      <w:pPr>
        <w:pStyle w:val="af5"/>
        <w:kinsoku w:val="0"/>
        <w:overflowPunct w:val="0"/>
        <w:spacing w:before="0" w:line="276" w:lineRule="auto"/>
        <w:ind w:right="-56"/>
        <w:jc w:val="both"/>
        <w:rPr>
          <w:sz w:val="28"/>
          <w:szCs w:val="28"/>
        </w:rPr>
      </w:pPr>
      <w:r w:rsidRPr="00EA3D31">
        <w:rPr>
          <w:sz w:val="28"/>
          <w:szCs w:val="28"/>
        </w:rPr>
        <w:t>В рамках разработки КСОДД рассмотрены следующие  мероприятия (инвестиционных проектов)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p>
    <w:p w:rsidR="000A7652" w:rsidRPr="00DB0F7A" w:rsidRDefault="000A7652" w:rsidP="00DB0F7A">
      <w:pPr>
        <w:pStyle w:val="af5"/>
        <w:kinsoku w:val="0"/>
        <w:overflowPunct w:val="0"/>
        <w:spacing w:before="0" w:line="276" w:lineRule="auto"/>
        <w:ind w:right="-56"/>
        <w:jc w:val="both"/>
        <w:outlineLvl w:val="2"/>
        <w:rPr>
          <w:i/>
          <w:sz w:val="28"/>
          <w:szCs w:val="28"/>
        </w:rPr>
      </w:pPr>
      <w:bookmarkStart w:id="86" w:name="_Toc54126593"/>
      <w:r w:rsidRPr="00EA3D31">
        <w:rPr>
          <w:i/>
          <w:sz w:val="28"/>
          <w:szCs w:val="28"/>
        </w:rPr>
        <w:t>2.1.1</w:t>
      </w:r>
      <w:r w:rsidRPr="00DB0F7A">
        <w:rPr>
          <w:i/>
          <w:sz w:val="28"/>
          <w:szCs w:val="28"/>
        </w:rPr>
        <w:t xml:space="preserve"> </w:t>
      </w:r>
      <w:r w:rsidRPr="00EA3D31">
        <w:rPr>
          <w:i/>
          <w:sz w:val="28"/>
          <w:szCs w:val="28"/>
        </w:rPr>
        <w:t xml:space="preserve">Мероприятия, которые предусмотрены государственными программами, реализуемыми на территории </w:t>
      </w:r>
      <w:r w:rsidR="00BF4A70" w:rsidRPr="00BF4A70">
        <w:rPr>
          <w:i/>
          <w:sz w:val="28"/>
          <w:szCs w:val="28"/>
        </w:rPr>
        <w:t>Абанского района</w:t>
      </w:r>
      <w:bookmarkEnd w:id="86"/>
    </w:p>
    <w:p w:rsidR="000A7652" w:rsidRPr="000C507B" w:rsidRDefault="00BF4A70" w:rsidP="00DB0F7A">
      <w:pPr>
        <w:spacing w:line="276" w:lineRule="auto"/>
        <w:ind w:firstLine="709"/>
        <w:jc w:val="both"/>
        <w:rPr>
          <w:sz w:val="28"/>
        </w:rPr>
      </w:pPr>
      <w:r w:rsidRPr="00BF4A70">
        <w:rPr>
          <w:sz w:val="28"/>
        </w:rPr>
        <w:t>Абанск</w:t>
      </w:r>
      <w:r>
        <w:rPr>
          <w:sz w:val="28"/>
        </w:rPr>
        <w:t>ий</w:t>
      </w:r>
      <w:r w:rsidRPr="00BF4A70">
        <w:rPr>
          <w:sz w:val="28"/>
        </w:rPr>
        <w:t xml:space="preserve"> район </w:t>
      </w:r>
      <w:r w:rsidR="000A7652" w:rsidRPr="00A827B1">
        <w:rPr>
          <w:sz w:val="28"/>
        </w:rPr>
        <w:t xml:space="preserve">принимает участие в реализации мероприятий </w:t>
      </w:r>
      <w:r w:rsidR="000A7652" w:rsidRPr="000C507B">
        <w:rPr>
          <w:sz w:val="28"/>
        </w:rPr>
        <w:t xml:space="preserve">государственных (региональных) программ </w:t>
      </w:r>
      <w:r w:rsidRPr="000C507B">
        <w:rPr>
          <w:sz w:val="28"/>
        </w:rPr>
        <w:t>Красноярского края</w:t>
      </w:r>
      <w:r w:rsidR="000A7652" w:rsidRPr="000C507B">
        <w:rPr>
          <w:sz w:val="28"/>
        </w:rPr>
        <w:t>:</w:t>
      </w:r>
    </w:p>
    <w:p w:rsidR="0028153E" w:rsidRPr="000C507B" w:rsidRDefault="00B80A62" w:rsidP="00DB0F7A">
      <w:pPr>
        <w:spacing w:line="276" w:lineRule="auto"/>
        <w:ind w:left="567"/>
        <w:jc w:val="both"/>
        <w:rPr>
          <w:sz w:val="28"/>
          <w:szCs w:val="28"/>
        </w:rPr>
      </w:pPr>
      <w:r w:rsidRPr="000C507B">
        <w:rPr>
          <w:sz w:val="28"/>
          <w:szCs w:val="28"/>
        </w:rPr>
        <w:t>1</w:t>
      </w:r>
      <w:r w:rsidR="0028153E" w:rsidRPr="000C507B">
        <w:rPr>
          <w:sz w:val="28"/>
          <w:szCs w:val="28"/>
        </w:rPr>
        <w:t xml:space="preserve"> </w:t>
      </w:r>
      <w:r w:rsidR="00B63459" w:rsidRPr="000C507B">
        <w:rPr>
          <w:sz w:val="28"/>
          <w:szCs w:val="28"/>
        </w:rPr>
        <w:t>Реформирование и модернизация жилищно-коммунального хозяйства и повышение энергетической эффективности в Абанском районе», утвержденную постановлением администрации  Абанского района от 28.10.2013 № 1439-п</w:t>
      </w:r>
    </w:p>
    <w:p w:rsidR="00B63459" w:rsidRPr="000C507B" w:rsidRDefault="00B80A62" w:rsidP="00DB0F7A">
      <w:pPr>
        <w:spacing w:line="276" w:lineRule="auto"/>
        <w:ind w:left="567"/>
        <w:jc w:val="both"/>
        <w:rPr>
          <w:sz w:val="28"/>
          <w:szCs w:val="28"/>
        </w:rPr>
      </w:pPr>
      <w:r w:rsidRPr="000C507B">
        <w:rPr>
          <w:sz w:val="28"/>
          <w:szCs w:val="28"/>
        </w:rPr>
        <w:t>2</w:t>
      </w:r>
      <w:r w:rsidR="00B63459" w:rsidRPr="000C507B">
        <w:rPr>
          <w:sz w:val="28"/>
          <w:szCs w:val="28"/>
        </w:rPr>
        <w:t xml:space="preserve"> Защита от чрезвычайных ситуаций природного и техногенного характера и обеспечение безопасности населения Абанского района»</w:t>
      </w:r>
    </w:p>
    <w:p w:rsidR="00B63459" w:rsidRPr="000C507B" w:rsidRDefault="00B63459" w:rsidP="00DB0F7A">
      <w:pPr>
        <w:spacing w:line="276" w:lineRule="auto"/>
        <w:ind w:left="567"/>
        <w:jc w:val="both"/>
        <w:rPr>
          <w:sz w:val="28"/>
          <w:szCs w:val="28"/>
        </w:rPr>
      </w:pPr>
      <w:r w:rsidRPr="000C507B">
        <w:rPr>
          <w:sz w:val="28"/>
          <w:szCs w:val="28"/>
        </w:rPr>
        <w:t>(в редакции постановлений администрации Абанского района:</w:t>
      </w:r>
    </w:p>
    <w:p w:rsidR="00F74E44" w:rsidRPr="000C507B" w:rsidRDefault="00B63459" w:rsidP="00DB0F7A">
      <w:pPr>
        <w:spacing w:line="276" w:lineRule="auto"/>
        <w:ind w:left="567"/>
        <w:jc w:val="both"/>
        <w:rPr>
          <w:sz w:val="28"/>
          <w:szCs w:val="28"/>
        </w:rPr>
      </w:pPr>
      <w:r w:rsidRPr="000C507B">
        <w:rPr>
          <w:sz w:val="28"/>
          <w:szCs w:val="28"/>
        </w:rPr>
        <w:t xml:space="preserve"> от 09.10.2017 № 489-п; от 13.11.2017 № 556-п;  от 28.03.2015 № 125-п; от 14.11.2018 № 504-п; от 07.11.2019 № 409-п</w:t>
      </w:r>
    </w:p>
    <w:p w:rsidR="00B80A62" w:rsidRPr="000C507B" w:rsidRDefault="00B80A62" w:rsidP="00DB0F7A">
      <w:pPr>
        <w:widowControl w:val="0"/>
        <w:autoSpaceDE w:val="0"/>
        <w:autoSpaceDN w:val="0"/>
        <w:adjustRightInd w:val="0"/>
        <w:spacing w:line="276" w:lineRule="auto"/>
        <w:ind w:firstLine="567"/>
        <w:jc w:val="both"/>
        <w:rPr>
          <w:sz w:val="28"/>
          <w:szCs w:val="28"/>
          <w:lang w:eastAsia="en-US"/>
        </w:rPr>
      </w:pPr>
      <w:r w:rsidRPr="000C507B">
        <w:rPr>
          <w:sz w:val="28"/>
          <w:szCs w:val="28"/>
        </w:rPr>
        <w:t xml:space="preserve">3 Развитие образования в Абанском районе </w:t>
      </w:r>
      <w:r w:rsidRPr="000C507B">
        <w:rPr>
          <w:sz w:val="28"/>
          <w:szCs w:val="28"/>
          <w:lang w:eastAsia="en-US"/>
        </w:rPr>
        <w:t>от 25.10.2013 № 1437-п</w:t>
      </w:r>
    </w:p>
    <w:p w:rsidR="000C507B" w:rsidRPr="000C507B" w:rsidRDefault="00B80A62" w:rsidP="00DB0F7A">
      <w:pPr>
        <w:spacing w:line="276" w:lineRule="auto"/>
        <w:ind w:firstLine="567"/>
        <w:jc w:val="both"/>
        <w:rPr>
          <w:sz w:val="28"/>
          <w:szCs w:val="28"/>
        </w:rPr>
      </w:pPr>
      <w:r w:rsidRPr="000C507B">
        <w:rPr>
          <w:sz w:val="28"/>
          <w:szCs w:val="28"/>
          <w:lang w:eastAsia="en-US"/>
        </w:rPr>
        <w:t xml:space="preserve">4 </w:t>
      </w:r>
      <w:r w:rsidRPr="000C507B">
        <w:rPr>
          <w:sz w:val="28"/>
          <w:szCs w:val="28"/>
        </w:rPr>
        <w:t>Молодежь Абанского района в XXI веке  от 28.10.2013 п. Абан</w:t>
      </w:r>
      <w:r w:rsidRPr="000C507B">
        <w:rPr>
          <w:sz w:val="28"/>
          <w:szCs w:val="28"/>
        </w:rPr>
        <w:tab/>
        <w:t xml:space="preserve">  </w:t>
      </w:r>
    </w:p>
    <w:p w:rsidR="00B80A62" w:rsidRDefault="00B80A62" w:rsidP="00DB0F7A">
      <w:pPr>
        <w:spacing w:line="276" w:lineRule="auto"/>
        <w:ind w:firstLine="567"/>
        <w:jc w:val="both"/>
        <w:rPr>
          <w:sz w:val="28"/>
          <w:szCs w:val="28"/>
        </w:rPr>
      </w:pPr>
      <w:r w:rsidRPr="000C507B">
        <w:rPr>
          <w:sz w:val="28"/>
          <w:szCs w:val="28"/>
        </w:rPr>
        <w:t>№1436-п</w:t>
      </w:r>
      <w:r>
        <w:rPr>
          <w:sz w:val="28"/>
          <w:szCs w:val="28"/>
        </w:rPr>
        <w:t xml:space="preserve">       </w:t>
      </w:r>
    </w:p>
    <w:p w:rsidR="000A7652" w:rsidRPr="00A827B1" w:rsidRDefault="000A7652" w:rsidP="00DB0F7A">
      <w:pPr>
        <w:spacing w:line="276" w:lineRule="auto"/>
        <w:ind w:firstLine="709"/>
        <w:jc w:val="both"/>
        <w:rPr>
          <w:sz w:val="28"/>
        </w:rPr>
      </w:pPr>
      <w:r w:rsidRPr="00A827B1">
        <w:rPr>
          <w:sz w:val="28"/>
        </w:rPr>
        <w:t>В соответствии с проводимой политикой регулирования трудовых отношений и занятости населения главными стратегическими целями и задачами в развитии занятости населения следует считать:</w:t>
      </w:r>
    </w:p>
    <w:p w:rsidR="000A7652" w:rsidRPr="002533B1" w:rsidRDefault="000A7652" w:rsidP="00DB0F7A">
      <w:pPr>
        <w:pStyle w:val="a9"/>
        <w:numPr>
          <w:ilvl w:val="0"/>
          <w:numId w:val="58"/>
        </w:numPr>
        <w:spacing w:line="276" w:lineRule="auto"/>
        <w:ind w:left="1134" w:hanging="425"/>
        <w:jc w:val="both"/>
        <w:rPr>
          <w:sz w:val="28"/>
          <w:szCs w:val="28"/>
        </w:rPr>
      </w:pPr>
      <w:r w:rsidRPr="002533B1">
        <w:rPr>
          <w:sz w:val="28"/>
          <w:szCs w:val="28"/>
        </w:rPr>
        <w:t>поддержание уровня рождаемости и снижение преждевременной смертности;</w:t>
      </w:r>
    </w:p>
    <w:p w:rsidR="000A7652" w:rsidRPr="002533B1" w:rsidRDefault="000A7652" w:rsidP="00DB0F7A">
      <w:pPr>
        <w:pStyle w:val="a9"/>
        <w:numPr>
          <w:ilvl w:val="0"/>
          <w:numId w:val="58"/>
        </w:numPr>
        <w:spacing w:line="276" w:lineRule="auto"/>
        <w:ind w:left="1134" w:hanging="425"/>
        <w:jc w:val="both"/>
        <w:rPr>
          <w:sz w:val="28"/>
          <w:szCs w:val="28"/>
        </w:rPr>
      </w:pPr>
      <w:r w:rsidRPr="002533B1">
        <w:rPr>
          <w:sz w:val="28"/>
          <w:szCs w:val="28"/>
        </w:rPr>
        <w:t>повышение миграционной и инвестиционной привлекательности территорий;</w:t>
      </w:r>
    </w:p>
    <w:p w:rsidR="000A7652" w:rsidRPr="002533B1" w:rsidRDefault="000A7652" w:rsidP="00DB0F7A">
      <w:pPr>
        <w:pStyle w:val="a9"/>
        <w:numPr>
          <w:ilvl w:val="0"/>
          <w:numId w:val="58"/>
        </w:numPr>
        <w:spacing w:line="276" w:lineRule="auto"/>
        <w:ind w:left="1134" w:hanging="425"/>
        <w:jc w:val="both"/>
        <w:rPr>
          <w:sz w:val="28"/>
          <w:szCs w:val="28"/>
        </w:rPr>
      </w:pPr>
      <w:r w:rsidRPr="002533B1">
        <w:rPr>
          <w:sz w:val="28"/>
          <w:szCs w:val="28"/>
        </w:rPr>
        <w:t>создание условий для реализации экономической активности пенсионеров и подростков;</w:t>
      </w:r>
    </w:p>
    <w:p w:rsidR="000A7652" w:rsidRPr="002533B1" w:rsidRDefault="000A7652" w:rsidP="00DB0F7A">
      <w:pPr>
        <w:pStyle w:val="a9"/>
        <w:numPr>
          <w:ilvl w:val="0"/>
          <w:numId w:val="58"/>
        </w:numPr>
        <w:spacing w:line="276" w:lineRule="auto"/>
        <w:ind w:left="1134" w:hanging="425"/>
        <w:jc w:val="both"/>
        <w:rPr>
          <w:sz w:val="28"/>
          <w:szCs w:val="28"/>
        </w:rPr>
      </w:pPr>
      <w:r w:rsidRPr="002533B1">
        <w:rPr>
          <w:sz w:val="28"/>
          <w:szCs w:val="28"/>
        </w:rPr>
        <w:t>содействие самостоятельной занятости населения и открытию собственного дела;</w:t>
      </w:r>
    </w:p>
    <w:p w:rsidR="000A7652" w:rsidRPr="002533B1" w:rsidRDefault="000A7652" w:rsidP="00DB0F7A">
      <w:pPr>
        <w:pStyle w:val="a9"/>
        <w:numPr>
          <w:ilvl w:val="0"/>
          <w:numId w:val="58"/>
        </w:numPr>
        <w:spacing w:line="276" w:lineRule="auto"/>
        <w:ind w:left="1134" w:hanging="425"/>
        <w:jc w:val="both"/>
        <w:rPr>
          <w:sz w:val="28"/>
          <w:szCs w:val="28"/>
        </w:rPr>
      </w:pPr>
      <w:r w:rsidRPr="002533B1">
        <w:rPr>
          <w:sz w:val="28"/>
          <w:szCs w:val="28"/>
        </w:rPr>
        <w:lastRenderedPageBreak/>
        <w:t>расширение направлений, контролирование объемов трудовой миграции;</w:t>
      </w:r>
    </w:p>
    <w:p w:rsidR="000A7652" w:rsidRPr="002533B1" w:rsidRDefault="000A7652" w:rsidP="00DB0F7A">
      <w:pPr>
        <w:pStyle w:val="a9"/>
        <w:numPr>
          <w:ilvl w:val="0"/>
          <w:numId w:val="58"/>
        </w:numPr>
        <w:spacing w:line="276" w:lineRule="auto"/>
        <w:ind w:left="1134" w:hanging="425"/>
        <w:jc w:val="both"/>
        <w:rPr>
          <w:sz w:val="28"/>
          <w:szCs w:val="28"/>
        </w:rPr>
      </w:pPr>
      <w:r w:rsidRPr="002533B1">
        <w:rPr>
          <w:sz w:val="28"/>
          <w:szCs w:val="28"/>
        </w:rPr>
        <w:t>повышение качества рабочей силы.</w:t>
      </w:r>
    </w:p>
    <w:p w:rsidR="003120B8" w:rsidRDefault="003120B8" w:rsidP="000C507B">
      <w:pPr>
        <w:jc w:val="both"/>
        <w:rPr>
          <w:sz w:val="28"/>
          <w:szCs w:val="28"/>
        </w:rPr>
      </w:pPr>
      <w:r>
        <w:rPr>
          <w:sz w:val="28"/>
          <w:szCs w:val="28"/>
        </w:rPr>
        <w:br w:type="page"/>
      </w:r>
    </w:p>
    <w:p w:rsidR="000A7652" w:rsidRPr="00EA3D31" w:rsidRDefault="000A7652" w:rsidP="00DB0F7A">
      <w:pPr>
        <w:pStyle w:val="af5"/>
        <w:kinsoku w:val="0"/>
        <w:overflowPunct w:val="0"/>
        <w:spacing w:before="0" w:line="276" w:lineRule="auto"/>
        <w:ind w:right="-56"/>
        <w:jc w:val="both"/>
        <w:outlineLvl w:val="2"/>
        <w:rPr>
          <w:i/>
          <w:sz w:val="28"/>
          <w:szCs w:val="28"/>
        </w:rPr>
      </w:pPr>
      <w:bookmarkStart w:id="87" w:name="_Toc54126594"/>
      <w:r w:rsidRPr="00EA3D31">
        <w:rPr>
          <w:i/>
          <w:sz w:val="28"/>
          <w:szCs w:val="28"/>
        </w:rPr>
        <w:lastRenderedPageBreak/>
        <w:t>2.1.2 Мероприятия по развитию транспортной инфраструктуры по видам транспорта</w:t>
      </w:r>
      <w:bookmarkEnd w:id="87"/>
    </w:p>
    <w:p w:rsidR="000A7652" w:rsidRPr="00EA3D31" w:rsidRDefault="000A7652" w:rsidP="000A7652">
      <w:pPr>
        <w:suppressAutoHyphens/>
        <w:spacing w:line="276" w:lineRule="auto"/>
        <w:ind w:firstLine="709"/>
        <w:jc w:val="both"/>
        <w:rPr>
          <w:i/>
          <w:sz w:val="28"/>
          <w:szCs w:val="28"/>
        </w:rPr>
      </w:pPr>
      <w:r w:rsidRPr="00EA3D31">
        <w:rPr>
          <w:i/>
          <w:sz w:val="28"/>
          <w:szCs w:val="28"/>
        </w:rPr>
        <w:t xml:space="preserve">Воздушный транспорт </w:t>
      </w:r>
    </w:p>
    <w:p w:rsidR="000A7652" w:rsidRPr="00EA3D31" w:rsidRDefault="000A7652" w:rsidP="000A7652">
      <w:pPr>
        <w:suppressAutoHyphens/>
        <w:spacing w:line="276" w:lineRule="auto"/>
        <w:ind w:firstLine="709"/>
        <w:jc w:val="both"/>
        <w:rPr>
          <w:sz w:val="28"/>
          <w:szCs w:val="28"/>
        </w:rPr>
      </w:pPr>
      <w:r w:rsidRPr="00EA3D31">
        <w:rPr>
          <w:sz w:val="28"/>
          <w:szCs w:val="28"/>
        </w:rPr>
        <w:t xml:space="preserve">На территории </w:t>
      </w:r>
      <w:r w:rsidR="00BF4A70" w:rsidRPr="00BF4A70">
        <w:rPr>
          <w:sz w:val="28"/>
          <w:szCs w:val="28"/>
        </w:rPr>
        <w:t xml:space="preserve">Абанского района </w:t>
      </w:r>
      <w:r w:rsidRPr="00EA3D31">
        <w:rPr>
          <w:sz w:val="28"/>
          <w:szCs w:val="28"/>
        </w:rPr>
        <w:t xml:space="preserve">развитие воздушного транспорта на перспективу не планируется. </w:t>
      </w:r>
    </w:p>
    <w:p w:rsidR="000A7652" w:rsidRPr="00EA3D31" w:rsidRDefault="000A7652" w:rsidP="000A7652">
      <w:pPr>
        <w:suppressAutoHyphens/>
        <w:spacing w:line="276" w:lineRule="auto"/>
        <w:ind w:firstLine="709"/>
        <w:jc w:val="both"/>
        <w:rPr>
          <w:sz w:val="28"/>
          <w:szCs w:val="28"/>
        </w:rPr>
      </w:pPr>
      <w:r w:rsidRPr="00EA3D31">
        <w:rPr>
          <w:i/>
          <w:sz w:val="28"/>
          <w:szCs w:val="28"/>
        </w:rPr>
        <w:t>Речной транспорт</w:t>
      </w:r>
      <w:r w:rsidRPr="00EA3D31">
        <w:rPr>
          <w:sz w:val="28"/>
          <w:szCs w:val="28"/>
        </w:rPr>
        <w:t xml:space="preserve"> </w:t>
      </w:r>
    </w:p>
    <w:p w:rsidR="000A7652" w:rsidRPr="00EA3D31" w:rsidRDefault="000A7652" w:rsidP="000A7652">
      <w:pPr>
        <w:suppressAutoHyphens/>
        <w:spacing w:line="276" w:lineRule="auto"/>
        <w:ind w:firstLine="709"/>
        <w:jc w:val="both"/>
        <w:rPr>
          <w:sz w:val="28"/>
          <w:szCs w:val="28"/>
        </w:rPr>
      </w:pPr>
      <w:r w:rsidRPr="00EA3D31">
        <w:rPr>
          <w:sz w:val="28"/>
          <w:szCs w:val="28"/>
        </w:rPr>
        <w:t xml:space="preserve">На территории </w:t>
      </w:r>
      <w:r w:rsidR="00BF4A70" w:rsidRPr="00BF4A70">
        <w:rPr>
          <w:sz w:val="28"/>
          <w:szCs w:val="28"/>
        </w:rPr>
        <w:t xml:space="preserve">Абанского района </w:t>
      </w:r>
      <w:r w:rsidRPr="00EA3D31">
        <w:rPr>
          <w:sz w:val="28"/>
          <w:szCs w:val="28"/>
        </w:rPr>
        <w:t xml:space="preserve">развитие речного транспорта на перспективу не планируется. </w:t>
      </w:r>
    </w:p>
    <w:p w:rsidR="000A7652" w:rsidRPr="00EA3D31" w:rsidRDefault="000A7652" w:rsidP="000A7652">
      <w:pPr>
        <w:suppressAutoHyphens/>
        <w:spacing w:line="276" w:lineRule="auto"/>
        <w:ind w:firstLine="709"/>
        <w:jc w:val="both"/>
        <w:rPr>
          <w:sz w:val="28"/>
          <w:szCs w:val="28"/>
        </w:rPr>
      </w:pPr>
      <w:r w:rsidRPr="00EA3D31">
        <w:rPr>
          <w:i/>
          <w:sz w:val="28"/>
          <w:szCs w:val="28"/>
        </w:rPr>
        <w:t>Железнодорожный транспорт</w:t>
      </w:r>
      <w:r w:rsidRPr="00EA3D31">
        <w:rPr>
          <w:sz w:val="28"/>
          <w:szCs w:val="28"/>
        </w:rPr>
        <w:t xml:space="preserve"> </w:t>
      </w:r>
    </w:p>
    <w:p w:rsidR="000A7652" w:rsidRPr="00EA3D31" w:rsidRDefault="000A7652" w:rsidP="000A7652">
      <w:pPr>
        <w:suppressAutoHyphens/>
        <w:spacing w:line="276" w:lineRule="auto"/>
        <w:ind w:firstLine="709"/>
        <w:jc w:val="both"/>
        <w:rPr>
          <w:sz w:val="28"/>
          <w:szCs w:val="28"/>
        </w:rPr>
      </w:pPr>
      <w:r w:rsidRPr="00EA3D31">
        <w:rPr>
          <w:sz w:val="28"/>
          <w:szCs w:val="28"/>
        </w:rPr>
        <w:t xml:space="preserve">На территории </w:t>
      </w:r>
      <w:r w:rsidR="00BF4A70" w:rsidRPr="00BF4A70">
        <w:rPr>
          <w:sz w:val="28"/>
          <w:szCs w:val="28"/>
        </w:rPr>
        <w:t xml:space="preserve">Абанского района </w:t>
      </w:r>
      <w:r w:rsidRPr="00EA3D31">
        <w:rPr>
          <w:sz w:val="28"/>
          <w:szCs w:val="28"/>
        </w:rPr>
        <w:t xml:space="preserve">развитие желзнодорожного транспорта на перспективу не планируется. </w:t>
      </w:r>
    </w:p>
    <w:p w:rsidR="000A7652" w:rsidRDefault="000A7652" w:rsidP="00DB0F7A">
      <w:pPr>
        <w:pStyle w:val="af5"/>
        <w:kinsoku w:val="0"/>
        <w:overflowPunct w:val="0"/>
        <w:spacing w:before="0" w:line="276" w:lineRule="auto"/>
        <w:ind w:right="-56"/>
        <w:jc w:val="both"/>
        <w:outlineLvl w:val="2"/>
        <w:rPr>
          <w:i/>
          <w:sz w:val="28"/>
          <w:szCs w:val="28"/>
        </w:rPr>
      </w:pPr>
      <w:bookmarkStart w:id="88" w:name="_Toc54126595"/>
      <w:r>
        <w:rPr>
          <w:i/>
          <w:sz w:val="28"/>
          <w:szCs w:val="28"/>
        </w:rPr>
        <w:t xml:space="preserve">2.1.3 </w:t>
      </w:r>
      <w:r w:rsidRPr="00EA3D31">
        <w:rPr>
          <w:i/>
          <w:sz w:val="28"/>
          <w:szCs w:val="28"/>
        </w:rPr>
        <w:t>Мероприятия по развитию транспорта общего пользования, созданию транспортно-пересадочных узлов</w:t>
      </w:r>
      <w:bookmarkEnd w:id="88"/>
    </w:p>
    <w:p w:rsidR="00DB0F7A" w:rsidRPr="00DB0F7A" w:rsidRDefault="00DB0F7A" w:rsidP="00DB0F7A"/>
    <w:p w:rsidR="000A7652" w:rsidRDefault="000A7652" w:rsidP="00DB0F7A">
      <w:pPr>
        <w:pStyle w:val="3a"/>
        <w:jc w:val="both"/>
      </w:pPr>
      <w:r>
        <w:t xml:space="preserve">Таблица </w:t>
      </w:r>
      <w:r w:rsidR="00ED7FF5">
        <w:t>18</w:t>
      </w:r>
      <w:r>
        <w:t xml:space="preserve"> </w:t>
      </w:r>
      <w:r w:rsidR="002F7DF0" w:rsidRPr="001F280A">
        <w:t xml:space="preserve"> – </w:t>
      </w:r>
      <w:r>
        <w:t>Мероприятия по развитию транспорта общего пользования, созданию транспортно-пересадочных узлов</w:t>
      </w:r>
    </w:p>
    <w:tbl>
      <w:tblPr>
        <w:tblStyle w:val="afff6"/>
        <w:tblW w:w="0" w:type="auto"/>
        <w:jc w:val="center"/>
        <w:tblLayout w:type="fixed"/>
        <w:tblLook w:val="04A0" w:firstRow="1" w:lastRow="0" w:firstColumn="1" w:lastColumn="0" w:noHBand="0" w:noVBand="1"/>
      </w:tblPr>
      <w:tblGrid>
        <w:gridCol w:w="3119"/>
        <w:gridCol w:w="1287"/>
        <w:gridCol w:w="1196"/>
        <w:gridCol w:w="1214"/>
        <w:gridCol w:w="1134"/>
        <w:gridCol w:w="1417"/>
      </w:tblGrid>
      <w:tr w:rsidR="000A7652" w:rsidRPr="00CA3E02" w:rsidTr="000A7652">
        <w:trPr>
          <w:jc w:val="center"/>
        </w:trPr>
        <w:tc>
          <w:tcPr>
            <w:tcW w:w="3119" w:type="dxa"/>
            <w:vMerge w:val="restart"/>
          </w:tcPr>
          <w:p w:rsidR="000A7652" w:rsidRPr="00CA3E02" w:rsidRDefault="000A7652" w:rsidP="000A7652">
            <w:pPr>
              <w:suppressAutoHyphens/>
              <w:jc w:val="center"/>
              <w:rPr>
                <w:b/>
              </w:rPr>
            </w:pPr>
            <w:r w:rsidRPr="00CA3E02">
              <w:rPr>
                <w:b/>
              </w:rPr>
              <w:t>Наименование мероприятий</w:t>
            </w:r>
          </w:p>
        </w:tc>
        <w:tc>
          <w:tcPr>
            <w:tcW w:w="1287" w:type="dxa"/>
            <w:vMerge w:val="restart"/>
          </w:tcPr>
          <w:p w:rsidR="000A7652" w:rsidRPr="00CA3E02" w:rsidRDefault="000A7652" w:rsidP="000A7652">
            <w:pPr>
              <w:suppressAutoHyphens/>
              <w:jc w:val="center"/>
              <w:rPr>
                <w:b/>
              </w:rPr>
            </w:pPr>
            <w:r w:rsidRPr="00CA3E02">
              <w:rPr>
                <w:b/>
              </w:rPr>
              <w:t>Планируемые сроки</w:t>
            </w:r>
          </w:p>
        </w:tc>
        <w:tc>
          <w:tcPr>
            <w:tcW w:w="4961" w:type="dxa"/>
            <w:gridSpan w:val="4"/>
          </w:tcPr>
          <w:p w:rsidR="000A7652" w:rsidRPr="00CA3E02" w:rsidRDefault="000A7652" w:rsidP="000A7652">
            <w:pPr>
              <w:suppressAutoHyphens/>
              <w:jc w:val="center"/>
              <w:rPr>
                <w:b/>
              </w:rPr>
            </w:pPr>
            <w:r w:rsidRPr="00CA3E02">
              <w:rPr>
                <w:b/>
              </w:rPr>
              <w:t>Источники финансирования, %</w:t>
            </w:r>
          </w:p>
        </w:tc>
      </w:tr>
      <w:tr w:rsidR="000A7652" w:rsidRPr="00CA3E02" w:rsidTr="000A7652">
        <w:trPr>
          <w:jc w:val="center"/>
        </w:trPr>
        <w:tc>
          <w:tcPr>
            <w:tcW w:w="3119" w:type="dxa"/>
            <w:vMerge/>
          </w:tcPr>
          <w:p w:rsidR="000A7652" w:rsidRPr="00CA3E02" w:rsidRDefault="000A7652" w:rsidP="000A7652">
            <w:pPr>
              <w:suppressAutoHyphens/>
              <w:jc w:val="center"/>
              <w:rPr>
                <w:b/>
              </w:rPr>
            </w:pPr>
          </w:p>
        </w:tc>
        <w:tc>
          <w:tcPr>
            <w:tcW w:w="1287" w:type="dxa"/>
            <w:vMerge/>
          </w:tcPr>
          <w:p w:rsidR="000A7652" w:rsidRPr="00CA3E02" w:rsidRDefault="000A7652" w:rsidP="000A7652">
            <w:pPr>
              <w:suppressAutoHyphens/>
              <w:jc w:val="center"/>
              <w:rPr>
                <w:b/>
              </w:rPr>
            </w:pPr>
          </w:p>
        </w:tc>
        <w:tc>
          <w:tcPr>
            <w:tcW w:w="1196" w:type="dxa"/>
          </w:tcPr>
          <w:p w:rsidR="000A7652" w:rsidRPr="00CA3E02" w:rsidRDefault="000A7652" w:rsidP="000A7652">
            <w:pPr>
              <w:suppressAutoHyphens/>
              <w:jc w:val="center"/>
              <w:rPr>
                <w:b/>
              </w:rPr>
            </w:pPr>
            <w:r w:rsidRPr="00CA3E02">
              <w:rPr>
                <w:b/>
              </w:rPr>
              <w:t>фед. бюджет</w:t>
            </w:r>
          </w:p>
        </w:tc>
        <w:tc>
          <w:tcPr>
            <w:tcW w:w="1214" w:type="dxa"/>
          </w:tcPr>
          <w:p w:rsidR="000A7652" w:rsidRPr="00CA3E02" w:rsidRDefault="00F74E44" w:rsidP="000A7652">
            <w:pPr>
              <w:suppressAutoHyphens/>
              <w:jc w:val="center"/>
              <w:rPr>
                <w:b/>
              </w:rPr>
            </w:pPr>
            <w:r w:rsidRPr="00CA3E02">
              <w:rPr>
                <w:b/>
              </w:rPr>
              <w:t>бюджет края</w:t>
            </w:r>
          </w:p>
        </w:tc>
        <w:tc>
          <w:tcPr>
            <w:tcW w:w="1134" w:type="dxa"/>
          </w:tcPr>
          <w:p w:rsidR="000A7652" w:rsidRPr="00CA3E02" w:rsidRDefault="000A7652" w:rsidP="000A7652">
            <w:pPr>
              <w:suppressAutoHyphens/>
              <w:jc w:val="center"/>
              <w:rPr>
                <w:b/>
              </w:rPr>
            </w:pPr>
            <w:r w:rsidRPr="00CA3E02">
              <w:rPr>
                <w:b/>
              </w:rPr>
              <w:t>бюджет</w:t>
            </w:r>
          </w:p>
          <w:p w:rsidR="000A7652" w:rsidRPr="00CA3E02" w:rsidRDefault="000A7652" w:rsidP="000A7652">
            <w:pPr>
              <w:suppressAutoHyphens/>
              <w:jc w:val="center"/>
              <w:rPr>
                <w:b/>
              </w:rPr>
            </w:pPr>
            <w:r w:rsidRPr="00CA3E02">
              <w:rPr>
                <w:b/>
              </w:rPr>
              <w:t>МО</w:t>
            </w:r>
          </w:p>
        </w:tc>
        <w:tc>
          <w:tcPr>
            <w:tcW w:w="1417" w:type="dxa"/>
          </w:tcPr>
          <w:p w:rsidR="000A7652" w:rsidRPr="00CA3E02" w:rsidRDefault="000A7652" w:rsidP="000A7652">
            <w:pPr>
              <w:suppressAutoHyphens/>
              <w:jc w:val="center"/>
              <w:rPr>
                <w:b/>
              </w:rPr>
            </w:pPr>
            <w:r w:rsidRPr="00CA3E02">
              <w:rPr>
                <w:b/>
              </w:rPr>
              <w:t>внебюджетные средства</w:t>
            </w:r>
          </w:p>
        </w:tc>
      </w:tr>
      <w:tr w:rsidR="000A7652" w:rsidRPr="00CA3E02" w:rsidTr="000A7652">
        <w:trPr>
          <w:jc w:val="center"/>
        </w:trPr>
        <w:tc>
          <w:tcPr>
            <w:tcW w:w="3119" w:type="dxa"/>
            <w:vAlign w:val="center"/>
          </w:tcPr>
          <w:p w:rsidR="000A7652" w:rsidRPr="00CA3E02" w:rsidRDefault="000A7652" w:rsidP="000A7652">
            <w:pPr>
              <w:suppressAutoHyphens/>
              <w:jc w:val="center"/>
            </w:pPr>
            <w:r w:rsidRPr="00CA3E02">
              <w:t>Разработка документа планировая перевозок</w:t>
            </w:r>
          </w:p>
        </w:tc>
        <w:tc>
          <w:tcPr>
            <w:tcW w:w="1287" w:type="dxa"/>
            <w:vAlign w:val="center"/>
          </w:tcPr>
          <w:p w:rsidR="000A7652" w:rsidRPr="00CA3E02" w:rsidRDefault="000A7652" w:rsidP="000A7652">
            <w:pPr>
              <w:suppressAutoHyphens/>
              <w:ind w:left="-119"/>
              <w:jc w:val="center"/>
            </w:pPr>
            <w:r w:rsidRPr="00CA3E02">
              <w:t>2020-2025</w:t>
            </w:r>
          </w:p>
        </w:tc>
        <w:tc>
          <w:tcPr>
            <w:tcW w:w="1196" w:type="dxa"/>
            <w:vAlign w:val="center"/>
          </w:tcPr>
          <w:p w:rsidR="000A7652" w:rsidRPr="00CA3E02" w:rsidRDefault="000A7652" w:rsidP="000A7652">
            <w:pPr>
              <w:suppressAutoHyphens/>
              <w:jc w:val="center"/>
            </w:pPr>
            <w:r w:rsidRPr="00CA3E02">
              <w:t>-</w:t>
            </w:r>
          </w:p>
        </w:tc>
        <w:tc>
          <w:tcPr>
            <w:tcW w:w="1214" w:type="dxa"/>
            <w:vAlign w:val="center"/>
          </w:tcPr>
          <w:p w:rsidR="000A7652" w:rsidRPr="00CA3E02" w:rsidRDefault="000A7652" w:rsidP="000A7652">
            <w:pPr>
              <w:suppressAutoHyphens/>
              <w:jc w:val="center"/>
            </w:pPr>
            <w:r w:rsidRPr="00CA3E02">
              <w:t>100</w:t>
            </w:r>
          </w:p>
        </w:tc>
        <w:tc>
          <w:tcPr>
            <w:tcW w:w="1134" w:type="dxa"/>
            <w:vAlign w:val="center"/>
          </w:tcPr>
          <w:p w:rsidR="000A7652" w:rsidRPr="00CA3E02" w:rsidRDefault="000A7652" w:rsidP="000A7652">
            <w:pPr>
              <w:suppressAutoHyphens/>
              <w:jc w:val="center"/>
            </w:pPr>
            <w:r w:rsidRPr="00CA3E02">
              <w:t>-</w:t>
            </w:r>
          </w:p>
        </w:tc>
        <w:tc>
          <w:tcPr>
            <w:tcW w:w="1417" w:type="dxa"/>
            <w:vAlign w:val="center"/>
          </w:tcPr>
          <w:p w:rsidR="000A7652" w:rsidRPr="00CA3E02" w:rsidRDefault="000A7652" w:rsidP="000A7652">
            <w:pPr>
              <w:suppressAutoHyphens/>
              <w:jc w:val="center"/>
            </w:pPr>
            <w:r w:rsidRPr="00CA3E02">
              <w:t>-</w:t>
            </w:r>
          </w:p>
        </w:tc>
      </w:tr>
      <w:tr w:rsidR="000A7652" w:rsidRPr="00CA3E02" w:rsidTr="000A7652">
        <w:trPr>
          <w:jc w:val="center"/>
        </w:trPr>
        <w:tc>
          <w:tcPr>
            <w:tcW w:w="3119" w:type="dxa"/>
            <w:vAlign w:val="center"/>
          </w:tcPr>
          <w:p w:rsidR="000A7652" w:rsidRPr="00CA3E02" w:rsidRDefault="000A7652" w:rsidP="000A7652">
            <w:pPr>
              <w:suppressAutoHyphens/>
              <w:jc w:val="center"/>
            </w:pPr>
            <w:r w:rsidRPr="00CA3E02">
              <w:t>Установка элементов транспортной навигации</w:t>
            </w:r>
          </w:p>
        </w:tc>
        <w:tc>
          <w:tcPr>
            <w:tcW w:w="1287" w:type="dxa"/>
            <w:vAlign w:val="center"/>
          </w:tcPr>
          <w:p w:rsidR="000A7652" w:rsidRPr="00CA3E02" w:rsidRDefault="000A7652" w:rsidP="000A7652">
            <w:pPr>
              <w:suppressAutoHyphens/>
              <w:jc w:val="center"/>
            </w:pPr>
            <w:r w:rsidRPr="00CA3E02">
              <w:t>2020-2025</w:t>
            </w:r>
          </w:p>
        </w:tc>
        <w:tc>
          <w:tcPr>
            <w:tcW w:w="1196" w:type="dxa"/>
            <w:vAlign w:val="center"/>
          </w:tcPr>
          <w:p w:rsidR="000A7652" w:rsidRPr="00CA3E02" w:rsidRDefault="000A7652" w:rsidP="000A7652">
            <w:pPr>
              <w:suppressAutoHyphens/>
              <w:jc w:val="center"/>
            </w:pPr>
            <w:r w:rsidRPr="00CA3E02">
              <w:t>-</w:t>
            </w:r>
          </w:p>
        </w:tc>
        <w:tc>
          <w:tcPr>
            <w:tcW w:w="1214" w:type="dxa"/>
            <w:vAlign w:val="center"/>
          </w:tcPr>
          <w:p w:rsidR="000A7652" w:rsidRPr="00CA3E02" w:rsidRDefault="000A7652" w:rsidP="000A7652">
            <w:pPr>
              <w:suppressAutoHyphens/>
              <w:jc w:val="center"/>
            </w:pPr>
            <w:r w:rsidRPr="00CA3E02">
              <w:t>100</w:t>
            </w:r>
          </w:p>
        </w:tc>
        <w:tc>
          <w:tcPr>
            <w:tcW w:w="1134" w:type="dxa"/>
            <w:vAlign w:val="center"/>
          </w:tcPr>
          <w:p w:rsidR="000A7652" w:rsidRPr="00CA3E02" w:rsidRDefault="000A7652" w:rsidP="000A7652">
            <w:pPr>
              <w:suppressAutoHyphens/>
              <w:jc w:val="center"/>
            </w:pPr>
            <w:r w:rsidRPr="00CA3E02">
              <w:t>-</w:t>
            </w:r>
          </w:p>
        </w:tc>
        <w:tc>
          <w:tcPr>
            <w:tcW w:w="1417" w:type="dxa"/>
            <w:vAlign w:val="center"/>
          </w:tcPr>
          <w:p w:rsidR="000A7652" w:rsidRPr="00CA3E02" w:rsidRDefault="000A7652" w:rsidP="000A7652">
            <w:pPr>
              <w:suppressAutoHyphens/>
              <w:jc w:val="center"/>
            </w:pPr>
            <w:r w:rsidRPr="00CA3E02">
              <w:t>-</w:t>
            </w:r>
          </w:p>
        </w:tc>
      </w:tr>
    </w:tbl>
    <w:p w:rsidR="000A7652" w:rsidRDefault="000A7652" w:rsidP="000A7652">
      <w:pPr>
        <w:suppressAutoHyphens/>
        <w:jc w:val="both"/>
      </w:pPr>
    </w:p>
    <w:p w:rsidR="000A7652" w:rsidRPr="00EA3D31" w:rsidRDefault="000A7652" w:rsidP="00DB0F7A">
      <w:pPr>
        <w:pStyle w:val="af5"/>
        <w:kinsoku w:val="0"/>
        <w:overflowPunct w:val="0"/>
        <w:spacing w:before="0" w:line="276" w:lineRule="auto"/>
        <w:ind w:right="-56"/>
        <w:jc w:val="both"/>
        <w:outlineLvl w:val="2"/>
        <w:rPr>
          <w:i/>
          <w:sz w:val="28"/>
          <w:szCs w:val="28"/>
        </w:rPr>
      </w:pPr>
      <w:bookmarkStart w:id="89" w:name="_Toc54126596"/>
      <w:r>
        <w:rPr>
          <w:i/>
          <w:sz w:val="28"/>
          <w:szCs w:val="28"/>
        </w:rPr>
        <w:t xml:space="preserve">2.1.4 </w:t>
      </w:r>
      <w:r w:rsidRPr="00EA3D31">
        <w:rPr>
          <w:i/>
          <w:sz w:val="28"/>
          <w:szCs w:val="28"/>
        </w:rPr>
        <w:t>Мероприятия по развитию инфраструктуры для легкового автомобильного транспорта, включая развитие единого парковочного пространства</w:t>
      </w:r>
      <w:bookmarkEnd w:id="89"/>
    </w:p>
    <w:p w:rsidR="000A7652" w:rsidRDefault="000A7652" w:rsidP="000A7652">
      <w:pPr>
        <w:suppressAutoHyphens/>
        <w:jc w:val="both"/>
      </w:pPr>
    </w:p>
    <w:p w:rsidR="000A7652" w:rsidRPr="00EA3D31" w:rsidRDefault="000A7652" w:rsidP="00DB0F7A">
      <w:pPr>
        <w:pStyle w:val="3a"/>
        <w:jc w:val="both"/>
      </w:pPr>
      <w:r>
        <w:t xml:space="preserve">Таблица </w:t>
      </w:r>
      <w:r w:rsidR="00ED7FF5">
        <w:t>19</w:t>
      </w:r>
      <w:r w:rsidR="002F7DF0" w:rsidRPr="001F280A">
        <w:t xml:space="preserve"> – </w:t>
      </w:r>
      <w:r>
        <w:t xml:space="preserve">Мероприятия по развитию </w:t>
      </w:r>
      <w:r w:rsidRPr="00EA3D31">
        <w:t>инфраструктуры для легкового автомобильного транспорта, включая развитие единого парковочного пространства</w:t>
      </w:r>
    </w:p>
    <w:tbl>
      <w:tblPr>
        <w:tblStyle w:val="afff6"/>
        <w:tblW w:w="0" w:type="auto"/>
        <w:jc w:val="center"/>
        <w:tblLayout w:type="fixed"/>
        <w:tblLook w:val="04A0" w:firstRow="1" w:lastRow="0" w:firstColumn="1" w:lastColumn="0" w:noHBand="0" w:noVBand="1"/>
      </w:tblPr>
      <w:tblGrid>
        <w:gridCol w:w="3119"/>
        <w:gridCol w:w="1287"/>
        <w:gridCol w:w="1196"/>
        <w:gridCol w:w="1214"/>
        <w:gridCol w:w="1134"/>
        <w:gridCol w:w="1417"/>
      </w:tblGrid>
      <w:tr w:rsidR="000A7652" w:rsidRPr="00CA3E02" w:rsidTr="000A7652">
        <w:trPr>
          <w:jc w:val="center"/>
        </w:trPr>
        <w:tc>
          <w:tcPr>
            <w:tcW w:w="3119" w:type="dxa"/>
            <w:vMerge w:val="restart"/>
          </w:tcPr>
          <w:p w:rsidR="000A7652" w:rsidRPr="00CA3E02" w:rsidRDefault="000A7652" w:rsidP="000A7652">
            <w:pPr>
              <w:suppressAutoHyphens/>
              <w:jc w:val="center"/>
              <w:rPr>
                <w:b/>
              </w:rPr>
            </w:pPr>
            <w:r w:rsidRPr="00CA3E02">
              <w:rPr>
                <w:b/>
              </w:rPr>
              <w:t>Наименование мероприятий</w:t>
            </w:r>
          </w:p>
        </w:tc>
        <w:tc>
          <w:tcPr>
            <w:tcW w:w="1287" w:type="dxa"/>
            <w:vMerge w:val="restart"/>
          </w:tcPr>
          <w:p w:rsidR="000A7652" w:rsidRPr="00CA3E02" w:rsidRDefault="000A7652" w:rsidP="000A7652">
            <w:pPr>
              <w:suppressAutoHyphens/>
              <w:jc w:val="center"/>
              <w:rPr>
                <w:b/>
              </w:rPr>
            </w:pPr>
            <w:r w:rsidRPr="00CA3E02">
              <w:rPr>
                <w:b/>
              </w:rPr>
              <w:t>Планируемые сроки</w:t>
            </w:r>
          </w:p>
        </w:tc>
        <w:tc>
          <w:tcPr>
            <w:tcW w:w="4961" w:type="dxa"/>
            <w:gridSpan w:val="4"/>
          </w:tcPr>
          <w:p w:rsidR="000A7652" w:rsidRPr="00CA3E02" w:rsidRDefault="000A7652" w:rsidP="000A7652">
            <w:pPr>
              <w:suppressAutoHyphens/>
              <w:jc w:val="center"/>
              <w:rPr>
                <w:b/>
              </w:rPr>
            </w:pPr>
            <w:r w:rsidRPr="00CA3E02">
              <w:rPr>
                <w:b/>
              </w:rPr>
              <w:t>Источники финансирования, %</w:t>
            </w:r>
          </w:p>
        </w:tc>
      </w:tr>
      <w:tr w:rsidR="000A7652" w:rsidRPr="00CA3E02" w:rsidTr="000A7652">
        <w:trPr>
          <w:jc w:val="center"/>
        </w:trPr>
        <w:tc>
          <w:tcPr>
            <w:tcW w:w="3119" w:type="dxa"/>
            <w:vMerge/>
          </w:tcPr>
          <w:p w:rsidR="000A7652" w:rsidRPr="00CA3E02" w:rsidRDefault="000A7652" w:rsidP="000A7652">
            <w:pPr>
              <w:suppressAutoHyphens/>
              <w:jc w:val="center"/>
              <w:rPr>
                <w:b/>
              </w:rPr>
            </w:pPr>
          </w:p>
        </w:tc>
        <w:tc>
          <w:tcPr>
            <w:tcW w:w="1287" w:type="dxa"/>
            <w:vMerge/>
          </w:tcPr>
          <w:p w:rsidR="000A7652" w:rsidRPr="00CA3E02" w:rsidRDefault="000A7652" w:rsidP="000A7652">
            <w:pPr>
              <w:suppressAutoHyphens/>
              <w:jc w:val="center"/>
              <w:rPr>
                <w:b/>
              </w:rPr>
            </w:pPr>
          </w:p>
        </w:tc>
        <w:tc>
          <w:tcPr>
            <w:tcW w:w="1196" w:type="dxa"/>
          </w:tcPr>
          <w:p w:rsidR="000A7652" w:rsidRPr="00CA3E02" w:rsidRDefault="000A7652" w:rsidP="000A7652">
            <w:pPr>
              <w:suppressAutoHyphens/>
              <w:jc w:val="center"/>
              <w:rPr>
                <w:b/>
              </w:rPr>
            </w:pPr>
            <w:r w:rsidRPr="00CA3E02">
              <w:rPr>
                <w:b/>
              </w:rPr>
              <w:t>фед. бюджет</w:t>
            </w:r>
          </w:p>
        </w:tc>
        <w:tc>
          <w:tcPr>
            <w:tcW w:w="1214" w:type="dxa"/>
          </w:tcPr>
          <w:p w:rsidR="000A7652" w:rsidRPr="00CA3E02" w:rsidRDefault="00F74E44" w:rsidP="000A7652">
            <w:pPr>
              <w:suppressAutoHyphens/>
              <w:jc w:val="center"/>
              <w:rPr>
                <w:b/>
              </w:rPr>
            </w:pPr>
            <w:r w:rsidRPr="00CA3E02">
              <w:rPr>
                <w:b/>
              </w:rPr>
              <w:t>бюджет края</w:t>
            </w:r>
          </w:p>
        </w:tc>
        <w:tc>
          <w:tcPr>
            <w:tcW w:w="1134" w:type="dxa"/>
          </w:tcPr>
          <w:p w:rsidR="000A7652" w:rsidRPr="00CA3E02" w:rsidRDefault="000A7652" w:rsidP="000A7652">
            <w:pPr>
              <w:suppressAutoHyphens/>
              <w:jc w:val="center"/>
              <w:rPr>
                <w:b/>
              </w:rPr>
            </w:pPr>
            <w:r w:rsidRPr="00CA3E02">
              <w:rPr>
                <w:b/>
              </w:rPr>
              <w:t>бюджет</w:t>
            </w:r>
          </w:p>
          <w:p w:rsidR="000A7652" w:rsidRPr="00CA3E02" w:rsidRDefault="000A7652" w:rsidP="000A7652">
            <w:pPr>
              <w:suppressAutoHyphens/>
              <w:jc w:val="center"/>
              <w:rPr>
                <w:b/>
              </w:rPr>
            </w:pPr>
            <w:r w:rsidRPr="00CA3E02">
              <w:rPr>
                <w:b/>
              </w:rPr>
              <w:t>МО</w:t>
            </w:r>
          </w:p>
        </w:tc>
        <w:tc>
          <w:tcPr>
            <w:tcW w:w="1417" w:type="dxa"/>
          </w:tcPr>
          <w:p w:rsidR="000A7652" w:rsidRPr="00CA3E02" w:rsidRDefault="000A7652" w:rsidP="000A7652">
            <w:pPr>
              <w:suppressAutoHyphens/>
              <w:jc w:val="center"/>
              <w:rPr>
                <w:b/>
              </w:rPr>
            </w:pPr>
            <w:r w:rsidRPr="00CA3E02">
              <w:rPr>
                <w:b/>
              </w:rPr>
              <w:t>внебюджетные средства</w:t>
            </w:r>
          </w:p>
        </w:tc>
      </w:tr>
      <w:tr w:rsidR="00F57321" w:rsidRPr="00CA3E02" w:rsidTr="000A7652">
        <w:trPr>
          <w:jc w:val="center"/>
        </w:trPr>
        <w:tc>
          <w:tcPr>
            <w:tcW w:w="3119" w:type="dxa"/>
            <w:vAlign w:val="center"/>
          </w:tcPr>
          <w:p w:rsidR="00F57321" w:rsidRPr="00CA3E02" w:rsidRDefault="00F57321" w:rsidP="000A7652">
            <w:pPr>
              <w:suppressAutoHyphens/>
              <w:jc w:val="center"/>
            </w:pPr>
            <w:r w:rsidRPr="00CA3E02">
              <w:t>Организация парковочного пространства</w:t>
            </w:r>
          </w:p>
        </w:tc>
        <w:tc>
          <w:tcPr>
            <w:tcW w:w="1287" w:type="dxa"/>
            <w:vAlign w:val="center"/>
          </w:tcPr>
          <w:p w:rsidR="00F57321" w:rsidRPr="00CA3E02" w:rsidRDefault="00F57321" w:rsidP="000A7652">
            <w:pPr>
              <w:suppressAutoHyphens/>
              <w:ind w:left="-119"/>
              <w:jc w:val="center"/>
            </w:pPr>
            <w:r w:rsidRPr="00CA3E02">
              <w:t>2020-2025</w:t>
            </w:r>
          </w:p>
        </w:tc>
        <w:tc>
          <w:tcPr>
            <w:tcW w:w="1196" w:type="dxa"/>
            <w:vAlign w:val="center"/>
          </w:tcPr>
          <w:p w:rsidR="00F57321" w:rsidRPr="00CA3E02" w:rsidRDefault="00F57321" w:rsidP="000A7652">
            <w:pPr>
              <w:suppressAutoHyphens/>
              <w:jc w:val="center"/>
            </w:pPr>
            <w:r w:rsidRPr="00CA3E02">
              <w:t>-</w:t>
            </w:r>
          </w:p>
        </w:tc>
        <w:tc>
          <w:tcPr>
            <w:tcW w:w="1214" w:type="dxa"/>
            <w:vAlign w:val="center"/>
          </w:tcPr>
          <w:p w:rsidR="00F57321" w:rsidRPr="00CA3E02" w:rsidRDefault="00F57321" w:rsidP="005A7D08">
            <w:pPr>
              <w:suppressAutoHyphens/>
              <w:jc w:val="center"/>
            </w:pPr>
            <w:r w:rsidRPr="00CA3E02">
              <w:t>100</w:t>
            </w:r>
          </w:p>
        </w:tc>
        <w:tc>
          <w:tcPr>
            <w:tcW w:w="1134" w:type="dxa"/>
            <w:vAlign w:val="center"/>
          </w:tcPr>
          <w:p w:rsidR="00F57321" w:rsidRPr="00CA3E02" w:rsidRDefault="00F57321" w:rsidP="000A7652">
            <w:pPr>
              <w:suppressAutoHyphens/>
              <w:jc w:val="center"/>
            </w:pPr>
            <w:r>
              <w:t>-</w:t>
            </w:r>
          </w:p>
        </w:tc>
        <w:tc>
          <w:tcPr>
            <w:tcW w:w="1417" w:type="dxa"/>
            <w:vAlign w:val="center"/>
          </w:tcPr>
          <w:p w:rsidR="00F57321" w:rsidRPr="00CA3E02" w:rsidRDefault="00F57321" w:rsidP="000A7652">
            <w:pPr>
              <w:suppressAutoHyphens/>
              <w:jc w:val="center"/>
            </w:pPr>
            <w:r w:rsidRPr="00CA3E02">
              <w:t>-</w:t>
            </w:r>
          </w:p>
        </w:tc>
      </w:tr>
      <w:tr w:rsidR="00F57321" w:rsidRPr="00CA3E02" w:rsidTr="000A7652">
        <w:trPr>
          <w:jc w:val="center"/>
        </w:trPr>
        <w:tc>
          <w:tcPr>
            <w:tcW w:w="3119" w:type="dxa"/>
            <w:vAlign w:val="center"/>
          </w:tcPr>
          <w:p w:rsidR="00F57321" w:rsidRPr="00CA3E02" w:rsidRDefault="00F57321" w:rsidP="000A7652">
            <w:pPr>
              <w:suppressAutoHyphens/>
              <w:jc w:val="center"/>
            </w:pPr>
            <w:r w:rsidRPr="00CA3E02">
              <w:t>Нанесение разметки</w:t>
            </w:r>
          </w:p>
        </w:tc>
        <w:tc>
          <w:tcPr>
            <w:tcW w:w="1287" w:type="dxa"/>
            <w:vAlign w:val="center"/>
          </w:tcPr>
          <w:p w:rsidR="00F57321" w:rsidRPr="00CA3E02" w:rsidRDefault="00F57321" w:rsidP="000A7652">
            <w:pPr>
              <w:suppressAutoHyphens/>
              <w:ind w:left="-119"/>
              <w:jc w:val="center"/>
            </w:pPr>
            <w:r w:rsidRPr="00CA3E02">
              <w:t>2020-2025</w:t>
            </w:r>
          </w:p>
        </w:tc>
        <w:tc>
          <w:tcPr>
            <w:tcW w:w="1196" w:type="dxa"/>
            <w:vAlign w:val="center"/>
          </w:tcPr>
          <w:p w:rsidR="00F57321" w:rsidRPr="00CA3E02" w:rsidRDefault="00F57321" w:rsidP="000A7652">
            <w:pPr>
              <w:suppressAutoHyphens/>
              <w:jc w:val="center"/>
            </w:pPr>
            <w:r w:rsidRPr="00CA3E02">
              <w:t>-</w:t>
            </w:r>
          </w:p>
        </w:tc>
        <w:tc>
          <w:tcPr>
            <w:tcW w:w="1214" w:type="dxa"/>
            <w:vAlign w:val="center"/>
          </w:tcPr>
          <w:p w:rsidR="00F57321" w:rsidRPr="00CA3E02" w:rsidRDefault="00F57321" w:rsidP="005A7D08">
            <w:pPr>
              <w:suppressAutoHyphens/>
              <w:jc w:val="center"/>
            </w:pPr>
            <w:r w:rsidRPr="00CA3E02">
              <w:t>100</w:t>
            </w:r>
          </w:p>
        </w:tc>
        <w:tc>
          <w:tcPr>
            <w:tcW w:w="1134" w:type="dxa"/>
            <w:vAlign w:val="center"/>
          </w:tcPr>
          <w:p w:rsidR="00F57321" w:rsidRPr="00CA3E02" w:rsidRDefault="00F57321" w:rsidP="000A7652">
            <w:pPr>
              <w:suppressAutoHyphens/>
              <w:jc w:val="center"/>
            </w:pPr>
            <w:r>
              <w:t>-</w:t>
            </w:r>
          </w:p>
        </w:tc>
        <w:tc>
          <w:tcPr>
            <w:tcW w:w="1417" w:type="dxa"/>
            <w:vAlign w:val="center"/>
          </w:tcPr>
          <w:p w:rsidR="00F57321" w:rsidRPr="00CA3E02" w:rsidRDefault="00F57321" w:rsidP="000A7652">
            <w:pPr>
              <w:suppressAutoHyphens/>
              <w:jc w:val="center"/>
            </w:pPr>
            <w:r w:rsidRPr="00CA3E02">
              <w:t>-</w:t>
            </w:r>
          </w:p>
        </w:tc>
      </w:tr>
      <w:tr w:rsidR="00F57321" w:rsidRPr="00CA3E02" w:rsidTr="000A7652">
        <w:trPr>
          <w:jc w:val="center"/>
        </w:trPr>
        <w:tc>
          <w:tcPr>
            <w:tcW w:w="3119" w:type="dxa"/>
            <w:vAlign w:val="center"/>
          </w:tcPr>
          <w:p w:rsidR="00F57321" w:rsidRPr="00CA3E02" w:rsidRDefault="00F57321" w:rsidP="000A7652">
            <w:pPr>
              <w:suppressAutoHyphens/>
              <w:jc w:val="center"/>
            </w:pPr>
            <w:r w:rsidRPr="00CA3E02">
              <w:t>Изготовление информационных материалов</w:t>
            </w:r>
          </w:p>
        </w:tc>
        <w:tc>
          <w:tcPr>
            <w:tcW w:w="1287" w:type="dxa"/>
            <w:vAlign w:val="center"/>
          </w:tcPr>
          <w:p w:rsidR="00F57321" w:rsidRPr="00CA3E02" w:rsidRDefault="00F57321" w:rsidP="000A7652">
            <w:pPr>
              <w:suppressAutoHyphens/>
              <w:ind w:left="-119"/>
              <w:jc w:val="center"/>
            </w:pPr>
            <w:r w:rsidRPr="00CA3E02">
              <w:t>2020-2025</w:t>
            </w:r>
          </w:p>
        </w:tc>
        <w:tc>
          <w:tcPr>
            <w:tcW w:w="1196" w:type="dxa"/>
            <w:vAlign w:val="center"/>
          </w:tcPr>
          <w:p w:rsidR="00F57321" w:rsidRPr="00CA3E02" w:rsidRDefault="00F57321" w:rsidP="000A7652">
            <w:pPr>
              <w:suppressAutoHyphens/>
              <w:jc w:val="center"/>
            </w:pPr>
            <w:r w:rsidRPr="00CA3E02">
              <w:t>-</w:t>
            </w:r>
          </w:p>
        </w:tc>
        <w:tc>
          <w:tcPr>
            <w:tcW w:w="1214" w:type="dxa"/>
            <w:vAlign w:val="center"/>
          </w:tcPr>
          <w:p w:rsidR="00F57321" w:rsidRPr="00CA3E02" w:rsidRDefault="00F57321" w:rsidP="005A7D08">
            <w:pPr>
              <w:suppressAutoHyphens/>
              <w:jc w:val="center"/>
            </w:pPr>
            <w:r w:rsidRPr="00CA3E02">
              <w:t>100</w:t>
            </w:r>
          </w:p>
        </w:tc>
        <w:tc>
          <w:tcPr>
            <w:tcW w:w="1134" w:type="dxa"/>
            <w:vAlign w:val="center"/>
          </w:tcPr>
          <w:p w:rsidR="00F57321" w:rsidRPr="00CA3E02" w:rsidRDefault="00F57321" w:rsidP="000A7652">
            <w:pPr>
              <w:suppressAutoHyphens/>
              <w:jc w:val="center"/>
            </w:pPr>
            <w:r>
              <w:t>-</w:t>
            </w:r>
          </w:p>
        </w:tc>
        <w:tc>
          <w:tcPr>
            <w:tcW w:w="1417" w:type="dxa"/>
            <w:vAlign w:val="center"/>
          </w:tcPr>
          <w:p w:rsidR="00F57321" w:rsidRPr="00CA3E02" w:rsidRDefault="00F57321" w:rsidP="000A7652">
            <w:pPr>
              <w:suppressAutoHyphens/>
              <w:jc w:val="center"/>
            </w:pPr>
            <w:r w:rsidRPr="00CA3E02">
              <w:t>-</w:t>
            </w:r>
          </w:p>
        </w:tc>
      </w:tr>
      <w:tr w:rsidR="00F57321" w:rsidRPr="00CA3E02" w:rsidTr="000A7652">
        <w:trPr>
          <w:jc w:val="center"/>
        </w:trPr>
        <w:tc>
          <w:tcPr>
            <w:tcW w:w="3119" w:type="dxa"/>
            <w:vAlign w:val="center"/>
          </w:tcPr>
          <w:p w:rsidR="00F57321" w:rsidRPr="00CA3E02" w:rsidRDefault="00F57321" w:rsidP="000A7652">
            <w:pPr>
              <w:suppressAutoHyphens/>
              <w:jc w:val="center"/>
            </w:pPr>
            <w:r w:rsidRPr="00CA3E02">
              <w:t xml:space="preserve">Организация стоянки </w:t>
            </w:r>
            <w:r w:rsidRPr="00CA3E02">
              <w:lastRenderedPageBreak/>
              <w:t>транспортных средств</w:t>
            </w:r>
          </w:p>
        </w:tc>
        <w:tc>
          <w:tcPr>
            <w:tcW w:w="1287" w:type="dxa"/>
            <w:vAlign w:val="center"/>
          </w:tcPr>
          <w:p w:rsidR="00F57321" w:rsidRPr="00CA3E02" w:rsidRDefault="00F57321" w:rsidP="000A7652">
            <w:pPr>
              <w:suppressAutoHyphens/>
              <w:ind w:left="-119"/>
              <w:jc w:val="center"/>
            </w:pPr>
            <w:r w:rsidRPr="00CA3E02">
              <w:lastRenderedPageBreak/>
              <w:t>2020-2025</w:t>
            </w:r>
          </w:p>
        </w:tc>
        <w:tc>
          <w:tcPr>
            <w:tcW w:w="1196" w:type="dxa"/>
            <w:vAlign w:val="center"/>
          </w:tcPr>
          <w:p w:rsidR="00F57321" w:rsidRPr="00CA3E02" w:rsidRDefault="00F57321" w:rsidP="000A7652">
            <w:pPr>
              <w:suppressAutoHyphens/>
              <w:jc w:val="center"/>
            </w:pPr>
            <w:r w:rsidRPr="00CA3E02">
              <w:t>-</w:t>
            </w:r>
          </w:p>
        </w:tc>
        <w:tc>
          <w:tcPr>
            <w:tcW w:w="1214" w:type="dxa"/>
            <w:vAlign w:val="center"/>
          </w:tcPr>
          <w:p w:rsidR="00F57321" w:rsidRPr="00CA3E02" w:rsidRDefault="00F57321" w:rsidP="005A7D08">
            <w:pPr>
              <w:suppressAutoHyphens/>
              <w:jc w:val="center"/>
            </w:pPr>
            <w:r w:rsidRPr="00CA3E02">
              <w:t>100</w:t>
            </w:r>
          </w:p>
        </w:tc>
        <w:tc>
          <w:tcPr>
            <w:tcW w:w="1134" w:type="dxa"/>
            <w:vAlign w:val="center"/>
          </w:tcPr>
          <w:p w:rsidR="00F57321" w:rsidRPr="00CA3E02" w:rsidRDefault="00F57321" w:rsidP="000A7652">
            <w:pPr>
              <w:suppressAutoHyphens/>
              <w:jc w:val="center"/>
            </w:pPr>
            <w:r>
              <w:t>-</w:t>
            </w:r>
          </w:p>
        </w:tc>
        <w:tc>
          <w:tcPr>
            <w:tcW w:w="1417" w:type="dxa"/>
            <w:vAlign w:val="center"/>
          </w:tcPr>
          <w:p w:rsidR="00F57321" w:rsidRPr="00CA3E02" w:rsidRDefault="00F57321" w:rsidP="000A7652">
            <w:pPr>
              <w:suppressAutoHyphens/>
              <w:jc w:val="center"/>
            </w:pPr>
            <w:r w:rsidRPr="00CA3E02">
              <w:t>-</w:t>
            </w:r>
          </w:p>
        </w:tc>
      </w:tr>
    </w:tbl>
    <w:p w:rsidR="000A7652" w:rsidRDefault="000A7652" w:rsidP="000A7652">
      <w:pPr>
        <w:pStyle w:val="a9"/>
        <w:suppressAutoHyphens/>
        <w:ind w:left="375"/>
        <w:jc w:val="both"/>
      </w:pPr>
    </w:p>
    <w:p w:rsidR="000A7652" w:rsidRDefault="000A7652" w:rsidP="000A7652">
      <w:pPr>
        <w:pStyle w:val="a9"/>
        <w:suppressAutoHyphens/>
        <w:ind w:left="375"/>
        <w:jc w:val="both"/>
      </w:pPr>
    </w:p>
    <w:p w:rsidR="000A7652" w:rsidRPr="00EA3D31" w:rsidRDefault="000A7652" w:rsidP="00DB0F7A">
      <w:pPr>
        <w:pStyle w:val="af5"/>
        <w:kinsoku w:val="0"/>
        <w:overflowPunct w:val="0"/>
        <w:spacing w:before="0" w:line="276" w:lineRule="auto"/>
        <w:ind w:right="-56"/>
        <w:jc w:val="both"/>
        <w:outlineLvl w:val="2"/>
        <w:rPr>
          <w:i/>
          <w:sz w:val="28"/>
          <w:szCs w:val="28"/>
        </w:rPr>
      </w:pPr>
      <w:bookmarkStart w:id="90" w:name="_Toc54126597"/>
      <w:r>
        <w:rPr>
          <w:i/>
          <w:sz w:val="28"/>
          <w:szCs w:val="28"/>
        </w:rPr>
        <w:t>2.1.</w:t>
      </w:r>
      <w:r w:rsidR="003A555B">
        <w:rPr>
          <w:i/>
          <w:sz w:val="28"/>
          <w:szCs w:val="28"/>
        </w:rPr>
        <w:t>5</w:t>
      </w:r>
      <w:r>
        <w:rPr>
          <w:i/>
          <w:sz w:val="28"/>
          <w:szCs w:val="28"/>
        </w:rPr>
        <w:t xml:space="preserve"> М</w:t>
      </w:r>
      <w:r w:rsidRPr="00EA3D31">
        <w:rPr>
          <w:i/>
          <w:sz w:val="28"/>
          <w:szCs w:val="28"/>
        </w:rPr>
        <w:t>ероприятия по развитию инфраструктуры пешеходного передвижения</w:t>
      </w:r>
      <w:bookmarkEnd w:id="90"/>
    </w:p>
    <w:p w:rsidR="000A7652" w:rsidRDefault="000A7652" w:rsidP="000A7652">
      <w:pPr>
        <w:pStyle w:val="a9"/>
        <w:suppressAutoHyphens/>
        <w:ind w:left="375"/>
        <w:jc w:val="both"/>
      </w:pPr>
    </w:p>
    <w:p w:rsidR="000A7652" w:rsidRDefault="0020025D" w:rsidP="000A7652">
      <w:pPr>
        <w:pStyle w:val="3a"/>
      </w:pPr>
      <w:r>
        <w:t>Таблица 2</w:t>
      </w:r>
      <w:r w:rsidR="00ED7FF5">
        <w:t>0</w:t>
      </w:r>
      <w:r w:rsidR="002F7DF0" w:rsidRPr="001F280A">
        <w:t xml:space="preserve"> –  </w:t>
      </w:r>
      <w:r w:rsidR="000A7652">
        <w:t>Мероприятия по развитию инфраструктуры пешеходного передвижения</w:t>
      </w:r>
    </w:p>
    <w:tbl>
      <w:tblPr>
        <w:tblStyle w:val="afff6"/>
        <w:tblW w:w="0" w:type="auto"/>
        <w:jc w:val="center"/>
        <w:tblLayout w:type="fixed"/>
        <w:tblLook w:val="04A0" w:firstRow="1" w:lastRow="0" w:firstColumn="1" w:lastColumn="0" w:noHBand="0" w:noVBand="1"/>
      </w:tblPr>
      <w:tblGrid>
        <w:gridCol w:w="3403"/>
        <w:gridCol w:w="1287"/>
        <w:gridCol w:w="1196"/>
        <w:gridCol w:w="1214"/>
        <w:gridCol w:w="1134"/>
        <w:gridCol w:w="1417"/>
      </w:tblGrid>
      <w:tr w:rsidR="000A7652" w:rsidRPr="00CA3E02" w:rsidTr="000A7652">
        <w:trPr>
          <w:jc w:val="center"/>
        </w:trPr>
        <w:tc>
          <w:tcPr>
            <w:tcW w:w="3403" w:type="dxa"/>
            <w:vMerge w:val="restart"/>
          </w:tcPr>
          <w:p w:rsidR="000A7652" w:rsidRPr="00CA3E02" w:rsidRDefault="000A7652" w:rsidP="000A7652">
            <w:pPr>
              <w:suppressAutoHyphens/>
              <w:jc w:val="center"/>
              <w:rPr>
                <w:b/>
              </w:rPr>
            </w:pPr>
            <w:r w:rsidRPr="00CA3E02">
              <w:rPr>
                <w:b/>
              </w:rPr>
              <w:t>Наименование мероприятий</w:t>
            </w:r>
          </w:p>
        </w:tc>
        <w:tc>
          <w:tcPr>
            <w:tcW w:w="1287" w:type="dxa"/>
            <w:vMerge w:val="restart"/>
          </w:tcPr>
          <w:p w:rsidR="000A7652" w:rsidRPr="00CA3E02" w:rsidRDefault="000A7652" w:rsidP="000A7652">
            <w:pPr>
              <w:suppressAutoHyphens/>
              <w:jc w:val="center"/>
              <w:rPr>
                <w:b/>
              </w:rPr>
            </w:pPr>
            <w:r w:rsidRPr="00CA3E02">
              <w:rPr>
                <w:b/>
              </w:rPr>
              <w:t>Планируемые сроки</w:t>
            </w:r>
          </w:p>
        </w:tc>
        <w:tc>
          <w:tcPr>
            <w:tcW w:w="4961" w:type="dxa"/>
            <w:gridSpan w:val="4"/>
          </w:tcPr>
          <w:p w:rsidR="000A7652" w:rsidRPr="00CA3E02" w:rsidRDefault="000A7652" w:rsidP="000A7652">
            <w:pPr>
              <w:suppressAutoHyphens/>
              <w:jc w:val="center"/>
              <w:rPr>
                <w:b/>
              </w:rPr>
            </w:pPr>
            <w:r w:rsidRPr="00CA3E02">
              <w:rPr>
                <w:b/>
              </w:rPr>
              <w:t>Источники финансирования, %</w:t>
            </w:r>
          </w:p>
        </w:tc>
      </w:tr>
      <w:tr w:rsidR="000A7652" w:rsidRPr="00CA3E02" w:rsidTr="000A7652">
        <w:trPr>
          <w:jc w:val="center"/>
        </w:trPr>
        <w:tc>
          <w:tcPr>
            <w:tcW w:w="3403" w:type="dxa"/>
            <w:vMerge/>
          </w:tcPr>
          <w:p w:rsidR="000A7652" w:rsidRPr="00CA3E02" w:rsidRDefault="000A7652" w:rsidP="000A7652">
            <w:pPr>
              <w:suppressAutoHyphens/>
              <w:jc w:val="center"/>
              <w:rPr>
                <w:b/>
              </w:rPr>
            </w:pPr>
          </w:p>
        </w:tc>
        <w:tc>
          <w:tcPr>
            <w:tcW w:w="1287" w:type="dxa"/>
            <w:vMerge/>
          </w:tcPr>
          <w:p w:rsidR="000A7652" w:rsidRPr="00CA3E02" w:rsidRDefault="000A7652" w:rsidP="000A7652">
            <w:pPr>
              <w:suppressAutoHyphens/>
              <w:jc w:val="center"/>
              <w:rPr>
                <w:b/>
              </w:rPr>
            </w:pPr>
          </w:p>
        </w:tc>
        <w:tc>
          <w:tcPr>
            <w:tcW w:w="1196" w:type="dxa"/>
          </w:tcPr>
          <w:p w:rsidR="000A7652" w:rsidRPr="00CA3E02" w:rsidRDefault="000A7652" w:rsidP="000A7652">
            <w:pPr>
              <w:suppressAutoHyphens/>
              <w:jc w:val="center"/>
              <w:rPr>
                <w:b/>
              </w:rPr>
            </w:pPr>
            <w:r w:rsidRPr="00CA3E02">
              <w:rPr>
                <w:b/>
              </w:rPr>
              <w:t>фед. бюджет</w:t>
            </w:r>
          </w:p>
        </w:tc>
        <w:tc>
          <w:tcPr>
            <w:tcW w:w="1214" w:type="dxa"/>
          </w:tcPr>
          <w:p w:rsidR="000A7652" w:rsidRPr="00CA3E02" w:rsidRDefault="00F74E44" w:rsidP="000A7652">
            <w:pPr>
              <w:suppressAutoHyphens/>
              <w:jc w:val="center"/>
              <w:rPr>
                <w:b/>
              </w:rPr>
            </w:pPr>
            <w:r w:rsidRPr="00CA3E02">
              <w:rPr>
                <w:b/>
              </w:rPr>
              <w:t>бюджет края</w:t>
            </w:r>
          </w:p>
        </w:tc>
        <w:tc>
          <w:tcPr>
            <w:tcW w:w="1134" w:type="dxa"/>
          </w:tcPr>
          <w:p w:rsidR="000A7652" w:rsidRPr="00CA3E02" w:rsidRDefault="000A7652" w:rsidP="000A7652">
            <w:pPr>
              <w:suppressAutoHyphens/>
              <w:jc w:val="center"/>
              <w:rPr>
                <w:b/>
              </w:rPr>
            </w:pPr>
            <w:r w:rsidRPr="00CA3E02">
              <w:rPr>
                <w:b/>
              </w:rPr>
              <w:t>бюджет</w:t>
            </w:r>
          </w:p>
          <w:p w:rsidR="000A7652" w:rsidRPr="00CA3E02" w:rsidRDefault="000A7652" w:rsidP="000A7652">
            <w:pPr>
              <w:suppressAutoHyphens/>
              <w:jc w:val="center"/>
              <w:rPr>
                <w:b/>
              </w:rPr>
            </w:pPr>
            <w:r w:rsidRPr="00CA3E02">
              <w:rPr>
                <w:b/>
              </w:rPr>
              <w:t>МО</w:t>
            </w:r>
          </w:p>
        </w:tc>
        <w:tc>
          <w:tcPr>
            <w:tcW w:w="1417" w:type="dxa"/>
          </w:tcPr>
          <w:p w:rsidR="000A7652" w:rsidRPr="00CA3E02" w:rsidRDefault="000A7652" w:rsidP="000A7652">
            <w:pPr>
              <w:suppressAutoHyphens/>
              <w:jc w:val="center"/>
              <w:rPr>
                <w:b/>
              </w:rPr>
            </w:pPr>
            <w:r w:rsidRPr="00CA3E02">
              <w:rPr>
                <w:b/>
              </w:rPr>
              <w:t>внебюджетные средства</w:t>
            </w:r>
          </w:p>
        </w:tc>
      </w:tr>
      <w:tr w:rsidR="00F57321" w:rsidRPr="00CA3E02" w:rsidTr="000A7652">
        <w:trPr>
          <w:jc w:val="center"/>
        </w:trPr>
        <w:tc>
          <w:tcPr>
            <w:tcW w:w="3403" w:type="dxa"/>
            <w:vAlign w:val="center"/>
          </w:tcPr>
          <w:p w:rsidR="00F57321" w:rsidRPr="00CA3E02" w:rsidRDefault="00F57321" w:rsidP="000A7652">
            <w:pPr>
              <w:suppressAutoHyphens/>
              <w:jc w:val="center"/>
            </w:pPr>
            <w:r w:rsidRPr="00CA3E02">
              <w:t>Установка дорожных знаков и информационных знаков</w:t>
            </w:r>
          </w:p>
        </w:tc>
        <w:tc>
          <w:tcPr>
            <w:tcW w:w="1287" w:type="dxa"/>
            <w:vAlign w:val="center"/>
          </w:tcPr>
          <w:p w:rsidR="00F57321" w:rsidRPr="00CA3E02" w:rsidRDefault="00F57321" w:rsidP="000A7652">
            <w:pPr>
              <w:suppressAutoHyphens/>
              <w:ind w:left="-119"/>
              <w:jc w:val="center"/>
            </w:pPr>
            <w:r w:rsidRPr="00CA3E02">
              <w:t>2020-2025</w:t>
            </w:r>
          </w:p>
        </w:tc>
        <w:tc>
          <w:tcPr>
            <w:tcW w:w="1196" w:type="dxa"/>
            <w:vAlign w:val="center"/>
          </w:tcPr>
          <w:p w:rsidR="00F57321" w:rsidRPr="00CA3E02" w:rsidRDefault="00F57321" w:rsidP="000A7652">
            <w:pPr>
              <w:suppressAutoHyphens/>
              <w:jc w:val="center"/>
            </w:pPr>
            <w:r w:rsidRPr="00CA3E02">
              <w:t>-</w:t>
            </w:r>
          </w:p>
        </w:tc>
        <w:tc>
          <w:tcPr>
            <w:tcW w:w="1214" w:type="dxa"/>
            <w:vAlign w:val="center"/>
          </w:tcPr>
          <w:p w:rsidR="00F57321" w:rsidRPr="00CA3E02" w:rsidRDefault="00F57321" w:rsidP="005A7D08">
            <w:pPr>
              <w:suppressAutoHyphens/>
              <w:jc w:val="center"/>
            </w:pPr>
            <w:r w:rsidRPr="00CA3E02">
              <w:t>100</w:t>
            </w:r>
          </w:p>
        </w:tc>
        <w:tc>
          <w:tcPr>
            <w:tcW w:w="1134" w:type="dxa"/>
            <w:vAlign w:val="center"/>
          </w:tcPr>
          <w:p w:rsidR="00F57321" w:rsidRPr="00CA3E02" w:rsidRDefault="00F57321" w:rsidP="000A7652">
            <w:pPr>
              <w:suppressAutoHyphens/>
              <w:jc w:val="center"/>
            </w:pPr>
            <w:r>
              <w:t>-</w:t>
            </w:r>
          </w:p>
        </w:tc>
        <w:tc>
          <w:tcPr>
            <w:tcW w:w="1417" w:type="dxa"/>
            <w:vAlign w:val="center"/>
          </w:tcPr>
          <w:p w:rsidR="00F57321" w:rsidRPr="00CA3E02" w:rsidRDefault="00F57321" w:rsidP="000A7652">
            <w:pPr>
              <w:suppressAutoHyphens/>
              <w:jc w:val="center"/>
            </w:pPr>
            <w:r w:rsidRPr="00CA3E02">
              <w:t>-</w:t>
            </w:r>
          </w:p>
        </w:tc>
      </w:tr>
      <w:tr w:rsidR="00F57321" w:rsidRPr="00CA3E02" w:rsidTr="000A7652">
        <w:trPr>
          <w:jc w:val="center"/>
        </w:trPr>
        <w:tc>
          <w:tcPr>
            <w:tcW w:w="3403" w:type="dxa"/>
            <w:vAlign w:val="center"/>
          </w:tcPr>
          <w:p w:rsidR="00F57321" w:rsidRPr="00CA3E02" w:rsidRDefault="00F57321" w:rsidP="000A7652">
            <w:pPr>
              <w:suppressAutoHyphens/>
              <w:jc w:val="center"/>
            </w:pPr>
            <w:r w:rsidRPr="00CA3E02">
              <w:t>Установка пешеходных ограждений</w:t>
            </w:r>
          </w:p>
        </w:tc>
        <w:tc>
          <w:tcPr>
            <w:tcW w:w="1287" w:type="dxa"/>
            <w:vAlign w:val="center"/>
          </w:tcPr>
          <w:p w:rsidR="00F57321" w:rsidRPr="00CA3E02" w:rsidRDefault="00F57321" w:rsidP="000A7652">
            <w:pPr>
              <w:suppressAutoHyphens/>
              <w:ind w:left="-119"/>
              <w:jc w:val="center"/>
            </w:pPr>
            <w:r w:rsidRPr="00CA3E02">
              <w:t>2020-2025</w:t>
            </w:r>
          </w:p>
        </w:tc>
        <w:tc>
          <w:tcPr>
            <w:tcW w:w="1196" w:type="dxa"/>
            <w:vAlign w:val="center"/>
          </w:tcPr>
          <w:p w:rsidR="00F57321" w:rsidRPr="00CA3E02" w:rsidRDefault="00F57321" w:rsidP="000A7652">
            <w:pPr>
              <w:suppressAutoHyphens/>
              <w:jc w:val="center"/>
            </w:pPr>
            <w:r w:rsidRPr="00CA3E02">
              <w:t>-</w:t>
            </w:r>
          </w:p>
        </w:tc>
        <w:tc>
          <w:tcPr>
            <w:tcW w:w="1214" w:type="dxa"/>
            <w:vAlign w:val="center"/>
          </w:tcPr>
          <w:p w:rsidR="00F57321" w:rsidRPr="00CA3E02" w:rsidRDefault="00F57321" w:rsidP="005A7D08">
            <w:pPr>
              <w:suppressAutoHyphens/>
              <w:jc w:val="center"/>
            </w:pPr>
            <w:r w:rsidRPr="00CA3E02">
              <w:t>100</w:t>
            </w:r>
          </w:p>
        </w:tc>
        <w:tc>
          <w:tcPr>
            <w:tcW w:w="1134" w:type="dxa"/>
            <w:vAlign w:val="center"/>
          </w:tcPr>
          <w:p w:rsidR="00F57321" w:rsidRPr="00CA3E02" w:rsidRDefault="00F57321" w:rsidP="000A7652">
            <w:pPr>
              <w:suppressAutoHyphens/>
              <w:jc w:val="center"/>
            </w:pPr>
            <w:r>
              <w:t>-</w:t>
            </w:r>
          </w:p>
        </w:tc>
        <w:tc>
          <w:tcPr>
            <w:tcW w:w="1417" w:type="dxa"/>
            <w:vAlign w:val="center"/>
          </w:tcPr>
          <w:p w:rsidR="00F57321" w:rsidRPr="00CA3E02" w:rsidRDefault="00F57321" w:rsidP="000A7652">
            <w:pPr>
              <w:suppressAutoHyphens/>
              <w:jc w:val="center"/>
            </w:pPr>
            <w:r w:rsidRPr="00CA3E02">
              <w:t>-</w:t>
            </w:r>
          </w:p>
        </w:tc>
      </w:tr>
      <w:tr w:rsidR="00F57321" w:rsidRPr="00CA3E02" w:rsidTr="000A7652">
        <w:trPr>
          <w:jc w:val="center"/>
        </w:trPr>
        <w:tc>
          <w:tcPr>
            <w:tcW w:w="3403" w:type="dxa"/>
            <w:vAlign w:val="center"/>
          </w:tcPr>
          <w:p w:rsidR="00F57321" w:rsidRPr="00CA3E02" w:rsidRDefault="00F57321" w:rsidP="000A7652">
            <w:pPr>
              <w:suppressAutoHyphens/>
              <w:jc w:val="center"/>
            </w:pPr>
            <w:r w:rsidRPr="00CA3E02">
              <w:t>Обустройство пешеходных переходов</w:t>
            </w:r>
          </w:p>
        </w:tc>
        <w:tc>
          <w:tcPr>
            <w:tcW w:w="1287" w:type="dxa"/>
            <w:vAlign w:val="center"/>
          </w:tcPr>
          <w:p w:rsidR="00F57321" w:rsidRPr="00CA3E02" w:rsidRDefault="00F57321" w:rsidP="000A7652">
            <w:pPr>
              <w:suppressAutoHyphens/>
              <w:ind w:left="-119"/>
              <w:jc w:val="center"/>
            </w:pPr>
            <w:r w:rsidRPr="00CA3E02">
              <w:t>2020-2025</w:t>
            </w:r>
          </w:p>
        </w:tc>
        <w:tc>
          <w:tcPr>
            <w:tcW w:w="1196" w:type="dxa"/>
            <w:vAlign w:val="center"/>
          </w:tcPr>
          <w:p w:rsidR="00F57321" w:rsidRPr="00CA3E02" w:rsidRDefault="00F57321" w:rsidP="000A7652">
            <w:pPr>
              <w:suppressAutoHyphens/>
              <w:jc w:val="center"/>
            </w:pPr>
            <w:r w:rsidRPr="00CA3E02">
              <w:t>-</w:t>
            </w:r>
          </w:p>
        </w:tc>
        <w:tc>
          <w:tcPr>
            <w:tcW w:w="1214" w:type="dxa"/>
            <w:vAlign w:val="center"/>
          </w:tcPr>
          <w:p w:rsidR="00F57321" w:rsidRPr="00CA3E02" w:rsidRDefault="00F57321" w:rsidP="005A7D08">
            <w:pPr>
              <w:suppressAutoHyphens/>
              <w:jc w:val="center"/>
            </w:pPr>
            <w:r w:rsidRPr="00CA3E02">
              <w:t>100</w:t>
            </w:r>
          </w:p>
        </w:tc>
        <w:tc>
          <w:tcPr>
            <w:tcW w:w="1134" w:type="dxa"/>
            <w:vAlign w:val="center"/>
          </w:tcPr>
          <w:p w:rsidR="00F57321" w:rsidRPr="00CA3E02" w:rsidRDefault="00F57321" w:rsidP="000A7652">
            <w:pPr>
              <w:suppressAutoHyphens/>
              <w:jc w:val="center"/>
            </w:pPr>
            <w:r>
              <w:t>-</w:t>
            </w:r>
          </w:p>
        </w:tc>
        <w:tc>
          <w:tcPr>
            <w:tcW w:w="1417" w:type="dxa"/>
            <w:vAlign w:val="center"/>
          </w:tcPr>
          <w:p w:rsidR="00F57321" w:rsidRPr="00CA3E02" w:rsidRDefault="00F57321" w:rsidP="000A7652">
            <w:pPr>
              <w:suppressAutoHyphens/>
              <w:jc w:val="center"/>
            </w:pPr>
            <w:r w:rsidRPr="00CA3E02">
              <w:t>-</w:t>
            </w:r>
          </w:p>
        </w:tc>
      </w:tr>
      <w:tr w:rsidR="00F57321" w:rsidRPr="00CA3E02" w:rsidTr="000A7652">
        <w:trPr>
          <w:jc w:val="center"/>
        </w:trPr>
        <w:tc>
          <w:tcPr>
            <w:tcW w:w="3403" w:type="dxa"/>
            <w:vAlign w:val="center"/>
          </w:tcPr>
          <w:p w:rsidR="00F57321" w:rsidRPr="00CA3E02" w:rsidRDefault="00F57321" w:rsidP="000A7652">
            <w:pPr>
              <w:suppressAutoHyphens/>
              <w:jc w:val="center"/>
            </w:pPr>
            <w:r w:rsidRPr="00CA3E02">
              <w:t>Реконструкция, ремонт и устройство тротуаров</w:t>
            </w:r>
          </w:p>
        </w:tc>
        <w:tc>
          <w:tcPr>
            <w:tcW w:w="1287" w:type="dxa"/>
            <w:vAlign w:val="center"/>
          </w:tcPr>
          <w:p w:rsidR="00F57321" w:rsidRPr="00CA3E02" w:rsidRDefault="00F57321" w:rsidP="000A7652">
            <w:pPr>
              <w:suppressAutoHyphens/>
              <w:ind w:left="-119"/>
              <w:jc w:val="center"/>
            </w:pPr>
            <w:r w:rsidRPr="00CA3E02">
              <w:t>2020-2025</w:t>
            </w:r>
          </w:p>
        </w:tc>
        <w:tc>
          <w:tcPr>
            <w:tcW w:w="1196" w:type="dxa"/>
            <w:vAlign w:val="center"/>
          </w:tcPr>
          <w:p w:rsidR="00F57321" w:rsidRPr="00CA3E02" w:rsidRDefault="00F57321" w:rsidP="000A7652">
            <w:pPr>
              <w:suppressAutoHyphens/>
              <w:jc w:val="center"/>
            </w:pPr>
            <w:r w:rsidRPr="00CA3E02">
              <w:t>-</w:t>
            </w:r>
          </w:p>
        </w:tc>
        <w:tc>
          <w:tcPr>
            <w:tcW w:w="1214" w:type="dxa"/>
            <w:vAlign w:val="center"/>
          </w:tcPr>
          <w:p w:rsidR="00F57321" w:rsidRPr="00CA3E02" w:rsidRDefault="00F57321" w:rsidP="005A7D08">
            <w:pPr>
              <w:suppressAutoHyphens/>
              <w:jc w:val="center"/>
            </w:pPr>
            <w:r w:rsidRPr="00CA3E02">
              <w:t>100</w:t>
            </w:r>
          </w:p>
        </w:tc>
        <w:tc>
          <w:tcPr>
            <w:tcW w:w="1134" w:type="dxa"/>
            <w:vAlign w:val="center"/>
          </w:tcPr>
          <w:p w:rsidR="00F57321" w:rsidRPr="00CA3E02" w:rsidRDefault="00F57321" w:rsidP="000A7652">
            <w:pPr>
              <w:suppressAutoHyphens/>
              <w:jc w:val="center"/>
            </w:pPr>
            <w:r>
              <w:t>-</w:t>
            </w:r>
          </w:p>
        </w:tc>
        <w:tc>
          <w:tcPr>
            <w:tcW w:w="1417" w:type="dxa"/>
            <w:vAlign w:val="center"/>
          </w:tcPr>
          <w:p w:rsidR="00F57321" w:rsidRPr="00CA3E02" w:rsidRDefault="00F57321" w:rsidP="000A7652">
            <w:pPr>
              <w:suppressAutoHyphens/>
              <w:jc w:val="center"/>
            </w:pPr>
            <w:r w:rsidRPr="00CA3E02">
              <w:t>-</w:t>
            </w:r>
          </w:p>
        </w:tc>
      </w:tr>
    </w:tbl>
    <w:p w:rsidR="000A7652" w:rsidRDefault="000A7652" w:rsidP="000A7652">
      <w:pPr>
        <w:pStyle w:val="a9"/>
        <w:suppressAutoHyphens/>
        <w:ind w:left="375"/>
        <w:jc w:val="both"/>
      </w:pPr>
    </w:p>
    <w:p w:rsidR="000A7652" w:rsidRPr="00EA3D31" w:rsidRDefault="000A7652" w:rsidP="00DB0F7A">
      <w:pPr>
        <w:pStyle w:val="af5"/>
        <w:kinsoku w:val="0"/>
        <w:overflowPunct w:val="0"/>
        <w:spacing w:before="0" w:line="276" w:lineRule="auto"/>
        <w:ind w:right="-56"/>
        <w:jc w:val="both"/>
        <w:outlineLvl w:val="2"/>
        <w:rPr>
          <w:i/>
          <w:sz w:val="28"/>
          <w:szCs w:val="28"/>
        </w:rPr>
      </w:pPr>
      <w:bookmarkStart w:id="91" w:name="_Toc54126598"/>
      <w:r>
        <w:rPr>
          <w:i/>
          <w:sz w:val="28"/>
          <w:szCs w:val="28"/>
        </w:rPr>
        <w:t>2.1.</w:t>
      </w:r>
      <w:r w:rsidR="003A555B">
        <w:rPr>
          <w:i/>
          <w:sz w:val="28"/>
          <w:szCs w:val="28"/>
        </w:rPr>
        <w:t>6</w:t>
      </w:r>
      <w:r>
        <w:rPr>
          <w:i/>
          <w:sz w:val="28"/>
          <w:szCs w:val="28"/>
        </w:rPr>
        <w:t xml:space="preserve"> М</w:t>
      </w:r>
      <w:r w:rsidRPr="00EA3D31">
        <w:rPr>
          <w:i/>
          <w:sz w:val="28"/>
          <w:szCs w:val="28"/>
        </w:rPr>
        <w:t>ероприятия по развитию инфраструктуры для грузового транспорта, транспортных средств коммунальных и дорожных служб</w:t>
      </w:r>
      <w:bookmarkEnd w:id="91"/>
    </w:p>
    <w:p w:rsidR="000A7652" w:rsidRPr="00EA3D31" w:rsidRDefault="000A7652" w:rsidP="000A7652">
      <w:pPr>
        <w:pStyle w:val="af5"/>
        <w:tabs>
          <w:tab w:val="left" w:pos="1319"/>
        </w:tabs>
        <w:autoSpaceDE/>
        <w:autoSpaceDN/>
        <w:adjustRightInd/>
        <w:spacing w:before="0" w:line="276" w:lineRule="auto"/>
        <w:ind w:left="0"/>
        <w:jc w:val="both"/>
        <w:rPr>
          <w:spacing w:val="-1"/>
          <w:sz w:val="28"/>
          <w:szCs w:val="28"/>
        </w:rPr>
      </w:pPr>
      <w:r w:rsidRPr="00EA3D31">
        <w:rPr>
          <w:spacing w:val="-1"/>
          <w:sz w:val="28"/>
          <w:szCs w:val="28"/>
        </w:rPr>
        <w:t>Необходимо отметить, что организации имеют значительный объем износа техники, предлагаемые мероприятия по улучшению ситуации в области работы коммунальных и дорожных служб</w:t>
      </w:r>
      <w:r>
        <w:rPr>
          <w:spacing w:val="-1"/>
          <w:sz w:val="28"/>
          <w:szCs w:val="28"/>
        </w:rPr>
        <w:t>.</w:t>
      </w:r>
    </w:p>
    <w:p w:rsidR="000A7652" w:rsidRDefault="000A7652" w:rsidP="000A7652">
      <w:pPr>
        <w:pStyle w:val="a9"/>
        <w:suppressAutoHyphens/>
        <w:ind w:left="375"/>
        <w:jc w:val="both"/>
      </w:pPr>
      <w:r>
        <w:t xml:space="preserve"> </w:t>
      </w:r>
    </w:p>
    <w:p w:rsidR="000A7652" w:rsidRDefault="000A7652" w:rsidP="00DB0F7A">
      <w:pPr>
        <w:pStyle w:val="3a"/>
        <w:jc w:val="both"/>
      </w:pPr>
      <w:r>
        <w:t>Таб</w:t>
      </w:r>
      <w:r w:rsidR="0020025D">
        <w:t>лица 2</w:t>
      </w:r>
      <w:r w:rsidR="00ED7FF5">
        <w:t>1</w:t>
      </w:r>
      <w:r w:rsidR="002F7DF0" w:rsidRPr="001F280A">
        <w:t xml:space="preserve"> – </w:t>
      </w:r>
      <w:r>
        <w:t>Мероприятия по развитию инфраструктуры для грузового транспорта, транспортных средств коммунальных и дорожных служб</w:t>
      </w:r>
    </w:p>
    <w:tbl>
      <w:tblPr>
        <w:tblStyle w:val="afff6"/>
        <w:tblW w:w="0" w:type="auto"/>
        <w:jc w:val="center"/>
        <w:tblLayout w:type="fixed"/>
        <w:tblLook w:val="04A0" w:firstRow="1" w:lastRow="0" w:firstColumn="1" w:lastColumn="0" w:noHBand="0" w:noVBand="1"/>
      </w:tblPr>
      <w:tblGrid>
        <w:gridCol w:w="2972"/>
        <w:gridCol w:w="1287"/>
        <w:gridCol w:w="1196"/>
        <w:gridCol w:w="1214"/>
        <w:gridCol w:w="1134"/>
        <w:gridCol w:w="1417"/>
      </w:tblGrid>
      <w:tr w:rsidR="000A7652" w:rsidRPr="00CA3E02" w:rsidTr="000A7652">
        <w:trPr>
          <w:jc w:val="center"/>
        </w:trPr>
        <w:tc>
          <w:tcPr>
            <w:tcW w:w="2972" w:type="dxa"/>
            <w:vMerge w:val="restart"/>
          </w:tcPr>
          <w:p w:rsidR="000A7652" w:rsidRPr="00CA3E02" w:rsidRDefault="000A7652" w:rsidP="000A7652">
            <w:pPr>
              <w:suppressAutoHyphens/>
              <w:jc w:val="center"/>
              <w:rPr>
                <w:b/>
              </w:rPr>
            </w:pPr>
            <w:r w:rsidRPr="00CA3E02">
              <w:rPr>
                <w:b/>
              </w:rPr>
              <w:t>Наименование мероприятий</w:t>
            </w:r>
          </w:p>
        </w:tc>
        <w:tc>
          <w:tcPr>
            <w:tcW w:w="1287" w:type="dxa"/>
            <w:vMerge w:val="restart"/>
          </w:tcPr>
          <w:p w:rsidR="000A7652" w:rsidRPr="00CA3E02" w:rsidRDefault="000A7652" w:rsidP="000A7652">
            <w:pPr>
              <w:suppressAutoHyphens/>
              <w:jc w:val="center"/>
              <w:rPr>
                <w:b/>
              </w:rPr>
            </w:pPr>
            <w:r w:rsidRPr="00CA3E02">
              <w:rPr>
                <w:b/>
              </w:rPr>
              <w:t>Планируемые сроки</w:t>
            </w:r>
          </w:p>
        </w:tc>
        <w:tc>
          <w:tcPr>
            <w:tcW w:w="4961" w:type="dxa"/>
            <w:gridSpan w:val="4"/>
          </w:tcPr>
          <w:p w:rsidR="000A7652" w:rsidRPr="00CA3E02" w:rsidRDefault="000A7652" w:rsidP="000A7652">
            <w:pPr>
              <w:suppressAutoHyphens/>
              <w:jc w:val="center"/>
              <w:rPr>
                <w:b/>
              </w:rPr>
            </w:pPr>
            <w:r w:rsidRPr="00CA3E02">
              <w:rPr>
                <w:b/>
              </w:rPr>
              <w:t>Источники финансирования, %</w:t>
            </w:r>
          </w:p>
        </w:tc>
      </w:tr>
      <w:tr w:rsidR="000A7652" w:rsidRPr="00CA3E02" w:rsidTr="000A7652">
        <w:trPr>
          <w:jc w:val="center"/>
        </w:trPr>
        <w:tc>
          <w:tcPr>
            <w:tcW w:w="2972" w:type="dxa"/>
            <w:vMerge/>
          </w:tcPr>
          <w:p w:rsidR="000A7652" w:rsidRPr="00CA3E02" w:rsidRDefault="000A7652" w:rsidP="000A7652">
            <w:pPr>
              <w:suppressAutoHyphens/>
              <w:jc w:val="center"/>
              <w:rPr>
                <w:b/>
              </w:rPr>
            </w:pPr>
          </w:p>
        </w:tc>
        <w:tc>
          <w:tcPr>
            <w:tcW w:w="1287" w:type="dxa"/>
            <w:vMerge/>
          </w:tcPr>
          <w:p w:rsidR="000A7652" w:rsidRPr="00CA3E02" w:rsidRDefault="000A7652" w:rsidP="000A7652">
            <w:pPr>
              <w:suppressAutoHyphens/>
              <w:jc w:val="center"/>
              <w:rPr>
                <w:b/>
              </w:rPr>
            </w:pPr>
          </w:p>
        </w:tc>
        <w:tc>
          <w:tcPr>
            <w:tcW w:w="1196" w:type="dxa"/>
          </w:tcPr>
          <w:p w:rsidR="000A7652" w:rsidRPr="00CA3E02" w:rsidRDefault="000A7652" w:rsidP="000A7652">
            <w:pPr>
              <w:suppressAutoHyphens/>
              <w:jc w:val="center"/>
              <w:rPr>
                <w:b/>
              </w:rPr>
            </w:pPr>
            <w:r w:rsidRPr="00CA3E02">
              <w:rPr>
                <w:b/>
              </w:rPr>
              <w:t>фед. бюджет</w:t>
            </w:r>
          </w:p>
        </w:tc>
        <w:tc>
          <w:tcPr>
            <w:tcW w:w="1214" w:type="dxa"/>
          </w:tcPr>
          <w:p w:rsidR="000A7652" w:rsidRPr="00CA3E02" w:rsidRDefault="00F74E44" w:rsidP="000A7652">
            <w:pPr>
              <w:suppressAutoHyphens/>
              <w:jc w:val="center"/>
              <w:rPr>
                <w:b/>
              </w:rPr>
            </w:pPr>
            <w:r w:rsidRPr="00CA3E02">
              <w:rPr>
                <w:b/>
              </w:rPr>
              <w:t>бюджет края</w:t>
            </w:r>
          </w:p>
        </w:tc>
        <w:tc>
          <w:tcPr>
            <w:tcW w:w="1134" w:type="dxa"/>
          </w:tcPr>
          <w:p w:rsidR="000A7652" w:rsidRPr="00CA3E02" w:rsidRDefault="000A7652" w:rsidP="000A7652">
            <w:pPr>
              <w:suppressAutoHyphens/>
              <w:jc w:val="center"/>
              <w:rPr>
                <w:b/>
              </w:rPr>
            </w:pPr>
            <w:r w:rsidRPr="00CA3E02">
              <w:rPr>
                <w:b/>
              </w:rPr>
              <w:t>бюджет</w:t>
            </w:r>
          </w:p>
          <w:p w:rsidR="000A7652" w:rsidRPr="00CA3E02" w:rsidRDefault="000A7652" w:rsidP="000A7652">
            <w:pPr>
              <w:suppressAutoHyphens/>
              <w:jc w:val="center"/>
              <w:rPr>
                <w:b/>
              </w:rPr>
            </w:pPr>
            <w:r w:rsidRPr="00CA3E02">
              <w:rPr>
                <w:b/>
              </w:rPr>
              <w:t>МО</w:t>
            </w:r>
          </w:p>
        </w:tc>
        <w:tc>
          <w:tcPr>
            <w:tcW w:w="1417" w:type="dxa"/>
          </w:tcPr>
          <w:p w:rsidR="000A7652" w:rsidRPr="00CA3E02" w:rsidRDefault="000A7652" w:rsidP="000A7652">
            <w:pPr>
              <w:suppressAutoHyphens/>
              <w:jc w:val="center"/>
              <w:rPr>
                <w:b/>
              </w:rPr>
            </w:pPr>
            <w:r w:rsidRPr="00CA3E02">
              <w:rPr>
                <w:b/>
              </w:rPr>
              <w:t>внебюджетные средства</w:t>
            </w:r>
          </w:p>
        </w:tc>
      </w:tr>
      <w:tr w:rsidR="000A7652" w:rsidRPr="00CA3E02" w:rsidTr="000A7652">
        <w:trPr>
          <w:jc w:val="center"/>
        </w:trPr>
        <w:tc>
          <w:tcPr>
            <w:tcW w:w="2972" w:type="dxa"/>
            <w:vAlign w:val="center"/>
          </w:tcPr>
          <w:p w:rsidR="000A7652" w:rsidRPr="00CA3E02" w:rsidRDefault="000A7652" w:rsidP="000A7652">
            <w:pPr>
              <w:suppressAutoHyphens/>
              <w:jc w:val="center"/>
            </w:pPr>
            <w:r w:rsidRPr="00CA3E02">
              <w:t xml:space="preserve">Закупка новой модернизированной техники </w:t>
            </w:r>
          </w:p>
        </w:tc>
        <w:tc>
          <w:tcPr>
            <w:tcW w:w="1287" w:type="dxa"/>
            <w:vAlign w:val="center"/>
          </w:tcPr>
          <w:p w:rsidR="000A7652" w:rsidRPr="00CA3E02" w:rsidRDefault="000A7652" w:rsidP="000A7652">
            <w:pPr>
              <w:suppressAutoHyphens/>
              <w:ind w:left="-119"/>
              <w:jc w:val="center"/>
            </w:pPr>
            <w:r w:rsidRPr="00CA3E02">
              <w:t>2020-2025</w:t>
            </w:r>
          </w:p>
        </w:tc>
        <w:tc>
          <w:tcPr>
            <w:tcW w:w="1196" w:type="dxa"/>
            <w:vAlign w:val="center"/>
          </w:tcPr>
          <w:p w:rsidR="000A7652" w:rsidRPr="00CA3E02" w:rsidRDefault="000A7652" w:rsidP="000A7652">
            <w:pPr>
              <w:suppressAutoHyphens/>
              <w:jc w:val="center"/>
            </w:pPr>
            <w:r w:rsidRPr="00CA3E02">
              <w:t>-</w:t>
            </w:r>
          </w:p>
        </w:tc>
        <w:tc>
          <w:tcPr>
            <w:tcW w:w="1214" w:type="dxa"/>
            <w:vAlign w:val="center"/>
          </w:tcPr>
          <w:p w:rsidR="000A7652" w:rsidRPr="00CA3E02" w:rsidRDefault="000A7652" w:rsidP="000A7652">
            <w:pPr>
              <w:suppressAutoHyphens/>
              <w:jc w:val="center"/>
            </w:pPr>
            <w:r w:rsidRPr="00CA3E02">
              <w:t>-</w:t>
            </w:r>
          </w:p>
        </w:tc>
        <w:tc>
          <w:tcPr>
            <w:tcW w:w="1134" w:type="dxa"/>
            <w:vAlign w:val="center"/>
          </w:tcPr>
          <w:p w:rsidR="000A7652" w:rsidRPr="00CA3E02" w:rsidRDefault="000A7652" w:rsidP="000A7652">
            <w:pPr>
              <w:suppressAutoHyphens/>
              <w:jc w:val="center"/>
            </w:pPr>
            <w:r w:rsidRPr="00CA3E02">
              <w:t>-</w:t>
            </w:r>
          </w:p>
        </w:tc>
        <w:tc>
          <w:tcPr>
            <w:tcW w:w="1417" w:type="dxa"/>
            <w:vAlign w:val="center"/>
          </w:tcPr>
          <w:p w:rsidR="000A7652" w:rsidRPr="00CA3E02" w:rsidRDefault="000A7652" w:rsidP="000A7652">
            <w:pPr>
              <w:suppressAutoHyphens/>
              <w:jc w:val="center"/>
            </w:pPr>
            <w:r w:rsidRPr="00CA3E02">
              <w:t>100</w:t>
            </w:r>
          </w:p>
        </w:tc>
      </w:tr>
      <w:tr w:rsidR="000A7652" w:rsidRPr="00CA3E02" w:rsidTr="000A7652">
        <w:trPr>
          <w:jc w:val="center"/>
        </w:trPr>
        <w:tc>
          <w:tcPr>
            <w:tcW w:w="2972" w:type="dxa"/>
            <w:vAlign w:val="center"/>
          </w:tcPr>
          <w:p w:rsidR="000A7652" w:rsidRPr="00CA3E02" w:rsidRDefault="000A7652" w:rsidP="000A7652">
            <w:pPr>
              <w:suppressAutoHyphens/>
              <w:jc w:val="center"/>
            </w:pPr>
            <w:r w:rsidRPr="00CA3E02">
              <w:t>Внедрение сервисов ИТС за контролем работой техники, транспортных средств коммунальных и дорожных служб</w:t>
            </w:r>
          </w:p>
        </w:tc>
        <w:tc>
          <w:tcPr>
            <w:tcW w:w="1287" w:type="dxa"/>
            <w:vAlign w:val="center"/>
          </w:tcPr>
          <w:p w:rsidR="000A7652" w:rsidRPr="00CA3E02" w:rsidRDefault="000A7652" w:rsidP="000A7652">
            <w:pPr>
              <w:suppressAutoHyphens/>
              <w:ind w:left="-119"/>
              <w:jc w:val="center"/>
            </w:pPr>
            <w:r w:rsidRPr="00CA3E02">
              <w:t>2020-2025</w:t>
            </w:r>
          </w:p>
        </w:tc>
        <w:tc>
          <w:tcPr>
            <w:tcW w:w="1196" w:type="dxa"/>
            <w:vAlign w:val="center"/>
          </w:tcPr>
          <w:p w:rsidR="000A7652" w:rsidRPr="00CA3E02" w:rsidRDefault="000A7652" w:rsidP="000A7652">
            <w:pPr>
              <w:suppressAutoHyphens/>
              <w:jc w:val="center"/>
            </w:pPr>
            <w:r w:rsidRPr="00CA3E02">
              <w:t>-</w:t>
            </w:r>
          </w:p>
        </w:tc>
        <w:tc>
          <w:tcPr>
            <w:tcW w:w="1214" w:type="dxa"/>
            <w:vAlign w:val="center"/>
          </w:tcPr>
          <w:p w:rsidR="000A7652" w:rsidRPr="00CA3E02" w:rsidRDefault="000A7652" w:rsidP="000A7652">
            <w:pPr>
              <w:suppressAutoHyphens/>
              <w:jc w:val="center"/>
            </w:pPr>
            <w:r w:rsidRPr="00CA3E02">
              <w:t>-</w:t>
            </w:r>
          </w:p>
        </w:tc>
        <w:tc>
          <w:tcPr>
            <w:tcW w:w="1134" w:type="dxa"/>
            <w:vAlign w:val="center"/>
          </w:tcPr>
          <w:p w:rsidR="000A7652" w:rsidRPr="00CA3E02" w:rsidRDefault="000A7652" w:rsidP="000A7652">
            <w:pPr>
              <w:suppressAutoHyphens/>
              <w:jc w:val="center"/>
            </w:pPr>
            <w:r w:rsidRPr="00CA3E02">
              <w:t>-</w:t>
            </w:r>
          </w:p>
        </w:tc>
        <w:tc>
          <w:tcPr>
            <w:tcW w:w="1417" w:type="dxa"/>
            <w:vAlign w:val="center"/>
          </w:tcPr>
          <w:p w:rsidR="000A7652" w:rsidRPr="00CA3E02" w:rsidRDefault="000A7652" w:rsidP="000A7652">
            <w:pPr>
              <w:suppressAutoHyphens/>
              <w:jc w:val="center"/>
            </w:pPr>
            <w:r w:rsidRPr="00CA3E02">
              <w:t>-</w:t>
            </w:r>
          </w:p>
        </w:tc>
      </w:tr>
    </w:tbl>
    <w:p w:rsidR="000A7652" w:rsidRDefault="000A7652" w:rsidP="000A7652">
      <w:pPr>
        <w:pStyle w:val="a9"/>
        <w:suppressAutoHyphens/>
        <w:ind w:left="375"/>
        <w:jc w:val="both"/>
      </w:pPr>
    </w:p>
    <w:p w:rsidR="003120B8" w:rsidRDefault="003120B8" w:rsidP="000A7652">
      <w:pPr>
        <w:pStyle w:val="a9"/>
        <w:suppressAutoHyphens/>
        <w:ind w:left="0" w:firstLine="709"/>
        <w:jc w:val="both"/>
        <w:rPr>
          <w:i/>
          <w:sz w:val="28"/>
          <w:szCs w:val="28"/>
        </w:rPr>
      </w:pPr>
      <w:r>
        <w:rPr>
          <w:i/>
          <w:sz w:val="28"/>
          <w:szCs w:val="28"/>
        </w:rPr>
        <w:br w:type="page"/>
      </w:r>
    </w:p>
    <w:p w:rsidR="000A7652" w:rsidRPr="001D4BC5" w:rsidRDefault="000A7652" w:rsidP="00DB0F7A">
      <w:pPr>
        <w:pStyle w:val="af5"/>
        <w:kinsoku w:val="0"/>
        <w:overflowPunct w:val="0"/>
        <w:spacing w:before="0" w:line="276" w:lineRule="auto"/>
        <w:ind w:right="-56"/>
        <w:jc w:val="both"/>
        <w:outlineLvl w:val="2"/>
        <w:rPr>
          <w:i/>
          <w:sz w:val="28"/>
          <w:szCs w:val="28"/>
        </w:rPr>
      </w:pPr>
      <w:bookmarkStart w:id="92" w:name="_Toc54126599"/>
      <w:r>
        <w:rPr>
          <w:i/>
          <w:sz w:val="28"/>
          <w:szCs w:val="28"/>
        </w:rPr>
        <w:lastRenderedPageBreak/>
        <w:t>2.1.</w:t>
      </w:r>
      <w:r w:rsidR="003A555B">
        <w:rPr>
          <w:i/>
          <w:sz w:val="28"/>
          <w:szCs w:val="28"/>
        </w:rPr>
        <w:t>7</w:t>
      </w:r>
      <w:r>
        <w:rPr>
          <w:i/>
          <w:sz w:val="28"/>
          <w:szCs w:val="28"/>
        </w:rPr>
        <w:t xml:space="preserve"> М</w:t>
      </w:r>
      <w:r w:rsidRPr="001D4BC5">
        <w:rPr>
          <w:i/>
          <w:sz w:val="28"/>
          <w:szCs w:val="28"/>
        </w:rPr>
        <w:t xml:space="preserve">ероприятия по развитию сети дорог </w:t>
      </w:r>
      <w:r w:rsidR="00AE7B90" w:rsidRPr="00AE7B90">
        <w:rPr>
          <w:i/>
          <w:sz w:val="28"/>
          <w:szCs w:val="28"/>
        </w:rPr>
        <w:t>Абанского района</w:t>
      </w:r>
      <w:bookmarkEnd w:id="92"/>
    </w:p>
    <w:p w:rsidR="000A7652" w:rsidRDefault="000A7652" w:rsidP="000A7652">
      <w:pPr>
        <w:suppressAutoHyphens/>
        <w:jc w:val="both"/>
      </w:pPr>
    </w:p>
    <w:p w:rsidR="000A7652" w:rsidRDefault="0020025D" w:rsidP="000A7652">
      <w:pPr>
        <w:pStyle w:val="3a"/>
      </w:pPr>
      <w:r>
        <w:t>Таблица 2</w:t>
      </w:r>
      <w:r w:rsidR="00ED7FF5">
        <w:t>2</w:t>
      </w:r>
      <w:r w:rsidR="002F7DF0" w:rsidRPr="001F280A">
        <w:t xml:space="preserve"> – </w:t>
      </w:r>
      <w:r w:rsidR="000A7652">
        <w:t>Мероприятия по развитию сети дорог</w:t>
      </w:r>
    </w:p>
    <w:tbl>
      <w:tblPr>
        <w:tblStyle w:val="afff6"/>
        <w:tblW w:w="0" w:type="auto"/>
        <w:jc w:val="center"/>
        <w:tblLayout w:type="fixed"/>
        <w:tblLook w:val="04A0" w:firstRow="1" w:lastRow="0" w:firstColumn="1" w:lastColumn="0" w:noHBand="0" w:noVBand="1"/>
      </w:tblPr>
      <w:tblGrid>
        <w:gridCol w:w="3403"/>
        <w:gridCol w:w="1287"/>
        <w:gridCol w:w="1196"/>
        <w:gridCol w:w="1214"/>
        <w:gridCol w:w="1134"/>
        <w:gridCol w:w="1417"/>
      </w:tblGrid>
      <w:tr w:rsidR="000A7652" w:rsidRPr="00CA3E02" w:rsidTr="000A7652">
        <w:trPr>
          <w:jc w:val="center"/>
        </w:trPr>
        <w:tc>
          <w:tcPr>
            <w:tcW w:w="3403" w:type="dxa"/>
            <w:vMerge w:val="restart"/>
          </w:tcPr>
          <w:p w:rsidR="000A7652" w:rsidRPr="00CA3E02" w:rsidRDefault="000A7652" w:rsidP="000A7652">
            <w:pPr>
              <w:suppressAutoHyphens/>
              <w:jc w:val="center"/>
              <w:rPr>
                <w:b/>
              </w:rPr>
            </w:pPr>
            <w:r w:rsidRPr="00CA3E02">
              <w:rPr>
                <w:b/>
              </w:rPr>
              <w:t>Наименование мероприятий</w:t>
            </w:r>
          </w:p>
        </w:tc>
        <w:tc>
          <w:tcPr>
            <w:tcW w:w="1287" w:type="dxa"/>
            <w:vMerge w:val="restart"/>
          </w:tcPr>
          <w:p w:rsidR="000A7652" w:rsidRPr="00CA3E02" w:rsidRDefault="000A7652" w:rsidP="000A7652">
            <w:pPr>
              <w:suppressAutoHyphens/>
              <w:jc w:val="center"/>
              <w:rPr>
                <w:b/>
              </w:rPr>
            </w:pPr>
            <w:r w:rsidRPr="00CA3E02">
              <w:rPr>
                <w:b/>
              </w:rPr>
              <w:t>Планируемые сроки</w:t>
            </w:r>
          </w:p>
        </w:tc>
        <w:tc>
          <w:tcPr>
            <w:tcW w:w="4961" w:type="dxa"/>
            <w:gridSpan w:val="4"/>
          </w:tcPr>
          <w:p w:rsidR="000A7652" w:rsidRPr="00CA3E02" w:rsidRDefault="000A7652" w:rsidP="000A7652">
            <w:pPr>
              <w:suppressAutoHyphens/>
              <w:jc w:val="center"/>
              <w:rPr>
                <w:b/>
              </w:rPr>
            </w:pPr>
            <w:r w:rsidRPr="00CA3E02">
              <w:rPr>
                <w:b/>
              </w:rPr>
              <w:t>Источники финансирования, %</w:t>
            </w:r>
          </w:p>
        </w:tc>
      </w:tr>
      <w:tr w:rsidR="000A7652" w:rsidRPr="00CA3E02" w:rsidTr="000A7652">
        <w:trPr>
          <w:jc w:val="center"/>
        </w:trPr>
        <w:tc>
          <w:tcPr>
            <w:tcW w:w="3403" w:type="dxa"/>
            <w:vMerge/>
          </w:tcPr>
          <w:p w:rsidR="000A7652" w:rsidRPr="00CA3E02" w:rsidRDefault="000A7652" w:rsidP="000A7652">
            <w:pPr>
              <w:suppressAutoHyphens/>
              <w:jc w:val="center"/>
              <w:rPr>
                <w:b/>
              </w:rPr>
            </w:pPr>
          </w:p>
        </w:tc>
        <w:tc>
          <w:tcPr>
            <w:tcW w:w="1287" w:type="dxa"/>
            <w:vMerge/>
          </w:tcPr>
          <w:p w:rsidR="000A7652" w:rsidRPr="00CA3E02" w:rsidRDefault="000A7652" w:rsidP="000A7652">
            <w:pPr>
              <w:suppressAutoHyphens/>
              <w:jc w:val="center"/>
              <w:rPr>
                <w:b/>
              </w:rPr>
            </w:pPr>
          </w:p>
        </w:tc>
        <w:tc>
          <w:tcPr>
            <w:tcW w:w="1196" w:type="dxa"/>
          </w:tcPr>
          <w:p w:rsidR="000A7652" w:rsidRPr="00CA3E02" w:rsidRDefault="000A7652" w:rsidP="000A7652">
            <w:pPr>
              <w:suppressAutoHyphens/>
              <w:jc w:val="center"/>
              <w:rPr>
                <w:b/>
              </w:rPr>
            </w:pPr>
            <w:r w:rsidRPr="00CA3E02">
              <w:rPr>
                <w:b/>
              </w:rPr>
              <w:t>фед. бюджет</w:t>
            </w:r>
          </w:p>
        </w:tc>
        <w:tc>
          <w:tcPr>
            <w:tcW w:w="1214" w:type="dxa"/>
          </w:tcPr>
          <w:p w:rsidR="000A7652" w:rsidRPr="00CA3E02" w:rsidRDefault="00F74E44" w:rsidP="000A7652">
            <w:pPr>
              <w:suppressAutoHyphens/>
              <w:jc w:val="center"/>
              <w:rPr>
                <w:b/>
              </w:rPr>
            </w:pPr>
            <w:r w:rsidRPr="00CA3E02">
              <w:rPr>
                <w:b/>
              </w:rPr>
              <w:t>бюджет края</w:t>
            </w:r>
          </w:p>
        </w:tc>
        <w:tc>
          <w:tcPr>
            <w:tcW w:w="1134" w:type="dxa"/>
          </w:tcPr>
          <w:p w:rsidR="000A7652" w:rsidRPr="00CA3E02" w:rsidRDefault="000A7652" w:rsidP="000A7652">
            <w:pPr>
              <w:suppressAutoHyphens/>
              <w:jc w:val="center"/>
              <w:rPr>
                <w:b/>
              </w:rPr>
            </w:pPr>
            <w:r w:rsidRPr="00CA3E02">
              <w:rPr>
                <w:b/>
              </w:rPr>
              <w:t>бюджет</w:t>
            </w:r>
          </w:p>
          <w:p w:rsidR="000A7652" w:rsidRPr="00CA3E02" w:rsidRDefault="000A7652" w:rsidP="000A7652">
            <w:pPr>
              <w:suppressAutoHyphens/>
              <w:jc w:val="center"/>
              <w:rPr>
                <w:b/>
              </w:rPr>
            </w:pPr>
            <w:r w:rsidRPr="00CA3E02">
              <w:rPr>
                <w:b/>
              </w:rPr>
              <w:t>МО</w:t>
            </w:r>
          </w:p>
        </w:tc>
        <w:tc>
          <w:tcPr>
            <w:tcW w:w="1417" w:type="dxa"/>
          </w:tcPr>
          <w:p w:rsidR="000A7652" w:rsidRPr="00CA3E02" w:rsidRDefault="000A7652" w:rsidP="000A7652">
            <w:pPr>
              <w:suppressAutoHyphens/>
              <w:jc w:val="center"/>
              <w:rPr>
                <w:b/>
              </w:rPr>
            </w:pPr>
            <w:r w:rsidRPr="00CA3E02">
              <w:rPr>
                <w:b/>
              </w:rPr>
              <w:t>внебюджетные средства</w:t>
            </w:r>
          </w:p>
        </w:tc>
      </w:tr>
      <w:tr w:rsidR="00F57321" w:rsidRPr="00CA3E02" w:rsidTr="000A7652">
        <w:trPr>
          <w:jc w:val="center"/>
        </w:trPr>
        <w:tc>
          <w:tcPr>
            <w:tcW w:w="3403" w:type="dxa"/>
            <w:vAlign w:val="center"/>
          </w:tcPr>
          <w:p w:rsidR="00F57321" w:rsidRPr="00CA3E02" w:rsidRDefault="00F57321" w:rsidP="000A7652">
            <w:pPr>
              <w:suppressAutoHyphens/>
              <w:jc w:val="center"/>
            </w:pPr>
            <w:r w:rsidRPr="00CA3E02">
              <w:t>Реконструкция, ремонт улично-дорожной сети</w:t>
            </w:r>
          </w:p>
        </w:tc>
        <w:tc>
          <w:tcPr>
            <w:tcW w:w="1287" w:type="dxa"/>
            <w:vAlign w:val="center"/>
          </w:tcPr>
          <w:p w:rsidR="00F57321" w:rsidRPr="00CA3E02" w:rsidRDefault="00F57321" w:rsidP="000A7652">
            <w:pPr>
              <w:suppressAutoHyphens/>
              <w:ind w:left="-119"/>
              <w:jc w:val="center"/>
            </w:pPr>
            <w:r w:rsidRPr="00CA3E02">
              <w:t>2020-2025</w:t>
            </w:r>
          </w:p>
        </w:tc>
        <w:tc>
          <w:tcPr>
            <w:tcW w:w="1196" w:type="dxa"/>
            <w:vAlign w:val="center"/>
          </w:tcPr>
          <w:p w:rsidR="00F57321" w:rsidRPr="00CA3E02" w:rsidRDefault="00F57321" w:rsidP="000A7652">
            <w:pPr>
              <w:suppressAutoHyphens/>
              <w:jc w:val="center"/>
            </w:pPr>
            <w:r w:rsidRPr="00CA3E02">
              <w:t>-</w:t>
            </w:r>
          </w:p>
        </w:tc>
        <w:tc>
          <w:tcPr>
            <w:tcW w:w="1214" w:type="dxa"/>
            <w:vAlign w:val="center"/>
          </w:tcPr>
          <w:p w:rsidR="00F57321" w:rsidRPr="00CA3E02" w:rsidRDefault="00F57321" w:rsidP="005A7D08">
            <w:pPr>
              <w:suppressAutoHyphens/>
              <w:jc w:val="center"/>
            </w:pPr>
            <w:r w:rsidRPr="00CA3E02">
              <w:t>100</w:t>
            </w:r>
          </w:p>
        </w:tc>
        <w:tc>
          <w:tcPr>
            <w:tcW w:w="1134" w:type="dxa"/>
            <w:vAlign w:val="center"/>
          </w:tcPr>
          <w:p w:rsidR="00F57321" w:rsidRPr="00CA3E02" w:rsidRDefault="00F57321" w:rsidP="000A7652">
            <w:pPr>
              <w:suppressAutoHyphens/>
              <w:jc w:val="center"/>
            </w:pPr>
            <w:r>
              <w:t>-</w:t>
            </w:r>
          </w:p>
        </w:tc>
        <w:tc>
          <w:tcPr>
            <w:tcW w:w="1417" w:type="dxa"/>
            <w:vAlign w:val="center"/>
          </w:tcPr>
          <w:p w:rsidR="00F57321" w:rsidRPr="00CA3E02" w:rsidRDefault="00F57321" w:rsidP="000A7652">
            <w:pPr>
              <w:suppressAutoHyphens/>
              <w:jc w:val="center"/>
            </w:pPr>
            <w:r w:rsidRPr="00CA3E02">
              <w:t>-</w:t>
            </w:r>
          </w:p>
        </w:tc>
      </w:tr>
      <w:tr w:rsidR="00F57321" w:rsidRPr="00CA3E02" w:rsidTr="000A7652">
        <w:trPr>
          <w:jc w:val="center"/>
        </w:trPr>
        <w:tc>
          <w:tcPr>
            <w:tcW w:w="3403" w:type="dxa"/>
            <w:vAlign w:val="center"/>
          </w:tcPr>
          <w:p w:rsidR="00F57321" w:rsidRPr="00CA3E02" w:rsidRDefault="00F57321" w:rsidP="000A7652">
            <w:pPr>
              <w:suppressAutoHyphens/>
              <w:jc w:val="center"/>
            </w:pPr>
            <w:r w:rsidRPr="00CA3E02">
              <w:t>Строительство новых улиц и дорог</w:t>
            </w:r>
          </w:p>
        </w:tc>
        <w:tc>
          <w:tcPr>
            <w:tcW w:w="1287" w:type="dxa"/>
            <w:vAlign w:val="center"/>
          </w:tcPr>
          <w:p w:rsidR="00F57321" w:rsidRPr="00CA3E02" w:rsidRDefault="00F57321" w:rsidP="000A7652">
            <w:pPr>
              <w:suppressAutoHyphens/>
              <w:ind w:left="-119"/>
              <w:jc w:val="center"/>
            </w:pPr>
            <w:r w:rsidRPr="00CA3E02">
              <w:t>2020-2025</w:t>
            </w:r>
          </w:p>
        </w:tc>
        <w:tc>
          <w:tcPr>
            <w:tcW w:w="1196" w:type="dxa"/>
            <w:vAlign w:val="center"/>
          </w:tcPr>
          <w:p w:rsidR="00F57321" w:rsidRPr="00CA3E02" w:rsidRDefault="00F57321" w:rsidP="000A7652">
            <w:pPr>
              <w:suppressAutoHyphens/>
              <w:jc w:val="center"/>
            </w:pPr>
            <w:r w:rsidRPr="00CA3E02">
              <w:t>-</w:t>
            </w:r>
          </w:p>
        </w:tc>
        <w:tc>
          <w:tcPr>
            <w:tcW w:w="1214" w:type="dxa"/>
            <w:vAlign w:val="center"/>
          </w:tcPr>
          <w:p w:rsidR="00F57321" w:rsidRPr="00CA3E02" w:rsidRDefault="00F57321" w:rsidP="005A7D08">
            <w:pPr>
              <w:suppressAutoHyphens/>
              <w:jc w:val="center"/>
            </w:pPr>
            <w:r w:rsidRPr="00CA3E02">
              <w:t>100</w:t>
            </w:r>
          </w:p>
        </w:tc>
        <w:tc>
          <w:tcPr>
            <w:tcW w:w="1134" w:type="dxa"/>
            <w:vAlign w:val="center"/>
          </w:tcPr>
          <w:p w:rsidR="00F57321" w:rsidRPr="00CA3E02" w:rsidRDefault="00F57321" w:rsidP="000A7652">
            <w:pPr>
              <w:suppressAutoHyphens/>
              <w:jc w:val="center"/>
            </w:pPr>
            <w:r>
              <w:t>-</w:t>
            </w:r>
          </w:p>
        </w:tc>
        <w:tc>
          <w:tcPr>
            <w:tcW w:w="1417" w:type="dxa"/>
            <w:vAlign w:val="center"/>
          </w:tcPr>
          <w:p w:rsidR="00F57321" w:rsidRPr="00CA3E02" w:rsidRDefault="00F57321" w:rsidP="000A7652">
            <w:pPr>
              <w:suppressAutoHyphens/>
              <w:jc w:val="center"/>
            </w:pPr>
            <w:r w:rsidRPr="00CA3E02">
              <w:t>-</w:t>
            </w:r>
          </w:p>
        </w:tc>
      </w:tr>
    </w:tbl>
    <w:p w:rsidR="000A7652" w:rsidRDefault="000A7652" w:rsidP="000A7652">
      <w:pPr>
        <w:pStyle w:val="a9"/>
        <w:suppressAutoHyphens/>
        <w:ind w:left="375"/>
        <w:jc w:val="both"/>
      </w:pPr>
    </w:p>
    <w:p w:rsidR="000A7652" w:rsidRDefault="000A7652" w:rsidP="00FA61A4">
      <w:pPr>
        <w:pStyle w:val="20"/>
        <w:numPr>
          <w:ilvl w:val="1"/>
          <w:numId w:val="57"/>
        </w:numPr>
        <w:ind w:left="0" w:firstLine="709"/>
        <w:rPr>
          <w:color w:val="FF0000"/>
        </w:rPr>
      </w:pPr>
      <w:r w:rsidRPr="00A91CA4">
        <w:rPr>
          <w:color w:val="FF0000"/>
        </w:rPr>
        <w:t xml:space="preserve"> </w:t>
      </w:r>
      <w:bookmarkStart w:id="93" w:name="_Toc49112989"/>
      <w:bookmarkStart w:id="94" w:name="_Toc54126600"/>
      <w:r w:rsidRPr="00734D1D">
        <w:t>Очередность реализации мероприятий, включающую предложения по этапам внедрения мероприятий по ОДД, в том числе с указанием очередности разработки проекта ОДД на отдельных территориях</w:t>
      </w:r>
      <w:bookmarkEnd w:id="93"/>
      <w:bookmarkEnd w:id="94"/>
    </w:p>
    <w:p w:rsidR="000A7652" w:rsidRPr="009C3764" w:rsidRDefault="000A7652" w:rsidP="000A7652">
      <w:pPr>
        <w:pStyle w:val="af5"/>
        <w:tabs>
          <w:tab w:val="left" w:pos="1319"/>
        </w:tabs>
        <w:autoSpaceDE/>
        <w:autoSpaceDN/>
        <w:adjustRightInd/>
        <w:spacing w:before="0" w:line="276" w:lineRule="auto"/>
        <w:jc w:val="both"/>
        <w:rPr>
          <w:spacing w:val="-1"/>
          <w:sz w:val="28"/>
          <w:szCs w:val="28"/>
        </w:rPr>
      </w:pPr>
      <w:r w:rsidRPr="009C3764">
        <w:rPr>
          <w:spacing w:val="-1"/>
          <w:sz w:val="28"/>
          <w:szCs w:val="28"/>
        </w:rPr>
        <w:t>Все предложенные мероприятия по развитию улично-дорожной по видам работ можно разделить на:</w:t>
      </w:r>
    </w:p>
    <w:p w:rsidR="000A7652" w:rsidRPr="009C3764" w:rsidRDefault="000A7652" w:rsidP="00B34E15">
      <w:pPr>
        <w:pStyle w:val="af5"/>
        <w:numPr>
          <w:ilvl w:val="1"/>
          <w:numId w:val="14"/>
        </w:numPr>
        <w:tabs>
          <w:tab w:val="left" w:pos="1319"/>
        </w:tabs>
        <w:autoSpaceDE/>
        <w:autoSpaceDN/>
        <w:adjustRightInd/>
        <w:spacing w:before="0" w:line="276" w:lineRule="auto"/>
        <w:ind w:left="1134"/>
        <w:jc w:val="both"/>
        <w:rPr>
          <w:spacing w:val="-1"/>
          <w:sz w:val="28"/>
          <w:szCs w:val="28"/>
        </w:rPr>
      </w:pPr>
      <w:r w:rsidRPr="009C3764">
        <w:rPr>
          <w:spacing w:val="-1"/>
          <w:sz w:val="28"/>
          <w:szCs w:val="28"/>
        </w:rPr>
        <w:t>реконструктивно-планировочные;</w:t>
      </w:r>
    </w:p>
    <w:p w:rsidR="000A7652" w:rsidRPr="009C3764" w:rsidRDefault="000A7652" w:rsidP="00B34E15">
      <w:pPr>
        <w:pStyle w:val="af5"/>
        <w:numPr>
          <w:ilvl w:val="1"/>
          <w:numId w:val="14"/>
        </w:numPr>
        <w:tabs>
          <w:tab w:val="left" w:pos="1319"/>
        </w:tabs>
        <w:autoSpaceDE/>
        <w:autoSpaceDN/>
        <w:adjustRightInd/>
        <w:spacing w:before="0" w:line="276" w:lineRule="auto"/>
        <w:ind w:left="1134"/>
        <w:jc w:val="both"/>
        <w:rPr>
          <w:spacing w:val="-1"/>
          <w:sz w:val="28"/>
          <w:szCs w:val="28"/>
        </w:rPr>
      </w:pPr>
      <w:r w:rsidRPr="009C3764">
        <w:rPr>
          <w:spacing w:val="-1"/>
          <w:sz w:val="28"/>
          <w:szCs w:val="28"/>
        </w:rPr>
        <w:t>организационные.</w:t>
      </w:r>
    </w:p>
    <w:p w:rsidR="000A7652" w:rsidRPr="009C3764" w:rsidRDefault="000A7652" w:rsidP="000A7652">
      <w:pPr>
        <w:ind w:firstLine="709"/>
        <w:rPr>
          <w:rFonts w:eastAsia="Calibri"/>
          <w:i/>
          <w:sz w:val="28"/>
          <w:szCs w:val="28"/>
        </w:rPr>
      </w:pPr>
      <w:bookmarkStart w:id="95" w:name="_Toc13773571"/>
      <w:bookmarkStart w:id="96" w:name="_Toc38053939"/>
      <w:r w:rsidRPr="009C3764">
        <w:rPr>
          <w:rFonts w:eastAsia="Calibri"/>
          <w:i/>
          <w:sz w:val="28"/>
          <w:szCs w:val="28"/>
        </w:rPr>
        <w:t>Реконструктивно-планировочные    мероприятия</w:t>
      </w:r>
      <w:bookmarkEnd w:id="95"/>
      <w:bookmarkEnd w:id="96"/>
    </w:p>
    <w:p w:rsidR="000A7652" w:rsidRPr="00C968A1" w:rsidRDefault="000A7652" w:rsidP="000A7652">
      <w:pPr>
        <w:pStyle w:val="af5"/>
        <w:kinsoku w:val="0"/>
        <w:overflowPunct w:val="0"/>
        <w:spacing w:before="0" w:line="276" w:lineRule="auto"/>
        <w:ind w:left="0" w:firstLine="709"/>
        <w:jc w:val="both"/>
        <w:rPr>
          <w:sz w:val="28"/>
          <w:szCs w:val="28"/>
        </w:rPr>
      </w:pPr>
      <w:r w:rsidRPr="00C968A1">
        <w:rPr>
          <w:sz w:val="28"/>
          <w:szCs w:val="28"/>
        </w:rPr>
        <w:t>К</w:t>
      </w:r>
      <w:r w:rsidRPr="00C968A1">
        <w:rPr>
          <w:spacing w:val="4"/>
          <w:sz w:val="28"/>
          <w:szCs w:val="28"/>
        </w:rPr>
        <w:t xml:space="preserve"> </w:t>
      </w:r>
      <w:r w:rsidRPr="00C968A1">
        <w:rPr>
          <w:sz w:val="28"/>
          <w:szCs w:val="28"/>
        </w:rPr>
        <w:t>реконструктивно-планировочным</w:t>
      </w:r>
      <w:r w:rsidRPr="00C968A1">
        <w:rPr>
          <w:spacing w:val="3"/>
          <w:sz w:val="28"/>
          <w:szCs w:val="28"/>
        </w:rPr>
        <w:t xml:space="preserve"> </w:t>
      </w:r>
      <w:r w:rsidRPr="00C968A1">
        <w:rPr>
          <w:sz w:val="28"/>
          <w:szCs w:val="28"/>
        </w:rPr>
        <w:t>мероприятиям</w:t>
      </w:r>
      <w:r w:rsidRPr="00C968A1">
        <w:rPr>
          <w:spacing w:val="3"/>
          <w:sz w:val="28"/>
          <w:szCs w:val="28"/>
        </w:rPr>
        <w:t xml:space="preserve"> </w:t>
      </w:r>
      <w:r w:rsidRPr="00C968A1">
        <w:rPr>
          <w:sz w:val="28"/>
          <w:szCs w:val="28"/>
        </w:rPr>
        <w:t>относятся</w:t>
      </w:r>
      <w:r w:rsidRPr="00C968A1">
        <w:rPr>
          <w:spacing w:val="5"/>
          <w:sz w:val="28"/>
          <w:szCs w:val="28"/>
        </w:rPr>
        <w:t xml:space="preserve"> </w:t>
      </w:r>
      <w:r w:rsidRPr="00C968A1">
        <w:rPr>
          <w:sz w:val="28"/>
          <w:szCs w:val="28"/>
        </w:rPr>
        <w:t>все</w:t>
      </w:r>
      <w:r w:rsidRPr="00C968A1">
        <w:rPr>
          <w:spacing w:val="5"/>
          <w:sz w:val="28"/>
          <w:szCs w:val="28"/>
        </w:rPr>
        <w:t xml:space="preserve"> </w:t>
      </w:r>
      <w:r w:rsidRPr="00C968A1">
        <w:rPr>
          <w:sz w:val="28"/>
          <w:szCs w:val="28"/>
        </w:rPr>
        <w:t>мероприятия,</w:t>
      </w:r>
      <w:r w:rsidRPr="00C968A1">
        <w:rPr>
          <w:spacing w:val="40"/>
          <w:w w:val="99"/>
          <w:sz w:val="28"/>
          <w:szCs w:val="28"/>
        </w:rPr>
        <w:t xml:space="preserve"> </w:t>
      </w:r>
      <w:r w:rsidRPr="00C968A1">
        <w:rPr>
          <w:sz w:val="28"/>
          <w:szCs w:val="28"/>
        </w:rPr>
        <w:t>связанные</w:t>
      </w:r>
      <w:r w:rsidRPr="00C968A1">
        <w:rPr>
          <w:spacing w:val="43"/>
          <w:sz w:val="28"/>
          <w:szCs w:val="28"/>
        </w:rPr>
        <w:t xml:space="preserve"> </w:t>
      </w:r>
      <w:r w:rsidRPr="00C968A1">
        <w:rPr>
          <w:sz w:val="28"/>
          <w:szCs w:val="28"/>
        </w:rPr>
        <w:t>с</w:t>
      </w:r>
      <w:r w:rsidRPr="00C968A1">
        <w:rPr>
          <w:spacing w:val="43"/>
          <w:sz w:val="28"/>
          <w:szCs w:val="28"/>
        </w:rPr>
        <w:t xml:space="preserve"> </w:t>
      </w:r>
      <w:r w:rsidRPr="00C968A1">
        <w:rPr>
          <w:sz w:val="28"/>
          <w:szCs w:val="28"/>
        </w:rPr>
        <w:t>изменением</w:t>
      </w:r>
      <w:r w:rsidRPr="00C968A1">
        <w:rPr>
          <w:spacing w:val="42"/>
          <w:sz w:val="28"/>
          <w:szCs w:val="28"/>
        </w:rPr>
        <w:t xml:space="preserve"> </w:t>
      </w:r>
      <w:r w:rsidRPr="00C968A1">
        <w:rPr>
          <w:sz w:val="28"/>
          <w:szCs w:val="28"/>
        </w:rPr>
        <w:t>существующих</w:t>
      </w:r>
      <w:r w:rsidRPr="00C968A1">
        <w:rPr>
          <w:spacing w:val="44"/>
          <w:sz w:val="28"/>
          <w:szCs w:val="28"/>
        </w:rPr>
        <w:t xml:space="preserve"> </w:t>
      </w:r>
      <w:r w:rsidRPr="00C968A1">
        <w:rPr>
          <w:sz w:val="28"/>
          <w:szCs w:val="28"/>
        </w:rPr>
        <w:t>параметров</w:t>
      </w:r>
      <w:r w:rsidRPr="00C968A1">
        <w:rPr>
          <w:spacing w:val="50"/>
          <w:sz w:val="28"/>
          <w:szCs w:val="28"/>
        </w:rPr>
        <w:t xml:space="preserve"> </w:t>
      </w:r>
      <w:r w:rsidRPr="00C968A1">
        <w:rPr>
          <w:sz w:val="28"/>
          <w:szCs w:val="28"/>
        </w:rPr>
        <w:t>улично-дорожной</w:t>
      </w:r>
      <w:r w:rsidRPr="00C968A1">
        <w:rPr>
          <w:spacing w:val="46"/>
          <w:sz w:val="28"/>
          <w:szCs w:val="28"/>
        </w:rPr>
        <w:t xml:space="preserve"> </w:t>
      </w:r>
      <w:r w:rsidRPr="00C968A1">
        <w:rPr>
          <w:sz w:val="28"/>
          <w:szCs w:val="28"/>
        </w:rPr>
        <w:t>сети,</w:t>
      </w:r>
      <w:r w:rsidRPr="00C968A1">
        <w:rPr>
          <w:spacing w:val="24"/>
          <w:w w:val="99"/>
          <w:sz w:val="28"/>
          <w:szCs w:val="28"/>
        </w:rPr>
        <w:t xml:space="preserve"> </w:t>
      </w:r>
      <w:r w:rsidRPr="00C968A1">
        <w:rPr>
          <w:sz w:val="28"/>
          <w:szCs w:val="28"/>
        </w:rPr>
        <w:t>основными</w:t>
      </w:r>
      <w:r w:rsidRPr="00C968A1">
        <w:rPr>
          <w:spacing w:val="-13"/>
          <w:sz w:val="28"/>
          <w:szCs w:val="28"/>
        </w:rPr>
        <w:t xml:space="preserve"> </w:t>
      </w:r>
      <w:r w:rsidRPr="00C968A1">
        <w:rPr>
          <w:sz w:val="28"/>
          <w:szCs w:val="28"/>
        </w:rPr>
        <w:t>из</w:t>
      </w:r>
      <w:r w:rsidRPr="00C968A1">
        <w:rPr>
          <w:spacing w:val="-12"/>
          <w:sz w:val="28"/>
          <w:szCs w:val="28"/>
        </w:rPr>
        <w:t xml:space="preserve"> </w:t>
      </w:r>
      <w:r w:rsidRPr="00C968A1">
        <w:rPr>
          <w:sz w:val="28"/>
          <w:szCs w:val="28"/>
        </w:rPr>
        <w:t>которых</w:t>
      </w:r>
      <w:r w:rsidRPr="00C968A1">
        <w:rPr>
          <w:spacing w:val="-13"/>
          <w:sz w:val="28"/>
          <w:szCs w:val="28"/>
        </w:rPr>
        <w:t xml:space="preserve"> </w:t>
      </w:r>
      <w:r w:rsidRPr="00C968A1">
        <w:rPr>
          <w:sz w:val="28"/>
          <w:szCs w:val="28"/>
        </w:rPr>
        <w:t>являются:</w:t>
      </w:r>
    </w:p>
    <w:p w:rsidR="000A7652" w:rsidRPr="00C968A1" w:rsidRDefault="000A7652" w:rsidP="00B34E15">
      <w:pPr>
        <w:pStyle w:val="af5"/>
        <w:numPr>
          <w:ilvl w:val="1"/>
          <w:numId w:val="14"/>
        </w:numPr>
        <w:tabs>
          <w:tab w:val="left" w:pos="1319"/>
        </w:tabs>
        <w:autoSpaceDE/>
        <w:autoSpaceDN/>
        <w:adjustRightInd/>
        <w:spacing w:before="0" w:line="276" w:lineRule="auto"/>
        <w:ind w:left="1134"/>
        <w:jc w:val="both"/>
        <w:rPr>
          <w:spacing w:val="-1"/>
          <w:sz w:val="28"/>
          <w:szCs w:val="28"/>
        </w:rPr>
      </w:pPr>
      <w:r w:rsidRPr="00C968A1">
        <w:rPr>
          <w:spacing w:val="-1"/>
          <w:sz w:val="28"/>
          <w:szCs w:val="28"/>
        </w:rPr>
        <w:t>реконструкция и капитальный ремонт существующих улиц и дорог;</w:t>
      </w:r>
    </w:p>
    <w:p w:rsidR="000A7652" w:rsidRPr="00C968A1" w:rsidRDefault="000A7652" w:rsidP="00B34E15">
      <w:pPr>
        <w:pStyle w:val="af5"/>
        <w:numPr>
          <w:ilvl w:val="1"/>
          <w:numId w:val="14"/>
        </w:numPr>
        <w:tabs>
          <w:tab w:val="left" w:pos="1319"/>
        </w:tabs>
        <w:autoSpaceDE/>
        <w:autoSpaceDN/>
        <w:adjustRightInd/>
        <w:spacing w:before="0" w:line="276" w:lineRule="auto"/>
        <w:ind w:left="1134"/>
        <w:jc w:val="both"/>
        <w:rPr>
          <w:spacing w:val="-1"/>
          <w:sz w:val="28"/>
          <w:szCs w:val="28"/>
        </w:rPr>
      </w:pPr>
      <w:r w:rsidRPr="00C968A1">
        <w:rPr>
          <w:spacing w:val="-1"/>
          <w:sz w:val="28"/>
          <w:szCs w:val="28"/>
        </w:rPr>
        <w:t>строительство новых дорог, улиц и местных проездов;</w:t>
      </w:r>
    </w:p>
    <w:p w:rsidR="000A7652" w:rsidRPr="00C968A1" w:rsidRDefault="000A7652" w:rsidP="00B34E15">
      <w:pPr>
        <w:pStyle w:val="af5"/>
        <w:numPr>
          <w:ilvl w:val="1"/>
          <w:numId w:val="14"/>
        </w:numPr>
        <w:tabs>
          <w:tab w:val="left" w:pos="1319"/>
        </w:tabs>
        <w:autoSpaceDE/>
        <w:autoSpaceDN/>
        <w:adjustRightInd/>
        <w:spacing w:before="0" w:line="276" w:lineRule="auto"/>
        <w:ind w:left="1134"/>
        <w:jc w:val="both"/>
        <w:rPr>
          <w:spacing w:val="-1"/>
          <w:sz w:val="28"/>
          <w:szCs w:val="28"/>
        </w:rPr>
      </w:pPr>
      <w:r w:rsidRPr="00C968A1">
        <w:rPr>
          <w:spacing w:val="-1"/>
          <w:sz w:val="28"/>
          <w:szCs w:val="28"/>
        </w:rPr>
        <w:t>устройство дополнительных полос на примыканиях и пересечениях;</w:t>
      </w:r>
    </w:p>
    <w:p w:rsidR="000A7652" w:rsidRPr="00C968A1" w:rsidRDefault="000A7652" w:rsidP="00B34E15">
      <w:pPr>
        <w:pStyle w:val="af5"/>
        <w:numPr>
          <w:ilvl w:val="1"/>
          <w:numId w:val="14"/>
        </w:numPr>
        <w:tabs>
          <w:tab w:val="left" w:pos="1319"/>
        </w:tabs>
        <w:autoSpaceDE/>
        <w:autoSpaceDN/>
        <w:adjustRightInd/>
        <w:spacing w:before="0" w:line="276" w:lineRule="auto"/>
        <w:ind w:left="1134"/>
        <w:jc w:val="both"/>
        <w:rPr>
          <w:spacing w:val="-1"/>
          <w:sz w:val="28"/>
          <w:szCs w:val="28"/>
        </w:rPr>
      </w:pPr>
      <w:r w:rsidRPr="00C968A1">
        <w:rPr>
          <w:spacing w:val="-1"/>
          <w:sz w:val="28"/>
          <w:szCs w:val="28"/>
        </w:rPr>
        <w:t>устройство</w:t>
      </w:r>
      <w:r w:rsidRPr="00C968A1">
        <w:rPr>
          <w:spacing w:val="-1"/>
          <w:sz w:val="28"/>
          <w:szCs w:val="28"/>
        </w:rPr>
        <w:tab/>
        <w:t>новых</w:t>
      </w:r>
      <w:r w:rsidRPr="00C968A1">
        <w:rPr>
          <w:spacing w:val="-1"/>
          <w:sz w:val="28"/>
          <w:szCs w:val="28"/>
        </w:rPr>
        <w:tab/>
        <w:t>или</w:t>
      </w:r>
      <w:r w:rsidRPr="00C968A1">
        <w:rPr>
          <w:spacing w:val="-1"/>
          <w:sz w:val="28"/>
          <w:szCs w:val="28"/>
        </w:rPr>
        <w:tab/>
        <w:t>реконструкция</w:t>
      </w:r>
      <w:r w:rsidRPr="00C968A1">
        <w:rPr>
          <w:spacing w:val="-1"/>
          <w:sz w:val="28"/>
          <w:szCs w:val="28"/>
        </w:rPr>
        <w:tab/>
        <w:t>существующих</w:t>
      </w:r>
      <w:r w:rsidRPr="00C968A1">
        <w:rPr>
          <w:spacing w:val="-1"/>
          <w:sz w:val="28"/>
          <w:szCs w:val="28"/>
        </w:rPr>
        <w:tab/>
        <w:t>остановок общественного транспорта;</w:t>
      </w:r>
    </w:p>
    <w:p w:rsidR="000A7652" w:rsidRPr="00C968A1" w:rsidRDefault="000A7652" w:rsidP="00B34E15">
      <w:pPr>
        <w:pStyle w:val="af5"/>
        <w:numPr>
          <w:ilvl w:val="1"/>
          <w:numId w:val="14"/>
        </w:numPr>
        <w:tabs>
          <w:tab w:val="left" w:pos="1319"/>
        </w:tabs>
        <w:autoSpaceDE/>
        <w:autoSpaceDN/>
        <w:adjustRightInd/>
        <w:spacing w:before="0" w:line="276" w:lineRule="auto"/>
        <w:ind w:left="1134"/>
        <w:jc w:val="both"/>
        <w:rPr>
          <w:spacing w:val="-1"/>
          <w:sz w:val="28"/>
          <w:szCs w:val="28"/>
        </w:rPr>
      </w:pPr>
      <w:r w:rsidRPr="00C968A1">
        <w:rPr>
          <w:spacing w:val="-1"/>
          <w:sz w:val="28"/>
          <w:szCs w:val="28"/>
        </w:rPr>
        <w:t>устройство элементов обустройства для повышения уровня безопасности (барьерное ограждение, дорожные знаки, разметка, знаки обратной связи с водителем, шумовые полосы и т.п.);</w:t>
      </w:r>
    </w:p>
    <w:p w:rsidR="000A7652" w:rsidRPr="00C968A1" w:rsidRDefault="000A7652" w:rsidP="000A7652">
      <w:pPr>
        <w:pStyle w:val="af5"/>
        <w:kinsoku w:val="0"/>
        <w:overflowPunct w:val="0"/>
        <w:spacing w:before="0" w:line="276" w:lineRule="auto"/>
        <w:ind w:left="0" w:firstLine="709"/>
        <w:jc w:val="both"/>
        <w:rPr>
          <w:spacing w:val="34"/>
          <w:w w:val="99"/>
          <w:sz w:val="28"/>
          <w:szCs w:val="28"/>
        </w:rPr>
      </w:pPr>
      <w:r w:rsidRPr="00C968A1">
        <w:rPr>
          <w:spacing w:val="-1"/>
          <w:sz w:val="28"/>
          <w:szCs w:val="28"/>
        </w:rPr>
        <w:t>Разработка</w:t>
      </w:r>
      <w:r w:rsidRPr="00C968A1">
        <w:rPr>
          <w:sz w:val="28"/>
          <w:szCs w:val="28"/>
        </w:rPr>
        <w:t xml:space="preserve">   </w:t>
      </w:r>
      <w:r w:rsidRPr="00C968A1">
        <w:rPr>
          <w:spacing w:val="18"/>
          <w:sz w:val="28"/>
          <w:szCs w:val="28"/>
        </w:rPr>
        <w:t xml:space="preserve"> </w:t>
      </w:r>
      <w:r w:rsidRPr="00C968A1">
        <w:rPr>
          <w:sz w:val="28"/>
          <w:szCs w:val="28"/>
        </w:rPr>
        <w:t xml:space="preserve">реконструктивно-планировочных   </w:t>
      </w:r>
      <w:r w:rsidRPr="00C968A1">
        <w:rPr>
          <w:spacing w:val="18"/>
          <w:sz w:val="28"/>
          <w:szCs w:val="28"/>
        </w:rPr>
        <w:t xml:space="preserve"> </w:t>
      </w:r>
      <w:r w:rsidRPr="00C968A1">
        <w:rPr>
          <w:sz w:val="28"/>
          <w:szCs w:val="28"/>
        </w:rPr>
        <w:t xml:space="preserve">мероприятий    </w:t>
      </w:r>
      <w:r w:rsidRPr="00C968A1">
        <w:rPr>
          <w:spacing w:val="23"/>
          <w:sz w:val="28"/>
          <w:szCs w:val="28"/>
        </w:rPr>
        <w:t xml:space="preserve"> </w:t>
      </w:r>
      <w:r w:rsidRPr="00C968A1">
        <w:rPr>
          <w:sz w:val="28"/>
          <w:szCs w:val="28"/>
        </w:rPr>
        <w:t>проводилась</w:t>
      </w:r>
      <w:r w:rsidRPr="00C968A1">
        <w:rPr>
          <w:spacing w:val="46"/>
          <w:w w:val="99"/>
          <w:sz w:val="28"/>
          <w:szCs w:val="28"/>
        </w:rPr>
        <w:t xml:space="preserve"> </w:t>
      </w:r>
      <w:r w:rsidRPr="00C968A1">
        <w:rPr>
          <w:sz w:val="28"/>
          <w:szCs w:val="28"/>
        </w:rPr>
        <w:t>на</w:t>
      </w:r>
      <w:r w:rsidRPr="00C968A1">
        <w:rPr>
          <w:spacing w:val="30"/>
          <w:sz w:val="28"/>
          <w:szCs w:val="28"/>
        </w:rPr>
        <w:t xml:space="preserve"> </w:t>
      </w:r>
      <w:r w:rsidRPr="00C968A1">
        <w:rPr>
          <w:sz w:val="28"/>
          <w:szCs w:val="28"/>
        </w:rPr>
        <w:t>основе</w:t>
      </w:r>
      <w:r w:rsidRPr="00C968A1">
        <w:rPr>
          <w:spacing w:val="31"/>
          <w:sz w:val="28"/>
          <w:szCs w:val="28"/>
        </w:rPr>
        <w:t xml:space="preserve"> </w:t>
      </w:r>
      <w:r w:rsidRPr="00C968A1">
        <w:rPr>
          <w:spacing w:val="-1"/>
          <w:sz w:val="28"/>
          <w:szCs w:val="28"/>
        </w:rPr>
        <w:t>оценки</w:t>
      </w:r>
      <w:r w:rsidRPr="00C968A1">
        <w:rPr>
          <w:spacing w:val="33"/>
          <w:sz w:val="28"/>
          <w:szCs w:val="28"/>
        </w:rPr>
        <w:t xml:space="preserve"> </w:t>
      </w:r>
      <w:r w:rsidRPr="00C968A1">
        <w:rPr>
          <w:sz w:val="28"/>
          <w:szCs w:val="28"/>
        </w:rPr>
        <w:t>и</w:t>
      </w:r>
      <w:r w:rsidRPr="00C968A1">
        <w:rPr>
          <w:spacing w:val="30"/>
          <w:sz w:val="28"/>
          <w:szCs w:val="28"/>
        </w:rPr>
        <w:t xml:space="preserve"> </w:t>
      </w:r>
      <w:r w:rsidRPr="00C968A1">
        <w:rPr>
          <w:sz w:val="28"/>
          <w:szCs w:val="28"/>
        </w:rPr>
        <w:t>сопоставления</w:t>
      </w:r>
      <w:r w:rsidRPr="00C968A1">
        <w:rPr>
          <w:spacing w:val="31"/>
          <w:sz w:val="28"/>
          <w:szCs w:val="28"/>
        </w:rPr>
        <w:t xml:space="preserve"> </w:t>
      </w:r>
      <w:r w:rsidRPr="00C968A1">
        <w:rPr>
          <w:sz w:val="28"/>
          <w:szCs w:val="28"/>
        </w:rPr>
        <w:t>интенсивности</w:t>
      </w:r>
      <w:r w:rsidRPr="00C968A1">
        <w:rPr>
          <w:spacing w:val="31"/>
          <w:sz w:val="28"/>
          <w:szCs w:val="28"/>
        </w:rPr>
        <w:t xml:space="preserve"> </w:t>
      </w:r>
      <w:r w:rsidRPr="00C968A1">
        <w:rPr>
          <w:sz w:val="28"/>
          <w:szCs w:val="28"/>
        </w:rPr>
        <w:t>движения</w:t>
      </w:r>
      <w:r w:rsidRPr="00C968A1">
        <w:rPr>
          <w:spacing w:val="31"/>
          <w:sz w:val="28"/>
          <w:szCs w:val="28"/>
        </w:rPr>
        <w:t xml:space="preserve"> </w:t>
      </w:r>
      <w:r w:rsidRPr="00C968A1">
        <w:rPr>
          <w:sz w:val="28"/>
          <w:szCs w:val="28"/>
        </w:rPr>
        <w:t>и</w:t>
      </w:r>
      <w:r w:rsidRPr="00C968A1">
        <w:rPr>
          <w:spacing w:val="30"/>
          <w:sz w:val="28"/>
          <w:szCs w:val="28"/>
        </w:rPr>
        <w:t xml:space="preserve"> </w:t>
      </w:r>
      <w:r w:rsidRPr="00C968A1">
        <w:rPr>
          <w:spacing w:val="-1"/>
          <w:sz w:val="28"/>
          <w:szCs w:val="28"/>
        </w:rPr>
        <w:t>пропускной</w:t>
      </w:r>
      <w:r w:rsidRPr="00C968A1">
        <w:rPr>
          <w:spacing w:val="30"/>
          <w:w w:val="99"/>
          <w:sz w:val="28"/>
          <w:szCs w:val="28"/>
        </w:rPr>
        <w:t xml:space="preserve"> </w:t>
      </w:r>
      <w:r w:rsidRPr="00C968A1">
        <w:rPr>
          <w:sz w:val="28"/>
          <w:szCs w:val="28"/>
        </w:rPr>
        <w:t>способности</w:t>
      </w:r>
      <w:r w:rsidRPr="00C968A1">
        <w:rPr>
          <w:spacing w:val="48"/>
          <w:sz w:val="28"/>
          <w:szCs w:val="28"/>
        </w:rPr>
        <w:t xml:space="preserve"> </w:t>
      </w:r>
      <w:r w:rsidRPr="00C968A1">
        <w:rPr>
          <w:sz w:val="28"/>
          <w:szCs w:val="28"/>
        </w:rPr>
        <w:t>существующей</w:t>
      </w:r>
      <w:r w:rsidRPr="00C968A1">
        <w:rPr>
          <w:spacing w:val="50"/>
          <w:sz w:val="28"/>
          <w:szCs w:val="28"/>
        </w:rPr>
        <w:t xml:space="preserve"> </w:t>
      </w:r>
      <w:r w:rsidRPr="00C968A1">
        <w:rPr>
          <w:sz w:val="28"/>
          <w:szCs w:val="28"/>
        </w:rPr>
        <w:t>улично-дорожной</w:t>
      </w:r>
      <w:r w:rsidRPr="00C968A1">
        <w:rPr>
          <w:spacing w:val="46"/>
          <w:sz w:val="28"/>
          <w:szCs w:val="28"/>
        </w:rPr>
        <w:t xml:space="preserve"> </w:t>
      </w:r>
      <w:r w:rsidRPr="00C968A1">
        <w:rPr>
          <w:sz w:val="28"/>
          <w:szCs w:val="28"/>
        </w:rPr>
        <w:t>сети,</w:t>
      </w:r>
      <w:r w:rsidRPr="00C968A1">
        <w:rPr>
          <w:spacing w:val="46"/>
          <w:sz w:val="28"/>
          <w:szCs w:val="28"/>
        </w:rPr>
        <w:t xml:space="preserve"> </w:t>
      </w:r>
      <w:r w:rsidRPr="00C968A1">
        <w:rPr>
          <w:sz w:val="28"/>
          <w:szCs w:val="28"/>
        </w:rPr>
        <w:t>в</w:t>
      </w:r>
      <w:r w:rsidRPr="00C968A1">
        <w:rPr>
          <w:spacing w:val="47"/>
          <w:sz w:val="28"/>
          <w:szCs w:val="28"/>
        </w:rPr>
        <w:t xml:space="preserve"> </w:t>
      </w:r>
      <w:r w:rsidRPr="00C968A1">
        <w:rPr>
          <w:sz w:val="28"/>
          <w:szCs w:val="28"/>
        </w:rPr>
        <w:t>ходе</w:t>
      </w:r>
      <w:r w:rsidRPr="00C968A1">
        <w:rPr>
          <w:spacing w:val="48"/>
          <w:sz w:val="28"/>
          <w:szCs w:val="28"/>
        </w:rPr>
        <w:t xml:space="preserve"> </w:t>
      </w:r>
      <w:r w:rsidRPr="00C968A1">
        <w:rPr>
          <w:sz w:val="28"/>
          <w:szCs w:val="28"/>
        </w:rPr>
        <w:t>которого</w:t>
      </w:r>
      <w:r w:rsidRPr="00C968A1">
        <w:rPr>
          <w:spacing w:val="46"/>
          <w:sz w:val="28"/>
          <w:szCs w:val="28"/>
        </w:rPr>
        <w:t xml:space="preserve"> </w:t>
      </w:r>
      <w:r w:rsidRPr="00C968A1">
        <w:rPr>
          <w:sz w:val="28"/>
          <w:szCs w:val="28"/>
        </w:rPr>
        <w:t>определялись</w:t>
      </w:r>
      <w:r w:rsidRPr="00C968A1">
        <w:rPr>
          <w:spacing w:val="22"/>
          <w:w w:val="99"/>
          <w:sz w:val="28"/>
          <w:szCs w:val="28"/>
        </w:rPr>
        <w:t xml:space="preserve"> </w:t>
      </w:r>
      <w:r w:rsidRPr="00C968A1">
        <w:rPr>
          <w:sz w:val="28"/>
          <w:szCs w:val="28"/>
        </w:rPr>
        <w:t>коэффициенты</w:t>
      </w:r>
      <w:r w:rsidRPr="00C968A1">
        <w:rPr>
          <w:spacing w:val="60"/>
          <w:sz w:val="28"/>
          <w:szCs w:val="28"/>
        </w:rPr>
        <w:t xml:space="preserve"> </w:t>
      </w:r>
      <w:r w:rsidRPr="00C968A1">
        <w:rPr>
          <w:sz w:val="28"/>
          <w:szCs w:val="28"/>
        </w:rPr>
        <w:t>загрузки</w:t>
      </w:r>
      <w:r w:rsidRPr="00C968A1">
        <w:rPr>
          <w:spacing w:val="61"/>
          <w:sz w:val="28"/>
          <w:szCs w:val="28"/>
        </w:rPr>
        <w:t xml:space="preserve"> </w:t>
      </w:r>
      <w:r w:rsidRPr="00C968A1">
        <w:rPr>
          <w:sz w:val="28"/>
          <w:szCs w:val="28"/>
        </w:rPr>
        <w:t>элементов</w:t>
      </w:r>
      <w:r w:rsidRPr="00C968A1">
        <w:rPr>
          <w:spacing w:val="61"/>
          <w:sz w:val="28"/>
          <w:szCs w:val="28"/>
        </w:rPr>
        <w:t xml:space="preserve"> </w:t>
      </w:r>
      <w:r w:rsidRPr="00C968A1">
        <w:rPr>
          <w:sz w:val="28"/>
          <w:szCs w:val="28"/>
        </w:rPr>
        <w:t>существующей</w:t>
      </w:r>
      <w:r w:rsidRPr="00C968A1">
        <w:rPr>
          <w:spacing w:val="61"/>
          <w:sz w:val="28"/>
          <w:szCs w:val="28"/>
        </w:rPr>
        <w:t xml:space="preserve"> </w:t>
      </w:r>
      <w:r w:rsidRPr="00C968A1">
        <w:rPr>
          <w:sz w:val="28"/>
          <w:szCs w:val="28"/>
        </w:rPr>
        <w:t>сети</w:t>
      </w:r>
      <w:r w:rsidRPr="00C968A1">
        <w:rPr>
          <w:spacing w:val="60"/>
          <w:sz w:val="28"/>
          <w:szCs w:val="28"/>
        </w:rPr>
        <w:t xml:space="preserve"> </w:t>
      </w:r>
      <w:r w:rsidRPr="00C968A1">
        <w:rPr>
          <w:sz w:val="28"/>
          <w:szCs w:val="28"/>
        </w:rPr>
        <w:t>транспортными</w:t>
      </w:r>
      <w:r w:rsidRPr="00C968A1">
        <w:rPr>
          <w:spacing w:val="60"/>
          <w:sz w:val="28"/>
          <w:szCs w:val="28"/>
        </w:rPr>
        <w:t xml:space="preserve"> </w:t>
      </w:r>
      <w:r w:rsidRPr="00C968A1">
        <w:rPr>
          <w:sz w:val="28"/>
          <w:szCs w:val="28"/>
        </w:rPr>
        <w:t>потоками.</w:t>
      </w:r>
      <w:r w:rsidRPr="00C968A1">
        <w:rPr>
          <w:spacing w:val="29"/>
          <w:w w:val="99"/>
          <w:sz w:val="28"/>
          <w:szCs w:val="28"/>
        </w:rPr>
        <w:t xml:space="preserve"> </w:t>
      </w:r>
      <w:r w:rsidRPr="00C968A1">
        <w:rPr>
          <w:spacing w:val="-1"/>
          <w:sz w:val="28"/>
          <w:szCs w:val="28"/>
        </w:rPr>
        <w:t>Затем,</w:t>
      </w:r>
      <w:r w:rsidRPr="00C968A1">
        <w:rPr>
          <w:spacing w:val="45"/>
          <w:sz w:val="28"/>
          <w:szCs w:val="28"/>
        </w:rPr>
        <w:t xml:space="preserve"> </w:t>
      </w:r>
      <w:r w:rsidRPr="00C968A1">
        <w:rPr>
          <w:sz w:val="28"/>
          <w:szCs w:val="28"/>
        </w:rPr>
        <w:t>на</w:t>
      </w:r>
      <w:r w:rsidRPr="00C968A1">
        <w:rPr>
          <w:spacing w:val="46"/>
          <w:sz w:val="28"/>
          <w:szCs w:val="28"/>
        </w:rPr>
        <w:t xml:space="preserve"> </w:t>
      </w:r>
      <w:r w:rsidRPr="00C968A1">
        <w:rPr>
          <w:sz w:val="28"/>
          <w:szCs w:val="28"/>
        </w:rPr>
        <w:t>основании</w:t>
      </w:r>
      <w:r w:rsidRPr="00C968A1">
        <w:rPr>
          <w:spacing w:val="48"/>
          <w:sz w:val="28"/>
          <w:szCs w:val="28"/>
        </w:rPr>
        <w:t xml:space="preserve"> </w:t>
      </w:r>
      <w:r w:rsidRPr="00C968A1">
        <w:rPr>
          <w:sz w:val="28"/>
          <w:szCs w:val="28"/>
        </w:rPr>
        <w:t>данных</w:t>
      </w:r>
      <w:r w:rsidRPr="00C968A1">
        <w:rPr>
          <w:spacing w:val="46"/>
          <w:sz w:val="28"/>
          <w:szCs w:val="28"/>
        </w:rPr>
        <w:t xml:space="preserve"> </w:t>
      </w:r>
      <w:r w:rsidRPr="00C968A1">
        <w:rPr>
          <w:sz w:val="28"/>
          <w:szCs w:val="28"/>
        </w:rPr>
        <w:t>об</w:t>
      </w:r>
      <w:r w:rsidRPr="00C968A1">
        <w:rPr>
          <w:spacing w:val="48"/>
          <w:sz w:val="28"/>
          <w:szCs w:val="28"/>
        </w:rPr>
        <w:t xml:space="preserve"> </w:t>
      </w:r>
      <w:r w:rsidRPr="00C968A1">
        <w:rPr>
          <w:spacing w:val="-1"/>
          <w:sz w:val="28"/>
          <w:szCs w:val="28"/>
        </w:rPr>
        <w:t>уровне</w:t>
      </w:r>
      <w:r w:rsidRPr="00C968A1">
        <w:rPr>
          <w:spacing w:val="46"/>
          <w:sz w:val="28"/>
          <w:szCs w:val="28"/>
        </w:rPr>
        <w:t xml:space="preserve"> </w:t>
      </w:r>
      <w:r w:rsidRPr="00C968A1">
        <w:rPr>
          <w:spacing w:val="-1"/>
          <w:sz w:val="28"/>
          <w:szCs w:val="28"/>
        </w:rPr>
        <w:t>загрузки</w:t>
      </w:r>
      <w:r w:rsidRPr="00C968A1">
        <w:rPr>
          <w:spacing w:val="48"/>
          <w:sz w:val="28"/>
          <w:szCs w:val="28"/>
        </w:rPr>
        <w:t xml:space="preserve"> </w:t>
      </w:r>
      <w:r w:rsidRPr="00C968A1">
        <w:rPr>
          <w:sz w:val="28"/>
          <w:szCs w:val="28"/>
        </w:rPr>
        <w:t>элементов</w:t>
      </w:r>
      <w:r w:rsidRPr="00C968A1">
        <w:rPr>
          <w:spacing w:val="50"/>
          <w:sz w:val="28"/>
          <w:szCs w:val="28"/>
        </w:rPr>
        <w:t xml:space="preserve"> </w:t>
      </w:r>
      <w:r w:rsidRPr="00C968A1">
        <w:rPr>
          <w:sz w:val="28"/>
          <w:szCs w:val="28"/>
        </w:rPr>
        <w:t>улично-дорожной</w:t>
      </w:r>
      <w:r w:rsidRPr="00C968A1">
        <w:rPr>
          <w:spacing w:val="47"/>
          <w:sz w:val="28"/>
          <w:szCs w:val="28"/>
        </w:rPr>
        <w:t xml:space="preserve"> </w:t>
      </w:r>
      <w:r w:rsidRPr="00C968A1">
        <w:rPr>
          <w:sz w:val="28"/>
          <w:szCs w:val="28"/>
        </w:rPr>
        <w:t>сети</w:t>
      </w:r>
      <w:r w:rsidRPr="00C968A1">
        <w:rPr>
          <w:spacing w:val="44"/>
          <w:w w:val="99"/>
          <w:sz w:val="28"/>
          <w:szCs w:val="28"/>
        </w:rPr>
        <w:t xml:space="preserve"> </w:t>
      </w:r>
      <w:r w:rsidRPr="00C968A1">
        <w:rPr>
          <w:sz w:val="28"/>
          <w:szCs w:val="28"/>
        </w:rPr>
        <w:t>движением</w:t>
      </w:r>
      <w:r w:rsidRPr="00C968A1">
        <w:rPr>
          <w:spacing w:val="15"/>
          <w:sz w:val="28"/>
          <w:szCs w:val="28"/>
        </w:rPr>
        <w:t xml:space="preserve"> </w:t>
      </w:r>
      <w:r w:rsidRPr="00C968A1">
        <w:rPr>
          <w:sz w:val="28"/>
          <w:szCs w:val="28"/>
        </w:rPr>
        <w:t>при</w:t>
      </w:r>
      <w:r w:rsidRPr="00C968A1">
        <w:rPr>
          <w:spacing w:val="18"/>
          <w:sz w:val="28"/>
          <w:szCs w:val="28"/>
        </w:rPr>
        <w:t xml:space="preserve"> </w:t>
      </w:r>
      <w:r w:rsidRPr="00C968A1">
        <w:rPr>
          <w:sz w:val="28"/>
          <w:szCs w:val="28"/>
        </w:rPr>
        <w:t>существующем</w:t>
      </w:r>
      <w:r w:rsidRPr="00C968A1">
        <w:rPr>
          <w:spacing w:val="16"/>
          <w:sz w:val="28"/>
          <w:szCs w:val="28"/>
        </w:rPr>
        <w:t xml:space="preserve"> </w:t>
      </w:r>
      <w:r w:rsidRPr="00C968A1">
        <w:rPr>
          <w:sz w:val="28"/>
          <w:szCs w:val="28"/>
        </w:rPr>
        <w:t>положении</w:t>
      </w:r>
      <w:r w:rsidRPr="00C968A1">
        <w:rPr>
          <w:spacing w:val="17"/>
          <w:sz w:val="28"/>
          <w:szCs w:val="28"/>
        </w:rPr>
        <w:t xml:space="preserve"> </w:t>
      </w:r>
      <w:r w:rsidRPr="00C968A1">
        <w:rPr>
          <w:sz w:val="28"/>
          <w:szCs w:val="28"/>
        </w:rPr>
        <w:t>были</w:t>
      </w:r>
      <w:r w:rsidRPr="00C968A1">
        <w:rPr>
          <w:spacing w:val="17"/>
          <w:sz w:val="28"/>
          <w:szCs w:val="28"/>
        </w:rPr>
        <w:t xml:space="preserve"> </w:t>
      </w:r>
      <w:r w:rsidRPr="00C968A1">
        <w:rPr>
          <w:sz w:val="28"/>
          <w:szCs w:val="28"/>
        </w:rPr>
        <w:t>определены</w:t>
      </w:r>
      <w:r w:rsidRPr="00C968A1">
        <w:rPr>
          <w:spacing w:val="24"/>
          <w:sz w:val="28"/>
          <w:szCs w:val="28"/>
        </w:rPr>
        <w:t xml:space="preserve"> </w:t>
      </w:r>
      <w:r w:rsidRPr="00C968A1">
        <w:rPr>
          <w:sz w:val="28"/>
          <w:szCs w:val="28"/>
        </w:rPr>
        <w:t>основные</w:t>
      </w:r>
      <w:r w:rsidRPr="00C968A1">
        <w:rPr>
          <w:spacing w:val="17"/>
          <w:sz w:val="28"/>
          <w:szCs w:val="28"/>
        </w:rPr>
        <w:t xml:space="preserve"> </w:t>
      </w:r>
      <w:r w:rsidRPr="00C968A1">
        <w:rPr>
          <w:sz w:val="28"/>
          <w:szCs w:val="28"/>
        </w:rPr>
        <w:t>направления</w:t>
      </w:r>
      <w:r w:rsidRPr="00C968A1">
        <w:rPr>
          <w:spacing w:val="24"/>
          <w:w w:val="99"/>
          <w:sz w:val="28"/>
          <w:szCs w:val="28"/>
        </w:rPr>
        <w:t xml:space="preserve"> </w:t>
      </w:r>
      <w:r w:rsidRPr="00C968A1">
        <w:rPr>
          <w:sz w:val="28"/>
          <w:szCs w:val="28"/>
        </w:rPr>
        <w:t>совершенствования</w:t>
      </w:r>
      <w:r w:rsidRPr="00C968A1">
        <w:rPr>
          <w:spacing w:val="45"/>
          <w:sz w:val="28"/>
          <w:szCs w:val="28"/>
        </w:rPr>
        <w:t xml:space="preserve"> </w:t>
      </w:r>
      <w:r w:rsidRPr="00C968A1">
        <w:rPr>
          <w:sz w:val="28"/>
          <w:szCs w:val="28"/>
        </w:rPr>
        <w:t>организации</w:t>
      </w:r>
      <w:r w:rsidRPr="00C968A1">
        <w:rPr>
          <w:spacing w:val="42"/>
          <w:sz w:val="28"/>
          <w:szCs w:val="28"/>
        </w:rPr>
        <w:t xml:space="preserve"> </w:t>
      </w:r>
      <w:r w:rsidRPr="00C968A1">
        <w:rPr>
          <w:sz w:val="28"/>
          <w:szCs w:val="28"/>
        </w:rPr>
        <w:t xml:space="preserve">движения </w:t>
      </w:r>
      <w:r w:rsidRPr="00C968A1">
        <w:rPr>
          <w:spacing w:val="44"/>
          <w:sz w:val="28"/>
          <w:szCs w:val="28"/>
        </w:rPr>
        <w:t xml:space="preserve"> </w:t>
      </w:r>
      <w:r w:rsidRPr="00C968A1">
        <w:rPr>
          <w:sz w:val="28"/>
          <w:szCs w:val="28"/>
        </w:rPr>
        <w:t xml:space="preserve">и </w:t>
      </w:r>
      <w:r w:rsidRPr="00C968A1">
        <w:rPr>
          <w:spacing w:val="42"/>
          <w:sz w:val="28"/>
          <w:szCs w:val="28"/>
        </w:rPr>
        <w:t xml:space="preserve"> </w:t>
      </w:r>
      <w:r w:rsidRPr="00C968A1">
        <w:rPr>
          <w:spacing w:val="-1"/>
          <w:sz w:val="28"/>
          <w:szCs w:val="28"/>
        </w:rPr>
        <w:t>реконструкции</w:t>
      </w:r>
      <w:r w:rsidRPr="00C968A1">
        <w:rPr>
          <w:sz w:val="28"/>
          <w:szCs w:val="28"/>
        </w:rPr>
        <w:t xml:space="preserve"> </w:t>
      </w:r>
      <w:r w:rsidRPr="00C968A1">
        <w:rPr>
          <w:spacing w:val="45"/>
          <w:sz w:val="28"/>
          <w:szCs w:val="28"/>
        </w:rPr>
        <w:t xml:space="preserve"> </w:t>
      </w:r>
      <w:r w:rsidRPr="00C968A1">
        <w:rPr>
          <w:sz w:val="28"/>
          <w:szCs w:val="28"/>
        </w:rPr>
        <w:t xml:space="preserve">на </w:t>
      </w:r>
      <w:r w:rsidRPr="00C968A1">
        <w:rPr>
          <w:spacing w:val="42"/>
          <w:sz w:val="28"/>
          <w:szCs w:val="28"/>
        </w:rPr>
        <w:t xml:space="preserve"> </w:t>
      </w:r>
      <w:r w:rsidRPr="00C968A1">
        <w:rPr>
          <w:sz w:val="28"/>
          <w:szCs w:val="28"/>
        </w:rPr>
        <w:t xml:space="preserve">них </w:t>
      </w:r>
      <w:r w:rsidRPr="00C968A1">
        <w:rPr>
          <w:spacing w:val="43"/>
          <w:sz w:val="28"/>
          <w:szCs w:val="28"/>
        </w:rPr>
        <w:t xml:space="preserve"> </w:t>
      </w:r>
      <w:r w:rsidRPr="00C968A1">
        <w:rPr>
          <w:sz w:val="28"/>
          <w:szCs w:val="28"/>
        </w:rPr>
        <w:t xml:space="preserve">с </w:t>
      </w:r>
      <w:r w:rsidRPr="00C968A1">
        <w:rPr>
          <w:spacing w:val="42"/>
          <w:sz w:val="28"/>
          <w:szCs w:val="28"/>
        </w:rPr>
        <w:t xml:space="preserve"> </w:t>
      </w:r>
      <w:r w:rsidRPr="00C968A1">
        <w:rPr>
          <w:spacing w:val="-1"/>
          <w:sz w:val="28"/>
          <w:szCs w:val="28"/>
        </w:rPr>
        <w:t>оценкой</w:t>
      </w:r>
      <w:r w:rsidRPr="00C968A1">
        <w:rPr>
          <w:spacing w:val="50"/>
          <w:w w:val="99"/>
          <w:sz w:val="28"/>
          <w:szCs w:val="28"/>
        </w:rPr>
        <w:t xml:space="preserve"> </w:t>
      </w:r>
      <w:r w:rsidRPr="00C968A1">
        <w:rPr>
          <w:sz w:val="28"/>
          <w:szCs w:val="28"/>
        </w:rPr>
        <w:t xml:space="preserve">их  </w:t>
      </w:r>
      <w:r w:rsidRPr="00C968A1">
        <w:rPr>
          <w:spacing w:val="48"/>
          <w:sz w:val="28"/>
          <w:szCs w:val="28"/>
        </w:rPr>
        <w:t xml:space="preserve"> </w:t>
      </w:r>
      <w:r w:rsidRPr="00C968A1">
        <w:rPr>
          <w:sz w:val="28"/>
          <w:szCs w:val="28"/>
        </w:rPr>
        <w:t xml:space="preserve">по  </w:t>
      </w:r>
      <w:r w:rsidRPr="00C968A1">
        <w:rPr>
          <w:spacing w:val="49"/>
          <w:sz w:val="28"/>
          <w:szCs w:val="28"/>
        </w:rPr>
        <w:t xml:space="preserve"> </w:t>
      </w:r>
      <w:r w:rsidRPr="00C968A1">
        <w:rPr>
          <w:sz w:val="28"/>
          <w:szCs w:val="28"/>
        </w:rPr>
        <w:lastRenderedPageBreak/>
        <w:t xml:space="preserve">конкретному  </w:t>
      </w:r>
      <w:r w:rsidRPr="00C968A1">
        <w:rPr>
          <w:spacing w:val="44"/>
          <w:sz w:val="28"/>
          <w:szCs w:val="28"/>
        </w:rPr>
        <w:t xml:space="preserve"> </w:t>
      </w:r>
      <w:r w:rsidRPr="00C968A1">
        <w:rPr>
          <w:sz w:val="28"/>
          <w:szCs w:val="28"/>
        </w:rPr>
        <w:t xml:space="preserve">обеспечению   </w:t>
      </w:r>
      <w:r w:rsidRPr="00C968A1">
        <w:rPr>
          <w:spacing w:val="51"/>
          <w:sz w:val="28"/>
          <w:szCs w:val="28"/>
        </w:rPr>
        <w:t xml:space="preserve"> </w:t>
      </w:r>
      <w:r w:rsidRPr="00C968A1">
        <w:rPr>
          <w:sz w:val="28"/>
          <w:szCs w:val="28"/>
        </w:rPr>
        <w:t xml:space="preserve">необходимой   </w:t>
      </w:r>
      <w:r w:rsidRPr="00C968A1">
        <w:rPr>
          <w:spacing w:val="49"/>
          <w:sz w:val="28"/>
          <w:szCs w:val="28"/>
        </w:rPr>
        <w:t xml:space="preserve"> </w:t>
      </w:r>
      <w:r w:rsidRPr="00C968A1">
        <w:rPr>
          <w:spacing w:val="-1"/>
          <w:sz w:val="28"/>
          <w:szCs w:val="28"/>
        </w:rPr>
        <w:t>пропускной</w:t>
      </w:r>
      <w:r w:rsidRPr="00C968A1">
        <w:rPr>
          <w:sz w:val="28"/>
          <w:szCs w:val="28"/>
        </w:rPr>
        <w:t xml:space="preserve">   </w:t>
      </w:r>
      <w:r w:rsidRPr="00C968A1">
        <w:rPr>
          <w:spacing w:val="50"/>
          <w:sz w:val="28"/>
          <w:szCs w:val="28"/>
        </w:rPr>
        <w:t xml:space="preserve"> </w:t>
      </w:r>
      <w:r w:rsidRPr="00C968A1">
        <w:rPr>
          <w:sz w:val="28"/>
          <w:szCs w:val="28"/>
        </w:rPr>
        <w:t>способности.</w:t>
      </w:r>
      <w:r w:rsidRPr="00C968A1">
        <w:rPr>
          <w:spacing w:val="34"/>
          <w:w w:val="99"/>
          <w:sz w:val="28"/>
          <w:szCs w:val="28"/>
        </w:rPr>
        <w:t xml:space="preserve"> </w:t>
      </w:r>
    </w:p>
    <w:p w:rsidR="000A7652" w:rsidRPr="00C968A1" w:rsidRDefault="000A7652" w:rsidP="000A7652">
      <w:pPr>
        <w:pStyle w:val="af5"/>
        <w:tabs>
          <w:tab w:val="left" w:pos="9498"/>
        </w:tabs>
        <w:kinsoku w:val="0"/>
        <w:overflowPunct w:val="0"/>
        <w:spacing w:line="276" w:lineRule="auto"/>
        <w:ind w:left="0" w:firstLine="709"/>
        <w:jc w:val="both"/>
        <w:rPr>
          <w:spacing w:val="-1"/>
          <w:sz w:val="28"/>
          <w:szCs w:val="28"/>
        </w:rPr>
      </w:pPr>
      <w:r w:rsidRPr="00C968A1">
        <w:rPr>
          <w:spacing w:val="-1"/>
          <w:sz w:val="28"/>
          <w:szCs w:val="28"/>
        </w:rPr>
        <w:t>Основной</w:t>
      </w:r>
      <w:r w:rsidRPr="00C968A1">
        <w:rPr>
          <w:spacing w:val="13"/>
          <w:sz w:val="28"/>
          <w:szCs w:val="28"/>
        </w:rPr>
        <w:t xml:space="preserve"> </w:t>
      </w:r>
      <w:r w:rsidRPr="00C968A1">
        <w:rPr>
          <w:spacing w:val="-1"/>
          <w:sz w:val="28"/>
          <w:szCs w:val="28"/>
        </w:rPr>
        <w:t>целью</w:t>
      </w:r>
      <w:r w:rsidRPr="00C968A1">
        <w:rPr>
          <w:spacing w:val="11"/>
          <w:sz w:val="28"/>
          <w:szCs w:val="28"/>
        </w:rPr>
        <w:t xml:space="preserve"> </w:t>
      </w:r>
      <w:r w:rsidRPr="00C968A1">
        <w:rPr>
          <w:spacing w:val="-1"/>
          <w:sz w:val="28"/>
          <w:szCs w:val="28"/>
        </w:rPr>
        <w:t>разработки</w:t>
      </w:r>
      <w:r w:rsidRPr="00C968A1">
        <w:rPr>
          <w:spacing w:val="13"/>
          <w:sz w:val="28"/>
          <w:szCs w:val="28"/>
        </w:rPr>
        <w:t xml:space="preserve"> </w:t>
      </w:r>
      <w:r w:rsidRPr="00C968A1">
        <w:rPr>
          <w:spacing w:val="-1"/>
          <w:sz w:val="28"/>
          <w:szCs w:val="28"/>
        </w:rPr>
        <w:t>реконструктивно-планировочных</w:t>
      </w:r>
      <w:r w:rsidRPr="00C968A1">
        <w:rPr>
          <w:spacing w:val="10"/>
          <w:sz w:val="28"/>
          <w:szCs w:val="28"/>
        </w:rPr>
        <w:t xml:space="preserve"> </w:t>
      </w:r>
      <w:r w:rsidRPr="00C968A1">
        <w:rPr>
          <w:sz w:val="28"/>
          <w:szCs w:val="28"/>
        </w:rPr>
        <w:t>и</w:t>
      </w:r>
      <w:r w:rsidRPr="00C968A1">
        <w:rPr>
          <w:spacing w:val="27"/>
          <w:sz w:val="28"/>
          <w:szCs w:val="28"/>
        </w:rPr>
        <w:t xml:space="preserve"> </w:t>
      </w:r>
      <w:r w:rsidRPr="00C968A1">
        <w:rPr>
          <w:spacing w:val="-1"/>
          <w:sz w:val="28"/>
          <w:szCs w:val="28"/>
        </w:rPr>
        <w:t>организационных</w:t>
      </w:r>
      <w:r w:rsidRPr="00C968A1">
        <w:rPr>
          <w:spacing w:val="32"/>
          <w:sz w:val="28"/>
          <w:szCs w:val="28"/>
        </w:rPr>
        <w:t xml:space="preserve"> </w:t>
      </w:r>
      <w:r w:rsidRPr="00C968A1">
        <w:rPr>
          <w:spacing w:val="-1"/>
          <w:sz w:val="28"/>
          <w:szCs w:val="28"/>
        </w:rPr>
        <w:t>мероприятий</w:t>
      </w:r>
      <w:r w:rsidRPr="00C968A1">
        <w:rPr>
          <w:spacing w:val="35"/>
          <w:sz w:val="28"/>
          <w:szCs w:val="28"/>
        </w:rPr>
        <w:t xml:space="preserve"> </w:t>
      </w:r>
      <w:r w:rsidRPr="00C968A1">
        <w:rPr>
          <w:spacing w:val="-1"/>
          <w:sz w:val="28"/>
          <w:szCs w:val="28"/>
        </w:rPr>
        <w:t>является</w:t>
      </w:r>
      <w:r w:rsidRPr="00C968A1">
        <w:rPr>
          <w:spacing w:val="32"/>
          <w:sz w:val="28"/>
          <w:szCs w:val="28"/>
        </w:rPr>
        <w:t xml:space="preserve"> </w:t>
      </w:r>
      <w:r w:rsidRPr="00C968A1">
        <w:rPr>
          <w:spacing w:val="-1"/>
          <w:sz w:val="28"/>
          <w:szCs w:val="28"/>
        </w:rPr>
        <w:t>обоснование</w:t>
      </w:r>
      <w:r w:rsidRPr="00C968A1">
        <w:rPr>
          <w:spacing w:val="32"/>
          <w:sz w:val="28"/>
          <w:szCs w:val="28"/>
        </w:rPr>
        <w:t xml:space="preserve"> </w:t>
      </w:r>
      <w:r w:rsidRPr="00C968A1">
        <w:rPr>
          <w:spacing w:val="-1"/>
          <w:sz w:val="28"/>
          <w:szCs w:val="28"/>
        </w:rPr>
        <w:t>предложений</w:t>
      </w:r>
      <w:r w:rsidRPr="00C968A1">
        <w:rPr>
          <w:spacing w:val="32"/>
          <w:sz w:val="28"/>
          <w:szCs w:val="28"/>
        </w:rPr>
        <w:t xml:space="preserve"> </w:t>
      </w:r>
      <w:r w:rsidRPr="00C968A1">
        <w:rPr>
          <w:spacing w:val="-1"/>
          <w:sz w:val="28"/>
          <w:szCs w:val="28"/>
        </w:rPr>
        <w:t>по</w:t>
      </w:r>
      <w:r w:rsidRPr="00C968A1">
        <w:rPr>
          <w:spacing w:val="23"/>
          <w:sz w:val="28"/>
          <w:szCs w:val="28"/>
        </w:rPr>
        <w:t xml:space="preserve"> </w:t>
      </w:r>
      <w:r w:rsidRPr="00C968A1">
        <w:rPr>
          <w:spacing w:val="-1"/>
          <w:sz w:val="28"/>
          <w:szCs w:val="28"/>
        </w:rPr>
        <w:t>организации</w:t>
      </w:r>
      <w:r w:rsidRPr="00C968A1">
        <w:rPr>
          <w:spacing w:val="69"/>
          <w:sz w:val="28"/>
          <w:szCs w:val="28"/>
        </w:rPr>
        <w:t xml:space="preserve"> </w:t>
      </w:r>
      <w:r w:rsidRPr="00C968A1">
        <w:rPr>
          <w:spacing w:val="-1"/>
          <w:sz w:val="28"/>
          <w:szCs w:val="28"/>
        </w:rPr>
        <w:t>дорожного</w:t>
      </w:r>
      <w:r w:rsidRPr="00C968A1">
        <w:rPr>
          <w:spacing w:val="67"/>
          <w:sz w:val="28"/>
          <w:szCs w:val="28"/>
        </w:rPr>
        <w:t xml:space="preserve"> </w:t>
      </w:r>
      <w:r w:rsidRPr="00C968A1">
        <w:rPr>
          <w:spacing w:val="-1"/>
          <w:sz w:val="28"/>
          <w:szCs w:val="28"/>
        </w:rPr>
        <w:t>движения</w:t>
      </w:r>
      <w:r w:rsidRPr="00C968A1">
        <w:rPr>
          <w:spacing w:val="69"/>
          <w:sz w:val="28"/>
          <w:szCs w:val="28"/>
        </w:rPr>
        <w:t xml:space="preserve"> </w:t>
      </w:r>
      <w:r w:rsidRPr="00C968A1">
        <w:rPr>
          <w:sz w:val="28"/>
          <w:szCs w:val="28"/>
        </w:rPr>
        <w:t>в</w:t>
      </w:r>
      <w:r w:rsidRPr="00C968A1">
        <w:rPr>
          <w:spacing w:val="68"/>
          <w:sz w:val="28"/>
          <w:szCs w:val="28"/>
        </w:rPr>
        <w:t xml:space="preserve"> </w:t>
      </w:r>
      <w:r w:rsidRPr="00C968A1">
        <w:rPr>
          <w:spacing w:val="-1"/>
          <w:sz w:val="28"/>
          <w:szCs w:val="28"/>
        </w:rPr>
        <w:t>увязке</w:t>
      </w:r>
      <w:r w:rsidRPr="00C968A1">
        <w:rPr>
          <w:spacing w:val="68"/>
          <w:sz w:val="28"/>
          <w:szCs w:val="28"/>
        </w:rPr>
        <w:t xml:space="preserve"> </w:t>
      </w:r>
      <w:r w:rsidRPr="00C968A1">
        <w:rPr>
          <w:sz w:val="28"/>
          <w:szCs w:val="28"/>
        </w:rPr>
        <w:t>с</w:t>
      </w:r>
      <w:r w:rsidRPr="00C968A1">
        <w:rPr>
          <w:spacing w:val="66"/>
          <w:sz w:val="28"/>
          <w:szCs w:val="28"/>
        </w:rPr>
        <w:t xml:space="preserve"> </w:t>
      </w:r>
      <w:r w:rsidRPr="00C968A1">
        <w:rPr>
          <w:spacing w:val="-1"/>
          <w:sz w:val="28"/>
          <w:szCs w:val="28"/>
        </w:rPr>
        <w:t>развитием</w:t>
      </w:r>
      <w:r w:rsidRPr="00C968A1">
        <w:rPr>
          <w:spacing w:val="66"/>
          <w:sz w:val="28"/>
          <w:szCs w:val="28"/>
        </w:rPr>
        <w:t xml:space="preserve"> </w:t>
      </w:r>
      <w:r w:rsidRPr="00C968A1">
        <w:rPr>
          <w:spacing w:val="-1"/>
          <w:sz w:val="28"/>
          <w:szCs w:val="28"/>
        </w:rPr>
        <w:t>улично-дорожной</w:t>
      </w:r>
      <w:r w:rsidRPr="00C968A1">
        <w:rPr>
          <w:spacing w:val="45"/>
          <w:sz w:val="28"/>
          <w:szCs w:val="28"/>
        </w:rPr>
        <w:t xml:space="preserve"> </w:t>
      </w:r>
      <w:r w:rsidRPr="00C968A1">
        <w:rPr>
          <w:sz w:val="28"/>
          <w:szCs w:val="28"/>
        </w:rPr>
        <w:t>сети,</w:t>
      </w:r>
      <w:r w:rsidRPr="00C968A1">
        <w:rPr>
          <w:spacing w:val="39"/>
          <w:sz w:val="28"/>
          <w:szCs w:val="28"/>
        </w:rPr>
        <w:t xml:space="preserve"> </w:t>
      </w:r>
      <w:r w:rsidRPr="00C968A1">
        <w:rPr>
          <w:spacing w:val="-1"/>
          <w:sz w:val="28"/>
          <w:szCs w:val="28"/>
        </w:rPr>
        <w:t>обеспечивающих</w:t>
      </w:r>
      <w:r w:rsidRPr="00C968A1">
        <w:rPr>
          <w:spacing w:val="39"/>
          <w:sz w:val="28"/>
          <w:szCs w:val="28"/>
        </w:rPr>
        <w:t xml:space="preserve"> </w:t>
      </w:r>
      <w:r w:rsidRPr="00C968A1">
        <w:rPr>
          <w:spacing w:val="-2"/>
          <w:sz w:val="28"/>
          <w:szCs w:val="28"/>
        </w:rPr>
        <w:t>необходимую</w:t>
      </w:r>
      <w:r w:rsidRPr="00C968A1">
        <w:rPr>
          <w:spacing w:val="39"/>
          <w:sz w:val="28"/>
          <w:szCs w:val="28"/>
        </w:rPr>
        <w:t xml:space="preserve"> </w:t>
      </w:r>
      <w:r w:rsidRPr="00C968A1">
        <w:rPr>
          <w:spacing w:val="-1"/>
          <w:sz w:val="28"/>
          <w:szCs w:val="28"/>
        </w:rPr>
        <w:t>безопасность</w:t>
      </w:r>
      <w:r w:rsidRPr="00C968A1">
        <w:rPr>
          <w:spacing w:val="38"/>
          <w:sz w:val="28"/>
          <w:szCs w:val="28"/>
        </w:rPr>
        <w:t xml:space="preserve"> </w:t>
      </w:r>
      <w:r w:rsidRPr="00C968A1">
        <w:rPr>
          <w:spacing w:val="-1"/>
          <w:sz w:val="28"/>
          <w:szCs w:val="28"/>
        </w:rPr>
        <w:t>движения</w:t>
      </w:r>
      <w:r w:rsidRPr="00C968A1">
        <w:rPr>
          <w:spacing w:val="38"/>
          <w:sz w:val="28"/>
          <w:szCs w:val="28"/>
        </w:rPr>
        <w:t xml:space="preserve"> </w:t>
      </w:r>
      <w:r w:rsidRPr="00C968A1">
        <w:rPr>
          <w:sz w:val="28"/>
          <w:szCs w:val="28"/>
        </w:rPr>
        <w:t>и</w:t>
      </w:r>
      <w:r w:rsidRPr="00C968A1">
        <w:rPr>
          <w:spacing w:val="38"/>
          <w:sz w:val="28"/>
          <w:szCs w:val="28"/>
        </w:rPr>
        <w:t xml:space="preserve"> </w:t>
      </w:r>
      <w:r w:rsidRPr="00C968A1">
        <w:rPr>
          <w:spacing w:val="-1"/>
          <w:sz w:val="28"/>
          <w:szCs w:val="28"/>
        </w:rPr>
        <w:t>пропускную</w:t>
      </w:r>
      <w:r w:rsidRPr="00C968A1">
        <w:rPr>
          <w:spacing w:val="43"/>
          <w:sz w:val="28"/>
          <w:szCs w:val="28"/>
        </w:rPr>
        <w:t xml:space="preserve"> </w:t>
      </w:r>
      <w:r w:rsidRPr="00C968A1">
        <w:rPr>
          <w:spacing w:val="-1"/>
          <w:sz w:val="28"/>
          <w:szCs w:val="28"/>
        </w:rPr>
        <w:t>способность</w:t>
      </w:r>
      <w:r w:rsidRPr="00C968A1">
        <w:rPr>
          <w:spacing w:val="-4"/>
          <w:sz w:val="28"/>
          <w:szCs w:val="28"/>
        </w:rPr>
        <w:t xml:space="preserve"> </w:t>
      </w:r>
      <w:r w:rsidRPr="00C968A1">
        <w:rPr>
          <w:sz w:val="28"/>
          <w:szCs w:val="28"/>
        </w:rPr>
        <w:t xml:space="preserve">на </w:t>
      </w:r>
      <w:r w:rsidRPr="00C968A1">
        <w:rPr>
          <w:spacing w:val="-1"/>
          <w:sz w:val="28"/>
          <w:szCs w:val="28"/>
        </w:rPr>
        <w:t>период</w:t>
      </w:r>
      <w:r w:rsidRPr="00C968A1">
        <w:rPr>
          <w:spacing w:val="1"/>
          <w:sz w:val="28"/>
          <w:szCs w:val="28"/>
        </w:rPr>
        <w:t xml:space="preserve"> </w:t>
      </w:r>
      <w:r w:rsidRPr="00C968A1">
        <w:rPr>
          <w:spacing w:val="-1"/>
          <w:sz w:val="28"/>
          <w:szCs w:val="28"/>
        </w:rPr>
        <w:t>до</w:t>
      </w:r>
      <w:r w:rsidRPr="00C968A1">
        <w:rPr>
          <w:spacing w:val="1"/>
          <w:sz w:val="28"/>
          <w:szCs w:val="28"/>
        </w:rPr>
        <w:t xml:space="preserve"> </w:t>
      </w:r>
      <w:r>
        <w:rPr>
          <w:spacing w:val="-1"/>
          <w:sz w:val="28"/>
          <w:szCs w:val="28"/>
        </w:rPr>
        <w:t>2025</w:t>
      </w:r>
      <w:r w:rsidRPr="00C968A1">
        <w:rPr>
          <w:spacing w:val="1"/>
          <w:sz w:val="28"/>
          <w:szCs w:val="28"/>
        </w:rPr>
        <w:t xml:space="preserve"> </w:t>
      </w:r>
      <w:r w:rsidRPr="00C968A1">
        <w:rPr>
          <w:spacing w:val="-2"/>
          <w:sz w:val="28"/>
          <w:szCs w:val="28"/>
        </w:rPr>
        <w:t>года</w:t>
      </w:r>
      <w:r w:rsidRPr="00C968A1">
        <w:rPr>
          <w:sz w:val="28"/>
          <w:szCs w:val="28"/>
        </w:rPr>
        <w:t xml:space="preserve"> и</w:t>
      </w:r>
      <w:r w:rsidRPr="00C968A1">
        <w:rPr>
          <w:spacing w:val="-3"/>
          <w:sz w:val="28"/>
          <w:szCs w:val="28"/>
        </w:rPr>
        <w:t xml:space="preserve"> </w:t>
      </w:r>
      <w:r w:rsidRPr="00C968A1">
        <w:rPr>
          <w:spacing w:val="-1"/>
          <w:sz w:val="28"/>
          <w:szCs w:val="28"/>
        </w:rPr>
        <w:t>на</w:t>
      </w:r>
      <w:r w:rsidRPr="00C968A1">
        <w:rPr>
          <w:sz w:val="28"/>
          <w:szCs w:val="28"/>
        </w:rPr>
        <w:t xml:space="preserve"> </w:t>
      </w:r>
      <w:r w:rsidRPr="00C968A1">
        <w:rPr>
          <w:spacing w:val="-1"/>
          <w:sz w:val="28"/>
          <w:szCs w:val="28"/>
        </w:rPr>
        <w:t>перспективу</w:t>
      </w:r>
      <w:r w:rsidRPr="00C968A1">
        <w:rPr>
          <w:spacing w:val="-4"/>
          <w:sz w:val="28"/>
          <w:szCs w:val="28"/>
        </w:rPr>
        <w:t xml:space="preserve"> </w:t>
      </w:r>
      <w:r w:rsidRPr="00C968A1">
        <w:rPr>
          <w:sz w:val="28"/>
          <w:szCs w:val="28"/>
        </w:rPr>
        <w:t>до</w:t>
      </w:r>
      <w:r w:rsidRPr="00C968A1">
        <w:rPr>
          <w:spacing w:val="-2"/>
          <w:sz w:val="28"/>
          <w:szCs w:val="28"/>
        </w:rPr>
        <w:t xml:space="preserve"> </w:t>
      </w:r>
      <w:r>
        <w:rPr>
          <w:spacing w:val="1"/>
          <w:sz w:val="28"/>
          <w:szCs w:val="28"/>
        </w:rPr>
        <w:t>2035</w:t>
      </w:r>
      <w:r w:rsidRPr="00C968A1">
        <w:rPr>
          <w:sz w:val="28"/>
          <w:szCs w:val="28"/>
        </w:rPr>
        <w:t xml:space="preserve"> </w:t>
      </w:r>
      <w:r w:rsidRPr="00C968A1">
        <w:rPr>
          <w:spacing w:val="-1"/>
          <w:sz w:val="28"/>
          <w:szCs w:val="28"/>
        </w:rPr>
        <w:t>года.</w:t>
      </w:r>
    </w:p>
    <w:p w:rsidR="000A7652" w:rsidRPr="00C968A1" w:rsidRDefault="000A7652" w:rsidP="000A7652">
      <w:pPr>
        <w:pStyle w:val="af5"/>
        <w:tabs>
          <w:tab w:val="left" w:pos="9498"/>
        </w:tabs>
        <w:kinsoku w:val="0"/>
        <w:overflowPunct w:val="0"/>
        <w:spacing w:before="5" w:line="276" w:lineRule="auto"/>
        <w:ind w:left="0" w:firstLine="709"/>
        <w:jc w:val="both"/>
        <w:rPr>
          <w:spacing w:val="-1"/>
          <w:sz w:val="28"/>
          <w:szCs w:val="28"/>
        </w:rPr>
      </w:pPr>
      <w:r w:rsidRPr="00C968A1">
        <w:rPr>
          <w:spacing w:val="-1"/>
          <w:sz w:val="28"/>
          <w:szCs w:val="28"/>
        </w:rPr>
        <w:t>Данные</w:t>
      </w:r>
      <w:r w:rsidRPr="00C968A1">
        <w:rPr>
          <w:sz w:val="28"/>
          <w:szCs w:val="28"/>
        </w:rPr>
        <w:t xml:space="preserve"> </w:t>
      </w:r>
      <w:r w:rsidRPr="00C968A1">
        <w:rPr>
          <w:spacing w:val="6"/>
          <w:sz w:val="28"/>
          <w:szCs w:val="28"/>
        </w:rPr>
        <w:t xml:space="preserve"> </w:t>
      </w:r>
      <w:r w:rsidRPr="00C968A1">
        <w:rPr>
          <w:spacing w:val="-2"/>
          <w:sz w:val="28"/>
          <w:szCs w:val="28"/>
        </w:rPr>
        <w:t>мероприятия</w:t>
      </w:r>
      <w:r w:rsidRPr="00C968A1">
        <w:rPr>
          <w:sz w:val="28"/>
          <w:szCs w:val="28"/>
        </w:rPr>
        <w:t xml:space="preserve"> </w:t>
      </w:r>
      <w:r w:rsidRPr="00C968A1">
        <w:rPr>
          <w:spacing w:val="4"/>
          <w:sz w:val="28"/>
          <w:szCs w:val="28"/>
        </w:rPr>
        <w:t xml:space="preserve"> </w:t>
      </w:r>
      <w:r w:rsidRPr="00C968A1">
        <w:rPr>
          <w:spacing w:val="-1"/>
          <w:sz w:val="28"/>
          <w:szCs w:val="28"/>
        </w:rPr>
        <w:t>применяются</w:t>
      </w:r>
      <w:r w:rsidRPr="00C968A1">
        <w:rPr>
          <w:sz w:val="28"/>
          <w:szCs w:val="28"/>
        </w:rPr>
        <w:t xml:space="preserve"> </w:t>
      </w:r>
      <w:r w:rsidRPr="00C968A1">
        <w:rPr>
          <w:spacing w:val="3"/>
          <w:sz w:val="28"/>
          <w:szCs w:val="28"/>
        </w:rPr>
        <w:t xml:space="preserve"> </w:t>
      </w:r>
      <w:r w:rsidRPr="00C968A1">
        <w:rPr>
          <w:sz w:val="28"/>
          <w:szCs w:val="28"/>
        </w:rPr>
        <w:t xml:space="preserve">в </w:t>
      </w:r>
      <w:r w:rsidRPr="00C968A1">
        <w:rPr>
          <w:spacing w:val="3"/>
          <w:sz w:val="28"/>
          <w:szCs w:val="28"/>
        </w:rPr>
        <w:t xml:space="preserve"> </w:t>
      </w:r>
      <w:r w:rsidRPr="00C968A1">
        <w:rPr>
          <w:sz w:val="28"/>
          <w:szCs w:val="28"/>
        </w:rPr>
        <w:t xml:space="preserve">том </w:t>
      </w:r>
      <w:r w:rsidRPr="00C968A1">
        <w:rPr>
          <w:spacing w:val="6"/>
          <w:sz w:val="28"/>
          <w:szCs w:val="28"/>
        </w:rPr>
        <w:t xml:space="preserve"> </w:t>
      </w:r>
      <w:r w:rsidRPr="00C968A1">
        <w:rPr>
          <w:spacing w:val="-1"/>
          <w:sz w:val="28"/>
          <w:szCs w:val="28"/>
        </w:rPr>
        <w:t>случае,</w:t>
      </w:r>
      <w:r w:rsidRPr="00C968A1">
        <w:rPr>
          <w:sz w:val="28"/>
          <w:szCs w:val="28"/>
        </w:rPr>
        <w:t xml:space="preserve"> </w:t>
      </w:r>
      <w:r w:rsidRPr="00C968A1">
        <w:rPr>
          <w:spacing w:val="6"/>
          <w:sz w:val="28"/>
          <w:szCs w:val="28"/>
        </w:rPr>
        <w:t xml:space="preserve"> </w:t>
      </w:r>
      <w:r w:rsidRPr="00C968A1">
        <w:rPr>
          <w:spacing w:val="-1"/>
          <w:sz w:val="28"/>
          <w:szCs w:val="28"/>
        </w:rPr>
        <w:t>когда</w:t>
      </w:r>
      <w:r w:rsidRPr="00C968A1">
        <w:rPr>
          <w:sz w:val="28"/>
          <w:szCs w:val="28"/>
        </w:rPr>
        <w:t xml:space="preserve"> </w:t>
      </w:r>
      <w:r w:rsidRPr="00C968A1">
        <w:rPr>
          <w:spacing w:val="3"/>
          <w:sz w:val="28"/>
          <w:szCs w:val="28"/>
        </w:rPr>
        <w:t xml:space="preserve"> </w:t>
      </w:r>
      <w:r w:rsidRPr="00C968A1">
        <w:rPr>
          <w:spacing w:val="-1"/>
          <w:sz w:val="28"/>
          <w:szCs w:val="28"/>
        </w:rPr>
        <w:t>физический лимит</w:t>
      </w:r>
      <w:r w:rsidRPr="00C968A1">
        <w:rPr>
          <w:spacing w:val="27"/>
          <w:sz w:val="28"/>
          <w:szCs w:val="28"/>
        </w:rPr>
        <w:t xml:space="preserve"> </w:t>
      </w:r>
      <w:r w:rsidRPr="00C968A1">
        <w:rPr>
          <w:spacing w:val="-1"/>
          <w:sz w:val="28"/>
          <w:szCs w:val="28"/>
        </w:rPr>
        <w:t>пропускной</w:t>
      </w:r>
      <w:r w:rsidRPr="00C968A1">
        <w:rPr>
          <w:spacing w:val="28"/>
          <w:sz w:val="28"/>
          <w:szCs w:val="28"/>
        </w:rPr>
        <w:t xml:space="preserve"> </w:t>
      </w:r>
      <w:r w:rsidRPr="00C968A1">
        <w:rPr>
          <w:spacing w:val="-1"/>
          <w:sz w:val="28"/>
          <w:szCs w:val="28"/>
        </w:rPr>
        <w:t>способности</w:t>
      </w:r>
      <w:r w:rsidRPr="00C968A1">
        <w:rPr>
          <w:spacing w:val="28"/>
          <w:sz w:val="28"/>
          <w:szCs w:val="28"/>
        </w:rPr>
        <w:t xml:space="preserve"> </w:t>
      </w:r>
      <w:r w:rsidRPr="00C968A1">
        <w:rPr>
          <w:spacing w:val="-1"/>
          <w:sz w:val="28"/>
          <w:szCs w:val="28"/>
        </w:rPr>
        <w:t>существующей</w:t>
      </w:r>
      <w:r w:rsidRPr="00C968A1">
        <w:rPr>
          <w:spacing w:val="30"/>
          <w:sz w:val="28"/>
          <w:szCs w:val="28"/>
        </w:rPr>
        <w:t xml:space="preserve"> </w:t>
      </w:r>
      <w:r w:rsidRPr="00C968A1">
        <w:rPr>
          <w:spacing w:val="-1"/>
          <w:sz w:val="28"/>
          <w:szCs w:val="28"/>
        </w:rPr>
        <w:t>улично-дорожной</w:t>
      </w:r>
      <w:r w:rsidRPr="00C968A1">
        <w:rPr>
          <w:spacing w:val="27"/>
          <w:sz w:val="28"/>
          <w:szCs w:val="28"/>
        </w:rPr>
        <w:t xml:space="preserve"> </w:t>
      </w:r>
      <w:r w:rsidRPr="00C968A1">
        <w:rPr>
          <w:spacing w:val="-1"/>
          <w:sz w:val="28"/>
          <w:szCs w:val="28"/>
        </w:rPr>
        <w:t>сети</w:t>
      </w:r>
      <w:r w:rsidRPr="00C968A1">
        <w:rPr>
          <w:spacing w:val="41"/>
          <w:sz w:val="28"/>
          <w:szCs w:val="28"/>
        </w:rPr>
        <w:t xml:space="preserve"> </w:t>
      </w:r>
      <w:r w:rsidRPr="00C968A1">
        <w:rPr>
          <w:spacing w:val="-1"/>
          <w:sz w:val="28"/>
          <w:szCs w:val="28"/>
        </w:rPr>
        <w:t>полностью</w:t>
      </w:r>
      <w:r w:rsidRPr="00C968A1">
        <w:rPr>
          <w:spacing w:val="22"/>
          <w:sz w:val="28"/>
          <w:szCs w:val="28"/>
        </w:rPr>
        <w:t xml:space="preserve"> </w:t>
      </w:r>
      <w:r w:rsidRPr="00C968A1">
        <w:rPr>
          <w:spacing w:val="-1"/>
          <w:sz w:val="28"/>
          <w:szCs w:val="28"/>
        </w:rPr>
        <w:t>исчерпан</w:t>
      </w:r>
      <w:r w:rsidRPr="00C968A1">
        <w:rPr>
          <w:spacing w:val="26"/>
          <w:sz w:val="28"/>
          <w:szCs w:val="28"/>
        </w:rPr>
        <w:t xml:space="preserve"> </w:t>
      </w:r>
      <w:r w:rsidRPr="00C968A1">
        <w:rPr>
          <w:sz w:val="28"/>
          <w:szCs w:val="28"/>
        </w:rPr>
        <w:t>и</w:t>
      </w:r>
      <w:r w:rsidRPr="00C968A1">
        <w:rPr>
          <w:spacing w:val="23"/>
          <w:sz w:val="28"/>
          <w:szCs w:val="28"/>
        </w:rPr>
        <w:t xml:space="preserve"> </w:t>
      </w:r>
      <w:r w:rsidRPr="00C968A1">
        <w:rPr>
          <w:spacing w:val="-1"/>
          <w:sz w:val="28"/>
          <w:szCs w:val="28"/>
        </w:rPr>
        <w:t>применение</w:t>
      </w:r>
      <w:r w:rsidRPr="00C968A1">
        <w:rPr>
          <w:spacing w:val="23"/>
          <w:sz w:val="28"/>
          <w:szCs w:val="28"/>
        </w:rPr>
        <w:t xml:space="preserve"> </w:t>
      </w:r>
      <w:r w:rsidRPr="00C968A1">
        <w:rPr>
          <w:spacing w:val="-2"/>
          <w:sz w:val="28"/>
          <w:szCs w:val="28"/>
        </w:rPr>
        <w:t>организационных</w:t>
      </w:r>
      <w:r w:rsidRPr="00C968A1">
        <w:rPr>
          <w:spacing w:val="26"/>
          <w:sz w:val="28"/>
          <w:szCs w:val="28"/>
        </w:rPr>
        <w:t xml:space="preserve"> </w:t>
      </w:r>
      <w:r w:rsidRPr="00C968A1">
        <w:rPr>
          <w:spacing w:val="-1"/>
          <w:sz w:val="28"/>
          <w:szCs w:val="28"/>
        </w:rPr>
        <w:t>мероприятий</w:t>
      </w:r>
      <w:r w:rsidRPr="00C968A1">
        <w:rPr>
          <w:spacing w:val="23"/>
          <w:sz w:val="28"/>
          <w:szCs w:val="28"/>
        </w:rPr>
        <w:t xml:space="preserve"> </w:t>
      </w:r>
      <w:r w:rsidRPr="00C968A1">
        <w:rPr>
          <w:spacing w:val="-1"/>
          <w:sz w:val="28"/>
          <w:szCs w:val="28"/>
        </w:rPr>
        <w:t>никакого</w:t>
      </w:r>
      <w:r w:rsidRPr="00C968A1">
        <w:rPr>
          <w:spacing w:val="45"/>
          <w:sz w:val="28"/>
          <w:szCs w:val="28"/>
        </w:rPr>
        <w:t xml:space="preserve"> </w:t>
      </w:r>
      <w:r w:rsidRPr="00C968A1">
        <w:rPr>
          <w:spacing w:val="-1"/>
          <w:sz w:val="28"/>
          <w:szCs w:val="28"/>
        </w:rPr>
        <w:t>положительного</w:t>
      </w:r>
      <w:r w:rsidRPr="00C968A1">
        <w:rPr>
          <w:spacing w:val="7"/>
          <w:sz w:val="28"/>
          <w:szCs w:val="28"/>
        </w:rPr>
        <w:t xml:space="preserve"> </w:t>
      </w:r>
      <w:r w:rsidRPr="00C968A1">
        <w:rPr>
          <w:spacing w:val="-1"/>
          <w:sz w:val="28"/>
          <w:szCs w:val="28"/>
        </w:rPr>
        <w:t>эффекта</w:t>
      </w:r>
      <w:r w:rsidRPr="00C968A1">
        <w:rPr>
          <w:spacing w:val="6"/>
          <w:sz w:val="28"/>
          <w:szCs w:val="28"/>
        </w:rPr>
        <w:t xml:space="preserve"> </w:t>
      </w:r>
      <w:r w:rsidRPr="00C968A1">
        <w:rPr>
          <w:spacing w:val="-2"/>
          <w:sz w:val="28"/>
          <w:szCs w:val="28"/>
        </w:rPr>
        <w:t>уже</w:t>
      </w:r>
      <w:r w:rsidRPr="00C968A1">
        <w:rPr>
          <w:spacing w:val="6"/>
          <w:sz w:val="28"/>
          <w:szCs w:val="28"/>
        </w:rPr>
        <w:t xml:space="preserve"> </w:t>
      </w:r>
      <w:r w:rsidRPr="00C968A1">
        <w:rPr>
          <w:sz w:val="28"/>
          <w:szCs w:val="28"/>
        </w:rPr>
        <w:t>не</w:t>
      </w:r>
      <w:r w:rsidRPr="00C968A1">
        <w:rPr>
          <w:spacing w:val="6"/>
          <w:sz w:val="28"/>
          <w:szCs w:val="28"/>
        </w:rPr>
        <w:t xml:space="preserve"> </w:t>
      </w:r>
      <w:r w:rsidRPr="00C968A1">
        <w:rPr>
          <w:spacing w:val="-1"/>
          <w:sz w:val="28"/>
          <w:szCs w:val="28"/>
        </w:rPr>
        <w:t>приносит,</w:t>
      </w:r>
      <w:r w:rsidRPr="00C968A1">
        <w:rPr>
          <w:spacing w:val="5"/>
          <w:sz w:val="28"/>
          <w:szCs w:val="28"/>
        </w:rPr>
        <w:t xml:space="preserve"> </w:t>
      </w:r>
      <w:r w:rsidRPr="00C968A1">
        <w:rPr>
          <w:spacing w:val="-1"/>
          <w:sz w:val="28"/>
          <w:szCs w:val="28"/>
        </w:rPr>
        <w:t>либо</w:t>
      </w:r>
      <w:r w:rsidRPr="00C968A1">
        <w:rPr>
          <w:spacing w:val="6"/>
          <w:sz w:val="28"/>
          <w:szCs w:val="28"/>
        </w:rPr>
        <w:t xml:space="preserve"> </w:t>
      </w:r>
      <w:r w:rsidRPr="00C968A1">
        <w:rPr>
          <w:sz w:val="28"/>
          <w:szCs w:val="28"/>
        </w:rPr>
        <w:t>в</w:t>
      </w:r>
      <w:r w:rsidRPr="00C968A1">
        <w:rPr>
          <w:spacing w:val="5"/>
          <w:sz w:val="28"/>
          <w:szCs w:val="28"/>
        </w:rPr>
        <w:t xml:space="preserve"> </w:t>
      </w:r>
      <w:r w:rsidRPr="00C968A1">
        <w:rPr>
          <w:spacing w:val="-1"/>
          <w:sz w:val="28"/>
          <w:szCs w:val="28"/>
        </w:rPr>
        <w:t>целях</w:t>
      </w:r>
      <w:r w:rsidRPr="00C968A1">
        <w:rPr>
          <w:spacing w:val="4"/>
          <w:sz w:val="28"/>
          <w:szCs w:val="28"/>
        </w:rPr>
        <w:t xml:space="preserve"> </w:t>
      </w:r>
      <w:r w:rsidRPr="00C968A1">
        <w:rPr>
          <w:spacing w:val="-1"/>
          <w:sz w:val="28"/>
          <w:szCs w:val="28"/>
        </w:rPr>
        <w:t>перспективного</w:t>
      </w:r>
      <w:r w:rsidRPr="00C968A1">
        <w:rPr>
          <w:spacing w:val="43"/>
          <w:sz w:val="28"/>
          <w:szCs w:val="28"/>
        </w:rPr>
        <w:t xml:space="preserve"> </w:t>
      </w:r>
      <w:r w:rsidRPr="00C968A1">
        <w:rPr>
          <w:spacing w:val="-1"/>
          <w:sz w:val="28"/>
          <w:szCs w:val="28"/>
        </w:rPr>
        <w:t>развития</w:t>
      </w:r>
      <w:r w:rsidRPr="00C968A1">
        <w:rPr>
          <w:spacing w:val="2"/>
          <w:sz w:val="28"/>
          <w:szCs w:val="28"/>
        </w:rPr>
        <w:t xml:space="preserve"> </w:t>
      </w:r>
      <w:r w:rsidRPr="00C968A1">
        <w:rPr>
          <w:spacing w:val="-1"/>
          <w:sz w:val="28"/>
          <w:szCs w:val="28"/>
        </w:rPr>
        <w:t>территории,</w:t>
      </w:r>
      <w:r w:rsidRPr="00C968A1">
        <w:rPr>
          <w:spacing w:val="1"/>
          <w:sz w:val="28"/>
          <w:szCs w:val="28"/>
        </w:rPr>
        <w:t xml:space="preserve"> </w:t>
      </w:r>
      <w:r w:rsidRPr="00C968A1">
        <w:rPr>
          <w:spacing w:val="-1"/>
          <w:sz w:val="28"/>
          <w:szCs w:val="28"/>
        </w:rPr>
        <w:t>когда</w:t>
      </w:r>
      <w:r w:rsidRPr="00C968A1">
        <w:rPr>
          <w:spacing w:val="1"/>
          <w:sz w:val="28"/>
          <w:szCs w:val="28"/>
        </w:rPr>
        <w:t xml:space="preserve"> </w:t>
      </w:r>
      <w:r w:rsidRPr="00C968A1">
        <w:rPr>
          <w:spacing w:val="-1"/>
          <w:sz w:val="28"/>
          <w:szCs w:val="28"/>
        </w:rPr>
        <w:t>планируется</w:t>
      </w:r>
      <w:r w:rsidRPr="00C968A1">
        <w:rPr>
          <w:spacing w:val="2"/>
          <w:sz w:val="28"/>
          <w:szCs w:val="28"/>
        </w:rPr>
        <w:t xml:space="preserve"> </w:t>
      </w:r>
      <w:r w:rsidRPr="00C968A1">
        <w:rPr>
          <w:spacing w:val="-1"/>
          <w:sz w:val="28"/>
          <w:szCs w:val="28"/>
        </w:rPr>
        <w:t>увеличение</w:t>
      </w:r>
      <w:r w:rsidRPr="00C968A1">
        <w:rPr>
          <w:spacing w:val="1"/>
          <w:sz w:val="28"/>
          <w:szCs w:val="28"/>
        </w:rPr>
        <w:t xml:space="preserve"> </w:t>
      </w:r>
      <w:r w:rsidRPr="00C968A1">
        <w:rPr>
          <w:spacing w:val="-1"/>
          <w:sz w:val="28"/>
          <w:szCs w:val="28"/>
        </w:rPr>
        <w:t>населения,</w:t>
      </w:r>
      <w:r w:rsidRPr="00C968A1">
        <w:rPr>
          <w:spacing w:val="1"/>
          <w:sz w:val="28"/>
          <w:szCs w:val="28"/>
        </w:rPr>
        <w:t xml:space="preserve"> </w:t>
      </w:r>
      <w:r w:rsidRPr="00C968A1">
        <w:rPr>
          <w:sz w:val="28"/>
          <w:szCs w:val="28"/>
        </w:rPr>
        <w:t>рабочих</w:t>
      </w:r>
      <w:r w:rsidRPr="00C968A1">
        <w:rPr>
          <w:spacing w:val="2"/>
          <w:sz w:val="28"/>
          <w:szCs w:val="28"/>
        </w:rPr>
        <w:t xml:space="preserve"> </w:t>
      </w:r>
      <w:r w:rsidRPr="00C968A1">
        <w:rPr>
          <w:sz w:val="28"/>
          <w:szCs w:val="28"/>
        </w:rPr>
        <w:t>мест</w:t>
      </w:r>
      <w:r w:rsidRPr="00C968A1">
        <w:rPr>
          <w:spacing w:val="33"/>
          <w:sz w:val="28"/>
          <w:szCs w:val="28"/>
        </w:rPr>
        <w:t xml:space="preserve"> </w:t>
      </w:r>
      <w:r w:rsidRPr="00C968A1">
        <w:rPr>
          <w:sz w:val="28"/>
          <w:szCs w:val="28"/>
        </w:rPr>
        <w:t>и</w:t>
      </w:r>
      <w:r w:rsidRPr="00C968A1">
        <w:rPr>
          <w:spacing w:val="4"/>
          <w:sz w:val="28"/>
          <w:szCs w:val="28"/>
        </w:rPr>
        <w:t xml:space="preserve"> </w:t>
      </w:r>
      <w:r w:rsidRPr="00C968A1">
        <w:rPr>
          <w:sz w:val="28"/>
          <w:szCs w:val="28"/>
        </w:rPr>
        <w:t>мест</w:t>
      </w:r>
      <w:r w:rsidRPr="00C968A1">
        <w:rPr>
          <w:spacing w:val="3"/>
          <w:sz w:val="28"/>
          <w:szCs w:val="28"/>
        </w:rPr>
        <w:t xml:space="preserve"> </w:t>
      </w:r>
      <w:r w:rsidRPr="00C968A1">
        <w:rPr>
          <w:spacing w:val="-1"/>
          <w:sz w:val="28"/>
          <w:szCs w:val="28"/>
        </w:rPr>
        <w:t>тяготения</w:t>
      </w:r>
      <w:r w:rsidRPr="00C968A1">
        <w:rPr>
          <w:spacing w:val="4"/>
          <w:sz w:val="28"/>
          <w:szCs w:val="28"/>
        </w:rPr>
        <w:t xml:space="preserve"> </w:t>
      </w:r>
      <w:r w:rsidRPr="00C968A1">
        <w:rPr>
          <w:spacing w:val="-1"/>
          <w:sz w:val="28"/>
          <w:szCs w:val="28"/>
        </w:rPr>
        <w:t>населения,</w:t>
      </w:r>
      <w:r w:rsidRPr="00C968A1">
        <w:rPr>
          <w:spacing w:val="3"/>
          <w:sz w:val="28"/>
          <w:szCs w:val="28"/>
        </w:rPr>
        <w:t xml:space="preserve"> </w:t>
      </w:r>
      <w:r w:rsidRPr="00C968A1">
        <w:rPr>
          <w:sz w:val="28"/>
          <w:szCs w:val="28"/>
        </w:rPr>
        <w:t>что</w:t>
      </w:r>
      <w:r w:rsidRPr="00C968A1">
        <w:rPr>
          <w:spacing w:val="4"/>
          <w:sz w:val="28"/>
          <w:szCs w:val="28"/>
        </w:rPr>
        <w:t xml:space="preserve"> </w:t>
      </w:r>
      <w:r w:rsidRPr="00C968A1">
        <w:rPr>
          <w:sz w:val="28"/>
          <w:szCs w:val="28"/>
        </w:rPr>
        <w:t>в</w:t>
      </w:r>
      <w:r w:rsidRPr="00C968A1">
        <w:rPr>
          <w:spacing w:val="3"/>
          <w:sz w:val="28"/>
          <w:szCs w:val="28"/>
        </w:rPr>
        <w:t xml:space="preserve"> </w:t>
      </w:r>
      <w:r w:rsidRPr="00C968A1">
        <w:rPr>
          <w:sz w:val="28"/>
          <w:szCs w:val="28"/>
        </w:rPr>
        <w:t>свою</w:t>
      </w:r>
      <w:r w:rsidRPr="00C968A1">
        <w:rPr>
          <w:spacing w:val="3"/>
          <w:sz w:val="28"/>
          <w:szCs w:val="28"/>
        </w:rPr>
        <w:t xml:space="preserve"> </w:t>
      </w:r>
      <w:r w:rsidRPr="00C968A1">
        <w:rPr>
          <w:spacing w:val="-1"/>
          <w:sz w:val="28"/>
          <w:szCs w:val="28"/>
        </w:rPr>
        <w:t>очередь</w:t>
      </w:r>
      <w:r w:rsidRPr="00C968A1">
        <w:rPr>
          <w:spacing w:val="3"/>
          <w:sz w:val="28"/>
          <w:szCs w:val="28"/>
        </w:rPr>
        <w:t xml:space="preserve"> </w:t>
      </w:r>
      <w:r w:rsidRPr="00C968A1">
        <w:rPr>
          <w:sz w:val="28"/>
          <w:szCs w:val="28"/>
        </w:rPr>
        <w:t>может</w:t>
      </w:r>
      <w:r w:rsidRPr="00C968A1">
        <w:rPr>
          <w:spacing w:val="4"/>
          <w:sz w:val="28"/>
          <w:szCs w:val="28"/>
        </w:rPr>
        <w:t xml:space="preserve"> </w:t>
      </w:r>
      <w:r w:rsidRPr="00C968A1">
        <w:rPr>
          <w:spacing w:val="-1"/>
          <w:sz w:val="28"/>
          <w:szCs w:val="28"/>
        </w:rPr>
        <w:t>привести</w:t>
      </w:r>
      <w:r w:rsidRPr="00C968A1">
        <w:rPr>
          <w:spacing w:val="4"/>
          <w:sz w:val="28"/>
          <w:szCs w:val="28"/>
        </w:rPr>
        <w:t xml:space="preserve"> </w:t>
      </w:r>
      <w:r w:rsidRPr="00C968A1">
        <w:rPr>
          <w:sz w:val="28"/>
          <w:szCs w:val="28"/>
        </w:rPr>
        <w:t>в</w:t>
      </w:r>
      <w:r w:rsidRPr="00C968A1">
        <w:rPr>
          <w:spacing w:val="3"/>
          <w:sz w:val="28"/>
          <w:szCs w:val="28"/>
        </w:rPr>
        <w:t xml:space="preserve"> </w:t>
      </w:r>
      <w:r w:rsidRPr="00C968A1">
        <w:rPr>
          <w:spacing w:val="-1"/>
          <w:sz w:val="28"/>
          <w:szCs w:val="28"/>
        </w:rPr>
        <w:t>будущем</w:t>
      </w:r>
      <w:r w:rsidRPr="00C968A1">
        <w:rPr>
          <w:spacing w:val="3"/>
          <w:sz w:val="28"/>
          <w:szCs w:val="28"/>
        </w:rPr>
        <w:t xml:space="preserve"> </w:t>
      </w:r>
      <w:r w:rsidRPr="00C968A1">
        <w:rPr>
          <w:sz w:val="28"/>
          <w:szCs w:val="28"/>
        </w:rPr>
        <w:t>к</w:t>
      </w:r>
      <w:r w:rsidRPr="00C968A1">
        <w:rPr>
          <w:spacing w:val="37"/>
          <w:sz w:val="28"/>
          <w:szCs w:val="28"/>
        </w:rPr>
        <w:t xml:space="preserve"> </w:t>
      </w:r>
      <w:r w:rsidRPr="00C968A1">
        <w:rPr>
          <w:spacing w:val="-1"/>
          <w:sz w:val="28"/>
          <w:szCs w:val="28"/>
        </w:rPr>
        <w:t>дефициту</w:t>
      </w:r>
      <w:r w:rsidRPr="00C968A1">
        <w:rPr>
          <w:spacing w:val="-4"/>
          <w:sz w:val="28"/>
          <w:szCs w:val="28"/>
        </w:rPr>
        <w:t xml:space="preserve"> </w:t>
      </w:r>
      <w:r w:rsidRPr="00C968A1">
        <w:rPr>
          <w:spacing w:val="-1"/>
          <w:sz w:val="28"/>
          <w:szCs w:val="28"/>
        </w:rPr>
        <w:t>дорожно-</w:t>
      </w:r>
      <w:r w:rsidRPr="00C968A1">
        <w:rPr>
          <w:spacing w:val="-3"/>
          <w:sz w:val="28"/>
          <w:szCs w:val="28"/>
        </w:rPr>
        <w:t xml:space="preserve"> </w:t>
      </w:r>
      <w:r w:rsidRPr="00C968A1">
        <w:rPr>
          <w:spacing w:val="-1"/>
          <w:sz w:val="28"/>
          <w:szCs w:val="28"/>
        </w:rPr>
        <w:t>транспортной</w:t>
      </w:r>
      <w:r w:rsidRPr="00C968A1">
        <w:rPr>
          <w:spacing w:val="-3"/>
          <w:sz w:val="28"/>
          <w:szCs w:val="28"/>
        </w:rPr>
        <w:t xml:space="preserve"> </w:t>
      </w:r>
      <w:r w:rsidRPr="00C968A1">
        <w:rPr>
          <w:spacing w:val="-1"/>
          <w:sz w:val="28"/>
          <w:szCs w:val="28"/>
        </w:rPr>
        <w:t>инфраструктуры.</w:t>
      </w:r>
    </w:p>
    <w:p w:rsidR="000A7652" w:rsidRPr="00C968A1" w:rsidRDefault="000A7652" w:rsidP="000A7652">
      <w:pPr>
        <w:pStyle w:val="af5"/>
        <w:tabs>
          <w:tab w:val="left" w:pos="9498"/>
        </w:tabs>
        <w:kinsoku w:val="0"/>
        <w:overflowPunct w:val="0"/>
        <w:spacing w:before="0" w:line="276" w:lineRule="auto"/>
        <w:ind w:left="0" w:right="-1" w:firstLine="709"/>
        <w:jc w:val="both"/>
        <w:rPr>
          <w:spacing w:val="-1"/>
          <w:sz w:val="28"/>
          <w:szCs w:val="28"/>
        </w:rPr>
      </w:pPr>
      <w:r w:rsidRPr="00C968A1">
        <w:rPr>
          <w:spacing w:val="-1"/>
          <w:sz w:val="28"/>
          <w:szCs w:val="28"/>
        </w:rPr>
        <w:t>Данные</w:t>
      </w:r>
      <w:r w:rsidRPr="00C968A1">
        <w:rPr>
          <w:sz w:val="28"/>
          <w:szCs w:val="28"/>
        </w:rPr>
        <w:t xml:space="preserve"> </w:t>
      </w:r>
      <w:r w:rsidRPr="00C968A1">
        <w:rPr>
          <w:spacing w:val="6"/>
          <w:sz w:val="28"/>
          <w:szCs w:val="28"/>
        </w:rPr>
        <w:t>мероприятия</w:t>
      </w:r>
      <w:r w:rsidRPr="00C968A1">
        <w:rPr>
          <w:sz w:val="28"/>
          <w:szCs w:val="28"/>
        </w:rPr>
        <w:t xml:space="preserve"> </w:t>
      </w:r>
      <w:r w:rsidRPr="00C968A1">
        <w:rPr>
          <w:spacing w:val="4"/>
          <w:sz w:val="28"/>
          <w:szCs w:val="28"/>
        </w:rPr>
        <w:t xml:space="preserve"> </w:t>
      </w:r>
      <w:r w:rsidRPr="00C968A1">
        <w:rPr>
          <w:spacing w:val="-1"/>
          <w:sz w:val="28"/>
          <w:szCs w:val="28"/>
        </w:rPr>
        <w:t>применяются</w:t>
      </w:r>
      <w:r w:rsidRPr="00C968A1">
        <w:rPr>
          <w:sz w:val="28"/>
          <w:szCs w:val="28"/>
        </w:rPr>
        <w:t xml:space="preserve"> </w:t>
      </w:r>
      <w:r w:rsidRPr="00C968A1">
        <w:rPr>
          <w:spacing w:val="3"/>
          <w:sz w:val="28"/>
          <w:szCs w:val="28"/>
        </w:rPr>
        <w:t xml:space="preserve"> </w:t>
      </w:r>
      <w:r w:rsidRPr="00C968A1">
        <w:rPr>
          <w:sz w:val="28"/>
          <w:szCs w:val="28"/>
        </w:rPr>
        <w:t xml:space="preserve">в </w:t>
      </w:r>
      <w:r w:rsidRPr="00C968A1">
        <w:rPr>
          <w:spacing w:val="3"/>
          <w:sz w:val="28"/>
          <w:szCs w:val="28"/>
        </w:rPr>
        <w:t xml:space="preserve"> </w:t>
      </w:r>
      <w:r w:rsidRPr="00C968A1">
        <w:rPr>
          <w:sz w:val="28"/>
          <w:szCs w:val="28"/>
        </w:rPr>
        <w:t xml:space="preserve">том </w:t>
      </w:r>
      <w:r w:rsidRPr="00C968A1">
        <w:rPr>
          <w:spacing w:val="6"/>
          <w:sz w:val="28"/>
          <w:szCs w:val="28"/>
        </w:rPr>
        <w:t xml:space="preserve"> </w:t>
      </w:r>
      <w:r w:rsidRPr="00C968A1">
        <w:rPr>
          <w:spacing w:val="-1"/>
          <w:sz w:val="28"/>
          <w:szCs w:val="28"/>
        </w:rPr>
        <w:t>случае,</w:t>
      </w:r>
      <w:r w:rsidRPr="00C968A1">
        <w:rPr>
          <w:sz w:val="28"/>
          <w:szCs w:val="28"/>
        </w:rPr>
        <w:t xml:space="preserve"> </w:t>
      </w:r>
      <w:r w:rsidRPr="00C968A1">
        <w:rPr>
          <w:spacing w:val="6"/>
          <w:sz w:val="28"/>
          <w:szCs w:val="28"/>
        </w:rPr>
        <w:t xml:space="preserve"> </w:t>
      </w:r>
      <w:r w:rsidRPr="00C968A1">
        <w:rPr>
          <w:spacing w:val="-1"/>
          <w:sz w:val="28"/>
          <w:szCs w:val="28"/>
        </w:rPr>
        <w:t>когда</w:t>
      </w:r>
      <w:r w:rsidRPr="00C968A1">
        <w:rPr>
          <w:sz w:val="28"/>
          <w:szCs w:val="28"/>
        </w:rPr>
        <w:t xml:space="preserve"> </w:t>
      </w:r>
      <w:r w:rsidRPr="00C968A1">
        <w:rPr>
          <w:spacing w:val="3"/>
          <w:sz w:val="28"/>
          <w:szCs w:val="28"/>
        </w:rPr>
        <w:t xml:space="preserve"> </w:t>
      </w:r>
      <w:r w:rsidRPr="00C968A1">
        <w:rPr>
          <w:spacing w:val="-1"/>
          <w:sz w:val="28"/>
          <w:szCs w:val="28"/>
        </w:rPr>
        <w:t>физический лимит</w:t>
      </w:r>
      <w:r w:rsidRPr="00C968A1">
        <w:rPr>
          <w:spacing w:val="27"/>
          <w:sz w:val="28"/>
          <w:szCs w:val="28"/>
        </w:rPr>
        <w:t xml:space="preserve"> </w:t>
      </w:r>
      <w:r w:rsidRPr="00C968A1">
        <w:rPr>
          <w:spacing w:val="-1"/>
          <w:sz w:val="28"/>
          <w:szCs w:val="28"/>
        </w:rPr>
        <w:t>пропускной</w:t>
      </w:r>
      <w:r w:rsidRPr="00C968A1">
        <w:rPr>
          <w:spacing w:val="28"/>
          <w:sz w:val="28"/>
          <w:szCs w:val="28"/>
        </w:rPr>
        <w:t xml:space="preserve"> </w:t>
      </w:r>
      <w:r w:rsidRPr="00C968A1">
        <w:rPr>
          <w:spacing w:val="-1"/>
          <w:sz w:val="28"/>
          <w:szCs w:val="28"/>
        </w:rPr>
        <w:t>способности</w:t>
      </w:r>
      <w:r w:rsidRPr="00C968A1">
        <w:rPr>
          <w:spacing w:val="28"/>
          <w:sz w:val="28"/>
          <w:szCs w:val="28"/>
        </w:rPr>
        <w:t xml:space="preserve"> </w:t>
      </w:r>
      <w:r w:rsidRPr="00C968A1">
        <w:rPr>
          <w:spacing w:val="-1"/>
          <w:sz w:val="28"/>
          <w:szCs w:val="28"/>
        </w:rPr>
        <w:t>существующей</w:t>
      </w:r>
      <w:r w:rsidRPr="00C968A1">
        <w:rPr>
          <w:spacing w:val="30"/>
          <w:sz w:val="28"/>
          <w:szCs w:val="28"/>
        </w:rPr>
        <w:t xml:space="preserve"> </w:t>
      </w:r>
      <w:r w:rsidRPr="00C968A1">
        <w:rPr>
          <w:spacing w:val="-1"/>
          <w:sz w:val="28"/>
          <w:szCs w:val="28"/>
        </w:rPr>
        <w:t>улично-дорожной</w:t>
      </w:r>
      <w:r w:rsidRPr="00C968A1">
        <w:rPr>
          <w:spacing w:val="27"/>
          <w:sz w:val="28"/>
          <w:szCs w:val="28"/>
        </w:rPr>
        <w:t xml:space="preserve"> </w:t>
      </w:r>
      <w:r w:rsidRPr="00C968A1">
        <w:rPr>
          <w:spacing w:val="-1"/>
          <w:sz w:val="28"/>
          <w:szCs w:val="28"/>
        </w:rPr>
        <w:t>сети</w:t>
      </w:r>
      <w:r w:rsidRPr="00C968A1">
        <w:rPr>
          <w:spacing w:val="41"/>
          <w:sz w:val="28"/>
          <w:szCs w:val="28"/>
        </w:rPr>
        <w:t xml:space="preserve"> </w:t>
      </w:r>
      <w:r w:rsidRPr="00C968A1">
        <w:rPr>
          <w:spacing w:val="-1"/>
          <w:sz w:val="28"/>
          <w:szCs w:val="28"/>
        </w:rPr>
        <w:t>полностью</w:t>
      </w:r>
      <w:r w:rsidRPr="00C968A1">
        <w:rPr>
          <w:spacing w:val="22"/>
          <w:sz w:val="28"/>
          <w:szCs w:val="28"/>
        </w:rPr>
        <w:t xml:space="preserve"> </w:t>
      </w:r>
      <w:r w:rsidRPr="00C968A1">
        <w:rPr>
          <w:spacing w:val="-1"/>
          <w:sz w:val="28"/>
          <w:szCs w:val="28"/>
        </w:rPr>
        <w:t>исчерпан</w:t>
      </w:r>
      <w:r w:rsidRPr="00C968A1">
        <w:rPr>
          <w:spacing w:val="26"/>
          <w:sz w:val="28"/>
          <w:szCs w:val="28"/>
        </w:rPr>
        <w:t xml:space="preserve"> </w:t>
      </w:r>
      <w:r w:rsidRPr="00C968A1">
        <w:rPr>
          <w:sz w:val="28"/>
          <w:szCs w:val="28"/>
        </w:rPr>
        <w:t>и</w:t>
      </w:r>
      <w:r w:rsidRPr="00C968A1">
        <w:rPr>
          <w:spacing w:val="23"/>
          <w:sz w:val="28"/>
          <w:szCs w:val="28"/>
        </w:rPr>
        <w:t xml:space="preserve"> </w:t>
      </w:r>
      <w:r w:rsidRPr="00C968A1">
        <w:rPr>
          <w:spacing w:val="-1"/>
          <w:sz w:val="28"/>
          <w:szCs w:val="28"/>
        </w:rPr>
        <w:t>применение</w:t>
      </w:r>
      <w:r w:rsidRPr="00C968A1">
        <w:rPr>
          <w:spacing w:val="23"/>
          <w:sz w:val="28"/>
          <w:szCs w:val="28"/>
        </w:rPr>
        <w:t xml:space="preserve"> </w:t>
      </w:r>
      <w:r w:rsidRPr="00C968A1">
        <w:rPr>
          <w:spacing w:val="-2"/>
          <w:sz w:val="28"/>
          <w:szCs w:val="28"/>
        </w:rPr>
        <w:t>организационных</w:t>
      </w:r>
      <w:r w:rsidRPr="00C968A1">
        <w:rPr>
          <w:spacing w:val="26"/>
          <w:sz w:val="28"/>
          <w:szCs w:val="28"/>
        </w:rPr>
        <w:t xml:space="preserve"> </w:t>
      </w:r>
      <w:r w:rsidRPr="00C968A1">
        <w:rPr>
          <w:spacing w:val="-1"/>
          <w:sz w:val="28"/>
          <w:szCs w:val="28"/>
        </w:rPr>
        <w:t>мероприятий</w:t>
      </w:r>
      <w:r w:rsidRPr="00C968A1">
        <w:rPr>
          <w:spacing w:val="23"/>
          <w:sz w:val="28"/>
          <w:szCs w:val="28"/>
        </w:rPr>
        <w:t xml:space="preserve"> </w:t>
      </w:r>
      <w:r w:rsidRPr="00C968A1">
        <w:rPr>
          <w:spacing w:val="-1"/>
          <w:sz w:val="28"/>
          <w:szCs w:val="28"/>
        </w:rPr>
        <w:t>никакого</w:t>
      </w:r>
      <w:r w:rsidRPr="00C968A1">
        <w:rPr>
          <w:spacing w:val="45"/>
          <w:sz w:val="28"/>
          <w:szCs w:val="28"/>
        </w:rPr>
        <w:t xml:space="preserve"> </w:t>
      </w:r>
      <w:r w:rsidRPr="00C968A1">
        <w:rPr>
          <w:spacing w:val="-1"/>
          <w:sz w:val="28"/>
          <w:szCs w:val="28"/>
        </w:rPr>
        <w:t>положительного</w:t>
      </w:r>
      <w:r w:rsidRPr="00C968A1">
        <w:rPr>
          <w:spacing w:val="7"/>
          <w:sz w:val="28"/>
          <w:szCs w:val="28"/>
        </w:rPr>
        <w:t xml:space="preserve"> </w:t>
      </w:r>
      <w:r w:rsidRPr="00C968A1">
        <w:rPr>
          <w:spacing w:val="-1"/>
          <w:sz w:val="28"/>
          <w:szCs w:val="28"/>
        </w:rPr>
        <w:t>эффекта</w:t>
      </w:r>
      <w:r w:rsidRPr="00C968A1">
        <w:rPr>
          <w:spacing w:val="6"/>
          <w:sz w:val="28"/>
          <w:szCs w:val="28"/>
        </w:rPr>
        <w:t xml:space="preserve"> </w:t>
      </w:r>
      <w:r w:rsidRPr="00C968A1">
        <w:rPr>
          <w:spacing w:val="-2"/>
          <w:sz w:val="28"/>
          <w:szCs w:val="28"/>
        </w:rPr>
        <w:t>уже</w:t>
      </w:r>
      <w:r w:rsidRPr="00C968A1">
        <w:rPr>
          <w:spacing w:val="6"/>
          <w:sz w:val="28"/>
          <w:szCs w:val="28"/>
        </w:rPr>
        <w:t xml:space="preserve"> </w:t>
      </w:r>
      <w:r w:rsidRPr="00C968A1">
        <w:rPr>
          <w:sz w:val="28"/>
          <w:szCs w:val="28"/>
        </w:rPr>
        <w:t>не</w:t>
      </w:r>
      <w:r w:rsidRPr="00C968A1">
        <w:rPr>
          <w:spacing w:val="6"/>
          <w:sz w:val="28"/>
          <w:szCs w:val="28"/>
        </w:rPr>
        <w:t xml:space="preserve"> </w:t>
      </w:r>
      <w:r w:rsidRPr="00C968A1">
        <w:rPr>
          <w:spacing w:val="-1"/>
          <w:sz w:val="28"/>
          <w:szCs w:val="28"/>
        </w:rPr>
        <w:t>приносит,</w:t>
      </w:r>
      <w:r w:rsidRPr="00C968A1">
        <w:rPr>
          <w:spacing w:val="5"/>
          <w:sz w:val="28"/>
          <w:szCs w:val="28"/>
        </w:rPr>
        <w:t xml:space="preserve"> </w:t>
      </w:r>
      <w:r w:rsidRPr="00C968A1">
        <w:rPr>
          <w:spacing w:val="-1"/>
          <w:sz w:val="28"/>
          <w:szCs w:val="28"/>
        </w:rPr>
        <w:t>либо</w:t>
      </w:r>
      <w:r w:rsidRPr="00C968A1">
        <w:rPr>
          <w:spacing w:val="6"/>
          <w:sz w:val="28"/>
          <w:szCs w:val="28"/>
        </w:rPr>
        <w:t xml:space="preserve"> </w:t>
      </w:r>
      <w:r w:rsidRPr="00C968A1">
        <w:rPr>
          <w:sz w:val="28"/>
          <w:szCs w:val="28"/>
        </w:rPr>
        <w:t>в</w:t>
      </w:r>
      <w:r w:rsidRPr="00C968A1">
        <w:rPr>
          <w:spacing w:val="5"/>
          <w:sz w:val="28"/>
          <w:szCs w:val="28"/>
        </w:rPr>
        <w:t xml:space="preserve"> </w:t>
      </w:r>
      <w:r w:rsidRPr="00C968A1">
        <w:rPr>
          <w:spacing w:val="-1"/>
          <w:sz w:val="28"/>
          <w:szCs w:val="28"/>
        </w:rPr>
        <w:t>целях</w:t>
      </w:r>
      <w:r w:rsidRPr="00C968A1">
        <w:rPr>
          <w:spacing w:val="4"/>
          <w:sz w:val="28"/>
          <w:szCs w:val="28"/>
        </w:rPr>
        <w:t xml:space="preserve"> </w:t>
      </w:r>
      <w:r w:rsidRPr="00C968A1">
        <w:rPr>
          <w:spacing w:val="-1"/>
          <w:sz w:val="28"/>
          <w:szCs w:val="28"/>
        </w:rPr>
        <w:t>перспективного</w:t>
      </w:r>
      <w:r w:rsidRPr="00C968A1">
        <w:rPr>
          <w:spacing w:val="43"/>
          <w:sz w:val="28"/>
          <w:szCs w:val="28"/>
        </w:rPr>
        <w:t xml:space="preserve"> </w:t>
      </w:r>
      <w:r w:rsidRPr="00C968A1">
        <w:rPr>
          <w:spacing w:val="-1"/>
          <w:sz w:val="28"/>
          <w:szCs w:val="28"/>
        </w:rPr>
        <w:t>развития</w:t>
      </w:r>
      <w:r w:rsidRPr="00C968A1">
        <w:rPr>
          <w:spacing w:val="2"/>
          <w:sz w:val="28"/>
          <w:szCs w:val="28"/>
        </w:rPr>
        <w:t xml:space="preserve"> </w:t>
      </w:r>
      <w:r w:rsidRPr="00C968A1">
        <w:rPr>
          <w:spacing w:val="-1"/>
          <w:sz w:val="28"/>
          <w:szCs w:val="28"/>
        </w:rPr>
        <w:t>территории,</w:t>
      </w:r>
      <w:r w:rsidRPr="00C968A1">
        <w:rPr>
          <w:spacing w:val="1"/>
          <w:sz w:val="28"/>
          <w:szCs w:val="28"/>
        </w:rPr>
        <w:t xml:space="preserve"> </w:t>
      </w:r>
      <w:r w:rsidRPr="00C968A1">
        <w:rPr>
          <w:spacing w:val="-1"/>
          <w:sz w:val="28"/>
          <w:szCs w:val="28"/>
        </w:rPr>
        <w:t>когда</w:t>
      </w:r>
      <w:r w:rsidRPr="00C968A1">
        <w:rPr>
          <w:spacing w:val="1"/>
          <w:sz w:val="28"/>
          <w:szCs w:val="28"/>
        </w:rPr>
        <w:t xml:space="preserve"> </w:t>
      </w:r>
      <w:r w:rsidRPr="00C968A1">
        <w:rPr>
          <w:spacing w:val="-1"/>
          <w:sz w:val="28"/>
          <w:szCs w:val="28"/>
        </w:rPr>
        <w:t>планируется</w:t>
      </w:r>
      <w:r w:rsidRPr="00C968A1">
        <w:rPr>
          <w:spacing w:val="2"/>
          <w:sz w:val="28"/>
          <w:szCs w:val="28"/>
        </w:rPr>
        <w:t xml:space="preserve"> </w:t>
      </w:r>
      <w:r w:rsidRPr="00C968A1">
        <w:rPr>
          <w:spacing w:val="-1"/>
          <w:sz w:val="28"/>
          <w:szCs w:val="28"/>
        </w:rPr>
        <w:t>увеличение</w:t>
      </w:r>
      <w:r w:rsidRPr="00C968A1">
        <w:rPr>
          <w:spacing w:val="1"/>
          <w:sz w:val="28"/>
          <w:szCs w:val="28"/>
        </w:rPr>
        <w:t xml:space="preserve"> </w:t>
      </w:r>
      <w:r w:rsidRPr="00C968A1">
        <w:rPr>
          <w:spacing w:val="-1"/>
          <w:sz w:val="28"/>
          <w:szCs w:val="28"/>
        </w:rPr>
        <w:t>населения,</w:t>
      </w:r>
      <w:r w:rsidRPr="00C968A1">
        <w:rPr>
          <w:spacing w:val="1"/>
          <w:sz w:val="28"/>
          <w:szCs w:val="28"/>
        </w:rPr>
        <w:t xml:space="preserve"> </w:t>
      </w:r>
      <w:r w:rsidRPr="00C968A1">
        <w:rPr>
          <w:sz w:val="28"/>
          <w:szCs w:val="28"/>
        </w:rPr>
        <w:t>рабочих</w:t>
      </w:r>
      <w:r w:rsidRPr="00C968A1">
        <w:rPr>
          <w:spacing w:val="2"/>
          <w:sz w:val="28"/>
          <w:szCs w:val="28"/>
        </w:rPr>
        <w:t xml:space="preserve"> </w:t>
      </w:r>
      <w:r w:rsidRPr="00C968A1">
        <w:rPr>
          <w:sz w:val="28"/>
          <w:szCs w:val="28"/>
        </w:rPr>
        <w:t>мест</w:t>
      </w:r>
      <w:r w:rsidRPr="00C968A1">
        <w:rPr>
          <w:spacing w:val="33"/>
          <w:sz w:val="28"/>
          <w:szCs w:val="28"/>
        </w:rPr>
        <w:t xml:space="preserve"> </w:t>
      </w:r>
      <w:r w:rsidRPr="00C968A1">
        <w:rPr>
          <w:sz w:val="28"/>
          <w:szCs w:val="28"/>
        </w:rPr>
        <w:t>и</w:t>
      </w:r>
      <w:r w:rsidRPr="00C968A1">
        <w:rPr>
          <w:spacing w:val="4"/>
          <w:sz w:val="28"/>
          <w:szCs w:val="28"/>
        </w:rPr>
        <w:t xml:space="preserve"> </w:t>
      </w:r>
      <w:r w:rsidRPr="00C968A1">
        <w:rPr>
          <w:sz w:val="28"/>
          <w:szCs w:val="28"/>
        </w:rPr>
        <w:t>мест</w:t>
      </w:r>
      <w:r w:rsidRPr="00C968A1">
        <w:rPr>
          <w:spacing w:val="3"/>
          <w:sz w:val="28"/>
          <w:szCs w:val="28"/>
        </w:rPr>
        <w:t xml:space="preserve"> </w:t>
      </w:r>
      <w:r w:rsidRPr="00C968A1">
        <w:rPr>
          <w:spacing w:val="-1"/>
          <w:sz w:val="28"/>
          <w:szCs w:val="28"/>
        </w:rPr>
        <w:t>тяготения</w:t>
      </w:r>
      <w:r w:rsidRPr="00C968A1">
        <w:rPr>
          <w:spacing w:val="4"/>
          <w:sz w:val="28"/>
          <w:szCs w:val="28"/>
        </w:rPr>
        <w:t xml:space="preserve"> </w:t>
      </w:r>
      <w:r w:rsidRPr="00C968A1">
        <w:rPr>
          <w:spacing w:val="-1"/>
          <w:sz w:val="28"/>
          <w:szCs w:val="28"/>
        </w:rPr>
        <w:t>населения,</w:t>
      </w:r>
      <w:r w:rsidRPr="00C968A1">
        <w:rPr>
          <w:spacing w:val="3"/>
          <w:sz w:val="28"/>
          <w:szCs w:val="28"/>
        </w:rPr>
        <w:t xml:space="preserve"> </w:t>
      </w:r>
      <w:r w:rsidRPr="00C968A1">
        <w:rPr>
          <w:sz w:val="28"/>
          <w:szCs w:val="28"/>
        </w:rPr>
        <w:t>что</w:t>
      </w:r>
      <w:r w:rsidRPr="00C968A1">
        <w:rPr>
          <w:spacing w:val="4"/>
          <w:sz w:val="28"/>
          <w:szCs w:val="28"/>
        </w:rPr>
        <w:t xml:space="preserve"> </w:t>
      </w:r>
      <w:r w:rsidRPr="00C968A1">
        <w:rPr>
          <w:sz w:val="28"/>
          <w:szCs w:val="28"/>
        </w:rPr>
        <w:t>в</w:t>
      </w:r>
      <w:r w:rsidRPr="00C968A1">
        <w:rPr>
          <w:spacing w:val="3"/>
          <w:sz w:val="28"/>
          <w:szCs w:val="28"/>
        </w:rPr>
        <w:t xml:space="preserve"> </w:t>
      </w:r>
      <w:r w:rsidRPr="00C968A1">
        <w:rPr>
          <w:sz w:val="28"/>
          <w:szCs w:val="28"/>
        </w:rPr>
        <w:t>свою</w:t>
      </w:r>
      <w:r w:rsidRPr="00C968A1">
        <w:rPr>
          <w:spacing w:val="3"/>
          <w:sz w:val="28"/>
          <w:szCs w:val="28"/>
        </w:rPr>
        <w:t xml:space="preserve"> </w:t>
      </w:r>
      <w:r w:rsidRPr="00C968A1">
        <w:rPr>
          <w:spacing w:val="-1"/>
          <w:sz w:val="28"/>
          <w:szCs w:val="28"/>
        </w:rPr>
        <w:t>очередь</w:t>
      </w:r>
      <w:r w:rsidRPr="00C968A1">
        <w:rPr>
          <w:spacing w:val="3"/>
          <w:sz w:val="28"/>
          <w:szCs w:val="28"/>
        </w:rPr>
        <w:t xml:space="preserve"> </w:t>
      </w:r>
      <w:r w:rsidRPr="00C968A1">
        <w:rPr>
          <w:sz w:val="28"/>
          <w:szCs w:val="28"/>
        </w:rPr>
        <w:t>может</w:t>
      </w:r>
      <w:r w:rsidRPr="00C968A1">
        <w:rPr>
          <w:spacing w:val="4"/>
          <w:sz w:val="28"/>
          <w:szCs w:val="28"/>
        </w:rPr>
        <w:t xml:space="preserve"> </w:t>
      </w:r>
      <w:r w:rsidRPr="00C968A1">
        <w:rPr>
          <w:spacing w:val="-1"/>
          <w:sz w:val="28"/>
          <w:szCs w:val="28"/>
        </w:rPr>
        <w:t>привести</w:t>
      </w:r>
      <w:r w:rsidRPr="00C968A1">
        <w:rPr>
          <w:spacing w:val="4"/>
          <w:sz w:val="28"/>
          <w:szCs w:val="28"/>
        </w:rPr>
        <w:t xml:space="preserve"> </w:t>
      </w:r>
      <w:r w:rsidRPr="00C968A1">
        <w:rPr>
          <w:sz w:val="28"/>
          <w:szCs w:val="28"/>
        </w:rPr>
        <w:t>в</w:t>
      </w:r>
      <w:r w:rsidRPr="00C968A1">
        <w:rPr>
          <w:spacing w:val="3"/>
          <w:sz w:val="28"/>
          <w:szCs w:val="28"/>
        </w:rPr>
        <w:t xml:space="preserve"> </w:t>
      </w:r>
      <w:r w:rsidRPr="00C968A1">
        <w:rPr>
          <w:spacing w:val="-1"/>
          <w:sz w:val="28"/>
          <w:szCs w:val="28"/>
        </w:rPr>
        <w:t>будущем</w:t>
      </w:r>
      <w:r w:rsidRPr="00C968A1">
        <w:rPr>
          <w:spacing w:val="3"/>
          <w:sz w:val="28"/>
          <w:szCs w:val="28"/>
        </w:rPr>
        <w:t xml:space="preserve"> </w:t>
      </w:r>
      <w:r w:rsidRPr="00C968A1">
        <w:rPr>
          <w:sz w:val="28"/>
          <w:szCs w:val="28"/>
        </w:rPr>
        <w:t>к</w:t>
      </w:r>
      <w:r w:rsidRPr="00C968A1">
        <w:rPr>
          <w:spacing w:val="37"/>
          <w:sz w:val="28"/>
          <w:szCs w:val="28"/>
        </w:rPr>
        <w:t xml:space="preserve"> </w:t>
      </w:r>
      <w:r w:rsidRPr="00C968A1">
        <w:rPr>
          <w:spacing w:val="-1"/>
          <w:sz w:val="28"/>
          <w:szCs w:val="28"/>
        </w:rPr>
        <w:t>дефициту</w:t>
      </w:r>
      <w:r w:rsidRPr="00C968A1">
        <w:rPr>
          <w:spacing w:val="-4"/>
          <w:sz w:val="28"/>
          <w:szCs w:val="28"/>
        </w:rPr>
        <w:t xml:space="preserve"> </w:t>
      </w:r>
      <w:r w:rsidRPr="00C968A1">
        <w:rPr>
          <w:spacing w:val="-1"/>
          <w:sz w:val="28"/>
          <w:szCs w:val="28"/>
        </w:rPr>
        <w:t>дорожно-</w:t>
      </w:r>
      <w:r w:rsidRPr="00C968A1">
        <w:rPr>
          <w:spacing w:val="-3"/>
          <w:sz w:val="28"/>
          <w:szCs w:val="28"/>
        </w:rPr>
        <w:t xml:space="preserve"> </w:t>
      </w:r>
      <w:r w:rsidRPr="00C968A1">
        <w:rPr>
          <w:spacing w:val="-1"/>
          <w:sz w:val="28"/>
          <w:szCs w:val="28"/>
        </w:rPr>
        <w:t>транспортной</w:t>
      </w:r>
      <w:r w:rsidRPr="00C968A1">
        <w:rPr>
          <w:spacing w:val="-3"/>
          <w:sz w:val="28"/>
          <w:szCs w:val="28"/>
        </w:rPr>
        <w:t xml:space="preserve"> </w:t>
      </w:r>
      <w:r w:rsidRPr="00C968A1">
        <w:rPr>
          <w:spacing w:val="-1"/>
          <w:sz w:val="28"/>
          <w:szCs w:val="28"/>
        </w:rPr>
        <w:t>инфраструктуры.</w:t>
      </w:r>
    </w:p>
    <w:p w:rsidR="000A7652" w:rsidRPr="00C968A1" w:rsidRDefault="000A7652" w:rsidP="000A7652">
      <w:pPr>
        <w:autoSpaceDE w:val="0"/>
        <w:autoSpaceDN w:val="0"/>
        <w:adjustRightInd w:val="0"/>
        <w:spacing w:line="276" w:lineRule="auto"/>
        <w:ind w:firstLine="709"/>
        <w:jc w:val="both"/>
        <w:rPr>
          <w:sz w:val="28"/>
          <w:szCs w:val="28"/>
        </w:rPr>
      </w:pPr>
      <w:r w:rsidRPr="00C968A1">
        <w:rPr>
          <w:sz w:val="28"/>
          <w:szCs w:val="28"/>
        </w:rPr>
        <w:t xml:space="preserve">Основные автотранспортные </w:t>
      </w:r>
      <w:r w:rsidRPr="00B52E62">
        <w:rPr>
          <w:sz w:val="28"/>
          <w:szCs w:val="28"/>
        </w:rPr>
        <w:t xml:space="preserve">магистрали </w:t>
      </w:r>
      <w:r w:rsidR="00C753A2" w:rsidRPr="00B52E62">
        <w:rPr>
          <w:sz w:val="28"/>
          <w:szCs w:val="28"/>
        </w:rPr>
        <w:t>Абанского района</w:t>
      </w:r>
      <w:r w:rsidR="003A555B" w:rsidRPr="00B52E62">
        <w:rPr>
          <w:sz w:val="28"/>
          <w:szCs w:val="28"/>
        </w:rPr>
        <w:t xml:space="preserve"> </w:t>
      </w:r>
      <w:r w:rsidRPr="00B52E62">
        <w:rPr>
          <w:sz w:val="28"/>
          <w:szCs w:val="28"/>
        </w:rPr>
        <w:t xml:space="preserve">соединяют его крайние точки </w:t>
      </w:r>
      <w:r w:rsidR="00B52E62">
        <w:rPr>
          <w:sz w:val="28"/>
          <w:szCs w:val="28"/>
        </w:rPr>
        <w:t>по всему району</w:t>
      </w:r>
      <w:r w:rsidR="00B52E62" w:rsidRPr="00B52E62">
        <w:rPr>
          <w:sz w:val="28"/>
          <w:szCs w:val="28"/>
        </w:rPr>
        <w:t xml:space="preserve"> </w:t>
      </w:r>
      <w:r w:rsidRPr="00B52E62">
        <w:rPr>
          <w:sz w:val="28"/>
          <w:szCs w:val="28"/>
        </w:rPr>
        <w:t>с соседними поселениями.</w:t>
      </w:r>
    </w:p>
    <w:p w:rsidR="000A7652" w:rsidRPr="00C968A1" w:rsidRDefault="000A7652" w:rsidP="000A7652">
      <w:pPr>
        <w:autoSpaceDE w:val="0"/>
        <w:autoSpaceDN w:val="0"/>
        <w:adjustRightInd w:val="0"/>
        <w:spacing w:line="276" w:lineRule="auto"/>
        <w:ind w:firstLine="709"/>
        <w:jc w:val="both"/>
        <w:rPr>
          <w:sz w:val="28"/>
          <w:szCs w:val="28"/>
        </w:rPr>
      </w:pPr>
      <w:r w:rsidRPr="00C968A1">
        <w:rPr>
          <w:sz w:val="28"/>
          <w:szCs w:val="28"/>
        </w:rPr>
        <w:t xml:space="preserve">Это самая важная часть транспортной системы поселения. Автодороги имеют особое значение в обеспечении межпоселенческих транспортных перевозок между поселениями района, а также играют важную роль в экономическом освоении территории округа. </w:t>
      </w:r>
    </w:p>
    <w:p w:rsidR="000A7652" w:rsidRPr="00C968A1" w:rsidRDefault="000A7652" w:rsidP="00B52E62">
      <w:pPr>
        <w:autoSpaceDE w:val="0"/>
        <w:autoSpaceDN w:val="0"/>
        <w:adjustRightInd w:val="0"/>
        <w:spacing w:line="276" w:lineRule="auto"/>
        <w:ind w:firstLine="709"/>
        <w:jc w:val="both"/>
        <w:rPr>
          <w:sz w:val="28"/>
          <w:szCs w:val="28"/>
        </w:rPr>
      </w:pPr>
      <w:r w:rsidRPr="00C968A1">
        <w:rPr>
          <w:sz w:val="28"/>
          <w:szCs w:val="28"/>
        </w:rPr>
        <w:t xml:space="preserve">Усовершенствование этих автодорог осуществляется собственником – </w:t>
      </w:r>
      <w:r w:rsidR="00B52E62">
        <w:rPr>
          <w:sz w:val="28"/>
          <w:szCs w:val="28"/>
        </w:rPr>
        <w:t xml:space="preserve">Краевым Управлением Дорог.  </w:t>
      </w:r>
    </w:p>
    <w:p w:rsidR="000A7652" w:rsidRPr="00C968A1" w:rsidRDefault="000A7652" w:rsidP="000A7652">
      <w:pPr>
        <w:autoSpaceDE w:val="0"/>
        <w:autoSpaceDN w:val="0"/>
        <w:adjustRightInd w:val="0"/>
        <w:spacing w:line="276" w:lineRule="auto"/>
        <w:ind w:firstLine="709"/>
        <w:jc w:val="both"/>
        <w:rPr>
          <w:sz w:val="28"/>
          <w:szCs w:val="28"/>
          <w:u w:val="single"/>
        </w:rPr>
      </w:pPr>
      <w:r w:rsidRPr="00C968A1">
        <w:rPr>
          <w:sz w:val="28"/>
          <w:szCs w:val="28"/>
        </w:rPr>
        <w:t xml:space="preserve">Вместе с тем, многие решения принимаемые органами местного самоуправления при планировании территориального развития </w:t>
      </w:r>
      <w:r w:rsidR="00C753A2">
        <w:rPr>
          <w:sz w:val="28"/>
          <w:szCs w:val="28"/>
        </w:rPr>
        <w:t>Абанского района</w:t>
      </w:r>
      <w:r w:rsidRPr="00C968A1">
        <w:rPr>
          <w:sz w:val="28"/>
          <w:szCs w:val="28"/>
        </w:rPr>
        <w:t xml:space="preserve">не могут быть эффективно реализованы без соответствующих усовершенствований магистралей. </w:t>
      </w:r>
    </w:p>
    <w:p w:rsidR="000A7652" w:rsidRPr="00C968A1" w:rsidRDefault="000A7652" w:rsidP="000A7652">
      <w:pPr>
        <w:autoSpaceDE w:val="0"/>
        <w:autoSpaceDN w:val="0"/>
        <w:adjustRightInd w:val="0"/>
        <w:spacing w:line="276" w:lineRule="auto"/>
        <w:ind w:firstLine="709"/>
        <w:jc w:val="both"/>
        <w:rPr>
          <w:sz w:val="28"/>
          <w:szCs w:val="28"/>
        </w:rPr>
      </w:pPr>
      <w:r w:rsidRPr="00C968A1">
        <w:rPr>
          <w:sz w:val="28"/>
          <w:szCs w:val="28"/>
        </w:rPr>
        <w:t>Планируемые усовершенствования магистрали включают три компоненты: управление движением, улучшение эксплуатационных параметров и расширение.</w:t>
      </w:r>
    </w:p>
    <w:p w:rsidR="000A7652" w:rsidRPr="00C968A1" w:rsidRDefault="000A7652" w:rsidP="000A7652">
      <w:pPr>
        <w:autoSpaceDE w:val="0"/>
        <w:autoSpaceDN w:val="0"/>
        <w:adjustRightInd w:val="0"/>
        <w:spacing w:line="276" w:lineRule="auto"/>
        <w:ind w:firstLine="709"/>
        <w:jc w:val="both"/>
        <w:rPr>
          <w:sz w:val="28"/>
          <w:szCs w:val="28"/>
        </w:rPr>
      </w:pPr>
      <w:r w:rsidRPr="00C968A1">
        <w:rPr>
          <w:sz w:val="28"/>
          <w:szCs w:val="28"/>
        </w:rPr>
        <w:t xml:space="preserve">Первичный акцент в предложениях по совершенствованию магистралей в улучшении управления существующей системой организации и регулирования движения транспорта, чтобы усилить безопасность и поддерживать или </w:t>
      </w:r>
      <w:r w:rsidRPr="00C968A1">
        <w:rPr>
          <w:sz w:val="28"/>
          <w:szCs w:val="28"/>
        </w:rPr>
        <w:lastRenderedPageBreak/>
        <w:t>улучшать эксплуатационную эффективность. Поэтому, большинство рекомендаций сконцентрировано на первых двух акцентах: управление движением и улучшения эксплуатационных параметров.</w:t>
      </w:r>
    </w:p>
    <w:p w:rsidR="000A7652" w:rsidRPr="00C968A1" w:rsidRDefault="000A7652" w:rsidP="000A7652">
      <w:pPr>
        <w:autoSpaceDE w:val="0"/>
        <w:autoSpaceDN w:val="0"/>
        <w:adjustRightInd w:val="0"/>
        <w:spacing w:line="276" w:lineRule="auto"/>
        <w:ind w:firstLine="709"/>
        <w:jc w:val="both"/>
        <w:rPr>
          <w:sz w:val="28"/>
          <w:szCs w:val="28"/>
        </w:rPr>
      </w:pPr>
      <w:r w:rsidRPr="00C968A1">
        <w:rPr>
          <w:sz w:val="28"/>
          <w:szCs w:val="28"/>
        </w:rPr>
        <w:t>Управление движением осуществляется путем регулирования организованных транспортных потоков, например, перевозок пассажиров общественным  транспортом. В этом случае, регулирование осуществляется с участием органов местного самоуправления. Регулирование неорганизованных транспортных потоков осуществляется путем соответствующих знаков и технических средств, размещаемых на магистралях.</w:t>
      </w:r>
    </w:p>
    <w:p w:rsidR="000A7652" w:rsidRPr="00C968A1" w:rsidRDefault="000A7652" w:rsidP="000A7652">
      <w:pPr>
        <w:autoSpaceDE w:val="0"/>
        <w:autoSpaceDN w:val="0"/>
        <w:adjustRightInd w:val="0"/>
        <w:spacing w:line="276" w:lineRule="auto"/>
        <w:ind w:firstLine="709"/>
        <w:jc w:val="both"/>
        <w:rPr>
          <w:sz w:val="28"/>
          <w:szCs w:val="28"/>
        </w:rPr>
      </w:pPr>
      <w:r w:rsidRPr="00C968A1">
        <w:rPr>
          <w:sz w:val="28"/>
          <w:szCs w:val="28"/>
        </w:rPr>
        <w:t xml:space="preserve">Наибольшая плотность потоков транспорта, требующих регулировки, сконцентрирована на въездах и выездах из </w:t>
      </w:r>
      <w:r w:rsidR="00C753A2">
        <w:rPr>
          <w:sz w:val="28"/>
          <w:szCs w:val="28"/>
        </w:rPr>
        <w:t>Абанского района</w:t>
      </w:r>
      <w:r w:rsidRPr="00C968A1">
        <w:rPr>
          <w:sz w:val="28"/>
          <w:szCs w:val="28"/>
        </w:rPr>
        <w:t>и на участках магистралей, проходящих по территории городского округа. В целях управления движением на указанных участках необходимо ограничение скоростей движения транспорта в целях сокращения числа инцидентов (наездов транспорта на пешеходов, животных и придорожные объекты капитального строительства). Регулирование движения на автомагистралях вне населенных пунктов призвано предотвратить инциденты на опасных участках магистралей.</w:t>
      </w:r>
    </w:p>
    <w:p w:rsidR="000A7652" w:rsidRPr="00C968A1" w:rsidRDefault="000A7652" w:rsidP="000A7652">
      <w:pPr>
        <w:autoSpaceDE w:val="0"/>
        <w:autoSpaceDN w:val="0"/>
        <w:adjustRightInd w:val="0"/>
        <w:spacing w:line="276" w:lineRule="auto"/>
        <w:ind w:firstLine="709"/>
        <w:jc w:val="both"/>
        <w:rPr>
          <w:sz w:val="28"/>
          <w:szCs w:val="28"/>
        </w:rPr>
      </w:pPr>
      <w:r w:rsidRPr="00C968A1">
        <w:rPr>
          <w:sz w:val="28"/>
          <w:szCs w:val="28"/>
        </w:rPr>
        <w:t>Управление инцидентами - первичный инструмент для того, чтобы уменьшить скопление транспорта, которое происходит, когда несчастные случаи или другие инциденты имеют следствием полную или частичную блокировку магистрали. Ввиду достаточно низкой интенсивности движения на данных магистралях скоплений транспорта практически не возникает.</w:t>
      </w:r>
    </w:p>
    <w:p w:rsidR="000A7652" w:rsidRPr="00C968A1" w:rsidRDefault="000A7652" w:rsidP="000A7652">
      <w:pPr>
        <w:autoSpaceDE w:val="0"/>
        <w:autoSpaceDN w:val="0"/>
        <w:adjustRightInd w:val="0"/>
        <w:spacing w:line="276" w:lineRule="auto"/>
        <w:ind w:firstLine="709"/>
        <w:jc w:val="both"/>
        <w:rPr>
          <w:sz w:val="28"/>
          <w:szCs w:val="28"/>
        </w:rPr>
      </w:pPr>
      <w:r w:rsidRPr="00C968A1">
        <w:rPr>
          <w:sz w:val="28"/>
          <w:szCs w:val="28"/>
        </w:rPr>
        <w:t>В целях улучшения регулирования движения на магистралях рекомендуется:</w:t>
      </w:r>
    </w:p>
    <w:p w:rsidR="000A7652" w:rsidRPr="00C968A1" w:rsidRDefault="000A7652" w:rsidP="00B34E15">
      <w:pPr>
        <w:pStyle w:val="af5"/>
        <w:numPr>
          <w:ilvl w:val="1"/>
          <w:numId w:val="14"/>
        </w:numPr>
        <w:tabs>
          <w:tab w:val="left" w:pos="1319"/>
        </w:tabs>
        <w:autoSpaceDE/>
        <w:autoSpaceDN/>
        <w:adjustRightInd/>
        <w:spacing w:before="0" w:line="276" w:lineRule="auto"/>
        <w:ind w:left="1134"/>
        <w:jc w:val="both"/>
        <w:rPr>
          <w:spacing w:val="-1"/>
          <w:sz w:val="28"/>
          <w:szCs w:val="28"/>
        </w:rPr>
      </w:pPr>
      <w:r w:rsidRPr="00C968A1">
        <w:rPr>
          <w:spacing w:val="-1"/>
          <w:sz w:val="28"/>
          <w:szCs w:val="28"/>
        </w:rPr>
        <w:t>продолжить планирование и координацию действий уполномоченных государственных органов по сокращению числа инцидентов на автомагистралях района;</w:t>
      </w:r>
    </w:p>
    <w:p w:rsidR="000A7652" w:rsidRPr="00C968A1" w:rsidRDefault="000A7652" w:rsidP="00B34E15">
      <w:pPr>
        <w:pStyle w:val="af5"/>
        <w:numPr>
          <w:ilvl w:val="1"/>
          <w:numId w:val="14"/>
        </w:numPr>
        <w:tabs>
          <w:tab w:val="left" w:pos="1319"/>
        </w:tabs>
        <w:autoSpaceDE/>
        <w:autoSpaceDN/>
        <w:adjustRightInd/>
        <w:spacing w:before="0" w:line="276" w:lineRule="auto"/>
        <w:ind w:left="1134"/>
        <w:jc w:val="both"/>
        <w:rPr>
          <w:spacing w:val="-1"/>
          <w:sz w:val="28"/>
          <w:szCs w:val="28"/>
        </w:rPr>
      </w:pPr>
      <w:r w:rsidRPr="00C968A1">
        <w:rPr>
          <w:spacing w:val="-1"/>
          <w:sz w:val="28"/>
          <w:szCs w:val="28"/>
        </w:rPr>
        <w:t>осуществлять разработку проектных документов по вопросам регулирования движения на автомагистралях;</w:t>
      </w:r>
    </w:p>
    <w:p w:rsidR="000A7652" w:rsidRPr="00C968A1" w:rsidRDefault="000A7652" w:rsidP="00B34E15">
      <w:pPr>
        <w:pStyle w:val="af5"/>
        <w:numPr>
          <w:ilvl w:val="1"/>
          <w:numId w:val="14"/>
        </w:numPr>
        <w:tabs>
          <w:tab w:val="left" w:pos="1319"/>
        </w:tabs>
        <w:autoSpaceDE/>
        <w:autoSpaceDN/>
        <w:adjustRightInd/>
        <w:spacing w:before="0" w:line="276" w:lineRule="auto"/>
        <w:ind w:left="1134"/>
        <w:jc w:val="both"/>
        <w:rPr>
          <w:spacing w:val="-1"/>
          <w:sz w:val="28"/>
          <w:szCs w:val="28"/>
        </w:rPr>
      </w:pPr>
      <w:r w:rsidRPr="00C968A1">
        <w:rPr>
          <w:spacing w:val="-1"/>
          <w:sz w:val="28"/>
          <w:szCs w:val="28"/>
        </w:rPr>
        <w:t>разработать мероприятия по системе быстрого реагирования на инциденты (с оказанием своевременной медицинской помощи пострадавшим);</w:t>
      </w:r>
    </w:p>
    <w:p w:rsidR="000A7652" w:rsidRPr="00C968A1" w:rsidRDefault="000A7652" w:rsidP="00B34E15">
      <w:pPr>
        <w:pStyle w:val="af5"/>
        <w:numPr>
          <w:ilvl w:val="1"/>
          <w:numId w:val="14"/>
        </w:numPr>
        <w:tabs>
          <w:tab w:val="left" w:pos="1319"/>
        </w:tabs>
        <w:autoSpaceDE/>
        <w:autoSpaceDN/>
        <w:adjustRightInd/>
        <w:spacing w:before="0" w:line="276" w:lineRule="auto"/>
        <w:ind w:left="1134"/>
        <w:jc w:val="both"/>
        <w:rPr>
          <w:spacing w:val="-1"/>
          <w:sz w:val="28"/>
          <w:szCs w:val="28"/>
        </w:rPr>
      </w:pPr>
      <w:r w:rsidRPr="00C968A1">
        <w:rPr>
          <w:spacing w:val="-1"/>
          <w:sz w:val="28"/>
          <w:szCs w:val="28"/>
        </w:rPr>
        <w:t xml:space="preserve">поддерживать систему коммуникаций (радиочастоты и средства мобильной связи) для чрезвычайных респондентов, сообщающих об инцидентах. </w:t>
      </w:r>
    </w:p>
    <w:p w:rsidR="000A7652" w:rsidRPr="00C968A1" w:rsidRDefault="000A7652" w:rsidP="000A7652">
      <w:pPr>
        <w:autoSpaceDE w:val="0"/>
        <w:autoSpaceDN w:val="0"/>
        <w:adjustRightInd w:val="0"/>
        <w:spacing w:line="276" w:lineRule="auto"/>
        <w:ind w:firstLine="567"/>
        <w:jc w:val="both"/>
        <w:rPr>
          <w:sz w:val="28"/>
          <w:szCs w:val="28"/>
        </w:rPr>
      </w:pPr>
      <w:r w:rsidRPr="00C968A1">
        <w:rPr>
          <w:sz w:val="28"/>
          <w:szCs w:val="28"/>
        </w:rPr>
        <w:tab/>
        <w:t>Необходимо предусмотреть оперативное (в реальном времени) информирование водителей об условиях движения, связанных с погодными изменениями вблизи населенных пунктов.</w:t>
      </w:r>
    </w:p>
    <w:p w:rsidR="000A7652" w:rsidRPr="00C968A1" w:rsidRDefault="000A7652" w:rsidP="000A7652">
      <w:pPr>
        <w:autoSpaceDE w:val="0"/>
        <w:autoSpaceDN w:val="0"/>
        <w:adjustRightInd w:val="0"/>
        <w:spacing w:line="276" w:lineRule="auto"/>
        <w:ind w:firstLine="567"/>
        <w:jc w:val="both"/>
        <w:rPr>
          <w:sz w:val="28"/>
          <w:szCs w:val="28"/>
        </w:rPr>
      </w:pPr>
      <w:r w:rsidRPr="00C968A1">
        <w:rPr>
          <w:sz w:val="28"/>
          <w:szCs w:val="28"/>
        </w:rPr>
        <w:lastRenderedPageBreak/>
        <w:t>Эксплуатационные проблемы на магистралях типа «острых кривых», узких плеч, коротких скатов, и правых входов могут ограничивать вместимость дороги и создавать проблемы безопасности. Цель разрабатываемой программы совершенствования состоит в том, чтобы устранить эти нестандартные объекты так, чтобы шоссе могло работать более эффективно и благополучно.</w:t>
      </w:r>
    </w:p>
    <w:p w:rsidR="000A7652" w:rsidRPr="00C968A1" w:rsidRDefault="000A7652" w:rsidP="000A7652">
      <w:pPr>
        <w:autoSpaceDE w:val="0"/>
        <w:autoSpaceDN w:val="0"/>
        <w:adjustRightInd w:val="0"/>
        <w:spacing w:line="276" w:lineRule="auto"/>
        <w:ind w:firstLine="567"/>
        <w:jc w:val="both"/>
        <w:rPr>
          <w:sz w:val="28"/>
          <w:szCs w:val="28"/>
        </w:rPr>
      </w:pPr>
      <w:r w:rsidRPr="00C968A1">
        <w:rPr>
          <w:sz w:val="28"/>
          <w:szCs w:val="28"/>
        </w:rPr>
        <w:t>Автодороги во многих случаях формировались в результате стихийно сложившихся «наезженных» транспортных путей. Они не всегда организованы оптимальным образом, имеют сложные и опасные участки и требуют усовершенствования включающие: сглаживание «острых кривых», расширения узких плеч и обустройства придорожной инфраструктуры (кюветов, стояночных площадок и т.п.).</w:t>
      </w:r>
    </w:p>
    <w:p w:rsidR="000A7652" w:rsidRPr="00C968A1" w:rsidRDefault="000A7652" w:rsidP="000A7652">
      <w:pPr>
        <w:autoSpaceDE w:val="0"/>
        <w:autoSpaceDN w:val="0"/>
        <w:adjustRightInd w:val="0"/>
        <w:spacing w:line="276" w:lineRule="auto"/>
        <w:ind w:firstLine="567"/>
        <w:jc w:val="both"/>
        <w:rPr>
          <w:sz w:val="28"/>
          <w:szCs w:val="28"/>
        </w:rPr>
      </w:pPr>
      <w:r w:rsidRPr="00C968A1">
        <w:rPr>
          <w:sz w:val="28"/>
          <w:szCs w:val="28"/>
        </w:rPr>
        <w:t xml:space="preserve">Необходимо предусмотреть следующие работы по усовершенствованию </w:t>
      </w:r>
      <w:r>
        <w:rPr>
          <w:sz w:val="28"/>
          <w:szCs w:val="28"/>
        </w:rPr>
        <w:t xml:space="preserve">существующих </w:t>
      </w:r>
      <w:r w:rsidRPr="00C968A1">
        <w:rPr>
          <w:sz w:val="28"/>
          <w:szCs w:val="28"/>
        </w:rPr>
        <w:t>автодорог:</w:t>
      </w:r>
    </w:p>
    <w:p w:rsidR="000A7652" w:rsidRPr="00C968A1" w:rsidRDefault="000A7652" w:rsidP="00C358D0">
      <w:pPr>
        <w:numPr>
          <w:ilvl w:val="0"/>
          <w:numId w:val="6"/>
        </w:numPr>
        <w:autoSpaceDE w:val="0"/>
        <w:autoSpaceDN w:val="0"/>
        <w:adjustRightInd w:val="0"/>
        <w:spacing w:line="276" w:lineRule="auto"/>
        <w:ind w:left="0" w:firstLine="709"/>
        <w:jc w:val="both"/>
        <w:rPr>
          <w:sz w:val="28"/>
          <w:szCs w:val="28"/>
        </w:rPr>
      </w:pPr>
      <w:r w:rsidRPr="00C968A1">
        <w:rPr>
          <w:sz w:val="28"/>
          <w:szCs w:val="28"/>
        </w:rPr>
        <w:t xml:space="preserve">Строительство дорог </w:t>
      </w:r>
      <w:r w:rsidR="00B52E62">
        <w:rPr>
          <w:sz w:val="28"/>
          <w:szCs w:val="28"/>
        </w:rPr>
        <w:t>ко</w:t>
      </w:r>
      <w:r w:rsidRPr="00C968A1">
        <w:rPr>
          <w:sz w:val="28"/>
          <w:szCs w:val="28"/>
        </w:rPr>
        <w:t xml:space="preserve"> вновь возводимы</w:t>
      </w:r>
      <w:r w:rsidR="00B52E62">
        <w:rPr>
          <w:sz w:val="28"/>
          <w:szCs w:val="28"/>
        </w:rPr>
        <w:t>м</w:t>
      </w:r>
      <w:r w:rsidRPr="00C968A1">
        <w:rPr>
          <w:sz w:val="28"/>
          <w:szCs w:val="28"/>
        </w:rPr>
        <w:t xml:space="preserve"> домах;</w:t>
      </w:r>
    </w:p>
    <w:p w:rsidR="000A7652" w:rsidRPr="00C968A1" w:rsidRDefault="000A7652" w:rsidP="00C358D0">
      <w:pPr>
        <w:numPr>
          <w:ilvl w:val="0"/>
          <w:numId w:val="6"/>
        </w:numPr>
        <w:autoSpaceDE w:val="0"/>
        <w:autoSpaceDN w:val="0"/>
        <w:adjustRightInd w:val="0"/>
        <w:spacing w:line="276" w:lineRule="auto"/>
        <w:ind w:left="0" w:firstLine="709"/>
        <w:jc w:val="both"/>
        <w:rPr>
          <w:sz w:val="28"/>
          <w:szCs w:val="28"/>
        </w:rPr>
      </w:pPr>
      <w:r w:rsidRPr="00C968A1">
        <w:rPr>
          <w:sz w:val="28"/>
          <w:szCs w:val="28"/>
        </w:rPr>
        <w:t>Поэтапное усовершенствование автомобильных дорог с грунтовым покрытием;</w:t>
      </w:r>
    </w:p>
    <w:p w:rsidR="000A7652" w:rsidRPr="00C968A1" w:rsidRDefault="000A7652" w:rsidP="00C358D0">
      <w:pPr>
        <w:numPr>
          <w:ilvl w:val="0"/>
          <w:numId w:val="6"/>
        </w:numPr>
        <w:autoSpaceDE w:val="0"/>
        <w:autoSpaceDN w:val="0"/>
        <w:adjustRightInd w:val="0"/>
        <w:spacing w:line="276" w:lineRule="auto"/>
        <w:ind w:left="0" w:firstLine="709"/>
        <w:jc w:val="both"/>
        <w:rPr>
          <w:sz w:val="28"/>
          <w:szCs w:val="28"/>
        </w:rPr>
      </w:pPr>
      <w:r w:rsidRPr="00C968A1">
        <w:rPr>
          <w:sz w:val="28"/>
          <w:szCs w:val="28"/>
        </w:rPr>
        <w:t>Расширение дорог с проблемными участками.</w:t>
      </w:r>
    </w:p>
    <w:p w:rsidR="000A7652" w:rsidRPr="00C968A1" w:rsidRDefault="000A7652" w:rsidP="000A7652">
      <w:pPr>
        <w:spacing w:line="276" w:lineRule="auto"/>
        <w:ind w:firstLine="709"/>
        <w:jc w:val="both"/>
        <w:rPr>
          <w:sz w:val="28"/>
          <w:szCs w:val="28"/>
        </w:rPr>
      </w:pPr>
      <w:r w:rsidRPr="00C968A1">
        <w:rPr>
          <w:sz w:val="28"/>
          <w:szCs w:val="28"/>
        </w:rPr>
        <w:t xml:space="preserve">Связующим элементом между отдельными функциональными зонами </w:t>
      </w:r>
      <w:r w:rsidR="00AE7B90">
        <w:rPr>
          <w:sz w:val="28"/>
          <w:szCs w:val="28"/>
        </w:rPr>
        <w:t xml:space="preserve">Абанского района </w:t>
      </w:r>
      <w:r w:rsidRPr="00C968A1">
        <w:rPr>
          <w:sz w:val="28"/>
          <w:szCs w:val="28"/>
        </w:rPr>
        <w:t>является улично-дорожная сеть, запроектированная с учетом сложившейся ситуации и обеспечивающая нормативные радиусы доступности, удобную организацию движения транспортных средств по всем направлениям.</w:t>
      </w:r>
    </w:p>
    <w:p w:rsidR="000A7652" w:rsidRPr="00C968A1" w:rsidRDefault="000A7652" w:rsidP="000A7652">
      <w:pPr>
        <w:spacing w:line="276" w:lineRule="auto"/>
        <w:ind w:firstLine="709"/>
        <w:jc w:val="both"/>
        <w:rPr>
          <w:sz w:val="28"/>
          <w:szCs w:val="28"/>
        </w:rPr>
      </w:pPr>
      <w:r>
        <w:rPr>
          <w:sz w:val="28"/>
          <w:szCs w:val="28"/>
        </w:rPr>
        <w:t>Ч</w:t>
      </w:r>
      <w:r w:rsidRPr="00C968A1">
        <w:rPr>
          <w:sz w:val="28"/>
          <w:szCs w:val="28"/>
        </w:rPr>
        <w:t xml:space="preserve">асть </w:t>
      </w:r>
      <w:r w:rsidR="00F74E44">
        <w:rPr>
          <w:sz w:val="28"/>
          <w:szCs w:val="28"/>
        </w:rPr>
        <w:t>дорог</w:t>
      </w:r>
      <w:r w:rsidR="00CA3E02">
        <w:rPr>
          <w:sz w:val="28"/>
          <w:szCs w:val="28"/>
        </w:rPr>
        <w:t xml:space="preserve"> </w:t>
      </w:r>
      <w:r w:rsidR="00CA3E02" w:rsidRPr="00AE7B90">
        <w:rPr>
          <w:sz w:val="28"/>
          <w:szCs w:val="28"/>
        </w:rPr>
        <w:t>Абанского района</w:t>
      </w:r>
      <w:r w:rsidR="00F74E44">
        <w:rPr>
          <w:sz w:val="28"/>
          <w:szCs w:val="28"/>
        </w:rPr>
        <w:t xml:space="preserve"> </w:t>
      </w:r>
      <w:r w:rsidRPr="00C968A1">
        <w:rPr>
          <w:sz w:val="28"/>
          <w:szCs w:val="28"/>
        </w:rPr>
        <w:t>подлежит реконструкции с улучшением качества дорожного покрытия. Расположение улиц на реконструируемых и вновь строящихся жилых массивах и их параметры устанавливаются при разработке документации по планировке соответствующих территорий.</w:t>
      </w:r>
    </w:p>
    <w:p w:rsidR="000A7652" w:rsidRPr="00C968A1" w:rsidRDefault="000A7652" w:rsidP="000A7652">
      <w:pPr>
        <w:spacing w:line="276" w:lineRule="auto"/>
        <w:ind w:firstLine="709"/>
        <w:jc w:val="both"/>
        <w:rPr>
          <w:sz w:val="28"/>
          <w:szCs w:val="28"/>
        </w:rPr>
      </w:pPr>
      <w:r w:rsidRPr="00C968A1">
        <w:rPr>
          <w:sz w:val="28"/>
          <w:szCs w:val="28"/>
        </w:rPr>
        <w:t>Состояние сети дорог определяется своевременностью, полнотой и качеством выполнения работ по содержанию, ремонту, капитальному ремонту и реконструкции дорог и зависит на прямую от объемов финансирования и стратегии распределения финансовых ресурсов в условиях их ограниченных объемов.</w:t>
      </w:r>
    </w:p>
    <w:p w:rsidR="000A7652" w:rsidRPr="00C968A1" w:rsidRDefault="000A7652" w:rsidP="000A7652">
      <w:pPr>
        <w:spacing w:line="276" w:lineRule="auto"/>
        <w:ind w:firstLine="709"/>
        <w:jc w:val="both"/>
        <w:rPr>
          <w:sz w:val="28"/>
          <w:szCs w:val="28"/>
        </w:rPr>
      </w:pPr>
      <w:r w:rsidRPr="00C968A1">
        <w:rPr>
          <w:sz w:val="28"/>
          <w:szCs w:val="28"/>
        </w:rPr>
        <w:t>Проведение ямочного ремонта дорожного полотна проводится ежегодно.</w:t>
      </w:r>
    </w:p>
    <w:p w:rsidR="000A7652" w:rsidRPr="009C3764" w:rsidRDefault="000A7652" w:rsidP="000A7652">
      <w:pPr>
        <w:spacing w:line="276" w:lineRule="auto"/>
        <w:ind w:firstLine="709"/>
        <w:jc w:val="both"/>
        <w:rPr>
          <w:rFonts w:eastAsia="Calibri"/>
          <w:i/>
          <w:sz w:val="28"/>
          <w:szCs w:val="28"/>
        </w:rPr>
      </w:pPr>
      <w:bookmarkStart w:id="97" w:name="_Toc13773572"/>
      <w:bookmarkStart w:id="98" w:name="_Toc38053940"/>
      <w:r w:rsidRPr="009C3764">
        <w:rPr>
          <w:rFonts w:eastAsia="Calibri"/>
          <w:i/>
          <w:sz w:val="28"/>
          <w:szCs w:val="28"/>
        </w:rPr>
        <w:t>Организационные мероприятия</w:t>
      </w:r>
      <w:bookmarkEnd w:id="97"/>
      <w:bookmarkEnd w:id="98"/>
    </w:p>
    <w:p w:rsidR="000A7652" w:rsidRPr="00C968A1" w:rsidRDefault="000A7652" w:rsidP="000A7652">
      <w:pPr>
        <w:pStyle w:val="af5"/>
        <w:kinsoku w:val="0"/>
        <w:overflowPunct w:val="0"/>
        <w:spacing w:before="0" w:line="276" w:lineRule="auto"/>
        <w:ind w:left="0" w:firstLine="709"/>
        <w:jc w:val="both"/>
        <w:rPr>
          <w:sz w:val="28"/>
          <w:szCs w:val="28"/>
        </w:rPr>
      </w:pPr>
      <w:r w:rsidRPr="00C968A1">
        <w:rPr>
          <w:sz w:val="28"/>
          <w:szCs w:val="28"/>
        </w:rPr>
        <w:t xml:space="preserve">К </w:t>
      </w:r>
      <w:r w:rsidRPr="00C968A1">
        <w:rPr>
          <w:spacing w:val="3"/>
          <w:sz w:val="28"/>
          <w:szCs w:val="28"/>
        </w:rPr>
        <w:t>организационным</w:t>
      </w:r>
      <w:r w:rsidRPr="00C968A1">
        <w:rPr>
          <w:sz w:val="28"/>
          <w:szCs w:val="28"/>
        </w:rPr>
        <w:t xml:space="preserve"> </w:t>
      </w:r>
      <w:r w:rsidRPr="00C968A1">
        <w:rPr>
          <w:spacing w:val="5"/>
          <w:sz w:val="28"/>
          <w:szCs w:val="28"/>
        </w:rPr>
        <w:t>мероприятиям</w:t>
      </w:r>
      <w:r w:rsidRPr="00C968A1">
        <w:rPr>
          <w:sz w:val="28"/>
          <w:szCs w:val="28"/>
        </w:rPr>
        <w:t xml:space="preserve">  </w:t>
      </w:r>
      <w:r w:rsidRPr="00C968A1">
        <w:rPr>
          <w:spacing w:val="5"/>
          <w:sz w:val="28"/>
          <w:szCs w:val="28"/>
        </w:rPr>
        <w:t xml:space="preserve"> </w:t>
      </w:r>
      <w:r w:rsidRPr="00C968A1">
        <w:rPr>
          <w:sz w:val="28"/>
          <w:szCs w:val="28"/>
        </w:rPr>
        <w:t xml:space="preserve">относятся  </w:t>
      </w:r>
      <w:r w:rsidRPr="00C968A1">
        <w:rPr>
          <w:spacing w:val="4"/>
          <w:sz w:val="28"/>
          <w:szCs w:val="28"/>
        </w:rPr>
        <w:t xml:space="preserve"> </w:t>
      </w:r>
      <w:r w:rsidRPr="00C968A1">
        <w:rPr>
          <w:sz w:val="28"/>
          <w:szCs w:val="28"/>
        </w:rPr>
        <w:t xml:space="preserve">все  </w:t>
      </w:r>
      <w:r w:rsidRPr="00C968A1">
        <w:rPr>
          <w:spacing w:val="6"/>
          <w:sz w:val="28"/>
          <w:szCs w:val="28"/>
        </w:rPr>
        <w:t xml:space="preserve"> </w:t>
      </w:r>
      <w:r w:rsidRPr="00C968A1">
        <w:rPr>
          <w:sz w:val="28"/>
          <w:szCs w:val="28"/>
        </w:rPr>
        <w:t xml:space="preserve">мероприятия,  </w:t>
      </w:r>
      <w:r w:rsidRPr="00C968A1">
        <w:rPr>
          <w:spacing w:val="4"/>
          <w:sz w:val="28"/>
          <w:szCs w:val="28"/>
        </w:rPr>
        <w:t xml:space="preserve"> </w:t>
      </w:r>
      <w:r w:rsidRPr="00C968A1">
        <w:rPr>
          <w:sz w:val="28"/>
          <w:szCs w:val="28"/>
        </w:rPr>
        <w:t>которые</w:t>
      </w:r>
      <w:r w:rsidRPr="00C968A1">
        <w:rPr>
          <w:spacing w:val="30"/>
          <w:w w:val="99"/>
          <w:sz w:val="28"/>
          <w:szCs w:val="28"/>
        </w:rPr>
        <w:t xml:space="preserve"> </w:t>
      </w:r>
      <w:r w:rsidRPr="00C968A1">
        <w:rPr>
          <w:sz w:val="28"/>
          <w:szCs w:val="28"/>
        </w:rPr>
        <w:t>не</w:t>
      </w:r>
      <w:r w:rsidRPr="00C968A1">
        <w:rPr>
          <w:spacing w:val="30"/>
          <w:sz w:val="28"/>
          <w:szCs w:val="28"/>
        </w:rPr>
        <w:t xml:space="preserve"> </w:t>
      </w:r>
      <w:r w:rsidRPr="00C968A1">
        <w:rPr>
          <w:sz w:val="28"/>
          <w:szCs w:val="28"/>
        </w:rPr>
        <w:t>связаны</w:t>
      </w:r>
      <w:r w:rsidRPr="00C968A1">
        <w:rPr>
          <w:spacing w:val="31"/>
          <w:sz w:val="28"/>
          <w:szCs w:val="28"/>
        </w:rPr>
        <w:t xml:space="preserve"> </w:t>
      </w:r>
      <w:r w:rsidRPr="00C968A1">
        <w:rPr>
          <w:sz w:val="28"/>
          <w:szCs w:val="28"/>
        </w:rPr>
        <w:t>с</w:t>
      </w:r>
      <w:r w:rsidRPr="00C968A1">
        <w:rPr>
          <w:spacing w:val="30"/>
          <w:sz w:val="28"/>
          <w:szCs w:val="28"/>
        </w:rPr>
        <w:t xml:space="preserve"> </w:t>
      </w:r>
      <w:r w:rsidRPr="00C968A1">
        <w:rPr>
          <w:sz w:val="28"/>
          <w:szCs w:val="28"/>
        </w:rPr>
        <w:t>изменением</w:t>
      </w:r>
      <w:r w:rsidRPr="00C968A1">
        <w:rPr>
          <w:spacing w:val="30"/>
          <w:sz w:val="28"/>
          <w:szCs w:val="28"/>
        </w:rPr>
        <w:t xml:space="preserve"> </w:t>
      </w:r>
      <w:r w:rsidRPr="00C968A1">
        <w:rPr>
          <w:sz w:val="28"/>
          <w:szCs w:val="28"/>
        </w:rPr>
        <w:t>основных</w:t>
      </w:r>
      <w:r w:rsidRPr="00C968A1">
        <w:rPr>
          <w:spacing w:val="30"/>
          <w:sz w:val="28"/>
          <w:szCs w:val="28"/>
        </w:rPr>
        <w:t xml:space="preserve"> </w:t>
      </w:r>
      <w:r w:rsidRPr="00C968A1">
        <w:rPr>
          <w:sz w:val="28"/>
          <w:szCs w:val="28"/>
        </w:rPr>
        <w:t>параметров</w:t>
      </w:r>
      <w:r w:rsidRPr="00C968A1">
        <w:rPr>
          <w:spacing w:val="29"/>
          <w:sz w:val="28"/>
          <w:szCs w:val="28"/>
        </w:rPr>
        <w:t xml:space="preserve"> </w:t>
      </w:r>
      <w:r w:rsidRPr="00C968A1">
        <w:rPr>
          <w:sz w:val="28"/>
          <w:szCs w:val="28"/>
        </w:rPr>
        <w:t>имеющейся</w:t>
      </w:r>
      <w:r w:rsidRPr="00C968A1">
        <w:rPr>
          <w:spacing w:val="35"/>
          <w:sz w:val="28"/>
          <w:szCs w:val="28"/>
        </w:rPr>
        <w:t xml:space="preserve"> </w:t>
      </w:r>
      <w:r w:rsidRPr="00C968A1">
        <w:rPr>
          <w:sz w:val="28"/>
          <w:szCs w:val="28"/>
        </w:rPr>
        <w:t>улично-дорожной</w:t>
      </w:r>
      <w:r w:rsidRPr="00C968A1">
        <w:rPr>
          <w:spacing w:val="30"/>
          <w:sz w:val="28"/>
          <w:szCs w:val="28"/>
        </w:rPr>
        <w:t xml:space="preserve"> </w:t>
      </w:r>
      <w:r w:rsidRPr="00C968A1">
        <w:rPr>
          <w:sz w:val="28"/>
          <w:szCs w:val="28"/>
        </w:rPr>
        <w:t>сети,</w:t>
      </w:r>
      <w:r w:rsidRPr="00C968A1">
        <w:rPr>
          <w:spacing w:val="30"/>
          <w:w w:val="99"/>
          <w:sz w:val="28"/>
          <w:szCs w:val="28"/>
        </w:rPr>
        <w:t xml:space="preserve"> </w:t>
      </w:r>
      <w:r w:rsidRPr="00C968A1">
        <w:rPr>
          <w:sz w:val="28"/>
          <w:szCs w:val="28"/>
        </w:rPr>
        <w:t>а</w:t>
      </w:r>
      <w:r w:rsidRPr="00C968A1">
        <w:rPr>
          <w:spacing w:val="34"/>
          <w:sz w:val="28"/>
          <w:szCs w:val="28"/>
        </w:rPr>
        <w:t xml:space="preserve"> </w:t>
      </w:r>
      <w:r w:rsidRPr="00C968A1">
        <w:rPr>
          <w:sz w:val="28"/>
          <w:szCs w:val="28"/>
        </w:rPr>
        <w:t>позволяют</w:t>
      </w:r>
      <w:r w:rsidRPr="00C968A1">
        <w:rPr>
          <w:spacing w:val="38"/>
          <w:sz w:val="28"/>
          <w:szCs w:val="28"/>
        </w:rPr>
        <w:t xml:space="preserve"> </w:t>
      </w:r>
      <w:r w:rsidRPr="00C968A1">
        <w:rPr>
          <w:spacing w:val="-1"/>
          <w:sz w:val="28"/>
          <w:szCs w:val="28"/>
        </w:rPr>
        <w:t>упорядочить</w:t>
      </w:r>
      <w:r w:rsidRPr="00C968A1">
        <w:rPr>
          <w:spacing w:val="35"/>
          <w:sz w:val="28"/>
          <w:szCs w:val="28"/>
        </w:rPr>
        <w:t xml:space="preserve"> </w:t>
      </w:r>
      <w:r w:rsidRPr="00C968A1">
        <w:rPr>
          <w:sz w:val="28"/>
          <w:szCs w:val="28"/>
        </w:rPr>
        <w:t>движение</w:t>
      </w:r>
      <w:r w:rsidRPr="00C968A1">
        <w:rPr>
          <w:spacing w:val="35"/>
          <w:sz w:val="28"/>
          <w:szCs w:val="28"/>
        </w:rPr>
        <w:t xml:space="preserve"> </w:t>
      </w:r>
      <w:r w:rsidRPr="00C968A1">
        <w:rPr>
          <w:sz w:val="28"/>
          <w:szCs w:val="28"/>
        </w:rPr>
        <w:t>и</w:t>
      </w:r>
      <w:r w:rsidRPr="00C968A1">
        <w:rPr>
          <w:spacing w:val="35"/>
          <w:sz w:val="28"/>
          <w:szCs w:val="28"/>
        </w:rPr>
        <w:t xml:space="preserve"> </w:t>
      </w:r>
      <w:r w:rsidRPr="00C968A1">
        <w:rPr>
          <w:sz w:val="28"/>
          <w:szCs w:val="28"/>
        </w:rPr>
        <w:t>наиболее</w:t>
      </w:r>
      <w:r w:rsidRPr="00C968A1">
        <w:rPr>
          <w:spacing w:val="36"/>
          <w:sz w:val="28"/>
          <w:szCs w:val="28"/>
        </w:rPr>
        <w:t xml:space="preserve"> </w:t>
      </w:r>
      <w:r w:rsidRPr="00C968A1">
        <w:rPr>
          <w:sz w:val="28"/>
          <w:szCs w:val="28"/>
        </w:rPr>
        <w:t>оптимально</w:t>
      </w:r>
      <w:r w:rsidRPr="00C968A1">
        <w:rPr>
          <w:spacing w:val="36"/>
          <w:sz w:val="28"/>
          <w:szCs w:val="28"/>
        </w:rPr>
        <w:t xml:space="preserve"> </w:t>
      </w:r>
      <w:r w:rsidRPr="00C968A1">
        <w:rPr>
          <w:sz w:val="28"/>
          <w:szCs w:val="28"/>
        </w:rPr>
        <w:t>и</w:t>
      </w:r>
      <w:r w:rsidRPr="00C968A1">
        <w:rPr>
          <w:spacing w:val="36"/>
          <w:sz w:val="28"/>
          <w:szCs w:val="28"/>
        </w:rPr>
        <w:t xml:space="preserve"> </w:t>
      </w:r>
      <w:r w:rsidRPr="00C968A1">
        <w:rPr>
          <w:sz w:val="28"/>
          <w:szCs w:val="28"/>
        </w:rPr>
        <w:t>равномерно</w:t>
      </w:r>
      <w:r w:rsidRPr="00C968A1">
        <w:rPr>
          <w:spacing w:val="34"/>
          <w:w w:val="99"/>
          <w:sz w:val="28"/>
          <w:szCs w:val="28"/>
        </w:rPr>
        <w:t xml:space="preserve"> </w:t>
      </w:r>
      <w:r w:rsidRPr="00C968A1">
        <w:rPr>
          <w:sz w:val="28"/>
          <w:szCs w:val="28"/>
        </w:rPr>
        <w:t xml:space="preserve">перераспределить  </w:t>
      </w:r>
      <w:r w:rsidRPr="00C968A1">
        <w:rPr>
          <w:spacing w:val="35"/>
          <w:sz w:val="28"/>
          <w:szCs w:val="28"/>
        </w:rPr>
        <w:t xml:space="preserve"> </w:t>
      </w:r>
      <w:r w:rsidRPr="00C968A1">
        <w:rPr>
          <w:sz w:val="28"/>
          <w:szCs w:val="28"/>
        </w:rPr>
        <w:t xml:space="preserve">на  </w:t>
      </w:r>
      <w:r w:rsidRPr="00C968A1">
        <w:rPr>
          <w:spacing w:val="36"/>
          <w:sz w:val="28"/>
          <w:szCs w:val="28"/>
        </w:rPr>
        <w:t xml:space="preserve"> </w:t>
      </w:r>
      <w:r w:rsidRPr="00C968A1">
        <w:rPr>
          <w:sz w:val="28"/>
          <w:szCs w:val="28"/>
        </w:rPr>
        <w:t xml:space="preserve">нее  </w:t>
      </w:r>
      <w:r w:rsidRPr="00C968A1">
        <w:rPr>
          <w:spacing w:val="36"/>
          <w:sz w:val="28"/>
          <w:szCs w:val="28"/>
        </w:rPr>
        <w:t xml:space="preserve"> </w:t>
      </w:r>
      <w:r w:rsidRPr="00C968A1">
        <w:rPr>
          <w:spacing w:val="-1"/>
          <w:sz w:val="28"/>
          <w:szCs w:val="28"/>
        </w:rPr>
        <w:t>имеющуюся</w:t>
      </w:r>
      <w:r w:rsidRPr="00C968A1">
        <w:rPr>
          <w:sz w:val="28"/>
          <w:szCs w:val="28"/>
        </w:rPr>
        <w:t xml:space="preserve">  </w:t>
      </w:r>
      <w:r w:rsidRPr="00C968A1">
        <w:rPr>
          <w:spacing w:val="38"/>
          <w:sz w:val="28"/>
          <w:szCs w:val="28"/>
        </w:rPr>
        <w:t xml:space="preserve"> </w:t>
      </w:r>
      <w:r w:rsidRPr="00C968A1">
        <w:rPr>
          <w:sz w:val="28"/>
          <w:szCs w:val="28"/>
        </w:rPr>
        <w:t xml:space="preserve">нагрузку  </w:t>
      </w:r>
      <w:r w:rsidRPr="00C968A1">
        <w:rPr>
          <w:spacing w:val="29"/>
          <w:sz w:val="28"/>
          <w:szCs w:val="28"/>
        </w:rPr>
        <w:t xml:space="preserve"> </w:t>
      </w:r>
      <w:r w:rsidRPr="00C968A1">
        <w:rPr>
          <w:sz w:val="28"/>
          <w:szCs w:val="28"/>
        </w:rPr>
        <w:t xml:space="preserve">и  </w:t>
      </w:r>
      <w:r w:rsidRPr="00C968A1">
        <w:rPr>
          <w:spacing w:val="36"/>
          <w:sz w:val="28"/>
          <w:szCs w:val="28"/>
        </w:rPr>
        <w:t xml:space="preserve"> </w:t>
      </w:r>
      <w:r w:rsidRPr="00C968A1">
        <w:rPr>
          <w:sz w:val="28"/>
          <w:szCs w:val="28"/>
        </w:rPr>
        <w:t xml:space="preserve">использовать  </w:t>
      </w:r>
      <w:r w:rsidRPr="00C968A1">
        <w:rPr>
          <w:spacing w:val="35"/>
          <w:sz w:val="28"/>
          <w:szCs w:val="28"/>
        </w:rPr>
        <w:t xml:space="preserve"> </w:t>
      </w:r>
      <w:r w:rsidRPr="00C968A1">
        <w:rPr>
          <w:sz w:val="28"/>
          <w:szCs w:val="28"/>
        </w:rPr>
        <w:t>заложенный</w:t>
      </w:r>
      <w:r w:rsidRPr="00C968A1">
        <w:rPr>
          <w:spacing w:val="38"/>
          <w:w w:val="99"/>
          <w:sz w:val="28"/>
          <w:szCs w:val="28"/>
        </w:rPr>
        <w:t xml:space="preserve"> </w:t>
      </w:r>
      <w:r w:rsidRPr="00C968A1">
        <w:rPr>
          <w:sz w:val="28"/>
          <w:szCs w:val="28"/>
        </w:rPr>
        <w:t>в</w:t>
      </w:r>
      <w:r w:rsidRPr="00C968A1">
        <w:rPr>
          <w:spacing w:val="2"/>
          <w:sz w:val="28"/>
          <w:szCs w:val="28"/>
        </w:rPr>
        <w:t xml:space="preserve"> </w:t>
      </w:r>
      <w:r w:rsidRPr="00C968A1">
        <w:rPr>
          <w:sz w:val="28"/>
          <w:szCs w:val="28"/>
        </w:rPr>
        <w:t>нее</w:t>
      </w:r>
      <w:r w:rsidRPr="00C968A1">
        <w:rPr>
          <w:spacing w:val="4"/>
          <w:sz w:val="28"/>
          <w:szCs w:val="28"/>
        </w:rPr>
        <w:t xml:space="preserve"> </w:t>
      </w:r>
      <w:r w:rsidRPr="00C968A1">
        <w:rPr>
          <w:sz w:val="28"/>
          <w:szCs w:val="28"/>
        </w:rPr>
        <w:t>ранее</w:t>
      </w:r>
      <w:r w:rsidRPr="00C968A1">
        <w:rPr>
          <w:spacing w:val="3"/>
          <w:sz w:val="28"/>
          <w:szCs w:val="28"/>
        </w:rPr>
        <w:t xml:space="preserve"> </w:t>
      </w:r>
      <w:r w:rsidRPr="00C968A1">
        <w:rPr>
          <w:spacing w:val="-1"/>
          <w:sz w:val="28"/>
          <w:szCs w:val="28"/>
        </w:rPr>
        <w:t>физический</w:t>
      </w:r>
      <w:r w:rsidRPr="00C968A1">
        <w:rPr>
          <w:spacing w:val="2"/>
          <w:sz w:val="28"/>
          <w:szCs w:val="28"/>
        </w:rPr>
        <w:t xml:space="preserve"> </w:t>
      </w:r>
      <w:r w:rsidRPr="00C968A1">
        <w:rPr>
          <w:spacing w:val="-1"/>
          <w:sz w:val="28"/>
          <w:szCs w:val="28"/>
        </w:rPr>
        <w:t>лимит</w:t>
      </w:r>
      <w:r w:rsidRPr="00C968A1">
        <w:rPr>
          <w:spacing w:val="3"/>
          <w:sz w:val="28"/>
          <w:szCs w:val="28"/>
        </w:rPr>
        <w:t xml:space="preserve"> </w:t>
      </w:r>
      <w:r w:rsidRPr="00C968A1">
        <w:rPr>
          <w:sz w:val="28"/>
          <w:szCs w:val="28"/>
        </w:rPr>
        <w:t>пропускной</w:t>
      </w:r>
      <w:r w:rsidRPr="00C968A1">
        <w:rPr>
          <w:spacing w:val="3"/>
          <w:sz w:val="28"/>
          <w:szCs w:val="28"/>
        </w:rPr>
        <w:t xml:space="preserve"> </w:t>
      </w:r>
      <w:r w:rsidRPr="00C968A1">
        <w:rPr>
          <w:sz w:val="28"/>
          <w:szCs w:val="28"/>
        </w:rPr>
        <w:t>способности.</w:t>
      </w:r>
      <w:r w:rsidRPr="00C968A1">
        <w:rPr>
          <w:spacing w:val="5"/>
          <w:sz w:val="28"/>
          <w:szCs w:val="28"/>
        </w:rPr>
        <w:t xml:space="preserve"> </w:t>
      </w:r>
      <w:r w:rsidRPr="00C968A1">
        <w:rPr>
          <w:sz w:val="28"/>
          <w:szCs w:val="28"/>
        </w:rPr>
        <w:t>К</w:t>
      </w:r>
      <w:r w:rsidRPr="00C968A1">
        <w:rPr>
          <w:spacing w:val="2"/>
          <w:sz w:val="28"/>
          <w:szCs w:val="28"/>
        </w:rPr>
        <w:t xml:space="preserve"> </w:t>
      </w:r>
      <w:r w:rsidRPr="00C968A1">
        <w:rPr>
          <w:sz w:val="28"/>
          <w:szCs w:val="28"/>
        </w:rPr>
        <w:t>числу</w:t>
      </w:r>
      <w:r w:rsidRPr="00C968A1">
        <w:rPr>
          <w:spacing w:val="63"/>
          <w:sz w:val="28"/>
          <w:szCs w:val="28"/>
        </w:rPr>
        <w:t xml:space="preserve"> </w:t>
      </w:r>
      <w:r w:rsidRPr="00C968A1">
        <w:rPr>
          <w:sz w:val="28"/>
          <w:szCs w:val="28"/>
        </w:rPr>
        <w:t>основных</w:t>
      </w:r>
      <w:r w:rsidRPr="00C968A1">
        <w:rPr>
          <w:spacing w:val="42"/>
          <w:w w:val="99"/>
          <w:sz w:val="28"/>
          <w:szCs w:val="28"/>
        </w:rPr>
        <w:t xml:space="preserve"> </w:t>
      </w:r>
      <w:r w:rsidRPr="00C968A1">
        <w:rPr>
          <w:sz w:val="28"/>
          <w:szCs w:val="28"/>
        </w:rPr>
        <w:t>мероприятий</w:t>
      </w:r>
      <w:r w:rsidRPr="00C968A1">
        <w:rPr>
          <w:spacing w:val="-18"/>
          <w:sz w:val="28"/>
          <w:szCs w:val="28"/>
        </w:rPr>
        <w:t xml:space="preserve"> </w:t>
      </w:r>
      <w:r w:rsidRPr="00C968A1">
        <w:rPr>
          <w:sz w:val="28"/>
          <w:szCs w:val="28"/>
        </w:rPr>
        <w:t>относятся</w:t>
      </w:r>
      <w:r w:rsidRPr="00C968A1">
        <w:rPr>
          <w:spacing w:val="-19"/>
          <w:sz w:val="28"/>
          <w:szCs w:val="28"/>
        </w:rPr>
        <w:t xml:space="preserve"> </w:t>
      </w:r>
      <w:r w:rsidRPr="00C968A1">
        <w:rPr>
          <w:spacing w:val="-1"/>
          <w:sz w:val="28"/>
          <w:szCs w:val="28"/>
        </w:rPr>
        <w:t>следующие:</w:t>
      </w:r>
    </w:p>
    <w:p w:rsidR="000A7652" w:rsidRPr="00C968A1" w:rsidRDefault="000A7652" w:rsidP="00B34E15">
      <w:pPr>
        <w:pStyle w:val="af5"/>
        <w:numPr>
          <w:ilvl w:val="1"/>
          <w:numId w:val="14"/>
        </w:numPr>
        <w:tabs>
          <w:tab w:val="left" w:pos="1319"/>
        </w:tabs>
        <w:autoSpaceDE/>
        <w:autoSpaceDN/>
        <w:adjustRightInd/>
        <w:spacing w:before="0" w:line="276" w:lineRule="auto"/>
        <w:ind w:left="1134"/>
        <w:jc w:val="both"/>
        <w:rPr>
          <w:spacing w:val="-1"/>
          <w:sz w:val="28"/>
          <w:szCs w:val="28"/>
        </w:rPr>
      </w:pPr>
      <w:r w:rsidRPr="00C968A1">
        <w:rPr>
          <w:spacing w:val="-1"/>
          <w:sz w:val="28"/>
          <w:szCs w:val="28"/>
        </w:rPr>
        <w:lastRenderedPageBreak/>
        <w:t>мероприятия по обеспечению безопасности на пассажироперевозящем транспорте;</w:t>
      </w:r>
    </w:p>
    <w:p w:rsidR="000A7652" w:rsidRPr="00C968A1" w:rsidRDefault="000A7652" w:rsidP="00B34E15">
      <w:pPr>
        <w:pStyle w:val="af5"/>
        <w:numPr>
          <w:ilvl w:val="1"/>
          <w:numId w:val="14"/>
        </w:numPr>
        <w:tabs>
          <w:tab w:val="left" w:pos="1319"/>
        </w:tabs>
        <w:autoSpaceDE/>
        <w:autoSpaceDN/>
        <w:adjustRightInd/>
        <w:spacing w:before="0" w:line="276" w:lineRule="auto"/>
        <w:ind w:left="1134"/>
        <w:jc w:val="both"/>
        <w:rPr>
          <w:spacing w:val="-1"/>
          <w:sz w:val="28"/>
          <w:szCs w:val="28"/>
        </w:rPr>
      </w:pPr>
      <w:r w:rsidRPr="00C968A1">
        <w:rPr>
          <w:spacing w:val="-1"/>
          <w:sz w:val="28"/>
          <w:szCs w:val="28"/>
        </w:rPr>
        <w:t>работы по актуализации Комплексной схемы организации дорожного движения;</w:t>
      </w:r>
    </w:p>
    <w:p w:rsidR="000A7652" w:rsidRPr="00C968A1" w:rsidRDefault="000A7652" w:rsidP="00B34E15">
      <w:pPr>
        <w:pStyle w:val="af5"/>
        <w:numPr>
          <w:ilvl w:val="1"/>
          <w:numId w:val="14"/>
        </w:numPr>
        <w:tabs>
          <w:tab w:val="left" w:pos="1319"/>
        </w:tabs>
        <w:autoSpaceDE/>
        <w:autoSpaceDN/>
        <w:adjustRightInd/>
        <w:spacing w:before="0" w:line="276" w:lineRule="auto"/>
        <w:ind w:left="1134"/>
        <w:jc w:val="both"/>
        <w:rPr>
          <w:spacing w:val="-1"/>
          <w:sz w:val="28"/>
          <w:szCs w:val="28"/>
        </w:rPr>
      </w:pPr>
      <w:r w:rsidRPr="00C968A1">
        <w:rPr>
          <w:spacing w:val="-1"/>
          <w:sz w:val="28"/>
          <w:szCs w:val="28"/>
        </w:rPr>
        <w:t>разработка отдельных программ или проектов по повышению уровня безопасности на дорогах;</w:t>
      </w:r>
    </w:p>
    <w:p w:rsidR="000A7652" w:rsidRPr="00C968A1" w:rsidRDefault="000A7652" w:rsidP="00B34E15">
      <w:pPr>
        <w:pStyle w:val="af5"/>
        <w:numPr>
          <w:ilvl w:val="1"/>
          <w:numId w:val="14"/>
        </w:numPr>
        <w:tabs>
          <w:tab w:val="left" w:pos="1319"/>
        </w:tabs>
        <w:autoSpaceDE/>
        <w:autoSpaceDN/>
        <w:adjustRightInd/>
        <w:spacing w:before="0" w:line="276" w:lineRule="auto"/>
        <w:ind w:left="1134"/>
        <w:jc w:val="both"/>
        <w:rPr>
          <w:spacing w:val="-1"/>
          <w:sz w:val="28"/>
          <w:szCs w:val="28"/>
        </w:rPr>
      </w:pPr>
      <w:r w:rsidRPr="00C968A1">
        <w:rPr>
          <w:spacing w:val="-1"/>
          <w:sz w:val="28"/>
          <w:szCs w:val="28"/>
        </w:rPr>
        <w:t>разработка проектов по реконструкции или капитальному ремонту отдельных участков улично-дорожной сети;</w:t>
      </w:r>
    </w:p>
    <w:p w:rsidR="000A7652" w:rsidRPr="00C968A1" w:rsidRDefault="000A7652" w:rsidP="00B34E15">
      <w:pPr>
        <w:pStyle w:val="af5"/>
        <w:numPr>
          <w:ilvl w:val="1"/>
          <w:numId w:val="14"/>
        </w:numPr>
        <w:tabs>
          <w:tab w:val="left" w:pos="1319"/>
        </w:tabs>
        <w:autoSpaceDE/>
        <w:autoSpaceDN/>
        <w:adjustRightInd/>
        <w:spacing w:before="0" w:line="276" w:lineRule="auto"/>
        <w:ind w:left="1134"/>
        <w:jc w:val="both"/>
        <w:rPr>
          <w:spacing w:val="-1"/>
          <w:sz w:val="28"/>
          <w:szCs w:val="28"/>
        </w:rPr>
      </w:pPr>
      <w:r w:rsidRPr="00C968A1">
        <w:rPr>
          <w:spacing w:val="-1"/>
          <w:sz w:val="28"/>
          <w:szCs w:val="28"/>
        </w:rPr>
        <w:t>организация схемы движения грузового транспорта;</w:t>
      </w:r>
    </w:p>
    <w:p w:rsidR="000A7652" w:rsidRPr="00C968A1" w:rsidRDefault="000A7652" w:rsidP="00B34E15">
      <w:pPr>
        <w:pStyle w:val="af5"/>
        <w:numPr>
          <w:ilvl w:val="1"/>
          <w:numId w:val="14"/>
        </w:numPr>
        <w:tabs>
          <w:tab w:val="left" w:pos="1319"/>
        </w:tabs>
        <w:autoSpaceDE/>
        <w:autoSpaceDN/>
        <w:adjustRightInd/>
        <w:spacing w:before="0" w:line="276" w:lineRule="auto"/>
        <w:ind w:left="1134"/>
        <w:jc w:val="both"/>
        <w:rPr>
          <w:spacing w:val="-1"/>
          <w:sz w:val="28"/>
          <w:szCs w:val="28"/>
        </w:rPr>
      </w:pPr>
      <w:r w:rsidRPr="00C968A1">
        <w:rPr>
          <w:spacing w:val="-1"/>
          <w:sz w:val="28"/>
          <w:szCs w:val="28"/>
        </w:rPr>
        <w:t>организация схемы движения общественного транспорта;</w:t>
      </w:r>
    </w:p>
    <w:p w:rsidR="000A7652" w:rsidRPr="00C968A1" w:rsidRDefault="000A7652" w:rsidP="00B34E15">
      <w:pPr>
        <w:pStyle w:val="af5"/>
        <w:numPr>
          <w:ilvl w:val="1"/>
          <w:numId w:val="14"/>
        </w:numPr>
        <w:tabs>
          <w:tab w:val="left" w:pos="1319"/>
        </w:tabs>
        <w:autoSpaceDE/>
        <w:autoSpaceDN/>
        <w:adjustRightInd/>
        <w:spacing w:before="0" w:line="276" w:lineRule="auto"/>
        <w:ind w:left="1134"/>
        <w:jc w:val="both"/>
        <w:rPr>
          <w:spacing w:val="-1"/>
          <w:sz w:val="28"/>
          <w:szCs w:val="28"/>
        </w:rPr>
      </w:pPr>
      <w:r w:rsidRPr="00C968A1">
        <w:rPr>
          <w:spacing w:val="-1"/>
          <w:sz w:val="28"/>
          <w:szCs w:val="28"/>
        </w:rPr>
        <w:t>образовательные мероприятия в школах и  детских  садах,  направленных на повышение культуры поведения на дороге и изучение правил дорожного движения, а именно:</w:t>
      </w:r>
    </w:p>
    <w:p w:rsidR="000A7652" w:rsidRPr="00C968A1" w:rsidRDefault="000A7652" w:rsidP="00B34E15">
      <w:pPr>
        <w:pStyle w:val="af5"/>
        <w:numPr>
          <w:ilvl w:val="1"/>
          <w:numId w:val="14"/>
        </w:numPr>
        <w:tabs>
          <w:tab w:val="left" w:pos="1319"/>
        </w:tabs>
        <w:autoSpaceDE/>
        <w:autoSpaceDN/>
        <w:adjustRightInd/>
        <w:spacing w:before="0" w:line="276" w:lineRule="auto"/>
        <w:ind w:left="1134"/>
        <w:jc w:val="both"/>
        <w:rPr>
          <w:spacing w:val="-1"/>
          <w:sz w:val="28"/>
          <w:szCs w:val="28"/>
        </w:rPr>
      </w:pPr>
      <w:r w:rsidRPr="00C968A1">
        <w:rPr>
          <w:spacing w:val="-1"/>
          <w:sz w:val="28"/>
          <w:szCs w:val="28"/>
        </w:rPr>
        <w:t>разработка и тиражирование научно–методических материалов, образовательных    программ, печатных     и     электронных     учебных     пособий по безопасному поведению на дорогах и улицах.</w:t>
      </w:r>
    </w:p>
    <w:p w:rsidR="000A7652" w:rsidRDefault="000A7652" w:rsidP="00B34E15">
      <w:pPr>
        <w:pStyle w:val="af5"/>
        <w:numPr>
          <w:ilvl w:val="1"/>
          <w:numId w:val="14"/>
        </w:numPr>
        <w:tabs>
          <w:tab w:val="left" w:pos="1319"/>
        </w:tabs>
        <w:autoSpaceDE/>
        <w:autoSpaceDN/>
        <w:adjustRightInd/>
        <w:spacing w:before="0" w:line="276" w:lineRule="auto"/>
        <w:ind w:left="1134"/>
        <w:jc w:val="both"/>
        <w:rPr>
          <w:spacing w:val="-1"/>
          <w:sz w:val="28"/>
          <w:szCs w:val="28"/>
        </w:rPr>
      </w:pPr>
      <w:r w:rsidRPr="00C968A1">
        <w:rPr>
          <w:spacing w:val="-1"/>
          <w:sz w:val="28"/>
          <w:szCs w:val="28"/>
        </w:rPr>
        <w:t>создание детских автогородков.</w:t>
      </w:r>
    </w:p>
    <w:p w:rsidR="000A7652" w:rsidRPr="001B38EF" w:rsidRDefault="000A7652" w:rsidP="000A7652"/>
    <w:p w:rsidR="000A7652" w:rsidRPr="00734D1D" w:rsidRDefault="000A7652" w:rsidP="00FA61A4">
      <w:pPr>
        <w:pStyle w:val="1"/>
        <w:numPr>
          <w:ilvl w:val="0"/>
          <w:numId w:val="50"/>
        </w:numPr>
        <w:ind w:left="0" w:firstLine="709"/>
      </w:pPr>
      <w:bookmarkStart w:id="99" w:name="_Toc49112990"/>
      <w:bookmarkStart w:id="100" w:name="_Toc54126601"/>
      <w:r w:rsidRPr="00734D1D">
        <w:t>Оценка объемов и источни</w:t>
      </w:r>
      <w:r w:rsidR="00DB0F7A">
        <w:t xml:space="preserve">ков финансирования мероприятий </w:t>
      </w:r>
      <w:r w:rsidRPr="00734D1D">
        <w:t>по проектированию, строительству, реконструкции объектов транспортной инфраструктуры предлагаемого к реализации варианта развития</w:t>
      </w:r>
      <w:bookmarkEnd w:id="99"/>
      <w:bookmarkEnd w:id="100"/>
    </w:p>
    <w:p w:rsidR="000A7652" w:rsidRPr="008510E1" w:rsidRDefault="000A7652" w:rsidP="00DB0F7A">
      <w:pPr>
        <w:spacing w:line="276" w:lineRule="auto"/>
        <w:ind w:firstLine="709"/>
        <w:jc w:val="both"/>
        <w:rPr>
          <w:sz w:val="28"/>
          <w:szCs w:val="28"/>
        </w:rPr>
      </w:pPr>
      <w:r w:rsidRPr="008510E1">
        <w:rPr>
          <w:sz w:val="28"/>
          <w:szCs w:val="28"/>
        </w:rPr>
        <w:t xml:space="preserve">Оценка объемов и источников финансирования мероприятий (инвестиционных проектов) по проектированию, строительству, реконструкции объектов транспортной инфраструктуры предлагаемого к реализации варианта развития приведена в таблице </w:t>
      </w:r>
      <w:r w:rsidR="0020025D">
        <w:rPr>
          <w:sz w:val="28"/>
          <w:szCs w:val="28"/>
        </w:rPr>
        <w:t>2</w:t>
      </w:r>
      <w:r w:rsidR="00ED7FF5">
        <w:rPr>
          <w:sz w:val="28"/>
          <w:szCs w:val="28"/>
        </w:rPr>
        <w:t>3</w:t>
      </w:r>
      <w:r w:rsidRPr="008510E1">
        <w:rPr>
          <w:sz w:val="28"/>
          <w:szCs w:val="28"/>
        </w:rPr>
        <w:t>.</w:t>
      </w:r>
    </w:p>
    <w:p w:rsidR="000A7652" w:rsidRPr="008510E1" w:rsidRDefault="000A7652" w:rsidP="000A7652"/>
    <w:p w:rsidR="000A7652" w:rsidRPr="0074215B" w:rsidRDefault="0020025D" w:rsidP="000A7652">
      <w:pPr>
        <w:pStyle w:val="3a"/>
      </w:pPr>
      <w:r>
        <w:t>Таблица 2</w:t>
      </w:r>
      <w:r w:rsidR="00ED7FF5">
        <w:t>3</w:t>
      </w:r>
      <w:r w:rsidR="002F7DF0" w:rsidRPr="001F280A">
        <w:t xml:space="preserve"> – </w:t>
      </w:r>
      <w:r w:rsidR="000A7652" w:rsidRPr="008510E1">
        <w:t>Оценка объемов и источников финансирования</w:t>
      </w:r>
    </w:p>
    <w:tbl>
      <w:tblPr>
        <w:tblStyle w:val="afff6"/>
        <w:tblW w:w="9497" w:type="dxa"/>
        <w:jc w:val="center"/>
        <w:tblLayout w:type="fixed"/>
        <w:tblLook w:val="04A0" w:firstRow="1" w:lastRow="0" w:firstColumn="1" w:lastColumn="0" w:noHBand="0" w:noVBand="1"/>
      </w:tblPr>
      <w:tblGrid>
        <w:gridCol w:w="3119"/>
        <w:gridCol w:w="1196"/>
        <w:gridCol w:w="1214"/>
        <w:gridCol w:w="1134"/>
        <w:gridCol w:w="1417"/>
        <w:gridCol w:w="1417"/>
      </w:tblGrid>
      <w:tr w:rsidR="000A7652" w:rsidRPr="00CA3E02" w:rsidTr="00CD60B1">
        <w:trPr>
          <w:tblHeader/>
          <w:jc w:val="center"/>
        </w:trPr>
        <w:tc>
          <w:tcPr>
            <w:tcW w:w="3119" w:type="dxa"/>
            <w:vMerge w:val="restart"/>
          </w:tcPr>
          <w:p w:rsidR="000A7652" w:rsidRPr="00CA3E02" w:rsidRDefault="000A7652" w:rsidP="000A7652">
            <w:pPr>
              <w:suppressAutoHyphens/>
              <w:jc w:val="center"/>
              <w:rPr>
                <w:b/>
              </w:rPr>
            </w:pPr>
            <w:r w:rsidRPr="00CA3E02">
              <w:rPr>
                <w:b/>
              </w:rPr>
              <w:t>Наименование мероприятий</w:t>
            </w:r>
          </w:p>
        </w:tc>
        <w:tc>
          <w:tcPr>
            <w:tcW w:w="4961" w:type="dxa"/>
            <w:gridSpan w:val="4"/>
          </w:tcPr>
          <w:p w:rsidR="000A7652" w:rsidRPr="00CA3E02" w:rsidRDefault="000A7652" w:rsidP="000A7652">
            <w:pPr>
              <w:suppressAutoHyphens/>
              <w:jc w:val="center"/>
              <w:rPr>
                <w:b/>
              </w:rPr>
            </w:pPr>
            <w:r w:rsidRPr="00CA3E02">
              <w:rPr>
                <w:b/>
              </w:rPr>
              <w:t>Финансирование обязательств на 2020-2030 гг., тыс.руб.</w:t>
            </w:r>
          </w:p>
        </w:tc>
        <w:tc>
          <w:tcPr>
            <w:tcW w:w="1417" w:type="dxa"/>
            <w:vMerge w:val="restart"/>
          </w:tcPr>
          <w:p w:rsidR="000A7652" w:rsidRPr="00CA3E02" w:rsidRDefault="000A7652" w:rsidP="000A7652">
            <w:pPr>
              <w:suppressAutoHyphens/>
              <w:jc w:val="center"/>
              <w:rPr>
                <w:b/>
              </w:rPr>
            </w:pPr>
            <w:r w:rsidRPr="00CA3E02">
              <w:rPr>
                <w:b/>
              </w:rPr>
              <w:t>Итого</w:t>
            </w:r>
          </w:p>
        </w:tc>
      </w:tr>
      <w:tr w:rsidR="000A7652" w:rsidRPr="00CA3E02" w:rsidTr="00CD60B1">
        <w:trPr>
          <w:tblHeader/>
          <w:jc w:val="center"/>
        </w:trPr>
        <w:tc>
          <w:tcPr>
            <w:tcW w:w="3119" w:type="dxa"/>
            <w:vMerge/>
          </w:tcPr>
          <w:p w:rsidR="000A7652" w:rsidRPr="00CA3E02" w:rsidRDefault="000A7652" w:rsidP="000A7652">
            <w:pPr>
              <w:suppressAutoHyphens/>
              <w:jc w:val="center"/>
              <w:rPr>
                <w:b/>
              </w:rPr>
            </w:pPr>
          </w:p>
        </w:tc>
        <w:tc>
          <w:tcPr>
            <w:tcW w:w="1196" w:type="dxa"/>
          </w:tcPr>
          <w:p w:rsidR="000A7652" w:rsidRPr="00CA3E02" w:rsidRDefault="000A7652" w:rsidP="000A7652">
            <w:pPr>
              <w:suppressAutoHyphens/>
              <w:jc w:val="center"/>
              <w:rPr>
                <w:b/>
              </w:rPr>
            </w:pPr>
            <w:r w:rsidRPr="00CA3E02">
              <w:rPr>
                <w:b/>
              </w:rPr>
              <w:t xml:space="preserve">фед. </w:t>
            </w:r>
            <w:r w:rsidR="00F57321" w:rsidRPr="00CA3E02">
              <w:rPr>
                <w:b/>
              </w:rPr>
              <w:t>Б</w:t>
            </w:r>
            <w:r w:rsidRPr="00CA3E02">
              <w:rPr>
                <w:b/>
              </w:rPr>
              <w:t>юджет</w:t>
            </w:r>
          </w:p>
        </w:tc>
        <w:tc>
          <w:tcPr>
            <w:tcW w:w="1214" w:type="dxa"/>
          </w:tcPr>
          <w:p w:rsidR="000A7652" w:rsidRPr="00CA3E02" w:rsidRDefault="00F74E44" w:rsidP="000A7652">
            <w:pPr>
              <w:suppressAutoHyphens/>
              <w:jc w:val="center"/>
              <w:rPr>
                <w:b/>
              </w:rPr>
            </w:pPr>
            <w:r w:rsidRPr="00CA3E02">
              <w:rPr>
                <w:b/>
              </w:rPr>
              <w:t>бюджет края</w:t>
            </w:r>
          </w:p>
        </w:tc>
        <w:tc>
          <w:tcPr>
            <w:tcW w:w="1134" w:type="dxa"/>
          </w:tcPr>
          <w:p w:rsidR="000A7652" w:rsidRPr="00CA3E02" w:rsidRDefault="000A7652" w:rsidP="000A7652">
            <w:pPr>
              <w:suppressAutoHyphens/>
              <w:jc w:val="center"/>
              <w:rPr>
                <w:b/>
              </w:rPr>
            </w:pPr>
            <w:r w:rsidRPr="00CA3E02">
              <w:rPr>
                <w:b/>
              </w:rPr>
              <w:t>бюджет</w:t>
            </w:r>
          </w:p>
          <w:p w:rsidR="000A7652" w:rsidRPr="00CA3E02" w:rsidRDefault="000A7652" w:rsidP="000A7652">
            <w:pPr>
              <w:suppressAutoHyphens/>
              <w:jc w:val="center"/>
              <w:rPr>
                <w:b/>
              </w:rPr>
            </w:pPr>
            <w:r w:rsidRPr="00CA3E02">
              <w:rPr>
                <w:b/>
              </w:rPr>
              <w:t>МО</w:t>
            </w:r>
          </w:p>
        </w:tc>
        <w:tc>
          <w:tcPr>
            <w:tcW w:w="1417" w:type="dxa"/>
          </w:tcPr>
          <w:p w:rsidR="000A7652" w:rsidRPr="00CA3E02" w:rsidRDefault="000A7652" w:rsidP="000A7652">
            <w:pPr>
              <w:suppressAutoHyphens/>
              <w:jc w:val="center"/>
              <w:rPr>
                <w:b/>
              </w:rPr>
            </w:pPr>
            <w:r w:rsidRPr="00CA3E02">
              <w:rPr>
                <w:b/>
              </w:rPr>
              <w:t>внебюджетные средства</w:t>
            </w:r>
          </w:p>
        </w:tc>
        <w:tc>
          <w:tcPr>
            <w:tcW w:w="1417" w:type="dxa"/>
            <w:vMerge/>
          </w:tcPr>
          <w:p w:rsidR="000A7652" w:rsidRPr="00CA3E02" w:rsidRDefault="000A7652" w:rsidP="000A7652">
            <w:pPr>
              <w:suppressAutoHyphens/>
              <w:jc w:val="center"/>
              <w:rPr>
                <w:b/>
              </w:rPr>
            </w:pPr>
          </w:p>
        </w:tc>
      </w:tr>
      <w:tr w:rsidR="000D091F" w:rsidRPr="00CA3E02" w:rsidTr="00D60252">
        <w:trPr>
          <w:jc w:val="center"/>
        </w:trPr>
        <w:tc>
          <w:tcPr>
            <w:tcW w:w="9497" w:type="dxa"/>
            <w:gridSpan w:val="6"/>
            <w:vAlign w:val="center"/>
          </w:tcPr>
          <w:p w:rsidR="000D091F" w:rsidRPr="00CA3E02" w:rsidRDefault="000D091F" w:rsidP="000A7652">
            <w:pPr>
              <w:suppressAutoHyphens/>
              <w:jc w:val="center"/>
            </w:pPr>
            <w:r w:rsidRPr="00CA3E02">
              <w:rPr>
                <w:i/>
              </w:rPr>
              <w:t xml:space="preserve">Мероприятия по развитию транспортной инфраструктуры: </w:t>
            </w:r>
          </w:p>
        </w:tc>
      </w:tr>
      <w:tr w:rsidR="000A7652" w:rsidRPr="00CA3E02" w:rsidTr="000A7652">
        <w:trPr>
          <w:jc w:val="center"/>
        </w:trPr>
        <w:tc>
          <w:tcPr>
            <w:tcW w:w="3119" w:type="dxa"/>
            <w:vAlign w:val="center"/>
          </w:tcPr>
          <w:p w:rsidR="000A7652" w:rsidRPr="00CA3E02" w:rsidRDefault="000A7652" w:rsidP="000A7652">
            <w:pPr>
              <w:suppressAutoHyphens/>
            </w:pPr>
            <w:r w:rsidRPr="00CA3E02">
              <w:t>авиационный транспорт</w:t>
            </w:r>
          </w:p>
        </w:tc>
        <w:tc>
          <w:tcPr>
            <w:tcW w:w="1196" w:type="dxa"/>
            <w:vAlign w:val="center"/>
          </w:tcPr>
          <w:p w:rsidR="000A7652" w:rsidRPr="00CA3E02" w:rsidRDefault="000A7652" w:rsidP="000A7652">
            <w:pPr>
              <w:suppressAutoHyphens/>
              <w:jc w:val="center"/>
            </w:pPr>
            <w:r w:rsidRPr="00CA3E02">
              <w:t>-</w:t>
            </w:r>
          </w:p>
        </w:tc>
        <w:tc>
          <w:tcPr>
            <w:tcW w:w="1214" w:type="dxa"/>
            <w:vAlign w:val="center"/>
          </w:tcPr>
          <w:p w:rsidR="000A7652" w:rsidRPr="00CA3E02" w:rsidRDefault="000A7652" w:rsidP="000A7652">
            <w:pPr>
              <w:suppressAutoHyphens/>
              <w:jc w:val="center"/>
            </w:pPr>
            <w:r w:rsidRPr="00CA3E02">
              <w:t>-</w:t>
            </w:r>
          </w:p>
        </w:tc>
        <w:tc>
          <w:tcPr>
            <w:tcW w:w="1134" w:type="dxa"/>
            <w:vAlign w:val="center"/>
          </w:tcPr>
          <w:p w:rsidR="000A7652" w:rsidRPr="00CA3E02" w:rsidRDefault="000A7652" w:rsidP="000A7652">
            <w:pPr>
              <w:suppressAutoHyphens/>
              <w:jc w:val="center"/>
            </w:pPr>
            <w:r w:rsidRPr="00CA3E02">
              <w:t>-</w:t>
            </w:r>
          </w:p>
        </w:tc>
        <w:tc>
          <w:tcPr>
            <w:tcW w:w="1417" w:type="dxa"/>
            <w:vAlign w:val="center"/>
          </w:tcPr>
          <w:p w:rsidR="000A7652" w:rsidRPr="00CA3E02" w:rsidRDefault="000A7652" w:rsidP="000A7652">
            <w:pPr>
              <w:suppressAutoHyphens/>
              <w:jc w:val="center"/>
            </w:pPr>
            <w:r w:rsidRPr="00CA3E02">
              <w:t>-</w:t>
            </w:r>
          </w:p>
        </w:tc>
        <w:tc>
          <w:tcPr>
            <w:tcW w:w="1417" w:type="dxa"/>
            <w:vAlign w:val="center"/>
          </w:tcPr>
          <w:p w:rsidR="000A7652" w:rsidRPr="00CA3E02" w:rsidRDefault="000A7652" w:rsidP="000A7652">
            <w:pPr>
              <w:suppressAutoHyphens/>
              <w:jc w:val="center"/>
            </w:pPr>
            <w:r w:rsidRPr="00CA3E02">
              <w:t>0</w:t>
            </w:r>
          </w:p>
        </w:tc>
      </w:tr>
      <w:tr w:rsidR="000A7652" w:rsidRPr="00CA3E02" w:rsidTr="000A7652">
        <w:trPr>
          <w:jc w:val="center"/>
        </w:trPr>
        <w:tc>
          <w:tcPr>
            <w:tcW w:w="3119" w:type="dxa"/>
            <w:vAlign w:val="center"/>
          </w:tcPr>
          <w:p w:rsidR="000A7652" w:rsidRPr="00CA3E02" w:rsidRDefault="000A7652" w:rsidP="000A7652">
            <w:pPr>
              <w:suppressAutoHyphens/>
            </w:pPr>
            <w:r w:rsidRPr="00CA3E02">
              <w:t>речной транспорт</w:t>
            </w:r>
          </w:p>
        </w:tc>
        <w:tc>
          <w:tcPr>
            <w:tcW w:w="1196" w:type="dxa"/>
            <w:vAlign w:val="center"/>
          </w:tcPr>
          <w:p w:rsidR="000A7652" w:rsidRPr="00CA3E02" w:rsidRDefault="000A7652" w:rsidP="000A7652">
            <w:pPr>
              <w:suppressAutoHyphens/>
              <w:jc w:val="center"/>
            </w:pPr>
            <w:r w:rsidRPr="00CA3E02">
              <w:t>-</w:t>
            </w:r>
          </w:p>
        </w:tc>
        <w:tc>
          <w:tcPr>
            <w:tcW w:w="1214" w:type="dxa"/>
            <w:vAlign w:val="center"/>
          </w:tcPr>
          <w:p w:rsidR="000A7652" w:rsidRPr="00CA3E02" w:rsidRDefault="000A7652" w:rsidP="000A7652">
            <w:pPr>
              <w:suppressAutoHyphens/>
              <w:jc w:val="center"/>
            </w:pPr>
            <w:r w:rsidRPr="00CA3E02">
              <w:t>-</w:t>
            </w:r>
          </w:p>
        </w:tc>
        <w:tc>
          <w:tcPr>
            <w:tcW w:w="1134" w:type="dxa"/>
            <w:vAlign w:val="center"/>
          </w:tcPr>
          <w:p w:rsidR="000A7652" w:rsidRPr="00CA3E02" w:rsidRDefault="000A7652" w:rsidP="000A7652">
            <w:pPr>
              <w:suppressAutoHyphens/>
              <w:jc w:val="center"/>
            </w:pPr>
            <w:r w:rsidRPr="00CA3E02">
              <w:t>-</w:t>
            </w:r>
          </w:p>
        </w:tc>
        <w:tc>
          <w:tcPr>
            <w:tcW w:w="1417" w:type="dxa"/>
            <w:vAlign w:val="center"/>
          </w:tcPr>
          <w:p w:rsidR="000A7652" w:rsidRPr="00CA3E02" w:rsidRDefault="000A7652" w:rsidP="000A7652">
            <w:pPr>
              <w:suppressAutoHyphens/>
              <w:jc w:val="center"/>
            </w:pPr>
            <w:r w:rsidRPr="00CA3E02">
              <w:t>-</w:t>
            </w:r>
          </w:p>
        </w:tc>
        <w:tc>
          <w:tcPr>
            <w:tcW w:w="1417" w:type="dxa"/>
            <w:vAlign w:val="center"/>
          </w:tcPr>
          <w:p w:rsidR="000A7652" w:rsidRPr="00CA3E02" w:rsidRDefault="000A7652" w:rsidP="000A7652">
            <w:pPr>
              <w:suppressAutoHyphens/>
              <w:jc w:val="center"/>
            </w:pPr>
            <w:r w:rsidRPr="00CA3E02">
              <w:t>0</w:t>
            </w:r>
          </w:p>
        </w:tc>
      </w:tr>
      <w:tr w:rsidR="000A7652" w:rsidRPr="00CA3E02" w:rsidTr="000A7652">
        <w:trPr>
          <w:jc w:val="center"/>
        </w:trPr>
        <w:tc>
          <w:tcPr>
            <w:tcW w:w="3119" w:type="dxa"/>
            <w:vAlign w:val="center"/>
          </w:tcPr>
          <w:p w:rsidR="000A7652" w:rsidRPr="00CA3E02" w:rsidRDefault="000A7652" w:rsidP="000A7652">
            <w:pPr>
              <w:suppressAutoHyphens/>
            </w:pPr>
            <w:r w:rsidRPr="00CA3E02">
              <w:t>железнодорожный транспорт</w:t>
            </w:r>
          </w:p>
        </w:tc>
        <w:tc>
          <w:tcPr>
            <w:tcW w:w="1196" w:type="dxa"/>
            <w:vAlign w:val="center"/>
          </w:tcPr>
          <w:p w:rsidR="000A7652" w:rsidRPr="00CA3E02" w:rsidRDefault="000A7652" w:rsidP="000A7652">
            <w:pPr>
              <w:suppressAutoHyphens/>
              <w:jc w:val="center"/>
            </w:pPr>
            <w:r w:rsidRPr="00CA3E02">
              <w:t>-</w:t>
            </w:r>
          </w:p>
        </w:tc>
        <w:tc>
          <w:tcPr>
            <w:tcW w:w="1214" w:type="dxa"/>
            <w:vAlign w:val="center"/>
          </w:tcPr>
          <w:p w:rsidR="000A7652" w:rsidRPr="00CA3E02" w:rsidRDefault="000A7652" w:rsidP="000A7652">
            <w:pPr>
              <w:suppressAutoHyphens/>
              <w:jc w:val="center"/>
            </w:pPr>
            <w:r w:rsidRPr="00CA3E02">
              <w:t>-</w:t>
            </w:r>
          </w:p>
        </w:tc>
        <w:tc>
          <w:tcPr>
            <w:tcW w:w="1134" w:type="dxa"/>
            <w:vAlign w:val="center"/>
          </w:tcPr>
          <w:p w:rsidR="000A7652" w:rsidRPr="00CA3E02" w:rsidRDefault="000A7652" w:rsidP="000A7652">
            <w:pPr>
              <w:suppressAutoHyphens/>
              <w:jc w:val="center"/>
            </w:pPr>
            <w:r w:rsidRPr="00CA3E02">
              <w:t>-</w:t>
            </w:r>
          </w:p>
        </w:tc>
        <w:tc>
          <w:tcPr>
            <w:tcW w:w="1417" w:type="dxa"/>
            <w:vAlign w:val="center"/>
          </w:tcPr>
          <w:p w:rsidR="000A7652" w:rsidRPr="00CA3E02" w:rsidRDefault="000A7652" w:rsidP="000A7652">
            <w:pPr>
              <w:suppressAutoHyphens/>
              <w:jc w:val="center"/>
            </w:pPr>
            <w:r w:rsidRPr="00CA3E02">
              <w:t>-</w:t>
            </w:r>
          </w:p>
        </w:tc>
        <w:tc>
          <w:tcPr>
            <w:tcW w:w="1417" w:type="dxa"/>
            <w:vAlign w:val="center"/>
          </w:tcPr>
          <w:p w:rsidR="000A7652" w:rsidRPr="00CA3E02" w:rsidRDefault="000A7652" w:rsidP="000A7652">
            <w:pPr>
              <w:suppressAutoHyphens/>
              <w:jc w:val="center"/>
            </w:pPr>
            <w:r w:rsidRPr="00CA3E02">
              <w:t>0</w:t>
            </w:r>
          </w:p>
        </w:tc>
      </w:tr>
      <w:tr w:rsidR="000D091F" w:rsidRPr="00CA3E02" w:rsidTr="00D60252">
        <w:trPr>
          <w:jc w:val="center"/>
        </w:trPr>
        <w:tc>
          <w:tcPr>
            <w:tcW w:w="9497" w:type="dxa"/>
            <w:gridSpan w:val="6"/>
            <w:vAlign w:val="center"/>
          </w:tcPr>
          <w:p w:rsidR="000D091F" w:rsidRPr="00CA3E02" w:rsidRDefault="000D091F" w:rsidP="000A7652">
            <w:pPr>
              <w:suppressAutoHyphens/>
              <w:jc w:val="center"/>
            </w:pPr>
            <w:r w:rsidRPr="00601391">
              <w:rPr>
                <w:i/>
              </w:rPr>
              <w:t>Мероприятия по развитию инфраструктуры для легкового автомобильного транспорта, включая развитие единого парковочного пространства</w:t>
            </w:r>
            <w:r>
              <w:rPr>
                <w:i/>
              </w:rPr>
              <w:t>:</w:t>
            </w:r>
          </w:p>
        </w:tc>
      </w:tr>
      <w:tr w:rsidR="00F57321" w:rsidRPr="00CA3E02" w:rsidTr="000A7652">
        <w:trPr>
          <w:jc w:val="center"/>
        </w:trPr>
        <w:tc>
          <w:tcPr>
            <w:tcW w:w="3119" w:type="dxa"/>
            <w:vAlign w:val="center"/>
          </w:tcPr>
          <w:p w:rsidR="00F57321" w:rsidRPr="00CA3E02" w:rsidRDefault="00F57321" w:rsidP="000A7652">
            <w:pPr>
              <w:suppressAutoHyphens/>
            </w:pPr>
            <w:r w:rsidRPr="00CA3E02">
              <w:t xml:space="preserve">разработка документа </w:t>
            </w:r>
            <w:r w:rsidRPr="00CA3E02">
              <w:lastRenderedPageBreak/>
              <w:t>планирования перевозок</w:t>
            </w:r>
          </w:p>
        </w:tc>
        <w:tc>
          <w:tcPr>
            <w:tcW w:w="1196" w:type="dxa"/>
            <w:vAlign w:val="center"/>
          </w:tcPr>
          <w:p w:rsidR="00F57321" w:rsidRPr="00CA3E02" w:rsidRDefault="00F57321" w:rsidP="000A7652">
            <w:pPr>
              <w:suppressAutoHyphens/>
              <w:jc w:val="center"/>
            </w:pPr>
            <w:r w:rsidRPr="00CA3E02">
              <w:lastRenderedPageBreak/>
              <w:t>-</w:t>
            </w:r>
          </w:p>
        </w:tc>
        <w:tc>
          <w:tcPr>
            <w:tcW w:w="1214" w:type="dxa"/>
            <w:vAlign w:val="center"/>
          </w:tcPr>
          <w:p w:rsidR="00F57321" w:rsidRPr="00CA3E02" w:rsidRDefault="00F57321" w:rsidP="005A7D08">
            <w:pPr>
              <w:suppressAutoHyphens/>
              <w:jc w:val="center"/>
            </w:pPr>
            <w:r w:rsidRPr="00CA3E02">
              <w:t>50</w:t>
            </w:r>
          </w:p>
        </w:tc>
        <w:tc>
          <w:tcPr>
            <w:tcW w:w="1134" w:type="dxa"/>
            <w:vAlign w:val="center"/>
          </w:tcPr>
          <w:p w:rsidR="00F57321" w:rsidRPr="00CA3E02" w:rsidRDefault="00F57321" w:rsidP="000A7652">
            <w:pPr>
              <w:suppressAutoHyphens/>
              <w:jc w:val="center"/>
            </w:pPr>
            <w:r>
              <w:t>-</w:t>
            </w:r>
          </w:p>
        </w:tc>
        <w:tc>
          <w:tcPr>
            <w:tcW w:w="1417" w:type="dxa"/>
            <w:vAlign w:val="center"/>
          </w:tcPr>
          <w:p w:rsidR="00F57321" w:rsidRPr="00CA3E02" w:rsidRDefault="00F57321" w:rsidP="000A7652">
            <w:pPr>
              <w:suppressAutoHyphens/>
              <w:jc w:val="center"/>
            </w:pPr>
            <w:r w:rsidRPr="00CA3E02">
              <w:t>-</w:t>
            </w:r>
          </w:p>
        </w:tc>
        <w:tc>
          <w:tcPr>
            <w:tcW w:w="1417" w:type="dxa"/>
            <w:vAlign w:val="center"/>
          </w:tcPr>
          <w:p w:rsidR="00F57321" w:rsidRPr="00CA3E02" w:rsidRDefault="00F57321" w:rsidP="000A7652">
            <w:pPr>
              <w:suppressAutoHyphens/>
              <w:jc w:val="center"/>
            </w:pPr>
            <w:r w:rsidRPr="00CA3E02">
              <w:t>50</w:t>
            </w:r>
          </w:p>
        </w:tc>
      </w:tr>
      <w:tr w:rsidR="00F57321" w:rsidRPr="00CA3E02" w:rsidTr="000A7652">
        <w:trPr>
          <w:jc w:val="center"/>
        </w:trPr>
        <w:tc>
          <w:tcPr>
            <w:tcW w:w="3119" w:type="dxa"/>
            <w:vAlign w:val="center"/>
          </w:tcPr>
          <w:p w:rsidR="00F57321" w:rsidRPr="00CA3E02" w:rsidRDefault="00F57321" w:rsidP="000A7652">
            <w:pPr>
              <w:suppressAutoHyphens/>
            </w:pPr>
            <w:r w:rsidRPr="00CA3E02">
              <w:t>установка элементов транспортной навигации</w:t>
            </w:r>
          </w:p>
        </w:tc>
        <w:tc>
          <w:tcPr>
            <w:tcW w:w="1196" w:type="dxa"/>
            <w:vAlign w:val="center"/>
          </w:tcPr>
          <w:p w:rsidR="00F57321" w:rsidRPr="00CA3E02" w:rsidRDefault="00F57321" w:rsidP="000A7652">
            <w:pPr>
              <w:suppressAutoHyphens/>
              <w:jc w:val="center"/>
            </w:pPr>
            <w:r w:rsidRPr="00CA3E02">
              <w:t>-</w:t>
            </w:r>
          </w:p>
        </w:tc>
        <w:tc>
          <w:tcPr>
            <w:tcW w:w="1214" w:type="dxa"/>
            <w:vAlign w:val="center"/>
          </w:tcPr>
          <w:p w:rsidR="00F57321" w:rsidRPr="00CA3E02" w:rsidRDefault="00F57321" w:rsidP="005A7D08">
            <w:pPr>
              <w:suppressAutoHyphens/>
              <w:jc w:val="center"/>
            </w:pPr>
            <w:r w:rsidRPr="00CA3E02">
              <w:t>100</w:t>
            </w:r>
          </w:p>
        </w:tc>
        <w:tc>
          <w:tcPr>
            <w:tcW w:w="1134" w:type="dxa"/>
            <w:vAlign w:val="center"/>
          </w:tcPr>
          <w:p w:rsidR="00F57321" w:rsidRPr="00CA3E02" w:rsidRDefault="00F57321" w:rsidP="000A7652">
            <w:pPr>
              <w:suppressAutoHyphens/>
              <w:jc w:val="center"/>
            </w:pPr>
            <w:r>
              <w:t>-</w:t>
            </w:r>
          </w:p>
        </w:tc>
        <w:tc>
          <w:tcPr>
            <w:tcW w:w="1417" w:type="dxa"/>
            <w:vAlign w:val="center"/>
          </w:tcPr>
          <w:p w:rsidR="00F57321" w:rsidRPr="00CA3E02" w:rsidRDefault="00F57321" w:rsidP="000A7652">
            <w:pPr>
              <w:suppressAutoHyphens/>
              <w:jc w:val="center"/>
            </w:pPr>
            <w:r w:rsidRPr="00CA3E02">
              <w:t>-</w:t>
            </w:r>
          </w:p>
        </w:tc>
        <w:tc>
          <w:tcPr>
            <w:tcW w:w="1417" w:type="dxa"/>
            <w:vAlign w:val="center"/>
          </w:tcPr>
          <w:p w:rsidR="00F57321" w:rsidRPr="00CA3E02" w:rsidRDefault="00F57321" w:rsidP="000A7652">
            <w:pPr>
              <w:suppressAutoHyphens/>
              <w:jc w:val="center"/>
            </w:pPr>
            <w:r w:rsidRPr="00CA3E02">
              <w:t>100</w:t>
            </w:r>
          </w:p>
        </w:tc>
      </w:tr>
      <w:tr w:rsidR="00F57321" w:rsidRPr="00CA3E02" w:rsidTr="000A7652">
        <w:trPr>
          <w:jc w:val="center"/>
        </w:trPr>
        <w:tc>
          <w:tcPr>
            <w:tcW w:w="3119" w:type="dxa"/>
            <w:vAlign w:val="center"/>
          </w:tcPr>
          <w:p w:rsidR="00F57321" w:rsidRPr="00CA3E02" w:rsidRDefault="00F57321" w:rsidP="000A7652">
            <w:pPr>
              <w:suppressAutoHyphens/>
            </w:pPr>
            <w:r w:rsidRPr="00CA3E02">
              <w:t>организация парковочного пространства</w:t>
            </w:r>
          </w:p>
        </w:tc>
        <w:tc>
          <w:tcPr>
            <w:tcW w:w="1196" w:type="dxa"/>
            <w:vAlign w:val="center"/>
          </w:tcPr>
          <w:p w:rsidR="00F57321" w:rsidRPr="00CA3E02" w:rsidRDefault="00F57321" w:rsidP="000A7652">
            <w:pPr>
              <w:suppressAutoHyphens/>
              <w:jc w:val="center"/>
            </w:pPr>
            <w:r w:rsidRPr="00CA3E02">
              <w:t>-</w:t>
            </w:r>
          </w:p>
        </w:tc>
        <w:tc>
          <w:tcPr>
            <w:tcW w:w="1214" w:type="dxa"/>
            <w:vAlign w:val="center"/>
          </w:tcPr>
          <w:p w:rsidR="00F57321" w:rsidRPr="00CA3E02" w:rsidRDefault="00F57321" w:rsidP="005A7D08">
            <w:pPr>
              <w:suppressAutoHyphens/>
              <w:jc w:val="center"/>
            </w:pPr>
            <w:r w:rsidRPr="00CA3E02">
              <w:t>100</w:t>
            </w:r>
          </w:p>
        </w:tc>
        <w:tc>
          <w:tcPr>
            <w:tcW w:w="1134" w:type="dxa"/>
            <w:vAlign w:val="center"/>
          </w:tcPr>
          <w:p w:rsidR="00F57321" w:rsidRPr="00CA3E02" w:rsidRDefault="00F57321" w:rsidP="000A7652">
            <w:pPr>
              <w:suppressAutoHyphens/>
              <w:jc w:val="center"/>
            </w:pPr>
            <w:r>
              <w:t>-</w:t>
            </w:r>
          </w:p>
        </w:tc>
        <w:tc>
          <w:tcPr>
            <w:tcW w:w="1417" w:type="dxa"/>
            <w:vAlign w:val="center"/>
          </w:tcPr>
          <w:p w:rsidR="00F57321" w:rsidRPr="00CA3E02" w:rsidRDefault="00F57321" w:rsidP="000A7652">
            <w:pPr>
              <w:suppressAutoHyphens/>
              <w:jc w:val="center"/>
            </w:pPr>
            <w:r w:rsidRPr="00CA3E02">
              <w:t>-</w:t>
            </w:r>
          </w:p>
        </w:tc>
        <w:tc>
          <w:tcPr>
            <w:tcW w:w="1417" w:type="dxa"/>
            <w:vAlign w:val="center"/>
          </w:tcPr>
          <w:p w:rsidR="00F57321" w:rsidRPr="00CA3E02" w:rsidRDefault="00F57321" w:rsidP="000A7652">
            <w:pPr>
              <w:suppressAutoHyphens/>
              <w:jc w:val="center"/>
            </w:pPr>
            <w:r w:rsidRPr="00CA3E02">
              <w:t>100</w:t>
            </w:r>
          </w:p>
        </w:tc>
      </w:tr>
      <w:tr w:rsidR="00F57321" w:rsidRPr="00CA3E02" w:rsidTr="000A7652">
        <w:trPr>
          <w:jc w:val="center"/>
        </w:trPr>
        <w:tc>
          <w:tcPr>
            <w:tcW w:w="3119" w:type="dxa"/>
            <w:vAlign w:val="center"/>
          </w:tcPr>
          <w:p w:rsidR="00F57321" w:rsidRPr="00CA3E02" w:rsidRDefault="00F57321" w:rsidP="000A7652">
            <w:pPr>
              <w:suppressAutoHyphens/>
            </w:pPr>
            <w:r w:rsidRPr="00CA3E02">
              <w:t>нанесение разметки</w:t>
            </w:r>
          </w:p>
        </w:tc>
        <w:tc>
          <w:tcPr>
            <w:tcW w:w="1196" w:type="dxa"/>
            <w:vAlign w:val="center"/>
          </w:tcPr>
          <w:p w:rsidR="00F57321" w:rsidRPr="00CA3E02" w:rsidRDefault="00F57321" w:rsidP="000A7652">
            <w:pPr>
              <w:suppressAutoHyphens/>
              <w:jc w:val="center"/>
            </w:pPr>
            <w:r w:rsidRPr="00CA3E02">
              <w:t>-</w:t>
            </w:r>
          </w:p>
        </w:tc>
        <w:tc>
          <w:tcPr>
            <w:tcW w:w="1214" w:type="dxa"/>
            <w:vAlign w:val="center"/>
          </w:tcPr>
          <w:p w:rsidR="00F57321" w:rsidRPr="00CA3E02" w:rsidRDefault="00F57321" w:rsidP="005A7D08">
            <w:pPr>
              <w:suppressAutoHyphens/>
              <w:jc w:val="center"/>
            </w:pPr>
            <w:r w:rsidRPr="00CA3E02">
              <w:t>30</w:t>
            </w:r>
            <w:r>
              <w:t>0</w:t>
            </w:r>
          </w:p>
        </w:tc>
        <w:tc>
          <w:tcPr>
            <w:tcW w:w="1134" w:type="dxa"/>
            <w:vAlign w:val="center"/>
          </w:tcPr>
          <w:p w:rsidR="00F57321" w:rsidRPr="00CA3E02" w:rsidRDefault="00F57321" w:rsidP="00F74E44">
            <w:pPr>
              <w:suppressAutoHyphens/>
              <w:jc w:val="center"/>
            </w:pPr>
            <w:r>
              <w:t>-</w:t>
            </w:r>
          </w:p>
        </w:tc>
        <w:tc>
          <w:tcPr>
            <w:tcW w:w="1417" w:type="dxa"/>
            <w:vAlign w:val="center"/>
          </w:tcPr>
          <w:p w:rsidR="00F57321" w:rsidRPr="00CA3E02" w:rsidRDefault="00F57321" w:rsidP="000A7652">
            <w:pPr>
              <w:suppressAutoHyphens/>
              <w:jc w:val="center"/>
            </w:pPr>
            <w:r w:rsidRPr="00CA3E02">
              <w:t>-</w:t>
            </w:r>
          </w:p>
        </w:tc>
        <w:tc>
          <w:tcPr>
            <w:tcW w:w="1417" w:type="dxa"/>
            <w:vAlign w:val="center"/>
          </w:tcPr>
          <w:p w:rsidR="00F57321" w:rsidRPr="00CA3E02" w:rsidRDefault="00F57321" w:rsidP="00F74E44">
            <w:pPr>
              <w:suppressAutoHyphens/>
              <w:jc w:val="center"/>
            </w:pPr>
            <w:r>
              <w:t>300</w:t>
            </w:r>
          </w:p>
        </w:tc>
      </w:tr>
      <w:tr w:rsidR="00F57321" w:rsidRPr="00CA3E02" w:rsidTr="000A7652">
        <w:trPr>
          <w:jc w:val="center"/>
        </w:trPr>
        <w:tc>
          <w:tcPr>
            <w:tcW w:w="3119" w:type="dxa"/>
            <w:vAlign w:val="center"/>
          </w:tcPr>
          <w:p w:rsidR="00F57321" w:rsidRPr="00CA3E02" w:rsidRDefault="00F57321" w:rsidP="000A7652">
            <w:pPr>
              <w:suppressAutoHyphens/>
            </w:pPr>
            <w:r w:rsidRPr="00CA3E02">
              <w:t>изготовление информационных материалов</w:t>
            </w:r>
          </w:p>
        </w:tc>
        <w:tc>
          <w:tcPr>
            <w:tcW w:w="1196" w:type="dxa"/>
            <w:vAlign w:val="center"/>
          </w:tcPr>
          <w:p w:rsidR="00F57321" w:rsidRPr="00CA3E02" w:rsidRDefault="00F57321" w:rsidP="000A7652">
            <w:pPr>
              <w:suppressAutoHyphens/>
              <w:jc w:val="center"/>
            </w:pPr>
            <w:r w:rsidRPr="00CA3E02">
              <w:t>-</w:t>
            </w:r>
          </w:p>
        </w:tc>
        <w:tc>
          <w:tcPr>
            <w:tcW w:w="1214" w:type="dxa"/>
            <w:vAlign w:val="center"/>
          </w:tcPr>
          <w:p w:rsidR="00F57321" w:rsidRPr="00CA3E02" w:rsidRDefault="00F57321" w:rsidP="005A7D08">
            <w:pPr>
              <w:suppressAutoHyphens/>
              <w:jc w:val="center"/>
            </w:pPr>
            <w:r w:rsidRPr="00CA3E02">
              <w:t>100</w:t>
            </w:r>
          </w:p>
        </w:tc>
        <w:tc>
          <w:tcPr>
            <w:tcW w:w="1134" w:type="dxa"/>
            <w:vAlign w:val="center"/>
          </w:tcPr>
          <w:p w:rsidR="00F57321" w:rsidRPr="00CA3E02" w:rsidRDefault="00F57321" w:rsidP="000A7652">
            <w:pPr>
              <w:suppressAutoHyphens/>
              <w:jc w:val="center"/>
            </w:pPr>
            <w:r>
              <w:t>-</w:t>
            </w:r>
          </w:p>
        </w:tc>
        <w:tc>
          <w:tcPr>
            <w:tcW w:w="1417" w:type="dxa"/>
            <w:vAlign w:val="center"/>
          </w:tcPr>
          <w:p w:rsidR="00F57321" w:rsidRPr="00CA3E02" w:rsidRDefault="00F57321" w:rsidP="000A7652">
            <w:pPr>
              <w:suppressAutoHyphens/>
              <w:jc w:val="center"/>
            </w:pPr>
            <w:r w:rsidRPr="00CA3E02">
              <w:t>-</w:t>
            </w:r>
          </w:p>
        </w:tc>
        <w:tc>
          <w:tcPr>
            <w:tcW w:w="1417" w:type="dxa"/>
            <w:vAlign w:val="center"/>
          </w:tcPr>
          <w:p w:rsidR="00F57321" w:rsidRPr="00CA3E02" w:rsidRDefault="00F57321" w:rsidP="000A7652">
            <w:pPr>
              <w:suppressAutoHyphens/>
              <w:jc w:val="center"/>
            </w:pPr>
            <w:r w:rsidRPr="00CA3E02">
              <w:t>100</w:t>
            </w:r>
          </w:p>
        </w:tc>
      </w:tr>
      <w:tr w:rsidR="000D091F" w:rsidRPr="00CA3E02" w:rsidTr="00D60252">
        <w:trPr>
          <w:jc w:val="center"/>
        </w:trPr>
        <w:tc>
          <w:tcPr>
            <w:tcW w:w="9497" w:type="dxa"/>
            <w:gridSpan w:val="6"/>
            <w:vAlign w:val="center"/>
          </w:tcPr>
          <w:p w:rsidR="000D091F" w:rsidRDefault="000D091F" w:rsidP="000D091F">
            <w:pPr>
              <w:suppressAutoHyphens/>
              <w:jc w:val="center"/>
              <w:rPr>
                <w:i/>
              </w:rPr>
            </w:pPr>
            <w:r w:rsidRPr="00CA3E02">
              <w:rPr>
                <w:i/>
              </w:rPr>
              <w:t xml:space="preserve">Мероприятия по </w:t>
            </w:r>
            <w:r w:rsidRPr="00601391">
              <w:rPr>
                <w:i/>
              </w:rPr>
              <w:t>обустройств</w:t>
            </w:r>
            <w:r>
              <w:rPr>
                <w:i/>
              </w:rPr>
              <w:t>у</w:t>
            </w:r>
            <w:r w:rsidRPr="00601391">
              <w:rPr>
                <w:i/>
              </w:rPr>
              <w:t xml:space="preserve"> пешеходн</w:t>
            </w:r>
            <w:r>
              <w:rPr>
                <w:i/>
              </w:rPr>
              <w:t xml:space="preserve">ого перехода </w:t>
            </w:r>
            <w:r w:rsidRPr="00601391">
              <w:rPr>
                <w:i/>
              </w:rPr>
              <w:t>вбл</w:t>
            </w:r>
            <w:r>
              <w:rPr>
                <w:i/>
              </w:rPr>
              <w:t>изи образовательного учреждения:</w:t>
            </w:r>
          </w:p>
          <w:p w:rsidR="000D091F" w:rsidRDefault="000D091F" w:rsidP="000D091F">
            <w:pPr>
              <w:suppressAutoHyphens/>
              <w:jc w:val="center"/>
              <w:rPr>
                <w:i/>
              </w:rPr>
            </w:pPr>
            <w:r w:rsidRPr="00601391">
              <w:rPr>
                <w:i/>
              </w:rPr>
              <w:t>МКБОУ Новоуспенская СОШ</w:t>
            </w:r>
          </w:p>
          <w:p w:rsidR="000D091F" w:rsidRDefault="000D091F" w:rsidP="000D091F">
            <w:pPr>
              <w:suppressAutoHyphens/>
              <w:jc w:val="center"/>
              <w:rPr>
                <w:i/>
              </w:rPr>
            </w:pPr>
            <w:r w:rsidRPr="00CD60B1">
              <w:rPr>
                <w:i/>
              </w:rPr>
              <w:t>МКОУ Устьянская  СОШ с. Устьянск, ул. Мира, 27а</w:t>
            </w:r>
          </w:p>
          <w:p w:rsidR="000D091F" w:rsidRPr="000D091F" w:rsidRDefault="000D091F" w:rsidP="000D091F">
            <w:pPr>
              <w:suppressAutoHyphens/>
              <w:jc w:val="center"/>
              <w:rPr>
                <w:i/>
              </w:rPr>
            </w:pPr>
            <w:r w:rsidRPr="000D091F">
              <w:rPr>
                <w:i/>
              </w:rPr>
              <w:t>МКБОУ Долгомостовская СОШ</w:t>
            </w:r>
          </w:p>
          <w:p w:rsidR="000D091F" w:rsidRPr="00CA3E02" w:rsidRDefault="000D091F" w:rsidP="000D091F">
            <w:pPr>
              <w:suppressAutoHyphens/>
              <w:jc w:val="center"/>
            </w:pPr>
            <w:r w:rsidRPr="000D091F">
              <w:rPr>
                <w:i/>
              </w:rPr>
              <w:t>учреждения МБОУ Абанская СОШ №4</w:t>
            </w:r>
          </w:p>
        </w:tc>
      </w:tr>
      <w:tr w:rsidR="00CD60B1" w:rsidRPr="00CA3E02" w:rsidTr="000A7652">
        <w:trPr>
          <w:jc w:val="center"/>
        </w:trPr>
        <w:tc>
          <w:tcPr>
            <w:tcW w:w="3119" w:type="dxa"/>
            <w:vAlign w:val="center"/>
          </w:tcPr>
          <w:p w:rsidR="00CD60B1" w:rsidRPr="00CA3E02" w:rsidRDefault="00CD60B1" w:rsidP="00601391">
            <w:pPr>
              <w:suppressAutoHyphens/>
              <w:jc w:val="center"/>
            </w:pPr>
            <w:r w:rsidRPr="00CA3E02">
              <w:t>Установка дорожных знаков и информационных знаков</w:t>
            </w:r>
          </w:p>
        </w:tc>
        <w:tc>
          <w:tcPr>
            <w:tcW w:w="1196" w:type="dxa"/>
            <w:vMerge w:val="restart"/>
            <w:vAlign w:val="center"/>
          </w:tcPr>
          <w:p w:rsidR="00CD60B1" w:rsidRPr="00CA3E02" w:rsidRDefault="00CD60B1" w:rsidP="00601391">
            <w:pPr>
              <w:suppressAutoHyphens/>
              <w:jc w:val="center"/>
            </w:pPr>
            <w:r>
              <w:t>-</w:t>
            </w:r>
          </w:p>
        </w:tc>
        <w:tc>
          <w:tcPr>
            <w:tcW w:w="1214" w:type="dxa"/>
            <w:vMerge w:val="restart"/>
            <w:vAlign w:val="center"/>
          </w:tcPr>
          <w:p w:rsidR="00CD60B1" w:rsidRPr="00CA3E02" w:rsidRDefault="00CD60B1" w:rsidP="00601391">
            <w:pPr>
              <w:suppressAutoHyphens/>
              <w:jc w:val="center"/>
            </w:pPr>
            <w:r>
              <w:t>363, 999</w:t>
            </w:r>
          </w:p>
        </w:tc>
        <w:tc>
          <w:tcPr>
            <w:tcW w:w="1134" w:type="dxa"/>
            <w:vMerge w:val="restart"/>
            <w:vAlign w:val="center"/>
          </w:tcPr>
          <w:p w:rsidR="00CD60B1" w:rsidRPr="00CA3E02" w:rsidRDefault="00CD60B1" w:rsidP="00CD60B1">
            <w:pPr>
              <w:suppressAutoHyphens/>
              <w:jc w:val="center"/>
            </w:pPr>
            <w:r>
              <w:t>4,5</w:t>
            </w:r>
          </w:p>
        </w:tc>
        <w:tc>
          <w:tcPr>
            <w:tcW w:w="1417" w:type="dxa"/>
            <w:vMerge w:val="restart"/>
            <w:vAlign w:val="center"/>
          </w:tcPr>
          <w:p w:rsidR="00CD60B1" w:rsidRPr="00CA3E02" w:rsidRDefault="00CD60B1" w:rsidP="00601391">
            <w:pPr>
              <w:suppressAutoHyphens/>
              <w:jc w:val="center"/>
            </w:pPr>
            <w:r>
              <w:t>-</w:t>
            </w:r>
          </w:p>
        </w:tc>
        <w:tc>
          <w:tcPr>
            <w:tcW w:w="1417" w:type="dxa"/>
            <w:vMerge w:val="restart"/>
            <w:vAlign w:val="center"/>
          </w:tcPr>
          <w:p w:rsidR="00CD60B1" w:rsidRPr="00CA3E02" w:rsidRDefault="00CD60B1" w:rsidP="00CD60B1">
            <w:pPr>
              <w:suppressAutoHyphens/>
              <w:jc w:val="center"/>
            </w:pPr>
            <w:r w:rsidRPr="00CD60B1">
              <w:t>368</w:t>
            </w:r>
            <w:r>
              <w:t>,</w:t>
            </w:r>
            <w:r w:rsidRPr="00CD60B1">
              <w:t>499</w:t>
            </w:r>
          </w:p>
        </w:tc>
      </w:tr>
      <w:tr w:rsidR="00CD60B1" w:rsidRPr="00CA3E02" w:rsidTr="000A7652">
        <w:trPr>
          <w:jc w:val="center"/>
        </w:trPr>
        <w:tc>
          <w:tcPr>
            <w:tcW w:w="3119" w:type="dxa"/>
            <w:vAlign w:val="center"/>
          </w:tcPr>
          <w:p w:rsidR="00CD60B1" w:rsidRPr="00CA3E02" w:rsidRDefault="00CD60B1" w:rsidP="00601391">
            <w:pPr>
              <w:suppressAutoHyphens/>
              <w:jc w:val="center"/>
            </w:pPr>
            <w:r w:rsidRPr="00CA3E02">
              <w:t>Установка пешеходных ограждений</w:t>
            </w:r>
          </w:p>
        </w:tc>
        <w:tc>
          <w:tcPr>
            <w:tcW w:w="1196" w:type="dxa"/>
            <w:vMerge/>
            <w:vAlign w:val="center"/>
          </w:tcPr>
          <w:p w:rsidR="00CD60B1" w:rsidRPr="00CA3E02" w:rsidRDefault="00CD60B1" w:rsidP="00601391">
            <w:pPr>
              <w:suppressAutoHyphens/>
              <w:jc w:val="center"/>
            </w:pPr>
          </w:p>
        </w:tc>
        <w:tc>
          <w:tcPr>
            <w:tcW w:w="1214" w:type="dxa"/>
            <w:vMerge/>
            <w:vAlign w:val="center"/>
          </w:tcPr>
          <w:p w:rsidR="00CD60B1" w:rsidRPr="00CA3E02" w:rsidRDefault="00CD60B1" w:rsidP="00601391">
            <w:pPr>
              <w:suppressAutoHyphens/>
              <w:jc w:val="center"/>
            </w:pPr>
          </w:p>
        </w:tc>
        <w:tc>
          <w:tcPr>
            <w:tcW w:w="1134" w:type="dxa"/>
            <w:vMerge/>
            <w:vAlign w:val="center"/>
          </w:tcPr>
          <w:p w:rsidR="00CD60B1" w:rsidRPr="00CA3E02" w:rsidRDefault="00CD60B1" w:rsidP="00601391">
            <w:pPr>
              <w:suppressAutoHyphens/>
              <w:jc w:val="center"/>
            </w:pPr>
          </w:p>
        </w:tc>
        <w:tc>
          <w:tcPr>
            <w:tcW w:w="1417" w:type="dxa"/>
            <w:vMerge/>
            <w:vAlign w:val="center"/>
          </w:tcPr>
          <w:p w:rsidR="00CD60B1" w:rsidRPr="00CA3E02" w:rsidRDefault="00CD60B1" w:rsidP="00601391">
            <w:pPr>
              <w:suppressAutoHyphens/>
              <w:jc w:val="center"/>
            </w:pPr>
          </w:p>
        </w:tc>
        <w:tc>
          <w:tcPr>
            <w:tcW w:w="1417" w:type="dxa"/>
            <w:vMerge/>
            <w:vAlign w:val="center"/>
          </w:tcPr>
          <w:p w:rsidR="00CD60B1" w:rsidRPr="00CA3E02" w:rsidRDefault="00CD60B1" w:rsidP="00601391">
            <w:pPr>
              <w:suppressAutoHyphens/>
              <w:jc w:val="center"/>
            </w:pPr>
          </w:p>
        </w:tc>
      </w:tr>
      <w:tr w:rsidR="00CD60B1" w:rsidRPr="00CA3E02" w:rsidTr="000A7652">
        <w:trPr>
          <w:jc w:val="center"/>
        </w:trPr>
        <w:tc>
          <w:tcPr>
            <w:tcW w:w="3119" w:type="dxa"/>
            <w:vAlign w:val="center"/>
          </w:tcPr>
          <w:p w:rsidR="00CD60B1" w:rsidRPr="00CA3E02" w:rsidRDefault="00CD60B1" w:rsidP="00601391">
            <w:pPr>
              <w:suppressAutoHyphens/>
              <w:jc w:val="center"/>
            </w:pPr>
            <w:r w:rsidRPr="00CA3E02">
              <w:t>Обустройство пешеходных переходов</w:t>
            </w:r>
          </w:p>
        </w:tc>
        <w:tc>
          <w:tcPr>
            <w:tcW w:w="1196" w:type="dxa"/>
            <w:vMerge/>
            <w:vAlign w:val="center"/>
          </w:tcPr>
          <w:p w:rsidR="00CD60B1" w:rsidRPr="00CA3E02" w:rsidRDefault="00CD60B1" w:rsidP="00601391">
            <w:pPr>
              <w:suppressAutoHyphens/>
              <w:jc w:val="center"/>
            </w:pPr>
          </w:p>
        </w:tc>
        <w:tc>
          <w:tcPr>
            <w:tcW w:w="1214" w:type="dxa"/>
            <w:vMerge/>
            <w:vAlign w:val="center"/>
          </w:tcPr>
          <w:p w:rsidR="00CD60B1" w:rsidRPr="00CA3E02" w:rsidRDefault="00CD60B1" w:rsidP="00601391">
            <w:pPr>
              <w:suppressAutoHyphens/>
              <w:jc w:val="center"/>
            </w:pPr>
          </w:p>
        </w:tc>
        <w:tc>
          <w:tcPr>
            <w:tcW w:w="1134" w:type="dxa"/>
            <w:vMerge/>
            <w:vAlign w:val="center"/>
          </w:tcPr>
          <w:p w:rsidR="00CD60B1" w:rsidRPr="00CA3E02" w:rsidRDefault="00CD60B1" w:rsidP="00601391">
            <w:pPr>
              <w:suppressAutoHyphens/>
              <w:jc w:val="center"/>
            </w:pPr>
          </w:p>
        </w:tc>
        <w:tc>
          <w:tcPr>
            <w:tcW w:w="1417" w:type="dxa"/>
            <w:vMerge/>
            <w:vAlign w:val="center"/>
          </w:tcPr>
          <w:p w:rsidR="00CD60B1" w:rsidRPr="00CA3E02" w:rsidRDefault="00CD60B1" w:rsidP="00601391">
            <w:pPr>
              <w:suppressAutoHyphens/>
              <w:jc w:val="center"/>
            </w:pPr>
          </w:p>
        </w:tc>
        <w:tc>
          <w:tcPr>
            <w:tcW w:w="1417" w:type="dxa"/>
            <w:vMerge/>
            <w:vAlign w:val="center"/>
          </w:tcPr>
          <w:p w:rsidR="00CD60B1" w:rsidRPr="00CA3E02" w:rsidRDefault="00CD60B1" w:rsidP="00601391">
            <w:pPr>
              <w:suppressAutoHyphens/>
              <w:jc w:val="center"/>
            </w:pPr>
          </w:p>
        </w:tc>
      </w:tr>
      <w:tr w:rsidR="00CD60B1" w:rsidRPr="00CA3E02" w:rsidTr="000A7652">
        <w:trPr>
          <w:jc w:val="center"/>
        </w:trPr>
        <w:tc>
          <w:tcPr>
            <w:tcW w:w="3119" w:type="dxa"/>
            <w:vAlign w:val="center"/>
          </w:tcPr>
          <w:p w:rsidR="00CD60B1" w:rsidRPr="00CA3E02" w:rsidRDefault="00CD60B1" w:rsidP="00601391">
            <w:pPr>
              <w:suppressAutoHyphens/>
              <w:jc w:val="center"/>
            </w:pPr>
            <w:r w:rsidRPr="00CA3E02">
              <w:t>Реконструкция, ремонт и устройство тротуаров</w:t>
            </w:r>
          </w:p>
        </w:tc>
        <w:tc>
          <w:tcPr>
            <w:tcW w:w="1196" w:type="dxa"/>
            <w:vMerge/>
            <w:vAlign w:val="center"/>
          </w:tcPr>
          <w:p w:rsidR="00CD60B1" w:rsidRPr="00CA3E02" w:rsidRDefault="00CD60B1" w:rsidP="00601391">
            <w:pPr>
              <w:suppressAutoHyphens/>
              <w:jc w:val="center"/>
            </w:pPr>
          </w:p>
        </w:tc>
        <w:tc>
          <w:tcPr>
            <w:tcW w:w="1214" w:type="dxa"/>
            <w:vMerge/>
            <w:vAlign w:val="center"/>
          </w:tcPr>
          <w:p w:rsidR="00CD60B1" w:rsidRPr="00CA3E02" w:rsidRDefault="00CD60B1" w:rsidP="00601391">
            <w:pPr>
              <w:suppressAutoHyphens/>
              <w:jc w:val="center"/>
            </w:pPr>
          </w:p>
        </w:tc>
        <w:tc>
          <w:tcPr>
            <w:tcW w:w="1134" w:type="dxa"/>
            <w:vMerge/>
            <w:vAlign w:val="center"/>
          </w:tcPr>
          <w:p w:rsidR="00CD60B1" w:rsidRPr="00CA3E02" w:rsidRDefault="00CD60B1" w:rsidP="00601391">
            <w:pPr>
              <w:suppressAutoHyphens/>
              <w:jc w:val="center"/>
            </w:pPr>
          </w:p>
        </w:tc>
        <w:tc>
          <w:tcPr>
            <w:tcW w:w="1417" w:type="dxa"/>
            <w:vMerge/>
            <w:vAlign w:val="center"/>
          </w:tcPr>
          <w:p w:rsidR="00CD60B1" w:rsidRPr="00CA3E02" w:rsidRDefault="00CD60B1" w:rsidP="00601391">
            <w:pPr>
              <w:suppressAutoHyphens/>
              <w:jc w:val="center"/>
            </w:pPr>
          </w:p>
        </w:tc>
        <w:tc>
          <w:tcPr>
            <w:tcW w:w="1417" w:type="dxa"/>
            <w:vMerge/>
            <w:vAlign w:val="center"/>
          </w:tcPr>
          <w:p w:rsidR="00CD60B1" w:rsidRPr="00CA3E02" w:rsidRDefault="00CD60B1" w:rsidP="00601391">
            <w:pPr>
              <w:suppressAutoHyphens/>
              <w:jc w:val="center"/>
            </w:pPr>
          </w:p>
        </w:tc>
      </w:tr>
      <w:tr w:rsidR="00CD60B1" w:rsidRPr="00CA3E02" w:rsidTr="000A7652">
        <w:trPr>
          <w:jc w:val="center"/>
        </w:trPr>
        <w:tc>
          <w:tcPr>
            <w:tcW w:w="3119" w:type="dxa"/>
            <w:vAlign w:val="center"/>
          </w:tcPr>
          <w:p w:rsidR="00CD60B1" w:rsidRPr="000D091F" w:rsidRDefault="000D091F" w:rsidP="000D091F">
            <w:pPr>
              <w:suppressAutoHyphens/>
              <w:jc w:val="right"/>
              <w:rPr>
                <w:b/>
              </w:rPr>
            </w:pPr>
            <w:r w:rsidRPr="000D091F">
              <w:rPr>
                <w:b/>
              </w:rPr>
              <w:t>Итого по пешеходным переходам:</w:t>
            </w:r>
          </w:p>
        </w:tc>
        <w:tc>
          <w:tcPr>
            <w:tcW w:w="1196" w:type="dxa"/>
            <w:vAlign w:val="center"/>
          </w:tcPr>
          <w:p w:rsidR="00CD60B1" w:rsidRPr="000D091F" w:rsidRDefault="000D091F" w:rsidP="00601391">
            <w:pPr>
              <w:suppressAutoHyphens/>
              <w:jc w:val="center"/>
              <w:rPr>
                <w:b/>
              </w:rPr>
            </w:pPr>
            <w:r w:rsidRPr="000D091F">
              <w:rPr>
                <w:b/>
              </w:rPr>
              <w:t>-</w:t>
            </w:r>
          </w:p>
        </w:tc>
        <w:tc>
          <w:tcPr>
            <w:tcW w:w="1214" w:type="dxa"/>
            <w:vAlign w:val="center"/>
          </w:tcPr>
          <w:p w:rsidR="00CD60B1" w:rsidRPr="000D091F" w:rsidRDefault="00F57321" w:rsidP="00601391">
            <w:pPr>
              <w:suppressAutoHyphens/>
              <w:jc w:val="center"/>
              <w:rPr>
                <w:b/>
              </w:rPr>
            </w:pPr>
            <w:r>
              <w:rPr>
                <w:b/>
              </w:rPr>
              <w:t>1013,999</w:t>
            </w:r>
          </w:p>
        </w:tc>
        <w:tc>
          <w:tcPr>
            <w:tcW w:w="1134" w:type="dxa"/>
            <w:vAlign w:val="center"/>
          </w:tcPr>
          <w:p w:rsidR="00CD60B1" w:rsidRPr="000D091F" w:rsidRDefault="00F57321" w:rsidP="00601391">
            <w:pPr>
              <w:suppressAutoHyphens/>
              <w:jc w:val="center"/>
              <w:rPr>
                <w:b/>
              </w:rPr>
            </w:pPr>
            <w:r>
              <w:rPr>
                <w:b/>
              </w:rPr>
              <w:t>4,5</w:t>
            </w:r>
          </w:p>
        </w:tc>
        <w:tc>
          <w:tcPr>
            <w:tcW w:w="1417" w:type="dxa"/>
            <w:vAlign w:val="center"/>
          </w:tcPr>
          <w:p w:rsidR="00CD60B1" w:rsidRPr="000D091F" w:rsidRDefault="000D091F" w:rsidP="00601391">
            <w:pPr>
              <w:suppressAutoHyphens/>
              <w:jc w:val="center"/>
              <w:rPr>
                <w:b/>
              </w:rPr>
            </w:pPr>
            <w:r w:rsidRPr="000D091F">
              <w:rPr>
                <w:b/>
              </w:rPr>
              <w:t>-</w:t>
            </w:r>
          </w:p>
        </w:tc>
        <w:tc>
          <w:tcPr>
            <w:tcW w:w="1417" w:type="dxa"/>
            <w:vAlign w:val="center"/>
          </w:tcPr>
          <w:p w:rsidR="00CD60B1" w:rsidRPr="000D091F" w:rsidRDefault="000D091F" w:rsidP="00F57321">
            <w:pPr>
              <w:suppressAutoHyphens/>
              <w:jc w:val="center"/>
              <w:rPr>
                <w:b/>
              </w:rPr>
            </w:pPr>
            <w:r w:rsidRPr="000D091F">
              <w:rPr>
                <w:b/>
              </w:rPr>
              <w:t>1</w:t>
            </w:r>
            <w:r w:rsidR="00F57321">
              <w:rPr>
                <w:b/>
              </w:rPr>
              <w:t>018,999</w:t>
            </w:r>
          </w:p>
        </w:tc>
      </w:tr>
      <w:tr w:rsidR="000D091F" w:rsidRPr="00CA3E02" w:rsidTr="00D60252">
        <w:trPr>
          <w:jc w:val="center"/>
        </w:trPr>
        <w:tc>
          <w:tcPr>
            <w:tcW w:w="9497" w:type="dxa"/>
            <w:gridSpan w:val="6"/>
            <w:vAlign w:val="center"/>
          </w:tcPr>
          <w:p w:rsidR="000D091F" w:rsidRPr="00CA3E02" w:rsidRDefault="000D091F" w:rsidP="000A7652">
            <w:pPr>
              <w:suppressAutoHyphens/>
              <w:jc w:val="center"/>
            </w:pPr>
            <w:r w:rsidRPr="00CA3E02">
              <w:rPr>
                <w:i/>
              </w:rPr>
              <w:t>Мероприятия по</w:t>
            </w:r>
            <w:r w:rsidRPr="000D091F">
              <w:rPr>
                <w:i/>
              </w:rPr>
              <w:t xml:space="preserve"> развитию транспортной инфраструктуры</w:t>
            </w:r>
          </w:p>
        </w:tc>
      </w:tr>
      <w:tr w:rsidR="000A7652" w:rsidRPr="00CA3E02" w:rsidTr="000A7652">
        <w:trPr>
          <w:jc w:val="center"/>
        </w:trPr>
        <w:tc>
          <w:tcPr>
            <w:tcW w:w="3119" w:type="dxa"/>
            <w:vAlign w:val="center"/>
          </w:tcPr>
          <w:p w:rsidR="000A7652" w:rsidRPr="00CA3E02" w:rsidRDefault="000A7652" w:rsidP="000A7652">
            <w:pPr>
              <w:suppressAutoHyphens/>
            </w:pPr>
            <w:r w:rsidRPr="00CA3E02">
              <w:t>строительство гаражных кооперативов</w:t>
            </w:r>
          </w:p>
        </w:tc>
        <w:tc>
          <w:tcPr>
            <w:tcW w:w="1196" w:type="dxa"/>
            <w:vAlign w:val="center"/>
          </w:tcPr>
          <w:p w:rsidR="000A7652" w:rsidRPr="00CA3E02" w:rsidRDefault="000A7652" w:rsidP="000A7652">
            <w:pPr>
              <w:suppressAutoHyphens/>
              <w:jc w:val="center"/>
            </w:pPr>
            <w:r w:rsidRPr="00CA3E02">
              <w:t>-</w:t>
            </w:r>
          </w:p>
        </w:tc>
        <w:tc>
          <w:tcPr>
            <w:tcW w:w="1214" w:type="dxa"/>
            <w:vAlign w:val="center"/>
          </w:tcPr>
          <w:p w:rsidR="000A7652" w:rsidRPr="00CA3E02" w:rsidRDefault="000A7652" w:rsidP="000A7652">
            <w:pPr>
              <w:suppressAutoHyphens/>
              <w:jc w:val="center"/>
            </w:pPr>
            <w:r w:rsidRPr="00CA3E02">
              <w:t>-</w:t>
            </w:r>
          </w:p>
        </w:tc>
        <w:tc>
          <w:tcPr>
            <w:tcW w:w="1134" w:type="dxa"/>
            <w:vAlign w:val="center"/>
          </w:tcPr>
          <w:p w:rsidR="000A7652" w:rsidRPr="00CA3E02" w:rsidRDefault="000A7652" w:rsidP="000A7652">
            <w:pPr>
              <w:suppressAutoHyphens/>
              <w:jc w:val="center"/>
            </w:pPr>
            <w:r w:rsidRPr="00CA3E02">
              <w:t>-</w:t>
            </w:r>
          </w:p>
        </w:tc>
        <w:tc>
          <w:tcPr>
            <w:tcW w:w="1417" w:type="dxa"/>
            <w:vAlign w:val="center"/>
          </w:tcPr>
          <w:p w:rsidR="000A7652" w:rsidRPr="00CA3E02" w:rsidRDefault="000D091F" w:rsidP="000A7652">
            <w:pPr>
              <w:suppressAutoHyphens/>
              <w:jc w:val="center"/>
            </w:pPr>
            <w:r>
              <w:t>3000</w:t>
            </w:r>
          </w:p>
        </w:tc>
        <w:tc>
          <w:tcPr>
            <w:tcW w:w="1417" w:type="dxa"/>
            <w:vAlign w:val="center"/>
          </w:tcPr>
          <w:p w:rsidR="000A7652" w:rsidRPr="00CA3E02" w:rsidRDefault="000D091F" w:rsidP="000A7652">
            <w:pPr>
              <w:suppressAutoHyphens/>
              <w:jc w:val="center"/>
            </w:pPr>
            <w:r>
              <w:t>3000</w:t>
            </w:r>
          </w:p>
        </w:tc>
      </w:tr>
      <w:tr w:rsidR="000A7652" w:rsidRPr="00CA3E02" w:rsidTr="000A7652">
        <w:trPr>
          <w:jc w:val="center"/>
        </w:trPr>
        <w:tc>
          <w:tcPr>
            <w:tcW w:w="3119" w:type="dxa"/>
            <w:vAlign w:val="center"/>
          </w:tcPr>
          <w:p w:rsidR="000A7652" w:rsidRPr="00CA3E02" w:rsidRDefault="000A7652" w:rsidP="000A7652">
            <w:pPr>
              <w:suppressAutoHyphens/>
            </w:pPr>
            <w:r w:rsidRPr="00CA3E02">
              <w:t>строительство нового комплекса по обслуживанию транзитного автотранспорта АЗС, СТО</w:t>
            </w:r>
          </w:p>
        </w:tc>
        <w:tc>
          <w:tcPr>
            <w:tcW w:w="1196" w:type="dxa"/>
            <w:vAlign w:val="center"/>
          </w:tcPr>
          <w:p w:rsidR="000A7652" w:rsidRPr="00CA3E02" w:rsidRDefault="000A7652" w:rsidP="000A7652">
            <w:pPr>
              <w:suppressAutoHyphens/>
              <w:jc w:val="center"/>
            </w:pPr>
            <w:r w:rsidRPr="00CA3E02">
              <w:t>-</w:t>
            </w:r>
          </w:p>
        </w:tc>
        <w:tc>
          <w:tcPr>
            <w:tcW w:w="1214" w:type="dxa"/>
            <w:vAlign w:val="center"/>
          </w:tcPr>
          <w:p w:rsidR="000A7652" w:rsidRPr="00CA3E02" w:rsidRDefault="000A7652" w:rsidP="000A7652">
            <w:pPr>
              <w:suppressAutoHyphens/>
              <w:jc w:val="center"/>
            </w:pPr>
            <w:r w:rsidRPr="00CA3E02">
              <w:t>-</w:t>
            </w:r>
          </w:p>
        </w:tc>
        <w:tc>
          <w:tcPr>
            <w:tcW w:w="1134" w:type="dxa"/>
            <w:vAlign w:val="center"/>
          </w:tcPr>
          <w:p w:rsidR="000A7652" w:rsidRPr="00CA3E02" w:rsidRDefault="000A7652" w:rsidP="000A7652">
            <w:pPr>
              <w:suppressAutoHyphens/>
              <w:jc w:val="center"/>
            </w:pPr>
          </w:p>
        </w:tc>
        <w:tc>
          <w:tcPr>
            <w:tcW w:w="1417" w:type="dxa"/>
            <w:vAlign w:val="center"/>
          </w:tcPr>
          <w:p w:rsidR="000A7652" w:rsidRPr="00CA3E02" w:rsidRDefault="000A7652" w:rsidP="000A7652">
            <w:pPr>
              <w:suppressAutoHyphens/>
              <w:jc w:val="center"/>
            </w:pPr>
            <w:r w:rsidRPr="00CA3E02">
              <w:t>100000</w:t>
            </w:r>
          </w:p>
        </w:tc>
        <w:tc>
          <w:tcPr>
            <w:tcW w:w="1417" w:type="dxa"/>
            <w:vAlign w:val="center"/>
          </w:tcPr>
          <w:p w:rsidR="000A7652" w:rsidRPr="00CA3E02" w:rsidRDefault="000A7652" w:rsidP="000A7652">
            <w:pPr>
              <w:suppressAutoHyphens/>
              <w:jc w:val="center"/>
            </w:pPr>
            <w:r w:rsidRPr="00CA3E02">
              <w:t>100000</w:t>
            </w:r>
          </w:p>
        </w:tc>
      </w:tr>
      <w:tr w:rsidR="00F57321" w:rsidRPr="00CA3E02" w:rsidTr="000A7652">
        <w:trPr>
          <w:jc w:val="center"/>
        </w:trPr>
        <w:tc>
          <w:tcPr>
            <w:tcW w:w="3119" w:type="dxa"/>
            <w:vAlign w:val="center"/>
          </w:tcPr>
          <w:p w:rsidR="00F57321" w:rsidRPr="00CA3E02" w:rsidRDefault="00F57321" w:rsidP="000A7652">
            <w:pPr>
              <w:suppressAutoHyphens/>
            </w:pPr>
            <w:r w:rsidRPr="00CA3E02">
              <w:t>установка систем ограничения скорости движения</w:t>
            </w:r>
          </w:p>
        </w:tc>
        <w:tc>
          <w:tcPr>
            <w:tcW w:w="1196" w:type="dxa"/>
            <w:vAlign w:val="center"/>
          </w:tcPr>
          <w:p w:rsidR="00F57321" w:rsidRPr="00CA3E02" w:rsidRDefault="00F57321" w:rsidP="000A7652">
            <w:pPr>
              <w:suppressAutoHyphens/>
              <w:jc w:val="center"/>
            </w:pPr>
            <w:r w:rsidRPr="00CA3E02">
              <w:t>-</w:t>
            </w:r>
          </w:p>
        </w:tc>
        <w:tc>
          <w:tcPr>
            <w:tcW w:w="1214" w:type="dxa"/>
            <w:vAlign w:val="center"/>
          </w:tcPr>
          <w:p w:rsidR="00F57321" w:rsidRPr="00CA3E02" w:rsidRDefault="00F57321" w:rsidP="005A7D08">
            <w:pPr>
              <w:suppressAutoHyphens/>
              <w:jc w:val="center"/>
            </w:pPr>
            <w:r w:rsidRPr="00CA3E02">
              <w:t>500</w:t>
            </w:r>
          </w:p>
        </w:tc>
        <w:tc>
          <w:tcPr>
            <w:tcW w:w="1134" w:type="dxa"/>
            <w:vAlign w:val="center"/>
          </w:tcPr>
          <w:p w:rsidR="00F57321" w:rsidRPr="00CA3E02" w:rsidRDefault="00F57321" w:rsidP="000A7652">
            <w:pPr>
              <w:suppressAutoHyphens/>
              <w:jc w:val="center"/>
            </w:pPr>
            <w:r>
              <w:t>-</w:t>
            </w:r>
          </w:p>
        </w:tc>
        <w:tc>
          <w:tcPr>
            <w:tcW w:w="1417" w:type="dxa"/>
            <w:vAlign w:val="center"/>
          </w:tcPr>
          <w:p w:rsidR="00F57321" w:rsidRPr="00CA3E02" w:rsidRDefault="00F57321" w:rsidP="000A7652">
            <w:pPr>
              <w:suppressAutoHyphens/>
              <w:jc w:val="center"/>
            </w:pPr>
            <w:r w:rsidRPr="00CA3E02">
              <w:t>-</w:t>
            </w:r>
          </w:p>
        </w:tc>
        <w:tc>
          <w:tcPr>
            <w:tcW w:w="1417" w:type="dxa"/>
            <w:vAlign w:val="center"/>
          </w:tcPr>
          <w:p w:rsidR="00F57321" w:rsidRPr="00CA3E02" w:rsidRDefault="00F57321" w:rsidP="000A7652">
            <w:pPr>
              <w:suppressAutoHyphens/>
              <w:jc w:val="center"/>
            </w:pPr>
            <w:r w:rsidRPr="00CA3E02">
              <w:t>500</w:t>
            </w:r>
          </w:p>
        </w:tc>
      </w:tr>
      <w:tr w:rsidR="00F57321" w:rsidRPr="00CA3E02" w:rsidTr="000A7652">
        <w:trPr>
          <w:jc w:val="center"/>
        </w:trPr>
        <w:tc>
          <w:tcPr>
            <w:tcW w:w="3119" w:type="dxa"/>
            <w:vAlign w:val="center"/>
          </w:tcPr>
          <w:p w:rsidR="00F57321" w:rsidRPr="00CA3E02" w:rsidRDefault="00F57321" w:rsidP="000A7652">
            <w:pPr>
              <w:suppressAutoHyphens/>
            </w:pPr>
            <w:r w:rsidRPr="00CA3E02">
              <w:t>подключение транспортных средств к системе мониторинга</w:t>
            </w:r>
          </w:p>
        </w:tc>
        <w:tc>
          <w:tcPr>
            <w:tcW w:w="1196" w:type="dxa"/>
            <w:vAlign w:val="center"/>
          </w:tcPr>
          <w:p w:rsidR="00F57321" w:rsidRPr="00CA3E02" w:rsidRDefault="00F57321" w:rsidP="000A7652">
            <w:pPr>
              <w:suppressAutoHyphens/>
              <w:jc w:val="center"/>
            </w:pPr>
            <w:r w:rsidRPr="00CA3E02">
              <w:t>-</w:t>
            </w:r>
          </w:p>
        </w:tc>
        <w:tc>
          <w:tcPr>
            <w:tcW w:w="1214" w:type="dxa"/>
            <w:vAlign w:val="center"/>
          </w:tcPr>
          <w:p w:rsidR="00F57321" w:rsidRPr="00CA3E02" w:rsidRDefault="00F57321" w:rsidP="005A7D08">
            <w:pPr>
              <w:suppressAutoHyphens/>
              <w:jc w:val="center"/>
            </w:pPr>
            <w:r w:rsidRPr="00CA3E02">
              <w:t>500</w:t>
            </w:r>
          </w:p>
        </w:tc>
        <w:tc>
          <w:tcPr>
            <w:tcW w:w="1134" w:type="dxa"/>
            <w:vAlign w:val="center"/>
          </w:tcPr>
          <w:p w:rsidR="00F57321" w:rsidRPr="00CA3E02" w:rsidRDefault="00F57321" w:rsidP="000A7652">
            <w:pPr>
              <w:suppressAutoHyphens/>
              <w:jc w:val="center"/>
            </w:pPr>
            <w:r>
              <w:t>-</w:t>
            </w:r>
          </w:p>
        </w:tc>
        <w:tc>
          <w:tcPr>
            <w:tcW w:w="1417" w:type="dxa"/>
            <w:vAlign w:val="center"/>
          </w:tcPr>
          <w:p w:rsidR="00F57321" w:rsidRPr="00CA3E02" w:rsidRDefault="00F57321" w:rsidP="000A7652">
            <w:pPr>
              <w:suppressAutoHyphens/>
              <w:jc w:val="center"/>
            </w:pPr>
            <w:r w:rsidRPr="00CA3E02">
              <w:t>-</w:t>
            </w:r>
          </w:p>
        </w:tc>
        <w:tc>
          <w:tcPr>
            <w:tcW w:w="1417" w:type="dxa"/>
            <w:vAlign w:val="center"/>
          </w:tcPr>
          <w:p w:rsidR="00F57321" w:rsidRPr="00CA3E02" w:rsidRDefault="00F57321" w:rsidP="000A7652">
            <w:pPr>
              <w:suppressAutoHyphens/>
              <w:jc w:val="center"/>
            </w:pPr>
            <w:r w:rsidRPr="00CA3E02">
              <w:t>500</w:t>
            </w:r>
          </w:p>
        </w:tc>
      </w:tr>
      <w:tr w:rsidR="00F57321" w:rsidRPr="00CA3E02" w:rsidTr="000A7652">
        <w:trPr>
          <w:jc w:val="center"/>
        </w:trPr>
        <w:tc>
          <w:tcPr>
            <w:tcW w:w="3119" w:type="dxa"/>
            <w:vAlign w:val="center"/>
          </w:tcPr>
          <w:p w:rsidR="00F57321" w:rsidRPr="00CA3E02" w:rsidRDefault="00F57321" w:rsidP="000A7652">
            <w:pPr>
              <w:suppressAutoHyphens/>
            </w:pPr>
            <w:r w:rsidRPr="00CA3E02">
              <w:t>установка датчиков на перекрестках</w:t>
            </w:r>
          </w:p>
        </w:tc>
        <w:tc>
          <w:tcPr>
            <w:tcW w:w="1196" w:type="dxa"/>
            <w:vAlign w:val="center"/>
          </w:tcPr>
          <w:p w:rsidR="00F57321" w:rsidRPr="00CA3E02" w:rsidRDefault="00F57321" w:rsidP="000A7652">
            <w:pPr>
              <w:suppressAutoHyphens/>
              <w:jc w:val="center"/>
            </w:pPr>
            <w:r w:rsidRPr="00CA3E02">
              <w:t>-</w:t>
            </w:r>
          </w:p>
        </w:tc>
        <w:tc>
          <w:tcPr>
            <w:tcW w:w="1214" w:type="dxa"/>
            <w:vAlign w:val="center"/>
          </w:tcPr>
          <w:p w:rsidR="00F57321" w:rsidRPr="00CA3E02" w:rsidRDefault="00F57321" w:rsidP="005A7D08">
            <w:pPr>
              <w:suppressAutoHyphens/>
              <w:jc w:val="center"/>
            </w:pPr>
            <w:r w:rsidRPr="00CA3E02">
              <w:t>600</w:t>
            </w:r>
          </w:p>
        </w:tc>
        <w:tc>
          <w:tcPr>
            <w:tcW w:w="1134" w:type="dxa"/>
            <w:vAlign w:val="center"/>
          </w:tcPr>
          <w:p w:rsidR="00F57321" w:rsidRPr="00CA3E02" w:rsidRDefault="00F57321" w:rsidP="000A7652">
            <w:pPr>
              <w:suppressAutoHyphens/>
              <w:jc w:val="center"/>
            </w:pPr>
            <w:r>
              <w:t>-</w:t>
            </w:r>
          </w:p>
        </w:tc>
        <w:tc>
          <w:tcPr>
            <w:tcW w:w="1417" w:type="dxa"/>
            <w:vAlign w:val="center"/>
          </w:tcPr>
          <w:p w:rsidR="00F57321" w:rsidRPr="00CA3E02" w:rsidRDefault="00F57321" w:rsidP="000A7652">
            <w:pPr>
              <w:suppressAutoHyphens/>
              <w:jc w:val="center"/>
            </w:pPr>
            <w:r w:rsidRPr="00CA3E02">
              <w:t>-</w:t>
            </w:r>
          </w:p>
        </w:tc>
        <w:tc>
          <w:tcPr>
            <w:tcW w:w="1417" w:type="dxa"/>
            <w:vAlign w:val="center"/>
          </w:tcPr>
          <w:p w:rsidR="00F57321" w:rsidRPr="00CA3E02" w:rsidRDefault="00F57321" w:rsidP="000A7652">
            <w:pPr>
              <w:suppressAutoHyphens/>
              <w:jc w:val="center"/>
            </w:pPr>
            <w:r w:rsidRPr="00CA3E02">
              <w:t>600</w:t>
            </w:r>
          </w:p>
        </w:tc>
      </w:tr>
      <w:tr w:rsidR="00F57321" w:rsidRPr="00CA3E02" w:rsidTr="000A7652">
        <w:trPr>
          <w:jc w:val="center"/>
        </w:trPr>
        <w:tc>
          <w:tcPr>
            <w:tcW w:w="3119" w:type="dxa"/>
            <w:vAlign w:val="center"/>
          </w:tcPr>
          <w:p w:rsidR="00F57321" w:rsidRPr="00CA3E02" w:rsidRDefault="00F57321" w:rsidP="000A7652">
            <w:pPr>
              <w:suppressAutoHyphens/>
            </w:pPr>
            <w:r w:rsidRPr="00CA3E02">
              <w:t>содержание ИТС</w:t>
            </w:r>
          </w:p>
        </w:tc>
        <w:tc>
          <w:tcPr>
            <w:tcW w:w="1196" w:type="dxa"/>
            <w:vAlign w:val="center"/>
          </w:tcPr>
          <w:p w:rsidR="00F57321" w:rsidRPr="00CA3E02" w:rsidRDefault="00F57321" w:rsidP="000A7652">
            <w:pPr>
              <w:suppressAutoHyphens/>
              <w:jc w:val="center"/>
            </w:pPr>
            <w:r w:rsidRPr="00CA3E02">
              <w:t>-</w:t>
            </w:r>
          </w:p>
        </w:tc>
        <w:tc>
          <w:tcPr>
            <w:tcW w:w="1214" w:type="dxa"/>
            <w:vAlign w:val="center"/>
          </w:tcPr>
          <w:p w:rsidR="00F57321" w:rsidRPr="00CA3E02" w:rsidRDefault="00F57321" w:rsidP="005A7D08">
            <w:pPr>
              <w:suppressAutoHyphens/>
              <w:jc w:val="center"/>
            </w:pPr>
            <w:r w:rsidRPr="00CA3E02">
              <w:t>300</w:t>
            </w:r>
          </w:p>
        </w:tc>
        <w:tc>
          <w:tcPr>
            <w:tcW w:w="1134" w:type="dxa"/>
            <w:vAlign w:val="center"/>
          </w:tcPr>
          <w:p w:rsidR="00F57321" w:rsidRPr="00CA3E02" w:rsidRDefault="00F57321" w:rsidP="000A7652">
            <w:pPr>
              <w:suppressAutoHyphens/>
              <w:jc w:val="center"/>
            </w:pPr>
            <w:r>
              <w:t>-</w:t>
            </w:r>
          </w:p>
        </w:tc>
        <w:tc>
          <w:tcPr>
            <w:tcW w:w="1417" w:type="dxa"/>
            <w:vAlign w:val="center"/>
          </w:tcPr>
          <w:p w:rsidR="00F57321" w:rsidRPr="00CA3E02" w:rsidRDefault="00F57321" w:rsidP="000A7652">
            <w:pPr>
              <w:suppressAutoHyphens/>
              <w:jc w:val="center"/>
            </w:pPr>
            <w:r w:rsidRPr="00CA3E02">
              <w:t>-</w:t>
            </w:r>
          </w:p>
        </w:tc>
        <w:tc>
          <w:tcPr>
            <w:tcW w:w="1417" w:type="dxa"/>
            <w:vAlign w:val="center"/>
          </w:tcPr>
          <w:p w:rsidR="00F57321" w:rsidRPr="00CA3E02" w:rsidRDefault="00F57321" w:rsidP="000A7652">
            <w:pPr>
              <w:suppressAutoHyphens/>
              <w:jc w:val="center"/>
            </w:pPr>
            <w:r w:rsidRPr="00CA3E02">
              <w:t>300</w:t>
            </w:r>
          </w:p>
        </w:tc>
      </w:tr>
      <w:tr w:rsidR="00F57321" w:rsidRPr="00CA3E02" w:rsidTr="000A7652">
        <w:trPr>
          <w:jc w:val="center"/>
        </w:trPr>
        <w:tc>
          <w:tcPr>
            <w:tcW w:w="3119" w:type="dxa"/>
            <w:vAlign w:val="center"/>
          </w:tcPr>
          <w:p w:rsidR="00F57321" w:rsidRPr="00CA3E02" w:rsidRDefault="00F57321" w:rsidP="000A7652">
            <w:pPr>
              <w:suppressAutoHyphens/>
            </w:pPr>
            <w:r w:rsidRPr="00CA3E02">
              <w:t xml:space="preserve">актуализвация программы комплексного развития транспортной </w:t>
            </w:r>
            <w:r w:rsidRPr="00CA3E02">
              <w:lastRenderedPageBreak/>
              <w:t>инфраструктуры</w:t>
            </w:r>
          </w:p>
        </w:tc>
        <w:tc>
          <w:tcPr>
            <w:tcW w:w="1196" w:type="dxa"/>
            <w:vAlign w:val="center"/>
          </w:tcPr>
          <w:p w:rsidR="00F57321" w:rsidRPr="00CA3E02" w:rsidRDefault="00F57321" w:rsidP="000A7652">
            <w:pPr>
              <w:suppressAutoHyphens/>
              <w:jc w:val="center"/>
            </w:pPr>
            <w:r w:rsidRPr="00CA3E02">
              <w:lastRenderedPageBreak/>
              <w:t>-</w:t>
            </w:r>
          </w:p>
        </w:tc>
        <w:tc>
          <w:tcPr>
            <w:tcW w:w="1214" w:type="dxa"/>
            <w:vAlign w:val="center"/>
          </w:tcPr>
          <w:p w:rsidR="00F57321" w:rsidRPr="00CA3E02" w:rsidRDefault="00F57321" w:rsidP="005A7D08">
            <w:pPr>
              <w:suppressAutoHyphens/>
              <w:jc w:val="center"/>
            </w:pPr>
            <w:r w:rsidRPr="00CA3E02">
              <w:t>50</w:t>
            </w:r>
          </w:p>
        </w:tc>
        <w:tc>
          <w:tcPr>
            <w:tcW w:w="1134" w:type="dxa"/>
            <w:vAlign w:val="center"/>
          </w:tcPr>
          <w:p w:rsidR="00F57321" w:rsidRPr="00CA3E02" w:rsidRDefault="00F57321" w:rsidP="000A7652">
            <w:pPr>
              <w:suppressAutoHyphens/>
              <w:jc w:val="center"/>
            </w:pPr>
            <w:r>
              <w:t>-</w:t>
            </w:r>
          </w:p>
        </w:tc>
        <w:tc>
          <w:tcPr>
            <w:tcW w:w="1417" w:type="dxa"/>
            <w:vAlign w:val="center"/>
          </w:tcPr>
          <w:p w:rsidR="00F57321" w:rsidRPr="00CA3E02" w:rsidRDefault="00F57321" w:rsidP="000A7652">
            <w:pPr>
              <w:suppressAutoHyphens/>
              <w:jc w:val="center"/>
            </w:pPr>
            <w:r w:rsidRPr="00CA3E02">
              <w:t>-</w:t>
            </w:r>
          </w:p>
        </w:tc>
        <w:tc>
          <w:tcPr>
            <w:tcW w:w="1417" w:type="dxa"/>
            <w:vAlign w:val="center"/>
          </w:tcPr>
          <w:p w:rsidR="00F57321" w:rsidRPr="00CA3E02" w:rsidRDefault="00F57321" w:rsidP="000A7652">
            <w:pPr>
              <w:suppressAutoHyphens/>
              <w:jc w:val="center"/>
            </w:pPr>
            <w:r w:rsidRPr="00CA3E02">
              <w:t>50</w:t>
            </w:r>
          </w:p>
        </w:tc>
      </w:tr>
      <w:tr w:rsidR="000A7652" w:rsidRPr="00CA3E02" w:rsidTr="000A7652">
        <w:trPr>
          <w:jc w:val="center"/>
        </w:trPr>
        <w:tc>
          <w:tcPr>
            <w:tcW w:w="3119" w:type="dxa"/>
            <w:vAlign w:val="center"/>
          </w:tcPr>
          <w:p w:rsidR="000A7652" w:rsidRPr="00CA3E02" w:rsidRDefault="000A7652" w:rsidP="000A7652">
            <w:pPr>
              <w:suppressAutoHyphens/>
            </w:pPr>
            <w:r w:rsidRPr="00CA3E02">
              <w:t>мониторинг реализации программы</w:t>
            </w:r>
          </w:p>
        </w:tc>
        <w:tc>
          <w:tcPr>
            <w:tcW w:w="1196" w:type="dxa"/>
            <w:vAlign w:val="center"/>
          </w:tcPr>
          <w:p w:rsidR="000A7652" w:rsidRPr="00CA3E02" w:rsidRDefault="000A7652" w:rsidP="000A7652">
            <w:pPr>
              <w:suppressAutoHyphens/>
              <w:jc w:val="center"/>
            </w:pPr>
            <w:r w:rsidRPr="00CA3E02">
              <w:t>-</w:t>
            </w:r>
          </w:p>
        </w:tc>
        <w:tc>
          <w:tcPr>
            <w:tcW w:w="1214" w:type="dxa"/>
            <w:vAlign w:val="center"/>
          </w:tcPr>
          <w:p w:rsidR="000A7652" w:rsidRPr="00CA3E02" w:rsidRDefault="000A7652" w:rsidP="000A7652">
            <w:pPr>
              <w:suppressAutoHyphens/>
              <w:jc w:val="center"/>
            </w:pPr>
            <w:r w:rsidRPr="00CA3E02">
              <w:t>-</w:t>
            </w:r>
          </w:p>
        </w:tc>
        <w:tc>
          <w:tcPr>
            <w:tcW w:w="1134" w:type="dxa"/>
            <w:vAlign w:val="center"/>
          </w:tcPr>
          <w:p w:rsidR="000A7652" w:rsidRPr="00CA3E02" w:rsidRDefault="000A7652" w:rsidP="000A7652">
            <w:pPr>
              <w:suppressAutoHyphens/>
              <w:jc w:val="center"/>
            </w:pPr>
            <w:r w:rsidRPr="00CA3E02">
              <w:t>100</w:t>
            </w:r>
          </w:p>
        </w:tc>
        <w:tc>
          <w:tcPr>
            <w:tcW w:w="1417" w:type="dxa"/>
          </w:tcPr>
          <w:p w:rsidR="000A7652" w:rsidRPr="00CA3E02" w:rsidRDefault="000A7652" w:rsidP="000A7652">
            <w:r w:rsidRPr="00CA3E02">
              <w:t>-</w:t>
            </w:r>
          </w:p>
        </w:tc>
        <w:tc>
          <w:tcPr>
            <w:tcW w:w="1417" w:type="dxa"/>
          </w:tcPr>
          <w:p w:rsidR="000A7652" w:rsidRPr="00CA3E02" w:rsidRDefault="000A7652" w:rsidP="000A7652">
            <w:pPr>
              <w:suppressAutoHyphens/>
              <w:jc w:val="center"/>
            </w:pPr>
            <w:r w:rsidRPr="00CA3E02">
              <w:t>100</w:t>
            </w:r>
          </w:p>
        </w:tc>
      </w:tr>
      <w:tr w:rsidR="000D091F" w:rsidRPr="00CA3E02" w:rsidTr="00D60252">
        <w:trPr>
          <w:jc w:val="center"/>
        </w:trPr>
        <w:tc>
          <w:tcPr>
            <w:tcW w:w="9497" w:type="dxa"/>
            <w:gridSpan w:val="6"/>
            <w:vAlign w:val="center"/>
          </w:tcPr>
          <w:p w:rsidR="000D091F" w:rsidRPr="00CA3E02" w:rsidRDefault="000D091F" w:rsidP="000A7652">
            <w:pPr>
              <w:suppressAutoHyphens/>
              <w:jc w:val="center"/>
            </w:pPr>
            <w:r w:rsidRPr="00CA3E02">
              <w:rPr>
                <w:i/>
              </w:rPr>
              <w:t>Мероприятия по развитию инфраструктуры для грузового транспорта, транспортных средств коммунальных и дорожных служб</w:t>
            </w:r>
          </w:p>
        </w:tc>
      </w:tr>
      <w:tr w:rsidR="000A7652" w:rsidRPr="00CA3E02" w:rsidTr="000A7652">
        <w:trPr>
          <w:jc w:val="center"/>
        </w:trPr>
        <w:tc>
          <w:tcPr>
            <w:tcW w:w="3119" w:type="dxa"/>
            <w:vAlign w:val="center"/>
          </w:tcPr>
          <w:p w:rsidR="000A7652" w:rsidRPr="00CA3E02" w:rsidRDefault="000A7652" w:rsidP="000A7652">
            <w:pPr>
              <w:suppressAutoHyphens/>
            </w:pPr>
            <w:r w:rsidRPr="00CA3E02">
              <w:t xml:space="preserve">закупка новой модернизированной техники </w:t>
            </w:r>
          </w:p>
        </w:tc>
        <w:tc>
          <w:tcPr>
            <w:tcW w:w="1196" w:type="dxa"/>
          </w:tcPr>
          <w:p w:rsidR="000A7652" w:rsidRPr="00CA3E02" w:rsidRDefault="000A7652" w:rsidP="000A7652">
            <w:pPr>
              <w:jc w:val="center"/>
            </w:pPr>
            <w:r w:rsidRPr="00CA3E02">
              <w:t>-</w:t>
            </w:r>
          </w:p>
        </w:tc>
        <w:tc>
          <w:tcPr>
            <w:tcW w:w="1214" w:type="dxa"/>
            <w:vAlign w:val="center"/>
          </w:tcPr>
          <w:p w:rsidR="000A7652" w:rsidRPr="00CA3E02" w:rsidRDefault="000A7652" w:rsidP="000A7652">
            <w:pPr>
              <w:suppressAutoHyphens/>
              <w:jc w:val="center"/>
            </w:pPr>
            <w:r w:rsidRPr="00CA3E02">
              <w:t>-</w:t>
            </w:r>
          </w:p>
        </w:tc>
        <w:tc>
          <w:tcPr>
            <w:tcW w:w="1134" w:type="dxa"/>
            <w:vAlign w:val="center"/>
          </w:tcPr>
          <w:p w:rsidR="000A7652" w:rsidRPr="00CA3E02" w:rsidRDefault="000A7652" w:rsidP="000A7652">
            <w:pPr>
              <w:suppressAutoHyphens/>
              <w:jc w:val="center"/>
            </w:pPr>
            <w:r w:rsidRPr="00CA3E02">
              <w:t>-</w:t>
            </w:r>
          </w:p>
        </w:tc>
        <w:tc>
          <w:tcPr>
            <w:tcW w:w="1417" w:type="dxa"/>
            <w:vAlign w:val="center"/>
          </w:tcPr>
          <w:p w:rsidR="000A7652" w:rsidRPr="00CA3E02" w:rsidRDefault="000A7652" w:rsidP="000A7652">
            <w:pPr>
              <w:suppressAutoHyphens/>
              <w:jc w:val="center"/>
            </w:pPr>
            <w:r w:rsidRPr="00CA3E02">
              <w:t>1000</w:t>
            </w:r>
          </w:p>
        </w:tc>
        <w:tc>
          <w:tcPr>
            <w:tcW w:w="1417" w:type="dxa"/>
            <w:vAlign w:val="center"/>
          </w:tcPr>
          <w:p w:rsidR="000A7652" w:rsidRPr="00CA3E02" w:rsidRDefault="000A7652" w:rsidP="000A7652">
            <w:pPr>
              <w:suppressAutoHyphens/>
              <w:jc w:val="center"/>
            </w:pPr>
            <w:r w:rsidRPr="00CA3E02">
              <w:t>1000</w:t>
            </w:r>
          </w:p>
        </w:tc>
      </w:tr>
      <w:tr w:rsidR="000A7652" w:rsidRPr="00CA3E02" w:rsidTr="000A7652">
        <w:trPr>
          <w:jc w:val="center"/>
        </w:trPr>
        <w:tc>
          <w:tcPr>
            <w:tcW w:w="3119" w:type="dxa"/>
            <w:vAlign w:val="center"/>
          </w:tcPr>
          <w:p w:rsidR="000A7652" w:rsidRPr="00CA3E02" w:rsidRDefault="000A7652" w:rsidP="000A7652">
            <w:pPr>
              <w:suppressAutoHyphens/>
            </w:pPr>
            <w:r w:rsidRPr="00CA3E02">
              <w:t>внедрение сервисов ИТС за контролем работой техники.транспортных средств коммунальных и дорожных служб</w:t>
            </w:r>
          </w:p>
        </w:tc>
        <w:tc>
          <w:tcPr>
            <w:tcW w:w="1196" w:type="dxa"/>
            <w:vAlign w:val="center"/>
          </w:tcPr>
          <w:p w:rsidR="000A7652" w:rsidRPr="00CA3E02" w:rsidRDefault="000A7652" w:rsidP="000A7652">
            <w:pPr>
              <w:jc w:val="center"/>
            </w:pPr>
            <w:r w:rsidRPr="00CA3E02">
              <w:t>-</w:t>
            </w:r>
          </w:p>
        </w:tc>
        <w:tc>
          <w:tcPr>
            <w:tcW w:w="1214" w:type="dxa"/>
            <w:vAlign w:val="center"/>
          </w:tcPr>
          <w:p w:rsidR="000A7652" w:rsidRPr="00CA3E02" w:rsidRDefault="000A7652" w:rsidP="000A7652">
            <w:pPr>
              <w:suppressAutoHyphens/>
              <w:jc w:val="center"/>
            </w:pPr>
            <w:r w:rsidRPr="00CA3E02">
              <w:t>-</w:t>
            </w:r>
          </w:p>
        </w:tc>
        <w:tc>
          <w:tcPr>
            <w:tcW w:w="1134" w:type="dxa"/>
            <w:vAlign w:val="center"/>
          </w:tcPr>
          <w:p w:rsidR="000A7652" w:rsidRPr="00CA3E02" w:rsidRDefault="000A7652" w:rsidP="000A7652">
            <w:pPr>
              <w:suppressAutoHyphens/>
              <w:jc w:val="center"/>
            </w:pPr>
            <w:r w:rsidRPr="00CA3E02">
              <w:t>-</w:t>
            </w:r>
          </w:p>
        </w:tc>
        <w:tc>
          <w:tcPr>
            <w:tcW w:w="1417" w:type="dxa"/>
            <w:vAlign w:val="center"/>
          </w:tcPr>
          <w:p w:rsidR="000A7652" w:rsidRPr="00CA3E02" w:rsidRDefault="000A7652" w:rsidP="000A7652">
            <w:pPr>
              <w:suppressAutoHyphens/>
              <w:jc w:val="center"/>
            </w:pPr>
            <w:r w:rsidRPr="00CA3E02">
              <w:t>-</w:t>
            </w:r>
          </w:p>
        </w:tc>
        <w:tc>
          <w:tcPr>
            <w:tcW w:w="1417" w:type="dxa"/>
            <w:vAlign w:val="center"/>
          </w:tcPr>
          <w:p w:rsidR="000A7652" w:rsidRPr="00CA3E02" w:rsidRDefault="000A7652" w:rsidP="000A7652">
            <w:pPr>
              <w:suppressAutoHyphens/>
              <w:jc w:val="center"/>
            </w:pPr>
            <w:r w:rsidRPr="00CA3E02">
              <w:t>-</w:t>
            </w:r>
          </w:p>
        </w:tc>
      </w:tr>
      <w:tr w:rsidR="000D091F" w:rsidRPr="00CA3E02" w:rsidTr="00D60252">
        <w:trPr>
          <w:jc w:val="center"/>
        </w:trPr>
        <w:tc>
          <w:tcPr>
            <w:tcW w:w="9497" w:type="dxa"/>
            <w:gridSpan w:val="6"/>
            <w:vAlign w:val="center"/>
          </w:tcPr>
          <w:p w:rsidR="000D091F" w:rsidRPr="00CA3E02" w:rsidRDefault="000D091F" w:rsidP="000A7652">
            <w:pPr>
              <w:suppressAutoHyphens/>
              <w:jc w:val="center"/>
            </w:pPr>
            <w:r w:rsidRPr="00CA3E02">
              <w:rPr>
                <w:i/>
              </w:rPr>
              <w:t>Мероприятия Финансирование обязательств на 20</w:t>
            </w:r>
            <w:r>
              <w:rPr>
                <w:i/>
              </w:rPr>
              <w:t>20-2030</w:t>
            </w:r>
          </w:p>
        </w:tc>
      </w:tr>
      <w:tr w:rsidR="000A7652" w:rsidRPr="00CA3E02" w:rsidTr="000A7652">
        <w:trPr>
          <w:jc w:val="center"/>
        </w:trPr>
        <w:tc>
          <w:tcPr>
            <w:tcW w:w="3119" w:type="dxa"/>
            <w:vAlign w:val="center"/>
          </w:tcPr>
          <w:p w:rsidR="000A7652" w:rsidRPr="00CA3E02" w:rsidRDefault="000A7652" w:rsidP="000A7652">
            <w:pPr>
              <w:suppressAutoHyphens/>
            </w:pPr>
            <w:r w:rsidRPr="00CA3E02">
              <w:t>реконструкция, ремонт улично-дорожной сети</w:t>
            </w:r>
          </w:p>
        </w:tc>
        <w:tc>
          <w:tcPr>
            <w:tcW w:w="1196" w:type="dxa"/>
            <w:vAlign w:val="center"/>
          </w:tcPr>
          <w:p w:rsidR="000A7652" w:rsidRPr="00CA3E02" w:rsidRDefault="000A7652" w:rsidP="000A7652">
            <w:pPr>
              <w:suppressAutoHyphens/>
              <w:jc w:val="center"/>
            </w:pPr>
            <w:r w:rsidRPr="00CA3E02">
              <w:t>-</w:t>
            </w:r>
          </w:p>
        </w:tc>
        <w:tc>
          <w:tcPr>
            <w:tcW w:w="1214" w:type="dxa"/>
            <w:vAlign w:val="center"/>
          </w:tcPr>
          <w:p w:rsidR="000A7652" w:rsidRPr="00CA3E02" w:rsidRDefault="00BF5D48" w:rsidP="000A7652">
            <w:pPr>
              <w:suppressAutoHyphens/>
              <w:jc w:val="center"/>
            </w:pPr>
            <w:r>
              <w:t>10000</w:t>
            </w:r>
          </w:p>
        </w:tc>
        <w:tc>
          <w:tcPr>
            <w:tcW w:w="1134" w:type="dxa"/>
            <w:vAlign w:val="center"/>
          </w:tcPr>
          <w:p w:rsidR="000A7652" w:rsidRPr="00CA3E02" w:rsidRDefault="000A7652" w:rsidP="000A7652">
            <w:pPr>
              <w:suppressAutoHyphens/>
              <w:jc w:val="center"/>
            </w:pPr>
            <w:r w:rsidRPr="00CA3E02">
              <w:t>5000</w:t>
            </w:r>
          </w:p>
        </w:tc>
        <w:tc>
          <w:tcPr>
            <w:tcW w:w="1417" w:type="dxa"/>
            <w:vAlign w:val="center"/>
          </w:tcPr>
          <w:p w:rsidR="000A7652" w:rsidRPr="00CA3E02" w:rsidRDefault="000A7652" w:rsidP="000A7652">
            <w:pPr>
              <w:suppressAutoHyphens/>
              <w:jc w:val="center"/>
            </w:pPr>
            <w:r w:rsidRPr="00CA3E02">
              <w:t>-</w:t>
            </w:r>
          </w:p>
        </w:tc>
        <w:tc>
          <w:tcPr>
            <w:tcW w:w="1417" w:type="dxa"/>
            <w:vAlign w:val="center"/>
          </w:tcPr>
          <w:p w:rsidR="000A7652" w:rsidRPr="00CA3E02" w:rsidRDefault="00BF5D48" w:rsidP="000A7652">
            <w:pPr>
              <w:suppressAutoHyphens/>
              <w:jc w:val="center"/>
            </w:pPr>
            <w:r>
              <w:t>15000</w:t>
            </w:r>
          </w:p>
        </w:tc>
      </w:tr>
      <w:tr w:rsidR="000A7652" w:rsidRPr="00CA3E02" w:rsidTr="000A7652">
        <w:trPr>
          <w:jc w:val="center"/>
        </w:trPr>
        <w:tc>
          <w:tcPr>
            <w:tcW w:w="3119" w:type="dxa"/>
            <w:vAlign w:val="center"/>
          </w:tcPr>
          <w:p w:rsidR="000A7652" w:rsidRPr="00CA3E02" w:rsidRDefault="000A7652" w:rsidP="000A7652">
            <w:pPr>
              <w:suppressAutoHyphens/>
            </w:pPr>
            <w:r w:rsidRPr="00CA3E02">
              <w:t>строительство новых улиц и дорог</w:t>
            </w:r>
          </w:p>
        </w:tc>
        <w:tc>
          <w:tcPr>
            <w:tcW w:w="1196" w:type="dxa"/>
            <w:vAlign w:val="center"/>
          </w:tcPr>
          <w:p w:rsidR="000A7652" w:rsidRPr="00CA3E02" w:rsidRDefault="000A7652" w:rsidP="000A7652">
            <w:pPr>
              <w:suppressAutoHyphens/>
              <w:jc w:val="center"/>
            </w:pPr>
            <w:r w:rsidRPr="00CA3E02">
              <w:t>-</w:t>
            </w:r>
          </w:p>
        </w:tc>
        <w:tc>
          <w:tcPr>
            <w:tcW w:w="1214" w:type="dxa"/>
            <w:vAlign w:val="center"/>
          </w:tcPr>
          <w:p w:rsidR="000A7652" w:rsidRPr="00CA3E02" w:rsidRDefault="000A7652" w:rsidP="00ED7FF5">
            <w:pPr>
              <w:suppressAutoHyphens/>
              <w:jc w:val="center"/>
            </w:pPr>
            <w:r w:rsidRPr="00CA3E02">
              <w:t>20000</w:t>
            </w:r>
          </w:p>
        </w:tc>
        <w:tc>
          <w:tcPr>
            <w:tcW w:w="1134" w:type="dxa"/>
            <w:vAlign w:val="center"/>
          </w:tcPr>
          <w:p w:rsidR="000A7652" w:rsidRPr="00CA3E02" w:rsidRDefault="000A7652" w:rsidP="00D02AD7">
            <w:pPr>
              <w:suppressAutoHyphens/>
              <w:jc w:val="center"/>
            </w:pPr>
            <w:r w:rsidRPr="00CA3E02">
              <w:t>1000</w:t>
            </w:r>
          </w:p>
        </w:tc>
        <w:tc>
          <w:tcPr>
            <w:tcW w:w="1417" w:type="dxa"/>
            <w:vAlign w:val="center"/>
          </w:tcPr>
          <w:p w:rsidR="000A7652" w:rsidRPr="00CA3E02" w:rsidRDefault="000A7652" w:rsidP="000A7652">
            <w:pPr>
              <w:suppressAutoHyphens/>
              <w:jc w:val="center"/>
            </w:pPr>
            <w:r w:rsidRPr="00CA3E02">
              <w:t>-</w:t>
            </w:r>
          </w:p>
        </w:tc>
        <w:tc>
          <w:tcPr>
            <w:tcW w:w="1417" w:type="dxa"/>
            <w:vAlign w:val="center"/>
          </w:tcPr>
          <w:p w:rsidR="000A7652" w:rsidRPr="00CA3E02" w:rsidRDefault="00BF5D48" w:rsidP="000A7652">
            <w:pPr>
              <w:suppressAutoHyphens/>
              <w:jc w:val="center"/>
            </w:pPr>
            <w:r>
              <w:t>21000</w:t>
            </w:r>
          </w:p>
        </w:tc>
      </w:tr>
      <w:tr w:rsidR="000A7652" w:rsidRPr="00CA3E02" w:rsidTr="000A7652">
        <w:trPr>
          <w:jc w:val="center"/>
        </w:trPr>
        <w:tc>
          <w:tcPr>
            <w:tcW w:w="3119" w:type="dxa"/>
            <w:vAlign w:val="center"/>
          </w:tcPr>
          <w:p w:rsidR="000A7652" w:rsidRPr="00CA3E02" w:rsidRDefault="000A7652" w:rsidP="000A7652">
            <w:pPr>
              <w:suppressAutoHyphens/>
              <w:rPr>
                <w:b/>
              </w:rPr>
            </w:pPr>
            <w:r w:rsidRPr="00CA3E02">
              <w:rPr>
                <w:b/>
              </w:rPr>
              <w:t>Итого:</w:t>
            </w:r>
          </w:p>
        </w:tc>
        <w:tc>
          <w:tcPr>
            <w:tcW w:w="1196" w:type="dxa"/>
            <w:vAlign w:val="center"/>
          </w:tcPr>
          <w:p w:rsidR="000A7652" w:rsidRPr="00CA3E02" w:rsidRDefault="000A7652" w:rsidP="000A7652">
            <w:pPr>
              <w:suppressAutoHyphens/>
              <w:jc w:val="center"/>
              <w:rPr>
                <w:b/>
              </w:rPr>
            </w:pPr>
            <w:r w:rsidRPr="00CA3E02">
              <w:rPr>
                <w:b/>
              </w:rPr>
              <w:t>-</w:t>
            </w:r>
          </w:p>
        </w:tc>
        <w:tc>
          <w:tcPr>
            <w:tcW w:w="1214" w:type="dxa"/>
            <w:vAlign w:val="center"/>
          </w:tcPr>
          <w:p w:rsidR="000A7652" w:rsidRPr="00CA3E02" w:rsidRDefault="00F57321" w:rsidP="00F57321">
            <w:pPr>
              <w:suppressAutoHyphens/>
              <w:jc w:val="center"/>
              <w:rPr>
                <w:b/>
              </w:rPr>
            </w:pPr>
            <w:r>
              <w:rPr>
                <w:b/>
              </w:rPr>
              <w:t>31950</w:t>
            </w:r>
          </w:p>
        </w:tc>
        <w:tc>
          <w:tcPr>
            <w:tcW w:w="1134" w:type="dxa"/>
            <w:vAlign w:val="center"/>
          </w:tcPr>
          <w:p w:rsidR="000A7652" w:rsidRPr="00CA3E02" w:rsidRDefault="00F57321" w:rsidP="00ED7FF5">
            <w:pPr>
              <w:suppressAutoHyphens/>
              <w:jc w:val="center"/>
              <w:rPr>
                <w:b/>
              </w:rPr>
            </w:pPr>
            <w:r>
              <w:rPr>
                <w:b/>
              </w:rPr>
              <w:t>6100</w:t>
            </w:r>
          </w:p>
        </w:tc>
        <w:tc>
          <w:tcPr>
            <w:tcW w:w="1417" w:type="dxa"/>
            <w:vAlign w:val="center"/>
          </w:tcPr>
          <w:p w:rsidR="000A7652" w:rsidRPr="00CA3E02" w:rsidRDefault="000D091F" w:rsidP="000A7652">
            <w:pPr>
              <w:suppressAutoHyphens/>
              <w:jc w:val="center"/>
              <w:rPr>
                <w:b/>
              </w:rPr>
            </w:pPr>
            <w:r>
              <w:rPr>
                <w:b/>
              </w:rPr>
              <w:t>104</w:t>
            </w:r>
            <w:r w:rsidR="000A7652" w:rsidRPr="00CA3E02">
              <w:rPr>
                <w:b/>
              </w:rPr>
              <w:t>000</w:t>
            </w:r>
          </w:p>
        </w:tc>
        <w:tc>
          <w:tcPr>
            <w:tcW w:w="1417" w:type="dxa"/>
            <w:vAlign w:val="center"/>
          </w:tcPr>
          <w:p w:rsidR="000A7652" w:rsidRPr="00CA3E02" w:rsidRDefault="00BF5D48" w:rsidP="000D091F">
            <w:pPr>
              <w:suppressAutoHyphens/>
              <w:jc w:val="center"/>
              <w:rPr>
                <w:b/>
              </w:rPr>
            </w:pPr>
            <w:r>
              <w:rPr>
                <w:b/>
              </w:rPr>
              <w:t>1</w:t>
            </w:r>
            <w:r w:rsidR="000D091F">
              <w:rPr>
                <w:b/>
              </w:rPr>
              <w:t>44123, 996</w:t>
            </w:r>
          </w:p>
        </w:tc>
      </w:tr>
    </w:tbl>
    <w:p w:rsidR="000A7652" w:rsidRPr="00734D1D" w:rsidRDefault="000A7652" w:rsidP="000A7652">
      <w:pPr>
        <w:pStyle w:val="af5"/>
        <w:spacing w:before="0" w:line="276" w:lineRule="auto"/>
        <w:ind w:left="0" w:firstLine="709"/>
        <w:jc w:val="both"/>
        <w:rPr>
          <w:sz w:val="24"/>
          <w:szCs w:val="24"/>
        </w:rPr>
      </w:pPr>
      <w:r w:rsidRPr="00734D1D">
        <w:rPr>
          <w:sz w:val="24"/>
          <w:szCs w:val="24"/>
        </w:rPr>
        <w:t>Примечание: Точный объем капитальных вложений в реализацию мероприятий на период 2020-2030 гг. будет определен посредством принятия и утверждения финансирования в бюджетах соответствующего уровня на основании разработанной проектно-сметной документации по объектам.</w:t>
      </w:r>
    </w:p>
    <w:p w:rsidR="000A7652" w:rsidRDefault="000A7652" w:rsidP="000A7652">
      <w:pPr>
        <w:rPr>
          <w:color w:val="FF0000"/>
        </w:rPr>
      </w:pPr>
      <w:r>
        <w:rPr>
          <w:color w:val="FF0000"/>
        </w:rPr>
        <w:br w:type="page"/>
      </w:r>
    </w:p>
    <w:p w:rsidR="000A7652" w:rsidRPr="00A91CA4" w:rsidRDefault="000A7652" w:rsidP="000A7652">
      <w:pPr>
        <w:rPr>
          <w:color w:val="FF0000"/>
        </w:rPr>
      </w:pPr>
    </w:p>
    <w:p w:rsidR="000A7652" w:rsidRDefault="000A7652" w:rsidP="005E4739">
      <w:pPr>
        <w:pStyle w:val="1"/>
        <w:numPr>
          <w:ilvl w:val="0"/>
          <w:numId w:val="0"/>
        </w:numPr>
        <w:tabs>
          <w:tab w:val="left" w:pos="851"/>
        </w:tabs>
        <w:ind w:firstLine="709"/>
        <w:outlineLvl w:val="0"/>
      </w:pPr>
      <w:bookmarkStart w:id="101" w:name="_Toc54126602"/>
      <w:bookmarkStart w:id="102" w:name="_Toc49112991"/>
      <w:r>
        <w:t xml:space="preserve">Этап </w:t>
      </w:r>
      <w:r w:rsidRPr="000A7652">
        <w:t>V</w:t>
      </w:r>
      <w:r>
        <w:t xml:space="preserve">. </w:t>
      </w:r>
      <w:r w:rsidRPr="000A7652">
        <w:t>Оценка эффективности мероприятий по организации дорожного движения</w:t>
      </w:r>
      <w:bookmarkEnd w:id="101"/>
    </w:p>
    <w:p w:rsidR="00874540" w:rsidRPr="004045CC" w:rsidRDefault="000C192E" w:rsidP="00FA61A4">
      <w:pPr>
        <w:pStyle w:val="1"/>
        <w:numPr>
          <w:ilvl w:val="1"/>
          <w:numId w:val="50"/>
        </w:numPr>
        <w:ind w:left="0" w:firstLine="709"/>
      </w:pPr>
      <w:bookmarkStart w:id="103" w:name="_Toc54126603"/>
      <w:r w:rsidRPr="004045CC">
        <w:t>П</w:t>
      </w:r>
      <w:r w:rsidR="00874540" w:rsidRPr="004045CC">
        <w:t xml:space="preserve">рогноз основных показателей </w:t>
      </w:r>
      <w:r w:rsidRPr="004045CC">
        <w:t>безопасности дорожного движения</w:t>
      </w:r>
      <w:bookmarkEnd w:id="103"/>
    </w:p>
    <w:p w:rsidR="007E6684" w:rsidRPr="007E6684" w:rsidRDefault="007E6684" w:rsidP="007E6684">
      <w:pPr>
        <w:spacing w:line="276" w:lineRule="auto"/>
        <w:ind w:firstLine="709"/>
        <w:jc w:val="both"/>
        <w:rPr>
          <w:sz w:val="28"/>
        </w:rPr>
      </w:pPr>
      <w:r w:rsidRPr="007E6684">
        <w:rPr>
          <w:sz w:val="28"/>
        </w:rPr>
        <w:t>Прогноз основных показателей безопасности дорожного движения проводиться на основе комплексного статистического анализа с использованием возможностей автоматизированных информационных систем, предназначенных для обработки информации о дорожно-транспортных происшествиях. Для решения данных задач разработана Многопараметрическая информационно-аналитическая система (МИАС) моделирования и прогнозирования ситуации в области обеспечения безопасности дорожного движения, которая позволяет оценивать ситуацию в области обеспечения безопасности дорожного движения как с учетом информации в целом, так и посредством детального статистического анализа с целью повышения качества принимаемых управленческих решений в подразделениях ГИБДД.</w:t>
      </w:r>
    </w:p>
    <w:p w:rsidR="007E6684" w:rsidRPr="004045CC" w:rsidRDefault="007E6684" w:rsidP="007E6684">
      <w:pPr>
        <w:spacing w:line="276" w:lineRule="auto"/>
        <w:ind w:firstLine="709"/>
        <w:jc w:val="both"/>
        <w:rPr>
          <w:sz w:val="28"/>
        </w:rPr>
      </w:pPr>
      <w:r w:rsidRPr="004045CC">
        <w:rPr>
          <w:sz w:val="28"/>
        </w:rPr>
        <w:t>Использование статистических данных для повышения эффективности управленческой деятельности в настоящее время является неотъемлемой частью в работе государственных органов. Разработка программ социально-экономического развития и обеспечения безопасности дорожного движения (БДД) может осуществляется только на основе глубокого анализа статистических данных.</w:t>
      </w:r>
    </w:p>
    <w:p w:rsidR="007E6684" w:rsidRPr="004045CC" w:rsidRDefault="007E6684" w:rsidP="007E6684">
      <w:pPr>
        <w:spacing w:line="276" w:lineRule="auto"/>
        <w:ind w:firstLine="709"/>
        <w:jc w:val="both"/>
        <w:rPr>
          <w:sz w:val="28"/>
        </w:rPr>
      </w:pPr>
      <w:r w:rsidRPr="004045CC">
        <w:rPr>
          <w:sz w:val="28"/>
        </w:rPr>
        <w:t>ДТП и их последствия - неизбежный спутник автомобилизации - представляют собой серьезную социально-гигиеническую проблему во всем мире. Но в России, если сравнивать ее со странами сходного уровня развития, эта проблема стоит особенно остро. В целом ряде стратегических и программных документов вопросы обеспечения безопасности дорожного движения определены в качестве приоритетов социально-</w:t>
      </w:r>
      <w:r>
        <w:rPr>
          <w:sz w:val="28"/>
        </w:rPr>
        <w:t>экономического развития России"</w:t>
      </w:r>
      <w:r w:rsidRPr="004045CC">
        <w:rPr>
          <w:sz w:val="28"/>
        </w:rPr>
        <w:t>. Значительную роль в снижении аварийности на дорогах играют фоторадарные комплексы (ФРК), позволяющие фиксировать различные виды нарушений водителями правил дорожного движения. Современные ФРК способны выполнять большой набор задач по контролю за соблюдением правил дорожного движения и могут быть интегрированы в единую систему с обработкой данных в ситуационных центрах.</w:t>
      </w:r>
    </w:p>
    <w:p w:rsidR="007E6684" w:rsidRPr="004045CC" w:rsidRDefault="007E6684" w:rsidP="007E6684">
      <w:pPr>
        <w:spacing w:line="276" w:lineRule="auto"/>
        <w:ind w:firstLine="709"/>
        <w:jc w:val="both"/>
        <w:rPr>
          <w:sz w:val="28"/>
        </w:rPr>
      </w:pPr>
      <w:r w:rsidRPr="004045CC">
        <w:rPr>
          <w:sz w:val="28"/>
        </w:rPr>
        <w:t xml:space="preserve">Статистический анализ дорожно-транспортных происшествий (ДТП) и их последствий является основой для прогнозирования правонарушений и развития ситуации в области по обеспечению БДД. Открытый доступ к данным правовой статистики предоставляет широкие возможности для комплексного </w:t>
      </w:r>
      <w:r w:rsidRPr="004045CC">
        <w:rPr>
          <w:sz w:val="28"/>
        </w:rPr>
        <w:lastRenderedPageBreak/>
        <w:t>анализа и играет важную роль в государственной деятельности, связанной с применением административных мер воздействия, предупреждения и профилактики ДТП.</w:t>
      </w:r>
    </w:p>
    <w:p w:rsidR="007E6684" w:rsidRPr="004045CC" w:rsidRDefault="007E6684" w:rsidP="007E6684">
      <w:pPr>
        <w:spacing w:line="276" w:lineRule="auto"/>
        <w:ind w:firstLine="709"/>
        <w:jc w:val="both"/>
        <w:rPr>
          <w:sz w:val="28"/>
        </w:rPr>
      </w:pPr>
      <w:r w:rsidRPr="004045CC">
        <w:rPr>
          <w:sz w:val="28"/>
        </w:rPr>
        <w:t>Одной из функций Государственной инспекции безопасности дорожного движения (ГИБДД) является решение задач в области прогнозирования и анализа БДД на основе множества показателей аварийности, параметров и характеристик движения автотранспорта в различных регионах Российской Федерации. Развитие современных информационных технологий позволяет повысить эффективность данной работы за счёт введения в практику методов и инструментов автоматизированного мониторинга различных параметров и показателей безопасности дорожного движения.</w:t>
      </w:r>
    </w:p>
    <w:p w:rsidR="007E6684" w:rsidRPr="004045CC" w:rsidRDefault="007E6684" w:rsidP="007E6684">
      <w:pPr>
        <w:spacing w:line="276" w:lineRule="auto"/>
        <w:ind w:firstLine="709"/>
        <w:jc w:val="both"/>
        <w:rPr>
          <w:sz w:val="28"/>
        </w:rPr>
      </w:pPr>
      <w:r w:rsidRPr="004045CC">
        <w:rPr>
          <w:sz w:val="28"/>
        </w:rPr>
        <w:t>Решение проблемы обеспечения БДД, снижения уровня смертности в результате дорожно-транспортных происшествий относится к приоритетным задачам развития нашей страны. Именно поэтому было принято Постановление Правительства Российской Федерации от 3 октября 2013 г. № 864 «О федеральной целевой программе «Повышение безопасности дорожного движения в 2013 - 2020 годах». Целями Транспортной стратегии Российской Федерации на период до 2030 года являются повышение уровня безопасности транспортной</w:t>
      </w:r>
    </w:p>
    <w:p w:rsidR="007E6684" w:rsidRPr="007E6684" w:rsidRDefault="007E6684" w:rsidP="007E6684">
      <w:pPr>
        <w:spacing w:line="276" w:lineRule="auto"/>
        <w:ind w:firstLine="709"/>
        <w:jc w:val="both"/>
        <w:rPr>
          <w:sz w:val="28"/>
        </w:rPr>
      </w:pPr>
      <w:r w:rsidRPr="007E6684">
        <w:rPr>
          <w:sz w:val="28"/>
        </w:rPr>
        <w:t>Статистические сведения о ДТП, учет которых осуществляется в рамках деятельности подразделений Госавтоинспекции МВД России, используются для анализа причин и условий их совершения, а также для оценки эффективности мер, направленных на снижение количества ДТП и тяжести их последствий. Приведенные показатели аварийности утверждены формой федерального статистического наблюдения «Сведения о дорожно-транспортных происшествиях» (форма «№ ДТП»), которые формируются каждый месяц в соответствии с требованиями приказа Росстата от 21.05.2014 г. № 402 «Об утверждении статистического инструментария для организации Министерством внутренних дел Российской Федерации федерального статистического наблюдения о дорожно-транспортных происшествиях».</w:t>
      </w:r>
    </w:p>
    <w:p w:rsidR="007E6684" w:rsidRPr="004045CC" w:rsidRDefault="007E6684" w:rsidP="007E6684">
      <w:pPr>
        <w:spacing w:line="276" w:lineRule="auto"/>
        <w:ind w:firstLine="709"/>
        <w:jc w:val="both"/>
        <w:rPr>
          <w:sz w:val="28"/>
        </w:rPr>
      </w:pPr>
      <w:r w:rsidRPr="004045CC">
        <w:rPr>
          <w:sz w:val="28"/>
        </w:rPr>
        <w:t>Инструментарий МИАС аккумулирует поступающие сведения и позволяет не только формировать отчеты и текстовые справки по основным направлениям мониторинга ДТП, но и осуществлять многокритериальный анализ на основе сведений социально-экономического, демографического и иного характера, проступающих из других учреждений и ведомств.</w:t>
      </w:r>
    </w:p>
    <w:p w:rsidR="007E6684" w:rsidRPr="004045CC" w:rsidRDefault="007E6684" w:rsidP="007E6684">
      <w:pPr>
        <w:spacing w:line="276" w:lineRule="auto"/>
        <w:ind w:firstLine="709"/>
        <w:jc w:val="both"/>
        <w:rPr>
          <w:sz w:val="28"/>
        </w:rPr>
      </w:pPr>
      <w:r w:rsidRPr="004045CC">
        <w:rPr>
          <w:sz w:val="28"/>
        </w:rPr>
        <w:t xml:space="preserve">Аналитическая подсистема позволяет оценить пороговые уровни индикаторов ситуации в области обеспечения безопасности дорожного движения как с учетом информации в целом, так и посредством детального </w:t>
      </w:r>
      <w:r w:rsidRPr="004045CC">
        <w:rPr>
          <w:sz w:val="28"/>
        </w:rPr>
        <w:lastRenderedPageBreak/>
        <w:t>статистического анализа. Кроме того, МИАС позволяет производить ранжирование регионов Российской Федерации по показателям безопасности дорожного движения, а также формировать паспорта субъектов на основе этих показателей2. Математический аппарат позволяет строить интегральные оценки уровня БДД в субъектах Российской Федерации, а также оценивать эффективность деятельности подразделений ГИБДД, направленной на снижение аварийности, на основе тщательного анализа административной практики и выполнения мероприятий предусмотренных, федеральными целевыми программами</w:t>
      </w:r>
      <w:r>
        <w:rPr>
          <w:sz w:val="28"/>
        </w:rPr>
        <w:t xml:space="preserve">, в частности </w:t>
      </w:r>
      <w:r w:rsidRPr="004045CC">
        <w:rPr>
          <w:sz w:val="28"/>
        </w:rPr>
        <w:t>Приказ</w:t>
      </w:r>
      <w:r>
        <w:rPr>
          <w:sz w:val="28"/>
        </w:rPr>
        <w:t>ом</w:t>
      </w:r>
      <w:r w:rsidRPr="004045CC">
        <w:rPr>
          <w:sz w:val="28"/>
        </w:rPr>
        <w:t xml:space="preserve"> МВД России от 16.08.2014 г. № 700 «О порядке эксплуатации в органах внутренних дел Российской Федерации автоматизированных систем оперативного сбора, учета и анализа сведений о показателях в области обеспечения безопасности дорожного движения».</w:t>
      </w:r>
    </w:p>
    <w:p w:rsidR="007E6684" w:rsidRPr="004045CC" w:rsidRDefault="007E6684" w:rsidP="007E6684">
      <w:pPr>
        <w:spacing w:line="276" w:lineRule="auto"/>
        <w:ind w:firstLine="709"/>
        <w:jc w:val="both"/>
        <w:rPr>
          <w:sz w:val="28"/>
        </w:rPr>
      </w:pPr>
      <w:r w:rsidRPr="004045CC">
        <w:rPr>
          <w:sz w:val="28"/>
        </w:rPr>
        <w:t>Исключительную аналитическую значимость имеет статистическое изучение дорожно-транспортных происшествий и их причин не в статике, а в динамике. Ретроспективный анализ, т.е. оценка тенденций и состояния нарушений Правил дорожного движения в прошлом, позволяет прогнозировать ее возможные тенденции и характеристики в перспективе.</w:t>
      </w:r>
    </w:p>
    <w:p w:rsidR="007E6684" w:rsidRPr="004045CC" w:rsidRDefault="007E6684" w:rsidP="007E6684">
      <w:pPr>
        <w:spacing w:line="276" w:lineRule="auto"/>
        <w:ind w:firstLine="709"/>
        <w:jc w:val="both"/>
        <w:rPr>
          <w:sz w:val="28"/>
        </w:rPr>
      </w:pPr>
      <w:r w:rsidRPr="004045CC">
        <w:rPr>
          <w:sz w:val="28"/>
        </w:rPr>
        <w:t>Средства моделирования и прогнозирования МИАС дают возможность проведения вариантных расчетов изменения ситуации в области обеспечения безопасности дорожного движения в субъектах Российской Федерации на основе различных сценариев, с учетом социально-экономических условий, демографической обстановки, изменений административного законодательства за предыдущие периоды. Кроме того, данная подсистема позволяет оценить эффективность региональных программ БДД на снижение аварийности, а также спрогнозировать влияние деятельности подразделений ГИБДД на данный показатель.</w:t>
      </w:r>
    </w:p>
    <w:p w:rsidR="007E6684" w:rsidRPr="004045CC" w:rsidRDefault="007E6684" w:rsidP="007E6684">
      <w:pPr>
        <w:spacing w:line="276" w:lineRule="auto"/>
        <w:ind w:firstLine="709"/>
        <w:jc w:val="both"/>
        <w:rPr>
          <w:sz w:val="28"/>
        </w:rPr>
      </w:pPr>
      <w:r w:rsidRPr="004045CC">
        <w:rPr>
          <w:sz w:val="28"/>
        </w:rPr>
        <w:t>Статистические возможности анализа причин ДТП и мотивации противоправного поведения на дороге реализуются в изучении всей совокупности социальных воздействий прошлого, настоящего и возможного будущего во взаимодействии с личностью правонарушителей.</w:t>
      </w:r>
    </w:p>
    <w:p w:rsidR="007E6684" w:rsidRPr="004045CC" w:rsidRDefault="007E6684" w:rsidP="007E6684">
      <w:pPr>
        <w:spacing w:line="276" w:lineRule="auto"/>
        <w:ind w:firstLine="709"/>
        <w:jc w:val="both"/>
        <w:rPr>
          <w:sz w:val="28"/>
        </w:rPr>
      </w:pPr>
      <w:r w:rsidRPr="004045CC">
        <w:rPr>
          <w:sz w:val="28"/>
        </w:rPr>
        <w:t>Таким образом, решение задач в области обеспечения БДД осуществляется на основе анализа множества показателей аварийности, параметров и характеристик движения автотранспорта. Использование автоматизированных информационных систем упрощает проведение комплексного статистического анализа информации о ДТП и способствует повышению эффективности государственного регулирования в данной сфере. Это необходимо для достижения социально-экономического эффекта в виде снижения социально-экономического ущерба от ДТП и их последствий.</w:t>
      </w:r>
    </w:p>
    <w:p w:rsidR="007E6684" w:rsidRPr="007E6684" w:rsidRDefault="007E6684" w:rsidP="007E6684">
      <w:pPr>
        <w:spacing w:line="276" w:lineRule="auto"/>
        <w:jc w:val="both"/>
        <w:rPr>
          <w:sz w:val="28"/>
        </w:rPr>
      </w:pPr>
    </w:p>
    <w:p w:rsidR="00874540" w:rsidRPr="004045CC" w:rsidRDefault="000C192E" w:rsidP="00FA61A4">
      <w:pPr>
        <w:pStyle w:val="1"/>
        <w:numPr>
          <w:ilvl w:val="1"/>
          <w:numId w:val="50"/>
        </w:numPr>
        <w:ind w:left="0" w:firstLine="709"/>
      </w:pPr>
      <w:bookmarkStart w:id="104" w:name="_Toc54126604"/>
      <w:r w:rsidRPr="004045CC">
        <w:t>П</w:t>
      </w:r>
      <w:r w:rsidR="00874540" w:rsidRPr="004045CC">
        <w:t>рогноз параметров, ха</w:t>
      </w:r>
      <w:r w:rsidRPr="004045CC">
        <w:t>рактеризующих дорожное движение</w:t>
      </w:r>
      <w:bookmarkEnd w:id="104"/>
    </w:p>
    <w:p w:rsidR="0007339E" w:rsidRPr="0007339E" w:rsidRDefault="0007339E" w:rsidP="0007339E">
      <w:pPr>
        <w:spacing w:line="276" w:lineRule="auto"/>
        <w:ind w:firstLine="709"/>
        <w:contextualSpacing/>
        <w:jc w:val="both"/>
        <w:rPr>
          <w:sz w:val="28"/>
        </w:rPr>
      </w:pPr>
      <w:r w:rsidRPr="0007339E">
        <w:rPr>
          <w:sz w:val="28"/>
        </w:rPr>
        <w:t>Разработка инженерных мероприятий по организации дорожного движения возможна лишь при наличии информации о характере транспортных и пешеходных потоков и условий, при которых происходит движение. На основе исследования дорожного движения и практики его организации выработаны многочисленные измерители и критерии для его описания. При рассмотрении показателей дорожного движения следует выделить те, которые являются первичными. К ним следует отнести показатели, определяемые потребностями в перевозках пассажирские и грузовые, а также в пешеходные сообщения.</w:t>
      </w:r>
    </w:p>
    <w:p w:rsidR="0007339E" w:rsidRPr="0007339E" w:rsidRDefault="0007339E" w:rsidP="0007339E">
      <w:pPr>
        <w:spacing w:line="276" w:lineRule="auto"/>
        <w:ind w:firstLine="754"/>
        <w:contextualSpacing/>
        <w:jc w:val="both"/>
        <w:rPr>
          <w:sz w:val="28"/>
        </w:rPr>
      </w:pPr>
      <w:r w:rsidRPr="0007339E">
        <w:rPr>
          <w:sz w:val="28"/>
        </w:rPr>
        <w:t>Наиболее часто применяются характеристики и указатели дорожного движения:</w:t>
      </w:r>
    </w:p>
    <w:p w:rsidR="0007339E" w:rsidRPr="0007339E" w:rsidRDefault="0007339E" w:rsidP="0007339E">
      <w:pPr>
        <w:spacing w:before="100" w:beforeAutospacing="1" w:after="240" w:line="276" w:lineRule="auto"/>
        <w:ind w:firstLine="754"/>
        <w:contextualSpacing/>
        <w:jc w:val="both"/>
        <w:rPr>
          <w:sz w:val="28"/>
        </w:rPr>
      </w:pPr>
      <w:r w:rsidRPr="0007339E">
        <w:rPr>
          <w:sz w:val="28"/>
        </w:rPr>
        <w:t>1. интенсивность движения</w:t>
      </w:r>
    </w:p>
    <w:p w:rsidR="0007339E" w:rsidRPr="0007339E" w:rsidRDefault="0007339E" w:rsidP="0007339E">
      <w:pPr>
        <w:spacing w:before="100" w:beforeAutospacing="1" w:after="240" w:line="276" w:lineRule="auto"/>
        <w:ind w:firstLine="754"/>
        <w:contextualSpacing/>
        <w:jc w:val="both"/>
        <w:rPr>
          <w:sz w:val="28"/>
        </w:rPr>
      </w:pPr>
      <w:r w:rsidRPr="0007339E">
        <w:rPr>
          <w:sz w:val="28"/>
        </w:rPr>
        <w:t>2. состав транспортного потока</w:t>
      </w:r>
    </w:p>
    <w:p w:rsidR="0007339E" w:rsidRPr="0007339E" w:rsidRDefault="0007339E" w:rsidP="0007339E">
      <w:pPr>
        <w:spacing w:before="100" w:beforeAutospacing="1" w:after="240" w:line="276" w:lineRule="auto"/>
        <w:ind w:firstLine="754"/>
        <w:contextualSpacing/>
        <w:jc w:val="both"/>
        <w:rPr>
          <w:sz w:val="28"/>
        </w:rPr>
      </w:pPr>
      <w:r w:rsidRPr="0007339E">
        <w:rPr>
          <w:sz w:val="28"/>
        </w:rPr>
        <w:t>3. плотность потока</w:t>
      </w:r>
    </w:p>
    <w:p w:rsidR="0007339E" w:rsidRPr="0007339E" w:rsidRDefault="0007339E" w:rsidP="0007339E">
      <w:pPr>
        <w:spacing w:before="100" w:beforeAutospacing="1" w:after="240" w:line="276" w:lineRule="auto"/>
        <w:ind w:firstLine="754"/>
        <w:contextualSpacing/>
        <w:jc w:val="both"/>
        <w:rPr>
          <w:sz w:val="28"/>
        </w:rPr>
      </w:pPr>
      <w:r w:rsidRPr="0007339E">
        <w:rPr>
          <w:sz w:val="28"/>
        </w:rPr>
        <w:t>4. скорость движения</w:t>
      </w:r>
    </w:p>
    <w:p w:rsidR="0007339E" w:rsidRPr="0007339E" w:rsidRDefault="0007339E" w:rsidP="0007339E">
      <w:pPr>
        <w:spacing w:before="100" w:beforeAutospacing="1" w:after="240" w:line="276" w:lineRule="auto"/>
        <w:ind w:firstLine="754"/>
        <w:contextualSpacing/>
        <w:jc w:val="both"/>
        <w:rPr>
          <w:sz w:val="28"/>
        </w:rPr>
      </w:pPr>
      <w:r w:rsidRPr="0007339E">
        <w:rPr>
          <w:sz w:val="28"/>
        </w:rPr>
        <w:t>5. продолжительность задержек движения.</w:t>
      </w:r>
    </w:p>
    <w:p w:rsidR="0007339E" w:rsidRPr="0007339E" w:rsidRDefault="0007339E" w:rsidP="0007339E">
      <w:pPr>
        <w:spacing w:line="276" w:lineRule="auto"/>
        <w:ind w:firstLine="709"/>
        <w:contextualSpacing/>
        <w:jc w:val="both"/>
        <w:rPr>
          <w:sz w:val="28"/>
        </w:rPr>
      </w:pPr>
      <w:r w:rsidRPr="0007339E">
        <w:rPr>
          <w:sz w:val="28"/>
        </w:rPr>
        <w:t xml:space="preserve">Основным параметром характеризующим дорожное движение, является интенсивность дорожного движения. </w:t>
      </w:r>
    </w:p>
    <w:p w:rsidR="0007339E" w:rsidRPr="0007339E" w:rsidRDefault="0007339E" w:rsidP="0007339E">
      <w:pPr>
        <w:spacing w:line="276" w:lineRule="auto"/>
        <w:ind w:firstLine="709"/>
        <w:contextualSpacing/>
        <w:jc w:val="both"/>
        <w:rPr>
          <w:sz w:val="28"/>
        </w:rPr>
      </w:pPr>
      <w:r w:rsidRPr="0007339E">
        <w:rPr>
          <w:sz w:val="28"/>
        </w:rPr>
        <w:t>Интенсивность движения – это количество транспортных средств, проходящих пересечение дороги за ед. времени. В качестве расчетного периода времени принимается: год, месяц, сутки, час и более короткие промежутки времени (10-15 мин).</w:t>
      </w:r>
    </w:p>
    <w:p w:rsidR="0007339E" w:rsidRPr="0007339E" w:rsidRDefault="007E6684" w:rsidP="0007339E">
      <w:pPr>
        <w:spacing w:line="276" w:lineRule="auto"/>
        <w:ind w:firstLine="709"/>
        <w:contextualSpacing/>
        <w:jc w:val="both"/>
        <w:rPr>
          <w:sz w:val="28"/>
        </w:rPr>
      </w:pPr>
      <w:r w:rsidRPr="0007339E">
        <w:rPr>
          <w:sz w:val="28"/>
        </w:rPr>
        <w:t>В соответствии с Руководством по прогнозированию интенсивности движения на автомобильных дорогах расчет существующей и прогнозирование перспективной интенсивности движения на автомобильных дорогах заключается в определении вероятного количества автотранспортных средств, совершающих поездки между парами корреспондирующих населенных пунктов рассматриваемой территории, корреспонденции между которыми являются значимыми. При этом прогнозирование интенсивности движения сводится к формированию потоков имеющегося или перспективного парка автотранспортных средств на соответствующей сети автомобильных дорог рассматриваемой территории.</w:t>
      </w:r>
    </w:p>
    <w:p w:rsidR="007E6684" w:rsidRPr="0007339E" w:rsidRDefault="007E6684" w:rsidP="0007339E">
      <w:pPr>
        <w:spacing w:line="276" w:lineRule="auto"/>
        <w:ind w:firstLine="709"/>
        <w:contextualSpacing/>
        <w:jc w:val="both"/>
        <w:rPr>
          <w:sz w:val="28"/>
        </w:rPr>
      </w:pPr>
      <w:r w:rsidRPr="0007339E">
        <w:rPr>
          <w:sz w:val="28"/>
        </w:rPr>
        <w:t xml:space="preserve">Реализация программ развития сети автомобильных дорог, особенно в части сокращения перепробега, оказывает существенное влияние на эффективность работы автотранспорта и сопровождается изменениями его интенсивности и маршрутов движения. Эти изменения связаны с генерацией </w:t>
      </w:r>
      <w:r w:rsidRPr="0007339E">
        <w:rPr>
          <w:sz w:val="28"/>
        </w:rPr>
        <w:lastRenderedPageBreak/>
        <w:t>автотранспортных потоков и их перераспределением на сети дорог. Чем более существенны изменения в сети дорог, тем значительнее изменения в объемах и маршрутах автотранспортных потоков. Изменения последних могут быть выявлены только в результате учета изменений в условиях движения автотранспорта, совершающего поездки между корреспондирующими пунктами, в том числе и возможности использования более коротких и комфортабельных маршрутов.</w:t>
      </w:r>
    </w:p>
    <w:p w:rsidR="007E6684" w:rsidRPr="0007339E" w:rsidRDefault="007E6684" w:rsidP="0007339E">
      <w:pPr>
        <w:spacing w:line="276" w:lineRule="auto"/>
        <w:ind w:firstLine="709"/>
        <w:contextualSpacing/>
        <w:jc w:val="both"/>
        <w:rPr>
          <w:sz w:val="28"/>
        </w:rPr>
      </w:pPr>
      <w:r w:rsidRPr="0007339E">
        <w:rPr>
          <w:sz w:val="28"/>
        </w:rPr>
        <w:t>При расчете интенсивности движения между парой корреспондирующих населенных пунктов кратчайшее расстояние между ними устанавливают исходя из времени и комфортабельности сообщения. В связи с этим при расчетах используют приведенную длину участков автомобильных дорог. Коэффициент приведения длины участков дорог устанавливают по соотношению скорости движения на рассматриваемом участке к скорости движения при эталонных условиях движения. В качестве эталонных условий при определении коэффициента приведения длин участков автомобильных дорог принято движение по дороге I б категории с разделительной полосой.</w:t>
      </w:r>
    </w:p>
    <w:p w:rsidR="0007339E" w:rsidRPr="0007339E" w:rsidRDefault="007E6684" w:rsidP="0007339E">
      <w:pPr>
        <w:spacing w:line="276" w:lineRule="auto"/>
        <w:ind w:firstLine="709"/>
        <w:contextualSpacing/>
        <w:jc w:val="both"/>
        <w:rPr>
          <w:sz w:val="28"/>
        </w:rPr>
      </w:pPr>
      <w:r w:rsidRPr="0007339E">
        <w:rPr>
          <w:sz w:val="28"/>
        </w:rPr>
        <w:t>Интенсивность движения, при прочих равных условиях, зависит от административной значимости и подчиненности корреспондирующих населенных пунктов, т.е. от уровня их связанности.</w:t>
      </w:r>
    </w:p>
    <w:p w:rsidR="0007339E" w:rsidRPr="0007339E" w:rsidRDefault="0007339E" w:rsidP="0007339E">
      <w:pPr>
        <w:spacing w:line="276" w:lineRule="auto"/>
        <w:ind w:firstLine="709"/>
        <w:contextualSpacing/>
        <w:jc w:val="both"/>
        <w:rPr>
          <w:sz w:val="28"/>
        </w:rPr>
      </w:pPr>
      <w:r w:rsidRPr="0007339E">
        <w:rPr>
          <w:sz w:val="28"/>
        </w:rPr>
        <w:t>В то же время большие сложности связаны с необходимостью определения приведенных кратчайших расстояний между большим количеством пар корреспондирующих населенных пунктов и переопределения их с учетом загрузки дорог автотранспортными средствами. Без использования современных вычислительных средств решение такой задачи связано с большими затратами времени.</w:t>
      </w:r>
    </w:p>
    <w:p w:rsidR="002A2BC4" w:rsidRPr="0007339E" w:rsidRDefault="0007339E" w:rsidP="0007339E">
      <w:pPr>
        <w:spacing w:line="276" w:lineRule="auto"/>
        <w:ind w:firstLine="709"/>
        <w:contextualSpacing/>
        <w:jc w:val="both"/>
        <w:rPr>
          <w:sz w:val="28"/>
          <w:highlight w:val="yellow"/>
        </w:rPr>
      </w:pPr>
      <w:r w:rsidRPr="0007339E">
        <w:rPr>
          <w:sz w:val="28"/>
        </w:rPr>
        <w:t>В связи с этим для прогнозирования интенсивности движения целесообразно использовать специализированные программные комплексы, выполняющие расчеты на основе создаваемых баз данных, содержащих необходимую информацию о технических параметрах участков автомобильных дорог и о населенных пунктах.</w:t>
      </w:r>
      <w:r w:rsidRPr="0007339E">
        <w:rPr>
          <w:sz w:val="28"/>
          <w:highlight w:val="yellow"/>
        </w:rPr>
        <w:br/>
      </w:r>
    </w:p>
    <w:p w:rsidR="00874540" w:rsidRPr="004045CC" w:rsidRDefault="00E27832" w:rsidP="00FA61A4">
      <w:pPr>
        <w:pStyle w:val="1"/>
        <w:numPr>
          <w:ilvl w:val="1"/>
          <w:numId w:val="50"/>
        </w:numPr>
        <w:ind w:left="0" w:firstLine="709"/>
      </w:pPr>
      <w:bookmarkStart w:id="105" w:name="_Toc54126605"/>
      <w:r w:rsidRPr="004045CC">
        <w:t>П</w:t>
      </w:r>
      <w:r w:rsidR="00874540" w:rsidRPr="004045CC">
        <w:t>рогноз параметров эффективности</w:t>
      </w:r>
      <w:r w:rsidRPr="004045CC">
        <w:t xml:space="preserve"> организации дорожного движения</w:t>
      </w:r>
      <w:bookmarkEnd w:id="105"/>
    </w:p>
    <w:p w:rsidR="002A2BC4" w:rsidRPr="00E27832" w:rsidRDefault="002A2BC4" w:rsidP="00E27832">
      <w:pPr>
        <w:spacing w:line="276" w:lineRule="auto"/>
        <w:ind w:firstLine="709"/>
        <w:jc w:val="both"/>
        <w:rPr>
          <w:sz w:val="28"/>
          <w:szCs w:val="28"/>
        </w:rPr>
      </w:pPr>
      <w:bookmarkStart w:id="106" w:name="dst100095"/>
      <w:bookmarkEnd w:id="106"/>
      <w:r w:rsidRPr="00E27832">
        <w:rPr>
          <w:rStyle w:val="blk"/>
          <w:rFonts w:eastAsiaTheme="majorEastAsia"/>
          <w:sz w:val="28"/>
          <w:szCs w:val="28"/>
        </w:rPr>
        <w:t xml:space="preserve">1. Обеспечение эффективности организации дорожного движения осуществляется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органами исполнительной власти субъектов Российской Федерации, органами местного </w:t>
      </w:r>
      <w:r w:rsidRPr="00E27832">
        <w:rPr>
          <w:rStyle w:val="blk"/>
          <w:rFonts w:eastAsiaTheme="majorEastAsia"/>
          <w:sz w:val="28"/>
          <w:szCs w:val="28"/>
        </w:rPr>
        <w:lastRenderedPageBreak/>
        <w:t>самоуправления, уполномоченными в области организации дорожного движения, посредством реализации мероприятий по организации дорожного движения, к которым относятся:</w:t>
      </w:r>
    </w:p>
    <w:p w:rsidR="002A2BC4" w:rsidRPr="00E27832" w:rsidRDefault="002A2BC4" w:rsidP="00E27832">
      <w:pPr>
        <w:spacing w:line="276" w:lineRule="auto"/>
        <w:ind w:firstLine="709"/>
        <w:jc w:val="both"/>
        <w:rPr>
          <w:sz w:val="28"/>
          <w:szCs w:val="28"/>
        </w:rPr>
      </w:pPr>
      <w:bookmarkStart w:id="107" w:name="dst100096"/>
      <w:bookmarkEnd w:id="107"/>
      <w:r w:rsidRPr="00E27832">
        <w:rPr>
          <w:rStyle w:val="blk"/>
          <w:rFonts w:eastAsiaTheme="majorEastAsia"/>
          <w:sz w:val="28"/>
          <w:szCs w:val="28"/>
        </w:rPr>
        <w:t>1) управление распределением транспортных средств на дорогах, включая разделение движения транспортных средств на однородные группы в зависимости от категорий транспортных средств, скорости и направления движения, распределение их по времени движения;</w:t>
      </w:r>
    </w:p>
    <w:p w:rsidR="002A2BC4" w:rsidRPr="00E27832" w:rsidRDefault="002A2BC4" w:rsidP="00E27832">
      <w:pPr>
        <w:spacing w:line="276" w:lineRule="auto"/>
        <w:ind w:firstLine="709"/>
        <w:jc w:val="both"/>
        <w:rPr>
          <w:sz w:val="28"/>
          <w:szCs w:val="28"/>
        </w:rPr>
      </w:pPr>
      <w:bookmarkStart w:id="108" w:name="dst100097"/>
      <w:bookmarkEnd w:id="108"/>
      <w:r w:rsidRPr="00E27832">
        <w:rPr>
          <w:rStyle w:val="blk"/>
          <w:rFonts w:eastAsiaTheme="majorEastAsia"/>
          <w:sz w:val="28"/>
          <w:szCs w:val="28"/>
        </w:rPr>
        <w:t>2) повышение пропускной способности дорог, в том числе посредством устранения условий, способствующих созданию помех для дорожного движения или создающих угрозу его безопасности, формирования кольцевых пересечений и примыканий дорог, реконструкции перекрестков и строительства транспортных развязок;</w:t>
      </w:r>
    </w:p>
    <w:p w:rsidR="002A2BC4" w:rsidRPr="00E27832" w:rsidRDefault="002A2BC4" w:rsidP="00E27832">
      <w:pPr>
        <w:spacing w:line="276" w:lineRule="auto"/>
        <w:ind w:firstLine="709"/>
        <w:jc w:val="both"/>
        <w:rPr>
          <w:sz w:val="28"/>
          <w:szCs w:val="28"/>
        </w:rPr>
      </w:pPr>
      <w:bookmarkStart w:id="109" w:name="dst100098"/>
      <w:bookmarkEnd w:id="109"/>
      <w:r w:rsidRPr="00E27832">
        <w:rPr>
          <w:rStyle w:val="blk"/>
          <w:rFonts w:eastAsiaTheme="majorEastAsia"/>
          <w:sz w:val="28"/>
          <w:szCs w:val="28"/>
        </w:rPr>
        <w:t>3) оптимизация циклов светофорного регулирования, управление светофорными объектами, включая адаптивное управление;</w:t>
      </w:r>
    </w:p>
    <w:p w:rsidR="002A2BC4" w:rsidRPr="00E27832" w:rsidRDefault="002A2BC4" w:rsidP="00E27832">
      <w:pPr>
        <w:spacing w:line="276" w:lineRule="auto"/>
        <w:ind w:firstLine="709"/>
        <w:jc w:val="both"/>
        <w:rPr>
          <w:sz w:val="28"/>
          <w:szCs w:val="28"/>
        </w:rPr>
      </w:pPr>
      <w:bookmarkStart w:id="110" w:name="dst100099"/>
      <w:bookmarkEnd w:id="110"/>
      <w:r w:rsidRPr="00E27832">
        <w:rPr>
          <w:rStyle w:val="blk"/>
          <w:rFonts w:eastAsiaTheme="majorEastAsia"/>
          <w:sz w:val="28"/>
          <w:szCs w:val="28"/>
        </w:rPr>
        <w:t>4) согласование (координация) работы светофорных объектов (светофоров) в границах территорий, определенных в документации по организации дорожного движения;</w:t>
      </w:r>
    </w:p>
    <w:p w:rsidR="002A2BC4" w:rsidRPr="00E27832" w:rsidRDefault="002A2BC4" w:rsidP="00E27832">
      <w:pPr>
        <w:spacing w:line="276" w:lineRule="auto"/>
        <w:ind w:firstLine="709"/>
        <w:jc w:val="both"/>
        <w:rPr>
          <w:sz w:val="28"/>
          <w:szCs w:val="28"/>
        </w:rPr>
      </w:pPr>
      <w:bookmarkStart w:id="111" w:name="dst100100"/>
      <w:bookmarkEnd w:id="111"/>
      <w:r w:rsidRPr="00E27832">
        <w:rPr>
          <w:rStyle w:val="blk"/>
          <w:rFonts w:eastAsiaTheme="majorEastAsia"/>
          <w:sz w:val="28"/>
          <w:szCs w:val="28"/>
        </w:rPr>
        <w:t>5) развитие инфраструктуры в целях обеспечения движения пешеходов и велосипедистов, в том числе строительство и обустройство пешеходных переходов;</w:t>
      </w:r>
    </w:p>
    <w:p w:rsidR="002A2BC4" w:rsidRPr="00E27832" w:rsidRDefault="002A2BC4" w:rsidP="00E27832">
      <w:pPr>
        <w:spacing w:line="276" w:lineRule="auto"/>
        <w:ind w:firstLine="709"/>
        <w:jc w:val="both"/>
        <w:rPr>
          <w:sz w:val="28"/>
          <w:szCs w:val="28"/>
        </w:rPr>
      </w:pPr>
      <w:bookmarkStart w:id="112" w:name="dst100101"/>
      <w:bookmarkEnd w:id="112"/>
      <w:r w:rsidRPr="00E27832">
        <w:rPr>
          <w:rStyle w:val="blk"/>
          <w:rFonts w:eastAsiaTheme="majorEastAsia"/>
          <w:sz w:val="28"/>
          <w:szCs w:val="28"/>
        </w:rPr>
        <w:t>6) введение приоритета в движении маршрутных транспортных средств;</w:t>
      </w:r>
    </w:p>
    <w:p w:rsidR="002A2BC4" w:rsidRPr="00E27832" w:rsidRDefault="002A2BC4" w:rsidP="00E27832">
      <w:pPr>
        <w:spacing w:line="276" w:lineRule="auto"/>
        <w:ind w:firstLine="709"/>
        <w:jc w:val="both"/>
        <w:rPr>
          <w:sz w:val="28"/>
          <w:szCs w:val="28"/>
        </w:rPr>
      </w:pPr>
      <w:bookmarkStart w:id="113" w:name="dst100102"/>
      <w:bookmarkEnd w:id="113"/>
      <w:r w:rsidRPr="00E27832">
        <w:rPr>
          <w:rStyle w:val="blk"/>
          <w:rFonts w:eastAsiaTheme="majorEastAsia"/>
          <w:sz w:val="28"/>
          <w:szCs w:val="28"/>
        </w:rPr>
        <w:t>7) развитие парковочного пространства (преимущественно за пределами дорог);</w:t>
      </w:r>
    </w:p>
    <w:p w:rsidR="002A2BC4" w:rsidRPr="00E27832" w:rsidRDefault="002A2BC4" w:rsidP="00E27832">
      <w:pPr>
        <w:spacing w:line="276" w:lineRule="auto"/>
        <w:ind w:firstLine="709"/>
        <w:jc w:val="both"/>
        <w:rPr>
          <w:sz w:val="28"/>
          <w:szCs w:val="28"/>
        </w:rPr>
      </w:pPr>
      <w:bookmarkStart w:id="114" w:name="dst100103"/>
      <w:bookmarkEnd w:id="114"/>
      <w:r w:rsidRPr="00E27832">
        <w:rPr>
          <w:rStyle w:val="blk"/>
          <w:rFonts w:eastAsiaTheme="majorEastAsia"/>
          <w:sz w:val="28"/>
          <w:szCs w:val="28"/>
        </w:rPr>
        <w:t>8) введение временных ограничения или прекращения движения транспортных средств.</w:t>
      </w:r>
    </w:p>
    <w:p w:rsidR="002A2BC4" w:rsidRPr="00E27832" w:rsidRDefault="002A2BC4" w:rsidP="00E27832">
      <w:pPr>
        <w:spacing w:line="276" w:lineRule="auto"/>
        <w:ind w:firstLine="709"/>
        <w:jc w:val="both"/>
        <w:rPr>
          <w:sz w:val="28"/>
          <w:szCs w:val="28"/>
        </w:rPr>
      </w:pPr>
      <w:bookmarkStart w:id="115" w:name="dst100104"/>
      <w:bookmarkEnd w:id="115"/>
      <w:r w:rsidRPr="00E27832">
        <w:rPr>
          <w:rStyle w:val="blk"/>
          <w:rFonts w:eastAsiaTheme="majorEastAsia"/>
          <w:sz w:val="28"/>
          <w:szCs w:val="28"/>
        </w:rPr>
        <w:t>2. Методические рекомендации по разработке и реализации мероприятий по организации дорожного движения утверждаются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транспорта.</w:t>
      </w:r>
    </w:p>
    <w:p w:rsidR="002A2BC4" w:rsidRPr="00E27832" w:rsidRDefault="002A2BC4" w:rsidP="00E27832">
      <w:pPr>
        <w:spacing w:line="276" w:lineRule="auto"/>
        <w:ind w:firstLine="709"/>
        <w:jc w:val="both"/>
        <w:rPr>
          <w:sz w:val="28"/>
          <w:szCs w:val="28"/>
        </w:rPr>
      </w:pPr>
      <w:bookmarkStart w:id="116" w:name="dst100105"/>
      <w:bookmarkEnd w:id="116"/>
      <w:r w:rsidRPr="00E27832">
        <w:rPr>
          <w:rStyle w:val="blk"/>
          <w:rFonts w:eastAsiaTheme="majorEastAsia"/>
          <w:sz w:val="28"/>
          <w:szCs w:val="28"/>
        </w:rPr>
        <w:t>3. Органы исполнительной власти субъектов Российской Федерации, органы местного самоуправления, уполномоченные в области организации дорожного движения, обязаны принимать меры по обеспечению эффективности организации дорожного движения посредством реализации мероприятий, обоснование необходимости которых содержится в документации по организации дорожного движения.</w:t>
      </w:r>
    </w:p>
    <w:p w:rsidR="002A2BC4" w:rsidRPr="00E27832" w:rsidRDefault="002A2BC4" w:rsidP="00E27832">
      <w:pPr>
        <w:spacing w:line="276" w:lineRule="auto"/>
        <w:ind w:firstLine="709"/>
        <w:jc w:val="both"/>
        <w:rPr>
          <w:sz w:val="28"/>
          <w:szCs w:val="28"/>
        </w:rPr>
      </w:pPr>
      <w:bookmarkStart w:id="117" w:name="dst100106"/>
      <w:bookmarkEnd w:id="117"/>
      <w:r w:rsidRPr="00E27832">
        <w:rPr>
          <w:rStyle w:val="blk"/>
          <w:rFonts w:eastAsiaTheme="majorEastAsia"/>
          <w:sz w:val="28"/>
          <w:szCs w:val="28"/>
        </w:rPr>
        <w:t xml:space="preserve">4. При управлении распределением транспортных средств на дорогах должны быть учтены мероприятия по строительству, реконструкции, </w:t>
      </w:r>
      <w:r w:rsidRPr="00E27832">
        <w:rPr>
          <w:rStyle w:val="blk"/>
          <w:rFonts w:eastAsiaTheme="majorEastAsia"/>
          <w:sz w:val="28"/>
          <w:szCs w:val="28"/>
        </w:rPr>
        <w:lastRenderedPageBreak/>
        <w:t>капитальному ремонту, ремонту и содержанию дорог, а также иных объектов капитального строительства, влияющих на основные параметры дорожного движения.</w:t>
      </w:r>
    </w:p>
    <w:p w:rsidR="002A2BC4" w:rsidRPr="00E27832" w:rsidRDefault="002A2BC4" w:rsidP="00E27832">
      <w:pPr>
        <w:spacing w:line="276" w:lineRule="auto"/>
        <w:ind w:firstLine="709"/>
        <w:jc w:val="both"/>
        <w:rPr>
          <w:sz w:val="28"/>
          <w:szCs w:val="28"/>
        </w:rPr>
      </w:pPr>
      <w:bookmarkStart w:id="118" w:name="dst100107"/>
      <w:bookmarkEnd w:id="118"/>
      <w:r w:rsidRPr="00E27832">
        <w:rPr>
          <w:rStyle w:val="blk"/>
          <w:rFonts w:eastAsiaTheme="majorEastAsia"/>
          <w:sz w:val="28"/>
          <w:szCs w:val="28"/>
        </w:rPr>
        <w:t>5. При выполнении работ по реконструкции, капитальному ремонту или ремонту участков дороги проезжая часть на данных участках дороги может быть закрыта для проезда не более чем на 50 процентов. В случае необходимости закрытия проезда на участках дороги более чем на 50 процентов должен быть обеспечен объезд данных участков дороги. Устройство ограждений в целях выполнения работ по реконструкции, капитальному ремонту или ремонту участка дороги допускается не раньше чем за три календарных дня до начала указанных работ. Установка ограждений для выполнения работ по реконструкции, капитальному ремонту или ремонту участка дороги, сроки выполнения которых не определены в договорах на выполнение указанных работ, не допускается.</w:t>
      </w:r>
    </w:p>
    <w:p w:rsidR="002A2BC4" w:rsidRPr="00E27832" w:rsidRDefault="002A2BC4" w:rsidP="00E27832">
      <w:pPr>
        <w:spacing w:line="276" w:lineRule="auto"/>
        <w:ind w:firstLine="709"/>
        <w:jc w:val="both"/>
        <w:rPr>
          <w:sz w:val="28"/>
          <w:szCs w:val="28"/>
        </w:rPr>
      </w:pPr>
      <w:bookmarkStart w:id="119" w:name="dst100108"/>
      <w:bookmarkEnd w:id="119"/>
      <w:r w:rsidRPr="00E27832">
        <w:rPr>
          <w:rStyle w:val="blk"/>
          <w:rFonts w:eastAsiaTheme="majorEastAsia"/>
          <w:sz w:val="28"/>
          <w:szCs w:val="28"/>
        </w:rPr>
        <w:t>6. Повышение пропускной способности дорог должно достигаться в том числе за счет обустройства остановочных пунктов (при наличии возможности) уширениями проезжей части (заездными карманами) или переходно-скоростными полосами в соответствии с законодательством о техническом регулировании.</w:t>
      </w:r>
    </w:p>
    <w:p w:rsidR="002A2BC4" w:rsidRPr="00E27832" w:rsidRDefault="002A2BC4" w:rsidP="00E27832">
      <w:pPr>
        <w:spacing w:line="276" w:lineRule="auto"/>
        <w:ind w:firstLine="709"/>
        <w:jc w:val="both"/>
        <w:rPr>
          <w:sz w:val="28"/>
          <w:szCs w:val="28"/>
        </w:rPr>
      </w:pPr>
      <w:bookmarkStart w:id="120" w:name="dst100109"/>
      <w:bookmarkEnd w:id="120"/>
      <w:r w:rsidRPr="00E27832">
        <w:rPr>
          <w:rStyle w:val="blk"/>
          <w:rFonts w:eastAsiaTheme="majorEastAsia"/>
          <w:sz w:val="28"/>
          <w:szCs w:val="28"/>
        </w:rPr>
        <w:t>7. Размещение на дороге технических средств организации дорожного движения, не предусмотренных документацией по организации дорожного движения, не допускается.</w:t>
      </w:r>
    </w:p>
    <w:p w:rsidR="002A2BC4" w:rsidRPr="00E27832" w:rsidRDefault="002A2BC4" w:rsidP="00E27832">
      <w:pPr>
        <w:spacing w:line="276" w:lineRule="auto"/>
        <w:ind w:firstLine="709"/>
        <w:jc w:val="both"/>
        <w:rPr>
          <w:sz w:val="28"/>
          <w:szCs w:val="28"/>
        </w:rPr>
      </w:pPr>
      <w:bookmarkStart w:id="121" w:name="dst100110"/>
      <w:bookmarkEnd w:id="121"/>
      <w:r w:rsidRPr="00E27832">
        <w:rPr>
          <w:rStyle w:val="blk"/>
          <w:rFonts w:eastAsiaTheme="majorEastAsia"/>
          <w:sz w:val="28"/>
          <w:szCs w:val="28"/>
        </w:rPr>
        <w:t>8. Высшие исполнительные органы государственной власти субъектов Российской Федерации, органы местного самоуправления вправе вводить временные ограничение или прекращение движения транспортных средств в целях обеспечения эффективности организации дорожного движения соответственно на автомобильных дорогах регионального или межмуниципального значения, автомобильных дорогах местного значения в отношении транспортных средств определенных видов (типов), категорий, экологического класса, наполненности пассажирами, а также в отношении определенных дней и времени суток.</w:t>
      </w:r>
    </w:p>
    <w:p w:rsidR="002A2BC4" w:rsidRDefault="002A2BC4" w:rsidP="00A47CC6">
      <w:pPr>
        <w:spacing w:line="276" w:lineRule="auto"/>
        <w:ind w:firstLine="709"/>
        <w:jc w:val="both"/>
        <w:rPr>
          <w:rStyle w:val="blk"/>
          <w:rFonts w:eastAsiaTheme="majorEastAsia"/>
          <w:sz w:val="28"/>
          <w:szCs w:val="28"/>
        </w:rPr>
      </w:pPr>
      <w:bookmarkStart w:id="122" w:name="dst100111"/>
      <w:bookmarkEnd w:id="122"/>
      <w:r w:rsidRPr="00E27832">
        <w:rPr>
          <w:rStyle w:val="blk"/>
          <w:rFonts w:eastAsiaTheme="majorEastAsia"/>
          <w:sz w:val="28"/>
          <w:szCs w:val="28"/>
        </w:rPr>
        <w:t xml:space="preserve">9. В случае принятия решения о введении временных ограничений или прекращения движения транспортных средств в целях обеспечения эффективности организации дорожного движения федеральный орган исполнительной власти, осуществляющий функции по оказанию государственных услуг и управлению государственным имуществом в сфере дорожного хозяйства, уполномоченные органы исполнительной власти субъекта Российской Федерации в области организации дорожного движения, </w:t>
      </w:r>
      <w:r w:rsidRPr="00E27832">
        <w:rPr>
          <w:rStyle w:val="blk"/>
          <w:rFonts w:eastAsiaTheme="majorEastAsia"/>
          <w:sz w:val="28"/>
          <w:szCs w:val="28"/>
        </w:rPr>
        <w:lastRenderedPageBreak/>
        <w:t>уполномоченные органы местного самоуправления в области организации дорожного движения обязаны осуществить компенсационные мероприятия (повышение качества работы маршрутов регулярных перевозок пассажиров и багажа, открытие новых маршрутов регулярных перевозок или увеличение провозных возможностей действующих маршрутов регулярных перевозок, организация парковок (парковочных мест), развитие инфраструктуры в целях обеспечения движения велосипедистов, иные подобные мероприятия), направленные на повышение качества транспортного обслуживания населения.</w:t>
      </w:r>
    </w:p>
    <w:p w:rsidR="003120B8" w:rsidRPr="00A47CC6" w:rsidRDefault="003120B8" w:rsidP="00A47CC6">
      <w:pPr>
        <w:spacing w:line="276" w:lineRule="auto"/>
        <w:ind w:firstLine="709"/>
        <w:jc w:val="both"/>
        <w:rPr>
          <w:sz w:val="28"/>
          <w:szCs w:val="28"/>
        </w:rPr>
      </w:pPr>
    </w:p>
    <w:p w:rsidR="00874540" w:rsidRPr="004045CC" w:rsidRDefault="00A47CC6" w:rsidP="00FA61A4">
      <w:pPr>
        <w:pStyle w:val="1"/>
        <w:numPr>
          <w:ilvl w:val="1"/>
          <w:numId w:val="50"/>
        </w:numPr>
        <w:ind w:left="0" w:firstLine="709"/>
      </w:pPr>
      <w:bookmarkStart w:id="123" w:name="_Toc54126606"/>
      <w:r w:rsidRPr="004045CC">
        <w:t>П</w:t>
      </w:r>
      <w:r w:rsidR="00874540" w:rsidRPr="004045CC">
        <w:t>рогноз негативного воздействия объектов транспортной инфраструктуры на окружа</w:t>
      </w:r>
      <w:r w:rsidRPr="004045CC">
        <w:t>ющую среду и здоровье населения</w:t>
      </w:r>
      <w:bookmarkEnd w:id="123"/>
    </w:p>
    <w:p w:rsidR="00F02198" w:rsidRPr="006A2CA4" w:rsidRDefault="006A2CA4" w:rsidP="006A2CA4">
      <w:pPr>
        <w:spacing w:line="276" w:lineRule="auto"/>
        <w:ind w:left="-45" w:firstLine="754"/>
        <w:jc w:val="both"/>
        <w:rPr>
          <w:rFonts w:eastAsia="Calibri"/>
          <w:sz w:val="28"/>
          <w:szCs w:val="28"/>
        </w:rPr>
      </w:pPr>
      <w:r w:rsidRPr="006A2CA4">
        <w:rPr>
          <w:sz w:val="28"/>
          <w:szCs w:val="28"/>
        </w:rPr>
        <w:t>Возможной причиной увеличения негативного воздействия на окружающую среду и здоровье населения, станет рост автомобилизации населения в совокупности с ростом его численности в связи с чем, усилится влияние факторов,</w:t>
      </w:r>
    </w:p>
    <w:p w:rsidR="006A2CA4" w:rsidRDefault="00F02198" w:rsidP="006A2CA4">
      <w:pPr>
        <w:spacing w:line="276" w:lineRule="auto"/>
        <w:ind w:firstLine="754"/>
        <w:jc w:val="both"/>
        <w:rPr>
          <w:sz w:val="28"/>
          <w:szCs w:val="28"/>
        </w:rPr>
      </w:pPr>
      <w:r w:rsidRPr="006A2CA4">
        <w:rPr>
          <w:sz w:val="28"/>
          <w:szCs w:val="28"/>
        </w:rPr>
        <w:t>Рассмотрим</w:t>
      </w:r>
      <w:r w:rsidR="006A2CA4">
        <w:rPr>
          <w:sz w:val="28"/>
          <w:szCs w:val="28"/>
        </w:rPr>
        <w:t xml:space="preserve"> </w:t>
      </w:r>
      <w:r w:rsidRPr="006A2CA4">
        <w:rPr>
          <w:sz w:val="28"/>
          <w:szCs w:val="28"/>
        </w:rPr>
        <w:t>отдельные характерные</w:t>
      </w:r>
      <w:r w:rsidR="006A2CA4">
        <w:rPr>
          <w:sz w:val="28"/>
          <w:szCs w:val="28"/>
        </w:rPr>
        <w:t xml:space="preserve"> </w:t>
      </w:r>
      <w:r w:rsidRPr="006A2CA4">
        <w:rPr>
          <w:sz w:val="28"/>
          <w:szCs w:val="28"/>
        </w:rPr>
        <w:t>факторы, неблагоприятно влияющие</w:t>
      </w:r>
      <w:r w:rsidR="006A2CA4">
        <w:rPr>
          <w:sz w:val="28"/>
          <w:szCs w:val="28"/>
        </w:rPr>
        <w:t xml:space="preserve"> </w:t>
      </w:r>
      <w:r w:rsidRPr="006A2CA4">
        <w:rPr>
          <w:sz w:val="28"/>
          <w:szCs w:val="28"/>
        </w:rPr>
        <w:t>на здоровье.</w:t>
      </w:r>
      <w:r w:rsidR="006A2CA4">
        <w:rPr>
          <w:sz w:val="28"/>
          <w:szCs w:val="28"/>
        </w:rPr>
        <w:t xml:space="preserve"> </w:t>
      </w:r>
    </w:p>
    <w:p w:rsidR="006A2CA4" w:rsidRDefault="00F02198" w:rsidP="006A2CA4">
      <w:pPr>
        <w:spacing w:line="276" w:lineRule="auto"/>
        <w:ind w:firstLine="754"/>
        <w:jc w:val="both"/>
        <w:rPr>
          <w:sz w:val="28"/>
          <w:szCs w:val="28"/>
        </w:rPr>
      </w:pPr>
      <w:r w:rsidRPr="006A2CA4">
        <w:rPr>
          <w:sz w:val="28"/>
          <w:szCs w:val="28"/>
          <w:u w:val="single"/>
        </w:rPr>
        <w:t>Загрязнение атмосферы</w:t>
      </w:r>
      <w:r w:rsidRPr="006A2CA4">
        <w:rPr>
          <w:sz w:val="28"/>
          <w:szCs w:val="28"/>
        </w:rPr>
        <w:t>. Выбросы в воздух дыма и газообразных загрязняющих веществ (диоксид азота (NO2), диоксид серы (SO2) и озон (О3)) приводят вредным проявлениям</w:t>
      </w:r>
      <w:r w:rsidR="006A2CA4">
        <w:rPr>
          <w:sz w:val="28"/>
          <w:szCs w:val="28"/>
        </w:rPr>
        <w:t xml:space="preserve"> </w:t>
      </w:r>
      <w:r w:rsidRPr="006A2CA4">
        <w:rPr>
          <w:sz w:val="28"/>
          <w:szCs w:val="28"/>
        </w:rPr>
        <w:t>для здоровья, особенно к респираторным аллергическим заболеваниям.</w:t>
      </w:r>
      <w:r w:rsidR="006A2CA4">
        <w:rPr>
          <w:sz w:val="28"/>
          <w:szCs w:val="28"/>
        </w:rPr>
        <w:t xml:space="preserve"> </w:t>
      </w:r>
    </w:p>
    <w:p w:rsidR="00F02198" w:rsidRDefault="00F02198" w:rsidP="006A2CA4">
      <w:pPr>
        <w:spacing w:line="276" w:lineRule="auto"/>
        <w:ind w:firstLine="754"/>
        <w:jc w:val="both"/>
        <w:rPr>
          <w:sz w:val="28"/>
          <w:szCs w:val="28"/>
        </w:rPr>
      </w:pPr>
      <w:r w:rsidRPr="006A2CA4">
        <w:rPr>
          <w:sz w:val="28"/>
          <w:szCs w:val="28"/>
          <w:u w:val="single"/>
        </w:rPr>
        <w:t>Воздействие шума</w:t>
      </w:r>
      <w:r w:rsidRPr="006A2CA4">
        <w:rPr>
          <w:sz w:val="28"/>
          <w:szCs w:val="28"/>
        </w:rPr>
        <w:t>. Автомобильный, железнодорожный и воздушный</w:t>
      </w:r>
      <w:r w:rsidR="006A2CA4">
        <w:rPr>
          <w:sz w:val="28"/>
          <w:szCs w:val="28"/>
        </w:rPr>
        <w:t xml:space="preserve"> </w:t>
      </w:r>
      <w:r w:rsidRPr="006A2CA4">
        <w:rPr>
          <w:sz w:val="28"/>
          <w:szCs w:val="28"/>
        </w:rPr>
        <w:t>транспорт, служит главным источником бытового шума. Приблизительно 30 % населения России подвергается воздействию шума от автомобильного транспорта с уровнем выше 55 дБ. Это приводит к росту риска сердечно-сосудистых и эндокринных заболеваний. Воздействие шума влияет на познавательные способно</w:t>
      </w:r>
      <w:r w:rsidR="006A2CA4">
        <w:rPr>
          <w:sz w:val="28"/>
          <w:szCs w:val="28"/>
        </w:rPr>
        <w:t xml:space="preserve">сти </w:t>
      </w:r>
      <w:r w:rsidRPr="006A2CA4">
        <w:rPr>
          <w:sz w:val="28"/>
          <w:szCs w:val="28"/>
        </w:rPr>
        <w:t>людей, мотивацию, вызывает раздражительность.</w:t>
      </w:r>
      <w:r w:rsidR="006A2CA4">
        <w:rPr>
          <w:sz w:val="28"/>
          <w:szCs w:val="28"/>
        </w:rPr>
        <w:t xml:space="preserve"> </w:t>
      </w:r>
      <w:r w:rsidRPr="006A2CA4">
        <w:rPr>
          <w:sz w:val="28"/>
          <w:szCs w:val="28"/>
        </w:rPr>
        <w:t>Снижение</w:t>
      </w:r>
      <w:r w:rsidR="006A2CA4">
        <w:rPr>
          <w:sz w:val="28"/>
          <w:szCs w:val="28"/>
        </w:rPr>
        <w:t xml:space="preserve"> </w:t>
      </w:r>
      <w:r w:rsidRPr="006A2CA4">
        <w:rPr>
          <w:sz w:val="28"/>
          <w:szCs w:val="28"/>
        </w:rPr>
        <w:t>двигательной</w:t>
      </w:r>
      <w:r w:rsidR="006A2CA4">
        <w:rPr>
          <w:sz w:val="28"/>
          <w:szCs w:val="28"/>
        </w:rPr>
        <w:t xml:space="preserve"> </w:t>
      </w:r>
      <w:r w:rsidRPr="006A2CA4">
        <w:rPr>
          <w:sz w:val="28"/>
          <w:szCs w:val="28"/>
        </w:rPr>
        <w:t>активности. Исследования показывают тенденцию к снижению уровня активности у людей, в связи с тем, что все больше людей предпочитают передвигаться при помощи автотранспорта. Недостаточность двигательной активности приводит к таким проблемам со здоровьем как сердечно-сосудистые</w:t>
      </w:r>
      <w:r w:rsidR="006A2CA4">
        <w:rPr>
          <w:sz w:val="28"/>
          <w:szCs w:val="28"/>
        </w:rPr>
        <w:t xml:space="preserve"> </w:t>
      </w:r>
      <w:r w:rsidRPr="006A2CA4">
        <w:rPr>
          <w:sz w:val="28"/>
          <w:szCs w:val="28"/>
        </w:rPr>
        <w:t>заболевания, инсульт, диабет типа II, ожирение, некоторые типы рака, остеопороз и вызывают депрессию.</w:t>
      </w:r>
      <w:r w:rsidR="006A2CA4">
        <w:rPr>
          <w:sz w:val="28"/>
          <w:szCs w:val="28"/>
        </w:rPr>
        <w:t xml:space="preserve"> </w:t>
      </w:r>
      <w:r w:rsidRPr="006A2CA4">
        <w:rPr>
          <w:sz w:val="28"/>
          <w:szCs w:val="28"/>
        </w:rPr>
        <w:t xml:space="preserve">Учитывая сложившуюся планировочную структуру </w:t>
      </w:r>
      <w:r w:rsidR="006A2CA4">
        <w:rPr>
          <w:sz w:val="28"/>
          <w:szCs w:val="28"/>
        </w:rPr>
        <w:t>Абанского района</w:t>
      </w:r>
      <w:r w:rsidRPr="006A2CA4">
        <w:rPr>
          <w:sz w:val="28"/>
          <w:szCs w:val="28"/>
        </w:rPr>
        <w:t xml:space="preserve"> и характер дорожно</w:t>
      </w:r>
      <w:r w:rsidR="006A2CA4">
        <w:rPr>
          <w:sz w:val="28"/>
          <w:szCs w:val="28"/>
        </w:rPr>
        <w:t>-</w:t>
      </w:r>
      <w:r w:rsidRPr="006A2CA4">
        <w:rPr>
          <w:sz w:val="28"/>
          <w:szCs w:val="28"/>
        </w:rPr>
        <w:t>транспортной сети, можно сделать вывод о сравнительной благополучности экологической ситуации в части</w:t>
      </w:r>
      <w:r w:rsidR="006A2CA4">
        <w:rPr>
          <w:sz w:val="28"/>
          <w:szCs w:val="28"/>
        </w:rPr>
        <w:t xml:space="preserve"> </w:t>
      </w:r>
      <w:r w:rsidRPr="006A2CA4">
        <w:rPr>
          <w:sz w:val="28"/>
          <w:szCs w:val="28"/>
        </w:rPr>
        <w:t>воздействия транспортной инфраструктуры на окружающую среду, безопасность и здоровье человека.</w:t>
      </w:r>
      <w:r w:rsidR="006A2CA4">
        <w:rPr>
          <w:sz w:val="28"/>
          <w:szCs w:val="28"/>
        </w:rPr>
        <w:t xml:space="preserve"> </w:t>
      </w:r>
      <w:r w:rsidRPr="006A2CA4">
        <w:rPr>
          <w:sz w:val="28"/>
          <w:szCs w:val="28"/>
        </w:rPr>
        <w:t>Для эффективного решения проблем</w:t>
      </w:r>
      <w:r w:rsidR="006A2CA4">
        <w:rPr>
          <w:sz w:val="28"/>
          <w:szCs w:val="28"/>
        </w:rPr>
        <w:t xml:space="preserve"> </w:t>
      </w:r>
      <w:r w:rsidRPr="006A2CA4">
        <w:rPr>
          <w:sz w:val="28"/>
          <w:szCs w:val="28"/>
        </w:rPr>
        <w:t>загрязнения</w:t>
      </w:r>
      <w:r w:rsidR="006A2CA4">
        <w:rPr>
          <w:sz w:val="28"/>
          <w:szCs w:val="28"/>
        </w:rPr>
        <w:t xml:space="preserve"> </w:t>
      </w:r>
      <w:r w:rsidRPr="006A2CA4">
        <w:rPr>
          <w:sz w:val="28"/>
          <w:szCs w:val="28"/>
        </w:rPr>
        <w:t>воздуха, шумового</w:t>
      </w:r>
      <w:r w:rsidR="006A2CA4">
        <w:rPr>
          <w:sz w:val="28"/>
          <w:szCs w:val="28"/>
        </w:rPr>
        <w:t xml:space="preserve"> </w:t>
      </w:r>
      <w:r w:rsidRPr="006A2CA4">
        <w:rPr>
          <w:sz w:val="28"/>
          <w:szCs w:val="28"/>
        </w:rPr>
        <w:t xml:space="preserve">загрязнения, </w:t>
      </w:r>
      <w:r w:rsidRPr="006A2CA4">
        <w:rPr>
          <w:sz w:val="28"/>
          <w:szCs w:val="28"/>
        </w:rPr>
        <w:lastRenderedPageBreak/>
        <w:t>снижения</w:t>
      </w:r>
      <w:r w:rsidR="006A2CA4">
        <w:rPr>
          <w:sz w:val="28"/>
          <w:szCs w:val="28"/>
        </w:rPr>
        <w:t xml:space="preserve"> </w:t>
      </w:r>
      <w:r w:rsidRPr="006A2CA4">
        <w:rPr>
          <w:sz w:val="28"/>
          <w:szCs w:val="28"/>
        </w:rPr>
        <w:t>двигательной активности, связанных с использованием транспортных средств, необходимо вести разъяснительную работу среди жителей направленную на снижение использования автомобильного транспорта при передвижении. Необходимо развивать инфраструктуру,</w:t>
      </w:r>
      <w:r w:rsidR="006A2CA4">
        <w:rPr>
          <w:sz w:val="28"/>
          <w:szCs w:val="28"/>
        </w:rPr>
        <w:t xml:space="preserve"> </w:t>
      </w:r>
      <w:r w:rsidRPr="006A2CA4">
        <w:rPr>
          <w:sz w:val="28"/>
          <w:szCs w:val="28"/>
        </w:rPr>
        <w:t>ориентированную</w:t>
      </w:r>
      <w:r w:rsidR="006A2CA4">
        <w:rPr>
          <w:sz w:val="28"/>
          <w:szCs w:val="28"/>
        </w:rPr>
        <w:t xml:space="preserve"> </w:t>
      </w:r>
      <w:r w:rsidRPr="006A2CA4">
        <w:rPr>
          <w:sz w:val="28"/>
          <w:szCs w:val="28"/>
        </w:rPr>
        <w:t>на сезонное использование населением велосипедного транспорта и пешеходного д</w:t>
      </w:r>
      <w:r w:rsidR="006A2CA4">
        <w:rPr>
          <w:sz w:val="28"/>
          <w:szCs w:val="28"/>
        </w:rPr>
        <w:t>вижения.</w:t>
      </w:r>
    </w:p>
    <w:p w:rsidR="003120B8" w:rsidRPr="006A2CA4" w:rsidRDefault="003120B8" w:rsidP="006A2CA4">
      <w:pPr>
        <w:spacing w:line="276" w:lineRule="auto"/>
        <w:ind w:firstLine="754"/>
        <w:jc w:val="both"/>
        <w:rPr>
          <w:sz w:val="28"/>
          <w:szCs w:val="28"/>
        </w:rPr>
      </w:pPr>
    </w:p>
    <w:p w:rsidR="000A7652" w:rsidRPr="001474BF" w:rsidRDefault="000A7652" w:rsidP="00FA61A4">
      <w:pPr>
        <w:pStyle w:val="1"/>
        <w:numPr>
          <w:ilvl w:val="1"/>
          <w:numId w:val="50"/>
        </w:numPr>
        <w:ind w:left="0" w:firstLine="709"/>
      </w:pPr>
      <w:bookmarkStart w:id="124" w:name="_Toc54126607"/>
      <w:r w:rsidRPr="001474BF">
        <w:t>Оценка эффективности мероприятий (инвестиционных проектов)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bookmarkEnd w:id="102"/>
      <w:bookmarkEnd w:id="124"/>
    </w:p>
    <w:p w:rsidR="000A7652" w:rsidRPr="0053534D" w:rsidRDefault="000A7652" w:rsidP="000A7652">
      <w:pPr>
        <w:pStyle w:val="af5"/>
        <w:spacing w:before="0" w:line="276" w:lineRule="auto"/>
        <w:ind w:left="0" w:firstLine="709"/>
        <w:jc w:val="both"/>
        <w:rPr>
          <w:sz w:val="28"/>
          <w:szCs w:val="28"/>
        </w:rPr>
      </w:pPr>
      <w:r w:rsidRPr="0053534D">
        <w:rPr>
          <w:sz w:val="28"/>
          <w:szCs w:val="28"/>
        </w:rPr>
        <w:t>Для</w:t>
      </w:r>
      <w:r w:rsidRPr="0053534D">
        <w:rPr>
          <w:spacing w:val="35"/>
          <w:sz w:val="28"/>
          <w:szCs w:val="28"/>
        </w:rPr>
        <w:t xml:space="preserve"> </w:t>
      </w:r>
      <w:r w:rsidRPr="0053534D">
        <w:rPr>
          <w:spacing w:val="-1"/>
          <w:sz w:val="28"/>
          <w:szCs w:val="28"/>
        </w:rPr>
        <w:t>достижения</w:t>
      </w:r>
      <w:r w:rsidRPr="0053534D">
        <w:rPr>
          <w:spacing w:val="35"/>
          <w:sz w:val="28"/>
          <w:szCs w:val="28"/>
        </w:rPr>
        <w:t xml:space="preserve"> </w:t>
      </w:r>
      <w:r w:rsidRPr="0053534D">
        <w:rPr>
          <w:spacing w:val="-1"/>
          <w:sz w:val="28"/>
          <w:szCs w:val="28"/>
        </w:rPr>
        <w:t>эффективности</w:t>
      </w:r>
      <w:r w:rsidRPr="0053534D">
        <w:rPr>
          <w:spacing w:val="36"/>
          <w:sz w:val="28"/>
          <w:szCs w:val="28"/>
        </w:rPr>
        <w:t xml:space="preserve"> </w:t>
      </w:r>
      <w:r w:rsidRPr="0053534D">
        <w:rPr>
          <w:spacing w:val="-1"/>
          <w:sz w:val="28"/>
          <w:szCs w:val="28"/>
        </w:rPr>
        <w:t>мероприятий</w:t>
      </w:r>
      <w:r w:rsidRPr="0053534D">
        <w:rPr>
          <w:spacing w:val="36"/>
          <w:sz w:val="28"/>
          <w:szCs w:val="28"/>
        </w:rPr>
        <w:t xml:space="preserve"> </w:t>
      </w:r>
      <w:r w:rsidRPr="0053534D">
        <w:rPr>
          <w:spacing w:val="-1"/>
          <w:sz w:val="28"/>
          <w:szCs w:val="28"/>
        </w:rPr>
        <w:t>по</w:t>
      </w:r>
      <w:r w:rsidRPr="0053534D">
        <w:rPr>
          <w:spacing w:val="36"/>
          <w:sz w:val="28"/>
          <w:szCs w:val="28"/>
        </w:rPr>
        <w:t xml:space="preserve"> </w:t>
      </w:r>
      <w:r w:rsidRPr="0053534D">
        <w:rPr>
          <w:sz w:val="28"/>
          <w:szCs w:val="28"/>
        </w:rPr>
        <w:t>ОДД</w:t>
      </w:r>
      <w:r w:rsidRPr="0053534D">
        <w:rPr>
          <w:spacing w:val="35"/>
          <w:sz w:val="28"/>
          <w:szCs w:val="28"/>
        </w:rPr>
        <w:t xml:space="preserve"> </w:t>
      </w:r>
      <w:r w:rsidR="00AE7B90" w:rsidRPr="00AE7B90">
        <w:rPr>
          <w:spacing w:val="-1"/>
          <w:sz w:val="28"/>
          <w:szCs w:val="28"/>
        </w:rPr>
        <w:t xml:space="preserve">Абанского района </w:t>
      </w:r>
      <w:r w:rsidRPr="0053534D">
        <w:rPr>
          <w:spacing w:val="-1"/>
          <w:sz w:val="28"/>
          <w:szCs w:val="28"/>
        </w:rPr>
        <w:t>необходимо</w:t>
      </w:r>
      <w:r w:rsidRPr="0053534D">
        <w:rPr>
          <w:spacing w:val="53"/>
          <w:sz w:val="28"/>
          <w:szCs w:val="28"/>
        </w:rPr>
        <w:t xml:space="preserve"> </w:t>
      </w:r>
      <w:r w:rsidRPr="0053534D">
        <w:rPr>
          <w:spacing w:val="-1"/>
          <w:sz w:val="28"/>
          <w:szCs w:val="28"/>
        </w:rPr>
        <w:t>решить</w:t>
      </w:r>
      <w:r w:rsidRPr="0053534D">
        <w:rPr>
          <w:spacing w:val="51"/>
          <w:sz w:val="28"/>
          <w:szCs w:val="28"/>
        </w:rPr>
        <w:t xml:space="preserve"> </w:t>
      </w:r>
      <w:r w:rsidRPr="0053534D">
        <w:rPr>
          <w:spacing w:val="-1"/>
          <w:sz w:val="28"/>
          <w:szCs w:val="28"/>
        </w:rPr>
        <w:t>задачи,</w:t>
      </w:r>
      <w:r w:rsidRPr="0053534D">
        <w:rPr>
          <w:spacing w:val="52"/>
          <w:sz w:val="28"/>
          <w:szCs w:val="28"/>
        </w:rPr>
        <w:t xml:space="preserve"> </w:t>
      </w:r>
      <w:r w:rsidRPr="0053534D">
        <w:rPr>
          <w:spacing w:val="-1"/>
          <w:sz w:val="28"/>
          <w:szCs w:val="28"/>
        </w:rPr>
        <w:t>связанные</w:t>
      </w:r>
      <w:r w:rsidRPr="0053534D">
        <w:rPr>
          <w:spacing w:val="53"/>
          <w:sz w:val="28"/>
          <w:szCs w:val="28"/>
        </w:rPr>
        <w:t xml:space="preserve"> </w:t>
      </w:r>
      <w:r w:rsidRPr="0053534D">
        <w:rPr>
          <w:sz w:val="28"/>
          <w:szCs w:val="28"/>
        </w:rPr>
        <w:t>с</w:t>
      </w:r>
      <w:r w:rsidRPr="0053534D">
        <w:rPr>
          <w:spacing w:val="50"/>
          <w:sz w:val="28"/>
          <w:szCs w:val="28"/>
        </w:rPr>
        <w:t xml:space="preserve"> </w:t>
      </w:r>
      <w:r w:rsidRPr="0053534D">
        <w:rPr>
          <w:spacing w:val="-1"/>
          <w:sz w:val="28"/>
          <w:szCs w:val="28"/>
        </w:rPr>
        <w:t>повышением</w:t>
      </w:r>
      <w:r w:rsidRPr="0053534D">
        <w:rPr>
          <w:spacing w:val="57"/>
          <w:sz w:val="28"/>
          <w:szCs w:val="28"/>
        </w:rPr>
        <w:t xml:space="preserve"> </w:t>
      </w:r>
      <w:r w:rsidRPr="0053534D">
        <w:rPr>
          <w:spacing w:val="-1"/>
          <w:sz w:val="28"/>
          <w:szCs w:val="28"/>
        </w:rPr>
        <w:t>надежности</w:t>
      </w:r>
      <w:r w:rsidRPr="0053534D">
        <w:rPr>
          <w:spacing w:val="48"/>
          <w:sz w:val="28"/>
          <w:szCs w:val="28"/>
        </w:rPr>
        <w:t xml:space="preserve"> </w:t>
      </w:r>
      <w:r w:rsidRPr="0053534D">
        <w:rPr>
          <w:sz w:val="28"/>
          <w:szCs w:val="28"/>
        </w:rPr>
        <w:t>и</w:t>
      </w:r>
      <w:r w:rsidRPr="0053534D">
        <w:rPr>
          <w:spacing w:val="46"/>
          <w:sz w:val="28"/>
          <w:szCs w:val="28"/>
        </w:rPr>
        <w:t xml:space="preserve"> </w:t>
      </w:r>
      <w:r w:rsidRPr="0053534D">
        <w:rPr>
          <w:spacing w:val="-1"/>
          <w:sz w:val="28"/>
          <w:szCs w:val="28"/>
        </w:rPr>
        <w:t>безопасности</w:t>
      </w:r>
      <w:r w:rsidRPr="0053534D">
        <w:rPr>
          <w:spacing w:val="48"/>
          <w:sz w:val="28"/>
          <w:szCs w:val="28"/>
        </w:rPr>
        <w:t xml:space="preserve"> </w:t>
      </w:r>
      <w:r w:rsidRPr="0053534D">
        <w:rPr>
          <w:spacing w:val="-1"/>
          <w:sz w:val="28"/>
          <w:szCs w:val="28"/>
        </w:rPr>
        <w:t>движения</w:t>
      </w:r>
      <w:r w:rsidRPr="0053534D">
        <w:rPr>
          <w:spacing w:val="46"/>
          <w:sz w:val="28"/>
          <w:szCs w:val="28"/>
        </w:rPr>
        <w:t xml:space="preserve"> </w:t>
      </w:r>
      <w:r w:rsidRPr="0053534D">
        <w:rPr>
          <w:sz w:val="28"/>
          <w:szCs w:val="28"/>
        </w:rPr>
        <w:t>на</w:t>
      </w:r>
      <w:r w:rsidRPr="0053534D">
        <w:rPr>
          <w:spacing w:val="48"/>
          <w:sz w:val="28"/>
          <w:szCs w:val="28"/>
        </w:rPr>
        <w:t xml:space="preserve"> </w:t>
      </w:r>
      <w:r w:rsidRPr="0053534D">
        <w:rPr>
          <w:spacing w:val="-1"/>
          <w:sz w:val="28"/>
          <w:szCs w:val="28"/>
        </w:rPr>
        <w:t>автомобильных</w:t>
      </w:r>
      <w:r w:rsidRPr="0053534D">
        <w:rPr>
          <w:spacing w:val="47"/>
          <w:sz w:val="28"/>
          <w:szCs w:val="28"/>
        </w:rPr>
        <w:t xml:space="preserve"> </w:t>
      </w:r>
      <w:r w:rsidRPr="0053534D">
        <w:rPr>
          <w:spacing w:val="-1"/>
          <w:sz w:val="28"/>
          <w:szCs w:val="28"/>
        </w:rPr>
        <w:t>дорогах</w:t>
      </w:r>
      <w:r w:rsidRPr="0053534D">
        <w:rPr>
          <w:spacing w:val="48"/>
          <w:sz w:val="28"/>
          <w:szCs w:val="28"/>
        </w:rPr>
        <w:t xml:space="preserve"> </w:t>
      </w:r>
      <w:r w:rsidRPr="0053534D">
        <w:rPr>
          <w:spacing w:val="-2"/>
          <w:sz w:val="28"/>
          <w:szCs w:val="28"/>
        </w:rPr>
        <w:t>местного</w:t>
      </w:r>
      <w:r w:rsidRPr="0053534D">
        <w:rPr>
          <w:spacing w:val="73"/>
          <w:sz w:val="28"/>
          <w:szCs w:val="28"/>
        </w:rPr>
        <w:t xml:space="preserve"> </w:t>
      </w:r>
      <w:r w:rsidRPr="0053534D">
        <w:rPr>
          <w:spacing w:val="-1"/>
          <w:sz w:val="28"/>
          <w:szCs w:val="28"/>
        </w:rPr>
        <w:t>значения,</w:t>
      </w:r>
      <w:r w:rsidRPr="0053534D">
        <w:rPr>
          <w:spacing w:val="47"/>
          <w:sz w:val="28"/>
          <w:szCs w:val="28"/>
        </w:rPr>
        <w:t xml:space="preserve"> </w:t>
      </w:r>
      <w:r w:rsidRPr="0053534D">
        <w:rPr>
          <w:sz w:val="28"/>
          <w:szCs w:val="28"/>
        </w:rPr>
        <w:t>а</w:t>
      </w:r>
      <w:r w:rsidRPr="0053534D">
        <w:rPr>
          <w:spacing w:val="47"/>
          <w:sz w:val="28"/>
          <w:szCs w:val="28"/>
        </w:rPr>
        <w:t xml:space="preserve"> </w:t>
      </w:r>
      <w:r w:rsidRPr="0053534D">
        <w:rPr>
          <w:sz w:val="28"/>
          <w:szCs w:val="28"/>
        </w:rPr>
        <w:t>также</w:t>
      </w:r>
      <w:r w:rsidRPr="0053534D">
        <w:rPr>
          <w:spacing w:val="45"/>
          <w:sz w:val="28"/>
          <w:szCs w:val="28"/>
        </w:rPr>
        <w:t xml:space="preserve"> </w:t>
      </w:r>
      <w:r w:rsidRPr="0053534D">
        <w:rPr>
          <w:spacing w:val="-1"/>
          <w:sz w:val="28"/>
          <w:szCs w:val="28"/>
        </w:rPr>
        <w:t>обеспечением</w:t>
      </w:r>
      <w:r w:rsidRPr="0053534D">
        <w:rPr>
          <w:spacing w:val="47"/>
          <w:sz w:val="28"/>
          <w:szCs w:val="28"/>
        </w:rPr>
        <w:t xml:space="preserve"> </w:t>
      </w:r>
      <w:r w:rsidRPr="0053534D">
        <w:rPr>
          <w:spacing w:val="-1"/>
          <w:sz w:val="28"/>
          <w:szCs w:val="28"/>
        </w:rPr>
        <w:t>устойчивого</w:t>
      </w:r>
      <w:r w:rsidRPr="0053534D">
        <w:rPr>
          <w:spacing w:val="48"/>
          <w:sz w:val="28"/>
          <w:szCs w:val="28"/>
        </w:rPr>
        <w:t xml:space="preserve"> </w:t>
      </w:r>
      <w:r w:rsidRPr="0053534D">
        <w:rPr>
          <w:spacing w:val="-1"/>
          <w:sz w:val="28"/>
          <w:szCs w:val="28"/>
        </w:rPr>
        <w:t>функционирования</w:t>
      </w:r>
      <w:r w:rsidRPr="0053534D">
        <w:rPr>
          <w:spacing w:val="49"/>
          <w:sz w:val="28"/>
          <w:szCs w:val="28"/>
        </w:rPr>
        <w:t xml:space="preserve"> </w:t>
      </w:r>
      <w:r w:rsidRPr="0053534D">
        <w:rPr>
          <w:spacing w:val="-2"/>
          <w:sz w:val="28"/>
          <w:szCs w:val="28"/>
        </w:rPr>
        <w:t>дорожной</w:t>
      </w:r>
      <w:r w:rsidRPr="0053534D">
        <w:rPr>
          <w:spacing w:val="65"/>
          <w:sz w:val="28"/>
          <w:szCs w:val="28"/>
        </w:rPr>
        <w:t xml:space="preserve"> </w:t>
      </w:r>
      <w:r w:rsidRPr="0053534D">
        <w:rPr>
          <w:sz w:val="28"/>
          <w:szCs w:val="28"/>
        </w:rPr>
        <w:t>сети.</w:t>
      </w:r>
      <w:r w:rsidRPr="0053534D">
        <w:rPr>
          <w:spacing w:val="3"/>
          <w:sz w:val="28"/>
          <w:szCs w:val="28"/>
        </w:rPr>
        <w:t xml:space="preserve"> </w:t>
      </w:r>
      <w:r w:rsidRPr="0053534D">
        <w:rPr>
          <w:spacing w:val="-2"/>
          <w:sz w:val="28"/>
          <w:szCs w:val="28"/>
        </w:rPr>
        <w:t>Это</w:t>
      </w:r>
      <w:r w:rsidRPr="0053534D">
        <w:rPr>
          <w:spacing w:val="4"/>
          <w:sz w:val="28"/>
          <w:szCs w:val="28"/>
        </w:rPr>
        <w:t xml:space="preserve"> </w:t>
      </w:r>
      <w:r w:rsidRPr="0053534D">
        <w:rPr>
          <w:spacing w:val="-1"/>
          <w:sz w:val="28"/>
          <w:szCs w:val="28"/>
        </w:rPr>
        <w:t>позволит</w:t>
      </w:r>
      <w:r w:rsidRPr="0053534D">
        <w:rPr>
          <w:spacing w:val="3"/>
          <w:sz w:val="28"/>
          <w:szCs w:val="28"/>
        </w:rPr>
        <w:t xml:space="preserve"> </w:t>
      </w:r>
      <w:r w:rsidRPr="0053534D">
        <w:rPr>
          <w:spacing w:val="-1"/>
          <w:sz w:val="28"/>
          <w:szCs w:val="28"/>
        </w:rPr>
        <w:t>сократить</w:t>
      </w:r>
      <w:r w:rsidRPr="0053534D">
        <w:rPr>
          <w:spacing w:val="2"/>
          <w:sz w:val="28"/>
          <w:szCs w:val="28"/>
        </w:rPr>
        <w:t xml:space="preserve"> </w:t>
      </w:r>
      <w:r w:rsidRPr="0053534D">
        <w:rPr>
          <w:spacing w:val="-1"/>
          <w:sz w:val="28"/>
          <w:szCs w:val="28"/>
        </w:rPr>
        <w:t>вредное</w:t>
      </w:r>
      <w:r w:rsidRPr="0053534D">
        <w:rPr>
          <w:spacing w:val="4"/>
          <w:sz w:val="28"/>
          <w:szCs w:val="28"/>
        </w:rPr>
        <w:t xml:space="preserve"> </w:t>
      </w:r>
      <w:r w:rsidRPr="0053534D">
        <w:rPr>
          <w:spacing w:val="-1"/>
          <w:sz w:val="28"/>
          <w:szCs w:val="28"/>
        </w:rPr>
        <w:t>воздействие</w:t>
      </w:r>
      <w:r w:rsidRPr="0053534D">
        <w:rPr>
          <w:spacing w:val="1"/>
          <w:sz w:val="28"/>
          <w:szCs w:val="28"/>
        </w:rPr>
        <w:t xml:space="preserve"> </w:t>
      </w:r>
      <w:r w:rsidRPr="0053534D">
        <w:rPr>
          <w:spacing w:val="-1"/>
          <w:sz w:val="28"/>
          <w:szCs w:val="28"/>
        </w:rPr>
        <w:t>автомобильного</w:t>
      </w:r>
      <w:r w:rsidRPr="0053534D">
        <w:rPr>
          <w:spacing w:val="47"/>
          <w:sz w:val="28"/>
          <w:szCs w:val="28"/>
        </w:rPr>
        <w:t xml:space="preserve"> </w:t>
      </w:r>
      <w:r w:rsidRPr="0053534D">
        <w:rPr>
          <w:spacing w:val="-1"/>
          <w:sz w:val="28"/>
          <w:szCs w:val="28"/>
        </w:rPr>
        <w:t>транспорта</w:t>
      </w:r>
      <w:r w:rsidRPr="0053534D">
        <w:rPr>
          <w:spacing w:val="39"/>
          <w:sz w:val="28"/>
          <w:szCs w:val="28"/>
        </w:rPr>
        <w:t xml:space="preserve"> </w:t>
      </w:r>
      <w:r w:rsidRPr="0053534D">
        <w:rPr>
          <w:sz w:val="28"/>
          <w:szCs w:val="28"/>
        </w:rPr>
        <w:t>на</w:t>
      </w:r>
      <w:r w:rsidRPr="0053534D">
        <w:rPr>
          <w:spacing w:val="41"/>
          <w:sz w:val="28"/>
          <w:szCs w:val="28"/>
        </w:rPr>
        <w:t xml:space="preserve"> </w:t>
      </w:r>
      <w:r w:rsidRPr="0053534D">
        <w:rPr>
          <w:spacing w:val="-1"/>
          <w:sz w:val="28"/>
          <w:szCs w:val="28"/>
        </w:rPr>
        <w:t>окружающую</w:t>
      </w:r>
      <w:r w:rsidRPr="0053534D">
        <w:rPr>
          <w:spacing w:val="41"/>
          <w:sz w:val="28"/>
          <w:szCs w:val="28"/>
        </w:rPr>
        <w:t xml:space="preserve"> </w:t>
      </w:r>
      <w:r w:rsidRPr="0053534D">
        <w:rPr>
          <w:sz w:val="28"/>
          <w:szCs w:val="28"/>
        </w:rPr>
        <w:t>среду</w:t>
      </w:r>
      <w:r w:rsidRPr="0053534D">
        <w:rPr>
          <w:spacing w:val="36"/>
          <w:sz w:val="28"/>
          <w:szCs w:val="28"/>
        </w:rPr>
        <w:t xml:space="preserve"> </w:t>
      </w:r>
      <w:r w:rsidRPr="0053534D">
        <w:rPr>
          <w:sz w:val="28"/>
          <w:szCs w:val="28"/>
        </w:rPr>
        <w:t>и</w:t>
      </w:r>
      <w:r w:rsidRPr="0053534D">
        <w:rPr>
          <w:spacing w:val="40"/>
          <w:sz w:val="28"/>
          <w:szCs w:val="28"/>
        </w:rPr>
        <w:t xml:space="preserve"> </w:t>
      </w:r>
      <w:r w:rsidRPr="0053534D">
        <w:rPr>
          <w:sz w:val="28"/>
          <w:szCs w:val="28"/>
        </w:rPr>
        <w:t>в</w:t>
      </w:r>
      <w:r w:rsidRPr="0053534D">
        <w:rPr>
          <w:spacing w:val="39"/>
          <w:sz w:val="28"/>
          <w:szCs w:val="28"/>
        </w:rPr>
        <w:t xml:space="preserve"> </w:t>
      </w:r>
      <w:r w:rsidRPr="0053534D">
        <w:rPr>
          <w:sz w:val="28"/>
          <w:szCs w:val="28"/>
        </w:rPr>
        <w:t>целом</w:t>
      </w:r>
      <w:r w:rsidRPr="0053534D">
        <w:rPr>
          <w:spacing w:val="39"/>
          <w:sz w:val="28"/>
          <w:szCs w:val="28"/>
        </w:rPr>
        <w:t xml:space="preserve"> </w:t>
      </w:r>
      <w:r w:rsidRPr="0053534D">
        <w:rPr>
          <w:spacing w:val="-1"/>
          <w:sz w:val="28"/>
          <w:szCs w:val="28"/>
        </w:rPr>
        <w:t>обеспечить</w:t>
      </w:r>
      <w:r w:rsidRPr="0053534D">
        <w:rPr>
          <w:spacing w:val="42"/>
          <w:sz w:val="28"/>
          <w:szCs w:val="28"/>
        </w:rPr>
        <w:t xml:space="preserve"> </w:t>
      </w:r>
      <w:r w:rsidRPr="0053534D">
        <w:rPr>
          <w:spacing w:val="-1"/>
          <w:sz w:val="28"/>
          <w:szCs w:val="28"/>
        </w:rPr>
        <w:t>устойчивость</w:t>
      </w:r>
      <w:r w:rsidRPr="0053534D">
        <w:rPr>
          <w:spacing w:val="53"/>
          <w:sz w:val="28"/>
          <w:szCs w:val="28"/>
        </w:rPr>
        <w:t xml:space="preserve"> </w:t>
      </w:r>
      <w:r w:rsidRPr="0053534D">
        <w:rPr>
          <w:spacing w:val="-1"/>
          <w:sz w:val="28"/>
          <w:szCs w:val="28"/>
        </w:rPr>
        <w:t>функционирования</w:t>
      </w:r>
      <w:r w:rsidRPr="0053534D">
        <w:rPr>
          <w:spacing w:val="-3"/>
          <w:sz w:val="28"/>
          <w:szCs w:val="28"/>
        </w:rPr>
        <w:t xml:space="preserve"> </w:t>
      </w:r>
      <w:r w:rsidRPr="0053534D">
        <w:rPr>
          <w:spacing w:val="-1"/>
          <w:sz w:val="28"/>
          <w:szCs w:val="28"/>
        </w:rPr>
        <w:t>транспортной</w:t>
      </w:r>
      <w:r w:rsidRPr="0053534D">
        <w:rPr>
          <w:spacing w:val="-2"/>
          <w:sz w:val="28"/>
          <w:szCs w:val="28"/>
        </w:rPr>
        <w:t xml:space="preserve"> </w:t>
      </w:r>
      <w:r w:rsidRPr="0053534D">
        <w:rPr>
          <w:spacing w:val="-1"/>
          <w:sz w:val="28"/>
          <w:szCs w:val="28"/>
        </w:rPr>
        <w:t>инфраструктуры.</w:t>
      </w:r>
    </w:p>
    <w:p w:rsidR="000A7652" w:rsidRPr="0053534D" w:rsidRDefault="000A7652" w:rsidP="000A7652">
      <w:pPr>
        <w:pStyle w:val="af5"/>
        <w:spacing w:line="276" w:lineRule="auto"/>
        <w:ind w:left="0" w:firstLine="709"/>
        <w:jc w:val="both"/>
        <w:rPr>
          <w:sz w:val="28"/>
          <w:szCs w:val="28"/>
          <w:lang w:val="en-US"/>
        </w:rPr>
      </w:pPr>
      <w:r w:rsidRPr="0053534D">
        <w:rPr>
          <w:spacing w:val="-1"/>
          <w:sz w:val="28"/>
          <w:szCs w:val="28"/>
        </w:rPr>
        <w:t>Комплекс</w:t>
      </w:r>
      <w:r w:rsidRPr="0053534D">
        <w:rPr>
          <w:spacing w:val="14"/>
          <w:sz w:val="28"/>
          <w:szCs w:val="28"/>
        </w:rPr>
        <w:t xml:space="preserve"> </w:t>
      </w:r>
      <w:r w:rsidRPr="0053534D">
        <w:rPr>
          <w:spacing w:val="-1"/>
          <w:sz w:val="28"/>
          <w:szCs w:val="28"/>
        </w:rPr>
        <w:t>беззатратных</w:t>
      </w:r>
      <w:r w:rsidRPr="0053534D">
        <w:rPr>
          <w:spacing w:val="14"/>
          <w:sz w:val="28"/>
          <w:szCs w:val="28"/>
        </w:rPr>
        <w:t xml:space="preserve"> </w:t>
      </w:r>
      <w:r w:rsidRPr="0053534D">
        <w:rPr>
          <w:spacing w:val="-1"/>
          <w:sz w:val="28"/>
          <w:szCs w:val="28"/>
        </w:rPr>
        <w:t>мероприятий</w:t>
      </w:r>
      <w:r w:rsidRPr="0053534D">
        <w:rPr>
          <w:spacing w:val="15"/>
          <w:sz w:val="28"/>
          <w:szCs w:val="28"/>
        </w:rPr>
        <w:t xml:space="preserve"> </w:t>
      </w:r>
      <w:r w:rsidRPr="0053534D">
        <w:rPr>
          <w:spacing w:val="-1"/>
          <w:sz w:val="28"/>
          <w:szCs w:val="28"/>
        </w:rPr>
        <w:t>по</w:t>
      </w:r>
      <w:r w:rsidRPr="0053534D">
        <w:rPr>
          <w:spacing w:val="15"/>
          <w:sz w:val="28"/>
          <w:szCs w:val="28"/>
        </w:rPr>
        <w:t xml:space="preserve"> </w:t>
      </w:r>
      <w:r w:rsidRPr="0053534D">
        <w:rPr>
          <w:sz w:val="28"/>
          <w:szCs w:val="28"/>
        </w:rPr>
        <w:t>ОДД</w:t>
      </w:r>
      <w:r w:rsidRPr="0053534D">
        <w:rPr>
          <w:spacing w:val="13"/>
          <w:sz w:val="28"/>
          <w:szCs w:val="28"/>
        </w:rPr>
        <w:t xml:space="preserve"> </w:t>
      </w:r>
      <w:r w:rsidRPr="0053534D">
        <w:rPr>
          <w:spacing w:val="-1"/>
          <w:sz w:val="28"/>
          <w:szCs w:val="28"/>
        </w:rPr>
        <w:t>сформирован,</w:t>
      </w:r>
      <w:r w:rsidRPr="0053534D">
        <w:rPr>
          <w:spacing w:val="14"/>
          <w:sz w:val="28"/>
          <w:szCs w:val="28"/>
        </w:rPr>
        <w:t xml:space="preserve"> </w:t>
      </w:r>
      <w:r w:rsidRPr="0053534D">
        <w:rPr>
          <w:spacing w:val="-1"/>
          <w:sz w:val="28"/>
          <w:szCs w:val="28"/>
        </w:rPr>
        <w:t>исходя</w:t>
      </w:r>
      <w:r w:rsidRPr="0053534D">
        <w:rPr>
          <w:spacing w:val="15"/>
          <w:sz w:val="28"/>
          <w:szCs w:val="28"/>
        </w:rPr>
        <w:t xml:space="preserve"> </w:t>
      </w:r>
      <w:r w:rsidRPr="0053534D">
        <w:rPr>
          <w:spacing w:val="-1"/>
          <w:sz w:val="28"/>
          <w:szCs w:val="28"/>
        </w:rPr>
        <w:t>из</w:t>
      </w:r>
      <w:r w:rsidRPr="0053534D">
        <w:rPr>
          <w:spacing w:val="57"/>
          <w:sz w:val="28"/>
          <w:szCs w:val="28"/>
        </w:rPr>
        <w:t xml:space="preserve"> </w:t>
      </w:r>
      <w:r w:rsidRPr="0053534D">
        <w:rPr>
          <w:sz w:val="28"/>
          <w:szCs w:val="28"/>
        </w:rPr>
        <w:t>цели</w:t>
      </w:r>
      <w:r w:rsidRPr="0053534D">
        <w:rPr>
          <w:spacing w:val="45"/>
          <w:sz w:val="28"/>
          <w:szCs w:val="28"/>
        </w:rPr>
        <w:t xml:space="preserve"> </w:t>
      </w:r>
      <w:r w:rsidRPr="0053534D">
        <w:rPr>
          <w:sz w:val="28"/>
          <w:szCs w:val="28"/>
        </w:rPr>
        <w:t>и</w:t>
      </w:r>
      <w:r w:rsidRPr="0053534D">
        <w:rPr>
          <w:spacing w:val="45"/>
          <w:sz w:val="28"/>
          <w:szCs w:val="28"/>
        </w:rPr>
        <w:t xml:space="preserve"> </w:t>
      </w:r>
      <w:r w:rsidRPr="0053534D">
        <w:rPr>
          <w:spacing w:val="-1"/>
          <w:sz w:val="28"/>
          <w:szCs w:val="28"/>
        </w:rPr>
        <w:t>задач</w:t>
      </w:r>
      <w:r w:rsidRPr="0053534D">
        <w:rPr>
          <w:spacing w:val="45"/>
          <w:sz w:val="28"/>
          <w:szCs w:val="28"/>
        </w:rPr>
        <w:t xml:space="preserve"> </w:t>
      </w:r>
      <w:r w:rsidRPr="0053534D">
        <w:rPr>
          <w:spacing w:val="-1"/>
          <w:sz w:val="28"/>
          <w:szCs w:val="28"/>
        </w:rPr>
        <w:t>настоящей</w:t>
      </w:r>
      <w:r w:rsidRPr="0053534D">
        <w:rPr>
          <w:spacing w:val="45"/>
          <w:sz w:val="28"/>
          <w:szCs w:val="28"/>
        </w:rPr>
        <w:t xml:space="preserve"> </w:t>
      </w:r>
      <w:r w:rsidRPr="0053534D">
        <w:rPr>
          <w:spacing w:val="-1"/>
          <w:sz w:val="28"/>
          <w:szCs w:val="28"/>
        </w:rPr>
        <w:t>Программы</w:t>
      </w:r>
      <w:r w:rsidRPr="0053534D">
        <w:rPr>
          <w:spacing w:val="43"/>
          <w:sz w:val="28"/>
          <w:szCs w:val="28"/>
        </w:rPr>
        <w:t xml:space="preserve"> </w:t>
      </w:r>
      <w:r w:rsidRPr="0053534D">
        <w:rPr>
          <w:sz w:val="28"/>
          <w:szCs w:val="28"/>
        </w:rPr>
        <w:t>по</w:t>
      </w:r>
      <w:r w:rsidRPr="0053534D">
        <w:rPr>
          <w:spacing w:val="47"/>
          <w:sz w:val="28"/>
          <w:szCs w:val="28"/>
        </w:rPr>
        <w:t xml:space="preserve"> </w:t>
      </w:r>
      <w:r w:rsidRPr="0053534D">
        <w:rPr>
          <w:spacing w:val="-1"/>
          <w:sz w:val="28"/>
          <w:szCs w:val="28"/>
        </w:rPr>
        <w:t>повышению</w:t>
      </w:r>
      <w:r w:rsidRPr="0053534D">
        <w:rPr>
          <w:spacing w:val="41"/>
          <w:sz w:val="28"/>
          <w:szCs w:val="28"/>
        </w:rPr>
        <w:t xml:space="preserve"> </w:t>
      </w:r>
      <w:r w:rsidRPr="0053534D">
        <w:rPr>
          <w:sz w:val="28"/>
          <w:szCs w:val="28"/>
        </w:rPr>
        <w:t>БДД,</w:t>
      </w:r>
      <w:r w:rsidRPr="0053534D">
        <w:rPr>
          <w:spacing w:val="44"/>
          <w:sz w:val="28"/>
          <w:szCs w:val="28"/>
        </w:rPr>
        <w:t xml:space="preserve"> </w:t>
      </w:r>
      <w:r w:rsidRPr="0053534D">
        <w:rPr>
          <w:sz w:val="28"/>
          <w:szCs w:val="28"/>
        </w:rPr>
        <w:t>и</w:t>
      </w:r>
      <w:r w:rsidRPr="0053534D">
        <w:rPr>
          <w:spacing w:val="45"/>
          <w:sz w:val="28"/>
          <w:szCs w:val="28"/>
        </w:rPr>
        <w:t xml:space="preserve"> </w:t>
      </w:r>
      <w:r w:rsidRPr="0053534D">
        <w:rPr>
          <w:spacing w:val="-1"/>
          <w:sz w:val="28"/>
          <w:szCs w:val="28"/>
        </w:rPr>
        <w:t>включает</w:t>
      </w:r>
      <w:r w:rsidRPr="0053534D">
        <w:rPr>
          <w:spacing w:val="49"/>
          <w:sz w:val="28"/>
          <w:szCs w:val="28"/>
        </w:rPr>
        <w:t xml:space="preserve"> </w:t>
      </w:r>
      <w:r w:rsidRPr="0053534D">
        <w:rPr>
          <w:spacing w:val="-1"/>
          <w:sz w:val="28"/>
          <w:szCs w:val="28"/>
        </w:rPr>
        <w:t>следующие</w:t>
      </w:r>
      <w:r w:rsidRPr="0053534D">
        <w:rPr>
          <w:sz w:val="28"/>
          <w:szCs w:val="28"/>
        </w:rPr>
        <w:t xml:space="preserve"> </w:t>
      </w:r>
      <w:r w:rsidRPr="0053534D">
        <w:rPr>
          <w:spacing w:val="-1"/>
          <w:sz w:val="28"/>
          <w:szCs w:val="28"/>
        </w:rPr>
        <w:t>мероприятия:</w:t>
      </w:r>
    </w:p>
    <w:p w:rsidR="000A7652" w:rsidRPr="002A3140" w:rsidRDefault="000A7652" w:rsidP="00B34E15">
      <w:pPr>
        <w:pStyle w:val="af5"/>
        <w:numPr>
          <w:ilvl w:val="0"/>
          <w:numId w:val="18"/>
        </w:numPr>
        <w:tabs>
          <w:tab w:val="left" w:pos="1276"/>
        </w:tabs>
        <w:autoSpaceDE/>
        <w:autoSpaceDN/>
        <w:adjustRightInd/>
        <w:spacing w:before="0" w:line="276" w:lineRule="auto"/>
        <w:ind w:left="1134" w:hanging="283"/>
        <w:jc w:val="both"/>
        <w:rPr>
          <w:spacing w:val="-1"/>
          <w:sz w:val="28"/>
          <w:szCs w:val="28"/>
        </w:rPr>
      </w:pPr>
      <w:r w:rsidRPr="0053534D">
        <w:rPr>
          <w:spacing w:val="-1"/>
          <w:sz w:val="28"/>
          <w:szCs w:val="28"/>
        </w:rPr>
        <w:t>проведение</w:t>
      </w:r>
      <w:r w:rsidRPr="002A3140">
        <w:rPr>
          <w:spacing w:val="-1"/>
          <w:sz w:val="28"/>
          <w:szCs w:val="28"/>
        </w:rPr>
        <w:t xml:space="preserve"> </w:t>
      </w:r>
      <w:r w:rsidRPr="0053534D">
        <w:rPr>
          <w:spacing w:val="-1"/>
          <w:sz w:val="28"/>
          <w:szCs w:val="28"/>
        </w:rPr>
        <w:t>анализа</w:t>
      </w:r>
      <w:r w:rsidRPr="002A3140">
        <w:rPr>
          <w:spacing w:val="-1"/>
          <w:sz w:val="28"/>
          <w:szCs w:val="28"/>
        </w:rPr>
        <w:t xml:space="preserve"> </w:t>
      </w:r>
      <w:r w:rsidRPr="0053534D">
        <w:rPr>
          <w:spacing w:val="-1"/>
          <w:sz w:val="28"/>
          <w:szCs w:val="28"/>
        </w:rPr>
        <w:t>по</w:t>
      </w:r>
      <w:r w:rsidRPr="002A3140">
        <w:rPr>
          <w:spacing w:val="-1"/>
          <w:sz w:val="28"/>
          <w:szCs w:val="28"/>
        </w:rPr>
        <w:t xml:space="preserve"> </w:t>
      </w:r>
      <w:r w:rsidRPr="0053534D">
        <w:rPr>
          <w:spacing w:val="-1"/>
          <w:sz w:val="28"/>
          <w:szCs w:val="28"/>
        </w:rPr>
        <w:t>выявлению</w:t>
      </w:r>
      <w:r w:rsidRPr="002A3140">
        <w:rPr>
          <w:spacing w:val="-1"/>
          <w:sz w:val="28"/>
          <w:szCs w:val="28"/>
        </w:rPr>
        <w:t xml:space="preserve"> </w:t>
      </w:r>
      <w:r w:rsidRPr="0053534D">
        <w:rPr>
          <w:spacing w:val="-1"/>
          <w:sz w:val="28"/>
          <w:szCs w:val="28"/>
        </w:rPr>
        <w:t>аварийно-опасных</w:t>
      </w:r>
      <w:r w:rsidRPr="002A3140">
        <w:rPr>
          <w:spacing w:val="-1"/>
          <w:sz w:val="28"/>
          <w:szCs w:val="28"/>
        </w:rPr>
        <w:t xml:space="preserve"> </w:t>
      </w:r>
      <w:r w:rsidRPr="0053534D">
        <w:rPr>
          <w:spacing w:val="-1"/>
          <w:sz w:val="28"/>
          <w:szCs w:val="28"/>
        </w:rPr>
        <w:t>участков</w:t>
      </w:r>
      <w:r w:rsidRPr="002A3140">
        <w:rPr>
          <w:spacing w:val="-1"/>
          <w:sz w:val="28"/>
          <w:szCs w:val="28"/>
        </w:rPr>
        <w:t xml:space="preserve"> </w:t>
      </w:r>
      <w:r w:rsidRPr="0053534D">
        <w:rPr>
          <w:spacing w:val="-1"/>
          <w:sz w:val="28"/>
          <w:szCs w:val="28"/>
        </w:rPr>
        <w:t>автомобильных</w:t>
      </w:r>
      <w:r w:rsidRPr="002A3140">
        <w:rPr>
          <w:spacing w:val="-1"/>
          <w:sz w:val="28"/>
          <w:szCs w:val="28"/>
        </w:rPr>
        <w:t xml:space="preserve"> </w:t>
      </w:r>
      <w:r w:rsidRPr="0053534D">
        <w:rPr>
          <w:spacing w:val="-1"/>
          <w:sz w:val="28"/>
          <w:szCs w:val="28"/>
        </w:rPr>
        <w:t>дорог</w:t>
      </w:r>
      <w:r w:rsidRPr="002A3140">
        <w:rPr>
          <w:spacing w:val="-1"/>
          <w:sz w:val="28"/>
          <w:szCs w:val="28"/>
        </w:rPr>
        <w:t xml:space="preserve"> </w:t>
      </w:r>
      <w:r w:rsidRPr="0053534D">
        <w:rPr>
          <w:spacing w:val="-1"/>
          <w:sz w:val="28"/>
          <w:szCs w:val="28"/>
        </w:rPr>
        <w:t>общего</w:t>
      </w:r>
      <w:r w:rsidRPr="002A3140">
        <w:rPr>
          <w:spacing w:val="-1"/>
          <w:sz w:val="28"/>
          <w:szCs w:val="28"/>
        </w:rPr>
        <w:t xml:space="preserve"> </w:t>
      </w:r>
      <w:r w:rsidRPr="0053534D">
        <w:rPr>
          <w:spacing w:val="-1"/>
          <w:sz w:val="28"/>
          <w:szCs w:val="28"/>
        </w:rPr>
        <w:t>пользования</w:t>
      </w:r>
      <w:r w:rsidRPr="002A3140">
        <w:rPr>
          <w:spacing w:val="-1"/>
          <w:sz w:val="28"/>
          <w:szCs w:val="28"/>
        </w:rPr>
        <w:t xml:space="preserve"> </w:t>
      </w:r>
      <w:r w:rsidRPr="0053534D">
        <w:rPr>
          <w:spacing w:val="-1"/>
          <w:sz w:val="28"/>
          <w:szCs w:val="28"/>
        </w:rPr>
        <w:t>местного</w:t>
      </w:r>
      <w:r w:rsidRPr="002A3140">
        <w:rPr>
          <w:spacing w:val="-1"/>
          <w:sz w:val="28"/>
          <w:szCs w:val="28"/>
        </w:rPr>
        <w:t xml:space="preserve"> </w:t>
      </w:r>
      <w:r w:rsidRPr="0053534D">
        <w:rPr>
          <w:spacing w:val="-1"/>
          <w:sz w:val="28"/>
          <w:szCs w:val="28"/>
        </w:rPr>
        <w:t>значения</w:t>
      </w:r>
      <w:r w:rsidRPr="002A3140">
        <w:rPr>
          <w:spacing w:val="-1"/>
          <w:sz w:val="28"/>
          <w:szCs w:val="28"/>
        </w:rPr>
        <w:t xml:space="preserve"> и </w:t>
      </w:r>
      <w:r w:rsidRPr="0053534D">
        <w:rPr>
          <w:spacing w:val="-1"/>
          <w:sz w:val="28"/>
          <w:szCs w:val="28"/>
        </w:rPr>
        <w:t>выработка</w:t>
      </w:r>
      <w:r w:rsidRPr="002A3140">
        <w:rPr>
          <w:spacing w:val="-1"/>
          <w:sz w:val="28"/>
          <w:szCs w:val="28"/>
        </w:rPr>
        <w:t xml:space="preserve"> мер, </w:t>
      </w:r>
      <w:r w:rsidRPr="0053534D">
        <w:rPr>
          <w:spacing w:val="-1"/>
          <w:sz w:val="28"/>
          <w:szCs w:val="28"/>
        </w:rPr>
        <w:t xml:space="preserve">направленных </w:t>
      </w:r>
      <w:r w:rsidRPr="002A3140">
        <w:rPr>
          <w:spacing w:val="-1"/>
          <w:sz w:val="28"/>
          <w:szCs w:val="28"/>
        </w:rPr>
        <w:t xml:space="preserve">на их </w:t>
      </w:r>
      <w:r w:rsidRPr="0053534D">
        <w:rPr>
          <w:spacing w:val="-1"/>
          <w:sz w:val="28"/>
          <w:szCs w:val="28"/>
        </w:rPr>
        <w:t>устранение;</w:t>
      </w:r>
    </w:p>
    <w:p w:rsidR="000A7652" w:rsidRPr="002A3140" w:rsidRDefault="000A7652" w:rsidP="00B34E15">
      <w:pPr>
        <w:pStyle w:val="af5"/>
        <w:numPr>
          <w:ilvl w:val="0"/>
          <w:numId w:val="18"/>
        </w:numPr>
        <w:tabs>
          <w:tab w:val="left" w:pos="1276"/>
        </w:tabs>
        <w:autoSpaceDE/>
        <w:autoSpaceDN/>
        <w:adjustRightInd/>
        <w:spacing w:before="0" w:line="276" w:lineRule="auto"/>
        <w:ind w:left="1134" w:hanging="283"/>
        <w:jc w:val="both"/>
        <w:rPr>
          <w:spacing w:val="-1"/>
          <w:sz w:val="28"/>
          <w:szCs w:val="28"/>
        </w:rPr>
      </w:pPr>
      <w:r w:rsidRPr="0053534D">
        <w:rPr>
          <w:spacing w:val="-1"/>
          <w:sz w:val="28"/>
          <w:szCs w:val="28"/>
        </w:rPr>
        <w:t>информирование</w:t>
      </w:r>
      <w:r w:rsidRPr="002A3140">
        <w:rPr>
          <w:spacing w:val="-1"/>
          <w:sz w:val="28"/>
          <w:szCs w:val="28"/>
        </w:rPr>
        <w:t xml:space="preserve"> </w:t>
      </w:r>
      <w:r w:rsidRPr="0053534D">
        <w:rPr>
          <w:spacing w:val="-1"/>
          <w:sz w:val="28"/>
          <w:szCs w:val="28"/>
        </w:rPr>
        <w:t>граждан</w:t>
      </w:r>
      <w:r w:rsidRPr="002A3140">
        <w:rPr>
          <w:spacing w:val="-1"/>
          <w:sz w:val="28"/>
          <w:szCs w:val="28"/>
        </w:rPr>
        <w:t xml:space="preserve"> о </w:t>
      </w:r>
      <w:r w:rsidRPr="0053534D">
        <w:rPr>
          <w:spacing w:val="-1"/>
          <w:sz w:val="28"/>
          <w:szCs w:val="28"/>
        </w:rPr>
        <w:t>правилах</w:t>
      </w:r>
      <w:r w:rsidRPr="002A3140">
        <w:rPr>
          <w:spacing w:val="-1"/>
          <w:sz w:val="28"/>
          <w:szCs w:val="28"/>
        </w:rPr>
        <w:t xml:space="preserve"> и </w:t>
      </w:r>
      <w:r w:rsidRPr="0053534D">
        <w:rPr>
          <w:spacing w:val="-1"/>
          <w:sz w:val="28"/>
          <w:szCs w:val="28"/>
        </w:rPr>
        <w:t>требованиях</w:t>
      </w:r>
      <w:r w:rsidRPr="002A3140">
        <w:rPr>
          <w:spacing w:val="-1"/>
          <w:sz w:val="28"/>
          <w:szCs w:val="28"/>
        </w:rPr>
        <w:t xml:space="preserve"> в </w:t>
      </w:r>
      <w:r w:rsidRPr="0053534D">
        <w:rPr>
          <w:spacing w:val="-1"/>
          <w:sz w:val="28"/>
          <w:szCs w:val="28"/>
        </w:rPr>
        <w:t>области</w:t>
      </w:r>
      <w:r w:rsidRPr="002A3140">
        <w:rPr>
          <w:spacing w:val="-1"/>
          <w:sz w:val="28"/>
          <w:szCs w:val="28"/>
        </w:rPr>
        <w:t xml:space="preserve"> </w:t>
      </w:r>
      <w:r w:rsidRPr="0053534D">
        <w:rPr>
          <w:spacing w:val="-1"/>
          <w:sz w:val="28"/>
          <w:szCs w:val="28"/>
        </w:rPr>
        <w:t xml:space="preserve">обеспечения </w:t>
      </w:r>
      <w:r w:rsidRPr="002A3140">
        <w:rPr>
          <w:spacing w:val="-1"/>
          <w:sz w:val="28"/>
          <w:szCs w:val="28"/>
        </w:rPr>
        <w:t>БДД;</w:t>
      </w:r>
    </w:p>
    <w:p w:rsidR="000A7652" w:rsidRPr="002A3140" w:rsidRDefault="000A7652" w:rsidP="00B34E15">
      <w:pPr>
        <w:pStyle w:val="af5"/>
        <w:numPr>
          <w:ilvl w:val="0"/>
          <w:numId w:val="18"/>
        </w:numPr>
        <w:tabs>
          <w:tab w:val="left" w:pos="1276"/>
        </w:tabs>
        <w:autoSpaceDE/>
        <w:autoSpaceDN/>
        <w:adjustRightInd/>
        <w:spacing w:before="0" w:line="276" w:lineRule="auto"/>
        <w:ind w:left="1134" w:hanging="283"/>
        <w:jc w:val="both"/>
        <w:rPr>
          <w:spacing w:val="-1"/>
          <w:sz w:val="28"/>
          <w:szCs w:val="28"/>
        </w:rPr>
      </w:pPr>
      <w:r w:rsidRPr="0053534D">
        <w:rPr>
          <w:spacing w:val="-1"/>
          <w:sz w:val="28"/>
          <w:szCs w:val="28"/>
        </w:rPr>
        <w:t>обеспечение</w:t>
      </w:r>
      <w:r w:rsidRPr="002A3140">
        <w:rPr>
          <w:spacing w:val="-1"/>
          <w:sz w:val="28"/>
          <w:szCs w:val="28"/>
        </w:rPr>
        <w:t xml:space="preserve"> </w:t>
      </w:r>
      <w:r w:rsidRPr="0053534D">
        <w:rPr>
          <w:spacing w:val="-1"/>
          <w:sz w:val="28"/>
          <w:szCs w:val="28"/>
        </w:rPr>
        <w:t>образовательных</w:t>
      </w:r>
      <w:r w:rsidRPr="002A3140">
        <w:rPr>
          <w:spacing w:val="-1"/>
          <w:sz w:val="28"/>
          <w:szCs w:val="28"/>
        </w:rPr>
        <w:t xml:space="preserve"> </w:t>
      </w:r>
      <w:r w:rsidRPr="0053534D">
        <w:rPr>
          <w:spacing w:val="-1"/>
          <w:sz w:val="28"/>
          <w:szCs w:val="28"/>
        </w:rPr>
        <w:t>учреждений</w:t>
      </w:r>
      <w:r w:rsidRPr="002A3140">
        <w:rPr>
          <w:spacing w:val="-1"/>
          <w:sz w:val="28"/>
          <w:szCs w:val="28"/>
        </w:rPr>
        <w:t xml:space="preserve"> </w:t>
      </w:r>
      <w:r w:rsidRPr="0053534D">
        <w:rPr>
          <w:spacing w:val="-1"/>
          <w:sz w:val="28"/>
          <w:szCs w:val="28"/>
        </w:rPr>
        <w:t>поселения</w:t>
      </w:r>
      <w:r w:rsidRPr="002A3140">
        <w:rPr>
          <w:spacing w:val="-1"/>
          <w:sz w:val="28"/>
          <w:szCs w:val="28"/>
        </w:rPr>
        <w:t xml:space="preserve"> </w:t>
      </w:r>
      <w:r w:rsidRPr="0053534D">
        <w:rPr>
          <w:spacing w:val="-1"/>
          <w:sz w:val="28"/>
          <w:szCs w:val="28"/>
        </w:rPr>
        <w:t>учебно-</w:t>
      </w:r>
      <w:r w:rsidRPr="002A3140">
        <w:rPr>
          <w:spacing w:val="-1"/>
          <w:sz w:val="28"/>
          <w:szCs w:val="28"/>
        </w:rPr>
        <w:t xml:space="preserve"> </w:t>
      </w:r>
      <w:r w:rsidRPr="0053534D">
        <w:rPr>
          <w:spacing w:val="-1"/>
          <w:sz w:val="28"/>
          <w:szCs w:val="28"/>
        </w:rPr>
        <w:t>методическими</w:t>
      </w:r>
      <w:r w:rsidRPr="002A3140">
        <w:rPr>
          <w:spacing w:val="-1"/>
          <w:sz w:val="28"/>
          <w:szCs w:val="28"/>
        </w:rPr>
        <w:t xml:space="preserve"> </w:t>
      </w:r>
      <w:r w:rsidRPr="0053534D">
        <w:rPr>
          <w:spacing w:val="-1"/>
          <w:sz w:val="28"/>
          <w:szCs w:val="28"/>
        </w:rPr>
        <w:t>наглядными</w:t>
      </w:r>
      <w:r w:rsidRPr="002A3140">
        <w:rPr>
          <w:spacing w:val="-1"/>
          <w:sz w:val="28"/>
          <w:szCs w:val="28"/>
        </w:rPr>
        <w:t xml:space="preserve"> </w:t>
      </w:r>
      <w:r w:rsidRPr="0053534D">
        <w:rPr>
          <w:spacing w:val="-1"/>
          <w:sz w:val="28"/>
          <w:szCs w:val="28"/>
        </w:rPr>
        <w:t>материалами</w:t>
      </w:r>
      <w:r w:rsidRPr="002A3140">
        <w:rPr>
          <w:spacing w:val="-1"/>
          <w:sz w:val="28"/>
          <w:szCs w:val="28"/>
        </w:rPr>
        <w:t xml:space="preserve"> по </w:t>
      </w:r>
      <w:r w:rsidRPr="0053534D">
        <w:rPr>
          <w:spacing w:val="-1"/>
          <w:sz w:val="28"/>
          <w:szCs w:val="28"/>
        </w:rPr>
        <w:t>вопросам</w:t>
      </w:r>
      <w:r w:rsidRPr="002A3140">
        <w:rPr>
          <w:spacing w:val="-1"/>
          <w:sz w:val="28"/>
          <w:szCs w:val="28"/>
        </w:rPr>
        <w:t xml:space="preserve"> </w:t>
      </w:r>
      <w:r w:rsidRPr="0053534D">
        <w:rPr>
          <w:spacing w:val="-1"/>
          <w:sz w:val="28"/>
          <w:szCs w:val="28"/>
        </w:rPr>
        <w:t>профилактики</w:t>
      </w:r>
      <w:r w:rsidRPr="002A3140">
        <w:rPr>
          <w:spacing w:val="-1"/>
          <w:sz w:val="28"/>
          <w:szCs w:val="28"/>
        </w:rPr>
        <w:t xml:space="preserve"> </w:t>
      </w:r>
      <w:r w:rsidRPr="0053534D">
        <w:rPr>
          <w:spacing w:val="-1"/>
          <w:sz w:val="28"/>
          <w:szCs w:val="28"/>
        </w:rPr>
        <w:t>детского</w:t>
      </w:r>
      <w:r w:rsidRPr="002A3140">
        <w:rPr>
          <w:spacing w:val="-1"/>
          <w:sz w:val="28"/>
          <w:szCs w:val="28"/>
        </w:rPr>
        <w:t xml:space="preserve"> </w:t>
      </w:r>
      <w:r w:rsidRPr="0053534D">
        <w:rPr>
          <w:spacing w:val="-1"/>
          <w:sz w:val="28"/>
          <w:szCs w:val="28"/>
        </w:rPr>
        <w:t>дорожно-транспортного</w:t>
      </w:r>
      <w:r w:rsidRPr="002A3140">
        <w:rPr>
          <w:spacing w:val="-1"/>
          <w:sz w:val="28"/>
          <w:szCs w:val="28"/>
        </w:rPr>
        <w:t xml:space="preserve"> </w:t>
      </w:r>
      <w:r w:rsidRPr="0053534D">
        <w:rPr>
          <w:spacing w:val="-1"/>
          <w:sz w:val="28"/>
          <w:szCs w:val="28"/>
        </w:rPr>
        <w:t>травматизма;</w:t>
      </w:r>
    </w:p>
    <w:p w:rsidR="000A7652" w:rsidRPr="002A3140" w:rsidRDefault="000A7652" w:rsidP="00B34E15">
      <w:pPr>
        <w:pStyle w:val="af5"/>
        <w:numPr>
          <w:ilvl w:val="0"/>
          <w:numId w:val="18"/>
        </w:numPr>
        <w:tabs>
          <w:tab w:val="left" w:pos="1276"/>
        </w:tabs>
        <w:autoSpaceDE/>
        <w:autoSpaceDN/>
        <w:adjustRightInd/>
        <w:spacing w:before="0" w:line="276" w:lineRule="auto"/>
        <w:ind w:left="1134" w:hanging="283"/>
        <w:jc w:val="both"/>
        <w:rPr>
          <w:spacing w:val="-1"/>
          <w:sz w:val="28"/>
          <w:szCs w:val="28"/>
        </w:rPr>
      </w:pPr>
      <w:r w:rsidRPr="002A3140">
        <w:rPr>
          <w:spacing w:val="-1"/>
          <w:sz w:val="28"/>
          <w:szCs w:val="28"/>
        </w:rPr>
        <w:t xml:space="preserve">замена и </w:t>
      </w:r>
      <w:r w:rsidRPr="0053534D">
        <w:rPr>
          <w:spacing w:val="-1"/>
          <w:sz w:val="28"/>
          <w:szCs w:val="28"/>
        </w:rPr>
        <w:t>установка ТСОДД,</w:t>
      </w:r>
      <w:r w:rsidRPr="002A3140">
        <w:rPr>
          <w:spacing w:val="-1"/>
          <w:sz w:val="28"/>
          <w:szCs w:val="28"/>
        </w:rPr>
        <w:t xml:space="preserve"> в том </w:t>
      </w:r>
      <w:r w:rsidRPr="0053534D">
        <w:rPr>
          <w:spacing w:val="-1"/>
          <w:sz w:val="28"/>
          <w:szCs w:val="28"/>
        </w:rPr>
        <w:t>числе</w:t>
      </w:r>
      <w:r w:rsidRPr="002A3140">
        <w:rPr>
          <w:spacing w:val="-1"/>
          <w:sz w:val="28"/>
          <w:szCs w:val="28"/>
        </w:rPr>
        <w:t xml:space="preserve"> </w:t>
      </w:r>
      <w:r w:rsidRPr="0053534D">
        <w:rPr>
          <w:spacing w:val="-1"/>
          <w:sz w:val="28"/>
          <w:szCs w:val="28"/>
        </w:rPr>
        <w:t>проектные</w:t>
      </w:r>
      <w:r w:rsidRPr="002A3140">
        <w:rPr>
          <w:spacing w:val="-1"/>
          <w:sz w:val="28"/>
          <w:szCs w:val="28"/>
        </w:rPr>
        <w:t xml:space="preserve"> </w:t>
      </w:r>
      <w:r w:rsidRPr="0053534D">
        <w:rPr>
          <w:spacing w:val="-1"/>
          <w:sz w:val="28"/>
          <w:szCs w:val="28"/>
        </w:rPr>
        <w:t>работы;</w:t>
      </w:r>
    </w:p>
    <w:p w:rsidR="000A7652" w:rsidRPr="002A3140" w:rsidRDefault="000A7652" w:rsidP="00B34E15">
      <w:pPr>
        <w:pStyle w:val="af5"/>
        <w:numPr>
          <w:ilvl w:val="0"/>
          <w:numId w:val="18"/>
        </w:numPr>
        <w:tabs>
          <w:tab w:val="left" w:pos="1276"/>
        </w:tabs>
        <w:autoSpaceDE/>
        <w:autoSpaceDN/>
        <w:adjustRightInd/>
        <w:spacing w:before="0" w:line="276" w:lineRule="auto"/>
        <w:ind w:left="1134" w:hanging="283"/>
        <w:jc w:val="both"/>
        <w:rPr>
          <w:spacing w:val="-1"/>
          <w:sz w:val="28"/>
          <w:szCs w:val="28"/>
        </w:rPr>
      </w:pPr>
      <w:r w:rsidRPr="0053534D">
        <w:rPr>
          <w:spacing w:val="-1"/>
          <w:sz w:val="28"/>
          <w:szCs w:val="28"/>
        </w:rPr>
        <w:t>установка</w:t>
      </w:r>
      <w:r w:rsidRPr="002A3140">
        <w:rPr>
          <w:spacing w:val="-1"/>
          <w:sz w:val="28"/>
          <w:szCs w:val="28"/>
        </w:rPr>
        <w:t xml:space="preserve"> и </w:t>
      </w:r>
      <w:r w:rsidRPr="0053534D">
        <w:rPr>
          <w:spacing w:val="-1"/>
          <w:sz w:val="28"/>
          <w:szCs w:val="28"/>
        </w:rPr>
        <w:t>обновление</w:t>
      </w:r>
      <w:r w:rsidRPr="002A3140">
        <w:rPr>
          <w:spacing w:val="-1"/>
          <w:sz w:val="28"/>
          <w:szCs w:val="28"/>
        </w:rPr>
        <w:t xml:space="preserve"> </w:t>
      </w:r>
      <w:r w:rsidRPr="0053534D">
        <w:rPr>
          <w:spacing w:val="-1"/>
          <w:sz w:val="28"/>
          <w:szCs w:val="28"/>
        </w:rPr>
        <w:t>информационных</w:t>
      </w:r>
      <w:r w:rsidRPr="002A3140">
        <w:rPr>
          <w:spacing w:val="-1"/>
          <w:sz w:val="28"/>
          <w:szCs w:val="28"/>
        </w:rPr>
        <w:t xml:space="preserve"> </w:t>
      </w:r>
      <w:r w:rsidRPr="0053534D">
        <w:rPr>
          <w:spacing w:val="-1"/>
          <w:sz w:val="28"/>
          <w:szCs w:val="28"/>
        </w:rPr>
        <w:t>панно</w:t>
      </w:r>
      <w:r w:rsidRPr="002A3140">
        <w:rPr>
          <w:spacing w:val="-1"/>
          <w:sz w:val="28"/>
          <w:szCs w:val="28"/>
        </w:rPr>
        <w:t xml:space="preserve"> с </w:t>
      </w:r>
      <w:r w:rsidRPr="0053534D">
        <w:rPr>
          <w:spacing w:val="-1"/>
          <w:sz w:val="28"/>
          <w:szCs w:val="28"/>
        </w:rPr>
        <w:t>указанием</w:t>
      </w:r>
      <w:r w:rsidRPr="002A3140">
        <w:rPr>
          <w:spacing w:val="-1"/>
          <w:sz w:val="28"/>
          <w:szCs w:val="28"/>
        </w:rPr>
        <w:t xml:space="preserve"> телефонов </w:t>
      </w:r>
      <w:r w:rsidRPr="0053534D">
        <w:rPr>
          <w:spacing w:val="-1"/>
          <w:sz w:val="28"/>
          <w:szCs w:val="28"/>
        </w:rPr>
        <w:t>спасательных</w:t>
      </w:r>
      <w:r w:rsidRPr="002A3140">
        <w:rPr>
          <w:spacing w:val="-1"/>
          <w:sz w:val="28"/>
          <w:szCs w:val="28"/>
        </w:rPr>
        <w:t xml:space="preserve"> служб и</w:t>
      </w:r>
      <w:r w:rsidRPr="0053534D">
        <w:rPr>
          <w:spacing w:val="-1"/>
          <w:sz w:val="28"/>
          <w:szCs w:val="28"/>
        </w:rPr>
        <w:t xml:space="preserve"> экстренной</w:t>
      </w:r>
      <w:r w:rsidRPr="002A3140">
        <w:rPr>
          <w:spacing w:val="-1"/>
          <w:sz w:val="28"/>
          <w:szCs w:val="28"/>
        </w:rPr>
        <w:t xml:space="preserve"> </w:t>
      </w:r>
      <w:r w:rsidRPr="0053534D">
        <w:rPr>
          <w:spacing w:val="-1"/>
          <w:sz w:val="28"/>
          <w:szCs w:val="28"/>
        </w:rPr>
        <w:t>медицинской</w:t>
      </w:r>
      <w:r w:rsidRPr="002A3140">
        <w:rPr>
          <w:spacing w:val="-1"/>
          <w:sz w:val="28"/>
          <w:szCs w:val="28"/>
        </w:rPr>
        <w:t xml:space="preserve"> </w:t>
      </w:r>
      <w:r w:rsidRPr="0053534D">
        <w:rPr>
          <w:spacing w:val="-1"/>
          <w:sz w:val="28"/>
          <w:szCs w:val="28"/>
        </w:rPr>
        <w:t>помощи;</w:t>
      </w:r>
    </w:p>
    <w:p w:rsidR="000A7652" w:rsidRPr="0053534D" w:rsidRDefault="000A7652" w:rsidP="000A7652">
      <w:pPr>
        <w:pStyle w:val="af5"/>
        <w:spacing w:before="2" w:line="276" w:lineRule="auto"/>
        <w:ind w:left="0" w:firstLine="709"/>
        <w:jc w:val="both"/>
        <w:rPr>
          <w:sz w:val="28"/>
          <w:szCs w:val="28"/>
        </w:rPr>
      </w:pPr>
      <w:r w:rsidRPr="0053534D">
        <w:rPr>
          <w:sz w:val="28"/>
          <w:szCs w:val="28"/>
        </w:rPr>
        <w:t>При</w:t>
      </w:r>
      <w:r w:rsidRPr="0053534D">
        <w:rPr>
          <w:spacing w:val="19"/>
          <w:sz w:val="28"/>
          <w:szCs w:val="28"/>
        </w:rPr>
        <w:t xml:space="preserve"> </w:t>
      </w:r>
      <w:r w:rsidRPr="0053534D">
        <w:rPr>
          <w:spacing w:val="-1"/>
          <w:sz w:val="28"/>
          <w:szCs w:val="28"/>
        </w:rPr>
        <w:t>реализации</w:t>
      </w:r>
      <w:r w:rsidRPr="0053534D">
        <w:rPr>
          <w:spacing w:val="20"/>
          <w:sz w:val="28"/>
          <w:szCs w:val="28"/>
        </w:rPr>
        <w:t xml:space="preserve"> </w:t>
      </w:r>
      <w:r w:rsidRPr="0053534D">
        <w:rPr>
          <w:spacing w:val="-1"/>
          <w:sz w:val="28"/>
          <w:szCs w:val="28"/>
        </w:rPr>
        <w:t>настоящей</w:t>
      </w:r>
      <w:r w:rsidRPr="0053534D">
        <w:rPr>
          <w:spacing w:val="21"/>
          <w:sz w:val="28"/>
          <w:szCs w:val="28"/>
        </w:rPr>
        <w:t xml:space="preserve"> </w:t>
      </w:r>
      <w:r w:rsidRPr="0053534D">
        <w:rPr>
          <w:spacing w:val="-2"/>
          <w:sz w:val="28"/>
          <w:szCs w:val="28"/>
        </w:rPr>
        <w:t>Программы</w:t>
      </w:r>
      <w:r w:rsidRPr="0053534D">
        <w:rPr>
          <w:spacing w:val="21"/>
          <w:sz w:val="28"/>
          <w:szCs w:val="28"/>
        </w:rPr>
        <w:t xml:space="preserve"> </w:t>
      </w:r>
      <w:r w:rsidRPr="0053534D">
        <w:rPr>
          <w:spacing w:val="-1"/>
          <w:sz w:val="28"/>
          <w:szCs w:val="28"/>
        </w:rPr>
        <w:t>планируется</w:t>
      </w:r>
      <w:r w:rsidRPr="0053534D">
        <w:rPr>
          <w:spacing w:val="21"/>
          <w:sz w:val="28"/>
          <w:szCs w:val="28"/>
        </w:rPr>
        <w:t xml:space="preserve"> </w:t>
      </w:r>
      <w:r w:rsidRPr="0053534D">
        <w:rPr>
          <w:spacing w:val="-1"/>
          <w:sz w:val="28"/>
          <w:szCs w:val="28"/>
        </w:rPr>
        <w:t>осуществление</w:t>
      </w:r>
      <w:r w:rsidRPr="0053534D">
        <w:rPr>
          <w:spacing w:val="61"/>
          <w:sz w:val="28"/>
          <w:szCs w:val="28"/>
        </w:rPr>
        <w:t xml:space="preserve"> </w:t>
      </w:r>
      <w:r w:rsidRPr="0053534D">
        <w:rPr>
          <w:spacing w:val="-1"/>
          <w:sz w:val="28"/>
          <w:szCs w:val="28"/>
        </w:rPr>
        <w:t>следующих</w:t>
      </w:r>
      <w:r w:rsidRPr="0053534D">
        <w:rPr>
          <w:sz w:val="28"/>
          <w:szCs w:val="28"/>
        </w:rPr>
        <w:t xml:space="preserve"> </w:t>
      </w:r>
      <w:r w:rsidRPr="0053534D">
        <w:rPr>
          <w:spacing w:val="-1"/>
          <w:sz w:val="28"/>
          <w:szCs w:val="28"/>
        </w:rPr>
        <w:t>мероприятий:</w:t>
      </w:r>
    </w:p>
    <w:p w:rsidR="000A7652" w:rsidRPr="0053534D" w:rsidRDefault="000A7652" w:rsidP="00B34E15">
      <w:pPr>
        <w:pStyle w:val="af5"/>
        <w:numPr>
          <w:ilvl w:val="0"/>
          <w:numId w:val="18"/>
        </w:numPr>
        <w:tabs>
          <w:tab w:val="left" w:pos="1134"/>
        </w:tabs>
        <w:autoSpaceDE/>
        <w:autoSpaceDN/>
        <w:adjustRightInd/>
        <w:spacing w:before="0" w:line="276" w:lineRule="auto"/>
        <w:ind w:left="1134" w:hanging="283"/>
        <w:jc w:val="both"/>
        <w:rPr>
          <w:sz w:val="28"/>
          <w:szCs w:val="28"/>
        </w:rPr>
      </w:pPr>
      <w:r w:rsidRPr="0053534D">
        <w:rPr>
          <w:spacing w:val="-1"/>
          <w:sz w:val="28"/>
          <w:szCs w:val="28"/>
        </w:rPr>
        <w:t>мероприятия</w:t>
      </w:r>
      <w:r w:rsidRPr="0053534D">
        <w:rPr>
          <w:spacing w:val="63"/>
          <w:sz w:val="28"/>
          <w:szCs w:val="28"/>
        </w:rPr>
        <w:t xml:space="preserve"> </w:t>
      </w:r>
      <w:r w:rsidRPr="0053534D">
        <w:rPr>
          <w:sz w:val="28"/>
          <w:szCs w:val="28"/>
        </w:rPr>
        <w:t>по</w:t>
      </w:r>
      <w:r w:rsidRPr="0053534D">
        <w:rPr>
          <w:spacing w:val="67"/>
          <w:sz w:val="28"/>
          <w:szCs w:val="28"/>
        </w:rPr>
        <w:t xml:space="preserve"> </w:t>
      </w:r>
      <w:r w:rsidRPr="0053534D">
        <w:rPr>
          <w:spacing w:val="-1"/>
          <w:sz w:val="28"/>
          <w:szCs w:val="28"/>
        </w:rPr>
        <w:t>выявлению</w:t>
      </w:r>
      <w:r w:rsidRPr="0053534D">
        <w:rPr>
          <w:spacing w:val="64"/>
          <w:sz w:val="28"/>
          <w:szCs w:val="28"/>
        </w:rPr>
        <w:t xml:space="preserve"> </w:t>
      </w:r>
      <w:r w:rsidRPr="0053534D">
        <w:rPr>
          <w:spacing w:val="-1"/>
          <w:sz w:val="28"/>
          <w:szCs w:val="28"/>
        </w:rPr>
        <w:t>аварийно-опасных</w:t>
      </w:r>
      <w:r w:rsidRPr="0053534D">
        <w:rPr>
          <w:spacing w:val="65"/>
          <w:sz w:val="28"/>
          <w:szCs w:val="28"/>
        </w:rPr>
        <w:t xml:space="preserve"> </w:t>
      </w:r>
      <w:r w:rsidRPr="0053534D">
        <w:rPr>
          <w:spacing w:val="-1"/>
          <w:sz w:val="28"/>
          <w:szCs w:val="28"/>
        </w:rPr>
        <w:t>участков</w:t>
      </w:r>
      <w:r w:rsidRPr="0053534D">
        <w:rPr>
          <w:spacing w:val="43"/>
          <w:sz w:val="28"/>
          <w:szCs w:val="28"/>
        </w:rPr>
        <w:t xml:space="preserve"> </w:t>
      </w:r>
      <w:r w:rsidRPr="0053534D">
        <w:rPr>
          <w:spacing w:val="-1"/>
          <w:sz w:val="28"/>
          <w:szCs w:val="28"/>
        </w:rPr>
        <w:t>автомобильных</w:t>
      </w:r>
      <w:r w:rsidRPr="0053534D">
        <w:rPr>
          <w:spacing w:val="52"/>
          <w:sz w:val="28"/>
          <w:szCs w:val="28"/>
        </w:rPr>
        <w:t xml:space="preserve"> </w:t>
      </w:r>
      <w:r w:rsidRPr="0053534D">
        <w:rPr>
          <w:spacing w:val="-1"/>
          <w:sz w:val="28"/>
          <w:szCs w:val="28"/>
        </w:rPr>
        <w:t>дорог</w:t>
      </w:r>
      <w:r w:rsidRPr="0053534D">
        <w:rPr>
          <w:spacing w:val="52"/>
          <w:sz w:val="28"/>
          <w:szCs w:val="28"/>
        </w:rPr>
        <w:t xml:space="preserve"> </w:t>
      </w:r>
      <w:r w:rsidRPr="0053534D">
        <w:rPr>
          <w:spacing w:val="-1"/>
          <w:sz w:val="28"/>
          <w:szCs w:val="28"/>
        </w:rPr>
        <w:t>общего</w:t>
      </w:r>
      <w:r w:rsidRPr="0053534D">
        <w:rPr>
          <w:spacing w:val="53"/>
          <w:sz w:val="28"/>
          <w:szCs w:val="28"/>
        </w:rPr>
        <w:t xml:space="preserve"> </w:t>
      </w:r>
      <w:r w:rsidRPr="0053534D">
        <w:rPr>
          <w:spacing w:val="-1"/>
          <w:sz w:val="28"/>
          <w:szCs w:val="28"/>
        </w:rPr>
        <w:t>пользования</w:t>
      </w:r>
      <w:r w:rsidRPr="0053534D">
        <w:rPr>
          <w:spacing w:val="52"/>
          <w:sz w:val="28"/>
          <w:szCs w:val="28"/>
        </w:rPr>
        <w:t xml:space="preserve"> </w:t>
      </w:r>
      <w:r w:rsidRPr="0053534D">
        <w:rPr>
          <w:spacing w:val="-1"/>
          <w:sz w:val="28"/>
          <w:szCs w:val="28"/>
        </w:rPr>
        <w:t>местного</w:t>
      </w:r>
      <w:r w:rsidRPr="0053534D">
        <w:rPr>
          <w:spacing w:val="53"/>
          <w:sz w:val="28"/>
          <w:szCs w:val="28"/>
        </w:rPr>
        <w:t xml:space="preserve"> </w:t>
      </w:r>
      <w:r w:rsidRPr="0053534D">
        <w:rPr>
          <w:spacing w:val="-1"/>
          <w:sz w:val="28"/>
          <w:szCs w:val="28"/>
        </w:rPr>
        <w:t>значения</w:t>
      </w:r>
      <w:r w:rsidRPr="0053534D">
        <w:rPr>
          <w:spacing w:val="50"/>
          <w:sz w:val="28"/>
          <w:szCs w:val="28"/>
        </w:rPr>
        <w:t xml:space="preserve"> </w:t>
      </w:r>
      <w:r w:rsidRPr="0053534D">
        <w:rPr>
          <w:sz w:val="28"/>
          <w:szCs w:val="28"/>
        </w:rPr>
        <w:t>и</w:t>
      </w:r>
      <w:r w:rsidRPr="0053534D">
        <w:rPr>
          <w:spacing w:val="53"/>
          <w:sz w:val="28"/>
          <w:szCs w:val="28"/>
        </w:rPr>
        <w:t xml:space="preserve"> </w:t>
      </w:r>
      <w:r w:rsidRPr="0053534D">
        <w:rPr>
          <w:spacing w:val="-1"/>
          <w:sz w:val="28"/>
          <w:szCs w:val="28"/>
        </w:rPr>
        <w:t>выработка</w:t>
      </w:r>
      <w:r w:rsidRPr="0053534D">
        <w:rPr>
          <w:spacing w:val="57"/>
          <w:sz w:val="28"/>
          <w:szCs w:val="28"/>
        </w:rPr>
        <w:t xml:space="preserve"> </w:t>
      </w:r>
      <w:r w:rsidRPr="0053534D">
        <w:rPr>
          <w:sz w:val="28"/>
          <w:szCs w:val="28"/>
        </w:rPr>
        <w:t xml:space="preserve">мер по </w:t>
      </w:r>
      <w:r w:rsidRPr="0053534D">
        <w:rPr>
          <w:spacing w:val="-1"/>
          <w:sz w:val="28"/>
          <w:szCs w:val="28"/>
        </w:rPr>
        <w:t>их</w:t>
      </w:r>
      <w:r w:rsidRPr="0053534D">
        <w:rPr>
          <w:spacing w:val="1"/>
          <w:sz w:val="28"/>
          <w:szCs w:val="28"/>
        </w:rPr>
        <w:t xml:space="preserve"> </w:t>
      </w:r>
      <w:r w:rsidRPr="0053534D">
        <w:rPr>
          <w:spacing w:val="-1"/>
          <w:sz w:val="28"/>
          <w:szCs w:val="28"/>
        </w:rPr>
        <w:t>устранению;</w:t>
      </w:r>
    </w:p>
    <w:p w:rsidR="000A7652" w:rsidRPr="0053534D" w:rsidRDefault="000A7652" w:rsidP="00B34E15">
      <w:pPr>
        <w:pStyle w:val="af5"/>
        <w:numPr>
          <w:ilvl w:val="0"/>
          <w:numId w:val="18"/>
        </w:numPr>
        <w:tabs>
          <w:tab w:val="left" w:pos="1009"/>
          <w:tab w:val="left" w:pos="1134"/>
          <w:tab w:val="left" w:pos="1276"/>
        </w:tabs>
        <w:autoSpaceDE/>
        <w:autoSpaceDN/>
        <w:adjustRightInd/>
        <w:spacing w:before="0" w:line="276" w:lineRule="auto"/>
        <w:ind w:left="1134" w:hanging="283"/>
        <w:jc w:val="both"/>
        <w:rPr>
          <w:sz w:val="28"/>
          <w:szCs w:val="28"/>
        </w:rPr>
      </w:pPr>
      <w:r w:rsidRPr="0053534D">
        <w:rPr>
          <w:spacing w:val="-1"/>
          <w:sz w:val="28"/>
          <w:szCs w:val="28"/>
        </w:rPr>
        <w:t>приобретение</w:t>
      </w:r>
      <w:r w:rsidRPr="0053534D">
        <w:rPr>
          <w:spacing w:val="36"/>
          <w:sz w:val="28"/>
          <w:szCs w:val="28"/>
        </w:rPr>
        <w:t xml:space="preserve"> </w:t>
      </w:r>
      <w:r w:rsidRPr="0053534D">
        <w:rPr>
          <w:spacing w:val="-1"/>
          <w:sz w:val="28"/>
          <w:szCs w:val="28"/>
        </w:rPr>
        <w:t>знаков</w:t>
      </w:r>
      <w:r w:rsidRPr="0053534D">
        <w:rPr>
          <w:spacing w:val="35"/>
          <w:sz w:val="28"/>
          <w:szCs w:val="28"/>
        </w:rPr>
        <w:t xml:space="preserve"> </w:t>
      </w:r>
      <w:r w:rsidRPr="0053534D">
        <w:rPr>
          <w:spacing w:val="-1"/>
          <w:sz w:val="28"/>
          <w:szCs w:val="28"/>
        </w:rPr>
        <w:t>дорожного</w:t>
      </w:r>
      <w:r w:rsidRPr="0053534D">
        <w:rPr>
          <w:spacing w:val="34"/>
          <w:sz w:val="28"/>
          <w:szCs w:val="28"/>
        </w:rPr>
        <w:t xml:space="preserve"> </w:t>
      </w:r>
      <w:r w:rsidRPr="0053534D">
        <w:rPr>
          <w:spacing w:val="-1"/>
          <w:sz w:val="28"/>
          <w:szCs w:val="28"/>
        </w:rPr>
        <w:t>движения,</w:t>
      </w:r>
      <w:r w:rsidRPr="0053534D">
        <w:rPr>
          <w:spacing w:val="35"/>
          <w:sz w:val="28"/>
          <w:szCs w:val="28"/>
        </w:rPr>
        <w:t xml:space="preserve"> </w:t>
      </w:r>
      <w:r w:rsidRPr="0053534D">
        <w:rPr>
          <w:spacing w:val="-1"/>
          <w:sz w:val="28"/>
          <w:szCs w:val="28"/>
        </w:rPr>
        <w:t>мероприятие</w:t>
      </w:r>
      <w:r w:rsidRPr="0053534D">
        <w:rPr>
          <w:spacing w:val="35"/>
          <w:sz w:val="28"/>
          <w:szCs w:val="28"/>
        </w:rPr>
        <w:t xml:space="preserve"> </w:t>
      </w:r>
      <w:r w:rsidRPr="0053534D">
        <w:rPr>
          <w:spacing w:val="-1"/>
          <w:sz w:val="28"/>
          <w:szCs w:val="28"/>
        </w:rPr>
        <w:t>направлено</w:t>
      </w:r>
      <w:r w:rsidRPr="0053534D">
        <w:rPr>
          <w:spacing w:val="67"/>
          <w:sz w:val="28"/>
          <w:szCs w:val="28"/>
        </w:rPr>
        <w:t xml:space="preserve"> </w:t>
      </w:r>
      <w:r w:rsidRPr="0053534D">
        <w:rPr>
          <w:sz w:val="28"/>
          <w:szCs w:val="28"/>
        </w:rPr>
        <w:lastRenderedPageBreak/>
        <w:t xml:space="preserve">на </w:t>
      </w:r>
      <w:r w:rsidRPr="0053534D">
        <w:rPr>
          <w:spacing w:val="-1"/>
          <w:sz w:val="28"/>
          <w:szCs w:val="28"/>
        </w:rPr>
        <w:t>снижение</w:t>
      </w:r>
      <w:r w:rsidRPr="0053534D">
        <w:rPr>
          <w:sz w:val="28"/>
          <w:szCs w:val="28"/>
        </w:rPr>
        <w:t xml:space="preserve"> </w:t>
      </w:r>
      <w:r w:rsidRPr="0053534D">
        <w:rPr>
          <w:spacing w:val="-1"/>
          <w:sz w:val="28"/>
          <w:szCs w:val="28"/>
        </w:rPr>
        <w:t>количества</w:t>
      </w:r>
      <w:r w:rsidRPr="0053534D">
        <w:rPr>
          <w:sz w:val="28"/>
          <w:szCs w:val="28"/>
        </w:rPr>
        <w:t xml:space="preserve"> </w:t>
      </w:r>
      <w:r w:rsidRPr="0053534D">
        <w:rPr>
          <w:spacing w:val="-1"/>
          <w:sz w:val="28"/>
          <w:szCs w:val="28"/>
        </w:rPr>
        <w:t>ДТП;</w:t>
      </w:r>
    </w:p>
    <w:p w:rsidR="000A7652" w:rsidRPr="0053534D" w:rsidRDefault="000A7652" w:rsidP="00B34E15">
      <w:pPr>
        <w:pStyle w:val="af5"/>
        <w:numPr>
          <w:ilvl w:val="0"/>
          <w:numId w:val="18"/>
        </w:numPr>
        <w:tabs>
          <w:tab w:val="left" w:pos="1134"/>
        </w:tabs>
        <w:autoSpaceDE/>
        <w:autoSpaceDN/>
        <w:adjustRightInd/>
        <w:spacing w:line="276" w:lineRule="auto"/>
        <w:ind w:left="1134" w:hanging="283"/>
        <w:jc w:val="both"/>
        <w:rPr>
          <w:sz w:val="28"/>
          <w:szCs w:val="28"/>
        </w:rPr>
      </w:pPr>
      <w:r w:rsidRPr="0053534D">
        <w:rPr>
          <w:spacing w:val="-1"/>
          <w:sz w:val="28"/>
          <w:szCs w:val="28"/>
        </w:rPr>
        <w:t>установка</w:t>
      </w:r>
      <w:r w:rsidRPr="0053534D">
        <w:rPr>
          <w:spacing w:val="6"/>
          <w:sz w:val="28"/>
          <w:szCs w:val="28"/>
        </w:rPr>
        <w:t xml:space="preserve"> </w:t>
      </w:r>
      <w:r w:rsidRPr="0053534D">
        <w:rPr>
          <w:sz w:val="28"/>
          <w:szCs w:val="28"/>
        </w:rPr>
        <w:t>и</w:t>
      </w:r>
      <w:r w:rsidRPr="0053534D">
        <w:rPr>
          <w:spacing w:val="6"/>
          <w:sz w:val="28"/>
          <w:szCs w:val="28"/>
        </w:rPr>
        <w:t xml:space="preserve"> </w:t>
      </w:r>
      <w:r w:rsidRPr="0053534D">
        <w:rPr>
          <w:spacing w:val="-1"/>
          <w:sz w:val="28"/>
          <w:szCs w:val="28"/>
        </w:rPr>
        <w:t>замена</w:t>
      </w:r>
      <w:r w:rsidRPr="0053534D">
        <w:rPr>
          <w:spacing w:val="7"/>
          <w:sz w:val="28"/>
          <w:szCs w:val="28"/>
        </w:rPr>
        <w:t xml:space="preserve"> </w:t>
      </w:r>
      <w:r w:rsidRPr="0053534D">
        <w:rPr>
          <w:spacing w:val="-1"/>
          <w:sz w:val="28"/>
          <w:szCs w:val="28"/>
        </w:rPr>
        <w:t>знаков</w:t>
      </w:r>
      <w:r w:rsidRPr="0053534D">
        <w:rPr>
          <w:spacing w:val="3"/>
          <w:sz w:val="28"/>
          <w:szCs w:val="28"/>
        </w:rPr>
        <w:t xml:space="preserve"> </w:t>
      </w:r>
      <w:r w:rsidRPr="0053534D">
        <w:rPr>
          <w:spacing w:val="-1"/>
          <w:sz w:val="28"/>
          <w:szCs w:val="28"/>
        </w:rPr>
        <w:t>дорожного</w:t>
      </w:r>
      <w:r w:rsidRPr="0053534D">
        <w:rPr>
          <w:spacing w:val="4"/>
          <w:sz w:val="28"/>
          <w:szCs w:val="28"/>
        </w:rPr>
        <w:t xml:space="preserve"> </w:t>
      </w:r>
      <w:r w:rsidRPr="0053534D">
        <w:rPr>
          <w:spacing w:val="-1"/>
          <w:sz w:val="28"/>
          <w:szCs w:val="28"/>
        </w:rPr>
        <w:t>движения,</w:t>
      </w:r>
      <w:r w:rsidRPr="0053534D">
        <w:rPr>
          <w:spacing w:val="3"/>
          <w:sz w:val="28"/>
          <w:szCs w:val="28"/>
        </w:rPr>
        <w:t xml:space="preserve"> </w:t>
      </w:r>
      <w:r w:rsidRPr="0053534D">
        <w:rPr>
          <w:spacing w:val="-1"/>
          <w:sz w:val="28"/>
          <w:szCs w:val="28"/>
        </w:rPr>
        <w:t>мероприятие</w:t>
      </w:r>
      <w:r w:rsidRPr="0053534D">
        <w:rPr>
          <w:spacing w:val="61"/>
          <w:sz w:val="28"/>
          <w:szCs w:val="28"/>
        </w:rPr>
        <w:t xml:space="preserve"> </w:t>
      </w:r>
      <w:r w:rsidRPr="0053534D">
        <w:rPr>
          <w:spacing w:val="-1"/>
          <w:sz w:val="28"/>
          <w:szCs w:val="28"/>
        </w:rPr>
        <w:t xml:space="preserve">направлено </w:t>
      </w:r>
      <w:r w:rsidRPr="0053534D">
        <w:rPr>
          <w:sz w:val="28"/>
          <w:szCs w:val="28"/>
        </w:rPr>
        <w:t xml:space="preserve">на </w:t>
      </w:r>
      <w:r w:rsidRPr="0053534D">
        <w:rPr>
          <w:spacing w:val="-1"/>
          <w:sz w:val="28"/>
          <w:szCs w:val="28"/>
        </w:rPr>
        <w:t>снижение</w:t>
      </w:r>
      <w:r w:rsidRPr="0053534D">
        <w:rPr>
          <w:sz w:val="28"/>
          <w:szCs w:val="28"/>
        </w:rPr>
        <w:t xml:space="preserve"> </w:t>
      </w:r>
      <w:r w:rsidRPr="0053534D">
        <w:rPr>
          <w:spacing w:val="-1"/>
          <w:sz w:val="28"/>
          <w:szCs w:val="28"/>
        </w:rPr>
        <w:t>количества</w:t>
      </w:r>
      <w:r w:rsidRPr="0053534D">
        <w:rPr>
          <w:sz w:val="28"/>
          <w:szCs w:val="28"/>
        </w:rPr>
        <w:t xml:space="preserve"> </w:t>
      </w:r>
      <w:r w:rsidRPr="0053534D">
        <w:rPr>
          <w:spacing w:val="-1"/>
          <w:sz w:val="28"/>
          <w:szCs w:val="28"/>
        </w:rPr>
        <w:t>ДТП.</w:t>
      </w:r>
    </w:p>
    <w:p w:rsidR="000A7652" w:rsidRPr="0053534D" w:rsidRDefault="000A7652" w:rsidP="000A7652">
      <w:pPr>
        <w:pStyle w:val="af5"/>
        <w:spacing w:line="276" w:lineRule="auto"/>
        <w:ind w:left="0" w:firstLine="709"/>
        <w:jc w:val="both"/>
        <w:rPr>
          <w:sz w:val="28"/>
          <w:szCs w:val="28"/>
        </w:rPr>
      </w:pPr>
      <w:r w:rsidRPr="0053534D">
        <w:rPr>
          <w:sz w:val="28"/>
          <w:szCs w:val="28"/>
        </w:rPr>
        <w:t>Из</w:t>
      </w:r>
      <w:r w:rsidRPr="0053534D">
        <w:rPr>
          <w:spacing w:val="23"/>
          <w:sz w:val="28"/>
          <w:szCs w:val="28"/>
        </w:rPr>
        <w:t xml:space="preserve"> </w:t>
      </w:r>
      <w:r w:rsidRPr="0053534D">
        <w:rPr>
          <w:sz w:val="28"/>
          <w:szCs w:val="28"/>
        </w:rPr>
        <w:t>всего</w:t>
      </w:r>
      <w:r w:rsidRPr="0053534D">
        <w:rPr>
          <w:spacing w:val="26"/>
          <w:sz w:val="28"/>
          <w:szCs w:val="28"/>
        </w:rPr>
        <w:t xml:space="preserve"> </w:t>
      </w:r>
      <w:r w:rsidRPr="0053534D">
        <w:rPr>
          <w:spacing w:val="-1"/>
          <w:sz w:val="28"/>
          <w:szCs w:val="28"/>
        </w:rPr>
        <w:t>вышеперечисленного</w:t>
      </w:r>
      <w:r w:rsidRPr="0053534D">
        <w:rPr>
          <w:spacing w:val="26"/>
          <w:sz w:val="28"/>
          <w:szCs w:val="28"/>
        </w:rPr>
        <w:t xml:space="preserve"> </w:t>
      </w:r>
      <w:r w:rsidRPr="0053534D">
        <w:rPr>
          <w:spacing w:val="-1"/>
          <w:sz w:val="28"/>
          <w:szCs w:val="28"/>
        </w:rPr>
        <w:t>следует,</w:t>
      </w:r>
      <w:r w:rsidRPr="0053534D">
        <w:rPr>
          <w:spacing w:val="26"/>
          <w:sz w:val="28"/>
          <w:szCs w:val="28"/>
        </w:rPr>
        <w:t xml:space="preserve"> </w:t>
      </w:r>
      <w:r w:rsidRPr="0053534D">
        <w:rPr>
          <w:sz w:val="28"/>
          <w:szCs w:val="28"/>
        </w:rPr>
        <w:t>что</w:t>
      </w:r>
      <w:r w:rsidRPr="0053534D">
        <w:rPr>
          <w:spacing w:val="26"/>
          <w:sz w:val="28"/>
          <w:szCs w:val="28"/>
        </w:rPr>
        <w:t xml:space="preserve"> </w:t>
      </w:r>
      <w:r w:rsidRPr="0053534D">
        <w:rPr>
          <w:sz w:val="28"/>
          <w:szCs w:val="28"/>
        </w:rPr>
        <w:t>на</w:t>
      </w:r>
      <w:r w:rsidRPr="0053534D">
        <w:rPr>
          <w:spacing w:val="26"/>
          <w:sz w:val="28"/>
          <w:szCs w:val="28"/>
        </w:rPr>
        <w:t xml:space="preserve"> </w:t>
      </w:r>
      <w:r w:rsidRPr="0053534D">
        <w:rPr>
          <w:spacing w:val="-1"/>
          <w:sz w:val="28"/>
          <w:szCs w:val="28"/>
        </w:rPr>
        <w:t>расчетный</w:t>
      </w:r>
      <w:r w:rsidRPr="0053534D">
        <w:rPr>
          <w:spacing w:val="25"/>
          <w:sz w:val="28"/>
          <w:szCs w:val="28"/>
        </w:rPr>
        <w:t xml:space="preserve"> </w:t>
      </w:r>
      <w:r w:rsidRPr="0053534D">
        <w:rPr>
          <w:spacing w:val="-1"/>
          <w:sz w:val="28"/>
          <w:szCs w:val="28"/>
        </w:rPr>
        <w:t>срок</w:t>
      </w:r>
      <w:r w:rsidRPr="0053534D">
        <w:rPr>
          <w:spacing w:val="43"/>
          <w:sz w:val="28"/>
          <w:szCs w:val="28"/>
        </w:rPr>
        <w:t xml:space="preserve"> </w:t>
      </w:r>
      <w:r w:rsidRPr="0053534D">
        <w:rPr>
          <w:spacing w:val="-1"/>
          <w:sz w:val="28"/>
          <w:szCs w:val="28"/>
        </w:rPr>
        <w:t>основными</w:t>
      </w:r>
      <w:r w:rsidRPr="0053534D">
        <w:rPr>
          <w:spacing w:val="3"/>
          <w:sz w:val="28"/>
          <w:szCs w:val="28"/>
        </w:rPr>
        <w:t xml:space="preserve"> </w:t>
      </w:r>
      <w:r w:rsidRPr="0053534D">
        <w:rPr>
          <w:spacing w:val="-1"/>
          <w:sz w:val="28"/>
          <w:szCs w:val="28"/>
        </w:rPr>
        <w:t>мероприятиями</w:t>
      </w:r>
      <w:r w:rsidRPr="0053534D">
        <w:rPr>
          <w:spacing w:val="2"/>
          <w:sz w:val="28"/>
          <w:szCs w:val="28"/>
        </w:rPr>
        <w:t xml:space="preserve"> </w:t>
      </w:r>
      <w:r w:rsidRPr="0053534D">
        <w:rPr>
          <w:spacing w:val="-1"/>
          <w:sz w:val="28"/>
          <w:szCs w:val="28"/>
        </w:rPr>
        <w:t>развития</w:t>
      </w:r>
      <w:r w:rsidRPr="0053534D">
        <w:rPr>
          <w:spacing w:val="3"/>
          <w:sz w:val="28"/>
          <w:szCs w:val="28"/>
        </w:rPr>
        <w:t xml:space="preserve"> </w:t>
      </w:r>
      <w:r w:rsidRPr="0053534D">
        <w:rPr>
          <w:spacing w:val="-1"/>
          <w:sz w:val="28"/>
          <w:szCs w:val="28"/>
        </w:rPr>
        <w:t>транспортной</w:t>
      </w:r>
      <w:r w:rsidRPr="0053534D">
        <w:rPr>
          <w:spacing w:val="1"/>
          <w:sz w:val="28"/>
          <w:szCs w:val="28"/>
        </w:rPr>
        <w:t xml:space="preserve"> </w:t>
      </w:r>
      <w:r w:rsidRPr="0053534D">
        <w:rPr>
          <w:spacing w:val="-1"/>
          <w:sz w:val="28"/>
          <w:szCs w:val="28"/>
        </w:rPr>
        <w:t>инфраструктуры</w:t>
      </w:r>
      <w:r w:rsidRPr="0053534D">
        <w:rPr>
          <w:spacing w:val="55"/>
          <w:sz w:val="28"/>
          <w:szCs w:val="28"/>
        </w:rPr>
        <w:t xml:space="preserve"> </w:t>
      </w:r>
      <w:r w:rsidRPr="0053534D">
        <w:rPr>
          <w:spacing w:val="-1"/>
          <w:sz w:val="28"/>
          <w:szCs w:val="28"/>
        </w:rPr>
        <w:t>городского поселения</w:t>
      </w:r>
      <w:r w:rsidRPr="0053534D">
        <w:rPr>
          <w:spacing w:val="1"/>
          <w:sz w:val="28"/>
          <w:szCs w:val="28"/>
        </w:rPr>
        <w:t xml:space="preserve"> </w:t>
      </w:r>
      <w:r w:rsidRPr="0053534D">
        <w:rPr>
          <w:spacing w:val="-1"/>
          <w:sz w:val="28"/>
          <w:szCs w:val="28"/>
        </w:rPr>
        <w:t>должны</w:t>
      </w:r>
      <w:r w:rsidRPr="0053534D">
        <w:rPr>
          <w:sz w:val="28"/>
          <w:szCs w:val="28"/>
        </w:rPr>
        <w:t xml:space="preserve"> </w:t>
      </w:r>
      <w:r w:rsidRPr="0053534D">
        <w:rPr>
          <w:spacing w:val="-1"/>
          <w:sz w:val="28"/>
          <w:szCs w:val="28"/>
        </w:rPr>
        <w:t>стать:</w:t>
      </w:r>
    </w:p>
    <w:p w:rsidR="000A7652" w:rsidRPr="0053534D" w:rsidRDefault="000A7652" w:rsidP="000A7652">
      <w:pPr>
        <w:pStyle w:val="af5"/>
        <w:spacing w:line="276" w:lineRule="auto"/>
        <w:ind w:left="0" w:firstLine="709"/>
        <w:rPr>
          <w:sz w:val="28"/>
          <w:szCs w:val="28"/>
          <w:lang w:val="en-US"/>
        </w:rPr>
      </w:pPr>
      <w:r w:rsidRPr="0053534D">
        <w:rPr>
          <w:sz w:val="28"/>
          <w:szCs w:val="28"/>
        </w:rPr>
        <w:t xml:space="preserve">на </w:t>
      </w:r>
      <w:r w:rsidRPr="0053534D">
        <w:rPr>
          <w:spacing w:val="-1"/>
          <w:sz w:val="28"/>
          <w:szCs w:val="28"/>
        </w:rPr>
        <w:t>20</w:t>
      </w:r>
      <w:r>
        <w:rPr>
          <w:spacing w:val="-1"/>
          <w:sz w:val="28"/>
          <w:szCs w:val="28"/>
        </w:rPr>
        <w:t>20</w:t>
      </w:r>
      <w:r w:rsidRPr="0053534D">
        <w:rPr>
          <w:spacing w:val="-1"/>
          <w:sz w:val="28"/>
          <w:szCs w:val="28"/>
        </w:rPr>
        <w:t>-202</w:t>
      </w:r>
      <w:r>
        <w:rPr>
          <w:spacing w:val="-1"/>
          <w:sz w:val="28"/>
          <w:szCs w:val="28"/>
        </w:rPr>
        <w:t>5</w:t>
      </w:r>
      <w:r w:rsidRPr="0053534D">
        <w:rPr>
          <w:sz w:val="28"/>
          <w:szCs w:val="28"/>
        </w:rPr>
        <w:t xml:space="preserve"> </w:t>
      </w:r>
      <w:r w:rsidRPr="0053534D">
        <w:rPr>
          <w:spacing w:val="-1"/>
          <w:sz w:val="28"/>
          <w:szCs w:val="28"/>
        </w:rPr>
        <w:t>года:</w:t>
      </w:r>
    </w:p>
    <w:p w:rsidR="000A7652" w:rsidRPr="0053534D" w:rsidRDefault="000A7652" w:rsidP="00B34E15">
      <w:pPr>
        <w:pStyle w:val="af5"/>
        <w:numPr>
          <w:ilvl w:val="0"/>
          <w:numId w:val="17"/>
        </w:numPr>
        <w:tabs>
          <w:tab w:val="left" w:pos="1091"/>
        </w:tabs>
        <w:autoSpaceDE/>
        <w:autoSpaceDN/>
        <w:adjustRightInd/>
        <w:spacing w:before="2" w:line="276" w:lineRule="auto"/>
        <w:ind w:left="1134" w:hanging="283"/>
        <w:jc w:val="both"/>
        <w:rPr>
          <w:sz w:val="28"/>
          <w:szCs w:val="28"/>
        </w:rPr>
      </w:pPr>
      <w:r w:rsidRPr="0053534D">
        <w:rPr>
          <w:spacing w:val="-1"/>
          <w:sz w:val="28"/>
          <w:szCs w:val="28"/>
        </w:rPr>
        <w:t>содержание</w:t>
      </w:r>
      <w:r w:rsidRPr="0053534D">
        <w:rPr>
          <w:spacing w:val="47"/>
          <w:sz w:val="28"/>
          <w:szCs w:val="28"/>
        </w:rPr>
        <w:t xml:space="preserve"> </w:t>
      </w:r>
      <w:r w:rsidRPr="0053534D">
        <w:rPr>
          <w:spacing w:val="-1"/>
          <w:sz w:val="28"/>
          <w:szCs w:val="28"/>
        </w:rPr>
        <w:t>автомобильных</w:t>
      </w:r>
      <w:r w:rsidRPr="0053534D">
        <w:rPr>
          <w:spacing w:val="46"/>
          <w:sz w:val="28"/>
          <w:szCs w:val="28"/>
        </w:rPr>
        <w:t xml:space="preserve"> </w:t>
      </w:r>
      <w:r w:rsidRPr="0053534D">
        <w:rPr>
          <w:spacing w:val="-1"/>
          <w:sz w:val="28"/>
          <w:szCs w:val="28"/>
        </w:rPr>
        <w:t>дорог</w:t>
      </w:r>
      <w:r w:rsidRPr="0053534D">
        <w:rPr>
          <w:spacing w:val="44"/>
          <w:sz w:val="28"/>
          <w:szCs w:val="28"/>
        </w:rPr>
        <w:t xml:space="preserve"> </w:t>
      </w:r>
      <w:r w:rsidRPr="0053534D">
        <w:rPr>
          <w:spacing w:val="-1"/>
          <w:sz w:val="28"/>
          <w:szCs w:val="28"/>
        </w:rPr>
        <w:t>общего</w:t>
      </w:r>
      <w:r w:rsidRPr="0053534D">
        <w:rPr>
          <w:spacing w:val="46"/>
          <w:sz w:val="28"/>
          <w:szCs w:val="28"/>
        </w:rPr>
        <w:t xml:space="preserve"> </w:t>
      </w:r>
      <w:r w:rsidRPr="0053534D">
        <w:rPr>
          <w:spacing w:val="-1"/>
          <w:sz w:val="28"/>
          <w:szCs w:val="28"/>
        </w:rPr>
        <w:t>пользования</w:t>
      </w:r>
      <w:r w:rsidRPr="0053534D">
        <w:rPr>
          <w:spacing w:val="47"/>
          <w:sz w:val="28"/>
          <w:szCs w:val="28"/>
        </w:rPr>
        <w:t xml:space="preserve"> </w:t>
      </w:r>
      <w:r w:rsidRPr="0053534D">
        <w:rPr>
          <w:spacing w:val="-1"/>
          <w:sz w:val="28"/>
          <w:szCs w:val="28"/>
        </w:rPr>
        <w:t>местного</w:t>
      </w:r>
      <w:r w:rsidRPr="0053534D">
        <w:rPr>
          <w:spacing w:val="59"/>
          <w:sz w:val="28"/>
          <w:szCs w:val="28"/>
        </w:rPr>
        <w:t xml:space="preserve"> </w:t>
      </w:r>
      <w:r w:rsidRPr="0053534D">
        <w:rPr>
          <w:spacing w:val="-1"/>
          <w:sz w:val="28"/>
          <w:szCs w:val="28"/>
        </w:rPr>
        <w:t>значения;</w:t>
      </w:r>
    </w:p>
    <w:p w:rsidR="000A7652" w:rsidRPr="0053534D" w:rsidRDefault="000A7652" w:rsidP="00B34E15">
      <w:pPr>
        <w:pStyle w:val="af5"/>
        <w:numPr>
          <w:ilvl w:val="0"/>
          <w:numId w:val="17"/>
        </w:numPr>
        <w:tabs>
          <w:tab w:val="left" w:pos="973"/>
          <w:tab w:val="left" w:pos="1091"/>
        </w:tabs>
        <w:autoSpaceDE/>
        <w:autoSpaceDN/>
        <w:adjustRightInd/>
        <w:spacing w:before="0" w:line="276" w:lineRule="auto"/>
        <w:ind w:left="1134" w:hanging="283"/>
        <w:rPr>
          <w:sz w:val="28"/>
          <w:szCs w:val="28"/>
        </w:rPr>
      </w:pPr>
      <w:r w:rsidRPr="0053534D">
        <w:rPr>
          <w:spacing w:val="-1"/>
          <w:sz w:val="28"/>
          <w:szCs w:val="28"/>
        </w:rPr>
        <w:t>текущий</w:t>
      </w:r>
      <w:r w:rsidRPr="0053534D">
        <w:rPr>
          <w:spacing w:val="1"/>
          <w:sz w:val="28"/>
          <w:szCs w:val="28"/>
        </w:rPr>
        <w:t xml:space="preserve"> </w:t>
      </w:r>
      <w:r w:rsidRPr="0053534D">
        <w:rPr>
          <w:spacing w:val="-1"/>
          <w:sz w:val="28"/>
          <w:szCs w:val="28"/>
        </w:rPr>
        <w:t>ремонт</w:t>
      </w:r>
      <w:r w:rsidRPr="0053534D">
        <w:rPr>
          <w:sz w:val="28"/>
          <w:szCs w:val="28"/>
        </w:rPr>
        <w:t xml:space="preserve"> </w:t>
      </w:r>
      <w:r w:rsidRPr="0053534D">
        <w:rPr>
          <w:spacing w:val="-1"/>
          <w:sz w:val="28"/>
          <w:szCs w:val="28"/>
        </w:rPr>
        <w:t>дорожного</w:t>
      </w:r>
      <w:r w:rsidRPr="0053534D">
        <w:rPr>
          <w:spacing w:val="-2"/>
          <w:sz w:val="28"/>
          <w:szCs w:val="28"/>
        </w:rPr>
        <w:t xml:space="preserve"> </w:t>
      </w:r>
      <w:r w:rsidRPr="0053534D">
        <w:rPr>
          <w:spacing w:val="-1"/>
          <w:sz w:val="28"/>
          <w:szCs w:val="28"/>
        </w:rPr>
        <w:t>покрытия</w:t>
      </w:r>
      <w:r w:rsidRPr="0053534D">
        <w:rPr>
          <w:spacing w:val="-2"/>
          <w:sz w:val="28"/>
          <w:szCs w:val="28"/>
        </w:rPr>
        <w:t xml:space="preserve"> </w:t>
      </w:r>
      <w:r w:rsidRPr="0053534D">
        <w:rPr>
          <w:spacing w:val="-1"/>
          <w:sz w:val="28"/>
          <w:szCs w:val="28"/>
        </w:rPr>
        <w:t xml:space="preserve">существующей </w:t>
      </w:r>
      <w:r w:rsidRPr="0053534D">
        <w:rPr>
          <w:sz w:val="28"/>
          <w:szCs w:val="28"/>
        </w:rPr>
        <w:t>УДС;</w:t>
      </w:r>
    </w:p>
    <w:p w:rsidR="000A7652" w:rsidRPr="0053534D" w:rsidRDefault="000A7652" w:rsidP="00B34E15">
      <w:pPr>
        <w:pStyle w:val="af5"/>
        <w:numPr>
          <w:ilvl w:val="0"/>
          <w:numId w:val="17"/>
        </w:numPr>
        <w:tabs>
          <w:tab w:val="left" w:pos="978"/>
          <w:tab w:val="left" w:pos="1091"/>
        </w:tabs>
        <w:autoSpaceDE/>
        <w:autoSpaceDN/>
        <w:adjustRightInd/>
        <w:spacing w:before="0" w:line="276" w:lineRule="auto"/>
        <w:ind w:left="1134" w:hanging="283"/>
        <w:jc w:val="both"/>
        <w:rPr>
          <w:sz w:val="28"/>
          <w:szCs w:val="28"/>
        </w:rPr>
      </w:pPr>
      <w:r w:rsidRPr="0053534D">
        <w:rPr>
          <w:spacing w:val="-1"/>
          <w:sz w:val="28"/>
          <w:szCs w:val="28"/>
        </w:rPr>
        <w:t>паспортизация</w:t>
      </w:r>
      <w:r w:rsidRPr="0053534D">
        <w:rPr>
          <w:spacing w:val="4"/>
          <w:sz w:val="28"/>
          <w:szCs w:val="28"/>
        </w:rPr>
        <w:t xml:space="preserve"> </w:t>
      </w:r>
      <w:r w:rsidRPr="0053534D">
        <w:rPr>
          <w:spacing w:val="-2"/>
          <w:sz w:val="28"/>
          <w:szCs w:val="28"/>
        </w:rPr>
        <w:t>всех</w:t>
      </w:r>
      <w:r w:rsidRPr="0053534D">
        <w:rPr>
          <w:spacing w:val="5"/>
          <w:sz w:val="28"/>
          <w:szCs w:val="28"/>
        </w:rPr>
        <w:t xml:space="preserve"> </w:t>
      </w:r>
      <w:r w:rsidRPr="0053534D">
        <w:rPr>
          <w:spacing w:val="-1"/>
          <w:sz w:val="28"/>
          <w:szCs w:val="28"/>
        </w:rPr>
        <w:t>бесхозных</w:t>
      </w:r>
      <w:r w:rsidRPr="0053534D">
        <w:rPr>
          <w:spacing w:val="5"/>
          <w:sz w:val="28"/>
          <w:szCs w:val="28"/>
        </w:rPr>
        <w:t xml:space="preserve"> </w:t>
      </w:r>
      <w:r w:rsidRPr="0053534D">
        <w:rPr>
          <w:spacing w:val="-1"/>
          <w:sz w:val="28"/>
          <w:szCs w:val="28"/>
        </w:rPr>
        <w:t>участков</w:t>
      </w:r>
      <w:r w:rsidRPr="0053534D">
        <w:rPr>
          <w:spacing w:val="3"/>
          <w:sz w:val="28"/>
          <w:szCs w:val="28"/>
        </w:rPr>
        <w:t xml:space="preserve"> </w:t>
      </w:r>
      <w:r w:rsidRPr="0053534D">
        <w:rPr>
          <w:spacing w:val="-1"/>
          <w:sz w:val="28"/>
          <w:szCs w:val="28"/>
        </w:rPr>
        <w:t>автомобильных</w:t>
      </w:r>
      <w:r w:rsidRPr="0053534D">
        <w:rPr>
          <w:spacing w:val="2"/>
          <w:sz w:val="28"/>
          <w:szCs w:val="28"/>
        </w:rPr>
        <w:t xml:space="preserve"> </w:t>
      </w:r>
      <w:r w:rsidRPr="0053534D">
        <w:rPr>
          <w:spacing w:val="-1"/>
          <w:sz w:val="28"/>
          <w:szCs w:val="28"/>
        </w:rPr>
        <w:t>дорог</w:t>
      </w:r>
      <w:r w:rsidRPr="0053534D">
        <w:rPr>
          <w:spacing w:val="2"/>
          <w:sz w:val="28"/>
          <w:szCs w:val="28"/>
        </w:rPr>
        <w:t xml:space="preserve"> </w:t>
      </w:r>
      <w:r w:rsidRPr="0053534D">
        <w:rPr>
          <w:spacing w:val="-1"/>
          <w:sz w:val="28"/>
          <w:szCs w:val="28"/>
        </w:rPr>
        <w:t>общего</w:t>
      </w:r>
      <w:r w:rsidRPr="0053534D">
        <w:rPr>
          <w:spacing w:val="63"/>
          <w:sz w:val="28"/>
          <w:szCs w:val="28"/>
        </w:rPr>
        <w:t xml:space="preserve"> </w:t>
      </w:r>
      <w:r w:rsidRPr="0053534D">
        <w:rPr>
          <w:spacing w:val="-1"/>
          <w:sz w:val="28"/>
          <w:szCs w:val="28"/>
        </w:rPr>
        <w:t>пользования</w:t>
      </w:r>
      <w:r w:rsidRPr="0053534D">
        <w:rPr>
          <w:spacing w:val="1"/>
          <w:sz w:val="28"/>
          <w:szCs w:val="28"/>
        </w:rPr>
        <w:t xml:space="preserve"> </w:t>
      </w:r>
      <w:r w:rsidRPr="0053534D">
        <w:rPr>
          <w:spacing w:val="-1"/>
          <w:sz w:val="28"/>
          <w:szCs w:val="28"/>
        </w:rPr>
        <w:t>местного</w:t>
      </w:r>
      <w:r w:rsidRPr="0053534D">
        <w:rPr>
          <w:sz w:val="28"/>
          <w:szCs w:val="28"/>
        </w:rPr>
        <w:t xml:space="preserve"> </w:t>
      </w:r>
      <w:r w:rsidRPr="0053534D">
        <w:rPr>
          <w:spacing w:val="-1"/>
          <w:sz w:val="28"/>
          <w:szCs w:val="28"/>
        </w:rPr>
        <w:t>значения;</w:t>
      </w:r>
    </w:p>
    <w:p w:rsidR="000A7652" w:rsidRPr="0053534D" w:rsidRDefault="000A7652" w:rsidP="00B34E15">
      <w:pPr>
        <w:pStyle w:val="af5"/>
        <w:numPr>
          <w:ilvl w:val="0"/>
          <w:numId w:val="17"/>
        </w:numPr>
        <w:tabs>
          <w:tab w:val="left" w:pos="1091"/>
          <w:tab w:val="left" w:pos="1189"/>
        </w:tabs>
        <w:autoSpaceDE/>
        <w:autoSpaceDN/>
        <w:adjustRightInd/>
        <w:spacing w:before="48" w:line="276" w:lineRule="auto"/>
        <w:ind w:left="1134" w:hanging="283"/>
        <w:jc w:val="both"/>
        <w:rPr>
          <w:sz w:val="28"/>
          <w:szCs w:val="28"/>
        </w:rPr>
      </w:pPr>
      <w:r w:rsidRPr="0053534D">
        <w:rPr>
          <w:spacing w:val="-1"/>
          <w:sz w:val="28"/>
          <w:szCs w:val="28"/>
        </w:rPr>
        <w:t>организация</w:t>
      </w:r>
      <w:r w:rsidRPr="0053534D">
        <w:rPr>
          <w:spacing w:val="3"/>
          <w:sz w:val="28"/>
          <w:szCs w:val="28"/>
        </w:rPr>
        <w:t xml:space="preserve"> </w:t>
      </w:r>
      <w:r w:rsidRPr="0053534D">
        <w:rPr>
          <w:spacing w:val="-1"/>
          <w:sz w:val="28"/>
          <w:szCs w:val="28"/>
        </w:rPr>
        <w:t>мероприятий</w:t>
      </w:r>
      <w:r w:rsidRPr="0053534D">
        <w:rPr>
          <w:spacing w:val="6"/>
          <w:sz w:val="28"/>
          <w:szCs w:val="28"/>
        </w:rPr>
        <w:t xml:space="preserve"> </w:t>
      </w:r>
      <w:r w:rsidRPr="0053534D">
        <w:rPr>
          <w:spacing w:val="-1"/>
          <w:sz w:val="28"/>
          <w:szCs w:val="28"/>
        </w:rPr>
        <w:t>по</w:t>
      </w:r>
      <w:r w:rsidRPr="0053534D">
        <w:rPr>
          <w:spacing w:val="6"/>
          <w:sz w:val="28"/>
          <w:szCs w:val="28"/>
        </w:rPr>
        <w:t xml:space="preserve"> </w:t>
      </w:r>
      <w:r w:rsidRPr="0053534D">
        <w:rPr>
          <w:spacing w:val="-1"/>
          <w:sz w:val="28"/>
          <w:szCs w:val="28"/>
        </w:rPr>
        <w:t>оказанию</w:t>
      </w:r>
      <w:r w:rsidRPr="0053534D">
        <w:rPr>
          <w:spacing w:val="4"/>
          <w:sz w:val="28"/>
          <w:szCs w:val="28"/>
        </w:rPr>
        <w:t xml:space="preserve"> </w:t>
      </w:r>
      <w:r w:rsidRPr="0053534D">
        <w:rPr>
          <w:spacing w:val="-1"/>
          <w:sz w:val="28"/>
          <w:szCs w:val="28"/>
        </w:rPr>
        <w:t>транспортных</w:t>
      </w:r>
      <w:r w:rsidRPr="0053534D">
        <w:rPr>
          <w:spacing w:val="6"/>
          <w:sz w:val="28"/>
          <w:szCs w:val="28"/>
        </w:rPr>
        <w:t xml:space="preserve"> </w:t>
      </w:r>
      <w:r w:rsidRPr="0053534D">
        <w:rPr>
          <w:spacing w:val="-2"/>
          <w:sz w:val="28"/>
          <w:szCs w:val="28"/>
        </w:rPr>
        <w:t>услуг</w:t>
      </w:r>
      <w:r w:rsidRPr="0053534D">
        <w:rPr>
          <w:spacing w:val="45"/>
          <w:sz w:val="28"/>
          <w:szCs w:val="28"/>
        </w:rPr>
        <w:t xml:space="preserve"> </w:t>
      </w:r>
      <w:r w:rsidRPr="0053534D">
        <w:rPr>
          <w:spacing w:val="-1"/>
          <w:sz w:val="28"/>
          <w:szCs w:val="28"/>
        </w:rPr>
        <w:t>населению;</w:t>
      </w:r>
    </w:p>
    <w:p w:rsidR="000A7652" w:rsidRPr="0053534D" w:rsidRDefault="000A7652" w:rsidP="00B34E15">
      <w:pPr>
        <w:pStyle w:val="af5"/>
        <w:numPr>
          <w:ilvl w:val="0"/>
          <w:numId w:val="17"/>
        </w:numPr>
        <w:tabs>
          <w:tab w:val="left" w:pos="1091"/>
          <w:tab w:val="left" w:pos="1122"/>
        </w:tabs>
        <w:autoSpaceDE/>
        <w:autoSpaceDN/>
        <w:adjustRightInd/>
        <w:spacing w:before="0" w:line="276" w:lineRule="auto"/>
        <w:ind w:left="1134" w:hanging="283"/>
        <w:jc w:val="both"/>
        <w:rPr>
          <w:sz w:val="28"/>
          <w:szCs w:val="28"/>
        </w:rPr>
      </w:pPr>
      <w:r w:rsidRPr="0053534D">
        <w:rPr>
          <w:spacing w:val="-1"/>
          <w:sz w:val="28"/>
          <w:szCs w:val="28"/>
        </w:rPr>
        <w:t>повышение</w:t>
      </w:r>
      <w:r w:rsidRPr="0053534D">
        <w:rPr>
          <w:spacing w:val="9"/>
          <w:sz w:val="28"/>
          <w:szCs w:val="28"/>
        </w:rPr>
        <w:t xml:space="preserve"> </w:t>
      </w:r>
      <w:r w:rsidRPr="0053534D">
        <w:rPr>
          <w:spacing w:val="-1"/>
          <w:sz w:val="28"/>
          <w:szCs w:val="28"/>
        </w:rPr>
        <w:t>уровня</w:t>
      </w:r>
      <w:r w:rsidRPr="0053534D">
        <w:rPr>
          <w:spacing w:val="9"/>
          <w:sz w:val="28"/>
          <w:szCs w:val="28"/>
        </w:rPr>
        <w:t xml:space="preserve"> </w:t>
      </w:r>
      <w:r w:rsidRPr="0053534D">
        <w:rPr>
          <w:spacing w:val="-1"/>
          <w:sz w:val="28"/>
          <w:szCs w:val="28"/>
        </w:rPr>
        <w:t>обустройства</w:t>
      </w:r>
      <w:r w:rsidRPr="0053534D">
        <w:rPr>
          <w:spacing w:val="7"/>
          <w:sz w:val="28"/>
          <w:szCs w:val="28"/>
        </w:rPr>
        <w:t xml:space="preserve"> </w:t>
      </w:r>
      <w:r w:rsidRPr="0053534D">
        <w:rPr>
          <w:spacing w:val="-1"/>
          <w:sz w:val="28"/>
          <w:szCs w:val="28"/>
        </w:rPr>
        <w:t>автомобильных</w:t>
      </w:r>
      <w:r w:rsidRPr="0053534D">
        <w:rPr>
          <w:spacing w:val="10"/>
          <w:sz w:val="28"/>
          <w:szCs w:val="28"/>
        </w:rPr>
        <w:t xml:space="preserve"> </w:t>
      </w:r>
      <w:r w:rsidRPr="0053534D">
        <w:rPr>
          <w:spacing w:val="-1"/>
          <w:sz w:val="28"/>
          <w:szCs w:val="28"/>
        </w:rPr>
        <w:t>дорог</w:t>
      </w:r>
      <w:r w:rsidRPr="0053534D">
        <w:rPr>
          <w:spacing w:val="6"/>
          <w:sz w:val="28"/>
          <w:szCs w:val="28"/>
        </w:rPr>
        <w:t xml:space="preserve"> </w:t>
      </w:r>
      <w:r w:rsidRPr="0053534D">
        <w:rPr>
          <w:spacing w:val="-1"/>
          <w:sz w:val="28"/>
          <w:szCs w:val="28"/>
        </w:rPr>
        <w:t>общего</w:t>
      </w:r>
      <w:r w:rsidRPr="0053534D">
        <w:rPr>
          <w:spacing w:val="55"/>
          <w:sz w:val="28"/>
          <w:szCs w:val="28"/>
        </w:rPr>
        <w:t xml:space="preserve"> </w:t>
      </w:r>
      <w:r w:rsidRPr="0053534D">
        <w:rPr>
          <w:spacing w:val="-1"/>
          <w:sz w:val="28"/>
          <w:szCs w:val="28"/>
        </w:rPr>
        <w:t>пользования</w:t>
      </w:r>
      <w:r w:rsidRPr="0053534D">
        <w:rPr>
          <w:spacing w:val="1"/>
          <w:sz w:val="28"/>
          <w:szCs w:val="28"/>
        </w:rPr>
        <w:t xml:space="preserve"> </w:t>
      </w:r>
      <w:r w:rsidRPr="0053534D">
        <w:rPr>
          <w:sz w:val="28"/>
          <w:szCs w:val="28"/>
        </w:rPr>
        <w:t>за</w:t>
      </w:r>
      <w:r w:rsidRPr="0053534D">
        <w:rPr>
          <w:spacing w:val="-2"/>
          <w:sz w:val="28"/>
          <w:szCs w:val="28"/>
        </w:rPr>
        <w:t xml:space="preserve"> </w:t>
      </w:r>
      <w:r w:rsidRPr="0053534D">
        <w:rPr>
          <w:sz w:val="28"/>
          <w:szCs w:val="28"/>
        </w:rPr>
        <w:t>счет</w:t>
      </w:r>
      <w:r w:rsidRPr="0053534D">
        <w:rPr>
          <w:spacing w:val="-3"/>
          <w:sz w:val="28"/>
          <w:szCs w:val="28"/>
        </w:rPr>
        <w:t xml:space="preserve"> </w:t>
      </w:r>
      <w:r w:rsidRPr="0053534D">
        <w:rPr>
          <w:spacing w:val="-1"/>
          <w:sz w:val="28"/>
          <w:szCs w:val="28"/>
        </w:rPr>
        <w:t>установки</w:t>
      </w:r>
      <w:r w:rsidRPr="0053534D">
        <w:rPr>
          <w:sz w:val="28"/>
          <w:szCs w:val="28"/>
        </w:rPr>
        <w:t xml:space="preserve"> </w:t>
      </w:r>
      <w:r w:rsidRPr="0053534D">
        <w:rPr>
          <w:spacing w:val="-1"/>
          <w:sz w:val="28"/>
          <w:szCs w:val="28"/>
        </w:rPr>
        <w:t>средств</w:t>
      </w:r>
      <w:r w:rsidRPr="0053534D">
        <w:rPr>
          <w:spacing w:val="-4"/>
          <w:sz w:val="28"/>
          <w:szCs w:val="28"/>
        </w:rPr>
        <w:t xml:space="preserve"> </w:t>
      </w:r>
      <w:r w:rsidRPr="0053534D">
        <w:rPr>
          <w:sz w:val="28"/>
          <w:szCs w:val="28"/>
        </w:rPr>
        <w:t>ОДД</w:t>
      </w:r>
      <w:r w:rsidRPr="0053534D">
        <w:rPr>
          <w:spacing w:val="-1"/>
          <w:sz w:val="28"/>
          <w:szCs w:val="28"/>
        </w:rPr>
        <w:t xml:space="preserve"> </w:t>
      </w:r>
      <w:r w:rsidRPr="0053534D">
        <w:rPr>
          <w:sz w:val="28"/>
          <w:szCs w:val="28"/>
        </w:rPr>
        <w:t>на</w:t>
      </w:r>
      <w:r w:rsidRPr="0053534D">
        <w:rPr>
          <w:spacing w:val="-2"/>
          <w:sz w:val="28"/>
          <w:szCs w:val="28"/>
        </w:rPr>
        <w:t xml:space="preserve"> </w:t>
      </w:r>
      <w:r w:rsidRPr="0053534D">
        <w:rPr>
          <w:spacing w:val="-1"/>
          <w:sz w:val="28"/>
          <w:szCs w:val="28"/>
        </w:rPr>
        <w:t>дорогах</w:t>
      </w:r>
      <w:r w:rsidRPr="0053534D">
        <w:rPr>
          <w:spacing w:val="1"/>
          <w:sz w:val="28"/>
          <w:szCs w:val="28"/>
        </w:rPr>
        <w:t xml:space="preserve"> </w:t>
      </w:r>
      <w:r w:rsidRPr="0053534D">
        <w:rPr>
          <w:spacing w:val="-1"/>
          <w:sz w:val="28"/>
          <w:szCs w:val="28"/>
        </w:rPr>
        <w:t>(дорожных</w:t>
      </w:r>
      <w:r w:rsidRPr="0053534D">
        <w:rPr>
          <w:spacing w:val="1"/>
          <w:sz w:val="28"/>
          <w:szCs w:val="28"/>
        </w:rPr>
        <w:t xml:space="preserve"> </w:t>
      </w:r>
      <w:r w:rsidRPr="0053534D">
        <w:rPr>
          <w:spacing w:val="-1"/>
          <w:sz w:val="28"/>
          <w:szCs w:val="28"/>
        </w:rPr>
        <w:t>знаков),</w:t>
      </w:r>
      <w:r>
        <w:rPr>
          <w:sz w:val="28"/>
          <w:szCs w:val="28"/>
        </w:rPr>
        <w:t xml:space="preserve"> </w:t>
      </w:r>
      <w:r w:rsidRPr="0053534D">
        <w:rPr>
          <w:sz w:val="28"/>
          <w:szCs w:val="28"/>
        </w:rPr>
        <w:t xml:space="preserve">на </w:t>
      </w:r>
      <w:r w:rsidRPr="0053534D">
        <w:rPr>
          <w:spacing w:val="-1"/>
          <w:sz w:val="28"/>
          <w:szCs w:val="28"/>
        </w:rPr>
        <w:t>202</w:t>
      </w:r>
      <w:r>
        <w:rPr>
          <w:spacing w:val="-1"/>
          <w:sz w:val="28"/>
          <w:szCs w:val="28"/>
        </w:rPr>
        <w:t>0</w:t>
      </w:r>
      <w:r w:rsidRPr="0053534D">
        <w:rPr>
          <w:spacing w:val="-1"/>
          <w:sz w:val="28"/>
          <w:szCs w:val="28"/>
        </w:rPr>
        <w:t>-</w:t>
      </w:r>
      <w:r>
        <w:rPr>
          <w:spacing w:val="-1"/>
          <w:sz w:val="28"/>
          <w:szCs w:val="28"/>
        </w:rPr>
        <w:t>2025</w:t>
      </w:r>
      <w:r w:rsidRPr="0053534D">
        <w:rPr>
          <w:sz w:val="28"/>
          <w:szCs w:val="28"/>
        </w:rPr>
        <w:t xml:space="preserve"> </w:t>
      </w:r>
      <w:r w:rsidRPr="0053534D">
        <w:rPr>
          <w:spacing w:val="-1"/>
          <w:sz w:val="28"/>
          <w:szCs w:val="28"/>
        </w:rPr>
        <w:t>года:</w:t>
      </w:r>
    </w:p>
    <w:p w:rsidR="000A7652" w:rsidRPr="0053534D" w:rsidRDefault="000A7652" w:rsidP="00B34E15">
      <w:pPr>
        <w:pStyle w:val="af5"/>
        <w:numPr>
          <w:ilvl w:val="0"/>
          <w:numId w:val="17"/>
        </w:numPr>
        <w:tabs>
          <w:tab w:val="left" w:pos="1091"/>
        </w:tabs>
        <w:autoSpaceDE/>
        <w:autoSpaceDN/>
        <w:adjustRightInd/>
        <w:spacing w:before="0" w:line="276" w:lineRule="auto"/>
        <w:ind w:left="1134" w:hanging="283"/>
        <w:jc w:val="both"/>
        <w:rPr>
          <w:sz w:val="28"/>
          <w:szCs w:val="28"/>
        </w:rPr>
      </w:pPr>
      <w:r w:rsidRPr="0053534D">
        <w:rPr>
          <w:spacing w:val="-1"/>
          <w:sz w:val="28"/>
          <w:szCs w:val="28"/>
        </w:rPr>
        <w:t>содержание</w:t>
      </w:r>
      <w:r w:rsidRPr="0053534D">
        <w:rPr>
          <w:spacing w:val="47"/>
          <w:sz w:val="28"/>
          <w:szCs w:val="28"/>
        </w:rPr>
        <w:t xml:space="preserve"> </w:t>
      </w:r>
      <w:r w:rsidRPr="0053534D">
        <w:rPr>
          <w:spacing w:val="-1"/>
          <w:sz w:val="28"/>
          <w:szCs w:val="28"/>
        </w:rPr>
        <w:t>автомобильных</w:t>
      </w:r>
      <w:r w:rsidRPr="0053534D">
        <w:rPr>
          <w:spacing w:val="46"/>
          <w:sz w:val="28"/>
          <w:szCs w:val="28"/>
        </w:rPr>
        <w:t xml:space="preserve"> </w:t>
      </w:r>
      <w:r w:rsidRPr="0053534D">
        <w:rPr>
          <w:spacing w:val="-1"/>
          <w:sz w:val="28"/>
          <w:szCs w:val="28"/>
        </w:rPr>
        <w:t>дорог</w:t>
      </w:r>
      <w:r w:rsidRPr="0053534D">
        <w:rPr>
          <w:spacing w:val="44"/>
          <w:sz w:val="28"/>
          <w:szCs w:val="28"/>
        </w:rPr>
        <w:t xml:space="preserve"> </w:t>
      </w:r>
      <w:r w:rsidRPr="0053534D">
        <w:rPr>
          <w:spacing w:val="-1"/>
          <w:sz w:val="28"/>
          <w:szCs w:val="28"/>
        </w:rPr>
        <w:t>общего</w:t>
      </w:r>
      <w:r w:rsidRPr="0053534D">
        <w:rPr>
          <w:spacing w:val="46"/>
          <w:sz w:val="28"/>
          <w:szCs w:val="28"/>
        </w:rPr>
        <w:t xml:space="preserve"> </w:t>
      </w:r>
      <w:r w:rsidRPr="0053534D">
        <w:rPr>
          <w:spacing w:val="-1"/>
          <w:sz w:val="28"/>
          <w:szCs w:val="28"/>
        </w:rPr>
        <w:t>пользования</w:t>
      </w:r>
      <w:r w:rsidRPr="0053534D">
        <w:rPr>
          <w:spacing w:val="47"/>
          <w:sz w:val="28"/>
          <w:szCs w:val="28"/>
        </w:rPr>
        <w:t xml:space="preserve"> </w:t>
      </w:r>
      <w:r w:rsidRPr="0053534D">
        <w:rPr>
          <w:spacing w:val="-1"/>
          <w:sz w:val="28"/>
          <w:szCs w:val="28"/>
        </w:rPr>
        <w:t>местного</w:t>
      </w:r>
      <w:r w:rsidRPr="0053534D">
        <w:rPr>
          <w:spacing w:val="59"/>
          <w:sz w:val="28"/>
          <w:szCs w:val="28"/>
        </w:rPr>
        <w:t xml:space="preserve"> </w:t>
      </w:r>
      <w:r w:rsidRPr="0053534D">
        <w:rPr>
          <w:spacing w:val="-1"/>
          <w:sz w:val="28"/>
          <w:szCs w:val="28"/>
        </w:rPr>
        <w:t>значения;</w:t>
      </w:r>
    </w:p>
    <w:p w:rsidR="000A7652" w:rsidRPr="0053534D" w:rsidRDefault="000A7652" w:rsidP="00B34E15">
      <w:pPr>
        <w:pStyle w:val="af5"/>
        <w:numPr>
          <w:ilvl w:val="0"/>
          <w:numId w:val="17"/>
        </w:numPr>
        <w:tabs>
          <w:tab w:val="left" w:pos="973"/>
          <w:tab w:val="left" w:pos="1091"/>
        </w:tabs>
        <w:autoSpaceDE/>
        <w:autoSpaceDN/>
        <w:adjustRightInd/>
        <w:spacing w:before="2" w:line="276" w:lineRule="auto"/>
        <w:ind w:left="1134" w:hanging="283"/>
        <w:rPr>
          <w:sz w:val="28"/>
          <w:szCs w:val="28"/>
        </w:rPr>
      </w:pPr>
      <w:r w:rsidRPr="0053534D">
        <w:rPr>
          <w:spacing w:val="-1"/>
          <w:sz w:val="28"/>
          <w:szCs w:val="28"/>
        </w:rPr>
        <w:t>текущий</w:t>
      </w:r>
      <w:r w:rsidRPr="0053534D">
        <w:rPr>
          <w:spacing w:val="1"/>
          <w:sz w:val="28"/>
          <w:szCs w:val="28"/>
        </w:rPr>
        <w:t xml:space="preserve"> </w:t>
      </w:r>
      <w:r w:rsidRPr="0053534D">
        <w:rPr>
          <w:spacing w:val="-1"/>
          <w:sz w:val="28"/>
          <w:szCs w:val="28"/>
        </w:rPr>
        <w:t>ремонт</w:t>
      </w:r>
      <w:r w:rsidRPr="0053534D">
        <w:rPr>
          <w:sz w:val="28"/>
          <w:szCs w:val="28"/>
        </w:rPr>
        <w:t xml:space="preserve"> </w:t>
      </w:r>
      <w:r w:rsidRPr="0053534D">
        <w:rPr>
          <w:spacing w:val="-1"/>
          <w:sz w:val="28"/>
          <w:szCs w:val="28"/>
        </w:rPr>
        <w:t>дорожного</w:t>
      </w:r>
      <w:r w:rsidRPr="0053534D">
        <w:rPr>
          <w:spacing w:val="-2"/>
          <w:sz w:val="28"/>
          <w:szCs w:val="28"/>
        </w:rPr>
        <w:t xml:space="preserve"> </w:t>
      </w:r>
      <w:r w:rsidRPr="0053534D">
        <w:rPr>
          <w:spacing w:val="-1"/>
          <w:sz w:val="28"/>
          <w:szCs w:val="28"/>
        </w:rPr>
        <w:t>покрытия</w:t>
      </w:r>
      <w:r w:rsidRPr="0053534D">
        <w:rPr>
          <w:spacing w:val="-2"/>
          <w:sz w:val="28"/>
          <w:szCs w:val="28"/>
        </w:rPr>
        <w:t xml:space="preserve"> </w:t>
      </w:r>
      <w:r w:rsidRPr="0053534D">
        <w:rPr>
          <w:spacing w:val="-1"/>
          <w:sz w:val="28"/>
          <w:szCs w:val="28"/>
        </w:rPr>
        <w:t xml:space="preserve">существующей </w:t>
      </w:r>
      <w:r w:rsidRPr="0053534D">
        <w:rPr>
          <w:sz w:val="28"/>
          <w:szCs w:val="28"/>
        </w:rPr>
        <w:t>УДС;</w:t>
      </w:r>
    </w:p>
    <w:p w:rsidR="000A7652" w:rsidRPr="0053534D" w:rsidRDefault="000A7652" w:rsidP="00B34E15">
      <w:pPr>
        <w:pStyle w:val="af5"/>
        <w:numPr>
          <w:ilvl w:val="0"/>
          <w:numId w:val="17"/>
        </w:numPr>
        <w:tabs>
          <w:tab w:val="left" w:pos="1091"/>
          <w:tab w:val="left" w:pos="1189"/>
        </w:tabs>
        <w:autoSpaceDE/>
        <w:autoSpaceDN/>
        <w:adjustRightInd/>
        <w:spacing w:before="0" w:line="276" w:lineRule="auto"/>
        <w:ind w:left="1134" w:hanging="283"/>
        <w:jc w:val="both"/>
        <w:rPr>
          <w:sz w:val="28"/>
          <w:szCs w:val="28"/>
        </w:rPr>
      </w:pPr>
      <w:r w:rsidRPr="0053534D">
        <w:rPr>
          <w:spacing w:val="-1"/>
          <w:sz w:val="28"/>
          <w:szCs w:val="28"/>
        </w:rPr>
        <w:t>организация</w:t>
      </w:r>
      <w:r w:rsidRPr="0053534D">
        <w:rPr>
          <w:spacing w:val="3"/>
          <w:sz w:val="28"/>
          <w:szCs w:val="28"/>
        </w:rPr>
        <w:t xml:space="preserve"> </w:t>
      </w:r>
      <w:r w:rsidRPr="0053534D">
        <w:rPr>
          <w:spacing w:val="-1"/>
          <w:sz w:val="28"/>
          <w:szCs w:val="28"/>
        </w:rPr>
        <w:t>мероприятий</w:t>
      </w:r>
      <w:r w:rsidRPr="0053534D">
        <w:rPr>
          <w:spacing w:val="6"/>
          <w:sz w:val="28"/>
          <w:szCs w:val="28"/>
        </w:rPr>
        <w:t xml:space="preserve"> </w:t>
      </w:r>
      <w:r w:rsidRPr="0053534D">
        <w:rPr>
          <w:spacing w:val="-1"/>
          <w:sz w:val="28"/>
          <w:szCs w:val="28"/>
        </w:rPr>
        <w:t>по</w:t>
      </w:r>
      <w:r w:rsidRPr="0053534D">
        <w:rPr>
          <w:spacing w:val="6"/>
          <w:sz w:val="28"/>
          <w:szCs w:val="28"/>
        </w:rPr>
        <w:t xml:space="preserve"> </w:t>
      </w:r>
      <w:r w:rsidRPr="0053534D">
        <w:rPr>
          <w:spacing w:val="-1"/>
          <w:sz w:val="28"/>
          <w:szCs w:val="28"/>
        </w:rPr>
        <w:t>оказанию</w:t>
      </w:r>
      <w:r w:rsidRPr="0053534D">
        <w:rPr>
          <w:spacing w:val="4"/>
          <w:sz w:val="28"/>
          <w:szCs w:val="28"/>
        </w:rPr>
        <w:t xml:space="preserve"> </w:t>
      </w:r>
      <w:r w:rsidRPr="0053534D">
        <w:rPr>
          <w:spacing w:val="-1"/>
          <w:sz w:val="28"/>
          <w:szCs w:val="28"/>
        </w:rPr>
        <w:t>транспортных</w:t>
      </w:r>
      <w:r w:rsidRPr="0053534D">
        <w:rPr>
          <w:spacing w:val="6"/>
          <w:sz w:val="28"/>
          <w:szCs w:val="28"/>
        </w:rPr>
        <w:t xml:space="preserve"> </w:t>
      </w:r>
      <w:r w:rsidRPr="0053534D">
        <w:rPr>
          <w:spacing w:val="-2"/>
          <w:sz w:val="28"/>
          <w:szCs w:val="28"/>
        </w:rPr>
        <w:t>услуг</w:t>
      </w:r>
      <w:r w:rsidRPr="0053534D">
        <w:rPr>
          <w:spacing w:val="43"/>
          <w:sz w:val="28"/>
          <w:szCs w:val="28"/>
        </w:rPr>
        <w:t xml:space="preserve"> </w:t>
      </w:r>
      <w:r w:rsidRPr="0053534D">
        <w:rPr>
          <w:spacing w:val="-1"/>
          <w:sz w:val="28"/>
          <w:szCs w:val="28"/>
        </w:rPr>
        <w:t>населению;</w:t>
      </w:r>
    </w:p>
    <w:p w:rsidR="000A7652" w:rsidRPr="0053534D" w:rsidRDefault="000A7652" w:rsidP="00B34E15">
      <w:pPr>
        <w:pStyle w:val="af5"/>
        <w:numPr>
          <w:ilvl w:val="0"/>
          <w:numId w:val="17"/>
        </w:numPr>
        <w:tabs>
          <w:tab w:val="left" w:pos="973"/>
          <w:tab w:val="left" w:pos="1091"/>
        </w:tabs>
        <w:autoSpaceDE/>
        <w:autoSpaceDN/>
        <w:adjustRightInd/>
        <w:spacing w:before="0" w:line="276" w:lineRule="auto"/>
        <w:ind w:left="1134" w:hanging="283"/>
        <w:rPr>
          <w:sz w:val="28"/>
          <w:szCs w:val="28"/>
        </w:rPr>
      </w:pPr>
      <w:r w:rsidRPr="0053534D">
        <w:rPr>
          <w:spacing w:val="-1"/>
          <w:sz w:val="28"/>
          <w:szCs w:val="28"/>
        </w:rPr>
        <w:t>создание</w:t>
      </w:r>
      <w:r w:rsidRPr="0053534D">
        <w:rPr>
          <w:sz w:val="28"/>
          <w:szCs w:val="28"/>
        </w:rPr>
        <w:t xml:space="preserve"> </w:t>
      </w:r>
      <w:r w:rsidRPr="0053534D">
        <w:rPr>
          <w:spacing w:val="-1"/>
          <w:sz w:val="28"/>
          <w:szCs w:val="28"/>
        </w:rPr>
        <w:t>велодорожек</w:t>
      </w:r>
      <w:r w:rsidRPr="0053534D">
        <w:rPr>
          <w:sz w:val="28"/>
          <w:szCs w:val="28"/>
        </w:rPr>
        <w:t xml:space="preserve"> и</w:t>
      </w:r>
      <w:r w:rsidRPr="0053534D">
        <w:rPr>
          <w:spacing w:val="1"/>
          <w:sz w:val="28"/>
          <w:szCs w:val="28"/>
        </w:rPr>
        <w:t xml:space="preserve"> </w:t>
      </w:r>
      <w:r w:rsidRPr="0053534D">
        <w:rPr>
          <w:spacing w:val="-1"/>
          <w:sz w:val="28"/>
          <w:szCs w:val="28"/>
        </w:rPr>
        <w:t>велосипедных</w:t>
      </w:r>
      <w:r w:rsidRPr="0053534D">
        <w:rPr>
          <w:spacing w:val="-2"/>
          <w:sz w:val="28"/>
          <w:szCs w:val="28"/>
        </w:rPr>
        <w:t xml:space="preserve"> </w:t>
      </w:r>
      <w:r w:rsidRPr="0053534D">
        <w:rPr>
          <w:spacing w:val="-1"/>
          <w:sz w:val="28"/>
          <w:szCs w:val="28"/>
        </w:rPr>
        <w:t>маршрутов</w:t>
      </w:r>
      <w:r w:rsidRPr="0053534D">
        <w:rPr>
          <w:sz w:val="28"/>
          <w:szCs w:val="28"/>
        </w:rPr>
        <w:t xml:space="preserve"> на </w:t>
      </w:r>
      <w:r w:rsidRPr="0053534D">
        <w:rPr>
          <w:spacing w:val="-1"/>
          <w:sz w:val="28"/>
          <w:szCs w:val="28"/>
        </w:rPr>
        <w:t>территории;</w:t>
      </w:r>
    </w:p>
    <w:p w:rsidR="000A7652" w:rsidRPr="0053534D" w:rsidRDefault="000A7652" w:rsidP="00B34E15">
      <w:pPr>
        <w:pStyle w:val="af5"/>
        <w:numPr>
          <w:ilvl w:val="0"/>
          <w:numId w:val="17"/>
        </w:numPr>
        <w:tabs>
          <w:tab w:val="left" w:pos="976"/>
          <w:tab w:val="left" w:pos="1091"/>
        </w:tabs>
        <w:autoSpaceDE/>
        <w:autoSpaceDN/>
        <w:adjustRightInd/>
        <w:spacing w:before="0" w:line="276" w:lineRule="auto"/>
        <w:ind w:left="1134" w:hanging="283"/>
        <w:jc w:val="both"/>
        <w:rPr>
          <w:sz w:val="28"/>
          <w:szCs w:val="28"/>
        </w:rPr>
      </w:pPr>
      <w:r w:rsidRPr="0053534D">
        <w:rPr>
          <w:spacing w:val="-1"/>
          <w:sz w:val="28"/>
          <w:szCs w:val="28"/>
        </w:rPr>
        <w:t>создание</w:t>
      </w:r>
      <w:r w:rsidRPr="0053534D">
        <w:rPr>
          <w:spacing w:val="3"/>
          <w:sz w:val="28"/>
          <w:szCs w:val="28"/>
        </w:rPr>
        <w:t xml:space="preserve"> </w:t>
      </w:r>
      <w:r w:rsidRPr="0053534D">
        <w:rPr>
          <w:spacing w:val="-1"/>
          <w:sz w:val="28"/>
          <w:szCs w:val="28"/>
        </w:rPr>
        <w:t>новых</w:t>
      </w:r>
      <w:r w:rsidRPr="0053534D">
        <w:rPr>
          <w:spacing w:val="2"/>
          <w:sz w:val="28"/>
          <w:szCs w:val="28"/>
        </w:rPr>
        <w:t xml:space="preserve"> </w:t>
      </w:r>
      <w:r w:rsidRPr="0053534D">
        <w:rPr>
          <w:spacing w:val="-1"/>
          <w:sz w:val="28"/>
          <w:szCs w:val="28"/>
        </w:rPr>
        <w:t>объектов</w:t>
      </w:r>
      <w:r w:rsidRPr="0053534D">
        <w:rPr>
          <w:spacing w:val="1"/>
          <w:sz w:val="28"/>
          <w:szCs w:val="28"/>
        </w:rPr>
        <w:t xml:space="preserve"> </w:t>
      </w:r>
      <w:r w:rsidRPr="0053534D">
        <w:rPr>
          <w:spacing w:val="-1"/>
          <w:sz w:val="28"/>
          <w:szCs w:val="28"/>
        </w:rPr>
        <w:t>транспортной</w:t>
      </w:r>
      <w:r w:rsidRPr="0053534D">
        <w:rPr>
          <w:spacing w:val="2"/>
          <w:sz w:val="28"/>
          <w:szCs w:val="28"/>
        </w:rPr>
        <w:t xml:space="preserve"> </w:t>
      </w:r>
      <w:r w:rsidRPr="0053534D">
        <w:rPr>
          <w:spacing w:val="-1"/>
          <w:sz w:val="28"/>
          <w:szCs w:val="28"/>
        </w:rPr>
        <w:t>инфраструктуры,</w:t>
      </w:r>
      <w:r w:rsidRPr="0053534D">
        <w:rPr>
          <w:spacing w:val="2"/>
          <w:sz w:val="28"/>
          <w:szCs w:val="28"/>
        </w:rPr>
        <w:t xml:space="preserve"> </w:t>
      </w:r>
      <w:r w:rsidRPr="0053534D">
        <w:rPr>
          <w:spacing w:val="-1"/>
          <w:sz w:val="28"/>
          <w:szCs w:val="28"/>
        </w:rPr>
        <w:t>отвечающих</w:t>
      </w:r>
      <w:r w:rsidRPr="0053534D">
        <w:rPr>
          <w:spacing w:val="57"/>
          <w:sz w:val="28"/>
          <w:szCs w:val="28"/>
        </w:rPr>
        <w:t xml:space="preserve"> </w:t>
      </w:r>
      <w:r w:rsidRPr="0053534D">
        <w:rPr>
          <w:spacing w:val="-1"/>
          <w:sz w:val="28"/>
          <w:szCs w:val="28"/>
        </w:rPr>
        <w:t>прогнозируемым</w:t>
      </w:r>
      <w:r w:rsidRPr="0053534D">
        <w:rPr>
          <w:spacing w:val="-3"/>
          <w:sz w:val="28"/>
          <w:szCs w:val="28"/>
        </w:rPr>
        <w:t xml:space="preserve"> </w:t>
      </w:r>
      <w:r w:rsidRPr="0053534D">
        <w:rPr>
          <w:spacing w:val="-1"/>
          <w:sz w:val="28"/>
          <w:szCs w:val="28"/>
        </w:rPr>
        <w:t>потребностям</w:t>
      </w:r>
      <w:r w:rsidRPr="0053534D">
        <w:rPr>
          <w:spacing w:val="-2"/>
          <w:sz w:val="28"/>
          <w:szCs w:val="28"/>
        </w:rPr>
        <w:t xml:space="preserve"> </w:t>
      </w:r>
      <w:r w:rsidRPr="0053534D">
        <w:rPr>
          <w:spacing w:val="-1"/>
          <w:sz w:val="28"/>
          <w:szCs w:val="28"/>
        </w:rPr>
        <w:t xml:space="preserve">предприятий </w:t>
      </w:r>
      <w:r w:rsidRPr="0053534D">
        <w:rPr>
          <w:sz w:val="28"/>
          <w:szCs w:val="28"/>
        </w:rPr>
        <w:t xml:space="preserve">и </w:t>
      </w:r>
      <w:r w:rsidRPr="0053534D">
        <w:rPr>
          <w:spacing w:val="-1"/>
          <w:sz w:val="28"/>
          <w:szCs w:val="28"/>
        </w:rPr>
        <w:t>населения.</w:t>
      </w:r>
    </w:p>
    <w:p w:rsidR="000A7652" w:rsidRPr="0053534D" w:rsidRDefault="000A7652" w:rsidP="000A7652">
      <w:pPr>
        <w:pStyle w:val="af5"/>
        <w:spacing w:before="2" w:line="276" w:lineRule="auto"/>
        <w:ind w:left="0" w:firstLine="709"/>
        <w:jc w:val="both"/>
        <w:rPr>
          <w:sz w:val="28"/>
          <w:szCs w:val="28"/>
        </w:rPr>
      </w:pPr>
      <w:r w:rsidRPr="0053534D">
        <w:rPr>
          <w:spacing w:val="-1"/>
          <w:sz w:val="28"/>
          <w:szCs w:val="28"/>
        </w:rPr>
        <w:t>Мероприятия</w:t>
      </w:r>
      <w:r w:rsidRPr="0053534D">
        <w:rPr>
          <w:spacing w:val="64"/>
          <w:sz w:val="28"/>
          <w:szCs w:val="28"/>
        </w:rPr>
        <w:t xml:space="preserve"> </w:t>
      </w:r>
      <w:r w:rsidRPr="0053534D">
        <w:rPr>
          <w:sz w:val="28"/>
          <w:szCs w:val="28"/>
        </w:rPr>
        <w:t>по</w:t>
      </w:r>
      <w:r w:rsidRPr="0053534D">
        <w:rPr>
          <w:spacing w:val="66"/>
          <w:sz w:val="28"/>
          <w:szCs w:val="28"/>
        </w:rPr>
        <w:t xml:space="preserve"> </w:t>
      </w:r>
      <w:r w:rsidRPr="0053534D">
        <w:rPr>
          <w:spacing w:val="-1"/>
          <w:sz w:val="28"/>
          <w:szCs w:val="28"/>
        </w:rPr>
        <w:t>внедрению</w:t>
      </w:r>
      <w:r w:rsidRPr="0053534D">
        <w:rPr>
          <w:spacing w:val="63"/>
          <w:sz w:val="28"/>
          <w:szCs w:val="28"/>
        </w:rPr>
        <w:t xml:space="preserve"> </w:t>
      </w:r>
      <w:r w:rsidRPr="0053534D">
        <w:rPr>
          <w:spacing w:val="-1"/>
          <w:sz w:val="28"/>
          <w:szCs w:val="28"/>
        </w:rPr>
        <w:t>интеллектуальных</w:t>
      </w:r>
      <w:r w:rsidRPr="0053534D">
        <w:rPr>
          <w:spacing w:val="66"/>
          <w:sz w:val="28"/>
          <w:szCs w:val="28"/>
        </w:rPr>
        <w:t xml:space="preserve"> </w:t>
      </w:r>
      <w:r w:rsidRPr="0053534D">
        <w:rPr>
          <w:spacing w:val="-1"/>
          <w:sz w:val="28"/>
          <w:szCs w:val="28"/>
        </w:rPr>
        <w:t>транспортных</w:t>
      </w:r>
      <w:r w:rsidRPr="0053534D">
        <w:rPr>
          <w:spacing w:val="65"/>
          <w:sz w:val="28"/>
          <w:szCs w:val="28"/>
        </w:rPr>
        <w:t xml:space="preserve"> </w:t>
      </w:r>
      <w:r w:rsidRPr="0053534D">
        <w:rPr>
          <w:spacing w:val="-1"/>
          <w:sz w:val="28"/>
          <w:szCs w:val="28"/>
        </w:rPr>
        <w:t>систем</w:t>
      </w:r>
      <w:r w:rsidRPr="0053534D">
        <w:rPr>
          <w:spacing w:val="59"/>
          <w:sz w:val="28"/>
          <w:szCs w:val="28"/>
        </w:rPr>
        <w:t xml:space="preserve"> </w:t>
      </w:r>
      <w:r w:rsidRPr="0053534D">
        <w:rPr>
          <w:sz w:val="28"/>
          <w:szCs w:val="28"/>
        </w:rPr>
        <w:t xml:space="preserve">не </w:t>
      </w:r>
      <w:r w:rsidRPr="0053534D">
        <w:rPr>
          <w:spacing w:val="-1"/>
          <w:sz w:val="28"/>
          <w:szCs w:val="28"/>
        </w:rPr>
        <w:t>планируются.</w:t>
      </w:r>
    </w:p>
    <w:p w:rsidR="000A7652" w:rsidRPr="0053534D" w:rsidRDefault="000A7652" w:rsidP="000A7652">
      <w:pPr>
        <w:pStyle w:val="af5"/>
        <w:spacing w:line="276" w:lineRule="auto"/>
        <w:ind w:left="0" w:firstLine="709"/>
        <w:jc w:val="both"/>
        <w:rPr>
          <w:sz w:val="28"/>
          <w:szCs w:val="28"/>
        </w:rPr>
      </w:pPr>
      <w:r w:rsidRPr="0053534D">
        <w:rPr>
          <w:spacing w:val="-1"/>
          <w:sz w:val="28"/>
          <w:szCs w:val="28"/>
        </w:rPr>
        <w:t>Одним</w:t>
      </w:r>
      <w:r w:rsidRPr="0053534D">
        <w:rPr>
          <w:spacing w:val="6"/>
          <w:sz w:val="28"/>
          <w:szCs w:val="28"/>
        </w:rPr>
        <w:t xml:space="preserve"> </w:t>
      </w:r>
      <w:r w:rsidRPr="0053534D">
        <w:rPr>
          <w:sz w:val="28"/>
          <w:szCs w:val="28"/>
        </w:rPr>
        <w:t>из</w:t>
      </w:r>
      <w:r w:rsidRPr="0053534D">
        <w:rPr>
          <w:spacing w:val="4"/>
          <w:sz w:val="28"/>
          <w:szCs w:val="28"/>
        </w:rPr>
        <w:t xml:space="preserve"> </w:t>
      </w:r>
      <w:r w:rsidRPr="0053534D">
        <w:rPr>
          <w:spacing w:val="-1"/>
          <w:sz w:val="28"/>
          <w:szCs w:val="28"/>
        </w:rPr>
        <w:t>путей</w:t>
      </w:r>
      <w:r w:rsidRPr="0053534D">
        <w:rPr>
          <w:spacing w:val="7"/>
          <w:sz w:val="28"/>
          <w:szCs w:val="28"/>
        </w:rPr>
        <w:t xml:space="preserve"> </w:t>
      </w:r>
      <w:r w:rsidRPr="0053534D">
        <w:rPr>
          <w:spacing w:val="-1"/>
          <w:sz w:val="28"/>
          <w:szCs w:val="28"/>
        </w:rPr>
        <w:t>экономии</w:t>
      </w:r>
      <w:r w:rsidRPr="0053534D">
        <w:rPr>
          <w:spacing w:val="5"/>
          <w:sz w:val="28"/>
          <w:szCs w:val="28"/>
        </w:rPr>
        <w:t xml:space="preserve"> </w:t>
      </w:r>
      <w:r w:rsidRPr="0053534D">
        <w:rPr>
          <w:spacing w:val="-1"/>
          <w:sz w:val="28"/>
          <w:szCs w:val="28"/>
        </w:rPr>
        <w:t>жидкого</w:t>
      </w:r>
      <w:r w:rsidRPr="0053534D">
        <w:rPr>
          <w:spacing w:val="4"/>
          <w:sz w:val="28"/>
          <w:szCs w:val="28"/>
        </w:rPr>
        <w:t xml:space="preserve"> </w:t>
      </w:r>
      <w:r w:rsidRPr="0053534D">
        <w:rPr>
          <w:spacing w:val="-1"/>
          <w:sz w:val="28"/>
          <w:szCs w:val="28"/>
        </w:rPr>
        <w:t>нефтяного</w:t>
      </w:r>
      <w:r w:rsidRPr="0053534D">
        <w:rPr>
          <w:spacing w:val="7"/>
          <w:sz w:val="28"/>
          <w:szCs w:val="28"/>
        </w:rPr>
        <w:t xml:space="preserve"> </w:t>
      </w:r>
      <w:r w:rsidRPr="0053534D">
        <w:rPr>
          <w:spacing w:val="-1"/>
          <w:sz w:val="28"/>
          <w:szCs w:val="28"/>
        </w:rPr>
        <w:t>топлива</w:t>
      </w:r>
      <w:r w:rsidRPr="0053534D">
        <w:rPr>
          <w:spacing w:val="4"/>
          <w:sz w:val="28"/>
          <w:szCs w:val="28"/>
        </w:rPr>
        <w:t xml:space="preserve"> </w:t>
      </w:r>
      <w:r w:rsidRPr="0053534D">
        <w:rPr>
          <w:sz w:val="28"/>
          <w:szCs w:val="28"/>
        </w:rPr>
        <w:t>и</w:t>
      </w:r>
      <w:r w:rsidRPr="0053534D">
        <w:rPr>
          <w:spacing w:val="7"/>
          <w:sz w:val="28"/>
          <w:szCs w:val="28"/>
        </w:rPr>
        <w:t xml:space="preserve"> </w:t>
      </w:r>
      <w:r w:rsidRPr="0053534D">
        <w:rPr>
          <w:spacing w:val="-1"/>
          <w:sz w:val="28"/>
          <w:szCs w:val="28"/>
        </w:rPr>
        <w:t>снижения</w:t>
      </w:r>
      <w:r w:rsidRPr="0053534D">
        <w:rPr>
          <w:spacing w:val="47"/>
          <w:sz w:val="28"/>
          <w:szCs w:val="28"/>
        </w:rPr>
        <w:t xml:space="preserve"> </w:t>
      </w:r>
      <w:r w:rsidRPr="0053534D">
        <w:rPr>
          <w:spacing w:val="-1"/>
          <w:sz w:val="28"/>
          <w:szCs w:val="28"/>
        </w:rPr>
        <w:t>уровня</w:t>
      </w:r>
      <w:r w:rsidRPr="0053534D">
        <w:rPr>
          <w:spacing w:val="18"/>
          <w:sz w:val="28"/>
          <w:szCs w:val="28"/>
        </w:rPr>
        <w:t xml:space="preserve"> </w:t>
      </w:r>
      <w:r w:rsidRPr="0053534D">
        <w:rPr>
          <w:spacing w:val="-1"/>
          <w:sz w:val="28"/>
          <w:szCs w:val="28"/>
        </w:rPr>
        <w:t>загрязнения</w:t>
      </w:r>
      <w:r w:rsidRPr="0053534D">
        <w:rPr>
          <w:spacing w:val="18"/>
          <w:sz w:val="28"/>
          <w:szCs w:val="28"/>
        </w:rPr>
        <w:t xml:space="preserve"> </w:t>
      </w:r>
      <w:r w:rsidRPr="0053534D">
        <w:rPr>
          <w:spacing w:val="-1"/>
          <w:sz w:val="28"/>
          <w:szCs w:val="28"/>
        </w:rPr>
        <w:t>окружающей</w:t>
      </w:r>
      <w:r w:rsidRPr="0053534D">
        <w:rPr>
          <w:spacing w:val="18"/>
          <w:sz w:val="28"/>
          <w:szCs w:val="28"/>
        </w:rPr>
        <w:t xml:space="preserve"> </w:t>
      </w:r>
      <w:r w:rsidRPr="0053534D">
        <w:rPr>
          <w:spacing w:val="-1"/>
          <w:sz w:val="28"/>
          <w:szCs w:val="28"/>
        </w:rPr>
        <w:t>среды</w:t>
      </w:r>
      <w:r w:rsidRPr="0053534D">
        <w:rPr>
          <w:spacing w:val="16"/>
          <w:sz w:val="28"/>
          <w:szCs w:val="28"/>
        </w:rPr>
        <w:t xml:space="preserve"> </w:t>
      </w:r>
      <w:r w:rsidRPr="0053534D">
        <w:rPr>
          <w:spacing w:val="-1"/>
          <w:sz w:val="28"/>
          <w:szCs w:val="28"/>
        </w:rPr>
        <w:t>является</w:t>
      </w:r>
      <w:r w:rsidRPr="0053534D">
        <w:rPr>
          <w:spacing w:val="18"/>
          <w:sz w:val="28"/>
          <w:szCs w:val="28"/>
        </w:rPr>
        <w:t xml:space="preserve"> </w:t>
      </w:r>
      <w:r w:rsidRPr="0053534D">
        <w:rPr>
          <w:spacing w:val="-1"/>
          <w:sz w:val="28"/>
          <w:szCs w:val="28"/>
        </w:rPr>
        <w:t>замена</w:t>
      </w:r>
      <w:r w:rsidRPr="0053534D">
        <w:rPr>
          <w:spacing w:val="19"/>
          <w:sz w:val="28"/>
          <w:szCs w:val="28"/>
        </w:rPr>
        <w:t xml:space="preserve"> </w:t>
      </w:r>
      <w:r w:rsidRPr="0053534D">
        <w:rPr>
          <w:spacing w:val="-1"/>
          <w:sz w:val="28"/>
          <w:szCs w:val="28"/>
        </w:rPr>
        <w:t>(полная</w:t>
      </w:r>
      <w:r w:rsidRPr="0053534D">
        <w:rPr>
          <w:spacing w:val="17"/>
          <w:sz w:val="28"/>
          <w:szCs w:val="28"/>
        </w:rPr>
        <w:t xml:space="preserve"> </w:t>
      </w:r>
      <w:r w:rsidRPr="0053534D">
        <w:rPr>
          <w:spacing w:val="-1"/>
          <w:sz w:val="28"/>
          <w:szCs w:val="28"/>
        </w:rPr>
        <w:t>или</w:t>
      </w:r>
      <w:r w:rsidRPr="0053534D">
        <w:rPr>
          <w:spacing w:val="49"/>
          <w:sz w:val="28"/>
          <w:szCs w:val="28"/>
        </w:rPr>
        <w:t xml:space="preserve"> </w:t>
      </w:r>
      <w:r w:rsidRPr="0053534D">
        <w:rPr>
          <w:spacing w:val="-1"/>
          <w:sz w:val="28"/>
          <w:szCs w:val="28"/>
        </w:rPr>
        <w:t>частичная)</w:t>
      </w:r>
      <w:r w:rsidRPr="0053534D">
        <w:rPr>
          <w:spacing w:val="23"/>
          <w:sz w:val="28"/>
          <w:szCs w:val="28"/>
        </w:rPr>
        <w:t xml:space="preserve"> </w:t>
      </w:r>
      <w:r w:rsidRPr="0053534D">
        <w:rPr>
          <w:spacing w:val="-1"/>
          <w:sz w:val="28"/>
          <w:szCs w:val="28"/>
        </w:rPr>
        <w:t>бензинов</w:t>
      </w:r>
      <w:r w:rsidRPr="0053534D">
        <w:rPr>
          <w:spacing w:val="22"/>
          <w:sz w:val="28"/>
          <w:szCs w:val="28"/>
        </w:rPr>
        <w:t xml:space="preserve"> </w:t>
      </w:r>
      <w:r w:rsidRPr="0053534D">
        <w:rPr>
          <w:sz w:val="28"/>
          <w:szCs w:val="28"/>
        </w:rPr>
        <w:t>и</w:t>
      </w:r>
      <w:r w:rsidRPr="0053534D">
        <w:rPr>
          <w:spacing w:val="24"/>
          <w:sz w:val="28"/>
          <w:szCs w:val="28"/>
        </w:rPr>
        <w:t xml:space="preserve"> </w:t>
      </w:r>
      <w:r w:rsidRPr="0053534D">
        <w:rPr>
          <w:spacing w:val="-1"/>
          <w:sz w:val="28"/>
          <w:szCs w:val="28"/>
        </w:rPr>
        <w:t>дизельных</w:t>
      </w:r>
      <w:r w:rsidRPr="0053534D">
        <w:rPr>
          <w:spacing w:val="24"/>
          <w:sz w:val="28"/>
          <w:szCs w:val="28"/>
        </w:rPr>
        <w:t xml:space="preserve"> </w:t>
      </w:r>
      <w:r w:rsidRPr="0053534D">
        <w:rPr>
          <w:spacing w:val="-1"/>
          <w:sz w:val="28"/>
          <w:szCs w:val="28"/>
        </w:rPr>
        <w:t>топлив</w:t>
      </w:r>
      <w:r w:rsidRPr="0053534D">
        <w:rPr>
          <w:spacing w:val="23"/>
          <w:sz w:val="28"/>
          <w:szCs w:val="28"/>
        </w:rPr>
        <w:t xml:space="preserve"> </w:t>
      </w:r>
      <w:r w:rsidRPr="0053534D">
        <w:rPr>
          <w:spacing w:val="-1"/>
          <w:sz w:val="28"/>
          <w:szCs w:val="28"/>
        </w:rPr>
        <w:t>другими</w:t>
      </w:r>
      <w:r w:rsidRPr="0053534D">
        <w:rPr>
          <w:spacing w:val="25"/>
          <w:sz w:val="28"/>
          <w:szCs w:val="28"/>
        </w:rPr>
        <w:t xml:space="preserve"> </w:t>
      </w:r>
      <w:r w:rsidRPr="0053534D">
        <w:rPr>
          <w:spacing w:val="-1"/>
          <w:sz w:val="28"/>
          <w:szCs w:val="28"/>
        </w:rPr>
        <w:t>энергоносителями,</w:t>
      </w:r>
      <w:r w:rsidRPr="0053534D">
        <w:rPr>
          <w:spacing w:val="23"/>
          <w:sz w:val="28"/>
          <w:szCs w:val="28"/>
        </w:rPr>
        <w:t xml:space="preserve"> </w:t>
      </w:r>
      <w:r w:rsidRPr="0053534D">
        <w:rPr>
          <w:spacing w:val="-1"/>
          <w:sz w:val="28"/>
          <w:szCs w:val="28"/>
        </w:rPr>
        <w:t>не</w:t>
      </w:r>
      <w:r w:rsidRPr="0053534D">
        <w:rPr>
          <w:spacing w:val="55"/>
          <w:sz w:val="28"/>
          <w:szCs w:val="28"/>
        </w:rPr>
        <w:t xml:space="preserve"> </w:t>
      </w:r>
      <w:r w:rsidRPr="0053534D">
        <w:rPr>
          <w:spacing w:val="-1"/>
          <w:sz w:val="28"/>
          <w:szCs w:val="28"/>
        </w:rPr>
        <w:t>нефтяного</w:t>
      </w:r>
      <w:r w:rsidRPr="0053534D">
        <w:rPr>
          <w:spacing w:val="1"/>
          <w:sz w:val="28"/>
          <w:szCs w:val="28"/>
        </w:rPr>
        <w:t xml:space="preserve"> </w:t>
      </w:r>
      <w:r w:rsidRPr="0053534D">
        <w:rPr>
          <w:spacing w:val="-1"/>
          <w:sz w:val="28"/>
          <w:szCs w:val="28"/>
        </w:rPr>
        <w:t>происхождения.</w:t>
      </w:r>
    </w:p>
    <w:p w:rsidR="000A7652" w:rsidRPr="0053534D" w:rsidRDefault="000A7652" w:rsidP="000A7652">
      <w:pPr>
        <w:pStyle w:val="af5"/>
        <w:spacing w:line="276" w:lineRule="auto"/>
        <w:ind w:left="0" w:firstLine="709"/>
        <w:jc w:val="both"/>
        <w:rPr>
          <w:sz w:val="28"/>
          <w:szCs w:val="28"/>
        </w:rPr>
      </w:pPr>
      <w:r w:rsidRPr="0053534D">
        <w:rPr>
          <w:sz w:val="28"/>
          <w:szCs w:val="28"/>
        </w:rPr>
        <w:t>Среди</w:t>
      </w:r>
      <w:r w:rsidRPr="0053534D">
        <w:rPr>
          <w:spacing w:val="22"/>
          <w:sz w:val="28"/>
          <w:szCs w:val="28"/>
        </w:rPr>
        <w:t xml:space="preserve"> </w:t>
      </w:r>
      <w:r w:rsidRPr="0053534D">
        <w:rPr>
          <w:spacing w:val="-1"/>
          <w:sz w:val="28"/>
          <w:szCs w:val="28"/>
        </w:rPr>
        <w:t>альтернативных</w:t>
      </w:r>
      <w:r w:rsidRPr="0053534D">
        <w:rPr>
          <w:spacing w:val="22"/>
          <w:sz w:val="28"/>
          <w:szCs w:val="28"/>
        </w:rPr>
        <w:t xml:space="preserve"> </w:t>
      </w:r>
      <w:r w:rsidRPr="0053534D">
        <w:rPr>
          <w:sz w:val="28"/>
          <w:szCs w:val="28"/>
        </w:rPr>
        <w:t>типов</w:t>
      </w:r>
      <w:r w:rsidRPr="0053534D">
        <w:rPr>
          <w:spacing w:val="23"/>
          <w:sz w:val="28"/>
          <w:szCs w:val="28"/>
        </w:rPr>
        <w:t xml:space="preserve"> </w:t>
      </w:r>
      <w:r w:rsidRPr="0053534D">
        <w:rPr>
          <w:spacing w:val="-1"/>
          <w:sz w:val="28"/>
          <w:szCs w:val="28"/>
        </w:rPr>
        <w:t>топлива</w:t>
      </w:r>
      <w:r w:rsidRPr="0053534D">
        <w:rPr>
          <w:spacing w:val="20"/>
          <w:sz w:val="28"/>
          <w:szCs w:val="28"/>
        </w:rPr>
        <w:t xml:space="preserve"> </w:t>
      </w:r>
      <w:r w:rsidRPr="0053534D">
        <w:rPr>
          <w:spacing w:val="-1"/>
          <w:sz w:val="28"/>
          <w:szCs w:val="28"/>
        </w:rPr>
        <w:t>привлекает</w:t>
      </w:r>
      <w:r w:rsidRPr="0053534D">
        <w:rPr>
          <w:spacing w:val="23"/>
          <w:sz w:val="28"/>
          <w:szCs w:val="28"/>
        </w:rPr>
        <w:t xml:space="preserve"> </w:t>
      </w:r>
      <w:r w:rsidRPr="0053534D">
        <w:rPr>
          <w:spacing w:val="-1"/>
          <w:sz w:val="28"/>
          <w:szCs w:val="28"/>
        </w:rPr>
        <w:t>внимание</w:t>
      </w:r>
      <w:r w:rsidRPr="0053534D">
        <w:rPr>
          <w:spacing w:val="22"/>
          <w:sz w:val="28"/>
          <w:szCs w:val="28"/>
        </w:rPr>
        <w:t xml:space="preserve"> </w:t>
      </w:r>
      <w:r w:rsidRPr="0053534D">
        <w:rPr>
          <w:spacing w:val="-1"/>
          <w:sz w:val="28"/>
          <w:szCs w:val="28"/>
        </w:rPr>
        <w:t>целый</w:t>
      </w:r>
      <w:r w:rsidRPr="0053534D">
        <w:rPr>
          <w:spacing w:val="22"/>
          <w:sz w:val="28"/>
          <w:szCs w:val="28"/>
        </w:rPr>
        <w:t xml:space="preserve"> </w:t>
      </w:r>
      <w:r w:rsidRPr="0053534D">
        <w:rPr>
          <w:spacing w:val="-1"/>
          <w:sz w:val="28"/>
          <w:szCs w:val="28"/>
        </w:rPr>
        <w:t>ряд</w:t>
      </w:r>
      <w:r w:rsidRPr="0053534D">
        <w:rPr>
          <w:spacing w:val="49"/>
          <w:sz w:val="28"/>
          <w:szCs w:val="28"/>
        </w:rPr>
        <w:t xml:space="preserve"> </w:t>
      </w:r>
      <w:r w:rsidRPr="0053534D">
        <w:rPr>
          <w:spacing w:val="-1"/>
          <w:sz w:val="28"/>
          <w:szCs w:val="28"/>
        </w:rPr>
        <w:t>продуктов</w:t>
      </w:r>
      <w:r w:rsidRPr="0053534D">
        <w:rPr>
          <w:spacing w:val="51"/>
          <w:sz w:val="28"/>
          <w:szCs w:val="28"/>
        </w:rPr>
        <w:t xml:space="preserve"> </w:t>
      </w:r>
      <w:r w:rsidRPr="0053534D">
        <w:rPr>
          <w:spacing w:val="-1"/>
          <w:sz w:val="28"/>
          <w:szCs w:val="28"/>
        </w:rPr>
        <w:t>различного</w:t>
      </w:r>
      <w:r w:rsidRPr="0053534D">
        <w:rPr>
          <w:spacing w:val="51"/>
          <w:sz w:val="28"/>
          <w:szCs w:val="28"/>
        </w:rPr>
        <w:t xml:space="preserve"> </w:t>
      </w:r>
      <w:r w:rsidRPr="0053534D">
        <w:rPr>
          <w:spacing w:val="-1"/>
          <w:sz w:val="28"/>
          <w:szCs w:val="28"/>
        </w:rPr>
        <w:t>происхождения:</w:t>
      </w:r>
      <w:r w:rsidRPr="0053534D">
        <w:rPr>
          <w:spacing w:val="53"/>
          <w:sz w:val="28"/>
          <w:szCs w:val="28"/>
        </w:rPr>
        <w:t xml:space="preserve"> </w:t>
      </w:r>
      <w:r w:rsidRPr="0053534D">
        <w:rPr>
          <w:spacing w:val="-1"/>
          <w:sz w:val="28"/>
          <w:szCs w:val="28"/>
        </w:rPr>
        <w:t>сжатый</w:t>
      </w:r>
      <w:r w:rsidRPr="0053534D">
        <w:rPr>
          <w:spacing w:val="54"/>
          <w:sz w:val="28"/>
          <w:szCs w:val="28"/>
        </w:rPr>
        <w:t xml:space="preserve"> </w:t>
      </w:r>
      <w:r w:rsidRPr="0053534D">
        <w:rPr>
          <w:spacing w:val="-1"/>
          <w:sz w:val="28"/>
          <w:szCs w:val="28"/>
        </w:rPr>
        <w:t>природный</w:t>
      </w:r>
      <w:r w:rsidRPr="0053534D">
        <w:rPr>
          <w:spacing w:val="53"/>
          <w:sz w:val="28"/>
          <w:szCs w:val="28"/>
        </w:rPr>
        <w:t xml:space="preserve"> </w:t>
      </w:r>
      <w:r w:rsidRPr="0053534D">
        <w:rPr>
          <w:sz w:val="28"/>
          <w:szCs w:val="28"/>
        </w:rPr>
        <w:t>газ,</w:t>
      </w:r>
      <w:r w:rsidRPr="0053534D">
        <w:rPr>
          <w:spacing w:val="51"/>
          <w:sz w:val="28"/>
          <w:szCs w:val="28"/>
        </w:rPr>
        <w:t xml:space="preserve"> </w:t>
      </w:r>
      <w:r w:rsidRPr="0053534D">
        <w:rPr>
          <w:spacing w:val="-1"/>
          <w:sz w:val="28"/>
          <w:szCs w:val="28"/>
        </w:rPr>
        <w:t>сжиженные</w:t>
      </w:r>
      <w:r w:rsidRPr="0053534D">
        <w:rPr>
          <w:spacing w:val="57"/>
          <w:sz w:val="28"/>
          <w:szCs w:val="28"/>
        </w:rPr>
        <w:t xml:space="preserve"> </w:t>
      </w:r>
      <w:r w:rsidRPr="0053534D">
        <w:rPr>
          <w:sz w:val="28"/>
          <w:szCs w:val="28"/>
        </w:rPr>
        <w:t>газы</w:t>
      </w:r>
      <w:r w:rsidRPr="0053534D">
        <w:rPr>
          <w:spacing w:val="65"/>
          <w:sz w:val="28"/>
          <w:szCs w:val="28"/>
        </w:rPr>
        <w:t xml:space="preserve"> </w:t>
      </w:r>
      <w:r w:rsidRPr="0053534D">
        <w:rPr>
          <w:spacing w:val="-1"/>
          <w:sz w:val="28"/>
          <w:szCs w:val="28"/>
        </w:rPr>
        <w:t>нефтяного</w:t>
      </w:r>
      <w:r w:rsidRPr="0053534D">
        <w:rPr>
          <w:spacing w:val="65"/>
          <w:sz w:val="28"/>
          <w:szCs w:val="28"/>
        </w:rPr>
        <w:t xml:space="preserve"> </w:t>
      </w:r>
      <w:r w:rsidRPr="0053534D">
        <w:rPr>
          <w:spacing w:val="-1"/>
          <w:sz w:val="28"/>
          <w:szCs w:val="28"/>
        </w:rPr>
        <w:t>происхождения</w:t>
      </w:r>
      <w:r w:rsidRPr="0053534D">
        <w:rPr>
          <w:spacing w:val="63"/>
          <w:sz w:val="28"/>
          <w:szCs w:val="28"/>
        </w:rPr>
        <w:t xml:space="preserve"> </w:t>
      </w:r>
      <w:r w:rsidRPr="0053534D">
        <w:rPr>
          <w:sz w:val="28"/>
          <w:szCs w:val="28"/>
        </w:rPr>
        <w:t>и</w:t>
      </w:r>
      <w:r w:rsidRPr="0053534D">
        <w:rPr>
          <w:spacing w:val="65"/>
          <w:sz w:val="28"/>
          <w:szCs w:val="28"/>
        </w:rPr>
        <w:t xml:space="preserve"> </w:t>
      </w:r>
      <w:r w:rsidRPr="0053534D">
        <w:rPr>
          <w:spacing w:val="-1"/>
          <w:sz w:val="28"/>
          <w:szCs w:val="28"/>
        </w:rPr>
        <w:t>сжиженные</w:t>
      </w:r>
      <w:r w:rsidRPr="0053534D">
        <w:rPr>
          <w:spacing w:val="65"/>
          <w:sz w:val="28"/>
          <w:szCs w:val="28"/>
        </w:rPr>
        <w:t xml:space="preserve"> </w:t>
      </w:r>
      <w:r w:rsidRPr="0053534D">
        <w:rPr>
          <w:spacing w:val="-1"/>
          <w:sz w:val="28"/>
          <w:szCs w:val="28"/>
        </w:rPr>
        <w:t>природные</w:t>
      </w:r>
      <w:r w:rsidRPr="0053534D">
        <w:rPr>
          <w:spacing w:val="64"/>
          <w:sz w:val="28"/>
          <w:szCs w:val="28"/>
        </w:rPr>
        <w:t xml:space="preserve"> </w:t>
      </w:r>
      <w:r w:rsidRPr="0053534D">
        <w:rPr>
          <w:sz w:val="28"/>
          <w:szCs w:val="28"/>
        </w:rPr>
        <w:t>газы,</w:t>
      </w:r>
      <w:r w:rsidRPr="0053534D">
        <w:rPr>
          <w:spacing w:val="64"/>
          <w:sz w:val="28"/>
          <w:szCs w:val="28"/>
        </w:rPr>
        <w:t xml:space="preserve"> </w:t>
      </w:r>
      <w:r w:rsidRPr="0053534D">
        <w:rPr>
          <w:spacing w:val="-1"/>
          <w:sz w:val="28"/>
          <w:szCs w:val="28"/>
        </w:rPr>
        <w:t>различные</w:t>
      </w:r>
      <w:r w:rsidRPr="0053534D">
        <w:rPr>
          <w:spacing w:val="41"/>
          <w:sz w:val="28"/>
          <w:szCs w:val="28"/>
        </w:rPr>
        <w:t xml:space="preserve"> </w:t>
      </w:r>
      <w:r w:rsidRPr="0053534D">
        <w:rPr>
          <w:spacing w:val="-1"/>
          <w:sz w:val="28"/>
          <w:szCs w:val="28"/>
        </w:rPr>
        <w:t>синтетические</w:t>
      </w:r>
      <w:r w:rsidRPr="0053534D">
        <w:rPr>
          <w:spacing w:val="19"/>
          <w:sz w:val="28"/>
          <w:szCs w:val="28"/>
        </w:rPr>
        <w:t xml:space="preserve"> </w:t>
      </w:r>
      <w:r w:rsidRPr="0053534D">
        <w:rPr>
          <w:spacing w:val="-1"/>
          <w:sz w:val="28"/>
          <w:szCs w:val="28"/>
        </w:rPr>
        <w:t>спирты,</w:t>
      </w:r>
      <w:r w:rsidRPr="0053534D">
        <w:rPr>
          <w:spacing w:val="19"/>
          <w:sz w:val="28"/>
          <w:szCs w:val="28"/>
        </w:rPr>
        <w:t xml:space="preserve"> </w:t>
      </w:r>
      <w:r w:rsidRPr="0053534D">
        <w:rPr>
          <w:spacing w:val="-1"/>
          <w:sz w:val="28"/>
          <w:szCs w:val="28"/>
        </w:rPr>
        <w:t>газовые</w:t>
      </w:r>
      <w:r w:rsidRPr="0053534D">
        <w:rPr>
          <w:spacing w:val="19"/>
          <w:sz w:val="28"/>
          <w:szCs w:val="28"/>
        </w:rPr>
        <w:t xml:space="preserve"> </w:t>
      </w:r>
      <w:r w:rsidRPr="0053534D">
        <w:rPr>
          <w:spacing w:val="-1"/>
          <w:sz w:val="28"/>
          <w:szCs w:val="28"/>
        </w:rPr>
        <w:t>конденсаты,</w:t>
      </w:r>
      <w:r w:rsidRPr="0053534D">
        <w:rPr>
          <w:spacing w:val="19"/>
          <w:sz w:val="28"/>
          <w:szCs w:val="28"/>
        </w:rPr>
        <w:t xml:space="preserve"> </w:t>
      </w:r>
      <w:r w:rsidRPr="0053534D">
        <w:rPr>
          <w:spacing w:val="-1"/>
          <w:sz w:val="28"/>
          <w:szCs w:val="28"/>
        </w:rPr>
        <w:t>водород,</w:t>
      </w:r>
      <w:r w:rsidRPr="0053534D">
        <w:rPr>
          <w:spacing w:val="19"/>
          <w:sz w:val="28"/>
          <w:szCs w:val="28"/>
        </w:rPr>
        <w:t xml:space="preserve"> </w:t>
      </w:r>
      <w:r w:rsidRPr="0053534D">
        <w:rPr>
          <w:spacing w:val="-1"/>
          <w:sz w:val="28"/>
          <w:szCs w:val="28"/>
        </w:rPr>
        <w:t>топлива</w:t>
      </w:r>
      <w:r w:rsidRPr="0053534D">
        <w:rPr>
          <w:spacing w:val="19"/>
          <w:sz w:val="28"/>
          <w:szCs w:val="28"/>
        </w:rPr>
        <w:t xml:space="preserve"> </w:t>
      </w:r>
      <w:r w:rsidRPr="0053534D">
        <w:rPr>
          <w:spacing w:val="-1"/>
          <w:sz w:val="28"/>
          <w:szCs w:val="28"/>
        </w:rPr>
        <w:t>растительного</w:t>
      </w:r>
      <w:r w:rsidRPr="0053534D">
        <w:rPr>
          <w:spacing w:val="61"/>
          <w:sz w:val="28"/>
          <w:szCs w:val="28"/>
        </w:rPr>
        <w:t xml:space="preserve"> </w:t>
      </w:r>
      <w:r w:rsidRPr="0053534D">
        <w:rPr>
          <w:spacing w:val="-1"/>
          <w:sz w:val="28"/>
          <w:szCs w:val="28"/>
        </w:rPr>
        <w:t>происхождения</w:t>
      </w:r>
      <w:r w:rsidRPr="0053534D">
        <w:rPr>
          <w:spacing w:val="69"/>
          <w:sz w:val="28"/>
          <w:szCs w:val="28"/>
        </w:rPr>
        <w:t xml:space="preserve"> </w:t>
      </w:r>
      <w:r w:rsidRPr="0053534D">
        <w:rPr>
          <w:sz w:val="28"/>
          <w:szCs w:val="28"/>
        </w:rPr>
        <w:t>и</w:t>
      </w:r>
      <w:r w:rsidRPr="0053534D">
        <w:rPr>
          <w:spacing w:val="67"/>
          <w:sz w:val="28"/>
          <w:szCs w:val="28"/>
        </w:rPr>
        <w:t xml:space="preserve"> </w:t>
      </w:r>
      <w:r w:rsidRPr="0053534D">
        <w:rPr>
          <w:sz w:val="28"/>
          <w:szCs w:val="28"/>
        </w:rPr>
        <w:t>так</w:t>
      </w:r>
      <w:r w:rsidRPr="0053534D">
        <w:rPr>
          <w:spacing w:val="68"/>
          <w:sz w:val="28"/>
          <w:szCs w:val="28"/>
        </w:rPr>
        <w:t xml:space="preserve"> </w:t>
      </w:r>
      <w:r w:rsidRPr="0053534D">
        <w:rPr>
          <w:sz w:val="28"/>
          <w:szCs w:val="28"/>
        </w:rPr>
        <w:t>далее.</w:t>
      </w:r>
      <w:r w:rsidRPr="0053534D">
        <w:rPr>
          <w:spacing w:val="68"/>
          <w:sz w:val="28"/>
          <w:szCs w:val="28"/>
        </w:rPr>
        <w:t xml:space="preserve"> </w:t>
      </w:r>
      <w:r w:rsidRPr="0053534D">
        <w:rPr>
          <w:spacing w:val="-1"/>
          <w:sz w:val="28"/>
          <w:szCs w:val="28"/>
        </w:rPr>
        <w:t>Известные</w:t>
      </w:r>
      <w:r w:rsidRPr="0053534D">
        <w:rPr>
          <w:spacing w:val="68"/>
          <w:sz w:val="28"/>
          <w:szCs w:val="28"/>
        </w:rPr>
        <w:t xml:space="preserve"> </w:t>
      </w:r>
      <w:r w:rsidRPr="0053534D">
        <w:rPr>
          <w:spacing w:val="-2"/>
          <w:sz w:val="28"/>
          <w:szCs w:val="28"/>
        </w:rPr>
        <w:t>способы</w:t>
      </w:r>
      <w:r w:rsidRPr="0053534D">
        <w:rPr>
          <w:spacing w:val="69"/>
          <w:sz w:val="28"/>
          <w:szCs w:val="28"/>
        </w:rPr>
        <w:t xml:space="preserve"> </w:t>
      </w:r>
      <w:r w:rsidRPr="0053534D">
        <w:rPr>
          <w:spacing w:val="-1"/>
          <w:sz w:val="28"/>
          <w:szCs w:val="28"/>
        </w:rPr>
        <w:t>защиты</w:t>
      </w:r>
      <w:r w:rsidRPr="0053534D">
        <w:rPr>
          <w:sz w:val="28"/>
          <w:szCs w:val="28"/>
        </w:rPr>
        <w:t xml:space="preserve"> </w:t>
      </w:r>
      <w:r w:rsidRPr="0053534D">
        <w:rPr>
          <w:spacing w:val="-1"/>
          <w:sz w:val="28"/>
          <w:szCs w:val="28"/>
        </w:rPr>
        <w:t>компонентов</w:t>
      </w:r>
      <w:r w:rsidRPr="0053534D">
        <w:rPr>
          <w:spacing w:val="51"/>
          <w:sz w:val="28"/>
          <w:szCs w:val="28"/>
        </w:rPr>
        <w:t xml:space="preserve"> </w:t>
      </w:r>
      <w:r w:rsidRPr="0053534D">
        <w:rPr>
          <w:sz w:val="28"/>
          <w:szCs w:val="28"/>
        </w:rPr>
        <w:t>экосистем</w:t>
      </w:r>
      <w:r w:rsidRPr="0053534D">
        <w:rPr>
          <w:spacing w:val="24"/>
          <w:sz w:val="28"/>
          <w:szCs w:val="28"/>
        </w:rPr>
        <w:t xml:space="preserve"> </w:t>
      </w:r>
      <w:r w:rsidRPr="0053534D">
        <w:rPr>
          <w:sz w:val="28"/>
          <w:szCs w:val="28"/>
        </w:rPr>
        <w:t>от</w:t>
      </w:r>
      <w:r w:rsidRPr="0053534D">
        <w:rPr>
          <w:spacing w:val="24"/>
          <w:sz w:val="28"/>
          <w:szCs w:val="28"/>
        </w:rPr>
        <w:t xml:space="preserve"> </w:t>
      </w:r>
      <w:r w:rsidRPr="0053534D">
        <w:rPr>
          <w:spacing w:val="-1"/>
          <w:sz w:val="28"/>
          <w:szCs w:val="28"/>
        </w:rPr>
        <w:t>вредного</w:t>
      </w:r>
      <w:r w:rsidRPr="0053534D">
        <w:rPr>
          <w:spacing w:val="28"/>
          <w:sz w:val="28"/>
          <w:szCs w:val="28"/>
        </w:rPr>
        <w:t xml:space="preserve"> </w:t>
      </w:r>
      <w:r w:rsidRPr="0053534D">
        <w:rPr>
          <w:spacing w:val="-1"/>
          <w:sz w:val="28"/>
          <w:szCs w:val="28"/>
        </w:rPr>
        <w:t>воздействия</w:t>
      </w:r>
      <w:r w:rsidRPr="0053534D">
        <w:rPr>
          <w:spacing w:val="26"/>
          <w:sz w:val="28"/>
          <w:szCs w:val="28"/>
        </w:rPr>
        <w:t xml:space="preserve"> </w:t>
      </w:r>
      <w:r w:rsidRPr="0053534D">
        <w:rPr>
          <w:spacing w:val="-1"/>
          <w:sz w:val="28"/>
          <w:szCs w:val="28"/>
        </w:rPr>
        <w:t>дорожно-транспортного</w:t>
      </w:r>
      <w:r w:rsidRPr="0053534D">
        <w:rPr>
          <w:spacing w:val="28"/>
          <w:sz w:val="28"/>
          <w:szCs w:val="28"/>
        </w:rPr>
        <w:t xml:space="preserve"> </w:t>
      </w:r>
      <w:r w:rsidRPr="0053534D">
        <w:rPr>
          <w:spacing w:val="-1"/>
          <w:sz w:val="28"/>
          <w:szCs w:val="28"/>
        </w:rPr>
        <w:t>комплекса</w:t>
      </w:r>
      <w:r w:rsidRPr="0053534D">
        <w:rPr>
          <w:spacing w:val="37"/>
          <w:sz w:val="28"/>
          <w:szCs w:val="28"/>
        </w:rPr>
        <w:t xml:space="preserve"> </w:t>
      </w:r>
      <w:r w:rsidRPr="0053534D">
        <w:rPr>
          <w:sz w:val="28"/>
          <w:szCs w:val="28"/>
        </w:rPr>
        <w:lastRenderedPageBreak/>
        <w:t>сводятся к</w:t>
      </w:r>
      <w:r w:rsidRPr="0053534D">
        <w:rPr>
          <w:spacing w:val="-3"/>
          <w:sz w:val="28"/>
          <w:szCs w:val="28"/>
        </w:rPr>
        <w:t xml:space="preserve"> </w:t>
      </w:r>
      <w:r w:rsidRPr="0053534D">
        <w:rPr>
          <w:sz w:val="28"/>
          <w:szCs w:val="28"/>
        </w:rPr>
        <w:t>4</w:t>
      </w:r>
      <w:r w:rsidRPr="0053534D">
        <w:rPr>
          <w:spacing w:val="1"/>
          <w:sz w:val="28"/>
          <w:szCs w:val="28"/>
        </w:rPr>
        <w:t xml:space="preserve"> </w:t>
      </w:r>
      <w:r w:rsidRPr="0053534D">
        <w:rPr>
          <w:spacing w:val="-1"/>
          <w:sz w:val="28"/>
          <w:szCs w:val="28"/>
        </w:rPr>
        <w:t>направлениям:</w:t>
      </w:r>
    </w:p>
    <w:p w:rsidR="000A7652" w:rsidRPr="0053534D" w:rsidRDefault="000A7652" w:rsidP="00B34E15">
      <w:pPr>
        <w:pStyle w:val="af5"/>
        <w:numPr>
          <w:ilvl w:val="0"/>
          <w:numId w:val="13"/>
        </w:numPr>
        <w:tabs>
          <w:tab w:val="left" w:pos="1196"/>
        </w:tabs>
        <w:autoSpaceDE/>
        <w:autoSpaceDN/>
        <w:adjustRightInd/>
        <w:spacing w:before="2" w:line="276" w:lineRule="auto"/>
        <w:ind w:left="0" w:firstLine="709"/>
        <w:jc w:val="both"/>
        <w:rPr>
          <w:sz w:val="28"/>
          <w:szCs w:val="28"/>
        </w:rPr>
      </w:pPr>
      <w:r w:rsidRPr="0053534D">
        <w:rPr>
          <w:spacing w:val="-1"/>
          <w:sz w:val="28"/>
          <w:szCs w:val="28"/>
        </w:rPr>
        <w:t>Организационно-правовые</w:t>
      </w:r>
      <w:r w:rsidRPr="0053534D">
        <w:rPr>
          <w:spacing w:val="36"/>
          <w:sz w:val="28"/>
          <w:szCs w:val="28"/>
        </w:rPr>
        <w:t xml:space="preserve"> </w:t>
      </w:r>
      <w:r w:rsidRPr="0053534D">
        <w:rPr>
          <w:spacing w:val="-1"/>
          <w:sz w:val="28"/>
          <w:szCs w:val="28"/>
        </w:rPr>
        <w:t>мероприятия</w:t>
      </w:r>
      <w:r w:rsidRPr="0053534D">
        <w:rPr>
          <w:spacing w:val="36"/>
          <w:sz w:val="28"/>
          <w:szCs w:val="28"/>
        </w:rPr>
        <w:t xml:space="preserve"> </w:t>
      </w:r>
      <w:r w:rsidRPr="0053534D">
        <w:rPr>
          <w:spacing w:val="-1"/>
          <w:sz w:val="28"/>
          <w:szCs w:val="28"/>
        </w:rPr>
        <w:t>включают</w:t>
      </w:r>
      <w:r w:rsidRPr="0053534D">
        <w:rPr>
          <w:spacing w:val="32"/>
          <w:sz w:val="28"/>
          <w:szCs w:val="28"/>
        </w:rPr>
        <w:t xml:space="preserve"> </w:t>
      </w:r>
      <w:r w:rsidRPr="0053534D">
        <w:rPr>
          <w:spacing w:val="-1"/>
          <w:sz w:val="28"/>
          <w:szCs w:val="28"/>
        </w:rPr>
        <w:t>формирование</w:t>
      </w:r>
      <w:r w:rsidRPr="0053534D">
        <w:rPr>
          <w:spacing w:val="55"/>
          <w:sz w:val="28"/>
          <w:szCs w:val="28"/>
        </w:rPr>
        <w:t xml:space="preserve"> </w:t>
      </w:r>
      <w:r w:rsidRPr="0053534D">
        <w:rPr>
          <w:spacing w:val="-1"/>
          <w:sz w:val="28"/>
          <w:szCs w:val="28"/>
        </w:rPr>
        <w:t>нового</w:t>
      </w:r>
      <w:r w:rsidRPr="0053534D">
        <w:rPr>
          <w:spacing w:val="62"/>
          <w:sz w:val="28"/>
          <w:szCs w:val="28"/>
        </w:rPr>
        <w:t xml:space="preserve"> </w:t>
      </w:r>
      <w:r w:rsidRPr="0053534D">
        <w:rPr>
          <w:spacing w:val="-1"/>
          <w:sz w:val="28"/>
          <w:szCs w:val="28"/>
        </w:rPr>
        <w:t>эколого-правового</w:t>
      </w:r>
      <w:r w:rsidRPr="0053534D">
        <w:rPr>
          <w:spacing w:val="62"/>
          <w:sz w:val="28"/>
          <w:szCs w:val="28"/>
        </w:rPr>
        <w:t xml:space="preserve"> </w:t>
      </w:r>
      <w:r w:rsidRPr="0053534D">
        <w:rPr>
          <w:spacing w:val="-1"/>
          <w:sz w:val="28"/>
          <w:szCs w:val="28"/>
        </w:rPr>
        <w:t>мировоззрения,</w:t>
      </w:r>
      <w:r w:rsidRPr="0053534D">
        <w:rPr>
          <w:spacing w:val="61"/>
          <w:sz w:val="28"/>
          <w:szCs w:val="28"/>
        </w:rPr>
        <w:t xml:space="preserve"> </w:t>
      </w:r>
      <w:r w:rsidRPr="0053534D">
        <w:rPr>
          <w:spacing w:val="-1"/>
          <w:sz w:val="28"/>
          <w:szCs w:val="28"/>
        </w:rPr>
        <w:t>эффективную</w:t>
      </w:r>
      <w:r w:rsidRPr="0053534D">
        <w:rPr>
          <w:spacing w:val="59"/>
          <w:sz w:val="28"/>
          <w:szCs w:val="28"/>
        </w:rPr>
        <w:t xml:space="preserve"> </w:t>
      </w:r>
      <w:r w:rsidRPr="0053534D">
        <w:rPr>
          <w:sz w:val="28"/>
          <w:szCs w:val="28"/>
        </w:rPr>
        <w:t>реализацию</w:t>
      </w:r>
      <w:r w:rsidRPr="0053534D">
        <w:rPr>
          <w:spacing w:val="51"/>
          <w:sz w:val="28"/>
          <w:szCs w:val="28"/>
        </w:rPr>
        <w:t xml:space="preserve"> </w:t>
      </w:r>
      <w:r w:rsidRPr="0053534D">
        <w:rPr>
          <w:spacing w:val="-1"/>
          <w:sz w:val="28"/>
          <w:szCs w:val="28"/>
        </w:rPr>
        <w:t>государственной</w:t>
      </w:r>
      <w:r w:rsidRPr="0053534D">
        <w:rPr>
          <w:spacing w:val="61"/>
          <w:sz w:val="28"/>
          <w:szCs w:val="28"/>
        </w:rPr>
        <w:t xml:space="preserve"> </w:t>
      </w:r>
      <w:r w:rsidRPr="0053534D">
        <w:rPr>
          <w:spacing w:val="-1"/>
          <w:sz w:val="28"/>
          <w:szCs w:val="28"/>
        </w:rPr>
        <w:t>экологической</w:t>
      </w:r>
      <w:r w:rsidRPr="0053534D">
        <w:rPr>
          <w:spacing w:val="61"/>
          <w:sz w:val="28"/>
          <w:szCs w:val="28"/>
        </w:rPr>
        <w:t xml:space="preserve"> </w:t>
      </w:r>
      <w:r w:rsidRPr="0053534D">
        <w:rPr>
          <w:spacing w:val="-1"/>
          <w:sz w:val="28"/>
          <w:szCs w:val="28"/>
        </w:rPr>
        <w:t>политики,</w:t>
      </w:r>
      <w:r w:rsidRPr="0053534D">
        <w:rPr>
          <w:spacing w:val="60"/>
          <w:sz w:val="28"/>
          <w:szCs w:val="28"/>
        </w:rPr>
        <w:t xml:space="preserve"> </w:t>
      </w:r>
      <w:r w:rsidRPr="0053534D">
        <w:rPr>
          <w:spacing w:val="-1"/>
          <w:sz w:val="28"/>
          <w:szCs w:val="28"/>
        </w:rPr>
        <w:t>создание</w:t>
      </w:r>
      <w:r w:rsidRPr="0053534D">
        <w:rPr>
          <w:spacing w:val="62"/>
          <w:sz w:val="28"/>
          <w:szCs w:val="28"/>
        </w:rPr>
        <w:t xml:space="preserve"> </w:t>
      </w:r>
      <w:r w:rsidRPr="0053534D">
        <w:rPr>
          <w:spacing w:val="-1"/>
          <w:sz w:val="28"/>
          <w:szCs w:val="28"/>
        </w:rPr>
        <w:t>современного</w:t>
      </w:r>
      <w:r w:rsidRPr="0053534D">
        <w:rPr>
          <w:spacing w:val="61"/>
          <w:sz w:val="28"/>
          <w:szCs w:val="28"/>
        </w:rPr>
        <w:t xml:space="preserve"> </w:t>
      </w:r>
      <w:r w:rsidRPr="0053534D">
        <w:rPr>
          <w:spacing w:val="-1"/>
          <w:sz w:val="28"/>
          <w:szCs w:val="28"/>
        </w:rPr>
        <w:t>экологического</w:t>
      </w:r>
      <w:r w:rsidRPr="0053534D">
        <w:rPr>
          <w:spacing w:val="27"/>
          <w:sz w:val="28"/>
          <w:szCs w:val="28"/>
        </w:rPr>
        <w:t xml:space="preserve"> </w:t>
      </w:r>
      <w:r w:rsidRPr="0053534D">
        <w:rPr>
          <w:spacing w:val="-1"/>
          <w:sz w:val="28"/>
          <w:szCs w:val="28"/>
        </w:rPr>
        <w:t>законодательства</w:t>
      </w:r>
      <w:r w:rsidRPr="0053534D">
        <w:rPr>
          <w:spacing w:val="23"/>
          <w:sz w:val="28"/>
          <w:szCs w:val="28"/>
        </w:rPr>
        <w:t xml:space="preserve"> </w:t>
      </w:r>
      <w:r w:rsidRPr="0053534D">
        <w:rPr>
          <w:sz w:val="28"/>
          <w:szCs w:val="28"/>
        </w:rPr>
        <w:t>и</w:t>
      </w:r>
      <w:r w:rsidRPr="0053534D">
        <w:rPr>
          <w:spacing w:val="27"/>
          <w:sz w:val="28"/>
          <w:szCs w:val="28"/>
        </w:rPr>
        <w:t xml:space="preserve"> </w:t>
      </w:r>
      <w:r w:rsidRPr="0053534D">
        <w:rPr>
          <w:spacing w:val="-1"/>
          <w:sz w:val="28"/>
          <w:szCs w:val="28"/>
        </w:rPr>
        <w:t>нормативно-правовой</w:t>
      </w:r>
      <w:r w:rsidRPr="0053534D">
        <w:rPr>
          <w:sz w:val="28"/>
          <w:szCs w:val="28"/>
        </w:rPr>
        <w:t xml:space="preserve"> </w:t>
      </w:r>
      <w:r w:rsidRPr="0053534D">
        <w:rPr>
          <w:spacing w:val="25"/>
          <w:sz w:val="28"/>
          <w:szCs w:val="28"/>
        </w:rPr>
        <w:t xml:space="preserve"> </w:t>
      </w:r>
      <w:r w:rsidRPr="0053534D">
        <w:rPr>
          <w:spacing w:val="-2"/>
          <w:sz w:val="28"/>
          <w:szCs w:val="28"/>
        </w:rPr>
        <w:t>базы</w:t>
      </w:r>
      <w:r w:rsidRPr="0053534D">
        <w:rPr>
          <w:spacing w:val="65"/>
          <w:sz w:val="28"/>
          <w:szCs w:val="28"/>
        </w:rPr>
        <w:t xml:space="preserve"> </w:t>
      </w:r>
      <w:r w:rsidRPr="0053534D">
        <w:rPr>
          <w:spacing w:val="-1"/>
          <w:sz w:val="28"/>
          <w:szCs w:val="28"/>
        </w:rPr>
        <w:t>экологической</w:t>
      </w:r>
      <w:r w:rsidRPr="0053534D">
        <w:rPr>
          <w:spacing w:val="26"/>
          <w:sz w:val="28"/>
          <w:szCs w:val="28"/>
        </w:rPr>
        <w:t xml:space="preserve"> </w:t>
      </w:r>
      <w:r w:rsidRPr="0053534D">
        <w:rPr>
          <w:spacing w:val="-1"/>
          <w:sz w:val="28"/>
          <w:szCs w:val="28"/>
        </w:rPr>
        <w:t>безопасности,</w:t>
      </w:r>
      <w:r w:rsidRPr="0053534D">
        <w:rPr>
          <w:spacing w:val="28"/>
          <w:sz w:val="28"/>
          <w:szCs w:val="28"/>
        </w:rPr>
        <w:t xml:space="preserve"> </w:t>
      </w:r>
      <w:r w:rsidRPr="0053534D">
        <w:rPr>
          <w:sz w:val="28"/>
          <w:szCs w:val="28"/>
        </w:rPr>
        <w:t>а</w:t>
      </w:r>
      <w:r w:rsidRPr="0053534D">
        <w:rPr>
          <w:spacing w:val="28"/>
          <w:sz w:val="28"/>
          <w:szCs w:val="28"/>
        </w:rPr>
        <w:t xml:space="preserve"> </w:t>
      </w:r>
      <w:r w:rsidRPr="0053534D">
        <w:rPr>
          <w:spacing w:val="-1"/>
          <w:sz w:val="28"/>
          <w:szCs w:val="28"/>
        </w:rPr>
        <w:t>меры</w:t>
      </w:r>
      <w:r w:rsidRPr="0053534D">
        <w:rPr>
          <w:spacing w:val="28"/>
          <w:sz w:val="28"/>
          <w:szCs w:val="28"/>
        </w:rPr>
        <w:t xml:space="preserve"> </w:t>
      </w:r>
      <w:r w:rsidRPr="0053534D">
        <w:rPr>
          <w:spacing w:val="-1"/>
          <w:sz w:val="28"/>
          <w:szCs w:val="28"/>
        </w:rPr>
        <w:t>государственный,</w:t>
      </w:r>
      <w:r w:rsidRPr="0053534D">
        <w:rPr>
          <w:spacing w:val="28"/>
          <w:sz w:val="28"/>
          <w:szCs w:val="28"/>
        </w:rPr>
        <w:t xml:space="preserve"> </w:t>
      </w:r>
      <w:r w:rsidRPr="0053534D">
        <w:rPr>
          <w:spacing w:val="-1"/>
          <w:sz w:val="28"/>
          <w:szCs w:val="28"/>
        </w:rPr>
        <w:t>административный</w:t>
      </w:r>
      <w:r w:rsidRPr="0053534D">
        <w:rPr>
          <w:spacing w:val="24"/>
          <w:sz w:val="28"/>
          <w:szCs w:val="28"/>
        </w:rPr>
        <w:t xml:space="preserve"> </w:t>
      </w:r>
      <w:r w:rsidRPr="0053534D">
        <w:rPr>
          <w:sz w:val="28"/>
          <w:szCs w:val="28"/>
        </w:rPr>
        <w:t>и</w:t>
      </w:r>
      <w:r w:rsidRPr="0053534D">
        <w:rPr>
          <w:spacing w:val="67"/>
          <w:sz w:val="28"/>
          <w:szCs w:val="28"/>
        </w:rPr>
        <w:t xml:space="preserve"> </w:t>
      </w:r>
      <w:r w:rsidRPr="0053534D">
        <w:rPr>
          <w:spacing w:val="-1"/>
          <w:sz w:val="28"/>
          <w:szCs w:val="28"/>
        </w:rPr>
        <w:t>общественный</w:t>
      </w:r>
      <w:r w:rsidRPr="0053534D">
        <w:rPr>
          <w:spacing w:val="56"/>
          <w:sz w:val="28"/>
          <w:szCs w:val="28"/>
        </w:rPr>
        <w:t xml:space="preserve"> </w:t>
      </w:r>
      <w:r w:rsidRPr="0053534D">
        <w:rPr>
          <w:spacing w:val="-1"/>
          <w:sz w:val="28"/>
          <w:szCs w:val="28"/>
        </w:rPr>
        <w:t>контроль</w:t>
      </w:r>
      <w:r w:rsidRPr="0053534D">
        <w:rPr>
          <w:spacing w:val="53"/>
          <w:sz w:val="28"/>
          <w:szCs w:val="28"/>
        </w:rPr>
        <w:t xml:space="preserve"> </w:t>
      </w:r>
      <w:r w:rsidRPr="0053534D">
        <w:rPr>
          <w:spacing w:val="-1"/>
          <w:sz w:val="28"/>
          <w:szCs w:val="28"/>
        </w:rPr>
        <w:t>функций</w:t>
      </w:r>
      <w:r w:rsidRPr="0053534D">
        <w:rPr>
          <w:spacing w:val="55"/>
          <w:sz w:val="28"/>
          <w:szCs w:val="28"/>
        </w:rPr>
        <w:t xml:space="preserve"> </w:t>
      </w:r>
      <w:r w:rsidRPr="0053534D">
        <w:rPr>
          <w:sz w:val="28"/>
          <w:szCs w:val="28"/>
        </w:rPr>
        <w:t>по</w:t>
      </w:r>
      <w:r w:rsidRPr="0053534D">
        <w:rPr>
          <w:spacing w:val="57"/>
          <w:sz w:val="28"/>
          <w:szCs w:val="28"/>
        </w:rPr>
        <w:t xml:space="preserve"> </w:t>
      </w:r>
      <w:r w:rsidRPr="0053534D">
        <w:rPr>
          <w:sz w:val="28"/>
          <w:szCs w:val="28"/>
        </w:rPr>
        <w:t>охране</w:t>
      </w:r>
      <w:r w:rsidRPr="0053534D">
        <w:rPr>
          <w:spacing w:val="54"/>
          <w:sz w:val="28"/>
          <w:szCs w:val="28"/>
        </w:rPr>
        <w:t xml:space="preserve"> </w:t>
      </w:r>
      <w:r w:rsidRPr="0053534D">
        <w:rPr>
          <w:spacing w:val="-1"/>
          <w:sz w:val="28"/>
          <w:szCs w:val="28"/>
        </w:rPr>
        <w:t>природы.</w:t>
      </w:r>
      <w:r w:rsidRPr="0053534D">
        <w:rPr>
          <w:spacing w:val="57"/>
          <w:sz w:val="28"/>
          <w:szCs w:val="28"/>
        </w:rPr>
        <w:t xml:space="preserve"> </w:t>
      </w:r>
      <w:r w:rsidRPr="0053534D">
        <w:rPr>
          <w:spacing w:val="-1"/>
          <w:sz w:val="28"/>
          <w:szCs w:val="28"/>
        </w:rPr>
        <w:t>Они</w:t>
      </w:r>
      <w:r w:rsidRPr="0053534D">
        <w:rPr>
          <w:spacing w:val="58"/>
          <w:sz w:val="28"/>
          <w:szCs w:val="28"/>
        </w:rPr>
        <w:t xml:space="preserve"> </w:t>
      </w:r>
      <w:r w:rsidRPr="0053534D">
        <w:rPr>
          <w:spacing w:val="-1"/>
          <w:sz w:val="28"/>
          <w:szCs w:val="28"/>
        </w:rPr>
        <w:t>направлены</w:t>
      </w:r>
      <w:r w:rsidRPr="0053534D">
        <w:rPr>
          <w:spacing w:val="54"/>
          <w:sz w:val="28"/>
          <w:szCs w:val="28"/>
        </w:rPr>
        <w:t xml:space="preserve"> </w:t>
      </w:r>
      <w:r w:rsidRPr="0053534D">
        <w:rPr>
          <w:spacing w:val="-1"/>
          <w:sz w:val="28"/>
          <w:szCs w:val="28"/>
        </w:rPr>
        <w:t>на</w:t>
      </w:r>
      <w:r w:rsidRPr="0053534D">
        <w:rPr>
          <w:spacing w:val="47"/>
          <w:sz w:val="28"/>
          <w:szCs w:val="28"/>
        </w:rPr>
        <w:t xml:space="preserve"> </w:t>
      </w:r>
      <w:r w:rsidRPr="0053534D">
        <w:rPr>
          <w:spacing w:val="-1"/>
          <w:sz w:val="28"/>
          <w:szCs w:val="28"/>
        </w:rPr>
        <w:t>разработку</w:t>
      </w:r>
      <w:r w:rsidRPr="0053534D">
        <w:rPr>
          <w:spacing w:val="64"/>
          <w:sz w:val="28"/>
          <w:szCs w:val="28"/>
        </w:rPr>
        <w:t xml:space="preserve"> </w:t>
      </w:r>
      <w:r w:rsidRPr="0053534D">
        <w:rPr>
          <w:sz w:val="28"/>
          <w:szCs w:val="28"/>
        </w:rPr>
        <w:t>и</w:t>
      </w:r>
      <w:r w:rsidRPr="0053534D">
        <w:rPr>
          <w:spacing w:val="68"/>
          <w:sz w:val="28"/>
          <w:szCs w:val="28"/>
        </w:rPr>
        <w:t xml:space="preserve"> </w:t>
      </w:r>
      <w:r w:rsidRPr="0053534D">
        <w:rPr>
          <w:spacing w:val="-1"/>
          <w:sz w:val="28"/>
          <w:szCs w:val="28"/>
        </w:rPr>
        <w:t>исполнение</w:t>
      </w:r>
      <w:r w:rsidRPr="0053534D">
        <w:rPr>
          <w:spacing w:val="68"/>
          <w:sz w:val="28"/>
          <w:szCs w:val="28"/>
        </w:rPr>
        <w:t xml:space="preserve"> </w:t>
      </w:r>
      <w:r w:rsidRPr="0053534D">
        <w:rPr>
          <w:spacing w:val="-1"/>
          <w:sz w:val="28"/>
          <w:szCs w:val="28"/>
        </w:rPr>
        <w:t>механизмов</w:t>
      </w:r>
      <w:r w:rsidRPr="0053534D">
        <w:rPr>
          <w:spacing w:val="67"/>
          <w:sz w:val="28"/>
          <w:szCs w:val="28"/>
        </w:rPr>
        <w:t xml:space="preserve"> </w:t>
      </w:r>
      <w:r w:rsidRPr="0053534D">
        <w:rPr>
          <w:spacing w:val="-1"/>
          <w:sz w:val="28"/>
          <w:szCs w:val="28"/>
        </w:rPr>
        <w:t>экологической</w:t>
      </w:r>
      <w:r w:rsidRPr="0053534D">
        <w:rPr>
          <w:spacing w:val="67"/>
          <w:sz w:val="28"/>
          <w:szCs w:val="28"/>
        </w:rPr>
        <w:t xml:space="preserve"> </w:t>
      </w:r>
      <w:r w:rsidRPr="0053534D">
        <w:rPr>
          <w:spacing w:val="-1"/>
          <w:sz w:val="28"/>
          <w:szCs w:val="28"/>
        </w:rPr>
        <w:t>политики,</w:t>
      </w:r>
      <w:r w:rsidRPr="0053534D">
        <w:rPr>
          <w:spacing w:val="61"/>
          <w:sz w:val="28"/>
          <w:szCs w:val="28"/>
        </w:rPr>
        <w:t xml:space="preserve"> </w:t>
      </w:r>
      <w:r w:rsidRPr="0053534D">
        <w:rPr>
          <w:spacing w:val="-1"/>
          <w:sz w:val="28"/>
          <w:szCs w:val="28"/>
        </w:rPr>
        <w:t>природоохранного</w:t>
      </w:r>
      <w:r w:rsidRPr="0053534D">
        <w:rPr>
          <w:spacing w:val="47"/>
          <w:sz w:val="28"/>
          <w:szCs w:val="28"/>
        </w:rPr>
        <w:t xml:space="preserve"> </w:t>
      </w:r>
      <w:r w:rsidRPr="0053534D">
        <w:rPr>
          <w:spacing w:val="-1"/>
          <w:sz w:val="28"/>
          <w:szCs w:val="28"/>
        </w:rPr>
        <w:t>законодательства</w:t>
      </w:r>
      <w:r w:rsidRPr="0053534D">
        <w:rPr>
          <w:spacing w:val="47"/>
          <w:sz w:val="28"/>
          <w:szCs w:val="28"/>
        </w:rPr>
        <w:t xml:space="preserve"> </w:t>
      </w:r>
      <w:r w:rsidRPr="0053534D">
        <w:rPr>
          <w:sz w:val="28"/>
          <w:szCs w:val="28"/>
        </w:rPr>
        <w:t>на</w:t>
      </w:r>
      <w:r w:rsidRPr="0053534D">
        <w:rPr>
          <w:spacing w:val="49"/>
          <w:sz w:val="28"/>
          <w:szCs w:val="28"/>
        </w:rPr>
        <w:t xml:space="preserve"> </w:t>
      </w:r>
      <w:r w:rsidRPr="0053534D">
        <w:rPr>
          <w:spacing w:val="-1"/>
          <w:sz w:val="28"/>
          <w:szCs w:val="28"/>
        </w:rPr>
        <w:t>транспорте,</w:t>
      </w:r>
      <w:r w:rsidRPr="0053534D">
        <w:rPr>
          <w:spacing w:val="47"/>
          <w:sz w:val="28"/>
          <w:szCs w:val="28"/>
        </w:rPr>
        <w:t xml:space="preserve"> </w:t>
      </w:r>
      <w:r w:rsidRPr="0053534D">
        <w:rPr>
          <w:spacing w:val="-1"/>
          <w:sz w:val="28"/>
          <w:szCs w:val="28"/>
        </w:rPr>
        <w:t>экологических</w:t>
      </w:r>
      <w:r w:rsidRPr="0053534D">
        <w:rPr>
          <w:spacing w:val="49"/>
          <w:sz w:val="28"/>
          <w:szCs w:val="28"/>
        </w:rPr>
        <w:t xml:space="preserve"> </w:t>
      </w:r>
      <w:r w:rsidRPr="0053534D">
        <w:rPr>
          <w:spacing w:val="-1"/>
          <w:sz w:val="28"/>
          <w:szCs w:val="28"/>
        </w:rPr>
        <w:t>стандартов,</w:t>
      </w:r>
      <w:r w:rsidRPr="0053534D">
        <w:rPr>
          <w:spacing w:val="10"/>
          <w:sz w:val="28"/>
          <w:szCs w:val="28"/>
        </w:rPr>
        <w:t xml:space="preserve"> </w:t>
      </w:r>
      <w:r w:rsidRPr="0053534D">
        <w:rPr>
          <w:spacing w:val="-1"/>
          <w:sz w:val="28"/>
          <w:szCs w:val="28"/>
        </w:rPr>
        <w:t>норм,</w:t>
      </w:r>
      <w:r w:rsidRPr="0053534D">
        <w:rPr>
          <w:spacing w:val="7"/>
          <w:sz w:val="28"/>
          <w:szCs w:val="28"/>
        </w:rPr>
        <w:t xml:space="preserve"> </w:t>
      </w:r>
      <w:r w:rsidRPr="0053534D">
        <w:rPr>
          <w:spacing w:val="-1"/>
          <w:sz w:val="28"/>
          <w:szCs w:val="28"/>
        </w:rPr>
        <w:t>нормативов</w:t>
      </w:r>
      <w:r w:rsidRPr="0053534D">
        <w:rPr>
          <w:spacing w:val="7"/>
          <w:sz w:val="28"/>
          <w:szCs w:val="28"/>
        </w:rPr>
        <w:t xml:space="preserve"> </w:t>
      </w:r>
      <w:r w:rsidRPr="0053534D">
        <w:rPr>
          <w:sz w:val="28"/>
          <w:szCs w:val="28"/>
        </w:rPr>
        <w:t>и</w:t>
      </w:r>
      <w:r w:rsidRPr="0053534D">
        <w:rPr>
          <w:spacing w:val="11"/>
          <w:sz w:val="28"/>
          <w:szCs w:val="28"/>
        </w:rPr>
        <w:t xml:space="preserve"> </w:t>
      </w:r>
      <w:r w:rsidRPr="0053534D">
        <w:rPr>
          <w:spacing w:val="-1"/>
          <w:sz w:val="28"/>
          <w:szCs w:val="28"/>
        </w:rPr>
        <w:t>требований</w:t>
      </w:r>
      <w:r w:rsidRPr="0053534D">
        <w:rPr>
          <w:spacing w:val="11"/>
          <w:sz w:val="28"/>
          <w:szCs w:val="28"/>
        </w:rPr>
        <w:t xml:space="preserve"> </w:t>
      </w:r>
      <w:r w:rsidRPr="0053534D">
        <w:rPr>
          <w:sz w:val="28"/>
          <w:szCs w:val="28"/>
        </w:rPr>
        <w:t>к</w:t>
      </w:r>
      <w:r w:rsidRPr="0053534D">
        <w:rPr>
          <w:spacing w:val="11"/>
          <w:sz w:val="28"/>
          <w:szCs w:val="28"/>
        </w:rPr>
        <w:t xml:space="preserve"> </w:t>
      </w:r>
      <w:r w:rsidRPr="0053534D">
        <w:rPr>
          <w:spacing w:val="-1"/>
          <w:sz w:val="28"/>
          <w:szCs w:val="28"/>
        </w:rPr>
        <w:t>транспортной</w:t>
      </w:r>
      <w:r w:rsidRPr="0053534D">
        <w:rPr>
          <w:spacing w:val="11"/>
          <w:sz w:val="28"/>
          <w:szCs w:val="28"/>
        </w:rPr>
        <w:t xml:space="preserve"> </w:t>
      </w:r>
      <w:r w:rsidRPr="0053534D">
        <w:rPr>
          <w:spacing w:val="-1"/>
          <w:sz w:val="28"/>
          <w:szCs w:val="28"/>
        </w:rPr>
        <w:t>технике,</w:t>
      </w:r>
      <w:r w:rsidRPr="0053534D">
        <w:rPr>
          <w:spacing w:val="67"/>
          <w:sz w:val="28"/>
          <w:szCs w:val="28"/>
        </w:rPr>
        <w:t xml:space="preserve"> </w:t>
      </w:r>
      <w:r w:rsidRPr="0053534D">
        <w:rPr>
          <w:spacing w:val="-1"/>
          <w:sz w:val="28"/>
          <w:szCs w:val="28"/>
        </w:rPr>
        <w:t>топливно-смазочным</w:t>
      </w:r>
      <w:r w:rsidRPr="0053534D">
        <w:rPr>
          <w:spacing w:val="61"/>
          <w:sz w:val="28"/>
          <w:szCs w:val="28"/>
        </w:rPr>
        <w:t xml:space="preserve"> </w:t>
      </w:r>
      <w:r w:rsidRPr="0053534D">
        <w:rPr>
          <w:spacing w:val="-1"/>
          <w:sz w:val="28"/>
          <w:szCs w:val="28"/>
        </w:rPr>
        <w:t>материалам,</w:t>
      </w:r>
      <w:r w:rsidRPr="0053534D">
        <w:rPr>
          <w:spacing w:val="61"/>
          <w:sz w:val="28"/>
          <w:szCs w:val="28"/>
        </w:rPr>
        <w:t xml:space="preserve"> </w:t>
      </w:r>
      <w:r w:rsidRPr="0053534D">
        <w:rPr>
          <w:spacing w:val="-1"/>
          <w:sz w:val="28"/>
          <w:szCs w:val="28"/>
        </w:rPr>
        <w:t>оборудованию,</w:t>
      </w:r>
      <w:r w:rsidRPr="0053534D">
        <w:rPr>
          <w:spacing w:val="61"/>
          <w:sz w:val="28"/>
          <w:szCs w:val="28"/>
        </w:rPr>
        <w:t xml:space="preserve"> </w:t>
      </w:r>
      <w:r w:rsidRPr="0053534D">
        <w:rPr>
          <w:spacing w:val="-1"/>
          <w:sz w:val="28"/>
          <w:szCs w:val="28"/>
        </w:rPr>
        <w:t>состоянию</w:t>
      </w:r>
      <w:r w:rsidRPr="0053534D">
        <w:rPr>
          <w:spacing w:val="61"/>
          <w:sz w:val="28"/>
          <w:szCs w:val="28"/>
        </w:rPr>
        <w:t xml:space="preserve"> </w:t>
      </w:r>
      <w:r w:rsidRPr="0053534D">
        <w:rPr>
          <w:spacing w:val="-1"/>
          <w:sz w:val="28"/>
          <w:szCs w:val="28"/>
        </w:rPr>
        <w:t>транспортных</w:t>
      </w:r>
      <w:r w:rsidRPr="0053534D">
        <w:rPr>
          <w:spacing w:val="65"/>
          <w:sz w:val="28"/>
          <w:szCs w:val="28"/>
        </w:rPr>
        <w:t xml:space="preserve"> </w:t>
      </w:r>
      <w:r w:rsidRPr="0053534D">
        <w:rPr>
          <w:spacing w:val="-1"/>
          <w:sz w:val="28"/>
          <w:szCs w:val="28"/>
        </w:rPr>
        <w:t xml:space="preserve">коммуникаций </w:t>
      </w:r>
      <w:r w:rsidRPr="0053534D">
        <w:rPr>
          <w:sz w:val="28"/>
          <w:szCs w:val="28"/>
        </w:rPr>
        <w:t xml:space="preserve">и </w:t>
      </w:r>
      <w:r w:rsidRPr="0053534D">
        <w:rPr>
          <w:spacing w:val="-1"/>
          <w:sz w:val="28"/>
          <w:szCs w:val="28"/>
        </w:rPr>
        <w:t>другие.</w:t>
      </w:r>
    </w:p>
    <w:p w:rsidR="000A7652" w:rsidRPr="0053534D" w:rsidRDefault="000A7652" w:rsidP="00B34E15">
      <w:pPr>
        <w:pStyle w:val="af5"/>
        <w:numPr>
          <w:ilvl w:val="0"/>
          <w:numId w:val="13"/>
        </w:numPr>
        <w:tabs>
          <w:tab w:val="left" w:pos="1532"/>
        </w:tabs>
        <w:autoSpaceDE/>
        <w:autoSpaceDN/>
        <w:adjustRightInd/>
        <w:spacing w:before="0" w:line="276" w:lineRule="auto"/>
        <w:ind w:left="0" w:firstLine="709"/>
        <w:jc w:val="both"/>
        <w:rPr>
          <w:sz w:val="28"/>
          <w:szCs w:val="28"/>
        </w:rPr>
      </w:pPr>
      <w:r w:rsidRPr="0053534D">
        <w:rPr>
          <w:spacing w:val="-1"/>
          <w:sz w:val="28"/>
          <w:szCs w:val="28"/>
        </w:rPr>
        <w:t>Архитектурно-планировочные</w:t>
      </w:r>
      <w:r w:rsidRPr="0053534D">
        <w:rPr>
          <w:spacing w:val="18"/>
          <w:sz w:val="28"/>
          <w:szCs w:val="28"/>
        </w:rPr>
        <w:t xml:space="preserve"> </w:t>
      </w:r>
      <w:r w:rsidRPr="0053534D">
        <w:rPr>
          <w:spacing w:val="-1"/>
          <w:sz w:val="28"/>
          <w:szCs w:val="28"/>
        </w:rPr>
        <w:t>мероприятия</w:t>
      </w:r>
      <w:r w:rsidRPr="0053534D">
        <w:rPr>
          <w:spacing w:val="20"/>
          <w:sz w:val="28"/>
          <w:szCs w:val="28"/>
        </w:rPr>
        <w:t xml:space="preserve"> </w:t>
      </w:r>
      <w:r w:rsidRPr="0053534D">
        <w:rPr>
          <w:spacing w:val="-1"/>
          <w:sz w:val="28"/>
          <w:szCs w:val="28"/>
        </w:rPr>
        <w:t>обеспечивают</w:t>
      </w:r>
      <w:r w:rsidRPr="0053534D">
        <w:rPr>
          <w:spacing w:val="47"/>
          <w:sz w:val="28"/>
          <w:szCs w:val="28"/>
        </w:rPr>
        <w:t xml:space="preserve"> </w:t>
      </w:r>
      <w:r w:rsidRPr="0053534D">
        <w:rPr>
          <w:spacing w:val="-1"/>
          <w:sz w:val="28"/>
          <w:szCs w:val="28"/>
        </w:rPr>
        <w:t>совершенствование</w:t>
      </w:r>
      <w:r w:rsidRPr="0053534D">
        <w:rPr>
          <w:spacing w:val="9"/>
          <w:sz w:val="28"/>
          <w:szCs w:val="28"/>
        </w:rPr>
        <w:t xml:space="preserve"> </w:t>
      </w:r>
      <w:r w:rsidRPr="0053534D">
        <w:rPr>
          <w:spacing w:val="-1"/>
          <w:sz w:val="28"/>
          <w:szCs w:val="28"/>
        </w:rPr>
        <w:t>планирования</w:t>
      </w:r>
      <w:r w:rsidRPr="0053534D">
        <w:rPr>
          <w:spacing w:val="12"/>
          <w:sz w:val="28"/>
          <w:szCs w:val="28"/>
        </w:rPr>
        <w:t xml:space="preserve"> </w:t>
      </w:r>
      <w:r w:rsidRPr="0053534D">
        <w:rPr>
          <w:spacing w:val="-1"/>
          <w:sz w:val="28"/>
          <w:szCs w:val="28"/>
        </w:rPr>
        <w:t>всех</w:t>
      </w:r>
      <w:r w:rsidRPr="0053534D">
        <w:rPr>
          <w:spacing w:val="12"/>
          <w:sz w:val="28"/>
          <w:szCs w:val="28"/>
        </w:rPr>
        <w:t xml:space="preserve"> </w:t>
      </w:r>
      <w:r w:rsidRPr="0053534D">
        <w:rPr>
          <w:spacing w:val="-1"/>
          <w:sz w:val="28"/>
          <w:szCs w:val="28"/>
        </w:rPr>
        <w:t>функциональных</w:t>
      </w:r>
      <w:r w:rsidRPr="0053534D">
        <w:rPr>
          <w:spacing w:val="12"/>
          <w:sz w:val="28"/>
          <w:szCs w:val="28"/>
        </w:rPr>
        <w:t xml:space="preserve"> </w:t>
      </w:r>
      <w:r w:rsidRPr="0053534D">
        <w:rPr>
          <w:spacing w:val="-1"/>
          <w:sz w:val="28"/>
          <w:szCs w:val="28"/>
        </w:rPr>
        <w:t>зон</w:t>
      </w:r>
      <w:r w:rsidRPr="0053534D">
        <w:rPr>
          <w:spacing w:val="11"/>
          <w:sz w:val="28"/>
          <w:szCs w:val="28"/>
        </w:rPr>
        <w:t xml:space="preserve"> </w:t>
      </w:r>
      <w:r w:rsidRPr="0053534D">
        <w:rPr>
          <w:spacing w:val="-1"/>
          <w:sz w:val="28"/>
          <w:szCs w:val="28"/>
        </w:rPr>
        <w:t>поселения</w:t>
      </w:r>
      <w:r w:rsidRPr="0053534D">
        <w:rPr>
          <w:spacing w:val="57"/>
          <w:sz w:val="28"/>
          <w:szCs w:val="28"/>
        </w:rPr>
        <w:t xml:space="preserve"> </w:t>
      </w:r>
      <w:r w:rsidRPr="0053534D">
        <w:rPr>
          <w:spacing w:val="-1"/>
          <w:sz w:val="28"/>
          <w:szCs w:val="28"/>
        </w:rPr>
        <w:t>(промышленной,</w:t>
      </w:r>
      <w:r w:rsidRPr="0053534D">
        <w:rPr>
          <w:spacing w:val="63"/>
          <w:sz w:val="28"/>
          <w:szCs w:val="28"/>
        </w:rPr>
        <w:t xml:space="preserve"> </w:t>
      </w:r>
      <w:r w:rsidRPr="0053534D">
        <w:rPr>
          <w:spacing w:val="-1"/>
          <w:sz w:val="28"/>
          <w:szCs w:val="28"/>
        </w:rPr>
        <w:t>селитебной</w:t>
      </w:r>
      <w:r w:rsidRPr="0053534D">
        <w:rPr>
          <w:spacing w:val="62"/>
          <w:sz w:val="28"/>
          <w:szCs w:val="28"/>
        </w:rPr>
        <w:t xml:space="preserve"> </w:t>
      </w:r>
      <w:r w:rsidRPr="0053534D">
        <w:rPr>
          <w:sz w:val="28"/>
          <w:szCs w:val="28"/>
        </w:rPr>
        <w:t>–</w:t>
      </w:r>
      <w:r w:rsidRPr="0053534D">
        <w:rPr>
          <w:spacing w:val="65"/>
          <w:sz w:val="28"/>
          <w:szCs w:val="28"/>
        </w:rPr>
        <w:t xml:space="preserve"> </w:t>
      </w:r>
      <w:r w:rsidRPr="0053534D">
        <w:rPr>
          <w:spacing w:val="-1"/>
          <w:sz w:val="28"/>
          <w:szCs w:val="28"/>
        </w:rPr>
        <w:t>предназначенной</w:t>
      </w:r>
      <w:r w:rsidRPr="0053534D">
        <w:rPr>
          <w:spacing w:val="65"/>
          <w:sz w:val="28"/>
          <w:szCs w:val="28"/>
        </w:rPr>
        <w:t xml:space="preserve"> </w:t>
      </w:r>
      <w:r w:rsidRPr="0053534D">
        <w:rPr>
          <w:sz w:val="28"/>
          <w:szCs w:val="28"/>
        </w:rPr>
        <w:t>для</w:t>
      </w:r>
      <w:r w:rsidRPr="0053534D">
        <w:rPr>
          <w:spacing w:val="62"/>
          <w:sz w:val="28"/>
          <w:szCs w:val="28"/>
        </w:rPr>
        <w:t xml:space="preserve"> </w:t>
      </w:r>
      <w:r w:rsidRPr="0053534D">
        <w:rPr>
          <w:spacing w:val="-1"/>
          <w:sz w:val="28"/>
          <w:szCs w:val="28"/>
        </w:rPr>
        <w:t>жилья,</w:t>
      </w:r>
      <w:r w:rsidRPr="0053534D">
        <w:rPr>
          <w:spacing w:val="63"/>
          <w:sz w:val="28"/>
          <w:szCs w:val="28"/>
        </w:rPr>
        <w:t xml:space="preserve"> </w:t>
      </w:r>
      <w:r w:rsidRPr="0053534D">
        <w:rPr>
          <w:spacing w:val="-1"/>
          <w:sz w:val="28"/>
          <w:szCs w:val="28"/>
        </w:rPr>
        <w:t>транспортной,</w:t>
      </w:r>
      <w:r w:rsidRPr="0053534D">
        <w:rPr>
          <w:spacing w:val="57"/>
          <w:sz w:val="28"/>
          <w:szCs w:val="28"/>
        </w:rPr>
        <w:t xml:space="preserve"> </w:t>
      </w:r>
      <w:r w:rsidRPr="0053534D">
        <w:rPr>
          <w:spacing w:val="-1"/>
          <w:sz w:val="28"/>
          <w:szCs w:val="28"/>
        </w:rPr>
        <w:t>санитарно-защитной,</w:t>
      </w:r>
      <w:r w:rsidRPr="0053534D">
        <w:rPr>
          <w:spacing w:val="49"/>
          <w:sz w:val="28"/>
          <w:szCs w:val="28"/>
        </w:rPr>
        <w:t xml:space="preserve"> </w:t>
      </w:r>
      <w:r w:rsidRPr="0053534D">
        <w:rPr>
          <w:sz w:val="28"/>
          <w:szCs w:val="28"/>
        </w:rPr>
        <w:t>зоны</w:t>
      </w:r>
      <w:r w:rsidRPr="0053534D">
        <w:rPr>
          <w:spacing w:val="49"/>
          <w:sz w:val="28"/>
          <w:szCs w:val="28"/>
        </w:rPr>
        <w:t xml:space="preserve"> </w:t>
      </w:r>
      <w:r w:rsidRPr="0053534D">
        <w:rPr>
          <w:spacing w:val="-1"/>
          <w:sz w:val="28"/>
          <w:szCs w:val="28"/>
        </w:rPr>
        <w:t>отдыха</w:t>
      </w:r>
      <w:r w:rsidRPr="0053534D">
        <w:rPr>
          <w:spacing w:val="49"/>
          <w:sz w:val="28"/>
          <w:szCs w:val="28"/>
        </w:rPr>
        <w:t xml:space="preserve"> </w:t>
      </w:r>
      <w:r w:rsidRPr="0053534D">
        <w:rPr>
          <w:sz w:val="28"/>
          <w:szCs w:val="28"/>
        </w:rPr>
        <w:t>и</w:t>
      </w:r>
      <w:r w:rsidRPr="0053534D">
        <w:rPr>
          <w:spacing w:val="48"/>
          <w:sz w:val="28"/>
          <w:szCs w:val="28"/>
        </w:rPr>
        <w:t xml:space="preserve"> </w:t>
      </w:r>
      <w:r w:rsidRPr="0053534D">
        <w:rPr>
          <w:spacing w:val="-1"/>
          <w:sz w:val="28"/>
          <w:szCs w:val="28"/>
        </w:rPr>
        <w:t>другие)</w:t>
      </w:r>
      <w:r w:rsidRPr="0053534D">
        <w:rPr>
          <w:spacing w:val="50"/>
          <w:sz w:val="28"/>
          <w:szCs w:val="28"/>
        </w:rPr>
        <w:t xml:space="preserve"> </w:t>
      </w:r>
      <w:r w:rsidRPr="0053534D">
        <w:rPr>
          <w:sz w:val="28"/>
          <w:szCs w:val="28"/>
        </w:rPr>
        <w:t>с</w:t>
      </w:r>
      <w:r w:rsidRPr="0053534D">
        <w:rPr>
          <w:spacing w:val="52"/>
          <w:sz w:val="28"/>
          <w:szCs w:val="28"/>
        </w:rPr>
        <w:t xml:space="preserve"> </w:t>
      </w:r>
      <w:r w:rsidRPr="0053534D">
        <w:rPr>
          <w:spacing w:val="-1"/>
          <w:sz w:val="28"/>
          <w:szCs w:val="28"/>
        </w:rPr>
        <w:t>учетом</w:t>
      </w:r>
      <w:r w:rsidRPr="0053534D">
        <w:rPr>
          <w:spacing w:val="47"/>
          <w:sz w:val="28"/>
          <w:szCs w:val="28"/>
        </w:rPr>
        <w:t xml:space="preserve"> </w:t>
      </w:r>
      <w:r w:rsidRPr="0053534D">
        <w:rPr>
          <w:spacing w:val="-1"/>
          <w:sz w:val="28"/>
          <w:szCs w:val="28"/>
        </w:rPr>
        <w:t>инфраструктуры</w:t>
      </w:r>
      <w:r w:rsidRPr="0053534D">
        <w:rPr>
          <w:spacing w:val="61"/>
          <w:sz w:val="28"/>
          <w:szCs w:val="28"/>
        </w:rPr>
        <w:t xml:space="preserve"> </w:t>
      </w:r>
      <w:r w:rsidRPr="0053534D">
        <w:rPr>
          <w:spacing w:val="-1"/>
          <w:sz w:val="28"/>
          <w:szCs w:val="28"/>
        </w:rPr>
        <w:t>транспорта</w:t>
      </w:r>
      <w:r w:rsidRPr="0053534D">
        <w:rPr>
          <w:spacing w:val="45"/>
          <w:sz w:val="28"/>
          <w:szCs w:val="28"/>
        </w:rPr>
        <w:t xml:space="preserve"> </w:t>
      </w:r>
      <w:r w:rsidRPr="0053534D">
        <w:rPr>
          <w:sz w:val="28"/>
          <w:szCs w:val="28"/>
        </w:rPr>
        <w:t>и</w:t>
      </w:r>
      <w:r w:rsidRPr="0053534D">
        <w:rPr>
          <w:spacing w:val="43"/>
          <w:sz w:val="28"/>
          <w:szCs w:val="28"/>
        </w:rPr>
        <w:t xml:space="preserve"> </w:t>
      </w:r>
      <w:r w:rsidRPr="0053534D">
        <w:rPr>
          <w:spacing w:val="-1"/>
          <w:sz w:val="28"/>
          <w:szCs w:val="28"/>
        </w:rPr>
        <w:t>дорожного</w:t>
      </w:r>
      <w:r w:rsidRPr="0053534D">
        <w:rPr>
          <w:spacing w:val="44"/>
          <w:sz w:val="28"/>
          <w:szCs w:val="28"/>
        </w:rPr>
        <w:t xml:space="preserve"> </w:t>
      </w:r>
      <w:r w:rsidRPr="0053534D">
        <w:rPr>
          <w:spacing w:val="-1"/>
          <w:sz w:val="28"/>
          <w:szCs w:val="28"/>
        </w:rPr>
        <w:t>движения,</w:t>
      </w:r>
      <w:r w:rsidRPr="0053534D">
        <w:rPr>
          <w:spacing w:val="42"/>
          <w:sz w:val="28"/>
          <w:szCs w:val="28"/>
        </w:rPr>
        <w:t xml:space="preserve"> </w:t>
      </w:r>
      <w:r w:rsidRPr="0053534D">
        <w:rPr>
          <w:spacing w:val="-1"/>
          <w:sz w:val="28"/>
          <w:szCs w:val="28"/>
        </w:rPr>
        <w:t>разработку</w:t>
      </w:r>
      <w:r w:rsidRPr="0053534D">
        <w:rPr>
          <w:spacing w:val="41"/>
          <w:sz w:val="28"/>
          <w:szCs w:val="28"/>
        </w:rPr>
        <w:t xml:space="preserve"> </w:t>
      </w:r>
      <w:r w:rsidRPr="0053534D">
        <w:rPr>
          <w:sz w:val="28"/>
          <w:szCs w:val="28"/>
        </w:rPr>
        <w:t>решений</w:t>
      </w:r>
      <w:r w:rsidRPr="0053534D">
        <w:rPr>
          <w:spacing w:val="43"/>
          <w:sz w:val="28"/>
          <w:szCs w:val="28"/>
        </w:rPr>
        <w:t xml:space="preserve"> </w:t>
      </w:r>
      <w:r w:rsidRPr="0053534D">
        <w:rPr>
          <w:sz w:val="28"/>
          <w:szCs w:val="28"/>
        </w:rPr>
        <w:t>по</w:t>
      </w:r>
      <w:r w:rsidRPr="0053534D">
        <w:rPr>
          <w:spacing w:val="45"/>
          <w:sz w:val="28"/>
          <w:szCs w:val="28"/>
        </w:rPr>
        <w:t xml:space="preserve"> </w:t>
      </w:r>
      <w:r w:rsidRPr="0053534D">
        <w:rPr>
          <w:spacing w:val="-1"/>
          <w:sz w:val="28"/>
          <w:szCs w:val="28"/>
        </w:rPr>
        <w:t>рациональному з</w:t>
      </w:r>
      <w:r w:rsidRPr="0053534D">
        <w:rPr>
          <w:spacing w:val="-1"/>
          <w:w w:val="95"/>
          <w:sz w:val="28"/>
          <w:szCs w:val="28"/>
        </w:rPr>
        <w:t>емлепользованию</w:t>
      </w:r>
      <w:r w:rsidRPr="0053534D">
        <w:rPr>
          <w:spacing w:val="-1"/>
          <w:w w:val="95"/>
          <w:sz w:val="28"/>
          <w:szCs w:val="28"/>
        </w:rPr>
        <w:tab/>
      </w:r>
      <w:r w:rsidRPr="0053534D">
        <w:rPr>
          <w:w w:val="95"/>
          <w:sz w:val="28"/>
          <w:szCs w:val="28"/>
        </w:rPr>
        <w:t>и</w:t>
      </w:r>
      <w:r w:rsidRPr="0053534D">
        <w:rPr>
          <w:w w:val="95"/>
          <w:sz w:val="28"/>
          <w:szCs w:val="28"/>
        </w:rPr>
        <w:tab/>
      </w:r>
      <w:r w:rsidRPr="0053534D">
        <w:rPr>
          <w:sz w:val="28"/>
          <w:szCs w:val="28"/>
        </w:rPr>
        <w:t xml:space="preserve">застройке </w:t>
      </w:r>
      <w:r w:rsidRPr="0053534D">
        <w:rPr>
          <w:spacing w:val="-1"/>
          <w:sz w:val="28"/>
          <w:szCs w:val="28"/>
        </w:rPr>
        <w:t>территорий,</w:t>
      </w:r>
      <w:r w:rsidRPr="0053534D">
        <w:rPr>
          <w:spacing w:val="-1"/>
          <w:sz w:val="28"/>
          <w:szCs w:val="28"/>
        </w:rPr>
        <w:tab/>
      </w:r>
      <w:r w:rsidRPr="0053534D">
        <w:rPr>
          <w:spacing w:val="-1"/>
          <w:w w:val="95"/>
          <w:sz w:val="28"/>
          <w:szCs w:val="28"/>
        </w:rPr>
        <w:t>сохранению</w:t>
      </w:r>
      <w:r w:rsidRPr="0053534D">
        <w:rPr>
          <w:spacing w:val="-1"/>
          <w:w w:val="95"/>
          <w:sz w:val="28"/>
          <w:szCs w:val="28"/>
        </w:rPr>
        <w:tab/>
      </w:r>
      <w:r w:rsidRPr="0053534D">
        <w:rPr>
          <w:spacing w:val="-1"/>
          <w:sz w:val="28"/>
          <w:szCs w:val="28"/>
        </w:rPr>
        <w:t>природных</w:t>
      </w:r>
      <w:r w:rsidRPr="0053534D">
        <w:rPr>
          <w:spacing w:val="55"/>
          <w:sz w:val="28"/>
          <w:szCs w:val="28"/>
        </w:rPr>
        <w:t xml:space="preserve"> </w:t>
      </w:r>
      <w:r w:rsidRPr="0053534D">
        <w:rPr>
          <w:spacing w:val="-1"/>
          <w:sz w:val="28"/>
          <w:szCs w:val="28"/>
        </w:rPr>
        <w:t>ландшафтов,</w:t>
      </w:r>
      <w:r w:rsidRPr="0053534D">
        <w:rPr>
          <w:spacing w:val="-2"/>
          <w:sz w:val="28"/>
          <w:szCs w:val="28"/>
        </w:rPr>
        <w:t xml:space="preserve"> </w:t>
      </w:r>
      <w:r w:rsidRPr="0053534D">
        <w:rPr>
          <w:spacing w:val="-1"/>
          <w:sz w:val="28"/>
          <w:szCs w:val="28"/>
        </w:rPr>
        <w:t>озеленению</w:t>
      </w:r>
      <w:r w:rsidRPr="0053534D">
        <w:rPr>
          <w:spacing w:val="-4"/>
          <w:sz w:val="28"/>
          <w:szCs w:val="28"/>
        </w:rPr>
        <w:t xml:space="preserve"> </w:t>
      </w:r>
      <w:r w:rsidRPr="0053534D">
        <w:rPr>
          <w:sz w:val="28"/>
          <w:szCs w:val="28"/>
        </w:rPr>
        <w:t xml:space="preserve">и </w:t>
      </w:r>
      <w:r w:rsidRPr="0053534D">
        <w:rPr>
          <w:spacing w:val="-1"/>
          <w:sz w:val="28"/>
          <w:szCs w:val="28"/>
        </w:rPr>
        <w:t>благоустройству.</w:t>
      </w:r>
    </w:p>
    <w:p w:rsidR="000A7652" w:rsidRPr="0053534D" w:rsidRDefault="000A7652" w:rsidP="00B34E15">
      <w:pPr>
        <w:pStyle w:val="af5"/>
        <w:numPr>
          <w:ilvl w:val="0"/>
          <w:numId w:val="13"/>
        </w:numPr>
        <w:tabs>
          <w:tab w:val="left" w:pos="1196"/>
        </w:tabs>
        <w:autoSpaceDE/>
        <w:autoSpaceDN/>
        <w:adjustRightInd/>
        <w:spacing w:before="0" w:line="276" w:lineRule="auto"/>
        <w:ind w:left="0" w:firstLine="709"/>
        <w:jc w:val="both"/>
        <w:rPr>
          <w:sz w:val="28"/>
          <w:szCs w:val="28"/>
        </w:rPr>
      </w:pPr>
      <w:r w:rsidRPr="0053534D">
        <w:rPr>
          <w:spacing w:val="-1"/>
          <w:sz w:val="28"/>
          <w:szCs w:val="28"/>
        </w:rPr>
        <w:t>Конструкторско-технические</w:t>
      </w:r>
      <w:r w:rsidRPr="0053534D">
        <w:rPr>
          <w:spacing w:val="36"/>
          <w:sz w:val="28"/>
          <w:szCs w:val="28"/>
        </w:rPr>
        <w:t xml:space="preserve"> </w:t>
      </w:r>
      <w:r w:rsidRPr="0053534D">
        <w:rPr>
          <w:sz w:val="28"/>
          <w:szCs w:val="28"/>
        </w:rPr>
        <w:t>и</w:t>
      </w:r>
      <w:r w:rsidRPr="0053534D">
        <w:rPr>
          <w:spacing w:val="36"/>
          <w:sz w:val="28"/>
          <w:szCs w:val="28"/>
        </w:rPr>
        <w:t xml:space="preserve"> </w:t>
      </w:r>
      <w:r w:rsidRPr="0053534D">
        <w:rPr>
          <w:spacing w:val="-1"/>
          <w:sz w:val="28"/>
          <w:szCs w:val="28"/>
        </w:rPr>
        <w:t>эко-технологические</w:t>
      </w:r>
      <w:r w:rsidRPr="0053534D">
        <w:rPr>
          <w:spacing w:val="33"/>
          <w:sz w:val="28"/>
          <w:szCs w:val="28"/>
        </w:rPr>
        <w:t xml:space="preserve"> </w:t>
      </w:r>
      <w:r w:rsidRPr="0053534D">
        <w:rPr>
          <w:spacing w:val="-1"/>
          <w:sz w:val="28"/>
          <w:szCs w:val="28"/>
        </w:rPr>
        <w:t>мероприятия</w:t>
      </w:r>
      <w:r w:rsidRPr="0053534D">
        <w:rPr>
          <w:spacing w:val="53"/>
          <w:sz w:val="28"/>
          <w:szCs w:val="28"/>
        </w:rPr>
        <w:t xml:space="preserve"> </w:t>
      </w:r>
      <w:r w:rsidRPr="0053534D">
        <w:rPr>
          <w:spacing w:val="-1"/>
          <w:sz w:val="28"/>
          <w:szCs w:val="28"/>
        </w:rPr>
        <w:t>позволяют</w:t>
      </w:r>
      <w:r w:rsidRPr="0053534D">
        <w:rPr>
          <w:spacing w:val="39"/>
          <w:sz w:val="28"/>
          <w:szCs w:val="28"/>
        </w:rPr>
        <w:t xml:space="preserve"> </w:t>
      </w:r>
      <w:r w:rsidRPr="0053534D">
        <w:rPr>
          <w:spacing w:val="-1"/>
          <w:sz w:val="28"/>
          <w:szCs w:val="28"/>
        </w:rPr>
        <w:t>внедрить</w:t>
      </w:r>
      <w:r w:rsidRPr="0053534D">
        <w:rPr>
          <w:spacing w:val="39"/>
          <w:sz w:val="28"/>
          <w:szCs w:val="28"/>
        </w:rPr>
        <w:t xml:space="preserve"> </w:t>
      </w:r>
      <w:r w:rsidRPr="0053534D">
        <w:rPr>
          <w:spacing w:val="-1"/>
          <w:sz w:val="28"/>
          <w:szCs w:val="28"/>
        </w:rPr>
        <w:t>современные</w:t>
      </w:r>
      <w:r w:rsidRPr="0053534D">
        <w:rPr>
          <w:spacing w:val="39"/>
          <w:sz w:val="28"/>
          <w:szCs w:val="28"/>
        </w:rPr>
        <w:t xml:space="preserve"> </w:t>
      </w:r>
      <w:r w:rsidRPr="0053534D">
        <w:rPr>
          <w:spacing w:val="-1"/>
          <w:sz w:val="28"/>
          <w:szCs w:val="28"/>
        </w:rPr>
        <w:t>инженерные,</w:t>
      </w:r>
      <w:r w:rsidRPr="0053534D">
        <w:rPr>
          <w:spacing w:val="40"/>
          <w:sz w:val="28"/>
          <w:szCs w:val="28"/>
        </w:rPr>
        <w:t xml:space="preserve"> </w:t>
      </w:r>
      <w:r w:rsidRPr="0053534D">
        <w:rPr>
          <w:spacing w:val="-1"/>
          <w:sz w:val="28"/>
          <w:szCs w:val="28"/>
        </w:rPr>
        <w:t>санитарно-технические</w:t>
      </w:r>
      <w:r w:rsidRPr="0053534D">
        <w:rPr>
          <w:spacing w:val="38"/>
          <w:sz w:val="28"/>
          <w:szCs w:val="28"/>
        </w:rPr>
        <w:t xml:space="preserve"> </w:t>
      </w:r>
      <w:r w:rsidRPr="0053534D">
        <w:rPr>
          <w:sz w:val="28"/>
          <w:szCs w:val="28"/>
        </w:rPr>
        <w:t>и</w:t>
      </w:r>
      <w:r w:rsidRPr="0053534D">
        <w:rPr>
          <w:spacing w:val="61"/>
          <w:sz w:val="28"/>
          <w:szCs w:val="28"/>
        </w:rPr>
        <w:t xml:space="preserve"> </w:t>
      </w:r>
      <w:r w:rsidRPr="0053534D">
        <w:rPr>
          <w:spacing w:val="-1"/>
          <w:sz w:val="28"/>
          <w:szCs w:val="28"/>
        </w:rPr>
        <w:t>технологические</w:t>
      </w:r>
      <w:r w:rsidRPr="0053534D">
        <w:rPr>
          <w:spacing w:val="23"/>
          <w:sz w:val="28"/>
          <w:szCs w:val="28"/>
        </w:rPr>
        <w:t xml:space="preserve"> </w:t>
      </w:r>
      <w:r w:rsidRPr="0053534D">
        <w:rPr>
          <w:spacing w:val="-1"/>
          <w:sz w:val="28"/>
          <w:szCs w:val="28"/>
        </w:rPr>
        <w:t>средства</w:t>
      </w:r>
      <w:r w:rsidRPr="0053534D">
        <w:rPr>
          <w:spacing w:val="21"/>
          <w:sz w:val="28"/>
          <w:szCs w:val="28"/>
        </w:rPr>
        <w:t xml:space="preserve"> </w:t>
      </w:r>
      <w:r w:rsidRPr="0053534D">
        <w:rPr>
          <w:spacing w:val="-1"/>
          <w:sz w:val="28"/>
          <w:szCs w:val="28"/>
        </w:rPr>
        <w:t>защиты</w:t>
      </w:r>
      <w:r w:rsidRPr="0053534D">
        <w:rPr>
          <w:spacing w:val="20"/>
          <w:sz w:val="28"/>
          <w:szCs w:val="28"/>
        </w:rPr>
        <w:t xml:space="preserve"> </w:t>
      </w:r>
      <w:r w:rsidRPr="0053534D">
        <w:rPr>
          <w:spacing w:val="-1"/>
          <w:sz w:val="28"/>
          <w:szCs w:val="28"/>
        </w:rPr>
        <w:t>окружающей</w:t>
      </w:r>
      <w:r w:rsidRPr="0053534D">
        <w:rPr>
          <w:spacing w:val="22"/>
          <w:sz w:val="28"/>
          <w:szCs w:val="28"/>
        </w:rPr>
        <w:t xml:space="preserve"> </w:t>
      </w:r>
      <w:r w:rsidRPr="0053534D">
        <w:rPr>
          <w:spacing w:val="-1"/>
          <w:sz w:val="28"/>
          <w:szCs w:val="28"/>
        </w:rPr>
        <w:t>среды</w:t>
      </w:r>
      <w:r w:rsidRPr="0053534D">
        <w:rPr>
          <w:spacing w:val="23"/>
          <w:sz w:val="28"/>
          <w:szCs w:val="28"/>
        </w:rPr>
        <w:t xml:space="preserve"> </w:t>
      </w:r>
      <w:r w:rsidRPr="0053534D">
        <w:rPr>
          <w:sz w:val="28"/>
          <w:szCs w:val="28"/>
        </w:rPr>
        <w:t>от</w:t>
      </w:r>
      <w:r w:rsidRPr="0053534D">
        <w:rPr>
          <w:spacing w:val="22"/>
          <w:sz w:val="28"/>
          <w:szCs w:val="28"/>
        </w:rPr>
        <w:t xml:space="preserve"> </w:t>
      </w:r>
      <w:r w:rsidRPr="0053534D">
        <w:rPr>
          <w:spacing w:val="-1"/>
          <w:sz w:val="28"/>
          <w:szCs w:val="28"/>
        </w:rPr>
        <w:t>вредных</w:t>
      </w:r>
      <w:r w:rsidRPr="0053534D">
        <w:rPr>
          <w:spacing w:val="49"/>
          <w:sz w:val="28"/>
          <w:szCs w:val="28"/>
        </w:rPr>
        <w:t xml:space="preserve"> </w:t>
      </w:r>
      <w:r w:rsidRPr="0053534D">
        <w:rPr>
          <w:spacing w:val="-1"/>
          <w:sz w:val="28"/>
          <w:szCs w:val="28"/>
        </w:rPr>
        <w:t>воздействий</w:t>
      </w:r>
      <w:r w:rsidRPr="0053534D">
        <w:rPr>
          <w:spacing w:val="8"/>
          <w:sz w:val="28"/>
          <w:szCs w:val="28"/>
        </w:rPr>
        <w:t xml:space="preserve"> </w:t>
      </w:r>
      <w:r w:rsidRPr="0053534D">
        <w:rPr>
          <w:sz w:val="28"/>
          <w:szCs w:val="28"/>
        </w:rPr>
        <w:t>на</w:t>
      </w:r>
      <w:r w:rsidRPr="0053534D">
        <w:rPr>
          <w:spacing w:val="7"/>
          <w:sz w:val="28"/>
          <w:szCs w:val="28"/>
        </w:rPr>
        <w:t xml:space="preserve"> </w:t>
      </w:r>
      <w:r w:rsidRPr="0053534D">
        <w:rPr>
          <w:spacing w:val="-1"/>
          <w:sz w:val="28"/>
          <w:szCs w:val="28"/>
        </w:rPr>
        <w:t>предприятиях</w:t>
      </w:r>
      <w:r w:rsidRPr="0053534D">
        <w:rPr>
          <w:spacing w:val="8"/>
          <w:sz w:val="28"/>
          <w:szCs w:val="28"/>
        </w:rPr>
        <w:t xml:space="preserve"> </w:t>
      </w:r>
      <w:r w:rsidRPr="0053534D">
        <w:rPr>
          <w:sz w:val="28"/>
          <w:szCs w:val="28"/>
        </w:rPr>
        <w:t>и</w:t>
      </w:r>
      <w:r w:rsidRPr="0053534D">
        <w:rPr>
          <w:spacing w:val="7"/>
          <w:sz w:val="28"/>
          <w:szCs w:val="28"/>
        </w:rPr>
        <w:t xml:space="preserve"> </w:t>
      </w:r>
      <w:r w:rsidRPr="0053534D">
        <w:rPr>
          <w:spacing w:val="-1"/>
          <w:sz w:val="28"/>
          <w:szCs w:val="28"/>
        </w:rPr>
        <w:t>объектах</w:t>
      </w:r>
      <w:r w:rsidRPr="0053534D">
        <w:rPr>
          <w:spacing w:val="10"/>
          <w:sz w:val="28"/>
          <w:szCs w:val="28"/>
        </w:rPr>
        <w:t xml:space="preserve"> </w:t>
      </w:r>
      <w:r w:rsidRPr="0053534D">
        <w:rPr>
          <w:spacing w:val="-1"/>
          <w:sz w:val="28"/>
          <w:szCs w:val="28"/>
        </w:rPr>
        <w:t>транспорта,</w:t>
      </w:r>
      <w:r w:rsidRPr="0053534D">
        <w:rPr>
          <w:spacing w:val="8"/>
          <w:sz w:val="28"/>
          <w:szCs w:val="28"/>
        </w:rPr>
        <w:t xml:space="preserve"> </w:t>
      </w:r>
      <w:r w:rsidRPr="0053534D">
        <w:rPr>
          <w:spacing w:val="-1"/>
          <w:sz w:val="28"/>
          <w:szCs w:val="28"/>
        </w:rPr>
        <w:t>технические</w:t>
      </w:r>
      <w:r w:rsidRPr="0053534D">
        <w:rPr>
          <w:spacing w:val="6"/>
          <w:sz w:val="28"/>
          <w:szCs w:val="28"/>
        </w:rPr>
        <w:t xml:space="preserve"> </w:t>
      </w:r>
      <w:r w:rsidRPr="0053534D">
        <w:rPr>
          <w:spacing w:val="-1"/>
          <w:sz w:val="28"/>
          <w:szCs w:val="28"/>
        </w:rPr>
        <w:t>новшества</w:t>
      </w:r>
      <w:r w:rsidRPr="0053534D">
        <w:rPr>
          <w:spacing w:val="65"/>
          <w:sz w:val="28"/>
          <w:szCs w:val="28"/>
        </w:rPr>
        <w:t xml:space="preserve"> </w:t>
      </w:r>
      <w:r w:rsidRPr="0053534D">
        <w:rPr>
          <w:sz w:val="28"/>
          <w:szCs w:val="28"/>
        </w:rPr>
        <w:t>в</w:t>
      </w:r>
      <w:r w:rsidRPr="0053534D">
        <w:rPr>
          <w:spacing w:val="68"/>
          <w:sz w:val="28"/>
          <w:szCs w:val="28"/>
        </w:rPr>
        <w:t xml:space="preserve"> </w:t>
      </w:r>
      <w:r w:rsidRPr="0053534D">
        <w:rPr>
          <w:spacing w:val="-1"/>
          <w:sz w:val="28"/>
          <w:szCs w:val="28"/>
        </w:rPr>
        <w:t>конструкции,</w:t>
      </w:r>
      <w:r w:rsidRPr="0053534D">
        <w:rPr>
          <w:spacing w:val="69"/>
          <w:sz w:val="28"/>
          <w:szCs w:val="28"/>
        </w:rPr>
        <w:t xml:space="preserve"> </w:t>
      </w:r>
      <w:r w:rsidRPr="0053534D">
        <w:rPr>
          <w:spacing w:val="-1"/>
          <w:sz w:val="28"/>
          <w:szCs w:val="28"/>
        </w:rPr>
        <w:t>как</w:t>
      </w:r>
      <w:r w:rsidRPr="0053534D">
        <w:rPr>
          <w:spacing w:val="67"/>
          <w:sz w:val="28"/>
          <w:szCs w:val="28"/>
        </w:rPr>
        <w:t xml:space="preserve"> </w:t>
      </w:r>
      <w:r w:rsidRPr="0053534D">
        <w:rPr>
          <w:spacing w:val="-1"/>
          <w:sz w:val="28"/>
          <w:szCs w:val="28"/>
        </w:rPr>
        <w:t>автотранспортных</w:t>
      </w:r>
      <w:r w:rsidRPr="0053534D">
        <w:rPr>
          <w:spacing w:val="68"/>
          <w:sz w:val="28"/>
          <w:szCs w:val="28"/>
        </w:rPr>
        <w:t xml:space="preserve"> </w:t>
      </w:r>
      <w:r w:rsidRPr="0053534D">
        <w:rPr>
          <w:spacing w:val="-1"/>
          <w:sz w:val="28"/>
          <w:szCs w:val="28"/>
        </w:rPr>
        <w:t>средств,</w:t>
      </w:r>
      <w:r w:rsidRPr="0053534D">
        <w:rPr>
          <w:spacing w:val="67"/>
          <w:sz w:val="28"/>
          <w:szCs w:val="28"/>
        </w:rPr>
        <w:t xml:space="preserve"> </w:t>
      </w:r>
      <w:r w:rsidRPr="0053534D">
        <w:rPr>
          <w:sz w:val="28"/>
          <w:szCs w:val="28"/>
        </w:rPr>
        <w:t>так</w:t>
      </w:r>
      <w:r w:rsidRPr="0053534D">
        <w:rPr>
          <w:spacing w:val="66"/>
          <w:sz w:val="28"/>
          <w:szCs w:val="28"/>
        </w:rPr>
        <w:t xml:space="preserve"> </w:t>
      </w:r>
      <w:r w:rsidRPr="0053534D">
        <w:rPr>
          <w:sz w:val="28"/>
          <w:szCs w:val="28"/>
        </w:rPr>
        <w:t>и</w:t>
      </w:r>
      <w:r w:rsidRPr="0053534D">
        <w:rPr>
          <w:spacing w:val="67"/>
          <w:sz w:val="28"/>
          <w:szCs w:val="28"/>
        </w:rPr>
        <w:t xml:space="preserve"> </w:t>
      </w:r>
      <w:r w:rsidRPr="0053534D">
        <w:rPr>
          <w:spacing w:val="-1"/>
          <w:sz w:val="28"/>
          <w:szCs w:val="28"/>
        </w:rPr>
        <w:t>объектов</w:t>
      </w:r>
      <w:r w:rsidRPr="0053534D">
        <w:rPr>
          <w:spacing w:val="68"/>
          <w:sz w:val="28"/>
          <w:szCs w:val="28"/>
        </w:rPr>
        <w:t xml:space="preserve"> </w:t>
      </w:r>
      <w:r w:rsidRPr="0053534D">
        <w:rPr>
          <w:spacing w:val="-1"/>
          <w:sz w:val="28"/>
          <w:szCs w:val="28"/>
        </w:rPr>
        <w:t>дорожного</w:t>
      </w:r>
      <w:r w:rsidRPr="0053534D">
        <w:rPr>
          <w:spacing w:val="61"/>
          <w:sz w:val="28"/>
          <w:szCs w:val="28"/>
        </w:rPr>
        <w:t xml:space="preserve"> </w:t>
      </w:r>
      <w:r w:rsidRPr="0053534D">
        <w:rPr>
          <w:spacing w:val="-1"/>
          <w:sz w:val="28"/>
          <w:szCs w:val="28"/>
        </w:rPr>
        <w:t>комплекса.</w:t>
      </w:r>
    </w:p>
    <w:p w:rsidR="000A7652" w:rsidRPr="0053534D" w:rsidRDefault="000A7652" w:rsidP="00B34E15">
      <w:pPr>
        <w:pStyle w:val="af5"/>
        <w:numPr>
          <w:ilvl w:val="0"/>
          <w:numId w:val="13"/>
        </w:numPr>
        <w:tabs>
          <w:tab w:val="left" w:pos="1302"/>
        </w:tabs>
        <w:autoSpaceDE/>
        <w:autoSpaceDN/>
        <w:adjustRightInd/>
        <w:spacing w:before="0" w:line="276" w:lineRule="auto"/>
        <w:ind w:left="0" w:firstLine="709"/>
        <w:jc w:val="both"/>
        <w:rPr>
          <w:sz w:val="28"/>
          <w:szCs w:val="28"/>
        </w:rPr>
      </w:pPr>
      <w:r w:rsidRPr="0053534D">
        <w:rPr>
          <w:spacing w:val="-1"/>
          <w:sz w:val="28"/>
          <w:szCs w:val="28"/>
        </w:rPr>
        <w:t>Эксплуатационные</w:t>
      </w:r>
      <w:r w:rsidRPr="0053534D">
        <w:rPr>
          <w:spacing w:val="68"/>
          <w:sz w:val="28"/>
          <w:szCs w:val="28"/>
        </w:rPr>
        <w:t xml:space="preserve"> </w:t>
      </w:r>
      <w:r w:rsidRPr="0053534D">
        <w:rPr>
          <w:spacing w:val="-1"/>
          <w:sz w:val="28"/>
          <w:szCs w:val="28"/>
        </w:rPr>
        <w:t>мероприятия</w:t>
      </w:r>
      <w:r w:rsidRPr="0053534D">
        <w:rPr>
          <w:spacing w:val="69"/>
          <w:sz w:val="28"/>
          <w:szCs w:val="28"/>
        </w:rPr>
        <w:t xml:space="preserve"> </w:t>
      </w:r>
      <w:r w:rsidRPr="0053534D">
        <w:rPr>
          <w:spacing w:val="-1"/>
          <w:sz w:val="28"/>
          <w:szCs w:val="28"/>
        </w:rPr>
        <w:t>осуществляются</w:t>
      </w:r>
      <w:r w:rsidRPr="0053534D">
        <w:rPr>
          <w:spacing w:val="68"/>
          <w:sz w:val="28"/>
          <w:szCs w:val="28"/>
        </w:rPr>
        <w:t xml:space="preserve"> </w:t>
      </w:r>
      <w:r w:rsidRPr="0053534D">
        <w:rPr>
          <w:sz w:val="28"/>
          <w:szCs w:val="28"/>
        </w:rPr>
        <w:t xml:space="preserve">в </w:t>
      </w:r>
      <w:r w:rsidRPr="0053534D">
        <w:rPr>
          <w:spacing w:val="-1"/>
          <w:sz w:val="28"/>
          <w:szCs w:val="28"/>
        </w:rPr>
        <w:t>процессе</w:t>
      </w:r>
      <w:r w:rsidRPr="0053534D">
        <w:rPr>
          <w:spacing w:val="53"/>
          <w:sz w:val="28"/>
          <w:szCs w:val="28"/>
        </w:rPr>
        <w:t xml:space="preserve"> </w:t>
      </w:r>
      <w:r w:rsidRPr="0053534D">
        <w:rPr>
          <w:spacing w:val="-1"/>
          <w:sz w:val="28"/>
          <w:szCs w:val="28"/>
        </w:rPr>
        <w:t>эксплуатации</w:t>
      </w:r>
      <w:r w:rsidRPr="0053534D">
        <w:rPr>
          <w:spacing w:val="62"/>
          <w:sz w:val="28"/>
          <w:szCs w:val="28"/>
        </w:rPr>
        <w:t xml:space="preserve"> </w:t>
      </w:r>
      <w:r w:rsidRPr="0053534D">
        <w:rPr>
          <w:spacing w:val="-1"/>
          <w:sz w:val="28"/>
          <w:szCs w:val="28"/>
        </w:rPr>
        <w:t>транспортных</w:t>
      </w:r>
      <w:r w:rsidRPr="0053534D">
        <w:rPr>
          <w:spacing w:val="62"/>
          <w:sz w:val="28"/>
          <w:szCs w:val="28"/>
        </w:rPr>
        <w:t xml:space="preserve"> </w:t>
      </w:r>
      <w:r w:rsidRPr="0053534D">
        <w:rPr>
          <w:spacing w:val="-1"/>
          <w:sz w:val="28"/>
          <w:szCs w:val="28"/>
        </w:rPr>
        <w:t>средств</w:t>
      </w:r>
      <w:r w:rsidRPr="0053534D">
        <w:rPr>
          <w:spacing w:val="58"/>
          <w:sz w:val="28"/>
          <w:szCs w:val="28"/>
        </w:rPr>
        <w:t xml:space="preserve"> </w:t>
      </w:r>
      <w:r w:rsidRPr="0053534D">
        <w:rPr>
          <w:sz w:val="28"/>
          <w:szCs w:val="28"/>
        </w:rPr>
        <w:t>и</w:t>
      </w:r>
      <w:r w:rsidRPr="0053534D">
        <w:rPr>
          <w:spacing w:val="60"/>
          <w:sz w:val="28"/>
          <w:szCs w:val="28"/>
        </w:rPr>
        <w:t xml:space="preserve"> </w:t>
      </w:r>
      <w:r w:rsidRPr="0053534D">
        <w:rPr>
          <w:spacing w:val="-1"/>
          <w:sz w:val="28"/>
          <w:szCs w:val="28"/>
        </w:rPr>
        <w:t>направлены</w:t>
      </w:r>
      <w:r w:rsidRPr="0053534D">
        <w:rPr>
          <w:spacing w:val="61"/>
          <w:sz w:val="28"/>
          <w:szCs w:val="28"/>
        </w:rPr>
        <w:t xml:space="preserve"> </w:t>
      </w:r>
      <w:r w:rsidRPr="0053534D">
        <w:rPr>
          <w:spacing w:val="-1"/>
          <w:sz w:val="28"/>
          <w:szCs w:val="28"/>
        </w:rPr>
        <w:t>на</w:t>
      </w:r>
      <w:r w:rsidRPr="0053534D">
        <w:rPr>
          <w:spacing w:val="59"/>
          <w:sz w:val="28"/>
          <w:szCs w:val="28"/>
        </w:rPr>
        <w:t xml:space="preserve"> </w:t>
      </w:r>
      <w:r w:rsidRPr="0053534D">
        <w:rPr>
          <w:spacing w:val="-1"/>
          <w:sz w:val="28"/>
          <w:szCs w:val="28"/>
        </w:rPr>
        <w:t>поддержание</w:t>
      </w:r>
      <w:r w:rsidRPr="0053534D">
        <w:rPr>
          <w:spacing w:val="58"/>
          <w:sz w:val="28"/>
          <w:szCs w:val="28"/>
        </w:rPr>
        <w:t xml:space="preserve"> </w:t>
      </w:r>
      <w:r w:rsidRPr="0053534D">
        <w:rPr>
          <w:spacing w:val="-1"/>
          <w:sz w:val="28"/>
          <w:szCs w:val="28"/>
        </w:rPr>
        <w:t>их</w:t>
      </w:r>
      <w:r w:rsidRPr="0053534D">
        <w:rPr>
          <w:spacing w:val="57"/>
          <w:sz w:val="28"/>
          <w:szCs w:val="28"/>
        </w:rPr>
        <w:t xml:space="preserve"> </w:t>
      </w:r>
      <w:r w:rsidRPr="0053534D">
        <w:rPr>
          <w:spacing w:val="-1"/>
          <w:sz w:val="28"/>
          <w:szCs w:val="28"/>
        </w:rPr>
        <w:t>состояния</w:t>
      </w:r>
      <w:r w:rsidRPr="0053534D">
        <w:rPr>
          <w:spacing w:val="5"/>
          <w:sz w:val="28"/>
          <w:szCs w:val="28"/>
        </w:rPr>
        <w:t xml:space="preserve"> </w:t>
      </w:r>
      <w:r w:rsidRPr="0053534D">
        <w:rPr>
          <w:sz w:val="28"/>
          <w:szCs w:val="28"/>
        </w:rPr>
        <w:t>на</w:t>
      </w:r>
      <w:r w:rsidRPr="0053534D">
        <w:rPr>
          <w:spacing w:val="6"/>
          <w:sz w:val="28"/>
          <w:szCs w:val="28"/>
        </w:rPr>
        <w:t xml:space="preserve"> </w:t>
      </w:r>
      <w:r w:rsidRPr="0053534D">
        <w:rPr>
          <w:spacing w:val="-1"/>
          <w:sz w:val="28"/>
          <w:szCs w:val="28"/>
        </w:rPr>
        <w:t>уровне</w:t>
      </w:r>
      <w:r w:rsidRPr="0053534D">
        <w:rPr>
          <w:spacing w:val="6"/>
          <w:sz w:val="28"/>
          <w:szCs w:val="28"/>
        </w:rPr>
        <w:t xml:space="preserve"> </w:t>
      </w:r>
      <w:r w:rsidRPr="0053534D">
        <w:rPr>
          <w:spacing w:val="-1"/>
          <w:sz w:val="28"/>
          <w:szCs w:val="28"/>
        </w:rPr>
        <w:t>заданных</w:t>
      </w:r>
      <w:r w:rsidRPr="0053534D">
        <w:rPr>
          <w:spacing w:val="7"/>
          <w:sz w:val="28"/>
          <w:szCs w:val="28"/>
        </w:rPr>
        <w:t xml:space="preserve"> </w:t>
      </w:r>
      <w:r w:rsidRPr="0053534D">
        <w:rPr>
          <w:spacing w:val="-1"/>
          <w:sz w:val="28"/>
          <w:szCs w:val="28"/>
        </w:rPr>
        <w:t>экологических</w:t>
      </w:r>
      <w:r w:rsidRPr="0053534D">
        <w:rPr>
          <w:spacing w:val="5"/>
          <w:sz w:val="28"/>
          <w:szCs w:val="28"/>
        </w:rPr>
        <w:t xml:space="preserve"> </w:t>
      </w:r>
      <w:r w:rsidRPr="0053534D">
        <w:rPr>
          <w:spacing w:val="-1"/>
          <w:sz w:val="28"/>
          <w:szCs w:val="28"/>
        </w:rPr>
        <w:t>нормативов</w:t>
      </w:r>
      <w:r w:rsidRPr="0053534D">
        <w:rPr>
          <w:spacing w:val="5"/>
          <w:sz w:val="28"/>
          <w:szCs w:val="28"/>
        </w:rPr>
        <w:t xml:space="preserve"> </w:t>
      </w:r>
      <w:r w:rsidRPr="0053534D">
        <w:rPr>
          <w:sz w:val="28"/>
          <w:szCs w:val="28"/>
        </w:rPr>
        <w:t>за</w:t>
      </w:r>
      <w:r w:rsidRPr="0053534D">
        <w:rPr>
          <w:spacing w:val="5"/>
          <w:sz w:val="28"/>
          <w:szCs w:val="28"/>
        </w:rPr>
        <w:t xml:space="preserve"> </w:t>
      </w:r>
      <w:r w:rsidRPr="0053534D">
        <w:rPr>
          <w:sz w:val="28"/>
          <w:szCs w:val="28"/>
        </w:rPr>
        <w:t>счет</w:t>
      </w:r>
      <w:r w:rsidRPr="0053534D">
        <w:rPr>
          <w:spacing w:val="47"/>
          <w:sz w:val="28"/>
          <w:szCs w:val="28"/>
        </w:rPr>
        <w:t xml:space="preserve"> </w:t>
      </w:r>
      <w:r w:rsidRPr="0053534D">
        <w:rPr>
          <w:spacing w:val="-1"/>
          <w:sz w:val="28"/>
          <w:szCs w:val="28"/>
        </w:rPr>
        <w:t>технического</w:t>
      </w:r>
      <w:r w:rsidRPr="0053534D">
        <w:rPr>
          <w:spacing w:val="1"/>
          <w:sz w:val="28"/>
          <w:szCs w:val="28"/>
        </w:rPr>
        <w:t xml:space="preserve"> </w:t>
      </w:r>
      <w:r w:rsidRPr="0053534D">
        <w:rPr>
          <w:spacing w:val="-1"/>
          <w:sz w:val="28"/>
          <w:szCs w:val="28"/>
        </w:rPr>
        <w:t>контроля</w:t>
      </w:r>
      <w:r w:rsidRPr="0053534D">
        <w:rPr>
          <w:sz w:val="28"/>
          <w:szCs w:val="28"/>
        </w:rPr>
        <w:t xml:space="preserve"> и </w:t>
      </w:r>
      <w:r w:rsidRPr="0053534D">
        <w:rPr>
          <w:spacing w:val="-1"/>
          <w:sz w:val="28"/>
          <w:szCs w:val="28"/>
        </w:rPr>
        <w:t>высококачественного</w:t>
      </w:r>
      <w:r w:rsidRPr="0053534D">
        <w:rPr>
          <w:spacing w:val="1"/>
          <w:sz w:val="28"/>
          <w:szCs w:val="28"/>
        </w:rPr>
        <w:t xml:space="preserve"> </w:t>
      </w:r>
      <w:r w:rsidRPr="0053534D">
        <w:rPr>
          <w:spacing w:val="-1"/>
          <w:sz w:val="28"/>
          <w:szCs w:val="28"/>
        </w:rPr>
        <w:t>обслуживания.</w:t>
      </w:r>
    </w:p>
    <w:p w:rsidR="000A7652" w:rsidRPr="0053534D" w:rsidRDefault="000A7652" w:rsidP="000A7652">
      <w:pPr>
        <w:pStyle w:val="af5"/>
        <w:spacing w:line="276" w:lineRule="auto"/>
        <w:ind w:left="0" w:firstLine="709"/>
        <w:jc w:val="both"/>
        <w:rPr>
          <w:sz w:val="28"/>
          <w:szCs w:val="28"/>
        </w:rPr>
      </w:pPr>
      <w:r w:rsidRPr="0053534D">
        <w:rPr>
          <w:spacing w:val="-1"/>
          <w:sz w:val="28"/>
          <w:szCs w:val="28"/>
        </w:rPr>
        <w:t>Перечисленные</w:t>
      </w:r>
      <w:r w:rsidRPr="0053534D">
        <w:rPr>
          <w:spacing w:val="31"/>
          <w:sz w:val="28"/>
          <w:szCs w:val="28"/>
        </w:rPr>
        <w:t xml:space="preserve"> </w:t>
      </w:r>
      <w:r w:rsidRPr="0053534D">
        <w:rPr>
          <w:spacing w:val="-1"/>
          <w:sz w:val="28"/>
          <w:szCs w:val="28"/>
        </w:rPr>
        <w:t>группы</w:t>
      </w:r>
      <w:r w:rsidRPr="0053534D">
        <w:rPr>
          <w:spacing w:val="31"/>
          <w:sz w:val="28"/>
          <w:szCs w:val="28"/>
        </w:rPr>
        <w:t xml:space="preserve"> </w:t>
      </w:r>
      <w:r w:rsidRPr="0053534D">
        <w:rPr>
          <w:spacing w:val="-1"/>
          <w:sz w:val="28"/>
          <w:szCs w:val="28"/>
        </w:rPr>
        <w:t>мероприятий</w:t>
      </w:r>
      <w:r w:rsidRPr="0053534D">
        <w:rPr>
          <w:spacing w:val="32"/>
          <w:sz w:val="28"/>
          <w:szCs w:val="28"/>
        </w:rPr>
        <w:t xml:space="preserve"> </w:t>
      </w:r>
      <w:r w:rsidRPr="0053534D">
        <w:rPr>
          <w:spacing w:val="-1"/>
          <w:sz w:val="28"/>
          <w:szCs w:val="28"/>
        </w:rPr>
        <w:t>реализуются</w:t>
      </w:r>
      <w:r w:rsidRPr="0053534D">
        <w:rPr>
          <w:spacing w:val="31"/>
          <w:sz w:val="28"/>
          <w:szCs w:val="28"/>
        </w:rPr>
        <w:t xml:space="preserve"> </w:t>
      </w:r>
      <w:r w:rsidRPr="0053534D">
        <w:rPr>
          <w:sz w:val="28"/>
          <w:szCs w:val="28"/>
        </w:rPr>
        <w:t>независимо</w:t>
      </w:r>
      <w:r w:rsidRPr="0053534D">
        <w:rPr>
          <w:spacing w:val="31"/>
          <w:sz w:val="28"/>
          <w:szCs w:val="28"/>
        </w:rPr>
        <w:t xml:space="preserve"> </w:t>
      </w:r>
      <w:r w:rsidRPr="0053534D">
        <w:rPr>
          <w:spacing w:val="-2"/>
          <w:sz w:val="28"/>
          <w:szCs w:val="28"/>
        </w:rPr>
        <w:t>друг</w:t>
      </w:r>
      <w:r w:rsidRPr="0053534D">
        <w:rPr>
          <w:spacing w:val="30"/>
          <w:sz w:val="28"/>
          <w:szCs w:val="28"/>
        </w:rPr>
        <w:t xml:space="preserve"> </w:t>
      </w:r>
      <w:r w:rsidRPr="0053534D">
        <w:rPr>
          <w:sz w:val="28"/>
          <w:szCs w:val="28"/>
        </w:rPr>
        <w:t>от</w:t>
      </w:r>
      <w:r w:rsidRPr="0053534D">
        <w:rPr>
          <w:spacing w:val="47"/>
          <w:sz w:val="28"/>
          <w:szCs w:val="28"/>
        </w:rPr>
        <w:t xml:space="preserve"> </w:t>
      </w:r>
      <w:r w:rsidRPr="0053534D">
        <w:rPr>
          <w:spacing w:val="-1"/>
          <w:sz w:val="28"/>
          <w:szCs w:val="28"/>
        </w:rPr>
        <w:t>друга</w:t>
      </w:r>
      <w:r w:rsidRPr="0053534D">
        <w:rPr>
          <w:spacing w:val="1"/>
          <w:sz w:val="28"/>
          <w:szCs w:val="28"/>
        </w:rPr>
        <w:t xml:space="preserve"> </w:t>
      </w:r>
      <w:r w:rsidRPr="0053534D">
        <w:rPr>
          <w:sz w:val="28"/>
          <w:szCs w:val="28"/>
        </w:rPr>
        <w:t>и</w:t>
      </w:r>
      <w:r w:rsidRPr="0053534D">
        <w:rPr>
          <w:spacing w:val="2"/>
          <w:sz w:val="28"/>
          <w:szCs w:val="28"/>
        </w:rPr>
        <w:t xml:space="preserve"> </w:t>
      </w:r>
      <w:r w:rsidRPr="0053534D">
        <w:rPr>
          <w:spacing w:val="-1"/>
          <w:sz w:val="28"/>
          <w:szCs w:val="28"/>
        </w:rPr>
        <w:t>позволяют</w:t>
      </w:r>
      <w:r w:rsidRPr="0053534D">
        <w:rPr>
          <w:sz w:val="28"/>
          <w:szCs w:val="28"/>
        </w:rPr>
        <w:t xml:space="preserve"> достичь </w:t>
      </w:r>
      <w:r w:rsidRPr="0053534D">
        <w:rPr>
          <w:spacing w:val="-1"/>
          <w:sz w:val="28"/>
          <w:szCs w:val="28"/>
        </w:rPr>
        <w:t>определенных</w:t>
      </w:r>
      <w:r w:rsidRPr="0053534D">
        <w:rPr>
          <w:spacing w:val="2"/>
          <w:sz w:val="28"/>
          <w:szCs w:val="28"/>
        </w:rPr>
        <w:t xml:space="preserve"> </w:t>
      </w:r>
      <w:r w:rsidRPr="0053534D">
        <w:rPr>
          <w:spacing w:val="-1"/>
          <w:sz w:val="28"/>
          <w:szCs w:val="28"/>
        </w:rPr>
        <w:t>результатов.</w:t>
      </w:r>
      <w:r w:rsidRPr="0053534D">
        <w:rPr>
          <w:sz w:val="28"/>
          <w:szCs w:val="28"/>
        </w:rPr>
        <w:t xml:space="preserve">  </w:t>
      </w:r>
      <w:r w:rsidRPr="0053534D">
        <w:rPr>
          <w:spacing w:val="-1"/>
          <w:sz w:val="28"/>
          <w:szCs w:val="28"/>
        </w:rPr>
        <w:t>Максимальный</w:t>
      </w:r>
      <w:r w:rsidRPr="0053534D">
        <w:rPr>
          <w:spacing w:val="57"/>
          <w:sz w:val="28"/>
          <w:szCs w:val="28"/>
        </w:rPr>
        <w:t xml:space="preserve"> </w:t>
      </w:r>
      <w:r w:rsidRPr="0053534D">
        <w:rPr>
          <w:sz w:val="28"/>
          <w:szCs w:val="28"/>
        </w:rPr>
        <w:t>эффект</w:t>
      </w:r>
      <w:r w:rsidRPr="0053534D">
        <w:rPr>
          <w:spacing w:val="-3"/>
          <w:sz w:val="28"/>
          <w:szCs w:val="28"/>
        </w:rPr>
        <w:t xml:space="preserve"> </w:t>
      </w:r>
      <w:r w:rsidRPr="0053534D">
        <w:rPr>
          <w:spacing w:val="-1"/>
          <w:sz w:val="28"/>
          <w:szCs w:val="28"/>
        </w:rPr>
        <w:t>достигается</w:t>
      </w:r>
      <w:r w:rsidRPr="0053534D">
        <w:rPr>
          <w:spacing w:val="-3"/>
          <w:sz w:val="28"/>
          <w:szCs w:val="28"/>
        </w:rPr>
        <w:t xml:space="preserve"> </w:t>
      </w:r>
      <w:r w:rsidRPr="0053534D">
        <w:rPr>
          <w:sz w:val="28"/>
          <w:szCs w:val="28"/>
        </w:rPr>
        <w:t xml:space="preserve">при </w:t>
      </w:r>
      <w:r w:rsidRPr="0053534D">
        <w:rPr>
          <w:spacing w:val="-1"/>
          <w:sz w:val="28"/>
          <w:szCs w:val="28"/>
        </w:rPr>
        <w:t>их</w:t>
      </w:r>
      <w:r w:rsidRPr="0053534D">
        <w:rPr>
          <w:spacing w:val="1"/>
          <w:sz w:val="28"/>
          <w:szCs w:val="28"/>
        </w:rPr>
        <w:t xml:space="preserve"> </w:t>
      </w:r>
      <w:r w:rsidRPr="0053534D">
        <w:rPr>
          <w:spacing w:val="-1"/>
          <w:sz w:val="28"/>
          <w:szCs w:val="28"/>
        </w:rPr>
        <w:t>комплексном</w:t>
      </w:r>
      <w:r w:rsidRPr="0053534D">
        <w:rPr>
          <w:sz w:val="28"/>
          <w:szCs w:val="28"/>
        </w:rPr>
        <w:t xml:space="preserve"> </w:t>
      </w:r>
      <w:r w:rsidRPr="0053534D">
        <w:rPr>
          <w:spacing w:val="-1"/>
          <w:sz w:val="28"/>
          <w:szCs w:val="28"/>
        </w:rPr>
        <w:t>применении.</w:t>
      </w:r>
    </w:p>
    <w:p w:rsidR="000A7652" w:rsidRPr="0053534D" w:rsidRDefault="000A7652" w:rsidP="000A7652">
      <w:pPr>
        <w:pStyle w:val="af5"/>
        <w:spacing w:line="276" w:lineRule="auto"/>
        <w:ind w:left="0" w:firstLine="709"/>
        <w:jc w:val="both"/>
        <w:rPr>
          <w:sz w:val="28"/>
          <w:szCs w:val="28"/>
        </w:rPr>
      </w:pPr>
      <w:r w:rsidRPr="0053534D">
        <w:rPr>
          <w:spacing w:val="-1"/>
          <w:sz w:val="28"/>
          <w:szCs w:val="28"/>
        </w:rPr>
        <w:t>Мониторинг</w:t>
      </w:r>
      <w:r w:rsidRPr="0053534D">
        <w:rPr>
          <w:spacing w:val="51"/>
          <w:sz w:val="28"/>
          <w:szCs w:val="28"/>
        </w:rPr>
        <w:t xml:space="preserve"> </w:t>
      </w:r>
      <w:r w:rsidRPr="0053534D">
        <w:rPr>
          <w:spacing w:val="-1"/>
          <w:sz w:val="28"/>
          <w:szCs w:val="28"/>
        </w:rPr>
        <w:t>контроля</w:t>
      </w:r>
      <w:r w:rsidRPr="0053534D">
        <w:rPr>
          <w:spacing w:val="51"/>
          <w:sz w:val="28"/>
          <w:szCs w:val="28"/>
        </w:rPr>
        <w:t xml:space="preserve"> </w:t>
      </w:r>
      <w:r w:rsidRPr="0053534D">
        <w:rPr>
          <w:sz w:val="28"/>
          <w:szCs w:val="28"/>
        </w:rPr>
        <w:t>и</w:t>
      </w:r>
      <w:r w:rsidRPr="0053534D">
        <w:rPr>
          <w:spacing w:val="50"/>
          <w:sz w:val="28"/>
          <w:szCs w:val="28"/>
        </w:rPr>
        <w:t xml:space="preserve"> </w:t>
      </w:r>
      <w:r w:rsidRPr="0053534D">
        <w:rPr>
          <w:spacing w:val="-1"/>
          <w:sz w:val="28"/>
          <w:szCs w:val="28"/>
        </w:rPr>
        <w:t>работы</w:t>
      </w:r>
      <w:r w:rsidRPr="0053534D">
        <w:rPr>
          <w:spacing w:val="52"/>
          <w:sz w:val="28"/>
          <w:szCs w:val="28"/>
        </w:rPr>
        <w:t xml:space="preserve"> </w:t>
      </w:r>
      <w:r w:rsidRPr="0053534D">
        <w:rPr>
          <w:spacing w:val="-1"/>
          <w:sz w:val="28"/>
          <w:szCs w:val="28"/>
        </w:rPr>
        <w:t>транспортной</w:t>
      </w:r>
      <w:r w:rsidRPr="0053534D">
        <w:rPr>
          <w:spacing w:val="52"/>
          <w:sz w:val="28"/>
          <w:szCs w:val="28"/>
        </w:rPr>
        <w:t xml:space="preserve"> </w:t>
      </w:r>
      <w:r w:rsidRPr="0053534D">
        <w:rPr>
          <w:spacing w:val="-1"/>
          <w:sz w:val="28"/>
          <w:szCs w:val="28"/>
        </w:rPr>
        <w:t>инфраструктуры,</w:t>
      </w:r>
      <w:r w:rsidRPr="0053534D">
        <w:rPr>
          <w:spacing w:val="67"/>
          <w:sz w:val="28"/>
          <w:szCs w:val="28"/>
        </w:rPr>
        <w:t xml:space="preserve"> </w:t>
      </w:r>
      <w:r w:rsidRPr="0053534D">
        <w:rPr>
          <w:spacing w:val="-1"/>
          <w:sz w:val="28"/>
          <w:szCs w:val="28"/>
        </w:rPr>
        <w:t>качеством</w:t>
      </w:r>
      <w:r w:rsidRPr="0053534D">
        <w:rPr>
          <w:spacing w:val="67"/>
          <w:sz w:val="28"/>
          <w:szCs w:val="28"/>
        </w:rPr>
        <w:t xml:space="preserve"> </w:t>
      </w:r>
      <w:r w:rsidRPr="0053534D">
        <w:rPr>
          <w:spacing w:val="-1"/>
          <w:sz w:val="28"/>
          <w:szCs w:val="28"/>
        </w:rPr>
        <w:t>транспортного</w:t>
      </w:r>
      <w:r w:rsidRPr="0053534D">
        <w:rPr>
          <w:spacing w:val="66"/>
          <w:sz w:val="28"/>
          <w:szCs w:val="28"/>
        </w:rPr>
        <w:t xml:space="preserve"> </w:t>
      </w:r>
      <w:r w:rsidRPr="0053534D">
        <w:rPr>
          <w:spacing w:val="-1"/>
          <w:sz w:val="28"/>
          <w:szCs w:val="28"/>
        </w:rPr>
        <w:t>обслуживания</w:t>
      </w:r>
      <w:r w:rsidRPr="0053534D">
        <w:rPr>
          <w:spacing w:val="67"/>
          <w:sz w:val="28"/>
          <w:szCs w:val="28"/>
        </w:rPr>
        <w:t xml:space="preserve"> </w:t>
      </w:r>
      <w:r w:rsidRPr="0053534D">
        <w:rPr>
          <w:spacing w:val="-1"/>
          <w:sz w:val="28"/>
          <w:szCs w:val="28"/>
        </w:rPr>
        <w:t>населения</w:t>
      </w:r>
      <w:r w:rsidRPr="0053534D">
        <w:rPr>
          <w:spacing w:val="66"/>
          <w:sz w:val="28"/>
          <w:szCs w:val="28"/>
        </w:rPr>
        <w:t xml:space="preserve"> </w:t>
      </w:r>
      <w:r w:rsidRPr="0053534D">
        <w:rPr>
          <w:sz w:val="28"/>
          <w:szCs w:val="28"/>
        </w:rPr>
        <w:t>и</w:t>
      </w:r>
      <w:r w:rsidRPr="0053534D">
        <w:rPr>
          <w:spacing w:val="68"/>
          <w:sz w:val="28"/>
          <w:szCs w:val="28"/>
        </w:rPr>
        <w:t xml:space="preserve"> </w:t>
      </w:r>
      <w:r w:rsidRPr="0053534D">
        <w:rPr>
          <w:spacing w:val="-1"/>
          <w:sz w:val="28"/>
          <w:szCs w:val="28"/>
        </w:rPr>
        <w:t>субъектов</w:t>
      </w:r>
      <w:r w:rsidRPr="0053534D">
        <w:rPr>
          <w:spacing w:val="61"/>
          <w:sz w:val="28"/>
          <w:szCs w:val="28"/>
        </w:rPr>
        <w:t xml:space="preserve"> </w:t>
      </w:r>
      <w:r w:rsidRPr="0053534D">
        <w:rPr>
          <w:spacing w:val="-1"/>
          <w:sz w:val="28"/>
          <w:szCs w:val="28"/>
        </w:rPr>
        <w:t>экономической</w:t>
      </w:r>
      <w:r w:rsidRPr="0053534D">
        <w:rPr>
          <w:spacing w:val="16"/>
          <w:sz w:val="28"/>
          <w:szCs w:val="28"/>
        </w:rPr>
        <w:t xml:space="preserve"> </w:t>
      </w:r>
      <w:r w:rsidRPr="0053534D">
        <w:rPr>
          <w:spacing w:val="-1"/>
          <w:sz w:val="28"/>
          <w:szCs w:val="28"/>
        </w:rPr>
        <w:t>деятельности,</w:t>
      </w:r>
      <w:r w:rsidRPr="0053534D">
        <w:rPr>
          <w:spacing w:val="18"/>
          <w:sz w:val="28"/>
          <w:szCs w:val="28"/>
        </w:rPr>
        <w:t xml:space="preserve"> </w:t>
      </w:r>
      <w:r w:rsidRPr="0053534D">
        <w:rPr>
          <w:spacing w:val="-1"/>
          <w:sz w:val="28"/>
          <w:szCs w:val="28"/>
        </w:rPr>
        <w:t>движением</w:t>
      </w:r>
      <w:r w:rsidRPr="0053534D">
        <w:rPr>
          <w:spacing w:val="19"/>
          <w:sz w:val="28"/>
          <w:szCs w:val="28"/>
        </w:rPr>
        <w:t xml:space="preserve"> </w:t>
      </w:r>
      <w:r w:rsidRPr="0053534D">
        <w:rPr>
          <w:spacing w:val="-1"/>
          <w:sz w:val="28"/>
          <w:szCs w:val="28"/>
        </w:rPr>
        <w:t>большегрузного</w:t>
      </w:r>
      <w:r w:rsidRPr="0053534D">
        <w:rPr>
          <w:spacing w:val="19"/>
          <w:sz w:val="28"/>
          <w:szCs w:val="28"/>
        </w:rPr>
        <w:t xml:space="preserve"> </w:t>
      </w:r>
      <w:r w:rsidRPr="0053534D">
        <w:rPr>
          <w:spacing w:val="-1"/>
          <w:sz w:val="28"/>
          <w:szCs w:val="28"/>
        </w:rPr>
        <w:t>автомобильного</w:t>
      </w:r>
      <w:r w:rsidRPr="0053534D">
        <w:rPr>
          <w:spacing w:val="61"/>
          <w:sz w:val="28"/>
          <w:szCs w:val="28"/>
        </w:rPr>
        <w:t xml:space="preserve"> </w:t>
      </w:r>
      <w:r w:rsidRPr="0053534D">
        <w:rPr>
          <w:spacing w:val="-1"/>
          <w:sz w:val="28"/>
          <w:szCs w:val="28"/>
        </w:rPr>
        <w:t>транспорта,</w:t>
      </w:r>
      <w:r w:rsidRPr="0053534D">
        <w:rPr>
          <w:spacing w:val="7"/>
          <w:sz w:val="28"/>
          <w:szCs w:val="28"/>
        </w:rPr>
        <w:t xml:space="preserve"> </w:t>
      </w:r>
      <w:r w:rsidRPr="0053534D">
        <w:rPr>
          <w:spacing w:val="-1"/>
          <w:sz w:val="28"/>
          <w:szCs w:val="28"/>
        </w:rPr>
        <w:t>определение</w:t>
      </w:r>
      <w:r w:rsidRPr="0053534D">
        <w:rPr>
          <w:spacing w:val="8"/>
          <w:sz w:val="28"/>
          <w:szCs w:val="28"/>
        </w:rPr>
        <w:t xml:space="preserve"> </w:t>
      </w:r>
      <w:r w:rsidRPr="0053534D">
        <w:rPr>
          <w:spacing w:val="-1"/>
          <w:sz w:val="28"/>
          <w:szCs w:val="28"/>
        </w:rPr>
        <w:t>ущерба</w:t>
      </w:r>
      <w:r w:rsidRPr="0053534D">
        <w:rPr>
          <w:spacing w:val="8"/>
          <w:sz w:val="28"/>
          <w:szCs w:val="28"/>
        </w:rPr>
        <w:t xml:space="preserve"> </w:t>
      </w:r>
      <w:r w:rsidRPr="0053534D">
        <w:rPr>
          <w:spacing w:val="-1"/>
          <w:sz w:val="28"/>
          <w:szCs w:val="28"/>
        </w:rPr>
        <w:t>автомобильным</w:t>
      </w:r>
      <w:r w:rsidRPr="0053534D">
        <w:rPr>
          <w:spacing w:val="8"/>
          <w:sz w:val="28"/>
          <w:szCs w:val="28"/>
        </w:rPr>
        <w:t xml:space="preserve"> </w:t>
      </w:r>
      <w:r w:rsidRPr="0053534D">
        <w:rPr>
          <w:spacing w:val="-1"/>
          <w:sz w:val="28"/>
          <w:szCs w:val="28"/>
        </w:rPr>
        <w:t>дорогам,</w:t>
      </w:r>
      <w:r w:rsidRPr="0053534D">
        <w:rPr>
          <w:spacing w:val="10"/>
          <w:sz w:val="28"/>
          <w:szCs w:val="28"/>
        </w:rPr>
        <w:t xml:space="preserve"> </w:t>
      </w:r>
      <w:r w:rsidRPr="0053534D">
        <w:rPr>
          <w:spacing w:val="-1"/>
          <w:sz w:val="28"/>
          <w:szCs w:val="28"/>
        </w:rPr>
        <w:t>нанесенного</w:t>
      </w:r>
      <w:r w:rsidRPr="0053534D">
        <w:rPr>
          <w:spacing w:val="65"/>
          <w:sz w:val="28"/>
          <w:szCs w:val="28"/>
        </w:rPr>
        <w:t xml:space="preserve"> </w:t>
      </w:r>
      <w:r w:rsidRPr="0053534D">
        <w:rPr>
          <w:spacing w:val="-1"/>
          <w:sz w:val="28"/>
          <w:szCs w:val="28"/>
        </w:rPr>
        <w:t>тяжеловесными</w:t>
      </w:r>
      <w:r w:rsidRPr="0053534D">
        <w:rPr>
          <w:spacing w:val="58"/>
          <w:sz w:val="28"/>
          <w:szCs w:val="28"/>
        </w:rPr>
        <w:t xml:space="preserve"> </w:t>
      </w:r>
      <w:r w:rsidRPr="0053534D">
        <w:rPr>
          <w:spacing w:val="-1"/>
          <w:sz w:val="28"/>
          <w:szCs w:val="28"/>
        </w:rPr>
        <w:t>автотранспортными</w:t>
      </w:r>
      <w:r w:rsidRPr="0053534D">
        <w:rPr>
          <w:spacing w:val="57"/>
          <w:sz w:val="28"/>
          <w:szCs w:val="28"/>
        </w:rPr>
        <w:t xml:space="preserve"> </w:t>
      </w:r>
      <w:r w:rsidRPr="0053534D">
        <w:rPr>
          <w:spacing w:val="-1"/>
          <w:sz w:val="28"/>
          <w:szCs w:val="28"/>
        </w:rPr>
        <w:t>средствами</w:t>
      </w:r>
      <w:r w:rsidRPr="0053534D">
        <w:rPr>
          <w:spacing w:val="58"/>
          <w:sz w:val="28"/>
          <w:szCs w:val="28"/>
        </w:rPr>
        <w:t xml:space="preserve"> </w:t>
      </w:r>
      <w:r w:rsidRPr="0053534D">
        <w:rPr>
          <w:spacing w:val="-1"/>
          <w:sz w:val="28"/>
          <w:szCs w:val="28"/>
        </w:rPr>
        <w:t>осуществляет</w:t>
      </w:r>
      <w:r w:rsidRPr="0053534D">
        <w:rPr>
          <w:spacing w:val="57"/>
          <w:sz w:val="28"/>
          <w:szCs w:val="28"/>
        </w:rPr>
        <w:t xml:space="preserve"> </w:t>
      </w:r>
      <w:r w:rsidRPr="0053534D">
        <w:rPr>
          <w:spacing w:val="-1"/>
          <w:sz w:val="28"/>
          <w:szCs w:val="28"/>
        </w:rPr>
        <w:t>организация,</w:t>
      </w:r>
      <w:r w:rsidRPr="0053534D">
        <w:rPr>
          <w:spacing w:val="65"/>
          <w:sz w:val="28"/>
          <w:szCs w:val="28"/>
        </w:rPr>
        <w:t xml:space="preserve"> </w:t>
      </w:r>
      <w:r w:rsidRPr="0053534D">
        <w:rPr>
          <w:spacing w:val="-1"/>
          <w:sz w:val="28"/>
          <w:szCs w:val="28"/>
        </w:rPr>
        <w:t>оказывающая</w:t>
      </w:r>
      <w:r w:rsidRPr="0053534D">
        <w:rPr>
          <w:sz w:val="28"/>
          <w:szCs w:val="28"/>
        </w:rPr>
        <w:t xml:space="preserve"> </w:t>
      </w:r>
      <w:r w:rsidRPr="0053534D">
        <w:rPr>
          <w:spacing w:val="-2"/>
          <w:sz w:val="28"/>
          <w:szCs w:val="28"/>
        </w:rPr>
        <w:t>услуги</w:t>
      </w:r>
      <w:r w:rsidRPr="0053534D">
        <w:rPr>
          <w:sz w:val="28"/>
          <w:szCs w:val="28"/>
        </w:rPr>
        <w:t xml:space="preserve"> в </w:t>
      </w:r>
      <w:r w:rsidRPr="0053534D">
        <w:rPr>
          <w:spacing w:val="-1"/>
          <w:sz w:val="28"/>
          <w:szCs w:val="28"/>
        </w:rPr>
        <w:t>сфере</w:t>
      </w:r>
      <w:r w:rsidRPr="0053534D">
        <w:rPr>
          <w:sz w:val="28"/>
          <w:szCs w:val="28"/>
        </w:rPr>
        <w:t xml:space="preserve"> </w:t>
      </w:r>
      <w:r w:rsidRPr="0053534D">
        <w:rPr>
          <w:spacing w:val="-1"/>
          <w:sz w:val="28"/>
          <w:szCs w:val="28"/>
        </w:rPr>
        <w:t>транспортного</w:t>
      </w:r>
      <w:r w:rsidRPr="0053534D">
        <w:rPr>
          <w:spacing w:val="-2"/>
          <w:sz w:val="28"/>
          <w:szCs w:val="28"/>
        </w:rPr>
        <w:t xml:space="preserve"> </w:t>
      </w:r>
      <w:r w:rsidRPr="0053534D">
        <w:rPr>
          <w:spacing w:val="-1"/>
          <w:sz w:val="28"/>
          <w:szCs w:val="28"/>
        </w:rPr>
        <w:t>обслуживания.</w:t>
      </w:r>
    </w:p>
    <w:p w:rsidR="000A7652" w:rsidRPr="0053534D" w:rsidRDefault="000A7652" w:rsidP="000A7652">
      <w:pPr>
        <w:spacing w:line="276" w:lineRule="auto"/>
        <w:ind w:firstLine="709"/>
        <w:jc w:val="both"/>
        <w:rPr>
          <w:sz w:val="28"/>
          <w:szCs w:val="28"/>
        </w:rPr>
      </w:pPr>
      <w:r w:rsidRPr="008510E1">
        <w:rPr>
          <w:sz w:val="28"/>
          <w:szCs w:val="28"/>
        </w:rPr>
        <w:lastRenderedPageBreak/>
        <w:t xml:space="preserve">Оценка эффективности реализации Программы проводится в целом для обеспечения информацией о ходе и промежуточных результатах реализации Программы (подпрограмм) ответственным исполнителем. Мероприятие, результаты которого оцениваются на основании числовых значений показателей (индикаторов), считается выполненным в полном объеме, если фактически достигнутое значение показателя (индикатора) составляет не менее 95% от запланированного и не хуже, чем значение показателя (индикатора), достигнутое в году, предшествующем отчетному, с учетом корректировки объемов финансирования по мероприятию. </w:t>
      </w:r>
    </w:p>
    <w:p w:rsidR="000A7652" w:rsidRDefault="000A7652" w:rsidP="000A7652">
      <w:pPr>
        <w:spacing w:line="276" w:lineRule="auto"/>
        <w:ind w:firstLine="709"/>
        <w:jc w:val="both"/>
        <w:rPr>
          <w:sz w:val="28"/>
          <w:szCs w:val="28"/>
        </w:rPr>
      </w:pPr>
      <w:r w:rsidRPr="0053534D">
        <w:rPr>
          <w:sz w:val="28"/>
          <w:szCs w:val="28"/>
        </w:rPr>
        <w:t xml:space="preserve">В ходе реализации КСОДД в последующие годы может возникнуть необходимость детальной проработки некоторых из входящих  в  Программу мер оптимизации организации дорожного движения. В таких случаях Приказ Минтранса </w:t>
      </w:r>
      <w:r w:rsidR="0022653A">
        <w:rPr>
          <w:sz w:val="28"/>
          <w:szCs w:val="28"/>
        </w:rPr>
        <w:t>РФ от 26.12</w:t>
      </w:r>
      <w:r w:rsidR="0022653A" w:rsidRPr="00C968A1">
        <w:rPr>
          <w:sz w:val="28"/>
          <w:szCs w:val="28"/>
        </w:rPr>
        <w:t>.</w:t>
      </w:r>
      <w:r w:rsidR="0022653A">
        <w:rPr>
          <w:sz w:val="28"/>
          <w:szCs w:val="28"/>
        </w:rPr>
        <w:t>2018 № 480</w:t>
      </w:r>
      <w:r w:rsidR="0022653A" w:rsidRPr="00C968A1">
        <w:rPr>
          <w:sz w:val="28"/>
          <w:szCs w:val="28"/>
        </w:rPr>
        <w:t xml:space="preserve"> </w:t>
      </w:r>
      <w:r w:rsidRPr="0053534D">
        <w:rPr>
          <w:sz w:val="28"/>
          <w:szCs w:val="28"/>
        </w:rPr>
        <w:t>предусматривает разработку проектов организации дорожного движения (ПОДД) без предварительной разработки КСОДД.</w:t>
      </w:r>
    </w:p>
    <w:p w:rsidR="000A7652" w:rsidRPr="00726A9A" w:rsidRDefault="000A7652" w:rsidP="000A7652">
      <w:pPr>
        <w:pStyle w:val="a9"/>
        <w:suppressAutoHyphens/>
        <w:ind w:left="0" w:firstLine="709"/>
        <w:jc w:val="both"/>
      </w:pPr>
    </w:p>
    <w:p w:rsidR="000A7652" w:rsidRPr="00726A9A" w:rsidRDefault="0007339E" w:rsidP="000A7652">
      <w:pPr>
        <w:pStyle w:val="20"/>
        <w:numPr>
          <w:ilvl w:val="0"/>
          <w:numId w:val="0"/>
        </w:numPr>
        <w:ind w:firstLine="709"/>
      </w:pPr>
      <w:bookmarkStart w:id="125" w:name="_Toc49112992"/>
      <w:bookmarkStart w:id="126" w:name="_Toc54126608"/>
      <w:r>
        <w:t>6</w:t>
      </w:r>
      <w:r w:rsidR="005E4739">
        <w:t xml:space="preserve"> </w:t>
      </w:r>
      <w:r w:rsidR="000A7652" w:rsidRPr="00726A9A">
        <w:t>Предложения по институциональным преобразованиям, совершенствованию нормативного правового и информационного обеспечения деятельности в сфере ОДД</w:t>
      </w:r>
      <w:bookmarkEnd w:id="125"/>
      <w:bookmarkEnd w:id="126"/>
    </w:p>
    <w:p w:rsidR="000A7652" w:rsidRPr="00632C77" w:rsidRDefault="000A7652" w:rsidP="000A7652">
      <w:pPr>
        <w:spacing w:line="276" w:lineRule="auto"/>
        <w:ind w:firstLine="709"/>
        <w:jc w:val="both"/>
        <w:rPr>
          <w:sz w:val="28"/>
          <w:szCs w:val="28"/>
        </w:rPr>
      </w:pPr>
      <w:r w:rsidRPr="00632C77">
        <w:rPr>
          <w:sz w:val="28"/>
          <w:szCs w:val="28"/>
        </w:rPr>
        <w:t>Основными направлениями совершенствования нормативно-правовой базы, необходимой для функционирования и развития улично-дорожной сети поселения являются:</w:t>
      </w:r>
    </w:p>
    <w:p w:rsidR="000A7652" w:rsidRPr="00632C77" w:rsidRDefault="000A7652" w:rsidP="00FA61A4">
      <w:pPr>
        <w:pStyle w:val="a9"/>
        <w:numPr>
          <w:ilvl w:val="0"/>
          <w:numId w:val="53"/>
        </w:numPr>
        <w:spacing w:line="276" w:lineRule="auto"/>
        <w:jc w:val="both"/>
        <w:rPr>
          <w:sz w:val="28"/>
          <w:szCs w:val="28"/>
        </w:rPr>
      </w:pPr>
      <w:r w:rsidRPr="00632C77">
        <w:rPr>
          <w:sz w:val="28"/>
          <w:szCs w:val="28"/>
        </w:rPr>
        <w:t>применение экономических мер, стимулирующих инвестиции в объекты транспортной инфраструктуры в сфере ОДД;</w:t>
      </w:r>
    </w:p>
    <w:p w:rsidR="000A7652" w:rsidRPr="00632C77" w:rsidRDefault="000A7652" w:rsidP="00FA61A4">
      <w:pPr>
        <w:pStyle w:val="a9"/>
        <w:numPr>
          <w:ilvl w:val="0"/>
          <w:numId w:val="53"/>
        </w:numPr>
        <w:spacing w:line="276" w:lineRule="auto"/>
        <w:jc w:val="both"/>
        <w:rPr>
          <w:sz w:val="28"/>
          <w:szCs w:val="28"/>
        </w:rPr>
      </w:pPr>
      <w:r w:rsidRPr="00632C77">
        <w:rPr>
          <w:sz w:val="28"/>
          <w:szCs w:val="28"/>
        </w:rPr>
        <w:t>координация мероприятий и проектов строительства и реконструкции объектов транспортной инфраструктуры в сфере ОДД между органами государственной власти (по уровню вертикальной интеграции) и бизнеса;</w:t>
      </w:r>
    </w:p>
    <w:p w:rsidR="000A7652" w:rsidRPr="00632C77" w:rsidRDefault="000A7652" w:rsidP="00FA61A4">
      <w:pPr>
        <w:pStyle w:val="a9"/>
        <w:numPr>
          <w:ilvl w:val="0"/>
          <w:numId w:val="53"/>
        </w:numPr>
        <w:spacing w:line="276" w:lineRule="auto"/>
        <w:jc w:val="both"/>
        <w:rPr>
          <w:sz w:val="28"/>
          <w:szCs w:val="28"/>
        </w:rPr>
      </w:pPr>
      <w:r w:rsidRPr="00632C77">
        <w:rPr>
          <w:sz w:val="28"/>
          <w:szCs w:val="28"/>
        </w:rPr>
        <w:t>координация усилий федеральных органов исполнительной власти, органов исполнительной власти, органов местного самоуправления, представителей бизнеса и общественных организаций в решении задач реализации мероприятий (инвестиционных проектов);</w:t>
      </w:r>
    </w:p>
    <w:p w:rsidR="000A7652" w:rsidRPr="00632C77" w:rsidRDefault="000A7652" w:rsidP="00FA61A4">
      <w:pPr>
        <w:pStyle w:val="a9"/>
        <w:numPr>
          <w:ilvl w:val="0"/>
          <w:numId w:val="53"/>
        </w:numPr>
        <w:spacing w:line="276" w:lineRule="auto"/>
        <w:jc w:val="both"/>
        <w:rPr>
          <w:sz w:val="28"/>
          <w:szCs w:val="28"/>
        </w:rPr>
      </w:pPr>
      <w:r w:rsidRPr="00632C77">
        <w:rPr>
          <w:sz w:val="28"/>
          <w:szCs w:val="28"/>
        </w:rPr>
        <w:t>запуск системы статистического наблюдения и мониторинга необходимой обеспеченности учреждениями транспортной инфраструктуры поселений в сфере ОДД в соответствии с утвержденными и обновляющимися нормативами;</w:t>
      </w:r>
    </w:p>
    <w:p w:rsidR="000A7652" w:rsidRPr="004B18B9" w:rsidRDefault="000A7652" w:rsidP="00FA61A4">
      <w:pPr>
        <w:pStyle w:val="a9"/>
        <w:numPr>
          <w:ilvl w:val="0"/>
          <w:numId w:val="53"/>
        </w:numPr>
        <w:spacing w:line="276" w:lineRule="auto"/>
        <w:jc w:val="both"/>
        <w:rPr>
          <w:sz w:val="28"/>
          <w:szCs w:val="28"/>
        </w:rPr>
      </w:pPr>
      <w:r w:rsidRPr="00632C77">
        <w:rPr>
          <w:sz w:val="28"/>
          <w:szCs w:val="28"/>
        </w:rPr>
        <w:lastRenderedPageBreak/>
        <w:t xml:space="preserve">разработка стандартов и регламентов эксплуатации и (или) </w:t>
      </w:r>
      <w:r w:rsidRPr="004B18B9">
        <w:rPr>
          <w:sz w:val="28"/>
          <w:szCs w:val="28"/>
        </w:rPr>
        <w:t>использования объектов транспортной инфраструктуры в сфере ОДД на всех этапах жизненного цикла объектов.</w:t>
      </w:r>
    </w:p>
    <w:p w:rsidR="000A7652" w:rsidRPr="004B18B9" w:rsidRDefault="000A7652" w:rsidP="000A7652">
      <w:pPr>
        <w:spacing w:line="276" w:lineRule="auto"/>
        <w:ind w:firstLine="709"/>
        <w:jc w:val="both"/>
        <w:rPr>
          <w:sz w:val="28"/>
          <w:szCs w:val="28"/>
        </w:rPr>
      </w:pPr>
      <w:r w:rsidRPr="004B18B9">
        <w:rPr>
          <w:sz w:val="28"/>
          <w:szCs w:val="28"/>
        </w:rPr>
        <w:t xml:space="preserve">Развитие улично-дорожной сети на территории </w:t>
      </w:r>
      <w:r w:rsidR="00AE7B90">
        <w:rPr>
          <w:sz w:val="28"/>
          <w:szCs w:val="28"/>
        </w:rPr>
        <w:t xml:space="preserve">Абанского района </w:t>
      </w:r>
      <w:r w:rsidRPr="004B18B9">
        <w:rPr>
          <w:sz w:val="28"/>
          <w:szCs w:val="28"/>
        </w:rPr>
        <w:t xml:space="preserve">должно осуществляться на основе комплексного подхода, ориентированного на совместные усилия различных уровней власти: федеральных, региональных, муниципальных. Дорожная сеть </w:t>
      </w:r>
      <w:r w:rsidR="00AE7B90">
        <w:rPr>
          <w:sz w:val="28"/>
          <w:szCs w:val="28"/>
        </w:rPr>
        <w:t xml:space="preserve">Абанского района </w:t>
      </w:r>
      <w:r w:rsidRPr="004B18B9">
        <w:rPr>
          <w:sz w:val="28"/>
          <w:szCs w:val="28"/>
        </w:rPr>
        <w:t xml:space="preserve">является элементом транспортной системы </w:t>
      </w:r>
      <w:r w:rsidR="00AE7B90">
        <w:rPr>
          <w:sz w:val="28"/>
          <w:szCs w:val="28"/>
        </w:rPr>
        <w:t>Красноярского края</w:t>
      </w:r>
      <w:r w:rsidRPr="004B18B9">
        <w:rPr>
          <w:sz w:val="28"/>
          <w:szCs w:val="28"/>
        </w:rPr>
        <w:t xml:space="preserve">, поэтому решение всех задач, связанных с оптимизацией улично-дорожной сети на территории, не может быть решено только в рамках полномочий органов местного самоуправления. </w:t>
      </w:r>
    </w:p>
    <w:p w:rsidR="000A7652" w:rsidRPr="00632C77" w:rsidRDefault="000A7652" w:rsidP="000A7652">
      <w:pPr>
        <w:spacing w:line="276" w:lineRule="auto"/>
        <w:ind w:firstLine="709"/>
        <w:jc w:val="both"/>
        <w:rPr>
          <w:sz w:val="28"/>
          <w:szCs w:val="28"/>
        </w:rPr>
      </w:pPr>
      <w:r w:rsidRPr="004B18B9">
        <w:rPr>
          <w:sz w:val="28"/>
          <w:szCs w:val="28"/>
        </w:rPr>
        <w:t xml:space="preserve">Данные в КСОДД предложения по развитию </w:t>
      </w:r>
      <w:r w:rsidRPr="00632C77">
        <w:rPr>
          <w:sz w:val="28"/>
          <w:szCs w:val="28"/>
        </w:rPr>
        <w:t>улично- дорожной сети предполагается реализовывать с участием бюджетов всех уровней. Задачами органов местного самоуправления станут организационные мероприятия по обеспечению взаимодействия органов государственной власти и местного самоуправления, подготовка инициативных предложений по развитию улично-дорожной сети.</w:t>
      </w:r>
    </w:p>
    <w:p w:rsidR="000A7652" w:rsidRPr="00632C77" w:rsidRDefault="000A7652" w:rsidP="000A7652">
      <w:pPr>
        <w:spacing w:line="276" w:lineRule="auto"/>
        <w:ind w:firstLine="709"/>
        <w:jc w:val="both"/>
        <w:rPr>
          <w:sz w:val="28"/>
          <w:szCs w:val="28"/>
        </w:rPr>
      </w:pPr>
      <w:r w:rsidRPr="00632C77">
        <w:rPr>
          <w:sz w:val="28"/>
          <w:szCs w:val="28"/>
        </w:rPr>
        <w:t>Система управления КСОДД и контроль над ходом ее выполнения определяется в соответствии с требованиями, определенными действующим законодательством.</w:t>
      </w:r>
    </w:p>
    <w:p w:rsidR="000A7652" w:rsidRPr="00632C77" w:rsidRDefault="000A7652" w:rsidP="000A7652">
      <w:pPr>
        <w:spacing w:line="276" w:lineRule="auto"/>
        <w:ind w:firstLine="709"/>
        <w:jc w:val="both"/>
        <w:rPr>
          <w:sz w:val="28"/>
          <w:szCs w:val="28"/>
        </w:rPr>
      </w:pPr>
      <w:r w:rsidRPr="00632C77">
        <w:rPr>
          <w:sz w:val="28"/>
          <w:szCs w:val="28"/>
        </w:rPr>
        <w:t>Механизм реализации КСОДД базируется на принципах четкого разграничения полномочий и ответственности всех исполнителей КСОДД.</w:t>
      </w:r>
    </w:p>
    <w:p w:rsidR="000A7652" w:rsidRPr="00632C77" w:rsidRDefault="000A7652" w:rsidP="000A7652">
      <w:pPr>
        <w:spacing w:line="276" w:lineRule="auto"/>
        <w:ind w:firstLine="709"/>
        <w:jc w:val="both"/>
        <w:rPr>
          <w:sz w:val="28"/>
          <w:szCs w:val="28"/>
        </w:rPr>
      </w:pPr>
      <w:r w:rsidRPr="00632C77">
        <w:rPr>
          <w:sz w:val="28"/>
          <w:szCs w:val="28"/>
        </w:rPr>
        <w:t xml:space="preserve">Заказчиком КСОДД является </w:t>
      </w:r>
      <w:r>
        <w:rPr>
          <w:sz w:val="28"/>
          <w:szCs w:val="28"/>
        </w:rPr>
        <w:t>А</w:t>
      </w:r>
      <w:r w:rsidRPr="00632C77">
        <w:rPr>
          <w:sz w:val="28"/>
          <w:szCs w:val="28"/>
        </w:rPr>
        <w:t xml:space="preserve">дминистрация </w:t>
      </w:r>
      <w:r w:rsidR="00AE7B90" w:rsidRPr="00AE7B90">
        <w:rPr>
          <w:sz w:val="28"/>
          <w:szCs w:val="28"/>
        </w:rPr>
        <w:t>Абанского района</w:t>
      </w:r>
      <w:r w:rsidR="00AE7B90">
        <w:rPr>
          <w:sz w:val="28"/>
          <w:szCs w:val="28"/>
        </w:rPr>
        <w:t xml:space="preserve"> Красноярского края</w:t>
      </w:r>
      <w:r w:rsidRPr="00632C77">
        <w:rPr>
          <w:sz w:val="28"/>
          <w:szCs w:val="28"/>
        </w:rPr>
        <w:t xml:space="preserve">. Ответственным за реализацию КСОДД в рамках подразделений администрации, является лицо, назначаемое постановлением главы администрации в соответствии с установленным порядком. </w:t>
      </w:r>
    </w:p>
    <w:p w:rsidR="000A7652" w:rsidRPr="00632C77" w:rsidRDefault="000A7652" w:rsidP="000A7652">
      <w:pPr>
        <w:spacing w:line="276" w:lineRule="auto"/>
        <w:ind w:firstLine="709"/>
        <w:jc w:val="both"/>
        <w:rPr>
          <w:sz w:val="28"/>
          <w:szCs w:val="28"/>
        </w:rPr>
      </w:pPr>
      <w:r w:rsidRPr="00632C77">
        <w:rPr>
          <w:sz w:val="28"/>
          <w:szCs w:val="28"/>
        </w:rPr>
        <w:t xml:space="preserve">При реализации КСОДД назначаются координаторы КСОДД, обеспечивающее общее управление реализацией конкретных мероприятий, прописанных в Схеме. Координаторы Схемы несут ответственность за своевременность и эффективность действий по реализации мероприятий, прописанных в КСОДД, а также за достижение утвержденных  значений  целевых показателей эффективности развития улично-дорожной сети </w:t>
      </w:r>
      <w:r w:rsidR="00AE7B90" w:rsidRPr="00AE7B90">
        <w:rPr>
          <w:sz w:val="28"/>
          <w:szCs w:val="28"/>
        </w:rPr>
        <w:t>Абанского района</w:t>
      </w:r>
      <w:r w:rsidRPr="00632C77">
        <w:rPr>
          <w:sz w:val="28"/>
          <w:szCs w:val="28"/>
        </w:rPr>
        <w:t>.</w:t>
      </w:r>
    </w:p>
    <w:p w:rsidR="000A7652" w:rsidRPr="00632C77" w:rsidRDefault="000A7652" w:rsidP="000A7652">
      <w:pPr>
        <w:spacing w:line="276" w:lineRule="auto"/>
        <w:ind w:firstLine="709"/>
        <w:jc w:val="both"/>
        <w:rPr>
          <w:sz w:val="28"/>
          <w:szCs w:val="28"/>
        </w:rPr>
      </w:pPr>
      <w:r w:rsidRPr="00632C77">
        <w:rPr>
          <w:sz w:val="28"/>
          <w:szCs w:val="28"/>
        </w:rPr>
        <w:t xml:space="preserve">Основными функциями администрации </w:t>
      </w:r>
      <w:r w:rsidR="00AE7B90">
        <w:rPr>
          <w:sz w:val="28"/>
          <w:szCs w:val="28"/>
        </w:rPr>
        <w:t xml:space="preserve">Абанского района </w:t>
      </w:r>
      <w:r w:rsidRPr="00632C77">
        <w:rPr>
          <w:sz w:val="28"/>
          <w:szCs w:val="28"/>
        </w:rPr>
        <w:t>по реализации КСОДД являются:</w:t>
      </w:r>
    </w:p>
    <w:p w:rsidR="000A7652" w:rsidRPr="00632C77" w:rsidRDefault="000A7652" w:rsidP="00FA61A4">
      <w:pPr>
        <w:pStyle w:val="a9"/>
        <w:numPr>
          <w:ilvl w:val="0"/>
          <w:numId w:val="54"/>
        </w:numPr>
        <w:spacing w:line="276" w:lineRule="auto"/>
        <w:jc w:val="both"/>
        <w:rPr>
          <w:sz w:val="28"/>
          <w:szCs w:val="28"/>
        </w:rPr>
      </w:pPr>
      <w:r w:rsidRPr="00632C77">
        <w:rPr>
          <w:sz w:val="28"/>
          <w:szCs w:val="28"/>
        </w:rPr>
        <w:t>оценка эффективности использования финансовых средств;</w:t>
      </w:r>
    </w:p>
    <w:p w:rsidR="000A7652" w:rsidRPr="00632C77" w:rsidRDefault="000A7652" w:rsidP="00FA61A4">
      <w:pPr>
        <w:pStyle w:val="a9"/>
        <w:numPr>
          <w:ilvl w:val="0"/>
          <w:numId w:val="54"/>
        </w:numPr>
        <w:spacing w:line="276" w:lineRule="auto"/>
        <w:jc w:val="both"/>
        <w:rPr>
          <w:sz w:val="28"/>
          <w:szCs w:val="28"/>
        </w:rPr>
      </w:pPr>
      <w:r w:rsidRPr="00632C77">
        <w:rPr>
          <w:sz w:val="28"/>
          <w:szCs w:val="28"/>
        </w:rPr>
        <w:t>вынесение заключения по вопросу возможности выделения бюджетных средств на реализацию КСОДД;</w:t>
      </w:r>
    </w:p>
    <w:p w:rsidR="000A7652" w:rsidRPr="00632C77" w:rsidRDefault="000A7652" w:rsidP="00FA61A4">
      <w:pPr>
        <w:pStyle w:val="a9"/>
        <w:numPr>
          <w:ilvl w:val="0"/>
          <w:numId w:val="54"/>
        </w:numPr>
        <w:spacing w:line="276" w:lineRule="auto"/>
        <w:jc w:val="both"/>
        <w:rPr>
          <w:sz w:val="28"/>
          <w:szCs w:val="28"/>
        </w:rPr>
      </w:pPr>
      <w:r w:rsidRPr="00632C77">
        <w:rPr>
          <w:sz w:val="28"/>
          <w:szCs w:val="28"/>
        </w:rPr>
        <w:t>реализация мероприятий КСОДД;</w:t>
      </w:r>
    </w:p>
    <w:p w:rsidR="000A7652" w:rsidRPr="00632C77" w:rsidRDefault="000A7652" w:rsidP="00FA61A4">
      <w:pPr>
        <w:pStyle w:val="a9"/>
        <w:numPr>
          <w:ilvl w:val="0"/>
          <w:numId w:val="54"/>
        </w:numPr>
        <w:spacing w:line="276" w:lineRule="auto"/>
        <w:jc w:val="both"/>
        <w:rPr>
          <w:sz w:val="28"/>
          <w:szCs w:val="28"/>
        </w:rPr>
      </w:pPr>
      <w:r w:rsidRPr="00632C77">
        <w:rPr>
          <w:sz w:val="28"/>
          <w:szCs w:val="28"/>
        </w:rPr>
        <w:lastRenderedPageBreak/>
        <w:t>подготовка и уточнение перечня мероприятий, прописанных в схеме, и финансовых потребностей на их реализацию;</w:t>
      </w:r>
    </w:p>
    <w:p w:rsidR="000A7652" w:rsidRPr="00632C77" w:rsidRDefault="000A7652" w:rsidP="00FA61A4">
      <w:pPr>
        <w:pStyle w:val="a9"/>
        <w:numPr>
          <w:ilvl w:val="0"/>
          <w:numId w:val="54"/>
        </w:numPr>
        <w:spacing w:line="276" w:lineRule="auto"/>
        <w:jc w:val="both"/>
        <w:rPr>
          <w:sz w:val="28"/>
          <w:szCs w:val="28"/>
        </w:rPr>
      </w:pPr>
      <w:r w:rsidRPr="00632C77">
        <w:rPr>
          <w:sz w:val="28"/>
          <w:szCs w:val="28"/>
        </w:rPr>
        <w:t>организационное, техническое и методическое содействие организациям, участвующим в реализации мероприятий КСОДД;</w:t>
      </w:r>
    </w:p>
    <w:p w:rsidR="000A7652" w:rsidRPr="00632C77" w:rsidRDefault="000A7652" w:rsidP="00FA61A4">
      <w:pPr>
        <w:pStyle w:val="a9"/>
        <w:numPr>
          <w:ilvl w:val="0"/>
          <w:numId w:val="54"/>
        </w:numPr>
        <w:spacing w:line="276" w:lineRule="auto"/>
        <w:jc w:val="both"/>
        <w:rPr>
          <w:sz w:val="28"/>
          <w:szCs w:val="28"/>
        </w:rPr>
      </w:pPr>
      <w:r w:rsidRPr="00632C77">
        <w:rPr>
          <w:sz w:val="28"/>
          <w:szCs w:val="28"/>
        </w:rPr>
        <w:t>обеспечение взаимодействия органов местного самоуправления и организаций, участвующих в реализации КСОДД;</w:t>
      </w:r>
    </w:p>
    <w:p w:rsidR="000A7652" w:rsidRPr="00632C77" w:rsidRDefault="000A7652" w:rsidP="00FA61A4">
      <w:pPr>
        <w:pStyle w:val="a9"/>
        <w:numPr>
          <w:ilvl w:val="0"/>
          <w:numId w:val="54"/>
        </w:numPr>
        <w:spacing w:line="276" w:lineRule="auto"/>
        <w:jc w:val="both"/>
        <w:rPr>
          <w:sz w:val="28"/>
          <w:szCs w:val="28"/>
        </w:rPr>
      </w:pPr>
      <w:r w:rsidRPr="00632C77">
        <w:rPr>
          <w:sz w:val="28"/>
          <w:szCs w:val="28"/>
        </w:rPr>
        <w:t>мониторинг и анализ реализации КСОДД;</w:t>
      </w:r>
    </w:p>
    <w:p w:rsidR="000A7652" w:rsidRPr="00632C77" w:rsidRDefault="000A7652" w:rsidP="00FA61A4">
      <w:pPr>
        <w:pStyle w:val="a9"/>
        <w:numPr>
          <w:ilvl w:val="0"/>
          <w:numId w:val="54"/>
        </w:numPr>
        <w:spacing w:line="276" w:lineRule="auto"/>
        <w:jc w:val="both"/>
        <w:rPr>
          <w:sz w:val="28"/>
          <w:szCs w:val="28"/>
        </w:rPr>
      </w:pPr>
      <w:r w:rsidRPr="00632C77">
        <w:rPr>
          <w:sz w:val="28"/>
          <w:szCs w:val="28"/>
        </w:rPr>
        <w:t>сбор информации о ходе выполнения производственных и инвестиционных программ организаций в рамках проведения мониторинга КСОДД;</w:t>
      </w:r>
    </w:p>
    <w:p w:rsidR="000A7652" w:rsidRPr="00632C77" w:rsidRDefault="000A7652" w:rsidP="00FA61A4">
      <w:pPr>
        <w:pStyle w:val="a9"/>
        <w:numPr>
          <w:ilvl w:val="0"/>
          <w:numId w:val="54"/>
        </w:numPr>
        <w:spacing w:line="276" w:lineRule="auto"/>
        <w:jc w:val="both"/>
        <w:rPr>
          <w:sz w:val="28"/>
          <w:szCs w:val="28"/>
        </w:rPr>
      </w:pPr>
      <w:r w:rsidRPr="00632C77">
        <w:rPr>
          <w:sz w:val="28"/>
          <w:szCs w:val="28"/>
        </w:rPr>
        <w:t>осуществление оценки эффективности КСОДД и расчет целевых показателей и индикаторов реализации КСОДД;</w:t>
      </w:r>
    </w:p>
    <w:p w:rsidR="000A7652" w:rsidRPr="00632C77" w:rsidRDefault="000A7652" w:rsidP="00FA61A4">
      <w:pPr>
        <w:pStyle w:val="a9"/>
        <w:numPr>
          <w:ilvl w:val="0"/>
          <w:numId w:val="54"/>
        </w:numPr>
        <w:spacing w:line="276" w:lineRule="auto"/>
        <w:jc w:val="both"/>
        <w:rPr>
          <w:sz w:val="28"/>
          <w:szCs w:val="28"/>
        </w:rPr>
      </w:pPr>
      <w:r w:rsidRPr="00632C77">
        <w:rPr>
          <w:sz w:val="28"/>
          <w:szCs w:val="28"/>
        </w:rPr>
        <w:t>подготовка заключения об эффективности реализации КСОДД;</w:t>
      </w:r>
    </w:p>
    <w:p w:rsidR="000A7652" w:rsidRPr="00632C77" w:rsidRDefault="000A7652" w:rsidP="00FA61A4">
      <w:pPr>
        <w:pStyle w:val="a9"/>
        <w:numPr>
          <w:ilvl w:val="0"/>
          <w:numId w:val="54"/>
        </w:numPr>
        <w:spacing w:line="276" w:lineRule="auto"/>
        <w:jc w:val="both"/>
        <w:rPr>
          <w:sz w:val="28"/>
          <w:szCs w:val="28"/>
        </w:rPr>
      </w:pPr>
      <w:r w:rsidRPr="00632C77">
        <w:rPr>
          <w:sz w:val="28"/>
          <w:szCs w:val="28"/>
        </w:rPr>
        <w:t xml:space="preserve">подготовка докладов о ходе реализации КСОДД главе администрации </w:t>
      </w:r>
      <w:r w:rsidR="00895D2B">
        <w:rPr>
          <w:sz w:val="28"/>
          <w:szCs w:val="28"/>
        </w:rPr>
        <w:t>района</w:t>
      </w:r>
      <w:r w:rsidRPr="00632C77">
        <w:rPr>
          <w:sz w:val="28"/>
          <w:szCs w:val="28"/>
        </w:rPr>
        <w:t xml:space="preserve"> и предложений о ее корректировке;</w:t>
      </w:r>
    </w:p>
    <w:p w:rsidR="000A7652" w:rsidRPr="00632C77" w:rsidRDefault="000A7652" w:rsidP="00FA61A4">
      <w:pPr>
        <w:pStyle w:val="a9"/>
        <w:numPr>
          <w:ilvl w:val="0"/>
          <w:numId w:val="54"/>
        </w:numPr>
        <w:spacing w:line="276" w:lineRule="auto"/>
        <w:jc w:val="both"/>
        <w:rPr>
          <w:sz w:val="28"/>
          <w:szCs w:val="28"/>
        </w:rPr>
      </w:pPr>
      <w:r w:rsidRPr="00632C77">
        <w:rPr>
          <w:sz w:val="28"/>
          <w:szCs w:val="28"/>
        </w:rPr>
        <w:t>осуществление мероприятий в сфере информационного освещения и сопровождения реализации КСОДД.</w:t>
      </w:r>
    </w:p>
    <w:p w:rsidR="000A7652" w:rsidRPr="00632C77" w:rsidRDefault="000A7652" w:rsidP="000A7652">
      <w:pPr>
        <w:pStyle w:val="af5"/>
        <w:kinsoku w:val="0"/>
        <w:overflowPunct w:val="0"/>
        <w:spacing w:before="16" w:line="276" w:lineRule="auto"/>
        <w:ind w:left="0" w:firstLine="709"/>
        <w:jc w:val="both"/>
        <w:rPr>
          <w:spacing w:val="-1"/>
          <w:sz w:val="28"/>
          <w:szCs w:val="28"/>
        </w:rPr>
      </w:pPr>
      <w:r w:rsidRPr="00632C77">
        <w:rPr>
          <w:sz w:val="28"/>
          <w:szCs w:val="28"/>
        </w:rPr>
        <w:t>В</w:t>
      </w:r>
      <w:r w:rsidRPr="00632C77">
        <w:rPr>
          <w:spacing w:val="30"/>
          <w:sz w:val="28"/>
          <w:szCs w:val="28"/>
        </w:rPr>
        <w:t xml:space="preserve"> </w:t>
      </w:r>
      <w:r w:rsidRPr="00632C77">
        <w:rPr>
          <w:spacing w:val="-1"/>
          <w:sz w:val="28"/>
          <w:szCs w:val="28"/>
        </w:rPr>
        <w:t>рамках</w:t>
      </w:r>
      <w:r w:rsidRPr="00632C77">
        <w:rPr>
          <w:spacing w:val="28"/>
          <w:sz w:val="28"/>
          <w:szCs w:val="28"/>
        </w:rPr>
        <w:t xml:space="preserve"> </w:t>
      </w:r>
      <w:r w:rsidRPr="00632C77">
        <w:rPr>
          <w:spacing w:val="-1"/>
          <w:sz w:val="28"/>
          <w:szCs w:val="28"/>
        </w:rPr>
        <w:t>осуществляемых</w:t>
      </w:r>
      <w:r w:rsidRPr="00632C77">
        <w:rPr>
          <w:spacing w:val="31"/>
          <w:sz w:val="28"/>
          <w:szCs w:val="28"/>
        </w:rPr>
        <w:t xml:space="preserve"> </w:t>
      </w:r>
      <w:r w:rsidRPr="00632C77">
        <w:rPr>
          <w:spacing w:val="-2"/>
          <w:sz w:val="28"/>
          <w:szCs w:val="28"/>
        </w:rPr>
        <w:t>функций</w:t>
      </w:r>
      <w:r w:rsidRPr="00632C77">
        <w:rPr>
          <w:spacing w:val="28"/>
          <w:sz w:val="28"/>
          <w:szCs w:val="28"/>
        </w:rPr>
        <w:t xml:space="preserve"> </w:t>
      </w:r>
      <w:r w:rsidRPr="00632C77">
        <w:rPr>
          <w:spacing w:val="-1"/>
          <w:sz w:val="28"/>
          <w:szCs w:val="28"/>
        </w:rPr>
        <w:t>администрация</w:t>
      </w:r>
      <w:r w:rsidRPr="00632C77">
        <w:rPr>
          <w:spacing w:val="28"/>
          <w:sz w:val="28"/>
          <w:szCs w:val="28"/>
        </w:rPr>
        <w:t xml:space="preserve"> </w:t>
      </w:r>
      <w:r w:rsidRPr="00632C77">
        <w:rPr>
          <w:spacing w:val="-1"/>
          <w:sz w:val="28"/>
          <w:szCs w:val="28"/>
        </w:rPr>
        <w:t>подготавливает</w:t>
      </w:r>
      <w:r w:rsidRPr="00632C77">
        <w:rPr>
          <w:spacing w:val="45"/>
          <w:sz w:val="28"/>
          <w:szCs w:val="28"/>
        </w:rPr>
        <w:t xml:space="preserve"> </w:t>
      </w:r>
      <w:r w:rsidRPr="00632C77">
        <w:rPr>
          <w:spacing w:val="-1"/>
          <w:sz w:val="28"/>
          <w:szCs w:val="28"/>
        </w:rPr>
        <w:t>соответствующие</w:t>
      </w:r>
      <w:r w:rsidRPr="00632C77">
        <w:rPr>
          <w:spacing w:val="38"/>
          <w:sz w:val="28"/>
          <w:szCs w:val="28"/>
        </w:rPr>
        <w:t xml:space="preserve"> </w:t>
      </w:r>
      <w:r w:rsidRPr="00632C77">
        <w:rPr>
          <w:spacing w:val="-1"/>
          <w:sz w:val="28"/>
          <w:szCs w:val="28"/>
        </w:rPr>
        <w:t>необходимые</w:t>
      </w:r>
      <w:r w:rsidRPr="00632C77">
        <w:rPr>
          <w:spacing w:val="35"/>
          <w:sz w:val="28"/>
          <w:szCs w:val="28"/>
        </w:rPr>
        <w:t xml:space="preserve"> </w:t>
      </w:r>
      <w:r w:rsidRPr="00632C77">
        <w:rPr>
          <w:spacing w:val="-1"/>
          <w:sz w:val="28"/>
          <w:szCs w:val="28"/>
        </w:rPr>
        <w:t>документы</w:t>
      </w:r>
      <w:r w:rsidRPr="00632C77">
        <w:rPr>
          <w:spacing w:val="35"/>
          <w:sz w:val="28"/>
          <w:szCs w:val="28"/>
        </w:rPr>
        <w:t xml:space="preserve"> </w:t>
      </w:r>
      <w:r w:rsidRPr="00632C77">
        <w:rPr>
          <w:spacing w:val="-1"/>
          <w:sz w:val="28"/>
          <w:szCs w:val="28"/>
        </w:rPr>
        <w:t>для</w:t>
      </w:r>
      <w:r w:rsidRPr="00632C77">
        <w:rPr>
          <w:spacing w:val="38"/>
          <w:sz w:val="28"/>
          <w:szCs w:val="28"/>
        </w:rPr>
        <w:t xml:space="preserve"> </w:t>
      </w:r>
      <w:r w:rsidRPr="00632C77">
        <w:rPr>
          <w:spacing w:val="-1"/>
          <w:sz w:val="28"/>
          <w:szCs w:val="28"/>
        </w:rPr>
        <w:t>использования</w:t>
      </w:r>
      <w:r w:rsidRPr="00632C77">
        <w:rPr>
          <w:spacing w:val="33"/>
          <w:sz w:val="28"/>
          <w:szCs w:val="28"/>
        </w:rPr>
        <w:t xml:space="preserve"> </w:t>
      </w:r>
      <w:r w:rsidRPr="00632C77">
        <w:rPr>
          <w:spacing w:val="-1"/>
          <w:sz w:val="28"/>
          <w:szCs w:val="28"/>
        </w:rPr>
        <w:t>организациями,</w:t>
      </w:r>
      <w:r w:rsidRPr="00632C77">
        <w:rPr>
          <w:sz w:val="28"/>
          <w:szCs w:val="28"/>
        </w:rPr>
        <w:t xml:space="preserve"> </w:t>
      </w:r>
      <w:r w:rsidRPr="00632C77">
        <w:rPr>
          <w:spacing w:val="-1"/>
          <w:sz w:val="28"/>
          <w:szCs w:val="28"/>
        </w:rPr>
        <w:t>участвующими</w:t>
      </w:r>
      <w:r w:rsidRPr="00632C77">
        <w:rPr>
          <w:spacing w:val="1"/>
          <w:sz w:val="28"/>
          <w:szCs w:val="28"/>
        </w:rPr>
        <w:t xml:space="preserve"> </w:t>
      </w:r>
      <w:r w:rsidRPr="00632C77">
        <w:rPr>
          <w:sz w:val="28"/>
          <w:szCs w:val="28"/>
        </w:rPr>
        <w:t>в</w:t>
      </w:r>
      <w:r w:rsidRPr="00632C77">
        <w:rPr>
          <w:spacing w:val="-1"/>
          <w:sz w:val="28"/>
          <w:szCs w:val="28"/>
        </w:rPr>
        <w:t xml:space="preserve"> реализации</w:t>
      </w:r>
      <w:r w:rsidRPr="00632C77">
        <w:rPr>
          <w:spacing w:val="3"/>
          <w:sz w:val="28"/>
          <w:szCs w:val="28"/>
        </w:rPr>
        <w:t xml:space="preserve"> </w:t>
      </w:r>
      <w:r w:rsidRPr="00632C77">
        <w:rPr>
          <w:spacing w:val="-1"/>
          <w:sz w:val="28"/>
          <w:szCs w:val="28"/>
        </w:rPr>
        <w:t>КСОДД.</w:t>
      </w:r>
    </w:p>
    <w:p w:rsidR="000A7652" w:rsidRPr="00632C77" w:rsidRDefault="000A7652" w:rsidP="000A7652">
      <w:pPr>
        <w:pStyle w:val="af5"/>
        <w:kinsoku w:val="0"/>
        <w:overflowPunct w:val="0"/>
        <w:spacing w:before="8" w:line="276" w:lineRule="auto"/>
        <w:ind w:left="0" w:firstLine="709"/>
        <w:jc w:val="both"/>
        <w:rPr>
          <w:spacing w:val="-1"/>
          <w:sz w:val="28"/>
          <w:szCs w:val="28"/>
        </w:rPr>
      </w:pPr>
      <w:r w:rsidRPr="00632C77">
        <w:rPr>
          <w:spacing w:val="-1"/>
          <w:sz w:val="28"/>
          <w:szCs w:val="28"/>
        </w:rPr>
        <w:t>Общий</w:t>
      </w:r>
      <w:r w:rsidRPr="00632C77">
        <w:rPr>
          <w:spacing w:val="64"/>
          <w:sz w:val="28"/>
          <w:szCs w:val="28"/>
        </w:rPr>
        <w:t xml:space="preserve"> </w:t>
      </w:r>
      <w:r w:rsidRPr="00632C77">
        <w:rPr>
          <w:spacing w:val="-1"/>
          <w:sz w:val="28"/>
          <w:szCs w:val="28"/>
        </w:rPr>
        <w:t>контроль</w:t>
      </w:r>
      <w:r w:rsidRPr="00632C77">
        <w:rPr>
          <w:spacing w:val="63"/>
          <w:sz w:val="28"/>
          <w:szCs w:val="28"/>
        </w:rPr>
        <w:t xml:space="preserve"> </w:t>
      </w:r>
      <w:r w:rsidRPr="00632C77">
        <w:rPr>
          <w:spacing w:val="-1"/>
          <w:sz w:val="28"/>
          <w:szCs w:val="28"/>
        </w:rPr>
        <w:t>над</w:t>
      </w:r>
      <w:r w:rsidRPr="00632C77">
        <w:rPr>
          <w:spacing w:val="62"/>
          <w:sz w:val="28"/>
          <w:szCs w:val="28"/>
        </w:rPr>
        <w:t xml:space="preserve"> </w:t>
      </w:r>
      <w:r w:rsidRPr="00632C77">
        <w:rPr>
          <w:spacing w:val="-1"/>
          <w:sz w:val="28"/>
          <w:szCs w:val="28"/>
        </w:rPr>
        <w:t>ходом</w:t>
      </w:r>
      <w:r w:rsidRPr="00632C77">
        <w:rPr>
          <w:spacing w:val="63"/>
          <w:sz w:val="28"/>
          <w:szCs w:val="28"/>
        </w:rPr>
        <w:t xml:space="preserve"> </w:t>
      </w:r>
      <w:r w:rsidRPr="00632C77">
        <w:rPr>
          <w:spacing w:val="-1"/>
          <w:sz w:val="28"/>
          <w:szCs w:val="28"/>
        </w:rPr>
        <w:t>реализации</w:t>
      </w:r>
      <w:r w:rsidRPr="00632C77">
        <w:rPr>
          <w:sz w:val="28"/>
          <w:szCs w:val="28"/>
        </w:rPr>
        <w:t xml:space="preserve"> </w:t>
      </w:r>
      <w:r w:rsidRPr="00632C77">
        <w:rPr>
          <w:spacing w:val="-1"/>
          <w:sz w:val="28"/>
          <w:szCs w:val="28"/>
        </w:rPr>
        <w:t>КСОДД</w:t>
      </w:r>
      <w:r w:rsidRPr="00632C77">
        <w:rPr>
          <w:spacing w:val="62"/>
          <w:sz w:val="28"/>
          <w:szCs w:val="28"/>
        </w:rPr>
        <w:t xml:space="preserve"> </w:t>
      </w:r>
      <w:r w:rsidRPr="00632C77">
        <w:rPr>
          <w:spacing w:val="-1"/>
          <w:sz w:val="28"/>
          <w:szCs w:val="28"/>
        </w:rPr>
        <w:t>осуществляет</w:t>
      </w:r>
      <w:r w:rsidRPr="00632C77">
        <w:rPr>
          <w:spacing w:val="64"/>
          <w:sz w:val="28"/>
          <w:szCs w:val="28"/>
        </w:rPr>
        <w:t xml:space="preserve"> </w:t>
      </w:r>
      <w:r w:rsidRPr="00632C77">
        <w:rPr>
          <w:sz w:val="28"/>
          <w:szCs w:val="28"/>
        </w:rPr>
        <w:t>глава</w:t>
      </w:r>
      <w:r w:rsidRPr="00632C77">
        <w:rPr>
          <w:spacing w:val="27"/>
          <w:sz w:val="28"/>
          <w:szCs w:val="28"/>
        </w:rPr>
        <w:t xml:space="preserve"> </w:t>
      </w:r>
      <w:r w:rsidRPr="00632C77">
        <w:rPr>
          <w:spacing w:val="-1"/>
          <w:sz w:val="28"/>
          <w:szCs w:val="28"/>
        </w:rPr>
        <w:t>администрации</w:t>
      </w:r>
      <w:r w:rsidRPr="00632C77">
        <w:rPr>
          <w:spacing w:val="2"/>
          <w:sz w:val="28"/>
          <w:szCs w:val="28"/>
        </w:rPr>
        <w:t xml:space="preserve"> </w:t>
      </w:r>
      <w:r w:rsidR="00AE7B90">
        <w:rPr>
          <w:sz w:val="28"/>
          <w:szCs w:val="28"/>
        </w:rPr>
        <w:t>Абанского района</w:t>
      </w:r>
      <w:r w:rsidRPr="00632C77">
        <w:rPr>
          <w:spacing w:val="-1"/>
          <w:sz w:val="28"/>
          <w:szCs w:val="28"/>
        </w:rPr>
        <w:t>.</w:t>
      </w:r>
    </w:p>
    <w:p w:rsidR="000A7652" w:rsidRPr="00632C77" w:rsidRDefault="000A7652" w:rsidP="000A7652">
      <w:pPr>
        <w:pStyle w:val="af5"/>
        <w:kinsoku w:val="0"/>
        <w:overflowPunct w:val="0"/>
        <w:spacing w:before="6" w:line="276" w:lineRule="auto"/>
        <w:ind w:left="0" w:firstLine="709"/>
        <w:jc w:val="both"/>
        <w:rPr>
          <w:spacing w:val="-1"/>
          <w:sz w:val="28"/>
          <w:szCs w:val="28"/>
        </w:rPr>
      </w:pPr>
      <w:r w:rsidRPr="00632C77">
        <w:rPr>
          <w:spacing w:val="-1"/>
          <w:sz w:val="28"/>
          <w:szCs w:val="28"/>
        </w:rPr>
        <w:t>Внесение</w:t>
      </w:r>
      <w:r w:rsidRPr="00632C77">
        <w:rPr>
          <w:spacing w:val="30"/>
          <w:sz w:val="28"/>
          <w:szCs w:val="28"/>
        </w:rPr>
        <w:t xml:space="preserve"> </w:t>
      </w:r>
      <w:r w:rsidRPr="00632C77">
        <w:rPr>
          <w:spacing w:val="-1"/>
          <w:sz w:val="28"/>
          <w:szCs w:val="28"/>
        </w:rPr>
        <w:t>изменений</w:t>
      </w:r>
      <w:r w:rsidRPr="00632C77">
        <w:rPr>
          <w:spacing w:val="32"/>
          <w:sz w:val="28"/>
          <w:szCs w:val="28"/>
        </w:rPr>
        <w:t xml:space="preserve"> </w:t>
      </w:r>
      <w:r w:rsidRPr="00632C77">
        <w:rPr>
          <w:sz w:val="28"/>
          <w:szCs w:val="28"/>
        </w:rPr>
        <w:t>в</w:t>
      </w:r>
      <w:r w:rsidRPr="00632C77">
        <w:rPr>
          <w:spacing w:val="35"/>
          <w:sz w:val="28"/>
          <w:szCs w:val="28"/>
        </w:rPr>
        <w:t xml:space="preserve"> </w:t>
      </w:r>
      <w:r w:rsidRPr="00632C77">
        <w:rPr>
          <w:spacing w:val="-1"/>
          <w:sz w:val="28"/>
          <w:szCs w:val="28"/>
        </w:rPr>
        <w:t>КСОДД</w:t>
      </w:r>
      <w:r w:rsidRPr="00632C77">
        <w:rPr>
          <w:spacing w:val="31"/>
          <w:sz w:val="28"/>
          <w:szCs w:val="28"/>
        </w:rPr>
        <w:t xml:space="preserve"> </w:t>
      </w:r>
      <w:r w:rsidRPr="00632C77">
        <w:rPr>
          <w:spacing w:val="-1"/>
          <w:sz w:val="28"/>
          <w:szCs w:val="28"/>
        </w:rPr>
        <w:t>осуществляется</w:t>
      </w:r>
      <w:r w:rsidRPr="00632C77">
        <w:rPr>
          <w:spacing w:val="30"/>
          <w:sz w:val="28"/>
          <w:szCs w:val="28"/>
        </w:rPr>
        <w:t xml:space="preserve"> </w:t>
      </w:r>
      <w:r w:rsidRPr="00632C77">
        <w:rPr>
          <w:spacing w:val="-1"/>
          <w:sz w:val="28"/>
          <w:szCs w:val="28"/>
        </w:rPr>
        <w:t>по</w:t>
      </w:r>
      <w:r w:rsidRPr="00632C77">
        <w:rPr>
          <w:spacing w:val="31"/>
          <w:sz w:val="28"/>
          <w:szCs w:val="28"/>
        </w:rPr>
        <w:t xml:space="preserve"> </w:t>
      </w:r>
      <w:r w:rsidRPr="00632C77">
        <w:rPr>
          <w:spacing w:val="-1"/>
          <w:sz w:val="28"/>
          <w:szCs w:val="28"/>
        </w:rPr>
        <w:t>итогам</w:t>
      </w:r>
      <w:r w:rsidRPr="00632C77">
        <w:rPr>
          <w:spacing w:val="32"/>
          <w:sz w:val="28"/>
          <w:szCs w:val="28"/>
        </w:rPr>
        <w:t xml:space="preserve"> </w:t>
      </w:r>
      <w:r w:rsidRPr="00632C77">
        <w:rPr>
          <w:spacing w:val="-1"/>
          <w:sz w:val="28"/>
          <w:szCs w:val="28"/>
        </w:rPr>
        <w:t>анализа</w:t>
      </w:r>
      <w:r w:rsidRPr="00632C77">
        <w:rPr>
          <w:spacing w:val="49"/>
          <w:sz w:val="28"/>
          <w:szCs w:val="28"/>
        </w:rPr>
        <w:t xml:space="preserve"> </w:t>
      </w:r>
      <w:r w:rsidRPr="00632C77">
        <w:rPr>
          <w:sz w:val="28"/>
          <w:szCs w:val="28"/>
        </w:rPr>
        <w:t>отчета</w:t>
      </w:r>
      <w:r w:rsidRPr="00632C77">
        <w:rPr>
          <w:spacing w:val="-3"/>
          <w:sz w:val="28"/>
          <w:szCs w:val="28"/>
        </w:rPr>
        <w:t xml:space="preserve"> </w:t>
      </w:r>
      <w:r w:rsidRPr="00632C77">
        <w:rPr>
          <w:sz w:val="28"/>
          <w:szCs w:val="28"/>
        </w:rPr>
        <w:t>о</w:t>
      </w:r>
      <w:r w:rsidRPr="00632C77">
        <w:rPr>
          <w:spacing w:val="1"/>
          <w:sz w:val="28"/>
          <w:szCs w:val="28"/>
        </w:rPr>
        <w:t xml:space="preserve"> </w:t>
      </w:r>
      <w:r w:rsidRPr="00632C77">
        <w:rPr>
          <w:spacing w:val="-1"/>
          <w:sz w:val="28"/>
          <w:szCs w:val="28"/>
        </w:rPr>
        <w:t>ходе</w:t>
      </w:r>
      <w:r w:rsidRPr="00632C77">
        <w:rPr>
          <w:sz w:val="28"/>
          <w:szCs w:val="28"/>
        </w:rPr>
        <w:t xml:space="preserve"> </w:t>
      </w:r>
      <w:r w:rsidRPr="00632C77">
        <w:rPr>
          <w:spacing w:val="-1"/>
          <w:sz w:val="28"/>
          <w:szCs w:val="28"/>
        </w:rPr>
        <w:t>выполнения</w:t>
      </w:r>
      <w:r w:rsidRPr="00632C77">
        <w:rPr>
          <w:spacing w:val="2"/>
          <w:sz w:val="28"/>
          <w:szCs w:val="28"/>
        </w:rPr>
        <w:t xml:space="preserve"> </w:t>
      </w:r>
      <w:r w:rsidRPr="00632C77">
        <w:rPr>
          <w:spacing w:val="-1"/>
          <w:sz w:val="28"/>
          <w:szCs w:val="28"/>
        </w:rPr>
        <w:t>КСОДД</w:t>
      </w:r>
      <w:r w:rsidRPr="00632C77">
        <w:rPr>
          <w:sz w:val="28"/>
          <w:szCs w:val="28"/>
        </w:rPr>
        <w:t xml:space="preserve"> </w:t>
      </w:r>
      <w:r w:rsidRPr="00632C77">
        <w:rPr>
          <w:spacing w:val="-1"/>
          <w:sz w:val="28"/>
          <w:szCs w:val="28"/>
        </w:rPr>
        <w:t>путем внесения</w:t>
      </w:r>
      <w:r w:rsidRPr="00632C77">
        <w:rPr>
          <w:sz w:val="28"/>
          <w:szCs w:val="28"/>
        </w:rPr>
        <w:t xml:space="preserve"> </w:t>
      </w:r>
      <w:r w:rsidRPr="00632C77">
        <w:rPr>
          <w:spacing w:val="-1"/>
          <w:sz w:val="28"/>
          <w:szCs w:val="28"/>
        </w:rPr>
        <w:t>изменений.</w:t>
      </w:r>
    </w:p>
    <w:p w:rsidR="000A7652" w:rsidRPr="00632C77" w:rsidRDefault="000A7652" w:rsidP="000A7652">
      <w:pPr>
        <w:pStyle w:val="af5"/>
        <w:kinsoku w:val="0"/>
        <w:overflowPunct w:val="0"/>
        <w:spacing w:before="8" w:line="276" w:lineRule="auto"/>
        <w:ind w:left="0" w:firstLine="709"/>
        <w:rPr>
          <w:spacing w:val="-1"/>
          <w:sz w:val="28"/>
          <w:szCs w:val="28"/>
        </w:rPr>
      </w:pPr>
      <w:r w:rsidRPr="00632C77">
        <w:rPr>
          <w:spacing w:val="-1"/>
          <w:sz w:val="28"/>
          <w:szCs w:val="28"/>
        </w:rPr>
        <w:t>Корректировка</w:t>
      </w:r>
      <w:r w:rsidRPr="00632C77">
        <w:rPr>
          <w:spacing w:val="1"/>
          <w:sz w:val="28"/>
          <w:szCs w:val="28"/>
        </w:rPr>
        <w:t xml:space="preserve"> </w:t>
      </w:r>
      <w:r w:rsidRPr="00632C77">
        <w:rPr>
          <w:spacing w:val="-1"/>
          <w:sz w:val="28"/>
          <w:szCs w:val="28"/>
        </w:rPr>
        <w:t>КСОДД</w:t>
      </w:r>
      <w:r w:rsidRPr="00632C77">
        <w:rPr>
          <w:sz w:val="28"/>
          <w:szCs w:val="28"/>
        </w:rPr>
        <w:t xml:space="preserve"> </w:t>
      </w:r>
      <w:r w:rsidRPr="00632C77">
        <w:rPr>
          <w:spacing w:val="-1"/>
          <w:sz w:val="28"/>
          <w:szCs w:val="28"/>
        </w:rPr>
        <w:t>осуществляется</w:t>
      </w:r>
      <w:r w:rsidRPr="00632C77">
        <w:rPr>
          <w:sz w:val="28"/>
          <w:szCs w:val="28"/>
        </w:rPr>
        <w:t xml:space="preserve"> в</w:t>
      </w:r>
      <w:r w:rsidRPr="00632C77">
        <w:rPr>
          <w:spacing w:val="-2"/>
          <w:sz w:val="28"/>
          <w:szCs w:val="28"/>
        </w:rPr>
        <w:t xml:space="preserve"> </w:t>
      </w:r>
      <w:r w:rsidRPr="00632C77">
        <w:rPr>
          <w:spacing w:val="-1"/>
          <w:sz w:val="28"/>
          <w:szCs w:val="28"/>
        </w:rPr>
        <w:t>случаях:</w:t>
      </w:r>
    </w:p>
    <w:p w:rsidR="000A7652" w:rsidRPr="00632C77" w:rsidRDefault="000A7652" w:rsidP="00FA61A4">
      <w:pPr>
        <w:pStyle w:val="a9"/>
        <w:numPr>
          <w:ilvl w:val="0"/>
          <w:numId w:val="54"/>
        </w:numPr>
        <w:spacing w:line="276" w:lineRule="auto"/>
        <w:jc w:val="both"/>
        <w:rPr>
          <w:sz w:val="28"/>
          <w:szCs w:val="28"/>
        </w:rPr>
      </w:pPr>
      <w:r w:rsidRPr="00632C77">
        <w:rPr>
          <w:sz w:val="28"/>
          <w:szCs w:val="28"/>
        </w:rPr>
        <w:t>отклонений в выполнении мероприятий КСОДД в предшествующий период;</w:t>
      </w:r>
    </w:p>
    <w:p w:rsidR="000A7652" w:rsidRPr="00632C77" w:rsidRDefault="000A7652" w:rsidP="00FA61A4">
      <w:pPr>
        <w:pStyle w:val="a9"/>
        <w:numPr>
          <w:ilvl w:val="0"/>
          <w:numId w:val="54"/>
        </w:numPr>
        <w:spacing w:line="276" w:lineRule="auto"/>
        <w:jc w:val="both"/>
        <w:rPr>
          <w:sz w:val="28"/>
          <w:szCs w:val="28"/>
        </w:rPr>
      </w:pPr>
      <w:r w:rsidRPr="00632C77">
        <w:rPr>
          <w:sz w:val="28"/>
          <w:szCs w:val="28"/>
        </w:rPr>
        <w:t>приведение объемов финансирования КСОДД в соответствие с фактическим уровнем цен и фактическими условиями бюджетного финансирования;</w:t>
      </w:r>
    </w:p>
    <w:p w:rsidR="000A7652" w:rsidRPr="00632C77" w:rsidRDefault="000A7652" w:rsidP="00FA61A4">
      <w:pPr>
        <w:pStyle w:val="a9"/>
        <w:numPr>
          <w:ilvl w:val="0"/>
          <w:numId w:val="54"/>
        </w:numPr>
        <w:spacing w:line="276" w:lineRule="auto"/>
        <w:jc w:val="both"/>
        <w:rPr>
          <w:sz w:val="28"/>
          <w:szCs w:val="28"/>
        </w:rPr>
      </w:pPr>
      <w:r w:rsidRPr="00632C77">
        <w:rPr>
          <w:sz w:val="28"/>
          <w:szCs w:val="28"/>
        </w:rPr>
        <w:t>снижения результативности и эффективности использования средств бюджетной системы;</w:t>
      </w:r>
    </w:p>
    <w:p w:rsidR="000A7652" w:rsidRPr="00632C77" w:rsidRDefault="000A7652" w:rsidP="00FA61A4">
      <w:pPr>
        <w:pStyle w:val="a9"/>
        <w:numPr>
          <w:ilvl w:val="0"/>
          <w:numId w:val="54"/>
        </w:numPr>
        <w:spacing w:line="276" w:lineRule="auto"/>
        <w:jc w:val="both"/>
        <w:rPr>
          <w:sz w:val="28"/>
          <w:szCs w:val="28"/>
        </w:rPr>
      </w:pPr>
      <w:r w:rsidRPr="00632C77">
        <w:rPr>
          <w:sz w:val="28"/>
          <w:szCs w:val="28"/>
        </w:rPr>
        <w:t>в случае изменения дорожно-транспортной ситуации;</w:t>
      </w:r>
    </w:p>
    <w:p w:rsidR="000A7652" w:rsidRPr="00632C77" w:rsidRDefault="000A7652" w:rsidP="00FA61A4">
      <w:pPr>
        <w:pStyle w:val="a9"/>
        <w:numPr>
          <w:ilvl w:val="0"/>
          <w:numId w:val="54"/>
        </w:numPr>
        <w:spacing w:line="276" w:lineRule="auto"/>
        <w:jc w:val="both"/>
        <w:rPr>
          <w:sz w:val="28"/>
          <w:szCs w:val="28"/>
        </w:rPr>
      </w:pPr>
      <w:r w:rsidRPr="00632C77">
        <w:rPr>
          <w:sz w:val="28"/>
          <w:szCs w:val="28"/>
        </w:rPr>
        <w:t>уточнения мероприятий, сроков реализации объемов финансирования мероприятий.</w:t>
      </w:r>
    </w:p>
    <w:p w:rsidR="000A7652" w:rsidRPr="00632C77" w:rsidRDefault="000A7652" w:rsidP="000A7652">
      <w:pPr>
        <w:pStyle w:val="af5"/>
        <w:kinsoku w:val="0"/>
        <w:overflowPunct w:val="0"/>
        <w:spacing w:before="47" w:line="276" w:lineRule="auto"/>
        <w:ind w:left="0" w:firstLine="709"/>
        <w:jc w:val="both"/>
        <w:rPr>
          <w:spacing w:val="-1"/>
          <w:sz w:val="28"/>
          <w:szCs w:val="28"/>
        </w:rPr>
      </w:pPr>
      <w:r w:rsidRPr="00632C77">
        <w:rPr>
          <w:spacing w:val="-1"/>
          <w:sz w:val="28"/>
          <w:szCs w:val="28"/>
        </w:rPr>
        <w:t>Координаторы</w:t>
      </w:r>
      <w:r w:rsidRPr="00632C77">
        <w:rPr>
          <w:spacing w:val="26"/>
          <w:sz w:val="28"/>
          <w:szCs w:val="28"/>
        </w:rPr>
        <w:t xml:space="preserve"> </w:t>
      </w:r>
      <w:r w:rsidRPr="00632C77">
        <w:rPr>
          <w:spacing w:val="-1"/>
          <w:sz w:val="28"/>
          <w:szCs w:val="28"/>
        </w:rPr>
        <w:t>КСОДД</w:t>
      </w:r>
      <w:r w:rsidRPr="00632C77">
        <w:rPr>
          <w:spacing w:val="24"/>
          <w:sz w:val="28"/>
          <w:szCs w:val="28"/>
        </w:rPr>
        <w:t xml:space="preserve"> </w:t>
      </w:r>
      <w:r w:rsidRPr="00632C77">
        <w:rPr>
          <w:sz w:val="28"/>
          <w:szCs w:val="28"/>
        </w:rPr>
        <w:t>в</w:t>
      </w:r>
      <w:r w:rsidRPr="00632C77">
        <w:rPr>
          <w:spacing w:val="22"/>
          <w:sz w:val="28"/>
          <w:szCs w:val="28"/>
        </w:rPr>
        <w:t xml:space="preserve"> </w:t>
      </w:r>
      <w:r w:rsidRPr="00632C77">
        <w:rPr>
          <w:spacing w:val="-1"/>
          <w:sz w:val="28"/>
          <w:szCs w:val="28"/>
        </w:rPr>
        <w:t>течение</w:t>
      </w:r>
      <w:r w:rsidRPr="00632C77">
        <w:rPr>
          <w:spacing w:val="23"/>
          <w:sz w:val="28"/>
          <w:szCs w:val="28"/>
        </w:rPr>
        <w:t xml:space="preserve"> </w:t>
      </w:r>
      <w:r w:rsidRPr="00632C77">
        <w:rPr>
          <w:sz w:val="28"/>
          <w:szCs w:val="28"/>
        </w:rPr>
        <w:t>2</w:t>
      </w:r>
      <w:r w:rsidRPr="00632C77">
        <w:rPr>
          <w:spacing w:val="24"/>
          <w:sz w:val="28"/>
          <w:szCs w:val="28"/>
        </w:rPr>
        <w:t xml:space="preserve"> </w:t>
      </w:r>
      <w:r w:rsidRPr="00632C77">
        <w:rPr>
          <w:spacing w:val="-1"/>
          <w:sz w:val="28"/>
          <w:szCs w:val="28"/>
        </w:rPr>
        <w:t>месяцев</w:t>
      </w:r>
      <w:r w:rsidRPr="00632C77">
        <w:rPr>
          <w:spacing w:val="22"/>
          <w:sz w:val="28"/>
          <w:szCs w:val="28"/>
        </w:rPr>
        <w:t xml:space="preserve"> </w:t>
      </w:r>
      <w:r w:rsidRPr="00632C77">
        <w:rPr>
          <w:spacing w:val="-1"/>
          <w:sz w:val="28"/>
          <w:szCs w:val="28"/>
        </w:rPr>
        <w:t>после</w:t>
      </w:r>
      <w:r w:rsidRPr="00632C77">
        <w:rPr>
          <w:spacing w:val="22"/>
          <w:sz w:val="28"/>
          <w:szCs w:val="28"/>
        </w:rPr>
        <w:t xml:space="preserve"> </w:t>
      </w:r>
      <w:r w:rsidRPr="00632C77">
        <w:rPr>
          <w:spacing w:val="-1"/>
          <w:sz w:val="28"/>
          <w:szCs w:val="28"/>
        </w:rPr>
        <w:t>утверждения</w:t>
      </w:r>
      <w:r w:rsidRPr="00632C77">
        <w:rPr>
          <w:spacing w:val="23"/>
          <w:sz w:val="28"/>
          <w:szCs w:val="28"/>
        </w:rPr>
        <w:t xml:space="preserve"> </w:t>
      </w:r>
      <w:r w:rsidRPr="00632C77">
        <w:rPr>
          <w:spacing w:val="-1"/>
          <w:sz w:val="28"/>
          <w:szCs w:val="28"/>
        </w:rPr>
        <w:t>отчета</w:t>
      </w:r>
      <w:r w:rsidRPr="00632C77">
        <w:rPr>
          <w:spacing w:val="39"/>
          <w:sz w:val="28"/>
          <w:szCs w:val="28"/>
        </w:rPr>
        <w:t xml:space="preserve"> </w:t>
      </w:r>
      <w:r w:rsidRPr="00632C77">
        <w:rPr>
          <w:sz w:val="28"/>
          <w:szCs w:val="28"/>
        </w:rPr>
        <w:t>о</w:t>
      </w:r>
      <w:r w:rsidRPr="00632C77">
        <w:rPr>
          <w:spacing w:val="40"/>
          <w:sz w:val="28"/>
          <w:szCs w:val="28"/>
        </w:rPr>
        <w:t xml:space="preserve"> </w:t>
      </w:r>
      <w:r w:rsidRPr="00632C77">
        <w:rPr>
          <w:spacing w:val="-1"/>
          <w:sz w:val="28"/>
          <w:szCs w:val="28"/>
        </w:rPr>
        <w:t>ходе</w:t>
      </w:r>
      <w:r w:rsidRPr="00632C77">
        <w:rPr>
          <w:spacing w:val="39"/>
          <w:sz w:val="28"/>
          <w:szCs w:val="28"/>
        </w:rPr>
        <w:t xml:space="preserve"> </w:t>
      </w:r>
      <w:r w:rsidRPr="00632C77">
        <w:rPr>
          <w:spacing w:val="-2"/>
          <w:sz w:val="28"/>
          <w:szCs w:val="28"/>
        </w:rPr>
        <w:t>выполнения</w:t>
      </w:r>
      <w:r w:rsidRPr="00632C77">
        <w:rPr>
          <w:spacing w:val="42"/>
          <w:sz w:val="28"/>
          <w:szCs w:val="28"/>
        </w:rPr>
        <w:t xml:space="preserve"> </w:t>
      </w:r>
      <w:r w:rsidRPr="00632C77">
        <w:rPr>
          <w:spacing w:val="-1"/>
          <w:sz w:val="28"/>
          <w:szCs w:val="28"/>
        </w:rPr>
        <w:t>КСОДД</w:t>
      </w:r>
      <w:r w:rsidRPr="00632C77">
        <w:rPr>
          <w:spacing w:val="38"/>
          <w:sz w:val="28"/>
          <w:szCs w:val="28"/>
        </w:rPr>
        <w:t xml:space="preserve"> </w:t>
      </w:r>
      <w:r w:rsidRPr="00632C77">
        <w:rPr>
          <w:spacing w:val="-1"/>
          <w:sz w:val="28"/>
          <w:szCs w:val="28"/>
        </w:rPr>
        <w:t>составляют</w:t>
      </w:r>
      <w:r w:rsidRPr="00632C77">
        <w:rPr>
          <w:spacing w:val="38"/>
          <w:sz w:val="28"/>
          <w:szCs w:val="28"/>
        </w:rPr>
        <w:t xml:space="preserve"> </w:t>
      </w:r>
      <w:r w:rsidRPr="00632C77">
        <w:rPr>
          <w:spacing w:val="-1"/>
          <w:sz w:val="28"/>
          <w:szCs w:val="28"/>
        </w:rPr>
        <w:t>предложения</w:t>
      </w:r>
      <w:r w:rsidRPr="00632C77">
        <w:rPr>
          <w:spacing w:val="37"/>
          <w:sz w:val="28"/>
          <w:szCs w:val="28"/>
        </w:rPr>
        <w:t xml:space="preserve"> </w:t>
      </w:r>
      <w:r w:rsidRPr="00632C77">
        <w:rPr>
          <w:sz w:val="28"/>
          <w:szCs w:val="28"/>
        </w:rPr>
        <w:t>по</w:t>
      </w:r>
      <w:r w:rsidRPr="00632C77">
        <w:rPr>
          <w:spacing w:val="38"/>
          <w:sz w:val="28"/>
          <w:szCs w:val="28"/>
        </w:rPr>
        <w:t xml:space="preserve"> </w:t>
      </w:r>
      <w:r w:rsidRPr="00632C77">
        <w:rPr>
          <w:spacing w:val="-1"/>
          <w:sz w:val="28"/>
          <w:szCs w:val="28"/>
        </w:rPr>
        <w:t>корректировке</w:t>
      </w:r>
      <w:r w:rsidRPr="00632C77">
        <w:rPr>
          <w:spacing w:val="35"/>
          <w:sz w:val="28"/>
          <w:szCs w:val="28"/>
        </w:rPr>
        <w:t xml:space="preserve"> </w:t>
      </w:r>
      <w:r w:rsidRPr="00632C77">
        <w:rPr>
          <w:spacing w:val="-1"/>
          <w:sz w:val="28"/>
          <w:szCs w:val="28"/>
        </w:rPr>
        <w:t>КСОДД</w:t>
      </w:r>
      <w:r w:rsidRPr="00632C77">
        <w:rPr>
          <w:spacing w:val="29"/>
          <w:sz w:val="28"/>
          <w:szCs w:val="28"/>
        </w:rPr>
        <w:t xml:space="preserve"> </w:t>
      </w:r>
      <w:r w:rsidRPr="00632C77">
        <w:rPr>
          <w:sz w:val="28"/>
          <w:szCs w:val="28"/>
        </w:rPr>
        <w:lastRenderedPageBreak/>
        <w:t>и</w:t>
      </w:r>
      <w:r w:rsidRPr="00632C77">
        <w:rPr>
          <w:spacing w:val="30"/>
          <w:sz w:val="28"/>
          <w:szCs w:val="28"/>
        </w:rPr>
        <w:t xml:space="preserve"> </w:t>
      </w:r>
      <w:r w:rsidRPr="00632C77">
        <w:rPr>
          <w:spacing w:val="-1"/>
          <w:sz w:val="28"/>
          <w:szCs w:val="28"/>
        </w:rPr>
        <w:t>представляют</w:t>
      </w:r>
      <w:r w:rsidRPr="00632C77">
        <w:rPr>
          <w:spacing w:val="29"/>
          <w:sz w:val="28"/>
          <w:szCs w:val="28"/>
        </w:rPr>
        <w:t xml:space="preserve"> </w:t>
      </w:r>
      <w:r w:rsidRPr="00632C77">
        <w:rPr>
          <w:sz w:val="28"/>
          <w:szCs w:val="28"/>
        </w:rPr>
        <w:t>их</w:t>
      </w:r>
      <w:r w:rsidRPr="00632C77">
        <w:rPr>
          <w:spacing w:val="28"/>
          <w:sz w:val="28"/>
          <w:szCs w:val="28"/>
        </w:rPr>
        <w:t xml:space="preserve"> </w:t>
      </w:r>
      <w:r w:rsidRPr="00632C77">
        <w:rPr>
          <w:spacing w:val="-1"/>
          <w:sz w:val="28"/>
          <w:szCs w:val="28"/>
        </w:rPr>
        <w:t>для</w:t>
      </w:r>
      <w:r w:rsidRPr="00632C77">
        <w:rPr>
          <w:spacing w:val="30"/>
          <w:sz w:val="28"/>
          <w:szCs w:val="28"/>
        </w:rPr>
        <w:t xml:space="preserve"> </w:t>
      </w:r>
      <w:r w:rsidRPr="00632C77">
        <w:rPr>
          <w:spacing w:val="-1"/>
          <w:sz w:val="28"/>
          <w:szCs w:val="28"/>
        </w:rPr>
        <w:t>утверждения</w:t>
      </w:r>
      <w:r w:rsidRPr="00632C77">
        <w:rPr>
          <w:spacing w:val="30"/>
          <w:sz w:val="28"/>
          <w:szCs w:val="28"/>
        </w:rPr>
        <w:t xml:space="preserve"> </w:t>
      </w:r>
      <w:r w:rsidRPr="00632C77">
        <w:rPr>
          <w:sz w:val="28"/>
          <w:szCs w:val="28"/>
        </w:rPr>
        <w:t>в</w:t>
      </w:r>
      <w:r w:rsidRPr="00632C77">
        <w:rPr>
          <w:spacing w:val="29"/>
          <w:sz w:val="28"/>
          <w:szCs w:val="28"/>
        </w:rPr>
        <w:t xml:space="preserve"> </w:t>
      </w:r>
      <w:r w:rsidRPr="00632C77">
        <w:rPr>
          <w:spacing w:val="-1"/>
          <w:sz w:val="28"/>
          <w:szCs w:val="28"/>
        </w:rPr>
        <w:t>установленном</w:t>
      </w:r>
      <w:r w:rsidRPr="00632C77">
        <w:rPr>
          <w:spacing w:val="29"/>
          <w:sz w:val="28"/>
          <w:szCs w:val="28"/>
        </w:rPr>
        <w:t xml:space="preserve"> </w:t>
      </w:r>
      <w:r w:rsidRPr="00632C77">
        <w:rPr>
          <w:spacing w:val="-1"/>
          <w:sz w:val="28"/>
          <w:szCs w:val="28"/>
        </w:rPr>
        <w:t>порядке.</w:t>
      </w:r>
      <w:r w:rsidRPr="00632C77">
        <w:rPr>
          <w:spacing w:val="27"/>
          <w:sz w:val="28"/>
          <w:szCs w:val="28"/>
        </w:rPr>
        <w:t xml:space="preserve"> </w:t>
      </w:r>
      <w:r w:rsidRPr="00632C77">
        <w:rPr>
          <w:spacing w:val="-1"/>
          <w:sz w:val="28"/>
          <w:szCs w:val="28"/>
        </w:rPr>
        <w:t>Обязательная</w:t>
      </w:r>
      <w:r w:rsidRPr="00632C77">
        <w:rPr>
          <w:sz w:val="28"/>
          <w:szCs w:val="28"/>
        </w:rPr>
        <w:t xml:space="preserve"> </w:t>
      </w:r>
      <w:r w:rsidRPr="00632C77">
        <w:rPr>
          <w:spacing w:val="-1"/>
          <w:sz w:val="28"/>
          <w:szCs w:val="28"/>
        </w:rPr>
        <w:t>корректировка</w:t>
      </w:r>
      <w:r w:rsidRPr="00632C77">
        <w:rPr>
          <w:spacing w:val="2"/>
          <w:sz w:val="28"/>
          <w:szCs w:val="28"/>
        </w:rPr>
        <w:t xml:space="preserve"> </w:t>
      </w:r>
      <w:r w:rsidRPr="00632C77">
        <w:rPr>
          <w:spacing w:val="-1"/>
          <w:sz w:val="28"/>
          <w:szCs w:val="28"/>
        </w:rPr>
        <w:t>КСОДД</w:t>
      </w:r>
      <w:r w:rsidRPr="00632C77">
        <w:rPr>
          <w:spacing w:val="-2"/>
          <w:sz w:val="28"/>
          <w:szCs w:val="28"/>
        </w:rPr>
        <w:t xml:space="preserve"> </w:t>
      </w:r>
      <w:r w:rsidRPr="00632C77">
        <w:rPr>
          <w:spacing w:val="-1"/>
          <w:sz w:val="28"/>
          <w:szCs w:val="28"/>
        </w:rPr>
        <w:t>проводится</w:t>
      </w:r>
      <w:r w:rsidRPr="00632C77">
        <w:rPr>
          <w:sz w:val="28"/>
          <w:szCs w:val="28"/>
        </w:rPr>
        <w:t xml:space="preserve"> не</w:t>
      </w:r>
      <w:r w:rsidRPr="00632C77">
        <w:rPr>
          <w:spacing w:val="-3"/>
          <w:sz w:val="28"/>
          <w:szCs w:val="28"/>
        </w:rPr>
        <w:t xml:space="preserve"> </w:t>
      </w:r>
      <w:r w:rsidRPr="00632C77">
        <w:rPr>
          <w:spacing w:val="-1"/>
          <w:sz w:val="28"/>
          <w:szCs w:val="28"/>
        </w:rPr>
        <w:t xml:space="preserve">реже, </w:t>
      </w:r>
      <w:r w:rsidRPr="00632C77">
        <w:rPr>
          <w:sz w:val="28"/>
          <w:szCs w:val="28"/>
        </w:rPr>
        <w:t>чем раз</w:t>
      </w:r>
      <w:r w:rsidRPr="00632C77">
        <w:rPr>
          <w:spacing w:val="-1"/>
          <w:sz w:val="28"/>
          <w:szCs w:val="28"/>
        </w:rPr>
        <w:t xml:space="preserve"> </w:t>
      </w:r>
      <w:r w:rsidRPr="00632C77">
        <w:rPr>
          <w:sz w:val="28"/>
          <w:szCs w:val="28"/>
        </w:rPr>
        <w:t>в</w:t>
      </w:r>
      <w:r w:rsidRPr="00632C77">
        <w:rPr>
          <w:spacing w:val="-1"/>
          <w:sz w:val="28"/>
          <w:szCs w:val="28"/>
        </w:rPr>
        <w:t xml:space="preserve"> пять</w:t>
      </w:r>
      <w:r w:rsidRPr="00632C77">
        <w:rPr>
          <w:spacing w:val="-2"/>
          <w:sz w:val="28"/>
          <w:szCs w:val="28"/>
        </w:rPr>
        <w:t xml:space="preserve"> </w:t>
      </w:r>
      <w:r w:rsidRPr="00632C77">
        <w:rPr>
          <w:spacing w:val="-1"/>
          <w:sz w:val="28"/>
          <w:szCs w:val="28"/>
        </w:rPr>
        <w:t>лет.</w:t>
      </w:r>
    </w:p>
    <w:p w:rsidR="000A7652" w:rsidRPr="00A91CA4" w:rsidRDefault="000A7652" w:rsidP="000A7652">
      <w:pPr>
        <w:ind w:firstLine="709"/>
        <w:rPr>
          <w:color w:val="FF0000"/>
        </w:rPr>
      </w:pPr>
    </w:p>
    <w:p w:rsidR="000A7652" w:rsidRPr="0084268C" w:rsidRDefault="0007339E" w:rsidP="000A7652">
      <w:pPr>
        <w:pStyle w:val="20"/>
        <w:numPr>
          <w:ilvl w:val="0"/>
          <w:numId w:val="0"/>
        </w:numPr>
        <w:ind w:firstLine="709"/>
      </w:pPr>
      <w:bookmarkStart w:id="127" w:name="_Toc49112993"/>
      <w:bookmarkStart w:id="128" w:name="_Toc54126609"/>
      <w:r>
        <w:t>7</w:t>
      </w:r>
      <w:r w:rsidR="000A7652" w:rsidRPr="0084268C">
        <w:t xml:space="preserve"> Предложения по внесению изменений в документы территориального планирования и документацию по планировке территории</w:t>
      </w:r>
      <w:bookmarkEnd w:id="127"/>
      <w:bookmarkEnd w:id="128"/>
    </w:p>
    <w:p w:rsidR="000A7652" w:rsidRPr="00C459DF" w:rsidRDefault="000A7652" w:rsidP="000A7652">
      <w:pPr>
        <w:pStyle w:val="af5"/>
        <w:spacing w:before="0" w:line="276" w:lineRule="auto"/>
        <w:ind w:right="105"/>
        <w:jc w:val="both"/>
        <w:rPr>
          <w:spacing w:val="-1"/>
          <w:sz w:val="28"/>
          <w:szCs w:val="28"/>
        </w:rPr>
      </w:pPr>
      <w:r w:rsidRPr="00C459DF">
        <w:rPr>
          <w:spacing w:val="-1"/>
          <w:sz w:val="28"/>
          <w:szCs w:val="28"/>
        </w:rPr>
        <w:t xml:space="preserve">В соответствии со статьей 26 Градостроительного кодекса РФ, реализация генерального плана </w:t>
      </w:r>
      <w:r w:rsidR="00C753A2">
        <w:rPr>
          <w:spacing w:val="-1"/>
          <w:sz w:val="28"/>
          <w:szCs w:val="28"/>
        </w:rPr>
        <w:t>Абанского района</w:t>
      </w:r>
      <w:r w:rsidRPr="00C459DF">
        <w:rPr>
          <w:spacing w:val="-1"/>
          <w:sz w:val="28"/>
          <w:szCs w:val="28"/>
        </w:rPr>
        <w:t>или поселения осуществляется путем выполнения мероприятий, которые предусмотрены в том числе, программами комплексного развития транспортной инфраструктуры муниципальных образований</w:t>
      </w:r>
      <w:r>
        <w:rPr>
          <w:spacing w:val="-1"/>
          <w:sz w:val="28"/>
          <w:szCs w:val="28"/>
        </w:rPr>
        <w:t>.</w:t>
      </w:r>
    </w:p>
    <w:p w:rsidR="000A7652" w:rsidRPr="00C459DF" w:rsidRDefault="000A7652" w:rsidP="000A7652">
      <w:pPr>
        <w:pStyle w:val="af5"/>
        <w:spacing w:before="0" w:line="276" w:lineRule="auto"/>
        <w:ind w:right="105"/>
        <w:jc w:val="both"/>
        <w:rPr>
          <w:spacing w:val="-1"/>
          <w:sz w:val="28"/>
          <w:szCs w:val="28"/>
        </w:rPr>
      </w:pPr>
      <w:r w:rsidRPr="00C459DF">
        <w:rPr>
          <w:spacing w:val="-1"/>
          <w:sz w:val="28"/>
          <w:szCs w:val="28"/>
        </w:rPr>
        <w:t>Следует отметить, что разработка и утверждение программ комплексного развития транспортной инфраструктуры сельских поселений, по общему правилу, относится к полномочиям органов местного самоуправления муниципального района в области градостроительной деятельности (в соответствии с частью 4 статьи 14 Федерального закона от 6 октября 2003 г. № 131-ФЗ «Об общих принципах организации местного самоуправления в Российской Федерации», пунктом 4 Требований к программам комплексного развития транспортной инфраструктуры поселений, городских округов, утвержденных Постановлением Правительства Российской Федерации от 25 декабря 2015 г. № 1440). В то же время, разработка и утверждение таких программ в отношении городских округов и поселений, по общему правилами, должна обеспечиваться органами местного самоуправления соответствующих муниципальных образований.</w:t>
      </w:r>
    </w:p>
    <w:p w:rsidR="000A7652" w:rsidRPr="0084268C" w:rsidRDefault="000A7652" w:rsidP="000A7652">
      <w:pPr>
        <w:pStyle w:val="af5"/>
        <w:spacing w:before="0" w:line="276" w:lineRule="auto"/>
        <w:ind w:right="105"/>
        <w:jc w:val="both"/>
        <w:rPr>
          <w:sz w:val="28"/>
          <w:szCs w:val="28"/>
        </w:rPr>
      </w:pPr>
      <w:r w:rsidRPr="0084268C">
        <w:rPr>
          <w:spacing w:val="-1"/>
          <w:sz w:val="28"/>
          <w:szCs w:val="28"/>
        </w:rPr>
        <w:t>Совершенствование</w:t>
      </w:r>
      <w:r w:rsidRPr="0084268C">
        <w:rPr>
          <w:spacing w:val="32"/>
          <w:sz w:val="28"/>
          <w:szCs w:val="28"/>
        </w:rPr>
        <w:t xml:space="preserve"> </w:t>
      </w:r>
      <w:r w:rsidRPr="0084268C">
        <w:rPr>
          <w:spacing w:val="-1"/>
          <w:sz w:val="28"/>
          <w:szCs w:val="28"/>
        </w:rPr>
        <w:t>нормативно-правового</w:t>
      </w:r>
      <w:r w:rsidRPr="0084268C">
        <w:rPr>
          <w:spacing w:val="35"/>
          <w:sz w:val="28"/>
          <w:szCs w:val="28"/>
        </w:rPr>
        <w:t xml:space="preserve"> </w:t>
      </w:r>
      <w:r w:rsidRPr="0084268C">
        <w:rPr>
          <w:sz w:val="28"/>
          <w:szCs w:val="28"/>
        </w:rPr>
        <w:t>и</w:t>
      </w:r>
      <w:r w:rsidRPr="0084268C">
        <w:rPr>
          <w:spacing w:val="32"/>
          <w:sz w:val="28"/>
          <w:szCs w:val="28"/>
        </w:rPr>
        <w:t xml:space="preserve"> </w:t>
      </w:r>
      <w:r w:rsidRPr="0084268C">
        <w:rPr>
          <w:spacing w:val="-1"/>
          <w:sz w:val="28"/>
          <w:szCs w:val="28"/>
        </w:rPr>
        <w:t>информационного</w:t>
      </w:r>
      <w:r w:rsidRPr="0084268C">
        <w:rPr>
          <w:spacing w:val="59"/>
          <w:sz w:val="28"/>
          <w:szCs w:val="28"/>
        </w:rPr>
        <w:t xml:space="preserve"> </w:t>
      </w:r>
      <w:r w:rsidRPr="0084268C">
        <w:rPr>
          <w:spacing w:val="-1"/>
          <w:sz w:val="28"/>
          <w:szCs w:val="28"/>
        </w:rPr>
        <w:t>обеспечения</w:t>
      </w:r>
      <w:r w:rsidRPr="0084268C">
        <w:rPr>
          <w:spacing w:val="51"/>
          <w:sz w:val="28"/>
          <w:szCs w:val="28"/>
        </w:rPr>
        <w:t xml:space="preserve"> </w:t>
      </w:r>
      <w:r w:rsidRPr="0084268C">
        <w:rPr>
          <w:spacing w:val="-1"/>
          <w:sz w:val="28"/>
          <w:szCs w:val="28"/>
        </w:rPr>
        <w:t>деятельности</w:t>
      </w:r>
      <w:r w:rsidRPr="0084268C">
        <w:rPr>
          <w:spacing w:val="54"/>
          <w:sz w:val="28"/>
          <w:szCs w:val="28"/>
        </w:rPr>
        <w:t xml:space="preserve"> </w:t>
      </w:r>
      <w:r w:rsidRPr="0084268C">
        <w:rPr>
          <w:sz w:val="28"/>
          <w:szCs w:val="28"/>
        </w:rPr>
        <w:t>в</w:t>
      </w:r>
      <w:r w:rsidRPr="0084268C">
        <w:rPr>
          <w:spacing w:val="53"/>
          <w:sz w:val="28"/>
          <w:szCs w:val="28"/>
        </w:rPr>
        <w:t xml:space="preserve"> </w:t>
      </w:r>
      <w:r w:rsidRPr="0084268C">
        <w:rPr>
          <w:spacing w:val="-1"/>
          <w:sz w:val="28"/>
          <w:szCs w:val="28"/>
        </w:rPr>
        <w:t>сфере</w:t>
      </w:r>
      <w:r w:rsidRPr="0084268C">
        <w:rPr>
          <w:spacing w:val="52"/>
          <w:sz w:val="28"/>
          <w:szCs w:val="28"/>
        </w:rPr>
        <w:t xml:space="preserve"> </w:t>
      </w:r>
      <w:r w:rsidRPr="0084268C">
        <w:rPr>
          <w:spacing w:val="-1"/>
          <w:sz w:val="28"/>
          <w:szCs w:val="28"/>
        </w:rPr>
        <w:t>проектирования,</w:t>
      </w:r>
      <w:r w:rsidRPr="0084268C">
        <w:rPr>
          <w:spacing w:val="50"/>
          <w:sz w:val="28"/>
          <w:szCs w:val="28"/>
        </w:rPr>
        <w:t xml:space="preserve"> </w:t>
      </w:r>
      <w:r w:rsidRPr="0084268C">
        <w:rPr>
          <w:spacing w:val="-1"/>
          <w:sz w:val="28"/>
          <w:szCs w:val="28"/>
        </w:rPr>
        <w:t>строительства,</w:t>
      </w:r>
      <w:r w:rsidRPr="0084268C">
        <w:rPr>
          <w:spacing w:val="81"/>
          <w:sz w:val="28"/>
          <w:szCs w:val="28"/>
        </w:rPr>
        <w:t xml:space="preserve"> </w:t>
      </w:r>
      <w:r w:rsidRPr="0084268C">
        <w:rPr>
          <w:spacing w:val="-1"/>
          <w:sz w:val="28"/>
          <w:szCs w:val="28"/>
        </w:rPr>
        <w:t>реконструкции</w:t>
      </w:r>
      <w:r w:rsidRPr="0084268C">
        <w:rPr>
          <w:spacing w:val="33"/>
          <w:sz w:val="28"/>
          <w:szCs w:val="28"/>
        </w:rPr>
        <w:t xml:space="preserve"> </w:t>
      </w:r>
      <w:r w:rsidRPr="0084268C">
        <w:rPr>
          <w:spacing w:val="-1"/>
          <w:sz w:val="28"/>
          <w:szCs w:val="28"/>
        </w:rPr>
        <w:t>объектов</w:t>
      </w:r>
      <w:r w:rsidRPr="0084268C">
        <w:rPr>
          <w:spacing w:val="32"/>
          <w:sz w:val="28"/>
          <w:szCs w:val="28"/>
        </w:rPr>
        <w:t xml:space="preserve"> </w:t>
      </w:r>
      <w:r w:rsidRPr="0084268C">
        <w:rPr>
          <w:spacing w:val="-1"/>
          <w:sz w:val="28"/>
          <w:szCs w:val="28"/>
        </w:rPr>
        <w:t>транспортной</w:t>
      </w:r>
      <w:r w:rsidRPr="0084268C">
        <w:rPr>
          <w:spacing w:val="33"/>
          <w:sz w:val="28"/>
          <w:szCs w:val="28"/>
        </w:rPr>
        <w:t xml:space="preserve"> </w:t>
      </w:r>
      <w:r w:rsidRPr="0084268C">
        <w:rPr>
          <w:spacing w:val="-1"/>
          <w:sz w:val="28"/>
          <w:szCs w:val="28"/>
        </w:rPr>
        <w:t>инфраструктуры</w:t>
      </w:r>
      <w:r w:rsidRPr="0084268C">
        <w:rPr>
          <w:spacing w:val="33"/>
          <w:sz w:val="28"/>
          <w:szCs w:val="28"/>
        </w:rPr>
        <w:t xml:space="preserve"> </w:t>
      </w:r>
      <w:r w:rsidR="00AE7B90">
        <w:rPr>
          <w:sz w:val="28"/>
          <w:szCs w:val="28"/>
        </w:rPr>
        <w:t xml:space="preserve">Абанского района </w:t>
      </w:r>
      <w:r w:rsidRPr="0084268C">
        <w:rPr>
          <w:spacing w:val="-1"/>
          <w:sz w:val="28"/>
          <w:szCs w:val="28"/>
        </w:rPr>
        <w:t>предусматривает</w:t>
      </w:r>
      <w:r w:rsidRPr="0084268C">
        <w:rPr>
          <w:sz w:val="28"/>
          <w:szCs w:val="28"/>
        </w:rPr>
        <w:t xml:space="preserve"> </w:t>
      </w:r>
      <w:r w:rsidRPr="0084268C">
        <w:rPr>
          <w:spacing w:val="-1"/>
          <w:sz w:val="28"/>
          <w:szCs w:val="28"/>
        </w:rPr>
        <w:t>следующие</w:t>
      </w:r>
      <w:r w:rsidRPr="0084268C">
        <w:rPr>
          <w:sz w:val="28"/>
          <w:szCs w:val="28"/>
        </w:rPr>
        <w:t xml:space="preserve"> </w:t>
      </w:r>
      <w:r w:rsidRPr="0084268C">
        <w:rPr>
          <w:spacing w:val="-1"/>
          <w:sz w:val="28"/>
          <w:szCs w:val="28"/>
        </w:rPr>
        <w:t>мероприятия:</w:t>
      </w:r>
    </w:p>
    <w:p w:rsidR="000A7652" w:rsidRPr="0084268C" w:rsidRDefault="000A7652" w:rsidP="000A7652">
      <w:pPr>
        <w:pStyle w:val="af5"/>
        <w:spacing w:before="0" w:line="276" w:lineRule="auto"/>
        <w:ind w:left="809" w:firstLine="0"/>
        <w:rPr>
          <w:sz w:val="28"/>
          <w:szCs w:val="28"/>
        </w:rPr>
      </w:pPr>
      <w:r w:rsidRPr="0084268C">
        <w:rPr>
          <w:spacing w:val="-1"/>
          <w:sz w:val="28"/>
          <w:szCs w:val="28"/>
        </w:rPr>
        <w:t>Внесение</w:t>
      </w:r>
      <w:r w:rsidRPr="0084268C">
        <w:rPr>
          <w:spacing w:val="-3"/>
          <w:sz w:val="28"/>
          <w:szCs w:val="28"/>
        </w:rPr>
        <w:t xml:space="preserve"> </w:t>
      </w:r>
      <w:r w:rsidRPr="0084268C">
        <w:rPr>
          <w:spacing w:val="-1"/>
          <w:sz w:val="28"/>
          <w:szCs w:val="28"/>
        </w:rPr>
        <w:t>изменений</w:t>
      </w:r>
      <w:r w:rsidRPr="0084268C">
        <w:rPr>
          <w:spacing w:val="2"/>
          <w:sz w:val="28"/>
          <w:szCs w:val="28"/>
        </w:rPr>
        <w:t xml:space="preserve"> </w:t>
      </w:r>
      <w:r w:rsidRPr="0084268C">
        <w:rPr>
          <w:sz w:val="28"/>
          <w:szCs w:val="28"/>
        </w:rPr>
        <w:t>в</w:t>
      </w:r>
      <w:r w:rsidRPr="0084268C">
        <w:rPr>
          <w:spacing w:val="-2"/>
          <w:sz w:val="28"/>
          <w:szCs w:val="28"/>
        </w:rPr>
        <w:t xml:space="preserve"> </w:t>
      </w:r>
      <w:r w:rsidRPr="0084268C">
        <w:rPr>
          <w:spacing w:val="-1"/>
          <w:sz w:val="28"/>
          <w:szCs w:val="28"/>
        </w:rPr>
        <w:t>Генеральный план</w:t>
      </w:r>
      <w:r>
        <w:rPr>
          <w:spacing w:val="-1"/>
          <w:sz w:val="28"/>
          <w:szCs w:val="28"/>
        </w:rPr>
        <w:t xml:space="preserve"> предусматривается</w:t>
      </w:r>
      <w:r w:rsidRPr="0084268C">
        <w:rPr>
          <w:spacing w:val="-1"/>
          <w:sz w:val="28"/>
          <w:szCs w:val="28"/>
        </w:rPr>
        <w:t>:</w:t>
      </w:r>
    </w:p>
    <w:p w:rsidR="000A7652" w:rsidRPr="0084268C" w:rsidRDefault="000A7652" w:rsidP="00FA61A4">
      <w:pPr>
        <w:pStyle w:val="af5"/>
        <w:numPr>
          <w:ilvl w:val="1"/>
          <w:numId w:val="56"/>
        </w:numPr>
        <w:tabs>
          <w:tab w:val="left" w:pos="1276"/>
        </w:tabs>
        <w:autoSpaceDE/>
        <w:autoSpaceDN/>
        <w:adjustRightInd/>
        <w:spacing w:before="0" w:line="276" w:lineRule="auto"/>
        <w:ind w:left="993" w:right="107" w:hanging="284"/>
        <w:jc w:val="both"/>
        <w:rPr>
          <w:sz w:val="28"/>
          <w:szCs w:val="28"/>
        </w:rPr>
      </w:pPr>
      <w:r w:rsidRPr="0084268C">
        <w:rPr>
          <w:sz w:val="28"/>
          <w:szCs w:val="28"/>
        </w:rPr>
        <w:t>при</w:t>
      </w:r>
      <w:r w:rsidRPr="0084268C">
        <w:rPr>
          <w:spacing w:val="45"/>
          <w:sz w:val="28"/>
          <w:szCs w:val="28"/>
        </w:rPr>
        <w:t xml:space="preserve"> </w:t>
      </w:r>
      <w:r w:rsidRPr="0084268C">
        <w:rPr>
          <w:spacing w:val="-1"/>
          <w:sz w:val="28"/>
          <w:szCs w:val="28"/>
        </w:rPr>
        <w:t>выявлении</w:t>
      </w:r>
      <w:r w:rsidRPr="0084268C">
        <w:rPr>
          <w:spacing w:val="43"/>
          <w:sz w:val="28"/>
          <w:szCs w:val="28"/>
        </w:rPr>
        <w:t xml:space="preserve"> </w:t>
      </w:r>
      <w:r w:rsidRPr="0084268C">
        <w:rPr>
          <w:sz w:val="28"/>
          <w:szCs w:val="28"/>
        </w:rPr>
        <w:t>новых,</w:t>
      </w:r>
      <w:r w:rsidRPr="0084268C">
        <w:rPr>
          <w:spacing w:val="41"/>
          <w:sz w:val="28"/>
          <w:szCs w:val="28"/>
        </w:rPr>
        <w:t xml:space="preserve"> </w:t>
      </w:r>
      <w:r w:rsidRPr="0084268C">
        <w:rPr>
          <w:spacing w:val="-1"/>
          <w:sz w:val="28"/>
          <w:szCs w:val="28"/>
        </w:rPr>
        <w:t>необходимых</w:t>
      </w:r>
      <w:r w:rsidRPr="0084268C">
        <w:rPr>
          <w:spacing w:val="44"/>
          <w:sz w:val="28"/>
          <w:szCs w:val="28"/>
        </w:rPr>
        <w:t xml:space="preserve"> </w:t>
      </w:r>
      <w:r w:rsidRPr="0084268C">
        <w:rPr>
          <w:sz w:val="28"/>
          <w:szCs w:val="28"/>
        </w:rPr>
        <w:t>к</w:t>
      </w:r>
      <w:r w:rsidRPr="0084268C">
        <w:rPr>
          <w:spacing w:val="45"/>
          <w:sz w:val="28"/>
          <w:szCs w:val="28"/>
        </w:rPr>
        <w:t xml:space="preserve"> </w:t>
      </w:r>
      <w:r w:rsidRPr="0084268C">
        <w:rPr>
          <w:spacing w:val="-1"/>
          <w:sz w:val="28"/>
          <w:szCs w:val="28"/>
        </w:rPr>
        <w:t>реализации</w:t>
      </w:r>
      <w:r w:rsidRPr="0084268C">
        <w:rPr>
          <w:spacing w:val="42"/>
          <w:sz w:val="28"/>
          <w:szCs w:val="28"/>
        </w:rPr>
        <w:t xml:space="preserve"> </w:t>
      </w:r>
      <w:r w:rsidRPr="0084268C">
        <w:rPr>
          <w:spacing w:val="-1"/>
          <w:sz w:val="28"/>
          <w:szCs w:val="28"/>
        </w:rPr>
        <w:t>мероприятий</w:t>
      </w:r>
      <w:r w:rsidRPr="0084268C">
        <w:rPr>
          <w:spacing w:val="35"/>
          <w:sz w:val="28"/>
          <w:szCs w:val="28"/>
        </w:rPr>
        <w:t xml:space="preserve"> </w:t>
      </w:r>
      <w:r w:rsidRPr="0084268C">
        <w:rPr>
          <w:spacing w:val="-1"/>
          <w:sz w:val="28"/>
          <w:szCs w:val="28"/>
        </w:rPr>
        <w:t>Программы;</w:t>
      </w:r>
    </w:p>
    <w:p w:rsidR="000A7652" w:rsidRPr="0084268C" w:rsidRDefault="000A7652" w:rsidP="00FA61A4">
      <w:pPr>
        <w:pStyle w:val="af5"/>
        <w:numPr>
          <w:ilvl w:val="1"/>
          <w:numId w:val="56"/>
        </w:numPr>
        <w:tabs>
          <w:tab w:val="left" w:pos="983"/>
          <w:tab w:val="left" w:pos="1276"/>
        </w:tabs>
        <w:autoSpaceDE/>
        <w:autoSpaceDN/>
        <w:adjustRightInd/>
        <w:spacing w:before="0" w:line="276" w:lineRule="auto"/>
        <w:ind w:left="993" w:right="107" w:hanging="284"/>
        <w:jc w:val="both"/>
        <w:rPr>
          <w:sz w:val="28"/>
          <w:szCs w:val="28"/>
        </w:rPr>
      </w:pPr>
      <w:r w:rsidRPr="0084268C">
        <w:rPr>
          <w:sz w:val="28"/>
          <w:szCs w:val="28"/>
        </w:rPr>
        <w:t>при</w:t>
      </w:r>
      <w:r w:rsidRPr="0084268C">
        <w:rPr>
          <w:spacing w:val="10"/>
          <w:sz w:val="28"/>
          <w:szCs w:val="28"/>
        </w:rPr>
        <w:t xml:space="preserve"> </w:t>
      </w:r>
      <w:r w:rsidRPr="0084268C">
        <w:rPr>
          <w:spacing w:val="-1"/>
          <w:sz w:val="28"/>
          <w:szCs w:val="28"/>
        </w:rPr>
        <w:t>появлении</w:t>
      </w:r>
      <w:r w:rsidRPr="0084268C">
        <w:rPr>
          <w:spacing w:val="9"/>
          <w:sz w:val="28"/>
          <w:szCs w:val="28"/>
        </w:rPr>
        <w:t xml:space="preserve"> </w:t>
      </w:r>
      <w:r w:rsidRPr="0084268C">
        <w:rPr>
          <w:spacing w:val="-1"/>
          <w:sz w:val="28"/>
          <w:szCs w:val="28"/>
        </w:rPr>
        <w:t>новых</w:t>
      </w:r>
      <w:r w:rsidRPr="0084268C">
        <w:rPr>
          <w:spacing w:val="11"/>
          <w:sz w:val="28"/>
          <w:szCs w:val="28"/>
        </w:rPr>
        <w:t xml:space="preserve"> </w:t>
      </w:r>
      <w:r w:rsidRPr="0084268C">
        <w:rPr>
          <w:spacing w:val="-1"/>
          <w:sz w:val="28"/>
          <w:szCs w:val="28"/>
        </w:rPr>
        <w:t>инвестиционных</w:t>
      </w:r>
      <w:r w:rsidRPr="0084268C">
        <w:rPr>
          <w:spacing w:val="9"/>
          <w:sz w:val="28"/>
          <w:szCs w:val="28"/>
        </w:rPr>
        <w:t xml:space="preserve"> </w:t>
      </w:r>
      <w:r w:rsidRPr="0084268C">
        <w:rPr>
          <w:spacing w:val="-1"/>
          <w:sz w:val="28"/>
          <w:szCs w:val="28"/>
        </w:rPr>
        <w:t>проектов,</w:t>
      </w:r>
      <w:r w:rsidRPr="0084268C">
        <w:rPr>
          <w:spacing w:val="8"/>
          <w:sz w:val="28"/>
          <w:szCs w:val="28"/>
        </w:rPr>
        <w:t xml:space="preserve"> </w:t>
      </w:r>
      <w:r w:rsidRPr="0084268C">
        <w:rPr>
          <w:spacing w:val="-1"/>
          <w:sz w:val="28"/>
          <w:szCs w:val="28"/>
        </w:rPr>
        <w:t>особо</w:t>
      </w:r>
      <w:r w:rsidRPr="0084268C">
        <w:rPr>
          <w:spacing w:val="10"/>
          <w:sz w:val="28"/>
          <w:szCs w:val="28"/>
        </w:rPr>
        <w:t xml:space="preserve"> </w:t>
      </w:r>
      <w:r w:rsidRPr="0084268C">
        <w:rPr>
          <w:spacing w:val="-1"/>
          <w:sz w:val="28"/>
          <w:szCs w:val="28"/>
        </w:rPr>
        <w:t>значимых</w:t>
      </w:r>
      <w:r w:rsidRPr="0084268C">
        <w:rPr>
          <w:spacing w:val="10"/>
          <w:sz w:val="28"/>
          <w:szCs w:val="28"/>
        </w:rPr>
        <w:t xml:space="preserve"> </w:t>
      </w:r>
      <w:r w:rsidRPr="0084268C">
        <w:rPr>
          <w:sz w:val="28"/>
          <w:szCs w:val="28"/>
        </w:rPr>
        <w:t>для</w:t>
      </w:r>
      <w:r w:rsidRPr="0084268C">
        <w:rPr>
          <w:spacing w:val="57"/>
          <w:sz w:val="28"/>
          <w:szCs w:val="28"/>
        </w:rPr>
        <w:t xml:space="preserve"> </w:t>
      </w:r>
      <w:r w:rsidRPr="0084268C">
        <w:rPr>
          <w:spacing w:val="-1"/>
          <w:sz w:val="28"/>
          <w:szCs w:val="28"/>
        </w:rPr>
        <w:t>территории;</w:t>
      </w:r>
    </w:p>
    <w:p w:rsidR="000A7652" w:rsidRPr="0084268C" w:rsidRDefault="000A7652" w:rsidP="00FA61A4">
      <w:pPr>
        <w:pStyle w:val="af5"/>
        <w:numPr>
          <w:ilvl w:val="1"/>
          <w:numId w:val="56"/>
        </w:numPr>
        <w:tabs>
          <w:tab w:val="left" w:pos="973"/>
          <w:tab w:val="left" w:pos="1276"/>
        </w:tabs>
        <w:autoSpaceDE/>
        <w:autoSpaceDN/>
        <w:adjustRightInd/>
        <w:spacing w:before="0" w:line="276" w:lineRule="auto"/>
        <w:ind w:left="993" w:right="107" w:hanging="284"/>
        <w:jc w:val="both"/>
        <w:rPr>
          <w:sz w:val="28"/>
          <w:szCs w:val="28"/>
        </w:rPr>
      </w:pPr>
      <w:r w:rsidRPr="0084268C">
        <w:rPr>
          <w:sz w:val="28"/>
          <w:szCs w:val="28"/>
        </w:rPr>
        <w:t xml:space="preserve">при </w:t>
      </w:r>
      <w:r w:rsidRPr="0084268C">
        <w:rPr>
          <w:spacing w:val="-1"/>
          <w:sz w:val="28"/>
          <w:szCs w:val="28"/>
        </w:rPr>
        <w:t>наступлении</w:t>
      </w:r>
      <w:r w:rsidRPr="0084268C">
        <w:rPr>
          <w:sz w:val="28"/>
          <w:szCs w:val="28"/>
        </w:rPr>
        <w:t xml:space="preserve"> </w:t>
      </w:r>
      <w:r w:rsidRPr="0084268C">
        <w:rPr>
          <w:spacing w:val="-1"/>
          <w:sz w:val="28"/>
          <w:szCs w:val="28"/>
        </w:rPr>
        <w:t>событий,</w:t>
      </w:r>
      <w:r w:rsidRPr="0084268C">
        <w:rPr>
          <w:sz w:val="28"/>
          <w:szCs w:val="28"/>
        </w:rPr>
        <w:t xml:space="preserve"> </w:t>
      </w:r>
      <w:r w:rsidRPr="0084268C">
        <w:rPr>
          <w:spacing w:val="-1"/>
          <w:sz w:val="28"/>
          <w:szCs w:val="28"/>
        </w:rPr>
        <w:t>выявляющих</w:t>
      </w:r>
      <w:r w:rsidRPr="0084268C">
        <w:rPr>
          <w:spacing w:val="2"/>
          <w:sz w:val="28"/>
          <w:szCs w:val="28"/>
        </w:rPr>
        <w:t xml:space="preserve"> </w:t>
      </w:r>
      <w:r w:rsidRPr="0084268C">
        <w:rPr>
          <w:spacing w:val="-1"/>
          <w:sz w:val="28"/>
          <w:szCs w:val="28"/>
        </w:rPr>
        <w:t>новые</w:t>
      </w:r>
      <w:r w:rsidRPr="0084268C">
        <w:rPr>
          <w:sz w:val="28"/>
          <w:szCs w:val="28"/>
        </w:rPr>
        <w:t xml:space="preserve"> </w:t>
      </w:r>
      <w:r w:rsidRPr="0084268C">
        <w:rPr>
          <w:spacing w:val="-1"/>
          <w:sz w:val="28"/>
          <w:szCs w:val="28"/>
        </w:rPr>
        <w:t>приоритеты</w:t>
      </w:r>
      <w:r w:rsidRPr="0084268C">
        <w:rPr>
          <w:sz w:val="28"/>
          <w:szCs w:val="28"/>
        </w:rPr>
        <w:t xml:space="preserve"> в </w:t>
      </w:r>
      <w:r w:rsidRPr="0084268C">
        <w:rPr>
          <w:spacing w:val="-1"/>
          <w:sz w:val="28"/>
          <w:szCs w:val="28"/>
        </w:rPr>
        <w:t>развитии</w:t>
      </w:r>
      <w:r w:rsidRPr="0084268C">
        <w:rPr>
          <w:spacing w:val="49"/>
          <w:sz w:val="28"/>
          <w:szCs w:val="28"/>
        </w:rPr>
        <w:t xml:space="preserve"> </w:t>
      </w:r>
      <w:r w:rsidRPr="0084268C">
        <w:rPr>
          <w:spacing w:val="-1"/>
          <w:sz w:val="28"/>
          <w:szCs w:val="28"/>
        </w:rPr>
        <w:t>поселения,</w:t>
      </w:r>
      <w:r w:rsidRPr="0084268C">
        <w:rPr>
          <w:spacing w:val="61"/>
          <w:sz w:val="28"/>
          <w:szCs w:val="28"/>
        </w:rPr>
        <w:t xml:space="preserve"> </w:t>
      </w:r>
      <w:r w:rsidRPr="0084268C">
        <w:rPr>
          <w:sz w:val="28"/>
          <w:szCs w:val="28"/>
        </w:rPr>
        <w:t>а</w:t>
      </w:r>
      <w:r w:rsidRPr="0084268C">
        <w:rPr>
          <w:spacing w:val="61"/>
          <w:sz w:val="28"/>
          <w:szCs w:val="28"/>
        </w:rPr>
        <w:t xml:space="preserve"> </w:t>
      </w:r>
      <w:r w:rsidRPr="0084268C">
        <w:rPr>
          <w:spacing w:val="-1"/>
          <w:sz w:val="28"/>
          <w:szCs w:val="28"/>
        </w:rPr>
        <w:t>также</w:t>
      </w:r>
      <w:r w:rsidRPr="0084268C">
        <w:rPr>
          <w:spacing w:val="61"/>
          <w:sz w:val="28"/>
          <w:szCs w:val="28"/>
        </w:rPr>
        <w:t xml:space="preserve"> </w:t>
      </w:r>
      <w:r w:rsidRPr="0084268C">
        <w:rPr>
          <w:spacing w:val="-1"/>
          <w:sz w:val="28"/>
          <w:szCs w:val="28"/>
        </w:rPr>
        <w:t>вызывающих</w:t>
      </w:r>
      <w:r w:rsidRPr="0084268C">
        <w:rPr>
          <w:spacing w:val="62"/>
          <w:sz w:val="28"/>
          <w:szCs w:val="28"/>
        </w:rPr>
        <w:t xml:space="preserve"> </w:t>
      </w:r>
      <w:r w:rsidRPr="0084268C">
        <w:rPr>
          <w:spacing w:val="-1"/>
          <w:sz w:val="28"/>
          <w:szCs w:val="28"/>
        </w:rPr>
        <w:t>потерю</w:t>
      </w:r>
      <w:r w:rsidRPr="0084268C">
        <w:rPr>
          <w:spacing w:val="60"/>
          <w:sz w:val="28"/>
          <w:szCs w:val="28"/>
        </w:rPr>
        <w:t xml:space="preserve"> </w:t>
      </w:r>
      <w:r w:rsidRPr="0084268C">
        <w:rPr>
          <w:spacing w:val="-1"/>
          <w:sz w:val="28"/>
          <w:szCs w:val="28"/>
        </w:rPr>
        <w:t>своей</w:t>
      </w:r>
      <w:r w:rsidRPr="0084268C">
        <w:rPr>
          <w:spacing w:val="62"/>
          <w:sz w:val="28"/>
          <w:szCs w:val="28"/>
        </w:rPr>
        <w:t xml:space="preserve"> </w:t>
      </w:r>
      <w:r w:rsidRPr="0084268C">
        <w:rPr>
          <w:spacing w:val="-1"/>
          <w:sz w:val="28"/>
          <w:szCs w:val="28"/>
        </w:rPr>
        <w:t>значимости</w:t>
      </w:r>
      <w:r w:rsidRPr="0084268C">
        <w:rPr>
          <w:spacing w:val="62"/>
          <w:sz w:val="28"/>
          <w:szCs w:val="28"/>
        </w:rPr>
        <w:t xml:space="preserve"> </w:t>
      </w:r>
      <w:r w:rsidRPr="0084268C">
        <w:rPr>
          <w:spacing w:val="-1"/>
          <w:sz w:val="28"/>
          <w:szCs w:val="28"/>
        </w:rPr>
        <w:t>отдельных</w:t>
      </w:r>
      <w:r w:rsidRPr="0084268C">
        <w:rPr>
          <w:spacing w:val="61"/>
          <w:sz w:val="28"/>
          <w:szCs w:val="28"/>
        </w:rPr>
        <w:t xml:space="preserve"> </w:t>
      </w:r>
      <w:r w:rsidRPr="0084268C">
        <w:rPr>
          <w:spacing w:val="-1"/>
          <w:sz w:val="28"/>
          <w:szCs w:val="28"/>
        </w:rPr>
        <w:t>мероприятий.</w:t>
      </w:r>
    </w:p>
    <w:p w:rsidR="000A7652" w:rsidRPr="0084268C" w:rsidRDefault="000A7652" w:rsidP="000A7652">
      <w:pPr>
        <w:pStyle w:val="af5"/>
        <w:spacing w:before="0" w:line="276" w:lineRule="auto"/>
        <w:ind w:right="106"/>
        <w:jc w:val="both"/>
        <w:rPr>
          <w:sz w:val="28"/>
          <w:szCs w:val="28"/>
        </w:rPr>
      </w:pPr>
      <w:r w:rsidRPr="0084268C">
        <w:rPr>
          <w:sz w:val="28"/>
          <w:szCs w:val="28"/>
        </w:rPr>
        <w:t>Для</w:t>
      </w:r>
      <w:r w:rsidRPr="0084268C">
        <w:rPr>
          <w:spacing w:val="9"/>
          <w:sz w:val="28"/>
          <w:szCs w:val="28"/>
        </w:rPr>
        <w:t xml:space="preserve"> </w:t>
      </w:r>
      <w:r w:rsidRPr="0084268C">
        <w:rPr>
          <w:spacing w:val="-1"/>
          <w:sz w:val="28"/>
          <w:szCs w:val="28"/>
        </w:rPr>
        <w:t>информационного</w:t>
      </w:r>
      <w:r w:rsidRPr="0084268C">
        <w:rPr>
          <w:spacing w:val="10"/>
          <w:sz w:val="28"/>
          <w:szCs w:val="28"/>
        </w:rPr>
        <w:t xml:space="preserve"> </w:t>
      </w:r>
      <w:r w:rsidRPr="0084268C">
        <w:rPr>
          <w:spacing w:val="-1"/>
          <w:sz w:val="28"/>
          <w:szCs w:val="28"/>
        </w:rPr>
        <w:t>обеспечения</w:t>
      </w:r>
      <w:r w:rsidRPr="0084268C">
        <w:rPr>
          <w:spacing w:val="11"/>
          <w:sz w:val="28"/>
          <w:szCs w:val="28"/>
        </w:rPr>
        <w:t xml:space="preserve"> </w:t>
      </w:r>
      <w:r w:rsidRPr="0084268C">
        <w:rPr>
          <w:spacing w:val="-1"/>
          <w:sz w:val="28"/>
          <w:szCs w:val="28"/>
        </w:rPr>
        <w:t>реализации</w:t>
      </w:r>
      <w:r w:rsidRPr="0084268C">
        <w:rPr>
          <w:sz w:val="28"/>
          <w:szCs w:val="28"/>
        </w:rPr>
        <w:t xml:space="preserve"> </w:t>
      </w:r>
      <w:r w:rsidRPr="0084268C">
        <w:rPr>
          <w:spacing w:val="8"/>
          <w:sz w:val="28"/>
          <w:szCs w:val="28"/>
        </w:rPr>
        <w:t xml:space="preserve"> </w:t>
      </w:r>
      <w:r w:rsidRPr="0084268C">
        <w:rPr>
          <w:spacing w:val="-1"/>
          <w:sz w:val="28"/>
          <w:szCs w:val="28"/>
        </w:rPr>
        <w:t>Программы</w:t>
      </w:r>
      <w:r w:rsidRPr="0084268C">
        <w:rPr>
          <w:spacing w:val="49"/>
          <w:sz w:val="28"/>
          <w:szCs w:val="28"/>
        </w:rPr>
        <w:t xml:space="preserve"> </w:t>
      </w:r>
      <w:r w:rsidRPr="0084268C">
        <w:rPr>
          <w:spacing w:val="-1"/>
          <w:sz w:val="28"/>
          <w:szCs w:val="28"/>
        </w:rPr>
        <w:t>необходимо</w:t>
      </w:r>
      <w:r w:rsidRPr="0084268C">
        <w:rPr>
          <w:spacing w:val="17"/>
          <w:sz w:val="28"/>
          <w:szCs w:val="28"/>
        </w:rPr>
        <w:t xml:space="preserve"> </w:t>
      </w:r>
      <w:r w:rsidRPr="0084268C">
        <w:rPr>
          <w:spacing w:val="-1"/>
          <w:sz w:val="28"/>
          <w:szCs w:val="28"/>
        </w:rPr>
        <w:t>функционирование,</w:t>
      </w:r>
      <w:r w:rsidRPr="0084268C">
        <w:rPr>
          <w:spacing w:val="16"/>
          <w:sz w:val="28"/>
          <w:szCs w:val="28"/>
        </w:rPr>
        <w:t xml:space="preserve"> </w:t>
      </w:r>
      <w:r w:rsidRPr="0084268C">
        <w:rPr>
          <w:spacing w:val="-1"/>
          <w:sz w:val="28"/>
          <w:szCs w:val="28"/>
        </w:rPr>
        <w:t>использование</w:t>
      </w:r>
      <w:r w:rsidRPr="0084268C">
        <w:rPr>
          <w:spacing w:val="18"/>
          <w:sz w:val="28"/>
          <w:szCs w:val="28"/>
        </w:rPr>
        <w:t xml:space="preserve"> </w:t>
      </w:r>
      <w:r w:rsidRPr="0084268C">
        <w:rPr>
          <w:sz w:val="28"/>
          <w:szCs w:val="28"/>
        </w:rPr>
        <w:t>и</w:t>
      </w:r>
      <w:r w:rsidRPr="0084268C">
        <w:rPr>
          <w:spacing w:val="16"/>
          <w:sz w:val="28"/>
          <w:szCs w:val="28"/>
        </w:rPr>
        <w:t xml:space="preserve"> </w:t>
      </w:r>
      <w:r w:rsidRPr="0084268C">
        <w:rPr>
          <w:spacing w:val="-1"/>
          <w:sz w:val="28"/>
          <w:szCs w:val="28"/>
        </w:rPr>
        <w:t>доступность</w:t>
      </w:r>
      <w:r w:rsidRPr="0084268C">
        <w:rPr>
          <w:spacing w:val="16"/>
          <w:sz w:val="28"/>
          <w:szCs w:val="28"/>
        </w:rPr>
        <w:t xml:space="preserve"> </w:t>
      </w:r>
      <w:r w:rsidRPr="0084268C">
        <w:rPr>
          <w:spacing w:val="-1"/>
          <w:sz w:val="28"/>
          <w:szCs w:val="28"/>
        </w:rPr>
        <w:t xml:space="preserve">сайта </w:t>
      </w:r>
      <w:r w:rsidR="00AE7B90">
        <w:rPr>
          <w:sz w:val="28"/>
          <w:szCs w:val="28"/>
        </w:rPr>
        <w:lastRenderedPageBreak/>
        <w:t>Абанского района</w:t>
      </w:r>
      <w:r w:rsidRPr="0084268C">
        <w:rPr>
          <w:spacing w:val="61"/>
          <w:sz w:val="28"/>
          <w:szCs w:val="28"/>
        </w:rPr>
        <w:t xml:space="preserve"> </w:t>
      </w:r>
      <w:r w:rsidRPr="00DF6818">
        <w:rPr>
          <w:spacing w:val="-1"/>
          <w:sz w:val="28"/>
          <w:szCs w:val="28"/>
        </w:rPr>
        <w:t>http://</w:t>
      </w:r>
      <w:r w:rsidR="00AE7B90" w:rsidRPr="00DF6818">
        <w:rPr>
          <w:spacing w:val="-1"/>
          <w:sz w:val="28"/>
          <w:szCs w:val="28"/>
          <w:lang w:val="en-US"/>
        </w:rPr>
        <w:t>abannet</w:t>
      </w:r>
      <w:r w:rsidRPr="00DF6818">
        <w:rPr>
          <w:spacing w:val="-1"/>
          <w:sz w:val="28"/>
          <w:szCs w:val="28"/>
        </w:rPr>
        <w:t>.ru.</w:t>
      </w:r>
    </w:p>
    <w:p w:rsidR="000A7652" w:rsidRPr="0084268C" w:rsidRDefault="000A7652" w:rsidP="000A7652">
      <w:pPr>
        <w:pStyle w:val="af5"/>
        <w:spacing w:before="0" w:line="276" w:lineRule="auto"/>
        <w:ind w:right="103"/>
        <w:jc w:val="both"/>
        <w:rPr>
          <w:sz w:val="28"/>
          <w:szCs w:val="28"/>
        </w:rPr>
      </w:pPr>
      <w:r w:rsidRPr="0084268C">
        <w:rPr>
          <w:spacing w:val="-1"/>
          <w:sz w:val="28"/>
          <w:szCs w:val="28"/>
        </w:rPr>
        <w:t>Основными</w:t>
      </w:r>
      <w:r w:rsidRPr="0084268C">
        <w:rPr>
          <w:sz w:val="28"/>
          <w:szCs w:val="28"/>
        </w:rPr>
        <w:t xml:space="preserve"> </w:t>
      </w:r>
      <w:r w:rsidRPr="0084268C">
        <w:rPr>
          <w:spacing w:val="-1"/>
          <w:sz w:val="28"/>
          <w:szCs w:val="28"/>
        </w:rPr>
        <w:t>задачами</w:t>
      </w:r>
      <w:r w:rsidRPr="0084268C">
        <w:rPr>
          <w:sz w:val="28"/>
          <w:szCs w:val="28"/>
        </w:rPr>
        <w:t xml:space="preserve"> по </w:t>
      </w:r>
      <w:r w:rsidRPr="0084268C">
        <w:rPr>
          <w:spacing w:val="-1"/>
          <w:sz w:val="28"/>
          <w:szCs w:val="28"/>
        </w:rPr>
        <w:t>нормативному</w:t>
      </w:r>
      <w:r w:rsidRPr="0084268C">
        <w:rPr>
          <w:spacing w:val="-2"/>
          <w:sz w:val="28"/>
          <w:szCs w:val="28"/>
        </w:rPr>
        <w:t xml:space="preserve"> </w:t>
      </w:r>
      <w:r w:rsidRPr="0084268C">
        <w:rPr>
          <w:spacing w:val="-1"/>
          <w:sz w:val="28"/>
          <w:szCs w:val="28"/>
        </w:rPr>
        <w:t>правовому</w:t>
      </w:r>
      <w:r w:rsidRPr="0084268C">
        <w:rPr>
          <w:spacing w:val="-4"/>
          <w:sz w:val="28"/>
          <w:szCs w:val="28"/>
        </w:rPr>
        <w:t xml:space="preserve"> </w:t>
      </w:r>
      <w:r w:rsidRPr="0084268C">
        <w:rPr>
          <w:sz w:val="28"/>
          <w:szCs w:val="28"/>
        </w:rPr>
        <w:t xml:space="preserve">и </w:t>
      </w:r>
      <w:r w:rsidRPr="0084268C">
        <w:rPr>
          <w:spacing w:val="-1"/>
          <w:sz w:val="28"/>
          <w:szCs w:val="28"/>
        </w:rPr>
        <w:t>информационному</w:t>
      </w:r>
      <w:r w:rsidRPr="0084268C">
        <w:rPr>
          <w:spacing w:val="65"/>
          <w:sz w:val="28"/>
          <w:szCs w:val="28"/>
        </w:rPr>
        <w:t xml:space="preserve"> </w:t>
      </w:r>
      <w:r w:rsidRPr="0084268C">
        <w:rPr>
          <w:spacing w:val="-1"/>
          <w:sz w:val="28"/>
          <w:szCs w:val="28"/>
        </w:rPr>
        <w:t>обеспечению</w:t>
      </w:r>
      <w:r w:rsidRPr="0084268C">
        <w:rPr>
          <w:spacing w:val="-2"/>
          <w:sz w:val="28"/>
          <w:szCs w:val="28"/>
        </w:rPr>
        <w:t xml:space="preserve"> </w:t>
      </w:r>
      <w:r w:rsidRPr="0084268C">
        <w:rPr>
          <w:spacing w:val="-1"/>
          <w:sz w:val="28"/>
          <w:szCs w:val="28"/>
        </w:rPr>
        <w:t>реализации</w:t>
      </w:r>
      <w:r w:rsidRPr="0084268C">
        <w:rPr>
          <w:sz w:val="28"/>
          <w:szCs w:val="28"/>
        </w:rPr>
        <w:t xml:space="preserve"> </w:t>
      </w:r>
      <w:r w:rsidRPr="0084268C">
        <w:rPr>
          <w:spacing w:val="-1"/>
          <w:sz w:val="28"/>
          <w:szCs w:val="28"/>
        </w:rPr>
        <w:t>мероприятий</w:t>
      </w:r>
      <w:r w:rsidRPr="0084268C">
        <w:rPr>
          <w:sz w:val="28"/>
          <w:szCs w:val="28"/>
        </w:rPr>
        <w:t xml:space="preserve"> </w:t>
      </w:r>
      <w:r w:rsidRPr="0084268C">
        <w:rPr>
          <w:spacing w:val="-1"/>
          <w:sz w:val="28"/>
          <w:szCs w:val="28"/>
        </w:rPr>
        <w:t>являются:</w:t>
      </w:r>
    </w:p>
    <w:p w:rsidR="000A7652" w:rsidRPr="0084268C" w:rsidRDefault="000A7652" w:rsidP="00FA61A4">
      <w:pPr>
        <w:pStyle w:val="af5"/>
        <w:numPr>
          <w:ilvl w:val="1"/>
          <w:numId w:val="56"/>
        </w:numPr>
        <w:tabs>
          <w:tab w:val="left" w:pos="1276"/>
        </w:tabs>
        <w:autoSpaceDE/>
        <w:autoSpaceDN/>
        <w:adjustRightInd/>
        <w:spacing w:before="0" w:line="276" w:lineRule="auto"/>
        <w:ind w:left="993" w:right="107" w:hanging="284"/>
        <w:jc w:val="both"/>
        <w:rPr>
          <w:sz w:val="28"/>
          <w:szCs w:val="28"/>
        </w:rPr>
      </w:pPr>
      <w:r w:rsidRPr="0084268C">
        <w:rPr>
          <w:sz w:val="28"/>
          <w:szCs w:val="28"/>
        </w:rPr>
        <w:t>обеспечение реализации Генерального плана;</w:t>
      </w:r>
    </w:p>
    <w:p w:rsidR="000A7652" w:rsidRPr="0084268C" w:rsidRDefault="000A7652" w:rsidP="00FA61A4">
      <w:pPr>
        <w:pStyle w:val="af5"/>
        <w:numPr>
          <w:ilvl w:val="1"/>
          <w:numId w:val="56"/>
        </w:numPr>
        <w:tabs>
          <w:tab w:val="left" w:pos="1276"/>
        </w:tabs>
        <w:autoSpaceDE/>
        <w:autoSpaceDN/>
        <w:adjustRightInd/>
        <w:spacing w:before="0" w:line="276" w:lineRule="auto"/>
        <w:ind w:left="993" w:right="107" w:hanging="284"/>
        <w:jc w:val="both"/>
        <w:rPr>
          <w:sz w:val="28"/>
          <w:szCs w:val="28"/>
        </w:rPr>
      </w:pPr>
      <w:r w:rsidRPr="0084268C">
        <w:rPr>
          <w:sz w:val="28"/>
          <w:szCs w:val="28"/>
        </w:rPr>
        <w:t>разработка муниципальных правовых актов в области градостроительных и земельно-имущественных отношений;</w:t>
      </w:r>
    </w:p>
    <w:p w:rsidR="000A7652" w:rsidRPr="0084268C" w:rsidRDefault="000A7652" w:rsidP="00FA61A4">
      <w:pPr>
        <w:pStyle w:val="af5"/>
        <w:numPr>
          <w:ilvl w:val="1"/>
          <w:numId w:val="56"/>
        </w:numPr>
        <w:tabs>
          <w:tab w:val="left" w:pos="1276"/>
        </w:tabs>
        <w:autoSpaceDE/>
        <w:autoSpaceDN/>
        <w:adjustRightInd/>
        <w:spacing w:before="0" w:line="276" w:lineRule="auto"/>
        <w:ind w:left="993" w:right="107" w:hanging="284"/>
        <w:jc w:val="both"/>
        <w:rPr>
          <w:sz w:val="28"/>
          <w:szCs w:val="28"/>
        </w:rPr>
      </w:pPr>
      <w:r w:rsidRPr="0084268C">
        <w:rPr>
          <w:sz w:val="28"/>
          <w:szCs w:val="28"/>
        </w:rPr>
        <w:t>внедрение в практику предоставления земельных участков из состава земель муниципальной собственности на территории поселения для целей строительства и целей, не связанных со строительством, процедуры торгов (конкурсов, аукционов).</w:t>
      </w:r>
    </w:p>
    <w:p w:rsidR="000A7652" w:rsidRPr="0084268C" w:rsidRDefault="000A7652" w:rsidP="000A7652">
      <w:pPr>
        <w:pStyle w:val="af5"/>
        <w:spacing w:before="0" w:line="276" w:lineRule="auto"/>
        <w:ind w:right="105"/>
        <w:jc w:val="both"/>
        <w:rPr>
          <w:sz w:val="28"/>
          <w:szCs w:val="28"/>
        </w:rPr>
      </w:pPr>
      <w:r w:rsidRPr="0084268C">
        <w:rPr>
          <w:sz w:val="28"/>
          <w:szCs w:val="28"/>
        </w:rPr>
        <w:t>В</w:t>
      </w:r>
      <w:r w:rsidRPr="0084268C">
        <w:rPr>
          <w:spacing w:val="35"/>
          <w:sz w:val="28"/>
          <w:szCs w:val="28"/>
        </w:rPr>
        <w:t xml:space="preserve"> </w:t>
      </w:r>
      <w:r w:rsidRPr="0084268C">
        <w:rPr>
          <w:spacing w:val="-1"/>
          <w:sz w:val="28"/>
          <w:szCs w:val="28"/>
        </w:rPr>
        <w:t>современных</w:t>
      </w:r>
      <w:r w:rsidRPr="0084268C">
        <w:rPr>
          <w:spacing w:val="35"/>
          <w:sz w:val="28"/>
          <w:szCs w:val="28"/>
        </w:rPr>
        <w:t xml:space="preserve"> </w:t>
      </w:r>
      <w:r w:rsidRPr="0084268C">
        <w:rPr>
          <w:spacing w:val="-1"/>
          <w:sz w:val="28"/>
          <w:szCs w:val="28"/>
        </w:rPr>
        <w:t>условиях</w:t>
      </w:r>
      <w:r w:rsidRPr="0084268C">
        <w:rPr>
          <w:spacing w:val="36"/>
          <w:sz w:val="28"/>
          <w:szCs w:val="28"/>
        </w:rPr>
        <w:t xml:space="preserve"> </w:t>
      </w:r>
      <w:r w:rsidRPr="0084268C">
        <w:rPr>
          <w:sz w:val="28"/>
          <w:szCs w:val="28"/>
        </w:rPr>
        <w:t>для</w:t>
      </w:r>
      <w:r w:rsidRPr="0084268C">
        <w:rPr>
          <w:spacing w:val="35"/>
          <w:sz w:val="28"/>
          <w:szCs w:val="28"/>
        </w:rPr>
        <w:t xml:space="preserve"> </w:t>
      </w:r>
      <w:r w:rsidRPr="0084268C">
        <w:rPr>
          <w:spacing w:val="-1"/>
          <w:sz w:val="28"/>
          <w:szCs w:val="28"/>
        </w:rPr>
        <w:t>эффективного</w:t>
      </w:r>
      <w:r w:rsidRPr="0084268C">
        <w:rPr>
          <w:spacing w:val="36"/>
          <w:sz w:val="28"/>
          <w:szCs w:val="28"/>
        </w:rPr>
        <w:t xml:space="preserve"> </w:t>
      </w:r>
      <w:r w:rsidRPr="0084268C">
        <w:rPr>
          <w:spacing w:val="-1"/>
          <w:sz w:val="28"/>
          <w:szCs w:val="28"/>
        </w:rPr>
        <w:t>управления</w:t>
      </w:r>
      <w:r w:rsidRPr="0084268C">
        <w:rPr>
          <w:spacing w:val="35"/>
          <w:sz w:val="28"/>
          <w:szCs w:val="28"/>
        </w:rPr>
        <w:t xml:space="preserve"> </w:t>
      </w:r>
      <w:r w:rsidRPr="0084268C">
        <w:rPr>
          <w:spacing w:val="-1"/>
          <w:sz w:val="28"/>
          <w:szCs w:val="28"/>
        </w:rPr>
        <w:t>развитием</w:t>
      </w:r>
      <w:r w:rsidRPr="0084268C">
        <w:rPr>
          <w:spacing w:val="57"/>
          <w:sz w:val="28"/>
          <w:szCs w:val="28"/>
        </w:rPr>
        <w:t xml:space="preserve"> </w:t>
      </w:r>
      <w:r w:rsidRPr="0084268C">
        <w:rPr>
          <w:spacing w:val="-1"/>
          <w:sz w:val="28"/>
          <w:szCs w:val="28"/>
        </w:rPr>
        <w:t>территории</w:t>
      </w:r>
      <w:r w:rsidRPr="0084268C">
        <w:rPr>
          <w:spacing w:val="38"/>
          <w:sz w:val="28"/>
          <w:szCs w:val="28"/>
        </w:rPr>
        <w:t xml:space="preserve"> </w:t>
      </w:r>
      <w:r w:rsidR="00895D2B">
        <w:rPr>
          <w:spacing w:val="-1"/>
          <w:sz w:val="28"/>
          <w:szCs w:val="28"/>
        </w:rPr>
        <w:t>района</w:t>
      </w:r>
      <w:r w:rsidRPr="0084268C">
        <w:rPr>
          <w:spacing w:val="37"/>
          <w:sz w:val="28"/>
          <w:szCs w:val="28"/>
        </w:rPr>
        <w:t xml:space="preserve"> </w:t>
      </w:r>
      <w:r w:rsidRPr="0084268C">
        <w:rPr>
          <w:spacing w:val="-1"/>
          <w:sz w:val="28"/>
          <w:szCs w:val="28"/>
        </w:rPr>
        <w:t>недостаточно</w:t>
      </w:r>
      <w:r w:rsidRPr="0084268C">
        <w:rPr>
          <w:spacing w:val="38"/>
          <w:sz w:val="28"/>
          <w:szCs w:val="28"/>
        </w:rPr>
        <w:t xml:space="preserve"> </w:t>
      </w:r>
      <w:r w:rsidRPr="0084268C">
        <w:rPr>
          <w:spacing w:val="-1"/>
          <w:sz w:val="28"/>
          <w:szCs w:val="28"/>
        </w:rPr>
        <w:t>утвердить</w:t>
      </w:r>
      <w:r w:rsidRPr="0084268C">
        <w:rPr>
          <w:spacing w:val="34"/>
          <w:sz w:val="28"/>
          <w:szCs w:val="28"/>
        </w:rPr>
        <w:t xml:space="preserve"> </w:t>
      </w:r>
      <w:r w:rsidRPr="0084268C">
        <w:rPr>
          <w:spacing w:val="-1"/>
          <w:sz w:val="28"/>
          <w:szCs w:val="28"/>
        </w:rPr>
        <w:t>документ</w:t>
      </w:r>
      <w:r w:rsidRPr="0084268C">
        <w:rPr>
          <w:spacing w:val="61"/>
          <w:sz w:val="28"/>
          <w:szCs w:val="28"/>
        </w:rPr>
        <w:t xml:space="preserve"> </w:t>
      </w:r>
      <w:r w:rsidRPr="0084268C">
        <w:rPr>
          <w:spacing w:val="-1"/>
          <w:sz w:val="28"/>
          <w:szCs w:val="28"/>
        </w:rPr>
        <w:t>территориального</w:t>
      </w:r>
      <w:r w:rsidRPr="0084268C">
        <w:rPr>
          <w:sz w:val="28"/>
          <w:szCs w:val="28"/>
        </w:rPr>
        <w:t xml:space="preserve">  </w:t>
      </w:r>
      <w:r w:rsidRPr="0084268C">
        <w:rPr>
          <w:spacing w:val="31"/>
          <w:sz w:val="28"/>
          <w:szCs w:val="28"/>
        </w:rPr>
        <w:t xml:space="preserve"> </w:t>
      </w:r>
      <w:r w:rsidRPr="0084268C">
        <w:rPr>
          <w:spacing w:val="-1"/>
          <w:sz w:val="28"/>
          <w:szCs w:val="28"/>
        </w:rPr>
        <w:t>планирования,</w:t>
      </w:r>
      <w:r w:rsidRPr="0084268C">
        <w:rPr>
          <w:sz w:val="28"/>
          <w:szCs w:val="28"/>
        </w:rPr>
        <w:t xml:space="preserve">  </w:t>
      </w:r>
      <w:r w:rsidRPr="0084268C">
        <w:rPr>
          <w:spacing w:val="31"/>
          <w:sz w:val="28"/>
          <w:szCs w:val="28"/>
        </w:rPr>
        <w:t xml:space="preserve"> </w:t>
      </w:r>
      <w:r w:rsidRPr="0084268C">
        <w:rPr>
          <w:spacing w:val="-1"/>
          <w:sz w:val="28"/>
          <w:szCs w:val="28"/>
        </w:rPr>
        <w:t>отвечающий</w:t>
      </w:r>
      <w:r w:rsidRPr="0084268C">
        <w:rPr>
          <w:sz w:val="28"/>
          <w:szCs w:val="28"/>
        </w:rPr>
        <w:t xml:space="preserve">  </w:t>
      </w:r>
      <w:r w:rsidRPr="0084268C">
        <w:rPr>
          <w:spacing w:val="33"/>
          <w:sz w:val="28"/>
          <w:szCs w:val="28"/>
        </w:rPr>
        <w:t xml:space="preserve"> </w:t>
      </w:r>
      <w:r w:rsidRPr="0084268C">
        <w:rPr>
          <w:spacing w:val="-1"/>
          <w:sz w:val="28"/>
          <w:szCs w:val="28"/>
        </w:rPr>
        <w:t>актуальным</w:t>
      </w:r>
      <w:r w:rsidRPr="0084268C">
        <w:rPr>
          <w:sz w:val="28"/>
          <w:szCs w:val="28"/>
        </w:rPr>
        <w:t xml:space="preserve">  </w:t>
      </w:r>
      <w:r w:rsidRPr="0084268C">
        <w:rPr>
          <w:spacing w:val="32"/>
          <w:sz w:val="28"/>
          <w:szCs w:val="28"/>
        </w:rPr>
        <w:t xml:space="preserve"> </w:t>
      </w:r>
      <w:r w:rsidRPr="0084268C">
        <w:rPr>
          <w:spacing w:val="-1"/>
          <w:sz w:val="28"/>
          <w:szCs w:val="28"/>
        </w:rPr>
        <w:t>требованиям</w:t>
      </w:r>
      <w:r w:rsidRPr="0084268C">
        <w:rPr>
          <w:sz w:val="28"/>
          <w:szCs w:val="28"/>
        </w:rPr>
        <w:t xml:space="preserve"> </w:t>
      </w:r>
      <w:r w:rsidRPr="0084268C">
        <w:rPr>
          <w:spacing w:val="-1"/>
          <w:sz w:val="28"/>
          <w:szCs w:val="28"/>
        </w:rPr>
        <w:t>законодательства</w:t>
      </w:r>
      <w:r w:rsidRPr="0084268C">
        <w:rPr>
          <w:spacing w:val="2"/>
          <w:sz w:val="28"/>
          <w:szCs w:val="28"/>
        </w:rPr>
        <w:t xml:space="preserve"> </w:t>
      </w:r>
      <w:r w:rsidRPr="0084268C">
        <w:rPr>
          <w:sz w:val="28"/>
          <w:szCs w:val="28"/>
        </w:rPr>
        <w:t>и</w:t>
      </w:r>
      <w:r w:rsidRPr="0084268C">
        <w:rPr>
          <w:spacing w:val="2"/>
          <w:sz w:val="28"/>
          <w:szCs w:val="28"/>
        </w:rPr>
        <w:t xml:space="preserve"> </w:t>
      </w:r>
      <w:r w:rsidRPr="0084268C">
        <w:rPr>
          <w:spacing w:val="-1"/>
          <w:sz w:val="28"/>
          <w:szCs w:val="28"/>
        </w:rPr>
        <w:t>имеющий</w:t>
      </w:r>
      <w:r w:rsidRPr="0084268C">
        <w:rPr>
          <w:spacing w:val="2"/>
          <w:sz w:val="28"/>
          <w:szCs w:val="28"/>
        </w:rPr>
        <w:t xml:space="preserve"> </w:t>
      </w:r>
      <w:r w:rsidRPr="0084268C">
        <w:rPr>
          <w:spacing w:val="-1"/>
          <w:sz w:val="28"/>
          <w:szCs w:val="28"/>
        </w:rPr>
        <w:t>обоснование</w:t>
      </w:r>
      <w:r w:rsidRPr="0084268C">
        <w:rPr>
          <w:spacing w:val="2"/>
          <w:sz w:val="28"/>
          <w:szCs w:val="28"/>
        </w:rPr>
        <w:t xml:space="preserve"> </w:t>
      </w:r>
      <w:r w:rsidRPr="0084268C">
        <w:rPr>
          <w:spacing w:val="-1"/>
          <w:sz w:val="28"/>
          <w:szCs w:val="28"/>
        </w:rPr>
        <w:t>основных</w:t>
      </w:r>
      <w:r w:rsidRPr="0084268C">
        <w:rPr>
          <w:spacing w:val="4"/>
          <w:sz w:val="28"/>
          <w:szCs w:val="28"/>
        </w:rPr>
        <w:t xml:space="preserve"> </w:t>
      </w:r>
      <w:r w:rsidRPr="0084268C">
        <w:rPr>
          <w:spacing w:val="-1"/>
          <w:sz w:val="28"/>
          <w:szCs w:val="28"/>
        </w:rPr>
        <w:t>решений</w:t>
      </w:r>
      <w:r w:rsidRPr="0084268C">
        <w:rPr>
          <w:spacing w:val="4"/>
          <w:sz w:val="28"/>
          <w:szCs w:val="28"/>
        </w:rPr>
        <w:t xml:space="preserve"> </w:t>
      </w:r>
      <w:r w:rsidRPr="0084268C">
        <w:rPr>
          <w:sz w:val="28"/>
          <w:szCs w:val="28"/>
        </w:rPr>
        <w:t>с</w:t>
      </w:r>
      <w:r w:rsidRPr="0084268C">
        <w:rPr>
          <w:spacing w:val="4"/>
          <w:sz w:val="28"/>
          <w:szCs w:val="28"/>
        </w:rPr>
        <w:t xml:space="preserve"> </w:t>
      </w:r>
      <w:r w:rsidRPr="0084268C">
        <w:rPr>
          <w:spacing w:val="-1"/>
          <w:sz w:val="28"/>
          <w:szCs w:val="28"/>
        </w:rPr>
        <w:t>точки</w:t>
      </w:r>
      <w:r w:rsidRPr="0084268C">
        <w:rPr>
          <w:spacing w:val="5"/>
          <w:sz w:val="28"/>
          <w:szCs w:val="28"/>
        </w:rPr>
        <w:t xml:space="preserve"> </w:t>
      </w:r>
      <w:r w:rsidRPr="0084268C">
        <w:rPr>
          <w:spacing w:val="-1"/>
          <w:sz w:val="28"/>
          <w:szCs w:val="28"/>
        </w:rPr>
        <w:t>зрения</w:t>
      </w:r>
      <w:r w:rsidRPr="0084268C">
        <w:rPr>
          <w:spacing w:val="61"/>
          <w:sz w:val="28"/>
          <w:szCs w:val="28"/>
        </w:rPr>
        <w:t xml:space="preserve"> </w:t>
      </w:r>
      <w:r w:rsidRPr="0084268C">
        <w:rPr>
          <w:spacing w:val="-1"/>
          <w:sz w:val="28"/>
          <w:szCs w:val="28"/>
        </w:rPr>
        <w:t>удовлетворения</w:t>
      </w:r>
      <w:r w:rsidRPr="0084268C">
        <w:rPr>
          <w:spacing w:val="56"/>
          <w:sz w:val="28"/>
          <w:szCs w:val="28"/>
        </w:rPr>
        <w:t xml:space="preserve"> </w:t>
      </w:r>
      <w:r w:rsidRPr="0084268C">
        <w:rPr>
          <w:spacing w:val="-1"/>
          <w:sz w:val="28"/>
          <w:szCs w:val="28"/>
        </w:rPr>
        <w:t>потребностей</w:t>
      </w:r>
      <w:r w:rsidRPr="0084268C">
        <w:rPr>
          <w:spacing w:val="57"/>
          <w:sz w:val="28"/>
          <w:szCs w:val="28"/>
        </w:rPr>
        <w:t xml:space="preserve"> </w:t>
      </w:r>
      <w:r w:rsidRPr="0084268C">
        <w:rPr>
          <w:spacing w:val="-1"/>
          <w:sz w:val="28"/>
          <w:szCs w:val="28"/>
        </w:rPr>
        <w:t>населения</w:t>
      </w:r>
      <w:r w:rsidRPr="0084268C">
        <w:rPr>
          <w:spacing w:val="57"/>
          <w:sz w:val="28"/>
          <w:szCs w:val="28"/>
        </w:rPr>
        <w:t xml:space="preserve"> </w:t>
      </w:r>
      <w:r w:rsidRPr="0084268C">
        <w:rPr>
          <w:sz w:val="28"/>
          <w:szCs w:val="28"/>
        </w:rPr>
        <w:t>в</w:t>
      </w:r>
      <w:r w:rsidRPr="0084268C">
        <w:rPr>
          <w:spacing w:val="56"/>
          <w:sz w:val="28"/>
          <w:szCs w:val="28"/>
        </w:rPr>
        <w:t xml:space="preserve"> </w:t>
      </w:r>
      <w:r w:rsidRPr="0084268C">
        <w:rPr>
          <w:spacing w:val="-1"/>
          <w:sz w:val="28"/>
          <w:szCs w:val="28"/>
        </w:rPr>
        <w:t>услугах</w:t>
      </w:r>
      <w:r w:rsidRPr="0084268C">
        <w:rPr>
          <w:spacing w:val="58"/>
          <w:sz w:val="28"/>
          <w:szCs w:val="28"/>
        </w:rPr>
        <w:t xml:space="preserve"> </w:t>
      </w:r>
      <w:r w:rsidRPr="0084268C">
        <w:rPr>
          <w:spacing w:val="-1"/>
          <w:sz w:val="28"/>
          <w:szCs w:val="28"/>
        </w:rPr>
        <w:t>объектов</w:t>
      </w:r>
      <w:r w:rsidRPr="0084268C">
        <w:rPr>
          <w:spacing w:val="56"/>
          <w:sz w:val="28"/>
          <w:szCs w:val="28"/>
        </w:rPr>
        <w:t xml:space="preserve"> </w:t>
      </w:r>
      <w:r w:rsidRPr="0084268C">
        <w:rPr>
          <w:spacing w:val="-1"/>
          <w:sz w:val="28"/>
          <w:szCs w:val="28"/>
        </w:rPr>
        <w:t>различных</w:t>
      </w:r>
      <w:r w:rsidRPr="0084268C">
        <w:rPr>
          <w:spacing w:val="55"/>
          <w:sz w:val="28"/>
          <w:szCs w:val="28"/>
        </w:rPr>
        <w:t xml:space="preserve"> </w:t>
      </w:r>
      <w:r w:rsidRPr="0084268C">
        <w:rPr>
          <w:sz w:val="28"/>
          <w:szCs w:val="28"/>
        </w:rPr>
        <w:t>видов</w:t>
      </w:r>
      <w:r w:rsidRPr="0084268C">
        <w:rPr>
          <w:spacing w:val="13"/>
          <w:sz w:val="28"/>
          <w:szCs w:val="28"/>
        </w:rPr>
        <w:t xml:space="preserve"> </w:t>
      </w:r>
      <w:r w:rsidRPr="0084268C">
        <w:rPr>
          <w:spacing w:val="-1"/>
          <w:sz w:val="28"/>
          <w:szCs w:val="28"/>
        </w:rPr>
        <w:t>инфраструктуры.</w:t>
      </w:r>
      <w:r w:rsidRPr="0084268C">
        <w:rPr>
          <w:spacing w:val="13"/>
          <w:sz w:val="28"/>
          <w:szCs w:val="28"/>
        </w:rPr>
        <w:t xml:space="preserve"> </w:t>
      </w:r>
      <w:r w:rsidRPr="0084268C">
        <w:rPr>
          <w:spacing w:val="-1"/>
          <w:sz w:val="28"/>
          <w:szCs w:val="28"/>
        </w:rPr>
        <w:t>Ограниченность</w:t>
      </w:r>
      <w:r w:rsidRPr="0084268C">
        <w:rPr>
          <w:spacing w:val="12"/>
          <w:sz w:val="28"/>
          <w:szCs w:val="28"/>
        </w:rPr>
        <w:t xml:space="preserve"> </w:t>
      </w:r>
      <w:r w:rsidRPr="0084268C">
        <w:rPr>
          <w:spacing w:val="-1"/>
          <w:sz w:val="28"/>
          <w:szCs w:val="28"/>
        </w:rPr>
        <w:t>ресурсов</w:t>
      </w:r>
      <w:r w:rsidRPr="0084268C">
        <w:rPr>
          <w:spacing w:val="13"/>
          <w:sz w:val="28"/>
          <w:szCs w:val="28"/>
        </w:rPr>
        <w:t xml:space="preserve"> </w:t>
      </w:r>
      <w:r w:rsidRPr="0084268C">
        <w:rPr>
          <w:spacing w:val="-1"/>
          <w:sz w:val="28"/>
          <w:szCs w:val="28"/>
        </w:rPr>
        <w:t>местных</w:t>
      </w:r>
      <w:r w:rsidRPr="0084268C">
        <w:rPr>
          <w:spacing w:val="13"/>
          <w:sz w:val="28"/>
          <w:szCs w:val="28"/>
        </w:rPr>
        <w:t xml:space="preserve"> </w:t>
      </w:r>
      <w:r w:rsidRPr="0084268C">
        <w:rPr>
          <w:spacing w:val="-1"/>
          <w:sz w:val="28"/>
          <w:szCs w:val="28"/>
        </w:rPr>
        <w:t>бюджетов</w:t>
      </w:r>
      <w:r w:rsidRPr="0084268C">
        <w:rPr>
          <w:spacing w:val="13"/>
          <w:sz w:val="28"/>
          <w:szCs w:val="28"/>
        </w:rPr>
        <w:t xml:space="preserve"> </w:t>
      </w:r>
      <w:r w:rsidRPr="0084268C">
        <w:rPr>
          <w:spacing w:val="-2"/>
          <w:sz w:val="28"/>
          <w:szCs w:val="28"/>
        </w:rPr>
        <w:t>для</w:t>
      </w:r>
      <w:r w:rsidRPr="0084268C">
        <w:rPr>
          <w:spacing w:val="55"/>
          <w:sz w:val="28"/>
          <w:szCs w:val="28"/>
        </w:rPr>
        <w:t xml:space="preserve"> </w:t>
      </w:r>
      <w:r w:rsidRPr="0084268C">
        <w:rPr>
          <w:spacing w:val="-1"/>
          <w:sz w:val="28"/>
          <w:szCs w:val="28"/>
        </w:rPr>
        <w:t>создания</w:t>
      </w:r>
      <w:r w:rsidRPr="0084268C">
        <w:rPr>
          <w:spacing w:val="14"/>
          <w:sz w:val="28"/>
          <w:szCs w:val="28"/>
        </w:rPr>
        <w:t xml:space="preserve"> </w:t>
      </w:r>
      <w:r w:rsidRPr="0084268C">
        <w:rPr>
          <w:spacing w:val="-1"/>
          <w:sz w:val="28"/>
          <w:szCs w:val="28"/>
        </w:rPr>
        <w:t>объектов</w:t>
      </w:r>
      <w:r w:rsidRPr="0084268C">
        <w:rPr>
          <w:spacing w:val="12"/>
          <w:sz w:val="28"/>
          <w:szCs w:val="28"/>
        </w:rPr>
        <w:t xml:space="preserve"> </w:t>
      </w:r>
      <w:r w:rsidRPr="0084268C">
        <w:rPr>
          <w:spacing w:val="-1"/>
          <w:sz w:val="28"/>
          <w:szCs w:val="28"/>
        </w:rPr>
        <w:t>местного</w:t>
      </w:r>
      <w:r w:rsidRPr="0084268C">
        <w:rPr>
          <w:spacing w:val="16"/>
          <w:sz w:val="28"/>
          <w:szCs w:val="28"/>
        </w:rPr>
        <w:t xml:space="preserve"> </w:t>
      </w:r>
      <w:r w:rsidRPr="0084268C">
        <w:rPr>
          <w:spacing w:val="-1"/>
          <w:sz w:val="28"/>
          <w:szCs w:val="28"/>
        </w:rPr>
        <w:t>значения</w:t>
      </w:r>
      <w:r w:rsidRPr="0084268C">
        <w:rPr>
          <w:spacing w:val="13"/>
          <w:sz w:val="28"/>
          <w:szCs w:val="28"/>
        </w:rPr>
        <w:t xml:space="preserve"> </w:t>
      </w:r>
      <w:r w:rsidRPr="0084268C">
        <w:rPr>
          <w:spacing w:val="-1"/>
          <w:sz w:val="28"/>
          <w:szCs w:val="28"/>
        </w:rPr>
        <w:t>обуславливает</w:t>
      </w:r>
      <w:r w:rsidRPr="0084268C">
        <w:rPr>
          <w:spacing w:val="15"/>
          <w:sz w:val="28"/>
          <w:szCs w:val="28"/>
        </w:rPr>
        <w:t xml:space="preserve"> </w:t>
      </w:r>
      <w:r w:rsidRPr="0084268C">
        <w:rPr>
          <w:spacing w:val="-1"/>
          <w:sz w:val="28"/>
          <w:szCs w:val="28"/>
        </w:rPr>
        <w:t>необходимость</w:t>
      </w:r>
      <w:r w:rsidRPr="0084268C">
        <w:rPr>
          <w:spacing w:val="63"/>
          <w:sz w:val="28"/>
          <w:szCs w:val="28"/>
        </w:rPr>
        <w:t xml:space="preserve"> </w:t>
      </w:r>
      <w:r w:rsidRPr="0084268C">
        <w:rPr>
          <w:spacing w:val="-1"/>
          <w:sz w:val="28"/>
          <w:szCs w:val="28"/>
        </w:rPr>
        <w:t>тщательного</w:t>
      </w:r>
      <w:r w:rsidRPr="0084268C">
        <w:rPr>
          <w:spacing w:val="25"/>
          <w:sz w:val="28"/>
          <w:szCs w:val="28"/>
        </w:rPr>
        <w:t xml:space="preserve"> </w:t>
      </w:r>
      <w:r w:rsidRPr="0084268C">
        <w:rPr>
          <w:spacing w:val="-1"/>
          <w:sz w:val="28"/>
          <w:szCs w:val="28"/>
        </w:rPr>
        <w:t>планирования</w:t>
      </w:r>
      <w:r w:rsidRPr="0084268C">
        <w:rPr>
          <w:spacing w:val="22"/>
          <w:sz w:val="28"/>
          <w:szCs w:val="28"/>
        </w:rPr>
        <w:t xml:space="preserve"> </w:t>
      </w:r>
      <w:r w:rsidRPr="0084268C">
        <w:rPr>
          <w:spacing w:val="-1"/>
          <w:sz w:val="28"/>
          <w:szCs w:val="28"/>
        </w:rPr>
        <w:t>реализации</w:t>
      </w:r>
      <w:r w:rsidRPr="0084268C">
        <w:rPr>
          <w:spacing w:val="25"/>
          <w:sz w:val="28"/>
          <w:szCs w:val="28"/>
        </w:rPr>
        <w:t xml:space="preserve"> </w:t>
      </w:r>
      <w:r w:rsidRPr="0084268C">
        <w:rPr>
          <w:spacing w:val="-1"/>
          <w:sz w:val="28"/>
          <w:szCs w:val="28"/>
        </w:rPr>
        <w:t>документов</w:t>
      </w:r>
      <w:r w:rsidRPr="0084268C">
        <w:rPr>
          <w:spacing w:val="21"/>
          <w:sz w:val="28"/>
          <w:szCs w:val="28"/>
        </w:rPr>
        <w:t xml:space="preserve"> </w:t>
      </w:r>
      <w:r w:rsidRPr="0084268C">
        <w:rPr>
          <w:spacing w:val="-1"/>
          <w:sz w:val="28"/>
          <w:szCs w:val="28"/>
        </w:rPr>
        <w:t>территориального</w:t>
      </w:r>
      <w:r w:rsidRPr="0084268C">
        <w:rPr>
          <w:spacing w:val="71"/>
          <w:sz w:val="28"/>
          <w:szCs w:val="28"/>
        </w:rPr>
        <w:t xml:space="preserve"> </w:t>
      </w:r>
      <w:r w:rsidRPr="0084268C">
        <w:rPr>
          <w:spacing w:val="-1"/>
          <w:sz w:val="28"/>
          <w:szCs w:val="28"/>
        </w:rPr>
        <w:t>планирования.</w:t>
      </w:r>
      <w:r w:rsidRPr="0084268C">
        <w:rPr>
          <w:spacing w:val="3"/>
          <w:sz w:val="28"/>
          <w:szCs w:val="28"/>
        </w:rPr>
        <w:t xml:space="preserve"> </w:t>
      </w:r>
      <w:r w:rsidRPr="0084268C">
        <w:rPr>
          <w:spacing w:val="-1"/>
          <w:sz w:val="28"/>
          <w:szCs w:val="28"/>
        </w:rPr>
        <w:t>Ведь</w:t>
      </w:r>
      <w:r w:rsidRPr="0084268C">
        <w:rPr>
          <w:spacing w:val="3"/>
          <w:sz w:val="28"/>
          <w:szCs w:val="28"/>
        </w:rPr>
        <w:t xml:space="preserve"> </w:t>
      </w:r>
      <w:r w:rsidRPr="0084268C">
        <w:rPr>
          <w:sz w:val="28"/>
          <w:szCs w:val="28"/>
        </w:rPr>
        <w:t>только</w:t>
      </w:r>
      <w:r w:rsidRPr="0084268C">
        <w:rPr>
          <w:spacing w:val="4"/>
          <w:sz w:val="28"/>
          <w:szCs w:val="28"/>
        </w:rPr>
        <w:t xml:space="preserve"> </w:t>
      </w:r>
      <w:r w:rsidRPr="0084268C">
        <w:rPr>
          <w:sz w:val="28"/>
          <w:szCs w:val="28"/>
        </w:rPr>
        <w:t>в</w:t>
      </w:r>
      <w:r w:rsidRPr="0084268C">
        <w:rPr>
          <w:spacing w:val="3"/>
          <w:sz w:val="28"/>
          <w:szCs w:val="28"/>
        </w:rPr>
        <w:t xml:space="preserve"> </w:t>
      </w:r>
      <w:r w:rsidRPr="0084268C">
        <w:rPr>
          <w:spacing w:val="-1"/>
          <w:sz w:val="28"/>
          <w:szCs w:val="28"/>
        </w:rPr>
        <w:t>случае</w:t>
      </w:r>
      <w:r w:rsidRPr="0084268C">
        <w:rPr>
          <w:spacing w:val="7"/>
          <w:sz w:val="28"/>
          <w:szCs w:val="28"/>
        </w:rPr>
        <w:t xml:space="preserve"> </w:t>
      </w:r>
      <w:r w:rsidRPr="0084268C">
        <w:rPr>
          <w:spacing w:val="-1"/>
          <w:sz w:val="28"/>
          <w:szCs w:val="28"/>
        </w:rPr>
        <w:t>успешной</w:t>
      </w:r>
      <w:r w:rsidRPr="0084268C">
        <w:rPr>
          <w:spacing w:val="4"/>
          <w:sz w:val="28"/>
          <w:szCs w:val="28"/>
        </w:rPr>
        <w:t xml:space="preserve"> </w:t>
      </w:r>
      <w:r w:rsidRPr="0084268C">
        <w:rPr>
          <w:spacing w:val="-1"/>
          <w:sz w:val="28"/>
          <w:szCs w:val="28"/>
        </w:rPr>
        <w:t>реализации</w:t>
      </w:r>
      <w:r w:rsidRPr="0084268C">
        <w:rPr>
          <w:spacing w:val="5"/>
          <w:sz w:val="28"/>
          <w:szCs w:val="28"/>
        </w:rPr>
        <w:t xml:space="preserve"> </w:t>
      </w:r>
      <w:r w:rsidRPr="0084268C">
        <w:rPr>
          <w:spacing w:val="-1"/>
          <w:sz w:val="28"/>
          <w:szCs w:val="28"/>
        </w:rPr>
        <w:t>обоснованных</w:t>
      </w:r>
      <w:r w:rsidRPr="0084268C">
        <w:rPr>
          <w:spacing w:val="55"/>
          <w:sz w:val="28"/>
          <w:szCs w:val="28"/>
        </w:rPr>
        <w:t xml:space="preserve"> </w:t>
      </w:r>
      <w:r w:rsidRPr="0084268C">
        <w:rPr>
          <w:spacing w:val="-1"/>
          <w:sz w:val="28"/>
          <w:szCs w:val="28"/>
        </w:rPr>
        <w:t>решений</w:t>
      </w:r>
      <w:r w:rsidRPr="0084268C">
        <w:rPr>
          <w:sz w:val="28"/>
          <w:szCs w:val="28"/>
        </w:rPr>
        <w:t xml:space="preserve"> </w:t>
      </w:r>
      <w:r w:rsidRPr="0084268C">
        <w:rPr>
          <w:spacing w:val="-1"/>
          <w:sz w:val="28"/>
          <w:szCs w:val="28"/>
        </w:rPr>
        <w:t>градостроительная</w:t>
      </w:r>
      <w:r w:rsidRPr="0084268C">
        <w:rPr>
          <w:spacing w:val="-3"/>
          <w:sz w:val="28"/>
          <w:szCs w:val="28"/>
        </w:rPr>
        <w:t xml:space="preserve"> </w:t>
      </w:r>
      <w:r w:rsidRPr="0084268C">
        <w:rPr>
          <w:spacing w:val="-1"/>
          <w:sz w:val="28"/>
          <w:szCs w:val="28"/>
        </w:rPr>
        <w:t>политика</w:t>
      </w:r>
      <w:r w:rsidRPr="0084268C">
        <w:rPr>
          <w:spacing w:val="-3"/>
          <w:sz w:val="28"/>
          <w:szCs w:val="28"/>
        </w:rPr>
        <w:t xml:space="preserve"> </w:t>
      </w:r>
      <w:r w:rsidRPr="0084268C">
        <w:rPr>
          <w:sz w:val="28"/>
          <w:szCs w:val="28"/>
        </w:rPr>
        <w:t>может</w:t>
      </w:r>
      <w:r w:rsidRPr="0084268C">
        <w:rPr>
          <w:spacing w:val="-3"/>
          <w:sz w:val="28"/>
          <w:szCs w:val="28"/>
        </w:rPr>
        <w:t xml:space="preserve"> </w:t>
      </w:r>
      <w:r w:rsidRPr="0084268C">
        <w:rPr>
          <w:spacing w:val="-1"/>
          <w:sz w:val="28"/>
          <w:szCs w:val="28"/>
        </w:rPr>
        <w:t>быть</w:t>
      </w:r>
      <w:r w:rsidRPr="0084268C">
        <w:rPr>
          <w:sz w:val="28"/>
          <w:szCs w:val="28"/>
        </w:rPr>
        <w:t xml:space="preserve"> </w:t>
      </w:r>
      <w:r w:rsidRPr="0084268C">
        <w:rPr>
          <w:spacing w:val="-1"/>
          <w:sz w:val="28"/>
          <w:szCs w:val="28"/>
        </w:rPr>
        <w:t>признана</w:t>
      </w:r>
      <w:r w:rsidRPr="0084268C">
        <w:rPr>
          <w:sz w:val="28"/>
          <w:szCs w:val="28"/>
        </w:rPr>
        <w:t xml:space="preserve"> </w:t>
      </w:r>
      <w:r w:rsidRPr="0084268C">
        <w:rPr>
          <w:spacing w:val="-1"/>
          <w:sz w:val="28"/>
          <w:szCs w:val="28"/>
        </w:rPr>
        <w:t>эффективной.</w:t>
      </w:r>
    </w:p>
    <w:p w:rsidR="000A7652" w:rsidRPr="0084268C" w:rsidRDefault="000A7652" w:rsidP="000A7652">
      <w:pPr>
        <w:pStyle w:val="af5"/>
        <w:spacing w:before="0" w:line="276" w:lineRule="auto"/>
        <w:ind w:right="107"/>
        <w:jc w:val="both"/>
        <w:rPr>
          <w:sz w:val="28"/>
          <w:szCs w:val="28"/>
        </w:rPr>
      </w:pPr>
      <w:r w:rsidRPr="0084268C">
        <w:rPr>
          <w:sz w:val="28"/>
          <w:szCs w:val="28"/>
        </w:rPr>
        <w:t>Для</w:t>
      </w:r>
      <w:r w:rsidRPr="0084268C">
        <w:rPr>
          <w:spacing w:val="29"/>
          <w:sz w:val="28"/>
          <w:szCs w:val="28"/>
        </w:rPr>
        <w:t xml:space="preserve"> </w:t>
      </w:r>
      <w:r w:rsidRPr="0084268C">
        <w:rPr>
          <w:spacing w:val="-1"/>
          <w:sz w:val="28"/>
          <w:szCs w:val="28"/>
        </w:rPr>
        <w:t>создания</w:t>
      </w:r>
      <w:r w:rsidRPr="0084268C">
        <w:rPr>
          <w:spacing w:val="29"/>
          <w:sz w:val="28"/>
          <w:szCs w:val="28"/>
        </w:rPr>
        <w:t xml:space="preserve"> </w:t>
      </w:r>
      <w:r w:rsidRPr="0084268C">
        <w:rPr>
          <w:spacing w:val="-1"/>
          <w:sz w:val="28"/>
          <w:szCs w:val="28"/>
        </w:rPr>
        <w:t>эффективной</w:t>
      </w:r>
      <w:r w:rsidRPr="0084268C">
        <w:rPr>
          <w:spacing w:val="28"/>
          <w:sz w:val="28"/>
          <w:szCs w:val="28"/>
        </w:rPr>
        <w:t xml:space="preserve"> </w:t>
      </w:r>
      <w:r w:rsidRPr="0084268C">
        <w:rPr>
          <w:spacing w:val="-1"/>
          <w:sz w:val="28"/>
          <w:szCs w:val="28"/>
        </w:rPr>
        <w:t>конкурентоспособной</w:t>
      </w:r>
      <w:r w:rsidRPr="0084268C">
        <w:rPr>
          <w:spacing w:val="30"/>
          <w:sz w:val="28"/>
          <w:szCs w:val="28"/>
        </w:rPr>
        <w:t xml:space="preserve"> </w:t>
      </w:r>
      <w:r w:rsidRPr="0084268C">
        <w:rPr>
          <w:spacing w:val="-1"/>
          <w:sz w:val="28"/>
          <w:szCs w:val="28"/>
        </w:rPr>
        <w:t>транспортной</w:t>
      </w:r>
      <w:r w:rsidRPr="0084268C">
        <w:rPr>
          <w:spacing w:val="41"/>
          <w:sz w:val="28"/>
          <w:szCs w:val="28"/>
        </w:rPr>
        <w:t xml:space="preserve"> </w:t>
      </w:r>
      <w:r w:rsidRPr="0084268C">
        <w:rPr>
          <w:spacing w:val="-1"/>
          <w:sz w:val="28"/>
          <w:szCs w:val="28"/>
        </w:rPr>
        <w:t>системы</w:t>
      </w:r>
      <w:r w:rsidRPr="0084268C">
        <w:rPr>
          <w:sz w:val="28"/>
          <w:szCs w:val="28"/>
        </w:rPr>
        <w:t xml:space="preserve"> </w:t>
      </w:r>
      <w:r w:rsidRPr="0084268C">
        <w:rPr>
          <w:spacing w:val="-1"/>
          <w:sz w:val="28"/>
          <w:szCs w:val="28"/>
        </w:rPr>
        <w:t>необходимы</w:t>
      </w:r>
      <w:r w:rsidRPr="0084268C">
        <w:rPr>
          <w:sz w:val="28"/>
          <w:szCs w:val="28"/>
        </w:rPr>
        <w:t xml:space="preserve"> 3</w:t>
      </w:r>
      <w:r w:rsidRPr="0084268C">
        <w:rPr>
          <w:spacing w:val="-2"/>
          <w:sz w:val="28"/>
          <w:szCs w:val="28"/>
        </w:rPr>
        <w:t xml:space="preserve"> </w:t>
      </w:r>
      <w:r w:rsidRPr="0084268C">
        <w:rPr>
          <w:spacing w:val="-1"/>
          <w:sz w:val="28"/>
          <w:szCs w:val="28"/>
        </w:rPr>
        <w:t>основные</w:t>
      </w:r>
      <w:r w:rsidRPr="0084268C">
        <w:rPr>
          <w:sz w:val="28"/>
          <w:szCs w:val="28"/>
        </w:rPr>
        <w:t xml:space="preserve"> </w:t>
      </w:r>
      <w:r w:rsidRPr="0084268C">
        <w:rPr>
          <w:spacing w:val="-1"/>
          <w:sz w:val="28"/>
          <w:szCs w:val="28"/>
        </w:rPr>
        <w:t>составляющие:</w:t>
      </w:r>
    </w:p>
    <w:p w:rsidR="000A7652" w:rsidRPr="0084268C" w:rsidRDefault="000A7652" w:rsidP="00FA61A4">
      <w:pPr>
        <w:pStyle w:val="af5"/>
        <w:numPr>
          <w:ilvl w:val="1"/>
          <w:numId w:val="56"/>
        </w:numPr>
        <w:tabs>
          <w:tab w:val="left" w:pos="1276"/>
        </w:tabs>
        <w:autoSpaceDE/>
        <w:autoSpaceDN/>
        <w:adjustRightInd/>
        <w:spacing w:before="0" w:line="276" w:lineRule="auto"/>
        <w:ind w:left="993" w:right="107" w:hanging="284"/>
        <w:jc w:val="both"/>
        <w:rPr>
          <w:sz w:val="28"/>
          <w:szCs w:val="28"/>
        </w:rPr>
      </w:pPr>
      <w:r w:rsidRPr="0084268C">
        <w:rPr>
          <w:sz w:val="28"/>
          <w:szCs w:val="28"/>
        </w:rPr>
        <w:t>конкурентоспособные высококачественные транспортные услуги;</w:t>
      </w:r>
    </w:p>
    <w:p w:rsidR="000A7652" w:rsidRPr="0084268C" w:rsidRDefault="000A7652" w:rsidP="00FA61A4">
      <w:pPr>
        <w:pStyle w:val="af5"/>
        <w:numPr>
          <w:ilvl w:val="1"/>
          <w:numId w:val="56"/>
        </w:numPr>
        <w:tabs>
          <w:tab w:val="left" w:pos="1276"/>
        </w:tabs>
        <w:autoSpaceDE/>
        <w:autoSpaceDN/>
        <w:adjustRightInd/>
        <w:spacing w:before="0" w:line="276" w:lineRule="auto"/>
        <w:ind w:left="993" w:right="107" w:hanging="284"/>
        <w:jc w:val="both"/>
        <w:rPr>
          <w:sz w:val="28"/>
          <w:szCs w:val="28"/>
        </w:rPr>
      </w:pPr>
      <w:r w:rsidRPr="0084268C">
        <w:rPr>
          <w:sz w:val="28"/>
          <w:szCs w:val="28"/>
        </w:rPr>
        <w:t>высокопроизводительные безопасные транспортная инфраструктура и транспортные средства, которые необходимы в той мере, в которой они обеспечат конкурентоспособные высококачественные транспортные услуги;</w:t>
      </w:r>
    </w:p>
    <w:p w:rsidR="000A7652" w:rsidRPr="0084268C" w:rsidRDefault="000A7652" w:rsidP="00FA61A4">
      <w:pPr>
        <w:pStyle w:val="af5"/>
        <w:numPr>
          <w:ilvl w:val="1"/>
          <w:numId w:val="56"/>
        </w:numPr>
        <w:tabs>
          <w:tab w:val="left" w:pos="1276"/>
        </w:tabs>
        <w:autoSpaceDE/>
        <w:autoSpaceDN/>
        <w:adjustRightInd/>
        <w:spacing w:before="0" w:line="276" w:lineRule="auto"/>
        <w:ind w:left="993" w:right="107" w:hanging="284"/>
        <w:jc w:val="both"/>
        <w:rPr>
          <w:sz w:val="28"/>
          <w:szCs w:val="28"/>
        </w:rPr>
      </w:pPr>
      <w:r w:rsidRPr="0084268C">
        <w:rPr>
          <w:sz w:val="28"/>
          <w:szCs w:val="28"/>
        </w:rPr>
        <w:t xml:space="preserve">создание условий для превышения уровня предложения </w:t>
      </w:r>
      <w:r w:rsidRPr="0084268C">
        <w:rPr>
          <w:spacing w:val="-1"/>
          <w:sz w:val="28"/>
          <w:szCs w:val="28"/>
        </w:rPr>
        <w:t>транспортных</w:t>
      </w:r>
      <w:r w:rsidRPr="0084268C">
        <w:rPr>
          <w:spacing w:val="57"/>
          <w:sz w:val="28"/>
          <w:szCs w:val="28"/>
        </w:rPr>
        <w:t xml:space="preserve"> </w:t>
      </w:r>
      <w:r w:rsidRPr="0084268C">
        <w:rPr>
          <w:spacing w:val="-1"/>
          <w:sz w:val="28"/>
          <w:szCs w:val="28"/>
        </w:rPr>
        <w:t>услуг</w:t>
      </w:r>
      <w:r w:rsidRPr="0084268C">
        <w:rPr>
          <w:spacing w:val="-2"/>
          <w:sz w:val="28"/>
          <w:szCs w:val="28"/>
        </w:rPr>
        <w:t xml:space="preserve"> </w:t>
      </w:r>
      <w:r w:rsidRPr="0084268C">
        <w:rPr>
          <w:sz w:val="28"/>
          <w:szCs w:val="28"/>
        </w:rPr>
        <w:t>над</w:t>
      </w:r>
      <w:r w:rsidRPr="0084268C">
        <w:rPr>
          <w:spacing w:val="2"/>
          <w:sz w:val="28"/>
          <w:szCs w:val="28"/>
        </w:rPr>
        <w:t xml:space="preserve"> </w:t>
      </w:r>
      <w:r w:rsidRPr="0084268C">
        <w:rPr>
          <w:spacing w:val="-1"/>
          <w:sz w:val="28"/>
          <w:szCs w:val="28"/>
        </w:rPr>
        <w:t>спросом.</w:t>
      </w:r>
    </w:p>
    <w:p w:rsidR="000A7652" w:rsidRPr="0084268C" w:rsidRDefault="000A7652" w:rsidP="000A7652">
      <w:pPr>
        <w:ind w:firstLine="709"/>
      </w:pPr>
    </w:p>
    <w:p w:rsidR="000A7652" w:rsidRPr="00A91CA4" w:rsidRDefault="00374821" w:rsidP="005E4739">
      <w:pPr>
        <w:pStyle w:val="20"/>
        <w:numPr>
          <w:ilvl w:val="0"/>
          <w:numId w:val="0"/>
        </w:numPr>
        <w:ind w:left="851"/>
        <w:rPr>
          <w:color w:val="FF0000"/>
        </w:rPr>
      </w:pPr>
      <w:bookmarkStart w:id="129" w:name="_Toc54126610"/>
      <w:r>
        <w:t>8</w:t>
      </w:r>
      <w:r w:rsidR="005E4739">
        <w:t xml:space="preserve"> </w:t>
      </w:r>
      <w:r w:rsidR="000A7652" w:rsidRPr="0084268C">
        <w:t xml:space="preserve"> </w:t>
      </w:r>
      <w:bookmarkStart w:id="130" w:name="_Toc49112994"/>
      <w:r w:rsidR="000A7652" w:rsidRPr="0084268C">
        <w:t>Предложения по развитию сети дорог</w:t>
      </w:r>
      <w:bookmarkEnd w:id="129"/>
      <w:bookmarkEnd w:id="130"/>
    </w:p>
    <w:p w:rsidR="000A7652" w:rsidRPr="008510E1" w:rsidRDefault="000A7652" w:rsidP="000A7652">
      <w:pPr>
        <w:pStyle w:val="af5"/>
        <w:spacing w:before="0" w:line="276" w:lineRule="auto"/>
        <w:ind w:right="106"/>
        <w:jc w:val="both"/>
        <w:rPr>
          <w:sz w:val="28"/>
          <w:szCs w:val="28"/>
        </w:rPr>
      </w:pPr>
      <w:r w:rsidRPr="008510E1">
        <w:rPr>
          <w:sz w:val="28"/>
          <w:szCs w:val="28"/>
        </w:rPr>
        <w:t xml:space="preserve">Развитие транспорта на территории </w:t>
      </w:r>
      <w:r w:rsidR="005E4739">
        <w:rPr>
          <w:sz w:val="28"/>
          <w:szCs w:val="28"/>
        </w:rPr>
        <w:t>Абанского района</w:t>
      </w:r>
      <w:r w:rsidRPr="008510E1">
        <w:rPr>
          <w:sz w:val="28"/>
          <w:szCs w:val="28"/>
        </w:rPr>
        <w:t xml:space="preserve"> должно осуществляться на основе комплексного подхода, ориентированного на совместные усилия различных уровней власти: федеральных, региональных, муниципальных. </w:t>
      </w:r>
    </w:p>
    <w:p w:rsidR="000A7652" w:rsidRPr="008510E1" w:rsidRDefault="000A7652" w:rsidP="000A7652">
      <w:pPr>
        <w:pStyle w:val="af5"/>
        <w:spacing w:before="0" w:line="276" w:lineRule="auto"/>
        <w:ind w:right="106"/>
        <w:jc w:val="both"/>
        <w:rPr>
          <w:sz w:val="28"/>
          <w:szCs w:val="28"/>
        </w:rPr>
      </w:pPr>
      <w:r w:rsidRPr="008510E1">
        <w:rPr>
          <w:sz w:val="28"/>
          <w:szCs w:val="28"/>
        </w:rPr>
        <w:t xml:space="preserve">Транспортная система </w:t>
      </w:r>
      <w:r w:rsidR="00AE7B90" w:rsidRPr="00AE7B90">
        <w:rPr>
          <w:sz w:val="28"/>
          <w:szCs w:val="28"/>
        </w:rPr>
        <w:t xml:space="preserve">Абанского района </w:t>
      </w:r>
      <w:r w:rsidRPr="008510E1">
        <w:rPr>
          <w:sz w:val="28"/>
          <w:szCs w:val="28"/>
        </w:rPr>
        <w:t xml:space="preserve">является элементом транспортной системы </w:t>
      </w:r>
      <w:r w:rsidR="00A81CFE">
        <w:rPr>
          <w:sz w:val="28"/>
          <w:szCs w:val="28"/>
        </w:rPr>
        <w:t>Красноярского края в целом</w:t>
      </w:r>
      <w:r w:rsidRPr="008510E1">
        <w:rPr>
          <w:sz w:val="28"/>
          <w:szCs w:val="28"/>
        </w:rPr>
        <w:t xml:space="preserve">, поэтому решение всех задач, связанных с оптимизацией транспортной инфраструктуры на </w:t>
      </w:r>
      <w:r w:rsidRPr="008510E1">
        <w:rPr>
          <w:sz w:val="28"/>
          <w:szCs w:val="28"/>
        </w:rPr>
        <w:lastRenderedPageBreak/>
        <w:t xml:space="preserve">территории, не может быть решено только в рамках полномочий органов местного самоуправления </w:t>
      </w:r>
      <w:r w:rsidR="00895D2B">
        <w:rPr>
          <w:sz w:val="28"/>
          <w:szCs w:val="28"/>
        </w:rPr>
        <w:t>района</w:t>
      </w:r>
      <w:r w:rsidRPr="008510E1">
        <w:rPr>
          <w:sz w:val="28"/>
          <w:szCs w:val="28"/>
        </w:rPr>
        <w:t xml:space="preserve">. </w:t>
      </w:r>
    </w:p>
    <w:p w:rsidR="000A7652" w:rsidRPr="008510E1" w:rsidRDefault="000A7652" w:rsidP="000A7652">
      <w:pPr>
        <w:pStyle w:val="af5"/>
        <w:spacing w:before="0" w:line="276" w:lineRule="auto"/>
        <w:ind w:right="106"/>
        <w:jc w:val="both"/>
        <w:rPr>
          <w:sz w:val="28"/>
          <w:szCs w:val="28"/>
        </w:rPr>
      </w:pPr>
      <w:r w:rsidRPr="008510E1">
        <w:rPr>
          <w:sz w:val="28"/>
          <w:szCs w:val="28"/>
        </w:rPr>
        <w:t xml:space="preserve">Данные в Программе предложения по развитию транспортной инфраструктуры предполагается реализовывать с участием бюджетов всех уровней. </w:t>
      </w:r>
    </w:p>
    <w:p w:rsidR="000A7652" w:rsidRPr="008510E1" w:rsidRDefault="000A7652" w:rsidP="000A7652">
      <w:pPr>
        <w:pStyle w:val="af5"/>
        <w:spacing w:before="0" w:line="276" w:lineRule="auto"/>
        <w:ind w:right="106"/>
        <w:jc w:val="both"/>
        <w:rPr>
          <w:sz w:val="28"/>
          <w:szCs w:val="28"/>
        </w:rPr>
      </w:pPr>
      <w:r w:rsidRPr="008510E1">
        <w:rPr>
          <w:sz w:val="28"/>
          <w:szCs w:val="28"/>
        </w:rPr>
        <w:t xml:space="preserve">Задачами органов местного самоуправления станут организационные мероприятия по обеспечению взаимодействия органов государственной власти и местного самоуправления, подготовка инициативных предложений по развитию транспортной инфраструктуры. Таким образом, ожидаемыми результатами реализации запланированных мероприятий будут являться ввод в эксплуатацию предусмотренных Программой объектов транспортной инфраструктуры для целей обеспечения нормативного соответствия и надежности функционирования транспортных систем, способствующих комфортным и безопасным условиям для проживания людей в </w:t>
      </w:r>
      <w:r w:rsidR="00AE7B90" w:rsidRPr="00AE7B90">
        <w:rPr>
          <w:sz w:val="28"/>
          <w:szCs w:val="28"/>
        </w:rPr>
        <w:t>Абанского района</w:t>
      </w:r>
      <w:r w:rsidR="00AE7B90">
        <w:rPr>
          <w:sz w:val="28"/>
          <w:szCs w:val="28"/>
        </w:rPr>
        <w:t xml:space="preserve"> Красноярского края</w:t>
      </w:r>
      <w:r w:rsidRPr="008510E1">
        <w:rPr>
          <w:sz w:val="28"/>
          <w:szCs w:val="28"/>
        </w:rPr>
        <w:t>.</w:t>
      </w:r>
    </w:p>
    <w:p w:rsidR="000A7652" w:rsidRPr="008510E1" w:rsidRDefault="000A7652" w:rsidP="000A7652">
      <w:pPr>
        <w:pStyle w:val="af5"/>
        <w:spacing w:before="0" w:line="276" w:lineRule="auto"/>
        <w:ind w:right="106"/>
        <w:jc w:val="both"/>
        <w:rPr>
          <w:sz w:val="28"/>
          <w:szCs w:val="28"/>
        </w:rPr>
      </w:pPr>
      <w:r w:rsidRPr="008510E1">
        <w:rPr>
          <w:sz w:val="28"/>
          <w:szCs w:val="28"/>
        </w:rPr>
        <w:t xml:space="preserve">В целях развития сети дорог </w:t>
      </w:r>
      <w:r w:rsidR="00AE7B90">
        <w:rPr>
          <w:sz w:val="28"/>
          <w:szCs w:val="28"/>
        </w:rPr>
        <w:t xml:space="preserve">Абанского района </w:t>
      </w:r>
      <w:r w:rsidRPr="008510E1">
        <w:rPr>
          <w:sz w:val="28"/>
          <w:szCs w:val="28"/>
        </w:rPr>
        <w:t>планируются:</w:t>
      </w:r>
    </w:p>
    <w:p w:rsidR="000A7652" w:rsidRPr="008510E1" w:rsidRDefault="000A7652" w:rsidP="00FA61A4">
      <w:pPr>
        <w:pStyle w:val="af5"/>
        <w:numPr>
          <w:ilvl w:val="0"/>
          <w:numId w:val="63"/>
        </w:numPr>
        <w:tabs>
          <w:tab w:val="left" w:pos="1201"/>
        </w:tabs>
        <w:autoSpaceDE/>
        <w:autoSpaceDN/>
        <w:adjustRightInd/>
        <w:spacing w:before="0" w:line="276" w:lineRule="auto"/>
        <w:ind w:left="993" w:right="105" w:hanging="284"/>
        <w:jc w:val="both"/>
        <w:rPr>
          <w:sz w:val="28"/>
          <w:szCs w:val="28"/>
        </w:rPr>
      </w:pPr>
      <w:r w:rsidRPr="008510E1">
        <w:rPr>
          <w:sz w:val="28"/>
          <w:szCs w:val="28"/>
        </w:rPr>
        <w:t>мероприятия по содержанию автомобильных дорог общего пользования местного значения и искусственных сооружений на них. Реализация мероприятий позволит выполнять работы по содержанию автомобильных дорог и искусственных сооружений на них в соответствии с нормативными требованиями.</w:t>
      </w:r>
    </w:p>
    <w:p w:rsidR="000A7652" w:rsidRPr="008510E1" w:rsidRDefault="000A7652" w:rsidP="00FA61A4">
      <w:pPr>
        <w:pStyle w:val="af5"/>
        <w:numPr>
          <w:ilvl w:val="0"/>
          <w:numId w:val="63"/>
        </w:numPr>
        <w:tabs>
          <w:tab w:val="left" w:pos="1016"/>
          <w:tab w:val="left" w:pos="1201"/>
        </w:tabs>
        <w:autoSpaceDE/>
        <w:autoSpaceDN/>
        <w:adjustRightInd/>
        <w:spacing w:before="0" w:line="276" w:lineRule="auto"/>
        <w:ind w:left="993" w:right="106" w:hanging="284"/>
        <w:jc w:val="both"/>
        <w:rPr>
          <w:sz w:val="28"/>
          <w:szCs w:val="28"/>
        </w:rPr>
      </w:pPr>
      <w:r w:rsidRPr="008510E1">
        <w:rPr>
          <w:sz w:val="28"/>
          <w:szCs w:val="28"/>
        </w:rPr>
        <w:t>мероприятия по ремонту автомобильных дорог общего пользования местного значения и искусственных сооружений на них. Реализация мероприятий позволит сохранить протяженность участков автомобильных дорог общего пользования местного значения, на которых показатели их транспортно-эксплуатационного состояния соответствуют требованиям стандартов к эксплуатационным показателям автомобильных дорог.</w:t>
      </w:r>
    </w:p>
    <w:p w:rsidR="00C7129F" w:rsidRDefault="000A7652" w:rsidP="00FA61A4">
      <w:pPr>
        <w:pStyle w:val="af5"/>
        <w:numPr>
          <w:ilvl w:val="0"/>
          <w:numId w:val="63"/>
        </w:numPr>
        <w:tabs>
          <w:tab w:val="left" w:pos="990"/>
          <w:tab w:val="left" w:pos="1201"/>
        </w:tabs>
        <w:autoSpaceDE/>
        <w:autoSpaceDN/>
        <w:adjustRightInd/>
        <w:spacing w:before="0" w:line="276" w:lineRule="auto"/>
        <w:ind w:left="993" w:right="105" w:hanging="284"/>
        <w:jc w:val="both"/>
        <w:rPr>
          <w:sz w:val="28"/>
          <w:szCs w:val="28"/>
        </w:rPr>
      </w:pPr>
      <w:r w:rsidRPr="008510E1">
        <w:rPr>
          <w:sz w:val="28"/>
          <w:szCs w:val="28"/>
        </w:rPr>
        <w:t>мероприятия по капитальному ремонту автомобильных дорог общего пользования местного значения и искусственных сооружений на них. Реализация мероприятий позволит сохранить протяженность участков автомобильных дорог общего пользования местного значения, на которых показатели их транспортно-эксплуатационного состояния соответствуют категории дороги.</w:t>
      </w:r>
    </w:p>
    <w:p w:rsidR="000A7652" w:rsidRPr="008510E1" w:rsidRDefault="000A7652" w:rsidP="00FA61A4">
      <w:pPr>
        <w:pStyle w:val="af5"/>
        <w:numPr>
          <w:ilvl w:val="0"/>
          <w:numId w:val="63"/>
        </w:numPr>
        <w:tabs>
          <w:tab w:val="left" w:pos="1168"/>
          <w:tab w:val="left" w:pos="1201"/>
        </w:tabs>
        <w:autoSpaceDE/>
        <w:autoSpaceDN/>
        <w:adjustRightInd/>
        <w:spacing w:before="0" w:line="276" w:lineRule="auto"/>
        <w:ind w:left="993" w:right="105" w:hanging="284"/>
        <w:jc w:val="both"/>
        <w:rPr>
          <w:sz w:val="28"/>
          <w:szCs w:val="28"/>
        </w:rPr>
      </w:pPr>
      <w:r w:rsidRPr="008510E1">
        <w:rPr>
          <w:sz w:val="28"/>
          <w:szCs w:val="28"/>
        </w:rPr>
        <w:t xml:space="preserve">мероприятия по паспортизации бесхозяйных участков дорог, находящихся на территории </w:t>
      </w:r>
      <w:r w:rsidR="00AE7B90" w:rsidRPr="00AE7B90">
        <w:rPr>
          <w:sz w:val="28"/>
          <w:szCs w:val="28"/>
        </w:rPr>
        <w:t>Абанского района</w:t>
      </w:r>
      <w:r w:rsidRPr="008510E1">
        <w:rPr>
          <w:sz w:val="28"/>
          <w:szCs w:val="28"/>
        </w:rPr>
        <w:t xml:space="preserve">. Реализация мероприятий позволит изготовить технические паспорта, технические планы, кадастровые паспорта на автомобильные дороги общего </w:t>
      </w:r>
      <w:r w:rsidRPr="008510E1">
        <w:rPr>
          <w:sz w:val="28"/>
          <w:szCs w:val="28"/>
        </w:rPr>
        <w:lastRenderedPageBreak/>
        <w:t>пользования местного значения.</w:t>
      </w:r>
    </w:p>
    <w:p w:rsidR="00E942F1" w:rsidRPr="00C968A1" w:rsidRDefault="00E942F1" w:rsidP="000B2A3A">
      <w:pPr>
        <w:spacing w:line="276" w:lineRule="auto"/>
        <w:rPr>
          <w:sz w:val="28"/>
          <w:szCs w:val="28"/>
        </w:rPr>
      </w:pPr>
    </w:p>
    <w:p w:rsidR="00935D43" w:rsidRPr="002F7DF0" w:rsidRDefault="00935D43" w:rsidP="002F7DF0">
      <w:bookmarkStart w:id="131" w:name="_Toc530143026"/>
      <w:bookmarkStart w:id="132" w:name="_Toc528659862"/>
      <w:bookmarkStart w:id="133" w:name="_Toc531355292"/>
    </w:p>
    <w:p w:rsidR="00A778DA" w:rsidRPr="00A778DA" w:rsidRDefault="00A778DA" w:rsidP="000B2A3A">
      <w:pPr>
        <w:spacing w:line="276" w:lineRule="auto"/>
        <w:sectPr w:rsidR="00A778DA" w:rsidRPr="00A778DA" w:rsidSect="004066AF">
          <w:headerReference w:type="default" r:id="rId102"/>
          <w:footerReference w:type="default" r:id="rId103"/>
          <w:pgSz w:w="11910" w:h="16840" w:code="9"/>
          <w:pgMar w:top="1134" w:right="851" w:bottom="1134" w:left="1418" w:header="397" w:footer="1123" w:gutter="0"/>
          <w:cols w:space="708"/>
          <w:docGrid w:linePitch="326"/>
        </w:sectPr>
      </w:pPr>
    </w:p>
    <w:p w:rsidR="00AE3A54" w:rsidRPr="00C968A1" w:rsidRDefault="00AE3A54" w:rsidP="000B2A3A">
      <w:pPr>
        <w:pStyle w:val="11"/>
        <w:kinsoku w:val="0"/>
        <w:overflowPunct w:val="0"/>
        <w:spacing w:before="0" w:line="276" w:lineRule="auto"/>
        <w:ind w:right="-32" w:firstLine="709"/>
        <w:rPr>
          <w:rFonts w:ascii="Times New Roman" w:hAnsi="Times New Roman" w:cs="Times New Roman"/>
          <w:b w:val="0"/>
          <w:bCs w:val="0"/>
          <w:color w:val="auto"/>
        </w:rPr>
      </w:pPr>
      <w:bookmarkStart w:id="134" w:name="_Toc54126611"/>
      <w:r w:rsidRPr="00C968A1">
        <w:rPr>
          <w:rFonts w:ascii="Times New Roman" w:hAnsi="Times New Roman" w:cs="Times New Roman"/>
          <w:color w:val="auto"/>
        </w:rPr>
        <w:lastRenderedPageBreak/>
        <w:t>Актуализация</w:t>
      </w:r>
      <w:r w:rsidRPr="00C968A1">
        <w:rPr>
          <w:rFonts w:ascii="Times New Roman" w:hAnsi="Times New Roman" w:cs="Times New Roman"/>
          <w:color w:val="auto"/>
          <w:spacing w:val="-27"/>
        </w:rPr>
        <w:t xml:space="preserve"> </w:t>
      </w:r>
      <w:r w:rsidRPr="00C968A1">
        <w:rPr>
          <w:rFonts w:ascii="Times New Roman" w:hAnsi="Times New Roman" w:cs="Times New Roman"/>
          <w:color w:val="auto"/>
        </w:rPr>
        <w:t>КСОДД</w:t>
      </w:r>
      <w:bookmarkEnd w:id="131"/>
      <w:bookmarkEnd w:id="132"/>
      <w:bookmarkEnd w:id="133"/>
      <w:bookmarkEnd w:id="134"/>
    </w:p>
    <w:p w:rsidR="00AE3A54" w:rsidRPr="00C968A1" w:rsidRDefault="00AE3A54" w:rsidP="000B2A3A">
      <w:pPr>
        <w:pStyle w:val="af5"/>
        <w:kinsoku w:val="0"/>
        <w:overflowPunct w:val="0"/>
        <w:spacing w:before="0" w:line="276" w:lineRule="auto"/>
        <w:ind w:left="0" w:right="-32"/>
        <w:jc w:val="both"/>
        <w:rPr>
          <w:sz w:val="28"/>
          <w:szCs w:val="28"/>
        </w:rPr>
      </w:pPr>
      <w:r w:rsidRPr="00C968A1">
        <w:rPr>
          <w:sz w:val="28"/>
          <w:szCs w:val="28"/>
        </w:rPr>
        <w:t>Каждые</w:t>
      </w:r>
      <w:r w:rsidRPr="00C968A1">
        <w:rPr>
          <w:spacing w:val="20"/>
          <w:sz w:val="28"/>
          <w:szCs w:val="28"/>
        </w:rPr>
        <w:t xml:space="preserve"> </w:t>
      </w:r>
      <w:r w:rsidRPr="00C968A1">
        <w:rPr>
          <w:sz w:val="28"/>
          <w:szCs w:val="28"/>
        </w:rPr>
        <w:t>3-5</w:t>
      </w:r>
      <w:r w:rsidRPr="00C968A1">
        <w:rPr>
          <w:spacing w:val="20"/>
          <w:sz w:val="28"/>
          <w:szCs w:val="28"/>
        </w:rPr>
        <w:t xml:space="preserve"> </w:t>
      </w:r>
      <w:r w:rsidRPr="00C968A1">
        <w:rPr>
          <w:sz w:val="28"/>
          <w:szCs w:val="28"/>
        </w:rPr>
        <w:t>лет</w:t>
      </w:r>
      <w:r w:rsidRPr="00C968A1">
        <w:rPr>
          <w:spacing w:val="19"/>
          <w:sz w:val="28"/>
          <w:szCs w:val="28"/>
        </w:rPr>
        <w:t xml:space="preserve"> </w:t>
      </w:r>
      <w:r w:rsidRPr="00C968A1">
        <w:rPr>
          <w:sz w:val="28"/>
          <w:szCs w:val="28"/>
        </w:rPr>
        <w:t>должна</w:t>
      </w:r>
      <w:r w:rsidRPr="00C968A1">
        <w:rPr>
          <w:spacing w:val="21"/>
          <w:sz w:val="28"/>
          <w:szCs w:val="28"/>
        </w:rPr>
        <w:t xml:space="preserve"> </w:t>
      </w:r>
      <w:r w:rsidRPr="00C968A1">
        <w:rPr>
          <w:sz w:val="28"/>
          <w:szCs w:val="28"/>
        </w:rPr>
        <w:t>быть</w:t>
      </w:r>
      <w:r w:rsidRPr="00C968A1">
        <w:rPr>
          <w:spacing w:val="19"/>
          <w:sz w:val="28"/>
          <w:szCs w:val="28"/>
        </w:rPr>
        <w:t xml:space="preserve"> </w:t>
      </w:r>
      <w:r w:rsidRPr="00C968A1">
        <w:rPr>
          <w:sz w:val="28"/>
          <w:szCs w:val="28"/>
        </w:rPr>
        <w:t>выполнена</w:t>
      </w:r>
      <w:r w:rsidRPr="00C968A1">
        <w:rPr>
          <w:spacing w:val="21"/>
          <w:sz w:val="28"/>
          <w:szCs w:val="28"/>
        </w:rPr>
        <w:t xml:space="preserve"> </w:t>
      </w:r>
      <w:r w:rsidRPr="00C968A1">
        <w:rPr>
          <w:sz w:val="28"/>
          <w:szCs w:val="28"/>
        </w:rPr>
        <w:t>актуализация</w:t>
      </w:r>
      <w:r w:rsidRPr="00C968A1">
        <w:rPr>
          <w:spacing w:val="22"/>
          <w:sz w:val="28"/>
          <w:szCs w:val="28"/>
        </w:rPr>
        <w:t xml:space="preserve"> </w:t>
      </w:r>
      <w:r w:rsidRPr="00C968A1">
        <w:rPr>
          <w:sz w:val="28"/>
          <w:szCs w:val="28"/>
        </w:rPr>
        <w:t>КСОДД</w:t>
      </w:r>
      <w:r w:rsidRPr="00C968A1">
        <w:rPr>
          <w:spacing w:val="23"/>
          <w:sz w:val="28"/>
          <w:szCs w:val="28"/>
        </w:rPr>
        <w:t xml:space="preserve"> </w:t>
      </w:r>
      <w:r w:rsidRPr="00C968A1">
        <w:rPr>
          <w:sz w:val="28"/>
          <w:szCs w:val="28"/>
        </w:rPr>
        <w:t>для</w:t>
      </w:r>
      <w:r w:rsidRPr="00C968A1">
        <w:rPr>
          <w:spacing w:val="23"/>
          <w:sz w:val="28"/>
          <w:szCs w:val="28"/>
        </w:rPr>
        <w:t xml:space="preserve"> </w:t>
      </w:r>
      <w:r w:rsidRPr="00C968A1">
        <w:rPr>
          <w:spacing w:val="-1"/>
          <w:sz w:val="28"/>
          <w:szCs w:val="28"/>
        </w:rPr>
        <w:t>уточнения</w:t>
      </w:r>
      <w:r w:rsidRPr="00C968A1">
        <w:rPr>
          <w:spacing w:val="28"/>
          <w:w w:val="99"/>
          <w:sz w:val="28"/>
          <w:szCs w:val="28"/>
        </w:rPr>
        <w:t xml:space="preserve"> </w:t>
      </w:r>
      <w:r w:rsidRPr="00C968A1">
        <w:rPr>
          <w:sz w:val="28"/>
          <w:szCs w:val="28"/>
        </w:rPr>
        <w:t>необходимости</w:t>
      </w:r>
      <w:r w:rsidRPr="00C968A1">
        <w:rPr>
          <w:spacing w:val="11"/>
          <w:sz w:val="28"/>
          <w:szCs w:val="28"/>
        </w:rPr>
        <w:t xml:space="preserve"> </w:t>
      </w:r>
      <w:r w:rsidRPr="00C968A1">
        <w:rPr>
          <w:sz w:val="28"/>
          <w:szCs w:val="28"/>
        </w:rPr>
        <w:t>и</w:t>
      </w:r>
      <w:r w:rsidRPr="00C968A1">
        <w:rPr>
          <w:spacing w:val="12"/>
          <w:sz w:val="28"/>
          <w:szCs w:val="28"/>
        </w:rPr>
        <w:t xml:space="preserve"> </w:t>
      </w:r>
      <w:r w:rsidRPr="00C968A1">
        <w:rPr>
          <w:sz w:val="28"/>
          <w:szCs w:val="28"/>
        </w:rPr>
        <w:t>целесообразности</w:t>
      </w:r>
      <w:r w:rsidRPr="00C968A1">
        <w:rPr>
          <w:spacing w:val="13"/>
          <w:sz w:val="28"/>
          <w:szCs w:val="28"/>
        </w:rPr>
        <w:t xml:space="preserve"> </w:t>
      </w:r>
      <w:r w:rsidRPr="00C968A1">
        <w:rPr>
          <w:sz w:val="28"/>
          <w:szCs w:val="28"/>
        </w:rPr>
        <w:t>реализации</w:t>
      </w:r>
      <w:r w:rsidRPr="00C968A1">
        <w:rPr>
          <w:spacing w:val="12"/>
          <w:sz w:val="28"/>
          <w:szCs w:val="28"/>
        </w:rPr>
        <w:t xml:space="preserve"> </w:t>
      </w:r>
      <w:r w:rsidRPr="00C968A1">
        <w:rPr>
          <w:sz w:val="28"/>
          <w:szCs w:val="28"/>
        </w:rPr>
        <w:t>предлагаемых</w:t>
      </w:r>
      <w:r w:rsidRPr="00C968A1">
        <w:rPr>
          <w:spacing w:val="12"/>
          <w:sz w:val="28"/>
          <w:szCs w:val="28"/>
        </w:rPr>
        <w:t xml:space="preserve"> </w:t>
      </w:r>
      <w:r w:rsidRPr="00C968A1">
        <w:rPr>
          <w:sz w:val="28"/>
          <w:szCs w:val="28"/>
        </w:rPr>
        <w:t>мероприятий,</w:t>
      </w:r>
      <w:r w:rsidRPr="00C968A1">
        <w:rPr>
          <w:spacing w:val="26"/>
          <w:w w:val="99"/>
          <w:sz w:val="28"/>
          <w:szCs w:val="28"/>
        </w:rPr>
        <w:t xml:space="preserve"> </w:t>
      </w:r>
      <w:r w:rsidRPr="00C968A1">
        <w:rPr>
          <w:sz w:val="28"/>
          <w:szCs w:val="28"/>
        </w:rPr>
        <w:t xml:space="preserve">определения объемов  работ </w:t>
      </w:r>
      <w:r w:rsidRPr="00C968A1">
        <w:rPr>
          <w:spacing w:val="52"/>
          <w:sz w:val="28"/>
          <w:szCs w:val="28"/>
        </w:rPr>
        <w:t xml:space="preserve"> </w:t>
      </w:r>
      <w:r w:rsidRPr="00C968A1">
        <w:rPr>
          <w:sz w:val="28"/>
          <w:szCs w:val="28"/>
        </w:rPr>
        <w:t xml:space="preserve">и </w:t>
      </w:r>
      <w:r w:rsidRPr="00C968A1">
        <w:rPr>
          <w:spacing w:val="52"/>
          <w:sz w:val="28"/>
          <w:szCs w:val="28"/>
        </w:rPr>
        <w:t xml:space="preserve"> </w:t>
      </w:r>
      <w:r w:rsidRPr="00C968A1">
        <w:rPr>
          <w:sz w:val="28"/>
          <w:szCs w:val="28"/>
        </w:rPr>
        <w:t xml:space="preserve">финансирования </w:t>
      </w:r>
      <w:r w:rsidRPr="00C968A1">
        <w:rPr>
          <w:spacing w:val="53"/>
          <w:sz w:val="28"/>
          <w:szCs w:val="28"/>
        </w:rPr>
        <w:t xml:space="preserve"> </w:t>
      </w:r>
      <w:r w:rsidRPr="00C968A1">
        <w:rPr>
          <w:sz w:val="28"/>
          <w:szCs w:val="28"/>
        </w:rPr>
        <w:t xml:space="preserve">с </w:t>
      </w:r>
      <w:r w:rsidRPr="00C968A1">
        <w:rPr>
          <w:spacing w:val="54"/>
          <w:sz w:val="28"/>
          <w:szCs w:val="28"/>
        </w:rPr>
        <w:t xml:space="preserve"> </w:t>
      </w:r>
      <w:r w:rsidRPr="00C968A1">
        <w:rPr>
          <w:spacing w:val="-1"/>
          <w:sz w:val="28"/>
          <w:szCs w:val="28"/>
        </w:rPr>
        <w:t>учетом</w:t>
      </w:r>
      <w:r w:rsidRPr="00C968A1">
        <w:rPr>
          <w:sz w:val="28"/>
          <w:szCs w:val="28"/>
        </w:rPr>
        <w:t xml:space="preserve"> </w:t>
      </w:r>
      <w:r w:rsidRPr="00C968A1">
        <w:rPr>
          <w:spacing w:val="51"/>
          <w:sz w:val="28"/>
          <w:szCs w:val="28"/>
        </w:rPr>
        <w:t xml:space="preserve"> </w:t>
      </w:r>
      <w:r w:rsidRPr="00C968A1">
        <w:rPr>
          <w:spacing w:val="-1"/>
          <w:sz w:val="28"/>
          <w:szCs w:val="28"/>
        </w:rPr>
        <w:t>текущих</w:t>
      </w:r>
      <w:r w:rsidRPr="00C968A1">
        <w:rPr>
          <w:sz w:val="28"/>
          <w:szCs w:val="28"/>
        </w:rPr>
        <w:t xml:space="preserve"> </w:t>
      </w:r>
      <w:r w:rsidRPr="00C968A1">
        <w:rPr>
          <w:spacing w:val="53"/>
          <w:sz w:val="28"/>
          <w:szCs w:val="28"/>
        </w:rPr>
        <w:t xml:space="preserve"> </w:t>
      </w:r>
      <w:r w:rsidRPr="00C968A1">
        <w:rPr>
          <w:sz w:val="28"/>
          <w:szCs w:val="28"/>
        </w:rPr>
        <w:t>нормативов</w:t>
      </w:r>
      <w:r w:rsidRPr="00C968A1">
        <w:rPr>
          <w:spacing w:val="26"/>
          <w:w w:val="99"/>
          <w:sz w:val="28"/>
          <w:szCs w:val="28"/>
        </w:rPr>
        <w:t xml:space="preserve"> </w:t>
      </w:r>
      <w:r w:rsidRPr="00C968A1">
        <w:rPr>
          <w:sz w:val="28"/>
          <w:szCs w:val="28"/>
        </w:rPr>
        <w:t xml:space="preserve">и  </w:t>
      </w:r>
      <w:r w:rsidRPr="00C968A1">
        <w:rPr>
          <w:spacing w:val="51"/>
          <w:sz w:val="28"/>
          <w:szCs w:val="28"/>
        </w:rPr>
        <w:t xml:space="preserve"> </w:t>
      </w:r>
      <w:r w:rsidRPr="00C968A1">
        <w:rPr>
          <w:sz w:val="28"/>
          <w:szCs w:val="28"/>
        </w:rPr>
        <w:t xml:space="preserve">расценок.  </w:t>
      </w:r>
      <w:r w:rsidRPr="00C968A1">
        <w:rPr>
          <w:spacing w:val="51"/>
          <w:sz w:val="28"/>
          <w:szCs w:val="28"/>
        </w:rPr>
        <w:t xml:space="preserve"> </w:t>
      </w:r>
      <w:r w:rsidRPr="00C968A1">
        <w:rPr>
          <w:sz w:val="28"/>
          <w:szCs w:val="28"/>
        </w:rPr>
        <w:t xml:space="preserve">Часть  </w:t>
      </w:r>
      <w:r w:rsidRPr="00C968A1">
        <w:rPr>
          <w:spacing w:val="52"/>
          <w:sz w:val="28"/>
          <w:szCs w:val="28"/>
        </w:rPr>
        <w:t xml:space="preserve"> </w:t>
      </w:r>
      <w:r w:rsidRPr="00C968A1">
        <w:rPr>
          <w:sz w:val="28"/>
          <w:szCs w:val="28"/>
        </w:rPr>
        <w:t xml:space="preserve">мероприятий  </w:t>
      </w:r>
      <w:r w:rsidRPr="00C968A1">
        <w:rPr>
          <w:spacing w:val="51"/>
          <w:sz w:val="28"/>
          <w:szCs w:val="28"/>
        </w:rPr>
        <w:t xml:space="preserve"> </w:t>
      </w:r>
      <w:r w:rsidRPr="00C968A1">
        <w:rPr>
          <w:sz w:val="28"/>
          <w:szCs w:val="28"/>
        </w:rPr>
        <w:t xml:space="preserve">по  </w:t>
      </w:r>
      <w:r w:rsidRPr="00C968A1">
        <w:rPr>
          <w:spacing w:val="53"/>
          <w:sz w:val="28"/>
          <w:szCs w:val="28"/>
        </w:rPr>
        <w:t xml:space="preserve"> </w:t>
      </w:r>
      <w:r w:rsidRPr="00C968A1">
        <w:rPr>
          <w:sz w:val="28"/>
          <w:szCs w:val="28"/>
        </w:rPr>
        <w:t xml:space="preserve">ОДД  </w:t>
      </w:r>
      <w:r w:rsidRPr="00C968A1">
        <w:rPr>
          <w:spacing w:val="51"/>
          <w:sz w:val="28"/>
          <w:szCs w:val="28"/>
        </w:rPr>
        <w:t xml:space="preserve"> </w:t>
      </w:r>
      <w:r w:rsidRPr="00C968A1">
        <w:rPr>
          <w:sz w:val="28"/>
          <w:szCs w:val="28"/>
        </w:rPr>
        <w:t xml:space="preserve">и  </w:t>
      </w:r>
      <w:r w:rsidRPr="00C968A1">
        <w:rPr>
          <w:spacing w:val="51"/>
          <w:sz w:val="28"/>
          <w:szCs w:val="28"/>
        </w:rPr>
        <w:t xml:space="preserve"> </w:t>
      </w:r>
      <w:r w:rsidRPr="00C968A1">
        <w:rPr>
          <w:sz w:val="28"/>
          <w:szCs w:val="28"/>
        </w:rPr>
        <w:t xml:space="preserve">БДД  </w:t>
      </w:r>
      <w:r w:rsidRPr="00C968A1">
        <w:rPr>
          <w:spacing w:val="55"/>
          <w:sz w:val="28"/>
          <w:szCs w:val="28"/>
        </w:rPr>
        <w:t xml:space="preserve"> </w:t>
      </w:r>
      <w:r w:rsidRPr="00C968A1">
        <w:rPr>
          <w:sz w:val="28"/>
          <w:szCs w:val="28"/>
        </w:rPr>
        <w:t xml:space="preserve">разрабатывается  </w:t>
      </w:r>
      <w:r w:rsidRPr="00C968A1">
        <w:rPr>
          <w:spacing w:val="54"/>
          <w:sz w:val="28"/>
          <w:szCs w:val="28"/>
        </w:rPr>
        <w:t xml:space="preserve"> </w:t>
      </w:r>
      <w:r w:rsidRPr="00C968A1">
        <w:rPr>
          <w:spacing w:val="-1"/>
          <w:sz w:val="28"/>
          <w:szCs w:val="28"/>
        </w:rPr>
        <w:t>только</w:t>
      </w:r>
      <w:r w:rsidRPr="00C968A1">
        <w:rPr>
          <w:spacing w:val="30"/>
          <w:w w:val="99"/>
          <w:sz w:val="28"/>
          <w:szCs w:val="28"/>
        </w:rPr>
        <w:t xml:space="preserve"> </w:t>
      </w:r>
      <w:r w:rsidRPr="00C968A1">
        <w:rPr>
          <w:sz w:val="28"/>
          <w:szCs w:val="28"/>
        </w:rPr>
        <w:t>в</w:t>
      </w:r>
      <w:r w:rsidRPr="00C968A1">
        <w:rPr>
          <w:spacing w:val="27"/>
          <w:sz w:val="28"/>
          <w:szCs w:val="28"/>
        </w:rPr>
        <w:t xml:space="preserve"> </w:t>
      </w:r>
      <w:r w:rsidRPr="00C968A1">
        <w:rPr>
          <w:spacing w:val="-1"/>
          <w:sz w:val="28"/>
          <w:szCs w:val="28"/>
        </w:rPr>
        <w:t>краткосрочной</w:t>
      </w:r>
      <w:r w:rsidRPr="00C968A1">
        <w:rPr>
          <w:spacing w:val="28"/>
          <w:sz w:val="28"/>
          <w:szCs w:val="28"/>
        </w:rPr>
        <w:t xml:space="preserve"> </w:t>
      </w:r>
      <w:r w:rsidRPr="00C968A1">
        <w:rPr>
          <w:sz w:val="28"/>
          <w:szCs w:val="28"/>
        </w:rPr>
        <w:t>перспективе</w:t>
      </w:r>
      <w:r w:rsidRPr="00C968A1">
        <w:rPr>
          <w:spacing w:val="28"/>
          <w:sz w:val="28"/>
          <w:szCs w:val="28"/>
        </w:rPr>
        <w:t xml:space="preserve"> </w:t>
      </w:r>
      <w:r w:rsidRPr="00C968A1">
        <w:rPr>
          <w:sz w:val="28"/>
          <w:szCs w:val="28"/>
        </w:rPr>
        <w:t>и</w:t>
      </w:r>
      <w:r w:rsidRPr="00C968A1">
        <w:rPr>
          <w:spacing w:val="28"/>
          <w:sz w:val="28"/>
          <w:szCs w:val="28"/>
        </w:rPr>
        <w:t xml:space="preserve"> </w:t>
      </w:r>
      <w:r w:rsidRPr="00C968A1">
        <w:rPr>
          <w:sz w:val="28"/>
          <w:szCs w:val="28"/>
        </w:rPr>
        <w:t>на</w:t>
      </w:r>
      <w:r w:rsidRPr="00C968A1">
        <w:rPr>
          <w:spacing w:val="28"/>
          <w:sz w:val="28"/>
          <w:szCs w:val="28"/>
        </w:rPr>
        <w:t xml:space="preserve"> </w:t>
      </w:r>
      <w:r w:rsidRPr="00C968A1">
        <w:rPr>
          <w:sz w:val="28"/>
          <w:szCs w:val="28"/>
        </w:rPr>
        <w:t>следующий</w:t>
      </w:r>
      <w:r w:rsidRPr="00C968A1">
        <w:rPr>
          <w:spacing w:val="28"/>
          <w:sz w:val="28"/>
          <w:szCs w:val="28"/>
        </w:rPr>
        <w:t xml:space="preserve"> </w:t>
      </w:r>
      <w:r w:rsidRPr="00C968A1">
        <w:rPr>
          <w:sz w:val="28"/>
          <w:szCs w:val="28"/>
        </w:rPr>
        <w:t>расчетный</w:t>
      </w:r>
      <w:r w:rsidRPr="00C968A1">
        <w:rPr>
          <w:spacing w:val="28"/>
          <w:sz w:val="28"/>
          <w:szCs w:val="28"/>
        </w:rPr>
        <w:t xml:space="preserve"> </w:t>
      </w:r>
      <w:r w:rsidRPr="00C968A1">
        <w:rPr>
          <w:sz w:val="28"/>
          <w:szCs w:val="28"/>
        </w:rPr>
        <w:t>период</w:t>
      </w:r>
      <w:r w:rsidRPr="00C968A1">
        <w:rPr>
          <w:spacing w:val="28"/>
          <w:sz w:val="28"/>
          <w:szCs w:val="28"/>
        </w:rPr>
        <w:t xml:space="preserve"> </w:t>
      </w:r>
      <w:r w:rsidRPr="00C968A1">
        <w:rPr>
          <w:sz w:val="28"/>
          <w:szCs w:val="28"/>
        </w:rPr>
        <w:t>они</w:t>
      </w:r>
      <w:r w:rsidRPr="00C968A1">
        <w:rPr>
          <w:spacing w:val="29"/>
          <w:sz w:val="28"/>
          <w:szCs w:val="28"/>
        </w:rPr>
        <w:t xml:space="preserve"> </w:t>
      </w:r>
      <w:r w:rsidRPr="00C968A1">
        <w:rPr>
          <w:sz w:val="28"/>
          <w:szCs w:val="28"/>
        </w:rPr>
        <w:t>должны</w:t>
      </w:r>
      <w:r w:rsidRPr="00C968A1">
        <w:rPr>
          <w:spacing w:val="28"/>
          <w:sz w:val="28"/>
          <w:szCs w:val="28"/>
        </w:rPr>
        <w:t xml:space="preserve"> </w:t>
      </w:r>
      <w:r w:rsidRPr="00C968A1">
        <w:rPr>
          <w:sz w:val="28"/>
          <w:szCs w:val="28"/>
        </w:rPr>
        <w:t>быть</w:t>
      </w:r>
      <w:r w:rsidRPr="00C968A1">
        <w:rPr>
          <w:spacing w:val="46"/>
          <w:w w:val="99"/>
          <w:sz w:val="28"/>
          <w:szCs w:val="28"/>
        </w:rPr>
        <w:t xml:space="preserve"> </w:t>
      </w:r>
      <w:r w:rsidRPr="00C968A1">
        <w:rPr>
          <w:spacing w:val="-1"/>
          <w:sz w:val="28"/>
          <w:szCs w:val="28"/>
        </w:rPr>
        <w:t>включены</w:t>
      </w:r>
      <w:r w:rsidRPr="00C968A1">
        <w:rPr>
          <w:spacing w:val="-3"/>
          <w:sz w:val="28"/>
          <w:szCs w:val="28"/>
        </w:rPr>
        <w:t xml:space="preserve"> </w:t>
      </w:r>
      <w:r w:rsidRPr="00C968A1">
        <w:rPr>
          <w:sz w:val="28"/>
          <w:szCs w:val="28"/>
        </w:rPr>
        <w:t>в</w:t>
      </w:r>
      <w:r w:rsidRPr="00C968A1">
        <w:rPr>
          <w:spacing w:val="-4"/>
          <w:sz w:val="28"/>
          <w:szCs w:val="28"/>
        </w:rPr>
        <w:t xml:space="preserve"> </w:t>
      </w:r>
      <w:r w:rsidRPr="00C968A1">
        <w:rPr>
          <w:sz w:val="28"/>
          <w:szCs w:val="28"/>
        </w:rPr>
        <w:t>программу</w:t>
      </w:r>
      <w:r w:rsidRPr="00C968A1">
        <w:rPr>
          <w:spacing w:val="-10"/>
          <w:sz w:val="28"/>
          <w:szCs w:val="28"/>
        </w:rPr>
        <w:t xml:space="preserve"> </w:t>
      </w:r>
      <w:r w:rsidRPr="00C968A1">
        <w:rPr>
          <w:sz w:val="28"/>
          <w:szCs w:val="28"/>
        </w:rPr>
        <w:t>на</w:t>
      </w:r>
      <w:r w:rsidRPr="00C968A1">
        <w:rPr>
          <w:spacing w:val="-3"/>
          <w:sz w:val="28"/>
          <w:szCs w:val="28"/>
        </w:rPr>
        <w:t xml:space="preserve"> </w:t>
      </w:r>
      <w:r w:rsidRPr="00C968A1">
        <w:rPr>
          <w:sz w:val="28"/>
          <w:szCs w:val="28"/>
        </w:rPr>
        <w:t>основе</w:t>
      </w:r>
      <w:r w:rsidRPr="00C968A1">
        <w:rPr>
          <w:spacing w:val="-4"/>
          <w:sz w:val="28"/>
          <w:szCs w:val="28"/>
        </w:rPr>
        <w:t xml:space="preserve"> </w:t>
      </w:r>
      <w:r w:rsidRPr="00C968A1">
        <w:rPr>
          <w:sz w:val="28"/>
          <w:szCs w:val="28"/>
        </w:rPr>
        <w:t>анализа</w:t>
      </w:r>
      <w:r w:rsidRPr="00C968A1">
        <w:rPr>
          <w:spacing w:val="-4"/>
          <w:sz w:val="28"/>
          <w:szCs w:val="28"/>
        </w:rPr>
        <w:t xml:space="preserve"> </w:t>
      </w:r>
      <w:r w:rsidRPr="00C968A1">
        <w:rPr>
          <w:spacing w:val="-1"/>
          <w:sz w:val="28"/>
          <w:szCs w:val="28"/>
        </w:rPr>
        <w:t>текущей</w:t>
      </w:r>
      <w:r w:rsidRPr="00C968A1">
        <w:rPr>
          <w:spacing w:val="-2"/>
          <w:sz w:val="28"/>
          <w:szCs w:val="28"/>
        </w:rPr>
        <w:t xml:space="preserve"> </w:t>
      </w:r>
      <w:r w:rsidRPr="00C968A1">
        <w:rPr>
          <w:sz w:val="28"/>
          <w:szCs w:val="28"/>
        </w:rPr>
        <w:t>ситуации</w:t>
      </w:r>
      <w:r w:rsidRPr="00C968A1">
        <w:rPr>
          <w:spacing w:val="-3"/>
          <w:sz w:val="28"/>
          <w:szCs w:val="28"/>
        </w:rPr>
        <w:t xml:space="preserve"> </w:t>
      </w:r>
      <w:r w:rsidRPr="00C968A1">
        <w:rPr>
          <w:sz w:val="28"/>
          <w:szCs w:val="28"/>
        </w:rPr>
        <w:t>на</w:t>
      </w:r>
      <w:r w:rsidRPr="00C968A1">
        <w:rPr>
          <w:spacing w:val="-3"/>
          <w:sz w:val="28"/>
          <w:szCs w:val="28"/>
        </w:rPr>
        <w:t xml:space="preserve"> </w:t>
      </w:r>
      <w:r w:rsidRPr="00C968A1">
        <w:rPr>
          <w:spacing w:val="-1"/>
          <w:sz w:val="28"/>
          <w:szCs w:val="28"/>
        </w:rPr>
        <w:t>УДС</w:t>
      </w:r>
      <w:r w:rsidRPr="00C968A1">
        <w:rPr>
          <w:spacing w:val="-4"/>
          <w:sz w:val="28"/>
          <w:szCs w:val="28"/>
        </w:rPr>
        <w:t xml:space="preserve"> </w:t>
      </w:r>
      <w:r w:rsidR="00895D2B">
        <w:rPr>
          <w:sz w:val="28"/>
          <w:szCs w:val="28"/>
        </w:rPr>
        <w:t>района</w:t>
      </w:r>
      <w:r w:rsidRPr="00C968A1">
        <w:rPr>
          <w:spacing w:val="-12"/>
          <w:sz w:val="28"/>
          <w:szCs w:val="28"/>
        </w:rPr>
        <w:t xml:space="preserve"> </w:t>
      </w:r>
      <w:r w:rsidRPr="00C968A1">
        <w:rPr>
          <w:sz w:val="28"/>
          <w:szCs w:val="28"/>
        </w:rPr>
        <w:t>с</w:t>
      </w:r>
      <w:r w:rsidRPr="00C968A1">
        <w:rPr>
          <w:spacing w:val="-6"/>
          <w:sz w:val="28"/>
          <w:szCs w:val="28"/>
        </w:rPr>
        <w:t xml:space="preserve"> </w:t>
      </w:r>
      <w:r w:rsidRPr="00C968A1">
        <w:rPr>
          <w:spacing w:val="-1"/>
          <w:sz w:val="28"/>
          <w:szCs w:val="28"/>
        </w:rPr>
        <w:t>учетом</w:t>
      </w:r>
      <w:r w:rsidRPr="00C968A1">
        <w:rPr>
          <w:spacing w:val="-7"/>
          <w:sz w:val="28"/>
          <w:szCs w:val="28"/>
        </w:rPr>
        <w:t xml:space="preserve"> </w:t>
      </w:r>
      <w:r w:rsidRPr="00C968A1">
        <w:rPr>
          <w:spacing w:val="-1"/>
          <w:sz w:val="28"/>
          <w:szCs w:val="28"/>
        </w:rPr>
        <w:t>уточненных</w:t>
      </w:r>
      <w:r w:rsidRPr="00C968A1">
        <w:rPr>
          <w:spacing w:val="-12"/>
          <w:sz w:val="28"/>
          <w:szCs w:val="28"/>
        </w:rPr>
        <w:t xml:space="preserve"> </w:t>
      </w:r>
      <w:r w:rsidRPr="00C968A1">
        <w:rPr>
          <w:sz w:val="28"/>
          <w:szCs w:val="28"/>
        </w:rPr>
        <w:t>данных</w:t>
      </w:r>
      <w:r w:rsidRPr="00C968A1">
        <w:rPr>
          <w:spacing w:val="-9"/>
          <w:sz w:val="28"/>
          <w:szCs w:val="28"/>
        </w:rPr>
        <w:t xml:space="preserve"> </w:t>
      </w:r>
      <w:r w:rsidRPr="00C968A1">
        <w:rPr>
          <w:sz w:val="28"/>
          <w:szCs w:val="28"/>
        </w:rPr>
        <w:t>по</w:t>
      </w:r>
      <w:r w:rsidRPr="00C968A1">
        <w:rPr>
          <w:spacing w:val="-11"/>
          <w:sz w:val="28"/>
          <w:szCs w:val="28"/>
        </w:rPr>
        <w:t xml:space="preserve"> </w:t>
      </w:r>
      <w:r w:rsidRPr="00C968A1">
        <w:rPr>
          <w:sz w:val="28"/>
          <w:szCs w:val="28"/>
        </w:rPr>
        <w:t>имеющимся</w:t>
      </w:r>
      <w:r w:rsidRPr="00C968A1">
        <w:rPr>
          <w:spacing w:val="-10"/>
          <w:sz w:val="28"/>
          <w:szCs w:val="28"/>
        </w:rPr>
        <w:t xml:space="preserve"> </w:t>
      </w:r>
      <w:r w:rsidRPr="00C968A1">
        <w:rPr>
          <w:sz w:val="28"/>
          <w:szCs w:val="28"/>
        </w:rPr>
        <w:t>очагам</w:t>
      </w:r>
      <w:r w:rsidRPr="00C968A1">
        <w:rPr>
          <w:spacing w:val="-11"/>
          <w:sz w:val="28"/>
          <w:szCs w:val="28"/>
        </w:rPr>
        <w:t xml:space="preserve"> </w:t>
      </w:r>
      <w:r w:rsidRPr="00C968A1">
        <w:rPr>
          <w:sz w:val="28"/>
          <w:szCs w:val="28"/>
        </w:rPr>
        <w:t>аварийности.</w:t>
      </w:r>
    </w:p>
    <w:p w:rsidR="00374821" w:rsidRDefault="00374821" w:rsidP="000B2A3A">
      <w:pPr>
        <w:pStyle w:val="11"/>
        <w:kinsoku w:val="0"/>
        <w:overflowPunct w:val="0"/>
        <w:spacing w:before="0" w:line="276" w:lineRule="auto"/>
        <w:ind w:right="-32" w:firstLine="709"/>
        <w:rPr>
          <w:rFonts w:ascii="Times New Roman" w:hAnsi="Times New Roman" w:cs="Times New Roman"/>
          <w:color w:val="auto"/>
        </w:rPr>
        <w:sectPr w:rsidR="00374821" w:rsidSect="004066AF">
          <w:pgSz w:w="11910" w:h="16840" w:code="9"/>
          <w:pgMar w:top="1134" w:right="851" w:bottom="1134" w:left="1418" w:header="397" w:footer="1123" w:gutter="0"/>
          <w:cols w:space="708"/>
          <w:docGrid w:linePitch="326"/>
        </w:sectPr>
      </w:pPr>
      <w:bookmarkStart w:id="135" w:name="_Toc530143027"/>
      <w:bookmarkStart w:id="136" w:name="_Toc528659863"/>
      <w:bookmarkStart w:id="137" w:name="_Toc531355293"/>
    </w:p>
    <w:p w:rsidR="00AE3A54" w:rsidRPr="00C968A1" w:rsidRDefault="00AE3A54" w:rsidP="000B2A3A">
      <w:pPr>
        <w:pStyle w:val="11"/>
        <w:kinsoku w:val="0"/>
        <w:overflowPunct w:val="0"/>
        <w:spacing w:before="0" w:line="276" w:lineRule="auto"/>
        <w:ind w:right="-32" w:firstLine="709"/>
        <w:rPr>
          <w:rFonts w:ascii="Times New Roman" w:hAnsi="Times New Roman" w:cs="Times New Roman"/>
          <w:color w:val="auto"/>
        </w:rPr>
      </w:pPr>
      <w:bookmarkStart w:id="138" w:name="_Toc54126612"/>
      <w:r w:rsidRPr="00C968A1">
        <w:rPr>
          <w:rFonts w:ascii="Times New Roman" w:hAnsi="Times New Roman" w:cs="Times New Roman"/>
          <w:color w:val="auto"/>
        </w:rPr>
        <w:lastRenderedPageBreak/>
        <w:t>ЗАКЛЮЧЕНИЕ</w:t>
      </w:r>
      <w:bookmarkEnd w:id="135"/>
      <w:bookmarkEnd w:id="136"/>
      <w:bookmarkEnd w:id="137"/>
      <w:bookmarkEnd w:id="138"/>
    </w:p>
    <w:p w:rsidR="00AE3A54" w:rsidRPr="00DF6818" w:rsidRDefault="00AE3A54" w:rsidP="000B2A3A">
      <w:pPr>
        <w:pStyle w:val="af5"/>
        <w:kinsoku w:val="0"/>
        <w:overflowPunct w:val="0"/>
        <w:spacing w:before="0" w:line="276" w:lineRule="auto"/>
        <w:ind w:left="0" w:right="-32" w:firstLine="709"/>
        <w:jc w:val="both"/>
        <w:rPr>
          <w:sz w:val="28"/>
          <w:szCs w:val="28"/>
        </w:rPr>
      </w:pPr>
      <w:r w:rsidRPr="00C968A1">
        <w:rPr>
          <w:sz w:val="28"/>
          <w:szCs w:val="28"/>
        </w:rPr>
        <w:t>В</w:t>
      </w:r>
      <w:r w:rsidRPr="00C968A1">
        <w:rPr>
          <w:spacing w:val="-6"/>
          <w:sz w:val="28"/>
          <w:szCs w:val="28"/>
        </w:rPr>
        <w:t xml:space="preserve"> </w:t>
      </w:r>
      <w:r w:rsidRPr="00C968A1">
        <w:rPr>
          <w:sz w:val="28"/>
          <w:szCs w:val="28"/>
        </w:rPr>
        <w:t>результате</w:t>
      </w:r>
      <w:r w:rsidRPr="00C968A1">
        <w:rPr>
          <w:spacing w:val="-3"/>
          <w:sz w:val="28"/>
          <w:szCs w:val="28"/>
        </w:rPr>
        <w:t xml:space="preserve"> </w:t>
      </w:r>
      <w:r w:rsidRPr="00C968A1">
        <w:rPr>
          <w:sz w:val="28"/>
          <w:szCs w:val="28"/>
        </w:rPr>
        <w:t>разработки</w:t>
      </w:r>
      <w:r w:rsidRPr="00C968A1">
        <w:rPr>
          <w:spacing w:val="-3"/>
          <w:sz w:val="28"/>
          <w:szCs w:val="28"/>
        </w:rPr>
        <w:t xml:space="preserve"> </w:t>
      </w:r>
      <w:r w:rsidRPr="00C968A1">
        <w:rPr>
          <w:spacing w:val="-1"/>
          <w:sz w:val="28"/>
          <w:szCs w:val="28"/>
        </w:rPr>
        <w:t>комплексной</w:t>
      </w:r>
      <w:r w:rsidRPr="00C968A1">
        <w:rPr>
          <w:spacing w:val="-4"/>
          <w:sz w:val="28"/>
          <w:szCs w:val="28"/>
        </w:rPr>
        <w:t xml:space="preserve"> </w:t>
      </w:r>
      <w:r w:rsidRPr="00C968A1">
        <w:rPr>
          <w:sz w:val="28"/>
          <w:szCs w:val="28"/>
        </w:rPr>
        <w:t>схемы</w:t>
      </w:r>
      <w:r w:rsidRPr="00C968A1">
        <w:rPr>
          <w:spacing w:val="-5"/>
          <w:sz w:val="28"/>
          <w:szCs w:val="28"/>
        </w:rPr>
        <w:t xml:space="preserve"> </w:t>
      </w:r>
      <w:r w:rsidRPr="00C968A1">
        <w:rPr>
          <w:sz w:val="28"/>
          <w:szCs w:val="28"/>
        </w:rPr>
        <w:t>организации</w:t>
      </w:r>
      <w:r w:rsidRPr="00C968A1">
        <w:rPr>
          <w:spacing w:val="-3"/>
          <w:sz w:val="28"/>
          <w:szCs w:val="28"/>
        </w:rPr>
        <w:t xml:space="preserve"> </w:t>
      </w:r>
      <w:r w:rsidRPr="00C968A1">
        <w:rPr>
          <w:sz w:val="28"/>
          <w:szCs w:val="28"/>
        </w:rPr>
        <w:t>дорожного</w:t>
      </w:r>
      <w:r w:rsidRPr="00C968A1">
        <w:rPr>
          <w:spacing w:val="-6"/>
          <w:sz w:val="28"/>
          <w:szCs w:val="28"/>
        </w:rPr>
        <w:t xml:space="preserve"> </w:t>
      </w:r>
      <w:r w:rsidRPr="00C968A1">
        <w:rPr>
          <w:sz w:val="28"/>
          <w:szCs w:val="28"/>
        </w:rPr>
        <w:t>движения</w:t>
      </w:r>
      <w:r w:rsidRPr="00C968A1">
        <w:rPr>
          <w:spacing w:val="32"/>
          <w:w w:val="99"/>
          <w:sz w:val="28"/>
          <w:szCs w:val="28"/>
        </w:rPr>
        <w:t xml:space="preserve"> </w:t>
      </w:r>
      <w:r w:rsidR="00895D2B">
        <w:rPr>
          <w:sz w:val="28"/>
          <w:szCs w:val="28"/>
        </w:rPr>
        <w:t>Абанского района</w:t>
      </w:r>
      <w:r w:rsidR="00E276CD" w:rsidRPr="00E276CD">
        <w:rPr>
          <w:sz w:val="28"/>
          <w:szCs w:val="28"/>
        </w:rPr>
        <w:t xml:space="preserve"> </w:t>
      </w:r>
      <w:r w:rsidRPr="00C968A1">
        <w:rPr>
          <w:sz w:val="28"/>
          <w:szCs w:val="28"/>
        </w:rPr>
        <w:t>решены</w:t>
      </w:r>
      <w:r w:rsidRPr="00C968A1">
        <w:rPr>
          <w:spacing w:val="22"/>
          <w:sz w:val="28"/>
          <w:szCs w:val="28"/>
        </w:rPr>
        <w:t xml:space="preserve"> </w:t>
      </w:r>
      <w:r w:rsidRPr="00C968A1">
        <w:rPr>
          <w:sz w:val="28"/>
          <w:szCs w:val="28"/>
        </w:rPr>
        <w:t>задачи</w:t>
      </w:r>
      <w:r w:rsidRPr="00C968A1">
        <w:rPr>
          <w:spacing w:val="20"/>
          <w:sz w:val="28"/>
          <w:szCs w:val="28"/>
        </w:rPr>
        <w:t xml:space="preserve"> </w:t>
      </w:r>
      <w:r w:rsidRPr="00C968A1">
        <w:rPr>
          <w:sz w:val="28"/>
          <w:szCs w:val="28"/>
        </w:rPr>
        <w:t>по</w:t>
      </w:r>
      <w:r w:rsidRPr="00C968A1">
        <w:rPr>
          <w:spacing w:val="21"/>
          <w:sz w:val="28"/>
          <w:szCs w:val="28"/>
        </w:rPr>
        <w:t xml:space="preserve"> </w:t>
      </w:r>
      <w:r w:rsidRPr="00C968A1">
        <w:rPr>
          <w:spacing w:val="-1"/>
          <w:sz w:val="28"/>
          <w:szCs w:val="28"/>
        </w:rPr>
        <w:t>сбору,</w:t>
      </w:r>
      <w:r w:rsidRPr="00C968A1">
        <w:rPr>
          <w:spacing w:val="20"/>
          <w:sz w:val="28"/>
          <w:szCs w:val="28"/>
        </w:rPr>
        <w:t xml:space="preserve"> </w:t>
      </w:r>
      <w:r w:rsidRPr="00C968A1">
        <w:rPr>
          <w:sz w:val="28"/>
          <w:szCs w:val="28"/>
        </w:rPr>
        <w:t>систематизации</w:t>
      </w:r>
      <w:r w:rsidRPr="00C968A1">
        <w:rPr>
          <w:spacing w:val="24"/>
          <w:sz w:val="28"/>
          <w:szCs w:val="28"/>
        </w:rPr>
        <w:t xml:space="preserve"> </w:t>
      </w:r>
      <w:r w:rsidRPr="00C968A1">
        <w:rPr>
          <w:sz w:val="28"/>
          <w:szCs w:val="28"/>
        </w:rPr>
        <w:t>и</w:t>
      </w:r>
      <w:r w:rsidRPr="00C968A1">
        <w:rPr>
          <w:spacing w:val="20"/>
          <w:sz w:val="28"/>
          <w:szCs w:val="28"/>
        </w:rPr>
        <w:t xml:space="preserve"> </w:t>
      </w:r>
      <w:r w:rsidRPr="00C968A1">
        <w:rPr>
          <w:sz w:val="28"/>
          <w:szCs w:val="28"/>
        </w:rPr>
        <w:t>анализу</w:t>
      </w:r>
      <w:r w:rsidRPr="00C968A1">
        <w:rPr>
          <w:spacing w:val="14"/>
          <w:sz w:val="28"/>
          <w:szCs w:val="28"/>
        </w:rPr>
        <w:t xml:space="preserve"> </w:t>
      </w:r>
      <w:r w:rsidRPr="00C968A1">
        <w:rPr>
          <w:sz w:val="28"/>
          <w:szCs w:val="28"/>
        </w:rPr>
        <w:t>исходных</w:t>
      </w:r>
      <w:r w:rsidRPr="00C968A1">
        <w:rPr>
          <w:spacing w:val="34"/>
          <w:w w:val="99"/>
          <w:sz w:val="28"/>
          <w:szCs w:val="28"/>
        </w:rPr>
        <w:t xml:space="preserve"> </w:t>
      </w:r>
      <w:r w:rsidRPr="00DF6818">
        <w:rPr>
          <w:sz w:val="28"/>
          <w:szCs w:val="28"/>
        </w:rPr>
        <w:t>данных,</w:t>
      </w:r>
      <w:r w:rsidRPr="00DF6818">
        <w:rPr>
          <w:spacing w:val="30"/>
          <w:sz w:val="28"/>
          <w:szCs w:val="28"/>
        </w:rPr>
        <w:t xml:space="preserve"> </w:t>
      </w:r>
      <w:r w:rsidRPr="00DF6818">
        <w:rPr>
          <w:sz w:val="28"/>
          <w:szCs w:val="28"/>
        </w:rPr>
        <w:t>на</w:t>
      </w:r>
      <w:r w:rsidRPr="00DF6818">
        <w:rPr>
          <w:spacing w:val="31"/>
          <w:sz w:val="28"/>
          <w:szCs w:val="28"/>
        </w:rPr>
        <w:t xml:space="preserve"> </w:t>
      </w:r>
      <w:r w:rsidRPr="00DF6818">
        <w:rPr>
          <w:sz w:val="28"/>
          <w:szCs w:val="28"/>
        </w:rPr>
        <w:t>основе</w:t>
      </w:r>
      <w:r w:rsidRPr="00DF6818">
        <w:rPr>
          <w:spacing w:val="30"/>
          <w:sz w:val="28"/>
          <w:szCs w:val="28"/>
        </w:rPr>
        <w:t xml:space="preserve"> </w:t>
      </w:r>
      <w:r w:rsidRPr="00DF6818">
        <w:rPr>
          <w:sz w:val="28"/>
          <w:szCs w:val="28"/>
        </w:rPr>
        <w:t>которых</w:t>
      </w:r>
      <w:r w:rsidRPr="00DF6818">
        <w:rPr>
          <w:spacing w:val="31"/>
          <w:sz w:val="28"/>
          <w:szCs w:val="28"/>
        </w:rPr>
        <w:t xml:space="preserve"> </w:t>
      </w:r>
      <w:r w:rsidRPr="00DF6818">
        <w:rPr>
          <w:sz w:val="28"/>
          <w:szCs w:val="28"/>
        </w:rPr>
        <w:t>проведено</w:t>
      </w:r>
      <w:r w:rsidRPr="00DF6818">
        <w:rPr>
          <w:spacing w:val="32"/>
          <w:sz w:val="28"/>
          <w:szCs w:val="28"/>
        </w:rPr>
        <w:t xml:space="preserve"> </w:t>
      </w:r>
      <w:r w:rsidRPr="00DF6818">
        <w:rPr>
          <w:sz w:val="28"/>
          <w:szCs w:val="28"/>
        </w:rPr>
        <w:t>транспортное</w:t>
      </w:r>
      <w:r w:rsidRPr="00DF6818">
        <w:rPr>
          <w:spacing w:val="32"/>
          <w:sz w:val="28"/>
          <w:szCs w:val="28"/>
        </w:rPr>
        <w:t xml:space="preserve"> </w:t>
      </w:r>
      <w:r w:rsidRPr="00DF6818">
        <w:rPr>
          <w:sz w:val="28"/>
          <w:szCs w:val="28"/>
        </w:rPr>
        <w:t>макро-</w:t>
      </w:r>
      <w:r w:rsidRPr="00DF6818">
        <w:rPr>
          <w:spacing w:val="30"/>
          <w:sz w:val="28"/>
          <w:szCs w:val="28"/>
        </w:rPr>
        <w:t xml:space="preserve"> </w:t>
      </w:r>
      <w:r w:rsidRPr="00DF6818">
        <w:rPr>
          <w:sz w:val="28"/>
          <w:szCs w:val="28"/>
        </w:rPr>
        <w:t>и</w:t>
      </w:r>
      <w:r w:rsidRPr="00DF6818">
        <w:rPr>
          <w:spacing w:val="32"/>
          <w:sz w:val="28"/>
          <w:szCs w:val="28"/>
        </w:rPr>
        <w:t xml:space="preserve"> </w:t>
      </w:r>
      <w:r w:rsidRPr="00DF6818">
        <w:rPr>
          <w:sz w:val="28"/>
          <w:szCs w:val="28"/>
        </w:rPr>
        <w:t>микромоделирование</w:t>
      </w:r>
      <w:r w:rsidRPr="00DF6818">
        <w:rPr>
          <w:spacing w:val="30"/>
          <w:w w:val="99"/>
          <w:sz w:val="28"/>
          <w:szCs w:val="28"/>
        </w:rPr>
        <w:t xml:space="preserve"> </w:t>
      </w:r>
      <w:r w:rsidRPr="00DF6818">
        <w:rPr>
          <w:sz w:val="28"/>
          <w:szCs w:val="28"/>
        </w:rPr>
        <w:t>на</w:t>
      </w:r>
      <w:r w:rsidRPr="00DF6818">
        <w:rPr>
          <w:spacing w:val="4"/>
          <w:sz w:val="28"/>
          <w:szCs w:val="28"/>
        </w:rPr>
        <w:t xml:space="preserve"> </w:t>
      </w:r>
      <w:r w:rsidRPr="00DF6818">
        <w:rPr>
          <w:sz w:val="28"/>
          <w:szCs w:val="28"/>
        </w:rPr>
        <w:t>прогнозные</w:t>
      </w:r>
      <w:r w:rsidRPr="00DF6818">
        <w:rPr>
          <w:spacing w:val="4"/>
          <w:sz w:val="28"/>
          <w:szCs w:val="28"/>
        </w:rPr>
        <w:t xml:space="preserve"> </w:t>
      </w:r>
      <w:r w:rsidRPr="00DF6818">
        <w:rPr>
          <w:sz w:val="28"/>
          <w:szCs w:val="28"/>
        </w:rPr>
        <w:t>периоды,</w:t>
      </w:r>
      <w:r w:rsidRPr="00DF6818">
        <w:rPr>
          <w:spacing w:val="4"/>
          <w:sz w:val="28"/>
          <w:szCs w:val="28"/>
        </w:rPr>
        <w:t xml:space="preserve"> </w:t>
      </w:r>
      <w:r w:rsidRPr="00DF6818">
        <w:rPr>
          <w:sz w:val="28"/>
          <w:szCs w:val="28"/>
        </w:rPr>
        <w:t>предложены</w:t>
      </w:r>
      <w:r w:rsidRPr="00DF6818">
        <w:rPr>
          <w:spacing w:val="5"/>
          <w:sz w:val="28"/>
          <w:szCs w:val="28"/>
        </w:rPr>
        <w:t xml:space="preserve"> </w:t>
      </w:r>
      <w:r w:rsidRPr="00DF6818">
        <w:rPr>
          <w:sz w:val="28"/>
          <w:szCs w:val="28"/>
        </w:rPr>
        <w:t>мероприятия</w:t>
      </w:r>
      <w:r w:rsidRPr="00DF6818">
        <w:rPr>
          <w:spacing w:val="4"/>
          <w:sz w:val="28"/>
          <w:szCs w:val="28"/>
        </w:rPr>
        <w:t xml:space="preserve"> </w:t>
      </w:r>
      <w:r w:rsidRPr="00DF6818">
        <w:rPr>
          <w:sz w:val="28"/>
          <w:szCs w:val="28"/>
        </w:rPr>
        <w:t>по</w:t>
      </w:r>
      <w:r w:rsidRPr="00DF6818">
        <w:rPr>
          <w:spacing w:val="4"/>
          <w:sz w:val="28"/>
          <w:szCs w:val="28"/>
        </w:rPr>
        <w:t xml:space="preserve"> </w:t>
      </w:r>
      <w:r w:rsidRPr="00DF6818">
        <w:rPr>
          <w:sz w:val="28"/>
          <w:szCs w:val="28"/>
        </w:rPr>
        <w:t>оптимизации</w:t>
      </w:r>
      <w:r w:rsidRPr="00DF6818">
        <w:rPr>
          <w:spacing w:val="4"/>
          <w:sz w:val="28"/>
          <w:szCs w:val="28"/>
        </w:rPr>
        <w:t xml:space="preserve"> </w:t>
      </w:r>
      <w:r w:rsidRPr="00DF6818">
        <w:rPr>
          <w:sz w:val="28"/>
          <w:szCs w:val="28"/>
        </w:rPr>
        <w:t>развития</w:t>
      </w:r>
      <w:r w:rsidRPr="00DF6818">
        <w:rPr>
          <w:spacing w:val="7"/>
          <w:sz w:val="28"/>
          <w:szCs w:val="28"/>
        </w:rPr>
        <w:t xml:space="preserve"> </w:t>
      </w:r>
      <w:r w:rsidRPr="00DF6818">
        <w:rPr>
          <w:sz w:val="28"/>
          <w:szCs w:val="28"/>
        </w:rPr>
        <w:t>улично-</w:t>
      </w:r>
      <w:r w:rsidRPr="00DF6818">
        <w:rPr>
          <w:spacing w:val="30"/>
          <w:w w:val="99"/>
          <w:sz w:val="28"/>
          <w:szCs w:val="28"/>
        </w:rPr>
        <w:t xml:space="preserve"> </w:t>
      </w:r>
      <w:r w:rsidRPr="00DF6818">
        <w:rPr>
          <w:sz w:val="28"/>
          <w:szCs w:val="28"/>
        </w:rPr>
        <w:t>дорожной</w:t>
      </w:r>
      <w:r w:rsidRPr="00DF6818">
        <w:rPr>
          <w:spacing w:val="-18"/>
          <w:sz w:val="28"/>
          <w:szCs w:val="28"/>
        </w:rPr>
        <w:t xml:space="preserve"> </w:t>
      </w:r>
      <w:r w:rsidRPr="00DF6818">
        <w:rPr>
          <w:sz w:val="28"/>
          <w:szCs w:val="28"/>
        </w:rPr>
        <w:t>сети.</w:t>
      </w:r>
    </w:p>
    <w:p w:rsidR="00AE3A54" w:rsidRPr="00DF6818" w:rsidRDefault="00AE3A54" w:rsidP="000B2A3A">
      <w:pPr>
        <w:pStyle w:val="af5"/>
        <w:kinsoku w:val="0"/>
        <w:overflowPunct w:val="0"/>
        <w:spacing w:before="0" w:line="276" w:lineRule="auto"/>
        <w:ind w:left="0" w:right="-32" w:firstLine="709"/>
        <w:jc w:val="both"/>
        <w:rPr>
          <w:sz w:val="28"/>
          <w:szCs w:val="28"/>
        </w:rPr>
      </w:pPr>
      <w:r w:rsidRPr="00DF6818">
        <w:rPr>
          <w:sz w:val="28"/>
          <w:szCs w:val="28"/>
        </w:rPr>
        <w:t>В</w:t>
      </w:r>
      <w:r w:rsidRPr="00DF6818">
        <w:rPr>
          <w:spacing w:val="49"/>
          <w:sz w:val="28"/>
          <w:szCs w:val="28"/>
        </w:rPr>
        <w:t xml:space="preserve"> </w:t>
      </w:r>
      <w:r w:rsidRPr="00DF6818">
        <w:rPr>
          <w:sz w:val="28"/>
          <w:szCs w:val="28"/>
        </w:rPr>
        <w:t>результате</w:t>
      </w:r>
      <w:r w:rsidRPr="00DF6818">
        <w:rPr>
          <w:spacing w:val="52"/>
          <w:sz w:val="28"/>
          <w:szCs w:val="28"/>
        </w:rPr>
        <w:t xml:space="preserve"> </w:t>
      </w:r>
      <w:r w:rsidRPr="00DF6818">
        <w:rPr>
          <w:sz w:val="28"/>
          <w:szCs w:val="28"/>
        </w:rPr>
        <w:t>выполнения</w:t>
      </w:r>
      <w:r w:rsidRPr="00DF6818">
        <w:rPr>
          <w:spacing w:val="51"/>
          <w:sz w:val="28"/>
          <w:szCs w:val="28"/>
        </w:rPr>
        <w:t xml:space="preserve"> </w:t>
      </w:r>
      <w:r w:rsidRPr="00DF6818">
        <w:rPr>
          <w:sz w:val="28"/>
          <w:szCs w:val="28"/>
        </w:rPr>
        <w:t>работ</w:t>
      </w:r>
      <w:r w:rsidRPr="00DF6818">
        <w:rPr>
          <w:spacing w:val="49"/>
          <w:sz w:val="28"/>
          <w:szCs w:val="28"/>
        </w:rPr>
        <w:t xml:space="preserve"> </w:t>
      </w:r>
      <w:r w:rsidRPr="00DF6818">
        <w:rPr>
          <w:spacing w:val="1"/>
          <w:sz w:val="28"/>
          <w:szCs w:val="28"/>
        </w:rPr>
        <w:t>по</w:t>
      </w:r>
      <w:r w:rsidRPr="00DF6818">
        <w:rPr>
          <w:spacing w:val="49"/>
          <w:sz w:val="28"/>
          <w:szCs w:val="28"/>
        </w:rPr>
        <w:t xml:space="preserve"> </w:t>
      </w:r>
      <w:r w:rsidRPr="00DF6818">
        <w:rPr>
          <w:spacing w:val="1"/>
          <w:sz w:val="28"/>
          <w:szCs w:val="28"/>
        </w:rPr>
        <w:t>сбору</w:t>
      </w:r>
      <w:r w:rsidRPr="00DF6818">
        <w:rPr>
          <w:spacing w:val="47"/>
          <w:sz w:val="28"/>
          <w:szCs w:val="28"/>
        </w:rPr>
        <w:t xml:space="preserve"> </w:t>
      </w:r>
      <w:r w:rsidRPr="00DF6818">
        <w:rPr>
          <w:sz w:val="28"/>
          <w:szCs w:val="28"/>
        </w:rPr>
        <w:t>исходных</w:t>
      </w:r>
      <w:r w:rsidRPr="00DF6818">
        <w:rPr>
          <w:spacing w:val="49"/>
          <w:sz w:val="28"/>
          <w:szCs w:val="28"/>
        </w:rPr>
        <w:t xml:space="preserve"> </w:t>
      </w:r>
      <w:r w:rsidRPr="00DF6818">
        <w:rPr>
          <w:sz w:val="28"/>
          <w:szCs w:val="28"/>
        </w:rPr>
        <w:t>данных</w:t>
      </w:r>
      <w:r w:rsidRPr="00DF6818">
        <w:rPr>
          <w:spacing w:val="52"/>
          <w:sz w:val="28"/>
          <w:szCs w:val="28"/>
        </w:rPr>
        <w:t xml:space="preserve"> </w:t>
      </w:r>
      <w:r w:rsidRPr="00DF6818">
        <w:rPr>
          <w:sz w:val="28"/>
          <w:szCs w:val="28"/>
        </w:rPr>
        <w:t>были</w:t>
      </w:r>
      <w:r w:rsidRPr="00DF6818">
        <w:rPr>
          <w:spacing w:val="50"/>
          <w:sz w:val="28"/>
          <w:szCs w:val="28"/>
        </w:rPr>
        <w:t xml:space="preserve"> </w:t>
      </w:r>
      <w:r w:rsidRPr="00DF6818">
        <w:rPr>
          <w:spacing w:val="-1"/>
          <w:sz w:val="28"/>
          <w:szCs w:val="28"/>
        </w:rPr>
        <w:t>получены</w:t>
      </w:r>
      <w:r w:rsidRPr="00DF6818">
        <w:rPr>
          <w:spacing w:val="30"/>
          <w:w w:val="99"/>
          <w:sz w:val="28"/>
          <w:szCs w:val="28"/>
        </w:rPr>
        <w:t xml:space="preserve"> </w:t>
      </w:r>
      <w:r w:rsidRPr="00DF6818">
        <w:rPr>
          <w:spacing w:val="-1"/>
          <w:sz w:val="28"/>
          <w:szCs w:val="28"/>
        </w:rPr>
        <w:t>следующие</w:t>
      </w:r>
      <w:r w:rsidRPr="00DF6818">
        <w:rPr>
          <w:spacing w:val="-22"/>
          <w:sz w:val="28"/>
          <w:szCs w:val="28"/>
        </w:rPr>
        <w:t xml:space="preserve"> </w:t>
      </w:r>
      <w:r w:rsidRPr="00DF6818">
        <w:rPr>
          <w:sz w:val="28"/>
          <w:szCs w:val="28"/>
        </w:rPr>
        <w:t>данные:</w:t>
      </w:r>
    </w:p>
    <w:p w:rsidR="00AE3A54" w:rsidRPr="00DF6818" w:rsidRDefault="00AE3A54" w:rsidP="00FA61A4">
      <w:pPr>
        <w:pStyle w:val="af5"/>
        <w:numPr>
          <w:ilvl w:val="0"/>
          <w:numId w:val="41"/>
        </w:numPr>
        <w:tabs>
          <w:tab w:val="left" w:pos="1096"/>
        </w:tabs>
        <w:kinsoku w:val="0"/>
        <w:overflowPunct w:val="0"/>
        <w:spacing w:before="0" w:line="276" w:lineRule="auto"/>
        <w:ind w:left="1134" w:right="-32"/>
        <w:rPr>
          <w:spacing w:val="-1"/>
          <w:sz w:val="28"/>
          <w:szCs w:val="28"/>
        </w:rPr>
      </w:pPr>
      <w:r w:rsidRPr="00DF6818">
        <w:rPr>
          <w:spacing w:val="-1"/>
          <w:sz w:val="28"/>
          <w:szCs w:val="28"/>
        </w:rPr>
        <w:t>интенсивность и состав транспортных потоков;</w:t>
      </w:r>
    </w:p>
    <w:p w:rsidR="00AE3A54" w:rsidRPr="00DF6818" w:rsidRDefault="00AE3A54" w:rsidP="00FA61A4">
      <w:pPr>
        <w:pStyle w:val="af5"/>
        <w:numPr>
          <w:ilvl w:val="0"/>
          <w:numId w:val="41"/>
        </w:numPr>
        <w:tabs>
          <w:tab w:val="left" w:pos="1096"/>
        </w:tabs>
        <w:kinsoku w:val="0"/>
        <w:overflowPunct w:val="0"/>
        <w:spacing w:before="0" w:line="276" w:lineRule="auto"/>
        <w:ind w:left="1134" w:right="-32"/>
        <w:rPr>
          <w:spacing w:val="-1"/>
          <w:sz w:val="28"/>
          <w:szCs w:val="28"/>
        </w:rPr>
      </w:pPr>
      <w:r w:rsidRPr="00DF6818">
        <w:rPr>
          <w:spacing w:val="-1"/>
          <w:sz w:val="28"/>
          <w:szCs w:val="28"/>
        </w:rPr>
        <w:t>загрузка ключевых узлов на дорожной сети района;</w:t>
      </w:r>
    </w:p>
    <w:p w:rsidR="00AE3A54" w:rsidRPr="00DF6818" w:rsidRDefault="00AE3A54" w:rsidP="00FA61A4">
      <w:pPr>
        <w:pStyle w:val="af5"/>
        <w:numPr>
          <w:ilvl w:val="0"/>
          <w:numId w:val="41"/>
        </w:numPr>
        <w:tabs>
          <w:tab w:val="left" w:pos="1096"/>
        </w:tabs>
        <w:kinsoku w:val="0"/>
        <w:overflowPunct w:val="0"/>
        <w:spacing w:before="0" w:line="276" w:lineRule="auto"/>
        <w:ind w:left="1134" w:right="-32"/>
        <w:rPr>
          <w:spacing w:val="-1"/>
          <w:sz w:val="28"/>
          <w:szCs w:val="28"/>
        </w:rPr>
      </w:pPr>
      <w:r w:rsidRPr="00DF6818">
        <w:rPr>
          <w:spacing w:val="-1"/>
          <w:sz w:val="28"/>
          <w:szCs w:val="28"/>
        </w:rPr>
        <w:t>уровень наполняемости общественного транспорта;</w:t>
      </w:r>
    </w:p>
    <w:p w:rsidR="00AE3A54" w:rsidRPr="00DF6818" w:rsidRDefault="00AE3A54" w:rsidP="00FA61A4">
      <w:pPr>
        <w:pStyle w:val="af5"/>
        <w:numPr>
          <w:ilvl w:val="0"/>
          <w:numId w:val="41"/>
        </w:numPr>
        <w:tabs>
          <w:tab w:val="left" w:pos="1096"/>
        </w:tabs>
        <w:kinsoku w:val="0"/>
        <w:overflowPunct w:val="0"/>
        <w:spacing w:before="0" w:line="276" w:lineRule="auto"/>
        <w:ind w:left="1134" w:right="-32"/>
        <w:rPr>
          <w:spacing w:val="-1"/>
          <w:sz w:val="28"/>
          <w:szCs w:val="28"/>
        </w:rPr>
      </w:pPr>
      <w:r w:rsidRPr="00DF6818">
        <w:rPr>
          <w:spacing w:val="-1"/>
          <w:sz w:val="28"/>
          <w:szCs w:val="28"/>
        </w:rPr>
        <w:t>пассажиропотоки на маршрутах общественного транспорта;</w:t>
      </w:r>
    </w:p>
    <w:p w:rsidR="00AE3A54" w:rsidRPr="00DF6818" w:rsidRDefault="00AE3A54" w:rsidP="00FA61A4">
      <w:pPr>
        <w:pStyle w:val="af5"/>
        <w:numPr>
          <w:ilvl w:val="0"/>
          <w:numId w:val="41"/>
        </w:numPr>
        <w:tabs>
          <w:tab w:val="left" w:pos="1096"/>
        </w:tabs>
        <w:kinsoku w:val="0"/>
        <w:overflowPunct w:val="0"/>
        <w:spacing w:before="0" w:line="276" w:lineRule="auto"/>
        <w:ind w:left="1134" w:right="-32"/>
        <w:rPr>
          <w:spacing w:val="-1"/>
          <w:sz w:val="28"/>
          <w:szCs w:val="28"/>
        </w:rPr>
      </w:pPr>
      <w:r w:rsidRPr="00DF6818">
        <w:rPr>
          <w:spacing w:val="-1"/>
          <w:sz w:val="28"/>
          <w:szCs w:val="28"/>
        </w:rPr>
        <w:t>социально-экономическое развитие;</w:t>
      </w:r>
    </w:p>
    <w:p w:rsidR="00AE3A54" w:rsidRPr="00DF6818" w:rsidRDefault="00AE3A54" w:rsidP="00FA61A4">
      <w:pPr>
        <w:pStyle w:val="af5"/>
        <w:numPr>
          <w:ilvl w:val="0"/>
          <w:numId w:val="41"/>
        </w:numPr>
        <w:tabs>
          <w:tab w:val="left" w:pos="1096"/>
        </w:tabs>
        <w:kinsoku w:val="0"/>
        <w:overflowPunct w:val="0"/>
        <w:spacing w:before="0" w:line="276" w:lineRule="auto"/>
        <w:ind w:left="1134" w:right="-32"/>
        <w:rPr>
          <w:spacing w:val="-1"/>
          <w:sz w:val="28"/>
          <w:szCs w:val="28"/>
        </w:rPr>
      </w:pPr>
      <w:r w:rsidRPr="00DF6818">
        <w:rPr>
          <w:spacing w:val="-1"/>
          <w:sz w:val="28"/>
          <w:szCs w:val="28"/>
        </w:rPr>
        <w:t>протяженность улично-дорожной сети.</w:t>
      </w:r>
    </w:p>
    <w:p w:rsidR="00AE3A54" w:rsidRPr="00C968A1" w:rsidRDefault="00AE3A54" w:rsidP="000B2A3A">
      <w:pPr>
        <w:pStyle w:val="af5"/>
        <w:kinsoku w:val="0"/>
        <w:overflowPunct w:val="0"/>
        <w:spacing w:before="0" w:line="276" w:lineRule="auto"/>
        <w:ind w:right="-32"/>
        <w:jc w:val="both"/>
        <w:rPr>
          <w:sz w:val="28"/>
          <w:szCs w:val="28"/>
        </w:rPr>
      </w:pPr>
      <w:r w:rsidRPr="00C968A1">
        <w:rPr>
          <w:sz w:val="28"/>
          <w:szCs w:val="28"/>
        </w:rPr>
        <w:t>После</w:t>
      </w:r>
      <w:r w:rsidRPr="00C968A1">
        <w:rPr>
          <w:spacing w:val="-3"/>
          <w:sz w:val="28"/>
          <w:szCs w:val="28"/>
        </w:rPr>
        <w:t xml:space="preserve"> </w:t>
      </w:r>
      <w:r w:rsidRPr="00C968A1">
        <w:rPr>
          <w:sz w:val="28"/>
          <w:szCs w:val="28"/>
        </w:rPr>
        <w:t>сбора</w:t>
      </w:r>
      <w:r w:rsidRPr="00C968A1">
        <w:rPr>
          <w:spacing w:val="-2"/>
          <w:sz w:val="28"/>
          <w:szCs w:val="28"/>
        </w:rPr>
        <w:t xml:space="preserve"> </w:t>
      </w:r>
      <w:r w:rsidRPr="00C968A1">
        <w:rPr>
          <w:sz w:val="28"/>
          <w:szCs w:val="28"/>
        </w:rPr>
        <w:t>и</w:t>
      </w:r>
      <w:r w:rsidRPr="00C968A1">
        <w:rPr>
          <w:spacing w:val="-3"/>
          <w:sz w:val="28"/>
          <w:szCs w:val="28"/>
        </w:rPr>
        <w:t xml:space="preserve"> </w:t>
      </w:r>
      <w:r w:rsidRPr="00C968A1">
        <w:rPr>
          <w:sz w:val="28"/>
          <w:szCs w:val="28"/>
        </w:rPr>
        <w:t>систематизации</w:t>
      </w:r>
      <w:r w:rsidRPr="00C968A1">
        <w:rPr>
          <w:spacing w:val="-2"/>
          <w:sz w:val="28"/>
          <w:szCs w:val="28"/>
        </w:rPr>
        <w:t xml:space="preserve"> </w:t>
      </w:r>
      <w:r w:rsidRPr="00C968A1">
        <w:rPr>
          <w:sz w:val="28"/>
          <w:szCs w:val="28"/>
        </w:rPr>
        <w:t>исходных</w:t>
      </w:r>
      <w:r w:rsidRPr="00C968A1">
        <w:rPr>
          <w:spacing w:val="-3"/>
          <w:sz w:val="28"/>
          <w:szCs w:val="28"/>
        </w:rPr>
        <w:t xml:space="preserve"> </w:t>
      </w:r>
      <w:r w:rsidRPr="00C968A1">
        <w:rPr>
          <w:sz w:val="28"/>
          <w:szCs w:val="28"/>
        </w:rPr>
        <w:t>данных</w:t>
      </w:r>
      <w:r w:rsidRPr="00C968A1">
        <w:rPr>
          <w:spacing w:val="-2"/>
          <w:sz w:val="28"/>
          <w:szCs w:val="28"/>
        </w:rPr>
        <w:t xml:space="preserve"> </w:t>
      </w:r>
      <w:r w:rsidRPr="00C968A1">
        <w:rPr>
          <w:sz w:val="28"/>
          <w:szCs w:val="28"/>
        </w:rPr>
        <w:t>для</w:t>
      </w:r>
      <w:r w:rsidRPr="00C968A1">
        <w:rPr>
          <w:spacing w:val="-2"/>
          <w:sz w:val="28"/>
          <w:szCs w:val="28"/>
        </w:rPr>
        <w:t xml:space="preserve"> </w:t>
      </w:r>
      <w:r w:rsidRPr="00C968A1">
        <w:rPr>
          <w:sz w:val="28"/>
          <w:szCs w:val="28"/>
        </w:rPr>
        <w:t>решения</w:t>
      </w:r>
      <w:r w:rsidRPr="00C968A1">
        <w:rPr>
          <w:spacing w:val="-2"/>
          <w:sz w:val="28"/>
          <w:szCs w:val="28"/>
        </w:rPr>
        <w:t xml:space="preserve"> </w:t>
      </w:r>
      <w:r w:rsidRPr="00C968A1">
        <w:rPr>
          <w:sz w:val="28"/>
          <w:szCs w:val="28"/>
        </w:rPr>
        <w:t>задач</w:t>
      </w:r>
      <w:r w:rsidRPr="00C968A1">
        <w:rPr>
          <w:spacing w:val="-3"/>
          <w:sz w:val="28"/>
          <w:szCs w:val="28"/>
        </w:rPr>
        <w:t xml:space="preserve"> </w:t>
      </w:r>
      <w:r w:rsidRPr="00C968A1">
        <w:rPr>
          <w:sz w:val="28"/>
          <w:szCs w:val="28"/>
        </w:rPr>
        <w:t>этапа</w:t>
      </w:r>
      <w:r w:rsidRPr="00C968A1">
        <w:rPr>
          <w:spacing w:val="-3"/>
          <w:sz w:val="28"/>
          <w:szCs w:val="28"/>
        </w:rPr>
        <w:t xml:space="preserve"> </w:t>
      </w:r>
      <w:r w:rsidRPr="00C968A1">
        <w:rPr>
          <w:sz w:val="28"/>
          <w:szCs w:val="28"/>
        </w:rPr>
        <w:t>были</w:t>
      </w:r>
      <w:r w:rsidRPr="00C968A1">
        <w:rPr>
          <w:spacing w:val="29"/>
          <w:w w:val="99"/>
          <w:sz w:val="28"/>
          <w:szCs w:val="28"/>
        </w:rPr>
        <w:t xml:space="preserve"> </w:t>
      </w:r>
      <w:r w:rsidRPr="00C968A1">
        <w:rPr>
          <w:sz w:val="28"/>
          <w:szCs w:val="28"/>
        </w:rPr>
        <w:t>проведены</w:t>
      </w:r>
      <w:r w:rsidRPr="00C968A1">
        <w:rPr>
          <w:spacing w:val="-16"/>
          <w:sz w:val="28"/>
          <w:szCs w:val="28"/>
        </w:rPr>
        <w:t xml:space="preserve"> </w:t>
      </w:r>
      <w:r w:rsidRPr="00C968A1">
        <w:rPr>
          <w:sz w:val="28"/>
          <w:szCs w:val="28"/>
        </w:rPr>
        <w:t>следующие</w:t>
      </w:r>
      <w:r w:rsidRPr="00C968A1">
        <w:rPr>
          <w:spacing w:val="-16"/>
          <w:sz w:val="28"/>
          <w:szCs w:val="28"/>
        </w:rPr>
        <w:t xml:space="preserve"> </w:t>
      </w:r>
      <w:r w:rsidRPr="00C968A1">
        <w:rPr>
          <w:sz w:val="28"/>
          <w:szCs w:val="28"/>
        </w:rPr>
        <w:t>аналитические</w:t>
      </w:r>
      <w:r w:rsidRPr="00C968A1">
        <w:rPr>
          <w:spacing w:val="-15"/>
          <w:sz w:val="28"/>
          <w:szCs w:val="28"/>
        </w:rPr>
        <w:t xml:space="preserve"> </w:t>
      </w:r>
      <w:r w:rsidRPr="00C968A1">
        <w:rPr>
          <w:sz w:val="28"/>
          <w:szCs w:val="28"/>
        </w:rPr>
        <w:t>работы:</w:t>
      </w:r>
    </w:p>
    <w:p w:rsidR="00AE3A54" w:rsidRPr="00B957CE" w:rsidRDefault="00AE3A54" w:rsidP="00FA61A4">
      <w:pPr>
        <w:pStyle w:val="af5"/>
        <w:numPr>
          <w:ilvl w:val="0"/>
          <w:numId w:val="41"/>
        </w:numPr>
        <w:tabs>
          <w:tab w:val="left" w:pos="1096"/>
        </w:tabs>
        <w:kinsoku w:val="0"/>
        <w:overflowPunct w:val="0"/>
        <w:spacing w:before="0" w:line="276" w:lineRule="auto"/>
        <w:ind w:left="1134" w:right="-32"/>
        <w:rPr>
          <w:spacing w:val="-1"/>
          <w:sz w:val="28"/>
          <w:szCs w:val="28"/>
        </w:rPr>
      </w:pPr>
      <w:r w:rsidRPr="00B957CE">
        <w:rPr>
          <w:spacing w:val="-1"/>
          <w:sz w:val="28"/>
          <w:szCs w:val="28"/>
        </w:rPr>
        <w:t xml:space="preserve">анализ </w:t>
      </w:r>
      <w:r w:rsidRPr="00C968A1">
        <w:rPr>
          <w:spacing w:val="-1"/>
          <w:sz w:val="28"/>
          <w:szCs w:val="28"/>
        </w:rPr>
        <w:t>полученных</w:t>
      </w:r>
      <w:r w:rsidRPr="00B957CE">
        <w:rPr>
          <w:spacing w:val="-1"/>
          <w:sz w:val="28"/>
          <w:szCs w:val="28"/>
        </w:rPr>
        <w:t xml:space="preserve"> данных и </w:t>
      </w:r>
      <w:r w:rsidRPr="00C968A1">
        <w:rPr>
          <w:spacing w:val="-1"/>
          <w:sz w:val="28"/>
          <w:szCs w:val="28"/>
        </w:rPr>
        <w:t>оценка</w:t>
      </w:r>
      <w:r w:rsidRPr="00B957CE">
        <w:rPr>
          <w:spacing w:val="-1"/>
          <w:sz w:val="28"/>
          <w:szCs w:val="28"/>
        </w:rPr>
        <w:t xml:space="preserve"> существующих параметров дорожной сети и схемы организации дорожного движения;</w:t>
      </w:r>
    </w:p>
    <w:p w:rsidR="00AE3A54" w:rsidRPr="00B957CE" w:rsidRDefault="00AE3A54" w:rsidP="00FA61A4">
      <w:pPr>
        <w:pStyle w:val="af5"/>
        <w:numPr>
          <w:ilvl w:val="0"/>
          <w:numId w:val="41"/>
        </w:numPr>
        <w:tabs>
          <w:tab w:val="left" w:pos="1096"/>
        </w:tabs>
        <w:kinsoku w:val="0"/>
        <w:overflowPunct w:val="0"/>
        <w:spacing w:before="0" w:line="276" w:lineRule="auto"/>
        <w:ind w:left="1134" w:right="-32"/>
        <w:rPr>
          <w:spacing w:val="-1"/>
          <w:sz w:val="28"/>
          <w:szCs w:val="28"/>
        </w:rPr>
      </w:pPr>
      <w:r w:rsidRPr="00B957CE">
        <w:rPr>
          <w:spacing w:val="-1"/>
          <w:sz w:val="28"/>
          <w:szCs w:val="28"/>
        </w:rPr>
        <w:t xml:space="preserve">анализ </w:t>
      </w:r>
      <w:r w:rsidRPr="00C968A1">
        <w:rPr>
          <w:spacing w:val="-1"/>
          <w:sz w:val="28"/>
          <w:szCs w:val="28"/>
        </w:rPr>
        <w:t>статистики</w:t>
      </w:r>
      <w:r w:rsidRPr="00B957CE">
        <w:rPr>
          <w:spacing w:val="-1"/>
          <w:sz w:val="28"/>
          <w:szCs w:val="28"/>
        </w:rPr>
        <w:t xml:space="preserve"> аварийности с выявлением </w:t>
      </w:r>
      <w:r w:rsidRPr="00C968A1">
        <w:rPr>
          <w:spacing w:val="-1"/>
          <w:sz w:val="28"/>
          <w:szCs w:val="28"/>
        </w:rPr>
        <w:t>причин</w:t>
      </w:r>
      <w:r w:rsidRPr="00B957CE">
        <w:rPr>
          <w:spacing w:val="-1"/>
          <w:sz w:val="28"/>
          <w:szCs w:val="28"/>
        </w:rPr>
        <w:t xml:space="preserve"> возникновения дорожно-транспортных происшествий, наличия резервов по снижению количества и тяжести последствий;</w:t>
      </w:r>
    </w:p>
    <w:p w:rsidR="00AE3A54" w:rsidRPr="00B957CE" w:rsidRDefault="00AE3A54" w:rsidP="00FA61A4">
      <w:pPr>
        <w:pStyle w:val="af5"/>
        <w:numPr>
          <w:ilvl w:val="0"/>
          <w:numId w:val="41"/>
        </w:numPr>
        <w:tabs>
          <w:tab w:val="left" w:pos="1096"/>
        </w:tabs>
        <w:kinsoku w:val="0"/>
        <w:overflowPunct w:val="0"/>
        <w:spacing w:before="0" w:line="276" w:lineRule="auto"/>
        <w:ind w:left="1134" w:right="-32"/>
        <w:rPr>
          <w:spacing w:val="-1"/>
          <w:sz w:val="28"/>
          <w:szCs w:val="28"/>
        </w:rPr>
      </w:pPr>
      <w:r w:rsidRPr="00B957CE">
        <w:rPr>
          <w:spacing w:val="-1"/>
          <w:sz w:val="28"/>
          <w:szCs w:val="28"/>
        </w:rPr>
        <w:t xml:space="preserve">анализ существующей системы пассажирского транспорта  на территории муниципального района с </w:t>
      </w:r>
      <w:r w:rsidRPr="00C968A1">
        <w:rPr>
          <w:spacing w:val="-1"/>
          <w:sz w:val="28"/>
          <w:szCs w:val="28"/>
        </w:rPr>
        <w:t>учетом</w:t>
      </w:r>
      <w:r w:rsidRPr="00B957CE">
        <w:rPr>
          <w:spacing w:val="-1"/>
          <w:sz w:val="28"/>
          <w:szCs w:val="28"/>
        </w:rPr>
        <w:t xml:space="preserve"> характера пассажиропотоков.</w:t>
      </w:r>
    </w:p>
    <w:p w:rsidR="00AE3A54" w:rsidRPr="00C968A1" w:rsidRDefault="00AE3A54" w:rsidP="000B2A3A">
      <w:pPr>
        <w:pStyle w:val="af5"/>
        <w:kinsoku w:val="0"/>
        <w:overflowPunct w:val="0"/>
        <w:spacing w:before="0" w:line="276" w:lineRule="auto"/>
        <w:ind w:right="-32"/>
        <w:jc w:val="both"/>
        <w:rPr>
          <w:sz w:val="28"/>
          <w:szCs w:val="28"/>
        </w:rPr>
      </w:pPr>
      <w:r w:rsidRPr="00C968A1">
        <w:rPr>
          <w:sz w:val="28"/>
          <w:szCs w:val="28"/>
        </w:rPr>
        <w:t>Анализ</w:t>
      </w:r>
      <w:r w:rsidRPr="00C968A1">
        <w:rPr>
          <w:spacing w:val="60"/>
          <w:sz w:val="28"/>
          <w:szCs w:val="28"/>
        </w:rPr>
        <w:t xml:space="preserve"> </w:t>
      </w:r>
      <w:r w:rsidRPr="00C968A1">
        <w:rPr>
          <w:sz w:val="28"/>
          <w:szCs w:val="28"/>
        </w:rPr>
        <w:t>статистики</w:t>
      </w:r>
      <w:r w:rsidRPr="00C968A1">
        <w:rPr>
          <w:spacing w:val="62"/>
          <w:sz w:val="28"/>
          <w:szCs w:val="28"/>
        </w:rPr>
        <w:t xml:space="preserve"> </w:t>
      </w:r>
      <w:r w:rsidRPr="00C968A1">
        <w:rPr>
          <w:sz w:val="28"/>
          <w:szCs w:val="28"/>
        </w:rPr>
        <w:t>аварийности</w:t>
      </w:r>
      <w:r w:rsidRPr="00C968A1">
        <w:rPr>
          <w:spacing w:val="60"/>
          <w:sz w:val="28"/>
          <w:szCs w:val="28"/>
        </w:rPr>
        <w:t xml:space="preserve"> </w:t>
      </w:r>
      <w:r w:rsidRPr="00C968A1">
        <w:rPr>
          <w:sz w:val="28"/>
          <w:szCs w:val="28"/>
        </w:rPr>
        <w:t>показал</w:t>
      </w:r>
      <w:r w:rsidRPr="00C968A1">
        <w:rPr>
          <w:spacing w:val="61"/>
          <w:sz w:val="28"/>
          <w:szCs w:val="28"/>
        </w:rPr>
        <w:t xml:space="preserve"> </w:t>
      </w:r>
      <w:r w:rsidRPr="00C968A1">
        <w:rPr>
          <w:sz w:val="28"/>
          <w:szCs w:val="28"/>
        </w:rPr>
        <w:t>ее</w:t>
      </w:r>
      <w:r w:rsidRPr="00C968A1">
        <w:rPr>
          <w:spacing w:val="59"/>
          <w:sz w:val="28"/>
          <w:szCs w:val="28"/>
        </w:rPr>
        <w:t xml:space="preserve"> </w:t>
      </w:r>
      <w:r w:rsidRPr="00C968A1">
        <w:rPr>
          <w:spacing w:val="-1"/>
          <w:sz w:val="28"/>
          <w:szCs w:val="28"/>
        </w:rPr>
        <w:t>низкий</w:t>
      </w:r>
      <w:r w:rsidRPr="00C968A1">
        <w:rPr>
          <w:spacing w:val="63"/>
          <w:sz w:val="28"/>
          <w:szCs w:val="28"/>
        </w:rPr>
        <w:t xml:space="preserve"> </w:t>
      </w:r>
      <w:r w:rsidRPr="00C968A1">
        <w:rPr>
          <w:spacing w:val="-1"/>
          <w:sz w:val="28"/>
          <w:szCs w:val="28"/>
        </w:rPr>
        <w:t>уровень.</w:t>
      </w:r>
      <w:r w:rsidRPr="00C968A1">
        <w:rPr>
          <w:spacing w:val="59"/>
          <w:sz w:val="28"/>
          <w:szCs w:val="28"/>
        </w:rPr>
        <w:t xml:space="preserve"> </w:t>
      </w:r>
      <w:r w:rsidRPr="00C968A1">
        <w:rPr>
          <w:sz w:val="28"/>
          <w:szCs w:val="28"/>
        </w:rPr>
        <w:t>Анализ</w:t>
      </w:r>
      <w:r w:rsidRPr="00C968A1">
        <w:rPr>
          <w:spacing w:val="26"/>
          <w:w w:val="99"/>
          <w:sz w:val="28"/>
          <w:szCs w:val="28"/>
        </w:rPr>
        <w:t xml:space="preserve"> </w:t>
      </w:r>
      <w:r w:rsidRPr="00C968A1">
        <w:rPr>
          <w:spacing w:val="-1"/>
          <w:sz w:val="28"/>
          <w:szCs w:val="28"/>
        </w:rPr>
        <w:t>существующей</w:t>
      </w:r>
      <w:r w:rsidRPr="00C968A1">
        <w:rPr>
          <w:spacing w:val="37"/>
          <w:sz w:val="28"/>
          <w:szCs w:val="28"/>
        </w:rPr>
        <w:t xml:space="preserve"> </w:t>
      </w:r>
      <w:r w:rsidRPr="00C968A1">
        <w:rPr>
          <w:sz w:val="28"/>
          <w:szCs w:val="28"/>
        </w:rPr>
        <w:t>системы</w:t>
      </w:r>
      <w:r w:rsidRPr="00C968A1">
        <w:rPr>
          <w:spacing w:val="39"/>
          <w:sz w:val="28"/>
          <w:szCs w:val="28"/>
        </w:rPr>
        <w:t xml:space="preserve"> </w:t>
      </w:r>
      <w:r w:rsidRPr="00C968A1">
        <w:rPr>
          <w:sz w:val="28"/>
          <w:szCs w:val="28"/>
        </w:rPr>
        <w:t>пассажирского</w:t>
      </w:r>
      <w:r w:rsidRPr="00C968A1">
        <w:rPr>
          <w:spacing w:val="38"/>
          <w:sz w:val="28"/>
          <w:szCs w:val="28"/>
        </w:rPr>
        <w:t xml:space="preserve"> </w:t>
      </w:r>
      <w:r w:rsidRPr="00C968A1">
        <w:rPr>
          <w:sz w:val="28"/>
          <w:szCs w:val="28"/>
        </w:rPr>
        <w:t>транспорта</w:t>
      </w:r>
      <w:r w:rsidRPr="00C968A1">
        <w:rPr>
          <w:spacing w:val="36"/>
          <w:sz w:val="28"/>
          <w:szCs w:val="28"/>
        </w:rPr>
        <w:t xml:space="preserve"> </w:t>
      </w:r>
      <w:r w:rsidRPr="00C968A1">
        <w:rPr>
          <w:sz w:val="28"/>
          <w:szCs w:val="28"/>
        </w:rPr>
        <w:t>показал</w:t>
      </w:r>
      <w:r w:rsidRPr="00C968A1">
        <w:rPr>
          <w:spacing w:val="37"/>
          <w:sz w:val="28"/>
          <w:szCs w:val="28"/>
        </w:rPr>
        <w:t xml:space="preserve"> </w:t>
      </w:r>
      <w:r w:rsidRPr="00C968A1">
        <w:rPr>
          <w:sz w:val="28"/>
          <w:szCs w:val="28"/>
        </w:rPr>
        <w:t>необходимость</w:t>
      </w:r>
      <w:r w:rsidRPr="00C968A1">
        <w:rPr>
          <w:spacing w:val="36"/>
          <w:w w:val="99"/>
          <w:sz w:val="28"/>
          <w:szCs w:val="28"/>
        </w:rPr>
        <w:t xml:space="preserve"> </w:t>
      </w:r>
      <w:r w:rsidRPr="00C968A1">
        <w:rPr>
          <w:sz w:val="28"/>
          <w:szCs w:val="28"/>
        </w:rPr>
        <w:t xml:space="preserve">проведения </w:t>
      </w:r>
      <w:r w:rsidRPr="00C968A1">
        <w:rPr>
          <w:spacing w:val="58"/>
          <w:sz w:val="28"/>
          <w:szCs w:val="28"/>
        </w:rPr>
        <w:t xml:space="preserve"> </w:t>
      </w:r>
      <w:r w:rsidRPr="00C968A1">
        <w:rPr>
          <w:sz w:val="28"/>
          <w:szCs w:val="28"/>
        </w:rPr>
        <w:t xml:space="preserve">мероприятий </w:t>
      </w:r>
      <w:r w:rsidRPr="00C968A1">
        <w:rPr>
          <w:spacing w:val="60"/>
          <w:sz w:val="28"/>
          <w:szCs w:val="28"/>
        </w:rPr>
        <w:t xml:space="preserve"> </w:t>
      </w:r>
      <w:r w:rsidRPr="00C968A1">
        <w:rPr>
          <w:sz w:val="28"/>
          <w:szCs w:val="28"/>
        </w:rPr>
        <w:t xml:space="preserve">по </w:t>
      </w:r>
      <w:r w:rsidRPr="00C968A1">
        <w:rPr>
          <w:spacing w:val="58"/>
          <w:sz w:val="28"/>
          <w:szCs w:val="28"/>
        </w:rPr>
        <w:t xml:space="preserve"> </w:t>
      </w:r>
      <w:r w:rsidRPr="00C968A1">
        <w:rPr>
          <w:sz w:val="28"/>
          <w:szCs w:val="28"/>
        </w:rPr>
        <w:t xml:space="preserve">ее </w:t>
      </w:r>
      <w:r w:rsidRPr="00C968A1">
        <w:rPr>
          <w:spacing w:val="58"/>
          <w:sz w:val="28"/>
          <w:szCs w:val="28"/>
        </w:rPr>
        <w:t xml:space="preserve"> </w:t>
      </w:r>
      <w:r w:rsidRPr="00C968A1">
        <w:rPr>
          <w:sz w:val="28"/>
          <w:szCs w:val="28"/>
        </w:rPr>
        <w:t xml:space="preserve">оптимизации, </w:t>
      </w:r>
      <w:r w:rsidRPr="00C968A1">
        <w:rPr>
          <w:spacing w:val="58"/>
          <w:sz w:val="28"/>
          <w:szCs w:val="28"/>
        </w:rPr>
        <w:t xml:space="preserve"> </w:t>
      </w:r>
      <w:r w:rsidRPr="00C968A1">
        <w:rPr>
          <w:sz w:val="28"/>
          <w:szCs w:val="28"/>
        </w:rPr>
        <w:t xml:space="preserve">обновления </w:t>
      </w:r>
      <w:r w:rsidRPr="00C968A1">
        <w:rPr>
          <w:spacing w:val="61"/>
          <w:sz w:val="28"/>
          <w:szCs w:val="28"/>
        </w:rPr>
        <w:t xml:space="preserve"> </w:t>
      </w:r>
      <w:r w:rsidRPr="00C968A1">
        <w:rPr>
          <w:sz w:val="28"/>
          <w:szCs w:val="28"/>
        </w:rPr>
        <w:t xml:space="preserve">подвижного </w:t>
      </w:r>
      <w:r w:rsidRPr="00C968A1">
        <w:rPr>
          <w:spacing w:val="58"/>
          <w:sz w:val="28"/>
          <w:szCs w:val="28"/>
        </w:rPr>
        <w:t xml:space="preserve"> </w:t>
      </w:r>
      <w:r w:rsidRPr="00C968A1">
        <w:rPr>
          <w:sz w:val="28"/>
          <w:szCs w:val="28"/>
        </w:rPr>
        <w:t>состава</w:t>
      </w:r>
      <w:r w:rsidRPr="00C968A1">
        <w:rPr>
          <w:spacing w:val="26"/>
          <w:w w:val="99"/>
          <w:sz w:val="28"/>
          <w:szCs w:val="28"/>
        </w:rPr>
        <w:t xml:space="preserve"> </w:t>
      </w:r>
      <w:r w:rsidRPr="00C968A1">
        <w:rPr>
          <w:sz w:val="28"/>
          <w:szCs w:val="28"/>
        </w:rPr>
        <w:t>и</w:t>
      </w:r>
      <w:r w:rsidRPr="00C968A1">
        <w:rPr>
          <w:spacing w:val="-14"/>
          <w:sz w:val="28"/>
          <w:szCs w:val="28"/>
        </w:rPr>
        <w:t xml:space="preserve"> </w:t>
      </w:r>
      <w:r w:rsidRPr="00C968A1">
        <w:rPr>
          <w:sz w:val="28"/>
          <w:szCs w:val="28"/>
        </w:rPr>
        <w:t>обустройства</w:t>
      </w:r>
      <w:r w:rsidRPr="00C968A1">
        <w:rPr>
          <w:spacing w:val="-14"/>
          <w:sz w:val="28"/>
          <w:szCs w:val="28"/>
        </w:rPr>
        <w:t xml:space="preserve"> </w:t>
      </w:r>
      <w:r w:rsidRPr="00C968A1">
        <w:rPr>
          <w:sz w:val="28"/>
          <w:szCs w:val="28"/>
        </w:rPr>
        <w:t>остановочных</w:t>
      </w:r>
      <w:r w:rsidRPr="00C968A1">
        <w:rPr>
          <w:spacing w:val="-13"/>
          <w:sz w:val="28"/>
          <w:szCs w:val="28"/>
        </w:rPr>
        <w:t xml:space="preserve"> </w:t>
      </w:r>
      <w:r w:rsidRPr="00C968A1">
        <w:rPr>
          <w:sz w:val="28"/>
          <w:szCs w:val="28"/>
        </w:rPr>
        <w:t>пунктов.</w:t>
      </w:r>
    </w:p>
    <w:p w:rsidR="00AE3A54" w:rsidRPr="00C968A1" w:rsidRDefault="00AE3A54" w:rsidP="000B2A3A">
      <w:pPr>
        <w:pStyle w:val="af5"/>
        <w:kinsoku w:val="0"/>
        <w:overflowPunct w:val="0"/>
        <w:spacing w:before="0" w:line="276" w:lineRule="auto"/>
        <w:ind w:right="-32"/>
        <w:jc w:val="both"/>
        <w:rPr>
          <w:sz w:val="28"/>
          <w:szCs w:val="28"/>
        </w:rPr>
      </w:pPr>
      <w:r w:rsidRPr="00C968A1">
        <w:rPr>
          <w:sz w:val="28"/>
          <w:szCs w:val="28"/>
        </w:rPr>
        <w:t>Был</w:t>
      </w:r>
      <w:r w:rsidRPr="00C968A1">
        <w:rPr>
          <w:spacing w:val="10"/>
          <w:sz w:val="28"/>
          <w:szCs w:val="28"/>
        </w:rPr>
        <w:t xml:space="preserve"> </w:t>
      </w:r>
      <w:r w:rsidRPr="00C968A1">
        <w:rPr>
          <w:sz w:val="28"/>
          <w:szCs w:val="28"/>
        </w:rPr>
        <w:t>проведен</w:t>
      </w:r>
      <w:r w:rsidRPr="00C968A1">
        <w:rPr>
          <w:spacing w:val="11"/>
          <w:sz w:val="28"/>
          <w:szCs w:val="28"/>
        </w:rPr>
        <w:t xml:space="preserve"> </w:t>
      </w:r>
      <w:r w:rsidRPr="00C968A1">
        <w:rPr>
          <w:sz w:val="28"/>
          <w:szCs w:val="28"/>
        </w:rPr>
        <w:t>анализ</w:t>
      </w:r>
      <w:r w:rsidRPr="00C968A1">
        <w:rPr>
          <w:spacing w:val="11"/>
          <w:sz w:val="28"/>
          <w:szCs w:val="28"/>
        </w:rPr>
        <w:t xml:space="preserve"> </w:t>
      </w:r>
      <w:r w:rsidRPr="00C968A1">
        <w:rPr>
          <w:sz w:val="28"/>
          <w:szCs w:val="28"/>
        </w:rPr>
        <w:t>транспортной</w:t>
      </w:r>
      <w:r w:rsidRPr="00C968A1">
        <w:rPr>
          <w:spacing w:val="11"/>
          <w:sz w:val="28"/>
          <w:szCs w:val="28"/>
        </w:rPr>
        <w:t xml:space="preserve"> </w:t>
      </w:r>
      <w:r w:rsidRPr="00C968A1">
        <w:rPr>
          <w:sz w:val="28"/>
          <w:szCs w:val="28"/>
        </w:rPr>
        <w:t>ситуации</w:t>
      </w:r>
      <w:r w:rsidRPr="00C968A1">
        <w:rPr>
          <w:spacing w:val="11"/>
          <w:sz w:val="28"/>
          <w:szCs w:val="28"/>
        </w:rPr>
        <w:t xml:space="preserve"> </w:t>
      </w:r>
      <w:r w:rsidRPr="00C968A1">
        <w:rPr>
          <w:sz w:val="28"/>
          <w:szCs w:val="28"/>
        </w:rPr>
        <w:t>в</w:t>
      </w:r>
      <w:r w:rsidRPr="00C968A1">
        <w:rPr>
          <w:spacing w:val="10"/>
          <w:sz w:val="28"/>
          <w:szCs w:val="28"/>
        </w:rPr>
        <w:t xml:space="preserve"> </w:t>
      </w:r>
      <w:r w:rsidRPr="00C968A1">
        <w:rPr>
          <w:sz w:val="28"/>
          <w:szCs w:val="28"/>
        </w:rPr>
        <w:t>одном</w:t>
      </w:r>
      <w:r w:rsidRPr="00C968A1">
        <w:rPr>
          <w:spacing w:val="9"/>
          <w:sz w:val="28"/>
          <w:szCs w:val="28"/>
        </w:rPr>
        <w:t xml:space="preserve"> </w:t>
      </w:r>
      <w:r w:rsidRPr="00C968A1">
        <w:rPr>
          <w:sz w:val="28"/>
          <w:szCs w:val="28"/>
        </w:rPr>
        <w:t>из</w:t>
      </w:r>
      <w:r w:rsidRPr="00C968A1">
        <w:rPr>
          <w:spacing w:val="13"/>
          <w:sz w:val="28"/>
          <w:szCs w:val="28"/>
        </w:rPr>
        <w:t xml:space="preserve"> </w:t>
      </w:r>
      <w:r w:rsidRPr="00C968A1">
        <w:rPr>
          <w:sz w:val="28"/>
          <w:szCs w:val="28"/>
        </w:rPr>
        <w:t>ключевых</w:t>
      </w:r>
      <w:r w:rsidRPr="00C968A1">
        <w:rPr>
          <w:spacing w:val="15"/>
          <w:sz w:val="28"/>
          <w:szCs w:val="28"/>
        </w:rPr>
        <w:t xml:space="preserve"> </w:t>
      </w:r>
      <w:r w:rsidRPr="00C968A1">
        <w:rPr>
          <w:spacing w:val="-1"/>
          <w:sz w:val="28"/>
          <w:szCs w:val="28"/>
        </w:rPr>
        <w:t>узлов</w:t>
      </w:r>
      <w:r w:rsidRPr="00C968A1">
        <w:rPr>
          <w:spacing w:val="24"/>
          <w:w w:val="99"/>
          <w:sz w:val="28"/>
          <w:szCs w:val="28"/>
        </w:rPr>
        <w:t xml:space="preserve"> </w:t>
      </w:r>
      <w:r w:rsidR="00447604">
        <w:rPr>
          <w:sz w:val="28"/>
          <w:szCs w:val="28"/>
        </w:rPr>
        <w:t>округа</w:t>
      </w:r>
      <w:r w:rsidRPr="00C968A1">
        <w:rPr>
          <w:sz w:val="28"/>
          <w:szCs w:val="28"/>
        </w:rPr>
        <w:t>.</w:t>
      </w:r>
      <w:r w:rsidRPr="00C968A1">
        <w:rPr>
          <w:spacing w:val="7"/>
          <w:sz w:val="28"/>
          <w:szCs w:val="28"/>
        </w:rPr>
        <w:t xml:space="preserve"> </w:t>
      </w:r>
      <w:r w:rsidRPr="00C968A1">
        <w:rPr>
          <w:sz w:val="28"/>
          <w:szCs w:val="28"/>
        </w:rPr>
        <w:t>Было</w:t>
      </w:r>
      <w:r w:rsidRPr="00C968A1">
        <w:rPr>
          <w:spacing w:val="10"/>
          <w:sz w:val="28"/>
          <w:szCs w:val="28"/>
        </w:rPr>
        <w:t xml:space="preserve"> </w:t>
      </w:r>
      <w:r w:rsidRPr="00C968A1">
        <w:rPr>
          <w:sz w:val="28"/>
          <w:szCs w:val="28"/>
        </w:rPr>
        <w:t>выявлено</w:t>
      </w:r>
      <w:r w:rsidRPr="00C968A1">
        <w:rPr>
          <w:spacing w:val="8"/>
          <w:sz w:val="28"/>
          <w:szCs w:val="28"/>
        </w:rPr>
        <w:t xml:space="preserve"> </w:t>
      </w:r>
      <w:r w:rsidRPr="00C968A1">
        <w:rPr>
          <w:sz w:val="28"/>
          <w:szCs w:val="28"/>
        </w:rPr>
        <w:t>минимальное</w:t>
      </w:r>
      <w:r w:rsidRPr="00C968A1">
        <w:rPr>
          <w:spacing w:val="10"/>
          <w:sz w:val="28"/>
          <w:szCs w:val="28"/>
        </w:rPr>
        <w:t xml:space="preserve"> </w:t>
      </w:r>
      <w:r w:rsidRPr="00C968A1">
        <w:rPr>
          <w:sz w:val="28"/>
          <w:szCs w:val="28"/>
        </w:rPr>
        <w:t>количество</w:t>
      </w:r>
      <w:r w:rsidRPr="00C968A1">
        <w:rPr>
          <w:spacing w:val="8"/>
          <w:sz w:val="28"/>
          <w:szCs w:val="28"/>
        </w:rPr>
        <w:t xml:space="preserve"> </w:t>
      </w:r>
      <w:r w:rsidRPr="00C968A1">
        <w:rPr>
          <w:sz w:val="28"/>
          <w:szCs w:val="28"/>
        </w:rPr>
        <w:t>транспортно-дорожных</w:t>
      </w:r>
      <w:r w:rsidRPr="00C968A1">
        <w:rPr>
          <w:spacing w:val="7"/>
          <w:sz w:val="28"/>
          <w:szCs w:val="28"/>
        </w:rPr>
        <w:t xml:space="preserve"> </w:t>
      </w:r>
      <w:r w:rsidRPr="00C968A1">
        <w:rPr>
          <w:sz w:val="28"/>
          <w:szCs w:val="28"/>
        </w:rPr>
        <w:t>проблем</w:t>
      </w:r>
      <w:r w:rsidRPr="00C968A1">
        <w:rPr>
          <w:spacing w:val="7"/>
          <w:sz w:val="28"/>
          <w:szCs w:val="28"/>
        </w:rPr>
        <w:t xml:space="preserve"> </w:t>
      </w:r>
      <w:r w:rsidRPr="00C968A1">
        <w:rPr>
          <w:spacing w:val="1"/>
          <w:sz w:val="28"/>
          <w:szCs w:val="28"/>
        </w:rPr>
        <w:t>на</w:t>
      </w:r>
      <w:r w:rsidRPr="00C968A1">
        <w:rPr>
          <w:spacing w:val="38"/>
          <w:w w:val="99"/>
          <w:sz w:val="28"/>
          <w:szCs w:val="28"/>
        </w:rPr>
        <w:t xml:space="preserve"> </w:t>
      </w:r>
      <w:r w:rsidRPr="00C968A1">
        <w:rPr>
          <w:sz w:val="28"/>
          <w:szCs w:val="28"/>
        </w:rPr>
        <w:t>исследуемом</w:t>
      </w:r>
      <w:r w:rsidRPr="00C968A1">
        <w:rPr>
          <w:spacing w:val="34"/>
          <w:sz w:val="28"/>
          <w:szCs w:val="28"/>
        </w:rPr>
        <w:t xml:space="preserve"> </w:t>
      </w:r>
      <w:r w:rsidRPr="00C968A1">
        <w:rPr>
          <w:spacing w:val="-1"/>
          <w:sz w:val="28"/>
          <w:szCs w:val="28"/>
        </w:rPr>
        <w:t>участке.</w:t>
      </w:r>
      <w:r w:rsidRPr="00C968A1">
        <w:rPr>
          <w:spacing w:val="31"/>
          <w:sz w:val="28"/>
          <w:szCs w:val="28"/>
        </w:rPr>
        <w:t xml:space="preserve"> </w:t>
      </w:r>
      <w:r w:rsidRPr="00C968A1">
        <w:rPr>
          <w:sz w:val="28"/>
          <w:szCs w:val="28"/>
        </w:rPr>
        <w:t>Были</w:t>
      </w:r>
      <w:r w:rsidRPr="00C968A1">
        <w:rPr>
          <w:spacing w:val="32"/>
          <w:sz w:val="28"/>
          <w:szCs w:val="28"/>
        </w:rPr>
        <w:t xml:space="preserve"> </w:t>
      </w:r>
      <w:r w:rsidRPr="00C968A1">
        <w:rPr>
          <w:sz w:val="28"/>
          <w:szCs w:val="28"/>
        </w:rPr>
        <w:t>сформированы</w:t>
      </w:r>
      <w:r w:rsidRPr="00C968A1">
        <w:rPr>
          <w:spacing w:val="32"/>
          <w:sz w:val="28"/>
          <w:szCs w:val="28"/>
        </w:rPr>
        <w:t xml:space="preserve"> </w:t>
      </w:r>
      <w:r w:rsidRPr="00C968A1">
        <w:rPr>
          <w:spacing w:val="-1"/>
          <w:sz w:val="28"/>
          <w:szCs w:val="28"/>
        </w:rPr>
        <w:t>картограммы</w:t>
      </w:r>
      <w:r w:rsidRPr="00C968A1">
        <w:rPr>
          <w:spacing w:val="31"/>
          <w:sz w:val="28"/>
          <w:szCs w:val="28"/>
        </w:rPr>
        <w:t xml:space="preserve"> </w:t>
      </w:r>
      <w:r w:rsidRPr="00C968A1">
        <w:rPr>
          <w:sz w:val="28"/>
          <w:szCs w:val="28"/>
        </w:rPr>
        <w:t>скорости</w:t>
      </w:r>
      <w:r w:rsidRPr="00C968A1">
        <w:rPr>
          <w:spacing w:val="31"/>
          <w:sz w:val="28"/>
          <w:szCs w:val="28"/>
        </w:rPr>
        <w:t xml:space="preserve"> </w:t>
      </w:r>
      <w:r w:rsidRPr="00C968A1">
        <w:rPr>
          <w:sz w:val="28"/>
          <w:szCs w:val="28"/>
        </w:rPr>
        <w:t>и</w:t>
      </w:r>
      <w:r w:rsidRPr="00C968A1">
        <w:rPr>
          <w:spacing w:val="32"/>
          <w:sz w:val="28"/>
          <w:szCs w:val="28"/>
        </w:rPr>
        <w:t xml:space="preserve"> </w:t>
      </w:r>
      <w:r w:rsidRPr="00C968A1">
        <w:rPr>
          <w:sz w:val="28"/>
          <w:szCs w:val="28"/>
        </w:rPr>
        <w:t>интенсивности</w:t>
      </w:r>
      <w:r w:rsidRPr="00C968A1">
        <w:rPr>
          <w:spacing w:val="40"/>
          <w:w w:val="99"/>
          <w:sz w:val="28"/>
          <w:szCs w:val="28"/>
        </w:rPr>
        <w:t xml:space="preserve"> </w:t>
      </w:r>
      <w:r w:rsidRPr="00C968A1">
        <w:rPr>
          <w:sz w:val="28"/>
          <w:szCs w:val="28"/>
        </w:rPr>
        <w:t>ТП</w:t>
      </w:r>
      <w:r w:rsidRPr="00C968A1">
        <w:rPr>
          <w:spacing w:val="2"/>
          <w:sz w:val="28"/>
          <w:szCs w:val="28"/>
        </w:rPr>
        <w:t xml:space="preserve"> </w:t>
      </w:r>
      <w:r w:rsidRPr="00C968A1">
        <w:rPr>
          <w:sz w:val="28"/>
          <w:szCs w:val="28"/>
        </w:rPr>
        <w:t>для</w:t>
      </w:r>
      <w:r w:rsidRPr="00C968A1">
        <w:rPr>
          <w:spacing w:val="3"/>
          <w:sz w:val="28"/>
          <w:szCs w:val="28"/>
        </w:rPr>
        <w:t xml:space="preserve"> </w:t>
      </w:r>
      <w:r w:rsidRPr="00C968A1">
        <w:rPr>
          <w:sz w:val="28"/>
          <w:szCs w:val="28"/>
        </w:rPr>
        <w:t>исследуемого</w:t>
      </w:r>
      <w:r w:rsidRPr="00C968A1">
        <w:rPr>
          <w:spacing w:val="8"/>
          <w:sz w:val="28"/>
          <w:szCs w:val="28"/>
        </w:rPr>
        <w:t xml:space="preserve"> </w:t>
      </w:r>
      <w:r w:rsidRPr="00C968A1">
        <w:rPr>
          <w:spacing w:val="-1"/>
          <w:sz w:val="28"/>
          <w:szCs w:val="28"/>
        </w:rPr>
        <w:t>участка.</w:t>
      </w:r>
      <w:r w:rsidRPr="00C968A1">
        <w:rPr>
          <w:spacing w:val="4"/>
          <w:sz w:val="28"/>
          <w:szCs w:val="28"/>
        </w:rPr>
        <w:t xml:space="preserve"> </w:t>
      </w:r>
    </w:p>
    <w:p w:rsidR="00AE3A54" w:rsidRPr="00C968A1" w:rsidRDefault="00AE3A54" w:rsidP="000B2A3A">
      <w:pPr>
        <w:pStyle w:val="af5"/>
        <w:kinsoku w:val="0"/>
        <w:overflowPunct w:val="0"/>
        <w:spacing w:before="0" w:line="276" w:lineRule="auto"/>
        <w:ind w:right="-32"/>
        <w:jc w:val="both"/>
        <w:rPr>
          <w:sz w:val="28"/>
          <w:szCs w:val="28"/>
        </w:rPr>
      </w:pPr>
      <w:r w:rsidRPr="00C968A1">
        <w:rPr>
          <w:spacing w:val="-1"/>
          <w:sz w:val="28"/>
          <w:szCs w:val="28"/>
        </w:rPr>
        <w:t>Комплекс</w:t>
      </w:r>
      <w:r w:rsidRPr="00C968A1">
        <w:rPr>
          <w:spacing w:val="39"/>
          <w:sz w:val="28"/>
          <w:szCs w:val="28"/>
        </w:rPr>
        <w:t xml:space="preserve"> </w:t>
      </w:r>
      <w:r w:rsidRPr="00C968A1">
        <w:rPr>
          <w:sz w:val="28"/>
          <w:szCs w:val="28"/>
        </w:rPr>
        <w:t>предлагаемых</w:t>
      </w:r>
      <w:r w:rsidRPr="00C968A1">
        <w:rPr>
          <w:spacing w:val="39"/>
          <w:sz w:val="28"/>
          <w:szCs w:val="28"/>
        </w:rPr>
        <w:t xml:space="preserve"> </w:t>
      </w:r>
      <w:r w:rsidRPr="00C968A1">
        <w:rPr>
          <w:spacing w:val="-1"/>
          <w:sz w:val="28"/>
          <w:szCs w:val="28"/>
        </w:rPr>
        <w:t>мер</w:t>
      </w:r>
      <w:r w:rsidRPr="00C968A1">
        <w:rPr>
          <w:spacing w:val="40"/>
          <w:sz w:val="28"/>
          <w:szCs w:val="28"/>
        </w:rPr>
        <w:t xml:space="preserve"> </w:t>
      </w:r>
      <w:r w:rsidRPr="00C968A1">
        <w:rPr>
          <w:sz w:val="28"/>
          <w:szCs w:val="28"/>
        </w:rPr>
        <w:t>предусматривает</w:t>
      </w:r>
      <w:r w:rsidRPr="00C968A1">
        <w:rPr>
          <w:spacing w:val="38"/>
          <w:sz w:val="28"/>
          <w:szCs w:val="28"/>
        </w:rPr>
        <w:t xml:space="preserve"> </w:t>
      </w:r>
      <w:r w:rsidRPr="00C968A1">
        <w:rPr>
          <w:sz w:val="28"/>
          <w:szCs w:val="28"/>
        </w:rPr>
        <w:t>развитие</w:t>
      </w:r>
      <w:r w:rsidRPr="00C968A1">
        <w:rPr>
          <w:spacing w:val="42"/>
          <w:sz w:val="28"/>
          <w:szCs w:val="28"/>
        </w:rPr>
        <w:t xml:space="preserve"> </w:t>
      </w:r>
      <w:r w:rsidRPr="00C968A1">
        <w:rPr>
          <w:spacing w:val="-1"/>
          <w:sz w:val="28"/>
          <w:szCs w:val="28"/>
        </w:rPr>
        <w:t>УДС</w:t>
      </w:r>
      <w:r w:rsidRPr="00C968A1">
        <w:rPr>
          <w:spacing w:val="41"/>
          <w:sz w:val="28"/>
          <w:szCs w:val="28"/>
        </w:rPr>
        <w:t xml:space="preserve"> </w:t>
      </w:r>
      <w:r w:rsidRPr="00C968A1">
        <w:rPr>
          <w:sz w:val="28"/>
          <w:szCs w:val="28"/>
        </w:rPr>
        <w:t>в</w:t>
      </w:r>
      <w:r w:rsidRPr="00C968A1">
        <w:rPr>
          <w:spacing w:val="40"/>
          <w:sz w:val="28"/>
          <w:szCs w:val="28"/>
        </w:rPr>
        <w:t xml:space="preserve"> </w:t>
      </w:r>
      <w:r w:rsidRPr="00C968A1">
        <w:rPr>
          <w:spacing w:val="-1"/>
          <w:sz w:val="28"/>
          <w:szCs w:val="28"/>
        </w:rPr>
        <w:t>совокупности</w:t>
      </w:r>
      <w:r w:rsidRPr="00C968A1">
        <w:rPr>
          <w:spacing w:val="52"/>
          <w:w w:val="99"/>
          <w:sz w:val="28"/>
          <w:szCs w:val="28"/>
        </w:rPr>
        <w:t xml:space="preserve"> </w:t>
      </w:r>
      <w:r w:rsidRPr="00C968A1">
        <w:rPr>
          <w:sz w:val="28"/>
          <w:szCs w:val="28"/>
        </w:rPr>
        <w:t>с</w:t>
      </w:r>
      <w:r w:rsidRPr="00C968A1">
        <w:rPr>
          <w:spacing w:val="45"/>
          <w:sz w:val="28"/>
          <w:szCs w:val="28"/>
        </w:rPr>
        <w:t xml:space="preserve"> </w:t>
      </w:r>
      <w:r w:rsidRPr="00C968A1">
        <w:rPr>
          <w:sz w:val="28"/>
          <w:szCs w:val="28"/>
        </w:rPr>
        <w:t>реализацией</w:t>
      </w:r>
      <w:r w:rsidRPr="00C968A1">
        <w:rPr>
          <w:spacing w:val="46"/>
          <w:sz w:val="28"/>
          <w:szCs w:val="28"/>
        </w:rPr>
        <w:t xml:space="preserve"> </w:t>
      </w:r>
      <w:r w:rsidRPr="00C968A1">
        <w:rPr>
          <w:sz w:val="28"/>
          <w:szCs w:val="28"/>
        </w:rPr>
        <w:t>запланированных</w:t>
      </w:r>
      <w:r w:rsidRPr="00C968A1">
        <w:rPr>
          <w:spacing w:val="45"/>
          <w:sz w:val="28"/>
          <w:szCs w:val="28"/>
        </w:rPr>
        <w:t xml:space="preserve"> </w:t>
      </w:r>
      <w:r w:rsidRPr="00C968A1">
        <w:rPr>
          <w:sz w:val="28"/>
          <w:szCs w:val="28"/>
        </w:rPr>
        <w:t>мероприятий</w:t>
      </w:r>
      <w:r w:rsidRPr="00C968A1">
        <w:rPr>
          <w:spacing w:val="46"/>
          <w:sz w:val="28"/>
          <w:szCs w:val="28"/>
        </w:rPr>
        <w:t xml:space="preserve"> </w:t>
      </w:r>
      <w:r w:rsidRPr="00C968A1">
        <w:rPr>
          <w:sz w:val="28"/>
          <w:szCs w:val="28"/>
        </w:rPr>
        <w:t>целевых</w:t>
      </w:r>
      <w:r w:rsidRPr="00C968A1">
        <w:rPr>
          <w:spacing w:val="46"/>
          <w:sz w:val="28"/>
          <w:szCs w:val="28"/>
        </w:rPr>
        <w:t xml:space="preserve"> </w:t>
      </w:r>
      <w:r w:rsidRPr="00C968A1">
        <w:rPr>
          <w:sz w:val="28"/>
          <w:szCs w:val="28"/>
        </w:rPr>
        <w:t>программ.</w:t>
      </w:r>
      <w:r w:rsidRPr="00C968A1">
        <w:rPr>
          <w:spacing w:val="45"/>
          <w:sz w:val="28"/>
          <w:szCs w:val="28"/>
        </w:rPr>
        <w:t xml:space="preserve"> </w:t>
      </w:r>
      <w:r w:rsidRPr="00C968A1">
        <w:rPr>
          <w:sz w:val="28"/>
          <w:szCs w:val="28"/>
        </w:rPr>
        <w:t>В</w:t>
      </w:r>
      <w:r w:rsidRPr="00C968A1">
        <w:rPr>
          <w:spacing w:val="45"/>
          <w:sz w:val="28"/>
          <w:szCs w:val="28"/>
        </w:rPr>
        <w:t xml:space="preserve"> </w:t>
      </w:r>
      <w:r w:rsidRPr="00C968A1">
        <w:rPr>
          <w:sz w:val="28"/>
          <w:szCs w:val="28"/>
        </w:rPr>
        <w:t>состав</w:t>
      </w:r>
      <w:r w:rsidRPr="00C968A1">
        <w:rPr>
          <w:spacing w:val="30"/>
          <w:w w:val="99"/>
          <w:sz w:val="28"/>
          <w:szCs w:val="28"/>
        </w:rPr>
        <w:t xml:space="preserve"> </w:t>
      </w:r>
      <w:r w:rsidRPr="00C968A1">
        <w:rPr>
          <w:sz w:val="28"/>
          <w:szCs w:val="28"/>
        </w:rPr>
        <w:t>мероприятий</w:t>
      </w:r>
      <w:r w:rsidRPr="00C968A1">
        <w:rPr>
          <w:spacing w:val="-11"/>
          <w:sz w:val="28"/>
          <w:szCs w:val="28"/>
        </w:rPr>
        <w:t xml:space="preserve"> </w:t>
      </w:r>
      <w:r w:rsidRPr="00C968A1">
        <w:rPr>
          <w:sz w:val="28"/>
          <w:szCs w:val="28"/>
        </w:rPr>
        <w:t>вошли</w:t>
      </w:r>
      <w:r w:rsidRPr="00C968A1">
        <w:rPr>
          <w:spacing w:val="-9"/>
          <w:sz w:val="28"/>
          <w:szCs w:val="28"/>
        </w:rPr>
        <w:t xml:space="preserve"> </w:t>
      </w:r>
      <w:r w:rsidRPr="00C968A1">
        <w:rPr>
          <w:spacing w:val="-1"/>
          <w:sz w:val="28"/>
          <w:szCs w:val="28"/>
        </w:rPr>
        <w:t>такие</w:t>
      </w:r>
      <w:r w:rsidRPr="00C968A1">
        <w:rPr>
          <w:spacing w:val="-11"/>
          <w:sz w:val="28"/>
          <w:szCs w:val="28"/>
        </w:rPr>
        <w:t xml:space="preserve"> </w:t>
      </w:r>
      <w:r w:rsidRPr="00C968A1">
        <w:rPr>
          <w:sz w:val="28"/>
          <w:szCs w:val="28"/>
        </w:rPr>
        <w:t>эффективные</w:t>
      </w:r>
      <w:r w:rsidRPr="00C968A1">
        <w:rPr>
          <w:spacing w:val="-11"/>
          <w:sz w:val="28"/>
          <w:szCs w:val="28"/>
        </w:rPr>
        <w:t xml:space="preserve"> </w:t>
      </w:r>
      <w:r w:rsidRPr="00C968A1">
        <w:rPr>
          <w:sz w:val="28"/>
          <w:szCs w:val="28"/>
        </w:rPr>
        <w:t>мероприятия</w:t>
      </w:r>
      <w:r w:rsidRPr="00C968A1">
        <w:rPr>
          <w:spacing w:val="-11"/>
          <w:sz w:val="28"/>
          <w:szCs w:val="28"/>
        </w:rPr>
        <w:t xml:space="preserve"> </w:t>
      </w:r>
      <w:r w:rsidRPr="00C968A1">
        <w:rPr>
          <w:sz w:val="28"/>
          <w:szCs w:val="28"/>
        </w:rPr>
        <w:t>по</w:t>
      </w:r>
      <w:r w:rsidRPr="00C968A1">
        <w:rPr>
          <w:spacing w:val="-11"/>
          <w:sz w:val="28"/>
          <w:szCs w:val="28"/>
        </w:rPr>
        <w:t xml:space="preserve"> </w:t>
      </w:r>
      <w:r w:rsidRPr="00C968A1">
        <w:rPr>
          <w:sz w:val="28"/>
          <w:szCs w:val="28"/>
        </w:rPr>
        <w:t>ОДД,</w:t>
      </w:r>
      <w:r w:rsidRPr="00C968A1">
        <w:rPr>
          <w:spacing w:val="-9"/>
          <w:sz w:val="28"/>
          <w:szCs w:val="28"/>
        </w:rPr>
        <w:t xml:space="preserve"> </w:t>
      </w:r>
      <w:r w:rsidRPr="00C968A1">
        <w:rPr>
          <w:spacing w:val="-1"/>
          <w:sz w:val="28"/>
          <w:szCs w:val="28"/>
        </w:rPr>
        <w:t>как:</w:t>
      </w:r>
    </w:p>
    <w:p w:rsidR="00AE3A54" w:rsidRPr="00C968A1" w:rsidRDefault="00AE3A54" w:rsidP="00FA61A4">
      <w:pPr>
        <w:pStyle w:val="af5"/>
        <w:numPr>
          <w:ilvl w:val="0"/>
          <w:numId w:val="41"/>
        </w:numPr>
        <w:tabs>
          <w:tab w:val="left" w:pos="1096"/>
        </w:tabs>
        <w:kinsoku w:val="0"/>
        <w:overflowPunct w:val="0"/>
        <w:spacing w:before="0" w:line="276" w:lineRule="auto"/>
        <w:ind w:left="1134" w:right="-32"/>
        <w:rPr>
          <w:sz w:val="28"/>
          <w:szCs w:val="28"/>
        </w:rPr>
      </w:pPr>
      <w:r w:rsidRPr="00C968A1">
        <w:rPr>
          <w:spacing w:val="-1"/>
          <w:sz w:val="28"/>
          <w:szCs w:val="28"/>
        </w:rPr>
        <w:t>установка</w:t>
      </w:r>
      <w:r w:rsidRPr="00C968A1">
        <w:rPr>
          <w:spacing w:val="-13"/>
          <w:sz w:val="28"/>
          <w:szCs w:val="28"/>
        </w:rPr>
        <w:t xml:space="preserve"> </w:t>
      </w:r>
      <w:r w:rsidRPr="00C968A1">
        <w:rPr>
          <w:sz w:val="28"/>
          <w:szCs w:val="28"/>
        </w:rPr>
        <w:t>элементов</w:t>
      </w:r>
      <w:r w:rsidRPr="00C968A1">
        <w:rPr>
          <w:spacing w:val="-11"/>
          <w:sz w:val="28"/>
          <w:szCs w:val="28"/>
        </w:rPr>
        <w:t xml:space="preserve"> </w:t>
      </w:r>
      <w:r w:rsidRPr="00C968A1">
        <w:rPr>
          <w:sz w:val="28"/>
          <w:szCs w:val="28"/>
        </w:rPr>
        <w:t>обустройства</w:t>
      </w:r>
      <w:r w:rsidRPr="00C968A1">
        <w:rPr>
          <w:spacing w:val="-13"/>
          <w:sz w:val="28"/>
          <w:szCs w:val="28"/>
        </w:rPr>
        <w:t xml:space="preserve"> </w:t>
      </w:r>
      <w:r w:rsidRPr="00C968A1">
        <w:rPr>
          <w:sz w:val="28"/>
          <w:szCs w:val="28"/>
        </w:rPr>
        <w:t>дорог</w:t>
      </w:r>
      <w:r w:rsidRPr="00C968A1">
        <w:rPr>
          <w:spacing w:val="-12"/>
          <w:sz w:val="28"/>
          <w:szCs w:val="28"/>
        </w:rPr>
        <w:t xml:space="preserve"> </w:t>
      </w:r>
      <w:r w:rsidRPr="00C968A1">
        <w:rPr>
          <w:sz w:val="28"/>
          <w:szCs w:val="28"/>
        </w:rPr>
        <w:t>и</w:t>
      </w:r>
      <w:r w:rsidRPr="00C968A1">
        <w:rPr>
          <w:spacing w:val="-11"/>
          <w:sz w:val="28"/>
          <w:szCs w:val="28"/>
        </w:rPr>
        <w:t xml:space="preserve"> </w:t>
      </w:r>
      <w:r w:rsidRPr="00C968A1">
        <w:rPr>
          <w:sz w:val="28"/>
          <w:szCs w:val="28"/>
        </w:rPr>
        <w:t>улично-дорожной</w:t>
      </w:r>
      <w:r w:rsidRPr="00C968A1">
        <w:rPr>
          <w:spacing w:val="-12"/>
          <w:sz w:val="28"/>
          <w:szCs w:val="28"/>
        </w:rPr>
        <w:t xml:space="preserve"> </w:t>
      </w:r>
      <w:r w:rsidRPr="00C968A1">
        <w:rPr>
          <w:sz w:val="28"/>
          <w:szCs w:val="28"/>
        </w:rPr>
        <w:t>сети;</w:t>
      </w:r>
    </w:p>
    <w:p w:rsidR="00AE3A54" w:rsidRPr="00C968A1" w:rsidRDefault="00AE3A54" w:rsidP="00FA61A4">
      <w:pPr>
        <w:pStyle w:val="af5"/>
        <w:numPr>
          <w:ilvl w:val="0"/>
          <w:numId w:val="41"/>
        </w:numPr>
        <w:tabs>
          <w:tab w:val="left" w:pos="1096"/>
        </w:tabs>
        <w:kinsoku w:val="0"/>
        <w:overflowPunct w:val="0"/>
        <w:spacing w:before="0" w:line="276" w:lineRule="auto"/>
        <w:ind w:left="1134" w:right="-32"/>
        <w:jc w:val="both"/>
        <w:rPr>
          <w:sz w:val="28"/>
          <w:szCs w:val="28"/>
        </w:rPr>
      </w:pPr>
      <w:r w:rsidRPr="00C968A1">
        <w:rPr>
          <w:sz w:val="28"/>
          <w:szCs w:val="28"/>
        </w:rPr>
        <w:t>предложения</w:t>
      </w:r>
      <w:r w:rsidRPr="00C968A1">
        <w:rPr>
          <w:spacing w:val="-4"/>
          <w:sz w:val="28"/>
          <w:szCs w:val="28"/>
        </w:rPr>
        <w:t xml:space="preserve"> </w:t>
      </w:r>
      <w:r w:rsidRPr="00C968A1">
        <w:rPr>
          <w:sz w:val="28"/>
          <w:szCs w:val="28"/>
        </w:rPr>
        <w:t>по</w:t>
      </w:r>
      <w:r w:rsidRPr="00C968A1">
        <w:rPr>
          <w:spacing w:val="-3"/>
          <w:sz w:val="28"/>
          <w:szCs w:val="28"/>
        </w:rPr>
        <w:t xml:space="preserve"> </w:t>
      </w:r>
      <w:r w:rsidRPr="00C968A1">
        <w:rPr>
          <w:sz w:val="28"/>
          <w:szCs w:val="28"/>
        </w:rPr>
        <w:t>организации</w:t>
      </w:r>
      <w:r w:rsidRPr="00C968A1">
        <w:rPr>
          <w:spacing w:val="-3"/>
          <w:sz w:val="28"/>
          <w:szCs w:val="28"/>
        </w:rPr>
        <w:t xml:space="preserve"> </w:t>
      </w:r>
      <w:r w:rsidRPr="00C968A1">
        <w:rPr>
          <w:sz w:val="28"/>
          <w:szCs w:val="28"/>
        </w:rPr>
        <w:t>дорожного</w:t>
      </w:r>
      <w:r w:rsidRPr="00C968A1">
        <w:rPr>
          <w:spacing w:val="-4"/>
          <w:sz w:val="28"/>
          <w:szCs w:val="28"/>
        </w:rPr>
        <w:t xml:space="preserve"> </w:t>
      </w:r>
      <w:r w:rsidRPr="00C968A1">
        <w:rPr>
          <w:sz w:val="28"/>
          <w:szCs w:val="28"/>
        </w:rPr>
        <w:t>движения</w:t>
      </w:r>
      <w:r w:rsidRPr="00C968A1">
        <w:rPr>
          <w:spacing w:val="-3"/>
          <w:sz w:val="28"/>
          <w:szCs w:val="28"/>
        </w:rPr>
        <w:t xml:space="preserve"> </w:t>
      </w:r>
      <w:r w:rsidRPr="00C968A1">
        <w:rPr>
          <w:sz w:val="28"/>
          <w:szCs w:val="28"/>
        </w:rPr>
        <w:t>и</w:t>
      </w:r>
      <w:r w:rsidRPr="00C968A1">
        <w:rPr>
          <w:spacing w:val="-3"/>
          <w:sz w:val="28"/>
          <w:szCs w:val="28"/>
        </w:rPr>
        <w:t xml:space="preserve"> </w:t>
      </w:r>
      <w:r w:rsidRPr="00C968A1">
        <w:rPr>
          <w:sz w:val="28"/>
          <w:szCs w:val="28"/>
        </w:rPr>
        <w:t>безопасному</w:t>
      </w:r>
      <w:r w:rsidRPr="00C968A1">
        <w:rPr>
          <w:spacing w:val="-9"/>
          <w:sz w:val="28"/>
          <w:szCs w:val="28"/>
        </w:rPr>
        <w:t xml:space="preserve"> </w:t>
      </w:r>
      <w:r w:rsidRPr="00C968A1">
        <w:rPr>
          <w:sz w:val="28"/>
          <w:szCs w:val="28"/>
        </w:rPr>
        <w:lastRenderedPageBreak/>
        <w:t>движению</w:t>
      </w:r>
      <w:r w:rsidRPr="00C968A1">
        <w:rPr>
          <w:spacing w:val="28"/>
          <w:w w:val="99"/>
          <w:sz w:val="28"/>
          <w:szCs w:val="28"/>
        </w:rPr>
        <w:t xml:space="preserve"> </w:t>
      </w:r>
      <w:r w:rsidRPr="00C968A1">
        <w:rPr>
          <w:sz w:val="28"/>
          <w:szCs w:val="28"/>
        </w:rPr>
        <w:t>пешеходов;</w:t>
      </w:r>
    </w:p>
    <w:p w:rsidR="00AE3A54" w:rsidRDefault="00AE3A54" w:rsidP="00FA61A4">
      <w:pPr>
        <w:pStyle w:val="af5"/>
        <w:numPr>
          <w:ilvl w:val="0"/>
          <w:numId w:val="41"/>
        </w:numPr>
        <w:tabs>
          <w:tab w:val="left" w:pos="1096"/>
        </w:tabs>
        <w:kinsoku w:val="0"/>
        <w:overflowPunct w:val="0"/>
        <w:spacing w:before="0" w:line="276" w:lineRule="auto"/>
        <w:ind w:left="1134" w:right="-32"/>
        <w:jc w:val="both"/>
        <w:rPr>
          <w:sz w:val="28"/>
          <w:szCs w:val="28"/>
        </w:rPr>
      </w:pPr>
      <w:r w:rsidRPr="00C968A1">
        <w:rPr>
          <w:sz w:val="28"/>
          <w:szCs w:val="28"/>
        </w:rPr>
        <w:t>предложения</w:t>
      </w:r>
      <w:r w:rsidRPr="00C968A1">
        <w:rPr>
          <w:spacing w:val="33"/>
          <w:sz w:val="28"/>
          <w:szCs w:val="28"/>
        </w:rPr>
        <w:t xml:space="preserve"> </w:t>
      </w:r>
      <w:r w:rsidRPr="00C968A1">
        <w:rPr>
          <w:sz w:val="28"/>
          <w:szCs w:val="28"/>
        </w:rPr>
        <w:t>по</w:t>
      </w:r>
      <w:r w:rsidRPr="00C968A1">
        <w:rPr>
          <w:spacing w:val="32"/>
          <w:sz w:val="28"/>
          <w:szCs w:val="28"/>
        </w:rPr>
        <w:t xml:space="preserve"> </w:t>
      </w:r>
      <w:r w:rsidRPr="00C968A1">
        <w:rPr>
          <w:sz w:val="28"/>
          <w:szCs w:val="28"/>
        </w:rPr>
        <w:t>реконструкции</w:t>
      </w:r>
      <w:r w:rsidRPr="00C968A1">
        <w:rPr>
          <w:spacing w:val="33"/>
          <w:sz w:val="28"/>
          <w:szCs w:val="28"/>
        </w:rPr>
        <w:t xml:space="preserve"> </w:t>
      </w:r>
      <w:r w:rsidRPr="00C968A1">
        <w:rPr>
          <w:sz w:val="28"/>
          <w:szCs w:val="28"/>
        </w:rPr>
        <w:t>и</w:t>
      </w:r>
      <w:r w:rsidRPr="00C968A1">
        <w:rPr>
          <w:spacing w:val="35"/>
          <w:sz w:val="28"/>
          <w:szCs w:val="28"/>
        </w:rPr>
        <w:t xml:space="preserve"> </w:t>
      </w:r>
      <w:r w:rsidRPr="00C968A1">
        <w:rPr>
          <w:sz w:val="28"/>
          <w:szCs w:val="28"/>
        </w:rPr>
        <w:t>капитальному</w:t>
      </w:r>
      <w:r w:rsidRPr="00C968A1">
        <w:rPr>
          <w:spacing w:val="28"/>
          <w:sz w:val="28"/>
          <w:szCs w:val="28"/>
        </w:rPr>
        <w:t xml:space="preserve"> </w:t>
      </w:r>
      <w:r w:rsidRPr="00C968A1">
        <w:rPr>
          <w:sz w:val="28"/>
          <w:szCs w:val="28"/>
        </w:rPr>
        <w:t>ремонту</w:t>
      </w:r>
      <w:r w:rsidRPr="00C968A1">
        <w:rPr>
          <w:spacing w:val="32"/>
          <w:sz w:val="28"/>
          <w:szCs w:val="28"/>
        </w:rPr>
        <w:t xml:space="preserve"> </w:t>
      </w:r>
      <w:r w:rsidRPr="00C968A1">
        <w:rPr>
          <w:spacing w:val="-1"/>
          <w:sz w:val="28"/>
          <w:szCs w:val="28"/>
        </w:rPr>
        <w:t>улиц</w:t>
      </w:r>
      <w:r w:rsidRPr="00C968A1">
        <w:rPr>
          <w:spacing w:val="34"/>
          <w:sz w:val="28"/>
          <w:szCs w:val="28"/>
        </w:rPr>
        <w:t xml:space="preserve"> </w:t>
      </w:r>
      <w:r w:rsidRPr="00C968A1">
        <w:rPr>
          <w:sz w:val="28"/>
          <w:szCs w:val="28"/>
        </w:rPr>
        <w:t>или</w:t>
      </w:r>
      <w:r w:rsidRPr="00C968A1">
        <w:rPr>
          <w:spacing w:val="24"/>
          <w:w w:val="99"/>
          <w:sz w:val="28"/>
          <w:szCs w:val="28"/>
        </w:rPr>
        <w:t xml:space="preserve"> </w:t>
      </w:r>
      <w:r w:rsidRPr="00C968A1">
        <w:rPr>
          <w:sz w:val="28"/>
          <w:szCs w:val="28"/>
        </w:rPr>
        <w:t>отдельных</w:t>
      </w:r>
      <w:r w:rsidRPr="00C968A1">
        <w:rPr>
          <w:spacing w:val="-21"/>
          <w:sz w:val="28"/>
          <w:szCs w:val="28"/>
        </w:rPr>
        <w:t xml:space="preserve"> </w:t>
      </w:r>
      <w:r w:rsidRPr="00C968A1">
        <w:rPr>
          <w:sz w:val="28"/>
          <w:szCs w:val="28"/>
        </w:rPr>
        <w:t>конструктивных</w:t>
      </w:r>
      <w:r w:rsidRPr="00C968A1">
        <w:rPr>
          <w:spacing w:val="-22"/>
          <w:sz w:val="28"/>
          <w:szCs w:val="28"/>
        </w:rPr>
        <w:t xml:space="preserve"> </w:t>
      </w:r>
      <w:r w:rsidRPr="00C968A1">
        <w:rPr>
          <w:sz w:val="28"/>
          <w:szCs w:val="28"/>
        </w:rPr>
        <w:t>элементов.</w:t>
      </w:r>
    </w:p>
    <w:p w:rsidR="005228D4" w:rsidRDefault="005228D4" w:rsidP="00FA61A4">
      <w:pPr>
        <w:pStyle w:val="af5"/>
        <w:numPr>
          <w:ilvl w:val="0"/>
          <w:numId w:val="41"/>
        </w:numPr>
        <w:tabs>
          <w:tab w:val="left" w:pos="1096"/>
        </w:tabs>
        <w:kinsoku w:val="0"/>
        <w:overflowPunct w:val="0"/>
        <w:spacing w:before="0" w:line="276" w:lineRule="auto"/>
        <w:ind w:left="1134" w:right="-32"/>
        <w:jc w:val="both"/>
        <w:rPr>
          <w:sz w:val="28"/>
          <w:szCs w:val="28"/>
        </w:rPr>
      </w:pPr>
      <w:r>
        <w:rPr>
          <w:sz w:val="28"/>
          <w:szCs w:val="28"/>
        </w:rPr>
        <w:br w:type="page"/>
      </w:r>
    </w:p>
    <w:p w:rsidR="00AE3A54" w:rsidRPr="00C968A1" w:rsidRDefault="00574D96" w:rsidP="000B2A3A">
      <w:pPr>
        <w:pStyle w:val="11"/>
        <w:kinsoku w:val="0"/>
        <w:overflowPunct w:val="0"/>
        <w:spacing w:before="0" w:line="276" w:lineRule="auto"/>
        <w:ind w:right="-32" w:firstLine="567"/>
        <w:rPr>
          <w:rFonts w:ascii="Times New Roman" w:hAnsi="Times New Roman" w:cs="Times New Roman"/>
          <w:color w:val="auto"/>
        </w:rPr>
      </w:pPr>
      <w:bookmarkStart w:id="139" w:name="_Toc530143028"/>
      <w:bookmarkStart w:id="140" w:name="_Toc528659864"/>
      <w:bookmarkStart w:id="141" w:name="_Toc531355294"/>
      <w:bookmarkStart w:id="142" w:name="_Toc54126613"/>
      <w:r w:rsidRPr="00C968A1">
        <w:rPr>
          <w:rFonts w:ascii="Times New Roman" w:hAnsi="Times New Roman" w:cs="Times New Roman"/>
          <w:color w:val="auto"/>
        </w:rPr>
        <w:lastRenderedPageBreak/>
        <w:t>С</w:t>
      </w:r>
      <w:r w:rsidR="00AE3A54" w:rsidRPr="00C968A1">
        <w:rPr>
          <w:rFonts w:ascii="Times New Roman" w:hAnsi="Times New Roman" w:cs="Times New Roman"/>
          <w:color w:val="auto"/>
        </w:rPr>
        <w:t>ПИСОК ИСПОЛЬЗОВАННОЙ ЛИТЕРАТУРЫ</w:t>
      </w:r>
      <w:bookmarkEnd w:id="139"/>
      <w:bookmarkEnd w:id="140"/>
      <w:bookmarkEnd w:id="141"/>
      <w:bookmarkEnd w:id="142"/>
    </w:p>
    <w:p w:rsidR="005328DF" w:rsidRPr="005328DF" w:rsidRDefault="005328DF" w:rsidP="00C358D0">
      <w:pPr>
        <w:pStyle w:val="7"/>
        <w:keepNext w:val="0"/>
        <w:keepLines w:val="0"/>
        <w:numPr>
          <w:ilvl w:val="6"/>
          <w:numId w:val="3"/>
        </w:numPr>
        <w:autoSpaceDN w:val="0"/>
        <w:spacing w:before="0" w:line="276" w:lineRule="auto"/>
        <w:ind w:left="0" w:right="-32" w:firstLine="0"/>
        <w:jc w:val="both"/>
        <w:rPr>
          <w:rFonts w:ascii="Times New Roman" w:hAnsi="Times New Roman" w:cs="Times New Roman"/>
          <w:i w:val="0"/>
          <w:color w:val="auto"/>
          <w:sz w:val="28"/>
          <w:szCs w:val="28"/>
        </w:rPr>
      </w:pPr>
      <w:r w:rsidRPr="005328DF">
        <w:rPr>
          <w:rFonts w:ascii="Times New Roman" w:hAnsi="Times New Roman" w:cs="Times New Roman"/>
          <w:i w:val="0"/>
          <w:color w:val="auto"/>
          <w:sz w:val="28"/>
          <w:szCs w:val="28"/>
        </w:rPr>
        <w:t>Генеральный план МО «</w:t>
      </w:r>
      <w:r w:rsidR="00895D2B">
        <w:rPr>
          <w:rFonts w:ascii="Times New Roman" w:hAnsi="Times New Roman" w:cs="Times New Roman"/>
          <w:i w:val="0"/>
          <w:color w:val="auto"/>
          <w:sz w:val="28"/>
          <w:szCs w:val="28"/>
        </w:rPr>
        <w:t>Абанского района</w:t>
      </w:r>
      <w:r w:rsidRPr="005328DF">
        <w:rPr>
          <w:rFonts w:ascii="Times New Roman" w:hAnsi="Times New Roman" w:cs="Times New Roman"/>
          <w:i w:val="0"/>
          <w:color w:val="auto"/>
          <w:sz w:val="28"/>
          <w:szCs w:val="28"/>
        </w:rPr>
        <w:t xml:space="preserve">» </w:t>
      </w:r>
    </w:p>
    <w:p w:rsidR="005328DF" w:rsidRPr="00DF6818" w:rsidRDefault="005328DF" w:rsidP="00C358D0">
      <w:pPr>
        <w:pStyle w:val="7"/>
        <w:keepNext w:val="0"/>
        <w:keepLines w:val="0"/>
        <w:numPr>
          <w:ilvl w:val="6"/>
          <w:numId w:val="3"/>
        </w:numPr>
        <w:autoSpaceDN w:val="0"/>
        <w:spacing w:before="0" w:line="276" w:lineRule="auto"/>
        <w:ind w:left="0" w:right="-32" w:firstLine="0"/>
        <w:jc w:val="both"/>
        <w:rPr>
          <w:rFonts w:ascii="Times New Roman" w:hAnsi="Times New Roman" w:cs="Times New Roman"/>
          <w:i w:val="0"/>
          <w:color w:val="auto"/>
          <w:sz w:val="28"/>
          <w:szCs w:val="28"/>
        </w:rPr>
      </w:pPr>
      <w:r w:rsidRPr="00DF6818">
        <w:rPr>
          <w:rFonts w:ascii="Times New Roman" w:hAnsi="Times New Roman" w:cs="Times New Roman"/>
          <w:i w:val="0"/>
          <w:color w:val="auto"/>
          <w:sz w:val="28"/>
          <w:szCs w:val="28"/>
        </w:rPr>
        <w:t>Правила землепользования и застройки</w:t>
      </w:r>
      <w:hyperlink r:id="rId104" w:history="1">
        <w:r w:rsidR="00E276CD" w:rsidRPr="00DF6818">
          <w:t xml:space="preserve"> </w:t>
        </w:r>
        <w:r w:rsidR="00895D2B" w:rsidRPr="00DF6818">
          <w:rPr>
            <w:rFonts w:ascii="Times New Roman" w:hAnsi="Times New Roman" w:cs="Times New Roman"/>
            <w:i w:val="0"/>
            <w:color w:val="auto"/>
            <w:sz w:val="28"/>
            <w:szCs w:val="28"/>
          </w:rPr>
          <w:t>Абанского района</w:t>
        </w:r>
        <w:r w:rsidRPr="00DF6818">
          <w:rPr>
            <w:rFonts w:ascii="Times New Roman" w:hAnsi="Times New Roman" w:cs="Times New Roman"/>
            <w:i w:val="0"/>
            <w:color w:val="auto"/>
            <w:sz w:val="28"/>
            <w:szCs w:val="28"/>
          </w:rPr>
          <w:t>»</w:t>
        </w:r>
      </w:hyperlink>
      <w:r w:rsidRPr="00DF6818">
        <w:rPr>
          <w:rFonts w:ascii="Times New Roman" w:hAnsi="Times New Roman" w:cs="Times New Roman"/>
          <w:i w:val="0"/>
          <w:color w:val="auto"/>
          <w:sz w:val="28"/>
          <w:szCs w:val="28"/>
        </w:rPr>
        <w:t>;</w:t>
      </w:r>
    </w:p>
    <w:p w:rsidR="005328DF" w:rsidRPr="00DF6818" w:rsidRDefault="005328DF" w:rsidP="00C358D0">
      <w:pPr>
        <w:pStyle w:val="7"/>
        <w:keepNext w:val="0"/>
        <w:keepLines w:val="0"/>
        <w:numPr>
          <w:ilvl w:val="6"/>
          <w:numId w:val="3"/>
        </w:numPr>
        <w:autoSpaceDN w:val="0"/>
        <w:spacing w:before="0" w:line="276" w:lineRule="auto"/>
        <w:ind w:left="0" w:right="-32" w:firstLine="0"/>
        <w:jc w:val="both"/>
        <w:rPr>
          <w:rFonts w:ascii="Times New Roman" w:hAnsi="Times New Roman" w:cs="Times New Roman"/>
          <w:i w:val="0"/>
          <w:color w:val="auto"/>
          <w:sz w:val="28"/>
          <w:szCs w:val="28"/>
        </w:rPr>
      </w:pPr>
      <w:r w:rsidRPr="00DF6818">
        <w:rPr>
          <w:rFonts w:ascii="Times New Roman" w:hAnsi="Times New Roman" w:cs="Times New Roman"/>
          <w:i w:val="0"/>
          <w:color w:val="auto"/>
          <w:sz w:val="28"/>
          <w:szCs w:val="28"/>
        </w:rPr>
        <w:t>Программа комплексного развития транспортной инфраструктуры</w:t>
      </w:r>
      <w:hyperlink r:id="rId105" w:history="1">
        <w:r w:rsidR="00E276CD" w:rsidRPr="00DF6818">
          <w:t xml:space="preserve"> </w:t>
        </w:r>
        <w:r w:rsidR="00895D2B" w:rsidRPr="00DF6818">
          <w:rPr>
            <w:rFonts w:ascii="Times New Roman" w:hAnsi="Times New Roman" w:cs="Times New Roman"/>
            <w:i w:val="0"/>
            <w:color w:val="auto"/>
            <w:sz w:val="28"/>
            <w:szCs w:val="28"/>
          </w:rPr>
          <w:t>Абанского района</w:t>
        </w:r>
      </w:hyperlink>
      <w:r w:rsidRPr="00DF6818">
        <w:rPr>
          <w:rFonts w:ascii="Times New Roman" w:hAnsi="Times New Roman" w:cs="Times New Roman"/>
          <w:i w:val="0"/>
          <w:color w:val="auto"/>
          <w:sz w:val="28"/>
          <w:szCs w:val="28"/>
        </w:rPr>
        <w:t>;</w:t>
      </w:r>
    </w:p>
    <w:p w:rsidR="00AE3A54" w:rsidRPr="00C968A1" w:rsidRDefault="00AE3A54" w:rsidP="00C358D0">
      <w:pPr>
        <w:pStyle w:val="7"/>
        <w:keepNext w:val="0"/>
        <w:keepLines w:val="0"/>
        <w:numPr>
          <w:ilvl w:val="6"/>
          <w:numId w:val="3"/>
        </w:numPr>
        <w:autoSpaceDN w:val="0"/>
        <w:spacing w:before="0" w:line="276" w:lineRule="auto"/>
        <w:ind w:left="0" w:right="-32" w:firstLine="0"/>
        <w:jc w:val="both"/>
        <w:rPr>
          <w:rFonts w:ascii="Times New Roman" w:hAnsi="Times New Roman" w:cs="Times New Roman"/>
          <w:i w:val="0"/>
          <w:color w:val="auto"/>
          <w:sz w:val="28"/>
          <w:szCs w:val="28"/>
        </w:rPr>
      </w:pPr>
      <w:r w:rsidRPr="00C968A1">
        <w:rPr>
          <w:rFonts w:ascii="Times New Roman" w:hAnsi="Times New Roman" w:cs="Times New Roman"/>
          <w:i w:val="0"/>
          <w:color w:val="auto"/>
          <w:sz w:val="28"/>
          <w:szCs w:val="28"/>
        </w:rPr>
        <w:t>ВСН 45-68 «Инструкция по учету движения транспортных средств на автомобильных дорогах».</w:t>
      </w:r>
    </w:p>
    <w:p w:rsidR="00AE3A54" w:rsidRPr="00C968A1" w:rsidRDefault="00AE3A54" w:rsidP="00C358D0">
      <w:pPr>
        <w:pStyle w:val="7"/>
        <w:keepNext w:val="0"/>
        <w:keepLines w:val="0"/>
        <w:numPr>
          <w:ilvl w:val="6"/>
          <w:numId w:val="3"/>
        </w:numPr>
        <w:autoSpaceDN w:val="0"/>
        <w:spacing w:before="0" w:line="276" w:lineRule="auto"/>
        <w:ind w:left="0" w:right="-32" w:firstLine="0"/>
        <w:jc w:val="both"/>
        <w:rPr>
          <w:rFonts w:ascii="Times New Roman" w:hAnsi="Times New Roman" w:cs="Times New Roman"/>
          <w:i w:val="0"/>
          <w:color w:val="auto"/>
          <w:sz w:val="28"/>
          <w:szCs w:val="28"/>
        </w:rPr>
      </w:pPr>
      <w:r w:rsidRPr="00C968A1">
        <w:rPr>
          <w:rFonts w:ascii="Times New Roman" w:hAnsi="Times New Roman" w:cs="Times New Roman"/>
          <w:i w:val="0"/>
          <w:color w:val="auto"/>
          <w:sz w:val="28"/>
          <w:szCs w:val="28"/>
        </w:rPr>
        <w:t>Рекомендации по обеспечению безопасности движения на автомобильных дорогах» № ОС-557-р от 24.06.2002г.</w:t>
      </w:r>
    </w:p>
    <w:p w:rsidR="00AE3A54" w:rsidRPr="00C968A1" w:rsidRDefault="00AE3A54" w:rsidP="00C358D0">
      <w:pPr>
        <w:pStyle w:val="7"/>
        <w:keepNext w:val="0"/>
        <w:keepLines w:val="0"/>
        <w:numPr>
          <w:ilvl w:val="6"/>
          <w:numId w:val="3"/>
        </w:numPr>
        <w:autoSpaceDN w:val="0"/>
        <w:spacing w:before="0" w:line="276" w:lineRule="auto"/>
        <w:ind w:left="0" w:right="-32" w:firstLine="0"/>
        <w:jc w:val="both"/>
        <w:rPr>
          <w:rFonts w:ascii="Times New Roman" w:hAnsi="Times New Roman" w:cs="Times New Roman"/>
          <w:i w:val="0"/>
          <w:color w:val="auto"/>
          <w:sz w:val="28"/>
          <w:szCs w:val="28"/>
        </w:rPr>
      </w:pPr>
      <w:r w:rsidRPr="00C968A1">
        <w:rPr>
          <w:rFonts w:ascii="Times New Roman" w:hAnsi="Times New Roman" w:cs="Times New Roman"/>
          <w:i w:val="0"/>
          <w:color w:val="auto"/>
          <w:sz w:val="28"/>
          <w:szCs w:val="28"/>
        </w:rPr>
        <w:t>ГОСТ Р 52398-2005. «Классификация автомобильных дорог. Параметры и требования».</w:t>
      </w:r>
    </w:p>
    <w:p w:rsidR="00AE3A54" w:rsidRPr="00C968A1" w:rsidRDefault="00AE3A54" w:rsidP="00C358D0">
      <w:pPr>
        <w:pStyle w:val="7"/>
        <w:keepNext w:val="0"/>
        <w:keepLines w:val="0"/>
        <w:numPr>
          <w:ilvl w:val="6"/>
          <w:numId w:val="3"/>
        </w:numPr>
        <w:autoSpaceDN w:val="0"/>
        <w:spacing w:before="0" w:line="276" w:lineRule="auto"/>
        <w:ind w:left="0" w:right="-32" w:firstLine="0"/>
        <w:jc w:val="both"/>
        <w:rPr>
          <w:rFonts w:ascii="Times New Roman" w:hAnsi="Times New Roman" w:cs="Times New Roman"/>
          <w:i w:val="0"/>
          <w:color w:val="auto"/>
          <w:sz w:val="28"/>
          <w:szCs w:val="28"/>
        </w:rPr>
      </w:pPr>
      <w:r w:rsidRPr="00C968A1">
        <w:rPr>
          <w:rFonts w:ascii="Times New Roman" w:hAnsi="Times New Roman" w:cs="Times New Roman"/>
          <w:i w:val="0"/>
          <w:color w:val="auto"/>
          <w:sz w:val="28"/>
          <w:szCs w:val="28"/>
        </w:rPr>
        <w:t>ГОСТ Р 52399-2005. «Геометрические элементы  автомобильных дорог»</w:t>
      </w:r>
    </w:p>
    <w:p w:rsidR="00AE3A54" w:rsidRPr="00C968A1" w:rsidRDefault="00AE3A54" w:rsidP="00C358D0">
      <w:pPr>
        <w:pStyle w:val="7"/>
        <w:keepNext w:val="0"/>
        <w:keepLines w:val="0"/>
        <w:numPr>
          <w:ilvl w:val="6"/>
          <w:numId w:val="3"/>
        </w:numPr>
        <w:autoSpaceDN w:val="0"/>
        <w:spacing w:before="0" w:line="276" w:lineRule="auto"/>
        <w:ind w:left="0" w:right="-32" w:firstLine="0"/>
        <w:jc w:val="both"/>
        <w:rPr>
          <w:rFonts w:ascii="Times New Roman" w:hAnsi="Times New Roman" w:cs="Times New Roman"/>
          <w:i w:val="0"/>
          <w:color w:val="auto"/>
          <w:sz w:val="28"/>
          <w:szCs w:val="28"/>
        </w:rPr>
      </w:pPr>
      <w:r w:rsidRPr="00C968A1">
        <w:rPr>
          <w:rFonts w:ascii="Times New Roman" w:hAnsi="Times New Roman" w:cs="Times New Roman"/>
          <w:i w:val="0"/>
          <w:color w:val="auto"/>
          <w:sz w:val="28"/>
          <w:szCs w:val="28"/>
        </w:rPr>
        <w:t>ГОСТ  Р  52765-2007.  «Дороги  автомобильные  общего  пользования. Элементы обустройства. Классификация».</w:t>
      </w:r>
    </w:p>
    <w:p w:rsidR="00AE3A54" w:rsidRPr="00C968A1" w:rsidRDefault="00AE3A54" w:rsidP="00C358D0">
      <w:pPr>
        <w:pStyle w:val="7"/>
        <w:keepNext w:val="0"/>
        <w:keepLines w:val="0"/>
        <w:numPr>
          <w:ilvl w:val="6"/>
          <w:numId w:val="3"/>
        </w:numPr>
        <w:autoSpaceDN w:val="0"/>
        <w:spacing w:before="0" w:line="276" w:lineRule="auto"/>
        <w:ind w:left="0" w:right="-32" w:firstLine="0"/>
        <w:jc w:val="both"/>
        <w:rPr>
          <w:rFonts w:ascii="Times New Roman" w:hAnsi="Times New Roman" w:cs="Times New Roman"/>
          <w:i w:val="0"/>
          <w:color w:val="auto"/>
          <w:sz w:val="28"/>
          <w:szCs w:val="28"/>
        </w:rPr>
      </w:pPr>
      <w:r w:rsidRPr="00C968A1">
        <w:rPr>
          <w:rFonts w:ascii="Times New Roman" w:hAnsi="Times New Roman" w:cs="Times New Roman"/>
          <w:i w:val="0"/>
          <w:color w:val="auto"/>
          <w:sz w:val="28"/>
          <w:szCs w:val="28"/>
        </w:rPr>
        <w:t>ГОСТ  Р  52766-2007.  «Дороги  автомобильные  общего  пользования. Элементы обустройства. Общие требования».</w:t>
      </w:r>
    </w:p>
    <w:p w:rsidR="00AE3A54" w:rsidRPr="00C968A1" w:rsidRDefault="00AE3A54" w:rsidP="00C358D0">
      <w:pPr>
        <w:pStyle w:val="7"/>
        <w:keepNext w:val="0"/>
        <w:keepLines w:val="0"/>
        <w:numPr>
          <w:ilvl w:val="6"/>
          <w:numId w:val="3"/>
        </w:numPr>
        <w:autoSpaceDN w:val="0"/>
        <w:spacing w:before="0" w:line="276" w:lineRule="auto"/>
        <w:ind w:left="0" w:right="-32" w:firstLine="0"/>
        <w:jc w:val="both"/>
        <w:rPr>
          <w:rFonts w:ascii="Times New Roman" w:hAnsi="Times New Roman" w:cs="Times New Roman"/>
          <w:i w:val="0"/>
          <w:color w:val="auto"/>
          <w:sz w:val="28"/>
          <w:szCs w:val="28"/>
        </w:rPr>
      </w:pPr>
      <w:r w:rsidRPr="00C968A1">
        <w:rPr>
          <w:rFonts w:ascii="Times New Roman" w:hAnsi="Times New Roman" w:cs="Times New Roman"/>
          <w:i w:val="0"/>
          <w:color w:val="auto"/>
          <w:sz w:val="28"/>
          <w:szCs w:val="28"/>
        </w:rPr>
        <w:t>ГОСТ  Р  52767-2007.  «Дороги  автомобильные  общего  пользования. Элементы обустройства. Методы определения параметров».</w:t>
      </w:r>
    </w:p>
    <w:p w:rsidR="00AE3A54" w:rsidRPr="00C968A1" w:rsidRDefault="00F43508" w:rsidP="00C358D0">
      <w:pPr>
        <w:pStyle w:val="7"/>
        <w:keepNext w:val="0"/>
        <w:keepLines w:val="0"/>
        <w:numPr>
          <w:ilvl w:val="6"/>
          <w:numId w:val="3"/>
        </w:numPr>
        <w:autoSpaceDN w:val="0"/>
        <w:spacing w:before="0" w:line="276" w:lineRule="auto"/>
        <w:ind w:left="0" w:right="-32" w:firstLine="0"/>
        <w:jc w:val="both"/>
        <w:rPr>
          <w:rFonts w:ascii="Times New Roman" w:hAnsi="Times New Roman" w:cs="Times New Roman"/>
          <w:i w:val="0"/>
          <w:color w:val="auto"/>
          <w:sz w:val="28"/>
          <w:szCs w:val="28"/>
        </w:rPr>
      </w:pPr>
      <w:r>
        <w:rPr>
          <w:rFonts w:ascii="Times New Roman" w:hAnsi="Times New Roman" w:cs="Times New Roman"/>
          <w:i w:val="0"/>
          <w:color w:val="auto"/>
          <w:sz w:val="28"/>
          <w:szCs w:val="28"/>
        </w:rPr>
        <w:t>ГОСТ Р 52607-2006</w:t>
      </w:r>
      <w:r w:rsidR="00AE3A54" w:rsidRPr="00C968A1">
        <w:rPr>
          <w:rFonts w:ascii="Times New Roman" w:hAnsi="Times New Roman" w:cs="Times New Roman"/>
          <w:i w:val="0"/>
          <w:color w:val="auto"/>
          <w:sz w:val="28"/>
          <w:szCs w:val="28"/>
        </w:rPr>
        <w:t>. «Ограждения дорожные удерживающие боковые для автомобилей».</w:t>
      </w:r>
    </w:p>
    <w:p w:rsidR="00AE3A54" w:rsidRPr="00C968A1" w:rsidRDefault="00F43508" w:rsidP="00C358D0">
      <w:pPr>
        <w:pStyle w:val="7"/>
        <w:keepNext w:val="0"/>
        <w:keepLines w:val="0"/>
        <w:numPr>
          <w:ilvl w:val="6"/>
          <w:numId w:val="3"/>
        </w:numPr>
        <w:autoSpaceDN w:val="0"/>
        <w:spacing w:before="0" w:line="276" w:lineRule="auto"/>
        <w:ind w:left="0" w:right="-32" w:firstLine="0"/>
        <w:jc w:val="both"/>
        <w:rPr>
          <w:rFonts w:ascii="Times New Roman" w:hAnsi="Times New Roman" w:cs="Times New Roman"/>
          <w:i w:val="0"/>
          <w:color w:val="auto"/>
          <w:sz w:val="28"/>
          <w:szCs w:val="28"/>
        </w:rPr>
      </w:pPr>
      <w:r>
        <w:rPr>
          <w:rFonts w:ascii="Times New Roman" w:hAnsi="Times New Roman" w:cs="Times New Roman"/>
          <w:i w:val="0"/>
          <w:color w:val="auto"/>
          <w:sz w:val="28"/>
          <w:szCs w:val="28"/>
        </w:rPr>
        <w:t>ГОСТ Р 51256-2018</w:t>
      </w:r>
      <w:r w:rsidR="00AE3A54" w:rsidRPr="00C968A1">
        <w:rPr>
          <w:rFonts w:ascii="Times New Roman" w:hAnsi="Times New Roman" w:cs="Times New Roman"/>
          <w:i w:val="0"/>
          <w:color w:val="auto"/>
          <w:sz w:val="28"/>
          <w:szCs w:val="28"/>
        </w:rPr>
        <w:t>. «Технические средства организации дорожного движения. Разметка дорожная. Классификация. Технические требования».</w:t>
      </w:r>
    </w:p>
    <w:p w:rsidR="00AE3A54" w:rsidRPr="00C968A1" w:rsidRDefault="00F43508" w:rsidP="00C358D0">
      <w:pPr>
        <w:pStyle w:val="7"/>
        <w:keepNext w:val="0"/>
        <w:keepLines w:val="0"/>
        <w:numPr>
          <w:ilvl w:val="6"/>
          <w:numId w:val="3"/>
        </w:numPr>
        <w:autoSpaceDN w:val="0"/>
        <w:spacing w:before="0" w:line="276" w:lineRule="auto"/>
        <w:ind w:left="0" w:right="-32" w:firstLine="0"/>
        <w:jc w:val="both"/>
        <w:rPr>
          <w:rFonts w:ascii="Times New Roman" w:hAnsi="Times New Roman" w:cs="Times New Roman"/>
          <w:i w:val="0"/>
          <w:color w:val="auto"/>
          <w:sz w:val="28"/>
          <w:szCs w:val="28"/>
        </w:rPr>
      </w:pPr>
      <w:r>
        <w:rPr>
          <w:rFonts w:ascii="Times New Roman" w:hAnsi="Times New Roman" w:cs="Times New Roman"/>
          <w:i w:val="0"/>
          <w:color w:val="auto"/>
          <w:sz w:val="28"/>
          <w:szCs w:val="28"/>
        </w:rPr>
        <w:t>ГОСТ Р 52282-2019</w:t>
      </w:r>
      <w:r w:rsidR="00AE3A54" w:rsidRPr="00C968A1">
        <w:rPr>
          <w:rFonts w:ascii="Times New Roman" w:hAnsi="Times New Roman" w:cs="Times New Roman"/>
          <w:i w:val="0"/>
          <w:color w:val="auto"/>
          <w:sz w:val="28"/>
          <w:szCs w:val="28"/>
        </w:rPr>
        <w:t xml:space="preserve"> «Технические средства организации дорожного движения. Светофоры дорожные. Типы, основные параметры, общие технические».</w:t>
      </w:r>
    </w:p>
    <w:p w:rsidR="00AE3A54" w:rsidRPr="00C968A1" w:rsidRDefault="00AE3A54" w:rsidP="00C358D0">
      <w:pPr>
        <w:pStyle w:val="7"/>
        <w:keepNext w:val="0"/>
        <w:keepLines w:val="0"/>
        <w:numPr>
          <w:ilvl w:val="6"/>
          <w:numId w:val="3"/>
        </w:numPr>
        <w:autoSpaceDN w:val="0"/>
        <w:spacing w:before="0" w:line="276" w:lineRule="auto"/>
        <w:ind w:left="0" w:right="-32" w:firstLine="0"/>
        <w:jc w:val="both"/>
        <w:rPr>
          <w:rFonts w:ascii="Times New Roman" w:hAnsi="Times New Roman" w:cs="Times New Roman"/>
          <w:i w:val="0"/>
          <w:color w:val="auto"/>
          <w:sz w:val="28"/>
          <w:szCs w:val="28"/>
        </w:rPr>
      </w:pPr>
      <w:r w:rsidRPr="00C968A1">
        <w:rPr>
          <w:rFonts w:ascii="Times New Roman" w:hAnsi="Times New Roman" w:cs="Times New Roman"/>
          <w:i w:val="0"/>
          <w:color w:val="auto"/>
          <w:sz w:val="28"/>
          <w:szCs w:val="28"/>
        </w:rPr>
        <w:t>ОДМ 218.2.020-2012 «Методические рек</w:t>
      </w:r>
      <w:r w:rsidR="00F43508">
        <w:rPr>
          <w:rFonts w:ascii="Times New Roman" w:hAnsi="Times New Roman" w:cs="Times New Roman"/>
          <w:i w:val="0"/>
          <w:color w:val="auto"/>
          <w:sz w:val="28"/>
          <w:szCs w:val="28"/>
        </w:rPr>
        <w:t>омендации по оценке про</w:t>
      </w:r>
      <w:r w:rsidRPr="00C968A1">
        <w:rPr>
          <w:rFonts w:ascii="Times New Roman" w:hAnsi="Times New Roman" w:cs="Times New Roman"/>
          <w:i w:val="0"/>
          <w:color w:val="auto"/>
          <w:sz w:val="28"/>
          <w:szCs w:val="28"/>
        </w:rPr>
        <w:t>пускной способности автомобильных дорог». – М.: Информавтодор. - 143 с.</w:t>
      </w:r>
    </w:p>
    <w:p w:rsidR="00AE3A54" w:rsidRPr="00C968A1" w:rsidRDefault="00AE3A54" w:rsidP="00C358D0">
      <w:pPr>
        <w:pStyle w:val="7"/>
        <w:keepNext w:val="0"/>
        <w:keepLines w:val="0"/>
        <w:numPr>
          <w:ilvl w:val="6"/>
          <w:numId w:val="3"/>
        </w:numPr>
        <w:autoSpaceDN w:val="0"/>
        <w:spacing w:before="0" w:line="276" w:lineRule="auto"/>
        <w:ind w:left="0" w:right="-32" w:firstLine="0"/>
        <w:jc w:val="both"/>
        <w:rPr>
          <w:rFonts w:ascii="Times New Roman" w:hAnsi="Times New Roman" w:cs="Times New Roman"/>
          <w:i w:val="0"/>
          <w:color w:val="auto"/>
          <w:sz w:val="28"/>
          <w:szCs w:val="28"/>
        </w:rPr>
      </w:pPr>
      <w:r w:rsidRPr="00C968A1">
        <w:rPr>
          <w:rFonts w:ascii="Times New Roman" w:hAnsi="Times New Roman" w:cs="Times New Roman"/>
          <w:i w:val="0"/>
          <w:color w:val="auto"/>
          <w:sz w:val="28"/>
          <w:szCs w:val="28"/>
        </w:rPr>
        <w:t>ОСТ 218.1.002-2003 «Автобусные остановки на автомобильных дорогах. Общие технические требования».</w:t>
      </w:r>
    </w:p>
    <w:p w:rsidR="00AE3A54" w:rsidRPr="00C968A1" w:rsidRDefault="00AE3A54" w:rsidP="00C358D0">
      <w:pPr>
        <w:pStyle w:val="7"/>
        <w:keepNext w:val="0"/>
        <w:keepLines w:val="0"/>
        <w:numPr>
          <w:ilvl w:val="6"/>
          <w:numId w:val="3"/>
        </w:numPr>
        <w:autoSpaceDN w:val="0"/>
        <w:spacing w:before="0" w:line="276" w:lineRule="auto"/>
        <w:ind w:left="0" w:right="-32" w:firstLine="0"/>
        <w:jc w:val="both"/>
        <w:rPr>
          <w:rFonts w:ascii="Times New Roman" w:hAnsi="Times New Roman" w:cs="Times New Roman"/>
          <w:i w:val="0"/>
          <w:color w:val="auto"/>
          <w:sz w:val="28"/>
          <w:szCs w:val="28"/>
        </w:rPr>
      </w:pPr>
      <w:r w:rsidRPr="00C968A1">
        <w:rPr>
          <w:rFonts w:ascii="Times New Roman" w:hAnsi="Times New Roman" w:cs="Times New Roman"/>
          <w:i w:val="0"/>
          <w:color w:val="auto"/>
          <w:sz w:val="28"/>
          <w:szCs w:val="28"/>
        </w:rPr>
        <w:t>Якимов М.Р. Транспортное планирование: создание транспортных моделей городов: монография / М.Р. Якимов. – М.: Логос, 2013. – 188 с.</w:t>
      </w:r>
    </w:p>
    <w:p w:rsidR="00AE3A54" w:rsidRPr="00C968A1" w:rsidRDefault="00AE3A54" w:rsidP="000B2A3A">
      <w:pPr>
        <w:spacing w:line="276" w:lineRule="auto"/>
        <w:ind w:right="-32"/>
        <w:rPr>
          <w:sz w:val="28"/>
          <w:szCs w:val="28"/>
        </w:rPr>
      </w:pPr>
    </w:p>
    <w:p w:rsidR="00101E00" w:rsidRPr="00C968A1" w:rsidRDefault="00101E00" w:rsidP="000B2A3A">
      <w:pPr>
        <w:pStyle w:val="7"/>
        <w:keepNext w:val="0"/>
        <w:keepLines w:val="0"/>
        <w:autoSpaceDN w:val="0"/>
        <w:spacing w:before="0" w:line="276" w:lineRule="auto"/>
        <w:ind w:left="709" w:right="-32"/>
        <w:jc w:val="both"/>
        <w:rPr>
          <w:rFonts w:ascii="Times New Roman" w:hAnsi="Times New Roman" w:cs="Times New Roman"/>
          <w:i w:val="0"/>
          <w:sz w:val="28"/>
          <w:szCs w:val="28"/>
        </w:rPr>
      </w:pPr>
    </w:p>
    <w:sectPr w:rsidR="00101E00" w:rsidRPr="00C968A1" w:rsidSect="004066AF">
      <w:pgSz w:w="11910" w:h="16840" w:code="9"/>
      <w:pgMar w:top="1134" w:right="851" w:bottom="1134" w:left="1418" w:header="397" w:footer="1123"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57C50" w:rsidRDefault="00257C50" w:rsidP="00373F95">
      <w:r>
        <w:separator/>
      </w:r>
    </w:p>
  </w:endnote>
  <w:endnote w:type="continuationSeparator" w:id="0">
    <w:p w:rsidR="00257C50" w:rsidRDefault="00257C50" w:rsidP="00373F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CC"/>
    <w:family w:val="swiss"/>
    <w:pitch w:val="variable"/>
    <w:sig w:usb0="000006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yandex-sans">
    <w:altName w:val="Times New Roman"/>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 w:name="TimesNewRomanPSMT">
    <w:altName w:val="MS Mincho"/>
    <w:panose1 w:val="00000000000000000000"/>
    <w:charset w:val="80"/>
    <w:family w:val="auto"/>
    <w:notTrueType/>
    <w:pitch w:val="default"/>
    <w:sig w:usb0="00000001" w:usb1="08070000" w:usb2="00000010" w:usb3="00000000" w:csb0="00020000" w:csb1="00000000"/>
  </w:font>
  <w:font w:name="TimesNewRoman">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A7D08" w:rsidRDefault="005A7D08">
    <w:pPr>
      <w:pStyle w:val="af5"/>
      <w:kinsoku w:val="0"/>
      <w:overflowPunct w:val="0"/>
      <w:spacing w:before="0" w:line="14" w:lineRule="auto"/>
      <w:ind w:left="0" w:firstLine="0"/>
      <w:rPr>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A7D08" w:rsidRDefault="005A7D08">
    <w:pPr>
      <w:pStyle w:val="af5"/>
      <w:spacing w:line="14" w:lineRule="auto"/>
      <w:rPr>
        <w:sz w:val="20"/>
      </w:rPr>
    </w:pPr>
  </w:p>
  <w:p w:rsidR="005A7D08" w:rsidRDefault="005A7D08"/>
  <w:p w:rsidR="005A7D08" w:rsidRDefault="005A7D08"/>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A7D08" w:rsidRDefault="005A7D08">
    <w:pPr>
      <w:pStyle w:val="af0"/>
      <w:jc w:val="center"/>
    </w:pPr>
  </w:p>
  <w:p w:rsidR="005A7D08" w:rsidRDefault="005A7D08">
    <w:pPr>
      <w:pStyle w:val="af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57C50" w:rsidRDefault="00257C50" w:rsidP="00373F95">
      <w:r>
        <w:separator/>
      </w:r>
    </w:p>
  </w:footnote>
  <w:footnote w:type="continuationSeparator" w:id="0">
    <w:p w:rsidR="00257C50" w:rsidRDefault="00257C50" w:rsidP="00373F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7753800"/>
    </w:sdtPr>
    <w:sdtEndPr/>
    <w:sdtContent>
      <w:p w:rsidR="005A7D08" w:rsidRDefault="005A7D08">
        <w:pPr>
          <w:pStyle w:val="ae"/>
          <w:jc w:val="center"/>
        </w:pPr>
        <w:r>
          <w:rPr>
            <w:noProof/>
          </w:rPr>
          <w:fldChar w:fldCharType="begin"/>
        </w:r>
        <w:r>
          <w:rPr>
            <w:noProof/>
          </w:rPr>
          <w:instrText>PAGE   \* MERGEFORMAT</w:instrText>
        </w:r>
        <w:r>
          <w:rPr>
            <w:noProof/>
          </w:rPr>
          <w:fldChar w:fldCharType="separate"/>
        </w:r>
        <w:r>
          <w:rPr>
            <w:noProof/>
          </w:rPr>
          <w:t>2</w:t>
        </w:r>
        <w:r>
          <w:rPr>
            <w:noProof/>
          </w:rPr>
          <w:fldChar w:fldCharType="end"/>
        </w:r>
      </w:p>
    </w:sdtContent>
  </w:sdt>
  <w:p w:rsidR="005A7D08" w:rsidRDefault="005A7D08" w:rsidP="009A75E7">
    <w:pPr>
      <w:pStyle w:val="ae"/>
      <w:jc w:val="cent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33853748"/>
    </w:sdtPr>
    <w:sdtEndPr/>
    <w:sdtContent>
      <w:p w:rsidR="005A7D08" w:rsidRDefault="005A7D08">
        <w:pPr>
          <w:pStyle w:val="ae"/>
          <w:jc w:val="center"/>
        </w:pPr>
        <w:r>
          <w:rPr>
            <w:noProof/>
          </w:rPr>
          <w:fldChar w:fldCharType="begin"/>
        </w:r>
        <w:r>
          <w:rPr>
            <w:noProof/>
          </w:rPr>
          <w:instrText>PAGE   \* MERGEFORMAT</w:instrText>
        </w:r>
        <w:r>
          <w:rPr>
            <w:noProof/>
          </w:rPr>
          <w:fldChar w:fldCharType="separate"/>
        </w:r>
        <w:r w:rsidR="008B335C">
          <w:rPr>
            <w:noProof/>
          </w:rPr>
          <w:t>3</w:t>
        </w:r>
        <w:r>
          <w:rPr>
            <w:noProof/>
          </w:rPr>
          <w:fldChar w:fldCharType="end"/>
        </w:r>
      </w:p>
    </w:sdtContent>
  </w:sdt>
  <w:p w:rsidR="005A7D08" w:rsidRDefault="005A7D08" w:rsidP="009A75E7">
    <w:pPr>
      <w:pStyle w:val="ae"/>
      <w:jc w:val="cent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61405104"/>
      <w:docPartObj>
        <w:docPartGallery w:val="Page Numbers (Top of Page)"/>
        <w:docPartUnique/>
      </w:docPartObj>
    </w:sdtPr>
    <w:sdtEndPr/>
    <w:sdtContent>
      <w:p w:rsidR="005A7D08" w:rsidRDefault="005A7D08">
        <w:pPr>
          <w:pStyle w:val="ae"/>
          <w:jc w:val="right"/>
        </w:pPr>
        <w:r>
          <w:fldChar w:fldCharType="begin"/>
        </w:r>
        <w:r>
          <w:instrText>PAGE   \* MERGEFORMAT</w:instrText>
        </w:r>
        <w:r>
          <w:fldChar w:fldCharType="separate"/>
        </w:r>
        <w:r w:rsidR="008B335C">
          <w:rPr>
            <w:noProof/>
          </w:rPr>
          <w:t>22</w:t>
        </w:r>
        <w:r>
          <w:rPr>
            <w:noProof/>
          </w:rPr>
          <w:fldChar w:fldCharType="end"/>
        </w:r>
      </w:p>
    </w:sdtContent>
  </w:sdt>
  <w:p w:rsidR="005A7D08" w:rsidRDefault="005A7D08">
    <w:pPr>
      <w:pStyle w:val="af5"/>
      <w:spacing w:line="14" w:lineRule="auto"/>
      <w:rPr>
        <w:sz w:val="2"/>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42121211"/>
      <w:docPartObj>
        <w:docPartGallery w:val="Page Numbers (Top of Page)"/>
        <w:docPartUnique/>
      </w:docPartObj>
    </w:sdtPr>
    <w:sdtEndPr/>
    <w:sdtContent>
      <w:p w:rsidR="005A7D08" w:rsidRDefault="005A7D08">
        <w:pPr>
          <w:pStyle w:val="ae"/>
          <w:jc w:val="right"/>
        </w:pPr>
        <w:r>
          <w:fldChar w:fldCharType="begin"/>
        </w:r>
        <w:r>
          <w:instrText>PAGE   \* MERGEFORMAT</w:instrText>
        </w:r>
        <w:r>
          <w:fldChar w:fldCharType="separate"/>
        </w:r>
        <w:r w:rsidR="008B335C">
          <w:rPr>
            <w:noProof/>
          </w:rPr>
          <w:t>54</w:t>
        </w:r>
        <w:r>
          <w:rPr>
            <w:noProof/>
          </w:rPr>
          <w:fldChar w:fldCharType="end"/>
        </w:r>
      </w:p>
    </w:sdtContent>
  </w:sdt>
  <w:p w:rsidR="005A7D08" w:rsidRDefault="005A7D08"/>
  <w:p w:rsidR="005A7D08" w:rsidRDefault="005A7D08"/>
  <w:p w:rsidR="005A7D08" w:rsidRDefault="005A7D08"/>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46532270"/>
    </w:sdtPr>
    <w:sdtEndPr/>
    <w:sdtContent>
      <w:p w:rsidR="005A7D08" w:rsidRDefault="005A7D08">
        <w:pPr>
          <w:pStyle w:val="ae"/>
          <w:jc w:val="right"/>
        </w:pPr>
        <w:r>
          <w:fldChar w:fldCharType="begin"/>
        </w:r>
        <w:r>
          <w:instrText>PAGE   \* MERGEFORMAT</w:instrText>
        </w:r>
        <w:r>
          <w:fldChar w:fldCharType="separate"/>
        </w:r>
        <w:r w:rsidR="008B335C">
          <w:rPr>
            <w:noProof/>
          </w:rPr>
          <w:t>103</w:t>
        </w:r>
        <w:r>
          <w:rPr>
            <w:noProof/>
          </w:rPr>
          <w:fldChar w:fldCharType="end"/>
        </w:r>
      </w:p>
    </w:sdtContent>
  </w:sdt>
  <w:p w:rsidR="005A7D08" w:rsidRDefault="005A7D08">
    <w:pPr>
      <w:pStyle w:val="af5"/>
      <w:spacing w:line="14" w:lineRule="auto"/>
      <w:rPr>
        <w:sz w:val="2"/>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03255959"/>
      <w:docPartObj>
        <w:docPartGallery w:val="Page Numbers (Top of Page)"/>
        <w:docPartUnique/>
      </w:docPartObj>
    </w:sdtPr>
    <w:sdtEndPr/>
    <w:sdtContent>
      <w:p w:rsidR="005A7D08" w:rsidRDefault="005A7D08">
        <w:pPr>
          <w:pStyle w:val="ae"/>
          <w:jc w:val="right"/>
        </w:pPr>
        <w:r>
          <w:fldChar w:fldCharType="begin"/>
        </w:r>
        <w:r>
          <w:instrText>PAGE   \* MERGEFORMAT</w:instrText>
        </w:r>
        <w:r>
          <w:fldChar w:fldCharType="separate"/>
        </w:r>
        <w:r w:rsidR="008B335C">
          <w:rPr>
            <w:noProof/>
          </w:rPr>
          <w:t>143</w:t>
        </w:r>
        <w:r>
          <w:rPr>
            <w:noProof/>
          </w:rPr>
          <w:fldChar w:fldCharType="end"/>
        </w:r>
      </w:p>
    </w:sdtContent>
  </w:sdt>
  <w:p w:rsidR="005A7D08" w:rsidRDefault="005A7D08"/>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F86E257C"/>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2"/>
    <w:multiLevelType w:val="multilevel"/>
    <w:tmpl w:val="49F256E8"/>
    <w:name w:val="WW8Num2"/>
    <w:lvl w:ilvl="0">
      <w:start w:val="1"/>
      <w:numFmt w:val="decimal"/>
      <w:lvlText w:val="%1."/>
      <w:lvlJc w:val="left"/>
      <w:pPr>
        <w:tabs>
          <w:tab w:val="num" w:pos="0"/>
        </w:tabs>
        <w:ind w:left="1310" w:hanging="360"/>
      </w:pPr>
      <w:rPr>
        <w:rFonts w:cs="Times New Roman"/>
      </w:rPr>
    </w:lvl>
    <w:lvl w:ilvl="1">
      <w:start w:val="1"/>
      <w:numFmt w:val="lowerLetter"/>
      <w:lvlText w:val="%2."/>
      <w:lvlJc w:val="left"/>
      <w:pPr>
        <w:tabs>
          <w:tab w:val="num" w:pos="0"/>
        </w:tabs>
        <w:ind w:left="2030" w:hanging="360"/>
      </w:pPr>
      <w:rPr>
        <w:rFonts w:cs="Times New Roman"/>
      </w:rPr>
    </w:lvl>
    <w:lvl w:ilvl="2">
      <w:start w:val="1"/>
      <w:numFmt w:val="lowerRoman"/>
      <w:lvlText w:val="%3."/>
      <w:lvlJc w:val="right"/>
      <w:pPr>
        <w:tabs>
          <w:tab w:val="num" w:pos="0"/>
        </w:tabs>
        <w:ind w:left="2750" w:hanging="180"/>
      </w:pPr>
      <w:rPr>
        <w:rFonts w:cs="Times New Roman"/>
      </w:rPr>
    </w:lvl>
    <w:lvl w:ilvl="3">
      <w:start w:val="1"/>
      <w:numFmt w:val="decimal"/>
      <w:lvlText w:val="%4."/>
      <w:lvlJc w:val="left"/>
      <w:pPr>
        <w:tabs>
          <w:tab w:val="num" w:pos="0"/>
        </w:tabs>
        <w:ind w:left="3470" w:hanging="360"/>
      </w:pPr>
      <w:rPr>
        <w:rFonts w:cs="Times New Roman"/>
      </w:rPr>
    </w:lvl>
    <w:lvl w:ilvl="4">
      <w:start w:val="1"/>
      <w:numFmt w:val="lowerLetter"/>
      <w:lvlText w:val="%5."/>
      <w:lvlJc w:val="left"/>
      <w:pPr>
        <w:tabs>
          <w:tab w:val="num" w:pos="0"/>
        </w:tabs>
        <w:ind w:left="4190" w:hanging="360"/>
      </w:pPr>
      <w:rPr>
        <w:rFonts w:cs="Times New Roman"/>
      </w:rPr>
    </w:lvl>
    <w:lvl w:ilvl="5">
      <w:start w:val="1"/>
      <w:numFmt w:val="lowerRoman"/>
      <w:lvlText w:val="%6."/>
      <w:lvlJc w:val="right"/>
      <w:pPr>
        <w:tabs>
          <w:tab w:val="num" w:pos="0"/>
        </w:tabs>
        <w:ind w:left="4910" w:hanging="180"/>
      </w:pPr>
      <w:rPr>
        <w:rFonts w:cs="Times New Roman"/>
      </w:rPr>
    </w:lvl>
    <w:lvl w:ilvl="6">
      <w:start w:val="1"/>
      <w:numFmt w:val="decimal"/>
      <w:lvlText w:val="%7."/>
      <w:lvlJc w:val="left"/>
      <w:pPr>
        <w:tabs>
          <w:tab w:val="num" w:pos="0"/>
        </w:tabs>
        <w:ind w:left="5630" w:hanging="360"/>
      </w:pPr>
      <w:rPr>
        <w:rFonts w:cs="Times New Roman"/>
      </w:rPr>
    </w:lvl>
    <w:lvl w:ilvl="7">
      <w:start w:val="1"/>
      <w:numFmt w:val="lowerLetter"/>
      <w:lvlText w:val="%8."/>
      <w:lvlJc w:val="left"/>
      <w:pPr>
        <w:tabs>
          <w:tab w:val="num" w:pos="0"/>
        </w:tabs>
        <w:ind w:left="6350" w:hanging="360"/>
      </w:pPr>
      <w:rPr>
        <w:rFonts w:cs="Times New Roman"/>
      </w:rPr>
    </w:lvl>
    <w:lvl w:ilvl="8">
      <w:start w:val="1"/>
      <w:numFmt w:val="lowerRoman"/>
      <w:lvlText w:val="%9."/>
      <w:lvlJc w:val="right"/>
      <w:pPr>
        <w:tabs>
          <w:tab w:val="num" w:pos="0"/>
        </w:tabs>
        <w:ind w:left="7070" w:hanging="180"/>
      </w:pPr>
      <w:rPr>
        <w:rFonts w:cs="Times New Roman"/>
      </w:rPr>
    </w:lvl>
  </w:abstractNum>
  <w:abstractNum w:abstractNumId="2" w15:restartNumberingAfterBreak="0">
    <w:nsid w:val="00000009"/>
    <w:multiLevelType w:val="singleLevel"/>
    <w:tmpl w:val="00000009"/>
    <w:name w:val="WW8Num9"/>
    <w:lvl w:ilvl="0">
      <w:start w:val="1"/>
      <w:numFmt w:val="decimal"/>
      <w:lvlText w:val="%1."/>
      <w:lvlJc w:val="left"/>
      <w:pPr>
        <w:tabs>
          <w:tab w:val="num" w:pos="0"/>
        </w:tabs>
        <w:ind w:left="360" w:hanging="360"/>
      </w:pPr>
    </w:lvl>
  </w:abstractNum>
  <w:abstractNum w:abstractNumId="3"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4" w15:restartNumberingAfterBreak="0">
    <w:nsid w:val="0000000B"/>
    <w:multiLevelType w:val="multilevel"/>
    <w:tmpl w:val="0000000B"/>
    <w:name w:val="WW8Num1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5" w15:restartNumberingAfterBreak="0">
    <w:nsid w:val="0000002A"/>
    <w:multiLevelType w:val="singleLevel"/>
    <w:tmpl w:val="0000002A"/>
    <w:name w:val="WW8Num50"/>
    <w:lvl w:ilvl="0">
      <w:start w:val="1"/>
      <w:numFmt w:val="bullet"/>
      <w:lvlText w:val=""/>
      <w:lvlJc w:val="left"/>
      <w:pPr>
        <w:tabs>
          <w:tab w:val="num" w:pos="1800"/>
        </w:tabs>
        <w:ind w:left="1800" w:hanging="360"/>
      </w:pPr>
      <w:rPr>
        <w:rFonts w:ascii="Symbol" w:hAnsi="Symbol" w:cs="Symbol" w:hint="default"/>
      </w:rPr>
    </w:lvl>
  </w:abstractNum>
  <w:abstractNum w:abstractNumId="6" w15:restartNumberingAfterBreak="0">
    <w:nsid w:val="0000002E"/>
    <w:multiLevelType w:val="singleLevel"/>
    <w:tmpl w:val="0000002E"/>
    <w:name w:val="WW8Num54"/>
    <w:lvl w:ilvl="0">
      <w:start w:val="1"/>
      <w:numFmt w:val="bullet"/>
      <w:lvlText w:val="­"/>
      <w:lvlJc w:val="left"/>
      <w:pPr>
        <w:tabs>
          <w:tab w:val="num" w:pos="1904"/>
        </w:tabs>
        <w:ind w:left="1904" w:hanging="360"/>
      </w:pPr>
      <w:rPr>
        <w:rFonts w:ascii="Courier New" w:hAnsi="Courier New" w:hint="default"/>
        <w:sz w:val="24"/>
      </w:rPr>
    </w:lvl>
  </w:abstractNum>
  <w:abstractNum w:abstractNumId="7" w15:restartNumberingAfterBreak="0">
    <w:nsid w:val="00000031"/>
    <w:multiLevelType w:val="singleLevel"/>
    <w:tmpl w:val="00000031"/>
    <w:name w:val="WW8Num57"/>
    <w:lvl w:ilvl="0">
      <w:start w:val="1"/>
      <w:numFmt w:val="bullet"/>
      <w:lvlText w:val=""/>
      <w:lvlJc w:val="left"/>
      <w:pPr>
        <w:tabs>
          <w:tab w:val="num" w:pos="2602"/>
        </w:tabs>
        <w:ind w:left="2602" w:hanging="360"/>
      </w:pPr>
      <w:rPr>
        <w:rFonts w:ascii="Symbol" w:hAnsi="Symbol" w:cs="Symbol" w:hint="default"/>
      </w:rPr>
    </w:lvl>
  </w:abstractNum>
  <w:abstractNum w:abstractNumId="8" w15:restartNumberingAfterBreak="0">
    <w:nsid w:val="00000044"/>
    <w:multiLevelType w:val="multilevel"/>
    <w:tmpl w:val="A546FCDE"/>
    <w:name w:val="WW8Num76"/>
    <w:lvl w:ilvl="0">
      <w:start w:val="1"/>
      <w:numFmt w:val="decimal"/>
      <w:lvlText w:val="%1."/>
      <w:lvlJc w:val="left"/>
      <w:pPr>
        <w:tabs>
          <w:tab w:val="num" w:pos="708"/>
        </w:tabs>
        <w:ind w:left="1260" w:hanging="360"/>
      </w:pPr>
      <w:rPr>
        <w:rFonts w:cs="Times New Roman" w:hint="default"/>
      </w:rPr>
    </w:lvl>
    <w:lvl w:ilvl="1">
      <w:start w:val="2"/>
      <w:numFmt w:val="decimal"/>
      <w:isLgl/>
      <w:lvlText w:val="%1.%2"/>
      <w:lvlJc w:val="left"/>
      <w:pPr>
        <w:ind w:left="1637" w:hanging="360"/>
      </w:pPr>
      <w:rPr>
        <w:rFonts w:cs="Times New Roman" w:hint="default"/>
        <w:b/>
      </w:rPr>
    </w:lvl>
    <w:lvl w:ilvl="2">
      <w:start w:val="1"/>
      <w:numFmt w:val="none"/>
      <w:isLgl/>
      <w:lvlText w:val="1.8.2"/>
      <w:lvlJc w:val="left"/>
      <w:pPr>
        <w:ind w:left="1620" w:hanging="720"/>
      </w:pPr>
      <w:rPr>
        <w:rFonts w:cs="Times New Roman" w:hint="default"/>
      </w:rPr>
    </w:lvl>
    <w:lvl w:ilvl="3">
      <w:start w:val="1"/>
      <w:numFmt w:val="decimal"/>
      <w:isLgl/>
      <w:lvlText w:val="%1.%2.%3.%4"/>
      <w:lvlJc w:val="left"/>
      <w:pPr>
        <w:ind w:left="1980" w:hanging="1080"/>
      </w:pPr>
      <w:rPr>
        <w:rFonts w:cs="Times New Roman" w:hint="default"/>
      </w:rPr>
    </w:lvl>
    <w:lvl w:ilvl="4">
      <w:start w:val="1"/>
      <w:numFmt w:val="decimal"/>
      <w:isLgl/>
      <w:lvlText w:val="%1.%2.%3.%4.%5"/>
      <w:lvlJc w:val="left"/>
      <w:pPr>
        <w:ind w:left="1980" w:hanging="1080"/>
      </w:pPr>
      <w:rPr>
        <w:rFonts w:cs="Times New Roman" w:hint="default"/>
      </w:rPr>
    </w:lvl>
    <w:lvl w:ilvl="5">
      <w:start w:val="1"/>
      <w:numFmt w:val="decimal"/>
      <w:isLgl/>
      <w:lvlText w:val="%1.%2.%3.%4.%5.%6"/>
      <w:lvlJc w:val="left"/>
      <w:pPr>
        <w:ind w:left="2340" w:hanging="1440"/>
      </w:pPr>
      <w:rPr>
        <w:rFonts w:cs="Times New Roman" w:hint="default"/>
      </w:rPr>
    </w:lvl>
    <w:lvl w:ilvl="6">
      <w:start w:val="1"/>
      <w:numFmt w:val="decimal"/>
      <w:isLgl/>
      <w:lvlText w:val="%1.%2.%3.%4.%5.%6.%7"/>
      <w:lvlJc w:val="left"/>
      <w:pPr>
        <w:ind w:left="2340" w:hanging="1440"/>
      </w:pPr>
      <w:rPr>
        <w:rFonts w:cs="Times New Roman" w:hint="default"/>
      </w:rPr>
    </w:lvl>
    <w:lvl w:ilvl="7">
      <w:start w:val="1"/>
      <w:numFmt w:val="decimal"/>
      <w:isLgl/>
      <w:lvlText w:val="%1.%2.%3.%4.%5.%6.%7.%8"/>
      <w:lvlJc w:val="left"/>
      <w:pPr>
        <w:ind w:left="2700" w:hanging="1800"/>
      </w:pPr>
      <w:rPr>
        <w:rFonts w:cs="Times New Roman" w:hint="default"/>
      </w:rPr>
    </w:lvl>
    <w:lvl w:ilvl="8">
      <w:start w:val="1"/>
      <w:numFmt w:val="decimal"/>
      <w:isLgl/>
      <w:lvlText w:val="%1.%2.%3.%4.%5.%6.%7.%8.%9"/>
      <w:lvlJc w:val="left"/>
      <w:pPr>
        <w:ind w:left="3060" w:hanging="2160"/>
      </w:pPr>
      <w:rPr>
        <w:rFonts w:cs="Times New Roman" w:hint="default"/>
      </w:rPr>
    </w:lvl>
  </w:abstractNum>
  <w:abstractNum w:abstractNumId="9" w15:restartNumberingAfterBreak="0">
    <w:nsid w:val="00000045"/>
    <w:multiLevelType w:val="singleLevel"/>
    <w:tmpl w:val="00000045"/>
    <w:name w:val="WW8Num77"/>
    <w:lvl w:ilvl="0">
      <w:start w:val="1"/>
      <w:numFmt w:val="bullet"/>
      <w:lvlText w:val=""/>
      <w:lvlJc w:val="left"/>
      <w:pPr>
        <w:tabs>
          <w:tab w:val="num" w:pos="2262"/>
        </w:tabs>
        <w:ind w:left="2262" w:hanging="360"/>
      </w:pPr>
      <w:rPr>
        <w:rFonts w:ascii="Symbol" w:hAnsi="Symbol" w:hint="default"/>
      </w:rPr>
    </w:lvl>
  </w:abstractNum>
  <w:abstractNum w:abstractNumId="10" w15:restartNumberingAfterBreak="0">
    <w:nsid w:val="00000053"/>
    <w:multiLevelType w:val="singleLevel"/>
    <w:tmpl w:val="00000053"/>
    <w:name w:val="WW8Num93"/>
    <w:lvl w:ilvl="0">
      <w:start w:val="1"/>
      <w:numFmt w:val="bullet"/>
      <w:lvlText w:val="­"/>
      <w:lvlJc w:val="left"/>
      <w:pPr>
        <w:tabs>
          <w:tab w:val="num" w:pos="1440"/>
        </w:tabs>
        <w:ind w:left="1440" w:hanging="360"/>
      </w:pPr>
      <w:rPr>
        <w:rFonts w:ascii="Courier New" w:hAnsi="Courier New" w:hint="default"/>
        <w:sz w:val="24"/>
      </w:rPr>
    </w:lvl>
  </w:abstractNum>
  <w:abstractNum w:abstractNumId="11" w15:restartNumberingAfterBreak="0">
    <w:nsid w:val="0000005E"/>
    <w:multiLevelType w:val="singleLevel"/>
    <w:tmpl w:val="0000005E"/>
    <w:name w:val="WW8Num104"/>
    <w:lvl w:ilvl="0">
      <w:start w:val="1"/>
      <w:numFmt w:val="bullet"/>
      <w:lvlText w:val="­"/>
      <w:lvlJc w:val="left"/>
      <w:pPr>
        <w:tabs>
          <w:tab w:val="num" w:pos="720"/>
        </w:tabs>
        <w:ind w:left="720" w:hanging="360"/>
      </w:pPr>
      <w:rPr>
        <w:rFonts w:ascii="Courier New" w:hAnsi="Courier New" w:hint="default"/>
        <w:sz w:val="24"/>
      </w:rPr>
    </w:lvl>
  </w:abstractNum>
  <w:abstractNum w:abstractNumId="12" w15:restartNumberingAfterBreak="0">
    <w:nsid w:val="00000060"/>
    <w:multiLevelType w:val="singleLevel"/>
    <w:tmpl w:val="00000060"/>
    <w:name w:val="WW8Num106"/>
    <w:lvl w:ilvl="0">
      <w:start w:val="1"/>
      <w:numFmt w:val="bullet"/>
      <w:lvlText w:val="­"/>
      <w:lvlJc w:val="left"/>
      <w:pPr>
        <w:tabs>
          <w:tab w:val="num" w:pos="1440"/>
        </w:tabs>
        <w:ind w:left="1440" w:hanging="360"/>
      </w:pPr>
      <w:rPr>
        <w:rFonts w:ascii="Courier New" w:hAnsi="Courier New" w:cs="Courier New" w:hint="default"/>
        <w:sz w:val="24"/>
      </w:rPr>
    </w:lvl>
  </w:abstractNum>
  <w:abstractNum w:abstractNumId="13" w15:restartNumberingAfterBreak="0">
    <w:nsid w:val="0000006B"/>
    <w:multiLevelType w:val="singleLevel"/>
    <w:tmpl w:val="0000006B"/>
    <w:name w:val="WW8Num117"/>
    <w:lvl w:ilvl="0">
      <w:start w:val="1"/>
      <w:numFmt w:val="bullet"/>
      <w:lvlText w:val=""/>
      <w:lvlJc w:val="left"/>
      <w:pPr>
        <w:tabs>
          <w:tab w:val="num" w:pos="1080"/>
        </w:tabs>
        <w:ind w:left="1080" w:hanging="360"/>
      </w:pPr>
      <w:rPr>
        <w:rFonts w:ascii="Wingdings" w:hAnsi="Wingdings" w:hint="default"/>
      </w:rPr>
    </w:lvl>
  </w:abstractNum>
  <w:abstractNum w:abstractNumId="14" w15:restartNumberingAfterBreak="0">
    <w:nsid w:val="00000078"/>
    <w:multiLevelType w:val="singleLevel"/>
    <w:tmpl w:val="00000078"/>
    <w:name w:val="WW8Num130"/>
    <w:lvl w:ilvl="0">
      <w:start w:val="1"/>
      <w:numFmt w:val="bullet"/>
      <w:lvlText w:val=""/>
      <w:lvlJc w:val="left"/>
      <w:pPr>
        <w:tabs>
          <w:tab w:val="num" w:pos="360"/>
        </w:tabs>
        <w:ind w:left="360" w:hanging="360"/>
      </w:pPr>
      <w:rPr>
        <w:rFonts w:ascii="Wingdings" w:hAnsi="Wingdings" w:hint="default"/>
        <w:color w:val="000000"/>
      </w:rPr>
    </w:lvl>
  </w:abstractNum>
  <w:abstractNum w:abstractNumId="15" w15:restartNumberingAfterBreak="0">
    <w:nsid w:val="00000419"/>
    <w:multiLevelType w:val="multilevel"/>
    <w:tmpl w:val="0000089C"/>
    <w:lvl w:ilvl="0">
      <w:start w:val="1"/>
      <w:numFmt w:val="decimal"/>
      <w:lvlText w:val="%1)"/>
      <w:lvlJc w:val="left"/>
      <w:pPr>
        <w:ind w:left="102" w:hanging="286"/>
      </w:pPr>
      <w:rPr>
        <w:rFonts w:ascii="Times New Roman" w:hAnsi="Times New Roman" w:cs="Times New Roman"/>
        <w:b w:val="0"/>
        <w:bCs w:val="0"/>
        <w:w w:val="99"/>
        <w:sz w:val="26"/>
        <w:szCs w:val="26"/>
      </w:rPr>
    </w:lvl>
    <w:lvl w:ilvl="1">
      <w:numFmt w:val="bullet"/>
      <w:lvlText w:val="•"/>
      <w:lvlJc w:val="left"/>
      <w:pPr>
        <w:ind w:left="1076" w:hanging="286"/>
      </w:pPr>
    </w:lvl>
    <w:lvl w:ilvl="2">
      <w:numFmt w:val="bullet"/>
      <w:lvlText w:val="•"/>
      <w:lvlJc w:val="left"/>
      <w:pPr>
        <w:ind w:left="2050" w:hanging="286"/>
      </w:pPr>
    </w:lvl>
    <w:lvl w:ilvl="3">
      <w:numFmt w:val="bullet"/>
      <w:lvlText w:val="•"/>
      <w:lvlJc w:val="left"/>
      <w:pPr>
        <w:ind w:left="3025" w:hanging="286"/>
      </w:pPr>
    </w:lvl>
    <w:lvl w:ilvl="4">
      <w:numFmt w:val="bullet"/>
      <w:lvlText w:val="•"/>
      <w:lvlJc w:val="left"/>
      <w:pPr>
        <w:ind w:left="3999" w:hanging="286"/>
      </w:pPr>
    </w:lvl>
    <w:lvl w:ilvl="5">
      <w:numFmt w:val="bullet"/>
      <w:lvlText w:val="•"/>
      <w:lvlJc w:val="left"/>
      <w:pPr>
        <w:ind w:left="4974" w:hanging="286"/>
      </w:pPr>
    </w:lvl>
    <w:lvl w:ilvl="6">
      <w:numFmt w:val="bullet"/>
      <w:lvlText w:val="•"/>
      <w:lvlJc w:val="left"/>
      <w:pPr>
        <w:ind w:left="5948" w:hanging="286"/>
      </w:pPr>
    </w:lvl>
    <w:lvl w:ilvl="7">
      <w:numFmt w:val="bullet"/>
      <w:lvlText w:val="•"/>
      <w:lvlJc w:val="left"/>
      <w:pPr>
        <w:ind w:left="6923" w:hanging="286"/>
      </w:pPr>
    </w:lvl>
    <w:lvl w:ilvl="8">
      <w:numFmt w:val="bullet"/>
      <w:lvlText w:val="•"/>
      <w:lvlJc w:val="left"/>
      <w:pPr>
        <w:ind w:left="7897" w:hanging="286"/>
      </w:pPr>
    </w:lvl>
  </w:abstractNum>
  <w:abstractNum w:abstractNumId="16" w15:restartNumberingAfterBreak="0">
    <w:nsid w:val="00AA25F0"/>
    <w:multiLevelType w:val="hybridMultilevel"/>
    <w:tmpl w:val="52B2CC1E"/>
    <w:lvl w:ilvl="0" w:tplc="D9949C26">
      <w:numFmt w:val="bullet"/>
      <w:lvlText w:val="−"/>
      <w:lvlJc w:val="left"/>
      <w:pPr>
        <w:ind w:left="1539" w:hanging="360"/>
      </w:pPr>
      <w:rPr>
        <w:rFonts w:ascii="Courier New" w:eastAsia="Courier New" w:hAnsi="Courier New" w:cs="Courier New" w:hint="default"/>
        <w:w w:val="100"/>
        <w:sz w:val="22"/>
        <w:szCs w:val="22"/>
      </w:rPr>
    </w:lvl>
    <w:lvl w:ilvl="1" w:tplc="04190003" w:tentative="1">
      <w:start w:val="1"/>
      <w:numFmt w:val="bullet"/>
      <w:lvlText w:val="o"/>
      <w:lvlJc w:val="left"/>
      <w:pPr>
        <w:ind w:left="2259" w:hanging="360"/>
      </w:pPr>
      <w:rPr>
        <w:rFonts w:ascii="Courier New" w:hAnsi="Courier New" w:cs="Courier New" w:hint="default"/>
      </w:rPr>
    </w:lvl>
    <w:lvl w:ilvl="2" w:tplc="04190005" w:tentative="1">
      <w:start w:val="1"/>
      <w:numFmt w:val="bullet"/>
      <w:lvlText w:val=""/>
      <w:lvlJc w:val="left"/>
      <w:pPr>
        <w:ind w:left="2979" w:hanging="360"/>
      </w:pPr>
      <w:rPr>
        <w:rFonts w:ascii="Wingdings" w:hAnsi="Wingdings" w:hint="default"/>
      </w:rPr>
    </w:lvl>
    <w:lvl w:ilvl="3" w:tplc="04190001" w:tentative="1">
      <w:start w:val="1"/>
      <w:numFmt w:val="bullet"/>
      <w:lvlText w:val=""/>
      <w:lvlJc w:val="left"/>
      <w:pPr>
        <w:ind w:left="3699" w:hanging="360"/>
      </w:pPr>
      <w:rPr>
        <w:rFonts w:ascii="Symbol" w:hAnsi="Symbol" w:hint="default"/>
      </w:rPr>
    </w:lvl>
    <w:lvl w:ilvl="4" w:tplc="04190003" w:tentative="1">
      <w:start w:val="1"/>
      <w:numFmt w:val="bullet"/>
      <w:lvlText w:val="o"/>
      <w:lvlJc w:val="left"/>
      <w:pPr>
        <w:ind w:left="4419" w:hanging="360"/>
      </w:pPr>
      <w:rPr>
        <w:rFonts w:ascii="Courier New" w:hAnsi="Courier New" w:cs="Courier New" w:hint="default"/>
      </w:rPr>
    </w:lvl>
    <w:lvl w:ilvl="5" w:tplc="04190005" w:tentative="1">
      <w:start w:val="1"/>
      <w:numFmt w:val="bullet"/>
      <w:lvlText w:val=""/>
      <w:lvlJc w:val="left"/>
      <w:pPr>
        <w:ind w:left="5139" w:hanging="360"/>
      </w:pPr>
      <w:rPr>
        <w:rFonts w:ascii="Wingdings" w:hAnsi="Wingdings" w:hint="default"/>
      </w:rPr>
    </w:lvl>
    <w:lvl w:ilvl="6" w:tplc="04190001" w:tentative="1">
      <w:start w:val="1"/>
      <w:numFmt w:val="bullet"/>
      <w:lvlText w:val=""/>
      <w:lvlJc w:val="left"/>
      <w:pPr>
        <w:ind w:left="5859" w:hanging="360"/>
      </w:pPr>
      <w:rPr>
        <w:rFonts w:ascii="Symbol" w:hAnsi="Symbol" w:hint="default"/>
      </w:rPr>
    </w:lvl>
    <w:lvl w:ilvl="7" w:tplc="04190003" w:tentative="1">
      <w:start w:val="1"/>
      <w:numFmt w:val="bullet"/>
      <w:lvlText w:val="o"/>
      <w:lvlJc w:val="left"/>
      <w:pPr>
        <w:ind w:left="6579" w:hanging="360"/>
      </w:pPr>
      <w:rPr>
        <w:rFonts w:ascii="Courier New" w:hAnsi="Courier New" w:cs="Courier New" w:hint="default"/>
      </w:rPr>
    </w:lvl>
    <w:lvl w:ilvl="8" w:tplc="04190005" w:tentative="1">
      <w:start w:val="1"/>
      <w:numFmt w:val="bullet"/>
      <w:lvlText w:val=""/>
      <w:lvlJc w:val="left"/>
      <w:pPr>
        <w:ind w:left="7299" w:hanging="360"/>
      </w:pPr>
      <w:rPr>
        <w:rFonts w:ascii="Wingdings" w:hAnsi="Wingdings" w:hint="default"/>
      </w:rPr>
    </w:lvl>
  </w:abstractNum>
  <w:abstractNum w:abstractNumId="17" w15:restartNumberingAfterBreak="0">
    <w:nsid w:val="05995D9A"/>
    <w:multiLevelType w:val="multilevel"/>
    <w:tmpl w:val="A40265D4"/>
    <w:lvl w:ilvl="0">
      <w:start w:val="2"/>
      <w:numFmt w:val="decimal"/>
      <w:lvlText w:val="%1"/>
      <w:lvlJc w:val="left"/>
      <w:pPr>
        <w:ind w:left="375" w:hanging="375"/>
      </w:pPr>
      <w:rPr>
        <w:rFonts w:hint="default"/>
      </w:rPr>
    </w:lvl>
    <w:lvl w:ilvl="1">
      <w:start w:val="2"/>
      <w:numFmt w:val="decimal"/>
      <w:lvlText w:val="%1.%2"/>
      <w:lvlJc w:val="left"/>
      <w:pPr>
        <w:ind w:left="1084" w:hanging="375"/>
      </w:pPr>
      <w:rPr>
        <w:rFonts w:hint="default"/>
        <w:color w:val="auto"/>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18" w15:restartNumberingAfterBreak="0">
    <w:nsid w:val="05B177FA"/>
    <w:multiLevelType w:val="hybridMultilevel"/>
    <w:tmpl w:val="E6B2D64A"/>
    <w:lvl w:ilvl="0" w:tplc="D9949C26">
      <w:numFmt w:val="bullet"/>
      <w:lvlText w:val="−"/>
      <w:lvlJc w:val="left"/>
      <w:pPr>
        <w:ind w:left="146" w:hanging="360"/>
      </w:pPr>
      <w:rPr>
        <w:rFonts w:ascii="Courier New" w:eastAsia="Courier New" w:hAnsi="Courier New" w:cs="Courier New" w:hint="default"/>
        <w:w w:val="100"/>
        <w:sz w:val="22"/>
        <w:szCs w:val="22"/>
      </w:rPr>
    </w:lvl>
    <w:lvl w:ilvl="1" w:tplc="04190003">
      <w:start w:val="1"/>
      <w:numFmt w:val="bullet"/>
      <w:lvlText w:val="o"/>
      <w:lvlJc w:val="left"/>
      <w:pPr>
        <w:ind w:left="866" w:hanging="360"/>
      </w:pPr>
      <w:rPr>
        <w:rFonts w:ascii="Courier New" w:hAnsi="Courier New" w:cs="Courier New" w:hint="default"/>
      </w:rPr>
    </w:lvl>
    <w:lvl w:ilvl="2" w:tplc="04190005" w:tentative="1">
      <w:start w:val="1"/>
      <w:numFmt w:val="bullet"/>
      <w:lvlText w:val=""/>
      <w:lvlJc w:val="left"/>
      <w:pPr>
        <w:ind w:left="1586" w:hanging="360"/>
      </w:pPr>
      <w:rPr>
        <w:rFonts w:ascii="Wingdings" w:hAnsi="Wingdings" w:hint="default"/>
      </w:rPr>
    </w:lvl>
    <w:lvl w:ilvl="3" w:tplc="04190001" w:tentative="1">
      <w:start w:val="1"/>
      <w:numFmt w:val="bullet"/>
      <w:lvlText w:val=""/>
      <w:lvlJc w:val="left"/>
      <w:pPr>
        <w:ind w:left="2306" w:hanging="360"/>
      </w:pPr>
      <w:rPr>
        <w:rFonts w:ascii="Symbol" w:hAnsi="Symbol" w:hint="default"/>
      </w:rPr>
    </w:lvl>
    <w:lvl w:ilvl="4" w:tplc="04190003" w:tentative="1">
      <w:start w:val="1"/>
      <w:numFmt w:val="bullet"/>
      <w:lvlText w:val="o"/>
      <w:lvlJc w:val="left"/>
      <w:pPr>
        <w:ind w:left="3026" w:hanging="360"/>
      </w:pPr>
      <w:rPr>
        <w:rFonts w:ascii="Courier New" w:hAnsi="Courier New" w:cs="Courier New" w:hint="default"/>
      </w:rPr>
    </w:lvl>
    <w:lvl w:ilvl="5" w:tplc="04190005" w:tentative="1">
      <w:start w:val="1"/>
      <w:numFmt w:val="bullet"/>
      <w:lvlText w:val=""/>
      <w:lvlJc w:val="left"/>
      <w:pPr>
        <w:ind w:left="3746" w:hanging="360"/>
      </w:pPr>
      <w:rPr>
        <w:rFonts w:ascii="Wingdings" w:hAnsi="Wingdings" w:hint="default"/>
      </w:rPr>
    </w:lvl>
    <w:lvl w:ilvl="6" w:tplc="04190001" w:tentative="1">
      <w:start w:val="1"/>
      <w:numFmt w:val="bullet"/>
      <w:lvlText w:val=""/>
      <w:lvlJc w:val="left"/>
      <w:pPr>
        <w:ind w:left="4466" w:hanging="360"/>
      </w:pPr>
      <w:rPr>
        <w:rFonts w:ascii="Symbol" w:hAnsi="Symbol" w:hint="default"/>
      </w:rPr>
    </w:lvl>
    <w:lvl w:ilvl="7" w:tplc="04190003" w:tentative="1">
      <w:start w:val="1"/>
      <w:numFmt w:val="bullet"/>
      <w:lvlText w:val="o"/>
      <w:lvlJc w:val="left"/>
      <w:pPr>
        <w:ind w:left="5186" w:hanging="360"/>
      </w:pPr>
      <w:rPr>
        <w:rFonts w:ascii="Courier New" w:hAnsi="Courier New" w:cs="Courier New" w:hint="default"/>
      </w:rPr>
    </w:lvl>
    <w:lvl w:ilvl="8" w:tplc="04190005" w:tentative="1">
      <w:start w:val="1"/>
      <w:numFmt w:val="bullet"/>
      <w:lvlText w:val=""/>
      <w:lvlJc w:val="left"/>
      <w:pPr>
        <w:ind w:left="5906" w:hanging="360"/>
      </w:pPr>
      <w:rPr>
        <w:rFonts w:ascii="Wingdings" w:hAnsi="Wingdings" w:hint="default"/>
      </w:rPr>
    </w:lvl>
  </w:abstractNum>
  <w:abstractNum w:abstractNumId="19" w15:restartNumberingAfterBreak="0">
    <w:nsid w:val="06701CA0"/>
    <w:multiLevelType w:val="multilevel"/>
    <w:tmpl w:val="9E54A648"/>
    <w:lvl w:ilvl="0">
      <w:start w:val="1"/>
      <w:numFmt w:val="decimal"/>
      <w:pStyle w:val="a0"/>
      <w:lvlText w:val="%1."/>
      <w:lvlJc w:val="left"/>
      <w:pPr>
        <w:ind w:left="360" w:hanging="360"/>
      </w:pPr>
      <w:rPr>
        <w:rFonts w:ascii="Times New Roman" w:eastAsia="Calibri" w:hAnsi="Times New Roman" w:cs="Times New Roman"/>
        <w:i/>
        <w:sz w:val="24"/>
        <w:szCs w:val="24"/>
      </w:rPr>
    </w:lvl>
    <w:lvl w:ilvl="1">
      <w:start w:val="1"/>
      <w:numFmt w:val="decimal"/>
      <w:pStyle w:val="a1"/>
      <w:lvlText w:val="%2)"/>
      <w:lvlJc w:val="left"/>
      <w:pPr>
        <w:ind w:left="3905" w:hanging="360"/>
      </w:pPr>
      <w:rPr>
        <w:b w:val="0"/>
      </w:rPr>
    </w:lvl>
    <w:lvl w:ilvl="2">
      <w:start w:val="1"/>
      <w:numFmt w:val="decimal"/>
      <w:pStyle w:val="a2"/>
      <w:lvlText w:val="%3."/>
      <w:lvlJc w:val="left"/>
      <w:pPr>
        <w:ind w:left="7165"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06FC2133"/>
    <w:multiLevelType w:val="hybridMultilevel"/>
    <w:tmpl w:val="D9566ED4"/>
    <w:lvl w:ilvl="0" w:tplc="D9949C26">
      <w:numFmt w:val="bullet"/>
      <w:lvlText w:val="−"/>
      <w:lvlJc w:val="left"/>
      <w:pPr>
        <w:ind w:left="1429" w:hanging="360"/>
      </w:pPr>
      <w:rPr>
        <w:rFonts w:ascii="Courier New" w:eastAsia="Courier New" w:hAnsi="Courier New" w:cs="Courier New" w:hint="default"/>
        <w:w w:val="100"/>
        <w:sz w:val="22"/>
        <w:szCs w:val="22"/>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0C6D766E"/>
    <w:multiLevelType w:val="multilevel"/>
    <w:tmpl w:val="68587CB8"/>
    <w:lvl w:ilvl="0">
      <w:numFmt w:val="bullet"/>
      <w:lvlText w:val="−"/>
      <w:lvlJc w:val="left"/>
      <w:pPr>
        <w:ind w:left="112" w:hanging="164"/>
      </w:pPr>
      <w:rPr>
        <w:rFonts w:ascii="Courier New" w:eastAsia="Courier New" w:hAnsi="Courier New" w:cs="Courier New" w:hint="default"/>
        <w:b w:val="0"/>
        <w:w w:val="100"/>
        <w:sz w:val="22"/>
        <w:szCs w:val="22"/>
      </w:rPr>
    </w:lvl>
    <w:lvl w:ilvl="1">
      <w:numFmt w:val="bullet"/>
      <w:lvlText w:val="•"/>
      <w:lvlJc w:val="left"/>
      <w:pPr>
        <w:ind w:left="1116" w:hanging="164"/>
      </w:pPr>
    </w:lvl>
    <w:lvl w:ilvl="2">
      <w:numFmt w:val="bullet"/>
      <w:lvlText w:val="•"/>
      <w:lvlJc w:val="left"/>
      <w:pPr>
        <w:ind w:left="2119" w:hanging="164"/>
      </w:pPr>
    </w:lvl>
    <w:lvl w:ilvl="3">
      <w:numFmt w:val="bullet"/>
      <w:lvlText w:val="•"/>
      <w:lvlJc w:val="left"/>
      <w:pPr>
        <w:ind w:left="3123" w:hanging="164"/>
      </w:pPr>
    </w:lvl>
    <w:lvl w:ilvl="4">
      <w:numFmt w:val="bullet"/>
      <w:lvlText w:val="•"/>
      <w:lvlJc w:val="left"/>
      <w:pPr>
        <w:ind w:left="4126" w:hanging="164"/>
      </w:pPr>
    </w:lvl>
    <w:lvl w:ilvl="5">
      <w:numFmt w:val="bullet"/>
      <w:lvlText w:val="•"/>
      <w:lvlJc w:val="left"/>
      <w:pPr>
        <w:ind w:left="5130" w:hanging="164"/>
      </w:pPr>
    </w:lvl>
    <w:lvl w:ilvl="6">
      <w:numFmt w:val="bullet"/>
      <w:lvlText w:val="•"/>
      <w:lvlJc w:val="left"/>
      <w:pPr>
        <w:ind w:left="6133" w:hanging="164"/>
      </w:pPr>
    </w:lvl>
    <w:lvl w:ilvl="7">
      <w:numFmt w:val="bullet"/>
      <w:lvlText w:val="•"/>
      <w:lvlJc w:val="left"/>
      <w:pPr>
        <w:ind w:left="7137" w:hanging="164"/>
      </w:pPr>
    </w:lvl>
    <w:lvl w:ilvl="8">
      <w:numFmt w:val="bullet"/>
      <w:lvlText w:val="•"/>
      <w:lvlJc w:val="left"/>
      <w:pPr>
        <w:ind w:left="8140" w:hanging="164"/>
      </w:pPr>
    </w:lvl>
  </w:abstractNum>
  <w:abstractNum w:abstractNumId="22" w15:restartNumberingAfterBreak="0">
    <w:nsid w:val="0E36587D"/>
    <w:multiLevelType w:val="hybridMultilevel"/>
    <w:tmpl w:val="54304EA0"/>
    <w:lvl w:ilvl="0" w:tplc="E8083812">
      <w:start w:val="1"/>
      <w:numFmt w:val="decimal"/>
      <w:lvlText w:val="%1"/>
      <w:lvlJc w:val="left"/>
      <w:pPr>
        <w:ind w:left="1073" w:hanging="360"/>
      </w:pPr>
      <w:rPr>
        <w:rFonts w:hint="default"/>
      </w:rPr>
    </w:lvl>
    <w:lvl w:ilvl="1" w:tplc="04190019">
      <w:start w:val="1"/>
      <w:numFmt w:val="lowerLetter"/>
      <w:lvlText w:val="%2."/>
      <w:lvlJc w:val="left"/>
      <w:pPr>
        <w:ind w:left="1793" w:hanging="360"/>
      </w:pPr>
    </w:lvl>
    <w:lvl w:ilvl="2" w:tplc="0419001B" w:tentative="1">
      <w:start w:val="1"/>
      <w:numFmt w:val="lowerRoman"/>
      <w:lvlText w:val="%3."/>
      <w:lvlJc w:val="right"/>
      <w:pPr>
        <w:ind w:left="2513" w:hanging="180"/>
      </w:pPr>
    </w:lvl>
    <w:lvl w:ilvl="3" w:tplc="0419000F" w:tentative="1">
      <w:start w:val="1"/>
      <w:numFmt w:val="decimal"/>
      <w:lvlText w:val="%4."/>
      <w:lvlJc w:val="left"/>
      <w:pPr>
        <w:ind w:left="3233" w:hanging="360"/>
      </w:pPr>
    </w:lvl>
    <w:lvl w:ilvl="4" w:tplc="04190019" w:tentative="1">
      <w:start w:val="1"/>
      <w:numFmt w:val="lowerLetter"/>
      <w:lvlText w:val="%5."/>
      <w:lvlJc w:val="left"/>
      <w:pPr>
        <w:ind w:left="3953" w:hanging="360"/>
      </w:pPr>
    </w:lvl>
    <w:lvl w:ilvl="5" w:tplc="0419001B" w:tentative="1">
      <w:start w:val="1"/>
      <w:numFmt w:val="lowerRoman"/>
      <w:lvlText w:val="%6."/>
      <w:lvlJc w:val="right"/>
      <w:pPr>
        <w:ind w:left="4673" w:hanging="180"/>
      </w:pPr>
    </w:lvl>
    <w:lvl w:ilvl="6" w:tplc="0419000F" w:tentative="1">
      <w:start w:val="1"/>
      <w:numFmt w:val="decimal"/>
      <w:lvlText w:val="%7."/>
      <w:lvlJc w:val="left"/>
      <w:pPr>
        <w:ind w:left="5393" w:hanging="360"/>
      </w:pPr>
    </w:lvl>
    <w:lvl w:ilvl="7" w:tplc="04190019" w:tentative="1">
      <w:start w:val="1"/>
      <w:numFmt w:val="lowerLetter"/>
      <w:lvlText w:val="%8."/>
      <w:lvlJc w:val="left"/>
      <w:pPr>
        <w:ind w:left="6113" w:hanging="360"/>
      </w:pPr>
    </w:lvl>
    <w:lvl w:ilvl="8" w:tplc="0419001B" w:tentative="1">
      <w:start w:val="1"/>
      <w:numFmt w:val="lowerRoman"/>
      <w:lvlText w:val="%9."/>
      <w:lvlJc w:val="right"/>
      <w:pPr>
        <w:ind w:left="6833" w:hanging="180"/>
      </w:pPr>
    </w:lvl>
  </w:abstractNum>
  <w:abstractNum w:abstractNumId="23" w15:restartNumberingAfterBreak="0">
    <w:nsid w:val="10BC315A"/>
    <w:multiLevelType w:val="hybridMultilevel"/>
    <w:tmpl w:val="FBF21492"/>
    <w:lvl w:ilvl="0" w:tplc="9468D89C">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112D0D98"/>
    <w:multiLevelType w:val="hybridMultilevel"/>
    <w:tmpl w:val="E286DC8E"/>
    <w:lvl w:ilvl="0" w:tplc="D6D6541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15:restartNumberingAfterBreak="0">
    <w:nsid w:val="14926245"/>
    <w:multiLevelType w:val="multilevel"/>
    <w:tmpl w:val="401AA908"/>
    <w:lvl w:ilvl="0">
      <w:start w:val="1"/>
      <w:numFmt w:val="decimal"/>
      <w:lvlText w:val="%1"/>
      <w:lvlJc w:val="left"/>
      <w:pPr>
        <w:ind w:left="360" w:hanging="360"/>
      </w:pPr>
      <w:rPr>
        <w:rFonts w:ascii="Times New Roman" w:eastAsia="Calibri" w:hAnsi="Times New Roman" w:cs="Times New Roman"/>
      </w:rPr>
    </w:lvl>
    <w:lvl w:ilvl="1">
      <w:start w:val="1"/>
      <w:numFmt w:val="decimal"/>
      <w:lvlText w:val="%2"/>
      <w:lvlJc w:val="left"/>
      <w:pPr>
        <w:ind w:left="792" w:hanging="432"/>
      </w:pPr>
      <w:rPr>
        <w:rFonts w:hint="default"/>
        <w:b/>
        <w:bCs/>
        <w:sz w:val="28"/>
        <w:szCs w:val="28"/>
      </w:rPr>
    </w:lvl>
    <w:lvl w:ilvl="2">
      <w:start w:val="1"/>
      <w:numFmt w:val="decimal"/>
      <w:lvlText w:val="%1.%2.%3."/>
      <w:lvlJc w:val="left"/>
      <w:pPr>
        <w:ind w:left="1224" w:hanging="504"/>
      </w:pPr>
      <w:rPr>
        <w:rFonts w:hint="default"/>
        <w:b/>
        <w:bCs w:val="0"/>
        <w:spacing w:val="1"/>
        <w:sz w:val="28"/>
        <w:szCs w:val="28"/>
      </w:rPr>
    </w:lvl>
    <w:lvl w:ilvl="3">
      <w:start w:val="1"/>
      <w:numFmt w:val="decimal"/>
      <w:lvlText w:val="%1.%2.%3.%4."/>
      <w:lvlJc w:val="left"/>
      <w:pPr>
        <w:ind w:left="1728" w:hanging="648"/>
      </w:pPr>
      <w:rPr>
        <w:rFonts w:hint="default"/>
        <w:b w:val="0"/>
        <w:sz w:val="28"/>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14B62C8F"/>
    <w:multiLevelType w:val="multilevel"/>
    <w:tmpl w:val="377ABC4C"/>
    <w:numStyleLink w:val="5"/>
  </w:abstractNum>
  <w:abstractNum w:abstractNumId="27" w15:restartNumberingAfterBreak="0">
    <w:nsid w:val="1766479F"/>
    <w:multiLevelType w:val="hybridMultilevel"/>
    <w:tmpl w:val="C436E202"/>
    <w:lvl w:ilvl="0" w:tplc="D9949C26">
      <w:numFmt w:val="bullet"/>
      <w:lvlText w:val="−"/>
      <w:lvlJc w:val="left"/>
      <w:pPr>
        <w:ind w:left="1429" w:hanging="360"/>
      </w:pPr>
      <w:rPr>
        <w:rFonts w:ascii="Courier New" w:eastAsia="Courier New" w:hAnsi="Courier New" w:cs="Courier New" w:hint="default"/>
        <w:w w:val="100"/>
        <w:sz w:val="22"/>
        <w:szCs w:val="22"/>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8D520D6E">
      <w:start w:val="1"/>
      <w:numFmt w:val="bullet"/>
      <w:lvlText w:val="−"/>
      <w:lvlJc w:val="left"/>
      <w:pPr>
        <w:ind w:left="3589" w:hanging="360"/>
      </w:pPr>
      <w:rPr>
        <w:rFonts w:ascii="Courier New" w:hAnsi="Courier New" w:cs="Times New Roman"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1C727BA0"/>
    <w:multiLevelType w:val="multilevel"/>
    <w:tmpl w:val="6C102C66"/>
    <w:lvl w:ilvl="0">
      <w:start w:val="1"/>
      <w:numFmt w:val="decimal"/>
      <w:lvlText w:val="%1)"/>
      <w:lvlJc w:val="left"/>
      <w:pPr>
        <w:ind w:left="102" w:hanging="286"/>
      </w:pPr>
      <w:rPr>
        <w:rFonts w:ascii="Times New Roman" w:hAnsi="Times New Roman" w:cs="Times New Roman"/>
        <w:b w:val="0"/>
        <w:bCs w:val="0"/>
        <w:w w:val="99"/>
        <w:sz w:val="26"/>
        <w:szCs w:val="26"/>
      </w:rPr>
    </w:lvl>
    <w:lvl w:ilvl="1">
      <w:numFmt w:val="bullet"/>
      <w:lvlText w:val="−"/>
      <w:lvlJc w:val="left"/>
      <w:pPr>
        <w:ind w:left="1076" w:hanging="286"/>
      </w:pPr>
      <w:rPr>
        <w:rFonts w:ascii="Courier New" w:eastAsia="Courier New" w:hAnsi="Courier New" w:cs="Courier New" w:hint="default"/>
        <w:w w:val="100"/>
        <w:sz w:val="22"/>
        <w:szCs w:val="22"/>
      </w:rPr>
    </w:lvl>
    <w:lvl w:ilvl="2">
      <w:numFmt w:val="bullet"/>
      <w:lvlText w:val="•"/>
      <w:lvlJc w:val="left"/>
      <w:pPr>
        <w:ind w:left="2050" w:hanging="286"/>
      </w:pPr>
    </w:lvl>
    <w:lvl w:ilvl="3">
      <w:numFmt w:val="bullet"/>
      <w:lvlText w:val="•"/>
      <w:lvlJc w:val="left"/>
      <w:pPr>
        <w:ind w:left="3025" w:hanging="286"/>
      </w:pPr>
    </w:lvl>
    <w:lvl w:ilvl="4">
      <w:numFmt w:val="bullet"/>
      <w:lvlText w:val="•"/>
      <w:lvlJc w:val="left"/>
      <w:pPr>
        <w:ind w:left="3999" w:hanging="286"/>
      </w:pPr>
    </w:lvl>
    <w:lvl w:ilvl="5">
      <w:numFmt w:val="bullet"/>
      <w:lvlText w:val="•"/>
      <w:lvlJc w:val="left"/>
      <w:pPr>
        <w:ind w:left="4974" w:hanging="286"/>
      </w:pPr>
    </w:lvl>
    <w:lvl w:ilvl="6">
      <w:numFmt w:val="bullet"/>
      <w:lvlText w:val="•"/>
      <w:lvlJc w:val="left"/>
      <w:pPr>
        <w:ind w:left="5948" w:hanging="286"/>
      </w:pPr>
    </w:lvl>
    <w:lvl w:ilvl="7">
      <w:numFmt w:val="bullet"/>
      <w:lvlText w:val="•"/>
      <w:lvlJc w:val="left"/>
      <w:pPr>
        <w:ind w:left="6923" w:hanging="286"/>
      </w:pPr>
    </w:lvl>
    <w:lvl w:ilvl="8">
      <w:numFmt w:val="bullet"/>
      <w:lvlText w:val="•"/>
      <w:lvlJc w:val="left"/>
      <w:pPr>
        <w:ind w:left="7897" w:hanging="286"/>
      </w:pPr>
    </w:lvl>
  </w:abstractNum>
  <w:abstractNum w:abstractNumId="29" w15:restartNumberingAfterBreak="0">
    <w:nsid w:val="1D4178A6"/>
    <w:multiLevelType w:val="multilevel"/>
    <w:tmpl w:val="1812D478"/>
    <w:lvl w:ilvl="0">
      <w:start w:val="7"/>
      <w:numFmt w:val="decimal"/>
      <w:lvlText w:val="%1"/>
      <w:lvlJc w:val="left"/>
      <w:pPr>
        <w:ind w:left="1180" w:hanging="360"/>
      </w:pPr>
      <w:rPr>
        <w:rFonts w:hint="default"/>
      </w:rPr>
    </w:lvl>
    <w:lvl w:ilvl="1">
      <w:start w:val="3"/>
      <w:numFmt w:val="decimal"/>
      <w:isLgl/>
      <w:lvlText w:val="%1.%2"/>
      <w:lvlJc w:val="left"/>
      <w:pPr>
        <w:ind w:left="1651" w:hanging="375"/>
      </w:pPr>
      <w:rPr>
        <w:rFonts w:hint="default"/>
      </w:rPr>
    </w:lvl>
    <w:lvl w:ilvl="2">
      <w:start w:val="1"/>
      <w:numFmt w:val="decimal"/>
      <w:isLgl/>
      <w:lvlText w:val="%1.%2.%3"/>
      <w:lvlJc w:val="left"/>
      <w:pPr>
        <w:ind w:left="2452" w:hanging="720"/>
      </w:pPr>
      <w:rPr>
        <w:rFonts w:hint="default"/>
      </w:rPr>
    </w:lvl>
    <w:lvl w:ilvl="3">
      <w:start w:val="1"/>
      <w:numFmt w:val="decimal"/>
      <w:isLgl/>
      <w:lvlText w:val="%1.%2.%3.%4"/>
      <w:lvlJc w:val="left"/>
      <w:pPr>
        <w:ind w:left="3268" w:hanging="1080"/>
      </w:pPr>
      <w:rPr>
        <w:rFonts w:hint="default"/>
      </w:rPr>
    </w:lvl>
    <w:lvl w:ilvl="4">
      <w:start w:val="1"/>
      <w:numFmt w:val="decimal"/>
      <w:isLgl/>
      <w:lvlText w:val="%1.%2.%3.%4.%5"/>
      <w:lvlJc w:val="left"/>
      <w:pPr>
        <w:ind w:left="3724" w:hanging="1080"/>
      </w:pPr>
      <w:rPr>
        <w:rFonts w:hint="default"/>
      </w:rPr>
    </w:lvl>
    <w:lvl w:ilvl="5">
      <w:start w:val="1"/>
      <w:numFmt w:val="decimal"/>
      <w:isLgl/>
      <w:lvlText w:val="%1.%2.%3.%4.%5.%6"/>
      <w:lvlJc w:val="left"/>
      <w:pPr>
        <w:ind w:left="4540" w:hanging="1440"/>
      </w:pPr>
      <w:rPr>
        <w:rFonts w:hint="default"/>
      </w:rPr>
    </w:lvl>
    <w:lvl w:ilvl="6">
      <w:start w:val="1"/>
      <w:numFmt w:val="decimal"/>
      <w:isLgl/>
      <w:lvlText w:val="%1.%2.%3.%4.%5.%6.%7"/>
      <w:lvlJc w:val="left"/>
      <w:pPr>
        <w:ind w:left="4996" w:hanging="1440"/>
      </w:pPr>
      <w:rPr>
        <w:rFonts w:hint="default"/>
      </w:rPr>
    </w:lvl>
    <w:lvl w:ilvl="7">
      <w:start w:val="1"/>
      <w:numFmt w:val="decimal"/>
      <w:isLgl/>
      <w:lvlText w:val="%1.%2.%3.%4.%5.%6.%7.%8"/>
      <w:lvlJc w:val="left"/>
      <w:pPr>
        <w:ind w:left="5812" w:hanging="1800"/>
      </w:pPr>
      <w:rPr>
        <w:rFonts w:hint="default"/>
      </w:rPr>
    </w:lvl>
    <w:lvl w:ilvl="8">
      <w:start w:val="1"/>
      <w:numFmt w:val="decimal"/>
      <w:isLgl/>
      <w:lvlText w:val="%1.%2.%3.%4.%5.%6.%7.%8.%9"/>
      <w:lvlJc w:val="left"/>
      <w:pPr>
        <w:ind w:left="6628" w:hanging="2160"/>
      </w:pPr>
      <w:rPr>
        <w:rFonts w:hint="default"/>
      </w:rPr>
    </w:lvl>
  </w:abstractNum>
  <w:abstractNum w:abstractNumId="30" w15:restartNumberingAfterBreak="0">
    <w:nsid w:val="1EA25763"/>
    <w:multiLevelType w:val="hybridMultilevel"/>
    <w:tmpl w:val="957C5B04"/>
    <w:lvl w:ilvl="0" w:tplc="D9949C26">
      <w:numFmt w:val="bullet"/>
      <w:lvlText w:val="−"/>
      <w:lvlJc w:val="left"/>
      <w:pPr>
        <w:ind w:left="1429" w:hanging="360"/>
      </w:pPr>
      <w:rPr>
        <w:rFonts w:ascii="Courier New" w:eastAsia="Courier New" w:hAnsi="Courier New" w:cs="Courier New" w:hint="default"/>
        <w:w w:val="100"/>
        <w:sz w:val="22"/>
        <w:szCs w:val="22"/>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22E27CD7"/>
    <w:multiLevelType w:val="multilevel"/>
    <w:tmpl w:val="EF0AD92C"/>
    <w:styleLink w:val="3"/>
    <w:lvl w:ilvl="0">
      <w:start w:val="1"/>
      <w:numFmt w:val="decimal"/>
      <w:lvlText w:val="%1"/>
      <w:lvlJc w:val="left"/>
      <w:pPr>
        <w:ind w:left="102" w:hanging="708"/>
      </w:pPr>
      <w:rPr>
        <w:rFonts w:ascii="Times New Roman" w:hAnsi="Times New Roman" w:cs="Times New Roman" w:hint="default"/>
      </w:rPr>
    </w:lvl>
    <w:lvl w:ilvl="1">
      <w:start w:val="7"/>
      <w:numFmt w:val="decimal"/>
      <w:lvlText w:val="%2.1"/>
      <w:lvlJc w:val="left"/>
      <w:pPr>
        <w:ind w:left="1276" w:hanging="708"/>
      </w:pPr>
      <w:rPr>
        <w:rFonts w:hint="default"/>
        <w:b/>
        <w:bCs/>
        <w:sz w:val="28"/>
        <w:szCs w:val="28"/>
      </w:rPr>
    </w:lvl>
    <w:lvl w:ilvl="2">
      <w:start w:val="1"/>
      <w:numFmt w:val="decimal"/>
      <w:lvlText w:val="%3."/>
      <w:lvlJc w:val="left"/>
      <w:pPr>
        <w:ind w:left="867" w:hanging="406"/>
      </w:pPr>
      <w:rPr>
        <w:rFonts w:ascii="Times New Roman" w:hAnsi="Times New Roman" w:cs="Times New Roman" w:hint="default"/>
        <w:b w:val="0"/>
        <w:bCs w:val="0"/>
        <w:spacing w:val="1"/>
        <w:sz w:val="28"/>
        <w:szCs w:val="28"/>
      </w:rPr>
    </w:lvl>
    <w:lvl w:ilvl="3">
      <w:numFmt w:val="bullet"/>
      <w:lvlText w:val="•"/>
      <w:lvlJc w:val="left"/>
      <w:pPr>
        <w:ind w:left="2800" w:hanging="406"/>
      </w:pPr>
      <w:rPr>
        <w:rFonts w:hint="default"/>
        <w:b w:val="0"/>
        <w:sz w:val="28"/>
      </w:rPr>
    </w:lvl>
    <w:lvl w:ilvl="4">
      <w:numFmt w:val="bullet"/>
      <w:lvlText w:val="•"/>
      <w:lvlJc w:val="left"/>
      <w:pPr>
        <w:ind w:left="3767" w:hanging="406"/>
      </w:pPr>
      <w:rPr>
        <w:rFonts w:hint="default"/>
      </w:rPr>
    </w:lvl>
    <w:lvl w:ilvl="5">
      <w:numFmt w:val="bullet"/>
      <w:lvlText w:val="•"/>
      <w:lvlJc w:val="left"/>
      <w:pPr>
        <w:ind w:left="4733" w:hanging="406"/>
      </w:pPr>
      <w:rPr>
        <w:rFonts w:hint="default"/>
      </w:rPr>
    </w:lvl>
    <w:lvl w:ilvl="6">
      <w:numFmt w:val="bullet"/>
      <w:lvlText w:val="•"/>
      <w:lvlJc w:val="left"/>
      <w:pPr>
        <w:ind w:left="5700" w:hanging="406"/>
      </w:pPr>
      <w:rPr>
        <w:rFonts w:hint="default"/>
      </w:rPr>
    </w:lvl>
    <w:lvl w:ilvl="7">
      <w:numFmt w:val="bullet"/>
      <w:lvlText w:val="•"/>
      <w:lvlJc w:val="left"/>
      <w:pPr>
        <w:ind w:left="6666" w:hanging="406"/>
      </w:pPr>
      <w:rPr>
        <w:rFonts w:hint="default"/>
      </w:rPr>
    </w:lvl>
    <w:lvl w:ilvl="8">
      <w:numFmt w:val="bullet"/>
      <w:lvlText w:val="•"/>
      <w:lvlJc w:val="left"/>
      <w:pPr>
        <w:ind w:left="7633" w:hanging="406"/>
      </w:pPr>
      <w:rPr>
        <w:rFonts w:hint="default"/>
      </w:rPr>
    </w:lvl>
  </w:abstractNum>
  <w:abstractNum w:abstractNumId="32" w15:restartNumberingAfterBreak="0">
    <w:nsid w:val="231C1F5B"/>
    <w:multiLevelType w:val="hybridMultilevel"/>
    <w:tmpl w:val="467A0E18"/>
    <w:lvl w:ilvl="0" w:tplc="D9949C26">
      <w:numFmt w:val="bullet"/>
      <w:lvlText w:val="−"/>
      <w:lvlJc w:val="left"/>
      <w:pPr>
        <w:ind w:left="1427" w:hanging="360"/>
      </w:pPr>
      <w:rPr>
        <w:rFonts w:ascii="Courier New" w:eastAsia="Courier New" w:hAnsi="Courier New" w:cs="Courier New" w:hint="default"/>
        <w:w w:val="100"/>
        <w:sz w:val="22"/>
        <w:szCs w:val="22"/>
      </w:rPr>
    </w:lvl>
    <w:lvl w:ilvl="1" w:tplc="04190003" w:tentative="1">
      <w:start w:val="1"/>
      <w:numFmt w:val="bullet"/>
      <w:lvlText w:val="o"/>
      <w:lvlJc w:val="left"/>
      <w:pPr>
        <w:ind w:left="2147" w:hanging="360"/>
      </w:pPr>
      <w:rPr>
        <w:rFonts w:ascii="Courier New" w:hAnsi="Courier New" w:cs="Courier New" w:hint="default"/>
      </w:rPr>
    </w:lvl>
    <w:lvl w:ilvl="2" w:tplc="04190005" w:tentative="1">
      <w:start w:val="1"/>
      <w:numFmt w:val="bullet"/>
      <w:lvlText w:val=""/>
      <w:lvlJc w:val="left"/>
      <w:pPr>
        <w:ind w:left="2867" w:hanging="360"/>
      </w:pPr>
      <w:rPr>
        <w:rFonts w:ascii="Wingdings" w:hAnsi="Wingdings" w:hint="default"/>
      </w:rPr>
    </w:lvl>
    <w:lvl w:ilvl="3" w:tplc="04190001" w:tentative="1">
      <w:start w:val="1"/>
      <w:numFmt w:val="bullet"/>
      <w:lvlText w:val=""/>
      <w:lvlJc w:val="left"/>
      <w:pPr>
        <w:ind w:left="3587" w:hanging="360"/>
      </w:pPr>
      <w:rPr>
        <w:rFonts w:ascii="Symbol" w:hAnsi="Symbol" w:hint="default"/>
      </w:rPr>
    </w:lvl>
    <w:lvl w:ilvl="4" w:tplc="04190003" w:tentative="1">
      <w:start w:val="1"/>
      <w:numFmt w:val="bullet"/>
      <w:lvlText w:val="o"/>
      <w:lvlJc w:val="left"/>
      <w:pPr>
        <w:ind w:left="4307" w:hanging="360"/>
      </w:pPr>
      <w:rPr>
        <w:rFonts w:ascii="Courier New" w:hAnsi="Courier New" w:cs="Courier New" w:hint="default"/>
      </w:rPr>
    </w:lvl>
    <w:lvl w:ilvl="5" w:tplc="04190005" w:tentative="1">
      <w:start w:val="1"/>
      <w:numFmt w:val="bullet"/>
      <w:lvlText w:val=""/>
      <w:lvlJc w:val="left"/>
      <w:pPr>
        <w:ind w:left="5027" w:hanging="360"/>
      </w:pPr>
      <w:rPr>
        <w:rFonts w:ascii="Wingdings" w:hAnsi="Wingdings" w:hint="default"/>
      </w:rPr>
    </w:lvl>
    <w:lvl w:ilvl="6" w:tplc="04190001" w:tentative="1">
      <w:start w:val="1"/>
      <w:numFmt w:val="bullet"/>
      <w:lvlText w:val=""/>
      <w:lvlJc w:val="left"/>
      <w:pPr>
        <w:ind w:left="5747" w:hanging="360"/>
      </w:pPr>
      <w:rPr>
        <w:rFonts w:ascii="Symbol" w:hAnsi="Symbol" w:hint="default"/>
      </w:rPr>
    </w:lvl>
    <w:lvl w:ilvl="7" w:tplc="04190003" w:tentative="1">
      <w:start w:val="1"/>
      <w:numFmt w:val="bullet"/>
      <w:lvlText w:val="o"/>
      <w:lvlJc w:val="left"/>
      <w:pPr>
        <w:ind w:left="6467" w:hanging="360"/>
      </w:pPr>
      <w:rPr>
        <w:rFonts w:ascii="Courier New" w:hAnsi="Courier New" w:cs="Courier New" w:hint="default"/>
      </w:rPr>
    </w:lvl>
    <w:lvl w:ilvl="8" w:tplc="04190005" w:tentative="1">
      <w:start w:val="1"/>
      <w:numFmt w:val="bullet"/>
      <w:lvlText w:val=""/>
      <w:lvlJc w:val="left"/>
      <w:pPr>
        <w:ind w:left="7187" w:hanging="360"/>
      </w:pPr>
      <w:rPr>
        <w:rFonts w:ascii="Wingdings" w:hAnsi="Wingdings" w:hint="default"/>
      </w:rPr>
    </w:lvl>
  </w:abstractNum>
  <w:abstractNum w:abstractNumId="33" w15:restartNumberingAfterBreak="0">
    <w:nsid w:val="297B0A27"/>
    <w:multiLevelType w:val="hybridMultilevel"/>
    <w:tmpl w:val="7AE4EFAC"/>
    <w:lvl w:ilvl="0" w:tplc="D9949C26">
      <w:numFmt w:val="bullet"/>
      <w:lvlText w:val="−"/>
      <w:lvlJc w:val="left"/>
      <w:pPr>
        <w:ind w:left="1429" w:hanging="360"/>
      </w:pPr>
      <w:rPr>
        <w:rFonts w:ascii="Courier New" w:eastAsia="Courier New" w:hAnsi="Courier New" w:cs="Courier New" w:hint="default"/>
        <w:w w:val="100"/>
        <w:sz w:val="22"/>
        <w:szCs w:val="22"/>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2A06582D"/>
    <w:multiLevelType w:val="hybridMultilevel"/>
    <w:tmpl w:val="F468EBC6"/>
    <w:name w:val="WW8Num7622"/>
    <w:lvl w:ilvl="0" w:tplc="D9949C26">
      <w:numFmt w:val="bullet"/>
      <w:lvlText w:val="−"/>
      <w:lvlJc w:val="left"/>
      <w:pPr>
        <w:ind w:left="1429" w:hanging="360"/>
      </w:pPr>
      <w:rPr>
        <w:rFonts w:ascii="Courier New" w:eastAsia="Courier New" w:hAnsi="Courier New" w:cs="Courier New" w:hint="default"/>
        <w:w w:val="100"/>
        <w:sz w:val="22"/>
        <w:szCs w:val="22"/>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2B4D6518"/>
    <w:multiLevelType w:val="multilevel"/>
    <w:tmpl w:val="2604C462"/>
    <w:lvl w:ilvl="0">
      <w:start w:val="1"/>
      <w:numFmt w:val="bullet"/>
      <w:lvlText w:val="–"/>
      <w:lvlJc w:val="left"/>
      <w:pPr>
        <w:ind w:left="102" w:hanging="708"/>
      </w:pPr>
      <w:rPr>
        <w:rFonts w:ascii="Times New Roman" w:hAnsi="Times New Roman" w:hint="default"/>
        <w:b w:val="0"/>
        <w:bCs w:val="0"/>
        <w:color w:val="auto"/>
        <w:sz w:val="28"/>
        <w:szCs w:val="28"/>
      </w:rPr>
    </w:lvl>
    <w:lvl w:ilvl="1">
      <w:numFmt w:val="bullet"/>
      <w:lvlText w:val="•"/>
      <w:lvlJc w:val="left"/>
      <w:pPr>
        <w:ind w:left="1048" w:hanging="708"/>
      </w:pPr>
    </w:lvl>
    <w:lvl w:ilvl="2">
      <w:numFmt w:val="bullet"/>
      <w:lvlText w:val="•"/>
      <w:lvlJc w:val="left"/>
      <w:pPr>
        <w:ind w:left="1994" w:hanging="708"/>
      </w:pPr>
    </w:lvl>
    <w:lvl w:ilvl="3">
      <w:numFmt w:val="bullet"/>
      <w:lvlText w:val="•"/>
      <w:lvlJc w:val="left"/>
      <w:pPr>
        <w:ind w:left="2941" w:hanging="708"/>
      </w:pPr>
    </w:lvl>
    <w:lvl w:ilvl="4">
      <w:numFmt w:val="bullet"/>
      <w:lvlText w:val="•"/>
      <w:lvlJc w:val="left"/>
      <w:pPr>
        <w:ind w:left="3887" w:hanging="708"/>
      </w:pPr>
    </w:lvl>
    <w:lvl w:ilvl="5">
      <w:numFmt w:val="bullet"/>
      <w:lvlText w:val="•"/>
      <w:lvlJc w:val="left"/>
      <w:pPr>
        <w:ind w:left="4834" w:hanging="708"/>
      </w:pPr>
    </w:lvl>
    <w:lvl w:ilvl="6">
      <w:numFmt w:val="bullet"/>
      <w:lvlText w:val="•"/>
      <w:lvlJc w:val="left"/>
      <w:pPr>
        <w:ind w:left="5780" w:hanging="708"/>
      </w:pPr>
    </w:lvl>
    <w:lvl w:ilvl="7">
      <w:numFmt w:val="bullet"/>
      <w:lvlText w:val="•"/>
      <w:lvlJc w:val="left"/>
      <w:pPr>
        <w:ind w:left="6727" w:hanging="708"/>
      </w:pPr>
    </w:lvl>
    <w:lvl w:ilvl="8">
      <w:numFmt w:val="bullet"/>
      <w:lvlText w:val="•"/>
      <w:lvlJc w:val="left"/>
      <w:pPr>
        <w:ind w:left="7673" w:hanging="708"/>
      </w:pPr>
    </w:lvl>
  </w:abstractNum>
  <w:abstractNum w:abstractNumId="36" w15:restartNumberingAfterBreak="0">
    <w:nsid w:val="2BDF4F78"/>
    <w:multiLevelType w:val="hybridMultilevel"/>
    <w:tmpl w:val="E0C81248"/>
    <w:lvl w:ilvl="0" w:tplc="A754DF24">
      <w:start w:val="1"/>
      <w:numFmt w:val="decimal"/>
      <w:lvlText w:val="%1"/>
      <w:lvlJc w:val="left"/>
      <w:pPr>
        <w:ind w:left="1427" w:hanging="360"/>
      </w:pPr>
      <w:rPr>
        <w:rFonts w:hint="default"/>
      </w:rPr>
    </w:lvl>
    <w:lvl w:ilvl="1" w:tplc="04190019" w:tentative="1">
      <w:start w:val="1"/>
      <w:numFmt w:val="lowerLetter"/>
      <w:lvlText w:val="%2."/>
      <w:lvlJc w:val="left"/>
      <w:pPr>
        <w:ind w:left="2147" w:hanging="360"/>
      </w:pPr>
    </w:lvl>
    <w:lvl w:ilvl="2" w:tplc="0419001B" w:tentative="1">
      <w:start w:val="1"/>
      <w:numFmt w:val="lowerRoman"/>
      <w:lvlText w:val="%3."/>
      <w:lvlJc w:val="right"/>
      <w:pPr>
        <w:ind w:left="2867" w:hanging="180"/>
      </w:pPr>
    </w:lvl>
    <w:lvl w:ilvl="3" w:tplc="0419000F" w:tentative="1">
      <w:start w:val="1"/>
      <w:numFmt w:val="decimal"/>
      <w:lvlText w:val="%4."/>
      <w:lvlJc w:val="left"/>
      <w:pPr>
        <w:ind w:left="3587" w:hanging="360"/>
      </w:pPr>
    </w:lvl>
    <w:lvl w:ilvl="4" w:tplc="04190019" w:tentative="1">
      <w:start w:val="1"/>
      <w:numFmt w:val="lowerLetter"/>
      <w:lvlText w:val="%5."/>
      <w:lvlJc w:val="left"/>
      <w:pPr>
        <w:ind w:left="4307" w:hanging="360"/>
      </w:pPr>
    </w:lvl>
    <w:lvl w:ilvl="5" w:tplc="0419001B" w:tentative="1">
      <w:start w:val="1"/>
      <w:numFmt w:val="lowerRoman"/>
      <w:lvlText w:val="%6."/>
      <w:lvlJc w:val="right"/>
      <w:pPr>
        <w:ind w:left="5027" w:hanging="180"/>
      </w:pPr>
    </w:lvl>
    <w:lvl w:ilvl="6" w:tplc="0419000F" w:tentative="1">
      <w:start w:val="1"/>
      <w:numFmt w:val="decimal"/>
      <w:lvlText w:val="%7."/>
      <w:lvlJc w:val="left"/>
      <w:pPr>
        <w:ind w:left="5747" w:hanging="360"/>
      </w:pPr>
    </w:lvl>
    <w:lvl w:ilvl="7" w:tplc="04190019" w:tentative="1">
      <w:start w:val="1"/>
      <w:numFmt w:val="lowerLetter"/>
      <w:lvlText w:val="%8."/>
      <w:lvlJc w:val="left"/>
      <w:pPr>
        <w:ind w:left="6467" w:hanging="360"/>
      </w:pPr>
    </w:lvl>
    <w:lvl w:ilvl="8" w:tplc="0419001B" w:tentative="1">
      <w:start w:val="1"/>
      <w:numFmt w:val="lowerRoman"/>
      <w:lvlText w:val="%9."/>
      <w:lvlJc w:val="right"/>
      <w:pPr>
        <w:ind w:left="7187" w:hanging="180"/>
      </w:pPr>
    </w:lvl>
  </w:abstractNum>
  <w:abstractNum w:abstractNumId="37" w15:restartNumberingAfterBreak="0">
    <w:nsid w:val="2C8229B6"/>
    <w:multiLevelType w:val="multilevel"/>
    <w:tmpl w:val="6C102C66"/>
    <w:lvl w:ilvl="0">
      <w:start w:val="1"/>
      <w:numFmt w:val="decimal"/>
      <w:lvlText w:val="%1)"/>
      <w:lvlJc w:val="left"/>
      <w:pPr>
        <w:ind w:left="102" w:hanging="286"/>
      </w:pPr>
      <w:rPr>
        <w:rFonts w:ascii="Times New Roman" w:hAnsi="Times New Roman" w:cs="Times New Roman"/>
        <w:b w:val="0"/>
        <w:bCs w:val="0"/>
        <w:w w:val="99"/>
        <w:sz w:val="26"/>
        <w:szCs w:val="26"/>
      </w:rPr>
    </w:lvl>
    <w:lvl w:ilvl="1">
      <w:numFmt w:val="bullet"/>
      <w:lvlText w:val="−"/>
      <w:lvlJc w:val="left"/>
      <w:pPr>
        <w:ind w:left="1076" w:hanging="286"/>
      </w:pPr>
      <w:rPr>
        <w:rFonts w:ascii="Courier New" w:eastAsia="Courier New" w:hAnsi="Courier New" w:cs="Courier New" w:hint="default"/>
        <w:w w:val="100"/>
        <w:sz w:val="22"/>
        <w:szCs w:val="22"/>
      </w:rPr>
    </w:lvl>
    <w:lvl w:ilvl="2">
      <w:numFmt w:val="bullet"/>
      <w:lvlText w:val="•"/>
      <w:lvlJc w:val="left"/>
      <w:pPr>
        <w:ind w:left="2050" w:hanging="286"/>
      </w:pPr>
    </w:lvl>
    <w:lvl w:ilvl="3">
      <w:numFmt w:val="bullet"/>
      <w:lvlText w:val="•"/>
      <w:lvlJc w:val="left"/>
      <w:pPr>
        <w:ind w:left="3025" w:hanging="286"/>
      </w:pPr>
    </w:lvl>
    <w:lvl w:ilvl="4">
      <w:numFmt w:val="bullet"/>
      <w:lvlText w:val="•"/>
      <w:lvlJc w:val="left"/>
      <w:pPr>
        <w:ind w:left="3999" w:hanging="286"/>
      </w:pPr>
    </w:lvl>
    <w:lvl w:ilvl="5">
      <w:numFmt w:val="bullet"/>
      <w:lvlText w:val="•"/>
      <w:lvlJc w:val="left"/>
      <w:pPr>
        <w:ind w:left="4974" w:hanging="286"/>
      </w:pPr>
    </w:lvl>
    <w:lvl w:ilvl="6">
      <w:numFmt w:val="bullet"/>
      <w:lvlText w:val="•"/>
      <w:lvlJc w:val="left"/>
      <w:pPr>
        <w:ind w:left="5948" w:hanging="286"/>
      </w:pPr>
    </w:lvl>
    <w:lvl w:ilvl="7">
      <w:numFmt w:val="bullet"/>
      <w:lvlText w:val="•"/>
      <w:lvlJc w:val="left"/>
      <w:pPr>
        <w:ind w:left="6923" w:hanging="286"/>
      </w:pPr>
    </w:lvl>
    <w:lvl w:ilvl="8">
      <w:numFmt w:val="bullet"/>
      <w:lvlText w:val="•"/>
      <w:lvlJc w:val="left"/>
      <w:pPr>
        <w:ind w:left="7897" w:hanging="286"/>
      </w:pPr>
    </w:lvl>
  </w:abstractNum>
  <w:abstractNum w:abstractNumId="38" w15:restartNumberingAfterBreak="0">
    <w:nsid w:val="2D9D26A2"/>
    <w:multiLevelType w:val="multilevel"/>
    <w:tmpl w:val="9BC66654"/>
    <w:lvl w:ilvl="0">
      <w:start w:val="1"/>
      <w:numFmt w:val="decimal"/>
      <w:lvlText w:val="%1"/>
      <w:lvlJc w:val="left"/>
      <w:pPr>
        <w:ind w:left="360" w:hanging="360"/>
      </w:pPr>
      <w:rPr>
        <w:rFonts w:ascii="Times New Roman" w:eastAsia="Calibri" w:hAnsi="Times New Roman" w:cs="Times New Roman"/>
      </w:rPr>
    </w:lvl>
    <w:lvl w:ilvl="1">
      <w:start w:val="1"/>
      <w:numFmt w:val="decimal"/>
      <w:pStyle w:val="1"/>
      <w:lvlText w:val="%2"/>
      <w:lvlJc w:val="left"/>
      <w:pPr>
        <w:ind w:left="792" w:hanging="432"/>
      </w:pPr>
      <w:rPr>
        <w:rFonts w:hint="default"/>
        <w:b/>
        <w:bCs/>
        <w:sz w:val="28"/>
        <w:szCs w:val="28"/>
      </w:rPr>
    </w:lvl>
    <w:lvl w:ilvl="2">
      <w:start w:val="1"/>
      <w:numFmt w:val="decimal"/>
      <w:lvlText w:val="%1.%2.%3."/>
      <w:lvlJc w:val="left"/>
      <w:pPr>
        <w:ind w:left="1224" w:hanging="504"/>
      </w:pPr>
      <w:rPr>
        <w:rFonts w:hint="default"/>
        <w:b/>
        <w:bCs w:val="0"/>
        <w:spacing w:val="1"/>
        <w:sz w:val="28"/>
        <w:szCs w:val="28"/>
      </w:rPr>
    </w:lvl>
    <w:lvl w:ilvl="3">
      <w:start w:val="1"/>
      <w:numFmt w:val="decimal"/>
      <w:lvlText w:val="%1.%2.%3.%4."/>
      <w:lvlJc w:val="left"/>
      <w:pPr>
        <w:ind w:left="1728" w:hanging="648"/>
      </w:pPr>
      <w:rPr>
        <w:rFonts w:hint="default"/>
        <w:b w:val="0"/>
        <w:sz w:val="28"/>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2DEE455E"/>
    <w:multiLevelType w:val="multilevel"/>
    <w:tmpl w:val="AEA8D768"/>
    <w:lvl w:ilvl="0">
      <w:start w:val="1"/>
      <w:numFmt w:val="decimal"/>
      <w:lvlText w:val="%1"/>
      <w:lvlJc w:val="left"/>
      <w:pPr>
        <w:ind w:left="360" w:hanging="360"/>
      </w:pPr>
      <w:rPr>
        <w:rFonts w:hint="default"/>
      </w:rPr>
    </w:lvl>
    <w:lvl w:ilvl="1">
      <w:start w:val="1"/>
      <w:numFmt w:val="decimal"/>
      <w:lvlText w:val="%2.1"/>
      <w:lvlJc w:val="left"/>
      <w:pPr>
        <w:ind w:left="792" w:hanging="432"/>
      </w:pPr>
      <w:rPr>
        <w:rFonts w:hint="default"/>
        <w:b/>
        <w:bCs/>
        <w:sz w:val="28"/>
        <w:szCs w:val="28"/>
      </w:rPr>
    </w:lvl>
    <w:lvl w:ilvl="2">
      <w:start w:val="1"/>
      <w:numFmt w:val="decimal"/>
      <w:lvlText w:val="%1.%2.%3."/>
      <w:lvlJc w:val="left"/>
      <w:pPr>
        <w:ind w:left="1224" w:hanging="504"/>
      </w:pPr>
      <w:rPr>
        <w:rFonts w:hint="default"/>
        <w:b/>
        <w:bCs w:val="0"/>
        <w:spacing w:val="1"/>
        <w:sz w:val="28"/>
        <w:szCs w:val="28"/>
      </w:rPr>
    </w:lvl>
    <w:lvl w:ilvl="3">
      <w:start w:val="1"/>
      <w:numFmt w:val="decimal"/>
      <w:lvlText w:val="%1.%2.%3.%4."/>
      <w:lvlJc w:val="left"/>
      <w:pPr>
        <w:ind w:left="1728" w:hanging="648"/>
      </w:pPr>
      <w:rPr>
        <w:rFonts w:hint="default"/>
        <w:b w:val="0"/>
        <w:sz w:val="28"/>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2FAC141F"/>
    <w:multiLevelType w:val="hybridMultilevel"/>
    <w:tmpl w:val="4EC2D908"/>
    <w:lvl w:ilvl="0" w:tplc="BC58F64C">
      <w:start w:val="1"/>
      <w:numFmt w:val="bullet"/>
      <w:lvlText w:val="*"/>
      <w:lvlJc w:val="left"/>
      <w:pPr>
        <w:ind w:left="101" w:hanging="188"/>
      </w:pPr>
      <w:rPr>
        <w:rFonts w:ascii="Times New Roman" w:eastAsia="Times New Roman" w:hAnsi="Times New Roman" w:hint="default"/>
        <w:w w:val="99"/>
        <w:sz w:val="20"/>
        <w:szCs w:val="20"/>
      </w:rPr>
    </w:lvl>
    <w:lvl w:ilvl="1" w:tplc="D9949C26">
      <w:numFmt w:val="bullet"/>
      <w:lvlText w:val="−"/>
      <w:lvlJc w:val="left"/>
      <w:pPr>
        <w:ind w:left="101" w:hanging="315"/>
      </w:pPr>
      <w:rPr>
        <w:rFonts w:ascii="Courier New" w:eastAsia="Courier New" w:hAnsi="Courier New" w:cs="Courier New" w:hint="default"/>
        <w:w w:val="100"/>
        <w:sz w:val="22"/>
        <w:szCs w:val="22"/>
      </w:rPr>
    </w:lvl>
    <w:lvl w:ilvl="2" w:tplc="C130C80A">
      <w:start w:val="1"/>
      <w:numFmt w:val="bullet"/>
      <w:lvlText w:val="•"/>
      <w:lvlJc w:val="left"/>
      <w:pPr>
        <w:ind w:left="1153" w:hanging="315"/>
      </w:pPr>
      <w:rPr>
        <w:rFonts w:hint="default"/>
      </w:rPr>
    </w:lvl>
    <w:lvl w:ilvl="3" w:tplc="C9DEF904">
      <w:start w:val="1"/>
      <w:numFmt w:val="bullet"/>
      <w:lvlText w:val="•"/>
      <w:lvlJc w:val="left"/>
      <w:pPr>
        <w:ind w:left="2204" w:hanging="315"/>
      </w:pPr>
      <w:rPr>
        <w:rFonts w:hint="default"/>
      </w:rPr>
    </w:lvl>
    <w:lvl w:ilvl="4" w:tplc="91F011BC">
      <w:start w:val="1"/>
      <w:numFmt w:val="bullet"/>
      <w:lvlText w:val="•"/>
      <w:lvlJc w:val="left"/>
      <w:pPr>
        <w:ind w:left="3256" w:hanging="315"/>
      </w:pPr>
      <w:rPr>
        <w:rFonts w:hint="default"/>
      </w:rPr>
    </w:lvl>
    <w:lvl w:ilvl="5" w:tplc="C97656BE">
      <w:start w:val="1"/>
      <w:numFmt w:val="bullet"/>
      <w:lvlText w:val="•"/>
      <w:lvlJc w:val="left"/>
      <w:pPr>
        <w:ind w:left="4307" w:hanging="315"/>
      </w:pPr>
      <w:rPr>
        <w:rFonts w:hint="default"/>
      </w:rPr>
    </w:lvl>
    <w:lvl w:ilvl="6" w:tplc="2258F09C">
      <w:start w:val="1"/>
      <w:numFmt w:val="bullet"/>
      <w:lvlText w:val="•"/>
      <w:lvlJc w:val="left"/>
      <w:pPr>
        <w:ind w:left="5359" w:hanging="315"/>
      </w:pPr>
      <w:rPr>
        <w:rFonts w:hint="default"/>
      </w:rPr>
    </w:lvl>
    <w:lvl w:ilvl="7" w:tplc="59BE39A8">
      <w:start w:val="1"/>
      <w:numFmt w:val="bullet"/>
      <w:lvlText w:val="•"/>
      <w:lvlJc w:val="left"/>
      <w:pPr>
        <w:ind w:left="6410" w:hanging="315"/>
      </w:pPr>
      <w:rPr>
        <w:rFonts w:hint="default"/>
      </w:rPr>
    </w:lvl>
    <w:lvl w:ilvl="8" w:tplc="46F45E24">
      <w:start w:val="1"/>
      <w:numFmt w:val="bullet"/>
      <w:lvlText w:val="•"/>
      <w:lvlJc w:val="left"/>
      <w:pPr>
        <w:ind w:left="7462" w:hanging="315"/>
      </w:pPr>
      <w:rPr>
        <w:rFonts w:hint="default"/>
      </w:rPr>
    </w:lvl>
  </w:abstractNum>
  <w:abstractNum w:abstractNumId="41" w15:restartNumberingAfterBreak="0">
    <w:nsid w:val="30223D82"/>
    <w:multiLevelType w:val="multilevel"/>
    <w:tmpl w:val="E1D8989C"/>
    <w:styleLink w:val="6"/>
    <w:lvl w:ilvl="0">
      <w:start w:val="1"/>
      <w:numFmt w:val="decimal"/>
      <w:lvlText w:val="%1"/>
      <w:lvlJc w:val="left"/>
      <w:pPr>
        <w:ind w:left="2421" w:hanging="648"/>
      </w:pPr>
      <w:rPr>
        <w:rFonts w:hint="default"/>
      </w:rPr>
    </w:lvl>
    <w:lvl w:ilvl="1">
      <w:start w:val="1"/>
      <w:numFmt w:val="decimal"/>
      <w:lvlText w:val="%1.%2"/>
      <w:lvlJc w:val="left"/>
      <w:pPr>
        <w:ind w:left="2421" w:hanging="648"/>
      </w:pPr>
      <w:rPr>
        <w:rFonts w:hint="default"/>
      </w:rPr>
    </w:lvl>
    <w:lvl w:ilvl="2">
      <w:start w:val="1"/>
      <w:numFmt w:val="decimal"/>
      <w:lvlText w:val="%1.%2.%3."/>
      <w:lvlJc w:val="left"/>
      <w:pPr>
        <w:ind w:left="2421" w:hanging="648"/>
      </w:pPr>
      <w:rPr>
        <w:rFonts w:ascii="Times New Roman" w:hAnsi="Times New Roman" w:cs="Times New Roman" w:hint="default"/>
        <w:b/>
        <w:bCs/>
        <w:w w:val="99"/>
        <w:sz w:val="26"/>
        <w:szCs w:val="26"/>
      </w:rPr>
    </w:lvl>
    <w:lvl w:ilvl="3">
      <w:start w:val="1"/>
      <w:numFmt w:val="decimal"/>
      <w:lvlText w:val="%4)"/>
      <w:lvlJc w:val="left"/>
      <w:pPr>
        <w:ind w:left="102" w:hanging="286"/>
      </w:pPr>
      <w:rPr>
        <w:rFonts w:ascii="Times New Roman" w:hAnsi="Times New Roman" w:cs="Times New Roman" w:hint="default"/>
        <w:b w:val="0"/>
        <w:bCs w:val="0"/>
        <w:w w:val="99"/>
        <w:sz w:val="28"/>
        <w:szCs w:val="28"/>
      </w:rPr>
    </w:lvl>
    <w:lvl w:ilvl="4">
      <w:numFmt w:val="bullet"/>
      <w:lvlText w:val="•"/>
      <w:lvlJc w:val="left"/>
      <w:pPr>
        <w:ind w:left="4896" w:hanging="286"/>
      </w:pPr>
      <w:rPr>
        <w:rFonts w:hint="default"/>
      </w:rPr>
    </w:lvl>
    <w:lvl w:ilvl="5">
      <w:numFmt w:val="bullet"/>
      <w:lvlText w:val="•"/>
      <w:lvlJc w:val="left"/>
      <w:pPr>
        <w:ind w:left="5721" w:hanging="286"/>
      </w:pPr>
      <w:rPr>
        <w:rFonts w:hint="default"/>
      </w:rPr>
    </w:lvl>
    <w:lvl w:ilvl="6">
      <w:numFmt w:val="bullet"/>
      <w:lvlText w:val="•"/>
      <w:lvlJc w:val="left"/>
      <w:pPr>
        <w:ind w:left="6546" w:hanging="286"/>
      </w:pPr>
      <w:rPr>
        <w:rFonts w:hint="default"/>
      </w:rPr>
    </w:lvl>
    <w:lvl w:ilvl="7">
      <w:numFmt w:val="bullet"/>
      <w:lvlText w:val="•"/>
      <w:lvlJc w:val="left"/>
      <w:pPr>
        <w:ind w:left="7371" w:hanging="286"/>
      </w:pPr>
      <w:rPr>
        <w:rFonts w:hint="default"/>
      </w:rPr>
    </w:lvl>
    <w:lvl w:ilvl="8">
      <w:numFmt w:val="bullet"/>
      <w:lvlText w:val="•"/>
      <w:lvlJc w:val="left"/>
      <w:pPr>
        <w:ind w:left="8196" w:hanging="286"/>
      </w:pPr>
      <w:rPr>
        <w:rFonts w:hint="default"/>
      </w:rPr>
    </w:lvl>
  </w:abstractNum>
  <w:abstractNum w:abstractNumId="42" w15:restartNumberingAfterBreak="0">
    <w:nsid w:val="30225773"/>
    <w:multiLevelType w:val="hybridMultilevel"/>
    <w:tmpl w:val="62FE3D56"/>
    <w:lvl w:ilvl="0" w:tplc="D9949C26">
      <w:numFmt w:val="bullet"/>
      <w:lvlText w:val="−"/>
      <w:lvlJc w:val="left"/>
      <w:pPr>
        <w:ind w:left="1427" w:hanging="360"/>
      </w:pPr>
      <w:rPr>
        <w:rFonts w:ascii="Courier New" w:eastAsia="Courier New" w:hAnsi="Courier New" w:cs="Courier New" w:hint="default"/>
        <w:w w:val="100"/>
        <w:sz w:val="22"/>
        <w:szCs w:val="22"/>
      </w:rPr>
    </w:lvl>
    <w:lvl w:ilvl="1" w:tplc="04190003" w:tentative="1">
      <w:start w:val="1"/>
      <w:numFmt w:val="bullet"/>
      <w:lvlText w:val="o"/>
      <w:lvlJc w:val="left"/>
      <w:pPr>
        <w:ind w:left="2147" w:hanging="360"/>
      </w:pPr>
      <w:rPr>
        <w:rFonts w:ascii="Courier New" w:hAnsi="Courier New" w:cs="Courier New" w:hint="default"/>
      </w:rPr>
    </w:lvl>
    <w:lvl w:ilvl="2" w:tplc="04190005" w:tentative="1">
      <w:start w:val="1"/>
      <w:numFmt w:val="bullet"/>
      <w:lvlText w:val=""/>
      <w:lvlJc w:val="left"/>
      <w:pPr>
        <w:ind w:left="2867" w:hanging="360"/>
      </w:pPr>
      <w:rPr>
        <w:rFonts w:ascii="Wingdings" w:hAnsi="Wingdings" w:hint="default"/>
      </w:rPr>
    </w:lvl>
    <w:lvl w:ilvl="3" w:tplc="04190001" w:tentative="1">
      <w:start w:val="1"/>
      <w:numFmt w:val="bullet"/>
      <w:lvlText w:val=""/>
      <w:lvlJc w:val="left"/>
      <w:pPr>
        <w:ind w:left="3587" w:hanging="360"/>
      </w:pPr>
      <w:rPr>
        <w:rFonts w:ascii="Symbol" w:hAnsi="Symbol" w:hint="default"/>
      </w:rPr>
    </w:lvl>
    <w:lvl w:ilvl="4" w:tplc="04190003" w:tentative="1">
      <w:start w:val="1"/>
      <w:numFmt w:val="bullet"/>
      <w:lvlText w:val="o"/>
      <w:lvlJc w:val="left"/>
      <w:pPr>
        <w:ind w:left="4307" w:hanging="360"/>
      </w:pPr>
      <w:rPr>
        <w:rFonts w:ascii="Courier New" w:hAnsi="Courier New" w:cs="Courier New" w:hint="default"/>
      </w:rPr>
    </w:lvl>
    <w:lvl w:ilvl="5" w:tplc="04190005" w:tentative="1">
      <w:start w:val="1"/>
      <w:numFmt w:val="bullet"/>
      <w:lvlText w:val=""/>
      <w:lvlJc w:val="left"/>
      <w:pPr>
        <w:ind w:left="5027" w:hanging="360"/>
      </w:pPr>
      <w:rPr>
        <w:rFonts w:ascii="Wingdings" w:hAnsi="Wingdings" w:hint="default"/>
      </w:rPr>
    </w:lvl>
    <w:lvl w:ilvl="6" w:tplc="04190001" w:tentative="1">
      <w:start w:val="1"/>
      <w:numFmt w:val="bullet"/>
      <w:lvlText w:val=""/>
      <w:lvlJc w:val="left"/>
      <w:pPr>
        <w:ind w:left="5747" w:hanging="360"/>
      </w:pPr>
      <w:rPr>
        <w:rFonts w:ascii="Symbol" w:hAnsi="Symbol" w:hint="default"/>
      </w:rPr>
    </w:lvl>
    <w:lvl w:ilvl="7" w:tplc="04190003" w:tentative="1">
      <w:start w:val="1"/>
      <w:numFmt w:val="bullet"/>
      <w:lvlText w:val="o"/>
      <w:lvlJc w:val="left"/>
      <w:pPr>
        <w:ind w:left="6467" w:hanging="360"/>
      </w:pPr>
      <w:rPr>
        <w:rFonts w:ascii="Courier New" w:hAnsi="Courier New" w:cs="Courier New" w:hint="default"/>
      </w:rPr>
    </w:lvl>
    <w:lvl w:ilvl="8" w:tplc="04190005" w:tentative="1">
      <w:start w:val="1"/>
      <w:numFmt w:val="bullet"/>
      <w:lvlText w:val=""/>
      <w:lvlJc w:val="left"/>
      <w:pPr>
        <w:ind w:left="7187" w:hanging="360"/>
      </w:pPr>
      <w:rPr>
        <w:rFonts w:ascii="Wingdings" w:hAnsi="Wingdings" w:hint="default"/>
      </w:rPr>
    </w:lvl>
  </w:abstractNum>
  <w:abstractNum w:abstractNumId="43" w15:restartNumberingAfterBreak="0">
    <w:nsid w:val="30380CA9"/>
    <w:multiLevelType w:val="multilevel"/>
    <w:tmpl w:val="505EB5B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pStyle w:val="2"/>
      <w:lvlText w:val="%1.%2.%3."/>
      <w:lvlJc w:val="left"/>
      <w:pPr>
        <w:ind w:left="1781" w:hanging="504"/>
      </w:pPr>
      <w:rPr>
        <w:rFonts w:hint="default"/>
        <w:b/>
        <w:i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321B6D13"/>
    <w:multiLevelType w:val="multilevel"/>
    <w:tmpl w:val="69E03EEC"/>
    <w:lvl w:ilvl="0">
      <w:start w:val="4"/>
      <w:numFmt w:val="decimal"/>
      <w:lvlText w:val="%1"/>
      <w:lvlJc w:val="left"/>
      <w:pPr>
        <w:ind w:left="2296" w:hanging="454"/>
      </w:pPr>
      <w:rPr>
        <w:rFonts w:cs="Times New Roman"/>
      </w:rPr>
    </w:lvl>
    <w:lvl w:ilvl="1">
      <w:start w:val="1"/>
      <w:numFmt w:val="decimal"/>
      <w:lvlText w:val="%1.%2."/>
      <w:lvlJc w:val="left"/>
      <w:pPr>
        <w:ind w:left="2296" w:hanging="454"/>
      </w:pPr>
      <w:rPr>
        <w:rFonts w:ascii="Times New Roman" w:hAnsi="Times New Roman" w:cs="Times New Roman"/>
        <w:b/>
        <w:bCs/>
        <w:w w:val="99"/>
        <w:sz w:val="28"/>
        <w:szCs w:val="28"/>
      </w:rPr>
    </w:lvl>
    <w:lvl w:ilvl="2">
      <w:numFmt w:val="bullet"/>
      <w:lvlText w:val="−"/>
      <w:lvlJc w:val="left"/>
      <w:pPr>
        <w:ind w:left="102" w:hanging="286"/>
      </w:pPr>
      <w:rPr>
        <w:rFonts w:ascii="Courier New" w:eastAsia="Courier New" w:hAnsi="Courier New" w:cs="Courier New" w:hint="default"/>
        <w:b w:val="0"/>
        <w:w w:val="100"/>
        <w:sz w:val="22"/>
        <w:szCs w:val="22"/>
      </w:rPr>
    </w:lvl>
    <w:lvl w:ilvl="3">
      <w:numFmt w:val="bullet"/>
      <w:lvlText w:val="•"/>
      <w:lvlJc w:val="left"/>
      <w:pPr>
        <w:ind w:left="3974" w:hanging="286"/>
      </w:pPr>
    </w:lvl>
    <w:lvl w:ilvl="4">
      <w:numFmt w:val="bullet"/>
      <w:lvlText w:val="•"/>
      <w:lvlJc w:val="left"/>
      <w:pPr>
        <w:ind w:left="4812" w:hanging="286"/>
      </w:pPr>
    </w:lvl>
    <w:lvl w:ilvl="5">
      <w:numFmt w:val="bullet"/>
      <w:lvlText w:val="•"/>
      <w:lvlJc w:val="left"/>
      <w:pPr>
        <w:ind w:left="5651" w:hanging="286"/>
      </w:pPr>
    </w:lvl>
    <w:lvl w:ilvl="6">
      <w:numFmt w:val="bullet"/>
      <w:lvlText w:val="•"/>
      <w:lvlJc w:val="left"/>
      <w:pPr>
        <w:ind w:left="6490" w:hanging="286"/>
      </w:pPr>
    </w:lvl>
    <w:lvl w:ilvl="7">
      <w:numFmt w:val="bullet"/>
      <w:lvlText w:val="•"/>
      <w:lvlJc w:val="left"/>
      <w:pPr>
        <w:ind w:left="7329" w:hanging="286"/>
      </w:pPr>
    </w:lvl>
    <w:lvl w:ilvl="8">
      <w:numFmt w:val="bullet"/>
      <w:lvlText w:val="•"/>
      <w:lvlJc w:val="left"/>
      <w:pPr>
        <w:ind w:left="8168" w:hanging="286"/>
      </w:pPr>
    </w:lvl>
  </w:abstractNum>
  <w:abstractNum w:abstractNumId="45" w15:restartNumberingAfterBreak="0">
    <w:nsid w:val="321D4775"/>
    <w:multiLevelType w:val="multilevel"/>
    <w:tmpl w:val="E1D8989C"/>
    <w:lvl w:ilvl="0">
      <w:start w:val="1"/>
      <w:numFmt w:val="decimal"/>
      <w:lvlText w:val="%1"/>
      <w:lvlJc w:val="left"/>
      <w:pPr>
        <w:ind w:left="2421" w:hanging="648"/>
      </w:pPr>
      <w:rPr>
        <w:rFonts w:hint="default"/>
      </w:rPr>
    </w:lvl>
    <w:lvl w:ilvl="1">
      <w:start w:val="1"/>
      <w:numFmt w:val="decimal"/>
      <w:pStyle w:val="20"/>
      <w:lvlText w:val="%1.%2"/>
      <w:lvlJc w:val="left"/>
      <w:pPr>
        <w:ind w:left="2421" w:hanging="648"/>
      </w:pPr>
      <w:rPr>
        <w:rFonts w:hint="default"/>
      </w:rPr>
    </w:lvl>
    <w:lvl w:ilvl="2">
      <w:start w:val="1"/>
      <w:numFmt w:val="decimal"/>
      <w:lvlText w:val="%1.%2.%3."/>
      <w:lvlJc w:val="left"/>
      <w:pPr>
        <w:ind w:left="2421" w:hanging="648"/>
      </w:pPr>
      <w:rPr>
        <w:rFonts w:ascii="Times New Roman" w:hAnsi="Times New Roman" w:cs="Times New Roman" w:hint="default"/>
        <w:b/>
        <w:bCs/>
        <w:w w:val="99"/>
        <w:sz w:val="26"/>
        <w:szCs w:val="26"/>
      </w:rPr>
    </w:lvl>
    <w:lvl w:ilvl="3">
      <w:start w:val="1"/>
      <w:numFmt w:val="decimal"/>
      <w:lvlText w:val="%4)"/>
      <w:lvlJc w:val="left"/>
      <w:pPr>
        <w:ind w:left="102" w:hanging="286"/>
      </w:pPr>
      <w:rPr>
        <w:rFonts w:ascii="Times New Roman" w:hAnsi="Times New Roman" w:cs="Times New Roman" w:hint="default"/>
        <w:b w:val="0"/>
        <w:bCs w:val="0"/>
        <w:w w:val="99"/>
        <w:sz w:val="28"/>
        <w:szCs w:val="28"/>
      </w:rPr>
    </w:lvl>
    <w:lvl w:ilvl="4">
      <w:numFmt w:val="bullet"/>
      <w:lvlText w:val="•"/>
      <w:lvlJc w:val="left"/>
      <w:pPr>
        <w:ind w:left="4896" w:hanging="286"/>
      </w:pPr>
      <w:rPr>
        <w:rFonts w:hint="default"/>
      </w:rPr>
    </w:lvl>
    <w:lvl w:ilvl="5">
      <w:numFmt w:val="bullet"/>
      <w:lvlText w:val="•"/>
      <w:lvlJc w:val="left"/>
      <w:pPr>
        <w:ind w:left="5721" w:hanging="286"/>
      </w:pPr>
      <w:rPr>
        <w:rFonts w:hint="default"/>
      </w:rPr>
    </w:lvl>
    <w:lvl w:ilvl="6">
      <w:numFmt w:val="bullet"/>
      <w:lvlText w:val="•"/>
      <w:lvlJc w:val="left"/>
      <w:pPr>
        <w:ind w:left="6546" w:hanging="286"/>
      </w:pPr>
      <w:rPr>
        <w:rFonts w:hint="default"/>
      </w:rPr>
    </w:lvl>
    <w:lvl w:ilvl="7">
      <w:numFmt w:val="bullet"/>
      <w:lvlText w:val="•"/>
      <w:lvlJc w:val="left"/>
      <w:pPr>
        <w:ind w:left="7371" w:hanging="286"/>
      </w:pPr>
      <w:rPr>
        <w:rFonts w:hint="default"/>
      </w:rPr>
    </w:lvl>
    <w:lvl w:ilvl="8">
      <w:numFmt w:val="bullet"/>
      <w:lvlText w:val="•"/>
      <w:lvlJc w:val="left"/>
      <w:pPr>
        <w:ind w:left="8196" w:hanging="286"/>
      </w:pPr>
      <w:rPr>
        <w:rFonts w:hint="default"/>
      </w:rPr>
    </w:lvl>
  </w:abstractNum>
  <w:abstractNum w:abstractNumId="46" w15:restartNumberingAfterBreak="0">
    <w:nsid w:val="34567E65"/>
    <w:multiLevelType w:val="multilevel"/>
    <w:tmpl w:val="5630C4C2"/>
    <w:lvl w:ilvl="0">
      <w:start w:val="1"/>
      <w:numFmt w:val="bullet"/>
      <w:lvlText w:val="−"/>
      <w:lvlJc w:val="left"/>
      <w:pPr>
        <w:ind w:left="102" w:hanging="286"/>
      </w:pPr>
      <w:rPr>
        <w:rFonts w:ascii="Courier New" w:hAnsi="Courier New" w:cs="Times New Roman" w:hint="default"/>
        <w:b w:val="0"/>
        <w:w w:val="99"/>
        <w:sz w:val="26"/>
      </w:rPr>
    </w:lvl>
    <w:lvl w:ilvl="1">
      <w:numFmt w:val="bullet"/>
      <w:lvlText w:val="•"/>
      <w:lvlJc w:val="left"/>
      <w:pPr>
        <w:ind w:left="1076" w:hanging="286"/>
      </w:pPr>
    </w:lvl>
    <w:lvl w:ilvl="2">
      <w:numFmt w:val="bullet"/>
      <w:lvlText w:val="•"/>
      <w:lvlJc w:val="left"/>
      <w:pPr>
        <w:ind w:left="2050" w:hanging="286"/>
      </w:pPr>
    </w:lvl>
    <w:lvl w:ilvl="3">
      <w:numFmt w:val="bullet"/>
      <w:lvlText w:val="•"/>
      <w:lvlJc w:val="left"/>
      <w:pPr>
        <w:ind w:left="3025" w:hanging="286"/>
      </w:pPr>
    </w:lvl>
    <w:lvl w:ilvl="4">
      <w:numFmt w:val="bullet"/>
      <w:lvlText w:val="•"/>
      <w:lvlJc w:val="left"/>
      <w:pPr>
        <w:ind w:left="3999" w:hanging="286"/>
      </w:pPr>
    </w:lvl>
    <w:lvl w:ilvl="5">
      <w:numFmt w:val="bullet"/>
      <w:lvlText w:val="•"/>
      <w:lvlJc w:val="left"/>
      <w:pPr>
        <w:ind w:left="4974" w:hanging="286"/>
      </w:pPr>
    </w:lvl>
    <w:lvl w:ilvl="6">
      <w:numFmt w:val="bullet"/>
      <w:lvlText w:val="•"/>
      <w:lvlJc w:val="left"/>
      <w:pPr>
        <w:ind w:left="5948" w:hanging="286"/>
      </w:pPr>
    </w:lvl>
    <w:lvl w:ilvl="7">
      <w:numFmt w:val="bullet"/>
      <w:lvlText w:val="•"/>
      <w:lvlJc w:val="left"/>
      <w:pPr>
        <w:ind w:left="6923" w:hanging="286"/>
      </w:pPr>
    </w:lvl>
    <w:lvl w:ilvl="8">
      <w:numFmt w:val="bullet"/>
      <w:lvlText w:val="•"/>
      <w:lvlJc w:val="left"/>
      <w:pPr>
        <w:ind w:left="7897" w:hanging="286"/>
      </w:pPr>
    </w:lvl>
  </w:abstractNum>
  <w:abstractNum w:abstractNumId="47" w15:restartNumberingAfterBreak="0">
    <w:nsid w:val="34DB67E8"/>
    <w:multiLevelType w:val="hybridMultilevel"/>
    <w:tmpl w:val="DA96654C"/>
    <w:name w:val="WW8Num762"/>
    <w:lvl w:ilvl="0" w:tplc="D9949C26">
      <w:numFmt w:val="bullet"/>
      <w:lvlText w:val="−"/>
      <w:lvlJc w:val="left"/>
      <w:pPr>
        <w:ind w:left="1778" w:hanging="360"/>
      </w:pPr>
      <w:rPr>
        <w:rFonts w:ascii="Courier New" w:eastAsia="Courier New" w:hAnsi="Courier New" w:cs="Courier New" w:hint="default"/>
        <w:w w:val="100"/>
        <w:sz w:val="22"/>
        <w:szCs w:val="22"/>
      </w:rPr>
    </w:lvl>
    <w:lvl w:ilvl="1" w:tplc="04190003" w:tentative="1">
      <w:start w:val="1"/>
      <w:numFmt w:val="bullet"/>
      <w:lvlText w:val="o"/>
      <w:lvlJc w:val="left"/>
      <w:pPr>
        <w:ind w:left="2498" w:hanging="360"/>
      </w:pPr>
      <w:rPr>
        <w:rFonts w:ascii="Courier New" w:hAnsi="Courier New" w:cs="Courier New" w:hint="default"/>
      </w:rPr>
    </w:lvl>
    <w:lvl w:ilvl="2" w:tplc="04190005" w:tentative="1">
      <w:start w:val="1"/>
      <w:numFmt w:val="bullet"/>
      <w:lvlText w:val=""/>
      <w:lvlJc w:val="left"/>
      <w:pPr>
        <w:ind w:left="3218" w:hanging="360"/>
      </w:pPr>
      <w:rPr>
        <w:rFonts w:ascii="Wingdings" w:hAnsi="Wingdings" w:hint="default"/>
      </w:rPr>
    </w:lvl>
    <w:lvl w:ilvl="3" w:tplc="04190001">
      <w:start w:val="1"/>
      <w:numFmt w:val="bullet"/>
      <w:lvlText w:val=""/>
      <w:lvlJc w:val="left"/>
      <w:pPr>
        <w:ind w:left="3938" w:hanging="360"/>
      </w:pPr>
      <w:rPr>
        <w:rFonts w:ascii="Symbol" w:hAnsi="Symbol" w:hint="default"/>
      </w:rPr>
    </w:lvl>
    <w:lvl w:ilvl="4" w:tplc="04190003" w:tentative="1">
      <w:start w:val="1"/>
      <w:numFmt w:val="bullet"/>
      <w:lvlText w:val="o"/>
      <w:lvlJc w:val="left"/>
      <w:pPr>
        <w:ind w:left="4658" w:hanging="360"/>
      </w:pPr>
      <w:rPr>
        <w:rFonts w:ascii="Courier New" w:hAnsi="Courier New" w:cs="Courier New" w:hint="default"/>
      </w:rPr>
    </w:lvl>
    <w:lvl w:ilvl="5" w:tplc="04190005" w:tentative="1">
      <w:start w:val="1"/>
      <w:numFmt w:val="bullet"/>
      <w:lvlText w:val=""/>
      <w:lvlJc w:val="left"/>
      <w:pPr>
        <w:ind w:left="5378" w:hanging="360"/>
      </w:pPr>
      <w:rPr>
        <w:rFonts w:ascii="Wingdings" w:hAnsi="Wingdings" w:hint="default"/>
      </w:rPr>
    </w:lvl>
    <w:lvl w:ilvl="6" w:tplc="04190001" w:tentative="1">
      <w:start w:val="1"/>
      <w:numFmt w:val="bullet"/>
      <w:lvlText w:val=""/>
      <w:lvlJc w:val="left"/>
      <w:pPr>
        <w:ind w:left="6098" w:hanging="360"/>
      </w:pPr>
      <w:rPr>
        <w:rFonts w:ascii="Symbol" w:hAnsi="Symbol" w:hint="default"/>
      </w:rPr>
    </w:lvl>
    <w:lvl w:ilvl="7" w:tplc="04190003" w:tentative="1">
      <w:start w:val="1"/>
      <w:numFmt w:val="bullet"/>
      <w:lvlText w:val="o"/>
      <w:lvlJc w:val="left"/>
      <w:pPr>
        <w:ind w:left="6818" w:hanging="360"/>
      </w:pPr>
      <w:rPr>
        <w:rFonts w:ascii="Courier New" w:hAnsi="Courier New" w:cs="Courier New" w:hint="default"/>
      </w:rPr>
    </w:lvl>
    <w:lvl w:ilvl="8" w:tplc="04190005" w:tentative="1">
      <w:start w:val="1"/>
      <w:numFmt w:val="bullet"/>
      <w:lvlText w:val=""/>
      <w:lvlJc w:val="left"/>
      <w:pPr>
        <w:ind w:left="7538" w:hanging="360"/>
      </w:pPr>
      <w:rPr>
        <w:rFonts w:ascii="Wingdings" w:hAnsi="Wingdings" w:hint="default"/>
      </w:rPr>
    </w:lvl>
  </w:abstractNum>
  <w:abstractNum w:abstractNumId="48" w15:restartNumberingAfterBreak="0">
    <w:nsid w:val="39C7464A"/>
    <w:multiLevelType w:val="hybridMultilevel"/>
    <w:tmpl w:val="8CA62466"/>
    <w:lvl w:ilvl="0" w:tplc="8D520D6E">
      <w:start w:val="1"/>
      <w:numFmt w:val="bullet"/>
      <w:lvlText w:val="−"/>
      <w:lvlJc w:val="left"/>
      <w:pPr>
        <w:ind w:left="1429" w:hanging="360"/>
      </w:pPr>
      <w:rPr>
        <w:rFonts w:ascii="Courier New" w:hAnsi="Courier New"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49" w15:restartNumberingAfterBreak="0">
    <w:nsid w:val="3CF41930"/>
    <w:multiLevelType w:val="hybridMultilevel"/>
    <w:tmpl w:val="4E183CE2"/>
    <w:lvl w:ilvl="0" w:tplc="14344EC6">
      <w:start w:val="1"/>
      <w:numFmt w:val="bullet"/>
      <w:pStyle w:val="a3"/>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15:restartNumberingAfterBreak="0">
    <w:nsid w:val="3D367004"/>
    <w:multiLevelType w:val="hybridMultilevel"/>
    <w:tmpl w:val="2116CF66"/>
    <w:lvl w:ilvl="0" w:tplc="D9949C26">
      <w:numFmt w:val="bullet"/>
      <w:lvlText w:val="−"/>
      <w:lvlJc w:val="left"/>
      <w:pPr>
        <w:ind w:left="720" w:hanging="360"/>
      </w:pPr>
      <w:rPr>
        <w:rFonts w:ascii="Courier New" w:eastAsia="Courier New" w:hAnsi="Courier New" w:cs="Courier New" w:hint="default"/>
        <w:w w:val="100"/>
        <w:sz w:val="22"/>
        <w:szCs w:val="22"/>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3E0A5543"/>
    <w:multiLevelType w:val="hybridMultilevel"/>
    <w:tmpl w:val="4FB8BC00"/>
    <w:lvl w:ilvl="0" w:tplc="8D520D6E">
      <w:start w:val="1"/>
      <w:numFmt w:val="bullet"/>
      <w:lvlText w:val="−"/>
      <w:lvlJc w:val="left"/>
      <w:pPr>
        <w:ind w:left="1429" w:hanging="360"/>
      </w:pPr>
      <w:rPr>
        <w:rFonts w:ascii="Courier New" w:hAnsi="Courier New"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15:restartNumberingAfterBreak="0">
    <w:nsid w:val="41D36C8A"/>
    <w:multiLevelType w:val="multilevel"/>
    <w:tmpl w:val="6C102C66"/>
    <w:lvl w:ilvl="0">
      <w:start w:val="1"/>
      <w:numFmt w:val="decimal"/>
      <w:lvlText w:val="%1)"/>
      <w:lvlJc w:val="left"/>
      <w:pPr>
        <w:ind w:left="102" w:hanging="286"/>
      </w:pPr>
      <w:rPr>
        <w:rFonts w:ascii="Times New Roman" w:hAnsi="Times New Roman" w:cs="Times New Roman"/>
        <w:b w:val="0"/>
        <w:bCs w:val="0"/>
        <w:w w:val="99"/>
        <w:sz w:val="26"/>
        <w:szCs w:val="26"/>
      </w:rPr>
    </w:lvl>
    <w:lvl w:ilvl="1">
      <w:numFmt w:val="bullet"/>
      <w:lvlText w:val="−"/>
      <w:lvlJc w:val="left"/>
      <w:pPr>
        <w:ind w:left="1076" w:hanging="286"/>
      </w:pPr>
      <w:rPr>
        <w:rFonts w:ascii="Courier New" w:eastAsia="Courier New" w:hAnsi="Courier New" w:cs="Courier New" w:hint="default"/>
        <w:w w:val="100"/>
        <w:sz w:val="22"/>
        <w:szCs w:val="22"/>
      </w:rPr>
    </w:lvl>
    <w:lvl w:ilvl="2">
      <w:numFmt w:val="bullet"/>
      <w:lvlText w:val="•"/>
      <w:lvlJc w:val="left"/>
      <w:pPr>
        <w:ind w:left="2050" w:hanging="286"/>
      </w:pPr>
    </w:lvl>
    <w:lvl w:ilvl="3">
      <w:numFmt w:val="bullet"/>
      <w:lvlText w:val="•"/>
      <w:lvlJc w:val="left"/>
      <w:pPr>
        <w:ind w:left="3025" w:hanging="286"/>
      </w:pPr>
    </w:lvl>
    <w:lvl w:ilvl="4">
      <w:numFmt w:val="bullet"/>
      <w:lvlText w:val="•"/>
      <w:lvlJc w:val="left"/>
      <w:pPr>
        <w:ind w:left="3999" w:hanging="286"/>
      </w:pPr>
    </w:lvl>
    <w:lvl w:ilvl="5">
      <w:numFmt w:val="bullet"/>
      <w:lvlText w:val="•"/>
      <w:lvlJc w:val="left"/>
      <w:pPr>
        <w:ind w:left="4974" w:hanging="286"/>
      </w:pPr>
    </w:lvl>
    <w:lvl w:ilvl="6">
      <w:numFmt w:val="bullet"/>
      <w:lvlText w:val="•"/>
      <w:lvlJc w:val="left"/>
      <w:pPr>
        <w:ind w:left="5948" w:hanging="286"/>
      </w:pPr>
    </w:lvl>
    <w:lvl w:ilvl="7">
      <w:numFmt w:val="bullet"/>
      <w:lvlText w:val="•"/>
      <w:lvlJc w:val="left"/>
      <w:pPr>
        <w:ind w:left="6923" w:hanging="286"/>
      </w:pPr>
    </w:lvl>
    <w:lvl w:ilvl="8">
      <w:numFmt w:val="bullet"/>
      <w:lvlText w:val="•"/>
      <w:lvlJc w:val="left"/>
      <w:pPr>
        <w:ind w:left="7897" w:hanging="286"/>
      </w:pPr>
    </w:lvl>
  </w:abstractNum>
  <w:abstractNum w:abstractNumId="53" w15:restartNumberingAfterBreak="0">
    <w:nsid w:val="41F93380"/>
    <w:multiLevelType w:val="multilevel"/>
    <w:tmpl w:val="F73E9B2E"/>
    <w:lvl w:ilvl="0">
      <w:start w:val="1"/>
      <w:numFmt w:val="decimal"/>
      <w:lvlText w:val="%1."/>
      <w:lvlJc w:val="left"/>
      <w:pPr>
        <w:ind w:left="102" w:hanging="286"/>
      </w:pPr>
      <w:rPr>
        <w:b w:val="0"/>
        <w:bCs w:val="0"/>
        <w:w w:val="99"/>
        <w:sz w:val="26"/>
        <w:szCs w:val="26"/>
      </w:rPr>
    </w:lvl>
    <w:lvl w:ilvl="1">
      <w:numFmt w:val="bullet"/>
      <w:lvlText w:val="•"/>
      <w:lvlJc w:val="left"/>
      <w:pPr>
        <w:ind w:left="1076" w:hanging="286"/>
      </w:pPr>
    </w:lvl>
    <w:lvl w:ilvl="2">
      <w:numFmt w:val="bullet"/>
      <w:lvlText w:val="•"/>
      <w:lvlJc w:val="left"/>
      <w:pPr>
        <w:ind w:left="2050" w:hanging="286"/>
      </w:pPr>
    </w:lvl>
    <w:lvl w:ilvl="3">
      <w:numFmt w:val="bullet"/>
      <w:lvlText w:val="•"/>
      <w:lvlJc w:val="left"/>
      <w:pPr>
        <w:ind w:left="3025" w:hanging="286"/>
      </w:pPr>
    </w:lvl>
    <w:lvl w:ilvl="4">
      <w:numFmt w:val="bullet"/>
      <w:lvlText w:val="•"/>
      <w:lvlJc w:val="left"/>
      <w:pPr>
        <w:ind w:left="3999" w:hanging="286"/>
      </w:pPr>
    </w:lvl>
    <w:lvl w:ilvl="5">
      <w:numFmt w:val="bullet"/>
      <w:lvlText w:val="•"/>
      <w:lvlJc w:val="left"/>
      <w:pPr>
        <w:ind w:left="4974" w:hanging="286"/>
      </w:pPr>
    </w:lvl>
    <w:lvl w:ilvl="6">
      <w:numFmt w:val="bullet"/>
      <w:lvlText w:val="•"/>
      <w:lvlJc w:val="left"/>
      <w:pPr>
        <w:ind w:left="5948" w:hanging="286"/>
      </w:pPr>
    </w:lvl>
    <w:lvl w:ilvl="7">
      <w:numFmt w:val="bullet"/>
      <w:lvlText w:val="•"/>
      <w:lvlJc w:val="left"/>
      <w:pPr>
        <w:ind w:left="6923" w:hanging="286"/>
      </w:pPr>
    </w:lvl>
    <w:lvl w:ilvl="8">
      <w:numFmt w:val="bullet"/>
      <w:lvlText w:val="•"/>
      <w:lvlJc w:val="left"/>
      <w:pPr>
        <w:ind w:left="7897" w:hanging="286"/>
      </w:pPr>
    </w:lvl>
  </w:abstractNum>
  <w:abstractNum w:abstractNumId="54" w15:restartNumberingAfterBreak="0">
    <w:nsid w:val="42F27EAA"/>
    <w:multiLevelType w:val="multilevel"/>
    <w:tmpl w:val="E0907972"/>
    <w:lvl w:ilvl="0">
      <w:start w:val="1"/>
      <w:numFmt w:val="decimal"/>
      <w:lvlText w:val="%1"/>
      <w:lvlJc w:val="left"/>
      <w:pPr>
        <w:ind w:left="375" w:hanging="375"/>
      </w:pPr>
      <w:rPr>
        <w:rFonts w:hint="default"/>
      </w:rPr>
    </w:lvl>
    <w:lvl w:ilvl="1">
      <w:start w:val="1"/>
      <w:numFmt w:val="decimal"/>
      <w:lvlText w:val="2.%2"/>
      <w:lvlJc w:val="left"/>
      <w:pPr>
        <w:ind w:left="1830" w:hanging="375"/>
      </w:pPr>
      <w:rPr>
        <w:rFonts w:hint="default"/>
        <w:color w:val="auto"/>
      </w:rPr>
    </w:lvl>
    <w:lvl w:ilvl="2">
      <w:start w:val="1"/>
      <w:numFmt w:val="decimal"/>
      <w:pStyle w:val="30"/>
      <w:lvlText w:val="%1.%2.%3"/>
      <w:lvlJc w:val="left"/>
      <w:pPr>
        <w:ind w:left="3630" w:hanging="720"/>
      </w:pPr>
      <w:rPr>
        <w:rFonts w:hint="default"/>
      </w:rPr>
    </w:lvl>
    <w:lvl w:ilvl="3">
      <w:start w:val="1"/>
      <w:numFmt w:val="decimal"/>
      <w:lvlText w:val="%1.%2.%3.%4"/>
      <w:lvlJc w:val="left"/>
      <w:pPr>
        <w:ind w:left="5445" w:hanging="1080"/>
      </w:pPr>
      <w:rPr>
        <w:rFonts w:hint="default"/>
      </w:rPr>
    </w:lvl>
    <w:lvl w:ilvl="4">
      <w:start w:val="1"/>
      <w:numFmt w:val="decimal"/>
      <w:lvlText w:val="%1.%2.%3.%4.%5"/>
      <w:lvlJc w:val="left"/>
      <w:pPr>
        <w:ind w:left="6900" w:hanging="1080"/>
      </w:pPr>
      <w:rPr>
        <w:rFonts w:hint="default"/>
      </w:rPr>
    </w:lvl>
    <w:lvl w:ilvl="5">
      <w:start w:val="1"/>
      <w:numFmt w:val="decimal"/>
      <w:lvlText w:val="%1.%2.%3.%4.%5.%6"/>
      <w:lvlJc w:val="left"/>
      <w:pPr>
        <w:ind w:left="8715" w:hanging="1440"/>
      </w:pPr>
      <w:rPr>
        <w:rFonts w:hint="default"/>
      </w:rPr>
    </w:lvl>
    <w:lvl w:ilvl="6">
      <w:start w:val="1"/>
      <w:numFmt w:val="decimal"/>
      <w:lvlText w:val="%1.%2.%3.%4.%5.%6.%7"/>
      <w:lvlJc w:val="left"/>
      <w:pPr>
        <w:ind w:left="10170" w:hanging="1440"/>
      </w:pPr>
      <w:rPr>
        <w:rFonts w:hint="default"/>
      </w:rPr>
    </w:lvl>
    <w:lvl w:ilvl="7">
      <w:start w:val="1"/>
      <w:numFmt w:val="decimal"/>
      <w:lvlText w:val="%1.%2.%3.%4.%5.%6.%7.%8"/>
      <w:lvlJc w:val="left"/>
      <w:pPr>
        <w:ind w:left="11985" w:hanging="1800"/>
      </w:pPr>
      <w:rPr>
        <w:rFonts w:hint="default"/>
      </w:rPr>
    </w:lvl>
    <w:lvl w:ilvl="8">
      <w:start w:val="1"/>
      <w:numFmt w:val="decimal"/>
      <w:lvlText w:val="%1.%2.%3.%4.%5.%6.%7.%8.%9"/>
      <w:lvlJc w:val="left"/>
      <w:pPr>
        <w:ind w:left="13800" w:hanging="2160"/>
      </w:pPr>
      <w:rPr>
        <w:rFonts w:hint="default"/>
      </w:rPr>
    </w:lvl>
  </w:abstractNum>
  <w:abstractNum w:abstractNumId="55" w15:restartNumberingAfterBreak="0">
    <w:nsid w:val="45DD5F4C"/>
    <w:multiLevelType w:val="hybridMultilevel"/>
    <w:tmpl w:val="D8942D66"/>
    <w:lvl w:ilvl="0" w:tplc="368E6212">
      <w:start w:val="1"/>
      <w:numFmt w:val="decimal"/>
      <w:lvlText w:val="%1."/>
      <w:lvlJc w:val="left"/>
      <w:pPr>
        <w:ind w:left="1713" w:hanging="1005"/>
      </w:p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56" w15:restartNumberingAfterBreak="0">
    <w:nsid w:val="47316F3D"/>
    <w:multiLevelType w:val="multilevel"/>
    <w:tmpl w:val="377ABC4C"/>
    <w:styleLink w:val="5"/>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bCs/>
        <w:sz w:val="28"/>
        <w:szCs w:val="28"/>
      </w:rPr>
    </w:lvl>
    <w:lvl w:ilvl="2">
      <w:start w:val="1"/>
      <w:numFmt w:val="decimal"/>
      <w:lvlText w:val="%1.%2.%3."/>
      <w:lvlJc w:val="left"/>
      <w:pPr>
        <w:ind w:left="1224" w:hanging="504"/>
      </w:pPr>
      <w:rPr>
        <w:rFonts w:hint="default"/>
        <w:b/>
        <w:bCs w:val="0"/>
        <w:spacing w:val="1"/>
        <w:sz w:val="28"/>
        <w:szCs w:val="28"/>
      </w:rPr>
    </w:lvl>
    <w:lvl w:ilvl="3">
      <w:start w:val="1"/>
      <w:numFmt w:val="decimal"/>
      <w:lvlText w:val="%1.%2.%3.%4."/>
      <w:lvlJc w:val="left"/>
      <w:pPr>
        <w:ind w:left="1728" w:hanging="648"/>
      </w:pPr>
      <w:rPr>
        <w:rFonts w:hint="default"/>
        <w:b w:val="0"/>
        <w:sz w:val="28"/>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7" w15:restartNumberingAfterBreak="0">
    <w:nsid w:val="47472EB9"/>
    <w:multiLevelType w:val="hybridMultilevel"/>
    <w:tmpl w:val="6450EC7E"/>
    <w:lvl w:ilvl="0" w:tplc="5B729642">
      <w:start w:val="1"/>
      <w:numFmt w:val="decimal"/>
      <w:lvlText w:val="%1."/>
      <w:lvlJc w:val="left"/>
      <w:pPr>
        <w:ind w:left="101" w:hanging="387"/>
      </w:pPr>
      <w:rPr>
        <w:rFonts w:ascii="Times New Roman" w:eastAsia="Times New Roman" w:hAnsi="Times New Roman" w:cs="Times New Roman" w:hint="default"/>
        <w:spacing w:val="1"/>
        <w:sz w:val="28"/>
        <w:szCs w:val="28"/>
      </w:rPr>
    </w:lvl>
    <w:lvl w:ilvl="1" w:tplc="10B65C8E">
      <w:start w:val="1"/>
      <w:numFmt w:val="bullet"/>
      <w:lvlText w:val="•"/>
      <w:lvlJc w:val="left"/>
      <w:pPr>
        <w:ind w:left="1048" w:hanging="387"/>
      </w:pPr>
    </w:lvl>
    <w:lvl w:ilvl="2" w:tplc="254421F0">
      <w:start w:val="1"/>
      <w:numFmt w:val="bullet"/>
      <w:lvlText w:val="•"/>
      <w:lvlJc w:val="left"/>
      <w:pPr>
        <w:ind w:left="1994" w:hanging="387"/>
      </w:pPr>
    </w:lvl>
    <w:lvl w:ilvl="3" w:tplc="6DCA446A">
      <w:start w:val="1"/>
      <w:numFmt w:val="bullet"/>
      <w:lvlText w:val="•"/>
      <w:lvlJc w:val="left"/>
      <w:pPr>
        <w:ind w:left="2940" w:hanging="387"/>
      </w:pPr>
    </w:lvl>
    <w:lvl w:ilvl="4" w:tplc="1DEEBA48">
      <w:start w:val="1"/>
      <w:numFmt w:val="bullet"/>
      <w:lvlText w:val="•"/>
      <w:lvlJc w:val="left"/>
      <w:pPr>
        <w:ind w:left="3887" w:hanging="387"/>
      </w:pPr>
    </w:lvl>
    <w:lvl w:ilvl="5" w:tplc="CE9CCE50">
      <w:start w:val="1"/>
      <w:numFmt w:val="bullet"/>
      <w:lvlText w:val="•"/>
      <w:lvlJc w:val="left"/>
      <w:pPr>
        <w:ind w:left="4833" w:hanging="387"/>
      </w:pPr>
    </w:lvl>
    <w:lvl w:ilvl="6" w:tplc="8DDCCCC2">
      <w:start w:val="1"/>
      <w:numFmt w:val="bullet"/>
      <w:lvlText w:val="•"/>
      <w:lvlJc w:val="left"/>
      <w:pPr>
        <w:ind w:left="5780" w:hanging="387"/>
      </w:pPr>
    </w:lvl>
    <w:lvl w:ilvl="7" w:tplc="E49836BE">
      <w:start w:val="1"/>
      <w:numFmt w:val="bullet"/>
      <w:lvlText w:val="•"/>
      <w:lvlJc w:val="left"/>
      <w:pPr>
        <w:ind w:left="6726" w:hanging="387"/>
      </w:pPr>
    </w:lvl>
    <w:lvl w:ilvl="8" w:tplc="63EA62E0">
      <w:start w:val="1"/>
      <w:numFmt w:val="bullet"/>
      <w:lvlText w:val="•"/>
      <w:lvlJc w:val="left"/>
      <w:pPr>
        <w:ind w:left="7672" w:hanging="387"/>
      </w:pPr>
    </w:lvl>
  </w:abstractNum>
  <w:abstractNum w:abstractNumId="58" w15:restartNumberingAfterBreak="0">
    <w:nsid w:val="4E8D33BE"/>
    <w:multiLevelType w:val="multilevel"/>
    <w:tmpl w:val="6C102C66"/>
    <w:lvl w:ilvl="0">
      <w:start w:val="1"/>
      <w:numFmt w:val="decimal"/>
      <w:lvlText w:val="%1)"/>
      <w:lvlJc w:val="left"/>
      <w:pPr>
        <w:ind w:left="102" w:hanging="286"/>
      </w:pPr>
      <w:rPr>
        <w:rFonts w:ascii="Times New Roman" w:hAnsi="Times New Roman" w:cs="Times New Roman"/>
        <w:b w:val="0"/>
        <w:bCs w:val="0"/>
        <w:w w:val="99"/>
        <w:sz w:val="26"/>
        <w:szCs w:val="26"/>
      </w:rPr>
    </w:lvl>
    <w:lvl w:ilvl="1">
      <w:numFmt w:val="bullet"/>
      <w:lvlText w:val="−"/>
      <w:lvlJc w:val="left"/>
      <w:pPr>
        <w:ind w:left="1076" w:hanging="286"/>
      </w:pPr>
      <w:rPr>
        <w:rFonts w:ascii="Courier New" w:eastAsia="Courier New" w:hAnsi="Courier New" w:cs="Courier New" w:hint="default"/>
        <w:w w:val="100"/>
        <w:sz w:val="22"/>
        <w:szCs w:val="22"/>
      </w:rPr>
    </w:lvl>
    <w:lvl w:ilvl="2">
      <w:numFmt w:val="bullet"/>
      <w:lvlText w:val="•"/>
      <w:lvlJc w:val="left"/>
      <w:pPr>
        <w:ind w:left="2050" w:hanging="286"/>
      </w:pPr>
    </w:lvl>
    <w:lvl w:ilvl="3">
      <w:numFmt w:val="bullet"/>
      <w:lvlText w:val="•"/>
      <w:lvlJc w:val="left"/>
      <w:pPr>
        <w:ind w:left="3025" w:hanging="286"/>
      </w:pPr>
    </w:lvl>
    <w:lvl w:ilvl="4">
      <w:numFmt w:val="bullet"/>
      <w:lvlText w:val="•"/>
      <w:lvlJc w:val="left"/>
      <w:pPr>
        <w:ind w:left="3999" w:hanging="286"/>
      </w:pPr>
    </w:lvl>
    <w:lvl w:ilvl="5">
      <w:numFmt w:val="bullet"/>
      <w:lvlText w:val="•"/>
      <w:lvlJc w:val="left"/>
      <w:pPr>
        <w:ind w:left="4974" w:hanging="286"/>
      </w:pPr>
    </w:lvl>
    <w:lvl w:ilvl="6">
      <w:numFmt w:val="bullet"/>
      <w:lvlText w:val="•"/>
      <w:lvlJc w:val="left"/>
      <w:pPr>
        <w:ind w:left="5948" w:hanging="286"/>
      </w:pPr>
    </w:lvl>
    <w:lvl w:ilvl="7">
      <w:numFmt w:val="bullet"/>
      <w:lvlText w:val="•"/>
      <w:lvlJc w:val="left"/>
      <w:pPr>
        <w:ind w:left="6923" w:hanging="286"/>
      </w:pPr>
    </w:lvl>
    <w:lvl w:ilvl="8">
      <w:numFmt w:val="bullet"/>
      <w:lvlText w:val="•"/>
      <w:lvlJc w:val="left"/>
      <w:pPr>
        <w:ind w:left="7897" w:hanging="286"/>
      </w:pPr>
    </w:lvl>
  </w:abstractNum>
  <w:abstractNum w:abstractNumId="59" w15:restartNumberingAfterBreak="0">
    <w:nsid w:val="503558BF"/>
    <w:multiLevelType w:val="hybridMultilevel"/>
    <w:tmpl w:val="E5660814"/>
    <w:lvl w:ilvl="0" w:tplc="D9949C26">
      <w:numFmt w:val="bullet"/>
      <w:lvlText w:val="−"/>
      <w:lvlJc w:val="left"/>
      <w:pPr>
        <w:ind w:left="1429" w:hanging="360"/>
      </w:pPr>
      <w:rPr>
        <w:rFonts w:ascii="Courier New" w:eastAsia="Courier New" w:hAnsi="Courier New" w:cs="Courier New" w:hint="default"/>
        <w:w w:val="100"/>
        <w:sz w:val="22"/>
        <w:szCs w:val="22"/>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 w15:restartNumberingAfterBreak="0">
    <w:nsid w:val="5106192E"/>
    <w:multiLevelType w:val="multilevel"/>
    <w:tmpl w:val="6C102C66"/>
    <w:lvl w:ilvl="0">
      <w:start w:val="1"/>
      <w:numFmt w:val="decimal"/>
      <w:lvlText w:val="%1)"/>
      <w:lvlJc w:val="left"/>
      <w:pPr>
        <w:ind w:left="102" w:hanging="286"/>
      </w:pPr>
      <w:rPr>
        <w:rFonts w:ascii="Times New Roman" w:hAnsi="Times New Roman" w:cs="Times New Roman"/>
        <w:b w:val="0"/>
        <w:bCs w:val="0"/>
        <w:w w:val="99"/>
        <w:sz w:val="26"/>
        <w:szCs w:val="26"/>
      </w:rPr>
    </w:lvl>
    <w:lvl w:ilvl="1">
      <w:numFmt w:val="bullet"/>
      <w:lvlText w:val="−"/>
      <w:lvlJc w:val="left"/>
      <w:pPr>
        <w:ind w:left="1076" w:hanging="286"/>
      </w:pPr>
      <w:rPr>
        <w:rFonts w:ascii="Courier New" w:eastAsia="Courier New" w:hAnsi="Courier New" w:cs="Courier New" w:hint="default"/>
        <w:w w:val="100"/>
        <w:sz w:val="22"/>
        <w:szCs w:val="22"/>
      </w:rPr>
    </w:lvl>
    <w:lvl w:ilvl="2">
      <w:numFmt w:val="bullet"/>
      <w:lvlText w:val="•"/>
      <w:lvlJc w:val="left"/>
      <w:pPr>
        <w:ind w:left="2050" w:hanging="286"/>
      </w:pPr>
    </w:lvl>
    <w:lvl w:ilvl="3">
      <w:numFmt w:val="bullet"/>
      <w:lvlText w:val="•"/>
      <w:lvlJc w:val="left"/>
      <w:pPr>
        <w:ind w:left="3025" w:hanging="286"/>
      </w:pPr>
    </w:lvl>
    <w:lvl w:ilvl="4">
      <w:numFmt w:val="bullet"/>
      <w:lvlText w:val="•"/>
      <w:lvlJc w:val="left"/>
      <w:pPr>
        <w:ind w:left="3999" w:hanging="286"/>
      </w:pPr>
    </w:lvl>
    <w:lvl w:ilvl="5">
      <w:numFmt w:val="bullet"/>
      <w:lvlText w:val="•"/>
      <w:lvlJc w:val="left"/>
      <w:pPr>
        <w:ind w:left="4974" w:hanging="286"/>
      </w:pPr>
    </w:lvl>
    <w:lvl w:ilvl="6">
      <w:numFmt w:val="bullet"/>
      <w:lvlText w:val="•"/>
      <w:lvlJc w:val="left"/>
      <w:pPr>
        <w:ind w:left="5948" w:hanging="286"/>
      </w:pPr>
    </w:lvl>
    <w:lvl w:ilvl="7">
      <w:numFmt w:val="bullet"/>
      <w:lvlText w:val="•"/>
      <w:lvlJc w:val="left"/>
      <w:pPr>
        <w:ind w:left="6923" w:hanging="286"/>
      </w:pPr>
    </w:lvl>
    <w:lvl w:ilvl="8">
      <w:numFmt w:val="bullet"/>
      <w:lvlText w:val="•"/>
      <w:lvlJc w:val="left"/>
      <w:pPr>
        <w:ind w:left="7897" w:hanging="286"/>
      </w:pPr>
    </w:lvl>
  </w:abstractNum>
  <w:abstractNum w:abstractNumId="61" w15:restartNumberingAfterBreak="0">
    <w:nsid w:val="560B32C6"/>
    <w:multiLevelType w:val="hybridMultilevel"/>
    <w:tmpl w:val="2E20FC58"/>
    <w:lvl w:ilvl="0" w:tplc="F4F86574">
      <w:start w:val="1"/>
      <w:numFmt w:val="decimal"/>
      <w:lvlText w:val="%1.2"/>
      <w:lvlJc w:val="left"/>
      <w:pPr>
        <w:ind w:left="142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571D34D8"/>
    <w:multiLevelType w:val="multilevel"/>
    <w:tmpl w:val="E55C7E36"/>
    <w:lvl w:ilvl="0">
      <w:start w:val="1"/>
      <w:numFmt w:val="bullet"/>
      <w:lvlText w:val="−"/>
      <w:lvlJc w:val="left"/>
      <w:pPr>
        <w:ind w:left="100" w:hanging="284"/>
      </w:pPr>
      <w:rPr>
        <w:rFonts w:ascii="Courier New" w:hAnsi="Courier New" w:cs="Times New Roman" w:hint="default"/>
        <w:b w:val="0"/>
        <w:sz w:val="28"/>
      </w:rPr>
    </w:lvl>
    <w:lvl w:ilvl="1">
      <w:numFmt w:val="bullet"/>
      <w:lvlText w:val="•"/>
      <w:lvlJc w:val="left"/>
      <w:pPr>
        <w:ind w:left="1047" w:hanging="284"/>
      </w:pPr>
    </w:lvl>
    <w:lvl w:ilvl="2">
      <w:numFmt w:val="bullet"/>
      <w:lvlText w:val="•"/>
      <w:lvlJc w:val="left"/>
      <w:pPr>
        <w:ind w:left="1994" w:hanging="284"/>
      </w:pPr>
    </w:lvl>
    <w:lvl w:ilvl="3">
      <w:numFmt w:val="bullet"/>
      <w:lvlText w:val="•"/>
      <w:lvlJc w:val="left"/>
      <w:pPr>
        <w:ind w:left="2940" w:hanging="284"/>
      </w:pPr>
    </w:lvl>
    <w:lvl w:ilvl="4">
      <w:numFmt w:val="bullet"/>
      <w:lvlText w:val="•"/>
      <w:lvlJc w:val="left"/>
      <w:pPr>
        <w:ind w:left="3887" w:hanging="284"/>
      </w:pPr>
    </w:lvl>
    <w:lvl w:ilvl="5">
      <w:numFmt w:val="bullet"/>
      <w:lvlText w:val="•"/>
      <w:lvlJc w:val="left"/>
      <w:pPr>
        <w:ind w:left="4834" w:hanging="284"/>
      </w:pPr>
    </w:lvl>
    <w:lvl w:ilvl="6">
      <w:numFmt w:val="bullet"/>
      <w:lvlText w:val="•"/>
      <w:lvlJc w:val="left"/>
      <w:pPr>
        <w:ind w:left="5781" w:hanging="284"/>
      </w:pPr>
    </w:lvl>
    <w:lvl w:ilvl="7">
      <w:numFmt w:val="bullet"/>
      <w:lvlText w:val="•"/>
      <w:lvlJc w:val="left"/>
      <w:pPr>
        <w:ind w:left="6727" w:hanging="284"/>
      </w:pPr>
    </w:lvl>
    <w:lvl w:ilvl="8">
      <w:numFmt w:val="bullet"/>
      <w:lvlText w:val="•"/>
      <w:lvlJc w:val="left"/>
      <w:pPr>
        <w:ind w:left="7674" w:hanging="284"/>
      </w:pPr>
    </w:lvl>
  </w:abstractNum>
  <w:abstractNum w:abstractNumId="63" w15:restartNumberingAfterBreak="0">
    <w:nsid w:val="57553088"/>
    <w:multiLevelType w:val="hybridMultilevel"/>
    <w:tmpl w:val="3F9CA84C"/>
    <w:lvl w:ilvl="0" w:tplc="D9949C26">
      <w:numFmt w:val="bullet"/>
      <w:lvlText w:val="−"/>
      <w:lvlJc w:val="left"/>
      <w:pPr>
        <w:ind w:left="1429" w:hanging="360"/>
      </w:pPr>
      <w:rPr>
        <w:rFonts w:ascii="Courier New" w:eastAsia="Courier New" w:hAnsi="Courier New" w:cs="Courier New" w:hint="default"/>
        <w:w w:val="100"/>
        <w:sz w:val="22"/>
        <w:szCs w:val="22"/>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15:restartNumberingAfterBreak="0">
    <w:nsid w:val="598E562C"/>
    <w:multiLevelType w:val="hybridMultilevel"/>
    <w:tmpl w:val="4F04E6CA"/>
    <w:lvl w:ilvl="0" w:tplc="D9949C26">
      <w:numFmt w:val="bullet"/>
      <w:lvlText w:val="−"/>
      <w:lvlJc w:val="left"/>
      <w:pPr>
        <w:ind w:left="1539" w:hanging="360"/>
      </w:pPr>
      <w:rPr>
        <w:rFonts w:ascii="Courier New" w:eastAsia="Courier New" w:hAnsi="Courier New" w:cs="Courier New" w:hint="default"/>
        <w:w w:val="100"/>
        <w:sz w:val="22"/>
        <w:szCs w:val="22"/>
      </w:rPr>
    </w:lvl>
    <w:lvl w:ilvl="1" w:tplc="04190003" w:tentative="1">
      <w:start w:val="1"/>
      <w:numFmt w:val="bullet"/>
      <w:lvlText w:val="o"/>
      <w:lvlJc w:val="left"/>
      <w:pPr>
        <w:ind w:left="2259" w:hanging="360"/>
      </w:pPr>
      <w:rPr>
        <w:rFonts w:ascii="Courier New" w:hAnsi="Courier New" w:cs="Courier New" w:hint="default"/>
      </w:rPr>
    </w:lvl>
    <w:lvl w:ilvl="2" w:tplc="04190005" w:tentative="1">
      <w:start w:val="1"/>
      <w:numFmt w:val="bullet"/>
      <w:lvlText w:val=""/>
      <w:lvlJc w:val="left"/>
      <w:pPr>
        <w:ind w:left="2979" w:hanging="360"/>
      </w:pPr>
      <w:rPr>
        <w:rFonts w:ascii="Wingdings" w:hAnsi="Wingdings" w:hint="default"/>
      </w:rPr>
    </w:lvl>
    <w:lvl w:ilvl="3" w:tplc="04190001" w:tentative="1">
      <w:start w:val="1"/>
      <w:numFmt w:val="bullet"/>
      <w:lvlText w:val=""/>
      <w:lvlJc w:val="left"/>
      <w:pPr>
        <w:ind w:left="3699" w:hanging="360"/>
      </w:pPr>
      <w:rPr>
        <w:rFonts w:ascii="Symbol" w:hAnsi="Symbol" w:hint="default"/>
      </w:rPr>
    </w:lvl>
    <w:lvl w:ilvl="4" w:tplc="04190003" w:tentative="1">
      <w:start w:val="1"/>
      <w:numFmt w:val="bullet"/>
      <w:lvlText w:val="o"/>
      <w:lvlJc w:val="left"/>
      <w:pPr>
        <w:ind w:left="4419" w:hanging="360"/>
      </w:pPr>
      <w:rPr>
        <w:rFonts w:ascii="Courier New" w:hAnsi="Courier New" w:cs="Courier New" w:hint="default"/>
      </w:rPr>
    </w:lvl>
    <w:lvl w:ilvl="5" w:tplc="04190005" w:tentative="1">
      <w:start w:val="1"/>
      <w:numFmt w:val="bullet"/>
      <w:lvlText w:val=""/>
      <w:lvlJc w:val="left"/>
      <w:pPr>
        <w:ind w:left="5139" w:hanging="360"/>
      </w:pPr>
      <w:rPr>
        <w:rFonts w:ascii="Wingdings" w:hAnsi="Wingdings" w:hint="default"/>
      </w:rPr>
    </w:lvl>
    <w:lvl w:ilvl="6" w:tplc="04190001" w:tentative="1">
      <w:start w:val="1"/>
      <w:numFmt w:val="bullet"/>
      <w:lvlText w:val=""/>
      <w:lvlJc w:val="left"/>
      <w:pPr>
        <w:ind w:left="5859" w:hanging="360"/>
      </w:pPr>
      <w:rPr>
        <w:rFonts w:ascii="Symbol" w:hAnsi="Symbol" w:hint="default"/>
      </w:rPr>
    </w:lvl>
    <w:lvl w:ilvl="7" w:tplc="04190003" w:tentative="1">
      <w:start w:val="1"/>
      <w:numFmt w:val="bullet"/>
      <w:lvlText w:val="o"/>
      <w:lvlJc w:val="left"/>
      <w:pPr>
        <w:ind w:left="6579" w:hanging="360"/>
      </w:pPr>
      <w:rPr>
        <w:rFonts w:ascii="Courier New" w:hAnsi="Courier New" w:cs="Courier New" w:hint="default"/>
      </w:rPr>
    </w:lvl>
    <w:lvl w:ilvl="8" w:tplc="04190005" w:tentative="1">
      <w:start w:val="1"/>
      <w:numFmt w:val="bullet"/>
      <w:lvlText w:val=""/>
      <w:lvlJc w:val="left"/>
      <w:pPr>
        <w:ind w:left="7299" w:hanging="360"/>
      </w:pPr>
      <w:rPr>
        <w:rFonts w:ascii="Wingdings" w:hAnsi="Wingdings" w:hint="default"/>
      </w:rPr>
    </w:lvl>
  </w:abstractNum>
  <w:abstractNum w:abstractNumId="65" w15:restartNumberingAfterBreak="0">
    <w:nsid w:val="5A617F67"/>
    <w:multiLevelType w:val="hybridMultilevel"/>
    <w:tmpl w:val="E6748608"/>
    <w:lvl w:ilvl="0" w:tplc="0118696C">
      <w:start w:val="1"/>
      <w:numFmt w:val="bullet"/>
      <w:lvlText w:val="–"/>
      <w:lvlJc w:val="left"/>
      <w:pPr>
        <w:ind w:left="1789" w:hanging="360"/>
      </w:pPr>
      <w:rPr>
        <w:rFonts w:ascii="Times New Roman" w:eastAsia="Times New Roman" w:hAnsi="Times New Roman" w:hint="default"/>
        <w:w w:val="100"/>
        <w:sz w:val="28"/>
        <w:szCs w:val="22"/>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66" w15:restartNumberingAfterBreak="0">
    <w:nsid w:val="5ACF0EFD"/>
    <w:multiLevelType w:val="hybridMultilevel"/>
    <w:tmpl w:val="691EFD48"/>
    <w:lvl w:ilvl="0" w:tplc="8D520D6E">
      <w:start w:val="1"/>
      <w:numFmt w:val="bullet"/>
      <w:lvlText w:val="−"/>
      <w:lvlJc w:val="left"/>
      <w:pPr>
        <w:ind w:left="1429" w:hanging="360"/>
      </w:pPr>
      <w:rPr>
        <w:rFonts w:ascii="Courier New" w:hAnsi="Courier New" w:cs="Times New Roman" w:hint="default"/>
      </w:rPr>
    </w:lvl>
    <w:lvl w:ilvl="1" w:tplc="8D520D6E">
      <w:start w:val="1"/>
      <w:numFmt w:val="bullet"/>
      <w:lvlText w:val="−"/>
      <w:lvlJc w:val="left"/>
      <w:pPr>
        <w:ind w:left="2149" w:hanging="360"/>
      </w:pPr>
      <w:rPr>
        <w:rFonts w:ascii="Courier New" w:hAnsi="Courier New" w:cs="Times New Roman"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7" w15:restartNumberingAfterBreak="0">
    <w:nsid w:val="5BFA51A2"/>
    <w:multiLevelType w:val="hybridMultilevel"/>
    <w:tmpl w:val="EAD698E4"/>
    <w:lvl w:ilvl="0" w:tplc="D9949C26">
      <w:numFmt w:val="bullet"/>
      <w:lvlText w:val="−"/>
      <w:lvlJc w:val="left"/>
      <w:pPr>
        <w:ind w:left="1429" w:hanging="360"/>
      </w:pPr>
      <w:rPr>
        <w:rFonts w:ascii="Courier New" w:eastAsia="Courier New" w:hAnsi="Courier New" w:cs="Courier New" w:hint="default"/>
        <w:w w:val="100"/>
        <w:sz w:val="22"/>
        <w:szCs w:val="22"/>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15:restartNumberingAfterBreak="0">
    <w:nsid w:val="60515997"/>
    <w:multiLevelType w:val="hybridMultilevel"/>
    <w:tmpl w:val="A22E5D60"/>
    <w:lvl w:ilvl="0" w:tplc="BC58F64C">
      <w:start w:val="1"/>
      <w:numFmt w:val="bullet"/>
      <w:lvlText w:val="*"/>
      <w:lvlJc w:val="left"/>
      <w:pPr>
        <w:ind w:left="101" w:hanging="188"/>
      </w:pPr>
      <w:rPr>
        <w:rFonts w:ascii="Times New Roman" w:eastAsia="Times New Roman" w:hAnsi="Times New Roman" w:cs="Times New Roman" w:hint="default"/>
        <w:w w:val="99"/>
        <w:sz w:val="20"/>
        <w:szCs w:val="20"/>
      </w:rPr>
    </w:lvl>
    <w:lvl w:ilvl="1" w:tplc="D9949C26">
      <w:numFmt w:val="bullet"/>
      <w:lvlText w:val="−"/>
      <w:lvlJc w:val="left"/>
      <w:pPr>
        <w:ind w:left="101" w:hanging="315"/>
      </w:pPr>
      <w:rPr>
        <w:rFonts w:ascii="Courier New" w:eastAsia="Courier New" w:hAnsi="Courier New" w:cs="Courier New" w:hint="default"/>
        <w:w w:val="100"/>
        <w:sz w:val="22"/>
        <w:szCs w:val="22"/>
      </w:rPr>
    </w:lvl>
    <w:lvl w:ilvl="2" w:tplc="C130C80A">
      <w:start w:val="1"/>
      <w:numFmt w:val="bullet"/>
      <w:lvlText w:val="•"/>
      <w:lvlJc w:val="left"/>
      <w:pPr>
        <w:ind w:left="1153" w:hanging="315"/>
      </w:pPr>
    </w:lvl>
    <w:lvl w:ilvl="3" w:tplc="C9DEF904">
      <w:start w:val="1"/>
      <w:numFmt w:val="bullet"/>
      <w:lvlText w:val="•"/>
      <w:lvlJc w:val="left"/>
      <w:pPr>
        <w:ind w:left="2204" w:hanging="315"/>
      </w:pPr>
    </w:lvl>
    <w:lvl w:ilvl="4" w:tplc="91F011BC">
      <w:start w:val="1"/>
      <w:numFmt w:val="bullet"/>
      <w:lvlText w:val="•"/>
      <w:lvlJc w:val="left"/>
      <w:pPr>
        <w:ind w:left="3256" w:hanging="315"/>
      </w:pPr>
    </w:lvl>
    <w:lvl w:ilvl="5" w:tplc="C97656BE">
      <w:start w:val="1"/>
      <w:numFmt w:val="bullet"/>
      <w:lvlText w:val="•"/>
      <w:lvlJc w:val="left"/>
      <w:pPr>
        <w:ind w:left="4307" w:hanging="315"/>
      </w:pPr>
    </w:lvl>
    <w:lvl w:ilvl="6" w:tplc="2258F09C">
      <w:start w:val="1"/>
      <w:numFmt w:val="bullet"/>
      <w:lvlText w:val="•"/>
      <w:lvlJc w:val="left"/>
      <w:pPr>
        <w:ind w:left="5359" w:hanging="315"/>
      </w:pPr>
    </w:lvl>
    <w:lvl w:ilvl="7" w:tplc="59BE39A8">
      <w:start w:val="1"/>
      <w:numFmt w:val="bullet"/>
      <w:lvlText w:val="•"/>
      <w:lvlJc w:val="left"/>
      <w:pPr>
        <w:ind w:left="6410" w:hanging="315"/>
      </w:pPr>
    </w:lvl>
    <w:lvl w:ilvl="8" w:tplc="46F45E24">
      <w:start w:val="1"/>
      <w:numFmt w:val="bullet"/>
      <w:lvlText w:val="•"/>
      <w:lvlJc w:val="left"/>
      <w:pPr>
        <w:ind w:left="7462" w:hanging="315"/>
      </w:pPr>
    </w:lvl>
  </w:abstractNum>
  <w:abstractNum w:abstractNumId="69" w15:restartNumberingAfterBreak="0">
    <w:nsid w:val="60B25FAD"/>
    <w:multiLevelType w:val="hybridMultilevel"/>
    <w:tmpl w:val="884C65AE"/>
    <w:lvl w:ilvl="0" w:tplc="D9949C26">
      <w:numFmt w:val="bullet"/>
      <w:lvlText w:val="−"/>
      <w:lvlJc w:val="left"/>
      <w:pPr>
        <w:ind w:left="1429" w:hanging="360"/>
      </w:pPr>
      <w:rPr>
        <w:rFonts w:ascii="Courier New" w:eastAsia="Courier New" w:hAnsi="Courier New" w:cs="Courier New" w:hint="default"/>
        <w:w w:val="100"/>
        <w:sz w:val="22"/>
        <w:szCs w:val="22"/>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0" w15:restartNumberingAfterBreak="0">
    <w:nsid w:val="61A253A9"/>
    <w:multiLevelType w:val="multilevel"/>
    <w:tmpl w:val="4EFEF5B8"/>
    <w:styleLink w:val="21"/>
    <w:lvl w:ilvl="0">
      <w:start w:val="4"/>
      <w:numFmt w:val="decimal"/>
      <w:lvlText w:val="%1"/>
      <w:lvlJc w:val="left"/>
      <w:pPr>
        <w:ind w:left="2406" w:hanging="649"/>
      </w:pPr>
      <w:rPr>
        <w:rFonts w:cs="Times New Roman" w:hint="default"/>
      </w:rPr>
    </w:lvl>
    <w:lvl w:ilvl="1">
      <w:start w:val="1"/>
      <w:numFmt w:val="decimal"/>
      <w:lvlText w:val="2.%2"/>
      <w:lvlJc w:val="left"/>
      <w:pPr>
        <w:ind w:left="1642" w:hanging="649"/>
      </w:pPr>
      <w:rPr>
        <w:rFonts w:hint="default"/>
        <w:b/>
      </w:rPr>
    </w:lvl>
    <w:lvl w:ilvl="2">
      <w:start w:val="1"/>
      <w:numFmt w:val="decimal"/>
      <w:lvlText w:val="1.%2.%3."/>
      <w:lvlJc w:val="left"/>
      <w:pPr>
        <w:ind w:left="2067" w:hanging="649"/>
      </w:pPr>
      <w:rPr>
        <w:rFonts w:ascii="Times New Roman" w:hAnsi="Times New Roman" w:cs="Times New Roman" w:hint="default"/>
        <w:b/>
        <w:bCs/>
        <w:w w:val="99"/>
        <w:sz w:val="28"/>
        <w:szCs w:val="28"/>
      </w:rPr>
    </w:lvl>
    <w:lvl w:ilvl="3">
      <w:numFmt w:val="bullet"/>
      <w:lvlText w:val="•"/>
      <w:lvlJc w:val="left"/>
      <w:pPr>
        <w:ind w:left="4634" w:hanging="649"/>
      </w:pPr>
      <w:rPr>
        <w:rFonts w:hint="default"/>
      </w:rPr>
    </w:lvl>
    <w:lvl w:ilvl="4">
      <w:numFmt w:val="bullet"/>
      <w:lvlText w:val="•"/>
      <w:lvlJc w:val="left"/>
      <w:pPr>
        <w:ind w:left="5379" w:hanging="649"/>
      </w:pPr>
      <w:rPr>
        <w:rFonts w:hint="default"/>
      </w:rPr>
    </w:lvl>
    <w:lvl w:ilvl="5">
      <w:numFmt w:val="bullet"/>
      <w:lvlText w:val="•"/>
      <w:lvlJc w:val="left"/>
      <w:pPr>
        <w:ind w:left="6123" w:hanging="649"/>
      </w:pPr>
      <w:rPr>
        <w:rFonts w:hint="default"/>
      </w:rPr>
    </w:lvl>
    <w:lvl w:ilvl="6">
      <w:numFmt w:val="bullet"/>
      <w:lvlText w:val="•"/>
      <w:lvlJc w:val="left"/>
      <w:pPr>
        <w:ind w:left="6868" w:hanging="649"/>
      </w:pPr>
      <w:rPr>
        <w:rFonts w:hint="default"/>
      </w:rPr>
    </w:lvl>
    <w:lvl w:ilvl="7">
      <w:numFmt w:val="bullet"/>
      <w:lvlText w:val="•"/>
      <w:lvlJc w:val="left"/>
      <w:pPr>
        <w:ind w:left="7612" w:hanging="649"/>
      </w:pPr>
      <w:rPr>
        <w:rFonts w:hint="default"/>
      </w:rPr>
    </w:lvl>
    <w:lvl w:ilvl="8">
      <w:numFmt w:val="bullet"/>
      <w:lvlText w:val="•"/>
      <w:lvlJc w:val="left"/>
      <w:pPr>
        <w:ind w:left="8357" w:hanging="649"/>
      </w:pPr>
      <w:rPr>
        <w:rFonts w:hint="default"/>
      </w:rPr>
    </w:lvl>
  </w:abstractNum>
  <w:abstractNum w:abstractNumId="71" w15:restartNumberingAfterBreak="0">
    <w:nsid w:val="636D237D"/>
    <w:multiLevelType w:val="multilevel"/>
    <w:tmpl w:val="FFFA9CC8"/>
    <w:lvl w:ilvl="0">
      <w:start w:val="1"/>
      <w:numFmt w:val="bullet"/>
      <w:pStyle w:val="a4"/>
      <w:suff w:val="space"/>
      <w:lvlText w:val="–"/>
      <w:lvlJc w:val="left"/>
      <w:pPr>
        <w:ind w:left="143"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283"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72" w15:restartNumberingAfterBreak="0">
    <w:nsid w:val="63917F05"/>
    <w:multiLevelType w:val="multilevel"/>
    <w:tmpl w:val="86EA5900"/>
    <w:styleLink w:val="10"/>
    <w:lvl w:ilvl="0">
      <w:start w:val="1"/>
      <w:numFmt w:val="decimal"/>
      <w:lvlText w:val="%1"/>
      <w:lvlJc w:val="left"/>
      <w:pPr>
        <w:ind w:left="102" w:hanging="709"/>
      </w:pPr>
      <w:rPr>
        <w:rFonts w:ascii="Times New Roman" w:hAnsi="Times New Roman" w:cs="Times New Roman" w:hint="default"/>
      </w:rPr>
    </w:lvl>
    <w:lvl w:ilvl="1">
      <w:start w:val="1"/>
      <w:numFmt w:val="decimal"/>
      <w:lvlText w:val="%2.3"/>
      <w:lvlJc w:val="left"/>
      <w:pPr>
        <w:ind w:left="3827" w:hanging="709"/>
      </w:pPr>
      <w:rPr>
        <w:rFonts w:hint="default"/>
        <w:b/>
        <w:bCs/>
        <w:sz w:val="28"/>
        <w:szCs w:val="28"/>
      </w:rPr>
    </w:lvl>
    <w:lvl w:ilvl="2">
      <w:start w:val="1"/>
      <w:numFmt w:val="decimal"/>
      <w:lvlText w:val="%3."/>
      <w:lvlJc w:val="left"/>
      <w:pPr>
        <w:ind w:left="7552" w:hanging="709"/>
      </w:pPr>
      <w:rPr>
        <w:rFonts w:ascii="Times New Roman" w:hAnsi="Times New Roman" w:cs="Times New Roman" w:hint="default"/>
        <w:b w:val="0"/>
        <w:bCs w:val="0"/>
        <w:spacing w:val="1"/>
        <w:sz w:val="28"/>
        <w:szCs w:val="28"/>
      </w:rPr>
    </w:lvl>
    <w:lvl w:ilvl="3">
      <w:numFmt w:val="bullet"/>
      <w:lvlText w:val="•"/>
      <w:lvlJc w:val="left"/>
      <w:pPr>
        <w:ind w:left="11277" w:hanging="709"/>
      </w:pPr>
      <w:rPr>
        <w:rFonts w:hint="default"/>
        <w:b w:val="0"/>
        <w:sz w:val="28"/>
      </w:rPr>
    </w:lvl>
    <w:lvl w:ilvl="4">
      <w:numFmt w:val="bullet"/>
      <w:lvlText w:val="•"/>
      <w:lvlJc w:val="left"/>
      <w:pPr>
        <w:ind w:left="15002" w:hanging="709"/>
      </w:pPr>
      <w:rPr>
        <w:rFonts w:hint="default"/>
      </w:rPr>
    </w:lvl>
    <w:lvl w:ilvl="5">
      <w:numFmt w:val="bullet"/>
      <w:lvlText w:val="•"/>
      <w:lvlJc w:val="left"/>
      <w:pPr>
        <w:ind w:left="18727" w:hanging="709"/>
      </w:pPr>
      <w:rPr>
        <w:rFonts w:hint="default"/>
      </w:rPr>
    </w:lvl>
    <w:lvl w:ilvl="6">
      <w:numFmt w:val="bullet"/>
      <w:lvlText w:val="•"/>
      <w:lvlJc w:val="left"/>
      <w:pPr>
        <w:ind w:left="22452" w:hanging="709"/>
      </w:pPr>
      <w:rPr>
        <w:rFonts w:hint="default"/>
      </w:rPr>
    </w:lvl>
    <w:lvl w:ilvl="7">
      <w:numFmt w:val="bullet"/>
      <w:lvlText w:val="•"/>
      <w:lvlJc w:val="left"/>
      <w:pPr>
        <w:ind w:left="26177" w:hanging="709"/>
      </w:pPr>
      <w:rPr>
        <w:rFonts w:hint="default"/>
      </w:rPr>
    </w:lvl>
    <w:lvl w:ilvl="8">
      <w:numFmt w:val="bullet"/>
      <w:lvlText w:val="•"/>
      <w:lvlJc w:val="left"/>
      <w:pPr>
        <w:ind w:left="29902" w:hanging="709"/>
      </w:pPr>
      <w:rPr>
        <w:rFonts w:hint="default"/>
      </w:rPr>
    </w:lvl>
  </w:abstractNum>
  <w:abstractNum w:abstractNumId="73" w15:restartNumberingAfterBreak="0">
    <w:nsid w:val="678F2E35"/>
    <w:multiLevelType w:val="multilevel"/>
    <w:tmpl w:val="A2B6C00A"/>
    <w:lvl w:ilvl="0">
      <w:numFmt w:val="bullet"/>
      <w:lvlText w:val="−"/>
      <w:lvlJc w:val="left"/>
      <w:pPr>
        <w:ind w:left="112" w:hanging="284"/>
      </w:pPr>
      <w:rPr>
        <w:rFonts w:ascii="Courier New" w:eastAsia="Courier New" w:hAnsi="Courier New" w:cs="Courier New" w:hint="default"/>
        <w:b w:val="0"/>
        <w:w w:val="100"/>
        <w:sz w:val="22"/>
        <w:szCs w:val="22"/>
      </w:rPr>
    </w:lvl>
    <w:lvl w:ilvl="1">
      <w:numFmt w:val="bullet"/>
      <w:lvlText w:val="•"/>
      <w:lvlJc w:val="left"/>
      <w:pPr>
        <w:ind w:left="1116" w:hanging="284"/>
      </w:pPr>
    </w:lvl>
    <w:lvl w:ilvl="2">
      <w:numFmt w:val="bullet"/>
      <w:lvlText w:val="•"/>
      <w:lvlJc w:val="left"/>
      <w:pPr>
        <w:ind w:left="2119" w:hanging="284"/>
      </w:pPr>
    </w:lvl>
    <w:lvl w:ilvl="3">
      <w:numFmt w:val="bullet"/>
      <w:lvlText w:val="•"/>
      <w:lvlJc w:val="left"/>
      <w:pPr>
        <w:ind w:left="3123" w:hanging="284"/>
      </w:pPr>
    </w:lvl>
    <w:lvl w:ilvl="4">
      <w:numFmt w:val="bullet"/>
      <w:lvlText w:val="•"/>
      <w:lvlJc w:val="left"/>
      <w:pPr>
        <w:ind w:left="4126" w:hanging="284"/>
      </w:pPr>
    </w:lvl>
    <w:lvl w:ilvl="5">
      <w:numFmt w:val="bullet"/>
      <w:lvlText w:val="•"/>
      <w:lvlJc w:val="left"/>
      <w:pPr>
        <w:ind w:left="5130" w:hanging="284"/>
      </w:pPr>
    </w:lvl>
    <w:lvl w:ilvl="6">
      <w:numFmt w:val="bullet"/>
      <w:lvlText w:val="•"/>
      <w:lvlJc w:val="left"/>
      <w:pPr>
        <w:ind w:left="6133" w:hanging="284"/>
      </w:pPr>
    </w:lvl>
    <w:lvl w:ilvl="7">
      <w:numFmt w:val="bullet"/>
      <w:lvlText w:val="•"/>
      <w:lvlJc w:val="left"/>
      <w:pPr>
        <w:ind w:left="7137" w:hanging="284"/>
      </w:pPr>
    </w:lvl>
    <w:lvl w:ilvl="8">
      <w:numFmt w:val="bullet"/>
      <w:lvlText w:val="•"/>
      <w:lvlJc w:val="left"/>
      <w:pPr>
        <w:ind w:left="8140" w:hanging="284"/>
      </w:pPr>
    </w:lvl>
  </w:abstractNum>
  <w:abstractNum w:abstractNumId="74" w15:restartNumberingAfterBreak="0">
    <w:nsid w:val="67FC0043"/>
    <w:multiLevelType w:val="multilevel"/>
    <w:tmpl w:val="6C102C66"/>
    <w:lvl w:ilvl="0">
      <w:start w:val="1"/>
      <w:numFmt w:val="decimal"/>
      <w:lvlText w:val="%1)"/>
      <w:lvlJc w:val="left"/>
      <w:pPr>
        <w:ind w:left="102" w:hanging="286"/>
      </w:pPr>
      <w:rPr>
        <w:rFonts w:ascii="Times New Roman" w:hAnsi="Times New Roman" w:cs="Times New Roman"/>
        <w:b w:val="0"/>
        <w:bCs w:val="0"/>
        <w:w w:val="99"/>
        <w:sz w:val="26"/>
        <w:szCs w:val="26"/>
      </w:rPr>
    </w:lvl>
    <w:lvl w:ilvl="1">
      <w:numFmt w:val="bullet"/>
      <w:lvlText w:val="−"/>
      <w:lvlJc w:val="left"/>
      <w:pPr>
        <w:ind w:left="1076" w:hanging="286"/>
      </w:pPr>
      <w:rPr>
        <w:rFonts w:ascii="Courier New" w:eastAsia="Courier New" w:hAnsi="Courier New" w:cs="Courier New" w:hint="default"/>
        <w:w w:val="100"/>
        <w:sz w:val="22"/>
        <w:szCs w:val="22"/>
      </w:rPr>
    </w:lvl>
    <w:lvl w:ilvl="2">
      <w:numFmt w:val="bullet"/>
      <w:lvlText w:val="•"/>
      <w:lvlJc w:val="left"/>
      <w:pPr>
        <w:ind w:left="2050" w:hanging="286"/>
      </w:pPr>
    </w:lvl>
    <w:lvl w:ilvl="3">
      <w:numFmt w:val="bullet"/>
      <w:lvlText w:val="•"/>
      <w:lvlJc w:val="left"/>
      <w:pPr>
        <w:ind w:left="3025" w:hanging="286"/>
      </w:pPr>
    </w:lvl>
    <w:lvl w:ilvl="4">
      <w:numFmt w:val="bullet"/>
      <w:lvlText w:val="•"/>
      <w:lvlJc w:val="left"/>
      <w:pPr>
        <w:ind w:left="3999" w:hanging="286"/>
      </w:pPr>
    </w:lvl>
    <w:lvl w:ilvl="5">
      <w:numFmt w:val="bullet"/>
      <w:lvlText w:val="•"/>
      <w:lvlJc w:val="left"/>
      <w:pPr>
        <w:ind w:left="4974" w:hanging="286"/>
      </w:pPr>
    </w:lvl>
    <w:lvl w:ilvl="6">
      <w:numFmt w:val="bullet"/>
      <w:lvlText w:val="•"/>
      <w:lvlJc w:val="left"/>
      <w:pPr>
        <w:ind w:left="5948" w:hanging="286"/>
      </w:pPr>
    </w:lvl>
    <w:lvl w:ilvl="7">
      <w:numFmt w:val="bullet"/>
      <w:lvlText w:val="•"/>
      <w:lvlJc w:val="left"/>
      <w:pPr>
        <w:ind w:left="6923" w:hanging="286"/>
      </w:pPr>
    </w:lvl>
    <w:lvl w:ilvl="8">
      <w:numFmt w:val="bullet"/>
      <w:lvlText w:val="•"/>
      <w:lvlJc w:val="left"/>
      <w:pPr>
        <w:ind w:left="7897" w:hanging="286"/>
      </w:pPr>
    </w:lvl>
  </w:abstractNum>
  <w:abstractNum w:abstractNumId="75" w15:restartNumberingAfterBreak="0">
    <w:nsid w:val="68392BD3"/>
    <w:multiLevelType w:val="hybridMultilevel"/>
    <w:tmpl w:val="FC60AF2E"/>
    <w:lvl w:ilvl="0" w:tplc="D9949C26">
      <w:numFmt w:val="bullet"/>
      <w:lvlText w:val="−"/>
      <w:lvlJc w:val="left"/>
      <w:pPr>
        <w:ind w:left="1429" w:hanging="360"/>
      </w:pPr>
      <w:rPr>
        <w:rFonts w:ascii="Courier New" w:eastAsia="Courier New" w:hAnsi="Courier New" w:cs="Courier New" w:hint="default"/>
        <w:w w:val="100"/>
        <w:sz w:val="22"/>
        <w:szCs w:val="22"/>
      </w:rPr>
    </w:lvl>
    <w:lvl w:ilvl="1" w:tplc="1D244118">
      <w:numFmt w:val="bullet"/>
      <w:lvlText w:val="·"/>
      <w:lvlJc w:val="left"/>
      <w:pPr>
        <w:ind w:left="2149" w:hanging="360"/>
      </w:pPr>
      <w:rPr>
        <w:rFonts w:ascii="Times New Roman" w:eastAsia="Times New Roman" w:hAnsi="Times New Roman" w:cs="Times New Roman"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6" w15:restartNumberingAfterBreak="0">
    <w:nsid w:val="6EF61C65"/>
    <w:multiLevelType w:val="hybridMultilevel"/>
    <w:tmpl w:val="FE386B76"/>
    <w:lvl w:ilvl="0" w:tplc="8D520D6E">
      <w:start w:val="1"/>
      <w:numFmt w:val="bullet"/>
      <w:lvlText w:val="−"/>
      <w:lvlJc w:val="left"/>
      <w:pPr>
        <w:ind w:left="1429" w:hanging="360"/>
      </w:pPr>
      <w:rPr>
        <w:rFonts w:ascii="Courier New" w:hAnsi="Courier New"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7" w15:restartNumberingAfterBreak="0">
    <w:nsid w:val="70677536"/>
    <w:multiLevelType w:val="hybridMultilevel"/>
    <w:tmpl w:val="F83C9F34"/>
    <w:lvl w:ilvl="0" w:tplc="0419000F">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78" w15:restartNumberingAfterBreak="0">
    <w:nsid w:val="75A228CA"/>
    <w:multiLevelType w:val="hybridMultilevel"/>
    <w:tmpl w:val="061A96E0"/>
    <w:lvl w:ilvl="0" w:tplc="0118696C">
      <w:start w:val="1"/>
      <w:numFmt w:val="bullet"/>
      <w:lvlText w:val="–"/>
      <w:lvlJc w:val="left"/>
      <w:pPr>
        <w:ind w:left="1429" w:hanging="360"/>
      </w:pPr>
      <w:rPr>
        <w:rFonts w:ascii="Times New Roman" w:eastAsia="Times New Roman" w:hAnsi="Times New Roman" w:hint="default"/>
        <w:w w:val="100"/>
        <w:sz w:val="28"/>
        <w:szCs w:val="22"/>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9" w15:restartNumberingAfterBreak="0">
    <w:nsid w:val="7737588A"/>
    <w:multiLevelType w:val="multilevel"/>
    <w:tmpl w:val="B4826070"/>
    <w:lvl w:ilvl="0">
      <w:start w:val="5"/>
      <w:numFmt w:val="decimal"/>
      <w:lvlText w:val="%1"/>
      <w:lvlJc w:val="left"/>
      <w:pPr>
        <w:ind w:left="112" w:hanging="709"/>
      </w:pPr>
      <w:rPr>
        <w:rFonts w:hint="default"/>
      </w:rPr>
    </w:lvl>
    <w:lvl w:ilvl="1">
      <w:start w:val="1"/>
      <w:numFmt w:val="decimal"/>
      <w:lvlText w:val="6.%2"/>
      <w:lvlJc w:val="left"/>
      <w:pPr>
        <w:ind w:left="212" w:hanging="569"/>
      </w:pPr>
      <w:rPr>
        <w:rFonts w:hint="default"/>
        <w:spacing w:val="-4"/>
        <w:w w:val="100"/>
      </w:rPr>
    </w:lvl>
    <w:lvl w:ilvl="2">
      <w:start w:val="1"/>
      <w:numFmt w:val="decimal"/>
      <w:pStyle w:val="31"/>
      <w:lvlText w:val="5.5.%3"/>
      <w:lvlJc w:val="left"/>
      <w:pPr>
        <w:ind w:left="1529" w:hanging="569"/>
      </w:pPr>
      <w:rPr>
        <w:rFonts w:ascii="Times New Roman" w:eastAsia="Times New Roman" w:hAnsi="Times New Roman" w:cs="Times New Roman" w:hint="default"/>
        <w:spacing w:val="-3"/>
        <w:w w:val="100"/>
        <w:sz w:val="30"/>
        <w:szCs w:val="30"/>
      </w:rPr>
    </w:lvl>
    <w:lvl w:ilvl="3">
      <w:numFmt w:val="bullet"/>
      <w:lvlText w:val="•"/>
      <w:lvlJc w:val="left"/>
      <w:pPr>
        <w:ind w:left="2616" w:hanging="569"/>
      </w:pPr>
      <w:rPr>
        <w:rFonts w:hint="default"/>
      </w:rPr>
    </w:lvl>
    <w:lvl w:ilvl="4">
      <w:numFmt w:val="bullet"/>
      <w:lvlText w:val="•"/>
      <w:lvlJc w:val="left"/>
      <w:pPr>
        <w:ind w:left="3712" w:hanging="569"/>
      </w:pPr>
      <w:rPr>
        <w:rFonts w:hint="default"/>
      </w:rPr>
    </w:lvl>
    <w:lvl w:ilvl="5">
      <w:numFmt w:val="bullet"/>
      <w:lvlText w:val="•"/>
      <w:lvlJc w:val="left"/>
      <w:pPr>
        <w:ind w:left="4808" w:hanging="569"/>
      </w:pPr>
      <w:rPr>
        <w:rFonts w:hint="default"/>
      </w:rPr>
    </w:lvl>
    <w:lvl w:ilvl="6">
      <w:numFmt w:val="bullet"/>
      <w:lvlText w:val="•"/>
      <w:lvlJc w:val="left"/>
      <w:pPr>
        <w:ind w:left="5904" w:hanging="569"/>
      </w:pPr>
      <w:rPr>
        <w:rFonts w:hint="default"/>
      </w:rPr>
    </w:lvl>
    <w:lvl w:ilvl="7">
      <w:numFmt w:val="bullet"/>
      <w:lvlText w:val="•"/>
      <w:lvlJc w:val="left"/>
      <w:pPr>
        <w:ind w:left="7000" w:hanging="569"/>
      </w:pPr>
      <w:rPr>
        <w:rFonts w:hint="default"/>
      </w:rPr>
    </w:lvl>
    <w:lvl w:ilvl="8">
      <w:numFmt w:val="bullet"/>
      <w:lvlText w:val="•"/>
      <w:lvlJc w:val="left"/>
      <w:pPr>
        <w:ind w:left="8096" w:hanging="569"/>
      </w:pPr>
      <w:rPr>
        <w:rFonts w:hint="default"/>
      </w:rPr>
    </w:lvl>
  </w:abstractNum>
  <w:abstractNum w:abstractNumId="80" w15:restartNumberingAfterBreak="0">
    <w:nsid w:val="795D35E6"/>
    <w:multiLevelType w:val="hybridMultilevel"/>
    <w:tmpl w:val="D5769654"/>
    <w:lvl w:ilvl="0" w:tplc="8D520D6E">
      <w:start w:val="1"/>
      <w:numFmt w:val="bullet"/>
      <w:lvlText w:val="−"/>
      <w:lvlJc w:val="left"/>
      <w:pPr>
        <w:ind w:left="1353" w:hanging="360"/>
      </w:pPr>
      <w:rPr>
        <w:rFonts w:ascii="Courier New" w:hAnsi="Courier New" w:cs="Times New Roman" w:hint="default"/>
      </w:rPr>
    </w:lvl>
    <w:lvl w:ilvl="1" w:tplc="04190003" w:tentative="1">
      <w:start w:val="1"/>
      <w:numFmt w:val="bullet"/>
      <w:lvlText w:val="o"/>
      <w:lvlJc w:val="left"/>
      <w:pPr>
        <w:ind w:left="2073" w:hanging="360"/>
      </w:pPr>
      <w:rPr>
        <w:rFonts w:ascii="Courier New" w:hAnsi="Courier New" w:cs="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cs="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cs="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81" w15:restartNumberingAfterBreak="0">
    <w:nsid w:val="7CB03B23"/>
    <w:multiLevelType w:val="hybridMultilevel"/>
    <w:tmpl w:val="BEAAF404"/>
    <w:lvl w:ilvl="0" w:tplc="8D520D6E">
      <w:start w:val="1"/>
      <w:numFmt w:val="bullet"/>
      <w:lvlText w:val="−"/>
      <w:lvlJc w:val="left"/>
      <w:pPr>
        <w:ind w:left="720" w:hanging="360"/>
      </w:pPr>
      <w:rPr>
        <w:rFonts w:ascii="Courier New" w:hAnsi="Courier New"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15:restartNumberingAfterBreak="0">
    <w:nsid w:val="7ED755A0"/>
    <w:multiLevelType w:val="hybridMultilevel"/>
    <w:tmpl w:val="5568E3E4"/>
    <w:lvl w:ilvl="0" w:tplc="9468D89C">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8"/>
  </w:num>
  <w:num w:numId="5">
    <w:abstractNumId w:val="79"/>
  </w:num>
  <w:num w:numId="6">
    <w:abstractNumId w:val="55"/>
  </w:num>
  <w:num w:numId="7">
    <w:abstractNumId w:val="53"/>
  </w:num>
  <w:num w:numId="8">
    <w:abstractNumId w:val="43"/>
  </w:num>
  <w:num w:numId="9">
    <w:abstractNumId w:val="37"/>
  </w:num>
  <w:num w:numId="10">
    <w:abstractNumId w:val="28"/>
  </w:num>
  <w:num w:numId="11">
    <w:abstractNumId w:val="60"/>
  </w:num>
  <w:num w:numId="12">
    <w:abstractNumId w:val="58"/>
  </w:num>
  <w:num w:numId="13">
    <w:abstractNumId w:val="57"/>
    <w:lvlOverride w:ilvl="0">
      <w:startOverride w:val="1"/>
    </w:lvlOverride>
    <w:lvlOverride w:ilvl="1"/>
    <w:lvlOverride w:ilvl="2"/>
    <w:lvlOverride w:ilvl="3"/>
    <w:lvlOverride w:ilvl="4"/>
    <w:lvlOverride w:ilvl="5"/>
    <w:lvlOverride w:ilvl="6"/>
    <w:lvlOverride w:ilvl="7"/>
    <w:lvlOverride w:ilvl="8"/>
  </w:num>
  <w:num w:numId="14">
    <w:abstractNumId w:val="68"/>
  </w:num>
  <w:num w:numId="15">
    <w:abstractNumId w:val="71"/>
  </w:num>
  <w:num w:numId="16">
    <w:abstractNumId w:val="35"/>
  </w:num>
  <w:num w:numId="17">
    <w:abstractNumId w:val="16"/>
  </w:num>
  <w:num w:numId="18">
    <w:abstractNumId w:val="64"/>
  </w:num>
  <w:num w:numId="19">
    <w:abstractNumId w:val="33"/>
  </w:num>
  <w:num w:numId="20">
    <w:abstractNumId w:val="52"/>
  </w:num>
  <w:num w:numId="21">
    <w:abstractNumId w:val="74"/>
  </w:num>
  <w:num w:numId="22">
    <w:abstractNumId w:val="44"/>
  </w:num>
  <w:num w:numId="23">
    <w:abstractNumId w:val="82"/>
  </w:num>
  <w:num w:numId="24">
    <w:abstractNumId w:val="23"/>
  </w:num>
  <w:num w:numId="25">
    <w:abstractNumId w:val="49"/>
  </w:num>
  <w:num w:numId="26">
    <w:abstractNumId w:val="15"/>
  </w:num>
  <w:num w:numId="27">
    <w:abstractNumId w:val="69"/>
  </w:num>
  <w:num w:numId="28">
    <w:abstractNumId w:val="75"/>
  </w:num>
  <w:num w:numId="29">
    <w:abstractNumId w:val="63"/>
  </w:num>
  <w:num w:numId="30">
    <w:abstractNumId w:val="67"/>
  </w:num>
  <w:num w:numId="31">
    <w:abstractNumId w:val="20"/>
  </w:num>
  <w:num w:numId="32">
    <w:abstractNumId w:val="42"/>
  </w:num>
  <w:num w:numId="33">
    <w:abstractNumId w:val="50"/>
  </w:num>
  <w:num w:numId="34">
    <w:abstractNumId w:val="62"/>
  </w:num>
  <w:num w:numId="35">
    <w:abstractNumId w:val="81"/>
  </w:num>
  <w:num w:numId="36">
    <w:abstractNumId w:val="72"/>
  </w:num>
  <w:num w:numId="37">
    <w:abstractNumId w:val="70"/>
  </w:num>
  <w:num w:numId="38">
    <w:abstractNumId w:val="31"/>
  </w:num>
  <w:num w:numId="39">
    <w:abstractNumId w:val="50"/>
  </w:num>
  <w:num w:numId="40">
    <w:abstractNumId w:val="30"/>
  </w:num>
  <w:num w:numId="41">
    <w:abstractNumId w:val="46"/>
  </w:num>
  <w:num w:numId="42">
    <w:abstractNumId w:val="32"/>
  </w:num>
  <w:num w:numId="43">
    <w:abstractNumId w:val="26"/>
    <w:lvlOverride w:ilvl="0">
      <w:lvl w:ilvl="0">
        <w:start w:val="1"/>
        <w:numFmt w:val="decimal"/>
        <w:lvlText w:val="%1."/>
        <w:lvlJc w:val="left"/>
        <w:pPr>
          <w:ind w:left="720" w:hanging="360"/>
        </w:pPr>
        <w:rPr>
          <w:rFonts w:hint="default"/>
        </w:rPr>
      </w:lvl>
    </w:lvlOverride>
    <w:lvlOverride w:ilvl="1">
      <w:lvl w:ilvl="1">
        <w:start w:val="1"/>
        <w:numFmt w:val="lowerLetter"/>
        <w:pStyle w:val="02"/>
        <w:lvlText w:val="%2."/>
        <w:lvlJc w:val="left"/>
        <w:pPr>
          <w:ind w:left="1440" w:hanging="360"/>
        </w:pPr>
      </w:lvl>
    </w:lvlOverride>
    <w:lvlOverride w:ilvl="2">
      <w:lvl w:ilvl="2" w:tentative="1">
        <w:start w:val="1"/>
        <w:numFmt w:val="lowerRoman"/>
        <w:lvlText w:val="%3."/>
        <w:lvlJc w:val="right"/>
        <w:pPr>
          <w:ind w:left="2160" w:hanging="180"/>
        </w:pPr>
      </w:lvl>
    </w:lvlOverride>
    <w:lvlOverride w:ilvl="3">
      <w:lvl w:ilvl="3" w:tentative="1">
        <w:start w:val="1"/>
        <w:numFmt w:val="decimal"/>
        <w:lvlText w:val="%4."/>
        <w:lvlJc w:val="left"/>
        <w:pPr>
          <w:ind w:left="2880" w:hanging="360"/>
        </w:pPr>
      </w:lvl>
    </w:lvlOverride>
    <w:lvlOverride w:ilvl="4">
      <w:lvl w:ilvl="4" w:tentative="1">
        <w:start w:val="1"/>
        <w:numFmt w:val="lowerLetter"/>
        <w:lvlText w:val="%5."/>
        <w:lvlJc w:val="left"/>
        <w:pPr>
          <w:ind w:left="3600" w:hanging="360"/>
        </w:pPr>
      </w:lvl>
    </w:lvlOverride>
    <w:lvlOverride w:ilvl="5">
      <w:lvl w:ilvl="5" w:tentative="1">
        <w:start w:val="1"/>
        <w:numFmt w:val="lowerRoman"/>
        <w:lvlText w:val="%6."/>
        <w:lvlJc w:val="right"/>
        <w:pPr>
          <w:ind w:left="4320" w:hanging="180"/>
        </w:pPr>
      </w:lvl>
    </w:lvlOverride>
    <w:lvlOverride w:ilvl="6">
      <w:lvl w:ilvl="6" w:tentative="1">
        <w:start w:val="1"/>
        <w:numFmt w:val="decimal"/>
        <w:lvlText w:val="%7."/>
        <w:lvlJc w:val="left"/>
        <w:pPr>
          <w:ind w:left="5040" w:hanging="360"/>
        </w:pPr>
      </w:lvl>
    </w:lvlOverride>
    <w:lvlOverride w:ilvl="7">
      <w:lvl w:ilvl="7" w:tentative="1">
        <w:start w:val="1"/>
        <w:numFmt w:val="lowerLetter"/>
        <w:lvlText w:val="%8."/>
        <w:lvlJc w:val="left"/>
        <w:pPr>
          <w:ind w:left="5760" w:hanging="360"/>
        </w:pPr>
      </w:lvl>
    </w:lvlOverride>
    <w:lvlOverride w:ilvl="8">
      <w:lvl w:ilvl="8" w:tentative="1">
        <w:start w:val="1"/>
        <w:numFmt w:val="lowerRoman"/>
        <w:lvlText w:val="%9."/>
        <w:lvlJc w:val="right"/>
        <w:pPr>
          <w:ind w:left="6480" w:hanging="180"/>
        </w:pPr>
      </w:lvl>
    </w:lvlOverride>
  </w:num>
  <w:num w:numId="44">
    <w:abstractNumId w:val="56"/>
  </w:num>
  <w:num w:numId="45">
    <w:abstractNumId w:val="39"/>
  </w:num>
  <w:num w:numId="46">
    <w:abstractNumId w:val="61"/>
  </w:num>
  <w:num w:numId="47">
    <w:abstractNumId w:val="38"/>
  </w:num>
  <w:num w:numId="48">
    <w:abstractNumId w:val="45"/>
  </w:num>
  <w:num w:numId="49">
    <w:abstractNumId w:val="54"/>
  </w:num>
  <w:num w:numId="50">
    <w:abstractNumId w:val="25"/>
  </w:num>
  <w:num w:numId="51">
    <w:abstractNumId w:val="41"/>
  </w:num>
  <w:num w:numId="5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78"/>
  </w:num>
  <w:num w:numId="54">
    <w:abstractNumId w:val="59"/>
  </w:num>
  <w:num w:numId="55">
    <w:abstractNumId w:val="21"/>
  </w:num>
  <w:num w:numId="56">
    <w:abstractNumId w:val="40"/>
  </w:num>
  <w:num w:numId="57">
    <w:abstractNumId w:val="17"/>
  </w:num>
  <w:num w:numId="58">
    <w:abstractNumId w:val="65"/>
  </w:num>
  <w:num w:numId="59">
    <w:abstractNumId w:val="22"/>
  </w:num>
  <w:num w:numId="60">
    <w:abstractNumId w:val="24"/>
  </w:num>
  <w:num w:numId="61">
    <w:abstractNumId w:val="27"/>
  </w:num>
  <w:num w:numId="62">
    <w:abstractNumId w:val="80"/>
  </w:num>
  <w:num w:numId="63">
    <w:abstractNumId w:val="18"/>
  </w:num>
  <w:num w:numId="64">
    <w:abstractNumId w:val="29"/>
  </w:num>
  <w:num w:numId="65">
    <w:abstractNumId w:val="73"/>
  </w:num>
  <w:num w:numId="66">
    <w:abstractNumId w:val="76"/>
  </w:num>
  <w:num w:numId="67">
    <w:abstractNumId w:val="51"/>
  </w:num>
  <w:num w:numId="68">
    <w:abstractNumId w:val="66"/>
  </w:num>
  <w:num w:numId="69">
    <w:abstractNumId w:val="36"/>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isplayBackgroundShape/>
  <w:activeWritingStyle w:appName="MSWord" w:lang="ru-RU" w:vendorID="64" w:dllVersion="6" w:nlCheck="1" w:checkStyle="0"/>
  <w:activeWritingStyle w:appName="MSWord" w:lang="en-US" w:vendorID="64" w:dllVersion="6" w:nlCheck="1" w:checkStyle="0"/>
  <w:activeWritingStyle w:appName="MSWord" w:lang="ru-RU" w:vendorID="64" w:dllVersion="4096" w:nlCheck="1" w:checkStyle="0"/>
  <w:activeWritingStyle w:appName="MSWord" w:lang="en-US" w:vendorID="64" w:dllVersion="4096" w:nlCheck="1" w:checkStyle="0"/>
  <w:activeWritingStyle w:appName="MSWord" w:lang="en-US" w:vendorID="64" w:dllVersion="131078" w:nlCheck="1" w:checkStyle="1"/>
  <w:activeWritingStyle w:appName="MSWord" w:lang="ru-RU" w:vendorID="64" w:dllVersion="131078" w:nlCheck="1" w:checkStyle="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73F95"/>
    <w:rsid w:val="000023A3"/>
    <w:rsid w:val="000026C8"/>
    <w:rsid w:val="0000308D"/>
    <w:rsid w:val="0000505B"/>
    <w:rsid w:val="00006034"/>
    <w:rsid w:val="000067A1"/>
    <w:rsid w:val="000071D7"/>
    <w:rsid w:val="0001067C"/>
    <w:rsid w:val="00013422"/>
    <w:rsid w:val="0001512C"/>
    <w:rsid w:val="00020A15"/>
    <w:rsid w:val="00020C38"/>
    <w:rsid w:val="00023EE3"/>
    <w:rsid w:val="000269E9"/>
    <w:rsid w:val="00032A4D"/>
    <w:rsid w:val="00040CAF"/>
    <w:rsid w:val="00041346"/>
    <w:rsid w:val="000440D6"/>
    <w:rsid w:val="00047369"/>
    <w:rsid w:val="0005027D"/>
    <w:rsid w:val="0005119E"/>
    <w:rsid w:val="000539EC"/>
    <w:rsid w:val="00053E03"/>
    <w:rsid w:val="00054BE7"/>
    <w:rsid w:val="00056C9F"/>
    <w:rsid w:val="00057947"/>
    <w:rsid w:val="00057E26"/>
    <w:rsid w:val="00063542"/>
    <w:rsid w:val="0006773C"/>
    <w:rsid w:val="00071B3D"/>
    <w:rsid w:val="0007339E"/>
    <w:rsid w:val="00083E26"/>
    <w:rsid w:val="00084363"/>
    <w:rsid w:val="00085B8F"/>
    <w:rsid w:val="00086D3E"/>
    <w:rsid w:val="00096CB6"/>
    <w:rsid w:val="000A01D3"/>
    <w:rsid w:val="000A44B0"/>
    <w:rsid w:val="000A7652"/>
    <w:rsid w:val="000B1151"/>
    <w:rsid w:val="000B15D4"/>
    <w:rsid w:val="000B2A3A"/>
    <w:rsid w:val="000B70BE"/>
    <w:rsid w:val="000B7232"/>
    <w:rsid w:val="000C192E"/>
    <w:rsid w:val="000C2617"/>
    <w:rsid w:val="000C2B42"/>
    <w:rsid w:val="000C4286"/>
    <w:rsid w:val="000C507B"/>
    <w:rsid w:val="000C5863"/>
    <w:rsid w:val="000C6D59"/>
    <w:rsid w:val="000C7B63"/>
    <w:rsid w:val="000D036B"/>
    <w:rsid w:val="000D0400"/>
    <w:rsid w:val="000D091F"/>
    <w:rsid w:val="000D2279"/>
    <w:rsid w:val="000D2EED"/>
    <w:rsid w:val="000D34CE"/>
    <w:rsid w:val="000D44A1"/>
    <w:rsid w:val="000D5DDC"/>
    <w:rsid w:val="000D6D5F"/>
    <w:rsid w:val="000E2396"/>
    <w:rsid w:val="000F006D"/>
    <w:rsid w:val="000F2DAB"/>
    <w:rsid w:val="000F308F"/>
    <w:rsid w:val="000F7651"/>
    <w:rsid w:val="000F7AE6"/>
    <w:rsid w:val="001002AB"/>
    <w:rsid w:val="00101A26"/>
    <w:rsid w:val="00101E00"/>
    <w:rsid w:val="00102037"/>
    <w:rsid w:val="00102D2A"/>
    <w:rsid w:val="00103073"/>
    <w:rsid w:val="00104DA8"/>
    <w:rsid w:val="001055BA"/>
    <w:rsid w:val="001060F4"/>
    <w:rsid w:val="00106A75"/>
    <w:rsid w:val="001101ED"/>
    <w:rsid w:val="0011274B"/>
    <w:rsid w:val="00114A82"/>
    <w:rsid w:val="00120775"/>
    <w:rsid w:val="00122DF9"/>
    <w:rsid w:val="00122F73"/>
    <w:rsid w:val="0012326B"/>
    <w:rsid w:val="001237B2"/>
    <w:rsid w:val="0012410B"/>
    <w:rsid w:val="0012412E"/>
    <w:rsid w:val="001252D9"/>
    <w:rsid w:val="00125DCB"/>
    <w:rsid w:val="00127AC1"/>
    <w:rsid w:val="00130959"/>
    <w:rsid w:val="0013099D"/>
    <w:rsid w:val="00131028"/>
    <w:rsid w:val="0013123C"/>
    <w:rsid w:val="001319E1"/>
    <w:rsid w:val="00131FC1"/>
    <w:rsid w:val="0014264A"/>
    <w:rsid w:val="0014709C"/>
    <w:rsid w:val="0014751B"/>
    <w:rsid w:val="00151FBF"/>
    <w:rsid w:val="0015225B"/>
    <w:rsid w:val="0015492D"/>
    <w:rsid w:val="001632F1"/>
    <w:rsid w:val="00167405"/>
    <w:rsid w:val="00170571"/>
    <w:rsid w:val="00170CE2"/>
    <w:rsid w:val="00170F6F"/>
    <w:rsid w:val="00171265"/>
    <w:rsid w:val="00176B26"/>
    <w:rsid w:val="00176EA5"/>
    <w:rsid w:val="0017737E"/>
    <w:rsid w:val="00180399"/>
    <w:rsid w:val="00193290"/>
    <w:rsid w:val="00194C82"/>
    <w:rsid w:val="00196779"/>
    <w:rsid w:val="001A0F32"/>
    <w:rsid w:val="001A3186"/>
    <w:rsid w:val="001A34EB"/>
    <w:rsid w:val="001A5763"/>
    <w:rsid w:val="001A729C"/>
    <w:rsid w:val="001B0BCF"/>
    <w:rsid w:val="001B1C3A"/>
    <w:rsid w:val="001B4158"/>
    <w:rsid w:val="001B7271"/>
    <w:rsid w:val="001C13FC"/>
    <w:rsid w:val="001C27FD"/>
    <w:rsid w:val="001C6CE5"/>
    <w:rsid w:val="001C7E9B"/>
    <w:rsid w:val="001D0332"/>
    <w:rsid w:val="001D0821"/>
    <w:rsid w:val="001D4A8C"/>
    <w:rsid w:val="001E0177"/>
    <w:rsid w:val="001E0553"/>
    <w:rsid w:val="001E2299"/>
    <w:rsid w:val="001E619E"/>
    <w:rsid w:val="001E6BFC"/>
    <w:rsid w:val="001F111D"/>
    <w:rsid w:val="001F24B8"/>
    <w:rsid w:val="001F280A"/>
    <w:rsid w:val="001F4038"/>
    <w:rsid w:val="001F47F6"/>
    <w:rsid w:val="00200247"/>
    <w:rsid w:val="0020025D"/>
    <w:rsid w:val="00201C4E"/>
    <w:rsid w:val="002026F8"/>
    <w:rsid w:val="0020583C"/>
    <w:rsid w:val="00205CDF"/>
    <w:rsid w:val="00205D5C"/>
    <w:rsid w:val="00211A96"/>
    <w:rsid w:val="00220A65"/>
    <w:rsid w:val="0022116F"/>
    <w:rsid w:val="00221321"/>
    <w:rsid w:val="00223284"/>
    <w:rsid w:val="00223BE5"/>
    <w:rsid w:val="0022653A"/>
    <w:rsid w:val="0023084F"/>
    <w:rsid w:val="00232734"/>
    <w:rsid w:val="002339E7"/>
    <w:rsid w:val="00235A60"/>
    <w:rsid w:val="002429EB"/>
    <w:rsid w:val="00242DB5"/>
    <w:rsid w:val="002440BB"/>
    <w:rsid w:val="00257279"/>
    <w:rsid w:val="00257C50"/>
    <w:rsid w:val="002625C4"/>
    <w:rsid w:val="002632F5"/>
    <w:rsid w:val="002641C4"/>
    <w:rsid w:val="00264352"/>
    <w:rsid w:val="002651B1"/>
    <w:rsid w:val="00266FA1"/>
    <w:rsid w:val="00267627"/>
    <w:rsid w:val="00267699"/>
    <w:rsid w:val="0028153E"/>
    <w:rsid w:val="00282AE9"/>
    <w:rsid w:val="00285BBB"/>
    <w:rsid w:val="00287D24"/>
    <w:rsid w:val="00294B16"/>
    <w:rsid w:val="002965E4"/>
    <w:rsid w:val="002A2BC4"/>
    <w:rsid w:val="002A3095"/>
    <w:rsid w:val="002A324F"/>
    <w:rsid w:val="002A3D83"/>
    <w:rsid w:val="002A6665"/>
    <w:rsid w:val="002A707E"/>
    <w:rsid w:val="002A7CC0"/>
    <w:rsid w:val="002B0E19"/>
    <w:rsid w:val="002B2110"/>
    <w:rsid w:val="002B6CAA"/>
    <w:rsid w:val="002C2BF3"/>
    <w:rsid w:val="002C4189"/>
    <w:rsid w:val="002C55B6"/>
    <w:rsid w:val="002D0656"/>
    <w:rsid w:val="002D3BA6"/>
    <w:rsid w:val="002D58E3"/>
    <w:rsid w:val="002D6C15"/>
    <w:rsid w:val="002E07C0"/>
    <w:rsid w:val="002E29C4"/>
    <w:rsid w:val="002E457D"/>
    <w:rsid w:val="002E5FF3"/>
    <w:rsid w:val="002F10CB"/>
    <w:rsid w:val="002F204D"/>
    <w:rsid w:val="002F3B4C"/>
    <w:rsid w:val="002F7DF0"/>
    <w:rsid w:val="00300B14"/>
    <w:rsid w:val="00302AAA"/>
    <w:rsid w:val="00302D7E"/>
    <w:rsid w:val="00303235"/>
    <w:rsid w:val="003047BF"/>
    <w:rsid w:val="00304B00"/>
    <w:rsid w:val="0031063B"/>
    <w:rsid w:val="00311DAE"/>
    <w:rsid w:val="003120B8"/>
    <w:rsid w:val="0031231E"/>
    <w:rsid w:val="00312CD2"/>
    <w:rsid w:val="00314EB7"/>
    <w:rsid w:val="00315158"/>
    <w:rsid w:val="00316C69"/>
    <w:rsid w:val="00321D4A"/>
    <w:rsid w:val="003221B9"/>
    <w:rsid w:val="003228ED"/>
    <w:rsid w:val="0032309F"/>
    <w:rsid w:val="0032525F"/>
    <w:rsid w:val="00333F4E"/>
    <w:rsid w:val="0033504C"/>
    <w:rsid w:val="00336FB1"/>
    <w:rsid w:val="0034550D"/>
    <w:rsid w:val="003462D4"/>
    <w:rsid w:val="0035139E"/>
    <w:rsid w:val="00354C99"/>
    <w:rsid w:val="00355BBE"/>
    <w:rsid w:val="003561D8"/>
    <w:rsid w:val="00357465"/>
    <w:rsid w:val="0036045C"/>
    <w:rsid w:val="00361FA5"/>
    <w:rsid w:val="00363397"/>
    <w:rsid w:val="00364A6E"/>
    <w:rsid w:val="003722D9"/>
    <w:rsid w:val="00372E7F"/>
    <w:rsid w:val="0037324D"/>
    <w:rsid w:val="00373F95"/>
    <w:rsid w:val="00374821"/>
    <w:rsid w:val="0037637D"/>
    <w:rsid w:val="003830EF"/>
    <w:rsid w:val="00383D3A"/>
    <w:rsid w:val="003854EB"/>
    <w:rsid w:val="00387B23"/>
    <w:rsid w:val="00387DA6"/>
    <w:rsid w:val="00390763"/>
    <w:rsid w:val="00394308"/>
    <w:rsid w:val="003A29A1"/>
    <w:rsid w:val="003A3E91"/>
    <w:rsid w:val="003A555B"/>
    <w:rsid w:val="003A60C3"/>
    <w:rsid w:val="003A6B10"/>
    <w:rsid w:val="003B706E"/>
    <w:rsid w:val="003B7A3B"/>
    <w:rsid w:val="003C1A21"/>
    <w:rsid w:val="003D05A8"/>
    <w:rsid w:val="003D5A72"/>
    <w:rsid w:val="003D7775"/>
    <w:rsid w:val="003E1590"/>
    <w:rsid w:val="003E2B68"/>
    <w:rsid w:val="003E618D"/>
    <w:rsid w:val="003E6A09"/>
    <w:rsid w:val="003F1985"/>
    <w:rsid w:val="003F2A47"/>
    <w:rsid w:val="003F35DC"/>
    <w:rsid w:val="003F4650"/>
    <w:rsid w:val="003F53F3"/>
    <w:rsid w:val="003F7BB1"/>
    <w:rsid w:val="00400B2C"/>
    <w:rsid w:val="00400F7E"/>
    <w:rsid w:val="004011B6"/>
    <w:rsid w:val="0040259E"/>
    <w:rsid w:val="00404495"/>
    <w:rsid w:val="004045CC"/>
    <w:rsid w:val="004049EB"/>
    <w:rsid w:val="004066AF"/>
    <w:rsid w:val="00410502"/>
    <w:rsid w:val="0041571B"/>
    <w:rsid w:val="00415898"/>
    <w:rsid w:val="00416819"/>
    <w:rsid w:val="00417232"/>
    <w:rsid w:val="004200DB"/>
    <w:rsid w:val="00420A5D"/>
    <w:rsid w:val="00423720"/>
    <w:rsid w:val="004254EB"/>
    <w:rsid w:val="00431999"/>
    <w:rsid w:val="00432EB7"/>
    <w:rsid w:val="00432EF1"/>
    <w:rsid w:val="00442B3B"/>
    <w:rsid w:val="00444681"/>
    <w:rsid w:val="00446FF7"/>
    <w:rsid w:val="00447604"/>
    <w:rsid w:val="00453BAD"/>
    <w:rsid w:val="0045440F"/>
    <w:rsid w:val="0045471C"/>
    <w:rsid w:val="004557A2"/>
    <w:rsid w:val="0045651C"/>
    <w:rsid w:val="00457776"/>
    <w:rsid w:val="00466294"/>
    <w:rsid w:val="00467F16"/>
    <w:rsid w:val="00472EE7"/>
    <w:rsid w:val="004739EB"/>
    <w:rsid w:val="004758C8"/>
    <w:rsid w:val="00477A29"/>
    <w:rsid w:val="004808E9"/>
    <w:rsid w:val="00484FE3"/>
    <w:rsid w:val="0048527D"/>
    <w:rsid w:val="00491D96"/>
    <w:rsid w:val="00493513"/>
    <w:rsid w:val="00493833"/>
    <w:rsid w:val="004A10A2"/>
    <w:rsid w:val="004A6BD8"/>
    <w:rsid w:val="004B09BC"/>
    <w:rsid w:val="004B0E61"/>
    <w:rsid w:val="004B39BA"/>
    <w:rsid w:val="004B76FC"/>
    <w:rsid w:val="004C08A8"/>
    <w:rsid w:val="004C183C"/>
    <w:rsid w:val="004C2EFA"/>
    <w:rsid w:val="004C3392"/>
    <w:rsid w:val="004C5039"/>
    <w:rsid w:val="004C5189"/>
    <w:rsid w:val="004C77E1"/>
    <w:rsid w:val="004C793C"/>
    <w:rsid w:val="004D03FE"/>
    <w:rsid w:val="004D300B"/>
    <w:rsid w:val="004D658A"/>
    <w:rsid w:val="004D79D1"/>
    <w:rsid w:val="004E274F"/>
    <w:rsid w:val="004E38FC"/>
    <w:rsid w:val="004E77AD"/>
    <w:rsid w:val="004F2AE8"/>
    <w:rsid w:val="004F35FC"/>
    <w:rsid w:val="004F4D7E"/>
    <w:rsid w:val="00502E6F"/>
    <w:rsid w:val="0050506E"/>
    <w:rsid w:val="00505D97"/>
    <w:rsid w:val="00506FC9"/>
    <w:rsid w:val="00507730"/>
    <w:rsid w:val="0051187D"/>
    <w:rsid w:val="00511BE5"/>
    <w:rsid w:val="00516056"/>
    <w:rsid w:val="0051620A"/>
    <w:rsid w:val="00520167"/>
    <w:rsid w:val="00521A49"/>
    <w:rsid w:val="00521E35"/>
    <w:rsid w:val="005228D4"/>
    <w:rsid w:val="00522CE8"/>
    <w:rsid w:val="005256CA"/>
    <w:rsid w:val="00526B69"/>
    <w:rsid w:val="00526F2D"/>
    <w:rsid w:val="00530028"/>
    <w:rsid w:val="00532801"/>
    <w:rsid w:val="005328DF"/>
    <w:rsid w:val="0053534D"/>
    <w:rsid w:val="00536C99"/>
    <w:rsid w:val="00540343"/>
    <w:rsid w:val="00551462"/>
    <w:rsid w:val="00557BD3"/>
    <w:rsid w:val="00561731"/>
    <w:rsid w:val="00565614"/>
    <w:rsid w:val="00566FE0"/>
    <w:rsid w:val="00567778"/>
    <w:rsid w:val="00570D0C"/>
    <w:rsid w:val="00571472"/>
    <w:rsid w:val="00571B24"/>
    <w:rsid w:val="00572FF0"/>
    <w:rsid w:val="00574D96"/>
    <w:rsid w:val="005808D4"/>
    <w:rsid w:val="00584E28"/>
    <w:rsid w:val="005860DD"/>
    <w:rsid w:val="005861D6"/>
    <w:rsid w:val="0058673D"/>
    <w:rsid w:val="00590457"/>
    <w:rsid w:val="00590767"/>
    <w:rsid w:val="005A060D"/>
    <w:rsid w:val="005A0CA2"/>
    <w:rsid w:val="005A124E"/>
    <w:rsid w:val="005A1EB7"/>
    <w:rsid w:val="005A31A8"/>
    <w:rsid w:val="005A4E2A"/>
    <w:rsid w:val="005A611F"/>
    <w:rsid w:val="005A643E"/>
    <w:rsid w:val="005A65B2"/>
    <w:rsid w:val="005A693E"/>
    <w:rsid w:val="005A6E24"/>
    <w:rsid w:val="005A7D08"/>
    <w:rsid w:val="005B2C6A"/>
    <w:rsid w:val="005C05D3"/>
    <w:rsid w:val="005C65DB"/>
    <w:rsid w:val="005C762C"/>
    <w:rsid w:val="005C7AC6"/>
    <w:rsid w:val="005D0F4E"/>
    <w:rsid w:val="005D365F"/>
    <w:rsid w:val="005D458B"/>
    <w:rsid w:val="005D4A74"/>
    <w:rsid w:val="005D62F0"/>
    <w:rsid w:val="005D72DB"/>
    <w:rsid w:val="005D74D8"/>
    <w:rsid w:val="005E44A2"/>
    <w:rsid w:val="005E4739"/>
    <w:rsid w:val="005E5C7B"/>
    <w:rsid w:val="005F0601"/>
    <w:rsid w:val="005F0CBB"/>
    <w:rsid w:val="005F108C"/>
    <w:rsid w:val="005F4145"/>
    <w:rsid w:val="005F5814"/>
    <w:rsid w:val="005F5EE3"/>
    <w:rsid w:val="005F6E23"/>
    <w:rsid w:val="00600DDD"/>
    <w:rsid w:val="00601391"/>
    <w:rsid w:val="00601F3E"/>
    <w:rsid w:val="00604A07"/>
    <w:rsid w:val="00606526"/>
    <w:rsid w:val="00614B88"/>
    <w:rsid w:val="00617D36"/>
    <w:rsid w:val="006218A5"/>
    <w:rsid w:val="006228B5"/>
    <w:rsid w:val="006230BF"/>
    <w:rsid w:val="00627ADB"/>
    <w:rsid w:val="00632C77"/>
    <w:rsid w:val="00633FF3"/>
    <w:rsid w:val="00635E6A"/>
    <w:rsid w:val="00637F93"/>
    <w:rsid w:val="00640E94"/>
    <w:rsid w:val="006416A7"/>
    <w:rsid w:val="00641D05"/>
    <w:rsid w:val="006430DE"/>
    <w:rsid w:val="00644741"/>
    <w:rsid w:val="00655890"/>
    <w:rsid w:val="00663159"/>
    <w:rsid w:val="00664F83"/>
    <w:rsid w:val="0066692F"/>
    <w:rsid w:val="006725A6"/>
    <w:rsid w:val="00672C7C"/>
    <w:rsid w:val="00672FE1"/>
    <w:rsid w:val="00674558"/>
    <w:rsid w:val="006748C5"/>
    <w:rsid w:val="00676EBA"/>
    <w:rsid w:val="006852DD"/>
    <w:rsid w:val="00690DC7"/>
    <w:rsid w:val="00691147"/>
    <w:rsid w:val="0069487B"/>
    <w:rsid w:val="00694E10"/>
    <w:rsid w:val="0069587F"/>
    <w:rsid w:val="00695915"/>
    <w:rsid w:val="00696049"/>
    <w:rsid w:val="006A2CA4"/>
    <w:rsid w:val="006A402C"/>
    <w:rsid w:val="006B3695"/>
    <w:rsid w:val="006B6D9F"/>
    <w:rsid w:val="006C38DB"/>
    <w:rsid w:val="006C6B33"/>
    <w:rsid w:val="006D1F47"/>
    <w:rsid w:val="006D3503"/>
    <w:rsid w:val="006E35A2"/>
    <w:rsid w:val="006E3812"/>
    <w:rsid w:val="006E781D"/>
    <w:rsid w:val="006E7C42"/>
    <w:rsid w:val="006F016C"/>
    <w:rsid w:val="006F0FAD"/>
    <w:rsid w:val="006F1512"/>
    <w:rsid w:val="006F4BB8"/>
    <w:rsid w:val="006F57A7"/>
    <w:rsid w:val="007040FA"/>
    <w:rsid w:val="007045DA"/>
    <w:rsid w:val="00706153"/>
    <w:rsid w:val="00706A28"/>
    <w:rsid w:val="007101C9"/>
    <w:rsid w:val="007102E1"/>
    <w:rsid w:val="007113D0"/>
    <w:rsid w:val="00711BB7"/>
    <w:rsid w:val="00713198"/>
    <w:rsid w:val="00724B84"/>
    <w:rsid w:val="007270C4"/>
    <w:rsid w:val="00732231"/>
    <w:rsid w:val="00736AD4"/>
    <w:rsid w:val="0073745C"/>
    <w:rsid w:val="00737967"/>
    <w:rsid w:val="00737B96"/>
    <w:rsid w:val="00740C4C"/>
    <w:rsid w:val="00744CE1"/>
    <w:rsid w:val="00751BC6"/>
    <w:rsid w:val="00753AAB"/>
    <w:rsid w:val="00761E2D"/>
    <w:rsid w:val="00762657"/>
    <w:rsid w:val="00766AA7"/>
    <w:rsid w:val="00766D8D"/>
    <w:rsid w:val="00771EE3"/>
    <w:rsid w:val="00773343"/>
    <w:rsid w:val="00774074"/>
    <w:rsid w:val="007748E5"/>
    <w:rsid w:val="00774F49"/>
    <w:rsid w:val="00775D8F"/>
    <w:rsid w:val="007768D1"/>
    <w:rsid w:val="0078184F"/>
    <w:rsid w:val="00784B69"/>
    <w:rsid w:val="00784DEF"/>
    <w:rsid w:val="00790542"/>
    <w:rsid w:val="00791C6F"/>
    <w:rsid w:val="00793AEC"/>
    <w:rsid w:val="00795B43"/>
    <w:rsid w:val="00796CA3"/>
    <w:rsid w:val="007A5F6B"/>
    <w:rsid w:val="007A6D0B"/>
    <w:rsid w:val="007B0821"/>
    <w:rsid w:val="007B3ED9"/>
    <w:rsid w:val="007B3F35"/>
    <w:rsid w:val="007B4AA9"/>
    <w:rsid w:val="007B77C6"/>
    <w:rsid w:val="007B7AC5"/>
    <w:rsid w:val="007B7EB8"/>
    <w:rsid w:val="007C109C"/>
    <w:rsid w:val="007C2BC5"/>
    <w:rsid w:val="007C36F8"/>
    <w:rsid w:val="007C46B8"/>
    <w:rsid w:val="007D172A"/>
    <w:rsid w:val="007D5550"/>
    <w:rsid w:val="007E4501"/>
    <w:rsid w:val="007E6684"/>
    <w:rsid w:val="007E7425"/>
    <w:rsid w:val="007F05E0"/>
    <w:rsid w:val="007F321A"/>
    <w:rsid w:val="007F5719"/>
    <w:rsid w:val="007F6CE6"/>
    <w:rsid w:val="007F7388"/>
    <w:rsid w:val="008016E2"/>
    <w:rsid w:val="0080211C"/>
    <w:rsid w:val="00802AB4"/>
    <w:rsid w:val="008034FE"/>
    <w:rsid w:val="008057B2"/>
    <w:rsid w:val="008063DE"/>
    <w:rsid w:val="008069B3"/>
    <w:rsid w:val="00814859"/>
    <w:rsid w:val="00816486"/>
    <w:rsid w:val="00821E3A"/>
    <w:rsid w:val="00825CBA"/>
    <w:rsid w:val="00831E8E"/>
    <w:rsid w:val="00832342"/>
    <w:rsid w:val="0083247F"/>
    <w:rsid w:val="00832600"/>
    <w:rsid w:val="00834140"/>
    <w:rsid w:val="00842180"/>
    <w:rsid w:val="00842CDB"/>
    <w:rsid w:val="00843664"/>
    <w:rsid w:val="00843D82"/>
    <w:rsid w:val="00846B72"/>
    <w:rsid w:val="0084774A"/>
    <w:rsid w:val="00847AA1"/>
    <w:rsid w:val="00852E6C"/>
    <w:rsid w:val="008627FD"/>
    <w:rsid w:val="008632ED"/>
    <w:rsid w:val="0086666B"/>
    <w:rsid w:val="00873BCA"/>
    <w:rsid w:val="00874540"/>
    <w:rsid w:val="00874A97"/>
    <w:rsid w:val="0087662A"/>
    <w:rsid w:val="008772EB"/>
    <w:rsid w:val="00884E5C"/>
    <w:rsid w:val="0088514A"/>
    <w:rsid w:val="008854C1"/>
    <w:rsid w:val="0089371F"/>
    <w:rsid w:val="008940F8"/>
    <w:rsid w:val="00894CB9"/>
    <w:rsid w:val="008953DF"/>
    <w:rsid w:val="00895D2B"/>
    <w:rsid w:val="008A03B5"/>
    <w:rsid w:val="008A07E8"/>
    <w:rsid w:val="008A16E9"/>
    <w:rsid w:val="008A5560"/>
    <w:rsid w:val="008A624E"/>
    <w:rsid w:val="008A7D26"/>
    <w:rsid w:val="008B186D"/>
    <w:rsid w:val="008B335C"/>
    <w:rsid w:val="008B7ED6"/>
    <w:rsid w:val="008C45DD"/>
    <w:rsid w:val="008D17AB"/>
    <w:rsid w:val="008D3C5D"/>
    <w:rsid w:val="008E00AD"/>
    <w:rsid w:val="008E0FF8"/>
    <w:rsid w:val="008E1862"/>
    <w:rsid w:val="008E41E2"/>
    <w:rsid w:val="008F1CBE"/>
    <w:rsid w:val="008F6A19"/>
    <w:rsid w:val="0090331F"/>
    <w:rsid w:val="00903CC0"/>
    <w:rsid w:val="00906074"/>
    <w:rsid w:val="00916300"/>
    <w:rsid w:val="00925D29"/>
    <w:rsid w:val="00930CDD"/>
    <w:rsid w:val="009327F4"/>
    <w:rsid w:val="009349DC"/>
    <w:rsid w:val="00935D43"/>
    <w:rsid w:val="009413AA"/>
    <w:rsid w:val="00941E3E"/>
    <w:rsid w:val="00942D28"/>
    <w:rsid w:val="00943586"/>
    <w:rsid w:val="00943BC4"/>
    <w:rsid w:val="00944FCA"/>
    <w:rsid w:val="0095081B"/>
    <w:rsid w:val="00950BF6"/>
    <w:rsid w:val="009510EC"/>
    <w:rsid w:val="0095463F"/>
    <w:rsid w:val="00955249"/>
    <w:rsid w:val="0095782D"/>
    <w:rsid w:val="00962876"/>
    <w:rsid w:val="0096361E"/>
    <w:rsid w:val="009652C4"/>
    <w:rsid w:val="00965860"/>
    <w:rsid w:val="009719E0"/>
    <w:rsid w:val="00973A72"/>
    <w:rsid w:val="009745FF"/>
    <w:rsid w:val="009758CD"/>
    <w:rsid w:val="009764D8"/>
    <w:rsid w:val="00976847"/>
    <w:rsid w:val="00976D90"/>
    <w:rsid w:val="00980145"/>
    <w:rsid w:val="00981AC5"/>
    <w:rsid w:val="00982ECC"/>
    <w:rsid w:val="00985463"/>
    <w:rsid w:val="0099133C"/>
    <w:rsid w:val="009A3EEB"/>
    <w:rsid w:val="009A59F4"/>
    <w:rsid w:val="009A59FD"/>
    <w:rsid w:val="009A75E7"/>
    <w:rsid w:val="009A7DBE"/>
    <w:rsid w:val="009B3F24"/>
    <w:rsid w:val="009B4F4D"/>
    <w:rsid w:val="009B60B2"/>
    <w:rsid w:val="009C1160"/>
    <w:rsid w:val="009C11EF"/>
    <w:rsid w:val="009C3189"/>
    <w:rsid w:val="009C526A"/>
    <w:rsid w:val="009C5FCE"/>
    <w:rsid w:val="009C74F9"/>
    <w:rsid w:val="009D1479"/>
    <w:rsid w:val="009D1BA2"/>
    <w:rsid w:val="009D33DD"/>
    <w:rsid w:val="009E01FF"/>
    <w:rsid w:val="009E3074"/>
    <w:rsid w:val="009F0401"/>
    <w:rsid w:val="009F6962"/>
    <w:rsid w:val="00A0228B"/>
    <w:rsid w:val="00A04E60"/>
    <w:rsid w:val="00A05D13"/>
    <w:rsid w:val="00A065D6"/>
    <w:rsid w:val="00A10264"/>
    <w:rsid w:val="00A140B1"/>
    <w:rsid w:val="00A204C5"/>
    <w:rsid w:val="00A21A89"/>
    <w:rsid w:val="00A21DB1"/>
    <w:rsid w:val="00A27137"/>
    <w:rsid w:val="00A3097B"/>
    <w:rsid w:val="00A33FD6"/>
    <w:rsid w:val="00A373DD"/>
    <w:rsid w:val="00A44946"/>
    <w:rsid w:val="00A464C7"/>
    <w:rsid w:val="00A47CC6"/>
    <w:rsid w:val="00A60528"/>
    <w:rsid w:val="00A61B5F"/>
    <w:rsid w:val="00A6207B"/>
    <w:rsid w:val="00A64611"/>
    <w:rsid w:val="00A70898"/>
    <w:rsid w:val="00A75263"/>
    <w:rsid w:val="00A778DA"/>
    <w:rsid w:val="00A81A0C"/>
    <w:rsid w:val="00A81CFE"/>
    <w:rsid w:val="00A85FF0"/>
    <w:rsid w:val="00A87FAE"/>
    <w:rsid w:val="00A92598"/>
    <w:rsid w:val="00A935D6"/>
    <w:rsid w:val="00A95319"/>
    <w:rsid w:val="00AA1F47"/>
    <w:rsid w:val="00AA4046"/>
    <w:rsid w:val="00AA6CAC"/>
    <w:rsid w:val="00AB1F6C"/>
    <w:rsid w:val="00AB24B6"/>
    <w:rsid w:val="00AB2613"/>
    <w:rsid w:val="00AB5F6A"/>
    <w:rsid w:val="00AC424E"/>
    <w:rsid w:val="00AC5F48"/>
    <w:rsid w:val="00AC67FC"/>
    <w:rsid w:val="00AD6BCC"/>
    <w:rsid w:val="00AE3A54"/>
    <w:rsid w:val="00AE4788"/>
    <w:rsid w:val="00AE4C05"/>
    <w:rsid w:val="00AE5AEA"/>
    <w:rsid w:val="00AE6BD0"/>
    <w:rsid w:val="00AE6C46"/>
    <w:rsid w:val="00AE7A70"/>
    <w:rsid w:val="00AE7B90"/>
    <w:rsid w:val="00AE7BD0"/>
    <w:rsid w:val="00AF0D9D"/>
    <w:rsid w:val="00AF13C7"/>
    <w:rsid w:val="00AF1D62"/>
    <w:rsid w:val="00AF2D53"/>
    <w:rsid w:val="00AF2F15"/>
    <w:rsid w:val="00AF47A1"/>
    <w:rsid w:val="00B00707"/>
    <w:rsid w:val="00B030B8"/>
    <w:rsid w:val="00B036FE"/>
    <w:rsid w:val="00B039F9"/>
    <w:rsid w:val="00B06BC3"/>
    <w:rsid w:val="00B1217B"/>
    <w:rsid w:val="00B172DB"/>
    <w:rsid w:val="00B20AF9"/>
    <w:rsid w:val="00B21269"/>
    <w:rsid w:val="00B23A8E"/>
    <w:rsid w:val="00B23FA6"/>
    <w:rsid w:val="00B262FD"/>
    <w:rsid w:val="00B27327"/>
    <w:rsid w:val="00B27B92"/>
    <w:rsid w:val="00B30491"/>
    <w:rsid w:val="00B320C2"/>
    <w:rsid w:val="00B326F7"/>
    <w:rsid w:val="00B34E15"/>
    <w:rsid w:val="00B34FDB"/>
    <w:rsid w:val="00B36FBD"/>
    <w:rsid w:val="00B42FCB"/>
    <w:rsid w:val="00B43694"/>
    <w:rsid w:val="00B46B39"/>
    <w:rsid w:val="00B4747B"/>
    <w:rsid w:val="00B47D1D"/>
    <w:rsid w:val="00B5006C"/>
    <w:rsid w:val="00B507C0"/>
    <w:rsid w:val="00B52E62"/>
    <w:rsid w:val="00B53406"/>
    <w:rsid w:val="00B60083"/>
    <w:rsid w:val="00B60BE7"/>
    <w:rsid w:val="00B63459"/>
    <w:rsid w:val="00B67DE4"/>
    <w:rsid w:val="00B7439A"/>
    <w:rsid w:val="00B759A3"/>
    <w:rsid w:val="00B77892"/>
    <w:rsid w:val="00B77BE5"/>
    <w:rsid w:val="00B80A62"/>
    <w:rsid w:val="00B81C97"/>
    <w:rsid w:val="00B845FD"/>
    <w:rsid w:val="00B87922"/>
    <w:rsid w:val="00B910B1"/>
    <w:rsid w:val="00B921F3"/>
    <w:rsid w:val="00B92AC4"/>
    <w:rsid w:val="00B957CE"/>
    <w:rsid w:val="00B97852"/>
    <w:rsid w:val="00BA1EF7"/>
    <w:rsid w:val="00BA3B9C"/>
    <w:rsid w:val="00BA472A"/>
    <w:rsid w:val="00BA53E8"/>
    <w:rsid w:val="00BA5935"/>
    <w:rsid w:val="00BA76A0"/>
    <w:rsid w:val="00BB2AE4"/>
    <w:rsid w:val="00BB3C26"/>
    <w:rsid w:val="00BB48E0"/>
    <w:rsid w:val="00BC1013"/>
    <w:rsid w:val="00BC12A2"/>
    <w:rsid w:val="00BC2588"/>
    <w:rsid w:val="00BC4F56"/>
    <w:rsid w:val="00BC58E3"/>
    <w:rsid w:val="00BD017E"/>
    <w:rsid w:val="00BD0D9E"/>
    <w:rsid w:val="00BD126A"/>
    <w:rsid w:val="00BD218E"/>
    <w:rsid w:val="00BD3101"/>
    <w:rsid w:val="00BD4DDE"/>
    <w:rsid w:val="00BD54B9"/>
    <w:rsid w:val="00BD646A"/>
    <w:rsid w:val="00BD7885"/>
    <w:rsid w:val="00BE508A"/>
    <w:rsid w:val="00BE574C"/>
    <w:rsid w:val="00BE7D38"/>
    <w:rsid w:val="00BF0F60"/>
    <w:rsid w:val="00BF1A0E"/>
    <w:rsid w:val="00BF4A70"/>
    <w:rsid w:val="00BF4BDD"/>
    <w:rsid w:val="00BF5A03"/>
    <w:rsid w:val="00BF5D48"/>
    <w:rsid w:val="00BF7BAF"/>
    <w:rsid w:val="00C0049A"/>
    <w:rsid w:val="00C023AF"/>
    <w:rsid w:val="00C0249A"/>
    <w:rsid w:val="00C0375C"/>
    <w:rsid w:val="00C03991"/>
    <w:rsid w:val="00C03C97"/>
    <w:rsid w:val="00C04694"/>
    <w:rsid w:val="00C04FB5"/>
    <w:rsid w:val="00C0647D"/>
    <w:rsid w:val="00C13427"/>
    <w:rsid w:val="00C166FD"/>
    <w:rsid w:val="00C175D0"/>
    <w:rsid w:val="00C24B1D"/>
    <w:rsid w:val="00C24B20"/>
    <w:rsid w:val="00C2564E"/>
    <w:rsid w:val="00C25C99"/>
    <w:rsid w:val="00C27D29"/>
    <w:rsid w:val="00C358D0"/>
    <w:rsid w:val="00C365B3"/>
    <w:rsid w:val="00C45087"/>
    <w:rsid w:val="00C4589D"/>
    <w:rsid w:val="00C53DE5"/>
    <w:rsid w:val="00C53E92"/>
    <w:rsid w:val="00C57B6D"/>
    <w:rsid w:val="00C67C4C"/>
    <w:rsid w:val="00C70376"/>
    <w:rsid w:val="00C7129F"/>
    <w:rsid w:val="00C753A2"/>
    <w:rsid w:val="00C75DDB"/>
    <w:rsid w:val="00C82AF7"/>
    <w:rsid w:val="00C9175B"/>
    <w:rsid w:val="00C9508D"/>
    <w:rsid w:val="00C968A1"/>
    <w:rsid w:val="00C96DD0"/>
    <w:rsid w:val="00C97ABD"/>
    <w:rsid w:val="00CA1F80"/>
    <w:rsid w:val="00CA2511"/>
    <w:rsid w:val="00CA3E02"/>
    <w:rsid w:val="00CA45CB"/>
    <w:rsid w:val="00CA5F9B"/>
    <w:rsid w:val="00CB22E1"/>
    <w:rsid w:val="00CB4115"/>
    <w:rsid w:val="00CB4ACD"/>
    <w:rsid w:val="00CB6162"/>
    <w:rsid w:val="00CB6335"/>
    <w:rsid w:val="00CC1915"/>
    <w:rsid w:val="00CC3441"/>
    <w:rsid w:val="00CC7C9A"/>
    <w:rsid w:val="00CD2694"/>
    <w:rsid w:val="00CD3BBB"/>
    <w:rsid w:val="00CD4494"/>
    <w:rsid w:val="00CD60B1"/>
    <w:rsid w:val="00CD63F0"/>
    <w:rsid w:val="00CD79F2"/>
    <w:rsid w:val="00CE0772"/>
    <w:rsid w:val="00CE2278"/>
    <w:rsid w:val="00CF29EB"/>
    <w:rsid w:val="00CF352D"/>
    <w:rsid w:val="00CF5210"/>
    <w:rsid w:val="00D00F81"/>
    <w:rsid w:val="00D02AD7"/>
    <w:rsid w:val="00D02CEA"/>
    <w:rsid w:val="00D039A7"/>
    <w:rsid w:val="00D03B38"/>
    <w:rsid w:val="00D06F9A"/>
    <w:rsid w:val="00D11708"/>
    <w:rsid w:val="00D11A5F"/>
    <w:rsid w:val="00D1231C"/>
    <w:rsid w:val="00D12F81"/>
    <w:rsid w:val="00D15739"/>
    <w:rsid w:val="00D221A5"/>
    <w:rsid w:val="00D230C9"/>
    <w:rsid w:val="00D24340"/>
    <w:rsid w:val="00D25B19"/>
    <w:rsid w:val="00D30968"/>
    <w:rsid w:val="00D340AA"/>
    <w:rsid w:val="00D3649C"/>
    <w:rsid w:val="00D40B05"/>
    <w:rsid w:val="00D452F5"/>
    <w:rsid w:val="00D45B0D"/>
    <w:rsid w:val="00D50FBC"/>
    <w:rsid w:val="00D51856"/>
    <w:rsid w:val="00D576E9"/>
    <w:rsid w:val="00D60252"/>
    <w:rsid w:val="00D61DC9"/>
    <w:rsid w:val="00D66207"/>
    <w:rsid w:val="00D6637F"/>
    <w:rsid w:val="00D6798B"/>
    <w:rsid w:val="00D7159B"/>
    <w:rsid w:val="00D7526D"/>
    <w:rsid w:val="00D7538F"/>
    <w:rsid w:val="00D8440A"/>
    <w:rsid w:val="00D8504B"/>
    <w:rsid w:val="00D87754"/>
    <w:rsid w:val="00D900BD"/>
    <w:rsid w:val="00D96698"/>
    <w:rsid w:val="00D96F02"/>
    <w:rsid w:val="00DA180E"/>
    <w:rsid w:val="00DA53E4"/>
    <w:rsid w:val="00DA7DA4"/>
    <w:rsid w:val="00DB0F7A"/>
    <w:rsid w:val="00DB2960"/>
    <w:rsid w:val="00DB3BFB"/>
    <w:rsid w:val="00DB639A"/>
    <w:rsid w:val="00DB7416"/>
    <w:rsid w:val="00DC190A"/>
    <w:rsid w:val="00DC4474"/>
    <w:rsid w:val="00DD09FC"/>
    <w:rsid w:val="00DD367F"/>
    <w:rsid w:val="00DE0D85"/>
    <w:rsid w:val="00DE58B5"/>
    <w:rsid w:val="00DF2254"/>
    <w:rsid w:val="00DF381B"/>
    <w:rsid w:val="00DF3C9A"/>
    <w:rsid w:val="00DF44B9"/>
    <w:rsid w:val="00DF5754"/>
    <w:rsid w:val="00DF6818"/>
    <w:rsid w:val="00DF7AEB"/>
    <w:rsid w:val="00E021EC"/>
    <w:rsid w:val="00E02379"/>
    <w:rsid w:val="00E02A36"/>
    <w:rsid w:val="00E03A56"/>
    <w:rsid w:val="00E04EC7"/>
    <w:rsid w:val="00E1013D"/>
    <w:rsid w:val="00E13A43"/>
    <w:rsid w:val="00E149D6"/>
    <w:rsid w:val="00E17982"/>
    <w:rsid w:val="00E211E1"/>
    <w:rsid w:val="00E21F60"/>
    <w:rsid w:val="00E22CEE"/>
    <w:rsid w:val="00E23714"/>
    <w:rsid w:val="00E23A42"/>
    <w:rsid w:val="00E26861"/>
    <w:rsid w:val="00E268AA"/>
    <w:rsid w:val="00E26F6A"/>
    <w:rsid w:val="00E276CD"/>
    <w:rsid w:val="00E27832"/>
    <w:rsid w:val="00E33329"/>
    <w:rsid w:val="00E402D4"/>
    <w:rsid w:val="00E4065B"/>
    <w:rsid w:val="00E41CA9"/>
    <w:rsid w:val="00E46CD5"/>
    <w:rsid w:val="00E47EA2"/>
    <w:rsid w:val="00E5171E"/>
    <w:rsid w:val="00E5650E"/>
    <w:rsid w:val="00E572E8"/>
    <w:rsid w:val="00E610CA"/>
    <w:rsid w:val="00E62650"/>
    <w:rsid w:val="00E62B3F"/>
    <w:rsid w:val="00E639A9"/>
    <w:rsid w:val="00E64CF0"/>
    <w:rsid w:val="00E7147C"/>
    <w:rsid w:val="00E72E90"/>
    <w:rsid w:val="00E81CD0"/>
    <w:rsid w:val="00E84A95"/>
    <w:rsid w:val="00E84DC8"/>
    <w:rsid w:val="00E85866"/>
    <w:rsid w:val="00E91F4B"/>
    <w:rsid w:val="00E942F1"/>
    <w:rsid w:val="00E96947"/>
    <w:rsid w:val="00EA0F91"/>
    <w:rsid w:val="00EA197B"/>
    <w:rsid w:val="00EA2CF1"/>
    <w:rsid w:val="00EA3938"/>
    <w:rsid w:val="00EA71A5"/>
    <w:rsid w:val="00EB2D29"/>
    <w:rsid w:val="00EB38D0"/>
    <w:rsid w:val="00EB3C4A"/>
    <w:rsid w:val="00EB3EB0"/>
    <w:rsid w:val="00EB408B"/>
    <w:rsid w:val="00EB4984"/>
    <w:rsid w:val="00EC2348"/>
    <w:rsid w:val="00EC25D5"/>
    <w:rsid w:val="00EC270F"/>
    <w:rsid w:val="00EC49A7"/>
    <w:rsid w:val="00ED7FF5"/>
    <w:rsid w:val="00EE4CC5"/>
    <w:rsid w:val="00EE6073"/>
    <w:rsid w:val="00EE6456"/>
    <w:rsid w:val="00EE6E8C"/>
    <w:rsid w:val="00EF0A9D"/>
    <w:rsid w:val="00EF0F0F"/>
    <w:rsid w:val="00EF10F9"/>
    <w:rsid w:val="00F01BCD"/>
    <w:rsid w:val="00F02198"/>
    <w:rsid w:val="00F05B38"/>
    <w:rsid w:val="00F1454F"/>
    <w:rsid w:val="00F2171F"/>
    <w:rsid w:val="00F243AA"/>
    <w:rsid w:val="00F253C1"/>
    <w:rsid w:val="00F34B4D"/>
    <w:rsid w:val="00F43508"/>
    <w:rsid w:val="00F50E47"/>
    <w:rsid w:val="00F513CC"/>
    <w:rsid w:val="00F53AD8"/>
    <w:rsid w:val="00F55FEF"/>
    <w:rsid w:val="00F56A3B"/>
    <w:rsid w:val="00F57321"/>
    <w:rsid w:val="00F65274"/>
    <w:rsid w:val="00F67C22"/>
    <w:rsid w:val="00F71C66"/>
    <w:rsid w:val="00F71CD3"/>
    <w:rsid w:val="00F73B65"/>
    <w:rsid w:val="00F74E44"/>
    <w:rsid w:val="00F804BB"/>
    <w:rsid w:val="00F8119E"/>
    <w:rsid w:val="00F83138"/>
    <w:rsid w:val="00F90053"/>
    <w:rsid w:val="00F92BDD"/>
    <w:rsid w:val="00F93A6B"/>
    <w:rsid w:val="00F9450B"/>
    <w:rsid w:val="00F95E09"/>
    <w:rsid w:val="00F97984"/>
    <w:rsid w:val="00FA4EAF"/>
    <w:rsid w:val="00FA5869"/>
    <w:rsid w:val="00FA61A4"/>
    <w:rsid w:val="00FA6765"/>
    <w:rsid w:val="00FB14C1"/>
    <w:rsid w:val="00FB20B0"/>
    <w:rsid w:val="00FB4FB6"/>
    <w:rsid w:val="00FB5538"/>
    <w:rsid w:val="00FB5FE3"/>
    <w:rsid w:val="00FB6127"/>
    <w:rsid w:val="00FB699F"/>
    <w:rsid w:val="00FC23CB"/>
    <w:rsid w:val="00FC32CE"/>
    <w:rsid w:val="00FC351E"/>
    <w:rsid w:val="00FC65C3"/>
    <w:rsid w:val="00FD0C07"/>
    <w:rsid w:val="00FE0206"/>
    <w:rsid w:val="00FE1F86"/>
    <w:rsid w:val="00FE33BF"/>
    <w:rsid w:val="00FE464F"/>
    <w:rsid w:val="00FE4A99"/>
    <w:rsid w:val="00FE5272"/>
    <w:rsid w:val="00FE5790"/>
    <w:rsid w:val="00FE59B8"/>
    <w:rsid w:val="00FE70C1"/>
    <w:rsid w:val="00FE7C00"/>
    <w:rsid w:val="00FF38B6"/>
    <w:rsid w:val="00FF3EA3"/>
    <w:rsid w:val="00FF47F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5:docId w15:val="{598A419F-6746-4826-B1D9-E8115A6C6B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1" w:unhideWhenUsed="1" w:qFormat="1"/>
    <w:lsdException w:name="heading 3" w:semiHidden="1" w:uiPriority="1" w:unhideWhenUsed="1" w:qFormat="1"/>
    <w:lsdException w:name="heading 4" w:semiHidden="1" w:uiPriority="9" w:unhideWhenUsed="1" w:qFormat="1"/>
    <w:lsdException w:name="heading 5" w:semiHidden="1" w:unhideWhenUsed="1" w:qFormat="1"/>
    <w:lsdException w:name="heading 6" w:semiHidden="1" w:uiPriority="9" w:unhideWhenUsed="1" w:qFormat="1"/>
    <w:lsdException w:name="heading 7" w:semiHidden="1" w:uiPriority="9"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1E2299"/>
    <w:pPr>
      <w:spacing w:after="0" w:line="240" w:lineRule="auto"/>
    </w:pPr>
    <w:rPr>
      <w:rFonts w:ascii="Times New Roman" w:eastAsia="Times New Roman" w:hAnsi="Times New Roman" w:cs="Times New Roman"/>
      <w:sz w:val="24"/>
      <w:szCs w:val="24"/>
      <w:lang w:eastAsia="ru-RU"/>
    </w:rPr>
  </w:style>
  <w:style w:type="paragraph" w:styleId="11">
    <w:name w:val="heading 1"/>
    <w:basedOn w:val="a5"/>
    <w:next w:val="a5"/>
    <w:link w:val="12"/>
    <w:qFormat/>
    <w:rsid w:val="00303235"/>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aliases w:val="Заголовок основной"/>
    <w:basedOn w:val="a5"/>
    <w:next w:val="a5"/>
    <w:link w:val="22"/>
    <w:uiPriority w:val="1"/>
    <w:unhideWhenUsed/>
    <w:qFormat/>
    <w:rsid w:val="00E62B3F"/>
    <w:pPr>
      <w:keepNext/>
      <w:keepLines/>
      <w:numPr>
        <w:ilvl w:val="2"/>
        <w:numId w:val="8"/>
      </w:numPr>
      <w:spacing w:before="200"/>
      <w:outlineLvl w:val="1"/>
    </w:pPr>
    <w:rPr>
      <w:rFonts w:asciiTheme="majorHAnsi" w:eastAsiaTheme="majorEastAsia" w:hAnsiTheme="majorHAnsi" w:cstheme="majorBidi"/>
      <w:b/>
      <w:bCs/>
      <w:color w:val="4F81BD" w:themeColor="accent1"/>
      <w:sz w:val="26"/>
      <w:szCs w:val="26"/>
    </w:rPr>
  </w:style>
  <w:style w:type="paragraph" w:styleId="32">
    <w:name w:val="heading 3"/>
    <w:basedOn w:val="a5"/>
    <w:next w:val="a5"/>
    <w:link w:val="33"/>
    <w:uiPriority w:val="1"/>
    <w:unhideWhenUsed/>
    <w:qFormat/>
    <w:rsid w:val="00E62B3F"/>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5"/>
    <w:next w:val="a5"/>
    <w:link w:val="40"/>
    <w:uiPriority w:val="9"/>
    <w:unhideWhenUsed/>
    <w:qFormat/>
    <w:rsid w:val="00E62B3F"/>
    <w:pPr>
      <w:keepNext/>
      <w:widowControl w:val="0"/>
      <w:autoSpaceDE w:val="0"/>
      <w:autoSpaceDN w:val="0"/>
      <w:adjustRightInd w:val="0"/>
      <w:spacing w:before="240" w:after="60"/>
      <w:outlineLvl w:val="3"/>
    </w:pPr>
    <w:rPr>
      <w:rFonts w:ascii="Calibri" w:hAnsi="Calibri"/>
      <w:b/>
      <w:bCs/>
      <w:sz w:val="28"/>
      <w:szCs w:val="28"/>
    </w:rPr>
  </w:style>
  <w:style w:type="paragraph" w:styleId="50">
    <w:name w:val="heading 5"/>
    <w:basedOn w:val="a5"/>
    <w:next w:val="a5"/>
    <w:link w:val="51"/>
    <w:uiPriority w:val="99"/>
    <w:unhideWhenUsed/>
    <w:qFormat/>
    <w:rsid w:val="00E62B3F"/>
    <w:pPr>
      <w:widowControl w:val="0"/>
      <w:autoSpaceDE w:val="0"/>
      <w:autoSpaceDN w:val="0"/>
      <w:adjustRightInd w:val="0"/>
      <w:spacing w:before="240" w:after="60"/>
      <w:outlineLvl w:val="4"/>
    </w:pPr>
    <w:rPr>
      <w:rFonts w:asciiTheme="minorHAnsi" w:eastAsiaTheme="minorEastAsia" w:hAnsiTheme="minorHAnsi"/>
      <w:b/>
      <w:bCs/>
      <w:i/>
      <w:iCs/>
      <w:sz w:val="26"/>
      <w:szCs w:val="26"/>
    </w:rPr>
  </w:style>
  <w:style w:type="paragraph" w:styleId="60">
    <w:name w:val="heading 6"/>
    <w:basedOn w:val="a5"/>
    <w:next w:val="a5"/>
    <w:link w:val="61"/>
    <w:uiPriority w:val="9"/>
    <w:unhideWhenUsed/>
    <w:qFormat/>
    <w:rsid w:val="00842CDB"/>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5"/>
    <w:next w:val="a5"/>
    <w:link w:val="70"/>
    <w:uiPriority w:val="9"/>
    <w:unhideWhenUsed/>
    <w:qFormat/>
    <w:rsid w:val="009A59F4"/>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5"/>
    <w:next w:val="a5"/>
    <w:link w:val="80"/>
    <w:uiPriority w:val="99"/>
    <w:semiHidden/>
    <w:unhideWhenUsed/>
    <w:qFormat/>
    <w:rsid w:val="00E62B3F"/>
    <w:pPr>
      <w:spacing w:before="240" w:after="60"/>
      <w:outlineLvl w:val="7"/>
    </w:pPr>
    <w:rPr>
      <w:rFonts w:ascii="Calibri" w:hAnsi="Calibri" w:cs="Calibri"/>
      <w:i/>
      <w:iCs/>
    </w:rPr>
  </w:style>
  <w:style w:type="paragraph" w:styleId="9">
    <w:name w:val="heading 9"/>
    <w:basedOn w:val="a5"/>
    <w:next w:val="a5"/>
    <w:link w:val="90"/>
    <w:uiPriority w:val="9"/>
    <w:semiHidden/>
    <w:unhideWhenUsed/>
    <w:qFormat/>
    <w:rsid w:val="00BB3C26"/>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2">
    <w:name w:val="Заголовок 1 Знак"/>
    <w:basedOn w:val="a6"/>
    <w:link w:val="11"/>
    <w:rsid w:val="00303235"/>
    <w:rPr>
      <w:rFonts w:asciiTheme="majorHAnsi" w:eastAsiaTheme="majorEastAsia" w:hAnsiTheme="majorHAnsi" w:cstheme="majorBidi"/>
      <w:b/>
      <w:bCs/>
      <w:color w:val="365F91" w:themeColor="accent1" w:themeShade="BF"/>
      <w:sz w:val="28"/>
      <w:szCs w:val="28"/>
      <w:lang w:eastAsia="ru-RU"/>
    </w:rPr>
  </w:style>
  <w:style w:type="character" w:customStyle="1" w:styleId="22">
    <w:name w:val="Заголовок 2 Знак"/>
    <w:aliases w:val="Заголовок основной Знак"/>
    <w:basedOn w:val="a6"/>
    <w:link w:val="2"/>
    <w:uiPriority w:val="1"/>
    <w:rsid w:val="00E62B3F"/>
    <w:rPr>
      <w:rFonts w:asciiTheme="majorHAnsi" w:eastAsiaTheme="majorEastAsia" w:hAnsiTheme="majorHAnsi" w:cstheme="majorBidi"/>
      <w:b/>
      <w:bCs/>
      <w:color w:val="4F81BD" w:themeColor="accent1"/>
      <w:sz w:val="26"/>
      <w:szCs w:val="26"/>
      <w:lang w:eastAsia="ru-RU"/>
    </w:rPr>
  </w:style>
  <w:style w:type="character" w:customStyle="1" w:styleId="33">
    <w:name w:val="Заголовок 3 Знак"/>
    <w:basedOn w:val="a6"/>
    <w:link w:val="32"/>
    <w:uiPriority w:val="9"/>
    <w:rsid w:val="00E62B3F"/>
    <w:rPr>
      <w:rFonts w:asciiTheme="majorHAnsi" w:eastAsiaTheme="majorEastAsia" w:hAnsiTheme="majorHAnsi" w:cstheme="majorBidi"/>
      <w:b/>
      <w:bCs/>
      <w:color w:val="4F81BD" w:themeColor="accent1"/>
      <w:sz w:val="24"/>
      <w:szCs w:val="24"/>
      <w:lang w:eastAsia="ru-RU"/>
    </w:rPr>
  </w:style>
  <w:style w:type="character" w:customStyle="1" w:styleId="70">
    <w:name w:val="Заголовок 7 Знак"/>
    <w:basedOn w:val="a6"/>
    <w:link w:val="7"/>
    <w:uiPriority w:val="9"/>
    <w:rsid w:val="009A59F4"/>
    <w:rPr>
      <w:rFonts w:asciiTheme="majorHAnsi" w:eastAsiaTheme="majorEastAsia" w:hAnsiTheme="majorHAnsi" w:cstheme="majorBidi"/>
      <w:i/>
      <w:iCs/>
      <w:color w:val="404040" w:themeColor="text1" w:themeTint="BF"/>
      <w:sz w:val="24"/>
      <w:szCs w:val="24"/>
      <w:lang w:eastAsia="ru-RU"/>
    </w:rPr>
  </w:style>
  <w:style w:type="paragraph" w:customStyle="1" w:styleId="s1">
    <w:name w:val="s_1"/>
    <w:basedOn w:val="a5"/>
    <w:qFormat/>
    <w:rsid w:val="00373F95"/>
    <w:pPr>
      <w:spacing w:before="100" w:beforeAutospacing="1" w:after="100" w:afterAutospacing="1"/>
      <w:contextualSpacing/>
    </w:pPr>
    <w:rPr>
      <w:rFonts w:eastAsia="Calibri"/>
    </w:rPr>
  </w:style>
  <w:style w:type="paragraph" w:styleId="a9">
    <w:name w:val="List Paragraph"/>
    <w:aliases w:val="Bullet Points,список 1,Нумерация,Абзац списка основной,List Paragraph2,ПАРАГРАФ,Заголовок мой1,СписокСТПр"/>
    <w:basedOn w:val="a5"/>
    <w:link w:val="aa"/>
    <w:uiPriority w:val="34"/>
    <w:qFormat/>
    <w:rsid w:val="00373F95"/>
    <w:pPr>
      <w:ind w:left="720"/>
      <w:contextualSpacing/>
    </w:pPr>
  </w:style>
  <w:style w:type="character" w:customStyle="1" w:styleId="aa">
    <w:name w:val="Абзац списка Знак"/>
    <w:aliases w:val="Bullet Points Знак,список 1 Знак,Нумерация Знак,Абзац списка основной Знак,List Paragraph2 Знак,ПАРАГРАФ Знак,Заголовок мой1 Знак,СписокСТПр Знак"/>
    <w:link w:val="a9"/>
    <w:uiPriority w:val="99"/>
    <w:locked/>
    <w:rsid w:val="00E62B3F"/>
    <w:rPr>
      <w:rFonts w:ascii="Times New Roman" w:eastAsia="Times New Roman" w:hAnsi="Times New Roman" w:cs="Times New Roman"/>
      <w:sz w:val="24"/>
      <w:szCs w:val="24"/>
      <w:lang w:eastAsia="ru-RU"/>
    </w:rPr>
  </w:style>
  <w:style w:type="character" w:styleId="ab">
    <w:name w:val="Hyperlink"/>
    <w:uiPriority w:val="99"/>
    <w:unhideWhenUsed/>
    <w:rsid w:val="00373F95"/>
    <w:rPr>
      <w:rFonts w:ascii="Times New Roman" w:hAnsi="Times New Roman" w:cs="Times New Roman" w:hint="default"/>
      <w:color w:val="0000FF"/>
      <w:u w:val="single"/>
    </w:rPr>
  </w:style>
  <w:style w:type="character" w:customStyle="1" w:styleId="ac">
    <w:name w:val="Обычный (веб) Знак"/>
    <w:aliases w:val="Обычный (веб) Знак1 Знак Знак1 Знак Знак Знак Знак Знак Знак Знак,Обычный (веб) Знак Знак Знак,Обычный (веб) Знак1 Знак Знак1 Знак,Обычный (веб) Знак Знак1 Знак Знак Знак,Обычный (веб) Знак1 Знак Знак"/>
    <w:link w:val="ad"/>
    <w:uiPriority w:val="99"/>
    <w:locked/>
    <w:rsid w:val="00373F95"/>
  </w:style>
  <w:style w:type="paragraph" w:styleId="ad">
    <w:name w:val="Normal (Web)"/>
    <w:aliases w:val="Обычный (веб) Знак1 Знак Знак1 Знак Знак Знак Знак Знак Знак,Обычный (веб) Знак Знак,Обычный (веб) Знак1 Знак Знак1,Обычный (веб) Знак Знак1 Знак Знак,Обычный (веб) Знак1 Знак Знак Знак Знак Знак Знак Знак Знак,Обычный (веб) Знак1 Знак"/>
    <w:basedOn w:val="a5"/>
    <w:link w:val="ac"/>
    <w:uiPriority w:val="99"/>
    <w:unhideWhenUsed/>
    <w:qFormat/>
    <w:rsid w:val="00373F95"/>
    <w:pPr>
      <w:ind w:left="720"/>
      <w:contextualSpacing/>
    </w:pPr>
    <w:rPr>
      <w:rFonts w:asciiTheme="minorHAnsi" w:eastAsiaTheme="minorHAnsi" w:hAnsiTheme="minorHAnsi" w:cstheme="minorBidi"/>
      <w:sz w:val="22"/>
      <w:szCs w:val="22"/>
      <w:lang w:eastAsia="en-US"/>
    </w:rPr>
  </w:style>
  <w:style w:type="paragraph" w:styleId="ae">
    <w:name w:val="header"/>
    <w:aliases w:val="ВерхКолонтитул"/>
    <w:basedOn w:val="a5"/>
    <w:link w:val="af"/>
    <w:uiPriority w:val="99"/>
    <w:unhideWhenUsed/>
    <w:rsid w:val="00373F95"/>
    <w:pPr>
      <w:tabs>
        <w:tab w:val="center" w:pos="4677"/>
        <w:tab w:val="right" w:pos="9355"/>
      </w:tabs>
    </w:pPr>
  </w:style>
  <w:style w:type="character" w:customStyle="1" w:styleId="af">
    <w:name w:val="Верхний колонтитул Знак"/>
    <w:aliases w:val="ВерхКолонтитул Знак"/>
    <w:basedOn w:val="a6"/>
    <w:link w:val="ae"/>
    <w:uiPriority w:val="99"/>
    <w:rsid w:val="00373F95"/>
    <w:rPr>
      <w:rFonts w:ascii="Times New Roman" w:eastAsia="Times New Roman" w:hAnsi="Times New Roman" w:cs="Times New Roman"/>
      <w:sz w:val="24"/>
      <w:szCs w:val="24"/>
      <w:lang w:eastAsia="ru-RU"/>
    </w:rPr>
  </w:style>
  <w:style w:type="paragraph" w:styleId="af0">
    <w:name w:val="footer"/>
    <w:basedOn w:val="a5"/>
    <w:link w:val="af1"/>
    <w:uiPriority w:val="99"/>
    <w:unhideWhenUsed/>
    <w:rsid w:val="00373F95"/>
    <w:pPr>
      <w:tabs>
        <w:tab w:val="center" w:pos="4677"/>
        <w:tab w:val="right" w:pos="9355"/>
      </w:tabs>
    </w:pPr>
  </w:style>
  <w:style w:type="character" w:customStyle="1" w:styleId="af1">
    <w:name w:val="Нижний колонтитул Знак"/>
    <w:basedOn w:val="a6"/>
    <w:link w:val="af0"/>
    <w:uiPriority w:val="99"/>
    <w:rsid w:val="00373F95"/>
    <w:rPr>
      <w:rFonts w:ascii="Times New Roman" w:eastAsia="Times New Roman" w:hAnsi="Times New Roman" w:cs="Times New Roman"/>
      <w:sz w:val="24"/>
      <w:szCs w:val="24"/>
      <w:lang w:eastAsia="ru-RU"/>
    </w:rPr>
  </w:style>
  <w:style w:type="paragraph" w:styleId="af2">
    <w:name w:val="TOC Heading"/>
    <w:basedOn w:val="11"/>
    <w:next w:val="a5"/>
    <w:uiPriority w:val="39"/>
    <w:unhideWhenUsed/>
    <w:qFormat/>
    <w:rsid w:val="00303235"/>
    <w:pPr>
      <w:spacing w:line="276" w:lineRule="auto"/>
      <w:outlineLvl w:val="9"/>
    </w:pPr>
  </w:style>
  <w:style w:type="paragraph" w:styleId="13">
    <w:name w:val="toc 1"/>
    <w:basedOn w:val="a5"/>
    <w:next w:val="a5"/>
    <w:autoRedefine/>
    <w:uiPriority w:val="39"/>
    <w:unhideWhenUsed/>
    <w:rsid w:val="00D02CEA"/>
    <w:pPr>
      <w:tabs>
        <w:tab w:val="left" w:pos="440"/>
        <w:tab w:val="right" w:leader="dot" w:pos="9356"/>
      </w:tabs>
      <w:spacing w:after="100"/>
      <w:jc w:val="both"/>
    </w:pPr>
    <w:rPr>
      <w:b/>
      <w:noProof/>
      <w:szCs w:val="28"/>
    </w:rPr>
  </w:style>
  <w:style w:type="paragraph" w:styleId="23">
    <w:name w:val="toc 2"/>
    <w:basedOn w:val="a5"/>
    <w:next w:val="a5"/>
    <w:autoRedefine/>
    <w:uiPriority w:val="39"/>
    <w:unhideWhenUsed/>
    <w:rsid w:val="00DB0F7A"/>
    <w:pPr>
      <w:tabs>
        <w:tab w:val="left" w:pos="880"/>
        <w:tab w:val="right" w:leader="dot" w:pos="9072"/>
      </w:tabs>
      <w:spacing w:after="100" w:line="276" w:lineRule="auto"/>
      <w:ind w:left="240" w:right="425"/>
      <w:jc w:val="both"/>
    </w:pPr>
  </w:style>
  <w:style w:type="paragraph" w:styleId="af3">
    <w:name w:val="Balloon Text"/>
    <w:basedOn w:val="a5"/>
    <w:link w:val="af4"/>
    <w:uiPriority w:val="99"/>
    <w:unhideWhenUsed/>
    <w:rsid w:val="00303235"/>
    <w:rPr>
      <w:rFonts w:ascii="Tahoma" w:hAnsi="Tahoma" w:cs="Tahoma"/>
      <w:sz w:val="16"/>
      <w:szCs w:val="16"/>
    </w:rPr>
  </w:style>
  <w:style w:type="character" w:customStyle="1" w:styleId="af4">
    <w:name w:val="Текст выноски Знак"/>
    <w:basedOn w:val="a6"/>
    <w:link w:val="af3"/>
    <w:uiPriority w:val="99"/>
    <w:rsid w:val="00303235"/>
    <w:rPr>
      <w:rFonts w:ascii="Tahoma" w:eastAsia="Times New Roman" w:hAnsi="Tahoma" w:cs="Tahoma"/>
      <w:sz w:val="16"/>
      <w:szCs w:val="16"/>
      <w:lang w:eastAsia="ru-RU"/>
    </w:rPr>
  </w:style>
  <w:style w:type="paragraph" w:styleId="af5">
    <w:name w:val="Body Text"/>
    <w:aliases w:val="Знак Знак Знак"/>
    <w:basedOn w:val="a5"/>
    <w:link w:val="af6"/>
    <w:uiPriority w:val="1"/>
    <w:qFormat/>
    <w:rsid w:val="00303235"/>
    <w:pPr>
      <w:widowControl w:val="0"/>
      <w:autoSpaceDE w:val="0"/>
      <w:autoSpaceDN w:val="0"/>
      <w:adjustRightInd w:val="0"/>
      <w:spacing w:before="1"/>
      <w:ind w:left="102" w:firstLine="707"/>
    </w:pPr>
    <w:rPr>
      <w:sz w:val="26"/>
      <w:szCs w:val="26"/>
    </w:rPr>
  </w:style>
  <w:style w:type="character" w:customStyle="1" w:styleId="af6">
    <w:name w:val="Основной текст Знак"/>
    <w:aliases w:val="Знак Знак Знак Знак"/>
    <w:basedOn w:val="a6"/>
    <w:link w:val="af5"/>
    <w:uiPriority w:val="99"/>
    <w:rsid w:val="00303235"/>
    <w:rPr>
      <w:rFonts w:ascii="Times New Roman" w:eastAsia="Times New Roman" w:hAnsi="Times New Roman" w:cs="Times New Roman"/>
      <w:sz w:val="26"/>
      <w:szCs w:val="26"/>
      <w:lang w:eastAsia="ru-RU"/>
    </w:rPr>
  </w:style>
  <w:style w:type="character" w:customStyle="1" w:styleId="af7">
    <w:name w:val="Основной текст с отступом Знак"/>
    <w:aliases w:val="Нумерованный список !! Знак"/>
    <w:basedOn w:val="a6"/>
    <w:link w:val="af8"/>
    <w:uiPriority w:val="99"/>
    <w:locked/>
    <w:rsid w:val="008A16E9"/>
    <w:rPr>
      <w:rFonts w:ascii="Times New Roman" w:hAnsi="Times New Roman" w:cs="Times New Roman"/>
      <w:sz w:val="24"/>
      <w:szCs w:val="24"/>
    </w:rPr>
  </w:style>
  <w:style w:type="paragraph" w:styleId="af8">
    <w:name w:val="Body Text Indent"/>
    <w:aliases w:val="Нумерованный список !!"/>
    <w:basedOn w:val="a5"/>
    <w:link w:val="af7"/>
    <w:uiPriority w:val="99"/>
    <w:unhideWhenUsed/>
    <w:rsid w:val="008A16E9"/>
    <w:pPr>
      <w:widowControl w:val="0"/>
      <w:autoSpaceDE w:val="0"/>
      <w:autoSpaceDN w:val="0"/>
      <w:adjustRightInd w:val="0"/>
      <w:spacing w:after="120"/>
      <w:ind w:left="283"/>
    </w:pPr>
    <w:rPr>
      <w:rFonts w:eastAsiaTheme="minorHAnsi"/>
      <w:lang w:eastAsia="en-US"/>
    </w:rPr>
  </w:style>
  <w:style w:type="character" w:customStyle="1" w:styleId="14">
    <w:name w:val="Основной текст с отступом Знак1"/>
    <w:aliases w:val="Нумерованный список !! Знак1"/>
    <w:basedOn w:val="a6"/>
    <w:uiPriority w:val="99"/>
    <w:semiHidden/>
    <w:rsid w:val="008A16E9"/>
    <w:rPr>
      <w:rFonts w:ascii="Times New Roman" w:eastAsia="Times New Roman" w:hAnsi="Times New Roman" w:cs="Times New Roman"/>
      <w:sz w:val="24"/>
      <w:szCs w:val="24"/>
      <w:lang w:eastAsia="ru-RU"/>
    </w:rPr>
  </w:style>
  <w:style w:type="paragraph" w:customStyle="1" w:styleId="125">
    <w:name w:val="Стиль по ширине Первая строка:  125 см"/>
    <w:basedOn w:val="a5"/>
    <w:uiPriority w:val="99"/>
    <w:rsid w:val="008A16E9"/>
    <w:pPr>
      <w:suppressAutoHyphens/>
      <w:ind w:firstLine="709"/>
      <w:jc w:val="both"/>
    </w:pPr>
    <w:rPr>
      <w:szCs w:val="20"/>
      <w:lang w:eastAsia="zh-CN"/>
    </w:rPr>
  </w:style>
  <w:style w:type="paragraph" w:customStyle="1" w:styleId="34">
    <w:name w:val="Основной текст3"/>
    <w:basedOn w:val="a5"/>
    <w:uiPriority w:val="99"/>
    <w:qFormat/>
    <w:rsid w:val="008A16E9"/>
    <w:pPr>
      <w:widowControl w:val="0"/>
      <w:shd w:val="clear" w:color="auto" w:fill="FFFFFF"/>
      <w:spacing w:after="60" w:line="221" w:lineRule="exact"/>
      <w:ind w:hanging="600"/>
      <w:jc w:val="center"/>
    </w:pPr>
    <w:rPr>
      <w:rFonts w:ascii="Arial" w:hAnsi="Arial" w:cs="Arial"/>
      <w:color w:val="000000"/>
      <w:sz w:val="19"/>
      <w:szCs w:val="19"/>
    </w:rPr>
  </w:style>
  <w:style w:type="paragraph" w:customStyle="1" w:styleId="Style3">
    <w:name w:val="Style3"/>
    <w:basedOn w:val="a5"/>
    <w:uiPriority w:val="99"/>
    <w:rsid w:val="008A16E9"/>
    <w:pPr>
      <w:widowControl w:val="0"/>
      <w:autoSpaceDE w:val="0"/>
      <w:autoSpaceDN w:val="0"/>
      <w:adjustRightInd w:val="0"/>
      <w:spacing w:line="255" w:lineRule="exact"/>
      <w:ind w:firstLine="677"/>
    </w:pPr>
    <w:rPr>
      <w:rFonts w:ascii="Calibri" w:hAnsi="Calibri" w:cs="Calibri"/>
    </w:rPr>
  </w:style>
  <w:style w:type="paragraph" w:customStyle="1" w:styleId="Style4">
    <w:name w:val="Style4"/>
    <w:basedOn w:val="a5"/>
    <w:uiPriority w:val="99"/>
    <w:rsid w:val="008A16E9"/>
    <w:pPr>
      <w:widowControl w:val="0"/>
      <w:autoSpaceDE w:val="0"/>
      <w:autoSpaceDN w:val="0"/>
      <w:adjustRightInd w:val="0"/>
      <w:spacing w:line="252" w:lineRule="exact"/>
      <w:ind w:firstLine="538"/>
    </w:pPr>
    <w:rPr>
      <w:rFonts w:ascii="Calibri" w:hAnsi="Calibri" w:cs="Calibri"/>
    </w:rPr>
  </w:style>
  <w:style w:type="paragraph" w:customStyle="1" w:styleId="Style2">
    <w:name w:val="Style2"/>
    <w:basedOn w:val="a5"/>
    <w:uiPriority w:val="99"/>
    <w:rsid w:val="008A16E9"/>
    <w:pPr>
      <w:widowControl w:val="0"/>
      <w:autoSpaceDE w:val="0"/>
      <w:autoSpaceDN w:val="0"/>
      <w:adjustRightInd w:val="0"/>
      <w:spacing w:line="250" w:lineRule="exact"/>
      <w:ind w:firstLine="682"/>
      <w:jc w:val="both"/>
    </w:pPr>
  </w:style>
  <w:style w:type="paragraph" w:customStyle="1" w:styleId="af9">
    <w:name w:val="Основнй текст"/>
    <w:basedOn w:val="a5"/>
    <w:uiPriority w:val="99"/>
    <w:rsid w:val="008A16E9"/>
    <w:pPr>
      <w:spacing w:line="360" w:lineRule="auto"/>
      <w:ind w:firstLine="709"/>
      <w:jc w:val="both"/>
    </w:pPr>
  </w:style>
  <w:style w:type="paragraph" w:customStyle="1" w:styleId="15">
    <w:name w:val="Абзац списка1"/>
    <w:basedOn w:val="a5"/>
    <w:uiPriority w:val="99"/>
    <w:rsid w:val="008A16E9"/>
    <w:pPr>
      <w:spacing w:after="200" w:line="276" w:lineRule="auto"/>
      <w:ind w:left="720"/>
    </w:pPr>
    <w:rPr>
      <w:rFonts w:ascii="Calibri" w:hAnsi="Calibri" w:cs="Calibri"/>
      <w:sz w:val="22"/>
      <w:szCs w:val="22"/>
      <w:lang w:eastAsia="en-US"/>
    </w:rPr>
  </w:style>
  <w:style w:type="character" w:customStyle="1" w:styleId="40">
    <w:name w:val="Заголовок 4 Знак"/>
    <w:basedOn w:val="a6"/>
    <w:link w:val="4"/>
    <w:uiPriority w:val="9"/>
    <w:rsid w:val="00E62B3F"/>
    <w:rPr>
      <w:rFonts w:ascii="Calibri" w:eastAsia="Times New Roman" w:hAnsi="Calibri" w:cs="Times New Roman"/>
      <w:b/>
      <w:bCs/>
      <w:sz w:val="28"/>
      <w:szCs w:val="28"/>
      <w:lang w:eastAsia="ru-RU"/>
    </w:rPr>
  </w:style>
  <w:style w:type="character" w:customStyle="1" w:styleId="51">
    <w:name w:val="Заголовок 5 Знак"/>
    <w:basedOn w:val="a6"/>
    <w:link w:val="50"/>
    <w:uiPriority w:val="99"/>
    <w:rsid w:val="00E62B3F"/>
    <w:rPr>
      <w:rFonts w:eastAsiaTheme="minorEastAsia" w:cs="Times New Roman"/>
      <w:b/>
      <w:bCs/>
      <w:i/>
      <w:iCs/>
      <w:sz w:val="26"/>
      <w:szCs w:val="26"/>
      <w:lang w:eastAsia="ru-RU"/>
    </w:rPr>
  </w:style>
  <w:style w:type="character" w:customStyle="1" w:styleId="80">
    <w:name w:val="Заголовок 8 Знак"/>
    <w:basedOn w:val="a6"/>
    <w:link w:val="8"/>
    <w:uiPriority w:val="99"/>
    <w:semiHidden/>
    <w:rsid w:val="00E62B3F"/>
    <w:rPr>
      <w:rFonts w:ascii="Calibri" w:eastAsia="Times New Roman" w:hAnsi="Calibri" w:cs="Calibri"/>
      <w:i/>
      <w:iCs/>
      <w:sz w:val="24"/>
      <w:szCs w:val="24"/>
      <w:lang w:eastAsia="ru-RU"/>
    </w:rPr>
  </w:style>
  <w:style w:type="character" w:customStyle="1" w:styleId="HTML">
    <w:name w:val="Стандартный HTML Знак"/>
    <w:basedOn w:val="a6"/>
    <w:link w:val="HTML0"/>
    <w:uiPriority w:val="99"/>
    <w:semiHidden/>
    <w:rsid w:val="00E62B3F"/>
    <w:rPr>
      <w:rFonts w:ascii="Courier New" w:eastAsia="Times New Roman" w:hAnsi="Courier New" w:cs="Courier New"/>
      <w:sz w:val="20"/>
      <w:szCs w:val="20"/>
      <w:lang w:eastAsia="ru-RU"/>
    </w:rPr>
  </w:style>
  <w:style w:type="paragraph" w:styleId="HTML0">
    <w:name w:val="HTML Preformatted"/>
    <w:basedOn w:val="a5"/>
    <w:link w:val="HTML"/>
    <w:uiPriority w:val="99"/>
    <w:semiHidden/>
    <w:unhideWhenUsed/>
    <w:rsid w:val="00E62B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styleId="afa">
    <w:name w:val="Strong"/>
    <w:basedOn w:val="a6"/>
    <w:uiPriority w:val="22"/>
    <w:qFormat/>
    <w:rsid w:val="00E62B3F"/>
    <w:rPr>
      <w:rFonts w:ascii="Times New Roman" w:hAnsi="Times New Roman" w:cs="Times New Roman" w:hint="default"/>
      <w:b/>
      <w:bCs w:val="0"/>
    </w:rPr>
  </w:style>
  <w:style w:type="paragraph" w:styleId="35">
    <w:name w:val="toc 3"/>
    <w:basedOn w:val="a5"/>
    <w:next w:val="a5"/>
    <w:autoRedefine/>
    <w:uiPriority w:val="39"/>
    <w:unhideWhenUsed/>
    <w:rsid w:val="00E62B3F"/>
    <w:pPr>
      <w:widowControl w:val="0"/>
      <w:spacing w:after="100"/>
      <w:ind w:left="440"/>
    </w:pPr>
    <w:rPr>
      <w:rFonts w:ascii="Calibri" w:hAnsi="Calibri"/>
      <w:sz w:val="22"/>
      <w:szCs w:val="22"/>
      <w:lang w:val="en-US" w:eastAsia="en-US"/>
    </w:rPr>
  </w:style>
  <w:style w:type="paragraph" w:styleId="52">
    <w:name w:val="toc 5"/>
    <w:basedOn w:val="a5"/>
    <w:next w:val="a5"/>
    <w:autoRedefine/>
    <w:uiPriority w:val="39"/>
    <w:unhideWhenUsed/>
    <w:rsid w:val="00E62B3F"/>
    <w:pPr>
      <w:spacing w:after="100" w:line="256" w:lineRule="auto"/>
      <w:ind w:left="880"/>
    </w:pPr>
    <w:rPr>
      <w:rFonts w:ascii="Calibri" w:hAnsi="Calibri"/>
      <w:sz w:val="22"/>
      <w:szCs w:val="22"/>
    </w:rPr>
  </w:style>
  <w:style w:type="character" w:customStyle="1" w:styleId="afb">
    <w:name w:val="Текст сноски Знак"/>
    <w:aliases w:val="Table_Footnote_last Знак1,Table_Footnote_last Знак Знак Знак Знак,Table_Footnote_last Знак Знак,Текст сноски Знак Знак Знак,Текст сноски Знак1 Знак Знак Знак,Текст сноски Знак Знак Знак Знак Знак,single space Знак"/>
    <w:basedOn w:val="a6"/>
    <w:link w:val="afc"/>
    <w:uiPriority w:val="99"/>
    <w:semiHidden/>
    <w:locked/>
    <w:rsid w:val="00E62B3F"/>
    <w:rPr>
      <w:rFonts w:ascii="Times New Roman" w:hAnsi="Times New Roman" w:cs="Times New Roman"/>
    </w:rPr>
  </w:style>
  <w:style w:type="paragraph" w:styleId="afc">
    <w:name w:val="footnote text"/>
    <w:aliases w:val="Table_Footnote_last,Table_Footnote_last Знак Знак Знак,Table_Footnote_last Знак,Текст сноски Знак Знак,Текст сноски Знак1 Знак Знак,Текст сноски Знак Знак Знак Знак,Table_Footnote_last Знак1 Знак Знак,single space"/>
    <w:basedOn w:val="a5"/>
    <w:link w:val="afb"/>
    <w:uiPriority w:val="99"/>
    <w:semiHidden/>
    <w:unhideWhenUsed/>
    <w:rsid w:val="00E62B3F"/>
    <w:rPr>
      <w:rFonts w:eastAsiaTheme="minorHAnsi"/>
      <w:sz w:val="22"/>
      <w:szCs w:val="22"/>
      <w:lang w:eastAsia="en-US"/>
    </w:rPr>
  </w:style>
  <w:style w:type="character" w:customStyle="1" w:styleId="16">
    <w:name w:val="Текст сноски Знак1"/>
    <w:basedOn w:val="a6"/>
    <w:uiPriority w:val="99"/>
    <w:semiHidden/>
    <w:rsid w:val="00E62B3F"/>
    <w:rPr>
      <w:rFonts w:ascii="Times New Roman" w:eastAsia="Times New Roman" w:hAnsi="Times New Roman" w:cs="Times New Roman"/>
      <w:sz w:val="20"/>
      <w:szCs w:val="20"/>
      <w:lang w:eastAsia="ru-RU"/>
    </w:rPr>
  </w:style>
  <w:style w:type="character" w:customStyle="1" w:styleId="afd">
    <w:name w:val="Текст концевой сноски Знак"/>
    <w:basedOn w:val="a6"/>
    <w:link w:val="afe"/>
    <w:uiPriority w:val="99"/>
    <w:semiHidden/>
    <w:rsid w:val="00E62B3F"/>
    <w:rPr>
      <w:rFonts w:ascii="Times New Roman" w:eastAsia="Times New Roman" w:hAnsi="Times New Roman" w:cs="Times New Roman"/>
      <w:sz w:val="20"/>
      <w:szCs w:val="20"/>
      <w:lang w:eastAsia="ru-RU"/>
    </w:rPr>
  </w:style>
  <w:style w:type="paragraph" w:styleId="afe">
    <w:name w:val="endnote text"/>
    <w:basedOn w:val="a5"/>
    <w:link w:val="afd"/>
    <w:uiPriority w:val="99"/>
    <w:semiHidden/>
    <w:unhideWhenUsed/>
    <w:rsid w:val="00E62B3F"/>
    <w:pPr>
      <w:widowControl w:val="0"/>
      <w:autoSpaceDE w:val="0"/>
      <w:autoSpaceDN w:val="0"/>
      <w:adjustRightInd w:val="0"/>
    </w:pPr>
    <w:rPr>
      <w:sz w:val="20"/>
      <w:szCs w:val="20"/>
    </w:rPr>
  </w:style>
  <w:style w:type="paragraph" w:styleId="a">
    <w:name w:val="List Bullet"/>
    <w:aliases w:val="Маркированный"/>
    <w:basedOn w:val="a5"/>
    <w:uiPriority w:val="99"/>
    <w:semiHidden/>
    <w:unhideWhenUsed/>
    <w:rsid w:val="00E62B3F"/>
    <w:pPr>
      <w:numPr>
        <w:numId w:val="1"/>
      </w:numPr>
      <w:spacing w:line="360" w:lineRule="auto"/>
      <w:ind w:left="720"/>
      <w:contextualSpacing/>
      <w:jc w:val="both"/>
    </w:pPr>
    <w:rPr>
      <w:szCs w:val="22"/>
      <w:lang w:eastAsia="en-US"/>
    </w:rPr>
  </w:style>
  <w:style w:type="paragraph" w:styleId="aff">
    <w:name w:val="Title"/>
    <w:basedOn w:val="a5"/>
    <w:next w:val="a5"/>
    <w:link w:val="aff0"/>
    <w:uiPriority w:val="99"/>
    <w:qFormat/>
    <w:rsid w:val="00E62B3F"/>
    <w:pPr>
      <w:kinsoku w:val="0"/>
      <w:overflowPunct w:val="0"/>
      <w:spacing w:before="120" w:after="120" w:line="360" w:lineRule="auto"/>
      <w:contextualSpacing/>
      <w:jc w:val="both"/>
    </w:pPr>
    <w:rPr>
      <w:i/>
      <w:szCs w:val="52"/>
      <w:lang w:eastAsia="en-US"/>
    </w:rPr>
  </w:style>
  <w:style w:type="character" w:customStyle="1" w:styleId="aff0">
    <w:name w:val="Заголовок Знак"/>
    <w:basedOn w:val="a6"/>
    <w:link w:val="aff"/>
    <w:uiPriority w:val="99"/>
    <w:rsid w:val="00E62B3F"/>
    <w:rPr>
      <w:rFonts w:ascii="Times New Roman" w:eastAsia="Times New Roman" w:hAnsi="Times New Roman" w:cs="Times New Roman"/>
      <w:i/>
      <w:sz w:val="24"/>
      <w:szCs w:val="52"/>
    </w:rPr>
  </w:style>
  <w:style w:type="character" w:customStyle="1" w:styleId="aff1">
    <w:name w:val="Дата Знак"/>
    <w:basedOn w:val="a6"/>
    <w:link w:val="aff2"/>
    <w:uiPriority w:val="99"/>
    <w:semiHidden/>
    <w:rsid w:val="00E62B3F"/>
    <w:rPr>
      <w:rFonts w:ascii="Times New Roman" w:eastAsia="Times New Roman" w:hAnsi="Times New Roman" w:cs="Times New Roman"/>
      <w:sz w:val="24"/>
      <w:szCs w:val="24"/>
      <w:lang w:eastAsia="ru-RU"/>
    </w:rPr>
  </w:style>
  <w:style w:type="paragraph" w:styleId="aff2">
    <w:name w:val="Date"/>
    <w:basedOn w:val="a5"/>
    <w:next w:val="a5"/>
    <w:link w:val="aff1"/>
    <w:uiPriority w:val="99"/>
    <w:semiHidden/>
    <w:unhideWhenUsed/>
    <w:rsid w:val="00E62B3F"/>
    <w:pPr>
      <w:spacing w:after="60"/>
      <w:jc w:val="both"/>
    </w:pPr>
  </w:style>
  <w:style w:type="character" w:customStyle="1" w:styleId="24">
    <w:name w:val="Основной текст 2 Знак"/>
    <w:basedOn w:val="a6"/>
    <w:link w:val="25"/>
    <w:uiPriority w:val="99"/>
    <w:semiHidden/>
    <w:rsid w:val="00E62B3F"/>
    <w:rPr>
      <w:rFonts w:ascii="Times New Roman" w:eastAsia="Times New Roman" w:hAnsi="Times New Roman" w:cs="Times New Roman"/>
      <w:sz w:val="24"/>
      <w:szCs w:val="24"/>
      <w:lang w:eastAsia="ru-RU"/>
    </w:rPr>
  </w:style>
  <w:style w:type="paragraph" w:styleId="25">
    <w:name w:val="Body Text 2"/>
    <w:basedOn w:val="a5"/>
    <w:link w:val="24"/>
    <w:uiPriority w:val="99"/>
    <w:semiHidden/>
    <w:unhideWhenUsed/>
    <w:rsid w:val="00E62B3F"/>
    <w:pPr>
      <w:spacing w:after="120" w:line="480" w:lineRule="auto"/>
    </w:pPr>
  </w:style>
  <w:style w:type="paragraph" w:styleId="36">
    <w:name w:val="Body Text 3"/>
    <w:basedOn w:val="a5"/>
    <w:link w:val="37"/>
    <w:uiPriority w:val="99"/>
    <w:semiHidden/>
    <w:unhideWhenUsed/>
    <w:rsid w:val="00E62B3F"/>
    <w:pPr>
      <w:spacing w:after="120"/>
    </w:pPr>
    <w:rPr>
      <w:sz w:val="16"/>
      <w:szCs w:val="16"/>
    </w:rPr>
  </w:style>
  <w:style w:type="character" w:customStyle="1" w:styleId="37">
    <w:name w:val="Основной текст 3 Знак"/>
    <w:basedOn w:val="a6"/>
    <w:link w:val="36"/>
    <w:uiPriority w:val="99"/>
    <w:semiHidden/>
    <w:rsid w:val="00E62B3F"/>
    <w:rPr>
      <w:rFonts w:ascii="Times New Roman" w:eastAsia="Times New Roman" w:hAnsi="Times New Roman" w:cs="Times New Roman"/>
      <w:sz w:val="16"/>
      <w:szCs w:val="16"/>
      <w:lang w:eastAsia="ru-RU"/>
    </w:rPr>
  </w:style>
  <w:style w:type="character" w:customStyle="1" w:styleId="26">
    <w:name w:val="Основной текст с отступом 2 Знак"/>
    <w:basedOn w:val="a6"/>
    <w:link w:val="27"/>
    <w:uiPriority w:val="99"/>
    <w:semiHidden/>
    <w:rsid w:val="00E62B3F"/>
    <w:rPr>
      <w:rFonts w:ascii="Times New Roman" w:eastAsia="Times New Roman" w:hAnsi="Times New Roman" w:cs="Times New Roman"/>
      <w:sz w:val="24"/>
      <w:szCs w:val="24"/>
      <w:lang w:eastAsia="ru-RU"/>
    </w:rPr>
  </w:style>
  <w:style w:type="paragraph" w:styleId="27">
    <w:name w:val="Body Text Indent 2"/>
    <w:basedOn w:val="a5"/>
    <w:link w:val="26"/>
    <w:uiPriority w:val="99"/>
    <w:semiHidden/>
    <w:unhideWhenUsed/>
    <w:rsid w:val="00E62B3F"/>
    <w:pPr>
      <w:widowControl w:val="0"/>
      <w:autoSpaceDE w:val="0"/>
      <w:autoSpaceDN w:val="0"/>
      <w:adjustRightInd w:val="0"/>
      <w:spacing w:after="120" w:line="480" w:lineRule="auto"/>
      <w:ind w:left="283"/>
    </w:pPr>
  </w:style>
  <w:style w:type="paragraph" w:styleId="38">
    <w:name w:val="Body Text Indent 3"/>
    <w:basedOn w:val="a5"/>
    <w:link w:val="39"/>
    <w:uiPriority w:val="99"/>
    <w:unhideWhenUsed/>
    <w:rsid w:val="00E62B3F"/>
    <w:pPr>
      <w:spacing w:after="120"/>
      <w:ind w:left="283"/>
    </w:pPr>
    <w:rPr>
      <w:sz w:val="16"/>
      <w:szCs w:val="16"/>
    </w:rPr>
  </w:style>
  <w:style w:type="character" w:customStyle="1" w:styleId="39">
    <w:name w:val="Основной текст с отступом 3 Знак"/>
    <w:basedOn w:val="a6"/>
    <w:link w:val="38"/>
    <w:uiPriority w:val="99"/>
    <w:rsid w:val="00E62B3F"/>
    <w:rPr>
      <w:rFonts w:ascii="Times New Roman" w:eastAsia="Times New Roman" w:hAnsi="Times New Roman" w:cs="Times New Roman"/>
      <w:sz w:val="16"/>
      <w:szCs w:val="16"/>
      <w:lang w:eastAsia="ru-RU"/>
    </w:rPr>
  </w:style>
  <w:style w:type="paragraph" w:styleId="aff3">
    <w:name w:val="Plain Text"/>
    <w:basedOn w:val="a5"/>
    <w:link w:val="aff4"/>
    <w:uiPriority w:val="99"/>
    <w:semiHidden/>
    <w:unhideWhenUsed/>
    <w:rsid w:val="00E62B3F"/>
    <w:rPr>
      <w:rFonts w:ascii="Courier New" w:hAnsi="Courier New"/>
      <w:sz w:val="20"/>
      <w:szCs w:val="20"/>
    </w:rPr>
  </w:style>
  <w:style w:type="character" w:customStyle="1" w:styleId="aff4">
    <w:name w:val="Текст Знак"/>
    <w:basedOn w:val="a6"/>
    <w:link w:val="aff3"/>
    <w:uiPriority w:val="99"/>
    <w:semiHidden/>
    <w:rsid w:val="00E62B3F"/>
    <w:rPr>
      <w:rFonts w:ascii="Courier New" w:eastAsia="Times New Roman" w:hAnsi="Courier New" w:cs="Times New Roman"/>
      <w:sz w:val="20"/>
      <w:szCs w:val="20"/>
      <w:lang w:eastAsia="ru-RU"/>
    </w:rPr>
  </w:style>
  <w:style w:type="character" w:customStyle="1" w:styleId="aff5">
    <w:name w:val="Без интервала Знак"/>
    <w:link w:val="aff6"/>
    <w:uiPriority w:val="1"/>
    <w:locked/>
    <w:rsid w:val="00E62B3F"/>
    <w:rPr>
      <w:rFonts w:ascii="Times New Roman" w:hAnsi="Times New Roman" w:cs="Times New Roman"/>
    </w:rPr>
  </w:style>
  <w:style w:type="paragraph" w:styleId="aff6">
    <w:name w:val="No Spacing"/>
    <w:link w:val="aff5"/>
    <w:uiPriority w:val="1"/>
    <w:qFormat/>
    <w:rsid w:val="00E62B3F"/>
    <w:pPr>
      <w:spacing w:after="0" w:line="240" w:lineRule="auto"/>
    </w:pPr>
    <w:rPr>
      <w:rFonts w:ascii="Times New Roman" w:hAnsi="Times New Roman" w:cs="Times New Roman"/>
    </w:rPr>
  </w:style>
  <w:style w:type="paragraph" w:customStyle="1" w:styleId="TableParagraph">
    <w:name w:val="Table Paragraph"/>
    <w:basedOn w:val="a5"/>
    <w:uiPriority w:val="1"/>
    <w:qFormat/>
    <w:rsid w:val="00E62B3F"/>
    <w:pPr>
      <w:widowControl w:val="0"/>
      <w:autoSpaceDE w:val="0"/>
      <w:autoSpaceDN w:val="0"/>
      <w:adjustRightInd w:val="0"/>
    </w:pPr>
  </w:style>
  <w:style w:type="paragraph" w:customStyle="1" w:styleId="FR1">
    <w:name w:val="FR1"/>
    <w:uiPriority w:val="99"/>
    <w:rsid w:val="00E62B3F"/>
    <w:pPr>
      <w:suppressAutoHyphens/>
      <w:autoSpaceDE w:val="0"/>
      <w:spacing w:before="400" w:after="0" w:line="240" w:lineRule="auto"/>
      <w:jc w:val="both"/>
    </w:pPr>
    <w:rPr>
      <w:rFonts w:ascii="Times New Roman" w:eastAsia="Times New Roman" w:hAnsi="Times New Roman" w:cs="Times New Roman"/>
      <w:sz w:val="16"/>
      <w:szCs w:val="16"/>
      <w:lang w:eastAsia="zh-CN"/>
    </w:rPr>
  </w:style>
  <w:style w:type="paragraph" w:customStyle="1" w:styleId="Report">
    <w:name w:val="Report"/>
    <w:basedOn w:val="a5"/>
    <w:uiPriority w:val="99"/>
    <w:rsid w:val="00E62B3F"/>
    <w:pPr>
      <w:suppressAutoHyphens/>
      <w:spacing w:line="360" w:lineRule="auto"/>
      <w:ind w:firstLine="567"/>
      <w:jc w:val="both"/>
    </w:pPr>
    <w:rPr>
      <w:szCs w:val="20"/>
      <w:lang w:eastAsia="zh-CN"/>
    </w:rPr>
  </w:style>
  <w:style w:type="paragraph" w:customStyle="1" w:styleId="aff7">
    <w:name w:val="Для записок"/>
    <w:basedOn w:val="a5"/>
    <w:uiPriority w:val="99"/>
    <w:rsid w:val="00E62B3F"/>
    <w:pPr>
      <w:suppressAutoHyphens/>
      <w:spacing w:after="100"/>
      <w:ind w:firstLine="720"/>
      <w:jc w:val="both"/>
    </w:pPr>
    <w:rPr>
      <w:szCs w:val="20"/>
      <w:lang w:eastAsia="zh-CN"/>
    </w:rPr>
  </w:style>
  <w:style w:type="paragraph" w:customStyle="1" w:styleId="110">
    <w:name w:val="Оглавление 11"/>
    <w:basedOn w:val="a5"/>
    <w:uiPriority w:val="1"/>
    <w:qFormat/>
    <w:rsid w:val="00E62B3F"/>
    <w:pPr>
      <w:widowControl w:val="0"/>
      <w:spacing w:before="6"/>
      <w:ind w:left="385" w:hanging="284"/>
    </w:pPr>
    <w:rPr>
      <w:sz w:val="30"/>
      <w:szCs w:val="30"/>
      <w:lang w:val="en-US" w:eastAsia="en-US"/>
    </w:rPr>
  </w:style>
  <w:style w:type="paragraph" w:customStyle="1" w:styleId="111">
    <w:name w:val="Заголовок 11"/>
    <w:basedOn w:val="a5"/>
    <w:uiPriority w:val="1"/>
    <w:qFormat/>
    <w:rsid w:val="00E62B3F"/>
    <w:pPr>
      <w:widowControl w:val="0"/>
      <w:ind w:left="19"/>
      <w:outlineLvl w:val="1"/>
    </w:pPr>
    <w:rPr>
      <w:sz w:val="40"/>
      <w:szCs w:val="40"/>
      <w:lang w:val="en-US" w:eastAsia="en-US"/>
    </w:rPr>
  </w:style>
  <w:style w:type="paragraph" w:customStyle="1" w:styleId="210">
    <w:name w:val="Заголовок 21"/>
    <w:basedOn w:val="a5"/>
    <w:uiPriority w:val="1"/>
    <w:qFormat/>
    <w:rsid w:val="00E62B3F"/>
    <w:pPr>
      <w:widowControl w:val="0"/>
      <w:ind w:left="1923"/>
      <w:outlineLvl w:val="2"/>
    </w:pPr>
    <w:rPr>
      <w:rFonts w:ascii="Arial" w:hAnsi="Arial"/>
      <w:b/>
      <w:bCs/>
      <w:sz w:val="36"/>
      <w:szCs w:val="36"/>
      <w:lang w:val="en-US" w:eastAsia="en-US"/>
    </w:rPr>
  </w:style>
  <w:style w:type="paragraph" w:customStyle="1" w:styleId="310">
    <w:name w:val="Заголовок 31"/>
    <w:basedOn w:val="a5"/>
    <w:uiPriority w:val="1"/>
    <w:qFormat/>
    <w:rsid w:val="00E62B3F"/>
    <w:pPr>
      <w:widowControl w:val="0"/>
      <w:spacing w:before="52"/>
      <w:ind w:left="102" w:firstLine="707"/>
      <w:outlineLvl w:val="3"/>
    </w:pPr>
    <w:rPr>
      <w:sz w:val="36"/>
      <w:szCs w:val="36"/>
      <w:lang w:val="en-US" w:eastAsia="en-US"/>
    </w:rPr>
  </w:style>
  <w:style w:type="paragraph" w:customStyle="1" w:styleId="41">
    <w:name w:val="Заголовок 41"/>
    <w:basedOn w:val="a5"/>
    <w:uiPriority w:val="1"/>
    <w:qFormat/>
    <w:rsid w:val="00E62B3F"/>
    <w:pPr>
      <w:widowControl w:val="0"/>
      <w:ind w:left="102" w:firstLine="707"/>
      <w:outlineLvl w:val="4"/>
    </w:pPr>
    <w:rPr>
      <w:sz w:val="32"/>
      <w:szCs w:val="32"/>
      <w:lang w:val="en-US" w:eastAsia="en-US"/>
    </w:rPr>
  </w:style>
  <w:style w:type="paragraph" w:customStyle="1" w:styleId="510">
    <w:name w:val="Заголовок 51"/>
    <w:basedOn w:val="a5"/>
    <w:uiPriority w:val="1"/>
    <w:qFormat/>
    <w:rsid w:val="00E62B3F"/>
    <w:pPr>
      <w:widowControl w:val="0"/>
      <w:ind w:left="2953"/>
      <w:outlineLvl w:val="5"/>
    </w:pPr>
    <w:rPr>
      <w:b/>
      <w:bCs/>
      <w:sz w:val="28"/>
      <w:szCs w:val="28"/>
      <w:lang w:val="en-US" w:eastAsia="en-US"/>
    </w:rPr>
  </w:style>
  <w:style w:type="paragraph" w:customStyle="1" w:styleId="aff8">
    <w:name w:val="Стиль"/>
    <w:basedOn w:val="a5"/>
    <w:uiPriority w:val="99"/>
    <w:rsid w:val="00E62B3F"/>
    <w:pPr>
      <w:spacing w:after="160" w:line="240" w:lineRule="exact"/>
    </w:pPr>
    <w:rPr>
      <w:rFonts w:ascii="Verdana" w:hAnsi="Verdana" w:cs="Verdana"/>
      <w:sz w:val="20"/>
      <w:szCs w:val="20"/>
      <w:lang w:val="en-US" w:eastAsia="en-US"/>
    </w:rPr>
  </w:style>
  <w:style w:type="paragraph" w:customStyle="1" w:styleId="211">
    <w:name w:val="Оглавление 21"/>
    <w:basedOn w:val="a5"/>
    <w:uiPriority w:val="1"/>
    <w:qFormat/>
    <w:rsid w:val="00E62B3F"/>
    <w:pPr>
      <w:widowControl w:val="0"/>
      <w:spacing w:before="6"/>
      <w:ind w:left="730"/>
    </w:pPr>
    <w:rPr>
      <w:sz w:val="28"/>
      <w:szCs w:val="28"/>
      <w:lang w:val="en-US" w:eastAsia="en-US"/>
    </w:rPr>
  </w:style>
  <w:style w:type="paragraph" w:customStyle="1" w:styleId="311">
    <w:name w:val="Оглавление 31"/>
    <w:basedOn w:val="a5"/>
    <w:uiPriority w:val="1"/>
    <w:qFormat/>
    <w:rsid w:val="00E62B3F"/>
    <w:pPr>
      <w:widowControl w:val="0"/>
      <w:spacing w:before="160"/>
      <w:ind w:left="810"/>
    </w:pPr>
    <w:rPr>
      <w:sz w:val="28"/>
      <w:szCs w:val="28"/>
      <w:lang w:val="en-US" w:eastAsia="en-US"/>
    </w:rPr>
  </w:style>
  <w:style w:type="paragraph" w:customStyle="1" w:styleId="410">
    <w:name w:val="Оглавление 41"/>
    <w:basedOn w:val="a5"/>
    <w:uiPriority w:val="1"/>
    <w:qFormat/>
    <w:rsid w:val="00E62B3F"/>
    <w:pPr>
      <w:widowControl w:val="0"/>
      <w:spacing w:before="5"/>
      <w:ind w:left="810"/>
    </w:pPr>
    <w:rPr>
      <w:b/>
      <w:bCs/>
      <w:i/>
      <w:sz w:val="22"/>
      <w:szCs w:val="22"/>
      <w:lang w:val="en-US" w:eastAsia="en-US"/>
    </w:rPr>
  </w:style>
  <w:style w:type="paragraph" w:customStyle="1" w:styleId="aff9">
    <w:name w:val="Основной"/>
    <w:basedOn w:val="af8"/>
    <w:uiPriority w:val="99"/>
    <w:rsid w:val="00E62B3F"/>
    <w:pPr>
      <w:widowControl/>
      <w:autoSpaceDE/>
      <w:autoSpaceDN/>
      <w:adjustRightInd/>
      <w:spacing w:after="0"/>
      <w:ind w:left="0" w:firstLine="680"/>
      <w:jc w:val="both"/>
    </w:pPr>
    <w:rPr>
      <w:sz w:val="28"/>
    </w:rPr>
  </w:style>
  <w:style w:type="paragraph" w:customStyle="1" w:styleId="juscontext">
    <w:name w:val="juscontext"/>
    <w:basedOn w:val="a5"/>
    <w:uiPriority w:val="99"/>
    <w:rsid w:val="00E62B3F"/>
    <w:pPr>
      <w:spacing w:before="100" w:beforeAutospacing="1" w:after="100" w:afterAutospacing="1"/>
    </w:pPr>
  </w:style>
  <w:style w:type="paragraph" w:customStyle="1" w:styleId="msonormal0">
    <w:name w:val="msonormal"/>
    <w:basedOn w:val="a5"/>
    <w:uiPriority w:val="99"/>
    <w:rsid w:val="00E62B3F"/>
    <w:pPr>
      <w:spacing w:before="100" w:beforeAutospacing="1" w:after="100" w:afterAutospacing="1"/>
    </w:pPr>
  </w:style>
  <w:style w:type="paragraph" w:customStyle="1" w:styleId="toleft">
    <w:name w:val="toleft"/>
    <w:basedOn w:val="a5"/>
    <w:uiPriority w:val="99"/>
    <w:rsid w:val="00E62B3F"/>
    <w:pPr>
      <w:spacing w:before="100" w:beforeAutospacing="1" w:after="100" w:afterAutospacing="1"/>
    </w:pPr>
  </w:style>
  <w:style w:type="paragraph" w:customStyle="1" w:styleId="affa">
    <w:name w:val="Знак Знак Знак Знак Знак Знак Знак"/>
    <w:basedOn w:val="a5"/>
    <w:uiPriority w:val="99"/>
    <w:rsid w:val="00E62B3F"/>
    <w:rPr>
      <w:rFonts w:ascii="Verdana" w:hAnsi="Verdana" w:cs="Verdana"/>
      <w:lang w:eastAsia="en-US"/>
    </w:rPr>
  </w:style>
  <w:style w:type="character" w:customStyle="1" w:styleId="S">
    <w:name w:val="S_Обычный Знак"/>
    <w:link w:val="S0"/>
    <w:locked/>
    <w:rsid w:val="00E62B3F"/>
    <w:rPr>
      <w:sz w:val="24"/>
    </w:rPr>
  </w:style>
  <w:style w:type="paragraph" w:customStyle="1" w:styleId="S0">
    <w:name w:val="S_Обычный"/>
    <w:basedOn w:val="a5"/>
    <w:link w:val="S"/>
    <w:qFormat/>
    <w:rsid w:val="00E62B3F"/>
    <w:pPr>
      <w:ind w:firstLine="709"/>
      <w:jc w:val="both"/>
    </w:pPr>
    <w:rPr>
      <w:rFonts w:asciiTheme="minorHAnsi" w:eastAsiaTheme="minorHAnsi" w:hAnsiTheme="minorHAnsi" w:cstheme="minorBidi"/>
      <w:szCs w:val="22"/>
    </w:rPr>
  </w:style>
  <w:style w:type="paragraph" w:customStyle="1" w:styleId="171">
    <w:name w:val="стиль171"/>
    <w:basedOn w:val="a5"/>
    <w:uiPriority w:val="99"/>
    <w:rsid w:val="00E62B3F"/>
    <w:pPr>
      <w:spacing w:before="100" w:beforeAutospacing="1" w:after="100" w:afterAutospacing="1"/>
    </w:pPr>
  </w:style>
  <w:style w:type="character" w:customStyle="1" w:styleId="affb">
    <w:name w:val="Абзац Знак"/>
    <w:link w:val="affc"/>
    <w:locked/>
    <w:rsid w:val="00E62B3F"/>
    <w:rPr>
      <w:rFonts w:ascii="Times New Roman" w:hAnsi="Times New Roman" w:cs="Times New Roman"/>
      <w:sz w:val="24"/>
      <w:szCs w:val="24"/>
    </w:rPr>
  </w:style>
  <w:style w:type="paragraph" w:customStyle="1" w:styleId="affc">
    <w:name w:val="Абзац"/>
    <w:basedOn w:val="a5"/>
    <w:link w:val="affb"/>
    <w:qFormat/>
    <w:rsid w:val="00E62B3F"/>
    <w:pPr>
      <w:spacing w:before="120" w:after="60"/>
      <w:ind w:firstLine="567"/>
      <w:jc w:val="both"/>
    </w:pPr>
    <w:rPr>
      <w:rFonts w:eastAsiaTheme="minorHAnsi"/>
      <w:lang w:eastAsia="en-US"/>
    </w:rPr>
  </w:style>
  <w:style w:type="character" w:customStyle="1" w:styleId="021216">
    <w:name w:val="021216ПослеТаблицы Знак"/>
    <w:link w:val="0212160"/>
    <w:locked/>
    <w:rsid w:val="00E62B3F"/>
    <w:rPr>
      <w:rFonts w:ascii="Times New Roman" w:hAnsi="Times New Roman" w:cs="Times New Roman"/>
      <w:sz w:val="28"/>
    </w:rPr>
  </w:style>
  <w:style w:type="paragraph" w:customStyle="1" w:styleId="0212160">
    <w:name w:val="021216ПослеТаблицы"/>
    <w:basedOn w:val="a5"/>
    <w:next w:val="a5"/>
    <w:link w:val="021216"/>
    <w:autoRedefine/>
    <w:qFormat/>
    <w:rsid w:val="00E62B3F"/>
    <w:pPr>
      <w:spacing w:line="300" w:lineRule="auto"/>
      <w:ind w:firstLine="709"/>
      <w:jc w:val="both"/>
    </w:pPr>
    <w:rPr>
      <w:rFonts w:eastAsiaTheme="minorHAnsi"/>
      <w:sz w:val="28"/>
      <w:szCs w:val="22"/>
      <w:lang w:eastAsia="en-US"/>
    </w:rPr>
  </w:style>
  <w:style w:type="paragraph" w:customStyle="1" w:styleId="Style1">
    <w:name w:val="Style1"/>
    <w:basedOn w:val="a5"/>
    <w:uiPriority w:val="99"/>
    <w:rsid w:val="00E62B3F"/>
    <w:pPr>
      <w:widowControl w:val="0"/>
      <w:autoSpaceDE w:val="0"/>
      <w:autoSpaceDN w:val="0"/>
      <w:adjustRightInd w:val="0"/>
      <w:spacing w:line="257" w:lineRule="exact"/>
      <w:ind w:firstLine="691"/>
    </w:pPr>
  </w:style>
  <w:style w:type="character" w:customStyle="1" w:styleId="0212161">
    <w:name w:val="021216Текст Знак"/>
    <w:link w:val="0212162"/>
    <w:locked/>
    <w:rsid w:val="00E62B3F"/>
    <w:rPr>
      <w:rFonts w:ascii="Times New Roman" w:hAnsi="Times New Roman" w:cs="Times New Roman"/>
      <w:sz w:val="28"/>
    </w:rPr>
  </w:style>
  <w:style w:type="paragraph" w:customStyle="1" w:styleId="0212162">
    <w:name w:val="021216Текст"/>
    <w:basedOn w:val="a5"/>
    <w:link w:val="0212161"/>
    <w:autoRedefine/>
    <w:qFormat/>
    <w:rsid w:val="00E62B3F"/>
    <w:pPr>
      <w:spacing w:line="300" w:lineRule="auto"/>
      <w:ind w:firstLine="709"/>
      <w:jc w:val="both"/>
    </w:pPr>
    <w:rPr>
      <w:rFonts w:eastAsiaTheme="minorHAnsi"/>
      <w:sz w:val="28"/>
      <w:szCs w:val="22"/>
      <w:lang w:eastAsia="en-US"/>
    </w:rPr>
  </w:style>
  <w:style w:type="paragraph" w:customStyle="1" w:styleId="affd">
    <w:name w:val="Табличный_центр"/>
    <w:basedOn w:val="a5"/>
    <w:uiPriority w:val="99"/>
    <w:rsid w:val="00E62B3F"/>
    <w:pPr>
      <w:jc w:val="center"/>
    </w:pPr>
    <w:rPr>
      <w:sz w:val="22"/>
      <w:szCs w:val="22"/>
    </w:rPr>
  </w:style>
  <w:style w:type="paragraph" w:customStyle="1" w:styleId="71">
    <w:name w:val="Обычный7"/>
    <w:uiPriority w:val="99"/>
    <w:rsid w:val="00E62B3F"/>
    <w:pPr>
      <w:spacing w:after="0" w:line="240" w:lineRule="auto"/>
    </w:pPr>
    <w:rPr>
      <w:rFonts w:ascii="Times New Roman" w:eastAsia="Times New Roman" w:hAnsi="Times New Roman" w:cs="Times New Roman"/>
      <w:szCs w:val="24"/>
      <w:lang w:eastAsia="ru-RU"/>
    </w:rPr>
  </w:style>
  <w:style w:type="paragraph" w:customStyle="1" w:styleId="Preformat">
    <w:name w:val="Preformat"/>
    <w:uiPriority w:val="99"/>
    <w:rsid w:val="00E62B3F"/>
    <w:pPr>
      <w:spacing w:after="0" w:line="240" w:lineRule="auto"/>
    </w:pPr>
    <w:rPr>
      <w:rFonts w:ascii="Courier New" w:eastAsia="Times New Roman" w:hAnsi="Courier New" w:cs="Courier New"/>
      <w:sz w:val="20"/>
      <w:szCs w:val="20"/>
      <w:lang w:eastAsia="ru-RU"/>
    </w:rPr>
  </w:style>
  <w:style w:type="paragraph" w:customStyle="1" w:styleId="ConsCell">
    <w:name w:val="ConsCell"/>
    <w:uiPriority w:val="99"/>
    <w:rsid w:val="00E62B3F"/>
    <w:pPr>
      <w:widowControl w:val="0"/>
      <w:autoSpaceDE w:val="0"/>
      <w:autoSpaceDN w:val="0"/>
      <w:adjustRightInd w:val="0"/>
      <w:spacing w:after="0" w:line="240" w:lineRule="auto"/>
      <w:ind w:left="96" w:right="19772"/>
    </w:pPr>
    <w:rPr>
      <w:rFonts w:ascii="Arial" w:eastAsia="Times New Roman" w:hAnsi="Arial" w:cs="Arial"/>
      <w:sz w:val="20"/>
      <w:szCs w:val="20"/>
      <w:lang w:eastAsia="ru-RU"/>
    </w:rPr>
  </w:style>
  <w:style w:type="paragraph" w:customStyle="1" w:styleId="ConsPlusCell">
    <w:name w:val="ConsPlusCell"/>
    <w:uiPriority w:val="99"/>
    <w:rsid w:val="00E62B3F"/>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affe">
    <w:name w:val="Заголовок_табл"/>
    <w:basedOn w:val="a5"/>
    <w:uiPriority w:val="99"/>
    <w:rsid w:val="00171265"/>
    <w:pPr>
      <w:outlineLvl w:val="4"/>
    </w:pPr>
    <w:rPr>
      <w:iCs/>
      <w:sz w:val="28"/>
      <w:szCs w:val="28"/>
    </w:rPr>
  </w:style>
  <w:style w:type="paragraph" w:customStyle="1" w:styleId="28">
    <w:name w:val="Обычный2"/>
    <w:uiPriority w:val="99"/>
    <w:rsid w:val="00E62B3F"/>
    <w:pPr>
      <w:spacing w:after="0" w:line="240" w:lineRule="auto"/>
    </w:pPr>
    <w:rPr>
      <w:rFonts w:ascii="Times New Roman" w:eastAsia="Times New Roman" w:hAnsi="Times New Roman" w:cs="Times New Roman"/>
      <w:sz w:val="20"/>
      <w:szCs w:val="20"/>
      <w:lang w:eastAsia="ru-RU"/>
    </w:rPr>
  </w:style>
  <w:style w:type="paragraph" w:customStyle="1" w:styleId="ConsPlusNormal">
    <w:name w:val="ConsPlusNormal"/>
    <w:link w:val="ConsPlusNormal0"/>
    <w:uiPriority w:val="99"/>
    <w:rsid w:val="00E62B3F"/>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312">
    <w:name w:val="Основной текст 31"/>
    <w:basedOn w:val="a5"/>
    <w:uiPriority w:val="99"/>
    <w:rsid w:val="00E62B3F"/>
    <w:pPr>
      <w:widowControl w:val="0"/>
      <w:suppressAutoHyphens/>
      <w:spacing w:after="120"/>
    </w:pPr>
    <w:rPr>
      <w:kern w:val="2"/>
      <w:sz w:val="16"/>
      <w:szCs w:val="16"/>
      <w:lang w:eastAsia="ar-SA"/>
    </w:rPr>
  </w:style>
  <w:style w:type="paragraph" w:customStyle="1" w:styleId="17">
    <w:name w:val="Без интервала1"/>
    <w:uiPriority w:val="99"/>
    <w:rsid w:val="00E62B3F"/>
    <w:pPr>
      <w:widowControl w:val="0"/>
      <w:suppressAutoHyphens/>
      <w:spacing w:after="0" w:line="240" w:lineRule="auto"/>
    </w:pPr>
    <w:rPr>
      <w:rFonts w:ascii="Arial" w:eastAsia="Arial Unicode MS" w:hAnsi="Arial" w:cs="Arial"/>
      <w:kern w:val="2"/>
      <w:sz w:val="20"/>
      <w:szCs w:val="20"/>
      <w:lang w:eastAsia="ru-RU"/>
    </w:rPr>
  </w:style>
  <w:style w:type="paragraph" w:customStyle="1" w:styleId="ConsNonformat">
    <w:name w:val="ConsNonformat"/>
    <w:uiPriority w:val="99"/>
    <w:rsid w:val="00E62B3F"/>
    <w:pPr>
      <w:widowControl w:val="0"/>
      <w:autoSpaceDE w:val="0"/>
      <w:autoSpaceDN w:val="0"/>
      <w:adjustRightInd w:val="0"/>
      <w:spacing w:after="0" w:line="240" w:lineRule="auto"/>
      <w:ind w:right="19772"/>
    </w:pPr>
    <w:rPr>
      <w:rFonts w:ascii="Courier New" w:eastAsia="Times New Roman" w:hAnsi="Courier New" w:cs="Courier New"/>
      <w:sz w:val="20"/>
      <w:szCs w:val="20"/>
      <w:lang w:eastAsia="ru-RU"/>
    </w:rPr>
  </w:style>
  <w:style w:type="paragraph" w:customStyle="1" w:styleId="212">
    <w:name w:val="Основной текст 21"/>
    <w:basedOn w:val="a5"/>
    <w:uiPriority w:val="99"/>
    <w:rsid w:val="00E62B3F"/>
    <w:pPr>
      <w:ind w:firstLine="567"/>
      <w:jc w:val="both"/>
    </w:pPr>
    <w:rPr>
      <w:sz w:val="20"/>
      <w:szCs w:val="20"/>
    </w:rPr>
  </w:style>
  <w:style w:type="paragraph" w:customStyle="1" w:styleId="afff">
    <w:name w:val="Вставка"/>
    <w:basedOn w:val="a5"/>
    <w:uiPriority w:val="99"/>
    <w:rsid w:val="00E62B3F"/>
    <w:pPr>
      <w:pBdr>
        <w:top w:val="single" w:sz="18" w:space="1" w:color="A3A284"/>
        <w:bottom w:val="single" w:sz="18" w:space="1" w:color="A3A284"/>
      </w:pBdr>
      <w:shd w:val="clear" w:color="auto" w:fill="F5F4E4"/>
      <w:spacing w:before="120" w:after="360"/>
      <w:ind w:firstLine="284"/>
      <w:jc w:val="both"/>
    </w:pPr>
    <w:rPr>
      <w:rFonts w:ascii="Trebuchet MS" w:hAnsi="Trebuchet MS" w:cs="Trebuchet MS"/>
      <w:color w:val="000000"/>
      <w:sz w:val="20"/>
      <w:szCs w:val="20"/>
    </w:rPr>
  </w:style>
  <w:style w:type="paragraph" w:customStyle="1" w:styleId="afff0">
    <w:name w:val="Иллюстрация"/>
    <w:uiPriority w:val="99"/>
    <w:rsid w:val="00E62B3F"/>
    <w:pPr>
      <w:keepNext/>
      <w:keepLines/>
      <w:spacing w:before="240" w:after="120" w:line="240" w:lineRule="auto"/>
    </w:pPr>
    <w:rPr>
      <w:rFonts w:ascii="Tahoma" w:eastAsia="Times New Roman" w:hAnsi="Tahoma" w:cs="Tahoma"/>
      <w:b/>
      <w:bCs/>
      <w:color w:val="515024"/>
      <w:sz w:val="20"/>
      <w:szCs w:val="20"/>
      <w:lang w:eastAsia="ru-RU"/>
    </w:rPr>
  </w:style>
  <w:style w:type="paragraph" w:customStyle="1" w:styleId="afff1">
    <w:name w:val="Глава"/>
    <w:basedOn w:val="a5"/>
    <w:uiPriority w:val="99"/>
    <w:rsid w:val="00E62B3F"/>
    <w:pPr>
      <w:tabs>
        <w:tab w:val="num" w:pos="1440"/>
      </w:tabs>
      <w:spacing w:after="80"/>
      <w:ind w:left="1440" w:hanging="360"/>
      <w:jc w:val="both"/>
    </w:pPr>
    <w:rPr>
      <w:b/>
      <w:bCs/>
      <w:sz w:val="32"/>
      <w:szCs w:val="32"/>
    </w:rPr>
  </w:style>
  <w:style w:type="paragraph" w:customStyle="1" w:styleId="ConsPlusTitle">
    <w:name w:val="ConsPlusTitle"/>
    <w:uiPriority w:val="99"/>
    <w:rsid w:val="00E62B3F"/>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ConsTitle">
    <w:name w:val="ConsTitle"/>
    <w:uiPriority w:val="99"/>
    <w:rsid w:val="00E62B3F"/>
    <w:pPr>
      <w:widowControl w:val="0"/>
      <w:autoSpaceDE w:val="0"/>
      <w:autoSpaceDN w:val="0"/>
      <w:adjustRightInd w:val="0"/>
      <w:spacing w:after="0" w:line="240" w:lineRule="auto"/>
      <w:ind w:right="19772"/>
    </w:pPr>
    <w:rPr>
      <w:rFonts w:ascii="Arial" w:eastAsia="Times New Roman" w:hAnsi="Arial" w:cs="Arial"/>
      <w:b/>
      <w:bCs/>
      <w:sz w:val="16"/>
      <w:szCs w:val="16"/>
      <w:lang w:eastAsia="ru-RU"/>
    </w:rPr>
  </w:style>
  <w:style w:type="paragraph" w:customStyle="1" w:styleId="afff2">
    <w:name w:val="Знак"/>
    <w:basedOn w:val="a5"/>
    <w:uiPriority w:val="99"/>
    <w:rsid w:val="00E62B3F"/>
    <w:pPr>
      <w:spacing w:before="100" w:beforeAutospacing="1" w:after="100" w:afterAutospacing="1"/>
    </w:pPr>
    <w:rPr>
      <w:rFonts w:ascii="Tahoma" w:hAnsi="Tahoma" w:cs="Tahoma"/>
      <w:sz w:val="20"/>
      <w:szCs w:val="20"/>
      <w:lang w:val="en-US" w:eastAsia="en-US"/>
    </w:rPr>
  </w:style>
  <w:style w:type="paragraph" w:customStyle="1" w:styleId="p2">
    <w:name w:val="p2"/>
    <w:basedOn w:val="a5"/>
    <w:uiPriority w:val="99"/>
    <w:rsid w:val="00E62B3F"/>
    <w:pPr>
      <w:spacing w:before="100" w:beforeAutospacing="1" w:after="100" w:afterAutospacing="1"/>
      <w:jc w:val="both"/>
    </w:pPr>
    <w:rPr>
      <w:rFonts w:ascii="Arial" w:hAnsi="Arial" w:cs="Arial"/>
      <w:color w:val="000000"/>
      <w:sz w:val="20"/>
      <w:szCs w:val="20"/>
    </w:rPr>
  </w:style>
  <w:style w:type="paragraph" w:customStyle="1" w:styleId="afff3">
    <w:name w:val="Внутренний адрес"/>
    <w:basedOn w:val="a5"/>
    <w:uiPriority w:val="99"/>
    <w:rsid w:val="00E62B3F"/>
    <w:pPr>
      <w:jc w:val="both"/>
    </w:pPr>
    <w:rPr>
      <w:sz w:val="28"/>
      <w:szCs w:val="28"/>
      <w:lang w:val="en-US"/>
    </w:rPr>
  </w:style>
  <w:style w:type="paragraph" w:customStyle="1" w:styleId="220">
    <w:name w:val="Основной текст с отступом 22"/>
    <w:basedOn w:val="a5"/>
    <w:uiPriority w:val="99"/>
    <w:rsid w:val="00E62B3F"/>
    <w:pPr>
      <w:widowControl w:val="0"/>
      <w:suppressAutoHyphens/>
      <w:ind w:left="360"/>
    </w:pPr>
    <w:rPr>
      <w:i/>
      <w:iCs/>
      <w:kern w:val="2"/>
      <w:sz w:val="28"/>
      <w:szCs w:val="28"/>
    </w:rPr>
  </w:style>
  <w:style w:type="paragraph" w:customStyle="1" w:styleId="320">
    <w:name w:val="Основной текст 32"/>
    <w:basedOn w:val="a5"/>
    <w:uiPriority w:val="99"/>
    <w:rsid w:val="00E62B3F"/>
    <w:pPr>
      <w:widowControl w:val="0"/>
      <w:suppressAutoHyphens/>
      <w:spacing w:after="120"/>
    </w:pPr>
    <w:rPr>
      <w:kern w:val="2"/>
      <w:sz w:val="16"/>
      <w:szCs w:val="16"/>
      <w:lang w:eastAsia="ar-SA"/>
    </w:rPr>
  </w:style>
  <w:style w:type="paragraph" w:customStyle="1" w:styleId="afff4">
    <w:name w:val="Стиль доклада"/>
    <w:basedOn w:val="a5"/>
    <w:uiPriority w:val="99"/>
    <w:rsid w:val="00E62B3F"/>
    <w:pPr>
      <w:tabs>
        <w:tab w:val="left" w:pos="709"/>
      </w:tabs>
      <w:spacing w:line="360" w:lineRule="auto"/>
      <w:ind w:firstLine="720"/>
      <w:jc w:val="both"/>
    </w:pPr>
    <w:rPr>
      <w:sz w:val="28"/>
      <w:szCs w:val="28"/>
    </w:rPr>
  </w:style>
  <w:style w:type="paragraph" w:customStyle="1" w:styleId="ConsNormal">
    <w:name w:val="ConsNormal"/>
    <w:uiPriority w:val="99"/>
    <w:rsid w:val="00E62B3F"/>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18">
    <w:name w:val="Обычный1"/>
    <w:uiPriority w:val="99"/>
    <w:rsid w:val="00E62B3F"/>
    <w:pPr>
      <w:spacing w:after="0" w:line="240" w:lineRule="auto"/>
    </w:pPr>
    <w:rPr>
      <w:rFonts w:ascii="Times New Roman" w:eastAsia="Times New Roman" w:hAnsi="Times New Roman" w:cs="Times New Roman"/>
      <w:smallCaps/>
      <w:sz w:val="26"/>
      <w:szCs w:val="26"/>
      <w:lang w:eastAsia="ru-RU"/>
    </w:rPr>
  </w:style>
  <w:style w:type="paragraph" w:customStyle="1" w:styleId="bl0">
    <w:name w:val="bl0"/>
    <w:basedOn w:val="a5"/>
    <w:uiPriority w:val="99"/>
    <w:rsid w:val="00E62B3F"/>
    <w:pPr>
      <w:spacing w:before="100" w:beforeAutospacing="1" w:after="100" w:afterAutospacing="1"/>
    </w:pPr>
  </w:style>
  <w:style w:type="character" w:customStyle="1" w:styleId="29">
    <w:name w:val="Основной текст (2)_"/>
    <w:link w:val="2a"/>
    <w:locked/>
    <w:rsid w:val="00E62B3F"/>
    <w:rPr>
      <w:rFonts w:ascii="Times New Roman" w:hAnsi="Times New Roman" w:cs="Times New Roman"/>
      <w:b/>
      <w:sz w:val="26"/>
      <w:shd w:val="clear" w:color="auto" w:fill="FFFFFF"/>
    </w:rPr>
  </w:style>
  <w:style w:type="paragraph" w:customStyle="1" w:styleId="2a">
    <w:name w:val="Основной текст (2)"/>
    <w:basedOn w:val="a5"/>
    <w:link w:val="29"/>
    <w:qFormat/>
    <w:rsid w:val="00E62B3F"/>
    <w:pPr>
      <w:widowControl w:val="0"/>
      <w:shd w:val="clear" w:color="auto" w:fill="FFFFFF"/>
      <w:spacing w:before="720" w:after="600" w:line="322" w:lineRule="exact"/>
      <w:jc w:val="center"/>
    </w:pPr>
    <w:rPr>
      <w:rFonts w:eastAsiaTheme="minorHAnsi"/>
      <w:b/>
      <w:sz w:val="26"/>
      <w:szCs w:val="22"/>
      <w:lang w:eastAsia="en-US"/>
    </w:rPr>
  </w:style>
  <w:style w:type="character" w:customStyle="1" w:styleId="WW8Num1z0">
    <w:name w:val="WW8Num1z0"/>
    <w:rsid w:val="00E62B3F"/>
    <w:rPr>
      <w:rFonts w:ascii="Symbol" w:hAnsi="Symbol" w:hint="default"/>
    </w:rPr>
  </w:style>
  <w:style w:type="character" w:customStyle="1" w:styleId="WW8Num2z0">
    <w:name w:val="WW8Num2z0"/>
    <w:rsid w:val="00E62B3F"/>
  </w:style>
  <w:style w:type="character" w:customStyle="1" w:styleId="170">
    <w:name w:val="стиль17"/>
    <w:rsid w:val="00E62B3F"/>
  </w:style>
  <w:style w:type="character" w:customStyle="1" w:styleId="afff5">
    <w:name w:val="Основной текст + Полужирный"/>
    <w:rsid w:val="00E62B3F"/>
    <w:rPr>
      <w:rFonts w:ascii="Arial" w:hAnsi="Arial" w:cs="Arial" w:hint="default"/>
      <w:b/>
      <w:bCs w:val="0"/>
      <w:strike w:val="0"/>
      <w:dstrike w:val="0"/>
      <w:color w:val="000000"/>
      <w:spacing w:val="0"/>
      <w:w w:val="100"/>
      <w:position w:val="0"/>
      <w:sz w:val="19"/>
      <w:u w:val="none"/>
      <w:effect w:val="none"/>
      <w:shd w:val="clear" w:color="auto" w:fill="FFFFFF"/>
      <w:lang w:val="ru-RU"/>
    </w:rPr>
  </w:style>
  <w:style w:type="character" w:customStyle="1" w:styleId="10pt">
    <w:name w:val="Основной текст + 10 pt"/>
    <w:rsid w:val="00E62B3F"/>
    <w:rPr>
      <w:rFonts w:ascii="Arial" w:eastAsia="Times New Roman" w:hAnsi="Arial" w:cs="Arial" w:hint="default"/>
      <w:strike w:val="0"/>
      <w:dstrike w:val="0"/>
      <w:color w:val="000000"/>
      <w:spacing w:val="0"/>
      <w:w w:val="100"/>
      <w:position w:val="0"/>
      <w:sz w:val="20"/>
      <w:u w:val="none"/>
      <w:effect w:val="none"/>
      <w:shd w:val="clear" w:color="auto" w:fill="FFFFFF"/>
      <w:lang w:val="ru-RU"/>
    </w:rPr>
  </w:style>
  <w:style w:type="character" w:customStyle="1" w:styleId="Heading1Char">
    <w:name w:val="Heading 1 Char"/>
    <w:basedOn w:val="a6"/>
    <w:uiPriority w:val="9"/>
    <w:rsid w:val="00E62B3F"/>
    <w:rPr>
      <w:rFonts w:asciiTheme="majorHAnsi" w:eastAsiaTheme="majorEastAsia" w:hAnsiTheme="majorHAnsi" w:cs="Times New Roman" w:hint="default"/>
      <w:b/>
      <w:bCs/>
      <w:kern w:val="32"/>
      <w:sz w:val="32"/>
      <w:szCs w:val="32"/>
    </w:rPr>
  </w:style>
  <w:style w:type="character" w:customStyle="1" w:styleId="postbody1">
    <w:name w:val="postbody1"/>
    <w:basedOn w:val="a6"/>
    <w:uiPriority w:val="99"/>
    <w:rsid w:val="00E62B3F"/>
    <w:rPr>
      <w:rFonts w:ascii="Times New Roman" w:hAnsi="Times New Roman" w:cs="Times New Roman" w:hint="default"/>
      <w:sz w:val="20"/>
      <w:szCs w:val="20"/>
    </w:rPr>
  </w:style>
  <w:style w:type="character" w:customStyle="1" w:styleId="BodyTextIndent3Char">
    <w:name w:val="Body Text Indent 3 Char"/>
    <w:basedOn w:val="a6"/>
    <w:uiPriority w:val="99"/>
    <w:semiHidden/>
    <w:rsid w:val="00E62B3F"/>
    <w:rPr>
      <w:rFonts w:ascii="Calibri" w:hAnsi="Calibri" w:cs="Calibri" w:hint="default"/>
      <w:sz w:val="16"/>
      <w:szCs w:val="16"/>
    </w:rPr>
  </w:style>
  <w:style w:type="table" w:styleId="afff6">
    <w:name w:val="Table Grid"/>
    <w:basedOn w:val="a7"/>
    <w:rsid w:val="00E62B3F"/>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7">
    <w:name w:val="Текст_Обычный"/>
    <w:uiPriority w:val="1"/>
    <w:qFormat/>
    <w:rsid w:val="00604A07"/>
    <w:rPr>
      <w:rFonts w:ascii="Times New Roman" w:hAnsi="Times New Roman" w:cs="Times New Roman" w:hint="default"/>
    </w:rPr>
  </w:style>
  <w:style w:type="paragraph" w:customStyle="1" w:styleId="afff8">
    <w:name w:val="Тема НИР"/>
    <w:basedOn w:val="a5"/>
    <w:uiPriority w:val="99"/>
    <w:qFormat/>
    <w:rsid w:val="001060F4"/>
    <w:pPr>
      <w:suppressAutoHyphens/>
      <w:jc w:val="center"/>
    </w:pPr>
    <w:rPr>
      <w:b/>
      <w:sz w:val="28"/>
      <w:szCs w:val="20"/>
      <w:lang w:eastAsia="ar-SA"/>
    </w:rPr>
  </w:style>
  <w:style w:type="paragraph" w:customStyle="1" w:styleId="42">
    <w:name w:val="Стиль4"/>
    <w:basedOn w:val="a5"/>
    <w:uiPriority w:val="99"/>
    <w:qFormat/>
    <w:rsid w:val="00567778"/>
    <w:pPr>
      <w:suppressAutoHyphens/>
      <w:ind w:right="-73"/>
      <w:jc w:val="center"/>
    </w:pPr>
    <w:rPr>
      <w:rFonts w:eastAsia="Calibri"/>
      <w:b/>
      <w:bCs/>
      <w:sz w:val="20"/>
      <w:szCs w:val="20"/>
    </w:rPr>
  </w:style>
  <w:style w:type="paragraph" w:customStyle="1" w:styleId="a0">
    <w:name w:val="Список а)"/>
    <w:basedOn w:val="a5"/>
    <w:uiPriority w:val="99"/>
    <w:qFormat/>
    <w:rsid w:val="009B3F24"/>
    <w:pPr>
      <w:numPr>
        <w:numId w:val="2"/>
      </w:numPr>
      <w:tabs>
        <w:tab w:val="num" w:pos="360"/>
        <w:tab w:val="left" w:pos="993"/>
      </w:tabs>
      <w:spacing w:line="360" w:lineRule="auto"/>
      <w:ind w:left="0" w:firstLine="709"/>
      <w:contextualSpacing/>
      <w:jc w:val="both"/>
    </w:pPr>
    <w:rPr>
      <w:rFonts w:eastAsia="Cambria"/>
      <w:sz w:val="28"/>
      <w:szCs w:val="28"/>
      <w:lang w:eastAsia="en-US"/>
    </w:rPr>
  </w:style>
  <w:style w:type="paragraph" w:customStyle="1" w:styleId="a1">
    <w:name w:val="Список б)"/>
    <w:basedOn w:val="a5"/>
    <w:uiPriority w:val="99"/>
    <w:qFormat/>
    <w:rsid w:val="009B3F24"/>
    <w:pPr>
      <w:numPr>
        <w:ilvl w:val="1"/>
        <w:numId w:val="2"/>
      </w:numPr>
      <w:tabs>
        <w:tab w:val="num" w:pos="360"/>
        <w:tab w:val="left" w:pos="1701"/>
      </w:tabs>
      <w:spacing w:line="360" w:lineRule="auto"/>
      <w:ind w:left="0" w:firstLine="1418"/>
      <w:contextualSpacing/>
      <w:jc w:val="both"/>
    </w:pPr>
    <w:rPr>
      <w:rFonts w:eastAsia="Cambria"/>
      <w:sz w:val="28"/>
      <w:szCs w:val="28"/>
      <w:lang w:eastAsia="en-US"/>
    </w:rPr>
  </w:style>
  <w:style w:type="paragraph" w:customStyle="1" w:styleId="a2">
    <w:name w:val="Список в)"/>
    <w:basedOn w:val="a5"/>
    <w:uiPriority w:val="99"/>
    <w:qFormat/>
    <w:rsid w:val="009B3F24"/>
    <w:pPr>
      <w:numPr>
        <w:ilvl w:val="2"/>
        <w:numId w:val="2"/>
      </w:numPr>
      <w:tabs>
        <w:tab w:val="num" w:pos="360"/>
        <w:tab w:val="left" w:pos="1134"/>
      </w:tabs>
      <w:spacing w:line="360" w:lineRule="auto"/>
      <w:ind w:left="1134" w:hanging="425"/>
      <w:contextualSpacing/>
      <w:jc w:val="both"/>
    </w:pPr>
    <w:rPr>
      <w:rFonts w:eastAsia="Cambria"/>
      <w:sz w:val="28"/>
      <w:szCs w:val="28"/>
      <w:lang w:eastAsia="en-US"/>
    </w:rPr>
  </w:style>
  <w:style w:type="paragraph" w:customStyle="1" w:styleId="Textbody">
    <w:name w:val="Text body"/>
    <w:basedOn w:val="a5"/>
    <w:uiPriority w:val="99"/>
    <w:qFormat/>
    <w:rsid w:val="009B3F24"/>
    <w:pPr>
      <w:widowControl w:val="0"/>
      <w:suppressAutoHyphens/>
      <w:autoSpaceDN w:val="0"/>
      <w:spacing w:after="120"/>
    </w:pPr>
    <w:rPr>
      <w:rFonts w:eastAsia="SimSun" w:cs="Mangal"/>
      <w:kern w:val="3"/>
      <w:lang w:eastAsia="zh-CN" w:bidi="hi-IN"/>
    </w:rPr>
  </w:style>
  <w:style w:type="character" w:customStyle="1" w:styleId="AAA">
    <w:name w:val="! AAA ! Знак"/>
    <w:link w:val="AAA0"/>
    <w:uiPriority w:val="99"/>
    <w:locked/>
    <w:rsid w:val="008A7D26"/>
    <w:rPr>
      <w:sz w:val="24"/>
      <w:szCs w:val="16"/>
    </w:rPr>
  </w:style>
  <w:style w:type="paragraph" w:customStyle="1" w:styleId="AAA0">
    <w:name w:val="! AAA !"/>
    <w:link w:val="AAA"/>
    <w:uiPriority w:val="99"/>
    <w:rsid w:val="008A7D26"/>
    <w:pPr>
      <w:spacing w:after="120" w:line="240" w:lineRule="auto"/>
      <w:jc w:val="both"/>
    </w:pPr>
    <w:rPr>
      <w:sz w:val="24"/>
      <w:szCs w:val="16"/>
    </w:rPr>
  </w:style>
  <w:style w:type="table" w:customStyle="1" w:styleId="TableNormal">
    <w:name w:val="Table Normal"/>
    <w:uiPriority w:val="2"/>
    <w:semiHidden/>
    <w:qFormat/>
    <w:rsid w:val="002D6C15"/>
    <w:pPr>
      <w:widowControl w:val="0"/>
      <w:autoSpaceDE w:val="0"/>
      <w:autoSpaceDN w:val="0"/>
      <w:spacing w:after="0" w:line="240" w:lineRule="auto"/>
    </w:pPr>
    <w:rPr>
      <w:lang w:val="en-US"/>
    </w:rPr>
    <w:tblPr>
      <w:tblCellMar>
        <w:top w:w="0" w:type="dxa"/>
        <w:left w:w="0" w:type="dxa"/>
        <w:bottom w:w="0" w:type="dxa"/>
        <w:right w:w="0" w:type="dxa"/>
      </w:tblCellMar>
    </w:tblPr>
  </w:style>
  <w:style w:type="paragraph" w:styleId="43">
    <w:name w:val="toc 4"/>
    <w:basedOn w:val="a5"/>
    <w:next w:val="a5"/>
    <w:autoRedefine/>
    <w:uiPriority w:val="39"/>
    <w:unhideWhenUsed/>
    <w:rsid w:val="001A5763"/>
    <w:pPr>
      <w:spacing w:after="100" w:line="259" w:lineRule="auto"/>
      <w:ind w:left="660"/>
    </w:pPr>
    <w:rPr>
      <w:rFonts w:ascii="Calibri" w:hAnsi="Calibri"/>
      <w:sz w:val="22"/>
      <w:szCs w:val="22"/>
    </w:rPr>
  </w:style>
  <w:style w:type="paragraph" w:styleId="62">
    <w:name w:val="toc 6"/>
    <w:basedOn w:val="a5"/>
    <w:next w:val="a5"/>
    <w:autoRedefine/>
    <w:uiPriority w:val="39"/>
    <w:unhideWhenUsed/>
    <w:rsid w:val="001A5763"/>
    <w:pPr>
      <w:spacing w:after="100" w:line="259" w:lineRule="auto"/>
      <w:ind w:left="1100"/>
    </w:pPr>
    <w:rPr>
      <w:rFonts w:ascii="Calibri" w:hAnsi="Calibri"/>
      <w:sz w:val="22"/>
      <w:szCs w:val="22"/>
    </w:rPr>
  </w:style>
  <w:style w:type="paragraph" w:styleId="72">
    <w:name w:val="toc 7"/>
    <w:basedOn w:val="a5"/>
    <w:next w:val="a5"/>
    <w:autoRedefine/>
    <w:uiPriority w:val="39"/>
    <w:unhideWhenUsed/>
    <w:rsid w:val="001A5763"/>
    <w:pPr>
      <w:spacing w:after="100" w:line="259" w:lineRule="auto"/>
      <w:ind w:left="1320"/>
    </w:pPr>
    <w:rPr>
      <w:rFonts w:ascii="Calibri" w:hAnsi="Calibri"/>
      <w:sz w:val="22"/>
      <w:szCs w:val="22"/>
    </w:rPr>
  </w:style>
  <w:style w:type="paragraph" w:styleId="81">
    <w:name w:val="toc 8"/>
    <w:basedOn w:val="a5"/>
    <w:next w:val="a5"/>
    <w:autoRedefine/>
    <w:uiPriority w:val="39"/>
    <w:unhideWhenUsed/>
    <w:rsid w:val="001A5763"/>
    <w:pPr>
      <w:spacing w:after="100" w:line="259" w:lineRule="auto"/>
      <w:ind w:left="1540"/>
    </w:pPr>
    <w:rPr>
      <w:rFonts w:ascii="Calibri" w:hAnsi="Calibri"/>
      <w:sz w:val="22"/>
      <w:szCs w:val="22"/>
    </w:rPr>
  </w:style>
  <w:style w:type="paragraph" w:styleId="91">
    <w:name w:val="toc 9"/>
    <w:basedOn w:val="a5"/>
    <w:next w:val="a5"/>
    <w:autoRedefine/>
    <w:uiPriority w:val="39"/>
    <w:unhideWhenUsed/>
    <w:rsid w:val="001A5763"/>
    <w:pPr>
      <w:spacing w:after="100" w:line="259" w:lineRule="auto"/>
      <w:ind w:left="1760"/>
    </w:pPr>
    <w:rPr>
      <w:rFonts w:ascii="Calibri" w:hAnsi="Calibri"/>
      <w:sz w:val="22"/>
      <w:szCs w:val="22"/>
    </w:rPr>
  </w:style>
  <w:style w:type="character" w:styleId="afff9">
    <w:name w:val="FollowedHyperlink"/>
    <w:basedOn w:val="a6"/>
    <w:uiPriority w:val="99"/>
    <w:semiHidden/>
    <w:unhideWhenUsed/>
    <w:rsid w:val="001A5763"/>
    <w:rPr>
      <w:rFonts w:cs="Times New Roman"/>
      <w:color w:val="800080"/>
      <w:u w:val="single"/>
    </w:rPr>
  </w:style>
  <w:style w:type="character" w:styleId="afffa">
    <w:name w:val="endnote reference"/>
    <w:basedOn w:val="a6"/>
    <w:uiPriority w:val="99"/>
    <w:semiHidden/>
    <w:unhideWhenUsed/>
    <w:rsid w:val="001A5763"/>
    <w:rPr>
      <w:rFonts w:cs="Times New Roman"/>
      <w:vertAlign w:val="superscript"/>
    </w:rPr>
  </w:style>
  <w:style w:type="paragraph" w:customStyle="1" w:styleId="2b">
    <w:name w:val="Абзац списка2"/>
    <w:basedOn w:val="a5"/>
    <w:rsid w:val="008D3C5D"/>
    <w:pPr>
      <w:ind w:left="720"/>
    </w:pPr>
    <w:rPr>
      <w:rFonts w:eastAsia="Calibri"/>
      <w:color w:val="000000"/>
      <w:sz w:val="28"/>
      <w:szCs w:val="28"/>
    </w:rPr>
  </w:style>
  <w:style w:type="paragraph" w:customStyle="1" w:styleId="western">
    <w:name w:val="western"/>
    <w:basedOn w:val="a5"/>
    <w:rsid w:val="00916300"/>
    <w:pPr>
      <w:spacing w:before="100" w:beforeAutospacing="1" w:after="100" w:afterAutospacing="1"/>
    </w:pPr>
  </w:style>
  <w:style w:type="paragraph" w:customStyle="1" w:styleId="213">
    <w:name w:val="Основной текст (2)1"/>
    <w:basedOn w:val="a5"/>
    <w:rsid w:val="007A5F6B"/>
    <w:pPr>
      <w:widowControl w:val="0"/>
      <w:shd w:val="clear" w:color="auto" w:fill="FFFFFF"/>
      <w:spacing w:after="1740" w:line="298" w:lineRule="exact"/>
    </w:pPr>
    <w:rPr>
      <w:sz w:val="26"/>
      <w:szCs w:val="26"/>
    </w:rPr>
  </w:style>
  <w:style w:type="character" w:customStyle="1" w:styleId="61">
    <w:name w:val="Заголовок 6 Знак"/>
    <w:basedOn w:val="a6"/>
    <w:link w:val="60"/>
    <w:uiPriority w:val="9"/>
    <w:rsid w:val="00842CDB"/>
    <w:rPr>
      <w:rFonts w:asciiTheme="majorHAnsi" w:eastAsiaTheme="majorEastAsia" w:hAnsiTheme="majorHAnsi" w:cstheme="majorBidi"/>
      <w:i/>
      <w:iCs/>
      <w:color w:val="243F60" w:themeColor="accent1" w:themeShade="7F"/>
      <w:sz w:val="24"/>
      <w:szCs w:val="24"/>
      <w:lang w:eastAsia="ru-RU"/>
    </w:rPr>
  </w:style>
  <w:style w:type="paragraph" w:customStyle="1" w:styleId="2c">
    <w:name w:val="Без интервала2"/>
    <w:rsid w:val="00766D8D"/>
    <w:pPr>
      <w:spacing w:after="0" w:line="240" w:lineRule="auto"/>
    </w:pPr>
    <w:rPr>
      <w:rFonts w:ascii="Calibri" w:eastAsia="Times New Roman" w:hAnsi="Calibri" w:cs="Calibri"/>
      <w:lang w:eastAsia="ru-RU"/>
    </w:rPr>
  </w:style>
  <w:style w:type="paragraph" w:customStyle="1" w:styleId="e">
    <w:name w:val="Основной тeкст"/>
    <w:rsid w:val="00637F93"/>
    <w:pPr>
      <w:keepLines/>
      <w:spacing w:before="120" w:after="0" w:line="360" w:lineRule="auto"/>
      <w:ind w:firstLine="709"/>
    </w:pPr>
    <w:rPr>
      <w:rFonts w:ascii="Times New Roman" w:eastAsia="Calibri" w:hAnsi="Times New Roman" w:cs="Times New Roman"/>
      <w:sz w:val="24"/>
      <w:szCs w:val="24"/>
      <w:lang w:eastAsia="ru-RU"/>
    </w:rPr>
  </w:style>
  <w:style w:type="paragraph" w:styleId="afffb">
    <w:name w:val="Subtitle"/>
    <w:basedOn w:val="a5"/>
    <w:next w:val="a5"/>
    <w:link w:val="afffc"/>
    <w:uiPriority w:val="11"/>
    <w:qFormat/>
    <w:rsid w:val="003E2B68"/>
    <w:pPr>
      <w:numPr>
        <w:ilvl w:val="1"/>
      </w:numPr>
    </w:pPr>
    <w:rPr>
      <w:rFonts w:asciiTheme="majorHAnsi" w:eastAsiaTheme="majorEastAsia" w:hAnsiTheme="majorHAnsi" w:cstheme="majorBidi"/>
      <w:i/>
      <w:iCs/>
      <w:color w:val="4F81BD" w:themeColor="accent1"/>
      <w:spacing w:val="15"/>
    </w:rPr>
  </w:style>
  <w:style w:type="character" w:customStyle="1" w:styleId="afffc">
    <w:name w:val="Подзаголовок Знак"/>
    <w:basedOn w:val="a6"/>
    <w:link w:val="afffb"/>
    <w:uiPriority w:val="11"/>
    <w:rsid w:val="003E2B68"/>
    <w:rPr>
      <w:rFonts w:asciiTheme="majorHAnsi" w:eastAsiaTheme="majorEastAsia" w:hAnsiTheme="majorHAnsi" w:cstheme="majorBidi"/>
      <w:i/>
      <w:iCs/>
      <w:color w:val="4F81BD" w:themeColor="accent1"/>
      <w:spacing w:val="15"/>
      <w:sz w:val="24"/>
      <w:szCs w:val="24"/>
      <w:lang w:eastAsia="ru-RU"/>
    </w:rPr>
  </w:style>
  <w:style w:type="table" w:customStyle="1" w:styleId="TableNormal1">
    <w:name w:val="Table Normal1"/>
    <w:uiPriority w:val="2"/>
    <w:semiHidden/>
    <w:unhideWhenUsed/>
    <w:qFormat/>
    <w:rsid w:val="00D230C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xl65">
    <w:name w:val="xl65"/>
    <w:basedOn w:val="a5"/>
    <w:rsid w:val="00D230C9"/>
    <w:pPr>
      <w:spacing w:before="100" w:beforeAutospacing="1" w:after="100" w:afterAutospacing="1"/>
    </w:pPr>
    <w:rPr>
      <w:sz w:val="16"/>
      <w:szCs w:val="16"/>
    </w:rPr>
  </w:style>
  <w:style w:type="paragraph" w:customStyle="1" w:styleId="xl66">
    <w:name w:val="xl66"/>
    <w:basedOn w:val="a5"/>
    <w:rsid w:val="00D230C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67">
    <w:name w:val="xl67"/>
    <w:basedOn w:val="a5"/>
    <w:rsid w:val="00D230C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6"/>
      <w:szCs w:val="16"/>
    </w:rPr>
  </w:style>
  <w:style w:type="paragraph" w:customStyle="1" w:styleId="xl68">
    <w:name w:val="xl68"/>
    <w:basedOn w:val="a5"/>
    <w:rsid w:val="00D230C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69">
    <w:name w:val="xl69"/>
    <w:basedOn w:val="a5"/>
    <w:rsid w:val="00D230C9"/>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6"/>
      <w:szCs w:val="16"/>
    </w:rPr>
  </w:style>
  <w:style w:type="paragraph" w:customStyle="1" w:styleId="xl70">
    <w:name w:val="xl70"/>
    <w:basedOn w:val="a5"/>
    <w:rsid w:val="00D230C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71">
    <w:name w:val="xl71"/>
    <w:basedOn w:val="a5"/>
    <w:rsid w:val="00D230C9"/>
    <w:pPr>
      <w:shd w:val="clear" w:color="000000" w:fill="FFFFFF"/>
      <w:spacing w:before="100" w:beforeAutospacing="1" w:after="100" w:afterAutospacing="1"/>
    </w:pPr>
    <w:rPr>
      <w:sz w:val="16"/>
      <w:szCs w:val="16"/>
    </w:rPr>
  </w:style>
  <w:style w:type="paragraph" w:customStyle="1" w:styleId="xl72">
    <w:name w:val="xl72"/>
    <w:basedOn w:val="a5"/>
    <w:rsid w:val="00D230C9"/>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6"/>
      <w:szCs w:val="16"/>
    </w:rPr>
  </w:style>
  <w:style w:type="paragraph" w:customStyle="1" w:styleId="xl73">
    <w:name w:val="xl73"/>
    <w:basedOn w:val="a5"/>
    <w:rsid w:val="00D230C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rPr>
  </w:style>
  <w:style w:type="paragraph" w:customStyle="1" w:styleId="xl74">
    <w:name w:val="xl74"/>
    <w:basedOn w:val="a5"/>
    <w:rsid w:val="00D230C9"/>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5">
    <w:name w:val="xl75"/>
    <w:basedOn w:val="a5"/>
    <w:rsid w:val="00D230C9"/>
    <w:pPr>
      <w:pBdr>
        <w:left w:val="single" w:sz="4" w:space="0" w:color="auto"/>
        <w:bottom w:val="single" w:sz="4" w:space="0" w:color="auto"/>
        <w:right w:val="single" w:sz="4" w:space="0" w:color="auto"/>
      </w:pBdr>
      <w:spacing w:before="100" w:beforeAutospacing="1" w:after="100" w:afterAutospacing="1"/>
      <w:textAlignment w:val="center"/>
    </w:pPr>
    <w:rPr>
      <w:b/>
      <w:bCs/>
      <w:sz w:val="16"/>
      <w:szCs w:val="16"/>
    </w:rPr>
  </w:style>
  <w:style w:type="paragraph" w:customStyle="1" w:styleId="xl76">
    <w:name w:val="xl76"/>
    <w:basedOn w:val="a5"/>
    <w:rsid w:val="00D230C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7">
    <w:name w:val="xl77"/>
    <w:basedOn w:val="a5"/>
    <w:rsid w:val="00D230C9"/>
    <w:pPr>
      <w:pBdr>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78">
    <w:name w:val="xl78"/>
    <w:basedOn w:val="a5"/>
    <w:rsid w:val="00D230C9"/>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79">
    <w:name w:val="xl79"/>
    <w:basedOn w:val="a5"/>
    <w:rsid w:val="00D230C9"/>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80">
    <w:name w:val="xl80"/>
    <w:basedOn w:val="a5"/>
    <w:rsid w:val="00D230C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FF0000"/>
      <w:sz w:val="16"/>
      <w:szCs w:val="16"/>
    </w:rPr>
  </w:style>
  <w:style w:type="paragraph" w:customStyle="1" w:styleId="xl81">
    <w:name w:val="xl81"/>
    <w:basedOn w:val="a5"/>
    <w:rsid w:val="00D230C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16"/>
      <w:szCs w:val="16"/>
    </w:rPr>
  </w:style>
  <w:style w:type="paragraph" w:customStyle="1" w:styleId="xl82">
    <w:name w:val="xl82"/>
    <w:basedOn w:val="a5"/>
    <w:rsid w:val="00D230C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b/>
      <w:bCs/>
      <w:sz w:val="16"/>
      <w:szCs w:val="16"/>
    </w:rPr>
  </w:style>
  <w:style w:type="paragraph" w:customStyle="1" w:styleId="xl83">
    <w:name w:val="xl83"/>
    <w:basedOn w:val="a5"/>
    <w:rsid w:val="00D230C9"/>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color w:val="000000"/>
      <w:sz w:val="16"/>
      <w:szCs w:val="16"/>
    </w:rPr>
  </w:style>
  <w:style w:type="paragraph" w:customStyle="1" w:styleId="xl84">
    <w:name w:val="xl84"/>
    <w:basedOn w:val="a5"/>
    <w:rsid w:val="00D230C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16"/>
      <w:szCs w:val="16"/>
    </w:rPr>
  </w:style>
  <w:style w:type="paragraph" w:customStyle="1" w:styleId="xl85">
    <w:name w:val="xl85"/>
    <w:basedOn w:val="a5"/>
    <w:rsid w:val="00D230C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16"/>
      <w:szCs w:val="16"/>
    </w:rPr>
  </w:style>
  <w:style w:type="paragraph" w:customStyle="1" w:styleId="xl86">
    <w:name w:val="xl86"/>
    <w:basedOn w:val="a5"/>
    <w:rsid w:val="00D230C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16"/>
      <w:szCs w:val="16"/>
    </w:rPr>
  </w:style>
  <w:style w:type="paragraph" w:customStyle="1" w:styleId="xl87">
    <w:name w:val="xl87"/>
    <w:basedOn w:val="a5"/>
    <w:rsid w:val="00D230C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16"/>
      <w:szCs w:val="16"/>
    </w:rPr>
  </w:style>
  <w:style w:type="paragraph" w:customStyle="1" w:styleId="xl88">
    <w:name w:val="xl88"/>
    <w:basedOn w:val="a5"/>
    <w:rsid w:val="00D230C9"/>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color w:val="000000"/>
      <w:sz w:val="16"/>
      <w:szCs w:val="16"/>
    </w:rPr>
  </w:style>
  <w:style w:type="paragraph" w:customStyle="1" w:styleId="xl89">
    <w:name w:val="xl89"/>
    <w:basedOn w:val="a5"/>
    <w:rsid w:val="00D230C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16"/>
      <w:szCs w:val="16"/>
    </w:rPr>
  </w:style>
  <w:style w:type="paragraph" w:customStyle="1" w:styleId="xl90">
    <w:name w:val="xl90"/>
    <w:basedOn w:val="a5"/>
    <w:rsid w:val="00D230C9"/>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sz w:val="16"/>
      <w:szCs w:val="16"/>
    </w:rPr>
  </w:style>
  <w:style w:type="paragraph" w:customStyle="1" w:styleId="xl91">
    <w:name w:val="xl91"/>
    <w:basedOn w:val="a5"/>
    <w:rsid w:val="00D230C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92">
    <w:name w:val="xl92"/>
    <w:basedOn w:val="a5"/>
    <w:rsid w:val="00D230C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16"/>
      <w:szCs w:val="16"/>
    </w:rPr>
  </w:style>
  <w:style w:type="paragraph" w:customStyle="1" w:styleId="xl93">
    <w:name w:val="xl93"/>
    <w:basedOn w:val="a5"/>
    <w:rsid w:val="00D230C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b/>
      <w:bCs/>
      <w:color w:val="000000"/>
      <w:sz w:val="16"/>
      <w:szCs w:val="16"/>
    </w:rPr>
  </w:style>
  <w:style w:type="paragraph" w:customStyle="1" w:styleId="xl97">
    <w:name w:val="xl97"/>
    <w:basedOn w:val="a5"/>
    <w:rsid w:val="00D230C9"/>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100">
    <w:name w:val="xl100"/>
    <w:basedOn w:val="a5"/>
    <w:rsid w:val="00D230C9"/>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sz w:val="16"/>
      <w:szCs w:val="16"/>
    </w:rPr>
  </w:style>
  <w:style w:type="paragraph" w:customStyle="1" w:styleId="xl101">
    <w:name w:val="xl101"/>
    <w:basedOn w:val="a5"/>
    <w:rsid w:val="00D230C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102">
    <w:name w:val="xl102"/>
    <w:basedOn w:val="a5"/>
    <w:rsid w:val="00D230C9"/>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103">
    <w:name w:val="xl103"/>
    <w:basedOn w:val="a5"/>
    <w:rsid w:val="00D230C9"/>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b/>
      <w:bCs/>
      <w:sz w:val="16"/>
      <w:szCs w:val="16"/>
    </w:rPr>
  </w:style>
  <w:style w:type="paragraph" w:customStyle="1" w:styleId="xl104">
    <w:name w:val="xl104"/>
    <w:basedOn w:val="a5"/>
    <w:rsid w:val="00D230C9"/>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105">
    <w:name w:val="xl105"/>
    <w:basedOn w:val="a5"/>
    <w:rsid w:val="00D230C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b/>
      <w:bCs/>
      <w:sz w:val="16"/>
      <w:szCs w:val="16"/>
    </w:rPr>
  </w:style>
  <w:style w:type="paragraph" w:customStyle="1" w:styleId="xl106">
    <w:name w:val="xl106"/>
    <w:basedOn w:val="a5"/>
    <w:rsid w:val="00D230C9"/>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107">
    <w:name w:val="xl107"/>
    <w:basedOn w:val="a5"/>
    <w:rsid w:val="00D230C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i/>
      <w:iCs/>
      <w:sz w:val="16"/>
      <w:szCs w:val="16"/>
    </w:rPr>
  </w:style>
  <w:style w:type="paragraph" w:customStyle="1" w:styleId="xl108">
    <w:name w:val="xl108"/>
    <w:basedOn w:val="a5"/>
    <w:rsid w:val="00D230C9"/>
    <w:pPr>
      <w:pBdr>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109">
    <w:name w:val="xl109"/>
    <w:basedOn w:val="a5"/>
    <w:rsid w:val="00D230C9"/>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110">
    <w:name w:val="xl110"/>
    <w:basedOn w:val="a5"/>
    <w:rsid w:val="00D230C9"/>
    <w:pPr>
      <w:pBdr>
        <w:top w:val="single" w:sz="4" w:space="0" w:color="auto"/>
        <w:left w:val="single" w:sz="4" w:space="0" w:color="auto"/>
        <w:bottom w:val="single" w:sz="4" w:space="0" w:color="auto"/>
      </w:pBdr>
      <w:spacing w:before="100" w:beforeAutospacing="1" w:after="100" w:afterAutospacing="1"/>
      <w:jc w:val="center"/>
      <w:textAlignment w:val="center"/>
    </w:pPr>
    <w:rPr>
      <w:sz w:val="16"/>
      <w:szCs w:val="16"/>
    </w:rPr>
  </w:style>
  <w:style w:type="paragraph" w:customStyle="1" w:styleId="xl111">
    <w:name w:val="xl111"/>
    <w:basedOn w:val="a5"/>
    <w:rsid w:val="00D230C9"/>
    <w:pPr>
      <w:pBdr>
        <w:top w:val="single" w:sz="4" w:space="0" w:color="auto"/>
        <w:bottom w:val="single" w:sz="4" w:space="0" w:color="auto"/>
      </w:pBdr>
      <w:spacing w:before="100" w:beforeAutospacing="1" w:after="100" w:afterAutospacing="1"/>
      <w:jc w:val="center"/>
      <w:textAlignment w:val="center"/>
    </w:pPr>
    <w:rPr>
      <w:sz w:val="16"/>
      <w:szCs w:val="16"/>
    </w:rPr>
  </w:style>
  <w:style w:type="paragraph" w:customStyle="1" w:styleId="xl112">
    <w:name w:val="xl112"/>
    <w:basedOn w:val="a5"/>
    <w:rsid w:val="00D230C9"/>
    <w:pPr>
      <w:pBdr>
        <w:top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113">
    <w:name w:val="xl113"/>
    <w:basedOn w:val="a5"/>
    <w:rsid w:val="00D230C9"/>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rPr>
  </w:style>
  <w:style w:type="paragraph" w:customStyle="1" w:styleId="xl114">
    <w:name w:val="xl114"/>
    <w:basedOn w:val="a5"/>
    <w:rsid w:val="00D230C9"/>
    <w:pPr>
      <w:pBdr>
        <w:top w:val="single" w:sz="4" w:space="0" w:color="auto"/>
        <w:bottom w:val="single" w:sz="4" w:space="0" w:color="auto"/>
      </w:pBdr>
      <w:spacing w:before="100" w:beforeAutospacing="1" w:after="100" w:afterAutospacing="1"/>
      <w:jc w:val="center"/>
      <w:textAlignment w:val="center"/>
    </w:pPr>
    <w:rPr>
      <w:b/>
      <w:bCs/>
      <w:sz w:val="16"/>
      <w:szCs w:val="16"/>
    </w:rPr>
  </w:style>
  <w:style w:type="paragraph" w:customStyle="1" w:styleId="xl115">
    <w:name w:val="xl115"/>
    <w:basedOn w:val="a5"/>
    <w:rsid w:val="00D230C9"/>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16"/>
      <w:szCs w:val="16"/>
    </w:rPr>
  </w:style>
  <w:style w:type="paragraph" w:customStyle="1" w:styleId="xl116">
    <w:name w:val="xl116"/>
    <w:basedOn w:val="a5"/>
    <w:rsid w:val="00D230C9"/>
    <w:pPr>
      <w:pBdr>
        <w:top w:val="single" w:sz="4" w:space="0" w:color="auto"/>
        <w:bottom w:val="single" w:sz="4" w:space="0" w:color="auto"/>
      </w:pBdr>
      <w:shd w:val="clear" w:color="000000" w:fill="FFFFFF"/>
      <w:spacing w:before="100" w:beforeAutospacing="1" w:after="100" w:afterAutospacing="1"/>
      <w:jc w:val="center"/>
      <w:textAlignment w:val="center"/>
    </w:pPr>
    <w:rPr>
      <w:b/>
      <w:bCs/>
      <w:sz w:val="16"/>
      <w:szCs w:val="16"/>
    </w:rPr>
  </w:style>
  <w:style w:type="paragraph" w:customStyle="1" w:styleId="xl117">
    <w:name w:val="xl117"/>
    <w:basedOn w:val="a5"/>
    <w:rsid w:val="00D230C9"/>
    <w:pPr>
      <w:pBdr>
        <w:top w:val="single" w:sz="4" w:space="0" w:color="auto"/>
        <w:left w:val="single" w:sz="4" w:space="0" w:color="auto"/>
      </w:pBdr>
      <w:spacing w:before="100" w:beforeAutospacing="1" w:after="100" w:afterAutospacing="1"/>
      <w:jc w:val="center"/>
      <w:textAlignment w:val="center"/>
    </w:pPr>
    <w:rPr>
      <w:sz w:val="16"/>
      <w:szCs w:val="16"/>
    </w:rPr>
  </w:style>
  <w:style w:type="paragraph" w:customStyle="1" w:styleId="xl118">
    <w:name w:val="xl118"/>
    <w:basedOn w:val="a5"/>
    <w:rsid w:val="00D230C9"/>
    <w:pPr>
      <w:pBdr>
        <w:left w:val="single" w:sz="4" w:space="0" w:color="auto"/>
        <w:bottom w:val="single" w:sz="4" w:space="0" w:color="auto"/>
      </w:pBdr>
      <w:spacing w:before="100" w:beforeAutospacing="1" w:after="100" w:afterAutospacing="1"/>
      <w:jc w:val="center"/>
      <w:textAlignment w:val="center"/>
    </w:pPr>
    <w:rPr>
      <w:sz w:val="16"/>
      <w:szCs w:val="16"/>
    </w:rPr>
  </w:style>
  <w:style w:type="paragraph" w:customStyle="1" w:styleId="xl119">
    <w:name w:val="xl119"/>
    <w:basedOn w:val="a5"/>
    <w:rsid w:val="00D230C9"/>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S2">
    <w:name w:val="S_Обычный в таблице"/>
    <w:basedOn w:val="a5"/>
    <w:link w:val="S3"/>
    <w:rsid w:val="00D230C9"/>
    <w:pPr>
      <w:spacing w:line="360" w:lineRule="auto"/>
      <w:jc w:val="center"/>
    </w:pPr>
    <w:rPr>
      <w:lang w:eastAsia="en-US"/>
    </w:rPr>
  </w:style>
  <w:style w:type="character" w:customStyle="1" w:styleId="S3">
    <w:name w:val="S_Обычный в таблице Знак"/>
    <w:link w:val="S2"/>
    <w:rsid w:val="00D230C9"/>
    <w:rPr>
      <w:rFonts w:ascii="Times New Roman" w:eastAsia="Times New Roman" w:hAnsi="Times New Roman" w:cs="Times New Roman"/>
      <w:sz w:val="24"/>
      <w:szCs w:val="24"/>
    </w:rPr>
  </w:style>
  <w:style w:type="paragraph" w:customStyle="1" w:styleId="printj">
    <w:name w:val="printj"/>
    <w:basedOn w:val="a5"/>
    <w:rsid w:val="00D230C9"/>
    <w:pPr>
      <w:spacing w:before="100" w:beforeAutospacing="1" w:after="100" w:afterAutospacing="1"/>
    </w:pPr>
  </w:style>
  <w:style w:type="paragraph" w:customStyle="1" w:styleId="S4">
    <w:name w:val="S_Обычный жирный"/>
    <w:basedOn w:val="a5"/>
    <w:link w:val="S5"/>
    <w:qFormat/>
    <w:rsid w:val="00D230C9"/>
    <w:pPr>
      <w:ind w:firstLine="709"/>
      <w:jc w:val="both"/>
    </w:pPr>
    <w:rPr>
      <w:sz w:val="28"/>
    </w:rPr>
  </w:style>
  <w:style w:type="character" w:customStyle="1" w:styleId="S5">
    <w:name w:val="S_Обычный жирный Знак"/>
    <w:link w:val="S4"/>
    <w:rsid w:val="00D230C9"/>
    <w:rPr>
      <w:rFonts w:ascii="Times New Roman" w:eastAsia="Times New Roman" w:hAnsi="Times New Roman" w:cs="Times New Roman"/>
      <w:sz w:val="28"/>
      <w:szCs w:val="24"/>
      <w:lang w:eastAsia="ru-RU"/>
    </w:rPr>
  </w:style>
  <w:style w:type="paragraph" w:styleId="a4">
    <w:name w:val="List"/>
    <w:basedOn w:val="a5"/>
    <w:link w:val="afffd"/>
    <w:rsid w:val="00D230C9"/>
    <w:pPr>
      <w:numPr>
        <w:numId w:val="15"/>
      </w:numPr>
      <w:spacing w:after="60"/>
      <w:jc w:val="both"/>
    </w:pPr>
    <w:rPr>
      <w:snapToGrid w:val="0"/>
    </w:rPr>
  </w:style>
  <w:style w:type="character" w:customStyle="1" w:styleId="afffd">
    <w:name w:val="Список Знак"/>
    <w:link w:val="a4"/>
    <w:rsid w:val="00D230C9"/>
    <w:rPr>
      <w:rFonts w:ascii="Times New Roman" w:eastAsia="Times New Roman" w:hAnsi="Times New Roman" w:cs="Times New Roman"/>
      <w:snapToGrid w:val="0"/>
      <w:sz w:val="24"/>
      <w:szCs w:val="24"/>
      <w:lang w:eastAsia="ru-RU"/>
    </w:rPr>
  </w:style>
  <w:style w:type="character" w:customStyle="1" w:styleId="ConsPlusNormal0">
    <w:name w:val="ConsPlusNormal Знак"/>
    <w:link w:val="ConsPlusNormal"/>
    <w:uiPriority w:val="99"/>
    <w:locked/>
    <w:rsid w:val="00BF5A03"/>
    <w:rPr>
      <w:rFonts w:ascii="Arial" w:eastAsia="Times New Roman" w:hAnsi="Arial" w:cs="Arial"/>
      <w:sz w:val="20"/>
      <w:szCs w:val="20"/>
      <w:lang w:eastAsia="ru-RU"/>
    </w:rPr>
  </w:style>
  <w:style w:type="character" w:customStyle="1" w:styleId="90">
    <w:name w:val="Заголовок 9 Знак"/>
    <w:basedOn w:val="a6"/>
    <w:link w:val="9"/>
    <w:uiPriority w:val="9"/>
    <w:semiHidden/>
    <w:rsid w:val="00BB3C26"/>
    <w:rPr>
      <w:rFonts w:asciiTheme="majorHAnsi" w:eastAsiaTheme="majorEastAsia" w:hAnsiTheme="majorHAnsi" w:cstheme="majorBidi"/>
      <w:i/>
      <w:iCs/>
      <w:color w:val="404040" w:themeColor="text1" w:themeTint="BF"/>
      <w:sz w:val="20"/>
      <w:szCs w:val="20"/>
      <w:lang w:eastAsia="ru-RU"/>
    </w:rPr>
  </w:style>
  <w:style w:type="paragraph" w:customStyle="1" w:styleId="Style15">
    <w:name w:val="Style15"/>
    <w:basedOn w:val="a5"/>
    <w:rsid w:val="00BB3C26"/>
    <w:pPr>
      <w:widowControl w:val="0"/>
      <w:autoSpaceDE w:val="0"/>
      <w:autoSpaceDN w:val="0"/>
      <w:adjustRightInd w:val="0"/>
      <w:spacing w:line="305" w:lineRule="exact"/>
      <w:ind w:firstLine="658"/>
    </w:pPr>
  </w:style>
  <w:style w:type="paragraph" w:customStyle="1" w:styleId="Style35">
    <w:name w:val="Style35"/>
    <w:basedOn w:val="a5"/>
    <w:rsid w:val="00BB3C26"/>
    <w:pPr>
      <w:widowControl w:val="0"/>
      <w:autoSpaceDE w:val="0"/>
      <w:autoSpaceDN w:val="0"/>
      <w:adjustRightInd w:val="0"/>
      <w:spacing w:line="259" w:lineRule="exact"/>
      <w:jc w:val="center"/>
    </w:pPr>
  </w:style>
  <w:style w:type="paragraph" w:customStyle="1" w:styleId="Style42">
    <w:name w:val="Style42"/>
    <w:basedOn w:val="a5"/>
    <w:rsid w:val="00BB3C26"/>
    <w:pPr>
      <w:widowControl w:val="0"/>
      <w:autoSpaceDE w:val="0"/>
      <w:autoSpaceDN w:val="0"/>
      <w:adjustRightInd w:val="0"/>
      <w:spacing w:line="206" w:lineRule="exact"/>
      <w:ind w:firstLine="168"/>
      <w:jc w:val="both"/>
    </w:pPr>
  </w:style>
  <w:style w:type="paragraph" w:customStyle="1" w:styleId="Style16">
    <w:name w:val="Style16"/>
    <w:basedOn w:val="a5"/>
    <w:rsid w:val="00BB3C26"/>
    <w:pPr>
      <w:widowControl w:val="0"/>
      <w:autoSpaceDE w:val="0"/>
      <w:autoSpaceDN w:val="0"/>
      <w:adjustRightInd w:val="0"/>
    </w:pPr>
  </w:style>
  <w:style w:type="paragraph" w:customStyle="1" w:styleId="Style27">
    <w:name w:val="Style27"/>
    <w:basedOn w:val="a5"/>
    <w:rsid w:val="00BB3C26"/>
    <w:pPr>
      <w:widowControl w:val="0"/>
      <w:autoSpaceDE w:val="0"/>
      <w:autoSpaceDN w:val="0"/>
      <w:adjustRightInd w:val="0"/>
      <w:spacing w:line="259" w:lineRule="exact"/>
    </w:pPr>
  </w:style>
  <w:style w:type="paragraph" w:customStyle="1" w:styleId="Style39">
    <w:name w:val="Style39"/>
    <w:basedOn w:val="a5"/>
    <w:rsid w:val="00BB3C26"/>
    <w:pPr>
      <w:widowControl w:val="0"/>
      <w:autoSpaceDE w:val="0"/>
      <w:autoSpaceDN w:val="0"/>
      <w:adjustRightInd w:val="0"/>
      <w:jc w:val="center"/>
    </w:pPr>
  </w:style>
  <w:style w:type="character" w:customStyle="1" w:styleId="FontStyle52">
    <w:name w:val="Font Style52"/>
    <w:basedOn w:val="a6"/>
    <w:rsid w:val="00BB3C26"/>
    <w:rPr>
      <w:rFonts w:ascii="Times New Roman" w:hAnsi="Times New Roman" w:cs="Times New Roman" w:hint="default"/>
      <w:sz w:val="24"/>
      <w:szCs w:val="24"/>
    </w:rPr>
  </w:style>
  <w:style w:type="character" w:customStyle="1" w:styleId="FontStyle55">
    <w:name w:val="Font Style55"/>
    <w:basedOn w:val="a6"/>
    <w:rsid w:val="00BB3C26"/>
    <w:rPr>
      <w:rFonts w:ascii="Times New Roman" w:hAnsi="Times New Roman" w:cs="Times New Roman" w:hint="default"/>
      <w:b/>
      <w:bCs/>
      <w:sz w:val="22"/>
      <w:szCs w:val="22"/>
    </w:rPr>
  </w:style>
  <w:style w:type="character" w:customStyle="1" w:styleId="FontStyle56">
    <w:name w:val="Font Style56"/>
    <w:basedOn w:val="a6"/>
    <w:rsid w:val="00BB3C26"/>
    <w:rPr>
      <w:rFonts w:ascii="Times New Roman" w:hAnsi="Times New Roman" w:cs="Times New Roman" w:hint="default"/>
      <w:b/>
      <w:bCs/>
      <w:i/>
      <w:iCs/>
      <w:sz w:val="22"/>
      <w:szCs w:val="22"/>
    </w:rPr>
  </w:style>
  <w:style w:type="character" w:customStyle="1" w:styleId="FontStyle62">
    <w:name w:val="Font Style62"/>
    <w:basedOn w:val="a6"/>
    <w:rsid w:val="00BB3C26"/>
    <w:rPr>
      <w:rFonts w:ascii="Times New Roman" w:hAnsi="Times New Roman" w:cs="Times New Roman" w:hint="default"/>
      <w:i/>
      <w:iCs/>
      <w:sz w:val="22"/>
      <w:szCs w:val="22"/>
    </w:rPr>
  </w:style>
  <w:style w:type="numbering" w:customStyle="1" w:styleId="10">
    <w:name w:val="Стиль1"/>
    <w:uiPriority w:val="99"/>
    <w:rsid w:val="00BB3C26"/>
    <w:pPr>
      <w:numPr>
        <w:numId w:val="36"/>
      </w:numPr>
    </w:pPr>
  </w:style>
  <w:style w:type="numbering" w:customStyle="1" w:styleId="21">
    <w:name w:val="Стиль2"/>
    <w:uiPriority w:val="99"/>
    <w:rsid w:val="00BB3C26"/>
    <w:pPr>
      <w:numPr>
        <w:numId w:val="37"/>
      </w:numPr>
    </w:pPr>
  </w:style>
  <w:style w:type="paragraph" w:customStyle="1" w:styleId="font5">
    <w:name w:val="font5"/>
    <w:basedOn w:val="a5"/>
    <w:rsid w:val="00D96F02"/>
    <w:pPr>
      <w:spacing w:before="100" w:beforeAutospacing="1" w:after="100" w:afterAutospacing="1"/>
    </w:pPr>
    <w:rPr>
      <w:color w:val="FF0000"/>
      <w:sz w:val="20"/>
      <w:szCs w:val="20"/>
    </w:rPr>
  </w:style>
  <w:style w:type="paragraph" w:customStyle="1" w:styleId="font6">
    <w:name w:val="font6"/>
    <w:basedOn w:val="a5"/>
    <w:rsid w:val="00D96F02"/>
    <w:pPr>
      <w:spacing w:before="100" w:beforeAutospacing="1" w:after="100" w:afterAutospacing="1"/>
    </w:pPr>
    <w:rPr>
      <w:sz w:val="20"/>
      <w:szCs w:val="20"/>
    </w:rPr>
  </w:style>
  <w:style w:type="paragraph" w:customStyle="1" w:styleId="h">
    <w:name w:val="h"/>
    <w:basedOn w:val="a5"/>
    <w:rsid w:val="00796CA3"/>
    <w:pPr>
      <w:spacing w:before="100" w:beforeAutospacing="1" w:after="100" w:afterAutospacing="1"/>
    </w:pPr>
  </w:style>
  <w:style w:type="numbering" w:customStyle="1" w:styleId="3">
    <w:name w:val="Стиль3"/>
    <w:uiPriority w:val="99"/>
    <w:rsid w:val="003C1A21"/>
    <w:pPr>
      <w:numPr>
        <w:numId w:val="38"/>
      </w:numPr>
    </w:pPr>
  </w:style>
  <w:style w:type="paragraph" w:customStyle="1" w:styleId="2d">
    <w:name w:val="2 зоголовок"/>
    <w:basedOn w:val="s1"/>
    <w:qFormat/>
    <w:rsid w:val="000B2A3A"/>
    <w:pPr>
      <w:spacing w:before="0" w:beforeAutospacing="0" w:after="0" w:afterAutospacing="0" w:line="276" w:lineRule="auto"/>
      <w:ind w:right="-32"/>
      <w:jc w:val="both"/>
      <w:outlineLvl w:val="1"/>
    </w:pPr>
    <w:rPr>
      <w:b/>
      <w:sz w:val="28"/>
      <w:szCs w:val="28"/>
    </w:rPr>
  </w:style>
  <w:style w:type="paragraph" w:customStyle="1" w:styleId="19">
    <w:name w:val="Заголовок1"/>
    <w:basedOn w:val="a9"/>
    <w:qFormat/>
    <w:rsid w:val="000B2A3A"/>
    <w:pPr>
      <w:widowControl w:val="0"/>
      <w:spacing w:line="276" w:lineRule="auto"/>
      <w:ind w:left="0" w:right="-32" w:firstLine="709"/>
      <w:outlineLvl w:val="0"/>
    </w:pPr>
    <w:rPr>
      <w:rFonts w:eastAsia="Calibri"/>
      <w:b/>
      <w:color w:val="171717"/>
      <w:sz w:val="28"/>
      <w:szCs w:val="28"/>
    </w:rPr>
  </w:style>
  <w:style w:type="paragraph" w:customStyle="1" w:styleId="1a">
    <w:name w:val="1 заголовок"/>
    <w:basedOn w:val="a9"/>
    <w:qFormat/>
    <w:rsid w:val="000B2A3A"/>
    <w:pPr>
      <w:widowControl w:val="0"/>
      <w:spacing w:line="276" w:lineRule="auto"/>
      <w:ind w:left="0" w:right="-32"/>
      <w:outlineLvl w:val="0"/>
    </w:pPr>
    <w:rPr>
      <w:rFonts w:eastAsia="Calibri"/>
      <w:b/>
      <w:color w:val="171717"/>
      <w:sz w:val="28"/>
      <w:szCs w:val="28"/>
    </w:rPr>
  </w:style>
  <w:style w:type="paragraph" w:customStyle="1" w:styleId="a3">
    <w:name w:val="перечисление б/н"/>
    <w:basedOn w:val="a9"/>
    <w:qFormat/>
    <w:rsid w:val="000B2A3A"/>
    <w:pPr>
      <w:numPr>
        <w:numId w:val="25"/>
      </w:numPr>
      <w:suppressAutoHyphens/>
      <w:spacing w:line="276" w:lineRule="auto"/>
      <w:jc w:val="both"/>
    </w:pPr>
    <w:rPr>
      <w:rFonts w:eastAsia="MS Mincho"/>
      <w:snapToGrid w:val="0"/>
      <w:sz w:val="28"/>
      <w:szCs w:val="28"/>
    </w:rPr>
  </w:style>
  <w:style w:type="paragraph" w:customStyle="1" w:styleId="3a">
    <w:name w:val="3_таблица"/>
    <w:basedOn w:val="affe"/>
    <w:qFormat/>
    <w:rsid w:val="00753AAB"/>
    <w:pPr>
      <w:spacing w:line="276" w:lineRule="auto"/>
    </w:pPr>
    <w:rPr>
      <w:spacing w:val="-2"/>
    </w:rPr>
  </w:style>
  <w:style w:type="paragraph" w:customStyle="1" w:styleId="31">
    <w:name w:val="3_заголовок"/>
    <w:basedOn w:val="32"/>
    <w:qFormat/>
    <w:rsid w:val="004C2EFA"/>
    <w:pPr>
      <w:keepNext w:val="0"/>
      <w:keepLines w:val="0"/>
      <w:widowControl w:val="0"/>
      <w:numPr>
        <w:ilvl w:val="2"/>
        <w:numId w:val="5"/>
      </w:numPr>
      <w:tabs>
        <w:tab w:val="left" w:pos="1701"/>
      </w:tabs>
      <w:autoSpaceDE w:val="0"/>
      <w:autoSpaceDN w:val="0"/>
      <w:spacing w:before="0" w:line="276" w:lineRule="auto"/>
      <w:jc w:val="both"/>
    </w:pPr>
    <w:rPr>
      <w:rFonts w:ascii="Times New Roman" w:eastAsia="Times New Roman" w:hAnsi="Times New Roman" w:cs="Times New Roman"/>
      <w:color w:val="auto"/>
      <w:spacing w:val="-3"/>
      <w:sz w:val="30"/>
      <w:szCs w:val="30"/>
    </w:rPr>
  </w:style>
  <w:style w:type="paragraph" w:customStyle="1" w:styleId="44">
    <w:name w:val="4_рисунок"/>
    <w:basedOn w:val="3a"/>
    <w:qFormat/>
    <w:rsid w:val="00A61B5F"/>
    <w:pPr>
      <w:ind w:firstLine="709"/>
    </w:pPr>
    <w:rPr>
      <w:spacing w:val="-1"/>
    </w:rPr>
  </w:style>
  <w:style w:type="character" w:customStyle="1" w:styleId="afffe">
    <w:name w:val="наименование столбца Знак Знак"/>
    <w:basedOn w:val="a6"/>
    <w:link w:val="affff"/>
    <w:locked/>
    <w:rsid w:val="00176EA5"/>
    <w:rPr>
      <w:rFonts w:ascii="Times New Roman" w:eastAsia="Times New Roman" w:hAnsi="Times New Roman" w:cs="Times New Roman"/>
      <w:sz w:val="24"/>
      <w:szCs w:val="20"/>
      <w:lang w:eastAsia="ru-RU"/>
    </w:rPr>
  </w:style>
  <w:style w:type="paragraph" w:customStyle="1" w:styleId="affff">
    <w:name w:val="наименование столбца Знак"/>
    <w:basedOn w:val="a5"/>
    <w:link w:val="afffe"/>
    <w:rsid w:val="00176EA5"/>
    <w:pPr>
      <w:overflowPunct w:val="0"/>
      <w:autoSpaceDE w:val="0"/>
      <w:autoSpaceDN w:val="0"/>
      <w:adjustRightInd w:val="0"/>
      <w:jc w:val="both"/>
    </w:pPr>
    <w:rPr>
      <w:szCs w:val="20"/>
    </w:rPr>
  </w:style>
  <w:style w:type="paragraph" w:customStyle="1" w:styleId="iaeiaiiaaieanoieaoa">
    <w:name w:val="iaeiaiiaaiea noieaoa"/>
    <w:basedOn w:val="a5"/>
    <w:rsid w:val="00E610CA"/>
    <w:pPr>
      <w:overflowPunct w:val="0"/>
      <w:autoSpaceDE w:val="0"/>
      <w:autoSpaceDN w:val="0"/>
      <w:adjustRightInd w:val="0"/>
      <w:spacing w:line="240" w:lineRule="atLeast"/>
      <w:jc w:val="both"/>
    </w:pPr>
    <w:rPr>
      <w:szCs w:val="20"/>
    </w:rPr>
  </w:style>
  <w:style w:type="paragraph" w:customStyle="1" w:styleId="2e">
    <w:name w:val="2_Заголовок"/>
    <w:basedOn w:val="2d"/>
    <w:rsid w:val="005D4A74"/>
    <w:pPr>
      <w:ind w:left="709" w:right="0" w:firstLine="85"/>
    </w:pPr>
  </w:style>
  <w:style w:type="paragraph" w:customStyle="1" w:styleId="02">
    <w:name w:val="02_Заголовок"/>
    <w:basedOn w:val="2e"/>
    <w:qFormat/>
    <w:rsid w:val="005D4A74"/>
    <w:pPr>
      <w:numPr>
        <w:ilvl w:val="1"/>
        <w:numId w:val="43"/>
      </w:numPr>
    </w:pPr>
  </w:style>
  <w:style w:type="numbering" w:customStyle="1" w:styleId="5">
    <w:name w:val="Стиль5"/>
    <w:uiPriority w:val="99"/>
    <w:rsid w:val="004D658A"/>
    <w:pPr>
      <w:numPr>
        <w:numId w:val="44"/>
      </w:numPr>
    </w:pPr>
  </w:style>
  <w:style w:type="paragraph" w:customStyle="1" w:styleId="221">
    <w:name w:val="2Р_2_Заголовок"/>
    <w:basedOn w:val="2d"/>
    <w:qFormat/>
    <w:rsid w:val="004D658A"/>
    <w:pPr>
      <w:ind w:left="1440" w:hanging="360"/>
    </w:pPr>
  </w:style>
  <w:style w:type="paragraph" w:customStyle="1" w:styleId="03">
    <w:name w:val="03_Заголовок"/>
    <w:basedOn w:val="31"/>
    <w:qFormat/>
    <w:rsid w:val="004D658A"/>
    <w:pPr>
      <w:tabs>
        <w:tab w:val="clear" w:pos="1701"/>
        <w:tab w:val="left" w:pos="709"/>
      </w:tabs>
    </w:pPr>
  </w:style>
  <w:style w:type="paragraph" w:customStyle="1" w:styleId="0">
    <w:name w:val="Заголовок 0"/>
    <w:basedOn w:val="a9"/>
    <w:qFormat/>
    <w:rsid w:val="000A7652"/>
    <w:pPr>
      <w:widowControl w:val="0"/>
      <w:spacing w:line="276" w:lineRule="auto"/>
      <w:ind w:left="0" w:right="-1" w:firstLine="709"/>
      <w:outlineLvl w:val="0"/>
    </w:pPr>
    <w:rPr>
      <w:rFonts w:eastAsia="Calibri"/>
      <w:b/>
      <w:color w:val="171717"/>
      <w:sz w:val="28"/>
      <w:szCs w:val="28"/>
    </w:rPr>
  </w:style>
  <w:style w:type="paragraph" w:customStyle="1" w:styleId="1">
    <w:name w:val="Заголовок_1"/>
    <w:basedOn w:val="2d"/>
    <w:qFormat/>
    <w:rsid w:val="000A7652"/>
    <w:pPr>
      <w:numPr>
        <w:ilvl w:val="1"/>
        <w:numId w:val="47"/>
      </w:numPr>
    </w:pPr>
  </w:style>
  <w:style w:type="paragraph" w:customStyle="1" w:styleId="20">
    <w:name w:val="Заголовок_2"/>
    <w:basedOn w:val="1"/>
    <w:qFormat/>
    <w:rsid w:val="000A7652"/>
    <w:pPr>
      <w:numPr>
        <w:numId w:val="48"/>
      </w:numPr>
    </w:pPr>
  </w:style>
  <w:style w:type="paragraph" w:customStyle="1" w:styleId="30">
    <w:name w:val="Заголовок_3"/>
    <w:basedOn w:val="a9"/>
    <w:qFormat/>
    <w:rsid w:val="000A7652"/>
    <w:pPr>
      <w:numPr>
        <w:ilvl w:val="2"/>
        <w:numId w:val="49"/>
      </w:numPr>
      <w:suppressAutoHyphens/>
      <w:spacing w:line="276" w:lineRule="auto"/>
      <w:jc w:val="both"/>
    </w:pPr>
    <w:rPr>
      <w:b/>
      <w:sz w:val="28"/>
      <w:szCs w:val="28"/>
    </w:rPr>
  </w:style>
  <w:style w:type="numbering" w:customStyle="1" w:styleId="6">
    <w:name w:val="Стиль6"/>
    <w:uiPriority w:val="99"/>
    <w:rsid w:val="000A7652"/>
    <w:pPr>
      <w:numPr>
        <w:numId w:val="51"/>
      </w:numPr>
    </w:pPr>
  </w:style>
  <w:style w:type="paragraph" w:customStyle="1" w:styleId="affff0">
    <w:name w:val="Знак Знак Знак Знак Знак Знак Знак Знак Знак Знак Знак Знак Знак Знак Знак Знак Знак Знак Знак Знак"/>
    <w:basedOn w:val="a5"/>
    <w:rsid w:val="000A7652"/>
    <w:pPr>
      <w:spacing w:after="160" w:line="240" w:lineRule="exact"/>
    </w:pPr>
    <w:rPr>
      <w:rFonts w:ascii="Verdana" w:hAnsi="Verdana"/>
      <w:sz w:val="20"/>
      <w:szCs w:val="20"/>
      <w:lang w:val="en-US" w:eastAsia="en-US"/>
    </w:rPr>
  </w:style>
  <w:style w:type="character" w:customStyle="1" w:styleId="blk">
    <w:name w:val="blk"/>
    <w:basedOn w:val="a6"/>
    <w:rsid w:val="000A7652"/>
  </w:style>
  <w:style w:type="character" w:customStyle="1" w:styleId="hl">
    <w:name w:val="hl"/>
    <w:basedOn w:val="a6"/>
    <w:rsid w:val="000A7652"/>
  </w:style>
  <w:style w:type="character" w:customStyle="1" w:styleId="nobr">
    <w:name w:val="nobr"/>
    <w:basedOn w:val="a6"/>
    <w:rsid w:val="000A7652"/>
  </w:style>
  <w:style w:type="paragraph" w:customStyle="1" w:styleId="text">
    <w:name w:val="text"/>
    <w:basedOn w:val="a5"/>
    <w:rsid w:val="00E639A9"/>
    <w:pPr>
      <w:spacing w:before="100" w:beforeAutospacing="1" w:after="100" w:afterAutospacing="1"/>
    </w:pPr>
    <w:rPr>
      <w:rFonts w:ascii="Verdana" w:hAnsi="Verdana"/>
      <w:color w:val="333333"/>
      <w:sz w:val="17"/>
      <w:szCs w:val="17"/>
    </w:rPr>
  </w:style>
  <w:style w:type="character" w:customStyle="1" w:styleId="2f">
    <w:name w:val="Основной текст (2) + Курсив"/>
    <w:rsid w:val="00442B3B"/>
    <w:rPr>
      <w:rFonts w:ascii="Times New Roman" w:eastAsia="Times New Roman" w:hAnsi="Times New Roman" w:cs="Times New Roman"/>
      <w:b/>
      <w:bCs/>
      <w:i/>
      <w:iCs/>
      <w:smallCaps w:val="0"/>
      <w:strike w:val="0"/>
      <w:color w:val="000000"/>
      <w:spacing w:val="0"/>
      <w:w w:val="100"/>
      <w:position w:val="0"/>
      <w:sz w:val="28"/>
      <w:szCs w:val="28"/>
      <w:u w:val="none"/>
      <w:lang w:val="ru-RU" w:eastAsia="ru-RU" w:bidi="ru-RU"/>
    </w:rPr>
  </w:style>
  <w:style w:type="character" w:styleId="affff1">
    <w:name w:val="annotation reference"/>
    <w:basedOn w:val="a6"/>
    <w:uiPriority w:val="99"/>
    <w:semiHidden/>
    <w:unhideWhenUsed/>
    <w:rsid w:val="00C753A2"/>
    <w:rPr>
      <w:sz w:val="16"/>
      <w:szCs w:val="16"/>
    </w:rPr>
  </w:style>
  <w:style w:type="paragraph" w:styleId="affff2">
    <w:name w:val="annotation text"/>
    <w:basedOn w:val="a5"/>
    <w:link w:val="affff3"/>
    <w:uiPriority w:val="99"/>
    <w:semiHidden/>
    <w:unhideWhenUsed/>
    <w:rsid w:val="00C753A2"/>
    <w:rPr>
      <w:sz w:val="20"/>
      <w:szCs w:val="20"/>
    </w:rPr>
  </w:style>
  <w:style w:type="character" w:customStyle="1" w:styleId="affff3">
    <w:name w:val="Текст примечания Знак"/>
    <w:basedOn w:val="a6"/>
    <w:link w:val="affff2"/>
    <w:uiPriority w:val="99"/>
    <w:semiHidden/>
    <w:rsid w:val="00C753A2"/>
    <w:rPr>
      <w:rFonts w:ascii="Times New Roman" w:eastAsia="Times New Roman" w:hAnsi="Times New Roman" w:cs="Times New Roman"/>
      <w:sz w:val="20"/>
      <w:szCs w:val="20"/>
      <w:lang w:eastAsia="ru-RU"/>
    </w:rPr>
  </w:style>
  <w:style w:type="paragraph" w:styleId="affff4">
    <w:name w:val="annotation subject"/>
    <w:basedOn w:val="affff2"/>
    <w:next w:val="affff2"/>
    <w:link w:val="affff5"/>
    <w:uiPriority w:val="99"/>
    <w:semiHidden/>
    <w:unhideWhenUsed/>
    <w:rsid w:val="00C753A2"/>
    <w:rPr>
      <w:b/>
      <w:bCs/>
    </w:rPr>
  </w:style>
  <w:style w:type="character" w:customStyle="1" w:styleId="affff5">
    <w:name w:val="Тема примечания Знак"/>
    <w:basedOn w:val="affff3"/>
    <w:link w:val="affff4"/>
    <w:uiPriority w:val="99"/>
    <w:semiHidden/>
    <w:rsid w:val="00C753A2"/>
    <w:rPr>
      <w:rFonts w:ascii="Times New Roman" w:eastAsia="Times New Roman" w:hAnsi="Times New Roman" w:cs="Times New Roman"/>
      <w:b/>
      <w:bCs/>
      <w:sz w:val="20"/>
      <w:szCs w:val="20"/>
      <w:lang w:eastAsia="ru-RU"/>
    </w:rPr>
  </w:style>
  <w:style w:type="paragraph" w:styleId="affff6">
    <w:name w:val="caption"/>
    <w:basedOn w:val="a5"/>
    <w:next w:val="a5"/>
    <w:link w:val="affff7"/>
    <w:uiPriority w:val="99"/>
    <w:qFormat/>
    <w:rsid w:val="0066692F"/>
    <w:pPr>
      <w:spacing w:before="240" w:after="60"/>
      <w:contextualSpacing/>
      <w:outlineLvl w:val="4"/>
    </w:pPr>
    <w:rPr>
      <w:szCs w:val="20"/>
    </w:rPr>
  </w:style>
  <w:style w:type="character" w:customStyle="1" w:styleId="affff7">
    <w:name w:val="Название объекта Знак"/>
    <w:link w:val="affff6"/>
    <w:uiPriority w:val="99"/>
    <w:locked/>
    <w:rsid w:val="0066692F"/>
    <w:rPr>
      <w:rFonts w:ascii="Times New Roman" w:eastAsia="Times New Roman" w:hAnsi="Times New Roman" w:cs="Times New Roman"/>
      <w:sz w:val="24"/>
      <w:szCs w:val="20"/>
      <w:lang w:eastAsia="ru-RU"/>
    </w:rPr>
  </w:style>
  <w:style w:type="paragraph" w:customStyle="1" w:styleId="pc">
    <w:name w:val="pc"/>
    <w:basedOn w:val="a5"/>
    <w:rsid w:val="000C192E"/>
    <w:pPr>
      <w:spacing w:before="100" w:beforeAutospacing="1" w:after="100" w:afterAutospacing="1"/>
    </w:pPr>
  </w:style>
  <w:style w:type="paragraph" w:customStyle="1" w:styleId="affff8">
    <w:name w:val="_Обычный"/>
    <w:basedOn w:val="a5"/>
    <w:link w:val="affff9"/>
    <w:qFormat/>
    <w:rsid w:val="0015225B"/>
    <w:pPr>
      <w:ind w:firstLine="709"/>
      <w:contextualSpacing/>
      <w:jc w:val="both"/>
    </w:pPr>
    <w:rPr>
      <w:rFonts w:eastAsia="Calibri"/>
      <w:iCs/>
      <w:szCs w:val="26"/>
      <w:lang w:eastAsia="en-US"/>
    </w:rPr>
  </w:style>
  <w:style w:type="character" w:customStyle="1" w:styleId="affff9">
    <w:name w:val="_Обычный Знак"/>
    <w:link w:val="affff8"/>
    <w:rsid w:val="0015225B"/>
    <w:rPr>
      <w:rFonts w:ascii="Times New Roman" w:eastAsia="Calibri" w:hAnsi="Times New Roman" w:cs="Times New Roman"/>
      <w:iCs/>
      <w:sz w:val="24"/>
      <w:szCs w:val="26"/>
    </w:rPr>
  </w:style>
  <w:style w:type="paragraph" w:customStyle="1" w:styleId="1b">
    <w:name w:val="1 Уровень"/>
    <w:basedOn w:val="a5"/>
    <w:uiPriority w:val="99"/>
    <w:rsid w:val="00DA53E4"/>
    <w:pPr>
      <w:widowControl w:val="0"/>
      <w:autoSpaceDE w:val="0"/>
      <w:autoSpaceDN w:val="0"/>
      <w:adjustRightInd w:val="0"/>
      <w:jc w:val="both"/>
    </w:pPr>
    <w:rPr>
      <w:rFonts w:ascii="Calibri" w:hAnsi="Calibr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142141">
      <w:bodyDiv w:val="1"/>
      <w:marLeft w:val="0"/>
      <w:marRight w:val="0"/>
      <w:marTop w:val="0"/>
      <w:marBottom w:val="0"/>
      <w:divBdr>
        <w:top w:val="none" w:sz="0" w:space="0" w:color="auto"/>
        <w:left w:val="none" w:sz="0" w:space="0" w:color="auto"/>
        <w:bottom w:val="none" w:sz="0" w:space="0" w:color="auto"/>
        <w:right w:val="none" w:sz="0" w:space="0" w:color="auto"/>
      </w:divBdr>
    </w:div>
    <w:div w:id="35861941">
      <w:bodyDiv w:val="1"/>
      <w:marLeft w:val="0"/>
      <w:marRight w:val="0"/>
      <w:marTop w:val="0"/>
      <w:marBottom w:val="0"/>
      <w:divBdr>
        <w:top w:val="none" w:sz="0" w:space="0" w:color="auto"/>
        <w:left w:val="none" w:sz="0" w:space="0" w:color="auto"/>
        <w:bottom w:val="none" w:sz="0" w:space="0" w:color="auto"/>
        <w:right w:val="none" w:sz="0" w:space="0" w:color="auto"/>
      </w:divBdr>
    </w:div>
    <w:div w:id="46803199">
      <w:bodyDiv w:val="1"/>
      <w:marLeft w:val="0"/>
      <w:marRight w:val="0"/>
      <w:marTop w:val="0"/>
      <w:marBottom w:val="0"/>
      <w:divBdr>
        <w:top w:val="none" w:sz="0" w:space="0" w:color="auto"/>
        <w:left w:val="none" w:sz="0" w:space="0" w:color="auto"/>
        <w:bottom w:val="none" w:sz="0" w:space="0" w:color="auto"/>
        <w:right w:val="none" w:sz="0" w:space="0" w:color="auto"/>
      </w:divBdr>
    </w:div>
    <w:div w:id="54934560">
      <w:bodyDiv w:val="1"/>
      <w:marLeft w:val="0"/>
      <w:marRight w:val="0"/>
      <w:marTop w:val="0"/>
      <w:marBottom w:val="0"/>
      <w:divBdr>
        <w:top w:val="none" w:sz="0" w:space="0" w:color="auto"/>
        <w:left w:val="none" w:sz="0" w:space="0" w:color="auto"/>
        <w:bottom w:val="none" w:sz="0" w:space="0" w:color="auto"/>
        <w:right w:val="none" w:sz="0" w:space="0" w:color="auto"/>
      </w:divBdr>
    </w:div>
    <w:div w:id="77794101">
      <w:bodyDiv w:val="1"/>
      <w:marLeft w:val="0"/>
      <w:marRight w:val="0"/>
      <w:marTop w:val="0"/>
      <w:marBottom w:val="0"/>
      <w:divBdr>
        <w:top w:val="none" w:sz="0" w:space="0" w:color="auto"/>
        <w:left w:val="none" w:sz="0" w:space="0" w:color="auto"/>
        <w:bottom w:val="none" w:sz="0" w:space="0" w:color="auto"/>
        <w:right w:val="none" w:sz="0" w:space="0" w:color="auto"/>
      </w:divBdr>
    </w:div>
    <w:div w:id="79371810">
      <w:bodyDiv w:val="1"/>
      <w:marLeft w:val="0"/>
      <w:marRight w:val="0"/>
      <w:marTop w:val="0"/>
      <w:marBottom w:val="0"/>
      <w:divBdr>
        <w:top w:val="none" w:sz="0" w:space="0" w:color="auto"/>
        <w:left w:val="none" w:sz="0" w:space="0" w:color="auto"/>
        <w:bottom w:val="none" w:sz="0" w:space="0" w:color="auto"/>
        <w:right w:val="none" w:sz="0" w:space="0" w:color="auto"/>
      </w:divBdr>
    </w:div>
    <w:div w:id="81336209">
      <w:bodyDiv w:val="1"/>
      <w:marLeft w:val="0"/>
      <w:marRight w:val="0"/>
      <w:marTop w:val="0"/>
      <w:marBottom w:val="0"/>
      <w:divBdr>
        <w:top w:val="none" w:sz="0" w:space="0" w:color="auto"/>
        <w:left w:val="none" w:sz="0" w:space="0" w:color="auto"/>
        <w:bottom w:val="none" w:sz="0" w:space="0" w:color="auto"/>
        <w:right w:val="none" w:sz="0" w:space="0" w:color="auto"/>
      </w:divBdr>
      <w:divsChild>
        <w:div w:id="1598440354">
          <w:marLeft w:val="0"/>
          <w:marRight w:val="0"/>
          <w:marTop w:val="0"/>
          <w:marBottom w:val="0"/>
          <w:divBdr>
            <w:top w:val="none" w:sz="0" w:space="0" w:color="auto"/>
            <w:left w:val="none" w:sz="0" w:space="0" w:color="auto"/>
            <w:bottom w:val="none" w:sz="0" w:space="0" w:color="auto"/>
            <w:right w:val="none" w:sz="0" w:space="0" w:color="auto"/>
          </w:divBdr>
        </w:div>
        <w:div w:id="1071542150">
          <w:marLeft w:val="0"/>
          <w:marRight w:val="0"/>
          <w:marTop w:val="0"/>
          <w:marBottom w:val="0"/>
          <w:divBdr>
            <w:top w:val="none" w:sz="0" w:space="0" w:color="auto"/>
            <w:left w:val="none" w:sz="0" w:space="0" w:color="auto"/>
            <w:bottom w:val="none" w:sz="0" w:space="0" w:color="auto"/>
            <w:right w:val="none" w:sz="0" w:space="0" w:color="auto"/>
          </w:divBdr>
        </w:div>
        <w:div w:id="461849799">
          <w:marLeft w:val="0"/>
          <w:marRight w:val="0"/>
          <w:marTop w:val="0"/>
          <w:marBottom w:val="0"/>
          <w:divBdr>
            <w:top w:val="none" w:sz="0" w:space="0" w:color="auto"/>
            <w:left w:val="none" w:sz="0" w:space="0" w:color="auto"/>
            <w:bottom w:val="none" w:sz="0" w:space="0" w:color="auto"/>
            <w:right w:val="none" w:sz="0" w:space="0" w:color="auto"/>
          </w:divBdr>
        </w:div>
        <w:div w:id="443161286">
          <w:marLeft w:val="0"/>
          <w:marRight w:val="0"/>
          <w:marTop w:val="0"/>
          <w:marBottom w:val="0"/>
          <w:divBdr>
            <w:top w:val="none" w:sz="0" w:space="0" w:color="auto"/>
            <w:left w:val="none" w:sz="0" w:space="0" w:color="auto"/>
            <w:bottom w:val="none" w:sz="0" w:space="0" w:color="auto"/>
            <w:right w:val="none" w:sz="0" w:space="0" w:color="auto"/>
          </w:divBdr>
        </w:div>
        <w:div w:id="929772028">
          <w:marLeft w:val="0"/>
          <w:marRight w:val="0"/>
          <w:marTop w:val="0"/>
          <w:marBottom w:val="0"/>
          <w:divBdr>
            <w:top w:val="none" w:sz="0" w:space="0" w:color="auto"/>
            <w:left w:val="none" w:sz="0" w:space="0" w:color="auto"/>
            <w:bottom w:val="none" w:sz="0" w:space="0" w:color="auto"/>
            <w:right w:val="none" w:sz="0" w:space="0" w:color="auto"/>
          </w:divBdr>
        </w:div>
        <w:div w:id="910576290">
          <w:marLeft w:val="0"/>
          <w:marRight w:val="0"/>
          <w:marTop w:val="0"/>
          <w:marBottom w:val="0"/>
          <w:divBdr>
            <w:top w:val="none" w:sz="0" w:space="0" w:color="auto"/>
            <w:left w:val="none" w:sz="0" w:space="0" w:color="auto"/>
            <w:bottom w:val="none" w:sz="0" w:space="0" w:color="auto"/>
            <w:right w:val="none" w:sz="0" w:space="0" w:color="auto"/>
          </w:divBdr>
        </w:div>
        <w:div w:id="1419717239">
          <w:marLeft w:val="0"/>
          <w:marRight w:val="0"/>
          <w:marTop w:val="0"/>
          <w:marBottom w:val="0"/>
          <w:divBdr>
            <w:top w:val="none" w:sz="0" w:space="0" w:color="auto"/>
            <w:left w:val="none" w:sz="0" w:space="0" w:color="auto"/>
            <w:bottom w:val="none" w:sz="0" w:space="0" w:color="auto"/>
            <w:right w:val="none" w:sz="0" w:space="0" w:color="auto"/>
          </w:divBdr>
        </w:div>
        <w:div w:id="505099214">
          <w:marLeft w:val="0"/>
          <w:marRight w:val="0"/>
          <w:marTop w:val="0"/>
          <w:marBottom w:val="0"/>
          <w:divBdr>
            <w:top w:val="none" w:sz="0" w:space="0" w:color="auto"/>
            <w:left w:val="none" w:sz="0" w:space="0" w:color="auto"/>
            <w:bottom w:val="none" w:sz="0" w:space="0" w:color="auto"/>
            <w:right w:val="none" w:sz="0" w:space="0" w:color="auto"/>
          </w:divBdr>
        </w:div>
        <w:div w:id="15817868">
          <w:marLeft w:val="0"/>
          <w:marRight w:val="0"/>
          <w:marTop w:val="0"/>
          <w:marBottom w:val="0"/>
          <w:divBdr>
            <w:top w:val="none" w:sz="0" w:space="0" w:color="auto"/>
            <w:left w:val="none" w:sz="0" w:space="0" w:color="auto"/>
            <w:bottom w:val="none" w:sz="0" w:space="0" w:color="auto"/>
            <w:right w:val="none" w:sz="0" w:space="0" w:color="auto"/>
          </w:divBdr>
        </w:div>
        <w:div w:id="4210409">
          <w:marLeft w:val="0"/>
          <w:marRight w:val="0"/>
          <w:marTop w:val="0"/>
          <w:marBottom w:val="0"/>
          <w:divBdr>
            <w:top w:val="none" w:sz="0" w:space="0" w:color="auto"/>
            <w:left w:val="none" w:sz="0" w:space="0" w:color="auto"/>
            <w:bottom w:val="none" w:sz="0" w:space="0" w:color="auto"/>
            <w:right w:val="none" w:sz="0" w:space="0" w:color="auto"/>
          </w:divBdr>
        </w:div>
        <w:div w:id="2030451674">
          <w:marLeft w:val="0"/>
          <w:marRight w:val="0"/>
          <w:marTop w:val="0"/>
          <w:marBottom w:val="0"/>
          <w:divBdr>
            <w:top w:val="none" w:sz="0" w:space="0" w:color="auto"/>
            <w:left w:val="none" w:sz="0" w:space="0" w:color="auto"/>
            <w:bottom w:val="none" w:sz="0" w:space="0" w:color="auto"/>
            <w:right w:val="none" w:sz="0" w:space="0" w:color="auto"/>
          </w:divBdr>
        </w:div>
        <w:div w:id="760955989">
          <w:marLeft w:val="0"/>
          <w:marRight w:val="0"/>
          <w:marTop w:val="0"/>
          <w:marBottom w:val="0"/>
          <w:divBdr>
            <w:top w:val="none" w:sz="0" w:space="0" w:color="auto"/>
            <w:left w:val="none" w:sz="0" w:space="0" w:color="auto"/>
            <w:bottom w:val="none" w:sz="0" w:space="0" w:color="auto"/>
            <w:right w:val="none" w:sz="0" w:space="0" w:color="auto"/>
          </w:divBdr>
        </w:div>
        <w:div w:id="2082946198">
          <w:marLeft w:val="0"/>
          <w:marRight w:val="0"/>
          <w:marTop w:val="0"/>
          <w:marBottom w:val="0"/>
          <w:divBdr>
            <w:top w:val="none" w:sz="0" w:space="0" w:color="auto"/>
            <w:left w:val="none" w:sz="0" w:space="0" w:color="auto"/>
            <w:bottom w:val="none" w:sz="0" w:space="0" w:color="auto"/>
            <w:right w:val="none" w:sz="0" w:space="0" w:color="auto"/>
          </w:divBdr>
        </w:div>
        <w:div w:id="1891917975">
          <w:marLeft w:val="0"/>
          <w:marRight w:val="0"/>
          <w:marTop w:val="0"/>
          <w:marBottom w:val="0"/>
          <w:divBdr>
            <w:top w:val="none" w:sz="0" w:space="0" w:color="auto"/>
            <w:left w:val="none" w:sz="0" w:space="0" w:color="auto"/>
            <w:bottom w:val="none" w:sz="0" w:space="0" w:color="auto"/>
            <w:right w:val="none" w:sz="0" w:space="0" w:color="auto"/>
          </w:divBdr>
        </w:div>
        <w:div w:id="445349014">
          <w:marLeft w:val="0"/>
          <w:marRight w:val="0"/>
          <w:marTop w:val="0"/>
          <w:marBottom w:val="0"/>
          <w:divBdr>
            <w:top w:val="none" w:sz="0" w:space="0" w:color="auto"/>
            <w:left w:val="none" w:sz="0" w:space="0" w:color="auto"/>
            <w:bottom w:val="none" w:sz="0" w:space="0" w:color="auto"/>
            <w:right w:val="none" w:sz="0" w:space="0" w:color="auto"/>
          </w:divBdr>
        </w:div>
        <w:div w:id="735666876">
          <w:marLeft w:val="0"/>
          <w:marRight w:val="0"/>
          <w:marTop w:val="0"/>
          <w:marBottom w:val="0"/>
          <w:divBdr>
            <w:top w:val="none" w:sz="0" w:space="0" w:color="auto"/>
            <w:left w:val="none" w:sz="0" w:space="0" w:color="auto"/>
            <w:bottom w:val="none" w:sz="0" w:space="0" w:color="auto"/>
            <w:right w:val="none" w:sz="0" w:space="0" w:color="auto"/>
          </w:divBdr>
        </w:div>
        <w:div w:id="1681154609">
          <w:marLeft w:val="0"/>
          <w:marRight w:val="0"/>
          <w:marTop w:val="0"/>
          <w:marBottom w:val="0"/>
          <w:divBdr>
            <w:top w:val="none" w:sz="0" w:space="0" w:color="auto"/>
            <w:left w:val="none" w:sz="0" w:space="0" w:color="auto"/>
            <w:bottom w:val="none" w:sz="0" w:space="0" w:color="auto"/>
            <w:right w:val="none" w:sz="0" w:space="0" w:color="auto"/>
          </w:divBdr>
        </w:div>
        <w:div w:id="520897255">
          <w:marLeft w:val="0"/>
          <w:marRight w:val="0"/>
          <w:marTop w:val="0"/>
          <w:marBottom w:val="0"/>
          <w:divBdr>
            <w:top w:val="none" w:sz="0" w:space="0" w:color="auto"/>
            <w:left w:val="none" w:sz="0" w:space="0" w:color="auto"/>
            <w:bottom w:val="none" w:sz="0" w:space="0" w:color="auto"/>
            <w:right w:val="none" w:sz="0" w:space="0" w:color="auto"/>
          </w:divBdr>
        </w:div>
        <w:div w:id="822742137">
          <w:marLeft w:val="0"/>
          <w:marRight w:val="0"/>
          <w:marTop w:val="0"/>
          <w:marBottom w:val="0"/>
          <w:divBdr>
            <w:top w:val="none" w:sz="0" w:space="0" w:color="auto"/>
            <w:left w:val="none" w:sz="0" w:space="0" w:color="auto"/>
            <w:bottom w:val="none" w:sz="0" w:space="0" w:color="auto"/>
            <w:right w:val="none" w:sz="0" w:space="0" w:color="auto"/>
          </w:divBdr>
        </w:div>
      </w:divsChild>
    </w:div>
    <w:div w:id="84738834">
      <w:bodyDiv w:val="1"/>
      <w:marLeft w:val="0"/>
      <w:marRight w:val="0"/>
      <w:marTop w:val="0"/>
      <w:marBottom w:val="0"/>
      <w:divBdr>
        <w:top w:val="none" w:sz="0" w:space="0" w:color="auto"/>
        <w:left w:val="none" w:sz="0" w:space="0" w:color="auto"/>
        <w:bottom w:val="none" w:sz="0" w:space="0" w:color="auto"/>
        <w:right w:val="none" w:sz="0" w:space="0" w:color="auto"/>
      </w:divBdr>
    </w:div>
    <w:div w:id="121578321">
      <w:bodyDiv w:val="1"/>
      <w:marLeft w:val="0"/>
      <w:marRight w:val="0"/>
      <w:marTop w:val="0"/>
      <w:marBottom w:val="0"/>
      <w:divBdr>
        <w:top w:val="none" w:sz="0" w:space="0" w:color="auto"/>
        <w:left w:val="none" w:sz="0" w:space="0" w:color="auto"/>
        <w:bottom w:val="none" w:sz="0" w:space="0" w:color="auto"/>
        <w:right w:val="none" w:sz="0" w:space="0" w:color="auto"/>
      </w:divBdr>
      <w:divsChild>
        <w:div w:id="1790902552">
          <w:marLeft w:val="0"/>
          <w:marRight w:val="0"/>
          <w:marTop w:val="0"/>
          <w:marBottom w:val="0"/>
          <w:divBdr>
            <w:top w:val="none" w:sz="0" w:space="0" w:color="auto"/>
            <w:left w:val="none" w:sz="0" w:space="0" w:color="auto"/>
            <w:bottom w:val="none" w:sz="0" w:space="0" w:color="auto"/>
            <w:right w:val="none" w:sz="0" w:space="0" w:color="auto"/>
          </w:divBdr>
          <w:divsChild>
            <w:div w:id="1705791131">
              <w:marLeft w:val="0"/>
              <w:marRight w:val="0"/>
              <w:marTop w:val="0"/>
              <w:marBottom w:val="0"/>
              <w:divBdr>
                <w:top w:val="none" w:sz="0" w:space="0" w:color="auto"/>
                <w:left w:val="none" w:sz="0" w:space="0" w:color="auto"/>
                <w:bottom w:val="none" w:sz="0" w:space="0" w:color="auto"/>
                <w:right w:val="none" w:sz="0" w:space="0" w:color="auto"/>
              </w:divBdr>
            </w:div>
            <w:div w:id="889340811">
              <w:marLeft w:val="0"/>
              <w:marRight w:val="0"/>
              <w:marTop w:val="0"/>
              <w:marBottom w:val="0"/>
              <w:divBdr>
                <w:top w:val="none" w:sz="0" w:space="0" w:color="auto"/>
                <w:left w:val="none" w:sz="0" w:space="0" w:color="auto"/>
                <w:bottom w:val="none" w:sz="0" w:space="0" w:color="auto"/>
                <w:right w:val="none" w:sz="0" w:space="0" w:color="auto"/>
              </w:divBdr>
            </w:div>
            <w:div w:id="1312370793">
              <w:marLeft w:val="0"/>
              <w:marRight w:val="0"/>
              <w:marTop w:val="0"/>
              <w:marBottom w:val="0"/>
              <w:divBdr>
                <w:top w:val="none" w:sz="0" w:space="0" w:color="auto"/>
                <w:left w:val="none" w:sz="0" w:space="0" w:color="auto"/>
                <w:bottom w:val="none" w:sz="0" w:space="0" w:color="auto"/>
                <w:right w:val="none" w:sz="0" w:space="0" w:color="auto"/>
              </w:divBdr>
            </w:div>
            <w:div w:id="816805597">
              <w:marLeft w:val="0"/>
              <w:marRight w:val="0"/>
              <w:marTop w:val="0"/>
              <w:marBottom w:val="0"/>
              <w:divBdr>
                <w:top w:val="none" w:sz="0" w:space="0" w:color="auto"/>
                <w:left w:val="none" w:sz="0" w:space="0" w:color="auto"/>
                <w:bottom w:val="none" w:sz="0" w:space="0" w:color="auto"/>
                <w:right w:val="none" w:sz="0" w:space="0" w:color="auto"/>
              </w:divBdr>
            </w:div>
            <w:div w:id="882837582">
              <w:marLeft w:val="0"/>
              <w:marRight w:val="0"/>
              <w:marTop w:val="0"/>
              <w:marBottom w:val="0"/>
              <w:divBdr>
                <w:top w:val="none" w:sz="0" w:space="0" w:color="auto"/>
                <w:left w:val="none" w:sz="0" w:space="0" w:color="auto"/>
                <w:bottom w:val="none" w:sz="0" w:space="0" w:color="auto"/>
                <w:right w:val="none" w:sz="0" w:space="0" w:color="auto"/>
              </w:divBdr>
            </w:div>
            <w:div w:id="649485160">
              <w:marLeft w:val="0"/>
              <w:marRight w:val="0"/>
              <w:marTop w:val="0"/>
              <w:marBottom w:val="0"/>
              <w:divBdr>
                <w:top w:val="none" w:sz="0" w:space="0" w:color="auto"/>
                <w:left w:val="none" w:sz="0" w:space="0" w:color="auto"/>
                <w:bottom w:val="none" w:sz="0" w:space="0" w:color="auto"/>
                <w:right w:val="none" w:sz="0" w:space="0" w:color="auto"/>
              </w:divBdr>
            </w:div>
            <w:div w:id="975909051">
              <w:marLeft w:val="0"/>
              <w:marRight w:val="0"/>
              <w:marTop w:val="0"/>
              <w:marBottom w:val="0"/>
              <w:divBdr>
                <w:top w:val="none" w:sz="0" w:space="0" w:color="auto"/>
                <w:left w:val="none" w:sz="0" w:space="0" w:color="auto"/>
                <w:bottom w:val="none" w:sz="0" w:space="0" w:color="auto"/>
                <w:right w:val="none" w:sz="0" w:space="0" w:color="auto"/>
              </w:divBdr>
            </w:div>
            <w:div w:id="39518591">
              <w:marLeft w:val="0"/>
              <w:marRight w:val="0"/>
              <w:marTop w:val="0"/>
              <w:marBottom w:val="0"/>
              <w:divBdr>
                <w:top w:val="none" w:sz="0" w:space="0" w:color="auto"/>
                <w:left w:val="none" w:sz="0" w:space="0" w:color="auto"/>
                <w:bottom w:val="none" w:sz="0" w:space="0" w:color="auto"/>
                <w:right w:val="none" w:sz="0" w:space="0" w:color="auto"/>
              </w:divBdr>
            </w:div>
            <w:div w:id="2097819967">
              <w:marLeft w:val="0"/>
              <w:marRight w:val="0"/>
              <w:marTop w:val="0"/>
              <w:marBottom w:val="0"/>
              <w:divBdr>
                <w:top w:val="none" w:sz="0" w:space="0" w:color="auto"/>
                <w:left w:val="none" w:sz="0" w:space="0" w:color="auto"/>
                <w:bottom w:val="none" w:sz="0" w:space="0" w:color="auto"/>
                <w:right w:val="none" w:sz="0" w:space="0" w:color="auto"/>
              </w:divBdr>
            </w:div>
            <w:div w:id="1125345084">
              <w:marLeft w:val="0"/>
              <w:marRight w:val="0"/>
              <w:marTop w:val="0"/>
              <w:marBottom w:val="0"/>
              <w:divBdr>
                <w:top w:val="none" w:sz="0" w:space="0" w:color="auto"/>
                <w:left w:val="none" w:sz="0" w:space="0" w:color="auto"/>
                <w:bottom w:val="none" w:sz="0" w:space="0" w:color="auto"/>
                <w:right w:val="none" w:sz="0" w:space="0" w:color="auto"/>
              </w:divBdr>
            </w:div>
            <w:div w:id="216622708">
              <w:marLeft w:val="0"/>
              <w:marRight w:val="0"/>
              <w:marTop w:val="0"/>
              <w:marBottom w:val="0"/>
              <w:divBdr>
                <w:top w:val="none" w:sz="0" w:space="0" w:color="auto"/>
                <w:left w:val="none" w:sz="0" w:space="0" w:color="auto"/>
                <w:bottom w:val="none" w:sz="0" w:space="0" w:color="auto"/>
                <w:right w:val="none" w:sz="0" w:space="0" w:color="auto"/>
              </w:divBdr>
            </w:div>
            <w:div w:id="406343660">
              <w:marLeft w:val="0"/>
              <w:marRight w:val="0"/>
              <w:marTop w:val="0"/>
              <w:marBottom w:val="0"/>
              <w:divBdr>
                <w:top w:val="none" w:sz="0" w:space="0" w:color="auto"/>
                <w:left w:val="none" w:sz="0" w:space="0" w:color="auto"/>
                <w:bottom w:val="none" w:sz="0" w:space="0" w:color="auto"/>
                <w:right w:val="none" w:sz="0" w:space="0" w:color="auto"/>
              </w:divBdr>
            </w:div>
            <w:div w:id="937255221">
              <w:marLeft w:val="0"/>
              <w:marRight w:val="0"/>
              <w:marTop w:val="0"/>
              <w:marBottom w:val="0"/>
              <w:divBdr>
                <w:top w:val="none" w:sz="0" w:space="0" w:color="auto"/>
                <w:left w:val="none" w:sz="0" w:space="0" w:color="auto"/>
                <w:bottom w:val="none" w:sz="0" w:space="0" w:color="auto"/>
                <w:right w:val="none" w:sz="0" w:space="0" w:color="auto"/>
              </w:divBdr>
            </w:div>
            <w:div w:id="1594362516">
              <w:marLeft w:val="0"/>
              <w:marRight w:val="0"/>
              <w:marTop w:val="0"/>
              <w:marBottom w:val="0"/>
              <w:divBdr>
                <w:top w:val="none" w:sz="0" w:space="0" w:color="auto"/>
                <w:left w:val="none" w:sz="0" w:space="0" w:color="auto"/>
                <w:bottom w:val="none" w:sz="0" w:space="0" w:color="auto"/>
                <w:right w:val="none" w:sz="0" w:space="0" w:color="auto"/>
              </w:divBdr>
            </w:div>
            <w:div w:id="1492483880">
              <w:marLeft w:val="0"/>
              <w:marRight w:val="0"/>
              <w:marTop w:val="0"/>
              <w:marBottom w:val="0"/>
              <w:divBdr>
                <w:top w:val="none" w:sz="0" w:space="0" w:color="auto"/>
                <w:left w:val="none" w:sz="0" w:space="0" w:color="auto"/>
                <w:bottom w:val="none" w:sz="0" w:space="0" w:color="auto"/>
                <w:right w:val="none" w:sz="0" w:space="0" w:color="auto"/>
              </w:divBdr>
            </w:div>
            <w:div w:id="1482500968">
              <w:marLeft w:val="0"/>
              <w:marRight w:val="0"/>
              <w:marTop w:val="0"/>
              <w:marBottom w:val="0"/>
              <w:divBdr>
                <w:top w:val="none" w:sz="0" w:space="0" w:color="auto"/>
                <w:left w:val="none" w:sz="0" w:space="0" w:color="auto"/>
                <w:bottom w:val="none" w:sz="0" w:space="0" w:color="auto"/>
                <w:right w:val="none" w:sz="0" w:space="0" w:color="auto"/>
              </w:divBdr>
            </w:div>
            <w:div w:id="1023477773">
              <w:marLeft w:val="0"/>
              <w:marRight w:val="0"/>
              <w:marTop w:val="0"/>
              <w:marBottom w:val="0"/>
              <w:divBdr>
                <w:top w:val="none" w:sz="0" w:space="0" w:color="auto"/>
                <w:left w:val="none" w:sz="0" w:space="0" w:color="auto"/>
                <w:bottom w:val="none" w:sz="0" w:space="0" w:color="auto"/>
                <w:right w:val="none" w:sz="0" w:space="0" w:color="auto"/>
              </w:divBdr>
            </w:div>
            <w:div w:id="1784033351">
              <w:marLeft w:val="0"/>
              <w:marRight w:val="0"/>
              <w:marTop w:val="0"/>
              <w:marBottom w:val="0"/>
              <w:divBdr>
                <w:top w:val="none" w:sz="0" w:space="0" w:color="auto"/>
                <w:left w:val="none" w:sz="0" w:space="0" w:color="auto"/>
                <w:bottom w:val="none" w:sz="0" w:space="0" w:color="auto"/>
                <w:right w:val="none" w:sz="0" w:space="0" w:color="auto"/>
              </w:divBdr>
            </w:div>
            <w:div w:id="813789109">
              <w:marLeft w:val="0"/>
              <w:marRight w:val="0"/>
              <w:marTop w:val="0"/>
              <w:marBottom w:val="0"/>
              <w:divBdr>
                <w:top w:val="none" w:sz="0" w:space="0" w:color="auto"/>
                <w:left w:val="none" w:sz="0" w:space="0" w:color="auto"/>
                <w:bottom w:val="none" w:sz="0" w:space="0" w:color="auto"/>
                <w:right w:val="none" w:sz="0" w:space="0" w:color="auto"/>
              </w:divBdr>
            </w:div>
            <w:div w:id="218320587">
              <w:marLeft w:val="0"/>
              <w:marRight w:val="0"/>
              <w:marTop w:val="0"/>
              <w:marBottom w:val="0"/>
              <w:divBdr>
                <w:top w:val="none" w:sz="0" w:space="0" w:color="auto"/>
                <w:left w:val="none" w:sz="0" w:space="0" w:color="auto"/>
                <w:bottom w:val="none" w:sz="0" w:space="0" w:color="auto"/>
                <w:right w:val="none" w:sz="0" w:space="0" w:color="auto"/>
              </w:divBdr>
            </w:div>
            <w:div w:id="1570144062">
              <w:marLeft w:val="0"/>
              <w:marRight w:val="0"/>
              <w:marTop w:val="0"/>
              <w:marBottom w:val="0"/>
              <w:divBdr>
                <w:top w:val="none" w:sz="0" w:space="0" w:color="auto"/>
                <w:left w:val="none" w:sz="0" w:space="0" w:color="auto"/>
                <w:bottom w:val="none" w:sz="0" w:space="0" w:color="auto"/>
                <w:right w:val="none" w:sz="0" w:space="0" w:color="auto"/>
              </w:divBdr>
            </w:div>
            <w:div w:id="540049260">
              <w:marLeft w:val="0"/>
              <w:marRight w:val="0"/>
              <w:marTop w:val="0"/>
              <w:marBottom w:val="0"/>
              <w:divBdr>
                <w:top w:val="none" w:sz="0" w:space="0" w:color="auto"/>
                <w:left w:val="none" w:sz="0" w:space="0" w:color="auto"/>
                <w:bottom w:val="none" w:sz="0" w:space="0" w:color="auto"/>
                <w:right w:val="none" w:sz="0" w:space="0" w:color="auto"/>
              </w:divBdr>
            </w:div>
            <w:div w:id="325867406">
              <w:marLeft w:val="0"/>
              <w:marRight w:val="0"/>
              <w:marTop w:val="0"/>
              <w:marBottom w:val="0"/>
              <w:divBdr>
                <w:top w:val="none" w:sz="0" w:space="0" w:color="auto"/>
                <w:left w:val="none" w:sz="0" w:space="0" w:color="auto"/>
                <w:bottom w:val="none" w:sz="0" w:space="0" w:color="auto"/>
                <w:right w:val="none" w:sz="0" w:space="0" w:color="auto"/>
              </w:divBdr>
            </w:div>
            <w:div w:id="361786268">
              <w:marLeft w:val="0"/>
              <w:marRight w:val="0"/>
              <w:marTop w:val="0"/>
              <w:marBottom w:val="0"/>
              <w:divBdr>
                <w:top w:val="none" w:sz="0" w:space="0" w:color="auto"/>
                <w:left w:val="none" w:sz="0" w:space="0" w:color="auto"/>
                <w:bottom w:val="none" w:sz="0" w:space="0" w:color="auto"/>
                <w:right w:val="none" w:sz="0" w:space="0" w:color="auto"/>
              </w:divBdr>
            </w:div>
            <w:div w:id="1548222518">
              <w:marLeft w:val="0"/>
              <w:marRight w:val="0"/>
              <w:marTop w:val="0"/>
              <w:marBottom w:val="0"/>
              <w:divBdr>
                <w:top w:val="none" w:sz="0" w:space="0" w:color="auto"/>
                <w:left w:val="none" w:sz="0" w:space="0" w:color="auto"/>
                <w:bottom w:val="none" w:sz="0" w:space="0" w:color="auto"/>
                <w:right w:val="none" w:sz="0" w:space="0" w:color="auto"/>
              </w:divBdr>
            </w:div>
            <w:div w:id="818500144">
              <w:marLeft w:val="0"/>
              <w:marRight w:val="0"/>
              <w:marTop w:val="0"/>
              <w:marBottom w:val="0"/>
              <w:divBdr>
                <w:top w:val="none" w:sz="0" w:space="0" w:color="auto"/>
                <w:left w:val="none" w:sz="0" w:space="0" w:color="auto"/>
                <w:bottom w:val="none" w:sz="0" w:space="0" w:color="auto"/>
                <w:right w:val="none" w:sz="0" w:space="0" w:color="auto"/>
              </w:divBdr>
            </w:div>
            <w:div w:id="771585665">
              <w:marLeft w:val="0"/>
              <w:marRight w:val="0"/>
              <w:marTop w:val="0"/>
              <w:marBottom w:val="0"/>
              <w:divBdr>
                <w:top w:val="none" w:sz="0" w:space="0" w:color="auto"/>
                <w:left w:val="none" w:sz="0" w:space="0" w:color="auto"/>
                <w:bottom w:val="none" w:sz="0" w:space="0" w:color="auto"/>
                <w:right w:val="none" w:sz="0" w:space="0" w:color="auto"/>
              </w:divBdr>
            </w:div>
            <w:div w:id="1658413043">
              <w:marLeft w:val="0"/>
              <w:marRight w:val="0"/>
              <w:marTop w:val="0"/>
              <w:marBottom w:val="0"/>
              <w:divBdr>
                <w:top w:val="none" w:sz="0" w:space="0" w:color="auto"/>
                <w:left w:val="none" w:sz="0" w:space="0" w:color="auto"/>
                <w:bottom w:val="none" w:sz="0" w:space="0" w:color="auto"/>
                <w:right w:val="none" w:sz="0" w:space="0" w:color="auto"/>
              </w:divBdr>
            </w:div>
            <w:div w:id="568467926">
              <w:marLeft w:val="0"/>
              <w:marRight w:val="0"/>
              <w:marTop w:val="0"/>
              <w:marBottom w:val="0"/>
              <w:divBdr>
                <w:top w:val="none" w:sz="0" w:space="0" w:color="auto"/>
                <w:left w:val="none" w:sz="0" w:space="0" w:color="auto"/>
                <w:bottom w:val="none" w:sz="0" w:space="0" w:color="auto"/>
                <w:right w:val="none" w:sz="0" w:space="0" w:color="auto"/>
              </w:divBdr>
            </w:div>
            <w:div w:id="257905664">
              <w:marLeft w:val="0"/>
              <w:marRight w:val="0"/>
              <w:marTop w:val="0"/>
              <w:marBottom w:val="0"/>
              <w:divBdr>
                <w:top w:val="none" w:sz="0" w:space="0" w:color="auto"/>
                <w:left w:val="none" w:sz="0" w:space="0" w:color="auto"/>
                <w:bottom w:val="none" w:sz="0" w:space="0" w:color="auto"/>
                <w:right w:val="none" w:sz="0" w:space="0" w:color="auto"/>
              </w:divBdr>
            </w:div>
            <w:div w:id="325020172">
              <w:marLeft w:val="0"/>
              <w:marRight w:val="0"/>
              <w:marTop w:val="0"/>
              <w:marBottom w:val="0"/>
              <w:divBdr>
                <w:top w:val="none" w:sz="0" w:space="0" w:color="auto"/>
                <w:left w:val="none" w:sz="0" w:space="0" w:color="auto"/>
                <w:bottom w:val="none" w:sz="0" w:space="0" w:color="auto"/>
                <w:right w:val="none" w:sz="0" w:space="0" w:color="auto"/>
              </w:divBdr>
            </w:div>
            <w:div w:id="1773208214">
              <w:marLeft w:val="0"/>
              <w:marRight w:val="0"/>
              <w:marTop w:val="0"/>
              <w:marBottom w:val="0"/>
              <w:divBdr>
                <w:top w:val="none" w:sz="0" w:space="0" w:color="auto"/>
                <w:left w:val="none" w:sz="0" w:space="0" w:color="auto"/>
                <w:bottom w:val="none" w:sz="0" w:space="0" w:color="auto"/>
                <w:right w:val="none" w:sz="0" w:space="0" w:color="auto"/>
              </w:divBdr>
            </w:div>
            <w:div w:id="1338462327">
              <w:marLeft w:val="0"/>
              <w:marRight w:val="0"/>
              <w:marTop w:val="0"/>
              <w:marBottom w:val="0"/>
              <w:divBdr>
                <w:top w:val="none" w:sz="0" w:space="0" w:color="auto"/>
                <w:left w:val="none" w:sz="0" w:space="0" w:color="auto"/>
                <w:bottom w:val="none" w:sz="0" w:space="0" w:color="auto"/>
                <w:right w:val="none" w:sz="0" w:space="0" w:color="auto"/>
              </w:divBdr>
            </w:div>
            <w:div w:id="13191469">
              <w:marLeft w:val="0"/>
              <w:marRight w:val="0"/>
              <w:marTop w:val="0"/>
              <w:marBottom w:val="0"/>
              <w:divBdr>
                <w:top w:val="none" w:sz="0" w:space="0" w:color="auto"/>
                <w:left w:val="none" w:sz="0" w:space="0" w:color="auto"/>
                <w:bottom w:val="none" w:sz="0" w:space="0" w:color="auto"/>
                <w:right w:val="none" w:sz="0" w:space="0" w:color="auto"/>
              </w:divBdr>
            </w:div>
            <w:div w:id="1442064208">
              <w:marLeft w:val="0"/>
              <w:marRight w:val="0"/>
              <w:marTop w:val="0"/>
              <w:marBottom w:val="0"/>
              <w:divBdr>
                <w:top w:val="none" w:sz="0" w:space="0" w:color="auto"/>
                <w:left w:val="none" w:sz="0" w:space="0" w:color="auto"/>
                <w:bottom w:val="none" w:sz="0" w:space="0" w:color="auto"/>
                <w:right w:val="none" w:sz="0" w:space="0" w:color="auto"/>
              </w:divBdr>
            </w:div>
            <w:div w:id="683094468">
              <w:marLeft w:val="0"/>
              <w:marRight w:val="0"/>
              <w:marTop w:val="0"/>
              <w:marBottom w:val="0"/>
              <w:divBdr>
                <w:top w:val="none" w:sz="0" w:space="0" w:color="auto"/>
                <w:left w:val="none" w:sz="0" w:space="0" w:color="auto"/>
                <w:bottom w:val="none" w:sz="0" w:space="0" w:color="auto"/>
                <w:right w:val="none" w:sz="0" w:space="0" w:color="auto"/>
              </w:divBdr>
            </w:div>
            <w:div w:id="1017775585">
              <w:marLeft w:val="0"/>
              <w:marRight w:val="0"/>
              <w:marTop w:val="0"/>
              <w:marBottom w:val="0"/>
              <w:divBdr>
                <w:top w:val="none" w:sz="0" w:space="0" w:color="auto"/>
                <w:left w:val="none" w:sz="0" w:space="0" w:color="auto"/>
                <w:bottom w:val="none" w:sz="0" w:space="0" w:color="auto"/>
                <w:right w:val="none" w:sz="0" w:space="0" w:color="auto"/>
              </w:divBdr>
            </w:div>
            <w:div w:id="113523303">
              <w:marLeft w:val="0"/>
              <w:marRight w:val="0"/>
              <w:marTop w:val="0"/>
              <w:marBottom w:val="0"/>
              <w:divBdr>
                <w:top w:val="none" w:sz="0" w:space="0" w:color="auto"/>
                <w:left w:val="none" w:sz="0" w:space="0" w:color="auto"/>
                <w:bottom w:val="none" w:sz="0" w:space="0" w:color="auto"/>
                <w:right w:val="none" w:sz="0" w:space="0" w:color="auto"/>
              </w:divBdr>
            </w:div>
            <w:div w:id="359554216">
              <w:marLeft w:val="0"/>
              <w:marRight w:val="0"/>
              <w:marTop w:val="0"/>
              <w:marBottom w:val="0"/>
              <w:divBdr>
                <w:top w:val="none" w:sz="0" w:space="0" w:color="auto"/>
                <w:left w:val="none" w:sz="0" w:space="0" w:color="auto"/>
                <w:bottom w:val="none" w:sz="0" w:space="0" w:color="auto"/>
                <w:right w:val="none" w:sz="0" w:space="0" w:color="auto"/>
              </w:divBdr>
            </w:div>
            <w:div w:id="766121882">
              <w:marLeft w:val="0"/>
              <w:marRight w:val="0"/>
              <w:marTop w:val="0"/>
              <w:marBottom w:val="0"/>
              <w:divBdr>
                <w:top w:val="none" w:sz="0" w:space="0" w:color="auto"/>
                <w:left w:val="none" w:sz="0" w:space="0" w:color="auto"/>
                <w:bottom w:val="none" w:sz="0" w:space="0" w:color="auto"/>
                <w:right w:val="none" w:sz="0" w:space="0" w:color="auto"/>
              </w:divBdr>
            </w:div>
            <w:div w:id="114837347">
              <w:marLeft w:val="0"/>
              <w:marRight w:val="0"/>
              <w:marTop w:val="0"/>
              <w:marBottom w:val="0"/>
              <w:divBdr>
                <w:top w:val="none" w:sz="0" w:space="0" w:color="auto"/>
                <w:left w:val="none" w:sz="0" w:space="0" w:color="auto"/>
                <w:bottom w:val="none" w:sz="0" w:space="0" w:color="auto"/>
                <w:right w:val="none" w:sz="0" w:space="0" w:color="auto"/>
              </w:divBdr>
            </w:div>
            <w:div w:id="1124229241">
              <w:marLeft w:val="0"/>
              <w:marRight w:val="0"/>
              <w:marTop w:val="0"/>
              <w:marBottom w:val="0"/>
              <w:divBdr>
                <w:top w:val="none" w:sz="0" w:space="0" w:color="auto"/>
                <w:left w:val="none" w:sz="0" w:space="0" w:color="auto"/>
                <w:bottom w:val="none" w:sz="0" w:space="0" w:color="auto"/>
                <w:right w:val="none" w:sz="0" w:space="0" w:color="auto"/>
              </w:divBdr>
            </w:div>
            <w:div w:id="770004290">
              <w:marLeft w:val="0"/>
              <w:marRight w:val="0"/>
              <w:marTop w:val="0"/>
              <w:marBottom w:val="0"/>
              <w:divBdr>
                <w:top w:val="none" w:sz="0" w:space="0" w:color="auto"/>
                <w:left w:val="none" w:sz="0" w:space="0" w:color="auto"/>
                <w:bottom w:val="none" w:sz="0" w:space="0" w:color="auto"/>
                <w:right w:val="none" w:sz="0" w:space="0" w:color="auto"/>
              </w:divBdr>
            </w:div>
            <w:div w:id="1636452334">
              <w:marLeft w:val="0"/>
              <w:marRight w:val="0"/>
              <w:marTop w:val="0"/>
              <w:marBottom w:val="0"/>
              <w:divBdr>
                <w:top w:val="none" w:sz="0" w:space="0" w:color="auto"/>
                <w:left w:val="none" w:sz="0" w:space="0" w:color="auto"/>
                <w:bottom w:val="none" w:sz="0" w:space="0" w:color="auto"/>
                <w:right w:val="none" w:sz="0" w:space="0" w:color="auto"/>
              </w:divBdr>
            </w:div>
            <w:div w:id="321858173">
              <w:marLeft w:val="0"/>
              <w:marRight w:val="0"/>
              <w:marTop w:val="0"/>
              <w:marBottom w:val="0"/>
              <w:divBdr>
                <w:top w:val="none" w:sz="0" w:space="0" w:color="auto"/>
                <w:left w:val="none" w:sz="0" w:space="0" w:color="auto"/>
                <w:bottom w:val="none" w:sz="0" w:space="0" w:color="auto"/>
                <w:right w:val="none" w:sz="0" w:space="0" w:color="auto"/>
              </w:divBdr>
            </w:div>
            <w:div w:id="304821981">
              <w:marLeft w:val="0"/>
              <w:marRight w:val="0"/>
              <w:marTop w:val="0"/>
              <w:marBottom w:val="0"/>
              <w:divBdr>
                <w:top w:val="none" w:sz="0" w:space="0" w:color="auto"/>
                <w:left w:val="none" w:sz="0" w:space="0" w:color="auto"/>
                <w:bottom w:val="none" w:sz="0" w:space="0" w:color="auto"/>
                <w:right w:val="none" w:sz="0" w:space="0" w:color="auto"/>
              </w:divBdr>
            </w:div>
            <w:div w:id="1219365337">
              <w:marLeft w:val="0"/>
              <w:marRight w:val="0"/>
              <w:marTop w:val="0"/>
              <w:marBottom w:val="0"/>
              <w:divBdr>
                <w:top w:val="none" w:sz="0" w:space="0" w:color="auto"/>
                <w:left w:val="none" w:sz="0" w:space="0" w:color="auto"/>
                <w:bottom w:val="none" w:sz="0" w:space="0" w:color="auto"/>
                <w:right w:val="none" w:sz="0" w:space="0" w:color="auto"/>
              </w:divBdr>
            </w:div>
            <w:div w:id="1596861933">
              <w:marLeft w:val="0"/>
              <w:marRight w:val="0"/>
              <w:marTop w:val="0"/>
              <w:marBottom w:val="0"/>
              <w:divBdr>
                <w:top w:val="none" w:sz="0" w:space="0" w:color="auto"/>
                <w:left w:val="none" w:sz="0" w:space="0" w:color="auto"/>
                <w:bottom w:val="none" w:sz="0" w:space="0" w:color="auto"/>
                <w:right w:val="none" w:sz="0" w:space="0" w:color="auto"/>
              </w:divBdr>
            </w:div>
            <w:div w:id="2015037045">
              <w:marLeft w:val="0"/>
              <w:marRight w:val="0"/>
              <w:marTop w:val="0"/>
              <w:marBottom w:val="0"/>
              <w:divBdr>
                <w:top w:val="none" w:sz="0" w:space="0" w:color="auto"/>
                <w:left w:val="none" w:sz="0" w:space="0" w:color="auto"/>
                <w:bottom w:val="none" w:sz="0" w:space="0" w:color="auto"/>
                <w:right w:val="none" w:sz="0" w:space="0" w:color="auto"/>
              </w:divBdr>
            </w:div>
            <w:div w:id="1048143765">
              <w:marLeft w:val="0"/>
              <w:marRight w:val="0"/>
              <w:marTop w:val="0"/>
              <w:marBottom w:val="0"/>
              <w:divBdr>
                <w:top w:val="none" w:sz="0" w:space="0" w:color="auto"/>
                <w:left w:val="none" w:sz="0" w:space="0" w:color="auto"/>
                <w:bottom w:val="none" w:sz="0" w:space="0" w:color="auto"/>
                <w:right w:val="none" w:sz="0" w:space="0" w:color="auto"/>
              </w:divBdr>
            </w:div>
            <w:div w:id="1644503202">
              <w:marLeft w:val="0"/>
              <w:marRight w:val="0"/>
              <w:marTop w:val="0"/>
              <w:marBottom w:val="0"/>
              <w:divBdr>
                <w:top w:val="none" w:sz="0" w:space="0" w:color="auto"/>
                <w:left w:val="none" w:sz="0" w:space="0" w:color="auto"/>
                <w:bottom w:val="none" w:sz="0" w:space="0" w:color="auto"/>
                <w:right w:val="none" w:sz="0" w:space="0" w:color="auto"/>
              </w:divBdr>
            </w:div>
            <w:div w:id="77753220">
              <w:marLeft w:val="0"/>
              <w:marRight w:val="0"/>
              <w:marTop w:val="0"/>
              <w:marBottom w:val="0"/>
              <w:divBdr>
                <w:top w:val="none" w:sz="0" w:space="0" w:color="auto"/>
                <w:left w:val="none" w:sz="0" w:space="0" w:color="auto"/>
                <w:bottom w:val="none" w:sz="0" w:space="0" w:color="auto"/>
                <w:right w:val="none" w:sz="0" w:space="0" w:color="auto"/>
              </w:divBdr>
            </w:div>
            <w:div w:id="1377462884">
              <w:marLeft w:val="0"/>
              <w:marRight w:val="0"/>
              <w:marTop w:val="0"/>
              <w:marBottom w:val="0"/>
              <w:divBdr>
                <w:top w:val="none" w:sz="0" w:space="0" w:color="auto"/>
                <w:left w:val="none" w:sz="0" w:space="0" w:color="auto"/>
                <w:bottom w:val="none" w:sz="0" w:space="0" w:color="auto"/>
                <w:right w:val="none" w:sz="0" w:space="0" w:color="auto"/>
              </w:divBdr>
            </w:div>
            <w:div w:id="651984363">
              <w:marLeft w:val="0"/>
              <w:marRight w:val="0"/>
              <w:marTop w:val="0"/>
              <w:marBottom w:val="0"/>
              <w:divBdr>
                <w:top w:val="none" w:sz="0" w:space="0" w:color="auto"/>
                <w:left w:val="none" w:sz="0" w:space="0" w:color="auto"/>
                <w:bottom w:val="none" w:sz="0" w:space="0" w:color="auto"/>
                <w:right w:val="none" w:sz="0" w:space="0" w:color="auto"/>
              </w:divBdr>
            </w:div>
            <w:div w:id="1013459611">
              <w:marLeft w:val="0"/>
              <w:marRight w:val="0"/>
              <w:marTop w:val="0"/>
              <w:marBottom w:val="0"/>
              <w:divBdr>
                <w:top w:val="none" w:sz="0" w:space="0" w:color="auto"/>
                <w:left w:val="none" w:sz="0" w:space="0" w:color="auto"/>
                <w:bottom w:val="none" w:sz="0" w:space="0" w:color="auto"/>
                <w:right w:val="none" w:sz="0" w:space="0" w:color="auto"/>
              </w:divBdr>
            </w:div>
            <w:div w:id="55782849">
              <w:marLeft w:val="0"/>
              <w:marRight w:val="0"/>
              <w:marTop w:val="0"/>
              <w:marBottom w:val="0"/>
              <w:divBdr>
                <w:top w:val="none" w:sz="0" w:space="0" w:color="auto"/>
                <w:left w:val="none" w:sz="0" w:space="0" w:color="auto"/>
                <w:bottom w:val="none" w:sz="0" w:space="0" w:color="auto"/>
                <w:right w:val="none" w:sz="0" w:space="0" w:color="auto"/>
              </w:divBdr>
            </w:div>
            <w:div w:id="1837376034">
              <w:marLeft w:val="0"/>
              <w:marRight w:val="0"/>
              <w:marTop w:val="0"/>
              <w:marBottom w:val="0"/>
              <w:divBdr>
                <w:top w:val="none" w:sz="0" w:space="0" w:color="auto"/>
                <w:left w:val="none" w:sz="0" w:space="0" w:color="auto"/>
                <w:bottom w:val="none" w:sz="0" w:space="0" w:color="auto"/>
                <w:right w:val="none" w:sz="0" w:space="0" w:color="auto"/>
              </w:divBdr>
            </w:div>
            <w:div w:id="167136966">
              <w:marLeft w:val="0"/>
              <w:marRight w:val="0"/>
              <w:marTop w:val="0"/>
              <w:marBottom w:val="0"/>
              <w:divBdr>
                <w:top w:val="none" w:sz="0" w:space="0" w:color="auto"/>
                <w:left w:val="none" w:sz="0" w:space="0" w:color="auto"/>
                <w:bottom w:val="none" w:sz="0" w:space="0" w:color="auto"/>
                <w:right w:val="none" w:sz="0" w:space="0" w:color="auto"/>
              </w:divBdr>
            </w:div>
            <w:div w:id="282807639">
              <w:marLeft w:val="0"/>
              <w:marRight w:val="0"/>
              <w:marTop w:val="0"/>
              <w:marBottom w:val="0"/>
              <w:divBdr>
                <w:top w:val="none" w:sz="0" w:space="0" w:color="auto"/>
                <w:left w:val="none" w:sz="0" w:space="0" w:color="auto"/>
                <w:bottom w:val="none" w:sz="0" w:space="0" w:color="auto"/>
                <w:right w:val="none" w:sz="0" w:space="0" w:color="auto"/>
              </w:divBdr>
            </w:div>
            <w:div w:id="722488773">
              <w:marLeft w:val="0"/>
              <w:marRight w:val="0"/>
              <w:marTop w:val="0"/>
              <w:marBottom w:val="0"/>
              <w:divBdr>
                <w:top w:val="none" w:sz="0" w:space="0" w:color="auto"/>
                <w:left w:val="none" w:sz="0" w:space="0" w:color="auto"/>
                <w:bottom w:val="none" w:sz="0" w:space="0" w:color="auto"/>
                <w:right w:val="none" w:sz="0" w:space="0" w:color="auto"/>
              </w:divBdr>
            </w:div>
            <w:div w:id="224877577">
              <w:marLeft w:val="0"/>
              <w:marRight w:val="0"/>
              <w:marTop w:val="0"/>
              <w:marBottom w:val="0"/>
              <w:divBdr>
                <w:top w:val="none" w:sz="0" w:space="0" w:color="auto"/>
                <w:left w:val="none" w:sz="0" w:space="0" w:color="auto"/>
                <w:bottom w:val="none" w:sz="0" w:space="0" w:color="auto"/>
                <w:right w:val="none" w:sz="0" w:space="0" w:color="auto"/>
              </w:divBdr>
            </w:div>
            <w:div w:id="1741369299">
              <w:marLeft w:val="0"/>
              <w:marRight w:val="0"/>
              <w:marTop w:val="0"/>
              <w:marBottom w:val="0"/>
              <w:divBdr>
                <w:top w:val="none" w:sz="0" w:space="0" w:color="auto"/>
                <w:left w:val="none" w:sz="0" w:space="0" w:color="auto"/>
                <w:bottom w:val="none" w:sz="0" w:space="0" w:color="auto"/>
                <w:right w:val="none" w:sz="0" w:space="0" w:color="auto"/>
              </w:divBdr>
            </w:div>
            <w:div w:id="1443302277">
              <w:marLeft w:val="0"/>
              <w:marRight w:val="0"/>
              <w:marTop w:val="0"/>
              <w:marBottom w:val="0"/>
              <w:divBdr>
                <w:top w:val="none" w:sz="0" w:space="0" w:color="auto"/>
                <w:left w:val="none" w:sz="0" w:space="0" w:color="auto"/>
                <w:bottom w:val="none" w:sz="0" w:space="0" w:color="auto"/>
                <w:right w:val="none" w:sz="0" w:space="0" w:color="auto"/>
              </w:divBdr>
            </w:div>
            <w:div w:id="111870254">
              <w:marLeft w:val="0"/>
              <w:marRight w:val="0"/>
              <w:marTop w:val="0"/>
              <w:marBottom w:val="0"/>
              <w:divBdr>
                <w:top w:val="none" w:sz="0" w:space="0" w:color="auto"/>
                <w:left w:val="none" w:sz="0" w:space="0" w:color="auto"/>
                <w:bottom w:val="none" w:sz="0" w:space="0" w:color="auto"/>
                <w:right w:val="none" w:sz="0" w:space="0" w:color="auto"/>
              </w:divBdr>
            </w:div>
            <w:div w:id="971130055">
              <w:marLeft w:val="0"/>
              <w:marRight w:val="0"/>
              <w:marTop w:val="0"/>
              <w:marBottom w:val="0"/>
              <w:divBdr>
                <w:top w:val="none" w:sz="0" w:space="0" w:color="auto"/>
                <w:left w:val="none" w:sz="0" w:space="0" w:color="auto"/>
                <w:bottom w:val="none" w:sz="0" w:space="0" w:color="auto"/>
                <w:right w:val="none" w:sz="0" w:space="0" w:color="auto"/>
              </w:divBdr>
            </w:div>
            <w:div w:id="885722870">
              <w:marLeft w:val="0"/>
              <w:marRight w:val="0"/>
              <w:marTop w:val="0"/>
              <w:marBottom w:val="0"/>
              <w:divBdr>
                <w:top w:val="none" w:sz="0" w:space="0" w:color="auto"/>
                <w:left w:val="none" w:sz="0" w:space="0" w:color="auto"/>
                <w:bottom w:val="none" w:sz="0" w:space="0" w:color="auto"/>
                <w:right w:val="none" w:sz="0" w:space="0" w:color="auto"/>
              </w:divBdr>
            </w:div>
            <w:div w:id="1990403649">
              <w:marLeft w:val="0"/>
              <w:marRight w:val="0"/>
              <w:marTop w:val="0"/>
              <w:marBottom w:val="0"/>
              <w:divBdr>
                <w:top w:val="none" w:sz="0" w:space="0" w:color="auto"/>
                <w:left w:val="none" w:sz="0" w:space="0" w:color="auto"/>
                <w:bottom w:val="none" w:sz="0" w:space="0" w:color="auto"/>
                <w:right w:val="none" w:sz="0" w:space="0" w:color="auto"/>
              </w:divBdr>
            </w:div>
            <w:div w:id="306596067">
              <w:marLeft w:val="0"/>
              <w:marRight w:val="0"/>
              <w:marTop w:val="0"/>
              <w:marBottom w:val="0"/>
              <w:divBdr>
                <w:top w:val="none" w:sz="0" w:space="0" w:color="auto"/>
                <w:left w:val="none" w:sz="0" w:space="0" w:color="auto"/>
                <w:bottom w:val="none" w:sz="0" w:space="0" w:color="auto"/>
                <w:right w:val="none" w:sz="0" w:space="0" w:color="auto"/>
              </w:divBdr>
            </w:div>
            <w:div w:id="1251616899">
              <w:marLeft w:val="0"/>
              <w:marRight w:val="0"/>
              <w:marTop w:val="0"/>
              <w:marBottom w:val="0"/>
              <w:divBdr>
                <w:top w:val="none" w:sz="0" w:space="0" w:color="auto"/>
                <w:left w:val="none" w:sz="0" w:space="0" w:color="auto"/>
                <w:bottom w:val="none" w:sz="0" w:space="0" w:color="auto"/>
                <w:right w:val="none" w:sz="0" w:space="0" w:color="auto"/>
              </w:divBdr>
            </w:div>
            <w:div w:id="1324360456">
              <w:marLeft w:val="0"/>
              <w:marRight w:val="0"/>
              <w:marTop w:val="0"/>
              <w:marBottom w:val="0"/>
              <w:divBdr>
                <w:top w:val="none" w:sz="0" w:space="0" w:color="auto"/>
                <w:left w:val="none" w:sz="0" w:space="0" w:color="auto"/>
                <w:bottom w:val="none" w:sz="0" w:space="0" w:color="auto"/>
                <w:right w:val="none" w:sz="0" w:space="0" w:color="auto"/>
              </w:divBdr>
            </w:div>
            <w:div w:id="240219523">
              <w:marLeft w:val="0"/>
              <w:marRight w:val="0"/>
              <w:marTop w:val="0"/>
              <w:marBottom w:val="0"/>
              <w:divBdr>
                <w:top w:val="none" w:sz="0" w:space="0" w:color="auto"/>
                <w:left w:val="none" w:sz="0" w:space="0" w:color="auto"/>
                <w:bottom w:val="none" w:sz="0" w:space="0" w:color="auto"/>
                <w:right w:val="none" w:sz="0" w:space="0" w:color="auto"/>
              </w:divBdr>
            </w:div>
            <w:div w:id="1286237443">
              <w:marLeft w:val="0"/>
              <w:marRight w:val="0"/>
              <w:marTop w:val="0"/>
              <w:marBottom w:val="0"/>
              <w:divBdr>
                <w:top w:val="none" w:sz="0" w:space="0" w:color="auto"/>
                <w:left w:val="none" w:sz="0" w:space="0" w:color="auto"/>
                <w:bottom w:val="none" w:sz="0" w:space="0" w:color="auto"/>
                <w:right w:val="none" w:sz="0" w:space="0" w:color="auto"/>
              </w:divBdr>
            </w:div>
            <w:div w:id="802431082">
              <w:marLeft w:val="0"/>
              <w:marRight w:val="0"/>
              <w:marTop w:val="0"/>
              <w:marBottom w:val="0"/>
              <w:divBdr>
                <w:top w:val="none" w:sz="0" w:space="0" w:color="auto"/>
                <w:left w:val="none" w:sz="0" w:space="0" w:color="auto"/>
                <w:bottom w:val="none" w:sz="0" w:space="0" w:color="auto"/>
                <w:right w:val="none" w:sz="0" w:space="0" w:color="auto"/>
              </w:divBdr>
            </w:div>
            <w:div w:id="228200038">
              <w:marLeft w:val="0"/>
              <w:marRight w:val="0"/>
              <w:marTop w:val="0"/>
              <w:marBottom w:val="0"/>
              <w:divBdr>
                <w:top w:val="none" w:sz="0" w:space="0" w:color="auto"/>
                <w:left w:val="none" w:sz="0" w:space="0" w:color="auto"/>
                <w:bottom w:val="none" w:sz="0" w:space="0" w:color="auto"/>
                <w:right w:val="none" w:sz="0" w:space="0" w:color="auto"/>
              </w:divBdr>
            </w:div>
            <w:div w:id="2016960953">
              <w:marLeft w:val="0"/>
              <w:marRight w:val="0"/>
              <w:marTop w:val="0"/>
              <w:marBottom w:val="0"/>
              <w:divBdr>
                <w:top w:val="none" w:sz="0" w:space="0" w:color="auto"/>
                <w:left w:val="none" w:sz="0" w:space="0" w:color="auto"/>
                <w:bottom w:val="none" w:sz="0" w:space="0" w:color="auto"/>
                <w:right w:val="none" w:sz="0" w:space="0" w:color="auto"/>
              </w:divBdr>
            </w:div>
            <w:div w:id="321393985">
              <w:marLeft w:val="0"/>
              <w:marRight w:val="0"/>
              <w:marTop w:val="0"/>
              <w:marBottom w:val="0"/>
              <w:divBdr>
                <w:top w:val="none" w:sz="0" w:space="0" w:color="auto"/>
                <w:left w:val="none" w:sz="0" w:space="0" w:color="auto"/>
                <w:bottom w:val="none" w:sz="0" w:space="0" w:color="auto"/>
                <w:right w:val="none" w:sz="0" w:space="0" w:color="auto"/>
              </w:divBdr>
            </w:div>
            <w:div w:id="1783113959">
              <w:marLeft w:val="0"/>
              <w:marRight w:val="0"/>
              <w:marTop w:val="0"/>
              <w:marBottom w:val="0"/>
              <w:divBdr>
                <w:top w:val="none" w:sz="0" w:space="0" w:color="auto"/>
                <w:left w:val="none" w:sz="0" w:space="0" w:color="auto"/>
                <w:bottom w:val="none" w:sz="0" w:space="0" w:color="auto"/>
                <w:right w:val="none" w:sz="0" w:space="0" w:color="auto"/>
              </w:divBdr>
            </w:div>
            <w:div w:id="1171524882">
              <w:marLeft w:val="0"/>
              <w:marRight w:val="0"/>
              <w:marTop w:val="0"/>
              <w:marBottom w:val="0"/>
              <w:divBdr>
                <w:top w:val="none" w:sz="0" w:space="0" w:color="auto"/>
                <w:left w:val="none" w:sz="0" w:space="0" w:color="auto"/>
                <w:bottom w:val="none" w:sz="0" w:space="0" w:color="auto"/>
                <w:right w:val="none" w:sz="0" w:space="0" w:color="auto"/>
              </w:divBdr>
            </w:div>
            <w:div w:id="1913545040">
              <w:marLeft w:val="0"/>
              <w:marRight w:val="0"/>
              <w:marTop w:val="0"/>
              <w:marBottom w:val="0"/>
              <w:divBdr>
                <w:top w:val="none" w:sz="0" w:space="0" w:color="auto"/>
                <w:left w:val="none" w:sz="0" w:space="0" w:color="auto"/>
                <w:bottom w:val="none" w:sz="0" w:space="0" w:color="auto"/>
                <w:right w:val="none" w:sz="0" w:space="0" w:color="auto"/>
              </w:divBdr>
            </w:div>
            <w:div w:id="1523127299">
              <w:marLeft w:val="0"/>
              <w:marRight w:val="0"/>
              <w:marTop w:val="0"/>
              <w:marBottom w:val="0"/>
              <w:divBdr>
                <w:top w:val="none" w:sz="0" w:space="0" w:color="auto"/>
                <w:left w:val="none" w:sz="0" w:space="0" w:color="auto"/>
                <w:bottom w:val="none" w:sz="0" w:space="0" w:color="auto"/>
                <w:right w:val="none" w:sz="0" w:space="0" w:color="auto"/>
              </w:divBdr>
            </w:div>
            <w:div w:id="1005280184">
              <w:marLeft w:val="0"/>
              <w:marRight w:val="0"/>
              <w:marTop w:val="0"/>
              <w:marBottom w:val="0"/>
              <w:divBdr>
                <w:top w:val="none" w:sz="0" w:space="0" w:color="auto"/>
                <w:left w:val="none" w:sz="0" w:space="0" w:color="auto"/>
                <w:bottom w:val="none" w:sz="0" w:space="0" w:color="auto"/>
                <w:right w:val="none" w:sz="0" w:space="0" w:color="auto"/>
              </w:divBdr>
            </w:div>
            <w:div w:id="1096946485">
              <w:marLeft w:val="0"/>
              <w:marRight w:val="0"/>
              <w:marTop w:val="0"/>
              <w:marBottom w:val="0"/>
              <w:divBdr>
                <w:top w:val="none" w:sz="0" w:space="0" w:color="auto"/>
                <w:left w:val="none" w:sz="0" w:space="0" w:color="auto"/>
                <w:bottom w:val="none" w:sz="0" w:space="0" w:color="auto"/>
                <w:right w:val="none" w:sz="0" w:space="0" w:color="auto"/>
              </w:divBdr>
            </w:div>
            <w:div w:id="1763718604">
              <w:marLeft w:val="0"/>
              <w:marRight w:val="0"/>
              <w:marTop w:val="0"/>
              <w:marBottom w:val="0"/>
              <w:divBdr>
                <w:top w:val="none" w:sz="0" w:space="0" w:color="auto"/>
                <w:left w:val="none" w:sz="0" w:space="0" w:color="auto"/>
                <w:bottom w:val="none" w:sz="0" w:space="0" w:color="auto"/>
                <w:right w:val="none" w:sz="0" w:space="0" w:color="auto"/>
              </w:divBdr>
            </w:div>
            <w:div w:id="1630358696">
              <w:marLeft w:val="0"/>
              <w:marRight w:val="0"/>
              <w:marTop w:val="0"/>
              <w:marBottom w:val="0"/>
              <w:divBdr>
                <w:top w:val="none" w:sz="0" w:space="0" w:color="auto"/>
                <w:left w:val="none" w:sz="0" w:space="0" w:color="auto"/>
                <w:bottom w:val="none" w:sz="0" w:space="0" w:color="auto"/>
                <w:right w:val="none" w:sz="0" w:space="0" w:color="auto"/>
              </w:divBdr>
            </w:div>
            <w:div w:id="1762800475">
              <w:marLeft w:val="0"/>
              <w:marRight w:val="0"/>
              <w:marTop w:val="0"/>
              <w:marBottom w:val="0"/>
              <w:divBdr>
                <w:top w:val="none" w:sz="0" w:space="0" w:color="auto"/>
                <w:left w:val="none" w:sz="0" w:space="0" w:color="auto"/>
                <w:bottom w:val="none" w:sz="0" w:space="0" w:color="auto"/>
                <w:right w:val="none" w:sz="0" w:space="0" w:color="auto"/>
              </w:divBdr>
            </w:div>
            <w:div w:id="1225684198">
              <w:marLeft w:val="0"/>
              <w:marRight w:val="0"/>
              <w:marTop w:val="0"/>
              <w:marBottom w:val="0"/>
              <w:divBdr>
                <w:top w:val="none" w:sz="0" w:space="0" w:color="auto"/>
                <w:left w:val="none" w:sz="0" w:space="0" w:color="auto"/>
                <w:bottom w:val="none" w:sz="0" w:space="0" w:color="auto"/>
                <w:right w:val="none" w:sz="0" w:space="0" w:color="auto"/>
              </w:divBdr>
            </w:div>
            <w:div w:id="863902674">
              <w:marLeft w:val="0"/>
              <w:marRight w:val="0"/>
              <w:marTop w:val="0"/>
              <w:marBottom w:val="0"/>
              <w:divBdr>
                <w:top w:val="none" w:sz="0" w:space="0" w:color="auto"/>
                <w:left w:val="none" w:sz="0" w:space="0" w:color="auto"/>
                <w:bottom w:val="none" w:sz="0" w:space="0" w:color="auto"/>
                <w:right w:val="none" w:sz="0" w:space="0" w:color="auto"/>
              </w:divBdr>
            </w:div>
            <w:div w:id="1747529900">
              <w:marLeft w:val="0"/>
              <w:marRight w:val="0"/>
              <w:marTop w:val="0"/>
              <w:marBottom w:val="0"/>
              <w:divBdr>
                <w:top w:val="none" w:sz="0" w:space="0" w:color="auto"/>
                <w:left w:val="none" w:sz="0" w:space="0" w:color="auto"/>
                <w:bottom w:val="none" w:sz="0" w:space="0" w:color="auto"/>
                <w:right w:val="none" w:sz="0" w:space="0" w:color="auto"/>
              </w:divBdr>
            </w:div>
            <w:div w:id="1478916143">
              <w:marLeft w:val="0"/>
              <w:marRight w:val="0"/>
              <w:marTop w:val="0"/>
              <w:marBottom w:val="0"/>
              <w:divBdr>
                <w:top w:val="none" w:sz="0" w:space="0" w:color="auto"/>
                <w:left w:val="none" w:sz="0" w:space="0" w:color="auto"/>
                <w:bottom w:val="none" w:sz="0" w:space="0" w:color="auto"/>
                <w:right w:val="none" w:sz="0" w:space="0" w:color="auto"/>
              </w:divBdr>
            </w:div>
            <w:div w:id="1086342131">
              <w:marLeft w:val="0"/>
              <w:marRight w:val="0"/>
              <w:marTop w:val="0"/>
              <w:marBottom w:val="0"/>
              <w:divBdr>
                <w:top w:val="none" w:sz="0" w:space="0" w:color="auto"/>
                <w:left w:val="none" w:sz="0" w:space="0" w:color="auto"/>
                <w:bottom w:val="none" w:sz="0" w:space="0" w:color="auto"/>
                <w:right w:val="none" w:sz="0" w:space="0" w:color="auto"/>
              </w:divBdr>
            </w:div>
            <w:div w:id="1412313778">
              <w:marLeft w:val="0"/>
              <w:marRight w:val="0"/>
              <w:marTop w:val="0"/>
              <w:marBottom w:val="0"/>
              <w:divBdr>
                <w:top w:val="none" w:sz="0" w:space="0" w:color="auto"/>
                <w:left w:val="none" w:sz="0" w:space="0" w:color="auto"/>
                <w:bottom w:val="none" w:sz="0" w:space="0" w:color="auto"/>
                <w:right w:val="none" w:sz="0" w:space="0" w:color="auto"/>
              </w:divBdr>
            </w:div>
            <w:div w:id="2102412421">
              <w:marLeft w:val="0"/>
              <w:marRight w:val="0"/>
              <w:marTop w:val="0"/>
              <w:marBottom w:val="0"/>
              <w:divBdr>
                <w:top w:val="none" w:sz="0" w:space="0" w:color="auto"/>
                <w:left w:val="none" w:sz="0" w:space="0" w:color="auto"/>
                <w:bottom w:val="none" w:sz="0" w:space="0" w:color="auto"/>
                <w:right w:val="none" w:sz="0" w:space="0" w:color="auto"/>
              </w:divBdr>
            </w:div>
            <w:div w:id="1174414307">
              <w:marLeft w:val="0"/>
              <w:marRight w:val="0"/>
              <w:marTop w:val="0"/>
              <w:marBottom w:val="0"/>
              <w:divBdr>
                <w:top w:val="none" w:sz="0" w:space="0" w:color="auto"/>
                <w:left w:val="none" w:sz="0" w:space="0" w:color="auto"/>
                <w:bottom w:val="none" w:sz="0" w:space="0" w:color="auto"/>
                <w:right w:val="none" w:sz="0" w:space="0" w:color="auto"/>
              </w:divBdr>
            </w:div>
            <w:div w:id="1262179406">
              <w:marLeft w:val="0"/>
              <w:marRight w:val="0"/>
              <w:marTop w:val="0"/>
              <w:marBottom w:val="0"/>
              <w:divBdr>
                <w:top w:val="none" w:sz="0" w:space="0" w:color="auto"/>
                <w:left w:val="none" w:sz="0" w:space="0" w:color="auto"/>
                <w:bottom w:val="none" w:sz="0" w:space="0" w:color="auto"/>
                <w:right w:val="none" w:sz="0" w:space="0" w:color="auto"/>
              </w:divBdr>
            </w:div>
            <w:div w:id="1297567697">
              <w:marLeft w:val="0"/>
              <w:marRight w:val="0"/>
              <w:marTop w:val="0"/>
              <w:marBottom w:val="0"/>
              <w:divBdr>
                <w:top w:val="none" w:sz="0" w:space="0" w:color="auto"/>
                <w:left w:val="none" w:sz="0" w:space="0" w:color="auto"/>
                <w:bottom w:val="none" w:sz="0" w:space="0" w:color="auto"/>
                <w:right w:val="none" w:sz="0" w:space="0" w:color="auto"/>
              </w:divBdr>
            </w:div>
            <w:div w:id="554243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979168">
      <w:bodyDiv w:val="1"/>
      <w:marLeft w:val="0"/>
      <w:marRight w:val="0"/>
      <w:marTop w:val="0"/>
      <w:marBottom w:val="0"/>
      <w:divBdr>
        <w:top w:val="none" w:sz="0" w:space="0" w:color="auto"/>
        <w:left w:val="none" w:sz="0" w:space="0" w:color="auto"/>
        <w:bottom w:val="none" w:sz="0" w:space="0" w:color="auto"/>
        <w:right w:val="none" w:sz="0" w:space="0" w:color="auto"/>
      </w:divBdr>
    </w:div>
    <w:div w:id="152456605">
      <w:bodyDiv w:val="1"/>
      <w:marLeft w:val="0"/>
      <w:marRight w:val="0"/>
      <w:marTop w:val="0"/>
      <w:marBottom w:val="0"/>
      <w:divBdr>
        <w:top w:val="none" w:sz="0" w:space="0" w:color="auto"/>
        <w:left w:val="none" w:sz="0" w:space="0" w:color="auto"/>
        <w:bottom w:val="none" w:sz="0" w:space="0" w:color="auto"/>
        <w:right w:val="none" w:sz="0" w:space="0" w:color="auto"/>
      </w:divBdr>
    </w:div>
    <w:div w:id="170413882">
      <w:bodyDiv w:val="1"/>
      <w:marLeft w:val="0"/>
      <w:marRight w:val="0"/>
      <w:marTop w:val="0"/>
      <w:marBottom w:val="0"/>
      <w:divBdr>
        <w:top w:val="none" w:sz="0" w:space="0" w:color="auto"/>
        <w:left w:val="none" w:sz="0" w:space="0" w:color="auto"/>
        <w:bottom w:val="none" w:sz="0" w:space="0" w:color="auto"/>
        <w:right w:val="none" w:sz="0" w:space="0" w:color="auto"/>
      </w:divBdr>
    </w:div>
    <w:div w:id="176696966">
      <w:bodyDiv w:val="1"/>
      <w:marLeft w:val="0"/>
      <w:marRight w:val="0"/>
      <w:marTop w:val="0"/>
      <w:marBottom w:val="0"/>
      <w:divBdr>
        <w:top w:val="none" w:sz="0" w:space="0" w:color="auto"/>
        <w:left w:val="none" w:sz="0" w:space="0" w:color="auto"/>
        <w:bottom w:val="none" w:sz="0" w:space="0" w:color="auto"/>
        <w:right w:val="none" w:sz="0" w:space="0" w:color="auto"/>
      </w:divBdr>
    </w:div>
    <w:div w:id="187835198">
      <w:bodyDiv w:val="1"/>
      <w:marLeft w:val="0"/>
      <w:marRight w:val="0"/>
      <w:marTop w:val="0"/>
      <w:marBottom w:val="0"/>
      <w:divBdr>
        <w:top w:val="none" w:sz="0" w:space="0" w:color="auto"/>
        <w:left w:val="none" w:sz="0" w:space="0" w:color="auto"/>
        <w:bottom w:val="none" w:sz="0" w:space="0" w:color="auto"/>
        <w:right w:val="none" w:sz="0" w:space="0" w:color="auto"/>
      </w:divBdr>
    </w:div>
    <w:div w:id="189925868">
      <w:bodyDiv w:val="1"/>
      <w:marLeft w:val="0"/>
      <w:marRight w:val="0"/>
      <w:marTop w:val="0"/>
      <w:marBottom w:val="0"/>
      <w:divBdr>
        <w:top w:val="none" w:sz="0" w:space="0" w:color="auto"/>
        <w:left w:val="none" w:sz="0" w:space="0" w:color="auto"/>
        <w:bottom w:val="none" w:sz="0" w:space="0" w:color="auto"/>
        <w:right w:val="none" w:sz="0" w:space="0" w:color="auto"/>
      </w:divBdr>
    </w:div>
    <w:div w:id="200437894">
      <w:bodyDiv w:val="1"/>
      <w:marLeft w:val="0"/>
      <w:marRight w:val="0"/>
      <w:marTop w:val="0"/>
      <w:marBottom w:val="0"/>
      <w:divBdr>
        <w:top w:val="none" w:sz="0" w:space="0" w:color="auto"/>
        <w:left w:val="none" w:sz="0" w:space="0" w:color="auto"/>
        <w:bottom w:val="none" w:sz="0" w:space="0" w:color="auto"/>
        <w:right w:val="none" w:sz="0" w:space="0" w:color="auto"/>
      </w:divBdr>
    </w:div>
    <w:div w:id="204219792">
      <w:bodyDiv w:val="1"/>
      <w:marLeft w:val="0"/>
      <w:marRight w:val="0"/>
      <w:marTop w:val="0"/>
      <w:marBottom w:val="0"/>
      <w:divBdr>
        <w:top w:val="none" w:sz="0" w:space="0" w:color="auto"/>
        <w:left w:val="none" w:sz="0" w:space="0" w:color="auto"/>
        <w:bottom w:val="none" w:sz="0" w:space="0" w:color="auto"/>
        <w:right w:val="none" w:sz="0" w:space="0" w:color="auto"/>
      </w:divBdr>
    </w:div>
    <w:div w:id="229731045">
      <w:bodyDiv w:val="1"/>
      <w:marLeft w:val="0"/>
      <w:marRight w:val="0"/>
      <w:marTop w:val="0"/>
      <w:marBottom w:val="0"/>
      <w:divBdr>
        <w:top w:val="none" w:sz="0" w:space="0" w:color="auto"/>
        <w:left w:val="none" w:sz="0" w:space="0" w:color="auto"/>
        <w:bottom w:val="none" w:sz="0" w:space="0" w:color="auto"/>
        <w:right w:val="none" w:sz="0" w:space="0" w:color="auto"/>
      </w:divBdr>
    </w:div>
    <w:div w:id="242184724">
      <w:bodyDiv w:val="1"/>
      <w:marLeft w:val="0"/>
      <w:marRight w:val="0"/>
      <w:marTop w:val="0"/>
      <w:marBottom w:val="0"/>
      <w:divBdr>
        <w:top w:val="none" w:sz="0" w:space="0" w:color="auto"/>
        <w:left w:val="none" w:sz="0" w:space="0" w:color="auto"/>
        <w:bottom w:val="none" w:sz="0" w:space="0" w:color="auto"/>
        <w:right w:val="none" w:sz="0" w:space="0" w:color="auto"/>
      </w:divBdr>
    </w:div>
    <w:div w:id="251084664">
      <w:bodyDiv w:val="1"/>
      <w:marLeft w:val="0"/>
      <w:marRight w:val="0"/>
      <w:marTop w:val="0"/>
      <w:marBottom w:val="0"/>
      <w:divBdr>
        <w:top w:val="none" w:sz="0" w:space="0" w:color="auto"/>
        <w:left w:val="none" w:sz="0" w:space="0" w:color="auto"/>
        <w:bottom w:val="none" w:sz="0" w:space="0" w:color="auto"/>
        <w:right w:val="none" w:sz="0" w:space="0" w:color="auto"/>
      </w:divBdr>
    </w:div>
    <w:div w:id="259945660">
      <w:bodyDiv w:val="1"/>
      <w:marLeft w:val="0"/>
      <w:marRight w:val="0"/>
      <w:marTop w:val="0"/>
      <w:marBottom w:val="0"/>
      <w:divBdr>
        <w:top w:val="none" w:sz="0" w:space="0" w:color="auto"/>
        <w:left w:val="none" w:sz="0" w:space="0" w:color="auto"/>
        <w:bottom w:val="none" w:sz="0" w:space="0" w:color="auto"/>
        <w:right w:val="none" w:sz="0" w:space="0" w:color="auto"/>
      </w:divBdr>
    </w:div>
    <w:div w:id="284121733">
      <w:bodyDiv w:val="1"/>
      <w:marLeft w:val="0"/>
      <w:marRight w:val="0"/>
      <w:marTop w:val="0"/>
      <w:marBottom w:val="0"/>
      <w:divBdr>
        <w:top w:val="none" w:sz="0" w:space="0" w:color="auto"/>
        <w:left w:val="none" w:sz="0" w:space="0" w:color="auto"/>
        <w:bottom w:val="none" w:sz="0" w:space="0" w:color="auto"/>
        <w:right w:val="none" w:sz="0" w:space="0" w:color="auto"/>
      </w:divBdr>
    </w:div>
    <w:div w:id="287123627">
      <w:bodyDiv w:val="1"/>
      <w:marLeft w:val="0"/>
      <w:marRight w:val="0"/>
      <w:marTop w:val="0"/>
      <w:marBottom w:val="0"/>
      <w:divBdr>
        <w:top w:val="none" w:sz="0" w:space="0" w:color="auto"/>
        <w:left w:val="none" w:sz="0" w:space="0" w:color="auto"/>
        <w:bottom w:val="none" w:sz="0" w:space="0" w:color="auto"/>
        <w:right w:val="none" w:sz="0" w:space="0" w:color="auto"/>
      </w:divBdr>
    </w:div>
    <w:div w:id="288051430">
      <w:bodyDiv w:val="1"/>
      <w:marLeft w:val="0"/>
      <w:marRight w:val="0"/>
      <w:marTop w:val="0"/>
      <w:marBottom w:val="0"/>
      <w:divBdr>
        <w:top w:val="none" w:sz="0" w:space="0" w:color="auto"/>
        <w:left w:val="none" w:sz="0" w:space="0" w:color="auto"/>
        <w:bottom w:val="none" w:sz="0" w:space="0" w:color="auto"/>
        <w:right w:val="none" w:sz="0" w:space="0" w:color="auto"/>
      </w:divBdr>
    </w:div>
    <w:div w:id="292566121">
      <w:bodyDiv w:val="1"/>
      <w:marLeft w:val="0"/>
      <w:marRight w:val="0"/>
      <w:marTop w:val="0"/>
      <w:marBottom w:val="0"/>
      <w:divBdr>
        <w:top w:val="none" w:sz="0" w:space="0" w:color="auto"/>
        <w:left w:val="none" w:sz="0" w:space="0" w:color="auto"/>
        <w:bottom w:val="none" w:sz="0" w:space="0" w:color="auto"/>
        <w:right w:val="none" w:sz="0" w:space="0" w:color="auto"/>
      </w:divBdr>
    </w:div>
    <w:div w:id="308677253">
      <w:bodyDiv w:val="1"/>
      <w:marLeft w:val="0"/>
      <w:marRight w:val="0"/>
      <w:marTop w:val="0"/>
      <w:marBottom w:val="0"/>
      <w:divBdr>
        <w:top w:val="none" w:sz="0" w:space="0" w:color="auto"/>
        <w:left w:val="none" w:sz="0" w:space="0" w:color="auto"/>
        <w:bottom w:val="none" w:sz="0" w:space="0" w:color="auto"/>
        <w:right w:val="none" w:sz="0" w:space="0" w:color="auto"/>
      </w:divBdr>
    </w:div>
    <w:div w:id="312638936">
      <w:bodyDiv w:val="1"/>
      <w:marLeft w:val="0"/>
      <w:marRight w:val="0"/>
      <w:marTop w:val="0"/>
      <w:marBottom w:val="0"/>
      <w:divBdr>
        <w:top w:val="none" w:sz="0" w:space="0" w:color="auto"/>
        <w:left w:val="none" w:sz="0" w:space="0" w:color="auto"/>
        <w:bottom w:val="none" w:sz="0" w:space="0" w:color="auto"/>
        <w:right w:val="none" w:sz="0" w:space="0" w:color="auto"/>
      </w:divBdr>
    </w:div>
    <w:div w:id="353113171">
      <w:bodyDiv w:val="1"/>
      <w:marLeft w:val="0"/>
      <w:marRight w:val="0"/>
      <w:marTop w:val="0"/>
      <w:marBottom w:val="0"/>
      <w:divBdr>
        <w:top w:val="none" w:sz="0" w:space="0" w:color="auto"/>
        <w:left w:val="none" w:sz="0" w:space="0" w:color="auto"/>
        <w:bottom w:val="none" w:sz="0" w:space="0" w:color="auto"/>
        <w:right w:val="none" w:sz="0" w:space="0" w:color="auto"/>
      </w:divBdr>
    </w:div>
    <w:div w:id="371610531">
      <w:bodyDiv w:val="1"/>
      <w:marLeft w:val="0"/>
      <w:marRight w:val="0"/>
      <w:marTop w:val="0"/>
      <w:marBottom w:val="0"/>
      <w:divBdr>
        <w:top w:val="none" w:sz="0" w:space="0" w:color="auto"/>
        <w:left w:val="none" w:sz="0" w:space="0" w:color="auto"/>
        <w:bottom w:val="none" w:sz="0" w:space="0" w:color="auto"/>
        <w:right w:val="none" w:sz="0" w:space="0" w:color="auto"/>
      </w:divBdr>
    </w:div>
    <w:div w:id="385879552">
      <w:bodyDiv w:val="1"/>
      <w:marLeft w:val="0"/>
      <w:marRight w:val="0"/>
      <w:marTop w:val="0"/>
      <w:marBottom w:val="0"/>
      <w:divBdr>
        <w:top w:val="none" w:sz="0" w:space="0" w:color="auto"/>
        <w:left w:val="none" w:sz="0" w:space="0" w:color="auto"/>
        <w:bottom w:val="none" w:sz="0" w:space="0" w:color="auto"/>
        <w:right w:val="none" w:sz="0" w:space="0" w:color="auto"/>
      </w:divBdr>
    </w:div>
    <w:div w:id="392628990">
      <w:bodyDiv w:val="1"/>
      <w:marLeft w:val="0"/>
      <w:marRight w:val="0"/>
      <w:marTop w:val="0"/>
      <w:marBottom w:val="0"/>
      <w:divBdr>
        <w:top w:val="none" w:sz="0" w:space="0" w:color="auto"/>
        <w:left w:val="none" w:sz="0" w:space="0" w:color="auto"/>
        <w:bottom w:val="none" w:sz="0" w:space="0" w:color="auto"/>
        <w:right w:val="none" w:sz="0" w:space="0" w:color="auto"/>
      </w:divBdr>
    </w:div>
    <w:div w:id="402488990">
      <w:bodyDiv w:val="1"/>
      <w:marLeft w:val="0"/>
      <w:marRight w:val="0"/>
      <w:marTop w:val="0"/>
      <w:marBottom w:val="0"/>
      <w:divBdr>
        <w:top w:val="none" w:sz="0" w:space="0" w:color="auto"/>
        <w:left w:val="none" w:sz="0" w:space="0" w:color="auto"/>
        <w:bottom w:val="none" w:sz="0" w:space="0" w:color="auto"/>
        <w:right w:val="none" w:sz="0" w:space="0" w:color="auto"/>
      </w:divBdr>
    </w:div>
    <w:div w:id="452216985">
      <w:bodyDiv w:val="1"/>
      <w:marLeft w:val="0"/>
      <w:marRight w:val="0"/>
      <w:marTop w:val="0"/>
      <w:marBottom w:val="0"/>
      <w:divBdr>
        <w:top w:val="none" w:sz="0" w:space="0" w:color="auto"/>
        <w:left w:val="none" w:sz="0" w:space="0" w:color="auto"/>
        <w:bottom w:val="none" w:sz="0" w:space="0" w:color="auto"/>
        <w:right w:val="none" w:sz="0" w:space="0" w:color="auto"/>
      </w:divBdr>
    </w:div>
    <w:div w:id="465776817">
      <w:bodyDiv w:val="1"/>
      <w:marLeft w:val="0"/>
      <w:marRight w:val="0"/>
      <w:marTop w:val="0"/>
      <w:marBottom w:val="0"/>
      <w:divBdr>
        <w:top w:val="none" w:sz="0" w:space="0" w:color="auto"/>
        <w:left w:val="none" w:sz="0" w:space="0" w:color="auto"/>
        <w:bottom w:val="none" w:sz="0" w:space="0" w:color="auto"/>
        <w:right w:val="none" w:sz="0" w:space="0" w:color="auto"/>
      </w:divBdr>
    </w:div>
    <w:div w:id="475487368">
      <w:bodyDiv w:val="1"/>
      <w:marLeft w:val="0"/>
      <w:marRight w:val="0"/>
      <w:marTop w:val="0"/>
      <w:marBottom w:val="0"/>
      <w:divBdr>
        <w:top w:val="none" w:sz="0" w:space="0" w:color="auto"/>
        <w:left w:val="none" w:sz="0" w:space="0" w:color="auto"/>
        <w:bottom w:val="none" w:sz="0" w:space="0" w:color="auto"/>
        <w:right w:val="none" w:sz="0" w:space="0" w:color="auto"/>
      </w:divBdr>
    </w:div>
    <w:div w:id="487599283">
      <w:bodyDiv w:val="1"/>
      <w:marLeft w:val="0"/>
      <w:marRight w:val="0"/>
      <w:marTop w:val="0"/>
      <w:marBottom w:val="0"/>
      <w:divBdr>
        <w:top w:val="none" w:sz="0" w:space="0" w:color="auto"/>
        <w:left w:val="none" w:sz="0" w:space="0" w:color="auto"/>
        <w:bottom w:val="none" w:sz="0" w:space="0" w:color="auto"/>
        <w:right w:val="none" w:sz="0" w:space="0" w:color="auto"/>
      </w:divBdr>
    </w:div>
    <w:div w:id="490222277">
      <w:bodyDiv w:val="1"/>
      <w:marLeft w:val="0"/>
      <w:marRight w:val="0"/>
      <w:marTop w:val="0"/>
      <w:marBottom w:val="0"/>
      <w:divBdr>
        <w:top w:val="none" w:sz="0" w:space="0" w:color="auto"/>
        <w:left w:val="none" w:sz="0" w:space="0" w:color="auto"/>
        <w:bottom w:val="none" w:sz="0" w:space="0" w:color="auto"/>
        <w:right w:val="none" w:sz="0" w:space="0" w:color="auto"/>
      </w:divBdr>
    </w:div>
    <w:div w:id="507911562">
      <w:bodyDiv w:val="1"/>
      <w:marLeft w:val="0"/>
      <w:marRight w:val="0"/>
      <w:marTop w:val="0"/>
      <w:marBottom w:val="0"/>
      <w:divBdr>
        <w:top w:val="none" w:sz="0" w:space="0" w:color="auto"/>
        <w:left w:val="none" w:sz="0" w:space="0" w:color="auto"/>
        <w:bottom w:val="none" w:sz="0" w:space="0" w:color="auto"/>
        <w:right w:val="none" w:sz="0" w:space="0" w:color="auto"/>
      </w:divBdr>
    </w:div>
    <w:div w:id="509217741">
      <w:bodyDiv w:val="1"/>
      <w:marLeft w:val="0"/>
      <w:marRight w:val="0"/>
      <w:marTop w:val="0"/>
      <w:marBottom w:val="0"/>
      <w:divBdr>
        <w:top w:val="none" w:sz="0" w:space="0" w:color="auto"/>
        <w:left w:val="none" w:sz="0" w:space="0" w:color="auto"/>
        <w:bottom w:val="none" w:sz="0" w:space="0" w:color="auto"/>
        <w:right w:val="none" w:sz="0" w:space="0" w:color="auto"/>
      </w:divBdr>
    </w:div>
    <w:div w:id="519205996">
      <w:bodyDiv w:val="1"/>
      <w:marLeft w:val="0"/>
      <w:marRight w:val="0"/>
      <w:marTop w:val="0"/>
      <w:marBottom w:val="0"/>
      <w:divBdr>
        <w:top w:val="none" w:sz="0" w:space="0" w:color="auto"/>
        <w:left w:val="none" w:sz="0" w:space="0" w:color="auto"/>
        <w:bottom w:val="none" w:sz="0" w:space="0" w:color="auto"/>
        <w:right w:val="none" w:sz="0" w:space="0" w:color="auto"/>
      </w:divBdr>
    </w:div>
    <w:div w:id="520970964">
      <w:bodyDiv w:val="1"/>
      <w:marLeft w:val="0"/>
      <w:marRight w:val="0"/>
      <w:marTop w:val="0"/>
      <w:marBottom w:val="0"/>
      <w:divBdr>
        <w:top w:val="none" w:sz="0" w:space="0" w:color="auto"/>
        <w:left w:val="none" w:sz="0" w:space="0" w:color="auto"/>
        <w:bottom w:val="none" w:sz="0" w:space="0" w:color="auto"/>
        <w:right w:val="none" w:sz="0" w:space="0" w:color="auto"/>
      </w:divBdr>
    </w:div>
    <w:div w:id="525682441">
      <w:bodyDiv w:val="1"/>
      <w:marLeft w:val="0"/>
      <w:marRight w:val="0"/>
      <w:marTop w:val="0"/>
      <w:marBottom w:val="0"/>
      <w:divBdr>
        <w:top w:val="none" w:sz="0" w:space="0" w:color="auto"/>
        <w:left w:val="none" w:sz="0" w:space="0" w:color="auto"/>
        <w:bottom w:val="none" w:sz="0" w:space="0" w:color="auto"/>
        <w:right w:val="none" w:sz="0" w:space="0" w:color="auto"/>
      </w:divBdr>
    </w:div>
    <w:div w:id="538278056">
      <w:bodyDiv w:val="1"/>
      <w:marLeft w:val="0"/>
      <w:marRight w:val="0"/>
      <w:marTop w:val="0"/>
      <w:marBottom w:val="0"/>
      <w:divBdr>
        <w:top w:val="none" w:sz="0" w:space="0" w:color="auto"/>
        <w:left w:val="none" w:sz="0" w:space="0" w:color="auto"/>
        <w:bottom w:val="none" w:sz="0" w:space="0" w:color="auto"/>
        <w:right w:val="none" w:sz="0" w:space="0" w:color="auto"/>
      </w:divBdr>
    </w:div>
    <w:div w:id="539169208">
      <w:bodyDiv w:val="1"/>
      <w:marLeft w:val="0"/>
      <w:marRight w:val="0"/>
      <w:marTop w:val="0"/>
      <w:marBottom w:val="0"/>
      <w:divBdr>
        <w:top w:val="none" w:sz="0" w:space="0" w:color="auto"/>
        <w:left w:val="none" w:sz="0" w:space="0" w:color="auto"/>
        <w:bottom w:val="none" w:sz="0" w:space="0" w:color="auto"/>
        <w:right w:val="none" w:sz="0" w:space="0" w:color="auto"/>
      </w:divBdr>
    </w:div>
    <w:div w:id="539510888">
      <w:bodyDiv w:val="1"/>
      <w:marLeft w:val="0"/>
      <w:marRight w:val="0"/>
      <w:marTop w:val="0"/>
      <w:marBottom w:val="0"/>
      <w:divBdr>
        <w:top w:val="none" w:sz="0" w:space="0" w:color="auto"/>
        <w:left w:val="none" w:sz="0" w:space="0" w:color="auto"/>
        <w:bottom w:val="none" w:sz="0" w:space="0" w:color="auto"/>
        <w:right w:val="none" w:sz="0" w:space="0" w:color="auto"/>
      </w:divBdr>
    </w:div>
    <w:div w:id="543642630">
      <w:bodyDiv w:val="1"/>
      <w:marLeft w:val="0"/>
      <w:marRight w:val="0"/>
      <w:marTop w:val="0"/>
      <w:marBottom w:val="0"/>
      <w:divBdr>
        <w:top w:val="none" w:sz="0" w:space="0" w:color="auto"/>
        <w:left w:val="none" w:sz="0" w:space="0" w:color="auto"/>
        <w:bottom w:val="none" w:sz="0" w:space="0" w:color="auto"/>
        <w:right w:val="none" w:sz="0" w:space="0" w:color="auto"/>
      </w:divBdr>
    </w:div>
    <w:div w:id="544953795">
      <w:bodyDiv w:val="1"/>
      <w:marLeft w:val="0"/>
      <w:marRight w:val="0"/>
      <w:marTop w:val="0"/>
      <w:marBottom w:val="0"/>
      <w:divBdr>
        <w:top w:val="none" w:sz="0" w:space="0" w:color="auto"/>
        <w:left w:val="none" w:sz="0" w:space="0" w:color="auto"/>
        <w:bottom w:val="none" w:sz="0" w:space="0" w:color="auto"/>
        <w:right w:val="none" w:sz="0" w:space="0" w:color="auto"/>
      </w:divBdr>
    </w:div>
    <w:div w:id="547569647">
      <w:bodyDiv w:val="1"/>
      <w:marLeft w:val="0"/>
      <w:marRight w:val="0"/>
      <w:marTop w:val="0"/>
      <w:marBottom w:val="0"/>
      <w:divBdr>
        <w:top w:val="none" w:sz="0" w:space="0" w:color="auto"/>
        <w:left w:val="none" w:sz="0" w:space="0" w:color="auto"/>
        <w:bottom w:val="none" w:sz="0" w:space="0" w:color="auto"/>
        <w:right w:val="none" w:sz="0" w:space="0" w:color="auto"/>
      </w:divBdr>
    </w:div>
    <w:div w:id="555630072">
      <w:bodyDiv w:val="1"/>
      <w:marLeft w:val="0"/>
      <w:marRight w:val="0"/>
      <w:marTop w:val="0"/>
      <w:marBottom w:val="0"/>
      <w:divBdr>
        <w:top w:val="none" w:sz="0" w:space="0" w:color="auto"/>
        <w:left w:val="none" w:sz="0" w:space="0" w:color="auto"/>
        <w:bottom w:val="none" w:sz="0" w:space="0" w:color="auto"/>
        <w:right w:val="none" w:sz="0" w:space="0" w:color="auto"/>
      </w:divBdr>
    </w:div>
    <w:div w:id="567423351">
      <w:bodyDiv w:val="1"/>
      <w:marLeft w:val="0"/>
      <w:marRight w:val="0"/>
      <w:marTop w:val="0"/>
      <w:marBottom w:val="0"/>
      <w:divBdr>
        <w:top w:val="none" w:sz="0" w:space="0" w:color="auto"/>
        <w:left w:val="none" w:sz="0" w:space="0" w:color="auto"/>
        <w:bottom w:val="none" w:sz="0" w:space="0" w:color="auto"/>
        <w:right w:val="none" w:sz="0" w:space="0" w:color="auto"/>
      </w:divBdr>
    </w:div>
    <w:div w:id="580452517">
      <w:bodyDiv w:val="1"/>
      <w:marLeft w:val="0"/>
      <w:marRight w:val="0"/>
      <w:marTop w:val="0"/>
      <w:marBottom w:val="0"/>
      <w:divBdr>
        <w:top w:val="none" w:sz="0" w:space="0" w:color="auto"/>
        <w:left w:val="none" w:sz="0" w:space="0" w:color="auto"/>
        <w:bottom w:val="none" w:sz="0" w:space="0" w:color="auto"/>
        <w:right w:val="none" w:sz="0" w:space="0" w:color="auto"/>
      </w:divBdr>
    </w:div>
    <w:div w:id="587275381">
      <w:bodyDiv w:val="1"/>
      <w:marLeft w:val="0"/>
      <w:marRight w:val="0"/>
      <w:marTop w:val="0"/>
      <w:marBottom w:val="0"/>
      <w:divBdr>
        <w:top w:val="none" w:sz="0" w:space="0" w:color="auto"/>
        <w:left w:val="none" w:sz="0" w:space="0" w:color="auto"/>
        <w:bottom w:val="none" w:sz="0" w:space="0" w:color="auto"/>
        <w:right w:val="none" w:sz="0" w:space="0" w:color="auto"/>
      </w:divBdr>
    </w:div>
    <w:div w:id="588537115">
      <w:bodyDiv w:val="1"/>
      <w:marLeft w:val="0"/>
      <w:marRight w:val="0"/>
      <w:marTop w:val="0"/>
      <w:marBottom w:val="0"/>
      <w:divBdr>
        <w:top w:val="none" w:sz="0" w:space="0" w:color="auto"/>
        <w:left w:val="none" w:sz="0" w:space="0" w:color="auto"/>
        <w:bottom w:val="none" w:sz="0" w:space="0" w:color="auto"/>
        <w:right w:val="none" w:sz="0" w:space="0" w:color="auto"/>
      </w:divBdr>
    </w:div>
    <w:div w:id="590047184">
      <w:bodyDiv w:val="1"/>
      <w:marLeft w:val="0"/>
      <w:marRight w:val="0"/>
      <w:marTop w:val="0"/>
      <w:marBottom w:val="0"/>
      <w:divBdr>
        <w:top w:val="none" w:sz="0" w:space="0" w:color="auto"/>
        <w:left w:val="none" w:sz="0" w:space="0" w:color="auto"/>
        <w:bottom w:val="none" w:sz="0" w:space="0" w:color="auto"/>
        <w:right w:val="none" w:sz="0" w:space="0" w:color="auto"/>
      </w:divBdr>
    </w:div>
    <w:div w:id="591746953">
      <w:bodyDiv w:val="1"/>
      <w:marLeft w:val="0"/>
      <w:marRight w:val="0"/>
      <w:marTop w:val="0"/>
      <w:marBottom w:val="0"/>
      <w:divBdr>
        <w:top w:val="none" w:sz="0" w:space="0" w:color="auto"/>
        <w:left w:val="none" w:sz="0" w:space="0" w:color="auto"/>
        <w:bottom w:val="none" w:sz="0" w:space="0" w:color="auto"/>
        <w:right w:val="none" w:sz="0" w:space="0" w:color="auto"/>
      </w:divBdr>
    </w:div>
    <w:div w:id="601645515">
      <w:bodyDiv w:val="1"/>
      <w:marLeft w:val="0"/>
      <w:marRight w:val="0"/>
      <w:marTop w:val="0"/>
      <w:marBottom w:val="0"/>
      <w:divBdr>
        <w:top w:val="none" w:sz="0" w:space="0" w:color="auto"/>
        <w:left w:val="none" w:sz="0" w:space="0" w:color="auto"/>
        <w:bottom w:val="none" w:sz="0" w:space="0" w:color="auto"/>
        <w:right w:val="none" w:sz="0" w:space="0" w:color="auto"/>
      </w:divBdr>
    </w:div>
    <w:div w:id="608971734">
      <w:bodyDiv w:val="1"/>
      <w:marLeft w:val="0"/>
      <w:marRight w:val="0"/>
      <w:marTop w:val="0"/>
      <w:marBottom w:val="0"/>
      <w:divBdr>
        <w:top w:val="none" w:sz="0" w:space="0" w:color="auto"/>
        <w:left w:val="none" w:sz="0" w:space="0" w:color="auto"/>
        <w:bottom w:val="none" w:sz="0" w:space="0" w:color="auto"/>
        <w:right w:val="none" w:sz="0" w:space="0" w:color="auto"/>
      </w:divBdr>
    </w:div>
    <w:div w:id="610743606">
      <w:bodyDiv w:val="1"/>
      <w:marLeft w:val="0"/>
      <w:marRight w:val="0"/>
      <w:marTop w:val="0"/>
      <w:marBottom w:val="0"/>
      <w:divBdr>
        <w:top w:val="none" w:sz="0" w:space="0" w:color="auto"/>
        <w:left w:val="none" w:sz="0" w:space="0" w:color="auto"/>
        <w:bottom w:val="none" w:sz="0" w:space="0" w:color="auto"/>
        <w:right w:val="none" w:sz="0" w:space="0" w:color="auto"/>
      </w:divBdr>
    </w:div>
    <w:div w:id="621569533">
      <w:bodyDiv w:val="1"/>
      <w:marLeft w:val="0"/>
      <w:marRight w:val="0"/>
      <w:marTop w:val="0"/>
      <w:marBottom w:val="0"/>
      <w:divBdr>
        <w:top w:val="none" w:sz="0" w:space="0" w:color="auto"/>
        <w:left w:val="none" w:sz="0" w:space="0" w:color="auto"/>
        <w:bottom w:val="none" w:sz="0" w:space="0" w:color="auto"/>
        <w:right w:val="none" w:sz="0" w:space="0" w:color="auto"/>
      </w:divBdr>
    </w:div>
    <w:div w:id="625507590">
      <w:bodyDiv w:val="1"/>
      <w:marLeft w:val="0"/>
      <w:marRight w:val="0"/>
      <w:marTop w:val="0"/>
      <w:marBottom w:val="0"/>
      <w:divBdr>
        <w:top w:val="none" w:sz="0" w:space="0" w:color="auto"/>
        <w:left w:val="none" w:sz="0" w:space="0" w:color="auto"/>
        <w:bottom w:val="none" w:sz="0" w:space="0" w:color="auto"/>
        <w:right w:val="none" w:sz="0" w:space="0" w:color="auto"/>
      </w:divBdr>
    </w:div>
    <w:div w:id="627511655">
      <w:bodyDiv w:val="1"/>
      <w:marLeft w:val="0"/>
      <w:marRight w:val="0"/>
      <w:marTop w:val="0"/>
      <w:marBottom w:val="0"/>
      <w:divBdr>
        <w:top w:val="none" w:sz="0" w:space="0" w:color="auto"/>
        <w:left w:val="none" w:sz="0" w:space="0" w:color="auto"/>
        <w:bottom w:val="none" w:sz="0" w:space="0" w:color="auto"/>
        <w:right w:val="none" w:sz="0" w:space="0" w:color="auto"/>
      </w:divBdr>
    </w:div>
    <w:div w:id="674771525">
      <w:bodyDiv w:val="1"/>
      <w:marLeft w:val="0"/>
      <w:marRight w:val="0"/>
      <w:marTop w:val="0"/>
      <w:marBottom w:val="0"/>
      <w:divBdr>
        <w:top w:val="none" w:sz="0" w:space="0" w:color="auto"/>
        <w:left w:val="none" w:sz="0" w:space="0" w:color="auto"/>
        <w:bottom w:val="none" w:sz="0" w:space="0" w:color="auto"/>
        <w:right w:val="none" w:sz="0" w:space="0" w:color="auto"/>
      </w:divBdr>
    </w:div>
    <w:div w:id="693507520">
      <w:bodyDiv w:val="1"/>
      <w:marLeft w:val="0"/>
      <w:marRight w:val="0"/>
      <w:marTop w:val="0"/>
      <w:marBottom w:val="0"/>
      <w:divBdr>
        <w:top w:val="none" w:sz="0" w:space="0" w:color="auto"/>
        <w:left w:val="none" w:sz="0" w:space="0" w:color="auto"/>
        <w:bottom w:val="none" w:sz="0" w:space="0" w:color="auto"/>
        <w:right w:val="none" w:sz="0" w:space="0" w:color="auto"/>
      </w:divBdr>
    </w:div>
    <w:div w:id="705259431">
      <w:bodyDiv w:val="1"/>
      <w:marLeft w:val="0"/>
      <w:marRight w:val="0"/>
      <w:marTop w:val="0"/>
      <w:marBottom w:val="0"/>
      <w:divBdr>
        <w:top w:val="none" w:sz="0" w:space="0" w:color="auto"/>
        <w:left w:val="none" w:sz="0" w:space="0" w:color="auto"/>
        <w:bottom w:val="none" w:sz="0" w:space="0" w:color="auto"/>
        <w:right w:val="none" w:sz="0" w:space="0" w:color="auto"/>
      </w:divBdr>
    </w:div>
    <w:div w:id="714767975">
      <w:bodyDiv w:val="1"/>
      <w:marLeft w:val="0"/>
      <w:marRight w:val="0"/>
      <w:marTop w:val="0"/>
      <w:marBottom w:val="0"/>
      <w:divBdr>
        <w:top w:val="none" w:sz="0" w:space="0" w:color="auto"/>
        <w:left w:val="none" w:sz="0" w:space="0" w:color="auto"/>
        <w:bottom w:val="none" w:sz="0" w:space="0" w:color="auto"/>
        <w:right w:val="none" w:sz="0" w:space="0" w:color="auto"/>
      </w:divBdr>
    </w:div>
    <w:div w:id="718167256">
      <w:bodyDiv w:val="1"/>
      <w:marLeft w:val="0"/>
      <w:marRight w:val="0"/>
      <w:marTop w:val="0"/>
      <w:marBottom w:val="0"/>
      <w:divBdr>
        <w:top w:val="none" w:sz="0" w:space="0" w:color="auto"/>
        <w:left w:val="none" w:sz="0" w:space="0" w:color="auto"/>
        <w:bottom w:val="none" w:sz="0" w:space="0" w:color="auto"/>
        <w:right w:val="none" w:sz="0" w:space="0" w:color="auto"/>
      </w:divBdr>
    </w:div>
    <w:div w:id="724915448">
      <w:bodyDiv w:val="1"/>
      <w:marLeft w:val="0"/>
      <w:marRight w:val="0"/>
      <w:marTop w:val="0"/>
      <w:marBottom w:val="0"/>
      <w:divBdr>
        <w:top w:val="none" w:sz="0" w:space="0" w:color="auto"/>
        <w:left w:val="none" w:sz="0" w:space="0" w:color="auto"/>
        <w:bottom w:val="none" w:sz="0" w:space="0" w:color="auto"/>
        <w:right w:val="none" w:sz="0" w:space="0" w:color="auto"/>
      </w:divBdr>
    </w:div>
    <w:div w:id="738673206">
      <w:bodyDiv w:val="1"/>
      <w:marLeft w:val="0"/>
      <w:marRight w:val="0"/>
      <w:marTop w:val="0"/>
      <w:marBottom w:val="0"/>
      <w:divBdr>
        <w:top w:val="none" w:sz="0" w:space="0" w:color="auto"/>
        <w:left w:val="none" w:sz="0" w:space="0" w:color="auto"/>
        <w:bottom w:val="none" w:sz="0" w:space="0" w:color="auto"/>
        <w:right w:val="none" w:sz="0" w:space="0" w:color="auto"/>
      </w:divBdr>
    </w:div>
    <w:div w:id="762723909">
      <w:bodyDiv w:val="1"/>
      <w:marLeft w:val="0"/>
      <w:marRight w:val="0"/>
      <w:marTop w:val="0"/>
      <w:marBottom w:val="0"/>
      <w:divBdr>
        <w:top w:val="none" w:sz="0" w:space="0" w:color="auto"/>
        <w:left w:val="none" w:sz="0" w:space="0" w:color="auto"/>
        <w:bottom w:val="none" w:sz="0" w:space="0" w:color="auto"/>
        <w:right w:val="none" w:sz="0" w:space="0" w:color="auto"/>
      </w:divBdr>
    </w:div>
    <w:div w:id="763457801">
      <w:bodyDiv w:val="1"/>
      <w:marLeft w:val="0"/>
      <w:marRight w:val="0"/>
      <w:marTop w:val="0"/>
      <w:marBottom w:val="0"/>
      <w:divBdr>
        <w:top w:val="none" w:sz="0" w:space="0" w:color="auto"/>
        <w:left w:val="none" w:sz="0" w:space="0" w:color="auto"/>
        <w:bottom w:val="none" w:sz="0" w:space="0" w:color="auto"/>
        <w:right w:val="none" w:sz="0" w:space="0" w:color="auto"/>
      </w:divBdr>
    </w:div>
    <w:div w:id="785392724">
      <w:bodyDiv w:val="1"/>
      <w:marLeft w:val="0"/>
      <w:marRight w:val="0"/>
      <w:marTop w:val="0"/>
      <w:marBottom w:val="0"/>
      <w:divBdr>
        <w:top w:val="none" w:sz="0" w:space="0" w:color="auto"/>
        <w:left w:val="none" w:sz="0" w:space="0" w:color="auto"/>
        <w:bottom w:val="none" w:sz="0" w:space="0" w:color="auto"/>
        <w:right w:val="none" w:sz="0" w:space="0" w:color="auto"/>
      </w:divBdr>
    </w:div>
    <w:div w:id="801845575">
      <w:bodyDiv w:val="1"/>
      <w:marLeft w:val="0"/>
      <w:marRight w:val="0"/>
      <w:marTop w:val="0"/>
      <w:marBottom w:val="0"/>
      <w:divBdr>
        <w:top w:val="none" w:sz="0" w:space="0" w:color="auto"/>
        <w:left w:val="none" w:sz="0" w:space="0" w:color="auto"/>
        <w:bottom w:val="none" w:sz="0" w:space="0" w:color="auto"/>
        <w:right w:val="none" w:sz="0" w:space="0" w:color="auto"/>
      </w:divBdr>
    </w:div>
    <w:div w:id="806245155">
      <w:bodyDiv w:val="1"/>
      <w:marLeft w:val="0"/>
      <w:marRight w:val="0"/>
      <w:marTop w:val="0"/>
      <w:marBottom w:val="0"/>
      <w:divBdr>
        <w:top w:val="none" w:sz="0" w:space="0" w:color="auto"/>
        <w:left w:val="none" w:sz="0" w:space="0" w:color="auto"/>
        <w:bottom w:val="none" w:sz="0" w:space="0" w:color="auto"/>
        <w:right w:val="none" w:sz="0" w:space="0" w:color="auto"/>
      </w:divBdr>
      <w:divsChild>
        <w:div w:id="940720077">
          <w:marLeft w:val="0"/>
          <w:marRight w:val="0"/>
          <w:marTop w:val="0"/>
          <w:marBottom w:val="0"/>
          <w:divBdr>
            <w:top w:val="none" w:sz="0" w:space="0" w:color="auto"/>
            <w:left w:val="none" w:sz="0" w:space="0" w:color="auto"/>
            <w:bottom w:val="none" w:sz="0" w:space="0" w:color="auto"/>
            <w:right w:val="none" w:sz="0" w:space="0" w:color="auto"/>
          </w:divBdr>
        </w:div>
      </w:divsChild>
    </w:div>
    <w:div w:id="831331247">
      <w:bodyDiv w:val="1"/>
      <w:marLeft w:val="0"/>
      <w:marRight w:val="0"/>
      <w:marTop w:val="0"/>
      <w:marBottom w:val="0"/>
      <w:divBdr>
        <w:top w:val="none" w:sz="0" w:space="0" w:color="auto"/>
        <w:left w:val="none" w:sz="0" w:space="0" w:color="auto"/>
        <w:bottom w:val="none" w:sz="0" w:space="0" w:color="auto"/>
        <w:right w:val="none" w:sz="0" w:space="0" w:color="auto"/>
      </w:divBdr>
    </w:div>
    <w:div w:id="835732961">
      <w:bodyDiv w:val="1"/>
      <w:marLeft w:val="0"/>
      <w:marRight w:val="0"/>
      <w:marTop w:val="0"/>
      <w:marBottom w:val="0"/>
      <w:divBdr>
        <w:top w:val="none" w:sz="0" w:space="0" w:color="auto"/>
        <w:left w:val="none" w:sz="0" w:space="0" w:color="auto"/>
        <w:bottom w:val="none" w:sz="0" w:space="0" w:color="auto"/>
        <w:right w:val="none" w:sz="0" w:space="0" w:color="auto"/>
      </w:divBdr>
    </w:div>
    <w:div w:id="841510740">
      <w:bodyDiv w:val="1"/>
      <w:marLeft w:val="0"/>
      <w:marRight w:val="0"/>
      <w:marTop w:val="0"/>
      <w:marBottom w:val="0"/>
      <w:divBdr>
        <w:top w:val="none" w:sz="0" w:space="0" w:color="auto"/>
        <w:left w:val="none" w:sz="0" w:space="0" w:color="auto"/>
        <w:bottom w:val="none" w:sz="0" w:space="0" w:color="auto"/>
        <w:right w:val="none" w:sz="0" w:space="0" w:color="auto"/>
      </w:divBdr>
    </w:div>
    <w:div w:id="845022172">
      <w:bodyDiv w:val="1"/>
      <w:marLeft w:val="0"/>
      <w:marRight w:val="0"/>
      <w:marTop w:val="0"/>
      <w:marBottom w:val="0"/>
      <w:divBdr>
        <w:top w:val="none" w:sz="0" w:space="0" w:color="auto"/>
        <w:left w:val="none" w:sz="0" w:space="0" w:color="auto"/>
        <w:bottom w:val="none" w:sz="0" w:space="0" w:color="auto"/>
        <w:right w:val="none" w:sz="0" w:space="0" w:color="auto"/>
      </w:divBdr>
    </w:div>
    <w:div w:id="877468875">
      <w:bodyDiv w:val="1"/>
      <w:marLeft w:val="0"/>
      <w:marRight w:val="0"/>
      <w:marTop w:val="0"/>
      <w:marBottom w:val="0"/>
      <w:divBdr>
        <w:top w:val="none" w:sz="0" w:space="0" w:color="auto"/>
        <w:left w:val="none" w:sz="0" w:space="0" w:color="auto"/>
        <w:bottom w:val="none" w:sz="0" w:space="0" w:color="auto"/>
        <w:right w:val="none" w:sz="0" w:space="0" w:color="auto"/>
      </w:divBdr>
    </w:div>
    <w:div w:id="888028748">
      <w:bodyDiv w:val="1"/>
      <w:marLeft w:val="0"/>
      <w:marRight w:val="0"/>
      <w:marTop w:val="0"/>
      <w:marBottom w:val="0"/>
      <w:divBdr>
        <w:top w:val="none" w:sz="0" w:space="0" w:color="auto"/>
        <w:left w:val="none" w:sz="0" w:space="0" w:color="auto"/>
        <w:bottom w:val="none" w:sz="0" w:space="0" w:color="auto"/>
        <w:right w:val="none" w:sz="0" w:space="0" w:color="auto"/>
      </w:divBdr>
    </w:div>
    <w:div w:id="896624839">
      <w:bodyDiv w:val="1"/>
      <w:marLeft w:val="0"/>
      <w:marRight w:val="0"/>
      <w:marTop w:val="0"/>
      <w:marBottom w:val="0"/>
      <w:divBdr>
        <w:top w:val="none" w:sz="0" w:space="0" w:color="auto"/>
        <w:left w:val="none" w:sz="0" w:space="0" w:color="auto"/>
        <w:bottom w:val="none" w:sz="0" w:space="0" w:color="auto"/>
        <w:right w:val="none" w:sz="0" w:space="0" w:color="auto"/>
      </w:divBdr>
    </w:div>
    <w:div w:id="909540478">
      <w:bodyDiv w:val="1"/>
      <w:marLeft w:val="0"/>
      <w:marRight w:val="0"/>
      <w:marTop w:val="0"/>
      <w:marBottom w:val="0"/>
      <w:divBdr>
        <w:top w:val="none" w:sz="0" w:space="0" w:color="auto"/>
        <w:left w:val="none" w:sz="0" w:space="0" w:color="auto"/>
        <w:bottom w:val="none" w:sz="0" w:space="0" w:color="auto"/>
        <w:right w:val="none" w:sz="0" w:space="0" w:color="auto"/>
      </w:divBdr>
    </w:div>
    <w:div w:id="919484603">
      <w:bodyDiv w:val="1"/>
      <w:marLeft w:val="0"/>
      <w:marRight w:val="0"/>
      <w:marTop w:val="0"/>
      <w:marBottom w:val="0"/>
      <w:divBdr>
        <w:top w:val="none" w:sz="0" w:space="0" w:color="auto"/>
        <w:left w:val="none" w:sz="0" w:space="0" w:color="auto"/>
        <w:bottom w:val="none" w:sz="0" w:space="0" w:color="auto"/>
        <w:right w:val="none" w:sz="0" w:space="0" w:color="auto"/>
      </w:divBdr>
    </w:div>
    <w:div w:id="924608527">
      <w:bodyDiv w:val="1"/>
      <w:marLeft w:val="0"/>
      <w:marRight w:val="0"/>
      <w:marTop w:val="0"/>
      <w:marBottom w:val="0"/>
      <w:divBdr>
        <w:top w:val="none" w:sz="0" w:space="0" w:color="auto"/>
        <w:left w:val="none" w:sz="0" w:space="0" w:color="auto"/>
        <w:bottom w:val="none" w:sz="0" w:space="0" w:color="auto"/>
        <w:right w:val="none" w:sz="0" w:space="0" w:color="auto"/>
      </w:divBdr>
    </w:div>
    <w:div w:id="927035015">
      <w:bodyDiv w:val="1"/>
      <w:marLeft w:val="0"/>
      <w:marRight w:val="0"/>
      <w:marTop w:val="0"/>
      <w:marBottom w:val="0"/>
      <w:divBdr>
        <w:top w:val="none" w:sz="0" w:space="0" w:color="auto"/>
        <w:left w:val="none" w:sz="0" w:space="0" w:color="auto"/>
        <w:bottom w:val="none" w:sz="0" w:space="0" w:color="auto"/>
        <w:right w:val="none" w:sz="0" w:space="0" w:color="auto"/>
      </w:divBdr>
    </w:div>
    <w:div w:id="938877179">
      <w:bodyDiv w:val="1"/>
      <w:marLeft w:val="0"/>
      <w:marRight w:val="0"/>
      <w:marTop w:val="0"/>
      <w:marBottom w:val="0"/>
      <w:divBdr>
        <w:top w:val="none" w:sz="0" w:space="0" w:color="auto"/>
        <w:left w:val="none" w:sz="0" w:space="0" w:color="auto"/>
        <w:bottom w:val="none" w:sz="0" w:space="0" w:color="auto"/>
        <w:right w:val="none" w:sz="0" w:space="0" w:color="auto"/>
      </w:divBdr>
    </w:div>
    <w:div w:id="950359964">
      <w:bodyDiv w:val="1"/>
      <w:marLeft w:val="0"/>
      <w:marRight w:val="0"/>
      <w:marTop w:val="0"/>
      <w:marBottom w:val="0"/>
      <w:divBdr>
        <w:top w:val="none" w:sz="0" w:space="0" w:color="auto"/>
        <w:left w:val="none" w:sz="0" w:space="0" w:color="auto"/>
        <w:bottom w:val="none" w:sz="0" w:space="0" w:color="auto"/>
        <w:right w:val="none" w:sz="0" w:space="0" w:color="auto"/>
      </w:divBdr>
    </w:div>
    <w:div w:id="955065185">
      <w:bodyDiv w:val="1"/>
      <w:marLeft w:val="0"/>
      <w:marRight w:val="0"/>
      <w:marTop w:val="0"/>
      <w:marBottom w:val="0"/>
      <w:divBdr>
        <w:top w:val="none" w:sz="0" w:space="0" w:color="auto"/>
        <w:left w:val="none" w:sz="0" w:space="0" w:color="auto"/>
        <w:bottom w:val="none" w:sz="0" w:space="0" w:color="auto"/>
        <w:right w:val="none" w:sz="0" w:space="0" w:color="auto"/>
      </w:divBdr>
    </w:div>
    <w:div w:id="958143290">
      <w:bodyDiv w:val="1"/>
      <w:marLeft w:val="0"/>
      <w:marRight w:val="0"/>
      <w:marTop w:val="0"/>
      <w:marBottom w:val="0"/>
      <w:divBdr>
        <w:top w:val="none" w:sz="0" w:space="0" w:color="auto"/>
        <w:left w:val="none" w:sz="0" w:space="0" w:color="auto"/>
        <w:bottom w:val="none" w:sz="0" w:space="0" w:color="auto"/>
        <w:right w:val="none" w:sz="0" w:space="0" w:color="auto"/>
      </w:divBdr>
    </w:div>
    <w:div w:id="962076450">
      <w:bodyDiv w:val="1"/>
      <w:marLeft w:val="0"/>
      <w:marRight w:val="0"/>
      <w:marTop w:val="0"/>
      <w:marBottom w:val="0"/>
      <w:divBdr>
        <w:top w:val="none" w:sz="0" w:space="0" w:color="auto"/>
        <w:left w:val="none" w:sz="0" w:space="0" w:color="auto"/>
        <w:bottom w:val="none" w:sz="0" w:space="0" w:color="auto"/>
        <w:right w:val="none" w:sz="0" w:space="0" w:color="auto"/>
      </w:divBdr>
    </w:div>
    <w:div w:id="986671093">
      <w:bodyDiv w:val="1"/>
      <w:marLeft w:val="0"/>
      <w:marRight w:val="0"/>
      <w:marTop w:val="0"/>
      <w:marBottom w:val="0"/>
      <w:divBdr>
        <w:top w:val="none" w:sz="0" w:space="0" w:color="auto"/>
        <w:left w:val="none" w:sz="0" w:space="0" w:color="auto"/>
        <w:bottom w:val="none" w:sz="0" w:space="0" w:color="auto"/>
        <w:right w:val="none" w:sz="0" w:space="0" w:color="auto"/>
      </w:divBdr>
    </w:div>
    <w:div w:id="992366131">
      <w:bodyDiv w:val="1"/>
      <w:marLeft w:val="0"/>
      <w:marRight w:val="0"/>
      <w:marTop w:val="0"/>
      <w:marBottom w:val="0"/>
      <w:divBdr>
        <w:top w:val="none" w:sz="0" w:space="0" w:color="auto"/>
        <w:left w:val="none" w:sz="0" w:space="0" w:color="auto"/>
        <w:bottom w:val="none" w:sz="0" w:space="0" w:color="auto"/>
        <w:right w:val="none" w:sz="0" w:space="0" w:color="auto"/>
      </w:divBdr>
    </w:div>
    <w:div w:id="1007904990">
      <w:bodyDiv w:val="1"/>
      <w:marLeft w:val="0"/>
      <w:marRight w:val="0"/>
      <w:marTop w:val="0"/>
      <w:marBottom w:val="0"/>
      <w:divBdr>
        <w:top w:val="none" w:sz="0" w:space="0" w:color="auto"/>
        <w:left w:val="none" w:sz="0" w:space="0" w:color="auto"/>
        <w:bottom w:val="none" w:sz="0" w:space="0" w:color="auto"/>
        <w:right w:val="none" w:sz="0" w:space="0" w:color="auto"/>
      </w:divBdr>
    </w:div>
    <w:div w:id="1012605000">
      <w:bodyDiv w:val="1"/>
      <w:marLeft w:val="0"/>
      <w:marRight w:val="0"/>
      <w:marTop w:val="0"/>
      <w:marBottom w:val="0"/>
      <w:divBdr>
        <w:top w:val="none" w:sz="0" w:space="0" w:color="auto"/>
        <w:left w:val="none" w:sz="0" w:space="0" w:color="auto"/>
        <w:bottom w:val="none" w:sz="0" w:space="0" w:color="auto"/>
        <w:right w:val="none" w:sz="0" w:space="0" w:color="auto"/>
      </w:divBdr>
      <w:divsChild>
        <w:div w:id="1473791437">
          <w:marLeft w:val="0"/>
          <w:marRight w:val="0"/>
          <w:marTop w:val="0"/>
          <w:marBottom w:val="0"/>
          <w:divBdr>
            <w:top w:val="none" w:sz="0" w:space="0" w:color="auto"/>
            <w:left w:val="none" w:sz="0" w:space="0" w:color="auto"/>
            <w:bottom w:val="none" w:sz="0" w:space="0" w:color="auto"/>
            <w:right w:val="none" w:sz="0" w:space="0" w:color="auto"/>
          </w:divBdr>
        </w:div>
        <w:div w:id="2030444235">
          <w:marLeft w:val="0"/>
          <w:marRight w:val="0"/>
          <w:marTop w:val="0"/>
          <w:marBottom w:val="0"/>
          <w:divBdr>
            <w:top w:val="none" w:sz="0" w:space="0" w:color="auto"/>
            <w:left w:val="none" w:sz="0" w:space="0" w:color="auto"/>
            <w:bottom w:val="none" w:sz="0" w:space="0" w:color="auto"/>
            <w:right w:val="none" w:sz="0" w:space="0" w:color="auto"/>
          </w:divBdr>
          <w:divsChild>
            <w:div w:id="1691643950">
              <w:marLeft w:val="0"/>
              <w:marRight w:val="0"/>
              <w:marTop w:val="0"/>
              <w:marBottom w:val="0"/>
              <w:divBdr>
                <w:top w:val="none" w:sz="0" w:space="0" w:color="auto"/>
                <w:left w:val="none" w:sz="0" w:space="0" w:color="auto"/>
                <w:bottom w:val="none" w:sz="0" w:space="0" w:color="auto"/>
                <w:right w:val="none" w:sz="0" w:space="0" w:color="auto"/>
              </w:divBdr>
            </w:div>
            <w:div w:id="1142773447">
              <w:marLeft w:val="0"/>
              <w:marRight w:val="0"/>
              <w:marTop w:val="0"/>
              <w:marBottom w:val="0"/>
              <w:divBdr>
                <w:top w:val="none" w:sz="0" w:space="0" w:color="auto"/>
                <w:left w:val="none" w:sz="0" w:space="0" w:color="auto"/>
                <w:bottom w:val="none" w:sz="0" w:space="0" w:color="auto"/>
                <w:right w:val="none" w:sz="0" w:space="0" w:color="auto"/>
              </w:divBdr>
            </w:div>
            <w:div w:id="762149466">
              <w:marLeft w:val="0"/>
              <w:marRight w:val="0"/>
              <w:marTop w:val="0"/>
              <w:marBottom w:val="0"/>
              <w:divBdr>
                <w:top w:val="none" w:sz="0" w:space="0" w:color="auto"/>
                <w:left w:val="none" w:sz="0" w:space="0" w:color="auto"/>
                <w:bottom w:val="none" w:sz="0" w:space="0" w:color="auto"/>
                <w:right w:val="none" w:sz="0" w:space="0" w:color="auto"/>
              </w:divBdr>
            </w:div>
            <w:div w:id="7098212">
              <w:marLeft w:val="0"/>
              <w:marRight w:val="0"/>
              <w:marTop w:val="0"/>
              <w:marBottom w:val="0"/>
              <w:divBdr>
                <w:top w:val="none" w:sz="0" w:space="0" w:color="auto"/>
                <w:left w:val="none" w:sz="0" w:space="0" w:color="auto"/>
                <w:bottom w:val="none" w:sz="0" w:space="0" w:color="auto"/>
                <w:right w:val="none" w:sz="0" w:space="0" w:color="auto"/>
              </w:divBdr>
            </w:div>
            <w:div w:id="1154759146">
              <w:marLeft w:val="0"/>
              <w:marRight w:val="0"/>
              <w:marTop w:val="0"/>
              <w:marBottom w:val="0"/>
              <w:divBdr>
                <w:top w:val="none" w:sz="0" w:space="0" w:color="auto"/>
                <w:left w:val="none" w:sz="0" w:space="0" w:color="auto"/>
                <w:bottom w:val="none" w:sz="0" w:space="0" w:color="auto"/>
                <w:right w:val="none" w:sz="0" w:space="0" w:color="auto"/>
              </w:divBdr>
            </w:div>
            <w:div w:id="1769353162">
              <w:marLeft w:val="0"/>
              <w:marRight w:val="0"/>
              <w:marTop w:val="0"/>
              <w:marBottom w:val="0"/>
              <w:divBdr>
                <w:top w:val="none" w:sz="0" w:space="0" w:color="auto"/>
                <w:left w:val="none" w:sz="0" w:space="0" w:color="auto"/>
                <w:bottom w:val="none" w:sz="0" w:space="0" w:color="auto"/>
                <w:right w:val="none" w:sz="0" w:space="0" w:color="auto"/>
              </w:divBdr>
            </w:div>
            <w:div w:id="1826125303">
              <w:marLeft w:val="0"/>
              <w:marRight w:val="0"/>
              <w:marTop w:val="0"/>
              <w:marBottom w:val="0"/>
              <w:divBdr>
                <w:top w:val="none" w:sz="0" w:space="0" w:color="auto"/>
                <w:left w:val="none" w:sz="0" w:space="0" w:color="auto"/>
                <w:bottom w:val="none" w:sz="0" w:space="0" w:color="auto"/>
                <w:right w:val="none" w:sz="0" w:space="0" w:color="auto"/>
              </w:divBdr>
            </w:div>
            <w:div w:id="512300350">
              <w:marLeft w:val="0"/>
              <w:marRight w:val="0"/>
              <w:marTop w:val="0"/>
              <w:marBottom w:val="0"/>
              <w:divBdr>
                <w:top w:val="none" w:sz="0" w:space="0" w:color="auto"/>
                <w:left w:val="none" w:sz="0" w:space="0" w:color="auto"/>
                <w:bottom w:val="none" w:sz="0" w:space="0" w:color="auto"/>
                <w:right w:val="none" w:sz="0" w:space="0" w:color="auto"/>
              </w:divBdr>
            </w:div>
          </w:divsChild>
        </w:div>
        <w:div w:id="1433163910">
          <w:marLeft w:val="0"/>
          <w:marRight w:val="0"/>
          <w:marTop w:val="0"/>
          <w:marBottom w:val="0"/>
          <w:divBdr>
            <w:top w:val="none" w:sz="0" w:space="0" w:color="auto"/>
            <w:left w:val="none" w:sz="0" w:space="0" w:color="auto"/>
            <w:bottom w:val="none" w:sz="0" w:space="0" w:color="auto"/>
            <w:right w:val="none" w:sz="0" w:space="0" w:color="auto"/>
          </w:divBdr>
        </w:div>
      </w:divsChild>
    </w:div>
    <w:div w:id="1043824067">
      <w:bodyDiv w:val="1"/>
      <w:marLeft w:val="0"/>
      <w:marRight w:val="0"/>
      <w:marTop w:val="0"/>
      <w:marBottom w:val="0"/>
      <w:divBdr>
        <w:top w:val="none" w:sz="0" w:space="0" w:color="auto"/>
        <w:left w:val="none" w:sz="0" w:space="0" w:color="auto"/>
        <w:bottom w:val="none" w:sz="0" w:space="0" w:color="auto"/>
        <w:right w:val="none" w:sz="0" w:space="0" w:color="auto"/>
      </w:divBdr>
    </w:div>
    <w:div w:id="1077019936">
      <w:bodyDiv w:val="1"/>
      <w:marLeft w:val="0"/>
      <w:marRight w:val="0"/>
      <w:marTop w:val="0"/>
      <w:marBottom w:val="0"/>
      <w:divBdr>
        <w:top w:val="none" w:sz="0" w:space="0" w:color="auto"/>
        <w:left w:val="none" w:sz="0" w:space="0" w:color="auto"/>
        <w:bottom w:val="none" w:sz="0" w:space="0" w:color="auto"/>
        <w:right w:val="none" w:sz="0" w:space="0" w:color="auto"/>
      </w:divBdr>
    </w:div>
    <w:div w:id="1082798577">
      <w:bodyDiv w:val="1"/>
      <w:marLeft w:val="0"/>
      <w:marRight w:val="0"/>
      <w:marTop w:val="0"/>
      <w:marBottom w:val="0"/>
      <w:divBdr>
        <w:top w:val="none" w:sz="0" w:space="0" w:color="auto"/>
        <w:left w:val="none" w:sz="0" w:space="0" w:color="auto"/>
        <w:bottom w:val="none" w:sz="0" w:space="0" w:color="auto"/>
        <w:right w:val="none" w:sz="0" w:space="0" w:color="auto"/>
      </w:divBdr>
    </w:div>
    <w:div w:id="1096704491">
      <w:bodyDiv w:val="1"/>
      <w:marLeft w:val="0"/>
      <w:marRight w:val="0"/>
      <w:marTop w:val="0"/>
      <w:marBottom w:val="0"/>
      <w:divBdr>
        <w:top w:val="none" w:sz="0" w:space="0" w:color="auto"/>
        <w:left w:val="none" w:sz="0" w:space="0" w:color="auto"/>
        <w:bottom w:val="none" w:sz="0" w:space="0" w:color="auto"/>
        <w:right w:val="none" w:sz="0" w:space="0" w:color="auto"/>
      </w:divBdr>
    </w:div>
    <w:div w:id="1100028093">
      <w:bodyDiv w:val="1"/>
      <w:marLeft w:val="0"/>
      <w:marRight w:val="0"/>
      <w:marTop w:val="0"/>
      <w:marBottom w:val="0"/>
      <w:divBdr>
        <w:top w:val="none" w:sz="0" w:space="0" w:color="auto"/>
        <w:left w:val="none" w:sz="0" w:space="0" w:color="auto"/>
        <w:bottom w:val="none" w:sz="0" w:space="0" w:color="auto"/>
        <w:right w:val="none" w:sz="0" w:space="0" w:color="auto"/>
      </w:divBdr>
    </w:div>
    <w:div w:id="1107651531">
      <w:bodyDiv w:val="1"/>
      <w:marLeft w:val="0"/>
      <w:marRight w:val="0"/>
      <w:marTop w:val="0"/>
      <w:marBottom w:val="0"/>
      <w:divBdr>
        <w:top w:val="none" w:sz="0" w:space="0" w:color="auto"/>
        <w:left w:val="none" w:sz="0" w:space="0" w:color="auto"/>
        <w:bottom w:val="none" w:sz="0" w:space="0" w:color="auto"/>
        <w:right w:val="none" w:sz="0" w:space="0" w:color="auto"/>
      </w:divBdr>
    </w:div>
    <w:div w:id="1107772047">
      <w:bodyDiv w:val="1"/>
      <w:marLeft w:val="0"/>
      <w:marRight w:val="0"/>
      <w:marTop w:val="0"/>
      <w:marBottom w:val="0"/>
      <w:divBdr>
        <w:top w:val="none" w:sz="0" w:space="0" w:color="auto"/>
        <w:left w:val="none" w:sz="0" w:space="0" w:color="auto"/>
        <w:bottom w:val="none" w:sz="0" w:space="0" w:color="auto"/>
        <w:right w:val="none" w:sz="0" w:space="0" w:color="auto"/>
      </w:divBdr>
    </w:div>
    <w:div w:id="1122460741">
      <w:bodyDiv w:val="1"/>
      <w:marLeft w:val="0"/>
      <w:marRight w:val="0"/>
      <w:marTop w:val="0"/>
      <w:marBottom w:val="0"/>
      <w:divBdr>
        <w:top w:val="none" w:sz="0" w:space="0" w:color="auto"/>
        <w:left w:val="none" w:sz="0" w:space="0" w:color="auto"/>
        <w:bottom w:val="none" w:sz="0" w:space="0" w:color="auto"/>
        <w:right w:val="none" w:sz="0" w:space="0" w:color="auto"/>
      </w:divBdr>
    </w:div>
    <w:div w:id="1126895856">
      <w:bodyDiv w:val="1"/>
      <w:marLeft w:val="0"/>
      <w:marRight w:val="0"/>
      <w:marTop w:val="0"/>
      <w:marBottom w:val="0"/>
      <w:divBdr>
        <w:top w:val="none" w:sz="0" w:space="0" w:color="auto"/>
        <w:left w:val="none" w:sz="0" w:space="0" w:color="auto"/>
        <w:bottom w:val="none" w:sz="0" w:space="0" w:color="auto"/>
        <w:right w:val="none" w:sz="0" w:space="0" w:color="auto"/>
      </w:divBdr>
    </w:div>
    <w:div w:id="1129477561">
      <w:bodyDiv w:val="1"/>
      <w:marLeft w:val="0"/>
      <w:marRight w:val="0"/>
      <w:marTop w:val="0"/>
      <w:marBottom w:val="0"/>
      <w:divBdr>
        <w:top w:val="none" w:sz="0" w:space="0" w:color="auto"/>
        <w:left w:val="none" w:sz="0" w:space="0" w:color="auto"/>
        <w:bottom w:val="none" w:sz="0" w:space="0" w:color="auto"/>
        <w:right w:val="none" w:sz="0" w:space="0" w:color="auto"/>
      </w:divBdr>
    </w:div>
    <w:div w:id="1151140385">
      <w:bodyDiv w:val="1"/>
      <w:marLeft w:val="0"/>
      <w:marRight w:val="0"/>
      <w:marTop w:val="0"/>
      <w:marBottom w:val="0"/>
      <w:divBdr>
        <w:top w:val="none" w:sz="0" w:space="0" w:color="auto"/>
        <w:left w:val="none" w:sz="0" w:space="0" w:color="auto"/>
        <w:bottom w:val="none" w:sz="0" w:space="0" w:color="auto"/>
        <w:right w:val="none" w:sz="0" w:space="0" w:color="auto"/>
      </w:divBdr>
    </w:div>
    <w:div w:id="1155953540">
      <w:bodyDiv w:val="1"/>
      <w:marLeft w:val="0"/>
      <w:marRight w:val="0"/>
      <w:marTop w:val="0"/>
      <w:marBottom w:val="0"/>
      <w:divBdr>
        <w:top w:val="none" w:sz="0" w:space="0" w:color="auto"/>
        <w:left w:val="none" w:sz="0" w:space="0" w:color="auto"/>
        <w:bottom w:val="none" w:sz="0" w:space="0" w:color="auto"/>
        <w:right w:val="none" w:sz="0" w:space="0" w:color="auto"/>
      </w:divBdr>
    </w:div>
    <w:div w:id="1171678646">
      <w:bodyDiv w:val="1"/>
      <w:marLeft w:val="0"/>
      <w:marRight w:val="0"/>
      <w:marTop w:val="0"/>
      <w:marBottom w:val="0"/>
      <w:divBdr>
        <w:top w:val="none" w:sz="0" w:space="0" w:color="auto"/>
        <w:left w:val="none" w:sz="0" w:space="0" w:color="auto"/>
        <w:bottom w:val="none" w:sz="0" w:space="0" w:color="auto"/>
        <w:right w:val="none" w:sz="0" w:space="0" w:color="auto"/>
      </w:divBdr>
    </w:div>
    <w:div w:id="1172187024">
      <w:bodyDiv w:val="1"/>
      <w:marLeft w:val="0"/>
      <w:marRight w:val="0"/>
      <w:marTop w:val="0"/>
      <w:marBottom w:val="0"/>
      <w:divBdr>
        <w:top w:val="none" w:sz="0" w:space="0" w:color="auto"/>
        <w:left w:val="none" w:sz="0" w:space="0" w:color="auto"/>
        <w:bottom w:val="none" w:sz="0" w:space="0" w:color="auto"/>
        <w:right w:val="none" w:sz="0" w:space="0" w:color="auto"/>
      </w:divBdr>
    </w:div>
    <w:div w:id="1187524757">
      <w:bodyDiv w:val="1"/>
      <w:marLeft w:val="0"/>
      <w:marRight w:val="0"/>
      <w:marTop w:val="0"/>
      <w:marBottom w:val="0"/>
      <w:divBdr>
        <w:top w:val="none" w:sz="0" w:space="0" w:color="auto"/>
        <w:left w:val="none" w:sz="0" w:space="0" w:color="auto"/>
        <w:bottom w:val="none" w:sz="0" w:space="0" w:color="auto"/>
        <w:right w:val="none" w:sz="0" w:space="0" w:color="auto"/>
      </w:divBdr>
    </w:div>
    <w:div w:id="1195845808">
      <w:bodyDiv w:val="1"/>
      <w:marLeft w:val="0"/>
      <w:marRight w:val="0"/>
      <w:marTop w:val="0"/>
      <w:marBottom w:val="0"/>
      <w:divBdr>
        <w:top w:val="none" w:sz="0" w:space="0" w:color="auto"/>
        <w:left w:val="none" w:sz="0" w:space="0" w:color="auto"/>
        <w:bottom w:val="none" w:sz="0" w:space="0" w:color="auto"/>
        <w:right w:val="none" w:sz="0" w:space="0" w:color="auto"/>
      </w:divBdr>
    </w:div>
    <w:div w:id="1211917785">
      <w:bodyDiv w:val="1"/>
      <w:marLeft w:val="0"/>
      <w:marRight w:val="0"/>
      <w:marTop w:val="0"/>
      <w:marBottom w:val="0"/>
      <w:divBdr>
        <w:top w:val="none" w:sz="0" w:space="0" w:color="auto"/>
        <w:left w:val="none" w:sz="0" w:space="0" w:color="auto"/>
        <w:bottom w:val="none" w:sz="0" w:space="0" w:color="auto"/>
        <w:right w:val="none" w:sz="0" w:space="0" w:color="auto"/>
      </w:divBdr>
    </w:div>
    <w:div w:id="1232345939">
      <w:bodyDiv w:val="1"/>
      <w:marLeft w:val="0"/>
      <w:marRight w:val="0"/>
      <w:marTop w:val="0"/>
      <w:marBottom w:val="0"/>
      <w:divBdr>
        <w:top w:val="none" w:sz="0" w:space="0" w:color="auto"/>
        <w:left w:val="none" w:sz="0" w:space="0" w:color="auto"/>
        <w:bottom w:val="none" w:sz="0" w:space="0" w:color="auto"/>
        <w:right w:val="none" w:sz="0" w:space="0" w:color="auto"/>
      </w:divBdr>
    </w:div>
    <w:div w:id="1236814283">
      <w:bodyDiv w:val="1"/>
      <w:marLeft w:val="0"/>
      <w:marRight w:val="0"/>
      <w:marTop w:val="0"/>
      <w:marBottom w:val="0"/>
      <w:divBdr>
        <w:top w:val="none" w:sz="0" w:space="0" w:color="auto"/>
        <w:left w:val="none" w:sz="0" w:space="0" w:color="auto"/>
        <w:bottom w:val="none" w:sz="0" w:space="0" w:color="auto"/>
        <w:right w:val="none" w:sz="0" w:space="0" w:color="auto"/>
      </w:divBdr>
    </w:div>
    <w:div w:id="1248417532">
      <w:bodyDiv w:val="1"/>
      <w:marLeft w:val="0"/>
      <w:marRight w:val="0"/>
      <w:marTop w:val="0"/>
      <w:marBottom w:val="0"/>
      <w:divBdr>
        <w:top w:val="none" w:sz="0" w:space="0" w:color="auto"/>
        <w:left w:val="none" w:sz="0" w:space="0" w:color="auto"/>
        <w:bottom w:val="none" w:sz="0" w:space="0" w:color="auto"/>
        <w:right w:val="none" w:sz="0" w:space="0" w:color="auto"/>
      </w:divBdr>
    </w:div>
    <w:div w:id="1252393839">
      <w:bodyDiv w:val="1"/>
      <w:marLeft w:val="0"/>
      <w:marRight w:val="0"/>
      <w:marTop w:val="0"/>
      <w:marBottom w:val="0"/>
      <w:divBdr>
        <w:top w:val="none" w:sz="0" w:space="0" w:color="auto"/>
        <w:left w:val="none" w:sz="0" w:space="0" w:color="auto"/>
        <w:bottom w:val="none" w:sz="0" w:space="0" w:color="auto"/>
        <w:right w:val="none" w:sz="0" w:space="0" w:color="auto"/>
      </w:divBdr>
    </w:div>
    <w:div w:id="1274247353">
      <w:bodyDiv w:val="1"/>
      <w:marLeft w:val="0"/>
      <w:marRight w:val="0"/>
      <w:marTop w:val="0"/>
      <w:marBottom w:val="0"/>
      <w:divBdr>
        <w:top w:val="none" w:sz="0" w:space="0" w:color="auto"/>
        <w:left w:val="none" w:sz="0" w:space="0" w:color="auto"/>
        <w:bottom w:val="none" w:sz="0" w:space="0" w:color="auto"/>
        <w:right w:val="none" w:sz="0" w:space="0" w:color="auto"/>
      </w:divBdr>
    </w:div>
    <w:div w:id="1275945939">
      <w:bodyDiv w:val="1"/>
      <w:marLeft w:val="0"/>
      <w:marRight w:val="0"/>
      <w:marTop w:val="0"/>
      <w:marBottom w:val="0"/>
      <w:divBdr>
        <w:top w:val="none" w:sz="0" w:space="0" w:color="auto"/>
        <w:left w:val="none" w:sz="0" w:space="0" w:color="auto"/>
        <w:bottom w:val="none" w:sz="0" w:space="0" w:color="auto"/>
        <w:right w:val="none" w:sz="0" w:space="0" w:color="auto"/>
      </w:divBdr>
    </w:div>
    <w:div w:id="1302231084">
      <w:bodyDiv w:val="1"/>
      <w:marLeft w:val="0"/>
      <w:marRight w:val="0"/>
      <w:marTop w:val="0"/>
      <w:marBottom w:val="0"/>
      <w:divBdr>
        <w:top w:val="none" w:sz="0" w:space="0" w:color="auto"/>
        <w:left w:val="none" w:sz="0" w:space="0" w:color="auto"/>
        <w:bottom w:val="none" w:sz="0" w:space="0" w:color="auto"/>
        <w:right w:val="none" w:sz="0" w:space="0" w:color="auto"/>
      </w:divBdr>
    </w:div>
    <w:div w:id="1311137711">
      <w:bodyDiv w:val="1"/>
      <w:marLeft w:val="0"/>
      <w:marRight w:val="0"/>
      <w:marTop w:val="0"/>
      <w:marBottom w:val="0"/>
      <w:divBdr>
        <w:top w:val="none" w:sz="0" w:space="0" w:color="auto"/>
        <w:left w:val="none" w:sz="0" w:space="0" w:color="auto"/>
        <w:bottom w:val="none" w:sz="0" w:space="0" w:color="auto"/>
        <w:right w:val="none" w:sz="0" w:space="0" w:color="auto"/>
      </w:divBdr>
    </w:div>
    <w:div w:id="1314412439">
      <w:bodyDiv w:val="1"/>
      <w:marLeft w:val="0"/>
      <w:marRight w:val="0"/>
      <w:marTop w:val="0"/>
      <w:marBottom w:val="0"/>
      <w:divBdr>
        <w:top w:val="none" w:sz="0" w:space="0" w:color="auto"/>
        <w:left w:val="none" w:sz="0" w:space="0" w:color="auto"/>
        <w:bottom w:val="none" w:sz="0" w:space="0" w:color="auto"/>
        <w:right w:val="none" w:sz="0" w:space="0" w:color="auto"/>
      </w:divBdr>
      <w:divsChild>
        <w:div w:id="950631718">
          <w:marLeft w:val="0"/>
          <w:marRight w:val="0"/>
          <w:marTop w:val="0"/>
          <w:marBottom w:val="0"/>
          <w:divBdr>
            <w:top w:val="single" w:sz="2" w:space="15" w:color="000000"/>
            <w:left w:val="single" w:sz="2" w:space="31" w:color="000000"/>
            <w:bottom w:val="single" w:sz="2" w:space="0" w:color="000000"/>
            <w:right w:val="single" w:sz="2" w:space="15" w:color="000000"/>
          </w:divBdr>
        </w:div>
      </w:divsChild>
    </w:div>
    <w:div w:id="1338340818">
      <w:bodyDiv w:val="1"/>
      <w:marLeft w:val="0"/>
      <w:marRight w:val="0"/>
      <w:marTop w:val="0"/>
      <w:marBottom w:val="0"/>
      <w:divBdr>
        <w:top w:val="none" w:sz="0" w:space="0" w:color="auto"/>
        <w:left w:val="none" w:sz="0" w:space="0" w:color="auto"/>
        <w:bottom w:val="none" w:sz="0" w:space="0" w:color="auto"/>
        <w:right w:val="none" w:sz="0" w:space="0" w:color="auto"/>
      </w:divBdr>
    </w:div>
    <w:div w:id="1340154248">
      <w:bodyDiv w:val="1"/>
      <w:marLeft w:val="0"/>
      <w:marRight w:val="0"/>
      <w:marTop w:val="0"/>
      <w:marBottom w:val="0"/>
      <w:divBdr>
        <w:top w:val="none" w:sz="0" w:space="0" w:color="auto"/>
        <w:left w:val="none" w:sz="0" w:space="0" w:color="auto"/>
        <w:bottom w:val="none" w:sz="0" w:space="0" w:color="auto"/>
        <w:right w:val="none" w:sz="0" w:space="0" w:color="auto"/>
      </w:divBdr>
    </w:div>
    <w:div w:id="1340817889">
      <w:bodyDiv w:val="1"/>
      <w:marLeft w:val="0"/>
      <w:marRight w:val="0"/>
      <w:marTop w:val="0"/>
      <w:marBottom w:val="0"/>
      <w:divBdr>
        <w:top w:val="none" w:sz="0" w:space="0" w:color="auto"/>
        <w:left w:val="none" w:sz="0" w:space="0" w:color="auto"/>
        <w:bottom w:val="none" w:sz="0" w:space="0" w:color="auto"/>
        <w:right w:val="none" w:sz="0" w:space="0" w:color="auto"/>
      </w:divBdr>
    </w:div>
    <w:div w:id="1345478587">
      <w:bodyDiv w:val="1"/>
      <w:marLeft w:val="0"/>
      <w:marRight w:val="0"/>
      <w:marTop w:val="0"/>
      <w:marBottom w:val="0"/>
      <w:divBdr>
        <w:top w:val="none" w:sz="0" w:space="0" w:color="auto"/>
        <w:left w:val="none" w:sz="0" w:space="0" w:color="auto"/>
        <w:bottom w:val="none" w:sz="0" w:space="0" w:color="auto"/>
        <w:right w:val="none" w:sz="0" w:space="0" w:color="auto"/>
      </w:divBdr>
    </w:div>
    <w:div w:id="1360277747">
      <w:bodyDiv w:val="1"/>
      <w:marLeft w:val="0"/>
      <w:marRight w:val="0"/>
      <w:marTop w:val="0"/>
      <w:marBottom w:val="0"/>
      <w:divBdr>
        <w:top w:val="none" w:sz="0" w:space="0" w:color="auto"/>
        <w:left w:val="none" w:sz="0" w:space="0" w:color="auto"/>
        <w:bottom w:val="none" w:sz="0" w:space="0" w:color="auto"/>
        <w:right w:val="none" w:sz="0" w:space="0" w:color="auto"/>
      </w:divBdr>
    </w:div>
    <w:div w:id="1364133044">
      <w:bodyDiv w:val="1"/>
      <w:marLeft w:val="0"/>
      <w:marRight w:val="0"/>
      <w:marTop w:val="0"/>
      <w:marBottom w:val="0"/>
      <w:divBdr>
        <w:top w:val="none" w:sz="0" w:space="0" w:color="auto"/>
        <w:left w:val="none" w:sz="0" w:space="0" w:color="auto"/>
        <w:bottom w:val="none" w:sz="0" w:space="0" w:color="auto"/>
        <w:right w:val="none" w:sz="0" w:space="0" w:color="auto"/>
      </w:divBdr>
    </w:div>
    <w:div w:id="1368529270">
      <w:bodyDiv w:val="1"/>
      <w:marLeft w:val="0"/>
      <w:marRight w:val="0"/>
      <w:marTop w:val="0"/>
      <w:marBottom w:val="0"/>
      <w:divBdr>
        <w:top w:val="none" w:sz="0" w:space="0" w:color="auto"/>
        <w:left w:val="none" w:sz="0" w:space="0" w:color="auto"/>
        <w:bottom w:val="none" w:sz="0" w:space="0" w:color="auto"/>
        <w:right w:val="none" w:sz="0" w:space="0" w:color="auto"/>
      </w:divBdr>
    </w:div>
    <w:div w:id="1384062007">
      <w:bodyDiv w:val="1"/>
      <w:marLeft w:val="0"/>
      <w:marRight w:val="0"/>
      <w:marTop w:val="0"/>
      <w:marBottom w:val="0"/>
      <w:divBdr>
        <w:top w:val="none" w:sz="0" w:space="0" w:color="auto"/>
        <w:left w:val="none" w:sz="0" w:space="0" w:color="auto"/>
        <w:bottom w:val="none" w:sz="0" w:space="0" w:color="auto"/>
        <w:right w:val="none" w:sz="0" w:space="0" w:color="auto"/>
      </w:divBdr>
    </w:div>
    <w:div w:id="1387950856">
      <w:bodyDiv w:val="1"/>
      <w:marLeft w:val="0"/>
      <w:marRight w:val="0"/>
      <w:marTop w:val="0"/>
      <w:marBottom w:val="0"/>
      <w:divBdr>
        <w:top w:val="none" w:sz="0" w:space="0" w:color="auto"/>
        <w:left w:val="none" w:sz="0" w:space="0" w:color="auto"/>
        <w:bottom w:val="none" w:sz="0" w:space="0" w:color="auto"/>
        <w:right w:val="none" w:sz="0" w:space="0" w:color="auto"/>
      </w:divBdr>
    </w:div>
    <w:div w:id="1395199406">
      <w:bodyDiv w:val="1"/>
      <w:marLeft w:val="0"/>
      <w:marRight w:val="0"/>
      <w:marTop w:val="0"/>
      <w:marBottom w:val="0"/>
      <w:divBdr>
        <w:top w:val="none" w:sz="0" w:space="0" w:color="auto"/>
        <w:left w:val="none" w:sz="0" w:space="0" w:color="auto"/>
        <w:bottom w:val="none" w:sz="0" w:space="0" w:color="auto"/>
        <w:right w:val="none" w:sz="0" w:space="0" w:color="auto"/>
      </w:divBdr>
    </w:div>
    <w:div w:id="1410687549">
      <w:bodyDiv w:val="1"/>
      <w:marLeft w:val="0"/>
      <w:marRight w:val="0"/>
      <w:marTop w:val="0"/>
      <w:marBottom w:val="0"/>
      <w:divBdr>
        <w:top w:val="none" w:sz="0" w:space="0" w:color="auto"/>
        <w:left w:val="none" w:sz="0" w:space="0" w:color="auto"/>
        <w:bottom w:val="none" w:sz="0" w:space="0" w:color="auto"/>
        <w:right w:val="none" w:sz="0" w:space="0" w:color="auto"/>
      </w:divBdr>
    </w:div>
    <w:div w:id="1412000177">
      <w:bodyDiv w:val="1"/>
      <w:marLeft w:val="0"/>
      <w:marRight w:val="0"/>
      <w:marTop w:val="0"/>
      <w:marBottom w:val="0"/>
      <w:divBdr>
        <w:top w:val="none" w:sz="0" w:space="0" w:color="auto"/>
        <w:left w:val="none" w:sz="0" w:space="0" w:color="auto"/>
        <w:bottom w:val="none" w:sz="0" w:space="0" w:color="auto"/>
        <w:right w:val="none" w:sz="0" w:space="0" w:color="auto"/>
      </w:divBdr>
      <w:divsChild>
        <w:div w:id="1000888742">
          <w:marLeft w:val="0"/>
          <w:marRight w:val="0"/>
          <w:marTop w:val="0"/>
          <w:marBottom w:val="0"/>
          <w:divBdr>
            <w:top w:val="none" w:sz="0" w:space="0" w:color="auto"/>
            <w:left w:val="none" w:sz="0" w:space="0" w:color="auto"/>
            <w:bottom w:val="none" w:sz="0" w:space="0" w:color="auto"/>
            <w:right w:val="none" w:sz="0" w:space="0" w:color="auto"/>
          </w:divBdr>
        </w:div>
      </w:divsChild>
    </w:div>
    <w:div w:id="1448232144">
      <w:bodyDiv w:val="1"/>
      <w:marLeft w:val="0"/>
      <w:marRight w:val="0"/>
      <w:marTop w:val="0"/>
      <w:marBottom w:val="0"/>
      <w:divBdr>
        <w:top w:val="none" w:sz="0" w:space="0" w:color="auto"/>
        <w:left w:val="none" w:sz="0" w:space="0" w:color="auto"/>
        <w:bottom w:val="none" w:sz="0" w:space="0" w:color="auto"/>
        <w:right w:val="none" w:sz="0" w:space="0" w:color="auto"/>
      </w:divBdr>
    </w:div>
    <w:div w:id="1452556900">
      <w:bodyDiv w:val="1"/>
      <w:marLeft w:val="0"/>
      <w:marRight w:val="0"/>
      <w:marTop w:val="0"/>
      <w:marBottom w:val="0"/>
      <w:divBdr>
        <w:top w:val="none" w:sz="0" w:space="0" w:color="auto"/>
        <w:left w:val="none" w:sz="0" w:space="0" w:color="auto"/>
        <w:bottom w:val="none" w:sz="0" w:space="0" w:color="auto"/>
        <w:right w:val="none" w:sz="0" w:space="0" w:color="auto"/>
      </w:divBdr>
    </w:div>
    <w:div w:id="1456674363">
      <w:bodyDiv w:val="1"/>
      <w:marLeft w:val="0"/>
      <w:marRight w:val="0"/>
      <w:marTop w:val="0"/>
      <w:marBottom w:val="0"/>
      <w:divBdr>
        <w:top w:val="none" w:sz="0" w:space="0" w:color="auto"/>
        <w:left w:val="none" w:sz="0" w:space="0" w:color="auto"/>
        <w:bottom w:val="none" w:sz="0" w:space="0" w:color="auto"/>
        <w:right w:val="none" w:sz="0" w:space="0" w:color="auto"/>
      </w:divBdr>
      <w:divsChild>
        <w:div w:id="1774592369">
          <w:marLeft w:val="0"/>
          <w:marRight w:val="0"/>
          <w:marTop w:val="0"/>
          <w:marBottom w:val="0"/>
          <w:divBdr>
            <w:top w:val="none" w:sz="0" w:space="0" w:color="auto"/>
            <w:left w:val="none" w:sz="0" w:space="0" w:color="auto"/>
            <w:bottom w:val="none" w:sz="0" w:space="0" w:color="auto"/>
            <w:right w:val="none" w:sz="0" w:space="0" w:color="auto"/>
          </w:divBdr>
        </w:div>
      </w:divsChild>
    </w:div>
    <w:div w:id="1458715980">
      <w:bodyDiv w:val="1"/>
      <w:marLeft w:val="0"/>
      <w:marRight w:val="0"/>
      <w:marTop w:val="0"/>
      <w:marBottom w:val="0"/>
      <w:divBdr>
        <w:top w:val="none" w:sz="0" w:space="0" w:color="auto"/>
        <w:left w:val="none" w:sz="0" w:space="0" w:color="auto"/>
        <w:bottom w:val="none" w:sz="0" w:space="0" w:color="auto"/>
        <w:right w:val="none" w:sz="0" w:space="0" w:color="auto"/>
      </w:divBdr>
    </w:div>
    <w:div w:id="1464344907">
      <w:bodyDiv w:val="1"/>
      <w:marLeft w:val="0"/>
      <w:marRight w:val="0"/>
      <w:marTop w:val="0"/>
      <w:marBottom w:val="0"/>
      <w:divBdr>
        <w:top w:val="none" w:sz="0" w:space="0" w:color="auto"/>
        <w:left w:val="none" w:sz="0" w:space="0" w:color="auto"/>
        <w:bottom w:val="none" w:sz="0" w:space="0" w:color="auto"/>
        <w:right w:val="none" w:sz="0" w:space="0" w:color="auto"/>
      </w:divBdr>
    </w:div>
    <w:div w:id="1468006616">
      <w:bodyDiv w:val="1"/>
      <w:marLeft w:val="0"/>
      <w:marRight w:val="0"/>
      <w:marTop w:val="0"/>
      <w:marBottom w:val="0"/>
      <w:divBdr>
        <w:top w:val="none" w:sz="0" w:space="0" w:color="auto"/>
        <w:left w:val="none" w:sz="0" w:space="0" w:color="auto"/>
        <w:bottom w:val="none" w:sz="0" w:space="0" w:color="auto"/>
        <w:right w:val="none" w:sz="0" w:space="0" w:color="auto"/>
      </w:divBdr>
    </w:div>
    <w:div w:id="1491362004">
      <w:bodyDiv w:val="1"/>
      <w:marLeft w:val="0"/>
      <w:marRight w:val="0"/>
      <w:marTop w:val="0"/>
      <w:marBottom w:val="0"/>
      <w:divBdr>
        <w:top w:val="none" w:sz="0" w:space="0" w:color="auto"/>
        <w:left w:val="none" w:sz="0" w:space="0" w:color="auto"/>
        <w:bottom w:val="none" w:sz="0" w:space="0" w:color="auto"/>
        <w:right w:val="none" w:sz="0" w:space="0" w:color="auto"/>
      </w:divBdr>
    </w:div>
    <w:div w:id="1498574521">
      <w:bodyDiv w:val="1"/>
      <w:marLeft w:val="0"/>
      <w:marRight w:val="0"/>
      <w:marTop w:val="0"/>
      <w:marBottom w:val="0"/>
      <w:divBdr>
        <w:top w:val="none" w:sz="0" w:space="0" w:color="auto"/>
        <w:left w:val="none" w:sz="0" w:space="0" w:color="auto"/>
        <w:bottom w:val="none" w:sz="0" w:space="0" w:color="auto"/>
        <w:right w:val="none" w:sz="0" w:space="0" w:color="auto"/>
      </w:divBdr>
    </w:div>
    <w:div w:id="1524173091">
      <w:bodyDiv w:val="1"/>
      <w:marLeft w:val="0"/>
      <w:marRight w:val="0"/>
      <w:marTop w:val="0"/>
      <w:marBottom w:val="0"/>
      <w:divBdr>
        <w:top w:val="none" w:sz="0" w:space="0" w:color="auto"/>
        <w:left w:val="none" w:sz="0" w:space="0" w:color="auto"/>
        <w:bottom w:val="none" w:sz="0" w:space="0" w:color="auto"/>
        <w:right w:val="none" w:sz="0" w:space="0" w:color="auto"/>
      </w:divBdr>
    </w:div>
    <w:div w:id="1526284243">
      <w:bodyDiv w:val="1"/>
      <w:marLeft w:val="0"/>
      <w:marRight w:val="0"/>
      <w:marTop w:val="0"/>
      <w:marBottom w:val="0"/>
      <w:divBdr>
        <w:top w:val="none" w:sz="0" w:space="0" w:color="auto"/>
        <w:left w:val="none" w:sz="0" w:space="0" w:color="auto"/>
        <w:bottom w:val="none" w:sz="0" w:space="0" w:color="auto"/>
        <w:right w:val="none" w:sz="0" w:space="0" w:color="auto"/>
      </w:divBdr>
    </w:div>
    <w:div w:id="1545873571">
      <w:bodyDiv w:val="1"/>
      <w:marLeft w:val="0"/>
      <w:marRight w:val="0"/>
      <w:marTop w:val="0"/>
      <w:marBottom w:val="0"/>
      <w:divBdr>
        <w:top w:val="none" w:sz="0" w:space="0" w:color="auto"/>
        <w:left w:val="none" w:sz="0" w:space="0" w:color="auto"/>
        <w:bottom w:val="none" w:sz="0" w:space="0" w:color="auto"/>
        <w:right w:val="none" w:sz="0" w:space="0" w:color="auto"/>
      </w:divBdr>
    </w:div>
    <w:div w:id="1561480546">
      <w:bodyDiv w:val="1"/>
      <w:marLeft w:val="0"/>
      <w:marRight w:val="0"/>
      <w:marTop w:val="0"/>
      <w:marBottom w:val="0"/>
      <w:divBdr>
        <w:top w:val="none" w:sz="0" w:space="0" w:color="auto"/>
        <w:left w:val="none" w:sz="0" w:space="0" w:color="auto"/>
        <w:bottom w:val="none" w:sz="0" w:space="0" w:color="auto"/>
        <w:right w:val="none" w:sz="0" w:space="0" w:color="auto"/>
      </w:divBdr>
    </w:div>
    <w:div w:id="1564020800">
      <w:bodyDiv w:val="1"/>
      <w:marLeft w:val="0"/>
      <w:marRight w:val="0"/>
      <w:marTop w:val="0"/>
      <w:marBottom w:val="0"/>
      <w:divBdr>
        <w:top w:val="none" w:sz="0" w:space="0" w:color="auto"/>
        <w:left w:val="none" w:sz="0" w:space="0" w:color="auto"/>
        <w:bottom w:val="none" w:sz="0" w:space="0" w:color="auto"/>
        <w:right w:val="none" w:sz="0" w:space="0" w:color="auto"/>
      </w:divBdr>
    </w:div>
    <w:div w:id="1588349472">
      <w:bodyDiv w:val="1"/>
      <w:marLeft w:val="0"/>
      <w:marRight w:val="0"/>
      <w:marTop w:val="0"/>
      <w:marBottom w:val="0"/>
      <w:divBdr>
        <w:top w:val="none" w:sz="0" w:space="0" w:color="auto"/>
        <w:left w:val="none" w:sz="0" w:space="0" w:color="auto"/>
        <w:bottom w:val="none" w:sz="0" w:space="0" w:color="auto"/>
        <w:right w:val="none" w:sz="0" w:space="0" w:color="auto"/>
      </w:divBdr>
    </w:div>
    <w:div w:id="1604417891">
      <w:bodyDiv w:val="1"/>
      <w:marLeft w:val="0"/>
      <w:marRight w:val="0"/>
      <w:marTop w:val="0"/>
      <w:marBottom w:val="0"/>
      <w:divBdr>
        <w:top w:val="none" w:sz="0" w:space="0" w:color="auto"/>
        <w:left w:val="none" w:sz="0" w:space="0" w:color="auto"/>
        <w:bottom w:val="none" w:sz="0" w:space="0" w:color="auto"/>
        <w:right w:val="none" w:sz="0" w:space="0" w:color="auto"/>
      </w:divBdr>
    </w:div>
    <w:div w:id="1605109857">
      <w:bodyDiv w:val="1"/>
      <w:marLeft w:val="0"/>
      <w:marRight w:val="0"/>
      <w:marTop w:val="0"/>
      <w:marBottom w:val="0"/>
      <w:divBdr>
        <w:top w:val="none" w:sz="0" w:space="0" w:color="auto"/>
        <w:left w:val="none" w:sz="0" w:space="0" w:color="auto"/>
        <w:bottom w:val="none" w:sz="0" w:space="0" w:color="auto"/>
        <w:right w:val="none" w:sz="0" w:space="0" w:color="auto"/>
      </w:divBdr>
    </w:div>
    <w:div w:id="1611739492">
      <w:bodyDiv w:val="1"/>
      <w:marLeft w:val="0"/>
      <w:marRight w:val="0"/>
      <w:marTop w:val="0"/>
      <w:marBottom w:val="0"/>
      <w:divBdr>
        <w:top w:val="none" w:sz="0" w:space="0" w:color="auto"/>
        <w:left w:val="none" w:sz="0" w:space="0" w:color="auto"/>
        <w:bottom w:val="none" w:sz="0" w:space="0" w:color="auto"/>
        <w:right w:val="none" w:sz="0" w:space="0" w:color="auto"/>
      </w:divBdr>
    </w:div>
    <w:div w:id="1612204893">
      <w:bodyDiv w:val="1"/>
      <w:marLeft w:val="0"/>
      <w:marRight w:val="0"/>
      <w:marTop w:val="0"/>
      <w:marBottom w:val="0"/>
      <w:divBdr>
        <w:top w:val="none" w:sz="0" w:space="0" w:color="auto"/>
        <w:left w:val="none" w:sz="0" w:space="0" w:color="auto"/>
        <w:bottom w:val="none" w:sz="0" w:space="0" w:color="auto"/>
        <w:right w:val="none" w:sz="0" w:space="0" w:color="auto"/>
      </w:divBdr>
    </w:div>
    <w:div w:id="1612518246">
      <w:bodyDiv w:val="1"/>
      <w:marLeft w:val="0"/>
      <w:marRight w:val="0"/>
      <w:marTop w:val="0"/>
      <w:marBottom w:val="0"/>
      <w:divBdr>
        <w:top w:val="none" w:sz="0" w:space="0" w:color="auto"/>
        <w:left w:val="none" w:sz="0" w:space="0" w:color="auto"/>
        <w:bottom w:val="none" w:sz="0" w:space="0" w:color="auto"/>
        <w:right w:val="none" w:sz="0" w:space="0" w:color="auto"/>
      </w:divBdr>
    </w:div>
    <w:div w:id="1622103639">
      <w:bodyDiv w:val="1"/>
      <w:marLeft w:val="0"/>
      <w:marRight w:val="0"/>
      <w:marTop w:val="0"/>
      <w:marBottom w:val="0"/>
      <w:divBdr>
        <w:top w:val="none" w:sz="0" w:space="0" w:color="auto"/>
        <w:left w:val="none" w:sz="0" w:space="0" w:color="auto"/>
        <w:bottom w:val="none" w:sz="0" w:space="0" w:color="auto"/>
        <w:right w:val="none" w:sz="0" w:space="0" w:color="auto"/>
      </w:divBdr>
    </w:div>
    <w:div w:id="1641693082">
      <w:bodyDiv w:val="1"/>
      <w:marLeft w:val="0"/>
      <w:marRight w:val="0"/>
      <w:marTop w:val="0"/>
      <w:marBottom w:val="0"/>
      <w:divBdr>
        <w:top w:val="none" w:sz="0" w:space="0" w:color="auto"/>
        <w:left w:val="none" w:sz="0" w:space="0" w:color="auto"/>
        <w:bottom w:val="none" w:sz="0" w:space="0" w:color="auto"/>
        <w:right w:val="none" w:sz="0" w:space="0" w:color="auto"/>
      </w:divBdr>
    </w:div>
    <w:div w:id="1655909332">
      <w:bodyDiv w:val="1"/>
      <w:marLeft w:val="0"/>
      <w:marRight w:val="0"/>
      <w:marTop w:val="0"/>
      <w:marBottom w:val="0"/>
      <w:divBdr>
        <w:top w:val="none" w:sz="0" w:space="0" w:color="auto"/>
        <w:left w:val="none" w:sz="0" w:space="0" w:color="auto"/>
        <w:bottom w:val="none" w:sz="0" w:space="0" w:color="auto"/>
        <w:right w:val="none" w:sz="0" w:space="0" w:color="auto"/>
      </w:divBdr>
    </w:div>
    <w:div w:id="1666856114">
      <w:bodyDiv w:val="1"/>
      <w:marLeft w:val="0"/>
      <w:marRight w:val="0"/>
      <w:marTop w:val="0"/>
      <w:marBottom w:val="0"/>
      <w:divBdr>
        <w:top w:val="none" w:sz="0" w:space="0" w:color="auto"/>
        <w:left w:val="none" w:sz="0" w:space="0" w:color="auto"/>
        <w:bottom w:val="none" w:sz="0" w:space="0" w:color="auto"/>
        <w:right w:val="none" w:sz="0" w:space="0" w:color="auto"/>
      </w:divBdr>
    </w:div>
    <w:div w:id="1669407170">
      <w:bodyDiv w:val="1"/>
      <w:marLeft w:val="0"/>
      <w:marRight w:val="0"/>
      <w:marTop w:val="0"/>
      <w:marBottom w:val="0"/>
      <w:divBdr>
        <w:top w:val="none" w:sz="0" w:space="0" w:color="auto"/>
        <w:left w:val="none" w:sz="0" w:space="0" w:color="auto"/>
        <w:bottom w:val="none" w:sz="0" w:space="0" w:color="auto"/>
        <w:right w:val="none" w:sz="0" w:space="0" w:color="auto"/>
      </w:divBdr>
    </w:div>
    <w:div w:id="1671710560">
      <w:bodyDiv w:val="1"/>
      <w:marLeft w:val="0"/>
      <w:marRight w:val="0"/>
      <w:marTop w:val="0"/>
      <w:marBottom w:val="0"/>
      <w:divBdr>
        <w:top w:val="none" w:sz="0" w:space="0" w:color="auto"/>
        <w:left w:val="none" w:sz="0" w:space="0" w:color="auto"/>
        <w:bottom w:val="none" w:sz="0" w:space="0" w:color="auto"/>
        <w:right w:val="none" w:sz="0" w:space="0" w:color="auto"/>
      </w:divBdr>
    </w:div>
    <w:div w:id="1674449843">
      <w:bodyDiv w:val="1"/>
      <w:marLeft w:val="0"/>
      <w:marRight w:val="0"/>
      <w:marTop w:val="0"/>
      <w:marBottom w:val="0"/>
      <w:divBdr>
        <w:top w:val="none" w:sz="0" w:space="0" w:color="auto"/>
        <w:left w:val="none" w:sz="0" w:space="0" w:color="auto"/>
        <w:bottom w:val="none" w:sz="0" w:space="0" w:color="auto"/>
        <w:right w:val="none" w:sz="0" w:space="0" w:color="auto"/>
      </w:divBdr>
    </w:div>
    <w:div w:id="1697997192">
      <w:bodyDiv w:val="1"/>
      <w:marLeft w:val="0"/>
      <w:marRight w:val="0"/>
      <w:marTop w:val="0"/>
      <w:marBottom w:val="0"/>
      <w:divBdr>
        <w:top w:val="none" w:sz="0" w:space="0" w:color="auto"/>
        <w:left w:val="none" w:sz="0" w:space="0" w:color="auto"/>
        <w:bottom w:val="none" w:sz="0" w:space="0" w:color="auto"/>
        <w:right w:val="none" w:sz="0" w:space="0" w:color="auto"/>
      </w:divBdr>
    </w:div>
    <w:div w:id="1698578886">
      <w:bodyDiv w:val="1"/>
      <w:marLeft w:val="0"/>
      <w:marRight w:val="0"/>
      <w:marTop w:val="0"/>
      <w:marBottom w:val="0"/>
      <w:divBdr>
        <w:top w:val="none" w:sz="0" w:space="0" w:color="auto"/>
        <w:left w:val="none" w:sz="0" w:space="0" w:color="auto"/>
        <w:bottom w:val="none" w:sz="0" w:space="0" w:color="auto"/>
        <w:right w:val="none" w:sz="0" w:space="0" w:color="auto"/>
      </w:divBdr>
    </w:div>
    <w:div w:id="1703706162">
      <w:bodyDiv w:val="1"/>
      <w:marLeft w:val="0"/>
      <w:marRight w:val="0"/>
      <w:marTop w:val="0"/>
      <w:marBottom w:val="0"/>
      <w:divBdr>
        <w:top w:val="none" w:sz="0" w:space="0" w:color="auto"/>
        <w:left w:val="none" w:sz="0" w:space="0" w:color="auto"/>
        <w:bottom w:val="none" w:sz="0" w:space="0" w:color="auto"/>
        <w:right w:val="none" w:sz="0" w:space="0" w:color="auto"/>
      </w:divBdr>
    </w:div>
    <w:div w:id="1708874957">
      <w:bodyDiv w:val="1"/>
      <w:marLeft w:val="0"/>
      <w:marRight w:val="0"/>
      <w:marTop w:val="0"/>
      <w:marBottom w:val="0"/>
      <w:divBdr>
        <w:top w:val="none" w:sz="0" w:space="0" w:color="auto"/>
        <w:left w:val="none" w:sz="0" w:space="0" w:color="auto"/>
        <w:bottom w:val="none" w:sz="0" w:space="0" w:color="auto"/>
        <w:right w:val="none" w:sz="0" w:space="0" w:color="auto"/>
      </w:divBdr>
    </w:div>
    <w:div w:id="1709573330">
      <w:bodyDiv w:val="1"/>
      <w:marLeft w:val="0"/>
      <w:marRight w:val="0"/>
      <w:marTop w:val="0"/>
      <w:marBottom w:val="0"/>
      <w:divBdr>
        <w:top w:val="none" w:sz="0" w:space="0" w:color="auto"/>
        <w:left w:val="none" w:sz="0" w:space="0" w:color="auto"/>
        <w:bottom w:val="none" w:sz="0" w:space="0" w:color="auto"/>
        <w:right w:val="none" w:sz="0" w:space="0" w:color="auto"/>
      </w:divBdr>
    </w:div>
    <w:div w:id="1710297267">
      <w:bodyDiv w:val="1"/>
      <w:marLeft w:val="0"/>
      <w:marRight w:val="0"/>
      <w:marTop w:val="0"/>
      <w:marBottom w:val="0"/>
      <w:divBdr>
        <w:top w:val="none" w:sz="0" w:space="0" w:color="auto"/>
        <w:left w:val="none" w:sz="0" w:space="0" w:color="auto"/>
        <w:bottom w:val="none" w:sz="0" w:space="0" w:color="auto"/>
        <w:right w:val="none" w:sz="0" w:space="0" w:color="auto"/>
      </w:divBdr>
    </w:div>
    <w:div w:id="1717512403">
      <w:bodyDiv w:val="1"/>
      <w:marLeft w:val="0"/>
      <w:marRight w:val="0"/>
      <w:marTop w:val="0"/>
      <w:marBottom w:val="0"/>
      <w:divBdr>
        <w:top w:val="none" w:sz="0" w:space="0" w:color="auto"/>
        <w:left w:val="none" w:sz="0" w:space="0" w:color="auto"/>
        <w:bottom w:val="none" w:sz="0" w:space="0" w:color="auto"/>
        <w:right w:val="none" w:sz="0" w:space="0" w:color="auto"/>
      </w:divBdr>
    </w:div>
    <w:div w:id="1753041857">
      <w:bodyDiv w:val="1"/>
      <w:marLeft w:val="0"/>
      <w:marRight w:val="0"/>
      <w:marTop w:val="0"/>
      <w:marBottom w:val="0"/>
      <w:divBdr>
        <w:top w:val="none" w:sz="0" w:space="0" w:color="auto"/>
        <w:left w:val="none" w:sz="0" w:space="0" w:color="auto"/>
        <w:bottom w:val="none" w:sz="0" w:space="0" w:color="auto"/>
        <w:right w:val="none" w:sz="0" w:space="0" w:color="auto"/>
      </w:divBdr>
    </w:div>
    <w:div w:id="1756704085">
      <w:bodyDiv w:val="1"/>
      <w:marLeft w:val="0"/>
      <w:marRight w:val="0"/>
      <w:marTop w:val="0"/>
      <w:marBottom w:val="0"/>
      <w:divBdr>
        <w:top w:val="none" w:sz="0" w:space="0" w:color="auto"/>
        <w:left w:val="none" w:sz="0" w:space="0" w:color="auto"/>
        <w:bottom w:val="none" w:sz="0" w:space="0" w:color="auto"/>
        <w:right w:val="none" w:sz="0" w:space="0" w:color="auto"/>
      </w:divBdr>
    </w:div>
    <w:div w:id="1772160584">
      <w:bodyDiv w:val="1"/>
      <w:marLeft w:val="0"/>
      <w:marRight w:val="0"/>
      <w:marTop w:val="0"/>
      <w:marBottom w:val="0"/>
      <w:divBdr>
        <w:top w:val="none" w:sz="0" w:space="0" w:color="auto"/>
        <w:left w:val="none" w:sz="0" w:space="0" w:color="auto"/>
        <w:bottom w:val="none" w:sz="0" w:space="0" w:color="auto"/>
        <w:right w:val="none" w:sz="0" w:space="0" w:color="auto"/>
      </w:divBdr>
    </w:div>
    <w:div w:id="1785809595">
      <w:bodyDiv w:val="1"/>
      <w:marLeft w:val="0"/>
      <w:marRight w:val="0"/>
      <w:marTop w:val="0"/>
      <w:marBottom w:val="0"/>
      <w:divBdr>
        <w:top w:val="none" w:sz="0" w:space="0" w:color="auto"/>
        <w:left w:val="none" w:sz="0" w:space="0" w:color="auto"/>
        <w:bottom w:val="none" w:sz="0" w:space="0" w:color="auto"/>
        <w:right w:val="none" w:sz="0" w:space="0" w:color="auto"/>
      </w:divBdr>
    </w:div>
    <w:div w:id="1823424773">
      <w:bodyDiv w:val="1"/>
      <w:marLeft w:val="0"/>
      <w:marRight w:val="0"/>
      <w:marTop w:val="0"/>
      <w:marBottom w:val="0"/>
      <w:divBdr>
        <w:top w:val="none" w:sz="0" w:space="0" w:color="auto"/>
        <w:left w:val="none" w:sz="0" w:space="0" w:color="auto"/>
        <w:bottom w:val="none" w:sz="0" w:space="0" w:color="auto"/>
        <w:right w:val="none" w:sz="0" w:space="0" w:color="auto"/>
      </w:divBdr>
    </w:div>
    <w:div w:id="1860775174">
      <w:bodyDiv w:val="1"/>
      <w:marLeft w:val="0"/>
      <w:marRight w:val="0"/>
      <w:marTop w:val="0"/>
      <w:marBottom w:val="0"/>
      <w:divBdr>
        <w:top w:val="none" w:sz="0" w:space="0" w:color="auto"/>
        <w:left w:val="none" w:sz="0" w:space="0" w:color="auto"/>
        <w:bottom w:val="none" w:sz="0" w:space="0" w:color="auto"/>
        <w:right w:val="none" w:sz="0" w:space="0" w:color="auto"/>
      </w:divBdr>
    </w:div>
    <w:div w:id="1876261698">
      <w:bodyDiv w:val="1"/>
      <w:marLeft w:val="0"/>
      <w:marRight w:val="0"/>
      <w:marTop w:val="0"/>
      <w:marBottom w:val="0"/>
      <w:divBdr>
        <w:top w:val="none" w:sz="0" w:space="0" w:color="auto"/>
        <w:left w:val="none" w:sz="0" w:space="0" w:color="auto"/>
        <w:bottom w:val="none" w:sz="0" w:space="0" w:color="auto"/>
        <w:right w:val="none" w:sz="0" w:space="0" w:color="auto"/>
      </w:divBdr>
    </w:div>
    <w:div w:id="1885289550">
      <w:bodyDiv w:val="1"/>
      <w:marLeft w:val="0"/>
      <w:marRight w:val="0"/>
      <w:marTop w:val="0"/>
      <w:marBottom w:val="0"/>
      <w:divBdr>
        <w:top w:val="none" w:sz="0" w:space="0" w:color="auto"/>
        <w:left w:val="none" w:sz="0" w:space="0" w:color="auto"/>
        <w:bottom w:val="none" w:sz="0" w:space="0" w:color="auto"/>
        <w:right w:val="none" w:sz="0" w:space="0" w:color="auto"/>
      </w:divBdr>
    </w:div>
    <w:div w:id="1887058606">
      <w:bodyDiv w:val="1"/>
      <w:marLeft w:val="0"/>
      <w:marRight w:val="0"/>
      <w:marTop w:val="0"/>
      <w:marBottom w:val="0"/>
      <w:divBdr>
        <w:top w:val="none" w:sz="0" w:space="0" w:color="auto"/>
        <w:left w:val="none" w:sz="0" w:space="0" w:color="auto"/>
        <w:bottom w:val="none" w:sz="0" w:space="0" w:color="auto"/>
        <w:right w:val="none" w:sz="0" w:space="0" w:color="auto"/>
      </w:divBdr>
    </w:div>
    <w:div w:id="1890727801">
      <w:bodyDiv w:val="1"/>
      <w:marLeft w:val="0"/>
      <w:marRight w:val="0"/>
      <w:marTop w:val="0"/>
      <w:marBottom w:val="0"/>
      <w:divBdr>
        <w:top w:val="none" w:sz="0" w:space="0" w:color="auto"/>
        <w:left w:val="none" w:sz="0" w:space="0" w:color="auto"/>
        <w:bottom w:val="none" w:sz="0" w:space="0" w:color="auto"/>
        <w:right w:val="none" w:sz="0" w:space="0" w:color="auto"/>
      </w:divBdr>
    </w:div>
    <w:div w:id="1914924771">
      <w:bodyDiv w:val="1"/>
      <w:marLeft w:val="0"/>
      <w:marRight w:val="0"/>
      <w:marTop w:val="0"/>
      <w:marBottom w:val="0"/>
      <w:divBdr>
        <w:top w:val="none" w:sz="0" w:space="0" w:color="auto"/>
        <w:left w:val="none" w:sz="0" w:space="0" w:color="auto"/>
        <w:bottom w:val="none" w:sz="0" w:space="0" w:color="auto"/>
        <w:right w:val="none" w:sz="0" w:space="0" w:color="auto"/>
      </w:divBdr>
    </w:div>
    <w:div w:id="1928270187">
      <w:bodyDiv w:val="1"/>
      <w:marLeft w:val="0"/>
      <w:marRight w:val="0"/>
      <w:marTop w:val="0"/>
      <w:marBottom w:val="0"/>
      <w:divBdr>
        <w:top w:val="none" w:sz="0" w:space="0" w:color="auto"/>
        <w:left w:val="none" w:sz="0" w:space="0" w:color="auto"/>
        <w:bottom w:val="none" w:sz="0" w:space="0" w:color="auto"/>
        <w:right w:val="none" w:sz="0" w:space="0" w:color="auto"/>
      </w:divBdr>
    </w:div>
    <w:div w:id="1941644870">
      <w:bodyDiv w:val="1"/>
      <w:marLeft w:val="0"/>
      <w:marRight w:val="0"/>
      <w:marTop w:val="0"/>
      <w:marBottom w:val="0"/>
      <w:divBdr>
        <w:top w:val="none" w:sz="0" w:space="0" w:color="auto"/>
        <w:left w:val="none" w:sz="0" w:space="0" w:color="auto"/>
        <w:bottom w:val="none" w:sz="0" w:space="0" w:color="auto"/>
        <w:right w:val="none" w:sz="0" w:space="0" w:color="auto"/>
      </w:divBdr>
    </w:div>
    <w:div w:id="1943951747">
      <w:bodyDiv w:val="1"/>
      <w:marLeft w:val="0"/>
      <w:marRight w:val="0"/>
      <w:marTop w:val="0"/>
      <w:marBottom w:val="0"/>
      <w:divBdr>
        <w:top w:val="none" w:sz="0" w:space="0" w:color="auto"/>
        <w:left w:val="none" w:sz="0" w:space="0" w:color="auto"/>
        <w:bottom w:val="none" w:sz="0" w:space="0" w:color="auto"/>
        <w:right w:val="none" w:sz="0" w:space="0" w:color="auto"/>
      </w:divBdr>
    </w:div>
    <w:div w:id="1961569821">
      <w:bodyDiv w:val="1"/>
      <w:marLeft w:val="0"/>
      <w:marRight w:val="0"/>
      <w:marTop w:val="0"/>
      <w:marBottom w:val="0"/>
      <w:divBdr>
        <w:top w:val="none" w:sz="0" w:space="0" w:color="auto"/>
        <w:left w:val="none" w:sz="0" w:space="0" w:color="auto"/>
        <w:bottom w:val="none" w:sz="0" w:space="0" w:color="auto"/>
        <w:right w:val="none" w:sz="0" w:space="0" w:color="auto"/>
      </w:divBdr>
    </w:div>
    <w:div w:id="1970891985">
      <w:bodyDiv w:val="1"/>
      <w:marLeft w:val="0"/>
      <w:marRight w:val="0"/>
      <w:marTop w:val="0"/>
      <w:marBottom w:val="0"/>
      <w:divBdr>
        <w:top w:val="none" w:sz="0" w:space="0" w:color="auto"/>
        <w:left w:val="none" w:sz="0" w:space="0" w:color="auto"/>
        <w:bottom w:val="none" w:sz="0" w:space="0" w:color="auto"/>
        <w:right w:val="none" w:sz="0" w:space="0" w:color="auto"/>
      </w:divBdr>
    </w:div>
    <w:div w:id="1989627342">
      <w:bodyDiv w:val="1"/>
      <w:marLeft w:val="0"/>
      <w:marRight w:val="0"/>
      <w:marTop w:val="0"/>
      <w:marBottom w:val="0"/>
      <w:divBdr>
        <w:top w:val="none" w:sz="0" w:space="0" w:color="auto"/>
        <w:left w:val="none" w:sz="0" w:space="0" w:color="auto"/>
        <w:bottom w:val="none" w:sz="0" w:space="0" w:color="auto"/>
        <w:right w:val="none" w:sz="0" w:space="0" w:color="auto"/>
      </w:divBdr>
    </w:div>
    <w:div w:id="1992057851">
      <w:bodyDiv w:val="1"/>
      <w:marLeft w:val="0"/>
      <w:marRight w:val="0"/>
      <w:marTop w:val="0"/>
      <w:marBottom w:val="0"/>
      <w:divBdr>
        <w:top w:val="none" w:sz="0" w:space="0" w:color="auto"/>
        <w:left w:val="none" w:sz="0" w:space="0" w:color="auto"/>
        <w:bottom w:val="none" w:sz="0" w:space="0" w:color="auto"/>
        <w:right w:val="none" w:sz="0" w:space="0" w:color="auto"/>
      </w:divBdr>
    </w:div>
    <w:div w:id="2021157024">
      <w:bodyDiv w:val="1"/>
      <w:marLeft w:val="0"/>
      <w:marRight w:val="0"/>
      <w:marTop w:val="0"/>
      <w:marBottom w:val="0"/>
      <w:divBdr>
        <w:top w:val="none" w:sz="0" w:space="0" w:color="auto"/>
        <w:left w:val="none" w:sz="0" w:space="0" w:color="auto"/>
        <w:bottom w:val="none" w:sz="0" w:space="0" w:color="auto"/>
        <w:right w:val="none" w:sz="0" w:space="0" w:color="auto"/>
      </w:divBdr>
    </w:div>
    <w:div w:id="2033720629">
      <w:bodyDiv w:val="1"/>
      <w:marLeft w:val="0"/>
      <w:marRight w:val="0"/>
      <w:marTop w:val="0"/>
      <w:marBottom w:val="0"/>
      <w:divBdr>
        <w:top w:val="none" w:sz="0" w:space="0" w:color="auto"/>
        <w:left w:val="none" w:sz="0" w:space="0" w:color="auto"/>
        <w:bottom w:val="none" w:sz="0" w:space="0" w:color="auto"/>
        <w:right w:val="none" w:sz="0" w:space="0" w:color="auto"/>
      </w:divBdr>
    </w:div>
    <w:div w:id="2040231498">
      <w:bodyDiv w:val="1"/>
      <w:marLeft w:val="0"/>
      <w:marRight w:val="0"/>
      <w:marTop w:val="0"/>
      <w:marBottom w:val="0"/>
      <w:divBdr>
        <w:top w:val="none" w:sz="0" w:space="0" w:color="auto"/>
        <w:left w:val="none" w:sz="0" w:space="0" w:color="auto"/>
        <w:bottom w:val="none" w:sz="0" w:space="0" w:color="auto"/>
        <w:right w:val="none" w:sz="0" w:space="0" w:color="auto"/>
      </w:divBdr>
    </w:div>
    <w:div w:id="2057509752">
      <w:bodyDiv w:val="1"/>
      <w:marLeft w:val="0"/>
      <w:marRight w:val="0"/>
      <w:marTop w:val="0"/>
      <w:marBottom w:val="0"/>
      <w:divBdr>
        <w:top w:val="none" w:sz="0" w:space="0" w:color="auto"/>
        <w:left w:val="none" w:sz="0" w:space="0" w:color="auto"/>
        <w:bottom w:val="none" w:sz="0" w:space="0" w:color="auto"/>
        <w:right w:val="none" w:sz="0" w:space="0" w:color="auto"/>
      </w:divBdr>
    </w:div>
    <w:div w:id="2059474246">
      <w:bodyDiv w:val="1"/>
      <w:marLeft w:val="0"/>
      <w:marRight w:val="0"/>
      <w:marTop w:val="0"/>
      <w:marBottom w:val="0"/>
      <w:divBdr>
        <w:top w:val="none" w:sz="0" w:space="0" w:color="auto"/>
        <w:left w:val="none" w:sz="0" w:space="0" w:color="auto"/>
        <w:bottom w:val="none" w:sz="0" w:space="0" w:color="auto"/>
        <w:right w:val="none" w:sz="0" w:space="0" w:color="auto"/>
      </w:divBdr>
    </w:div>
    <w:div w:id="2067684180">
      <w:bodyDiv w:val="1"/>
      <w:marLeft w:val="0"/>
      <w:marRight w:val="0"/>
      <w:marTop w:val="0"/>
      <w:marBottom w:val="0"/>
      <w:divBdr>
        <w:top w:val="none" w:sz="0" w:space="0" w:color="auto"/>
        <w:left w:val="none" w:sz="0" w:space="0" w:color="auto"/>
        <w:bottom w:val="none" w:sz="0" w:space="0" w:color="auto"/>
        <w:right w:val="none" w:sz="0" w:space="0" w:color="auto"/>
      </w:divBdr>
    </w:div>
    <w:div w:id="2067869740">
      <w:bodyDiv w:val="1"/>
      <w:marLeft w:val="0"/>
      <w:marRight w:val="0"/>
      <w:marTop w:val="0"/>
      <w:marBottom w:val="0"/>
      <w:divBdr>
        <w:top w:val="none" w:sz="0" w:space="0" w:color="auto"/>
        <w:left w:val="none" w:sz="0" w:space="0" w:color="auto"/>
        <w:bottom w:val="none" w:sz="0" w:space="0" w:color="auto"/>
        <w:right w:val="none" w:sz="0" w:space="0" w:color="auto"/>
      </w:divBdr>
    </w:div>
    <w:div w:id="2069496435">
      <w:bodyDiv w:val="1"/>
      <w:marLeft w:val="0"/>
      <w:marRight w:val="0"/>
      <w:marTop w:val="0"/>
      <w:marBottom w:val="0"/>
      <w:divBdr>
        <w:top w:val="none" w:sz="0" w:space="0" w:color="auto"/>
        <w:left w:val="none" w:sz="0" w:space="0" w:color="auto"/>
        <w:bottom w:val="none" w:sz="0" w:space="0" w:color="auto"/>
        <w:right w:val="none" w:sz="0" w:space="0" w:color="auto"/>
      </w:divBdr>
    </w:div>
    <w:div w:id="2074966035">
      <w:bodyDiv w:val="1"/>
      <w:marLeft w:val="0"/>
      <w:marRight w:val="0"/>
      <w:marTop w:val="0"/>
      <w:marBottom w:val="0"/>
      <w:divBdr>
        <w:top w:val="none" w:sz="0" w:space="0" w:color="auto"/>
        <w:left w:val="none" w:sz="0" w:space="0" w:color="auto"/>
        <w:bottom w:val="none" w:sz="0" w:space="0" w:color="auto"/>
        <w:right w:val="none" w:sz="0" w:space="0" w:color="auto"/>
      </w:divBdr>
    </w:div>
    <w:div w:id="2075854235">
      <w:bodyDiv w:val="1"/>
      <w:marLeft w:val="0"/>
      <w:marRight w:val="0"/>
      <w:marTop w:val="0"/>
      <w:marBottom w:val="0"/>
      <w:divBdr>
        <w:top w:val="none" w:sz="0" w:space="0" w:color="auto"/>
        <w:left w:val="none" w:sz="0" w:space="0" w:color="auto"/>
        <w:bottom w:val="none" w:sz="0" w:space="0" w:color="auto"/>
        <w:right w:val="none" w:sz="0" w:space="0" w:color="auto"/>
      </w:divBdr>
    </w:div>
    <w:div w:id="2078435747">
      <w:bodyDiv w:val="1"/>
      <w:marLeft w:val="0"/>
      <w:marRight w:val="0"/>
      <w:marTop w:val="0"/>
      <w:marBottom w:val="0"/>
      <w:divBdr>
        <w:top w:val="none" w:sz="0" w:space="0" w:color="auto"/>
        <w:left w:val="none" w:sz="0" w:space="0" w:color="auto"/>
        <w:bottom w:val="none" w:sz="0" w:space="0" w:color="auto"/>
        <w:right w:val="none" w:sz="0" w:space="0" w:color="auto"/>
      </w:divBdr>
    </w:div>
    <w:div w:id="2078740822">
      <w:bodyDiv w:val="1"/>
      <w:marLeft w:val="0"/>
      <w:marRight w:val="0"/>
      <w:marTop w:val="0"/>
      <w:marBottom w:val="0"/>
      <w:divBdr>
        <w:top w:val="none" w:sz="0" w:space="0" w:color="auto"/>
        <w:left w:val="none" w:sz="0" w:space="0" w:color="auto"/>
        <w:bottom w:val="none" w:sz="0" w:space="0" w:color="auto"/>
        <w:right w:val="none" w:sz="0" w:space="0" w:color="auto"/>
      </w:divBdr>
    </w:div>
    <w:div w:id="2084444922">
      <w:bodyDiv w:val="1"/>
      <w:marLeft w:val="0"/>
      <w:marRight w:val="0"/>
      <w:marTop w:val="0"/>
      <w:marBottom w:val="0"/>
      <w:divBdr>
        <w:top w:val="none" w:sz="0" w:space="0" w:color="auto"/>
        <w:left w:val="none" w:sz="0" w:space="0" w:color="auto"/>
        <w:bottom w:val="none" w:sz="0" w:space="0" w:color="auto"/>
        <w:right w:val="none" w:sz="0" w:space="0" w:color="auto"/>
      </w:divBdr>
    </w:div>
    <w:div w:id="2093433222">
      <w:bodyDiv w:val="1"/>
      <w:marLeft w:val="0"/>
      <w:marRight w:val="0"/>
      <w:marTop w:val="0"/>
      <w:marBottom w:val="0"/>
      <w:divBdr>
        <w:top w:val="none" w:sz="0" w:space="0" w:color="auto"/>
        <w:left w:val="none" w:sz="0" w:space="0" w:color="auto"/>
        <w:bottom w:val="none" w:sz="0" w:space="0" w:color="auto"/>
        <w:right w:val="none" w:sz="0" w:space="0" w:color="auto"/>
      </w:divBdr>
    </w:div>
    <w:div w:id="2103604612">
      <w:bodyDiv w:val="1"/>
      <w:marLeft w:val="0"/>
      <w:marRight w:val="0"/>
      <w:marTop w:val="0"/>
      <w:marBottom w:val="0"/>
      <w:divBdr>
        <w:top w:val="none" w:sz="0" w:space="0" w:color="auto"/>
        <w:left w:val="none" w:sz="0" w:space="0" w:color="auto"/>
        <w:bottom w:val="none" w:sz="0" w:space="0" w:color="auto"/>
        <w:right w:val="none" w:sz="0" w:space="0" w:color="auto"/>
      </w:divBdr>
    </w:div>
    <w:div w:id="2106537390">
      <w:bodyDiv w:val="1"/>
      <w:marLeft w:val="0"/>
      <w:marRight w:val="0"/>
      <w:marTop w:val="0"/>
      <w:marBottom w:val="0"/>
      <w:divBdr>
        <w:top w:val="none" w:sz="0" w:space="0" w:color="auto"/>
        <w:left w:val="none" w:sz="0" w:space="0" w:color="auto"/>
        <w:bottom w:val="none" w:sz="0" w:space="0" w:color="auto"/>
        <w:right w:val="none" w:sz="0" w:space="0" w:color="auto"/>
      </w:divBdr>
    </w:div>
    <w:div w:id="2106655749">
      <w:bodyDiv w:val="1"/>
      <w:marLeft w:val="0"/>
      <w:marRight w:val="0"/>
      <w:marTop w:val="0"/>
      <w:marBottom w:val="0"/>
      <w:divBdr>
        <w:top w:val="none" w:sz="0" w:space="0" w:color="auto"/>
        <w:left w:val="none" w:sz="0" w:space="0" w:color="auto"/>
        <w:bottom w:val="none" w:sz="0" w:space="0" w:color="auto"/>
        <w:right w:val="none" w:sz="0" w:space="0" w:color="auto"/>
      </w:divBdr>
    </w:div>
    <w:div w:id="2110392343">
      <w:bodyDiv w:val="1"/>
      <w:marLeft w:val="0"/>
      <w:marRight w:val="0"/>
      <w:marTop w:val="0"/>
      <w:marBottom w:val="0"/>
      <w:divBdr>
        <w:top w:val="none" w:sz="0" w:space="0" w:color="auto"/>
        <w:left w:val="none" w:sz="0" w:space="0" w:color="auto"/>
        <w:bottom w:val="none" w:sz="0" w:space="0" w:color="auto"/>
        <w:right w:val="none" w:sz="0" w:space="0" w:color="auto"/>
      </w:divBdr>
    </w:div>
    <w:div w:id="2114670224">
      <w:bodyDiv w:val="1"/>
      <w:marLeft w:val="0"/>
      <w:marRight w:val="0"/>
      <w:marTop w:val="0"/>
      <w:marBottom w:val="0"/>
      <w:divBdr>
        <w:top w:val="none" w:sz="0" w:space="0" w:color="auto"/>
        <w:left w:val="none" w:sz="0" w:space="0" w:color="auto"/>
        <w:bottom w:val="none" w:sz="0" w:space="0" w:color="auto"/>
        <w:right w:val="none" w:sz="0" w:space="0" w:color="auto"/>
      </w:divBdr>
    </w:div>
    <w:div w:id="2118790359">
      <w:bodyDiv w:val="1"/>
      <w:marLeft w:val="0"/>
      <w:marRight w:val="0"/>
      <w:marTop w:val="0"/>
      <w:marBottom w:val="0"/>
      <w:divBdr>
        <w:top w:val="none" w:sz="0" w:space="0" w:color="auto"/>
        <w:left w:val="none" w:sz="0" w:space="0" w:color="auto"/>
        <w:bottom w:val="none" w:sz="0" w:space="0" w:color="auto"/>
        <w:right w:val="none" w:sz="0" w:space="0" w:color="auto"/>
      </w:divBdr>
    </w:div>
    <w:div w:id="2129467828">
      <w:bodyDiv w:val="1"/>
      <w:marLeft w:val="0"/>
      <w:marRight w:val="0"/>
      <w:marTop w:val="0"/>
      <w:marBottom w:val="0"/>
      <w:divBdr>
        <w:top w:val="none" w:sz="0" w:space="0" w:color="auto"/>
        <w:left w:val="none" w:sz="0" w:space="0" w:color="auto"/>
        <w:bottom w:val="none" w:sz="0" w:space="0" w:color="auto"/>
        <w:right w:val="none" w:sz="0" w:space="0" w:color="auto"/>
      </w:divBdr>
    </w:div>
    <w:div w:id="2141803952">
      <w:bodyDiv w:val="1"/>
      <w:marLeft w:val="0"/>
      <w:marRight w:val="0"/>
      <w:marTop w:val="0"/>
      <w:marBottom w:val="0"/>
      <w:divBdr>
        <w:top w:val="none" w:sz="0" w:space="0" w:color="auto"/>
        <w:left w:val="none" w:sz="0" w:space="0" w:color="auto"/>
        <w:bottom w:val="none" w:sz="0" w:space="0" w:color="auto"/>
        <w:right w:val="none" w:sz="0" w:space="0" w:color="auto"/>
      </w:divBdr>
    </w:div>
    <w:div w:id="21469691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ru.wikipedia.org/wiki/%D0%91%D0%B5%D1%80%D0%B5%D0%B7%D0%BE%D0%B2%D0%BA%D0%B0_(%D0%90%D0%B1%D0%B0%D0%BD%D1%81%D0%BA%D0%B8%D0%B9_%D1%80%D0%B0%D0%B9%D0%BE%D0%BD)" TargetMode="External"/><Relationship Id="rId21" Type="http://schemas.openxmlformats.org/officeDocument/2006/relationships/hyperlink" Target="https://ru.wikipedia.org/wiki/%D0%90%D0%B1%D0%B0%D0%BD_(%D0%BF%D0%BE%D1%81%D1%91%D0%BB%D0%BE%D0%BA)" TargetMode="External"/><Relationship Id="rId42" Type="http://schemas.openxmlformats.org/officeDocument/2006/relationships/hyperlink" Target="https://ru.wikipedia.org/wiki/%D0%9F%D0%BE%D0%BA%D1%80%D0%BE%D0%B2%D1%81%D0%BA%D0%B8%D0%B9_%D1%81%D0%B5%D0%BB%D1%8C%D1%81%D0%BE%D0%B2%D0%B5%D1%82_(%D0%9A%D1%80%D0%B0%D1%81%D0%BD%D0%BE%D1%8F%D1%80%D1%81%D0%BA%D0%B8%D0%B9_%D0%BA%D1%80%D0%B0%D0%B9)" TargetMode="External"/><Relationship Id="rId47" Type="http://schemas.openxmlformats.org/officeDocument/2006/relationships/hyperlink" Target="https://ru.wikipedia.org/wiki/%D0%A1%D0%B0%D0%BC%D0%BE%D0%B9%D0%BB%D0%BE%D0%B2%D0%BA%D0%B0_(%D0%9A%D1%80%D0%B0%D1%81%D0%BD%D0%BE%D1%8F%D1%80%D1%81%D0%BA%D0%B8%D0%B9_%D0%BA%D1%80%D0%B0%D0%B9)" TargetMode="External"/><Relationship Id="rId63" Type="http://schemas.openxmlformats.org/officeDocument/2006/relationships/hyperlink" Target="http://docs.cntd.ru/document/1200074828" TargetMode="External"/><Relationship Id="rId68" Type="http://schemas.openxmlformats.org/officeDocument/2006/relationships/image" Target="media/image9.jpeg"/><Relationship Id="rId84" Type="http://schemas.openxmlformats.org/officeDocument/2006/relationships/image" Target="media/image20.jpeg"/><Relationship Id="rId89" Type="http://schemas.openxmlformats.org/officeDocument/2006/relationships/image" Target="media/image25.jpeg"/><Relationship Id="rId16" Type="http://schemas.openxmlformats.org/officeDocument/2006/relationships/header" Target="header3.xml"/><Relationship Id="rId107" Type="http://schemas.openxmlformats.org/officeDocument/2006/relationships/theme" Target="theme/theme1.xml"/><Relationship Id="rId11" Type="http://schemas.openxmlformats.org/officeDocument/2006/relationships/image" Target="media/image3.png"/><Relationship Id="rId32" Type="http://schemas.openxmlformats.org/officeDocument/2006/relationships/hyperlink" Target="https://ru.wikipedia.org/wiki/%D0%97%D0%B0%D0%BE%D0%B7%D0%B5%D1%80%D0%BD%D0%BE%D0%B2%D1%81%D0%BA%D0%B8%D0%B9_%D1%81%D0%B5%D0%BB%D1%8C%D1%81%D0%BE%D0%B2%D0%B5%D1%82" TargetMode="External"/><Relationship Id="rId37" Type="http://schemas.openxmlformats.org/officeDocument/2006/relationships/hyperlink" Target="https://ru.wikipedia.org/wiki/%D0%9D%D0%BE%D0%B2%D0%BE%D1%83%D1%81%D0%BF%D0%B5%D0%BD%D0%BA%D0%B0_(%D0%9A%D1%80%D0%B0%D1%81%D0%BD%D0%BE%D1%8F%D1%80%D1%81%D0%BA%D0%B8%D0%B9_%D0%BA%D1%80%D0%B0%D0%B9)" TargetMode="External"/><Relationship Id="rId53" Type="http://schemas.openxmlformats.org/officeDocument/2006/relationships/hyperlink" Target="https://ru.wikipedia.org/wiki/%D0%A5%D0%B0%D0%BD%D0%B4%D0%B0%D0%BB%D1%8C%D1%81%D0%BA%D0%B8%D0%B9_%D1%81%D0%B5%D0%BB%D1%8C%D1%81%D0%BE%D0%B2%D0%B5%D1%82_(%D0%90%D0%B1%D0%B0%D0%BD%D1%81%D0%BA%D0%B8%D0%B9_%D1%80%D0%B0%D0%B9%D0%BE%D0%BD)" TargetMode="External"/><Relationship Id="rId58" Type="http://schemas.openxmlformats.org/officeDocument/2006/relationships/image" Target="media/image5.jpeg"/><Relationship Id="rId74" Type="http://schemas.openxmlformats.org/officeDocument/2006/relationships/image" Target="media/image15.png"/><Relationship Id="rId79" Type="http://schemas.openxmlformats.org/officeDocument/2006/relationships/hyperlink" Target="http://15kids.ru/institutions/preschool/krasnoyarskij-kraj/aban/79882.html" TargetMode="External"/><Relationship Id="rId102" Type="http://schemas.openxmlformats.org/officeDocument/2006/relationships/header" Target="header6.xml"/><Relationship Id="rId5" Type="http://schemas.openxmlformats.org/officeDocument/2006/relationships/webSettings" Target="webSettings.xml"/><Relationship Id="rId90" Type="http://schemas.openxmlformats.org/officeDocument/2006/relationships/image" Target="media/image26.jpeg"/><Relationship Id="rId95" Type="http://schemas.openxmlformats.org/officeDocument/2006/relationships/hyperlink" Target="http://docs.cntd.ru/document/1200003391" TargetMode="External"/><Relationship Id="rId22" Type="http://schemas.openxmlformats.org/officeDocument/2006/relationships/hyperlink" Target="https://ru.wikipedia.org/wiki/%D0%90%D0%BF%D0%B0%D0%BD%D0%BE-%D0%9A%D0%BB%D1%8E%D1%87%D0%B8%D0%BD%D1%81%D0%BA%D0%B8%D0%B9_%D1%81%D0%B5%D0%BB%D1%8C%D1%81%D0%BE%D0%B2%D0%B5%D1%82" TargetMode="External"/><Relationship Id="rId27" Type="http://schemas.openxmlformats.org/officeDocument/2006/relationships/hyperlink" Target="https://ru.wikipedia.org/wiki/%D0%92%D0%BE%D0%B7%D0%BD%D0%B5%D1%81%D0%B5%D0%BD%D1%81%D0%BA%D0%B8%D0%B9_%D1%81%D0%B5%D0%BB%D1%8C%D1%81%D0%BE%D0%B2%D0%B5%D1%82_(%D0%90%D0%B1%D0%B0%D0%BD%D1%81%D0%BA%D0%B8%D0%B9_%D1%80%D0%B0%D0%B9%D0%BE%D0%BD)" TargetMode="External"/><Relationship Id="rId43" Type="http://schemas.openxmlformats.org/officeDocument/2006/relationships/hyperlink" Target="https://ru.wikipedia.org/wiki/%D0%9F%D0%BE%D0%BA%D1%80%D0%BE%D0%B2%D0%BA%D0%B0_(%D0%90%D0%B1%D0%B0%D0%BD%D1%81%D0%BA%D0%B8%D0%B9_%D1%80%D0%B0%D0%B9%D0%BE%D0%BD)" TargetMode="External"/><Relationship Id="rId48" Type="http://schemas.openxmlformats.org/officeDocument/2006/relationships/hyperlink" Target="https://ru.wikipedia.org/wiki/%D0%90%D0%B1%D0%B0%D0%BD%D1%81%D0%BA%D0%B8%D0%B9_%D1%80%D0%B0%D0%B9%D0%BE%D0%BD" TargetMode="External"/><Relationship Id="rId64" Type="http://schemas.openxmlformats.org/officeDocument/2006/relationships/header" Target="header5.xml"/><Relationship Id="rId69" Type="http://schemas.openxmlformats.org/officeDocument/2006/relationships/image" Target="media/image10.png"/><Relationship Id="rId80" Type="http://schemas.openxmlformats.org/officeDocument/2006/relationships/hyperlink" Target="tel:+7%20391%20632-25-24" TargetMode="External"/><Relationship Id="rId85" Type="http://schemas.openxmlformats.org/officeDocument/2006/relationships/image" Target="media/image21.jpeg"/><Relationship Id="rId12" Type="http://schemas.openxmlformats.org/officeDocument/2006/relationships/hyperlink" Target="https://ru.wikipedia.org/wiki/%D0%90%D0%B1%D0%B0%D0%BD%D1%81%D0%BA%D0%B8%D0%B9_%D1%80%D0%B0%D0%B9%D0%BE%D0%BD" TargetMode="External"/><Relationship Id="rId17" Type="http://schemas.openxmlformats.org/officeDocument/2006/relationships/footer" Target="footer1.xml"/><Relationship Id="rId33" Type="http://schemas.openxmlformats.org/officeDocument/2006/relationships/hyperlink" Target="https://ru.wikipedia.org/wiki/%D0%97%D0%B0%D0%BE%D0%B7%D1%91%D1%80%D0%BA%D0%B0" TargetMode="External"/><Relationship Id="rId38" Type="http://schemas.openxmlformats.org/officeDocument/2006/relationships/hyperlink" Target="https://ru.wikipedia.org/wiki/%D0%9F%D0%B5%D1%82%D1%80%D0%BE%D0%BF%D0%B0%D0%B2%D0%BB%D0%BE%D0%B2%D1%81%D0%BA%D0%B8%D0%B9_%D1%81%D0%B5%D0%BB%D1%8C%D1%81%D0%BE%D0%B2%D0%B5%D1%82_(%D0%90%D0%B1%D0%B0%D0%BD%D1%81%D0%BA%D0%B8%D0%B9_%D1%80%D0%B0%D0%B9%D0%BE%D0%BD)" TargetMode="External"/><Relationship Id="rId59" Type="http://schemas.openxmlformats.org/officeDocument/2006/relationships/hyperlink" Target="http://docs.cntd.ru/document/1200074828" TargetMode="External"/><Relationship Id="rId103" Type="http://schemas.openxmlformats.org/officeDocument/2006/relationships/footer" Target="footer3.xml"/><Relationship Id="rId20" Type="http://schemas.openxmlformats.org/officeDocument/2006/relationships/hyperlink" Target="https://ru.wikipedia.org/wiki/%D0%90%D0%B1%D0%B0%D0%BD%D1%81%D0%BA%D0%B8%D0%B9_%D1%81%D0%B5%D0%BB%D1%8C%D1%81%D0%BE%D0%B2%D0%B5%D1%82" TargetMode="External"/><Relationship Id="rId41" Type="http://schemas.openxmlformats.org/officeDocument/2006/relationships/hyperlink" Target="https://ru.wikipedia.org/wiki/%D0%9F%D0%BE%D0%BA%D0%B0%D1%82%D0%B5%D0%B5%D0%B2%D0%BE" TargetMode="External"/><Relationship Id="rId54" Type="http://schemas.openxmlformats.org/officeDocument/2006/relationships/hyperlink" Target="https://ru.wikipedia.org/wiki/%D0%A5%D0%B0%D0%BD%D0%B4%D0%B0%D0%BB%D1%8C%D1%81%D0%BA" TargetMode="External"/><Relationship Id="rId62" Type="http://schemas.openxmlformats.org/officeDocument/2006/relationships/hyperlink" Target="http://docs.cntd.ru/document/1200074828" TargetMode="External"/><Relationship Id="rId70" Type="http://schemas.openxmlformats.org/officeDocument/2006/relationships/image" Target="media/image11.png"/><Relationship Id="rId75" Type="http://schemas.openxmlformats.org/officeDocument/2006/relationships/image" Target="media/image16.png"/><Relationship Id="rId83" Type="http://schemas.openxmlformats.org/officeDocument/2006/relationships/image" Target="media/image19.jpeg"/><Relationship Id="rId88" Type="http://schemas.openxmlformats.org/officeDocument/2006/relationships/image" Target="media/image24.jpeg"/><Relationship Id="rId91" Type="http://schemas.openxmlformats.org/officeDocument/2006/relationships/image" Target="media/image27.jpeg"/><Relationship Id="rId96" Type="http://schemas.openxmlformats.org/officeDocument/2006/relationships/image" Target="media/image28.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2.xml"/><Relationship Id="rId23" Type="http://schemas.openxmlformats.org/officeDocument/2006/relationships/hyperlink" Target="https://ru.wikipedia.org/wiki/%D0%90%D0%BF%D0%B0%D0%BD%D0%BE-%D0%9A%D0%BB%D1%8E%D1%87%D0%B8" TargetMode="External"/><Relationship Id="rId28" Type="http://schemas.openxmlformats.org/officeDocument/2006/relationships/hyperlink" Target="https://ru.wikipedia.org/wiki/%D0%92%D0%BE%D0%B7%D0%BD%D0%B5%D1%81%D0%B5%D0%BD%D0%BA%D0%B0_(%D0%90%D0%B1%D0%B0%D0%BD%D1%81%D0%BA%D0%B8%D0%B9_%D1%80%D0%B0%D0%B9%D0%BE%D0%BD)" TargetMode="External"/><Relationship Id="rId36" Type="http://schemas.openxmlformats.org/officeDocument/2006/relationships/hyperlink" Target="https://ru.wikipedia.org/wiki/%D0%9D%D0%BE%D0%B2%D0%BE%D1%83%D1%81%D0%BF%D0%B5%D0%BD%D1%81%D0%BA%D0%B8%D0%B9_%D1%81%D0%B5%D0%BB%D1%8C%D1%81%D0%BE%D0%B2%D0%B5%D1%82_(%D0%9A%D1%80%D0%B0%D1%81%D0%BD%D0%BE%D1%8F%D1%80%D1%81%D0%BA%D0%B8%D0%B9_%D0%BA%D1%80%D0%B0%D0%B9)" TargetMode="External"/><Relationship Id="rId49" Type="http://schemas.openxmlformats.org/officeDocument/2006/relationships/hyperlink" Target="https://ru.wikipedia.org/wiki/%D0%A2%D1%83%D1%80%D0%BE%D0%B2%D1%81%D0%BA%D0%B8%D0%B9_%D1%81%D0%B5%D0%BB%D1%8C%D1%81%D0%BE%D0%B2%D0%B5%D1%82" TargetMode="External"/><Relationship Id="rId57" Type="http://schemas.openxmlformats.org/officeDocument/2006/relationships/image" Target="media/image4.png"/><Relationship Id="rId106" Type="http://schemas.openxmlformats.org/officeDocument/2006/relationships/fontTable" Target="fontTable.xml"/><Relationship Id="rId10" Type="http://schemas.openxmlformats.org/officeDocument/2006/relationships/image" Target="media/image2.jpeg"/><Relationship Id="rId31" Type="http://schemas.openxmlformats.org/officeDocument/2006/relationships/hyperlink" Target="https://ru.wikipedia.org/wiki/%D0%90%D0%B1%D0%B0%D0%BD%D1%81%D0%BA%D0%B8%D0%B9_%D1%80%D0%B0%D0%B9%D0%BE%D0%BD" TargetMode="External"/><Relationship Id="rId44" Type="http://schemas.openxmlformats.org/officeDocument/2006/relationships/hyperlink" Target="https://ru.wikipedia.org/wiki/%D0%9F%D0%BE%D1%87%D0%B5%D1%82%D1%81%D0%BA%D0%B8%D0%B9_%D1%81%D0%B5%D0%BB%D1%8C%D1%81%D0%BE%D0%B2%D0%B5%D1%82" TargetMode="External"/><Relationship Id="rId52" Type="http://schemas.openxmlformats.org/officeDocument/2006/relationships/hyperlink" Target="https://ru.wikipedia.org/wiki/%D0%A3%D1%81%D1%82%D1%8C%D1%8F%D0%BD%D1%81%D0%BA" TargetMode="External"/><Relationship Id="rId60" Type="http://schemas.openxmlformats.org/officeDocument/2006/relationships/hyperlink" Target="https://ohranatruda.ru/ot_biblio/normativ/data_normativ/7/7012/index.php" TargetMode="External"/><Relationship Id="rId65" Type="http://schemas.openxmlformats.org/officeDocument/2006/relationships/image" Target="media/image6.jpeg"/><Relationship Id="rId73" Type="http://schemas.openxmlformats.org/officeDocument/2006/relationships/image" Target="media/image14.png"/><Relationship Id="rId78" Type="http://schemas.openxmlformats.org/officeDocument/2006/relationships/hyperlink" Target="http://15kids.ru/institutions/preschool/krasnoyarskij-kraj/aban/74120.html" TargetMode="External"/><Relationship Id="rId81" Type="http://schemas.openxmlformats.org/officeDocument/2006/relationships/image" Target="media/image17.jpeg"/><Relationship Id="rId86" Type="http://schemas.openxmlformats.org/officeDocument/2006/relationships/image" Target="media/image22.jpeg"/><Relationship Id="rId94" Type="http://schemas.openxmlformats.org/officeDocument/2006/relationships/hyperlink" Target="http://docs.cntd.ru/document/9004835" TargetMode="External"/><Relationship Id="rId99" Type="http://schemas.openxmlformats.org/officeDocument/2006/relationships/hyperlink" Target="https://yandex.ru/maps/org/sberbank_rossii/1010121087/" TargetMode="External"/><Relationship Id="rId101" Type="http://schemas.openxmlformats.org/officeDocument/2006/relationships/image" Target="media/image29.jpeg"/><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yperlink" Target="https://ru.wikipedia.org/wiki/%D0%9D%D0%B8%D0%B6%D0%BD%D0%B5%D0%B8%D0%BD%D0%B3%D0%B0%D1%88%D1%81%D0%BA%D0%B8%D0%B9_%D1%80%D0%B0%D0%B9%D0%BE%D0%BD" TargetMode="External"/><Relationship Id="rId18" Type="http://schemas.openxmlformats.org/officeDocument/2006/relationships/hyperlink" Target="https://ru.wikipedia.org/wiki/%D0%90%D0%B4%D0%BC%D0%B8%D0%BD%D0%B8%D1%81%D1%82%D1%80%D0%B0%D1%82%D0%B8%D0%B2%D0%BD%D0%BE-%D1%82%D0%B5%D1%80%D1%80%D0%B8%D1%82%D0%BE%D1%80%D0%B8%D0%B0%D0%BB%D1%8C%D0%BD%D0%BE%D0%B5_%D0%B4%D0%B5%D0%BB%D0%B5%D0%BD%D0%B8%D0%B5_%D0%9A%D1%80%D0%B0%D1%81%D0%BD%D0%BE%D1%8F%D1%80%D1%81%D0%BA%D0%BE%D0%B3%D0%BE_%D0%BA%D1%80%D0%B0%D1%8F" TargetMode="External"/><Relationship Id="rId39" Type="http://schemas.openxmlformats.org/officeDocument/2006/relationships/hyperlink" Target="https://ru.wikipedia.org/wiki/%D0%9F%D0%B5%D1%82%D1%80%D0%BE%D0%BF%D0%B0%D0%B2%D0%BB%D0%BE%D0%B2%D0%BA%D0%B0_(%D0%90%D0%B1%D0%B0%D0%BD%D1%81%D0%BA%D0%B8%D0%B9_%D1%80%D0%B0%D0%B9%D0%BE%D0%BD)" TargetMode="External"/><Relationship Id="rId34" Type="http://schemas.openxmlformats.org/officeDocument/2006/relationships/hyperlink" Target="https://ru.wikipedia.org/wiki/%D0%9D%D0%B8%D0%BA%D0%BE%D0%BB%D1%8C%D1%81%D0%BA%D0%B8%D0%B9_%D1%81%D0%B5%D0%BB%D1%8C%D1%81%D0%BE%D0%B2%D0%B5%D1%82_(%D0%90%D0%B1%D0%B0%D0%BD%D1%81%D0%BA%D0%B8%D0%B9_%D1%80%D0%B0%D0%B9%D0%BE%D0%BD)" TargetMode="External"/><Relationship Id="rId50" Type="http://schemas.openxmlformats.org/officeDocument/2006/relationships/hyperlink" Target="https://ru.wikipedia.org/wiki/%D0%A2%D1%83%D1%80%D0%BE%D0%B2%D0%BE_(%D0%9A%D1%80%D0%B0%D1%81%D0%BD%D0%BE%D1%8F%D1%80%D1%81%D0%BA%D0%B8%D0%B9_%D0%BA%D1%80%D0%B0%D0%B9)" TargetMode="External"/><Relationship Id="rId55" Type="http://schemas.openxmlformats.org/officeDocument/2006/relationships/header" Target="header4.xml"/><Relationship Id="rId76" Type="http://schemas.openxmlformats.org/officeDocument/2006/relationships/hyperlink" Target="http://15kids.ru/institutions/preschool/krasnoyarskij-kraj/aban/14204.html" TargetMode="External"/><Relationship Id="rId97" Type="http://schemas.openxmlformats.org/officeDocument/2006/relationships/hyperlink" Target="http://docs.cntd.ru/document/1200092706" TargetMode="External"/><Relationship Id="rId104" Type="http://schemas.openxmlformats.org/officeDocument/2006/relationships/hyperlink" Target="http://www.sverdlovo-adm.ru/img/regulatory/publiclisten/inf_gp17.doc" TargetMode="External"/><Relationship Id="rId7" Type="http://schemas.openxmlformats.org/officeDocument/2006/relationships/endnotes" Target="endnotes.xml"/><Relationship Id="rId71" Type="http://schemas.openxmlformats.org/officeDocument/2006/relationships/image" Target="media/image12.jpeg"/><Relationship Id="rId92" Type="http://schemas.openxmlformats.org/officeDocument/2006/relationships/hyperlink" Target="http://docs.cntd.ru/document/1200038798" TargetMode="External"/><Relationship Id="rId2" Type="http://schemas.openxmlformats.org/officeDocument/2006/relationships/numbering" Target="numbering.xml"/><Relationship Id="rId29" Type="http://schemas.openxmlformats.org/officeDocument/2006/relationships/hyperlink" Target="https://ru.wikipedia.org/wiki/%D0%94%D0%BE%D0%BB%D0%B3%D0%BE%D0%BC%D0%BE%D1%81%D1%82%D0%BE%D0%B2%D1%81%D0%BA%D0%B8%D0%B9_%D1%81%D0%B5%D0%BB%D1%8C%D1%81%D0%BE%D0%B2%D0%B5%D1%82" TargetMode="External"/><Relationship Id="rId24" Type="http://schemas.openxmlformats.org/officeDocument/2006/relationships/hyperlink" Target="https://ru.wikipedia.org/wiki/%D0%90%D0%B1%D0%B0%D0%BD%D1%81%D0%BA%D0%B8%D0%B9_%D1%80%D0%B0%D0%B9%D0%BE%D0%BD" TargetMode="External"/><Relationship Id="rId40" Type="http://schemas.openxmlformats.org/officeDocument/2006/relationships/hyperlink" Target="https://ru.wikipedia.org/wiki/%D0%9F%D0%BE%D0%BA%D0%B0%D1%82%D0%B5%D0%B5%D0%B2%D1%81%D0%BA%D0%B8%D0%B9_%D1%81%D0%B5%D0%BB%D1%8C%D1%81%D0%BE%D0%B2%D0%B5%D1%82" TargetMode="External"/><Relationship Id="rId45" Type="http://schemas.openxmlformats.org/officeDocument/2006/relationships/hyperlink" Target="https://ru.wikipedia.org/wiki/%D0%9F%D0%BE%D1%87%D0%B5%D1%82_(%D0%BF%D0%BE%D1%81%D1%91%D0%BB%D0%BE%D0%BA)" TargetMode="External"/><Relationship Id="rId66" Type="http://schemas.openxmlformats.org/officeDocument/2006/relationships/image" Target="media/image7.jpeg"/><Relationship Id="rId87" Type="http://schemas.openxmlformats.org/officeDocument/2006/relationships/image" Target="media/image23.jpeg"/><Relationship Id="rId61" Type="http://schemas.openxmlformats.org/officeDocument/2006/relationships/hyperlink" Target="https://ohranatruda.ru/ot_biblio/normativ/data_normativ/7/7012/index.php" TargetMode="External"/><Relationship Id="rId82" Type="http://schemas.openxmlformats.org/officeDocument/2006/relationships/image" Target="media/image18.jpeg"/><Relationship Id="rId19" Type="http://schemas.openxmlformats.org/officeDocument/2006/relationships/hyperlink" Target="https://ru.wikipedia.org/wiki/%D0%A1%D0%B5%D0%BB%D1%8C%D1%81%D0%BE%D0%B2%D0%B5%D1%82" TargetMode="External"/><Relationship Id="rId14" Type="http://schemas.openxmlformats.org/officeDocument/2006/relationships/hyperlink" Target="https://ru.wikipedia.org/wiki/%D0%98%D1%80%D0%B1%D0%B5%D0%B9%D1%81%D0%BA%D0%B8%D0%B9_%D1%80%D0%B0%D0%B9%D0%BE%D0%BD" TargetMode="External"/><Relationship Id="rId30" Type="http://schemas.openxmlformats.org/officeDocument/2006/relationships/hyperlink" Target="https://ru.wikipedia.org/wiki/%D0%94%D0%BE%D0%BB%D0%B3%D0%B8%D0%B9_%D0%9C%D0%BE%D1%81%D1%82_(%D0%9A%D1%80%D0%B0%D1%81%D0%BD%D0%BE%D1%8F%D1%80%D1%81%D0%BA%D0%B8%D0%B9_%D0%BA%D1%80%D0%B0%D0%B9)" TargetMode="External"/><Relationship Id="rId35" Type="http://schemas.openxmlformats.org/officeDocument/2006/relationships/hyperlink" Target="https://ru.wikipedia.org/wiki/%D0%9D%D0%B8%D0%BA%D0%BE%D0%BB%D1%8C%D1%81%D0%BA_(%D0%90%D0%B1%D0%B0%D0%BD%D1%81%D0%BA%D0%B8%D0%B9_%D1%80%D0%B0%D0%B9%D0%BE%D0%BD)" TargetMode="External"/><Relationship Id="rId56" Type="http://schemas.openxmlformats.org/officeDocument/2006/relationships/footer" Target="footer2.xml"/><Relationship Id="rId77" Type="http://schemas.openxmlformats.org/officeDocument/2006/relationships/hyperlink" Target="http://15kids.ru/institutions/preschool/krasnoyarskij-kraj/aban/70130.html" TargetMode="External"/><Relationship Id="rId100" Type="http://schemas.openxmlformats.org/officeDocument/2006/relationships/hyperlink" Target="https://yandex.ru/maps/org/upravleniye_pfr_po_pronskomu_rayonu/1791074443/" TargetMode="External"/><Relationship Id="rId105" Type="http://schemas.openxmlformats.org/officeDocument/2006/relationships/hyperlink" Target="http://www.sverdlovo-adm.ru/img/regulatory/publiclisten/inf_gp17.doc" TargetMode="External"/><Relationship Id="rId8" Type="http://schemas.openxmlformats.org/officeDocument/2006/relationships/image" Target="media/image1.jpeg"/><Relationship Id="rId51" Type="http://schemas.openxmlformats.org/officeDocument/2006/relationships/hyperlink" Target="https://ru.wikipedia.org/wiki/%D0%A3%D1%81%D1%82%D1%8C%D1%8F%D0%BD%D1%81%D0%BA%D0%B8%D0%B9_%D1%81%D0%B5%D0%BB%D1%8C%D1%81%D0%BE%D0%B2%D0%B5%D1%82_(%D0%9A%D1%80%D0%B0%D1%81%D0%BD%D0%BE%D1%8F%D1%80%D1%81%D0%BA%D0%B8%D0%B9_%D0%BA%D1%80%D0%B0%D0%B9)" TargetMode="External"/><Relationship Id="rId72" Type="http://schemas.openxmlformats.org/officeDocument/2006/relationships/image" Target="media/image13.jpeg"/><Relationship Id="rId93" Type="http://schemas.openxmlformats.org/officeDocument/2006/relationships/hyperlink" Target="http://docs.cntd.ru/document/1200038798" TargetMode="External"/><Relationship Id="rId98" Type="http://schemas.openxmlformats.org/officeDocument/2006/relationships/hyperlink" Target="https://yandex.ru/maps/org/sberbank_rossii/1010121087/" TargetMode="External"/><Relationship Id="rId3" Type="http://schemas.openxmlformats.org/officeDocument/2006/relationships/styles" Target="styles.xml"/><Relationship Id="rId25" Type="http://schemas.openxmlformats.org/officeDocument/2006/relationships/hyperlink" Target="https://ru.wikipedia.org/wiki/%D0%91%D0%B5%D1%80%D0%B5%D0%B7%D0%BE%D0%B2%D1%81%D0%BA%D0%B8%D0%B9_%D1%81%D0%B5%D0%BB%D1%8C%D1%81%D0%BE%D0%B2%D0%B5%D1%82_(%D0%90%D0%B1%D0%B0%D0%BD%D1%81%D0%BA%D0%B8%D0%B9_%D1%80%D0%B0%D0%B9%D0%BE%D0%BD)" TargetMode="External"/><Relationship Id="rId46" Type="http://schemas.openxmlformats.org/officeDocument/2006/relationships/hyperlink" Target="https://ru.wikipedia.org/wiki/%D0%A1%D0%B0%D0%BC%D0%BE%D0%B9%D0%BB%D0%BE%D0%B2%D1%81%D0%BA%D0%B8%D0%B9_%D1%81%D0%B5%D0%BB%D1%8C%D1%81%D0%BE%D0%B2%D0%B5%D1%82" TargetMode="External"/><Relationship Id="rId67"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B648C3-4ECE-4C1D-A845-D80EBA2BF0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TotalTime>
  <Pages>1</Pages>
  <Words>39105</Words>
  <Characters>222901</Characters>
  <Application>Microsoft Office Word</Application>
  <DocSecurity>0</DocSecurity>
  <Lines>1857</Lines>
  <Paragraphs>522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261484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Яна</dc:creator>
  <cp:lastModifiedBy>артем веретенников</cp:lastModifiedBy>
  <cp:revision>16</cp:revision>
  <cp:lastPrinted>2020-12-03T03:28:00Z</cp:lastPrinted>
  <dcterms:created xsi:type="dcterms:W3CDTF">2020-10-21T04:16:00Z</dcterms:created>
  <dcterms:modified xsi:type="dcterms:W3CDTF">2020-12-03T03:28:00Z</dcterms:modified>
</cp:coreProperties>
</file>