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jc w:val="center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Style w:val="a4"/>
          <w:rFonts w:ascii="Helvetica" w:hAnsi="Helvetica" w:cs="Helvetica"/>
          <w:sz w:val="22"/>
          <w:szCs w:val="22"/>
          <w:u w:val="single"/>
          <w:shd w:val="clear" w:color="auto" w:fill="FFFFFF"/>
        </w:rPr>
        <w:t>Правила поведения на льду</w:t>
      </w:r>
      <w:r w:rsidR="00A249F3" w:rsidRPr="00A249F3">
        <w:rPr>
          <w:rStyle w:val="a4"/>
          <w:rFonts w:ascii="Helvetica" w:hAnsi="Helvetica" w:cs="Helvetica"/>
          <w:sz w:val="22"/>
          <w:szCs w:val="22"/>
          <w:u w:val="single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-520065</wp:posOffset>
            </wp:positionV>
            <wp:extent cx="628650" cy="685800"/>
            <wp:effectExtent l="19050" t="0" r="0" b="0"/>
            <wp:wrapNone/>
            <wp:docPr id="1" name="Рисунок 2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</w:t>
      </w:r>
      <w:r w:rsidR="00A249F3">
        <w:rPr>
          <w:rFonts w:ascii="Helvetica" w:hAnsi="Helvetica" w:cs="Helvetica"/>
          <w:sz w:val="22"/>
          <w:szCs w:val="22"/>
          <w:shd w:val="clear" w:color="auto" w:fill="FFFFFF"/>
        </w:rPr>
        <w:t xml:space="preserve">  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1.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Ни в коем случае нельзя выходить на лед в темное время суток и при плохой видимости (туман, снегопад, дождь).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2.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При переходе через реку пользуйтесь ледовыми переправами.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3.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4.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При    вынужденном   переходе    водоема   безопаснее   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5.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При   переходе   водоема   группой   необходимо   соблюдать расстояние друг от друга (5-6 м).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6.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Замерзшую реку (озеро) лучше перейти на лыжах, при этом: крепления   лыж   расстегните,   чтобы   при   необходимости   быстро   их сбросить; лыжные палки держите в руках, не накидывая петли на кисти рук, чтобы в случае опасности сразу их отбросить.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7.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Если есть рюкзак, повесьте его на одно плечо, это  позволит легко освободиться от груза в случае, если лед под вами провалится.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8.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9.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Fonts w:ascii="Helvetica" w:hAnsi="Helvetica" w:cs="Helvetica"/>
          <w:sz w:val="22"/>
          <w:szCs w:val="22"/>
          <w:u w:val="single"/>
          <w:shd w:val="clear" w:color="auto" w:fill="FFFFFF"/>
        </w:rPr>
        <w:t>Убедительная просьба родителям: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не отпускайте детей на лед (на рыбалку, катание на лыжах и коньках) без присмотра.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10.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 Одна из  самых частых причин трагедий на водоёмах -алкогольное опьянение. Люди неадекватно реагируют на опасность и в случае чрезвычайной ситуации становятся беспомощными.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</w:t>
      </w:r>
      <w:r w:rsidR="00A249F3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Если случилась беда: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Не поддавайтесь панике.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Не надо барахтаться и наваливаться всем телом на тонкую кромку льда, так как под тяжестью тела он будет обламываться.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Широко раскиньте руки, чтобы не погрузиться с головой в воду.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лёд.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lastRenderedPageBreak/>
        <w:t>-    Без резких движений отползайте как можно дальше от опасного места в том направлении, откуда пришли.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Зовите на помощь.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 xml:space="preserve">-    Удерживая себя на поверхности воды, стараться затрачивать на это минимум физических усилий. 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Добравшись до плавсредства, надо немедленно раздеться, выжать намокшую одежду и снова надеть.</w:t>
      </w:r>
    </w:p>
    <w:p w:rsidR="003A4D8B" w:rsidRPr="00A249F3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  <w:lang w:val="en-US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Если вы оказываете помощь: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Подходите к полынье    очень осторожно, лучше подползти по-пластунски.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Сообщите пострадавшему криком, что идете ему на помощь, это придаст ему силы, уверенность.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За 3-4 метра протяните ему веревку, шест, доску, шарф или любое другое подручное средство.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Отогревание пострадавшего: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1. Пострадавшего надо укрыть в месте, защищенном от ветра, хорошо укутать в любую имеющуюся одежду, одеяло.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2.   Если   он   в   сознании,   напоить   горячим   чаем,   кофе.  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A249F3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3.   Нельзя растирать тело, давать алкоголь,    этим можно нанести серьезный вред организму. Так, при растирании охлажденная кровь из    периферических    сосудов    начнет    активно    поступать    к "сердцевине"  тела,  что  приведет к дальнейшему  снижению  ее температуры. Алкоголь же   будет оказывать угнетающее действие на центральную нервную систему.</w:t>
      </w:r>
    </w:p>
    <w:p w:rsidR="00A249F3" w:rsidRPr="00A249F3" w:rsidRDefault="00A249F3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b/>
          <w:sz w:val="22"/>
          <w:szCs w:val="22"/>
          <w:shd w:val="clear" w:color="auto" w:fill="FFFFFF"/>
        </w:rPr>
      </w:pPr>
      <w:r>
        <w:rPr>
          <w:rFonts w:ascii="Helvetica" w:hAnsi="Helvetica" w:cs="Helvetica"/>
          <w:sz w:val="22"/>
          <w:szCs w:val="22"/>
          <w:shd w:val="clear" w:color="auto" w:fill="FFFFFF"/>
        </w:rPr>
        <w:tab/>
      </w:r>
      <w:r w:rsidRPr="00A249F3">
        <w:rPr>
          <w:rFonts w:ascii="Helvetica" w:hAnsi="Helvetica" w:cs="Helvetica"/>
          <w:b/>
          <w:sz w:val="22"/>
          <w:szCs w:val="22"/>
          <w:shd w:val="clear" w:color="auto" w:fill="FFFFFF"/>
        </w:rPr>
        <w:t>При чрезвычайных ситуациях звонить-01;112.</w:t>
      </w:r>
    </w:p>
    <w:p w:rsidR="00A249F3" w:rsidRPr="00A249F3" w:rsidRDefault="00A249F3" w:rsidP="00A249F3">
      <w:pPr>
        <w:rPr>
          <w:lang w:eastAsia="ru-RU"/>
        </w:rPr>
      </w:pPr>
    </w:p>
    <w:p w:rsidR="00A249F3" w:rsidRDefault="00A249F3" w:rsidP="00A249F3">
      <w:pPr>
        <w:rPr>
          <w:lang w:eastAsia="ru-RU"/>
        </w:rPr>
      </w:pPr>
    </w:p>
    <w:p w:rsidR="00590E2C" w:rsidRPr="00A249F3" w:rsidRDefault="00A249F3" w:rsidP="00A249F3">
      <w:pPr>
        <w:tabs>
          <w:tab w:val="left" w:pos="5246"/>
        </w:tabs>
        <w:jc w:val="right"/>
        <w:rPr>
          <w:b/>
          <w:sz w:val="28"/>
          <w:szCs w:val="28"/>
          <w:lang w:eastAsia="ru-RU"/>
        </w:rPr>
      </w:pPr>
      <w:r w:rsidRPr="00A249F3">
        <w:rPr>
          <w:b/>
          <w:sz w:val="28"/>
          <w:szCs w:val="28"/>
          <w:lang w:eastAsia="ru-RU"/>
        </w:rPr>
        <w:t>Канский инспекторский участок ГИМС МЧС</w:t>
      </w:r>
    </w:p>
    <w:sectPr w:rsidR="00590E2C" w:rsidRPr="00A249F3" w:rsidSect="00A249F3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A1D" w:rsidRDefault="000B7A1D" w:rsidP="003A4D8B">
      <w:r>
        <w:separator/>
      </w:r>
    </w:p>
  </w:endnote>
  <w:endnote w:type="continuationSeparator" w:id="0">
    <w:p w:rsidR="000B7A1D" w:rsidRDefault="000B7A1D" w:rsidP="003A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A1D" w:rsidRDefault="000B7A1D" w:rsidP="003A4D8B">
      <w:r>
        <w:separator/>
      </w:r>
    </w:p>
  </w:footnote>
  <w:footnote w:type="continuationSeparator" w:id="0">
    <w:p w:rsidR="000B7A1D" w:rsidRDefault="000B7A1D" w:rsidP="003A4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9F3" w:rsidRDefault="00A249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9"/>
  <w:drawingGridVerticalSpacing w:val="119"/>
  <w:displayHorizontalDrawingGridEvery w:val="0"/>
  <w:displayVerticalDrawingGridEvery w:val="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D8B"/>
    <w:rsid w:val="00094BA0"/>
    <w:rsid w:val="000B7A1D"/>
    <w:rsid w:val="003A4D8B"/>
    <w:rsid w:val="00540355"/>
    <w:rsid w:val="00590E2C"/>
    <w:rsid w:val="006370F6"/>
    <w:rsid w:val="00777382"/>
    <w:rsid w:val="008708CA"/>
    <w:rsid w:val="00A2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D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D8B"/>
    <w:rPr>
      <w:b/>
      <w:bCs/>
    </w:rPr>
  </w:style>
  <w:style w:type="character" w:customStyle="1" w:styleId="apple-converted-space">
    <w:name w:val="apple-converted-space"/>
    <w:basedOn w:val="a0"/>
    <w:rsid w:val="003A4D8B"/>
  </w:style>
  <w:style w:type="paragraph" w:styleId="a5">
    <w:name w:val="header"/>
    <w:basedOn w:val="a"/>
    <w:link w:val="a6"/>
    <w:uiPriority w:val="99"/>
    <w:semiHidden/>
    <w:unhideWhenUsed/>
    <w:rsid w:val="003A4D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D8B"/>
  </w:style>
  <w:style w:type="paragraph" w:styleId="a7">
    <w:name w:val="footer"/>
    <w:basedOn w:val="a"/>
    <w:link w:val="a8"/>
    <w:uiPriority w:val="99"/>
    <w:semiHidden/>
    <w:unhideWhenUsed/>
    <w:rsid w:val="003A4D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2016-10-24T02:15:00Z</dcterms:created>
  <dcterms:modified xsi:type="dcterms:W3CDTF">2016-10-24T02:34:00Z</dcterms:modified>
</cp:coreProperties>
</file>