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821" w:rsidRDefault="00536B07" w:rsidP="00D00D2F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s://abannet.ru/sites/default/files/AdmReg/gerb_novyy.jpg" style="width:39pt;height:54pt;visibility:visible">
            <v:imagedata r:id="rId8" o:title=""/>
          </v:shape>
        </w:pict>
      </w:r>
    </w:p>
    <w:p w:rsidR="00876821" w:rsidRDefault="00876821" w:rsidP="00D00D2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76821" w:rsidRDefault="00DC79F6" w:rsidP="00D00D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Покатеевский</w:t>
      </w:r>
      <w:r w:rsidR="00876821">
        <w:rPr>
          <w:rFonts w:ascii="Times New Roman" w:hAnsi="Times New Roman" w:cs="Times New Roman"/>
          <w:b/>
          <w:sz w:val="26"/>
          <w:szCs w:val="26"/>
        </w:rPr>
        <w:t xml:space="preserve"> сельский Совет депутатов</w:t>
      </w:r>
    </w:p>
    <w:p w:rsidR="00876821" w:rsidRDefault="00876821" w:rsidP="00D00D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Абанского района Красноярского края</w:t>
      </w:r>
    </w:p>
    <w:p w:rsidR="00876821" w:rsidRDefault="00876821" w:rsidP="00D00D2F">
      <w:pPr>
        <w:shd w:val="clear" w:color="auto" w:fill="FFFFFF"/>
        <w:spacing w:before="202"/>
        <w:jc w:val="center"/>
        <w:rPr>
          <w:b/>
          <w:color w:val="000000"/>
          <w:spacing w:val="-4"/>
          <w:sz w:val="26"/>
          <w:szCs w:val="26"/>
        </w:rPr>
      </w:pPr>
      <w:r>
        <w:rPr>
          <w:b/>
          <w:color w:val="000000"/>
          <w:spacing w:val="-4"/>
          <w:sz w:val="26"/>
          <w:szCs w:val="26"/>
        </w:rPr>
        <w:t>РЕШЕНИЕ</w:t>
      </w:r>
    </w:p>
    <w:p w:rsidR="00876821" w:rsidRDefault="00DC79F6" w:rsidP="00D00D2F">
      <w:pPr>
        <w:shd w:val="clear" w:color="auto" w:fill="FFFFFF"/>
        <w:spacing w:before="202"/>
        <w:jc w:val="center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29.09.</w:t>
      </w:r>
      <w:r w:rsidR="00876821">
        <w:rPr>
          <w:color w:val="000000"/>
          <w:spacing w:val="2"/>
          <w:sz w:val="26"/>
          <w:szCs w:val="26"/>
        </w:rPr>
        <w:t xml:space="preserve">2021                             </w:t>
      </w:r>
      <w:r>
        <w:rPr>
          <w:color w:val="000000"/>
          <w:spacing w:val="2"/>
          <w:sz w:val="26"/>
          <w:szCs w:val="26"/>
        </w:rPr>
        <w:t xml:space="preserve">      с. Покатеево</w:t>
      </w:r>
      <w:r w:rsidR="00876821">
        <w:rPr>
          <w:color w:val="000000"/>
          <w:spacing w:val="2"/>
          <w:sz w:val="26"/>
          <w:szCs w:val="26"/>
        </w:rPr>
        <w:t xml:space="preserve">                                           № </w:t>
      </w:r>
      <w:r>
        <w:rPr>
          <w:color w:val="000000"/>
          <w:spacing w:val="2"/>
          <w:sz w:val="26"/>
          <w:szCs w:val="26"/>
        </w:rPr>
        <w:t>14-37р</w:t>
      </w:r>
    </w:p>
    <w:p w:rsidR="00876821" w:rsidRDefault="00876821" w:rsidP="00D00D2F">
      <w:pPr>
        <w:rPr>
          <w:sz w:val="26"/>
          <w:szCs w:val="26"/>
        </w:rPr>
      </w:pPr>
    </w:p>
    <w:p w:rsidR="00876821" w:rsidRPr="00700821" w:rsidRDefault="00876821" w:rsidP="00D00D2F">
      <w:pPr>
        <w:jc w:val="center"/>
        <w:rPr>
          <w:b/>
          <w:color w:val="000000"/>
        </w:rPr>
      </w:pPr>
      <w:r w:rsidRPr="00700821">
        <w:rPr>
          <w:b/>
          <w:bCs/>
          <w:color w:val="000000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</w:t>
      </w:r>
      <w:r w:rsidR="00825F99" w:rsidRPr="00DC79F6">
        <w:rPr>
          <w:b/>
          <w:bCs/>
          <w:color w:val="000000"/>
          <w:sz w:val="28"/>
          <w:szCs w:val="28"/>
        </w:rPr>
        <w:t>Покатеевского</w:t>
      </w:r>
      <w:r w:rsidRPr="00DC79F6">
        <w:rPr>
          <w:b/>
          <w:bCs/>
          <w:color w:val="000000"/>
          <w:sz w:val="28"/>
          <w:szCs w:val="28"/>
        </w:rPr>
        <w:t xml:space="preserve"> сельсовета Абанского района Красноярского края</w:t>
      </w:r>
    </w:p>
    <w:p w:rsidR="00876821" w:rsidRPr="00700821" w:rsidRDefault="00876821" w:rsidP="00D03C14">
      <w:pPr>
        <w:shd w:val="clear" w:color="auto" w:fill="FFFFFF"/>
        <w:ind w:firstLine="567"/>
        <w:rPr>
          <w:b/>
          <w:color w:val="000000"/>
        </w:rPr>
      </w:pPr>
    </w:p>
    <w:p w:rsidR="00876821" w:rsidRPr="00700821" w:rsidRDefault="00876821" w:rsidP="00D03C14">
      <w:pPr>
        <w:shd w:val="clear" w:color="auto" w:fill="FFFFFF"/>
        <w:ind w:firstLine="709"/>
        <w:jc w:val="both"/>
        <w:rPr>
          <w:color w:val="000000"/>
        </w:rPr>
      </w:pPr>
      <w:r w:rsidRPr="00700821">
        <w:rPr>
          <w:color w:val="000000"/>
          <w:sz w:val="28"/>
          <w:szCs w:val="28"/>
        </w:rPr>
        <w:t>В соответствии с пунктом 19 части 1 статьи 14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700821">
        <w:rPr>
          <w:color w:val="000000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700821">
        <w:rPr>
          <w:sz w:val="28"/>
          <w:szCs w:val="28"/>
        </w:rPr>
        <w:t xml:space="preserve"> </w:t>
      </w:r>
      <w:r w:rsidR="00825F99">
        <w:rPr>
          <w:sz w:val="28"/>
          <w:szCs w:val="28"/>
        </w:rPr>
        <w:t>Покатеевского</w:t>
      </w:r>
      <w:r>
        <w:rPr>
          <w:sz w:val="28"/>
          <w:szCs w:val="28"/>
        </w:rPr>
        <w:t xml:space="preserve"> сельсовета Абанского района Красноярского края </w:t>
      </w:r>
      <w:r w:rsidR="00825F99">
        <w:rPr>
          <w:sz w:val="28"/>
          <w:szCs w:val="28"/>
        </w:rPr>
        <w:t>Покатеевский</w:t>
      </w:r>
      <w:r>
        <w:rPr>
          <w:sz w:val="28"/>
          <w:szCs w:val="28"/>
        </w:rPr>
        <w:t xml:space="preserve"> сельский Совет депутатов Абанского района Красноярского края</w:t>
      </w:r>
    </w:p>
    <w:p w:rsidR="00876821" w:rsidRPr="00700821" w:rsidRDefault="00876821" w:rsidP="00D03C14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РЕШИЛ</w:t>
      </w:r>
      <w:r w:rsidRPr="00700821">
        <w:rPr>
          <w:sz w:val="28"/>
          <w:szCs w:val="28"/>
        </w:rPr>
        <w:t>:</w:t>
      </w:r>
    </w:p>
    <w:p w:rsidR="00876821" w:rsidRPr="00700821" w:rsidRDefault="00876821" w:rsidP="00D03C14">
      <w:pPr>
        <w:shd w:val="clear" w:color="auto" w:fill="FFFFFF"/>
        <w:ind w:firstLine="709"/>
        <w:jc w:val="both"/>
      </w:pPr>
      <w:r w:rsidRPr="00700821">
        <w:rPr>
          <w:color w:val="000000"/>
          <w:sz w:val="28"/>
          <w:szCs w:val="28"/>
        </w:rPr>
        <w:t xml:space="preserve">1. Утвердить прилагаемое Положение о муниципальном контроле в сфере благоустройства на территории </w:t>
      </w:r>
      <w:r w:rsidR="00825F99">
        <w:rPr>
          <w:color w:val="000000"/>
          <w:sz w:val="28"/>
          <w:szCs w:val="28"/>
        </w:rPr>
        <w:t>Покатеевского</w:t>
      </w:r>
      <w:r>
        <w:rPr>
          <w:color w:val="000000"/>
          <w:sz w:val="28"/>
          <w:szCs w:val="28"/>
        </w:rPr>
        <w:t xml:space="preserve"> сельсовета Абанского района Красноярского края.</w:t>
      </w:r>
    </w:p>
    <w:p w:rsidR="00876821" w:rsidRPr="008629D3" w:rsidRDefault="00876821" w:rsidP="008629D3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опубликования, но не ранее 1 января 2022 года</w:t>
      </w:r>
      <w:r>
        <w:rPr>
          <w:rStyle w:val="aff1"/>
          <w:color w:val="000000"/>
          <w:sz w:val="28"/>
          <w:szCs w:val="28"/>
        </w:rPr>
        <w:footnoteReference w:id="1"/>
      </w:r>
      <w:r>
        <w:rPr>
          <w:color w:val="000000"/>
          <w:sz w:val="28"/>
          <w:szCs w:val="28"/>
        </w:rPr>
        <w:t xml:space="preserve">, </w:t>
      </w:r>
      <w:r w:rsidRPr="008629D3">
        <w:rPr>
          <w:color w:val="000000"/>
          <w:sz w:val="28"/>
          <w:szCs w:val="28"/>
        </w:rPr>
        <w:t xml:space="preserve">за исключением положений раздела 5 Положения о муниципальном контроле в сфере благоустройства на территории </w:t>
      </w:r>
      <w:r w:rsidR="00825F99">
        <w:rPr>
          <w:color w:val="000000"/>
          <w:sz w:val="28"/>
          <w:szCs w:val="28"/>
        </w:rPr>
        <w:t>Покатеевского</w:t>
      </w:r>
      <w:r>
        <w:rPr>
          <w:color w:val="000000"/>
          <w:sz w:val="28"/>
          <w:szCs w:val="28"/>
        </w:rPr>
        <w:t xml:space="preserve"> сельсовета Абанского района Красноярского края.</w:t>
      </w:r>
      <w:r w:rsidRPr="008629D3">
        <w:rPr>
          <w:color w:val="000000"/>
          <w:sz w:val="28"/>
          <w:szCs w:val="28"/>
        </w:rPr>
        <w:t xml:space="preserve"> </w:t>
      </w:r>
    </w:p>
    <w:p w:rsidR="00876821" w:rsidRDefault="00876821" w:rsidP="008629D3">
      <w:pPr>
        <w:ind w:firstLine="709"/>
        <w:jc w:val="both"/>
        <w:rPr>
          <w:color w:val="000000"/>
          <w:sz w:val="28"/>
          <w:szCs w:val="28"/>
        </w:rPr>
      </w:pPr>
      <w:r w:rsidRPr="008629D3">
        <w:rPr>
          <w:color w:val="000000"/>
          <w:sz w:val="28"/>
          <w:szCs w:val="28"/>
        </w:rPr>
        <w:t xml:space="preserve">Положения раздела 5 Положения о муниципальном контроле в сфере благоустройства на территории </w:t>
      </w:r>
      <w:r w:rsidR="00825F99">
        <w:rPr>
          <w:color w:val="000000"/>
          <w:sz w:val="28"/>
          <w:szCs w:val="28"/>
        </w:rPr>
        <w:t>Покатеевского</w:t>
      </w:r>
      <w:r>
        <w:rPr>
          <w:color w:val="000000"/>
          <w:sz w:val="28"/>
          <w:szCs w:val="28"/>
        </w:rPr>
        <w:t xml:space="preserve"> сельсовета Абанского района Красноярского края </w:t>
      </w:r>
      <w:r w:rsidRPr="008629D3">
        <w:rPr>
          <w:i/>
          <w:iCs/>
          <w:color w:val="000000"/>
        </w:rPr>
        <w:t xml:space="preserve"> </w:t>
      </w:r>
      <w:r w:rsidRPr="008629D3">
        <w:rPr>
          <w:color w:val="000000"/>
          <w:sz w:val="28"/>
          <w:szCs w:val="28"/>
        </w:rPr>
        <w:t>вступают в силу с 1 марта 2022 года.</w:t>
      </w:r>
      <w:r w:rsidRPr="00700821">
        <w:rPr>
          <w:color w:val="000000"/>
          <w:sz w:val="28"/>
          <w:szCs w:val="28"/>
        </w:rPr>
        <w:t xml:space="preserve"> </w:t>
      </w:r>
    </w:p>
    <w:p w:rsidR="00876821" w:rsidRDefault="00876821" w:rsidP="008629D3">
      <w:pPr>
        <w:ind w:firstLine="709"/>
        <w:jc w:val="both"/>
        <w:rPr>
          <w:color w:val="000000"/>
          <w:sz w:val="28"/>
          <w:szCs w:val="28"/>
        </w:rPr>
      </w:pPr>
    </w:p>
    <w:p w:rsidR="00876821" w:rsidRDefault="00876821" w:rsidP="008629D3">
      <w:pPr>
        <w:ind w:firstLine="709"/>
        <w:jc w:val="both"/>
        <w:rPr>
          <w:color w:val="000000"/>
          <w:sz w:val="28"/>
          <w:szCs w:val="28"/>
        </w:rPr>
      </w:pPr>
    </w:p>
    <w:p w:rsidR="00825F99" w:rsidRPr="00825F99" w:rsidRDefault="00825F99" w:rsidP="00825F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25F99">
        <w:rPr>
          <w:sz w:val="28"/>
          <w:szCs w:val="28"/>
        </w:rPr>
        <w:t>Председатель Покатеевского</w:t>
      </w:r>
    </w:p>
    <w:p w:rsidR="00825F99" w:rsidRPr="00825F99" w:rsidRDefault="00825F99" w:rsidP="00825F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25F99">
        <w:rPr>
          <w:sz w:val="28"/>
          <w:szCs w:val="28"/>
        </w:rPr>
        <w:t>сельского Совета депутатов                                                        О.В. Загарина</w:t>
      </w:r>
    </w:p>
    <w:p w:rsidR="00825F99" w:rsidRPr="00825F99" w:rsidRDefault="00825F99" w:rsidP="00825F9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25F99" w:rsidRPr="00825F99" w:rsidRDefault="00825F99" w:rsidP="00825F9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25F99">
        <w:rPr>
          <w:sz w:val="28"/>
          <w:szCs w:val="28"/>
        </w:rPr>
        <w:t>Глава Покатеевского сельсовета                                                 Н.А. Сильченко</w:t>
      </w:r>
    </w:p>
    <w:p w:rsidR="00876821" w:rsidRDefault="00876821" w:rsidP="008629D3">
      <w:pPr>
        <w:ind w:firstLine="709"/>
        <w:jc w:val="both"/>
        <w:rPr>
          <w:color w:val="000000"/>
          <w:sz w:val="28"/>
          <w:szCs w:val="28"/>
        </w:rPr>
      </w:pPr>
    </w:p>
    <w:p w:rsidR="00876821" w:rsidRPr="00252191" w:rsidRDefault="00876821" w:rsidP="00D95206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825F99" w:rsidRDefault="00825F99" w:rsidP="00D95206">
      <w:pPr>
        <w:spacing w:line="240" w:lineRule="exact"/>
        <w:rPr>
          <w:sz w:val="28"/>
          <w:szCs w:val="28"/>
        </w:rPr>
      </w:pPr>
    </w:p>
    <w:p w:rsidR="00825F99" w:rsidRDefault="00825F99" w:rsidP="00D95206">
      <w:pPr>
        <w:spacing w:line="240" w:lineRule="exact"/>
        <w:rPr>
          <w:sz w:val="28"/>
          <w:szCs w:val="28"/>
        </w:rPr>
      </w:pPr>
    </w:p>
    <w:p w:rsidR="00825F99" w:rsidRDefault="00825F99" w:rsidP="00D95206">
      <w:pPr>
        <w:spacing w:line="240" w:lineRule="exact"/>
        <w:rPr>
          <w:sz w:val="28"/>
          <w:szCs w:val="28"/>
        </w:rPr>
      </w:pPr>
    </w:p>
    <w:p w:rsidR="00825F99" w:rsidRDefault="00825F99" w:rsidP="00D95206">
      <w:pPr>
        <w:spacing w:line="240" w:lineRule="exact"/>
        <w:rPr>
          <w:sz w:val="28"/>
          <w:szCs w:val="28"/>
        </w:rPr>
      </w:pPr>
    </w:p>
    <w:p w:rsidR="00876821" w:rsidRPr="00D95206" w:rsidRDefault="00876821" w:rsidP="00D95206">
      <w:pPr>
        <w:spacing w:line="240" w:lineRule="exact"/>
        <w:rPr>
          <w:b/>
          <w:color w:val="000000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Pr="00700821">
        <w:t>УТВЕРЖДЕНО</w:t>
      </w:r>
      <w:r>
        <w:t xml:space="preserve"> </w:t>
      </w:r>
    </w:p>
    <w:p w:rsidR="00876821" w:rsidRDefault="00876821" w:rsidP="00D03C14">
      <w:pPr>
        <w:ind w:left="4536"/>
        <w:jc w:val="center"/>
        <w:rPr>
          <w:color w:val="000000"/>
        </w:rPr>
      </w:pPr>
      <w:r>
        <w:rPr>
          <w:color w:val="000000"/>
        </w:rPr>
        <w:t xml:space="preserve">                   </w:t>
      </w:r>
      <w:r w:rsidR="00825F99">
        <w:rPr>
          <w:color w:val="000000"/>
        </w:rPr>
        <w:t xml:space="preserve">   </w:t>
      </w:r>
      <w:r>
        <w:rPr>
          <w:color w:val="000000"/>
        </w:rPr>
        <w:t xml:space="preserve">Решением </w:t>
      </w:r>
      <w:r w:rsidR="00825F99">
        <w:rPr>
          <w:color w:val="000000"/>
        </w:rPr>
        <w:t>Покатеевского</w:t>
      </w:r>
    </w:p>
    <w:p w:rsidR="00876821" w:rsidRDefault="00876821" w:rsidP="00D03C14">
      <w:pPr>
        <w:ind w:left="4536"/>
        <w:jc w:val="center"/>
        <w:rPr>
          <w:color w:val="000000"/>
        </w:rPr>
      </w:pPr>
      <w:r>
        <w:rPr>
          <w:color w:val="000000"/>
        </w:rPr>
        <w:t xml:space="preserve">                           Сельского Совета депутатов</w:t>
      </w:r>
    </w:p>
    <w:p w:rsidR="00876821" w:rsidRDefault="00876821" w:rsidP="00D95206">
      <w:pPr>
        <w:ind w:left="4536"/>
        <w:rPr>
          <w:color w:val="000000"/>
        </w:rPr>
      </w:pPr>
      <w:r>
        <w:rPr>
          <w:color w:val="000000"/>
        </w:rPr>
        <w:t xml:space="preserve">                                 Абанского района</w:t>
      </w:r>
    </w:p>
    <w:p w:rsidR="00876821" w:rsidRDefault="00876821" w:rsidP="00D03C14">
      <w:pPr>
        <w:ind w:left="4536"/>
        <w:jc w:val="center"/>
        <w:rPr>
          <w:color w:val="000000"/>
        </w:rPr>
      </w:pPr>
      <w:r>
        <w:rPr>
          <w:color w:val="000000"/>
        </w:rPr>
        <w:t xml:space="preserve">            Красноярского края </w:t>
      </w:r>
    </w:p>
    <w:p w:rsidR="00876821" w:rsidRPr="00700821" w:rsidRDefault="00876821" w:rsidP="00D03C14">
      <w:pPr>
        <w:ind w:left="4536"/>
        <w:jc w:val="center"/>
      </w:pPr>
      <w:r>
        <w:t xml:space="preserve">                        </w:t>
      </w:r>
      <w:r w:rsidRPr="00700821">
        <w:t xml:space="preserve">от </w:t>
      </w:r>
      <w:r w:rsidR="00DC79F6">
        <w:t>29.09.2021 № 14-37р</w:t>
      </w:r>
    </w:p>
    <w:p w:rsidR="00876821" w:rsidRPr="00700821" w:rsidRDefault="00876821" w:rsidP="00D03C14">
      <w:pPr>
        <w:ind w:firstLine="567"/>
        <w:jc w:val="right"/>
        <w:rPr>
          <w:color w:val="000000"/>
          <w:sz w:val="17"/>
          <w:szCs w:val="17"/>
        </w:rPr>
      </w:pPr>
    </w:p>
    <w:p w:rsidR="00876821" w:rsidRPr="00700821" w:rsidRDefault="00876821" w:rsidP="00D03C14">
      <w:pPr>
        <w:ind w:firstLine="567"/>
        <w:jc w:val="right"/>
        <w:rPr>
          <w:color w:val="000000"/>
          <w:sz w:val="17"/>
          <w:szCs w:val="17"/>
        </w:rPr>
      </w:pPr>
    </w:p>
    <w:p w:rsidR="00876821" w:rsidRPr="00700821" w:rsidRDefault="00876821" w:rsidP="00D03C14">
      <w:pPr>
        <w:jc w:val="center"/>
        <w:rPr>
          <w:i/>
          <w:iCs/>
          <w:color w:val="000000"/>
        </w:rPr>
      </w:pPr>
      <w:r w:rsidRPr="00700821">
        <w:rPr>
          <w:b/>
          <w:bCs/>
          <w:color w:val="000000"/>
          <w:sz w:val="28"/>
          <w:szCs w:val="28"/>
        </w:rPr>
        <w:t>Положение о муниципальном контроле в сфере благоустройства на территории</w:t>
      </w:r>
      <w:r w:rsidRPr="00700821">
        <w:rPr>
          <w:color w:val="000000"/>
          <w:sz w:val="28"/>
          <w:szCs w:val="28"/>
        </w:rPr>
        <w:t xml:space="preserve"> </w:t>
      </w:r>
      <w:r w:rsidR="00825F99">
        <w:rPr>
          <w:b/>
          <w:color w:val="000000"/>
          <w:sz w:val="28"/>
          <w:szCs w:val="28"/>
        </w:rPr>
        <w:t>Покатеевского</w:t>
      </w:r>
      <w:r w:rsidRPr="0079680A">
        <w:rPr>
          <w:b/>
          <w:color w:val="000000"/>
          <w:sz w:val="28"/>
          <w:szCs w:val="28"/>
        </w:rPr>
        <w:t xml:space="preserve"> сельсовета</w:t>
      </w:r>
    </w:p>
    <w:p w:rsidR="00876821" w:rsidRPr="00700821" w:rsidRDefault="00876821" w:rsidP="00D03C14">
      <w:pPr>
        <w:spacing w:line="360" w:lineRule="auto"/>
        <w:jc w:val="center"/>
      </w:pPr>
    </w:p>
    <w:p w:rsidR="00876821" w:rsidRPr="00700821" w:rsidRDefault="00876821" w:rsidP="00D03C14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825F99">
        <w:rPr>
          <w:rFonts w:ascii="Times New Roman" w:hAnsi="Times New Roman" w:cs="Times New Roman"/>
          <w:color w:val="000000"/>
          <w:sz w:val="28"/>
          <w:szCs w:val="28"/>
        </w:rPr>
        <w:t>Покатеевского</w:t>
      </w:r>
      <w:r w:rsidRPr="0079680A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</w:rPr>
        <w:t>ельсовета</w:t>
      </w:r>
      <w:r w:rsidRPr="00700821">
        <w:rPr>
          <w:rFonts w:ascii="Times New Roman" w:hAnsi="Times New Roman" w:cs="Times New Roman"/>
          <w:color w:val="000000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(далее – контроль в сфере благоустройства).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 благоустройства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25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Покатеевского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сельсовета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(далее – Правила благоустройства)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876821" w:rsidRPr="00700821" w:rsidRDefault="00876821" w:rsidP="00DC79F6">
      <w:pPr>
        <w:spacing w:line="240" w:lineRule="atLeast"/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1.3. Контроль в сфере благоустройства осуществляется администрацией</w:t>
      </w:r>
      <w:r w:rsidRPr="00700821">
        <w:rPr>
          <w:color w:val="000000"/>
        </w:rPr>
        <w:t xml:space="preserve"> </w:t>
      </w:r>
      <w:r w:rsidR="00825F99">
        <w:rPr>
          <w:color w:val="000000"/>
          <w:sz w:val="28"/>
          <w:szCs w:val="28"/>
        </w:rPr>
        <w:t>Покатеевского</w:t>
      </w:r>
      <w:r w:rsidRPr="00825F99">
        <w:rPr>
          <w:color w:val="000000"/>
          <w:sz w:val="28"/>
          <w:szCs w:val="28"/>
        </w:rPr>
        <w:t xml:space="preserve"> сельсовета</w:t>
      </w:r>
      <w:r w:rsidRPr="00700821">
        <w:rPr>
          <w:i/>
          <w:iCs/>
          <w:color w:val="000000"/>
        </w:rPr>
        <w:t xml:space="preserve"> </w:t>
      </w:r>
      <w:r w:rsidRPr="00700821">
        <w:rPr>
          <w:color w:val="000000"/>
          <w:sz w:val="28"/>
          <w:szCs w:val="28"/>
        </w:rPr>
        <w:t>(далее – администрация).</w:t>
      </w:r>
    </w:p>
    <w:p w:rsidR="00876821" w:rsidRPr="00700821" w:rsidRDefault="00876821" w:rsidP="00DC79F6">
      <w:pPr>
        <w:spacing w:line="240" w:lineRule="atLeast"/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1.4. Должностными лицами администрации, уполномоченными осуществлять контроль в сфере благоустройства, являются </w:t>
      </w:r>
      <w:r>
        <w:rPr>
          <w:color w:val="000000"/>
          <w:sz w:val="28"/>
          <w:szCs w:val="28"/>
        </w:rPr>
        <w:t xml:space="preserve">глава </w:t>
      </w:r>
      <w:r w:rsidR="00825F99">
        <w:rPr>
          <w:color w:val="000000"/>
          <w:sz w:val="28"/>
          <w:szCs w:val="28"/>
        </w:rPr>
        <w:t>Покатеевского</w:t>
      </w:r>
      <w:r>
        <w:rPr>
          <w:color w:val="000000"/>
          <w:sz w:val="28"/>
          <w:szCs w:val="28"/>
        </w:rPr>
        <w:t xml:space="preserve"> сельсовета и специалист администрации </w:t>
      </w:r>
      <w:r w:rsidR="00825F99">
        <w:rPr>
          <w:color w:val="000000"/>
          <w:sz w:val="28"/>
          <w:szCs w:val="28"/>
        </w:rPr>
        <w:t>Покатеевского</w:t>
      </w:r>
      <w:r>
        <w:rPr>
          <w:color w:val="000000"/>
          <w:sz w:val="28"/>
          <w:szCs w:val="28"/>
        </w:rPr>
        <w:t xml:space="preserve"> сельсовета</w:t>
      </w:r>
      <w:r w:rsidRPr="00700821">
        <w:rPr>
          <w:i/>
          <w:iCs/>
          <w:color w:val="000000"/>
        </w:rPr>
        <w:t xml:space="preserve"> </w:t>
      </w:r>
      <w:r w:rsidRPr="00700821">
        <w:rPr>
          <w:color w:val="000000"/>
          <w:sz w:val="28"/>
          <w:szCs w:val="28"/>
        </w:rPr>
        <w:t>(далее также – должностные лица, уполномоченные осуществлять контроль)</w:t>
      </w:r>
      <w:r w:rsidRPr="00700821">
        <w:rPr>
          <w:i/>
          <w:iCs/>
          <w:color w:val="000000"/>
        </w:rPr>
        <w:t>.</w:t>
      </w:r>
      <w:r w:rsidRPr="00700821">
        <w:rPr>
          <w:color w:val="000000"/>
          <w:sz w:val="28"/>
          <w:szCs w:val="28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876821" w:rsidRPr="00700821" w:rsidRDefault="00876821" w:rsidP="00DC79F6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700821">
        <w:rPr>
          <w:rStyle w:val="a5"/>
          <w:rFonts w:ascii="Times New Roman" w:hAnsi="Times New Roman"/>
          <w:color w:val="000000"/>
          <w:sz w:val="28"/>
          <w:szCs w:val="28"/>
        </w:rPr>
        <w:t>закона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700821">
        <w:rPr>
          <w:rStyle w:val="a5"/>
          <w:rFonts w:ascii="Times New Roman" w:hAnsi="Times New Roman"/>
          <w:color w:val="000000"/>
          <w:sz w:val="28"/>
          <w:szCs w:val="28"/>
        </w:rPr>
        <w:t>закона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61"/>
      <w:bookmarkEnd w:id="0"/>
      <w:r w:rsidRPr="00700821">
        <w:rPr>
          <w:rFonts w:ascii="Times New Roman" w:hAnsi="Times New Roman" w:cs="Times New Roman"/>
          <w:color w:val="000000"/>
          <w:sz w:val="28"/>
          <w:szCs w:val="28"/>
        </w:rPr>
        <w:t>1.6. Администрация осуществляет контроль за соблюдением Правил благоустройства, включающих:</w:t>
      </w:r>
    </w:p>
    <w:p w:rsidR="00876821" w:rsidRPr="00700821" w:rsidRDefault="00876821" w:rsidP="00DC79F6">
      <w:pPr>
        <w:widowControl w:val="0"/>
        <w:suppressAutoHyphens/>
        <w:autoSpaceDE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lastRenderedPageBreak/>
        <w:t>1) обязательные требования по содержанию прилегающих территорий;</w:t>
      </w:r>
    </w:p>
    <w:p w:rsidR="00876821" w:rsidRPr="00700821" w:rsidRDefault="00876821" w:rsidP="00DC79F6">
      <w:pPr>
        <w:pStyle w:val="2"/>
        <w:tabs>
          <w:tab w:val="left" w:pos="1200"/>
        </w:tabs>
        <w:spacing w:after="0"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876821" w:rsidRPr="00700821" w:rsidRDefault="00876821" w:rsidP="00DC79F6">
      <w:pPr>
        <w:pStyle w:val="2"/>
        <w:tabs>
          <w:tab w:val="left" w:pos="1200"/>
        </w:tabs>
        <w:spacing w:after="0"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8629D3">
        <w:rPr>
          <w:rStyle w:val="aff1"/>
          <w:color w:val="000000"/>
          <w:sz w:val="28"/>
          <w:szCs w:val="28"/>
        </w:rPr>
        <w:footnoteReference w:id="2"/>
      </w:r>
      <w:r w:rsidRPr="008629D3">
        <w:rPr>
          <w:color w:val="000000"/>
          <w:sz w:val="28"/>
          <w:szCs w:val="28"/>
        </w:rPr>
        <w:t>;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осуществлению земляных работ в соответствии с разрешением на осуществление земляных работ</w:t>
      </w:r>
      <w:r w:rsidRPr="00700821">
        <w:rPr>
          <w:rStyle w:val="aff1"/>
          <w:color w:val="000000"/>
          <w:sz w:val="28"/>
          <w:szCs w:val="28"/>
        </w:rPr>
        <w:footnoteReference w:id="3"/>
      </w:r>
      <w:r w:rsidRPr="00700821">
        <w:rPr>
          <w:color w:val="000000"/>
          <w:sz w:val="28"/>
          <w:szCs w:val="28"/>
        </w:rPr>
        <w:t xml:space="preserve">, выдаваемым в соответствии с порядком осуществления земляных работ, установленным нормативными правовыми актами </w:t>
      </w:r>
      <w:r>
        <w:rPr>
          <w:sz w:val="28"/>
          <w:szCs w:val="28"/>
        </w:rPr>
        <w:t xml:space="preserve">администрации </w:t>
      </w:r>
      <w:r w:rsidR="00825F99">
        <w:rPr>
          <w:sz w:val="28"/>
          <w:szCs w:val="28"/>
        </w:rPr>
        <w:t>Покатеевского</w:t>
      </w:r>
      <w:r>
        <w:rPr>
          <w:sz w:val="28"/>
          <w:szCs w:val="28"/>
        </w:rPr>
        <w:t xml:space="preserve"> сельсовета Абанского района Красноярского края</w:t>
      </w:r>
      <w:r w:rsidRPr="00700821">
        <w:rPr>
          <w:i/>
          <w:iCs/>
        </w:rPr>
        <w:t xml:space="preserve"> </w:t>
      </w:r>
      <w:r w:rsidRPr="00700821">
        <w:rPr>
          <w:color w:val="000000"/>
          <w:sz w:val="28"/>
          <w:szCs w:val="28"/>
        </w:rPr>
        <w:t>и Правилами благоустройства;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  <w:shd w:val="clear" w:color="auto" w:fill="FFFFFF"/>
        </w:rPr>
        <w:t xml:space="preserve">- о недопустимости </w:t>
      </w:r>
      <w:r w:rsidRPr="00700821"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876821" w:rsidRPr="00700821" w:rsidRDefault="00876821" w:rsidP="00DC79F6">
      <w:pPr>
        <w:pStyle w:val="2"/>
        <w:tabs>
          <w:tab w:val="left" w:pos="1200"/>
        </w:tabs>
        <w:spacing w:after="0"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обязательные требования по уборке территории</w:t>
      </w:r>
      <w:r>
        <w:rPr>
          <w:color w:val="000000"/>
          <w:sz w:val="28"/>
          <w:szCs w:val="28"/>
        </w:rPr>
        <w:t xml:space="preserve"> </w:t>
      </w:r>
      <w:r w:rsidR="00825F99">
        <w:rPr>
          <w:color w:val="000000"/>
          <w:sz w:val="28"/>
          <w:szCs w:val="28"/>
        </w:rPr>
        <w:t>Покатеевского</w:t>
      </w:r>
      <w:r>
        <w:rPr>
          <w:color w:val="000000"/>
          <w:sz w:val="28"/>
          <w:szCs w:val="28"/>
        </w:rPr>
        <w:t xml:space="preserve"> сельсовета</w:t>
      </w:r>
      <w:r w:rsidRPr="00700821">
        <w:rPr>
          <w:color w:val="000000"/>
          <w:sz w:val="28"/>
          <w:szCs w:val="28"/>
        </w:rPr>
        <w:t xml:space="preserve"> в зимний период, включая контроль проведения мероприятий по очистке от снега, наледи и сосулек кровель зданий, сооружений; </w:t>
      </w:r>
    </w:p>
    <w:p w:rsidR="00876821" w:rsidRPr="00700821" w:rsidRDefault="00876821" w:rsidP="00DC79F6">
      <w:pPr>
        <w:pStyle w:val="2"/>
        <w:tabs>
          <w:tab w:val="left" w:pos="1200"/>
        </w:tabs>
        <w:spacing w:after="0"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4) обязательные требования по уборке территории</w:t>
      </w:r>
      <w:r>
        <w:rPr>
          <w:color w:val="000000"/>
          <w:sz w:val="28"/>
          <w:szCs w:val="28"/>
        </w:rPr>
        <w:t xml:space="preserve"> </w:t>
      </w:r>
      <w:r w:rsidR="00825F99">
        <w:rPr>
          <w:color w:val="000000"/>
          <w:sz w:val="28"/>
          <w:szCs w:val="28"/>
        </w:rPr>
        <w:t>Покатеевского</w:t>
      </w:r>
      <w:r>
        <w:rPr>
          <w:color w:val="000000"/>
          <w:sz w:val="28"/>
          <w:szCs w:val="28"/>
        </w:rPr>
        <w:t xml:space="preserve"> сельсовета</w:t>
      </w:r>
      <w:r w:rsidRPr="00700821">
        <w:rPr>
          <w:color w:val="000000"/>
          <w:sz w:val="28"/>
          <w:szCs w:val="28"/>
        </w:rPr>
        <w:t xml:space="preserve"> в летний период, включая обязательные требования по </w:t>
      </w:r>
      <w:r w:rsidRPr="00700821">
        <w:rPr>
          <w:bCs/>
          <w:color w:val="000000"/>
          <w:sz w:val="28"/>
          <w:szCs w:val="28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700821">
        <w:rPr>
          <w:color w:val="000000"/>
          <w:sz w:val="28"/>
          <w:szCs w:val="28"/>
        </w:rPr>
        <w:t>;</w:t>
      </w:r>
    </w:p>
    <w:p w:rsidR="00876821" w:rsidRPr="00700821" w:rsidRDefault="00876821" w:rsidP="00DC79F6">
      <w:pPr>
        <w:pStyle w:val="2"/>
        <w:tabs>
          <w:tab w:val="left" w:pos="1200"/>
        </w:tabs>
        <w:spacing w:after="0"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700821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700821">
        <w:rPr>
          <w:color w:val="000000"/>
          <w:sz w:val="28"/>
          <w:szCs w:val="28"/>
        </w:rPr>
        <w:t xml:space="preserve"> в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:rsidR="00876821" w:rsidRPr="00700821" w:rsidRDefault="00876821" w:rsidP="00DC79F6">
      <w:pPr>
        <w:pStyle w:val="2"/>
        <w:tabs>
          <w:tab w:val="left" w:pos="1200"/>
        </w:tabs>
        <w:spacing w:after="0"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bCs/>
          <w:color w:val="000000"/>
          <w:sz w:val="28"/>
          <w:szCs w:val="28"/>
        </w:rPr>
        <w:t xml:space="preserve">6) </w:t>
      </w:r>
      <w:r w:rsidRPr="00700821">
        <w:rPr>
          <w:color w:val="000000"/>
          <w:sz w:val="28"/>
          <w:szCs w:val="28"/>
        </w:rPr>
        <w:t xml:space="preserve">обязательные требования по </w:t>
      </w:r>
      <w:r w:rsidRPr="00700821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700821">
        <w:rPr>
          <w:color w:val="000000"/>
          <w:sz w:val="28"/>
          <w:szCs w:val="28"/>
        </w:rPr>
        <w:t>;</w:t>
      </w:r>
    </w:p>
    <w:p w:rsidR="00876821" w:rsidRPr="00700821" w:rsidRDefault="00876821" w:rsidP="00DC79F6">
      <w:pPr>
        <w:pStyle w:val="2"/>
        <w:tabs>
          <w:tab w:val="left" w:pos="1200"/>
        </w:tabs>
        <w:spacing w:after="0"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</w:t>
      </w:r>
      <w:r w:rsidRPr="00700821">
        <w:rPr>
          <w:color w:val="000000"/>
          <w:sz w:val="28"/>
          <w:szCs w:val="28"/>
        </w:rPr>
        <w:lastRenderedPageBreak/>
        <w:t>(порубочный билет, разрешение на пересадку) должны быть выданы в установленных Правилами благоустройства случаях</w:t>
      </w:r>
      <w:r w:rsidRPr="00700821">
        <w:rPr>
          <w:rStyle w:val="aff1"/>
          <w:color w:val="000000"/>
          <w:sz w:val="28"/>
          <w:szCs w:val="28"/>
        </w:rPr>
        <w:footnoteReference w:id="4"/>
      </w:r>
      <w:r w:rsidRPr="00700821">
        <w:rPr>
          <w:color w:val="000000"/>
          <w:sz w:val="28"/>
          <w:szCs w:val="28"/>
        </w:rPr>
        <w:t>;</w:t>
      </w:r>
    </w:p>
    <w:p w:rsidR="00876821" w:rsidRPr="00700821" w:rsidRDefault="00876821" w:rsidP="00DC79F6">
      <w:pPr>
        <w:pStyle w:val="2"/>
        <w:tabs>
          <w:tab w:val="left" w:pos="1200"/>
        </w:tabs>
        <w:spacing w:after="0"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bCs/>
          <w:color w:val="000000"/>
          <w:sz w:val="28"/>
          <w:szCs w:val="28"/>
          <w:lang w:eastAsia="en-US"/>
        </w:rPr>
        <w:t xml:space="preserve">8) </w:t>
      </w:r>
      <w:r w:rsidRPr="00700821">
        <w:rPr>
          <w:color w:val="000000"/>
          <w:sz w:val="28"/>
          <w:szCs w:val="28"/>
        </w:rPr>
        <w:t>обязательные требования по</w:t>
      </w:r>
      <w:r w:rsidRPr="00700821">
        <w:rPr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color w:val="000000"/>
          <w:sz w:val="28"/>
          <w:szCs w:val="28"/>
        </w:rPr>
        <w:t>складированию твердых коммунальных отходов;</w:t>
      </w:r>
    </w:p>
    <w:p w:rsidR="00876821" w:rsidRPr="00700821" w:rsidRDefault="00876821" w:rsidP="00DC79F6">
      <w:pPr>
        <w:pStyle w:val="2"/>
        <w:tabs>
          <w:tab w:val="left" w:pos="1200"/>
        </w:tabs>
        <w:spacing w:after="0"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9) обязательные требования по</w:t>
      </w:r>
      <w:r w:rsidRPr="00700821">
        <w:rPr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bCs/>
          <w:color w:val="000000"/>
          <w:sz w:val="28"/>
          <w:szCs w:val="28"/>
        </w:rPr>
        <w:t>выгулу животных</w:t>
      </w:r>
      <w:r w:rsidRPr="00700821">
        <w:rPr>
          <w:color w:val="000000"/>
          <w:sz w:val="28"/>
          <w:szCs w:val="28"/>
        </w:rPr>
        <w:t xml:space="preserve"> и требования о недопустимости </w:t>
      </w:r>
      <w:r w:rsidRPr="00700821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876821" w:rsidRPr="00700821" w:rsidRDefault="00876821" w:rsidP="00DC79F6">
      <w:pPr>
        <w:widowControl w:val="0"/>
        <w:suppressAutoHyphens/>
        <w:autoSpaceDE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876821" w:rsidRPr="00700821" w:rsidRDefault="00876821" w:rsidP="00DC79F6">
      <w:pPr>
        <w:widowControl w:val="0"/>
        <w:suppressAutoHyphens/>
        <w:autoSpaceDE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876821" w:rsidRPr="00700821" w:rsidRDefault="00876821" w:rsidP="00DC79F6">
      <w:pPr>
        <w:widowControl w:val="0"/>
        <w:suppressAutoHyphens/>
        <w:autoSpaceDE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876821" w:rsidRPr="00700821" w:rsidRDefault="00876821" w:rsidP="00DC79F6">
      <w:pPr>
        <w:widowControl w:val="0"/>
        <w:suppressAutoHyphens/>
        <w:autoSpaceDE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876821" w:rsidRPr="00700821" w:rsidRDefault="00876821" w:rsidP="00DC79F6">
      <w:pPr>
        <w:widowControl w:val="0"/>
        <w:suppressAutoHyphens/>
        <w:autoSpaceDE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дворовые территории;</w:t>
      </w:r>
    </w:p>
    <w:p w:rsidR="00876821" w:rsidRPr="00700821" w:rsidRDefault="00876821" w:rsidP="00DC79F6">
      <w:pPr>
        <w:widowControl w:val="0"/>
        <w:suppressAutoHyphens/>
        <w:autoSpaceDE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4) детские и спортивные площадки;</w:t>
      </w:r>
    </w:p>
    <w:p w:rsidR="00876821" w:rsidRPr="00700821" w:rsidRDefault="00876821" w:rsidP="00DC79F6">
      <w:pPr>
        <w:widowControl w:val="0"/>
        <w:suppressAutoHyphens/>
        <w:autoSpaceDE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5) площадки для выгула животных;</w:t>
      </w:r>
    </w:p>
    <w:p w:rsidR="00876821" w:rsidRPr="00700821" w:rsidRDefault="00876821" w:rsidP="00DC79F6">
      <w:pPr>
        <w:widowControl w:val="0"/>
        <w:suppressAutoHyphens/>
        <w:autoSpaceDE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6) парковки (парковочные места);</w:t>
      </w:r>
    </w:p>
    <w:p w:rsidR="00876821" w:rsidRPr="00700821" w:rsidRDefault="00876821" w:rsidP="00DC79F6">
      <w:pPr>
        <w:widowControl w:val="0"/>
        <w:suppressAutoHyphens/>
        <w:autoSpaceDE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 парки, скверы, иные зеленые зоны;</w:t>
      </w:r>
    </w:p>
    <w:p w:rsidR="00876821" w:rsidRPr="00700821" w:rsidRDefault="00876821" w:rsidP="00DC79F6">
      <w:pPr>
        <w:widowControl w:val="0"/>
        <w:suppressAutoHyphens/>
        <w:autoSpaceDE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8) технические и санитарно-защитные зоны;</w:t>
      </w:r>
    </w:p>
    <w:p w:rsidR="00876821" w:rsidRPr="001C09A3" w:rsidRDefault="00876821" w:rsidP="00DC79F6">
      <w:pPr>
        <w:widowControl w:val="0"/>
        <w:suppressAutoHyphens/>
        <w:autoSpaceDE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Под ограждающими устройствами в настоящем Положении понимаются ворота, калитки, шлагбаумы, в том числе автоматические, и декоративные </w:t>
      </w:r>
      <w:r w:rsidRPr="001C09A3">
        <w:rPr>
          <w:color w:val="000000"/>
          <w:sz w:val="28"/>
          <w:szCs w:val="28"/>
        </w:rPr>
        <w:t>ограждения (заборы).</w:t>
      </w:r>
      <w:r w:rsidRPr="008629D3">
        <w:rPr>
          <w:rStyle w:val="aff1"/>
          <w:color w:val="000000"/>
          <w:sz w:val="28"/>
          <w:szCs w:val="28"/>
        </w:rPr>
        <w:footnoteReference w:id="5"/>
      </w:r>
    </w:p>
    <w:p w:rsidR="00876821" w:rsidRPr="001C09A3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09A3">
        <w:rPr>
          <w:rFonts w:ascii="Times New Roman" w:hAnsi="Times New Roman" w:cs="Times New Roman"/>
          <w:color w:val="000000"/>
          <w:sz w:val="28"/>
          <w:szCs w:val="28"/>
        </w:rPr>
        <w:t xml:space="preserve">1.8. При осуществлении контроля в сфере благоустройства </w:t>
      </w:r>
      <w:r w:rsidRPr="001C09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 w:rsidRPr="008629D3">
        <w:rPr>
          <w:rStyle w:val="aff1"/>
          <w:rFonts w:cs="Arial"/>
          <w:color w:val="000000"/>
          <w:sz w:val="28"/>
          <w:szCs w:val="28"/>
        </w:rPr>
        <w:footnoteReference w:id="6"/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</w:p>
    <w:p w:rsidR="00876821" w:rsidRPr="00700821" w:rsidRDefault="00876821" w:rsidP="00DC79F6">
      <w:pPr>
        <w:pStyle w:val="ConsPlusNormal"/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2. Профилактика рисков причинения вреда (ущерба) охраняемым законом ценностям</w:t>
      </w:r>
    </w:p>
    <w:p w:rsidR="00876821" w:rsidRPr="00700821" w:rsidRDefault="00876821" w:rsidP="00DC79F6">
      <w:pPr>
        <w:pStyle w:val="ConsPlusNormal"/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</w:t>
      </w:r>
      <w:r w:rsidR="00AB3BE9">
        <w:rPr>
          <w:rFonts w:ascii="Times New Roman" w:hAnsi="Times New Roman" w:cs="Times New Roman"/>
          <w:color w:val="000000"/>
          <w:sz w:val="28"/>
          <w:szCs w:val="28"/>
        </w:rPr>
        <w:t>Покатеевского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для принятия решения о проведении контрольных мероприятий.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обобщение правоприменительной практики;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объявление предостережений;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консультирование;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5) профилактический визит</w:t>
      </w:r>
      <w:r w:rsidRPr="008629D3">
        <w:rPr>
          <w:rStyle w:val="aff1"/>
          <w:rFonts w:cs="Arial"/>
          <w:color w:val="000000"/>
          <w:sz w:val="28"/>
          <w:szCs w:val="28"/>
        </w:rPr>
        <w:footnoteReference w:id="7"/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</w:r>
      <w:r w:rsidRPr="00700821">
        <w:rPr>
          <w:rStyle w:val="aff1"/>
          <w:color w:val="000000"/>
          <w:sz w:val="28"/>
          <w:szCs w:val="28"/>
        </w:rPr>
        <w:footnoteReference w:id="8"/>
      </w:r>
      <w:r w:rsidRPr="00700821">
        <w:rPr>
          <w:color w:val="000000"/>
          <w:sz w:val="28"/>
          <w:szCs w:val="28"/>
        </w:rPr>
        <w:t xml:space="preserve">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</w:t>
      </w:r>
      <w:r w:rsidRPr="00700821">
        <w:rPr>
          <w:color w:val="000000"/>
          <w:sz w:val="28"/>
          <w:szCs w:val="28"/>
          <w:shd w:val="clear" w:color="auto" w:fill="FFFFFF"/>
        </w:rPr>
        <w:lastRenderedPageBreak/>
        <w:t xml:space="preserve">(основной) страницы </w:t>
      </w:r>
      <w:r w:rsidRPr="00700821">
        <w:rPr>
          <w:color w:val="000000"/>
          <w:sz w:val="28"/>
          <w:szCs w:val="28"/>
        </w:rPr>
        <w:t>официального сайта администрации</w:t>
      </w:r>
      <w:r w:rsidRPr="00700821">
        <w:rPr>
          <w:color w:val="000000"/>
          <w:sz w:val="28"/>
          <w:szCs w:val="28"/>
          <w:shd w:val="clear" w:color="auto" w:fill="FFFFFF"/>
        </w:rPr>
        <w:t>)</w:t>
      </w:r>
      <w:r w:rsidRPr="00700821">
        <w:rPr>
          <w:color w:val="000000"/>
          <w:sz w:val="28"/>
          <w:szCs w:val="28"/>
        </w:rPr>
        <w:t>, в средствах массовой информации,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700821">
          <w:rPr>
            <w:rStyle w:val="a5"/>
            <w:rFonts w:ascii="Times New Roman" w:hAnsi="Times New Roman"/>
            <w:color w:val="000000"/>
            <w:sz w:val="28"/>
            <w:szCs w:val="28"/>
          </w:rPr>
          <w:t>частью 3 статьи 46</w:t>
        </w:r>
      </w:hyperlink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также вправе информировать население </w:t>
      </w:r>
      <w:r w:rsidR="00AB3BE9">
        <w:rPr>
          <w:rFonts w:ascii="Times New Roman" w:hAnsi="Times New Roman" w:cs="Times New Roman"/>
          <w:color w:val="000000"/>
          <w:sz w:val="28"/>
          <w:szCs w:val="28"/>
        </w:rPr>
        <w:t xml:space="preserve">Покатеевского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на собраниях и конференциях граждан об обязательных требованиях, предъявляемых к объектам контроля.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70082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2.8. Предостережение о недопустимости нарушения обязательных требований и предложение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700821">
        <w:rPr>
          <w:color w:val="000000"/>
          <w:sz w:val="28"/>
          <w:szCs w:val="28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700821"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 w:rsidRPr="00700821">
        <w:rPr>
          <w:color w:val="000000"/>
          <w:sz w:val="28"/>
          <w:szCs w:val="28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</w:t>
      </w:r>
      <w:r w:rsidR="00AB3BE9">
        <w:rPr>
          <w:color w:val="000000"/>
          <w:sz w:val="28"/>
          <w:szCs w:val="28"/>
        </w:rPr>
        <w:t>Покатеевского</w:t>
      </w:r>
      <w:r>
        <w:rPr>
          <w:color w:val="000000"/>
          <w:sz w:val="28"/>
          <w:szCs w:val="28"/>
        </w:rPr>
        <w:t xml:space="preserve"> сельсовета</w:t>
      </w:r>
      <w:r w:rsidRPr="00700821">
        <w:rPr>
          <w:color w:val="000000"/>
          <w:sz w:val="28"/>
          <w:szCs w:val="28"/>
        </w:rPr>
        <w:t xml:space="preserve">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700821">
        <w:rPr>
          <w:color w:val="000000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700821">
        <w:rPr>
          <w:color w:val="000000"/>
          <w:sz w:val="28"/>
          <w:szCs w:val="28"/>
        </w:rPr>
        <w:br/>
      </w:r>
      <w:r w:rsidRPr="00700821">
        <w:rPr>
          <w:color w:val="000000"/>
          <w:sz w:val="28"/>
          <w:szCs w:val="28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700821">
        <w:rPr>
          <w:color w:val="000000"/>
          <w:sz w:val="28"/>
          <w:szCs w:val="28"/>
        </w:rPr>
        <w:t xml:space="preserve">. 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главой (заместителем главы) </w:t>
      </w:r>
      <w:r>
        <w:rPr>
          <w:rFonts w:ascii="Times New Roman" w:hAnsi="Times New Roman" w:cs="Times New Roman"/>
          <w:color w:val="000000"/>
          <w:sz w:val="28"/>
          <w:szCs w:val="28"/>
        </w:rPr>
        <w:t>Никольского сельсовета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контроля в сфере благоустройства;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контроль, ведется журнал учета консультирований.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="00AB3BE9">
        <w:rPr>
          <w:rFonts w:ascii="Times New Roman" w:hAnsi="Times New Roman" w:cs="Times New Roman"/>
          <w:color w:val="000000"/>
          <w:sz w:val="28"/>
          <w:szCs w:val="28"/>
        </w:rPr>
        <w:t>Покатеевского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или должностным лицом, уполномоченным осуществлять контроль.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6821" w:rsidRPr="00700821" w:rsidRDefault="00876821" w:rsidP="00DC79F6">
      <w:pPr>
        <w:pStyle w:val="ConsPlusNormal"/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:rsidR="00876821" w:rsidRPr="00700821" w:rsidRDefault="00876821" w:rsidP="00DC79F6">
      <w:pPr>
        <w:pStyle w:val="ConsPlusNormal"/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</w:t>
      </w:r>
      <w:r w:rsidRPr="00700821">
        <w:rPr>
          <w:color w:val="000000"/>
          <w:sz w:val="28"/>
          <w:szCs w:val="28"/>
        </w:rPr>
        <w:lastRenderedPageBreak/>
        <w:t xml:space="preserve">взаимодействия, </w:t>
      </w:r>
      <w:r w:rsidRPr="00700821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700821">
        <w:rPr>
          <w:color w:val="000000"/>
          <w:sz w:val="28"/>
          <w:szCs w:val="28"/>
        </w:rPr>
        <w:t>);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sz w:val="28"/>
          <w:szCs w:val="28"/>
        </w:rPr>
      </w:pPr>
      <w:r w:rsidRPr="008629D3">
        <w:rPr>
          <w:color w:val="000000"/>
          <w:sz w:val="28"/>
          <w:szCs w:val="28"/>
        </w:rPr>
        <w:t>3.3. Контрольные мероприятия, указанные в подпунктах 1 – 4 пункта 3.1</w:t>
      </w:r>
      <w:r w:rsidRPr="00463EDF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настоящего Положения, проводятся в форме внеплановых мероприятий.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3.5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должностного лица, уполномоченного осуществлять контроль в сфере благоустройства, о проведении контрольного мероприятия.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</w:t>
      </w:r>
      <w:r w:rsidR="00AB3BE9">
        <w:rPr>
          <w:rFonts w:ascii="Times New Roman" w:hAnsi="Times New Roman" w:cs="Times New Roman"/>
          <w:color w:val="000000"/>
          <w:sz w:val="28"/>
          <w:szCs w:val="28"/>
        </w:rPr>
        <w:t>Покатеевского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082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10" w:history="1">
        <w:r w:rsidRPr="00700821">
          <w:rPr>
            <w:rStyle w:val="a5"/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1" w:history="1">
        <w:r w:rsidRPr="00700821">
          <w:rPr>
            <w:rStyle w:val="a5"/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</w:t>
      </w:r>
      <w:r w:rsidRPr="00700821">
        <w:rPr>
          <w:color w:val="000000"/>
          <w:sz w:val="28"/>
          <w:szCs w:val="28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700821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Pr="00700821">
        <w:rPr>
          <w:color w:val="000000"/>
          <w:sz w:val="28"/>
          <w:szCs w:val="28"/>
        </w:rPr>
        <w:br/>
      </w:r>
      <w:r w:rsidRPr="00700821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Pr="00700821">
        <w:rPr>
          <w:color w:val="000000"/>
          <w:sz w:val="28"/>
          <w:szCs w:val="28"/>
        </w:rPr>
        <w:t xml:space="preserve"> </w:t>
      </w:r>
      <w:hyperlink r:id="rId12" w:history="1">
        <w:r w:rsidRPr="00700821">
          <w:rPr>
            <w:rStyle w:val="a5"/>
            <w:color w:val="000000"/>
            <w:sz w:val="28"/>
            <w:szCs w:val="28"/>
          </w:rPr>
          <w:t>Правилами</w:t>
        </w:r>
      </w:hyperlink>
      <w:r w:rsidRPr="00700821"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3.10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1)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00821">
        <w:rPr>
          <w:color w:val="000000"/>
          <w:sz w:val="28"/>
          <w:szCs w:val="28"/>
        </w:rPr>
        <w:t xml:space="preserve">должностным лицом, уполномоченным осуществлять контроль в сфере благоустройства,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700821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имеются уважительные причины для отсутствия контролируемого лица (болезнь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700821">
        <w:rPr>
          <w:color w:val="000000"/>
          <w:sz w:val="28"/>
          <w:szCs w:val="28"/>
        </w:rPr>
        <w:t>, его командировка и т.п.) при проведении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700821">
        <w:rPr>
          <w:color w:val="000000"/>
          <w:sz w:val="28"/>
          <w:szCs w:val="28"/>
        </w:rPr>
        <w:t>.</w:t>
      </w:r>
    </w:p>
    <w:p w:rsidR="00876821" w:rsidRPr="00700821" w:rsidRDefault="00876821" w:rsidP="00DC79F6">
      <w:pPr>
        <w:pStyle w:val="s1"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Срок проведения выездной проверки не может превышать 10 рабочих дней. </w:t>
      </w:r>
    </w:p>
    <w:p w:rsidR="00876821" w:rsidRPr="00700821" w:rsidRDefault="00876821" w:rsidP="00DC79F6">
      <w:pPr>
        <w:pStyle w:val="s1"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876821" w:rsidRPr="00700821" w:rsidRDefault="00876821" w:rsidP="00DC79F6">
      <w:pPr>
        <w:pStyle w:val="s1"/>
        <w:spacing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3" w:history="1">
        <w:r w:rsidRPr="00700821">
          <w:rPr>
            <w:rStyle w:val="a5"/>
            <w:rFonts w:ascii="Times New Roman" w:hAnsi="Times New Roman"/>
            <w:color w:val="000000"/>
            <w:sz w:val="28"/>
            <w:szCs w:val="28"/>
          </w:rPr>
          <w:t>частью 2 статьи 90</w:t>
        </w:r>
      </w:hyperlink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00821">
        <w:rPr>
          <w:color w:val="000000"/>
          <w:sz w:val="28"/>
          <w:szCs w:val="28"/>
        </w:rPr>
        <w:t>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идентификации и аутентификации).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8629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  <w:r w:rsidRPr="008629D3">
        <w:rPr>
          <w:rStyle w:val="aff1"/>
          <w:rFonts w:ascii="Times New Roman" w:hAnsi="Times New Roman"/>
          <w:color w:val="000000"/>
          <w:sz w:val="28"/>
          <w:szCs w:val="28"/>
        </w:rPr>
        <w:footnoteReference w:id="9"/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3.18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3.19.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bookmarkStart w:id="1" w:name="Par318"/>
      <w:bookmarkEnd w:id="1"/>
      <w:r w:rsidRPr="00700821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4) </w:t>
      </w:r>
      <w:r w:rsidRPr="00700821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00821">
        <w:rPr>
          <w:color w:val="000000"/>
          <w:sz w:val="28"/>
          <w:szCs w:val="28"/>
        </w:rPr>
        <w:t>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3.20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64C4">
        <w:rPr>
          <w:rFonts w:ascii="Times New Roman" w:hAnsi="Times New Roman" w:cs="Times New Roman"/>
          <w:color w:val="000000"/>
          <w:sz w:val="28"/>
          <w:szCs w:val="28"/>
        </w:rPr>
        <w:t>Покатеевского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органами местного самоуправления, правоохранительными органами, организациями и гражданами.</w:t>
      </w:r>
    </w:p>
    <w:p w:rsidR="00876821" w:rsidRPr="00700821" w:rsidRDefault="00876821" w:rsidP="00DC79F6">
      <w:pPr>
        <w:spacing w:line="240" w:lineRule="atLeast"/>
        <w:ind w:firstLine="709"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6821" w:rsidRPr="00700821" w:rsidRDefault="00876821" w:rsidP="00DC79F6">
      <w:pPr>
        <w:pStyle w:val="ConsPlusNormal"/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  <w:r>
        <w:rPr>
          <w:rStyle w:val="aff1"/>
          <w:rFonts w:ascii="Times New Roman" w:hAnsi="Times New Roman"/>
          <w:b/>
          <w:bCs/>
          <w:color w:val="000000"/>
          <w:sz w:val="28"/>
          <w:szCs w:val="28"/>
        </w:rPr>
        <w:footnoteReference w:id="10"/>
      </w:r>
    </w:p>
    <w:p w:rsidR="00876821" w:rsidRPr="00700821" w:rsidRDefault="00876821" w:rsidP="00DC79F6">
      <w:pPr>
        <w:pStyle w:val="ConsPlusNormal"/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решений о проведении контрольных мероприятий;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6821" w:rsidRPr="00700821" w:rsidRDefault="00876821" w:rsidP="00DC79F6">
      <w:pPr>
        <w:pStyle w:val="s1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</w:t>
      </w:r>
      <w:r w:rsidR="004D64C4">
        <w:rPr>
          <w:rFonts w:ascii="Times New Roman" w:hAnsi="Times New Roman" w:cs="Times New Roman"/>
          <w:color w:val="000000"/>
          <w:sz w:val="28"/>
          <w:szCs w:val="28"/>
        </w:rPr>
        <w:t>Покатеевского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с предварительным информированием главы </w:t>
      </w:r>
      <w:r w:rsidR="004D64C4">
        <w:rPr>
          <w:rFonts w:ascii="Times New Roman" w:hAnsi="Times New Roman" w:cs="Times New Roman"/>
          <w:color w:val="000000"/>
          <w:sz w:val="28"/>
          <w:szCs w:val="28"/>
        </w:rPr>
        <w:t>Покатеевского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о наличии в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жалобе (документах) сведений, составляющих государственную или иную охраняемую законом тайну.</w:t>
      </w:r>
    </w:p>
    <w:p w:rsidR="00876821" w:rsidRPr="008629D3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4.4. Жалоба на решение администрации, действия (бездействие) его должностных лиц рассматриваетс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главой (заместителем главы) </w:t>
      </w:r>
      <w:r w:rsidR="004D64C4">
        <w:rPr>
          <w:rFonts w:ascii="Times New Roman" w:hAnsi="Times New Roman" w:cs="Times New Roman"/>
          <w:color w:val="000000"/>
          <w:sz w:val="28"/>
          <w:szCs w:val="28"/>
        </w:rPr>
        <w:t>Покатеевского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876821" w:rsidRPr="008629D3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876821" w:rsidRPr="008629D3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876821" w:rsidRPr="008629D3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876821" w:rsidRPr="008629D3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876821" w:rsidRPr="008629D3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876821" w:rsidRPr="00700821" w:rsidRDefault="00876821" w:rsidP="00DC79F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</w:t>
      </w:r>
      <w:r w:rsidR="004D64C4">
        <w:rPr>
          <w:rFonts w:ascii="Times New Roman" w:hAnsi="Times New Roman" w:cs="Times New Roman"/>
          <w:color w:val="000000"/>
          <w:sz w:val="28"/>
          <w:szCs w:val="28"/>
        </w:rPr>
        <w:t>Покатеевского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629D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не более чем на 20 рабочих дней.</w:t>
      </w:r>
    </w:p>
    <w:p w:rsidR="00876821" w:rsidRPr="00700821" w:rsidRDefault="00876821" w:rsidP="00DC79F6">
      <w:pPr>
        <w:pStyle w:val="15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6821" w:rsidRPr="00700821" w:rsidRDefault="00876821" w:rsidP="00DC79F6">
      <w:pPr>
        <w:pStyle w:val="15"/>
        <w:spacing w:line="24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Ключевые показатели контроля в сфере благоустройства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их целевые значения</w:t>
      </w:r>
    </w:p>
    <w:p w:rsidR="00876821" w:rsidRPr="00700821" w:rsidRDefault="00876821" w:rsidP="00DC79F6">
      <w:pPr>
        <w:pStyle w:val="15"/>
        <w:spacing w:line="24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821" w:rsidRPr="00700821" w:rsidRDefault="00876821" w:rsidP="00DC79F6">
      <w:pPr>
        <w:pStyle w:val="15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закона от 31.07.2020 № 248-ФЗ «О государственном контроле (надзоре) и муниципальном контроле в Российской Федерации». </w:t>
      </w:r>
    </w:p>
    <w:p w:rsidR="00876821" w:rsidRPr="00700821" w:rsidRDefault="00876821" w:rsidP="00DC79F6">
      <w:pPr>
        <w:pStyle w:val="15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4D64C4">
        <w:rPr>
          <w:rFonts w:ascii="Times New Roman" w:hAnsi="Times New Roman" w:cs="Times New Roman"/>
          <w:color w:val="000000"/>
          <w:sz w:val="28"/>
          <w:szCs w:val="28"/>
        </w:rPr>
        <w:t>Покатеевским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сельским Советом депутатов Абанского района Красноярского края.</w:t>
      </w:r>
    </w:p>
    <w:p w:rsidR="00876821" w:rsidRPr="00700821" w:rsidRDefault="00876821" w:rsidP="00DC79F6">
      <w:pPr>
        <w:pStyle w:val="ConsTitle"/>
        <w:widowControl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76821" w:rsidRPr="00700821" w:rsidRDefault="00876821" w:rsidP="00DC79F6">
      <w:pPr>
        <w:pStyle w:val="ConsPlusNormal"/>
        <w:spacing w:line="240" w:lineRule="atLeast"/>
        <w:ind w:firstLine="0"/>
        <w:jc w:val="right"/>
        <w:rPr>
          <w:rFonts w:ascii="Times New Roman" w:hAnsi="Times New Roman" w:cs="Times New Roman"/>
          <w:color w:val="000000"/>
        </w:rPr>
      </w:pPr>
      <w:r w:rsidRPr="00700821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876821" w:rsidRPr="00700821" w:rsidRDefault="00876821" w:rsidP="00DC79F6">
      <w:pPr>
        <w:spacing w:line="240" w:lineRule="atLeast"/>
        <w:jc w:val="center"/>
        <w:rPr>
          <w:b/>
          <w:bCs/>
          <w:color w:val="000000"/>
          <w:sz w:val="28"/>
          <w:szCs w:val="28"/>
        </w:rPr>
      </w:pPr>
      <w:r w:rsidRPr="00700821">
        <w:rPr>
          <w:b/>
          <w:bCs/>
          <w:color w:val="000000"/>
          <w:sz w:val="28"/>
          <w:szCs w:val="28"/>
        </w:rPr>
        <w:t xml:space="preserve">Пояснительная записка </w:t>
      </w:r>
    </w:p>
    <w:p w:rsidR="00876821" w:rsidRPr="00700821" w:rsidRDefault="00876821" w:rsidP="00DC79F6">
      <w:pPr>
        <w:spacing w:line="240" w:lineRule="atLeast"/>
        <w:jc w:val="center"/>
        <w:rPr>
          <w:b/>
          <w:bCs/>
          <w:color w:val="000000"/>
          <w:sz w:val="28"/>
          <w:szCs w:val="28"/>
        </w:rPr>
      </w:pPr>
      <w:r w:rsidRPr="00700821">
        <w:rPr>
          <w:b/>
          <w:bCs/>
          <w:color w:val="000000"/>
          <w:sz w:val="28"/>
          <w:szCs w:val="28"/>
        </w:rPr>
        <w:t xml:space="preserve">к положению о муниципальном контроле в сфере благоустройства </w:t>
      </w:r>
    </w:p>
    <w:p w:rsidR="00876821" w:rsidRPr="00700821" w:rsidRDefault="00876821" w:rsidP="00DC79F6">
      <w:pPr>
        <w:shd w:val="clear" w:color="auto" w:fill="FFFFFF"/>
        <w:spacing w:line="240" w:lineRule="atLeast"/>
        <w:ind w:firstLine="567"/>
        <w:rPr>
          <w:b/>
          <w:color w:val="000000"/>
        </w:rPr>
      </w:pPr>
    </w:p>
    <w:p w:rsidR="00876821" w:rsidRPr="00700821" w:rsidRDefault="00876821" w:rsidP="00DC79F6">
      <w:pPr>
        <w:pStyle w:val="ConsTitle"/>
        <w:widowControl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Положение о муниципальном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контроле в сфере благоустройства</w:t>
      </w:r>
      <w:r w:rsidRPr="00700821">
        <w:rPr>
          <w:b w:val="0"/>
          <w:bCs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(далее – Положение) подготовлено в соответствии с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</w:rPr>
        <w:t>пунктом 19 части 1 статьи 14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и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и подлежит утверждению решением представительного органа муниципального образования и введению в действие не ранее 1 января 2022 года.</w:t>
      </w:r>
    </w:p>
    <w:p w:rsidR="00876821" w:rsidRPr="00700821" w:rsidRDefault="00876821" w:rsidP="00DC79F6">
      <w:pPr>
        <w:pStyle w:val="ConsTitle"/>
        <w:widowControl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1. Обращаем внимание, что со дня вступления Положения прекращают действие ранее принятые в поселении муниципальные правовые акты по вопросам осуществления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муниципального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контроля в сфере благоустройства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. Соответственно,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(положение о данном виде контроля, программа профилактики, административный регламент осуществления контроля).</w:t>
      </w:r>
    </w:p>
    <w:p w:rsidR="00876821" w:rsidRPr="00700821" w:rsidRDefault="00876821" w:rsidP="00DC79F6">
      <w:pPr>
        <w:pStyle w:val="ConsTitle"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2.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района, то в такой ситуации нужно учитывать содержание соглашения о передаче полномочий. </w:t>
      </w:r>
    </w:p>
    <w:p w:rsidR="00876821" w:rsidRPr="00700821" w:rsidRDefault="00876821" w:rsidP="00DC79F6">
      <w:pPr>
        <w:pStyle w:val="ConsTitle"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Как правило, при заключении вышеназванных соглашений о передаче полномочий указывается, что передается полномочие по решению определенного вопроса местного значения поселения, и не указывается, что органам местного самоуправления муниципального района передается и полномочие по нормативному регулированию данного вопроса. К тому же зачастую соглашения о передаче полномочий заключаются администрациями муниципального района и поселения. По смыслу части 4 статьи 15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 полномочие передаётся (и соответственно соглашение заключается) тем органом местного самоуправления, который обладает этим полномочием. Положение о виде муниципального контроля должно быть утверждено именно представительным органом муниципального образования. Поэтому,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принятие правового акта, утверждающего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положение о виде муниципального контроля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остается в компетенции представительного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органа поселения. </w:t>
      </w:r>
    </w:p>
    <w:p w:rsidR="00876821" w:rsidRPr="00700821" w:rsidRDefault="00876821" w:rsidP="00DC79F6">
      <w:pPr>
        <w:pStyle w:val="ConsTitle"/>
        <w:widowControl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3. Согласно Положению на основании части 7 статьи 22 Федерального закона № 248-ФЗ система оценки и управления рисками при осуществлении муниципального контроля в сфере благоустройства не применяется.</w:t>
      </w:r>
    </w:p>
    <w:p w:rsidR="00876821" w:rsidRPr="00700821" w:rsidRDefault="00876821" w:rsidP="00DC79F6">
      <w:pPr>
        <w:pStyle w:val="ConsTitle"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 связи с этим контрольные мероприятия, закрепленные в Положении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 проводятся в форме внеплановых мероприятий.</w:t>
      </w:r>
    </w:p>
    <w:p w:rsidR="00876821" w:rsidRPr="00700821" w:rsidRDefault="00876821" w:rsidP="00DC79F6">
      <w:pPr>
        <w:pStyle w:val="ConsTitle"/>
        <w:widowControl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  <w:bookmarkStart w:id="2" w:name="_GoBack"/>
      <w:bookmarkEnd w:id="2"/>
    </w:p>
    <w:p w:rsidR="00876821" w:rsidRPr="00700821" w:rsidRDefault="00876821" w:rsidP="00DC79F6">
      <w:pPr>
        <w:pStyle w:val="ConsTitle"/>
        <w:widowControl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Отсутствие планового характера в муниципальном контроле в сфере благоустройства обусловлено тем, что федеральными органами государственной власти при определении планового (риск-ориентированного)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практики, существовавшей на момент утверждения положения о соответствующем виде муниципального контроля. По имеющейся информации, в абсолютном большинстве поселений фактически муниципальный контроль в сфере благоустройства системно не осуществлялся. Соответственно, отсутствует информация, позволяющая провести градацию объектов муниципального контроля по рискам для целей определения периодичности плановых контрольных мероприятий. </w:t>
      </w:r>
    </w:p>
    <w:p w:rsidR="00876821" w:rsidRPr="00700821" w:rsidRDefault="00876821" w:rsidP="00DC79F6">
      <w:pPr>
        <w:pStyle w:val="ConsTitle"/>
        <w:widowControl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4. Перечень обязательных требований в пункте 1.6 Положения сформулирован исходя из предмет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регулирования правил благоустройства территории, в том числе с учетом требований статьи 45.1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 </w:t>
      </w:r>
    </w:p>
    <w:p w:rsidR="00876821" w:rsidRPr="00700821" w:rsidRDefault="00876821" w:rsidP="00DC79F6">
      <w:pPr>
        <w:pStyle w:val="ConsTitle"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5. Положением предусмотрено проведение следующих видов профилактических мероприятий:</w:t>
      </w:r>
    </w:p>
    <w:p w:rsidR="00876821" w:rsidRPr="00700821" w:rsidRDefault="00876821" w:rsidP="00DC79F6">
      <w:pPr>
        <w:pStyle w:val="ConsTitle"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1) информирование;</w:t>
      </w:r>
    </w:p>
    <w:p w:rsidR="00876821" w:rsidRPr="00700821" w:rsidRDefault="00876821" w:rsidP="00DC79F6">
      <w:pPr>
        <w:pStyle w:val="ConsTitle"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2) обобщение правоприменительной практики;</w:t>
      </w:r>
    </w:p>
    <w:p w:rsidR="00876821" w:rsidRPr="00700821" w:rsidRDefault="00876821" w:rsidP="00DC79F6">
      <w:pPr>
        <w:pStyle w:val="ConsTitle"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3) объявление предостережений;</w:t>
      </w:r>
    </w:p>
    <w:p w:rsidR="00876821" w:rsidRPr="00700821" w:rsidRDefault="00876821" w:rsidP="00DC79F6">
      <w:pPr>
        <w:pStyle w:val="ConsTitle"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4) консультирование;</w:t>
      </w:r>
    </w:p>
    <w:p w:rsidR="00876821" w:rsidRPr="00700821" w:rsidRDefault="00876821" w:rsidP="00DC79F6">
      <w:pPr>
        <w:pStyle w:val="ConsTitle"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5) профилактический визит.</w:t>
      </w:r>
    </w:p>
    <w:p w:rsidR="00876821" w:rsidRPr="00700821" w:rsidRDefault="00876821" w:rsidP="00DC79F6">
      <w:pPr>
        <w:pStyle w:val="ConsTitle"/>
        <w:spacing w:line="240" w:lineRule="atLeast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Меры стимулирования добросовестности и самообследование в качестве профилактических мероприятий Положением не установлены.</w:t>
      </w:r>
    </w:p>
    <w:p w:rsidR="00876821" w:rsidRDefault="00876821" w:rsidP="00DC79F6">
      <w:pPr>
        <w:pStyle w:val="ConsTitle"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Полагаем также необходимым отметить, что об обязательных требованиях, предъявляемых к объектам контроля,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их соответствии критериям риска, а также о видах, содержании и об интенсивности контрольных мероприятий, проводимых в отношении объектов контроля в сфере благоустройства, исходя из их отнесения к соответствующей категории риска,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орган муниципального контроля может осуществлять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информирование и консультирование в устной форме на собраниях и конференциях граждан.</w:t>
      </w:r>
    </w:p>
    <w:p w:rsidR="00876821" w:rsidRPr="00D16ADB" w:rsidRDefault="00876821" w:rsidP="00DC79F6">
      <w:pPr>
        <w:pStyle w:val="ConsTitle"/>
        <w:widowControl/>
        <w:spacing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6821" w:rsidRDefault="00876821" w:rsidP="00DC79F6">
      <w:pPr>
        <w:spacing w:line="240" w:lineRule="atLeast"/>
      </w:pPr>
    </w:p>
    <w:sectPr w:rsidR="00876821" w:rsidSect="00E90F25">
      <w:headerReference w:type="even" r:id="rId14"/>
      <w:headerReference w:type="default" r:id="rId15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B07" w:rsidRDefault="00536B07" w:rsidP="00D03C14">
      <w:r>
        <w:separator/>
      </w:r>
    </w:p>
  </w:endnote>
  <w:endnote w:type="continuationSeparator" w:id="0">
    <w:p w:rsidR="00536B07" w:rsidRDefault="00536B07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modern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B07" w:rsidRDefault="00536B07" w:rsidP="00D03C14">
      <w:r>
        <w:separator/>
      </w:r>
    </w:p>
  </w:footnote>
  <w:footnote w:type="continuationSeparator" w:id="0">
    <w:p w:rsidR="00536B07" w:rsidRDefault="00536B07" w:rsidP="00D03C14">
      <w:r>
        <w:continuationSeparator/>
      </w:r>
    </w:p>
  </w:footnote>
  <w:footnote w:id="1">
    <w:p w:rsidR="00876821" w:rsidRDefault="00876821">
      <w:pPr>
        <w:pStyle w:val="af5"/>
      </w:pPr>
    </w:p>
  </w:footnote>
  <w:footnote w:id="2">
    <w:p w:rsidR="00876821" w:rsidRDefault="00876821" w:rsidP="00D03C14">
      <w:pPr>
        <w:pStyle w:val="af5"/>
        <w:jc w:val="both"/>
      </w:pPr>
    </w:p>
  </w:footnote>
  <w:footnote w:id="3">
    <w:p w:rsidR="00876821" w:rsidRDefault="00876821" w:rsidP="00D03C14">
      <w:pPr>
        <w:jc w:val="both"/>
      </w:pPr>
    </w:p>
  </w:footnote>
  <w:footnote w:id="4">
    <w:p w:rsidR="00876821" w:rsidRDefault="00876821" w:rsidP="00D03C14">
      <w:pPr>
        <w:jc w:val="both"/>
      </w:pPr>
    </w:p>
  </w:footnote>
  <w:footnote w:id="5">
    <w:p w:rsidR="00876821" w:rsidRDefault="00876821" w:rsidP="00D03C14">
      <w:pPr>
        <w:pStyle w:val="afc"/>
        <w:jc w:val="both"/>
      </w:pPr>
    </w:p>
  </w:footnote>
  <w:footnote w:id="6">
    <w:p w:rsidR="00876821" w:rsidRDefault="00876821" w:rsidP="008629D3">
      <w:pPr>
        <w:pStyle w:val="s1"/>
        <w:ind w:firstLine="0"/>
      </w:pPr>
    </w:p>
  </w:footnote>
  <w:footnote w:id="7">
    <w:p w:rsidR="00876821" w:rsidRDefault="00876821" w:rsidP="00D03C14">
      <w:pPr>
        <w:pStyle w:val="afc"/>
        <w:jc w:val="both"/>
      </w:pPr>
    </w:p>
  </w:footnote>
  <w:footnote w:id="8">
    <w:p w:rsidR="00876821" w:rsidRDefault="00876821" w:rsidP="00D03C14">
      <w:pPr>
        <w:jc w:val="both"/>
      </w:pPr>
    </w:p>
  </w:footnote>
  <w:footnote w:id="9">
    <w:p w:rsidR="00876821" w:rsidRDefault="00876821">
      <w:pPr>
        <w:pStyle w:val="af5"/>
      </w:pPr>
    </w:p>
  </w:footnote>
  <w:footnote w:id="10">
    <w:p w:rsidR="00876821" w:rsidRDefault="00876821" w:rsidP="008629D3">
      <w:pPr>
        <w:pStyle w:val="af5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821" w:rsidRDefault="00876821" w:rsidP="00A205EC">
    <w:pPr>
      <w:pStyle w:val="af6"/>
      <w:framePr w:wrap="none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 PAGE </w:instrText>
    </w:r>
    <w:r>
      <w:rPr>
        <w:rStyle w:val="afa"/>
      </w:rPr>
      <w:fldChar w:fldCharType="end"/>
    </w:r>
  </w:p>
  <w:p w:rsidR="00876821" w:rsidRDefault="00876821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821" w:rsidRDefault="00876821" w:rsidP="00A205EC">
    <w:pPr>
      <w:pStyle w:val="af6"/>
      <w:framePr w:wrap="none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 PAGE </w:instrText>
    </w:r>
    <w:r>
      <w:rPr>
        <w:rStyle w:val="afa"/>
      </w:rPr>
      <w:fldChar w:fldCharType="separate"/>
    </w:r>
    <w:r w:rsidR="00DC79F6">
      <w:rPr>
        <w:rStyle w:val="afa"/>
        <w:noProof/>
      </w:rPr>
      <w:t>18</w:t>
    </w:r>
    <w:r>
      <w:rPr>
        <w:rStyle w:val="afa"/>
      </w:rPr>
      <w:fldChar w:fldCharType="end"/>
    </w:r>
  </w:p>
  <w:p w:rsidR="00876821" w:rsidRDefault="00876821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3C14"/>
    <w:rsid w:val="001135D3"/>
    <w:rsid w:val="00121C8E"/>
    <w:rsid w:val="00197953"/>
    <w:rsid w:val="001C09A3"/>
    <w:rsid w:val="00252191"/>
    <w:rsid w:val="004260F7"/>
    <w:rsid w:val="00463EDF"/>
    <w:rsid w:val="004D64C4"/>
    <w:rsid w:val="004E5501"/>
    <w:rsid w:val="00536B07"/>
    <w:rsid w:val="005E7B27"/>
    <w:rsid w:val="006416ED"/>
    <w:rsid w:val="00641EBA"/>
    <w:rsid w:val="006820EB"/>
    <w:rsid w:val="006B2AF8"/>
    <w:rsid w:val="00700821"/>
    <w:rsid w:val="007100F8"/>
    <w:rsid w:val="0079680A"/>
    <w:rsid w:val="007B1E91"/>
    <w:rsid w:val="007C0568"/>
    <w:rsid w:val="007D263A"/>
    <w:rsid w:val="00825F99"/>
    <w:rsid w:val="008420DF"/>
    <w:rsid w:val="008629D3"/>
    <w:rsid w:val="00876821"/>
    <w:rsid w:val="00915CD9"/>
    <w:rsid w:val="00927CE7"/>
    <w:rsid w:val="00935631"/>
    <w:rsid w:val="00935639"/>
    <w:rsid w:val="00966272"/>
    <w:rsid w:val="009C3DC6"/>
    <w:rsid w:val="009D07EB"/>
    <w:rsid w:val="00A205EC"/>
    <w:rsid w:val="00A7472F"/>
    <w:rsid w:val="00AB3BE9"/>
    <w:rsid w:val="00B36A5F"/>
    <w:rsid w:val="00B42472"/>
    <w:rsid w:val="00BE73E0"/>
    <w:rsid w:val="00BF753C"/>
    <w:rsid w:val="00CB7C71"/>
    <w:rsid w:val="00D00D2F"/>
    <w:rsid w:val="00D03C14"/>
    <w:rsid w:val="00D16ADB"/>
    <w:rsid w:val="00D21B34"/>
    <w:rsid w:val="00D21E20"/>
    <w:rsid w:val="00D95206"/>
    <w:rsid w:val="00DC79F6"/>
    <w:rsid w:val="00DD7D7B"/>
    <w:rsid w:val="00E06119"/>
    <w:rsid w:val="00E31EE0"/>
    <w:rsid w:val="00E60FD5"/>
    <w:rsid w:val="00E70AC2"/>
    <w:rsid w:val="00E827BF"/>
    <w:rsid w:val="00E90F25"/>
    <w:rsid w:val="00EA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C29CD3-767B-4C8D-B5BB-7164CF5FD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14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1"/>
    <w:next w:val="a0"/>
    <w:link w:val="30"/>
    <w:uiPriority w:val="99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uiPriority w:val="99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03C14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D03C1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D03C1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D03C14"/>
    <w:rPr>
      <w:rFonts w:ascii="Times New Roman" w:hAnsi="Times New Roman" w:cs="Times New Roman"/>
      <w:b/>
      <w:bCs/>
      <w:lang w:eastAsia="ru-RU"/>
    </w:rPr>
  </w:style>
  <w:style w:type="character" w:customStyle="1" w:styleId="WW8Num1z0">
    <w:name w:val="WW8Num1z0"/>
    <w:uiPriority w:val="99"/>
    <w:rsid w:val="00D03C14"/>
  </w:style>
  <w:style w:type="character" w:customStyle="1" w:styleId="WW8Num1z1">
    <w:name w:val="WW8Num1z1"/>
    <w:uiPriority w:val="99"/>
    <w:rsid w:val="00D03C14"/>
  </w:style>
  <w:style w:type="character" w:customStyle="1" w:styleId="WW8Num1z2">
    <w:name w:val="WW8Num1z2"/>
    <w:uiPriority w:val="99"/>
    <w:rsid w:val="00D03C14"/>
  </w:style>
  <w:style w:type="character" w:customStyle="1" w:styleId="WW8Num1z3">
    <w:name w:val="WW8Num1z3"/>
    <w:uiPriority w:val="99"/>
    <w:rsid w:val="00D03C14"/>
  </w:style>
  <w:style w:type="character" w:customStyle="1" w:styleId="WW8Num1z4">
    <w:name w:val="WW8Num1z4"/>
    <w:uiPriority w:val="99"/>
    <w:rsid w:val="00D03C14"/>
  </w:style>
  <w:style w:type="character" w:customStyle="1" w:styleId="WW8Num1z5">
    <w:name w:val="WW8Num1z5"/>
    <w:uiPriority w:val="99"/>
    <w:rsid w:val="00D03C14"/>
  </w:style>
  <w:style w:type="character" w:customStyle="1" w:styleId="WW8Num1z6">
    <w:name w:val="WW8Num1z6"/>
    <w:uiPriority w:val="99"/>
    <w:rsid w:val="00D03C14"/>
  </w:style>
  <w:style w:type="character" w:customStyle="1" w:styleId="WW8Num1z7">
    <w:name w:val="WW8Num1z7"/>
    <w:uiPriority w:val="99"/>
    <w:rsid w:val="00D03C14"/>
  </w:style>
  <w:style w:type="character" w:customStyle="1" w:styleId="WW8Num1z8">
    <w:name w:val="WW8Num1z8"/>
    <w:uiPriority w:val="99"/>
    <w:rsid w:val="00D03C14"/>
  </w:style>
  <w:style w:type="character" w:customStyle="1" w:styleId="WW8Num2z0">
    <w:name w:val="WW8Num2z0"/>
    <w:uiPriority w:val="99"/>
    <w:rsid w:val="00D03C14"/>
    <w:rPr>
      <w:color w:val="000000"/>
    </w:rPr>
  </w:style>
  <w:style w:type="character" w:customStyle="1" w:styleId="WW8Num2z1">
    <w:name w:val="WW8Num2z1"/>
    <w:uiPriority w:val="99"/>
    <w:rsid w:val="00D03C14"/>
  </w:style>
  <w:style w:type="character" w:customStyle="1" w:styleId="WW8Num2z2">
    <w:name w:val="WW8Num2z2"/>
    <w:uiPriority w:val="99"/>
    <w:rsid w:val="00D03C14"/>
  </w:style>
  <w:style w:type="character" w:customStyle="1" w:styleId="WW8Num2z3">
    <w:name w:val="WW8Num2z3"/>
    <w:uiPriority w:val="99"/>
    <w:rsid w:val="00D03C14"/>
  </w:style>
  <w:style w:type="character" w:customStyle="1" w:styleId="WW8Num2z4">
    <w:name w:val="WW8Num2z4"/>
    <w:uiPriority w:val="99"/>
    <w:rsid w:val="00D03C14"/>
  </w:style>
  <w:style w:type="character" w:customStyle="1" w:styleId="WW8Num2z5">
    <w:name w:val="WW8Num2z5"/>
    <w:uiPriority w:val="99"/>
    <w:rsid w:val="00D03C14"/>
  </w:style>
  <w:style w:type="character" w:customStyle="1" w:styleId="WW8Num2z6">
    <w:name w:val="WW8Num2z6"/>
    <w:uiPriority w:val="99"/>
    <w:rsid w:val="00D03C14"/>
  </w:style>
  <w:style w:type="character" w:customStyle="1" w:styleId="WW8Num2z7">
    <w:name w:val="WW8Num2z7"/>
    <w:uiPriority w:val="99"/>
    <w:rsid w:val="00D03C14"/>
  </w:style>
  <w:style w:type="character" w:customStyle="1" w:styleId="WW8Num2z8">
    <w:name w:val="WW8Num2z8"/>
    <w:uiPriority w:val="99"/>
    <w:rsid w:val="00D03C14"/>
  </w:style>
  <w:style w:type="character" w:customStyle="1" w:styleId="WW8Num3z0">
    <w:name w:val="WW8Num3z0"/>
    <w:uiPriority w:val="99"/>
    <w:rsid w:val="00D03C14"/>
  </w:style>
  <w:style w:type="character" w:customStyle="1" w:styleId="WW8Num3z1">
    <w:name w:val="WW8Num3z1"/>
    <w:uiPriority w:val="99"/>
    <w:rsid w:val="00D03C14"/>
  </w:style>
  <w:style w:type="character" w:customStyle="1" w:styleId="WW8Num3z2">
    <w:name w:val="WW8Num3z2"/>
    <w:uiPriority w:val="99"/>
    <w:rsid w:val="00D03C14"/>
  </w:style>
  <w:style w:type="character" w:customStyle="1" w:styleId="WW8Num3z3">
    <w:name w:val="WW8Num3z3"/>
    <w:uiPriority w:val="99"/>
    <w:rsid w:val="00D03C14"/>
  </w:style>
  <w:style w:type="character" w:customStyle="1" w:styleId="WW8Num3z4">
    <w:name w:val="WW8Num3z4"/>
    <w:uiPriority w:val="99"/>
    <w:rsid w:val="00D03C14"/>
  </w:style>
  <w:style w:type="character" w:customStyle="1" w:styleId="WW8Num3z5">
    <w:name w:val="WW8Num3z5"/>
    <w:uiPriority w:val="99"/>
    <w:rsid w:val="00D03C14"/>
  </w:style>
  <w:style w:type="character" w:customStyle="1" w:styleId="WW8Num3z6">
    <w:name w:val="WW8Num3z6"/>
    <w:uiPriority w:val="99"/>
    <w:rsid w:val="00D03C14"/>
  </w:style>
  <w:style w:type="character" w:customStyle="1" w:styleId="WW8Num3z7">
    <w:name w:val="WW8Num3z7"/>
    <w:uiPriority w:val="99"/>
    <w:rsid w:val="00D03C14"/>
  </w:style>
  <w:style w:type="character" w:customStyle="1" w:styleId="WW8Num3z8">
    <w:name w:val="WW8Num3z8"/>
    <w:uiPriority w:val="99"/>
    <w:rsid w:val="00D03C14"/>
  </w:style>
  <w:style w:type="character" w:customStyle="1" w:styleId="WW8Num4z0">
    <w:name w:val="WW8Num4z0"/>
    <w:uiPriority w:val="99"/>
    <w:rsid w:val="00D03C14"/>
  </w:style>
  <w:style w:type="character" w:customStyle="1" w:styleId="WW8Num5z0">
    <w:name w:val="WW8Num5z0"/>
    <w:uiPriority w:val="99"/>
    <w:rsid w:val="00D03C14"/>
  </w:style>
  <w:style w:type="character" w:customStyle="1" w:styleId="10">
    <w:name w:val="Основной шрифт абзаца1"/>
    <w:uiPriority w:val="99"/>
    <w:rsid w:val="00D03C14"/>
  </w:style>
  <w:style w:type="character" w:customStyle="1" w:styleId="a4">
    <w:name w:val="Текст выноски Знак"/>
    <w:uiPriority w:val="99"/>
    <w:rsid w:val="00D03C14"/>
    <w:rPr>
      <w:rFonts w:ascii="Tahoma" w:hAnsi="Tahoma"/>
      <w:sz w:val="16"/>
    </w:rPr>
  </w:style>
  <w:style w:type="character" w:styleId="a5">
    <w:name w:val="Hyperlink"/>
    <w:uiPriority w:val="99"/>
    <w:rsid w:val="00D03C14"/>
    <w:rPr>
      <w:rFonts w:cs="Times New Roman"/>
      <w:color w:val="0000FF"/>
      <w:u w:val="single"/>
    </w:rPr>
  </w:style>
  <w:style w:type="character" w:customStyle="1" w:styleId="a6">
    <w:name w:val="Гипертекстовая ссылка"/>
    <w:uiPriority w:val="99"/>
    <w:rsid w:val="00D03C14"/>
    <w:rPr>
      <w:color w:val="106BBE"/>
    </w:rPr>
  </w:style>
  <w:style w:type="character" w:customStyle="1" w:styleId="a7">
    <w:name w:val="Схема документа Знак"/>
    <w:uiPriority w:val="99"/>
    <w:rsid w:val="00D03C14"/>
    <w:rPr>
      <w:rFonts w:ascii="Tahoma" w:hAnsi="Tahoma"/>
      <w:sz w:val="16"/>
    </w:rPr>
  </w:style>
  <w:style w:type="character" w:customStyle="1" w:styleId="a8">
    <w:name w:val="Название Знак"/>
    <w:uiPriority w:val="99"/>
    <w:rsid w:val="00D03C14"/>
    <w:rPr>
      <w:b/>
      <w:sz w:val="24"/>
    </w:rPr>
  </w:style>
  <w:style w:type="character" w:customStyle="1" w:styleId="a9">
    <w:name w:val="Подзаголовок Знак"/>
    <w:uiPriority w:val="99"/>
    <w:rsid w:val="00D03C14"/>
    <w:rPr>
      <w:b/>
      <w:sz w:val="28"/>
    </w:rPr>
  </w:style>
  <w:style w:type="character" w:customStyle="1" w:styleId="aa">
    <w:name w:val="Текст сноски Знак"/>
    <w:uiPriority w:val="99"/>
    <w:rsid w:val="00D03C14"/>
    <w:rPr>
      <w:rFonts w:cs="Times New Roman"/>
    </w:rPr>
  </w:style>
  <w:style w:type="character" w:customStyle="1" w:styleId="ab">
    <w:name w:val="Символ сноски"/>
    <w:uiPriority w:val="99"/>
    <w:rsid w:val="00D03C14"/>
    <w:rPr>
      <w:vertAlign w:val="superscript"/>
    </w:rPr>
  </w:style>
  <w:style w:type="character" w:styleId="ac">
    <w:name w:val="FollowedHyperlink"/>
    <w:uiPriority w:val="99"/>
    <w:rsid w:val="00D03C14"/>
    <w:rPr>
      <w:rFonts w:cs="Times New Roman"/>
      <w:color w:val="800000"/>
      <w:u w:val="single"/>
    </w:rPr>
  </w:style>
  <w:style w:type="paragraph" w:customStyle="1" w:styleId="1">
    <w:name w:val="Заголовок1"/>
    <w:basedOn w:val="a"/>
    <w:next w:val="a0"/>
    <w:uiPriority w:val="99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uiPriority w:val="99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link w:val="a0"/>
    <w:uiPriority w:val="99"/>
    <w:locked/>
    <w:rsid w:val="00D03C1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uiPriority w:val="99"/>
    <w:rsid w:val="00D03C14"/>
    <w:rPr>
      <w:rFonts w:cs="Droid Sans Devanagari"/>
    </w:rPr>
  </w:style>
  <w:style w:type="paragraph" w:styleId="af">
    <w:name w:val="caption"/>
    <w:basedOn w:val="a"/>
    <w:uiPriority w:val="99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uiPriority w:val="99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uiPriority w:val="99"/>
    <w:rsid w:val="00D03C14"/>
    <w:pPr>
      <w:widowControl w:val="0"/>
      <w:suppressAutoHyphens/>
      <w:autoSpaceDE w:val="0"/>
      <w:ind w:right="19772"/>
    </w:pPr>
    <w:rPr>
      <w:rFonts w:ascii="Courier New" w:eastAsia="Times New Roman" w:hAnsi="Courier New" w:cs="Courier New"/>
      <w:lang w:eastAsia="zh-CN"/>
    </w:rPr>
  </w:style>
  <w:style w:type="paragraph" w:customStyle="1" w:styleId="ConsPlusTitle">
    <w:name w:val="ConsPlusTitle"/>
    <w:uiPriority w:val="99"/>
    <w:rsid w:val="00D03C14"/>
    <w:pPr>
      <w:widowControl w:val="0"/>
      <w:suppressAutoHyphens/>
      <w:autoSpaceDE w:val="0"/>
    </w:pPr>
    <w:rPr>
      <w:rFonts w:cs="Calibri"/>
      <w:b/>
      <w:bCs/>
      <w:sz w:val="22"/>
      <w:szCs w:val="22"/>
      <w:lang w:eastAsia="zh-CN"/>
    </w:rPr>
  </w:style>
  <w:style w:type="paragraph" w:customStyle="1" w:styleId="af0">
    <w:name w:val="Знак"/>
    <w:basedOn w:val="a"/>
    <w:uiPriority w:val="99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99"/>
    <w:qFormat/>
    <w:rsid w:val="00D03C14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styleId="af2">
    <w:name w:val="Balloon Text"/>
    <w:basedOn w:val="a"/>
    <w:link w:val="12"/>
    <w:uiPriority w:val="99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link w:val="af2"/>
    <w:uiPriority w:val="99"/>
    <w:locked/>
    <w:rsid w:val="00D03C14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D03C14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13">
    <w:name w:val="Знак1"/>
    <w:basedOn w:val="a"/>
    <w:uiPriority w:val="99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uiPriority w:val="99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uiPriority w:val="99"/>
    <w:rsid w:val="00D03C14"/>
    <w:rPr>
      <w:rFonts w:ascii="Tahoma" w:hAnsi="Tahoma" w:cs="Tahoma"/>
      <w:sz w:val="16"/>
      <w:szCs w:val="16"/>
    </w:rPr>
  </w:style>
  <w:style w:type="paragraph" w:customStyle="1" w:styleId="af3">
    <w:name w:val="Текст в заданном формате"/>
    <w:basedOn w:val="a"/>
    <w:uiPriority w:val="99"/>
    <w:rsid w:val="00D03C14"/>
    <w:pPr>
      <w:widowControl w:val="0"/>
    </w:pPr>
    <w:rPr>
      <w:rFonts w:ascii="Liberation Mono" w:eastAsia="Calibri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uiPriority w:val="99"/>
    <w:rsid w:val="00D03C14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f4">
    <w:name w:val="Subtitle"/>
    <w:basedOn w:val="a"/>
    <w:next w:val="a0"/>
    <w:link w:val="16"/>
    <w:uiPriority w:val="99"/>
    <w:qFormat/>
    <w:rsid w:val="00D03C14"/>
    <w:pPr>
      <w:jc w:val="center"/>
    </w:pPr>
    <w:rPr>
      <w:b/>
      <w:szCs w:val="20"/>
    </w:rPr>
  </w:style>
  <w:style w:type="character" w:customStyle="1" w:styleId="16">
    <w:name w:val="Подзаголовок Знак1"/>
    <w:link w:val="af4"/>
    <w:uiPriority w:val="99"/>
    <w:locked/>
    <w:rsid w:val="00D03C14"/>
    <w:rPr>
      <w:rFonts w:ascii="Times New Roman" w:hAnsi="Times New Roman" w:cs="Times New Roman"/>
      <w:b/>
      <w:sz w:val="20"/>
      <w:szCs w:val="20"/>
      <w:lang w:eastAsia="ru-RU"/>
    </w:rPr>
  </w:style>
  <w:style w:type="paragraph" w:styleId="af5">
    <w:name w:val="footnote text"/>
    <w:basedOn w:val="a"/>
    <w:link w:val="17"/>
    <w:uiPriority w:val="99"/>
    <w:rsid w:val="00D03C14"/>
    <w:rPr>
      <w:sz w:val="20"/>
      <w:szCs w:val="20"/>
    </w:rPr>
  </w:style>
  <w:style w:type="character" w:customStyle="1" w:styleId="17">
    <w:name w:val="Текст сноски Знак1"/>
    <w:link w:val="af5"/>
    <w:uiPriority w:val="99"/>
    <w:locked/>
    <w:rsid w:val="00D03C14"/>
    <w:rPr>
      <w:rFonts w:ascii="Times New Roman" w:hAnsi="Times New Roman" w:cs="Times New Roman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rsid w:val="00D03C1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locked/>
    <w:rsid w:val="00D03C14"/>
    <w:rPr>
      <w:rFonts w:ascii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D03C1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locked/>
    <w:rsid w:val="00D03C14"/>
    <w:rPr>
      <w:rFonts w:ascii="Times New Roman" w:hAnsi="Times New Roman" w:cs="Times New Roman"/>
      <w:sz w:val="24"/>
      <w:szCs w:val="24"/>
      <w:lang w:eastAsia="ru-RU"/>
    </w:rPr>
  </w:style>
  <w:style w:type="character" w:styleId="afa">
    <w:name w:val="page number"/>
    <w:uiPriority w:val="99"/>
    <w:semiHidden/>
    <w:rsid w:val="00D03C14"/>
    <w:rPr>
      <w:rFonts w:cs="Times New Roman"/>
    </w:rPr>
  </w:style>
  <w:style w:type="character" w:styleId="afb">
    <w:name w:val="annotation reference"/>
    <w:uiPriority w:val="99"/>
    <w:semiHidden/>
    <w:rsid w:val="00D03C14"/>
    <w:rPr>
      <w:rFonts w:cs="Times New Roman"/>
      <w:sz w:val="16"/>
    </w:rPr>
  </w:style>
  <w:style w:type="paragraph" w:styleId="afc">
    <w:name w:val="annotation text"/>
    <w:basedOn w:val="a"/>
    <w:link w:val="afd"/>
    <w:uiPriority w:val="99"/>
    <w:rsid w:val="00D03C14"/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locked/>
    <w:rsid w:val="00D03C14"/>
    <w:rPr>
      <w:rFonts w:ascii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rsid w:val="00D03C14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locked/>
    <w:rsid w:val="00D03C1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uiPriority w:val="99"/>
    <w:rsid w:val="00D03C14"/>
    <w:rPr>
      <w:rFonts w:cs="Times New Roman"/>
    </w:rPr>
  </w:style>
  <w:style w:type="paragraph" w:styleId="2">
    <w:name w:val="Body Text 2"/>
    <w:basedOn w:val="a"/>
    <w:link w:val="20"/>
    <w:uiPriority w:val="99"/>
    <w:rsid w:val="00D03C1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D03C1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uiPriority w:val="99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uiPriority w:val="99"/>
    <w:rsid w:val="00D03C14"/>
    <w:pPr>
      <w:spacing w:before="100" w:beforeAutospacing="1" w:after="100" w:afterAutospacing="1"/>
    </w:pPr>
  </w:style>
  <w:style w:type="character" w:customStyle="1" w:styleId="s10">
    <w:name w:val="s_10"/>
    <w:uiPriority w:val="99"/>
    <w:rsid w:val="00D03C14"/>
    <w:rPr>
      <w:rFonts w:cs="Times New Roman"/>
    </w:rPr>
  </w:style>
  <w:style w:type="paragraph" w:styleId="aff0">
    <w:name w:val="Revision"/>
    <w:hidden/>
    <w:uiPriority w:val="99"/>
    <w:semiHidden/>
    <w:rsid w:val="00D03C14"/>
    <w:rPr>
      <w:rFonts w:ascii="Times New Roman" w:eastAsia="Times New Roman" w:hAnsi="Times New Roman"/>
      <w:sz w:val="24"/>
      <w:szCs w:val="24"/>
    </w:rPr>
  </w:style>
  <w:style w:type="character" w:styleId="aff1">
    <w:name w:val="footnote reference"/>
    <w:uiPriority w:val="99"/>
    <w:semiHidden/>
    <w:rsid w:val="00D03C14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D00D2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msonormalcxspmiddle">
    <w:name w:val="msonormalcxspmiddle"/>
    <w:basedOn w:val="a"/>
    <w:uiPriority w:val="99"/>
    <w:rsid w:val="00D00D2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20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531DD-C3A2-42F6-BBD6-26943F78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6644</Words>
  <Characters>37873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19</cp:revision>
  <cp:lastPrinted>2021-09-27T15:39:00Z</cp:lastPrinted>
  <dcterms:created xsi:type="dcterms:W3CDTF">2021-08-23T11:09:00Z</dcterms:created>
  <dcterms:modified xsi:type="dcterms:W3CDTF">2021-09-27T15:40:00Z</dcterms:modified>
</cp:coreProperties>
</file>