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CC411C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1C">
        <w:rPr>
          <w:rFonts w:ascii="Times New Roman" w:hAnsi="Times New Roman" w:cs="Times New Roman"/>
          <w:b/>
          <w:sz w:val="24"/>
          <w:szCs w:val="24"/>
        </w:rPr>
        <w:t>Извещение о предоставлении земельн</w:t>
      </w:r>
      <w:r w:rsidR="00780C6F" w:rsidRPr="00CC411C">
        <w:rPr>
          <w:rFonts w:ascii="Times New Roman" w:hAnsi="Times New Roman" w:cs="Times New Roman"/>
          <w:b/>
          <w:sz w:val="24"/>
          <w:szCs w:val="24"/>
        </w:rPr>
        <w:t>ых</w:t>
      </w:r>
      <w:r w:rsidRPr="00CC411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780C6F" w:rsidRPr="00CC411C">
        <w:rPr>
          <w:rFonts w:ascii="Times New Roman" w:hAnsi="Times New Roman" w:cs="Times New Roman"/>
          <w:b/>
          <w:sz w:val="24"/>
          <w:szCs w:val="24"/>
        </w:rPr>
        <w:t>ов</w:t>
      </w:r>
    </w:p>
    <w:p w:rsidR="001E6C1B" w:rsidRPr="00CC411C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1C">
        <w:rPr>
          <w:rFonts w:ascii="Times New Roman" w:eastAsia="SimSun" w:hAnsi="Times New Roman" w:cs="Times New Roman"/>
          <w:b/>
          <w:sz w:val="24"/>
          <w:szCs w:val="24"/>
        </w:rPr>
        <w:t>на право заключения договор</w:t>
      </w:r>
      <w:r w:rsidR="00392DBF" w:rsidRPr="00CC411C">
        <w:rPr>
          <w:rFonts w:ascii="Times New Roman" w:eastAsia="SimSun" w:hAnsi="Times New Roman" w:cs="Times New Roman"/>
          <w:b/>
          <w:sz w:val="24"/>
          <w:szCs w:val="24"/>
        </w:rPr>
        <w:t>ов</w:t>
      </w:r>
      <w:r w:rsidRPr="00CC411C">
        <w:rPr>
          <w:rFonts w:ascii="Times New Roman" w:eastAsia="SimSun" w:hAnsi="Times New Roman" w:cs="Times New Roman"/>
          <w:b/>
          <w:sz w:val="24"/>
          <w:szCs w:val="24"/>
        </w:rPr>
        <w:t xml:space="preserve"> аренды</w:t>
      </w:r>
    </w:p>
    <w:p w:rsidR="001E6C1B" w:rsidRPr="00CC411C" w:rsidRDefault="001E6C1B" w:rsidP="001E6C1B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44BD4" w:rsidRPr="00CC411C" w:rsidRDefault="001E6C1B" w:rsidP="00ED73DF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37034434"/>
      <w:r w:rsidRPr="00CC411C">
        <w:rPr>
          <w:rFonts w:ascii="Times New Roman" w:hAnsi="Times New Roman" w:cs="Times New Roman"/>
          <w:sz w:val="24"/>
          <w:szCs w:val="24"/>
        </w:rPr>
        <w:t xml:space="preserve">         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постановления администрации Абанского района от </w:t>
      </w:r>
      <w:r w:rsidR="006F3095" w:rsidRPr="00CC411C">
        <w:rPr>
          <w:rFonts w:ascii="Times New Roman" w:hAnsi="Times New Roman" w:cs="Times New Roman"/>
          <w:sz w:val="24"/>
          <w:szCs w:val="24"/>
        </w:rPr>
        <w:t>28</w:t>
      </w:r>
      <w:r w:rsidRPr="00CC411C">
        <w:rPr>
          <w:rFonts w:ascii="Times New Roman" w:hAnsi="Times New Roman" w:cs="Times New Roman"/>
          <w:sz w:val="24"/>
          <w:szCs w:val="24"/>
        </w:rPr>
        <w:t>.</w:t>
      </w:r>
      <w:r w:rsidR="009D4CAE" w:rsidRPr="00CC411C">
        <w:rPr>
          <w:rFonts w:ascii="Times New Roman" w:hAnsi="Times New Roman" w:cs="Times New Roman"/>
          <w:sz w:val="24"/>
          <w:szCs w:val="24"/>
        </w:rPr>
        <w:t>10</w:t>
      </w:r>
      <w:r w:rsidRPr="00CC411C">
        <w:rPr>
          <w:rFonts w:ascii="Times New Roman" w:hAnsi="Times New Roman" w:cs="Times New Roman"/>
          <w:sz w:val="24"/>
          <w:szCs w:val="24"/>
        </w:rPr>
        <w:t xml:space="preserve">.2019 № </w:t>
      </w:r>
      <w:r w:rsidR="006F3095" w:rsidRPr="00CC411C">
        <w:rPr>
          <w:rFonts w:ascii="Times New Roman" w:hAnsi="Times New Roman" w:cs="Times New Roman"/>
          <w:sz w:val="24"/>
          <w:szCs w:val="24"/>
        </w:rPr>
        <w:t>382</w:t>
      </w:r>
      <w:r w:rsidRPr="00CC411C">
        <w:rPr>
          <w:rFonts w:ascii="Times New Roman" w:hAnsi="Times New Roman" w:cs="Times New Roman"/>
          <w:sz w:val="24"/>
          <w:szCs w:val="24"/>
        </w:rPr>
        <w:t xml:space="preserve">-п информирует граждан и </w:t>
      </w:r>
      <w:r w:rsidRPr="00CC411C">
        <w:rPr>
          <w:rFonts w:ascii="Times New Roman" w:hAnsi="Times New Roman" w:cs="Times New Roman"/>
          <w:bCs/>
          <w:sz w:val="24"/>
          <w:szCs w:val="24"/>
        </w:rPr>
        <w:t xml:space="preserve">крестьянские (фермерские) хозяйства </w:t>
      </w:r>
      <w:r w:rsidRPr="00CC411C">
        <w:rPr>
          <w:rFonts w:ascii="Times New Roman" w:hAnsi="Times New Roman" w:cs="Times New Roman"/>
          <w:sz w:val="24"/>
          <w:szCs w:val="24"/>
        </w:rPr>
        <w:t>о возможности предоставления на праве аренды земельн</w:t>
      </w:r>
      <w:r w:rsidR="00E44BD4" w:rsidRPr="00CC411C">
        <w:rPr>
          <w:rFonts w:ascii="Times New Roman" w:hAnsi="Times New Roman" w:cs="Times New Roman"/>
          <w:sz w:val="24"/>
          <w:szCs w:val="24"/>
        </w:rPr>
        <w:t>ых</w:t>
      </w:r>
      <w:r w:rsidRPr="00CC411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44BD4" w:rsidRPr="00CC411C">
        <w:rPr>
          <w:rFonts w:ascii="Times New Roman" w:hAnsi="Times New Roman" w:cs="Times New Roman"/>
          <w:sz w:val="24"/>
          <w:szCs w:val="24"/>
        </w:rPr>
        <w:t>ов</w:t>
      </w:r>
      <w:r w:rsidRPr="00CC411C">
        <w:rPr>
          <w:rFonts w:ascii="Times New Roman" w:hAnsi="Times New Roman" w:cs="Times New Roman"/>
          <w:sz w:val="24"/>
          <w:szCs w:val="24"/>
        </w:rPr>
        <w:t>, расположенн</w:t>
      </w:r>
      <w:r w:rsidR="00E44BD4" w:rsidRPr="00CC411C">
        <w:rPr>
          <w:rFonts w:ascii="Times New Roman" w:hAnsi="Times New Roman" w:cs="Times New Roman"/>
          <w:sz w:val="24"/>
          <w:szCs w:val="24"/>
        </w:rPr>
        <w:t>ых</w:t>
      </w:r>
      <w:r w:rsidRPr="00CC411C">
        <w:rPr>
          <w:rFonts w:ascii="Times New Roman" w:hAnsi="Times New Roman" w:cs="Times New Roman"/>
          <w:sz w:val="24"/>
          <w:szCs w:val="24"/>
        </w:rPr>
        <w:t xml:space="preserve"> по </w:t>
      </w:r>
      <w:r w:rsidR="00E44BD4" w:rsidRPr="00CC411C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CC411C">
        <w:rPr>
          <w:rFonts w:ascii="Times New Roman" w:hAnsi="Times New Roman" w:cs="Times New Roman"/>
          <w:sz w:val="24"/>
          <w:szCs w:val="24"/>
        </w:rPr>
        <w:t>адрес</w:t>
      </w:r>
      <w:r w:rsidR="00E44BD4" w:rsidRPr="00CC411C">
        <w:rPr>
          <w:rFonts w:ascii="Times New Roman" w:hAnsi="Times New Roman" w:cs="Times New Roman"/>
          <w:sz w:val="24"/>
          <w:szCs w:val="24"/>
        </w:rPr>
        <w:t>ам</w:t>
      </w:r>
      <w:r w:rsidRPr="00CC41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45F5" w:rsidRPr="00CC411C" w:rsidRDefault="003A0FB8" w:rsidP="003A0FB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ab/>
      </w:r>
      <w:r w:rsidR="00BA45F5" w:rsidRPr="00CC411C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BA45F5" w:rsidRPr="00CC411C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BA45F5" w:rsidRPr="00CC411C">
        <w:rPr>
          <w:rFonts w:ascii="Times New Roman" w:hAnsi="Times New Roman" w:cs="Times New Roman"/>
          <w:sz w:val="24"/>
          <w:szCs w:val="24"/>
        </w:rPr>
        <w:t xml:space="preserve"> район, с. Никольск, ул. Советская, д. 35Б, категория земель - земли населенных пунктов, вид разрешенного использования – для ведения личного подсобного хозяйства, площадью 4298кв.м., с кадастровым номером 24:01:2801002:378, сроком аренды на 20 лет;</w:t>
      </w:r>
    </w:p>
    <w:p w:rsidR="00BA45F5" w:rsidRPr="00CC411C" w:rsidRDefault="00BA45F5" w:rsidP="003A0FB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ab/>
        <w:t xml:space="preserve">Красноярский край,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 xml:space="preserve"> район, д. Денисовка, ул. Почтовая, д. 26, категория земель - земли населенных пунктов, вид разрешенного использования – для ведения личного подсобного хозяйства, площадью 2500кв.м., с кадастровым номером 24:01:3502001:157, сроком аренды на 20 лет;</w:t>
      </w:r>
    </w:p>
    <w:p w:rsidR="00BA45F5" w:rsidRPr="00CC411C" w:rsidRDefault="00BA45F5" w:rsidP="00BA45F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ab/>
        <w:t xml:space="preserve">Российская Федерация, Красноярский край,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 xml:space="preserve"> район, сельское поселение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Долгомостовский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 xml:space="preserve"> сельсовет, с. Долгий Мост, ул. Ленина, 70, категория земель - земли населенных пунктов, вид разрешенного использования – для ведения личного подсобного хозяйства, площадью 1000кв.м., с кадастровым номером 24:01:2501004:1116, сроком аренды на 20 лет;</w:t>
      </w:r>
    </w:p>
    <w:p w:rsidR="00BA45F5" w:rsidRPr="00CC411C" w:rsidRDefault="00BA45F5" w:rsidP="00BA45F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ab/>
        <w:t xml:space="preserve">Российская Федерация, Красноярский край,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 xml:space="preserve"> район, п. Абан, ул. Лесная, 74, категория земель - земли населенных пунктов, вид разрешенного использования – для ведения личного подсобного хозяйства, площадью 1517кв.м., с кадастровым номером 24:01:0401001:501, сроком аренды на 20 лет;</w:t>
      </w:r>
    </w:p>
    <w:p w:rsidR="00BA45F5" w:rsidRPr="00CC411C" w:rsidRDefault="00BA45F5" w:rsidP="00BA45F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ab/>
        <w:t xml:space="preserve">Российская Федерация, Красноярский край,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 xml:space="preserve"> район, д. Белая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Таежка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>, ул. Центральная, 1Б, категория земель - земли населенных пунктов, вид разрешенного использования – для ведения личного подсобного хозяйства, площадью 5000кв.м., с кадастровым номером 24:01:2202001:182, сроком аренды на 20 лет.</w:t>
      </w:r>
    </w:p>
    <w:p w:rsidR="001E6C1B" w:rsidRPr="00CC411C" w:rsidRDefault="001E6C1B" w:rsidP="0019413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411C">
        <w:rPr>
          <w:rFonts w:ascii="Times New Roman" w:hAnsi="Times New Roman" w:cs="Times New Roman"/>
          <w:sz w:val="24"/>
          <w:szCs w:val="24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9B22B2" w:rsidRPr="00CC411C">
        <w:rPr>
          <w:rFonts w:ascii="Times New Roman" w:hAnsi="Times New Roman" w:cs="Times New Roman"/>
          <w:sz w:val="24"/>
          <w:szCs w:val="24"/>
        </w:rPr>
        <w:t>01</w:t>
      </w:r>
      <w:r w:rsidRPr="00CC411C">
        <w:rPr>
          <w:rFonts w:ascii="Times New Roman" w:hAnsi="Times New Roman" w:cs="Times New Roman"/>
          <w:sz w:val="24"/>
          <w:szCs w:val="24"/>
        </w:rPr>
        <w:t>.</w:t>
      </w:r>
      <w:r w:rsidR="00F548C0" w:rsidRPr="00CC411C">
        <w:rPr>
          <w:rFonts w:ascii="Times New Roman" w:hAnsi="Times New Roman" w:cs="Times New Roman"/>
          <w:sz w:val="24"/>
          <w:szCs w:val="24"/>
        </w:rPr>
        <w:t>1</w:t>
      </w:r>
      <w:r w:rsidR="009B22B2" w:rsidRPr="00CC411C">
        <w:rPr>
          <w:rFonts w:ascii="Times New Roman" w:hAnsi="Times New Roman" w:cs="Times New Roman"/>
          <w:sz w:val="24"/>
          <w:szCs w:val="24"/>
        </w:rPr>
        <w:t>1</w:t>
      </w:r>
      <w:r w:rsidRPr="00CC411C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F9354B" w:rsidRPr="00CC411C">
        <w:rPr>
          <w:rFonts w:ascii="Times New Roman" w:hAnsi="Times New Roman" w:cs="Times New Roman"/>
          <w:sz w:val="24"/>
          <w:szCs w:val="24"/>
        </w:rPr>
        <w:t>02</w:t>
      </w:r>
      <w:r w:rsidRPr="00CC411C">
        <w:rPr>
          <w:rFonts w:ascii="Times New Roman" w:hAnsi="Times New Roman" w:cs="Times New Roman"/>
          <w:sz w:val="24"/>
          <w:szCs w:val="24"/>
        </w:rPr>
        <w:t>.</w:t>
      </w:r>
      <w:r w:rsidR="00F548C0" w:rsidRPr="00CC411C">
        <w:rPr>
          <w:rFonts w:ascii="Times New Roman" w:hAnsi="Times New Roman" w:cs="Times New Roman"/>
          <w:sz w:val="24"/>
          <w:szCs w:val="24"/>
        </w:rPr>
        <w:t>1</w:t>
      </w:r>
      <w:r w:rsidR="00F9354B" w:rsidRPr="00CC411C">
        <w:rPr>
          <w:rFonts w:ascii="Times New Roman" w:hAnsi="Times New Roman" w:cs="Times New Roman"/>
          <w:sz w:val="24"/>
          <w:szCs w:val="24"/>
        </w:rPr>
        <w:t>2</w:t>
      </w:r>
      <w:r w:rsidRPr="00CC411C">
        <w:rPr>
          <w:rFonts w:ascii="Times New Roman" w:hAnsi="Times New Roman" w:cs="Times New Roman"/>
          <w:sz w:val="24"/>
          <w:szCs w:val="24"/>
        </w:rPr>
        <w:t xml:space="preserve">.2019 (включительно) </w:t>
      </w:r>
      <w:r w:rsidRPr="00CC411C">
        <w:rPr>
          <w:rFonts w:ascii="Times New Roman" w:hAnsi="Times New Roman" w:cs="Times New Roman"/>
          <w:bCs/>
          <w:sz w:val="24"/>
          <w:szCs w:val="24"/>
        </w:rPr>
        <w:t xml:space="preserve">при личном обращении </w:t>
      </w:r>
      <w:r w:rsidRPr="00CC411C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proofErr w:type="spellStart"/>
      <w:r w:rsidRPr="00CC41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C411C">
        <w:rPr>
          <w:rFonts w:ascii="Times New Roman" w:hAnsi="Times New Roman" w:cs="Times New Roman"/>
          <w:sz w:val="24"/>
          <w:szCs w:val="24"/>
        </w:rPr>
        <w:t>. 310 (часы работы 8-30 до 16-30, перерыв с 12-00 до 13-00)</w:t>
      </w:r>
      <w:r w:rsidRPr="00CC411C">
        <w:rPr>
          <w:rFonts w:ascii="Times New Roman" w:hAnsi="Times New Roman" w:cs="Times New Roman"/>
          <w:bCs/>
          <w:sz w:val="24"/>
          <w:szCs w:val="24"/>
        </w:rPr>
        <w:t>, посредством почтового отправления</w:t>
      </w:r>
      <w:r w:rsidRPr="00CC411C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Pr="00CC4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11C">
        <w:rPr>
          <w:rFonts w:ascii="Times New Roman" w:hAnsi="Times New Roman" w:cs="Times New Roman"/>
          <w:sz w:val="24"/>
          <w:szCs w:val="24"/>
        </w:rPr>
        <w:t>Красноярский край, Абанский район, п. Абан, ул. Пионерская, 4</w:t>
      </w:r>
      <w:r w:rsidRPr="00CC411C">
        <w:rPr>
          <w:rFonts w:ascii="Times New Roman" w:hAnsi="Times New Roman" w:cs="Times New Roman"/>
          <w:bCs/>
          <w:sz w:val="24"/>
          <w:szCs w:val="24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CC411C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Справки по телефону: 8 (39163) 22-6-12.</w:t>
      </w:r>
    </w:p>
    <w:bookmarkEnd w:id="0"/>
    <w:p w:rsidR="001E6C1B" w:rsidRPr="00CC411C" w:rsidRDefault="001E6C1B" w:rsidP="001E6C1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6145" w:rsidRPr="00CC411C" w:rsidRDefault="00496145">
      <w:pPr>
        <w:rPr>
          <w:sz w:val="24"/>
          <w:szCs w:val="24"/>
        </w:rPr>
      </w:pPr>
    </w:p>
    <w:sectPr w:rsidR="00496145" w:rsidRPr="00CC411C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194138"/>
    <w:rsid w:val="001A00E4"/>
    <w:rsid w:val="001C07A6"/>
    <w:rsid w:val="001E6C1B"/>
    <w:rsid w:val="002C0BC7"/>
    <w:rsid w:val="00354785"/>
    <w:rsid w:val="00392DBF"/>
    <w:rsid w:val="003A0FB8"/>
    <w:rsid w:val="004027CB"/>
    <w:rsid w:val="00453135"/>
    <w:rsid w:val="00496145"/>
    <w:rsid w:val="004E59C1"/>
    <w:rsid w:val="0051238C"/>
    <w:rsid w:val="00530883"/>
    <w:rsid w:val="005B58DF"/>
    <w:rsid w:val="005C27E7"/>
    <w:rsid w:val="005E6102"/>
    <w:rsid w:val="00666DDC"/>
    <w:rsid w:val="006F3095"/>
    <w:rsid w:val="00702578"/>
    <w:rsid w:val="00780C6F"/>
    <w:rsid w:val="007D39F3"/>
    <w:rsid w:val="007D40D5"/>
    <w:rsid w:val="007D70CB"/>
    <w:rsid w:val="00832BED"/>
    <w:rsid w:val="00970603"/>
    <w:rsid w:val="009B22B2"/>
    <w:rsid w:val="009D4CAE"/>
    <w:rsid w:val="00A46D2A"/>
    <w:rsid w:val="00A51586"/>
    <w:rsid w:val="00A76AAB"/>
    <w:rsid w:val="00A82067"/>
    <w:rsid w:val="00AD368A"/>
    <w:rsid w:val="00AE51C6"/>
    <w:rsid w:val="00AF2269"/>
    <w:rsid w:val="00B1503A"/>
    <w:rsid w:val="00BA45F5"/>
    <w:rsid w:val="00BF0F4B"/>
    <w:rsid w:val="00C07DBD"/>
    <w:rsid w:val="00C45344"/>
    <w:rsid w:val="00C93C88"/>
    <w:rsid w:val="00CC411C"/>
    <w:rsid w:val="00D01943"/>
    <w:rsid w:val="00D43442"/>
    <w:rsid w:val="00D65630"/>
    <w:rsid w:val="00DC433D"/>
    <w:rsid w:val="00E44BD4"/>
    <w:rsid w:val="00E95599"/>
    <w:rsid w:val="00EB0F19"/>
    <w:rsid w:val="00ED73DF"/>
    <w:rsid w:val="00F548C0"/>
    <w:rsid w:val="00F9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78</cp:revision>
  <cp:lastPrinted>2019-10-28T06:27:00Z</cp:lastPrinted>
  <dcterms:created xsi:type="dcterms:W3CDTF">2019-07-02T05:46:00Z</dcterms:created>
  <dcterms:modified xsi:type="dcterms:W3CDTF">2019-10-28T06:27:00Z</dcterms:modified>
</cp:coreProperties>
</file>