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EE" w:rsidRDefault="00552BEE" w:rsidP="00552BEE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515151"/>
          <w:sz w:val="20"/>
          <w:szCs w:val="20"/>
        </w:rPr>
      </w:pPr>
      <w:proofErr w:type="gramStart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Министерство сельского хозяйства и торговли Красноярского края  (далее – министерство) объявляет о проведении конкурсного отбора участников конкурсного отбора для предоставления грантов в форме субсидий на финансовое обеспечение затрат на развитие несельскохозяйственных видов деятельности на сельских территориях Красноярского края (далее – конкурсный отбор, грант, проект, несельскохозяйственный вид деятельности) в соответствии с приказом министерства от 12.09.2022 № 674-о.</w:t>
      </w:r>
      <w:proofErr w:type="gramEnd"/>
    </w:p>
    <w:p w:rsidR="00552BEE" w:rsidRDefault="00552BEE" w:rsidP="00552BEE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515151"/>
          <w:sz w:val="20"/>
          <w:szCs w:val="2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Порядок предоставления грантов в форме субсидий на финансовое обеспечение затрат на развитие несельскохозяйственных видов деятельности на сельских территориях Красноярского края (далее – Порядок), утвержден постановлением Правительства края от 20.08.2015 № 447-п.</w:t>
      </w:r>
    </w:p>
    <w:p w:rsidR="00552BEE" w:rsidRDefault="00552BEE" w:rsidP="00552BEE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515151"/>
          <w:sz w:val="20"/>
          <w:szCs w:val="2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Гранты предоставляются при соблюдении следующих условий:</w:t>
      </w:r>
    </w:p>
    <w:p w:rsidR="00552BEE" w:rsidRDefault="00552BEE" w:rsidP="00552BEE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515151"/>
          <w:sz w:val="20"/>
          <w:szCs w:val="2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включение в реестр субъектов агропромышленного комплекса Красноярского края, претендующих на получение государственной поддержки;</w:t>
      </w:r>
    </w:p>
    <w:p w:rsidR="00552BEE" w:rsidRDefault="00552BEE" w:rsidP="00552BEE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515151"/>
          <w:sz w:val="20"/>
          <w:szCs w:val="20"/>
        </w:rPr>
      </w:pPr>
      <w:proofErr w:type="gramStart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заключение и выполнение соглашения о предоставлении государственной поддержки, содержащего основные требования по соблюдению технологий производства и переработки сельскохозяйственной продукции, обязательства субъекта агропромышленного комплекса Красноярского края по представлению производственных, финансово-экономических и ценовых показателей своей деятельности, рекомендации по участию субъектов агропромышленного комплекса Красноярского края в реализации совместно с органами местного самоуправления мероприятий по социально-экономическому развитию муниципальных образований, на территории которых они зарегистрированы</w:t>
      </w:r>
      <w:proofErr w:type="gramEnd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, в формах, предусмотренных действующим законодательством;</w:t>
      </w:r>
    </w:p>
    <w:p w:rsidR="00552BEE" w:rsidRDefault="00552BEE" w:rsidP="00552BEE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515151"/>
          <w:sz w:val="20"/>
          <w:szCs w:val="2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не приобретать за счет Гранта средства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оборудования, сырья и комплектующих изделий.</w:t>
      </w:r>
    </w:p>
    <w:p w:rsidR="00552BEE" w:rsidRDefault="00552BEE" w:rsidP="00552BEE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rFonts w:ascii="Helvetica" w:hAnsi="Helvetica" w:cs="Helvetica"/>
          <w:color w:val="515151"/>
          <w:sz w:val="20"/>
          <w:szCs w:val="20"/>
        </w:rPr>
      </w:pPr>
      <w:r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>Срок проведения отбора.</w:t>
      </w:r>
    </w:p>
    <w:p w:rsidR="00552BEE" w:rsidRDefault="00552BEE" w:rsidP="00552BEE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rFonts w:ascii="Helvetica" w:hAnsi="Helvetica" w:cs="Helvetica"/>
          <w:color w:val="515151"/>
          <w:sz w:val="20"/>
          <w:szCs w:val="2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с 9.00 часов 14 сентября по 18.00 часов 01 декабря 2022 года.</w:t>
      </w:r>
    </w:p>
    <w:p w:rsidR="00552BEE" w:rsidRDefault="00552BEE" w:rsidP="00552BEE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rFonts w:ascii="Helvetica" w:hAnsi="Helvetica" w:cs="Helvetica"/>
          <w:color w:val="515151"/>
          <w:sz w:val="20"/>
          <w:szCs w:val="20"/>
        </w:rPr>
      </w:pPr>
      <w:r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>Дата и время начала (окончания) подачи (приема) заявок (далее – срок подачи заявки), которые не могут быть меньше 10 календарных дней, следующих за днем размещения объявления.</w:t>
      </w:r>
    </w:p>
    <w:p w:rsidR="00552BEE" w:rsidRDefault="00552BEE" w:rsidP="00552BEE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rFonts w:ascii="Helvetica" w:hAnsi="Helvetica" w:cs="Helvetica"/>
          <w:color w:val="515151"/>
          <w:sz w:val="20"/>
          <w:szCs w:val="2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Срок подачи заявок – с 14.09.2022 по 23.09.2022;</w:t>
      </w:r>
    </w:p>
    <w:p w:rsidR="00552BEE" w:rsidRDefault="00552BEE" w:rsidP="00552BEE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rFonts w:ascii="Helvetica" w:hAnsi="Helvetica" w:cs="Helvetica"/>
          <w:color w:val="515151"/>
          <w:sz w:val="20"/>
          <w:szCs w:val="2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        Время подачи заявок – в рабочие дни с 10.00 часов до 13.00 часов и с 14.00 часов до 18.00 часов (время местное).</w:t>
      </w:r>
    </w:p>
    <w:p w:rsidR="00552BEE" w:rsidRDefault="00552BEE" w:rsidP="00552BEE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rFonts w:ascii="Helvetica" w:hAnsi="Helvetica" w:cs="Helvetica"/>
          <w:color w:val="515151"/>
          <w:sz w:val="20"/>
          <w:szCs w:val="20"/>
        </w:rPr>
      </w:pPr>
      <w:r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>Наименование, местонахождение, почтовый адрес, адрес электронной почты министерства.</w:t>
      </w:r>
    </w:p>
    <w:p w:rsidR="00552BEE" w:rsidRDefault="00552BEE" w:rsidP="00552BEE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rFonts w:ascii="Helvetica" w:hAnsi="Helvetica" w:cs="Helvetica"/>
          <w:color w:val="515151"/>
          <w:sz w:val="20"/>
          <w:szCs w:val="2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Организатором конкурсного отбора является</w:t>
      </w:r>
      <w:r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министерство, адрес и место  нахождения министерства: </w:t>
      </w:r>
      <w:r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>660009, г. Красноярск, ул. Ленина, д. 125, кабинет 603.</w:t>
      </w:r>
    </w:p>
    <w:p w:rsidR="00552BEE" w:rsidRDefault="00552BEE" w:rsidP="00552BEE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rFonts w:ascii="Helvetica" w:hAnsi="Helvetica" w:cs="Helvetica"/>
          <w:color w:val="515151"/>
          <w:sz w:val="20"/>
          <w:szCs w:val="2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lastRenderedPageBreak/>
        <w:t>почтовый адрес для направления заявок</w:t>
      </w:r>
      <w:r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>: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660009, г. Красноярск, ул. Ленина,125.</w:t>
      </w:r>
    </w:p>
    <w:p w:rsidR="00552BEE" w:rsidRDefault="00552BEE" w:rsidP="00552BEE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rFonts w:ascii="Helvetica" w:hAnsi="Helvetica" w:cs="Helvetica"/>
          <w:color w:val="515151"/>
          <w:sz w:val="20"/>
          <w:szCs w:val="2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адрес электронной почты министерства: </w:t>
      </w:r>
      <w:hyperlink r:id="rId4" w:history="1">
        <w:r>
          <w:rPr>
            <w:rStyle w:val="a5"/>
            <w:rFonts w:ascii="inherit" w:hAnsi="inherit"/>
            <w:color w:val="000000"/>
            <w:sz w:val="28"/>
            <w:szCs w:val="28"/>
            <w:bdr w:val="none" w:sz="0" w:space="0" w:color="auto" w:frame="1"/>
          </w:rPr>
          <w:t>krasagro@krasagro.ru</w:t>
        </w:r>
      </w:hyperlink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.</w:t>
      </w:r>
    </w:p>
    <w:p w:rsidR="00552BEE" w:rsidRDefault="00552BEE" w:rsidP="00552BEE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rFonts w:ascii="Helvetica" w:hAnsi="Helvetica" w:cs="Helvetica"/>
          <w:color w:val="515151"/>
          <w:sz w:val="20"/>
          <w:szCs w:val="20"/>
        </w:rPr>
      </w:pPr>
      <w:r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>Контактные телефоны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для получения консультаций по вопросам подготовки документов на участие в конкурсном отборе и направление заявок: 83916322625, 83916322437</w:t>
      </w:r>
    </w:p>
    <w:p w:rsidR="00A734C5" w:rsidRDefault="00A734C5"/>
    <w:sectPr w:rsidR="00A734C5" w:rsidSect="00A73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2BEE"/>
    <w:rsid w:val="00552BEE"/>
    <w:rsid w:val="00A734C5"/>
    <w:rsid w:val="00D0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BEE"/>
    <w:rPr>
      <w:b/>
      <w:bCs/>
    </w:rPr>
  </w:style>
  <w:style w:type="character" w:styleId="a5">
    <w:name w:val="Hyperlink"/>
    <w:basedOn w:val="a0"/>
    <w:uiPriority w:val="99"/>
    <w:semiHidden/>
    <w:unhideWhenUsed/>
    <w:rsid w:val="00552B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asagro@kras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2447</Characters>
  <Application>Microsoft Office Word</Application>
  <DocSecurity>0</DocSecurity>
  <Lines>20</Lines>
  <Paragraphs>5</Paragraphs>
  <ScaleCrop>false</ScaleCrop>
  <Company>Grizli777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2022-09-14T07:19:00Z</dcterms:created>
  <dcterms:modified xsi:type="dcterms:W3CDTF">2022-09-14T07:27:00Z</dcterms:modified>
</cp:coreProperties>
</file>