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2105" w:rsidRPr="006D2105" w:rsidRDefault="006D2105" w:rsidP="006D2105">
      <w:pPr>
        <w:spacing w:after="0" w:line="240" w:lineRule="auto"/>
        <w:ind w:left="4111"/>
        <w:jc w:val="center"/>
        <w:rPr>
          <w:rFonts w:ascii="Times New Roman" w:hAnsi="Times New Roman" w:cs="Times New Roman"/>
          <w:b/>
          <w:sz w:val="10"/>
          <w:szCs w:val="28"/>
        </w:rPr>
      </w:pPr>
    </w:p>
    <w:p w:rsidR="00F45CD3" w:rsidRDefault="00E46F5E" w:rsidP="00E46F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Форма п</w:t>
      </w:r>
      <w:r w:rsidRPr="00147845">
        <w:rPr>
          <w:rFonts w:ascii="Times New Roman" w:hAnsi="Times New Roman" w:cs="Times New Roman"/>
          <w:b/>
          <w:sz w:val="28"/>
          <w:szCs w:val="28"/>
        </w:rPr>
        <w:t>аспорт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Pr="00147845">
        <w:rPr>
          <w:rFonts w:ascii="Times New Roman" w:hAnsi="Times New Roman" w:cs="Times New Roman"/>
          <w:b/>
          <w:sz w:val="28"/>
          <w:szCs w:val="28"/>
        </w:rPr>
        <w:t xml:space="preserve"> объекта </w:t>
      </w:r>
      <w:r>
        <w:rPr>
          <w:rFonts w:ascii="Times New Roman" w:hAnsi="Times New Roman" w:cs="Times New Roman"/>
          <w:b/>
          <w:sz w:val="28"/>
          <w:szCs w:val="28"/>
        </w:rPr>
        <w:t xml:space="preserve">недвижимого </w:t>
      </w:r>
      <w:r w:rsidRPr="00147845">
        <w:rPr>
          <w:rFonts w:ascii="Times New Roman" w:hAnsi="Times New Roman" w:cs="Times New Roman"/>
          <w:b/>
          <w:sz w:val="28"/>
          <w:szCs w:val="28"/>
        </w:rPr>
        <w:t>имущества</w:t>
      </w:r>
    </w:p>
    <w:p w:rsidR="00E46F5E" w:rsidRDefault="00E46F5E" w:rsidP="00E46F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6"/>
        <w:tblW w:w="0" w:type="auto"/>
        <w:tblLook w:val="04A0"/>
      </w:tblPr>
      <w:tblGrid>
        <w:gridCol w:w="4672"/>
        <w:gridCol w:w="4673"/>
      </w:tblGrid>
      <w:tr w:rsidR="008F4227" w:rsidTr="007D509E">
        <w:trPr>
          <w:trHeight w:val="2653"/>
        </w:trPr>
        <w:tc>
          <w:tcPr>
            <w:tcW w:w="9345" w:type="dxa"/>
            <w:gridSpan w:val="2"/>
            <w:vAlign w:val="center"/>
          </w:tcPr>
          <w:p w:rsidR="008F4227" w:rsidRPr="00E46F5E" w:rsidRDefault="00302D65" w:rsidP="00E46F5E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5695950" cy="3930437"/>
                  <wp:effectExtent l="19050" t="0" r="0" b="0"/>
                  <wp:docPr id="1" name="Рисунок 1" descr="C:\Users\user\Desktop\фото\Screenshot_2021-05-31-07-18-35-018_com.miui.gallery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Desktop\фото\Screenshot_2021-05-31-07-18-35-018_com.miui.gallery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96859" cy="393106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46F5E" w:rsidTr="00E46F5E">
        <w:tc>
          <w:tcPr>
            <w:tcW w:w="4672" w:type="dxa"/>
          </w:tcPr>
          <w:p w:rsidR="00E46F5E" w:rsidRDefault="00E46F5E" w:rsidP="00E46F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20B1D">
              <w:rPr>
                <w:rFonts w:ascii="Times New Roman" w:hAnsi="Times New Roman" w:cs="Times New Roman"/>
                <w:b/>
                <w:sz w:val="28"/>
                <w:szCs w:val="28"/>
              </w:rPr>
              <w:t>Адрес</w:t>
            </w:r>
            <w:r w:rsidR="0015696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местонахождения</w:t>
            </w:r>
          </w:p>
          <w:p w:rsidR="00EF4842" w:rsidRPr="00620B1D" w:rsidRDefault="00EF4842" w:rsidP="00E46F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(полный адрес в соответствии с ФИАС)</w:t>
            </w:r>
          </w:p>
        </w:tc>
        <w:tc>
          <w:tcPr>
            <w:tcW w:w="4673" w:type="dxa"/>
          </w:tcPr>
          <w:p w:rsidR="006C18BB" w:rsidRDefault="00D726FE" w:rsidP="006C18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Крас</w:t>
            </w:r>
            <w:r w:rsidR="006C18BB">
              <w:rPr>
                <w:rFonts w:ascii="Times New Roman" w:hAnsi="Times New Roman" w:cs="Times New Roman"/>
                <w:sz w:val="28"/>
                <w:szCs w:val="28"/>
              </w:rPr>
              <w:t>ноярский край, Абанский район, 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6C18BB">
              <w:rPr>
                <w:rFonts w:ascii="Times New Roman" w:hAnsi="Times New Roman" w:cs="Times New Roman"/>
                <w:sz w:val="28"/>
                <w:szCs w:val="28"/>
              </w:rPr>
              <w:t>Стерлитамак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E46F5E" w:rsidRDefault="00D726FE" w:rsidP="00E571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ул. </w:t>
            </w:r>
            <w:r w:rsidR="00E57110">
              <w:rPr>
                <w:rFonts w:ascii="Times New Roman" w:hAnsi="Times New Roman" w:cs="Times New Roman"/>
                <w:sz w:val="28"/>
                <w:szCs w:val="28"/>
              </w:rPr>
              <w:t>Сибирская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д.</w:t>
            </w:r>
            <w:r w:rsidR="00E57110">
              <w:rPr>
                <w:rFonts w:ascii="Times New Roman" w:hAnsi="Times New Roman" w:cs="Times New Roman"/>
                <w:sz w:val="28"/>
                <w:szCs w:val="28"/>
              </w:rPr>
              <w:t>1 б</w:t>
            </w:r>
          </w:p>
        </w:tc>
      </w:tr>
      <w:tr w:rsidR="00E46F5E" w:rsidTr="00E46F5E">
        <w:tc>
          <w:tcPr>
            <w:tcW w:w="4672" w:type="dxa"/>
          </w:tcPr>
          <w:p w:rsidR="00EF4842" w:rsidRPr="00620B1D" w:rsidRDefault="00E46F5E" w:rsidP="008F422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20B1D">
              <w:rPr>
                <w:rFonts w:ascii="Times New Roman" w:hAnsi="Times New Roman" w:cs="Times New Roman"/>
                <w:b/>
                <w:sz w:val="28"/>
                <w:szCs w:val="28"/>
              </w:rPr>
              <w:t>Собственность</w:t>
            </w:r>
          </w:p>
        </w:tc>
        <w:tc>
          <w:tcPr>
            <w:tcW w:w="4673" w:type="dxa"/>
          </w:tcPr>
          <w:p w:rsidR="00E46F5E" w:rsidRDefault="006C18BB" w:rsidP="00E46F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8F4227">
              <w:rPr>
                <w:rFonts w:ascii="Times New Roman" w:hAnsi="Times New Roman" w:cs="Times New Roman"/>
                <w:sz w:val="28"/>
                <w:szCs w:val="28"/>
              </w:rPr>
              <w:t>униципальн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ое образование Абанский район Красноярского края </w:t>
            </w:r>
          </w:p>
        </w:tc>
      </w:tr>
      <w:tr w:rsidR="00E46F5E" w:rsidTr="00E46F5E">
        <w:tc>
          <w:tcPr>
            <w:tcW w:w="4672" w:type="dxa"/>
          </w:tcPr>
          <w:p w:rsidR="00E46F5E" w:rsidRPr="00620B1D" w:rsidRDefault="00E46F5E" w:rsidP="00E46F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20B1D">
              <w:rPr>
                <w:rFonts w:ascii="Times New Roman" w:hAnsi="Times New Roman" w:cs="Times New Roman"/>
                <w:b/>
                <w:sz w:val="28"/>
                <w:szCs w:val="28"/>
              </w:rPr>
              <w:t>Площадь объекта</w:t>
            </w:r>
            <w:r w:rsidR="00EF4842">
              <w:rPr>
                <w:rFonts w:ascii="Times New Roman" w:hAnsi="Times New Roman" w:cs="Times New Roman"/>
                <w:b/>
                <w:sz w:val="28"/>
                <w:szCs w:val="28"/>
              </w:rPr>
              <w:t>, кв. м</w:t>
            </w:r>
          </w:p>
        </w:tc>
        <w:tc>
          <w:tcPr>
            <w:tcW w:w="4673" w:type="dxa"/>
          </w:tcPr>
          <w:p w:rsidR="00E46F5E" w:rsidRDefault="00E57110" w:rsidP="00E46F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574,3</w:t>
            </w:r>
          </w:p>
        </w:tc>
      </w:tr>
      <w:tr w:rsidR="00E46F5E" w:rsidTr="00E46F5E">
        <w:tc>
          <w:tcPr>
            <w:tcW w:w="4672" w:type="dxa"/>
          </w:tcPr>
          <w:p w:rsidR="00E46F5E" w:rsidRPr="00620B1D" w:rsidRDefault="00E46F5E" w:rsidP="00E46F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20B1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Удаленность от районного </w:t>
            </w:r>
            <w:r w:rsidR="009E5EE6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</w:r>
            <w:r w:rsidRPr="00620B1D">
              <w:rPr>
                <w:rFonts w:ascii="Times New Roman" w:hAnsi="Times New Roman" w:cs="Times New Roman"/>
                <w:b/>
                <w:sz w:val="28"/>
                <w:szCs w:val="28"/>
              </w:rPr>
              <w:t>центра</w:t>
            </w:r>
            <w:r w:rsidR="00D508E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, </w:t>
            </w:r>
            <w:proofErr w:type="gramStart"/>
            <w:r w:rsidR="00D508E2">
              <w:rPr>
                <w:rFonts w:ascii="Times New Roman" w:hAnsi="Times New Roman" w:cs="Times New Roman"/>
                <w:b/>
                <w:sz w:val="28"/>
                <w:szCs w:val="28"/>
              </w:rPr>
              <w:t>км</w:t>
            </w:r>
            <w:proofErr w:type="gramEnd"/>
          </w:p>
        </w:tc>
        <w:tc>
          <w:tcPr>
            <w:tcW w:w="4673" w:type="dxa"/>
          </w:tcPr>
          <w:p w:rsidR="00E46F5E" w:rsidRDefault="006C18BB" w:rsidP="00E46F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E57110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E46F5E" w:rsidTr="00E46F5E">
        <w:tc>
          <w:tcPr>
            <w:tcW w:w="4672" w:type="dxa"/>
          </w:tcPr>
          <w:p w:rsidR="00E46F5E" w:rsidRDefault="00E46F5E" w:rsidP="00E46F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20B1D">
              <w:rPr>
                <w:rFonts w:ascii="Times New Roman" w:hAnsi="Times New Roman" w:cs="Times New Roman"/>
                <w:b/>
                <w:sz w:val="28"/>
                <w:szCs w:val="28"/>
              </w:rPr>
              <w:t>Состояние объекта</w:t>
            </w:r>
          </w:p>
          <w:p w:rsidR="00B0485C" w:rsidRPr="00620B1D" w:rsidRDefault="00B0485C" w:rsidP="00E46F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аварийное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, требуется капитальный ремонт, готово к эксплуатации)</w:t>
            </w:r>
          </w:p>
        </w:tc>
        <w:tc>
          <w:tcPr>
            <w:tcW w:w="4673" w:type="dxa"/>
          </w:tcPr>
          <w:p w:rsidR="00E46F5E" w:rsidRDefault="0032009C" w:rsidP="00E46F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876A90" w:rsidTr="005D5BCF">
        <w:tc>
          <w:tcPr>
            <w:tcW w:w="9345" w:type="dxa"/>
            <w:gridSpan w:val="2"/>
          </w:tcPr>
          <w:p w:rsidR="00876A90" w:rsidRDefault="00876A90" w:rsidP="00B048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Транспортная инфраструктура :</w:t>
            </w:r>
          </w:p>
        </w:tc>
      </w:tr>
      <w:tr w:rsidR="008A4D60" w:rsidTr="00E46F5E">
        <w:tc>
          <w:tcPr>
            <w:tcW w:w="4672" w:type="dxa"/>
          </w:tcPr>
          <w:p w:rsidR="00897083" w:rsidRDefault="008A4D60" w:rsidP="00B0485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Подъездная дорога </w:t>
            </w:r>
          </w:p>
          <w:p w:rsidR="008A4D60" w:rsidRDefault="00897083" w:rsidP="0089708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(отсутствует, грунтовая, </w:t>
            </w:r>
            <w:r w:rsidR="00876A90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 органическими составляющими, асфальтированная, из бетонных плит)</w:t>
            </w:r>
          </w:p>
        </w:tc>
        <w:tc>
          <w:tcPr>
            <w:tcW w:w="4673" w:type="dxa"/>
          </w:tcPr>
          <w:p w:rsidR="008A4D60" w:rsidRDefault="00E36769" w:rsidP="00B048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грунтовая</w:t>
            </w:r>
          </w:p>
        </w:tc>
      </w:tr>
      <w:tr w:rsidR="008A4D60" w:rsidTr="00897083">
        <w:trPr>
          <w:trHeight w:val="539"/>
        </w:trPr>
        <w:tc>
          <w:tcPr>
            <w:tcW w:w="4672" w:type="dxa"/>
          </w:tcPr>
          <w:p w:rsidR="008A4D60" w:rsidRDefault="008A4D60" w:rsidP="00B0485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Удаленность от автомагистрали</w:t>
            </w:r>
          </w:p>
          <w:p w:rsidR="00897083" w:rsidRPr="00897083" w:rsidRDefault="00897083" w:rsidP="00605C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605CAE">
              <w:rPr>
                <w:rFonts w:ascii="Times New Roman" w:hAnsi="Times New Roman" w:cs="Times New Roman"/>
                <w:sz w:val="28"/>
                <w:szCs w:val="28"/>
              </w:rPr>
              <w:t>номер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автомагистрали,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км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4673" w:type="dxa"/>
          </w:tcPr>
          <w:p w:rsidR="008A4D60" w:rsidRDefault="00B160A4" w:rsidP="00B048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A4D60" w:rsidTr="00E46F5E">
        <w:tc>
          <w:tcPr>
            <w:tcW w:w="4672" w:type="dxa"/>
          </w:tcPr>
          <w:p w:rsidR="008A4D60" w:rsidRDefault="008A4D60" w:rsidP="008A4D6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Удалённость </w:t>
            </w:r>
            <w:r w:rsidR="00D911E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от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ж/д станции</w:t>
            </w:r>
          </w:p>
          <w:p w:rsidR="00897083" w:rsidRPr="00897083" w:rsidRDefault="00897083" w:rsidP="008A4D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2D41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станции,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км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4673" w:type="dxa"/>
          </w:tcPr>
          <w:p w:rsidR="008A4D60" w:rsidRDefault="00FC3749" w:rsidP="00B048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96</w:t>
            </w:r>
          </w:p>
        </w:tc>
      </w:tr>
      <w:tr w:rsidR="00876A90" w:rsidTr="005D5BCF">
        <w:tc>
          <w:tcPr>
            <w:tcW w:w="9345" w:type="dxa"/>
            <w:gridSpan w:val="2"/>
          </w:tcPr>
          <w:p w:rsidR="00876A90" w:rsidRPr="00876A90" w:rsidRDefault="00876A90" w:rsidP="00B0485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76A90">
              <w:rPr>
                <w:rFonts w:ascii="Times New Roman" w:hAnsi="Times New Roman" w:cs="Times New Roman"/>
                <w:b/>
                <w:sz w:val="28"/>
                <w:szCs w:val="28"/>
              </w:rPr>
              <w:t>Наличие подведённой к объекту инфраструктуры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</w:p>
        </w:tc>
      </w:tr>
      <w:tr w:rsidR="00E46F5E" w:rsidTr="00E46F5E">
        <w:tc>
          <w:tcPr>
            <w:tcW w:w="4672" w:type="dxa"/>
          </w:tcPr>
          <w:p w:rsidR="00E46F5E" w:rsidRPr="00620B1D" w:rsidRDefault="00E46F5E" w:rsidP="00A7790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20B1D">
              <w:rPr>
                <w:rFonts w:ascii="Times New Roman" w:hAnsi="Times New Roman" w:cs="Times New Roman"/>
                <w:b/>
                <w:sz w:val="28"/>
                <w:szCs w:val="28"/>
              </w:rPr>
              <w:t>Электроснабжение</w:t>
            </w:r>
            <w:r w:rsidR="00B0485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B0485C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</w:r>
            <w:r w:rsidR="00B0485C">
              <w:rPr>
                <w:rFonts w:ascii="Times New Roman" w:hAnsi="Times New Roman" w:cs="Times New Roman"/>
                <w:sz w:val="28"/>
                <w:szCs w:val="28"/>
              </w:rPr>
              <w:t xml:space="preserve">(наличие; </w:t>
            </w:r>
            <w:r w:rsidR="00876A90">
              <w:rPr>
                <w:rFonts w:ascii="Times New Roman" w:hAnsi="Times New Roman" w:cs="Times New Roman"/>
                <w:sz w:val="28"/>
                <w:szCs w:val="28"/>
              </w:rPr>
              <w:t xml:space="preserve">мощность, </w:t>
            </w:r>
            <w:r w:rsidR="00B0485C">
              <w:rPr>
                <w:rFonts w:ascii="Times New Roman" w:hAnsi="Times New Roman" w:cs="Times New Roman"/>
                <w:sz w:val="28"/>
                <w:szCs w:val="28"/>
              </w:rPr>
              <w:t>МВт)</w:t>
            </w:r>
          </w:p>
        </w:tc>
        <w:tc>
          <w:tcPr>
            <w:tcW w:w="4673" w:type="dxa"/>
          </w:tcPr>
          <w:p w:rsidR="00E46F5E" w:rsidRDefault="0032009C" w:rsidP="00E46F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</w:t>
            </w:r>
          </w:p>
        </w:tc>
      </w:tr>
      <w:tr w:rsidR="00E46F5E" w:rsidTr="00E46F5E">
        <w:tc>
          <w:tcPr>
            <w:tcW w:w="4672" w:type="dxa"/>
          </w:tcPr>
          <w:p w:rsidR="00E46F5E" w:rsidRDefault="00E46F5E" w:rsidP="00E46F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20B1D">
              <w:rPr>
                <w:rFonts w:ascii="Times New Roman" w:hAnsi="Times New Roman" w:cs="Times New Roman"/>
                <w:b/>
                <w:sz w:val="28"/>
                <w:szCs w:val="28"/>
              </w:rPr>
              <w:t>Теплоснабжение</w:t>
            </w:r>
          </w:p>
          <w:p w:rsidR="00B0485C" w:rsidRPr="00620B1D" w:rsidRDefault="00B0485C" w:rsidP="00A7790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0485C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наличие; </w:t>
            </w:r>
            <w:r w:rsidR="00876A90">
              <w:rPr>
                <w:rFonts w:ascii="Times New Roman" w:hAnsi="Times New Roman" w:cs="Times New Roman"/>
                <w:sz w:val="28"/>
                <w:szCs w:val="28"/>
              </w:rPr>
              <w:t>мощность,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Гкал/ч)</w:t>
            </w:r>
          </w:p>
        </w:tc>
        <w:tc>
          <w:tcPr>
            <w:tcW w:w="4673" w:type="dxa"/>
          </w:tcPr>
          <w:p w:rsidR="00E46F5E" w:rsidRPr="00AD6B7C" w:rsidRDefault="0032009C" w:rsidP="00E46F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</w:t>
            </w:r>
          </w:p>
        </w:tc>
      </w:tr>
      <w:tr w:rsidR="00AD6B7C" w:rsidTr="00E46F5E">
        <w:tc>
          <w:tcPr>
            <w:tcW w:w="4672" w:type="dxa"/>
          </w:tcPr>
          <w:p w:rsidR="00AD6B7C" w:rsidRDefault="00AD6B7C" w:rsidP="00AD6B7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Водо</w:t>
            </w:r>
            <w:r w:rsidR="00A7790C">
              <w:rPr>
                <w:rFonts w:ascii="Times New Roman" w:hAnsi="Times New Roman" w:cs="Times New Roman"/>
                <w:b/>
                <w:sz w:val="28"/>
                <w:szCs w:val="28"/>
              </w:rPr>
              <w:t>снабжение</w:t>
            </w:r>
          </w:p>
          <w:p w:rsidR="00B0485C" w:rsidRPr="00620B1D" w:rsidRDefault="00B0485C" w:rsidP="00A7790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(нал</w:t>
            </w:r>
            <w:r w:rsidR="00876A90">
              <w:rPr>
                <w:rFonts w:ascii="Times New Roman" w:hAnsi="Times New Roman" w:cs="Times New Roman"/>
                <w:sz w:val="28"/>
                <w:szCs w:val="28"/>
              </w:rPr>
              <w:t>ичие; мощность,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куб.м/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сут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4673" w:type="dxa"/>
          </w:tcPr>
          <w:p w:rsidR="00AD6B7C" w:rsidRDefault="0032009C" w:rsidP="00AD6B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</w:t>
            </w:r>
          </w:p>
        </w:tc>
      </w:tr>
      <w:tr w:rsidR="00A7790C" w:rsidTr="00E46F5E">
        <w:tc>
          <w:tcPr>
            <w:tcW w:w="4672" w:type="dxa"/>
          </w:tcPr>
          <w:p w:rsidR="00A7790C" w:rsidRPr="00A7790C" w:rsidRDefault="00A7790C" w:rsidP="00AD6B7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Водоотведение</w:t>
            </w:r>
          </w:p>
          <w:p w:rsidR="00A7790C" w:rsidRDefault="00A7790C" w:rsidP="00AD6B7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(наличие; мощность, куб.м/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сут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4673" w:type="dxa"/>
          </w:tcPr>
          <w:p w:rsidR="00A7790C" w:rsidRDefault="0032009C" w:rsidP="00AD6B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</w:t>
            </w:r>
          </w:p>
        </w:tc>
      </w:tr>
      <w:tr w:rsidR="00E46F5E" w:rsidTr="00E46F5E">
        <w:tc>
          <w:tcPr>
            <w:tcW w:w="4672" w:type="dxa"/>
          </w:tcPr>
          <w:p w:rsidR="00E46F5E" w:rsidRDefault="00A7790C" w:rsidP="00E46F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Условия</w:t>
            </w:r>
            <w:r w:rsidR="00E46F5E" w:rsidRPr="00620B1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предоставления</w:t>
            </w:r>
          </w:p>
          <w:p w:rsidR="00B0485C" w:rsidRPr="00620B1D" w:rsidRDefault="00B0485C" w:rsidP="00B0485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(льготная ставка, стоимость аренды, срок аренды, возможность предоставления на безвозмездной основе)</w:t>
            </w:r>
          </w:p>
        </w:tc>
        <w:tc>
          <w:tcPr>
            <w:tcW w:w="4673" w:type="dxa"/>
          </w:tcPr>
          <w:p w:rsidR="00E46F5E" w:rsidRDefault="00E46F5E" w:rsidP="00E46F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6F5E" w:rsidTr="00E46F5E">
        <w:tc>
          <w:tcPr>
            <w:tcW w:w="4672" w:type="dxa"/>
          </w:tcPr>
          <w:p w:rsidR="00E46F5E" w:rsidRDefault="00E46F5E" w:rsidP="00E46F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20B1D">
              <w:rPr>
                <w:rFonts w:ascii="Times New Roman" w:hAnsi="Times New Roman" w:cs="Times New Roman"/>
                <w:b/>
                <w:sz w:val="28"/>
                <w:szCs w:val="28"/>
              </w:rPr>
              <w:t>Контактные данные</w:t>
            </w:r>
          </w:p>
          <w:p w:rsidR="00B0485C" w:rsidRPr="00620B1D" w:rsidRDefault="00B0485C" w:rsidP="00E46F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(почтовый индекс, адрес, наименование организации, телефон, электронная почта)</w:t>
            </w:r>
          </w:p>
        </w:tc>
        <w:tc>
          <w:tcPr>
            <w:tcW w:w="4673" w:type="dxa"/>
          </w:tcPr>
          <w:p w:rsidR="00BB713E" w:rsidRDefault="00BB713E" w:rsidP="008329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Красноярский край, Абанский район, п. Абан, ул.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Пионерская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, д.4, Районный отдел по управлению муниципальным имуществом,</w:t>
            </w:r>
          </w:p>
          <w:p w:rsidR="0083296E" w:rsidRPr="0083296E" w:rsidRDefault="00BB713E" w:rsidP="008329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Тел. (839163)22-6-12,</w:t>
            </w:r>
          </w:p>
          <w:p w:rsidR="00E46F5E" w:rsidRPr="0083296E" w:rsidRDefault="00BB713E" w:rsidP="008329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hyperlink r:id="rId6" w:history="1">
              <w:r w:rsidR="0083296E" w:rsidRPr="0083296E">
                <w:rPr>
                  <w:rStyle w:val="a8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  <w:lang w:val="en-US"/>
                </w:rPr>
                <w:t>aban</w:t>
              </w:r>
              <w:r w:rsidR="0083296E" w:rsidRPr="0083296E">
                <w:rPr>
                  <w:rStyle w:val="a8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>-</w:t>
              </w:r>
              <w:r w:rsidR="0083296E" w:rsidRPr="0083296E">
                <w:rPr>
                  <w:rStyle w:val="a8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  <w:lang w:val="en-US"/>
                </w:rPr>
                <w:t>kumi</w:t>
              </w:r>
              <w:r w:rsidR="0083296E" w:rsidRPr="0083296E">
                <w:rPr>
                  <w:rStyle w:val="a8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>@</w:t>
              </w:r>
              <w:r w:rsidR="0083296E" w:rsidRPr="0083296E">
                <w:rPr>
                  <w:rStyle w:val="a8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  <w:lang w:val="en-US"/>
                </w:rPr>
                <w:t>yandex</w:t>
              </w:r>
              <w:r w:rsidR="0083296E" w:rsidRPr="0083296E">
                <w:rPr>
                  <w:rStyle w:val="a8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>.</w:t>
              </w:r>
              <w:r w:rsidR="0083296E" w:rsidRPr="0083296E">
                <w:rPr>
                  <w:rStyle w:val="a8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  <w:lang w:val="en-US"/>
                </w:rPr>
                <w:t>ru</w:t>
              </w:r>
            </w:hyperlink>
            <w:r w:rsidRPr="0083296E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</w:p>
        </w:tc>
      </w:tr>
    </w:tbl>
    <w:p w:rsidR="00E46F5E" w:rsidRDefault="00E46F5E" w:rsidP="00E46F5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F507F" w:rsidRDefault="003F507F" w:rsidP="00E46F5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F507F" w:rsidRDefault="003F507F" w:rsidP="003F507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3F507F" w:rsidSect="0032009C">
      <w:pgSz w:w="11906" w:h="16838"/>
      <w:pgMar w:top="426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F6E8F"/>
    <w:rsid w:val="000F6E8F"/>
    <w:rsid w:val="00115F06"/>
    <w:rsid w:val="00147845"/>
    <w:rsid w:val="00156964"/>
    <w:rsid w:val="001624D1"/>
    <w:rsid w:val="001D3412"/>
    <w:rsid w:val="001D7CE3"/>
    <w:rsid w:val="001F3EEF"/>
    <w:rsid w:val="0021193A"/>
    <w:rsid w:val="002637E9"/>
    <w:rsid w:val="00271B4E"/>
    <w:rsid w:val="00302D65"/>
    <w:rsid w:val="0032009C"/>
    <w:rsid w:val="003B17F7"/>
    <w:rsid w:val="003F507F"/>
    <w:rsid w:val="00411C0F"/>
    <w:rsid w:val="0047155D"/>
    <w:rsid w:val="00494F4F"/>
    <w:rsid w:val="004979AA"/>
    <w:rsid w:val="004A342F"/>
    <w:rsid w:val="00537047"/>
    <w:rsid w:val="005955AB"/>
    <w:rsid w:val="005D5BCF"/>
    <w:rsid w:val="00605CAE"/>
    <w:rsid w:val="00620B1D"/>
    <w:rsid w:val="00645D54"/>
    <w:rsid w:val="006853AC"/>
    <w:rsid w:val="006C18BB"/>
    <w:rsid w:val="006D07A7"/>
    <w:rsid w:val="006D2105"/>
    <w:rsid w:val="00727C24"/>
    <w:rsid w:val="00741ADB"/>
    <w:rsid w:val="0083296E"/>
    <w:rsid w:val="00833368"/>
    <w:rsid w:val="00864389"/>
    <w:rsid w:val="00876A90"/>
    <w:rsid w:val="00897083"/>
    <w:rsid w:val="008A4D60"/>
    <w:rsid w:val="008C729D"/>
    <w:rsid w:val="008D4C5F"/>
    <w:rsid w:val="008F4227"/>
    <w:rsid w:val="00914F0E"/>
    <w:rsid w:val="00935D00"/>
    <w:rsid w:val="00942D41"/>
    <w:rsid w:val="009E4539"/>
    <w:rsid w:val="009E5EE6"/>
    <w:rsid w:val="00A015EF"/>
    <w:rsid w:val="00A7790C"/>
    <w:rsid w:val="00AA32B5"/>
    <w:rsid w:val="00AD6B7C"/>
    <w:rsid w:val="00AE413E"/>
    <w:rsid w:val="00B0485C"/>
    <w:rsid w:val="00B160A4"/>
    <w:rsid w:val="00BB713E"/>
    <w:rsid w:val="00BD7CE2"/>
    <w:rsid w:val="00BE1CD3"/>
    <w:rsid w:val="00C51A31"/>
    <w:rsid w:val="00CA1418"/>
    <w:rsid w:val="00D366B5"/>
    <w:rsid w:val="00D508E2"/>
    <w:rsid w:val="00D726FE"/>
    <w:rsid w:val="00D911EB"/>
    <w:rsid w:val="00D94970"/>
    <w:rsid w:val="00DC131A"/>
    <w:rsid w:val="00DD2E67"/>
    <w:rsid w:val="00E36769"/>
    <w:rsid w:val="00E37525"/>
    <w:rsid w:val="00E46F5E"/>
    <w:rsid w:val="00E57110"/>
    <w:rsid w:val="00E663EC"/>
    <w:rsid w:val="00EE4121"/>
    <w:rsid w:val="00EF1603"/>
    <w:rsid w:val="00EF4842"/>
    <w:rsid w:val="00F45CD3"/>
    <w:rsid w:val="00FC37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75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478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20B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20B1D"/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59"/>
    <w:rsid w:val="00E46F5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uiPriority w:val="1"/>
    <w:qFormat/>
    <w:rsid w:val="00BE1CD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2">
    <w:name w:val="Стиль2"/>
    <w:uiPriority w:val="1"/>
    <w:rsid w:val="00BE1CD3"/>
    <w:rPr>
      <w:rFonts w:ascii="Times New Roman" w:hAnsi="Times New Roman"/>
      <w:b/>
      <w:sz w:val="18"/>
      <w:u w:val="single"/>
    </w:rPr>
  </w:style>
  <w:style w:type="character" w:styleId="a8">
    <w:name w:val="Hyperlink"/>
    <w:basedOn w:val="a0"/>
    <w:uiPriority w:val="99"/>
    <w:unhideWhenUsed/>
    <w:rsid w:val="00BE1CD3"/>
    <w:rPr>
      <w:color w:val="0563C1" w:themeColor="hyperlink"/>
      <w:u w:val="single"/>
    </w:rPr>
  </w:style>
  <w:style w:type="paragraph" w:styleId="a9">
    <w:name w:val="Body Text"/>
    <w:basedOn w:val="a"/>
    <w:link w:val="1"/>
    <w:semiHidden/>
    <w:unhideWhenUsed/>
    <w:rsid w:val="006D2105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a">
    <w:name w:val="Основной текст Знак"/>
    <w:basedOn w:val="a0"/>
    <w:uiPriority w:val="99"/>
    <w:semiHidden/>
    <w:rsid w:val="006D2105"/>
  </w:style>
  <w:style w:type="character" w:customStyle="1" w:styleId="1">
    <w:name w:val="Основной текст Знак1"/>
    <w:basedOn w:val="a0"/>
    <w:link w:val="a9"/>
    <w:semiHidden/>
    <w:locked/>
    <w:rsid w:val="006D2105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96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82746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64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03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708719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544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948613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182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20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43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0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482740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aban-kumi@yandex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0029BC-8312-4819-833F-9CBCE36464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202</Words>
  <Characters>1155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</cp:lastModifiedBy>
  <cp:revision>8</cp:revision>
  <cp:lastPrinted>2021-05-28T04:09:00Z</cp:lastPrinted>
  <dcterms:created xsi:type="dcterms:W3CDTF">2021-05-28T04:16:00Z</dcterms:created>
  <dcterms:modified xsi:type="dcterms:W3CDTF">2022-12-07T01:54:00Z</dcterms:modified>
</cp:coreProperties>
</file>