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105" w:rsidRDefault="006D2105" w:rsidP="006D2105">
      <w:pPr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105" w:rsidRPr="006D2105" w:rsidRDefault="006D2105" w:rsidP="006D2105">
      <w:pPr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F45CD3" w:rsidRDefault="00E669C0" w:rsidP="00E46F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E46F5E" w:rsidRPr="00147845">
        <w:rPr>
          <w:rFonts w:ascii="Times New Roman" w:hAnsi="Times New Roman" w:cs="Times New Roman"/>
          <w:b/>
          <w:sz w:val="28"/>
          <w:szCs w:val="28"/>
        </w:rPr>
        <w:t>аспорт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6F5E" w:rsidRPr="00147845">
        <w:rPr>
          <w:rFonts w:ascii="Times New Roman" w:hAnsi="Times New Roman" w:cs="Times New Roman"/>
          <w:b/>
          <w:sz w:val="28"/>
          <w:szCs w:val="28"/>
        </w:rPr>
        <w:t xml:space="preserve"> объекта </w:t>
      </w:r>
      <w:r w:rsidR="00E46F5E">
        <w:rPr>
          <w:rFonts w:ascii="Times New Roman" w:hAnsi="Times New Roman" w:cs="Times New Roman"/>
          <w:b/>
          <w:sz w:val="28"/>
          <w:szCs w:val="28"/>
        </w:rPr>
        <w:t xml:space="preserve">недвижимого </w:t>
      </w:r>
      <w:r w:rsidR="00E46F5E" w:rsidRPr="00147845">
        <w:rPr>
          <w:rFonts w:ascii="Times New Roman" w:hAnsi="Times New Roman" w:cs="Times New Roman"/>
          <w:b/>
          <w:sz w:val="28"/>
          <w:szCs w:val="28"/>
        </w:rPr>
        <w:t>имущества</w:t>
      </w:r>
    </w:p>
    <w:p w:rsidR="00E669C0" w:rsidRDefault="00E62027" w:rsidP="00E46F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24:01:2101077</w:t>
      </w:r>
      <w:r w:rsidR="00E669C0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>266</w:t>
      </w:r>
    </w:p>
    <w:p w:rsidR="00E669C0" w:rsidRDefault="00E669C0" w:rsidP="00E46F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Ind w:w="392" w:type="dxa"/>
        <w:tblLook w:val="04A0"/>
      </w:tblPr>
      <w:tblGrid>
        <w:gridCol w:w="4787"/>
        <w:gridCol w:w="4392"/>
      </w:tblGrid>
      <w:tr w:rsidR="008F4227" w:rsidTr="000F5B0A">
        <w:trPr>
          <w:trHeight w:val="4559"/>
        </w:trPr>
        <w:tc>
          <w:tcPr>
            <w:tcW w:w="9179" w:type="dxa"/>
            <w:gridSpan w:val="2"/>
            <w:vAlign w:val="center"/>
          </w:tcPr>
          <w:p w:rsidR="00FF6CF1" w:rsidRDefault="000F5B0A" w:rsidP="000F5B0A">
            <w:pPr>
              <w:ind w:right="850"/>
              <w:jc w:val="center"/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171532" cy="3276600"/>
                  <wp:effectExtent l="19050" t="0" r="668" b="0"/>
                  <wp:docPr id="5" name="Рисунок 3" descr="C:\Users\user\Desktop\IMG-20220809-WA00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IMG-20220809-WA00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9937" cy="32757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4227" w:rsidRPr="00E46F5E" w:rsidRDefault="008F4227" w:rsidP="00E46F5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E46F5E" w:rsidTr="000F5B0A">
        <w:trPr>
          <w:trHeight w:val="247"/>
        </w:trPr>
        <w:tc>
          <w:tcPr>
            <w:tcW w:w="4786" w:type="dxa"/>
          </w:tcPr>
          <w:p w:rsidR="00E46F5E" w:rsidRDefault="00E46F5E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  <w:r w:rsidR="0015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местонахождения</w:t>
            </w:r>
          </w:p>
          <w:p w:rsidR="00EF4842" w:rsidRPr="00620B1D" w:rsidRDefault="00EF4842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(полный адрес в соответствии с ФИАС)</w:t>
            </w:r>
          </w:p>
        </w:tc>
        <w:tc>
          <w:tcPr>
            <w:tcW w:w="4393" w:type="dxa"/>
          </w:tcPr>
          <w:p w:rsidR="002C33BA" w:rsidRDefault="00D726FE" w:rsidP="002C3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</w:t>
            </w:r>
            <w:r w:rsidR="00E62027">
              <w:rPr>
                <w:rFonts w:ascii="Times New Roman" w:hAnsi="Times New Roman" w:cs="Times New Roman"/>
                <w:sz w:val="28"/>
                <w:szCs w:val="28"/>
              </w:rPr>
              <w:t>ноярский край, Абанский район,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62027">
              <w:rPr>
                <w:rFonts w:ascii="Times New Roman" w:hAnsi="Times New Roman" w:cs="Times New Roman"/>
                <w:sz w:val="28"/>
                <w:szCs w:val="28"/>
              </w:rPr>
              <w:t>Абан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46F5E" w:rsidRDefault="00E170F9" w:rsidP="00E62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62027">
              <w:rPr>
                <w:rFonts w:ascii="Times New Roman" w:hAnsi="Times New Roman" w:cs="Times New Roman"/>
                <w:sz w:val="28"/>
                <w:szCs w:val="28"/>
              </w:rPr>
              <w:t>ер. Коммунальный 1</w:t>
            </w:r>
            <w:proofErr w:type="gramStart"/>
            <w:r w:rsidR="00E62027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E46F5E" w:rsidTr="000F5B0A">
        <w:trPr>
          <w:trHeight w:val="247"/>
        </w:trPr>
        <w:tc>
          <w:tcPr>
            <w:tcW w:w="4786" w:type="dxa"/>
          </w:tcPr>
          <w:p w:rsidR="00EF4842" w:rsidRPr="00620B1D" w:rsidRDefault="00E46F5E" w:rsidP="008F42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Собственность</w:t>
            </w:r>
          </w:p>
        </w:tc>
        <w:tc>
          <w:tcPr>
            <w:tcW w:w="4393" w:type="dxa"/>
          </w:tcPr>
          <w:p w:rsidR="00E46F5E" w:rsidRDefault="00812CAA" w:rsidP="00E46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 Абанский район Красноярского края</w:t>
            </w:r>
          </w:p>
        </w:tc>
      </w:tr>
      <w:tr w:rsidR="00E46F5E" w:rsidTr="000F5B0A">
        <w:trPr>
          <w:trHeight w:val="247"/>
        </w:trPr>
        <w:tc>
          <w:tcPr>
            <w:tcW w:w="4786" w:type="dxa"/>
          </w:tcPr>
          <w:p w:rsidR="00E46F5E" w:rsidRPr="00620B1D" w:rsidRDefault="00E46F5E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Площадь объекта</w:t>
            </w:r>
            <w:r w:rsidR="00EF4842">
              <w:rPr>
                <w:rFonts w:ascii="Times New Roman" w:hAnsi="Times New Roman" w:cs="Times New Roman"/>
                <w:b/>
                <w:sz w:val="28"/>
                <w:szCs w:val="28"/>
              </w:rPr>
              <w:t>, кв. м</w:t>
            </w:r>
          </w:p>
        </w:tc>
        <w:tc>
          <w:tcPr>
            <w:tcW w:w="4393" w:type="dxa"/>
          </w:tcPr>
          <w:p w:rsidR="00E46F5E" w:rsidRDefault="00E62027" w:rsidP="00E46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61,7</w:t>
            </w:r>
          </w:p>
        </w:tc>
      </w:tr>
      <w:tr w:rsidR="00E46F5E" w:rsidTr="000F5B0A">
        <w:trPr>
          <w:trHeight w:val="247"/>
        </w:trPr>
        <w:tc>
          <w:tcPr>
            <w:tcW w:w="4786" w:type="dxa"/>
          </w:tcPr>
          <w:p w:rsidR="00E46F5E" w:rsidRPr="00620B1D" w:rsidRDefault="00E46F5E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Удаленность от районного </w:t>
            </w:r>
            <w:r w:rsidR="009E5EE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центра</w:t>
            </w:r>
            <w:r w:rsidR="00D508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gramStart"/>
            <w:r w:rsidR="00D508E2">
              <w:rPr>
                <w:rFonts w:ascii="Times New Roman" w:hAnsi="Times New Roman" w:cs="Times New Roman"/>
                <w:b/>
                <w:sz w:val="28"/>
                <w:szCs w:val="28"/>
              </w:rPr>
              <w:t>км</w:t>
            </w:r>
            <w:proofErr w:type="gramEnd"/>
          </w:p>
        </w:tc>
        <w:tc>
          <w:tcPr>
            <w:tcW w:w="4393" w:type="dxa"/>
          </w:tcPr>
          <w:p w:rsidR="00E46F5E" w:rsidRDefault="00E62027" w:rsidP="00E46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46F5E" w:rsidTr="000F5B0A">
        <w:trPr>
          <w:trHeight w:val="247"/>
        </w:trPr>
        <w:tc>
          <w:tcPr>
            <w:tcW w:w="4786" w:type="dxa"/>
          </w:tcPr>
          <w:p w:rsidR="00E46F5E" w:rsidRDefault="00E46F5E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Состояние объекта</w:t>
            </w:r>
          </w:p>
          <w:p w:rsidR="00B0485C" w:rsidRPr="00620B1D" w:rsidRDefault="00B0485C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аварийное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требуется капитальный ремонт, готово к эксплуатации)</w:t>
            </w:r>
          </w:p>
        </w:tc>
        <w:tc>
          <w:tcPr>
            <w:tcW w:w="4393" w:type="dxa"/>
          </w:tcPr>
          <w:p w:rsidR="00E46F5E" w:rsidRDefault="0032009C" w:rsidP="00E46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требует ремонт </w:t>
            </w:r>
          </w:p>
        </w:tc>
      </w:tr>
      <w:tr w:rsidR="00876A90" w:rsidTr="000F5B0A">
        <w:trPr>
          <w:trHeight w:val="247"/>
        </w:trPr>
        <w:tc>
          <w:tcPr>
            <w:tcW w:w="9179" w:type="dxa"/>
            <w:gridSpan w:val="2"/>
          </w:tcPr>
          <w:p w:rsidR="00876A90" w:rsidRDefault="00876A90" w:rsidP="00B048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Транспортная инфраструктура :</w:t>
            </w:r>
          </w:p>
        </w:tc>
      </w:tr>
      <w:tr w:rsidR="008A4D60" w:rsidTr="000F5B0A">
        <w:trPr>
          <w:trHeight w:val="247"/>
        </w:trPr>
        <w:tc>
          <w:tcPr>
            <w:tcW w:w="4786" w:type="dxa"/>
          </w:tcPr>
          <w:p w:rsidR="00897083" w:rsidRDefault="008A4D60" w:rsidP="00B048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Подъездная дорога </w:t>
            </w:r>
          </w:p>
          <w:p w:rsidR="008A4D60" w:rsidRDefault="00897083" w:rsidP="008970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(отсутствует,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грунтовая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76A9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органическими составляющими, асфальтированная, из бетонных плит)</w:t>
            </w:r>
          </w:p>
        </w:tc>
        <w:tc>
          <w:tcPr>
            <w:tcW w:w="4393" w:type="dxa"/>
          </w:tcPr>
          <w:p w:rsidR="008A4D60" w:rsidRDefault="00E62027" w:rsidP="00B048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асфальтированная</w:t>
            </w:r>
          </w:p>
        </w:tc>
      </w:tr>
      <w:tr w:rsidR="008A4D60" w:rsidTr="000F5B0A">
        <w:trPr>
          <w:trHeight w:val="926"/>
        </w:trPr>
        <w:tc>
          <w:tcPr>
            <w:tcW w:w="4786" w:type="dxa"/>
          </w:tcPr>
          <w:p w:rsidR="008A4D60" w:rsidRDefault="008A4D60" w:rsidP="00B048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Удаленность от автомагистрали</w:t>
            </w:r>
          </w:p>
          <w:p w:rsidR="00897083" w:rsidRPr="00897083" w:rsidRDefault="00897083" w:rsidP="00605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05CAE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автомагистрали,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393" w:type="dxa"/>
          </w:tcPr>
          <w:p w:rsidR="008A4D60" w:rsidRDefault="00E62027" w:rsidP="00B048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A4D60" w:rsidTr="000F5B0A">
        <w:trPr>
          <w:trHeight w:val="247"/>
        </w:trPr>
        <w:tc>
          <w:tcPr>
            <w:tcW w:w="4786" w:type="dxa"/>
          </w:tcPr>
          <w:p w:rsidR="008A4D60" w:rsidRDefault="008A4D60" w:rsidP="008A4D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Удалённость </w:t>
            </w:r>
            <w:r w:rsidR="00D911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ж/д станции</w:t>
            </w:r>
          </w:p>
          <w:p w:rsidR="00897083" w:rsidRPr="00897083" w:rsidRDefault="00897083" w:rsidP="008A4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D4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станции,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393" w:type="dxa"/>
          </w:tcPr>
          <w:p w:rsidR="008A4D60" w:rsidRDefault="00E62027" w:rsidP="00B048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876A90" w:rsidTr="000F5B0A">
        <w:trPr>
          <w:trHeight w:val="247"/>
        </w:trPr>
        <w:tc>
          <w:tcPr>
            <w:tcW w:w="9179" w:type="dxa"/>
            <w:gridSpan w:val="2"/>
          </w:tcPr>
          <w:p w:rsidR="00876A90" w:rsidRPr="00876A90" w:rsidRDefault="00876A90" w:rsidP="00B048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6A90"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подведённой к объекту инфраструктуры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E46F5E" w:rsidTr="000F5B0A">
        <w:trPr>
          <w:trHeight w:val="247"/>
        </w:trPr>
        <w:tc>
          <w:tcPr>
            <w:tcW w:w="4786" w:type="dxa"/>
          </w:tcPr>
          <w:p w:rsidR="00E46F5E" w:rsidRPr="00620B1D" w:rsidRDefault="00E46F5E" w:rsidP="00A779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Электроснабжение</w:t>
            </w:r>
            <w:r w:rsidR="00B048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0485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B0485C">
              <w:rPr>
                <w:rFonts w:ascii="Times New Roman" w:hAnsi="Times New Roman" w:cs="Times New Roman"/>
                <w:sz w:val="28"/>
                <w:szCs w:val="28"/>
              </w:rPr>
              <w:t xml:space="preserve">(наличие; </w:t>
            </w:r>
            <w:r w:rsidR="00876A90">
              <w:rPr>
                <w:rFonts w:ascii="Times New Roman" w:hAnsi="Times New Roman" w:cs="Times New Roman"/>
                <w:sz w:val="28"/>
                <w:szCs w:val="28"/>
              </w:rPr>
              <w:t xml:space="preserve">мощность, </w:t>
            </w:r>
            <w:r w:rsidR="00B0485C">
              <w:rPr>
                <w:rFonts w:ascii="Times New Roman" w:hAnsi="Times New Roman" w:cs="Times New Roman"/>
                <w:sz w:val="28"/>
                <w:szCs w:val="28"/>
              </w:rPr>
              <w:t>МВт)</w:t>
            </w:r>
          </w:p>
        </w:tc>
        <w:tc>
          <w:tcPr>
            <w:tcW w:w="4393" w:type="dxa"/>
          </w:tcPr>
          <w:p w:rsidR="00E46F5E" w:rsidRDefault="0032009C" w:rsidP="00E46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E46F5E" w:rsidTr="000F5B0A">
        <w:trPr>
          <w:trHeight w:val="247"/>
        </w:trPr>
        <w:tc>
          <w:tcPr>
            <w:tcW w:w="4786" w:type="dxa"/>
          </w:tcPr>
          <w:p w:rsidR="00E46F5E" w:rsidRDefault="00E46F5E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Теплоснабжение</w:t>
            </w:r>
          </w:p>
          <w:p w:rsidR="00B0485C" w:rsidRPr="00620B1D" w:rsidRDefault="00B0485C" w:rsidP="00A779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8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наличие; </w:t>
            </w:r>
            <w:r w:rsidR="00876A90">
              <w:rPr>
                <w:rFonts w:ascii="Times New Roman" w:hAnsi="Times New Roman" w:cs="Times New Roman"/>
                <w:sz w:val="28"/>
                <w:szCs w:val="28"/>
              </w:rPr>
              <w:t>мощность,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Гкал/ч)</w:t>
            </w:r>
          </w:p>
        </w:tc>
        <w:tc>
          <w:tcPr>
            <w:tcW w:w="4393" w:type="dxa"/>
          </w:tcPr>
          <w:p w:rsidR="00E46F5E" w:rsidRPr="00AD6B7C" w:rsidRDefault="0032009C" w:rsidP="00E46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</w:t>
            </w:r>
          </w:p>
        </w:tc>
      </w:tr>
      <w:tr w:rsidR="00AD6B7C" w:rsidTr="000F5B0A">
        <w:trPr>
          <w:trHeight w:val="247"/>
        </w:trPr>
        <w:tc>
          <w:tcPr>
            <w:tcW w:w="4786" w:type="dxa"/>
          </w:tcPr>
          <w:p w:rsidR="00AD6B7C" w:rsidRDefault="00AD6B7C" w:rsidP="00AD6B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Водо</w:t>
            </w:r>
            <w:r w:rsidR="00A7790C">
              <w:rPr>
                <w:rFonts w:ascii="Times New Roman" w:hAnsi="Times New Roman" w:cs="Times New Roman"/>
                <w:b/>
                <w:sz w:val="28"/>
                <w:szCs w:val="28"/>
              </w:rPr>
              <w:t>снабжение</w:t>
            </w:r>
          </w:p>
          <w:p w:rsidR="00B0485C" w:rsidRPr="00620B1D" w:rsidRDefault="00B0485C" w:rsidP="00A779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(нал</w:t>
            </w:r>
            <w:r w:rsidR="00876A90">
              <w:rPr>
                <w:rFonts w:ascii="Times New Roman" w:hAnsi="Times New Roman" w:cs="Times New Roman"/>
                <w:sz w:val="28"/>
                <w:szCs w:val="28"/>
              </w:rPr>
              <w:t>ичие; мощность,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куб.м/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393" w:type="dxa"/>
          </w:tcPr>
          <w:p w:rsidR="00AD6B7C" w:rsidRDefault="0032009C" w:rsidP="00AD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A7790C" w:rsidTr="000F5B0A">
        <w:trPr>
          <w:trHeight w:val="247"/>
        </w:trPr>
        <w:tc>
          <w:tcPr>
            <w:tcW w:w="4786" w:type="dxa"/>
          </w:tcPr>
          <w:p w:rsidR="00A7790C" w:rsidRPr="00A7790C" w:rsidRDefault="00A7790C" w:rsidP="00AD6B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Водоотведение</w:t>
            </w:r>
          </w:p>
          <w:p w:rsidR="00A7790C" w:rsidRDefault="00A7790C" w:rsidP="00AD6B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(наличие; мощность, куб.м/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393" w:type="dxa"/>
          </w:tcPr>
          <w:p w:rsidR="00A7790C" w:rsidRDefault="0032009C" w:rsidP="00AD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E46F5E" w:rsidTr="000F5B0A">
        <w:trPr>
          <w:trHeight w:val="247"/>
        </w:trPr>
        <w:tc>
          <w:tcPr>
            <w:tcW w:w="4786" w:type="dxa"/>
          </w:tcPr>
          <w:p w:rsidR="00E46F5E" w:rsidRDefault="00A7790C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Условия</w:t>
            </w:r>
            <w:r w:rsidR="00E46F5E"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предоставления</w:t>
            </w:r>
          </w:p>
          <w:p w:rsidR="00B0485C" w:rsidRPr="00620B1D" w:rsidRDefault="00B0485C" w:rsidP="00B048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(льготная ставка, стоимость аренды, срок аренды, возможность предоставления на безвозмездной основе)</w:t>
            </w:r>
          </w:p>
        </w:tc>
        <w:tc>
          <w:tcPr>
            <w:tcW w:w="4393" w:type="dxa"/>
          </w:tcPr>
          <w:p w:rsidR="00E46F5E" w:rsidRDefault="00E46F5E" w:rsidP="00E46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2B30" w:rsidRDefault="000D2B30" w:rsidP="00E46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аренды </w:t>
            </w:r>
          </w:p>
        </w:tc>
      </w:tr>
      <w:tr w:rsidR="00E46F5E" w:rsidTr="000F5B0A">
        <w:trPr>
          <w:trHeight w:val="247"/>
        </w:trPr>
        <w:tc>
          <w:tcPr>
            <w:tcW w:w="4786" w:type="dxa"/>
          </w:tcPr>
          <w:p w:rsidR="00E46F5E" w:rsidRDefault="00E46F5E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Контактные данные</w:t>
            </w:r>
          </w:p>
          <w:p w:rsidR="00B0485C" w:rsidRPr="00620B1D" w:rsidRDefault="00B0485C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(почтовый индекс, адрес, наименование организации, телефон, электронная почта)</w:t>
            </w:r>
          </w:p>
        </w:tc>
        <w:tc>
          <w:tcPr>
            <w:tcW w:w="4393" w:type="dxa"/>
          </w:tcPr>
          <w:p w:rsidR="00BB713E" w:rsidRDefault="00BB713E" w:rsidP="00832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Абанский район, п. Абан,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Пионерская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д.4, Районный отдел по управлению муниципальным имуществом,</w:t>
            </w:r>
          </w:p>
          <w:p w:rsidR="0083296E" w:rsidRPr="0083296E" w:rsidRDefault="00BB713E" w:rsidP="00832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(839163)22-6-12,</w:t>
            </w:r>
          </w:p>
          <w:p w:rsidR="00E46F5E" w:rsidRPr="0083296E" w:rsidRDefault="00BB713E" w:rsidP="00832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6" w:history="1">
              <w:r w:rsidR="0083296E" w:rsidRPr="0083296E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aban</w:t>
              </w:r>
              <w:r w:rsidR="0083296E" w:rsidRPr="0083296E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-</w:t>
              </w:r>
              <w:r w:rsidR="0083296E" w:rsidRPr="0083296E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kumi</w:t>
              </w:r>
              <w:r w:rsidR="0083296E" w:rsidRPr="0083296E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@</w:t>
              </w:r>
              <w:r w:rsidR="0083296E" w:rsidRPr="0083296E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yandex</w:t>
              </w:r>
              <w:r w:rsidR="0083296E" w:rsidRPr="0083296E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.</w:t>
              </w:r>
              <w:r w:rsidR="0083296E" w:rsidRPr="0083296E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83296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</w:tbl>
    <w:p w:rsidR="00E46F5E" w:rsidRDefault="00E46F5E" w:rsidP="00E46F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F5E" w:rsidRDefault="00876A90" w:rsidP="00E46F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Дополнительная информация по объекту</w:t>
      </w:r>
      <w:r w:rsidR="00E46F5E">
        <w:rPr>
          <w:rFonts w:ascii="Times New Roman" w:hAnsi="Times New Roman" w:cs="Times New Roman"/>
          <w:sz w:val="28"/>
          <w:szCs w:val="28"/>
        </w:rPr>
        <w:t>:</w:t>
      </w:r>
    </w:p>
    <w:p w:rsidR="00E46F5E" w:rsidRPr="00C6588B" w:rsidRDefault="00E46F5E" w:rsidP="00E46F5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6588B">
        <w:rPr>
          <w:rFonts w:ascii="Times New Roman" w:hAnsi="Times New Roman" w:cs="Times New Roman"/>
          <w:sz w:val="28"/>
          <w:szCs w:val="28"/>
        </w:rPr>
        <w:t>Выписка</w:t>
      </w:r>
      <w:r w:rsidR="00A7790C" w:rsidRPr="00C6588B">
        <w:rPr>
          <w:rFonts w:ascii="Times New Roman" w:hAnsi="Times New Roman" w:cs="Times New Roman"/>
          <w:sz w:val="28"/>
          <w:szCs w:val="28"/>
        </w:rPr>
        <w:t xml:space="preserve"> из</w:t>
      </w:r>
      <w:r w:rsidRPr="00C6588B">
        <w:rPr>
          <w:rFonts w:ascii="Times New Roman" w:hAnsi="Times New Roman" w:cs="Times New Roman"/>
          <w:sz w:val="28"/>
          <w:szCs w:val="28"/>
        </w:rPr>
        <w:t xml:space="preserve"> ЕГРН</w:t>
      </w:r>
      <w:r w:rsidR="00A7790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7790C">
        <w:rPr>
          <w:rFonts w:ascii="Times New Roman" w:hAnsi="Times New Roman" w:cs="Times New Roman"/>
          <w:sz w:val="28"/>
          <w:szCs w:val="28"/>
        </w:rPr>
        <w:t>(в фор</w:t>
      </w:r>
      <w:r w:rsidR="00A7790C" w:rsidRPr="00A7790C">
        <w:rPr>
          <w:rFonts w:ascii="Times New Roman" w:hAnsi="Times New Roman" w:cs="Times New Roman"/>
          <w:sz w:val="28"/>
          <w:szCs w:val="28"/>
        </w:rPr>
        <w:t xml:space="preserve">мате </w:t>
      </w:r>
      <w:r w:rsidR="00A7790C" w:rsidRPr="00A7790C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="00A7790C" w:rsidRPr="00A7790C">
        <w:rPr>
          <w:rFonts w:ascii="Times New Roman" w:hAnsi="Times New Roman" w:cs="Times New Roman"/>
          <w:sz w:val="28"/>
          <w:szCs w:val="28"/>
        </w:rPr>
        <w:t>)</w:t>
      </w:r>
    </w:p>
    <w:sectPr w:rsidR="00E46F5E" w:rsidRPr="00C6588B" w:rsidSect="0032009C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6E8F"/>
    <w:rsid w:val="00024E4B"/>
    <w:rsid w:val="000D2B30"/>
    <w:rsid w:val="000F5B0A"/>
    <w:rsid w:val="000F6E8F"/>
    <w:rsid w:val="00115F06"/>
    <w:rsid w:val="00147845"/>
    <w:rsid w:val="00156964"/>
    <w:rsid w:val="001A3DA2"/>
    <w:rsid w:val="001D3412"/>
    <w:rsid w:val="001D7CE3"/>
    <w:rsid w:val="001E0856"/>
    <w:rsid w:val="001F3EEF"/>
    <w:rsid w:val="0021193A"/>
    <w:rsid w:val="002222CF"/>
    <w:rsid w:val="002C33BA"/>
    <w:rsid w:val="0032009C"/>
    <w:rsid w:val="0039633C"/>
    <w:rsid w:val="003A0AC2"/>
    <w:rsid w:val="003B17F7"/>
    <w:rsid w:val="00411C0F"/>
    <w:rsid w:val="0047155D"/>
    <w:rsid w:val="00494F4F"/>
    <w:rsid w:val="004979AA"/>
    <w:rsid w:val="004A342F"/>
    <w:rsid w:val="00537047"/>
    <w:rsid w:val="00542BD8"/>
    <w:rsid w:val="005955AB"/>
    <w:rsid w:val="005D548E"/>
    <w:rsid w:val="005D5BCF"/>
    <w:rsid w:val="00605CAE"/>
    <w:rsid w:val="00620B1D"/>
    <w:rsid w:val="00645D54"/>
    <w:rsid w:val="006853AC"/>
    <w:rsid w:val="006D07A7"/>
    <w:rsid w:val="006D2105"/>
    <w:rsid w:val="00727C24"/>
    <w:rsid w:val="00812CAA"/>
    <w:rsid w:val="0083296E"/>
    <w:rsid w:val="00833368"/>
    <w:rsid w:val="00864389"/>
    <w:rsid w:val="00876A90"/>
    <w:rsid w:val="008852EC"/>
    <w:rsid w:val="00897083"/>
    <w:rsid w:val="008A4D60"/>
    <w:rsid w:val="008D4C5F"/>
    <w:rsid w:val="008F4227"/>
    <w:rsid w:val="00914F0E"/>
    <w:rsid w:val="00935D00"/>
    <w:rsid w:val="00942D41"/>
    <w:rsid w:val="00954709"/>
    <w:rsid w:val="009E4539"/>
    <w:rsid w:val="009E4DD0"/>
    <w:rsid w:val="009E5EE6"/>
    <w:rsid w:val="00A015EF"/>
    <w:rsid w:val="00A56D78"/>
    <w:rsid w:val="00A7790C"/>
    <w:rsid w:val="00AA32B5"/>
    <w:rsid w:val="00AD6B7C"/>
    <w:rsid w:val="00AE413E"/>
    <w:rsid w:val="00AF3B4B"/>
    <w:rsid w:val="00B00D78"/>
    <w:rsid w:val="00B0485C"/>
    <w:rsid w:val="00BB713E"/>
    <w:rsid w:val="00BE1CD3"/>
    <w:rsid w:val="00C42776"/>
    <w:rsid w:val="00C51A31"/>
    <w:rsid w:val="00C6588B"/>
    <w:rsid w:val="00CA1418"/>
    <w:rsid w:val="00D06F80"/>
    <w:rsid w:val="00D366B5"/>
    <w:rsid w:val="00D508E2"/>
    <w:rsid w:val="00D726FE"/>
    <w:rsid w:val="00D911EB"/>
    <w:rsid w:val="00D94970"/>
    <w:rsid w:val="00DC131A"/>
    <w:rsid w:val="00E00302"/>
    <w:rsid w:val="00E170F9"/>
    <w:rsid w:val="00E36769"/>
    <w:rsid w:val="00E37525"/>
    <w:rsid w:val="00E46F5E"/>
    <w:rsid w:val="00E62027"/>
    <w:rsid w:val="00E669C0"/>
    <w:rsid w:val="00EE4121"/>
    <w:rsid w:val="00EF1603"/>
    <w:rsid w:val="00EF4842"/>
    <w:rsid w:val="00F45CD3"/>
    <w:rsid w:val="00FF6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7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0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0B1D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E46F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BE1C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">
    <w:name w:val="Стиль2"/>
    <w:uiPriority w:val="1"/>
    <w:rsid w:val="00BE1CD3"/>
    <w:rPr>
      <w:rFonts w:ascii="Times New Roman" w:hAnsi="Times New Roman"/>
      <w:b/>
      <w:sz w:val="18"/>
      <w:u w:val="single"/>
    </w:rPr>
  </w:style>
  <w:style w:type="character" w:styleId="a8">
    <w:name w:val="Hyperlink"/>
    <w:basedOn w:val="a0"/>
    <w:uiPriority w:val="99"/>
    <w:unhideWhenUsed/>
    <w:rsid w:val="00BE1CD3"/>
    <w:rPr>
      <w:color w:val="0563C1" w:themeColor="hyperlink"/>
      <w:u w:val="single"/>
    </w:rPr>
  </w:style>
  <w:style w:type="paragraph" w:styleId="a9">
    <w:name w:val="Body Text"/>
    <w:basedOn w:val="a"/>
    <w:link w:val="1"/>
    <w:semiHidden/>
    <w:unhideWhenUsed/>
    <w:rsid w:val="006D210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uiPriority w:val="99"/>
    <w:semiHidden/>
    <w:rsid w:val="006D2105"/>
  </w:style>
  <w:style w:type="character" w:customStyle="1" w:styleId="1">
    <w:name w:val="Основной текст Знак1"/>
    <w:basedOn w:val="a0"/>
    <w:link w:val="a9"/>
    <w:semiHidden/>
    <w:locked/>
    <w:rsid w:val="006D210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827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7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4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86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8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8274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ban-kumi@yande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2068A-B728-4D64-8C5E-038C27FC7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</cp:revision>
  <cp:lastPrinted>2021-04-20T02:06:00Z</cp:lastPrinted>
  <dcterms:created xsi:type="dcterms:W3CDTF">2022-12-07T01:53:00Z</dcterms:created>
  <dcterms:modified xsi:type="dcterms:W3CDTF">2022-12-07T01:54:00Z</dcterms:modified>
</cp:coreProperties>
</file>