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9D" w:rsidRPr="00D97DCB" w:rsidRDefault="00D97DCB" w:rsidP="00D97DC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97DCB">
        <w:rPr>
          <w:rFonts w:ascii="Times New Roman" w:hAnsi="Times New Roman" w:cs="Times New Roman"/>
          <w:sz w:val="28"/>
        </w:rPr>
        <w:t>ФИО: Гартман Юлия Евгеньевна</w:t>
      </w:r>
    </w:p>
    <w:p w:rsidR="00D97DCB" w:rsidRDefault="00D97DCB" w:rsidP="00D97DC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DCB" w:rsidRPr="00D97DCB" w:rsidRDefault="00D97DCB" w:rsidP="00D97DC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97DCB">
        <w:rPr>
          <w:rFonts w:ascii="Times New Roman" w:hAnsi="Times New Roman" w:cs="Times New Roman"/>
          <w:sz w:val="28"/>
        </w:rPr>
        <w:t>Место проживания: п.</w:t>
      </w:r>
      <w:r>
        <w:rPr>
          <w:rFonts w:ascii="Times New Roman" w:hAnsi="Times New Roman" w:cs="Times New Roman"/>
          <w:sz w:val="28"/>
        </w:rPr>
        <w:t xml:space="preserve"> </w:t>
      </w:r>
      <w:r w:rsidRPr="00D97DCB">
        <w:rPr>
          <w:rFonts w:ascii="Times New Roman" w:hAnsi="Times New Roman" w:cs="Times New Roman"/>
          <w:sz w:val="28"/>
        </w:rPr>
        <w:t>Абан, ул.1 мая, 63-2</w:t>
      </w:r>
    </w:p>
    <w:p w:rsidR="00D97DCB" w:rsidRDefault="00D97DCB" w:rsidP="00D97DC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DCB" w:rsidRPr="00D97DCB" w:rsidRDefault="00D97DCB" w:rsidP="00D97DC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97DCB">
        <w:rPr>
          <w:rFonts w:ascii="Times New Roman" w:hAnsi="Times New Roman" w:cs="Times New Roman"/>
          <w:sz w:val="28"/>
        </w:rPr>
        <w:t>Дата рождения: 16.02.1990</w:t>
      </w:r>
    </w:p>
    <w:p w:rsidR="00D97DCB" w:rsidRDefault="00D97DCB" w:rsidP="00D97DC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DCB" w:rsidRDefault="00D97DCB" w:rsidP="00D97DC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97DCB">
        <w:rPr>
          <w:rFonts w:ascii="Times New Roman" w:hAnsi="Times New Roman" w:cs="Times New Roman"/>
          <w:sz w:val="28"/>
        </w:rPr>
        <w:t>Контактный телефон: 8906 971 74 61</w:t>
      </w:r>
    </w:p>
    <w:p w:rsidR="00D97DCB" w:rsidRDefault="00D97DCB" w:rsidP="00D97DC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DCB" w:rsidRDefault="00D97DCB" w:rsidP="00D97DC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Образование: высшее педагогическое</w:t>
      </w:r>
    </w:p>
    <w:p w:rsidR="00D97DCB" w:rsidRDefault="00D97DCB" w:rsidP="00D97DC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DCB" w:rsidRPr="00D97DCB" w:rsidRDefault="00D97DCB" w:rsidP="00D97DC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Место работы, должность (основное): МКУ «Централизованная бухгалтерия»  администрации Абанского района, документовед. </w:t>
      </w:r>
    </w:p>
    <w:sectPr w:rsidR="00D97DCB" w:rsidRPr="00D97DCB" w:rsidSect="00961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7DCB"/>
    <w:rsid w:val="0096149D"/>
    <w:rsid w:val="00D97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2018-03-14T07:07:00Z</dcterms:created>
  <dcterms:modified xsi:type="dcterms:W3CDTF">2018-03-14T07:10:00Z</dcterms:modified>
</cp:coreProperties>
</file>