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8" w:rsidRDefault="00335E38" w:rsidP="00335E38">
      <w:pPr>
        <w:suppressAutoHyphens/>
        <w:jc w:val="both"/>
        <w:rPr>
          <w:b/>
          <w:sz w:val="28"/>
          <w:szCs w:val="28"/>
          <w:lang w:eastAsia="ar-SA"/>
        </w:rPr>
      </w:pPr>
    </w:p>
    <w:p w:rsidR="00D372B1" w:rsidRPr="00795B53" w:rsidRDefault="00335E38" w:rsidP="00D372B1">
      <w:pPr>
        <w:autoSpaceDE w:val="0"/>
        <w:autoSpaceDN w:val="0"/>
        <w:adjustRightInd w:val="0"/>
        <w:spacing w:line="192" w:lineRule="auto"/>
        <w:jc w:val="center"/>
        <w:rPr>
          <w:bCs/>
          <w:sz w:val="24"/>
          <w:szCs w:val="24"/>
          <w:lang w:eastAsia="en-US"/>
        </w:rPr>
      </w:pPr>
      <w:r w:rsidRPr="00795B53">
        <w:rPr>
          <w:sz w:val="24"/>
          <w:szCs w:val="24"/>
        </w:rPr>
        <w:t>Мероприятия</w:t>
      </w:r>
      <w:r w:rsidR="00D372B1" w:rsidRPr="00795B53">
        <w:rPr>
          <w:sz w:val="24"/>
          <w:szCs w:val="24"/>
        </w:rPr>
        <w:t xml:space="preserve"> </w:t>
      </w:r>
      <w:r w:rsidR="00D372B1" w:rsidRPr="00795B53">
        <w:rPr>
          <w:bCs/>
          <w:sz w:val="24"/>
          <w:szCs w:val="24"/>
        </w:rPr>
        <w:t xml:space="preserve"> Программы</w:t>
      </w:r>
      <w:r w:rsidR="00D372B1" w:rsidRPr="00795B53">
        <w:rPr>
          <w:bCs/>
          <w:sz w:val="24"/>
          <w:szCs w:val="24"/>
          <w:lang w:eastAsia="en-US"/>
        </w:rPr>
        <w:t xml:space="preserve"> муниципального образования Абанский район </w:t>
      </w:r>
    </w:p>
    <w:p w:rsidR="00D372B1" w:rsidRPr="00795B53" w:rsidRDefault="00D372B1" w:rsidP="00D372B1">
      <w:pPr>
        <w:autoSpaceDE w:val="0"/>
        <w:autoSpaceDN w:val="0"/>
        <w:adjustRightInd w:val="0"/>
        <w:spacing w:line="192" w:lineRule="auto"/>
        <w:jc w:val="center"/>
        <w:rPr>
          <w:bCs/>
          <w:sz w:val="24"/>
          <w:szCs w:val="24"/>
          <w:lang w:eastAsia="en-US"/>
        </w:rPr>
      </w:pPr>
      <w:r w:rsidRPr="00795B53">
        <w:rPr>
          <w:bCs/>
          <w:sz w:val="24"/>
          <w:szCs w:val="24"/>
        </w:rPr>
        <w:t xml:space="preserve">в сфере защиты прав и законных интересов несовершеннолетних, профилактики их безнадзорности, беспризорности, правонарушений и антиобщественных действий </w:t>
      </w:r>
      <w:r w:rsidRPr="00795B53">
        <w:rPr>
          <w:bCs/>
          <w:sz w:val="24"/>
          <w:szCs w:val="24"/>
          <w:lang w:eastAsia="en-US"/>
        </w:rPr>
        <w:t>на 2021 - 2023 годы</w:t>
      </w:r>
    </w:p>
    <w:p w:rsidR="00D372B1" w:rsidRPr="00795B53" w:rsidRDefault="00D372B1" w:rsidP="00D372B1">
      <w:pPr>
        <w:autoSpaceDE w:val="0"/>
        <w:autoSpaceDN w:val="0"/>
        <w:adjustRightInd w:val="0"/>
        <w:jc w:val="center"/>
        <w:rPr>
          <w:bCs/>
          <w:sz w:val="24"/>
          <w:szCs w:val="24"/>
        </w:rPr>
      </w:pPr>
    </w:p>
    <w:p w:rsidR="00335E38" w:rsidRPr="00795B53" w:rsidRDefault="00D372B1" w:rsidP="00335E38">
      <w:pPr>
        <w:jc w:val="center"/>
        <w:rPr>
          <w:b/>
          <w:sz w:val="24"/>
          <w:szCs w:val="24"/>
        </w:rPr>
      </w:pPr>
      <w:r w:rsidRPr="00795B53">
        <w:rPr>
          <w:sz w:val="24"/>
          <w:szCs w:val="24"/>
        </w:rPr>
        <w:t xml:space="preserve"> </w:t>
      </w:r>
      <w:r w:rsidRPr="00795B53">
        <w:rPr>
          <w:b/>
          <w:sz w:val="24"/>
          <w:szCs w:val="24"/>
        </w:rPr>
        <w:t>Отчёт за 2021 год</w:t>
      </w:r>
    </w:p>
    <w:p w:rsidR="00335E38" w:rsidRPr="00795B53" w:rsidRDefault="00335E38" w:rsidP="00335E38">
      <w:pPr>
        <w:jc w:val="center"/>
        <w:rPr>
          <w:b/>
          <w:sz w:val="24"/>
          <w:szCs w:val="24"/>
        </w:rPr>
      </w:pPr>
    </w:p>
    <w:tbl>
      <w:tblPr>
        <w:tblW w:w="5446"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
        <w:gridCol w:w="3386"/>
        <w:gridCol w:w="67"/>
        <w:gridCol w:w="1701"/>
        <w:gridCol w:w="1701"/>
        <w:gridCol w:w="8787"/>
      </w:tblGrid>
      <w:tr w:rsidR="00795B53" w:rsidRPr="00535E09" w:rsidTr="00795B53">
        <w:trPr>
          <w:trHeight w:val="20"/>
          <w:tblHeader/>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bCs/>
                <w:color w:val="000000"/>
                <w:spacing w:val="-2"/>
              </w:rPr>
            </w:pPr>
            <w:r w:rsidRPr="00535E09">
              <w:rPr>
                <w:bCs/>
                <w:color w:val="000000"/>
                <w:spacing w:val="-2"/>
              </w:rPr>
              <w:t>№ п/п</w:t>
            </w:r>
          </w:p>
        </w:tc>
        <w:tc>
          <w:tcPr>
            <w:tcW w:w="1057" w:type="pct"/>
            <w:tcBorders>
              <w:top w:val="single" w:sz="4" w:space="0" w:color="auto"/>
              <w:left w:val="single" w:sz="4" w:space="0" w:color="auto"/>
              <w:bottom w:val="single" w:sz="4" w:space="0" w:color="auto"/>
              <w:right w:val="single" w:sz="4" w:space="0" w:color="auto"/>
            </w:tcBorders>
            <w:hideMark/>
          </w:tcPr>
          <w:p w:rsidR="00335E38" w:rsidRPr="00535E09" w:rsidRDefault="00335E38">
            <w:pPr>
              <w:suppressAutoHyphens/>
              <w:jc w:val="center"/>
              <w:rPr>
                <w:bCs/>
                <w:color w:val="000000"/>
                <w:spacing w:val="-2"/>
              </w:rPr>
            </w:pPr>
            <w:r w:rsidRPr="00535E09">
              <w:rPr>
                <w:bCs/>
                <w:color w:val="000000"/>
                <w:spacing w:val="-2"/>
              </w:rPr>
              <w:t>Мероприятие</w:t>
            </w:r>
          </w:p>
        </w:tc>
        <w:tc>
          <w:tcPr>
            <w:tcW w:w="552" w:type="pct"/>
            <w:gridSpan w:val="2"/>
            <w:tcBorders>
              <w:top w:val="single" w:sz="4" w:space="0" w:color="auto"/>
              <w:left w:val="single" w:sz="4" w:space="0" w:color="auto"/>
              <w:bottom w:val="single" w:sz="4" w:space="0" w:color="auto"/>
              <w:right w:val="single" w:sz="4" w:space="0" w:color="auto"/>
            </w:tcBorders>
            <w:hideMark/>
          </w:tcPr>
          <w:p w:rsidR="00335E38" w:rsidRPr="00535E09" w:rsidRDefault="00335E38">
            <w:pPr>
              <w:suppressAutoHyphens/>
              <w:jc w:val="center"/>
              <w:rPr>
                <w:bCs/>
                <w:color w:val="000000"/>
                <w:spacing w:val="-2"/>
              </w:rPr>
            </w:pPr>
            <w:r w:rsidRPr="00535E09">
              <w:rPr>
                <w:bCs/>
                <w:color w:val="000000"/>
                <w:spacing w:val="-2"/>
              </w:rPr>
              <w:t>Исполнители, соисполнители</w:t>
            </w:r>
          </w:p>
        </w:tc>
        <w:tc>
          <w:tcPr>
            <w:tcW w:w="531" w:type="pct"/>
            <w:tcBorders>
              <w:top w:val="single" w:sz="4" w:space="0" w:color="auto"/>
              <w:left w:val="single" w:sz="4" w:space="0" w:color="auto"/>
              <w:bottom w:val="single" w:sz="4" w:space="0" w:color="auto"/>
              <w:right w:val="single" w:sz="4" w:space="0" w:color="auto"/>
            </w:tcBorders>
            <w:hideMark/>
          </w:tcPr>
          <w:p w:rsidR="00335E38" w:rsidRPr="00535E09" w:rsidRDefault="00335E38">
            <w:pPr>
              <w:suppressAutoHyphens/>
              <w:jc w:val="center"/>
              <w:rPr>
                <w:bCs/>
                <w:color w:val="000000"/>
                <w:spacing w:val="-2"/>
              </w:rPr>
            </w:pPr>
            <w:r w:rsidRPr="00535E09">
              <w:rPr>
                <w:bCs/>
                <w:color w:val="000000"/>
                <w:spacing w:val="-2"/>
              </w:rPr>
              <w:t>Сроки реализации (годы)</w:t>
            </w:r>
          </w:p>
        </w:tc>
        <w:tc>
          <w:tcPr>
            <w:tcW w:w="2743" w:type="pct"/>
            <w:tcBorders>
              <w:top w:val="single" w:sz="4" w:space="0" w:color="auto"/>
              <w:left w:val="single" w:sz="4" w:space="0" w:color="auto"/>
              <w:bottom w:val="single" w:sz="4" w:space="0" w:color="auto"/>
              <w:right w:val="single" w:sz="4" w:space="0" w:color="auto"/>
            </w:tcBorders>
            <w:hideMark/>
          </w:tcPr>
          <w:p w:rsidR="00335E38" w:rsidRPr="00535E09" w:rsidRDefault="00335E38">
            <w:pPr>
              <w:suppressAutoHyphens/>
              <w:jc w:val="center"/>
              <w:rPr>
                <w:bCs/>
                <w:color w:val="000000"/>
                <w:spacing w:val="-2"/>
              </w:rPr>
            </w:pPr>
            <w:r w:rsidRPr="00535E09">
              <w:rPr>
                <w:bCs/>
                <w:color w:val="000000"/>
                <w:spacing w:val="-2"/>
              </w:rPr>
              <w:t>Ожидаемые результаты</w:t>
            </w:r>
          </w:p>
        </w:tc>
      </w:tr>
      <w:tr w:rsidR="00795B53" w:rsidRPr="00535E09" w:rsidTr="00795B53">
        <w:trPr>
          <w:trHeight w:val="20"/>
          <w:tblHeader/>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bCs/>
                <w:color w:val="000000"/>
                <w:spacing w:val="-2"/>
              </w:rPr>
            </w:pPr>
            <w:r w:rsidRPr="00535E09">
              <w:rPr>
                <w:bCs/>
                <w:color w:val="000000"/>
                <w:spacing w:val="-2"/>
              </w:rPr>
              <w:t>1</w:t>
            </w:r>
          </w:p>
        </w:tc>
        <w:tc>
          <w:tcPr>
            <w:tcW w:w="1057" w:type="pct"/>
            <w:tcBorders>
              <w:top w:val="single" w:sz="4" w:space="0" w:color="auto"/>
              <w:left w:val="single" w:sz="4" w:space="0" w:color="auto"/>
              <w:bottom w:val="single" w:sz="4" w:space="0" w:color="auto"/>
              <w:right w:val="single" w:sz="4" w:space="0" w:color="auto"/>
            </w:tcBorders>
            <w:hideMark/>
          </w:tcPr>
          <w:p w:rsidR="00335E38" w:rsidRPr="00535E09" w:rsidRDefault="00335E38">
            <w:pPr>
              <w:suppressAutoHyphens/>
              <w:jc w:val="center"/>
              <w:rPr>
                <w:bCs/>
                <w:color w:val="000000"/>
                <w:spacing w:val="-2"/>
              </w:rPr>
            </w:pPr>
            <w:r w:rsidRPr="00535E09">
              <w:rPr>
                <w:bCs/>
                <w:color w:val="000000"/>
                <w:spacing w:val="-2"/>
              </w:rPr>
              <w:t>2</w:t>
            </w:r>
          </w:p>
        </w:tc>
        <w:tc>
          <w:tcPr>
            <w:tcW w:w="552" w:type="pct"/>
            <w:gridSpan w:val="2"/>
            <w:tcBorders>
              <w:top w:val="single" w:sz="4" w:space="0" w:color="auto"/>
              <w:left w:val="single" w:sz="4" w:space="0" w:color="auto"/>
              <w:bottom w:val="single" w:sz="4" w:space="0" w:color="auto"/>
              <w:right w:val="single" w:sz="4" w:space="0" w:color="auto"/>
            </w:tcBorders>
            <w:hideMark/>
          </w:tcPr>
          <w:p w:rsidR="00335E38" w:rsidRPr="00535E09" w:rsidRDefault="00335E38">
            <w:pPr>
              <w:suppressAutoHyphens/>
              <w:jc w:val="center"/>
              <w:rPr>
                <w:bCs/>
                <w:color w:val="000000"/>
                <w:spacing w:val="-2"/>
              </w:rPr>
            </w:pPr>
            <w:r w:rsidRPr="00535E09">
              <w:rPr>
                <w:bCs/>
                <w:color w:val="000000"/>
                <w:spacing w:val="-2"/>
              </w:rPr>
              <w:t>3</w:t>
            </w:r>
          </w:p>
        </w:tc>
        <w:tc>
          <w:tcPr>
            <w:tcW w:w="531" w:type="pct"/>
            <w:tcBorders>
              <w:top w:val="single" w:sz="4" w:space="0" w:color="auto"/>
              <w:left w:val="single" w:sz="4" w:space="0" w:color="auto"/>
              <w:bottom w:val="single" w:sz="4" w:space="0" w:color="auto"/>
              <w:right w:val="single" w:sz="4" w:space="0" w:color="auto"/>
            </w:tcBorders>
            <w:hideMark/>
          </w:tcPr>
          <w:p w:rsidR="00335E38" w:rsidRPr="00535E09" w:rsidRDefault="00335E38">
            <w:pPr>
              <w:suppressAutoHyphens/>
              <w:jc w:val="center"/>
              <w:rPr>
                <w:bCs/>
                <w:color w:val="000000"/>
                <w:spacing w:val="-2"/>
              </w:rPr>
            </w:pPr>
            <w:r w:rsidRPr="00535E09">
              <w:rPr>
                <w:bCs/>
                <w:color w:val="000000"/>
                <w:spacing w:val="-2"/>
              </w:rPr>
              <w:t>4</w:t>
            </w:r>
          </w:p>
        </w:tc>
        <w:tc>
          <w:tcPr>
            <w:tcW w:w="2743" w:type="pct"/>
            <w:tcBorders>
              <w:top w:val="single" w:sz="4" w:space="0" w:color="auto"/>
              <w:left w:val="single" w:sz="4" w:space="0" w:color="auto"/>
              <w:bottom w:val="single" w:sz="4" w:space="0" w:color="auto"/>
              <w:right w:val="single" w:sz="4" w:space="0" w:color="auto"/>
            </w:tcBorders>
            <w:hideMark/>
          </w:tcPr>
          <w:p w:rsidR="00335E38" w:rsidRPr="00535E09" w:rsidRDefault="00335E38">
            <w:pPr>
              <w:suppressAutoHyphens/>
              <w:jc w:val="center"/>
              <w:rPr>
                <w:bCs/>
                <w:color w:val="000000"/>
                <w:spacing w:val="-2"/>
              </w:rPr>
            </w:pPr>
            <w:r w:rsidRPr="00535E09">
              <w:rPr>
                <w:bCs/>
                <w:color w:val="000000"/>
                <w:spacing w:val="-2"/>
              </w:rPr>
              <w:t>5</w:t>
            </w:r>
          </w:p>
        </w:tc>
      </w:tr>
      <w:tr w:rsidR="00335E38" w:rsidRPr="00535E09" w:rsidTr="00795B53">
        <w:trPr>
          <w:trHeight w:val="20"/>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both"/>
              <w:rPr>
                <w:b/>
                <w:bCs/>
                <w:color w:val="000000"/>
                <w:spacing w:val="-2"/>
              </w:rPr>
            </w:pPr>
            <w:r w:rsidRPr="00535E09">
              <w:rPr>
                <w:b/>
                <w:bCs/>
                <w:color w:val="000000"/>
                <w:spacing w:val="-2"/>
              </w:rPr>
              <w:t>Задача 1.</w:t>
            </w:r>
            <w:r w:rsidRPr="00535E09">
              <w:rPr>
                <w:b/>
                <w:bCs/>
                <w:color w:val="000000"/>
                <w:spacing w:val="-2"/>
                <w:lang w:val="en-US"/>
              </w:rPr>
              <w:t> </w:t>
            </w:r>
            <w:r w:rsidRPr="00535E09">
              <w:rPr>
                <w:b/>
                <w:bCs/>
                <w:color w:val="000000"/>
                <w:spacing w:val="-2"/>
              </w:rPr>
              <w:t>Создание условий для формирования у подростков правосознания, позитивных жизненных установок, здорового образа жизни, вовлечения их в продуктивную, социально значимую деятельность</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Проведение этапов Всероссийских спортивных игр школьников: «Президентские спортивные игры», «Школьная спортивная лига»</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 (положение)</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sidP="00654DCE">
            <w:pPr>
              <w:suppressAutoHyphens/>
              <w:jc w:val="both"/>
              <w:rPr>
                <w:color w:val="000000"/>
                <w:spacing w:val="-2"/>
              </w:rPr>
            </w:pPr>
            <w:r w:rsidRPr="00535E09">
              <w:rPr>
                <w:color w:val="000000"/>
                <w:spacing w:val="-2"/>
              </w:rPr>
              <w:t>охват соревнованиями составит не менее 80 % обучающихся в возрасте 7-17 лет, состоящих на учёте в КДН и ЗП  и ПДН</w:t>
            </w:r>
          </w:p>
          <w:p w:rsidR="00D372B1" w:rsidRPr="00535E09" w:rsidRDefault="00D372B1" w:rsidP="00654DCE">
            <w:pPr>
              <w:suppressAutoHyphens/>
              <w:jc w:val="both"/>
              <w:rPr>
                <w:i/>
                <w:color w:val="000000"/>
                <w:spacing w:val="-2"/>
              </w:rPr>
            </w:pPr>
          </w:p>
          <w:p w:rsidR="006678CB" w:rsidRPr="00535E09" w:rsidRDefault="00654DCE" w:rsidP="00654DCE">
            <w:pPr>
              <w:suppressAutoHyphens/>
              <w:jc w:val="both"/>
              <w:rPr>
                <w:i/>
                <w:color w:val="000000"/>
                <w:spacing w:val="-2"/>
              </w:rPr>
            </w:pPr>
            <w:r w:rsidRPr="00535E09">
              <w:rPr>
                <w:i/>
                <w:color w:val="000000"/>
                <w:spacing w:val="-2"/>
              </w:rPr>
              <w:t xml:space="preserve">В 2021 году </w:t>
            </w:r>
            <w:r w:rsidR="006678CB" w:rsidRPr="00535E09">
              <w:rPr>
                <w:i/>
                <w:color w:val="000000"/>
                <w:spacing w:val="-2"/>
              </w:rPr>
              <w:t>организ</w:t>
            </w:r>
            <w:r w:rsidRPr="00535E09">
              <w:rPr>
                <w:i/>
                <w:color w:val="000000"/>
                <w:spacing w:val="-2"/>
              </w:rPr>
              <w:t xml:space="preserve">ован </w:t>
            </w:r>
            <w:r w:rsidR="006678CB" w:rsidRPr="00535E09">
              <w:rPr>
                <w:i/>
                <w:color w:val="000000"/>
                <w:spacing w:val="-2"/>
              </w:rPr>
              <w:t xml:space="preserve"> школьный</w:t>
            </w:r>
            <w:r w:rsidR="00D372B1" w:rsidRPr="00535E09">
              <w:rPr>
                <w:i/>
                <w:color w:val="000000"/>
                <w:spacing w:val="-2"/>
              </w:rPr>
              <w:t xml:space="preserve"> и муниципальный </w:t>
            </w:r>
            <w:r w:rsidR="006678CB" w:rsidRPr="00535E09">
              <w:rPr>
                <w:i/>
                <w:color w:val="000000"/>
                <w:spacing w:val="-2"/>
              </w:rPr>
              <w:t xml:space="preserve"> этап</w:t>
            </w:r>
            <w:r w:rsidR="00D372B1" w:rsidRPr="00535E09">
              <w:rPr>
                <w:i/>
                <w:color w:val="000000"/>
                <w:spacing w:val="-2"/>
              </w:rPr>
              <w:t xml:space="preserve">ы </w:t>
            </w:r>
            <w:r w:rsidR="006678CB" w:rsidRPr="00535E09">
              <w:rPr>
                <w:i/>
                <w:color w:val="000000"/>
                <w:spacing w:val="-2"/>
              </w:rPr>
              <w:t xml:space="preserve"> Всероссийских спортивных игр </w:t>
            </w:r>
            <w:r w:rsidRPr="00535E09">
              <w:rPr>
                <w:i/>
                <w:color w:val="000000"/>
                <w:spacing w:val="-2"/>
              </w:rPr>
              <w:t xml:space="preserve">«Президентские спортивные игры», </w:t>
            </w:r>
            <w:r w:rsidR="006678CB" w:rsidRPr="00535E09">
              <w:rPr>
                <w:i/>
                <w:color w:val="000000"/>
                <w:spacing w:val="-2"/>
              </w:rPr>
              <w:t xml:space="preserve"> охват соревнованиями обучающихся в возрасте 7-17 лет, состоящих на учёте в КДН и ЗП  и ПДН</w:t>
            </w:r>
            <w:r w:rsidRPr="00535E09">
              <w:rPr>
                <w:i/>
                <w:color w:val="000000"/>
                <w:spacing w:val="-2"/>
              </w:rPr>
              <w:t xml:space="preserve">, </w:t>
            </w:r>
            <w:r w:rsidR="006678CB" w:rsidRPr="00535E09">
              <w:rPr>
                <w:i/>
                <w:color w:val="000000"/>
                <w:spacing w:val="-2"/>
              </w:rPr>
              <w:t xml:space="preserve"> составил 87,8%</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Проведение районных Спартакиад по видам спорта: «Малышок» (дошкольный возраст), «Спорт – норма жизни» (7 – 11 лет)</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 (положение)</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 xml:space="preserve">охват соревнованиями составит не менее 80 % детей в возрасте 5-11 лет, имеющих отклонения в поведении  </w:t>
            </w:r>
          </w:p>
          <w:p w:rsidR="00D372B1" w:rsidRPr="00535E09" w:rsidRDefault="00D372B1" w:rsidP="00654DCE">
            <w:pPr>
              <w:suppressAutoHyphens/>
              <w:jc w:val="both"/>
              <w:rPr>
                <w:i/>
                <w:color w:val="000000"/>
                <w:spacing w:val="-2"/>
              </w:rPr>
            </w:pPr>
          </w:p>
          <w:p w:rsidR="006678CB" w:rsidRPr="00535E09" w:rsidRDefault="00654DCE" w:rsidP="00654DCE">
            <w:pPr>
              <w:suppressAutoHyphens/>
              <w:jc w:val="both"/>
              <w:rPr>
                <w:color w:val="000000"/>
                <w:spacing w:val="-2"/>
              </w:rPr>
            </w:pPr>
            <w:r w:rsidRPr="00535E09">
              <w:rPr>
                <w:i/>
                <w:color w:val="000000"/>
                <w:spacing w:val="-2"/>
              </w:rPr>
              <w:t>В 2021 году  о</w:t>
            </w:r>
            <w:r w:rsidR="006678CB" w:rsidRPr="00535E09">
              <w:rPr>
                <w:i/>
                <w:color w:val="000000"/>
                <w:spacing w:val="-2"/>
              </w:rPr>
              <w:t>хват детей в возрасте 5-11 лет</w:t>
            </w:r>
            <w:r w:rsidRPr="00535E09">
              <w:rPr>
                <w:i/>
                <w:color w:val="000000"/>
                <w:spacing w:val="-2"/>
              </w:rPr>
              <w:t>, имеющих отклонения в поведении,</w:t>
            </w:r>
            <w:r w:rsidR="006678CB" w:rsidRPr="00535E09">
              <w:rPr>
                <w:i/>
                <w:color w:val="000000"/>
                <w:spacing w:val="-2"/>
              </w:rPr>
              <w:t xml:space="preserve">  составил 91,6%</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pPr>
              <w:suppressAutoHyphens/>
              <w:rPr>
                <w:color w:val="000000"/>
                <w:spacing w:val="-2"/>
              </w:rPr>
            </w:pPr>
            <w:r w:rsidRPr="00535E09">
              <w:rPr>
                <w:color w:val="000000"/>
                <w:spacing w:val="-2"/>
              </w:rPr>
              <w:t xml:space="preserve">Проведение спортивно – массовых  акций: </w:t>
            </w:r>
          </w:p>
          <w:p w:rsidR="00335E38" w:rsidRPr="00535E09" w:rsidRDefault="00335E38">
            <w:pPr>
              <w:suppressAutoHyphens/>
              <w:rPr>
                <w:color w:val="000000"/>
                <w:spacing w:val="-2"/>
              </w:rPr>
            </w:pPr>
            <w:r w:rsidRPr="00535E09">
              <w:rPr>
                <w:color w:val="000000"/>
                <w:spacing w:val="-2"/>
              </w:rPr>
              <w:t>«Лыжня России», «Лед надежды нашей», «День здоровья», «Кросс Нации»</w:t>
            </w:r>
          </w:p>
          <w:p w:rsidR="00335E38" w:rsidRPr="00535E09" w:rsidRDefault="00335E38">
            <w:pPr>
              <w:suppressAutoHyphens/>
              <w:rPr>
                <w:color w:val="000000"/>
                <w:spacing w:val="-2"/>
              </w:rPr>
            </w:pP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Отдел культуры, по делам молодёжи и спорта администрации Абанского района,</w:t>
            </w:r>
          </w:p>
          <w:p w:rsidR="00335E38" w:rsidRPr="00535E09" w:rsidRDefault="00335E38">
            <w:pPr>
              <w:suppressAutoHyphens/>
              <w:rPr>
                <w:color w:val="000000"/>
                <w:spacing w:val="-2"/>
              </w:rPr>
            </w:pPr>
            <w:r w:rsidRPr="00535E09">
              <w:rPr>
                <w:color w:val="000000"/>
                <w:spacing w:val="-2"/>
              </w:rPr>
              <w:t>Спортивная  школы «Лидер»</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 (положение)</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 xml:space="preserve">создание доступных условий для занятий физической культурой и спортом, </w:t>
            </w:r>
          </w:p>
          <w:p w:rsidR="00335E38" w:rsidRPr="00535E09" w:rsidRDefault="00335E38">
            <w:pPr>
              <w:suppressAutoHyphens/>
              <w:rPr>
                <w:color w:val="000000"/>
                <w:spacing w:val="-2"/>
              </w:rPr>
            </w:pPr>
            <w:r w:rsidRPr="00535E09">
              <w:rPr>
                <w:color w:val="000000"/>
                <w:spacing w:val="-2"/>
              </w:rPr>
              <w:t>охват мероприятиями составит не менее 50 % семей с детьми сложных категорий</w:t>
            </w:r>
          </w:p>
          <w:p w:rsidR="00D372B1" w:rsidRPr="00535E09" w:rsidRDefault="00D372B1" w:rsidP="009E2D83">
            <w:pPr>
              <w:suppressAutoHyphens/>
              <w:jc w:val="both"/>
              <w:rPr>
                <w:i/>
                <w:color w:val="000000"/>
                <w:spacing w:val="-2"/>
              </w:rPr>
            </w:pPr>
          </w:p>
          <w:p w:rsidR="00335E38" w:rsidRPr="00535E09" w:rsidRDefault="009E2D83" w:rsidP="009E2D83">
            <w:pPr>
              <w:suppressAutoHyphens/>
              <w:jc w:val="both"/>
              <w:rPr>
                <w:i/>
                <w:color w:val="000000"/>
                <w:spacing w:val="-2"/>
              </w:rPr>
            </w:pPr>
            <w:r w:rsidRPr="00535E09">
              <w:rPr>
                <w:i/>
                <w:color w:val="000000"/>
                <w:spacing w:val="-2"/>
              </w:rPr>
              <w:t xml:space="preserve">В </w:t>
            </w:r>
            <w:r w:rsidR="00335E38" w:rsidRPr="00535E09">
              <w:rPr>
                <w:i/>
                <w:color w:val="000000"/>
                <w:spacing w:val="-2"/>
              </w:rPr>
              <w:t>2021 год</w:t>
            </w:r>
            <w:r w:rsidRPr="00535E09">
              <w:rPr>
                <w:i/>
                <w:color w:val="000000"/>
                <w:spacing w:val="-2"/>
              </w:rPr>
              <w:t>у</w:t>
            </w:r>
            <w:r w:rsidR="00335E38" w:rsidRPr="00535E09">
              <w:rPr>
                <w:i/>
                <w:color w:val="000000"/>
                <w:spacing w:val="-2"/>
              </w:rPr>
              <w:t xml:space="preserve"> проведены </w:t>
            </w:r>
            <w:r w:rsidR="00654DCE" w:rsidRPr="00535E09">
              <w:rPr>
                <w:i/>
                <w:color w:val="000000"/>
                <w:spacing w:val="-2"/>
              </w:rPr>
              <w:t>спортивно – массовы</w:t>
            </w:r>
            <w:r w:rsidRPr="00535E09">
              <w:rPr>
                <w:i/>
                <w:color w:val="000000"/>
                <w:spacing w:val="-2"/>
              </w:rPr>
              <w:t>е  акции</w:t>
            </w:r>
            <w:r w:rsidR="00654DCE" w:rsidRPr="00535E09">
              <w:rPr>
                <w:i/>
                <w:color w:val="000000"/>
                <w:spacing w:val="-2"/>
              </w:rPr>
              <w:t>: «Лыжня России», «День здоровья», «Кросс Нации»</w:t>
            </w:r>
            <w:r w:rsidR="00335E38" w:rsidRPr="00535E09">
              <w:rPr>
                <w:i/>
                <w:color w:val="000000"/>
                <w:spacing w:val="-2"/>
              </w:rPr>
              <w:t xml:space="preserve">, которые охватили  </w:t>
            </w:r>
            <w:r w:rsidRPr="00535E09">
              <w:rPr>
                <w:i/>
                <w:color w:val="000000"/>
                <w:spacing w:val="-2"/>
              </w:rPr>
              <w:t>более 60% семей с детьми сложных категорий</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Соревнования по водному туризму со сплавом по р. Бирюса</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Отдел культуры, по делам молодёжи и спорта администрации Абанского района</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E2D83" w:rsidRPr="00535E09" w:rsidRDefault="00335E38">
            <w:pPr>
              <w:suppressAutoHyphens/>
              <w:jc w:val="center"/>
              <w:rPr>
                <w:color w:val="000000"/>
                <w:spacing w:val="-2"/>
              </w:rPr>
            </w:pPr>
            <w:r w:rsidRPr="00535E09">
              <w:rPr>
                <w:color w:val="000000"/>
                <w:spacing w:val="-2"/>
              </w:rPr>
              <w:t xml:space="preserve">2021–2023 </w:t>
            </w:r>
          </w:p>
          <w:p w:rsidR="00335E38" w:rsidRPr="00535E09" w:rsidRDefault="00335E38">
            <w:pPr>
              <w:suppressAutoHyphens/>
              <w:jc w:val="center"/>
              <w:rPr>
                <w:color w:val="000000"/>
                <w:spacing w:val="-2"/>
              </w:rPr>
            </w:pPr>
            <w:r w:rsidRPr="00535E09">
              <w:rPr>
                <w:color w:val="000000"/>
                <w:spacing w:val="-2"/>
              </w:rPr>
              <w:t>(июнь – июль)</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E2D83" w:rsidRPr="00535E09" w:rsidRDefault="00335E38">
            <w:pPr>
              <w:suppressAutoHyphens/>
            </w:pPr>
            <w:r w:rsidRPr="00535E09">
              <w:rPr>
                <w:color w:val="000000"/>
                <w:spacing w:val="-2"/>
              </w:rPr>
              <w:t>примут участие не менее 5 несовершеннолетних, состоящих на разных видах учёта</w:t>
            </w:r>
            <w:r w:rsidR="009E2D83" w:rsidRPr="00535E09">
              <w:t xml:space="preserve"> </w:t>
            </w:r>
          </w:p>
          <w:p w:rsidR="00D372B1" w:rsidRPr="00535E09" w:rsidRDefault="00D372B1" w:rsidP="009E2D83">
            <w:pPr>
              <w:suppressAutoHyphens/>
              <w:jc w:val="both"/>
              <w:rPr>
                <w:i/>
                <w:color w:val="000000"/>
                <w:spacing w:val="-2"/>
              </w:rPr>
            </w:pPr>
          </w:p>
          <w:p w:rsidR="00335E38" w:rsidRPr="00535E09" w:rsidRDefault="009E2D83" w:rsidP="009E2D83">
            <w:pPr>
              <w:suppressAutoHyphens/>
              <w:jc w:val="both"/>
              <w:rPr>
                <w:i/>
                <w:color w:val="000000"/>
                <w:spacing w:val="-2"/>
              </w:rPr>
            </w:pPr>
            <w:r w:rsidRPr="00535E09">
              <w:rPr>
                <w:i/>
                <w:color w:val="000000"/>
                <w:spacing w:val="-2"/>
              </w:rPr>
              <w:t xml:space="preserve">В 2021 году в июне проведены  </w:t>
            </w:r>
            <w:r w:rsidRPr="00535E09">
              <w:rPr>
                <w:i/>
              </w:rPr>
              <w:t>соревнования по водному туризму со сплавом по р. Бирюса, в которых приняли участие 5 несовершеннолетних категории СО</w:t>
            </w:r>
            <w:r w:rsidR="00886939">
              <w:rPr>
                <w:i/>
              </w:rPr>
              <w:t>П, также участвовали дети ТЖС и другие категории</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autoSpaceDE w:val="0"/>
              <w:autoSpaceDN w:val="0"/>
              <w:adjustRightInd w:val="0"/>
            </w:pPr>
            <w:r w:rsidRPr="00535E09">
              <w:t xml:space="preserve">Проведение мероприятий, направленных на развитие у обучающихся мотивации к познавательной, творческой </w:t>
            </w:r>
            <w:r w:rsidRPr="00535E09">
              <w:lastRenderedPageBreak/>
              <w:t xml:space="preserve">деятельности </w:t>
            </w:r>
            <w:r w:rsidRPr="00535E09">
              <w:br/>
              <w:t xml:space="preserve">и освоение социально одобряемых форм поведения </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autoSpaceDE w:val="0"/>
              <w:autoSpaceDN w:val="0"/>
              <w:adjustRightInd w:val="0"/>
            </w:pPr>
            <w:r w:rsidRPr="00535E09">
              <w:lastRenderedPageBreak/>
              <w:t xml:space="preserve">Управление образования, образовательные организации, </w:t>
            </w:r>
            <w:r w:rsidRPr="00535E09">
              <w:lastRenderedPageBreak/>
              <w:t>организации дополнительного образования</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lastRenderedPageBreak/>
              <w:t>2021–2023</w:t>
            </w:r>
          </w:p>
          <w:p w:rsidR="00335E38" w:rsidRPr="00535E09" w:rsidRDefault="00335E38">
            <w:pPr>
              <w:suppressAutoHyphens/>
              <w:jc w:val="center"/>
              <w:rPr>
                <w:color w:val="000000"/>
                <w:spacing w:val="-2"/>
              </w:rPr>
            </w:pPr>
            <w:r w:rsidRPr="00535E09">
              <w:rPr>
                <w:color w:val="000000"/>
                <w:spacing w:val="-2"/>
              </w:rPr>
              <w:t>(отраслевые программы)</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autoSpaceDE w:val="0"/>
              <w:autoSpaceDN w:val="0"/>
              <w:adjustRightInd w:val="0"/>
            </w:pPr>
            <w:r w:rsidRPr="00535E09">
              <w:t xml:space="preserve">ежегодно охват составит не менее 1500 обучающихся образовательных организаций </w:t>
            </w:r>
          </w:p>
          <w:p w:rsidR="00D372B1" w:rsidRPr="00535E09" w:rsidRDefault="00D372B1" w:rsidP="00095387">
            <w:pPr>
              <w:autoSpaceDE w:val="0"/>
              <w:autoSpaceDN w:val="0"/>
              <w:adjustRightInd w:val="0"/>
              <w:jc w:val="both"/>
              <w:rPr>
                <w:i/>
              </w:rPr>
            </w:pPr>
          </w:p>
          <w:p w:rsidR="00EE6A96" w:rsidRPr="00535E09" w:rsidRDefault="009E2D83" w:rsidP="00095387">
            <w:pPr>
              <w:autoSpaceDE w:val="0"/>
              <w:autoSpaceDN w:val="0"/>
              <w:adjustRightInd w:val="0"/>
              <w:jc w:val="both"/>
              <w:rPr>
                <w:i/>
              </w:rPr>
            </w:pPr>
            <w:r w:rsidRPr="00535E09">
              <w:rPr>
                <w:i/>
              </w:rPr>
              <w:t>В 2021 году в</w:t>
            </w:r>
            <w:r w:rsidR="006678CB" w:rsidRPr="00535E09">
              <w:rPr>
                <w:i/>
              </w:rPr>
              <w:t xml:space="preserve"> рамках реализации плана массовых мероприятий для обучающихся, направленных на развитие мотивации, творческой деяте</w:t>
            </w:r>
            <w:r w:rsidR="00D372B1" w:rsidRPr="00535E09">
              <w:rPr>
                <w:i/>
              </w:rPr>
              <w:t>льности, способствующих освоению</w:t>
            </w:r>
            <w:r w:rsidR="006678CB" w:rsidRPr="00535E09">
              <w:rPr>
                <w:i/>
              </w:rPr>
              <w:t xml:space="preserve"> социально одобряемых </w:t>
            </w:r>
            <w:r w:rsidR="006678CB" w:rsidRPr="00535E09">
              <w:rPr>
                <w:i/>
              </w:rPr>
              <w:lastRenderedPageBreak/>
              <w:t>форм поведения, приняли участие 1894 человека</w:t>
            </w:r>
          </w:p>
        </w:tc>
      </w:tr>
      <w:tr w:rsidR="00795B53" w:rsidRPr="00535E09" w:rsidTr="000E255F">
        <w:trPr>
          <w:trHeight w:val="6571"/>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tabs>
                <w:tab w:val="left" w:pos="1624"/>
              </w:tabs>
            </w:pPr>
            <w:r w:rsidRPr="00535E09">
              <w:t xml:space="preserve">Организация правового просвещения несовершеннолетних, формирование правовой культуры несовершеннолетних и их родителей </w:t>
            </w:r>
            <w:r w:rsidRPr="00535E09">
              <w:br/>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Управление образования, образовательные организации,  ОМВД России по Абанскому району, КГБУСО «Комплексный центр обслуживания населения «Абанский»</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 (планы воспитательной работы ОО)</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 xml:space="preserve">не менее 1000 несовершеннолетних ежегодно примут участие в мероприятиях, направленных на формирование правовой культуры, повышение информированности детей и родителей в области правового просвещения и воспитания, о правах ребёнка и обязанностях родителей, содействие формированию социального здоровья семьи, организация совместного досуга детей и родителей </w:t>
            </w:r>
          </w:p>
          <w:p w:rsidR="00D372B1" w:rsidRPr="00535E09" w:rsidRDefault="00D372B1" w:rsidP="00095387">
            <w:pPr>
              <w:jc w:val="both"/>
              <w:rPr>
                <w:i/>
              </w:rPr>
            </w:pPr>
          </w:p>
          <w:p w:rsidR="006678CB" w:rsidRPr="00535E09" w:rsidRDefault="006678CB" w:rsidP="00095387">
            <w:pPr>
              <w:jc w:val="both"/>
              <w:rPr>
                <w:i/>
              </w:rPr>
            </w:pPr>
            <w:r w:rsidRPr="00535E09">
              <w:rPr>
                <w:i/>
              </w:rPr>
              <w:t>В 2021 году 1038 несовершеннолетних приняли участие в мероприятиях,</w:t>
            </w:r>
            <w:r w:rsidR="009F251C" w:rsidRPr="00535E09">
              <w:rPr>
                <w:i/>
              </w:rPr>
              <w:t xml:space="preserve"> </w:t>
            </w:r>
            <w:r w:rsidR="00D372B1" w:rsidRPr="00535E09">
              <w:rPr>
                <w:i/>
              </w:rPr>
              <w:t>акциях,</w:t>
            </w:r>
            <w:r w:rsidRPr="00535E09">
              <w:rPr>
                <w:i/>
              </w:rPr>
              <w:t xml:space="preserve"> направленных на формирование правовой культуры, повышение информированности детей и родителей в области правового просвещения и воспитания, о правах ребёнка и обязанностях родителей, содействие формированию социального здоровья семьи, организация совм</w:t>
            </w:r>
            <w:r w:rsidR="00D372B1" w:rsidRPr="00535E09">
              <w:rPr>
                <w:i/>
              </w:rPr>
              <w:t>естного досуга детей и родителей:</w:t>
            </w:r>
          </w:p>
          <w:p w:rsidR="00056699" w:rsidRPr="00535E09" w:rsidRDefault="007F0CCF" w:rsidP="00095387">
            <w:pPr>
              <w:jc w:val="both"/>
              <w:rPr>
                <w:i/>
              </w:rPr>
            </w:pPr>
            <w:r w:rsidRPr="00535E09">
              <w:rPr>
                <w:i/>
              </w:rPr>
              <w:t xml:space="preserve"> </w:t>
            </w:r>
            <w:r w:rsidR="00D372B1" w:rsidRPr="00535E09">
              <w:rPr>
                <w:i/>
              </w:rPr>
              <w:t xml:space="preserve">- </w:t>
            </w:r>
            <w:r w:rsidR="00056699" w:rsidRPr="00535E09">
              <w:rPr>
                <w:b/>
                <w:i/>
              </w:rPr>
              <w:t>межведомственн</w:t>
            </w:r>
            <w:r w:rsidR="00D372B1" w:rsidRPr="00535E09">
              <w:rPr>
                <w:b/>
                <w:i/>
              </w:rPr>
              <w:t>ая</w:t>
            </w:r>
            <w:r w:rsidR="00056699" w:rsidRPr="00535E09">
              <w:rPr>
                <w:b/>
                <w:i/>
              </w:rPr>
              <w:t xml:space="preserve"> акци</w:t>
            </w:r>
            <w:r w:rsidR="00D372B1" w:rsidRPr="00535E09">
              <w:rPr>
                <w:b/>
                <w:i/>
              </w:rPr>
              <w:t>я</w:t>
            </w:r>
            <w:r w:rsidR="00056699" w:rsidRPr="00535E09">
              <w:rPr>
                <w:b/>
                <w:i/>
              </w:rPr>
              <w:t xml:space="preserve"> «Семья»</w:t>
            </w:r>
            <w:r w:rsidR="00D372B1" w:rsidRPr="00535E09">
              <w:rPr>
                <w:i/>
              </w:rPr>
              <w:t xml:space="preserve"> (п</w:t>
            </w:r>
            <w:r w:rsidR="00056699" w:rsidRPr="00535E09">
              <w:rPr>
                <w:i/>
              </w:rPr>
              <w:t xml:space="preserve">роведены разъяснительные беседы с родителями об ответственном </w:t>
            </w:r>
            <w:r w:rsidR="009F251C" w:rsidRPr="00535E09">
              <w:rPr>
                <w:i/>
              </w:rPr>
              <w:t xml:space="preserve"> </w:t>
            </w:r>
            <w:r w:rsidR="00056699" w:rsidRPr="00535E09">
              <w:rPr>
                <w:i/>
              </w:rPr>
              <w:t>родительстве, об усилении контроля за времяпровождением своих детей, об ответственности за нарушение законодательства в вопросах содержания и воспитания н/с детей в семье, об ответственности н/с за совершение правонарушений (употребление алкоголесодержащей продукции, вовлекаемость в сомнительные группы, совершение  правонарушений в отношении других лиц и т.п.)</w:t>
            </w:r>
            <w:r w:rsidR="006A4E6F" w:rsidRPr="00535E09">
              <w:rPr>
                <w:i/>
              </w:rPr>
              <w:t>;</w:t>
            </w:r>
            <w:r w:rsidR="00056699" w:rsidRPr="00535E09">
              <w:rPr>
                <w:i/>
              </w:rPr>
              <w:t xml:space="preserve"> </w:t>
            </w:r>
          </w:p>
          <w:p w:rsidR="00056699" w:rsidRPr="00535E09" w:rsidRDefault="00D372B1" w:rsidP="00095387">
            <w:pPr>
              <w:jc w:val="both"/>
              <w:rPr>
                <w:i/>
              </w:rPr>
            </w:pPr>
            <w:r w:rsidRPr="00535E09">
              <w:rPr>
                <w:i/>
              </w:rPr>
              <w:t xml:space="preserve">- </w:t>
            </w:r>
            <w:r w:rsidR="00056699" w:rsidRPr="00535E09">
              <w:rPr>
                <w:b/>
                <w:i/>
              </w:rPr>
              <w:t>межведомственн</w:t>
            </w:r>
            <w:r w:rsidRPr="00535E09">
              <w:rPr>
                <w:b/>
                <w:i/>
              </w:rPr>
              <w:t>ая</w:t>
            </w:r>
            <w:r w:rsidR="00056699" w:rsidRPr="00535E09">
              <w:rPr>
                <w:b/>
                <w:i/>
              </w:rPr>
              <w:t xml:space="preserve"> акци</w:t>
            </w:r>
            <w:r w:rsidRPr="00535E09">
              <w:rPr>
                <w:b/>
                <w:i/>
              </w:rPr>
              <w:t>я</w:t>
            </w:r>
            <w:r w:rsidR="00056699" w:rsidRPr="00535E09">
              <w:rPr>
                <w:b/>
                <w:i/>
              </w:rPr>
              <w:t xml:space="preserve"> «Шанс»</w:t>
            </w:r>
            <w:r w:rsidRPr="00535E09">
              <w:rPr>
                <w:i/>
              </w:rPr>
              <w:t xml:space="preserve"> (</w:t>
            </w:r>
            <w:r w:rsidR="00056699" w:rsidRPr="00535E09">
              <w:rPr>
                <w:i/>
              </w:rPr>
              <w:t>проведена разъяснительная работа с подростками 7-8 классов в формате круглого стола «Актуальный разговор «Интернет, свобода, ответственность» по проблеме интернет-зависимости и последствиях вовлечения несовершеннолетних в опасные интернет-игры и общение с незнакомыми людьми</w:t>
            </w:r>
            <w:r w:rsidR="00132D77" w:rsidRPr="00535E09">
              <w:rPr>
                <w:i/>
              </w:rPr>
              <w:t>)</w:t>
            </w:r>
            <w:r w:rsidR="006A4E6F" w:rsidRPr="00535E09">
              <w:rPr>
                <w:i/>
              </w:rPr>
              <w:t>;</w:t>
            </w:r>
            <w:r w:rsidR="00056699" w:rsidRPr="00535E09">
              <w:rPr>
                <w:i/>
              </w:rPr>
              <w:t xml:space="preserve">  </w:t>
            </w:r>
          </w:p>
          <w:p w:rsidR="00056699" w:rsidRPr="00535E09" w:rsidRDefault="00132D77" w:rsidP="00095387">
            <w:pPr>
              <w:jc w:val="both"/>
              <w:rPr>
                <w:i/>
              </w:rPr>
            </w:pPr>
            <w:r w:rsidRPr="00535E09">
              <w:rPr>
                <w:i/>
              </w:rPr>
              <w:t xml:space="preserve">- </w:t>
            </w:r>
            <w:r w:rsidR="00056699" w:rsidRPr="00535E09">
              <w:rPr>
                <w:b/>
                <w:i/>
              </w:rPr>
              <w:t>межведомственн</w:t>
            </w:r>
            <w:r w:rsidRPr="00535E09">
              <w:rPr>
                <w:b/>
                <w:i/>
              </w:rPr>
              <w:t>ая акция</w:t>
            </w:r>
            <w:r w:rsidR="00056699" w:rsidRPr="00535E09">
              <w:rPr>
                <w:b/>
                <w:i/>
              </w:rPr>
              <w:t xml:space="preserve"> «Твой выбор»</w:t>
            </w:r>
            <w:r w:rsidR="00056699" w:rsidRPr="00535E09">
              <w:rPr>
                <w:i/>
              </w:rPr>
              <w:t xml:space="preserve"> </w:t>
            </w:r>
            <w:r w:rsidRPr="00535E09">
              <w:rPr>
                <w:i/>
              </w:rPr>
              <w:t>(</w:t>
            </w:r>
            <w:r w:rsidR="00056699" w:rsidRPr="00535E09">
              <w:rPr>
                <w:i/>
              </w:rPr>
              <w:t>проведена профилактическая работа в формате Правовой игры «Преступление, правонарушение</w:t>
            </w:r>
            <w:r w:rsidR="00886939">
              <w:rPr>
                <w:i/>
              </w:rPr>
              <w:t>,</w:t>
            </w:r>
            <w:r w:rsidR="00056699" w:rsidRPr="00535E09">
              <w:rPr>
                <w:i/>
              </w:rPr>
              <w:t xml:space="preserve"> проступок», направленн</w:t>
            </w:r>
            <w:r w:rsidR="00F14AB4" w:rsidRPr="00535E09">
              <w:rPr>
                <w:i/>
              </w:rPr>
              <w:t>ая</w:t>
            </w:r>
            <w:r w:rsidR="00056699" w:rsidRPr="00535E09">
              <w:rPr>
                <w:i/>
              </w:rPr>
              <w:t xml:space="preserve"> на профилактику асоциального поведения подростков, законодательное просвещение за нарушение законодательства</w:t>
            </w:r>
            <w:r w:rsidRPr="00535E09">
              <w:rPr>
                <w:i/>
              </w:rPr>
              <w:t>)</w:t>
            </w:r>
            <w:r w:rsidR="006A4E6F" w:rsidRPr="00535E09">
              <w:rPr>
                <w:i/>
              </w:rPr>
              <w:t>;</w:t>
            </w:r>
          </w:p>
          <w:p w:rsidR="00132D77" w:rsidRPr="00535E09" w:rsidRDefault="00132D77" w:rsidP="00F14AB4">
            <w:pPr>
              <w:jc w:val="both"/>
              <w:rPr>
                <w:i/>
              </w:rPr>
            </w:pPr>
            <w:r w:rsidRPr="00535E09">
              <w:rPr>
                <w:i/>
              </w:rPr>
              <w:t xml:space="preserve">- </w:t>
            </w:r>
            <w:r w:rsidR="00056699" w:rsidRPr="00535E09">
              <w:rPr>
                <w:b/>
                <w:i/>
              </w:rPr>
              <w:t>акции «Вместе защитим наших детей»</w:t>
            </w:r>
            <w:r w:rsidRPr="00535E09">
              <w:rPr>
                <w:i/>
              </w:rPr>
              <w:t xml:space="preserve">, </w:t>
            </w:r>
            <w:r w:rsidR="00056699" w:rsidRPr="00535E09">
              <w:rPr>
                <w:b/>
                <w:i/>
              </w:rPr>
              <w:t>Международн</w:t>
            </w:r>
            <w:r w:rsidRPr="00535E09">
              <w:rPr>
                <w:b/>
                <w:i/>
              </w:rPr>
              <w:t xml:space="preserve">ый </w:t>
            </w:r>
            <w:r w:rsidR="00056699" w:rsidRPr="00535E09">
              <w:rPr>
                <w:b/>
                <w:i/>
              </w:rPr>
              <w:t>д</w:t>
            </w:r>
            <w:r w:rsidRPr="00535E09">
              <w:rPr>
                <w:b/>
                <w:i/>
              </w:rPr>
              <w:t>ень</w:t>
            </w:r>
            <w:r w:rsidR="00056699" w:rsidRPr="00535E09">
              <w:rPr>
                <w:b/>
                <w:i/>
              </w:rPr>
              <w:t xml:space="preserve"> борьбы со злоупотреблением наркотическими средствами и их незаконным оборотом</w:t>
            </w:r>
            <w:r w:rsidR="00056699" w:rsidRPr="00535E09">
              <w:rPr>
                <w:i/>
              </w:rPr>
              <w:t xml:space="preserve"> </w:t>
            </w:r>
            <w:r w:rsidRPr="00535E09">
              <w:rPr>
                <w:i/>
              </w:rPr>
              <w:t>(</w:t>
            </w:r>
            <w:r w:rsidR="00056699" w:rsidRPr="00535E09">
              <w:rPr>
                <w:i/>
              </w:rPr>
              <w:t>прошли Безопасные площадки в формате встреч с несовершеннолетними по разъяснению и  предупреждению происшествий, связанных с употреблением алкоголя и ПАВ, о правилах поведения в общественных местах, правилах поведения и общения с незнакомыми людьми</w:t>
            </w:r>
            <w:r w:rsidR="006A4E6F" w:rsidRPr="00535E09">
              <w:rPr>
                <w:i/>
              </w:rPr>
              <w:t>);</w:t>
            </w:r>
            <w:r w:rsidR="007F0CCF" w:rsidRPr="00535E09">
              <w:rPr>
                <w:i/>
              </w:rPr>
              <w:t xml:space="preserve">          </w:t>
            </w:r>
          </w:p>
          <w:p w:rsidR="00132D77" w:rsidRPr="00535E09" w:rsidRDefault="00132D77" w:rsidP="00132D77">
            <w:pPr>
              <w:jc w:val="both"/>
              <w:rPr>
                <w:i/>
              </w:rPr>
            </w:pPr>
            <w:r w:rsidRPr="00535E09">
              <w:rPr>
                <w:i/>
              </w:rPr>
              <w:t xml:space="preserve">- </w:t>
            </w:r>
            <w:r w:rsidR="00056699" w:rsidRPr="00535E09">
              <w:rPr>
                <w:b/>
                <w:i/>
              </w:rPr>
              <w:t>Д</w:t>
            </w:r>
            <w:r w:rsidRPr="00535E09">
              <w:rPr>
                <w:b/>
                <w:i/>
              </w:rPr>
              <w:t xml:space="preserve">ень </w:t>
            </w:r>
            <w:r w:rsidR="00056699" w:rsidRPr="00535E09">
              <w:rPr>
                <w:b/>
                <w:i/>
              </w:rPr>
              <w:t>правовой помощи детям</w:t>
            </w:r>
            <w:r w:rsidR="00056699" w:rsidRPr="00535E09">
              <w:rPr>
                <w:i/>
              </w:rPr>
              <w:t xml:space="preserve"> </w:t>
            </w:r>
            <w:r w:rsidRPr="00535E09">
              <w:rPr>
                <w:i/>
              </w:rPr>
              <w:t>(</w:t>
            </w:r>
            <w:r w:rsidR="00056699" w:rsidRPr="00535E09">
              <w:rPr>
                <w:i/>
              </w:rPr>
              <w:t xml:space="preserve">прошли встречи для родителей с участием нотариуса, специалистов опеки и попечительства, старшим инспектором Иланского межмуниципального филиала ФКУ УИИ ГУФСИН России по Красноярскому краю. Родители получили бесплатную юридическую консультацию по вопросам защиты и охраны прав несовершеннолетних детей разных категорий семей: семьи с детьми-сиротами, с детьми, оставшимися без попечения родителей, с </w:t>
            </w:r>
            <w:r w:rsidR="00056699" w:rsidRPr="00535E09">
              <w:rPr>
                <w:i/>
              </w:rPr>
              <w:lastRenderedPageBreak/>
              <w:t>детьми-инвалидами, семьи, которые находятся в трудной жизненной ситуации</w:t>
            </w:r>
            <w:r w:rsidRPr="00535E09">
              <w:rPr>
                <w:i/>
              </w:rPr>
              <w:t>)</w:t>
            </w:r>
            <w:r w:rsidR="00056699" w:rsidRPr="00535E09">
              <w:rPr>
                <w:i/>
              </w:rPr>
              <w:t>.</w:t>
            </w:r>
          </w:p>
          <w:p w:rsidR="00395297" w:rsidRPr="00535E09" w:rsidRDefault="00F14AB4" w:rsidP="00132D77">
            <w:pPr>
              <w:jc w:val="both"/>
              <w:rPr>
                <w:i/>
              </w:rPr>
            </w:pPr>
            <w:r w:rsidRPr="00535E09">
              <w:rPr>
                <w:i/>
              </w:rPr>
              <w:t xml:space="preserve">В </w:t>
            </w:r>
            <w:r w:rsidR="00395297" w:rsidRPr="00535E09">
              <w:rPr>
                <w:i/>
              </w:rPr>
              <w:t xml:space="preserve"> 2021 год</w:t>
            </w:r>
            <w:r w:rsidRPr="00535E09">
              <w:rPr>
                <w:i/>
              </w:rPr>
              <w:t>у</w:t>
            </w:r>
            <w:r w:rsidR="00395297" w:rsidRPr="00535E09">
              <w:rPr>
                <w:i/>
              </w:rPr>
              <w:t xml:space="preserve"> инспекторами ПДН  проведено 201  выступление в целях правового просвещения несовершеннолетних, формирование правовой культуры несо</w:t>
            </w:r>
            <w:r w:rsidRPr="00535E09">
              <w:rPr>
                <w:i/>
              </w:rPr>
              <w:t xml:space="preserve">вершеннолетних и их родителей  </w:t>
            </w:r>
            <w:r w:rsidR="00395297" w:rsidRPr="00535E09">
              <w:rPr>
                <w:i/>
              </w:rPr>
              <w:t xml:space="preserve">в образовательных учреждениях, перед учащимися, родителями. </w:t>
            </w:r>
          </w:p>
          <w:p w:rsidR="00132D77" w:rsidRPr="00535E09" w:rsidRDefault="00132D77" w:rsidP="00395297">
            <w:pPr>
              <w:widowControl w:val="0"/>
              <w:autoSpaceDE w:val="0"/>
              <w:autoSpaceDN w:val="0"/>
              <w:adjustRightInd w:val="0"/>
              <w:ind w:right="49"/>
              <w:jc w:val="both"/>
              <w:rPr>
                <w:i/>
              </w:rPr>
            </w:pPr>
            <w:r w:rsidRPr="00535E09">
              <w:rPr>
                <w:i/>
              </w:rPr>
              <w:t xml:space="preserve"> </w:t>
            </w:r>
            <w:r w:rsidR="00395297" w:rsidRPr="00535E09">
              <w:rPr>
                <w:i/>
              </w:rPr>
              <w:t>С целью профилактики суицидальных происшествий среди несовершеннолетних, участия их в социальных сетях</w:t>
            </w:r>
            <w:r w:rsidR="00886939">
              <w:rPr>
                <w:i/>
              </w:rPr>
              <w:t>,</w:t>
            </w:r>
            <w:r w:rsidR="00395297" w:rsidRPr="00535E09">
              <w:rPr>
                <w:i/>
              </w:rPr>
              <w:t xml:space="preserve"> в группах криминальных субкультур сотрудниками ПДН ОМВД России по Абанскому  району ежемесячно  проводится мониторинг социальных сетей «В Контакте». </w:t>
            </w:r>
          </w:p>
          <w:p w:rsidR="00395297" w:rsidRPr="00535E09" w:rsidRDefault="00395297" w:rsidP="00395297">
            <w:pPr>
              <w:widowControl w:val="0"/>
              <w:autoSpaceDE w:val="0"/>
              <w:autoSpaceDN w:val="0"/>
              <w:adjustRightInd w:val="0"/>
              <w:ind w:right="49"/>
              <w:jc w:val="both"/>
              <w:rPr>
                <w:rFonts w:ascii="Courier New" w:hAnsi="Courier New" w:cs="Courier New"/>
                <w:i/>
              </w:rPr>
            </w:pPr>
            <w:r w:rsidRPr="00535E09">
              <w:rPr>
                <w:i/>
              </w:rPr>
              <w:t>В образовательных учреждениях на постоянной основе проводятся профилактические беседы с привлечением педагогов-психологов  по упреждению суицидов в подростковой среде, а так же с  разъяснением  ответственности  за совершение преступлений, правонарушений против жизни и здоровья граждан.</w:t>
            </w:r>
            <w:r w:rsidRPr="00535E09">
              <w:rPr>
                <w:rFonts w:ascii="Courier New" w:hAnsi="Courier New" w:cs="Courier New"/>
                <w:i/>
              </w:rPr>
              <w:t xml:space="preserve"> </w:t>
            </w:r>
          </w:p>
          <w:p w:rsidR="00132D77" w:rsidRPr="00535E09" w:rsidRDefault="00132D77" w:rsidP="00132D77">
            <w:pPr>
              <w:jc w:val="both"/>
              <w:rPr>
                <w:b/>
                <w:i/>
              </w:rPr>
            </w:pPr>
            <w:r w:rsidRPr="00535E09">
              <w:rPr>
                <w:b/>
                <w:i/>
              </w:rPr>
              <w:t>- профилактическое мероприятие</w:t>
            </w:r>
            <w:r w:rsidRPr="00535E09">
              <w:rPr>
                <w:i/>
              </w:rPr>
              <w:t xml:space="preserve"> </w:t>
            </w:r>
            <w:r w:rsidRPr="00535E09">
              <w:rPr>
                <w:b/>
                <w:i/>
              </w:rPr>
              <w:t>«Защита»</w:t>
            </w:r>
            <w:r w:rsidR="006A4E6F" w:rsidRPr="00535E09">
              <w:rPr>
                <w:b/>
                <w:i/>
              </w:rPr>
              <w:t>;</w:t>
            </w:r>
          </w:p>
          <w:p w:rsidR="00395297" w:rsidRPr="00535E09" w:rsidRDefault="00132D77" w:rsidP="00395297">
            <w:pPr>
              <w:widowControl w:val="0"/>
              <w:pBdr>
                <w:bottom w:val="single" w:sz="4" w:space="31" w:color="FFFFFF"/>
              </w:pBdr>
              <w:autoSpaceDE w:val="0"/>
              <w:autoSpaceDN w:val="0"/>
              <w:adjustRightInd w:val="0"/>
              <w:jc w:val="both"/>
              <w:rPr>
                <w:i/>
              </w:rPr>
            </w:pPr>
            <w:r w:rsidRPr="00535E09">
              <w:rPr>
                <w:i/>
              </w:rPr>
              <w:t xml:space="preserve">- </w:t>
            </w:r>
            <w:r w:rsidR="00395297" w:rsidRPr="00535E09">
              <w:rPr>
                <w:b/>
                <w:i/>
              </w:rPr>
              <w:t>межведомственная акция</w:t>
            </w:r>
            <w:r w:rsidR="00395297" w:rsidRPr="00535E09">
              <w:rPr>
                <w:i/>
              </w:rPr>
              <w:t xml:space="preserve"> </w:t>
            </w:r>
            <w:r w:rsidR="00395297" w:rsidRPr="00535E09">
              <w:rPr>
                <w:b/>
                <w:i/>
              </w:rPr>
              <w:t>«Помоги пойти учиться»</w:t>
            </w:r>
            <w:r w:rsidRPr="00535E09">
              <w:rPr>
                <w:b/>
                <w:i/>
              </w:rPr>
              <w:t xml:space="preserve"> (</w:t>
            </w:r>
            <w:r w:rsidR="00395297" w:rsidRPr="00535E09">
              <w:rPr>
                <w:i/>
              </w:rPr>
              <w:t>посещены по месту жительства несовершеннолетние и семьи подучетной категории</w:t>
            </w:r>
            <w:r w:rsidRPr="00535E09">
              <w:rPr>
                <w:i/>
              </w:rPr>
              <w:t>)</w:t>
            </w:r>
            <w:r w:rsidR="006A4E6F" w:rsidRPr="00535E09">
              <w:rPr>
                <w:i/>
              </w:rPr>
              <w:t>;</w:t>
            </w:r>
          </w:p>
          <w:p w:rsidR="006A4E6F" w:rsidRPr="00535E09" w:rsidRDefault="00132D77" w:rsidP="006A4E6F">
            <w:pPr>
              <w:widowControl w:val="0"/>
              <w:pBdr>
                <w:bottom w:val="single" w:sz="4" w:space="31" w:color="FFFFFF"/>
              </w:pBdr>
              <w:autoSpaceDE w:val="0"/>
              <w:autoSpaceDN w:val="0"/>
              <w:adjustRightInd w:val="0"/>
              <w:jc w:val="both"/>
              <w:rPr>
                <w:b/>
                <w:i/>
              </w:rPr>
            </w:pPr>
            <w:r w:rsidRPr="00535E09">
              <w:rPr>
                <w:color w:val="FF0000"/>
              </w:rPr>
              <w:t xml:space="preserve">- </w:t>
            </w:r>
            <w:r w:rsidR="00395297" w:rsidRPr="00535E09">
              <w:rPr>
                <w:b/>
                <w:i/>
              </w:rPr>
              <w:t>Д</w:t>
            </w:r>
            <w:r w:rsidRPr="00535E09">
              <w:rPr>
                <w:b/>
                <w:i/>
              </w:rPr>
              <w:t>ень</w:t>
            </w:r>
            <w:r w:rsidR="00395297" w:rsidRPr="00535E09">
              <w:rPr>
                <w:b/>
                <w:i/>
              </w:rPr>
              <w:t xml:space="preserve"> солидарности в борьбе с терроризмом</w:t>
            </w:r>
            <w:r w:rsidR="00395297" w:rsidRPr="00535E09">
              <w:rPr>
                <w:i/>
              </w:rPr>
              <w:t xml:space="preserve"> </w:t>
            </w:r>
            <w:r w:rsidRPr="00535E09">
              <w:rPr>
                <w:i/>
              </w:rPr>
              <w:t>(</w:t>
            </w:r>
            <w:r w:rsidR="00395297" w:rsidRPr="00535E09">
              <w:rPr>
                <w:i/>
              </w:rPr>
              <w:t>проведены лекции, беседы, темат</w:t>
            </w:r>
            <w:r w:rsidRPr="00535E09">
              <w:rPr>
                <w:i/>
              </w:rPr>
              <w:t>ические мероприятия, митинги;</w:t>
            </w:r>
            <w:r w:rsidR="00395297" w:rsidRPr="00535E09">
              <w:rPr>
                <w:i/>
              </w:rPr>
              <w:t xml:space="preserve"> </w:t>
            </w:r>
            <w:r w:rsidRPr="00535E09">
              <w:rPr>
                <w:i/>
              </w:rPr>
              <w:t>в</w:t>
            </w:r>
            <w:r w:rsidR="00395297" w:rsidRPr="00535E09">
              <w:rPr>
                <w:i/>
              </w:rPr>
              <w:t xml:space="preserve"> период акции проводено18 дневных и вечерних рейдов по проверки мест концентрации несовершеннолетних, с целью предупреждения нахождения несовершеннолетних, не достигших возраста 16 лет в вечернее время без сопровождения взрослых</w:t>
            </w:r>
            <w:r w:rsidR="006A4E6F" w:rsidRPr="00535E09">
              <w:rPr>
                <w:i/>
              </w:rPr>
              <w:t>);</w:t>
            </w:r>
            <w:r w:rsidR="00395297" w:rsidRPr="00535E09">
              <w:rPr>
                <w:i/>
              </w:rPr>
              <w:t xml:space="preserve"> </w:t>
            </w:r>
          </w:p>
          <w:p w:rsidR="00395297" w:rsidRPr="00535E09" w:rsidRDefault="006A4E6F" w:rsidP="00395297">
            <w:pPr>
              <w:widowControl w:val="0"/>
              <w:pBdr>
                <w:bottom w:val="single" w:sz="4" w:space="31" w:color="FFFFFF"/>
              </w:pBdr>
              <w:autoSpaceDE w:val="0"/>
              <w:autoSpaceDN w:val="0"/>
              <w:adjustRightInd w:val="0"/>
              <w:jc w:val="both"/>
              <w:rPr>
                <w:i/>
              </w:rPr>
            </w:pPr>
            <w:r w:rsidRPr="00535E09">
              <w:rPr>
                <w:b/>
                <w:i/>
              </w:rPr>
              <w:t xml:space="preserve">- </w:t>
            </w:r>
            <w:r w:rsidR="00395297" w:rsidRPr="00535E09">
              <w:rPr>
                <w:b/>
                <w:i/>
              </w:rPr>
              <w:t>оперативно-профилактическое мероприятие</w:t>
            </w:r>
            <w:r w:rsidR="00395297" w:rsidRPr="00535E09">
              <w:rPr>
                <w:i/>
              </w:rPr>
              <w:t xml:space="preserve"> </w:t>
            </w:r>
            <w:r w:rsidR="00395297" w:rsidRPr="00535E09">
              <w:rPr>
                <w:b/>
                <w:i/>
              </w:rPr>
              <w:t>«Подучетник»</w:t>
            </w:r>
            <w:r w:rsidRPr="00535E09">
              <w:rPr>
                <w:b/>
                <w:i/>
              </w:rPr>
              <w:t xml:space="preserve"> (</w:t>
            </w:r>
            <w:r w:rsidR="00395297" w:rsidRPr="00535E09">
              <w:rPr>
                <w:i/>
              </w:rPr>
              <w:t>были проверены все   несовершеннолетние и семьи подучетной категории</w:t>
            </w:r>
            <w:r w:rsidRPr="00535E09">
              <w:rPr>
                <w:i/>
              </w:rPr>
              <w:t>);</w:t>
            </w:r>
          </w:p>
          <w:p w:rsidR="005950FB" w:rsidRPr="00535E09" w:rsidRDefault="006A4E6F" w:rsidP="005950FB">
            <w:pPr>
              <w:widowControl w:val="0"/>
              <w:pBdr>
                <w:bottom w:val="single" w:sz="4" w:space="31" w:color="FFFFFF"/>
              </w:pBdr>
              <w:autoSpaceDE w:val="0"/>
              <w:autoSpaceDN w:val="0"/>
              <w:adjustRightInd w:val="0"/>
              <w:jc w:val="both"/>
              <w:rPr>
                <w:i/>
              </w:rPr>
            </w:pPr>
            <w:r w:rsidRPr="00535E09">
              <w:rPr>
                <w:rFonts w:ascii="Trebuchet MS" w:hAnsi="Trebuchet MS"/>
                <w:color w:val="FF0000"/>
              </w:rPr>
              <w:t xml:space="preserve">- </w:t>
            </w:r>
            <w:r w:rsidR="00395297" w:rsidRPr="00535E09">
              <w:rPr>
                <w:b/>
                <w:i/>
              </w:rPr>
              <w:t>оперативно-профилактическое мероприятие</w:t>
            </w:r>
            <w:r w:rsidR="00395297" w:rsidRPr="00535E09">
              <w:rPr>
                <w:i/>
              </w:rPr>
              <w:t xml:space="preserve"> </w:t>
            </w:r>
            <w:r w:rsidR="00395297" w:rsidRPr="00535E09">
              <w:rPr>
                <w:b/>
                <w:i/>
              </w:rPr>
              <w:t>«Жилой сектор»</w:t>
            </w:r>
            <w:r w:rsidRPr="00535E09">
              <w:rPr>
                <w:b/>
                <w:i/>
              </w:rPr>
              <w:t xml:space="preserve"> (</w:t>
            </w:r>
            <w:r w:rsidR="00395297" w:rsidRPr="00535E09">
              <w:rPr>
                <w:i/>
              </w:rPr>
              <w:t>проверены все   несовершеннолетние и семьи подучетной категории</w:t>
            </w:r>
            <w:r w:rsidRPr="00535E09">
              <w:rPr>
                <w:i/>
              </w:rPr>
              <w:t>);</w:t>
            </w:r>
          </w:p>
          <w:p w:rsidR="00395297" w:rsidRPr="00535E09" w:rsidRDefault="006A4E6F" w:rsidP="000E255F">
            <w:pPr>
              <w:widowControl w:val="0"/>
              <w:pBdr>
                <w:bottom w:val="single" w:sz="4" w:space="31" w:color="FFFFFF"/>
              </w:pBdr>
              <w:autoSpaceDE w:val="0"/>
              <w:autoSpaceDN w:val="0"/>
              <w:adjustRightInd w:val="0"/>
              <w:jc w:val="both"/>
              <w:rPr>
                <w:i/>
              </w:rPr>
            </w:pPr>
            <w:r w:rsidRPr="00535E09">
              <w:rPr>
                <w:i/>
              </w:rPr>
              <w:t xml:space="preserve">- </w:t>
            </w:r>
            <w:r w:rsidR="00395297" w:rsidRPr="00535E09">
              <w:rPr>
                <w:b/>
                <w:i/>
              </w:rPr>
              <w:t>Всероссийский день правовой помощи детям</w:t>
            </w:r>
            <w:r w:rsidR="000E255F">
              <w:rPr>
                <w:i/>
              </w:rPr>
              <w:t xml:space="preserve"> </w:t>
            </w:r>
            <w:r w:rsidRPr="00535E09">
              <w:rPr>
                <w:i/>
              </w:rPr>
              <w:t>(</w:t>
            </w:r>
            <w:r w:rsidR="00395297" w:rsidRPr="00535E09">
              <w:rPr>
                <w:i/>
              </w:rPr>
              <w:t xml:space="preserve">размещена информация о порядке и времени </w:t>
            </w:r>
            <w:r w:rsidRPr="00535E09">
              <w:rPr>
                <w:i/>
              </w:rPr>
              <w:t xml:space="preserve">оказания правовой помощи детям, </w:t>
            </w:r>
            <w:r w:rsidR="00395297" w:rsidRPr="00535E09">
              <w:rPr>
                <w:i/>
              </w:rPr>
              <w:t>в 16 общеобразовательных учреждениях, в 11 дошкольных образовательных учреждениях района, в 6 учреждениях профилак</w:t>
            </w:r>
            <w:r w:rsidR="000E255F">
              <w:rPr>
                <w:i/>
              </w:rPr>
              <w:t xml:space="preserve">тики были проведены мероприятия. </w:t>
            </w:r>
            <w:r w:rsidR="00395297" w:rsidRPr="00535E09">
              <w:rPr>
                <w:i/>
              </w:rPr>
              <w:t>За период мероприятий поступило 85 обращений от граждан, 117 случаев консультативной помощи, проведено 32 массовых мероприятий по правовому просвещению, численность участников мероприятий составила 3218 человек</w:t>
            </w:r>
            <w:r w:rsidRPr="00535E09">
              <w:rPr>
                <w:i/>
              </w:rPr>
              <w:t>)</w:t>
            </w:r>
            <w:r w:rsidR="007F0CCF" w:rsidRPr="00535E09">
              <w:rPr>
                <w:i/>
              </w:rPr>
              <w:t>.</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rPr>
                <w:lang w:eastAsia="en-US"/>
              </w:rPr>
            </w:pPr>
            <w:r w:rsidRPr="00535E09">
              <w:rPr>
                <w:lang w:eastAsia="en-US"/>
              </w:rPr>
              <w:t>Обеспечение функционирования в образовательных организациях групп правоохранительной направленности</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pStyle w:val="a3"/>
              <w:rPr>
                <w:sz w:val="20"/>
                <w:szCs w:val="20"/>
                <w:lang w:eastAsia="en-US"/>
              </w:rPr>
            </w:pPr>
            <w:r w:rsidRPr="00535E09">
              <w:rPr>
                <w:sz w:val="20"/>
                <w:szCs w:val="20"/>
                <w:lang w:eastAsia="en-US"/>
              </w:rPr>
              <w:t xml:space="preserve">Управление образования, образовательные организации, ОМВД России по </w:t>
            </w:r>
            <w:r w:rsidRPr="00535E09">
              <w:rPr>
                <w:sz w:val="20"/>
                <w:szCs w:val="20"/>
                <w:lang w:eastAsia="en-US"/>
              </w:rPr>
              <w:lastRenderedPageBreak/>
              <w:t>Абанскому району</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jc w:val="center"/>
              <w:rPr>
                <w:lang w:eastAsia="en-US"/>
              </w:rPr>
            </w:pPr>
            <w:r w:rsidRPr="00535E09">
              <w:rPr>
                <w:color w:val="000000"/>
                <w:spacing w:val="-2"/>
                <w:lang w:eastAsia="en-US"/>
              </w:rPr>
              <w:lastRenderedPageBreak/>
              <w:t xml:space="preserve">2021–2023 </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pPr>
              <w:widowControl w:val="0"/>
              <w:autoSpaceDE w:val="0"/>
              <w:autoSpaceDN w:val="0"/>
              <w:adjustRightInd w:val="0"/>
              <w:rPr>
                <w:lang w:eastAsia="en-US"/>
              </w:rPr>
            </w:pPr>
            <w:r w:rsidRPr="00535E09">
              <w:rPr>
                <w:lang w:eastAsia="en-US"/>
              </w:rPr>
              <w:t>обеспечение деятельности группы правоохранительной направленности в Абанской СОШ № 3 (18 учащихся)</w:t>
            </w:r>
          </w:p>
          <w:p w:rsidR="006A4E6F" w:rsidRPr="00535E09" w:rsidRDefault="006A4E6F" w:rsidP="001E4EF0">
            <w:pPr>
              <w:widowControl w:val="0"/>
              <w:autoSpaceDE w:val="0"/>
              <w:autoSpaceDN w:val="0"/>
              <w:adjustRightInd w:val="0"/>
              <w:jc w:val="both"/>
              <w:rPr>
                <w:i/>
                <w:lang w:eastAsia="en-US"/>
              </w:rPr>
            </w:pPr>
          </w:p>
          <w:p w:rsidR="00335E38" w:rsidRPr="00535E09" w:rsidRDefault="006678CB" w:rsidP="000E255F">
            <w:pPr>
              <w:widowControl w:val="0"/>
              <w:autoSpaceDE w:val="0"/>
              <w:autoSpaceDN w:val="0"/>
              <w:adjustRightInd w:val="0"/>
              <w:jc w:val="both"/>
              <w:rPr>
                <w:i/>
                <w:lang w:eastAsia="en-US"/>
              </w:rPr>
            </w:pPr>
            <w:r w:rsidRPr="00535E09">
              <w:rPr>
                <w:i/>
                <w:lang w:eastAsia="en-US"/>
              </w:rPr>
              <w:t>В 2020-2021 учебном году в Абанской СОШ № 3 действовал класс правоохранительной направленности (24 учащихся)</w:t>
            </w:r>
            <w:r w:rsidR="007F0CCF" w:rsidRPr="00535E09">
              <w:rPr>
                <w:i/>
                <w:lang w:eastAsia="en-US"/>
              </w:rPr>
              <w:t>.</w:t>
            </w:r>
            <w:bookmarkStart w:id="0" w:name="bookmark1"/>
            <w:r w:rsidR="001E4EF0" w:rsidRPr="00535E09">
              <w:rPr>
                <w:i/>
                <w:lang w:eastAsia="en-US"/>
              </w:rPr>
              <w:t xml:space="preserve"> </w:t>
            </w:r>
            <w:r w:rsidR="001E4EF0" w:rsidRPr="00535E09">
              <w:rPr>
                <w:i/>
              </w:rPr>
              <w:t>О</w:t>
            </w:r>
            <w:r w:rsidR="00395297" w:rsidRPr="00535E09">
              <w:rPr>
                <w:i/>
              </w:rPr>
              <w:t>сновани</w:t>
            </w:r>
            <w:r w:rsidR="001E4EF0" w:rsidRPr="00535E09">
              <w:rPr>
                <w:i/>
              </w:rPr>
              <w:t xml:space="preserve">е - </w:t>
            </w:r>
            <w:r w:rsidR="00395297" w:rsidRPr="00535E09">
              <w:rPr>
                <w:i/>
              </w:rPr>
              <w:t xml:space="preserve"> трёхсторонне</w:t>
            </w:r>
            <w:r w:rsidR="001E4EF0" w:rsidRPr="00535E09">
              <w:rPr>
                <w:i/>
              </w:rPr>
              <w:t>е соглашение</w:t>
            </w:r>
            <w:r w:rsidR="00395297" w:rsidRPr="00535E09">
              <w:rPr>
                <w:i/>
              </w:rPr>
              <w:t>,  заключенно</w:t>
            </w:r>
            <w:r w:rsidR="001E4EF0" w:rsidRPr="00535E09">
              <w:rPr>
                <w:i/>
              </w:rPr>
              <w:t>е</w:t>
            </w:r>
            <w:r w:rsidR="00395297" w:rsidRPr="00535E09">
              <w:rPr>
                <w:i/>
              </w:rPr>
              <w:t xml:space="preserve"> между  </w:t>
            </w:r>
            <w:bookmarkEnd w:id="0"/>
            <w:r w:rsidR="00395297" w:rsidRPr="00535E09">
              <w:rPr>
                <w:i/>
              </w:rPr>
              <w:t xml:space="preserve">ОВД </w:t>
            </w:r>
            <w:r w:rsidR="00395297" w:rsidRPr="00535E09">
              <w:rPr>
                <w:i/>
              </w:rPr>
              <w:lastRenderedPageBreak/>
              <w:t>России по Абанскому району,</w:t>
            </w:r>
            <w:r w:rsidR="007F0CCF" w:rsidRPr="00535E09">
              <w:rPr>
                <w:i/>
              </w:rPr>
              <w:t xml:space="preserve"> </w:t>
            </w:r>
            <w:r w:rsidR="00395297" w:rsidRPr="00535E09">
              <w:rPr>
                <w:i/>
              </w:rPr>
              <w:t xml:space="preserve">Управлением </w:t>
            </w:r>
            <w:r w:rsidR="001E4EF0" w:rsidRPr="00535E09">
              <w:rPr>
                <w:i/>
              </w:rPr>
              <w:t>образования а</w:t>
            </w:r>
            <w:r w:rsidR="00395297" w:rsidRPr="00535E09">
              <w:rPr>
                <w:i/>
              </w:rPr>
              <w:t>дминистрации Абанского района, Абанск</w:t>
            </w:r>
            <w:r w:rsidR="001E4EF0" w:rsidRPr="00535E09">
              <w:rPr>
                <w:i/>
              </w:rPr>
              <w:t>ой</w:t>
            </w:r>
            <w:r w:rsidR="00395297" w:rsidRPr="00535E09">
              <w:rPr>
                <w:i/>
              </w:rPr>
              <w:t xml:space="preserve"> </w:t>
            </w:r>
            <w:r w:rsidR="001E4EF0" w:rsidRPr="00535E09">
              <w:rPr>
                <w:i/>
              </w:rPr>
              <w:t>школ</w:t>
            </w:r>
            <w:r w:rsidR="000E255F">
              <w:rPr>
                <w:i/>
              </w:rPr>
              <w:t xml:space="preserve">ой </w:t>
            </w:r>
            <w:r w:rsidR="001E4EF0" w:rsidRPr="00535E09">
              <w:rPr>
                <w:i/>
              </w:rPr>
              <w:t xml:space="preserve"> № 3.</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rPr>
                <w:lang w:eastAsia="en-US"/>
              </w:rPr>
            </w:pPr>
            <w:r w:rsidRPr="00535E09">
              <w:rPr>
                <w:lang w:eastAsia="en-US"/>
              </w:rPr>
              <w:t>Кураторство шефов – офицеров из числа руководящего состава за несовершеннолетними, находящимися на учёте в ПДН</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pStyle w:val="a3"/>
              <w:rPr>
                <w:sz w:val="20"/>
                <w:szCs w:val="20"/>
                <w:lang w:eastAsia="en-US"/>
              </w:rPr>
            </w:pPr>
            <w:r w:rsidRPr="00535E09">
              <w:rPr>
                <w:sz w:val="20"/>
                <w:szCs w:val="20"/>
                <w:lang w:eastAsia="en-US"/>
              </w:rPr>
              <w:t>ОМВД России по Абанскому району</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jc w:val="center"/>
              <w:rPr>
                <w:color w:val="000000"/>
                <w:spacing w:val="-2"/>
                <w:lang w:eastAsia="en-US"/>
              </w:rPr>
            </w:pPr>
            <w:r w:rsidRPr="00535E09">
              <w:rPr>
                <w:color w:val="000000"/>
                <w:spacing w:val="-2"/>
                <w:lang w:eastAsia="en-US"/>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rPr>
                <w:lang w:eastAsia="en-US"/>
              </w:rPr>
            </w:pPr>
            <w:r w:rsidRPr="00535E09">
              <w:rPr>
                <w:lang w:eastAsia="en-US"/>
              </w:rPr>
              <w:t>организовано шефство с целью исправления  несовершеннолетних (100%)</w:t>
            </w:r>
          </w:p>
          <w:p w:rsidR="006A4E6F" w:rsidRPr="00535E09" w:rsidRDefault="006A4E6F" w:rsidP="00671E5C">
            <w:pPr>
              <w:widowControl w:val="0"/>
              <w:autoSpaceDE w:val="0"/>
              <w:autoSpaceDN w:val="0"/>
              <w:adjustRightInd w:val="0"/>
              <w:jc w:val="both"/>
              <w:rPr>
                <w:i/>
              </w:rPr>
            </w:pPr>
          </w:p>
          <w:p w:rsidR="00395297" w:rsidRPr="00535E09" w:rsidRDefault="00671E5C" w:rsidP="00671E5C">
            <w:pPr>
              <w:widowControl w:val="0"/>
              <w:autoSpaceDE w:val="0"/>
              <w:autoSpaceDN w:val="0"/>
              <w:adjustRightInd w:val="0"/>
              <w:jc w:val="both"/>
              <w:rPr>
                <w:i/>
                <w:lang w:eastAsia="en-US"/>
              </w:rPr>
            </w:pPr>
            <w:r w:rsidRPr="00535E09">
              <w:rPr>
                <w:i/>
              </w:rPr>
              <w:t>По состоянию на 31</w:t>
            </w:r>
            <w:r w:rsidR="009F251C" w:rsidRPr="00535E09">
              <w:rPr>
                <w:i/>
              </w:rPr>
              <w:t xml:space="preserve"> </w:t>
            </w:r>
            <w:r w:rsidRPr="00535E09">
              <w:rPr>
                <w:i/>
              </w:rPr>
              <w:t xml:space="preserve">декабря </w:t>
            </w:r>
            <w:r w:rsidR="00395297" w:rsidRPr="00535E09">
              <w:rPr>
                <w:i/>
              </w:rPr>
              <w:t xml:space="preserve"> </w:t>
            </w:r>
            <w:r w:rsidR="000E255F">
              <w:rPr>
                <w:i/>
              </w:rPr>
              <w:t xml:space="preserve">2021 г. </w:t>
            </w:r>
            <w:r w:rsidR="00395297" w:rsidRPr="00535E09">
              <w:rPr>
                <w:i/>
              </w:rPr>
              <w:t>на профилактическом учете в ПДН ОУУПиДН ОМВД России по Абанскому району состояло 12 несовершеннолетних.</w:t>
            </w:r>
            <w:r w:rsidRPr="00535E09">
              <w:rPr>
                <w:i/>
              </w:rPr>
              <w:t xml:space="preserve"> Шефство организовано 100%.</w:t>
            </w:r>
            <w:r w:rsidR="00395297" w:rsidRPr="00535E09">
              <w:rPr>
                <w:i/>
              </w:rPr>
              <w:t xml:space="preserve">  </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bCs/>
                <w:color w:val="000000"/>
                <w:spacing w:val="-2"/>
              </w:rPr>
            </w:pPr>
            <w:r w:rsidRPr="00535E09">
              <w:t xml:space="preserve">Проведение мероприятий, направленных на адаптацию детей и подростков, находящихся </w:t>
            </w:r>
            <w:r w:rsidRPr="00535E09">
              <w:br/>
              <w:t>в социально опасном положении, посредством патриотического воспитания</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bCs/>
                <w:color w:val="000000"/>
                <w:spacing w:val="-2"/>
              </w:rPr>
            </w:pPr>
            <w:r w:rsidRPr="00535E09">
              <w:t>Молодёжный центр, образовательные учреждения, учреждения культуры  Абанского района</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bCs/>
                <w:color w:val="000000"/>
                <w:spacing w:val="-2"/>
              </w:rPr>
            </w:pPr>
            <w:r w:rsidRPr="00535E09">
              <w:rPr>
                <w:bCs/>
                <w:color w:val="000000"/>
                <w:spacing w:val="-2"/>
              </w:rPr>
              <w:t>2021-2023</w:t>
            </w:r>
          </w:p>
          <w:p w:rsidR="00335E38" w:rsidRPr="00535E09" w:rsidRDefault="00335E38">
            <w:pPr>
              <w:suppressAutoHyphens/>
              <w:jc w:val="center"/>
              <w:rPr>
                <w:bCs/>
                <w:color w:val="000000"/>
                <w:spacing w:val="-2"/>
              </w:rPr>
            </w:pPr>
            <w:r w:rsidRPr="00535E09">
              <w:rPr>
                <w:color w:val="000000"/>
                <w:spacing w:val="-2"/>
              </w:rPr>
              <w:t>(отраслевые программы)</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pPr>
            <w:r w:rsidRPr="00535E09">
              <w:t>содействие социальной адаптации детей и подростков, находящихся в социально опасном положении, приобщение к позитивным формам деятельности: охват детей и подростков по району – не менее 30 человек ежегодно</w:t>
            </w:r>
          </w:p>
          <w:p w:rsidR="006A4E6F" w:rsidRPr="00535E09" w:rsidRDefault="006A4E6F" w:rsidP="00671E5C">
            <w:pPr>
              <w:suppressAutoHyphens/>
              <w:jc w:val="both"/>
              <w:rPr>
                <w:i/>
              </w:rPr>
            </w:pPr>
          </w:p>
          <w:p w:rsidR="006678CB" w:rsidRPr="00535E09" w:rsidRDefault="006678CB" w:rsidP="00671E5C">
            <w:pPr>
              <w:suppressAutoHyphens/>
              <w:jc w:val="both"/>
              <w:rPr>
                <w:i/>
              </w:rPr>
            </w:pPr>
            <w:r w:rsidRPr="00535E09">
              <w:rPr>
                <w:i/>
              </w:rPr>
              <w:t>В рамках реализации мероприятий гражданско-патриотической направленности приняли участие 38 подростков, находящихся в социально опасном положении («Армейский экспресс», «Зарница», «Спасибо деду за победу», акции ко Дню Победы)</w:t>
            </w:r>
          </w:p>
          <w:p w:rsidR="005D3B75" w:rsidRPr="00535E09" w:rsidRDefault="005D3B75" w:rsidP="00671E5C">
            <w:pPr>
              <w:suppressAutoHyphens/>
              <w:jc w:val="both"/>
              <w:rPr>
                <w:bCs/>
                <w:color w:val="000000"/>
                <w:spacing w:val="-2"/>
              </w:rPr>
            </w:pPr>
            <w:r w:rsidRPr="00535E09">
              <w:rPr>
                <w:i/>
              </w:rPr>
              <w:t>За 2021 год ряды Юнармейского движения пополнили 158 подростков, из них 5 состоя</w:t>
            </w:r>
            <w:r w:rsidR="00671E5C" w:rsidRPr="00535E09">
              <w:rPr>
                <w:i/>
              </w:rPr>
              <w:t>т</w:t>
            </w:r>
            <w:r w:rsidRPr="00535E09">
              <w:rPr>
                <w:i/>
              </w:rPr>
              <w:t xml:space="preserve"> на учете. Молодежным центром за год проведено более</w:t>
            </w:r>
            <w:r w:rsidRPr="00535E09">
              <w:t xml:space="preserve"> </w:t>
            </w:r>
            <w:r w:rsidRPr="00535E09">
              <w:rPr>
                <w:i/>
              </w:rPr>
              <w:t>60 мероприятий патриотической направленности</w:t>
            </w:r>
            <w:r w:rsidR="00671E5C" w:rsidRPr="00535E09">
              <w:rPr>
                <w:i/>
              </w:rPr>
              <w:t xml:space="preserve"> с участием детей разных категорий.</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Реализация краевого проекта «Библиотечное лето»</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МБУК «Абанское РБО»</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 (июнь - август)</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E6D" w:rsidRPr="00535E09" w:rsidRDefault="00335E38" w:rsidP="008C4E6D">
            <w:pPr>
              <w:widowControl w:val="0"/>
              <w:autoSpaceDE w:val="0"/>
              <w:autoSpaceDN w:val="0"/>
              <w:adjustRightInd w:val="0"/>
              <w:rPr>
                <w:highlight w:val="yellow"/>
              </w:rPr>
            </w:pPr>
            <w:r w:rsidRPr="00535E09">
              <w:t>организация досуговой занятости детей в летний период, привлечение к чтению; охват участников проекта – более 60% ежегодно</w:t>
            </w:r>
            <w:r w:rsidR="008C4E6D" w:rsidRPr="00535E09">
              <w:rPr>
                <w:highlight w:val="yellow"/>
              </w:rPr>
              <w:t xml:space="preserve"> </w:t>
            </w:r>
          </w:p>
          <w:p w:rsidR="006A4E6F" w:rsidRPr="00535E09" w:rsidRDefault="006A4E6F" w:rsidP="008C4E6D">
            <w:pPr>
              <w:widowControl w:val="0"/>
              <w:autoSpaceDE w:val="0"/>
              <w:autoSpaceDN w:val="0"/>
              <w:adjustRightInd w:val="0"/>
              <w:jc w:val="both"/>
              <w:rPr>
                <w:i/>
              </w:rPr>
            </w:pPr>
          </w:p>
          <w:p w:rsidR="008C4E6D" w:rsidRPr="00535E09" w:rsidRDefault="008C4E6D" w:rsidP="008C4E6D">
            <w:pPr>
              <w:widowControl w:val="0"/>
              <w:autoSpaceDE w:val="0"/>
              <w:autoSpaceDN w:val="0"/>
              <w:adjustRightInd w:val="0"/>
              <w:jc w:val="both"/>
              <w:rPr>
                <w:i/>
              </w:rPr>
            </w:pPr>
            <w:r w:rsidRPr="00535E09">
              <w:rPr>
                <w:i/>
              </w:rPr>
              <w:t>В рамках реализации проекта «Библиотечное лето» проведены следующие мероприятия:</w:t>
            </w:r>
          </w:p>
          <w:p w:rsidR="00335E38" w:rsidRPr="00535E09" w:rsidRDefault="008C4E6D" w:rsidP="008C4E6D">
            <w:pPr>
              <w:widowControl w:val="0"/>
              <w:autoSpaceDE w:val="0"/>
              <w:autoSpaceDN w:val="0"/>
              <w:adjustRightInd w:val="0"/>
              <w:jc w:val="both"/>
            </w:pPr>
            <w:r w:rsidRPr="00535E09">
              <w:rPr>
                <w:i/>
              </w:rPr>
              <w:t xml:space="preserve">литературный круиз по сказкам Г. Х. Андерсона, Пушкинский день России, праздник «Здравствуй, лето!», час памяти «Тот самый первый день войны», акция «Флаги России», квест «По дорогам сказок», познавательная программа «Берегите природу», спортивная эстафета «Сильные и ловкие», познавательно-конкурсная программа «Я живу в России», игра-викторина «В гостях Буратино и его друзья», экологический праздник «В защиту природы», сказочное ассорти «У лукоморья дуб зеленый», мастер-класс </w:t>
            </w:r>
            <w:bookmarkStart w:id="1" w:name="_GoBack"/>
            <w:bookmarkEnd w:id="1"/>
            <w:r w:rsidRPr="00535E09">
              <w:rPr>
                <w:i/>
              </w:rPr>
              <w:t>«Прекрасное своими руками».</w:t>
            </w:r>
            <w:r w:rsidRPr="00535E09">
              <w:t xml:space="preserve"> </w:t>
            </w:r>
            <w:r w:rsidRPr="00535E09">
              <w:rPr>
                <w:i/>
              </w:rPr>
              <w:t>Охват участников проекта – более 70%.</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Организация работы культурно-досуговых формирований (клубов, кружков) для несовершеннолетних</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 xml:space="preserve">МБУК «Абанская МКС» </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 xml:space="preserve">организация работы не менее 140 культурно-досуговых формирований (клубов, кружков) для детей и подростков с числом участников не менее 1600 человек; </w:t>
            </w:r>
          </w:p>
          <w:p w:rsidR="00335E38" w:rsidRPr="00535E09" w:rsidRDefault="00335E38">
            <w:pPr>
              <w:widowControl w:val="0"/>
              <w:autoSpaceDE w:val="0"/>
              <w:autoSpaceDN w:val="0"/>
              <w:adjustRightInd w:val="0"/>
            </w:pPr>
            <w:r w:rsidRPr="00535E09">
              <w:t>организация работы не менее 80 культурно-досуговых формирований для молодёжи</w:t>
            </w:r>
          </w:p>
          <w:p w:rsidR="00143D86" w:rsidRPr="00535E09" w:rsidRDefault="00143D86" w:rsidP="00143D86">
            <w:pPr>
              <w:shd w:val="clear" w:color="auto" w:fill="FFFFFF"/>
              <w:rPr>
                <w:color w:val="000000"/>
              </w:rPr>
            </w:pPr>
          </w:p>
          <w:p w:rsidR="00143D86" w:rsidRPr="00535E09" w:rsidRDefault="00143D86" w:rsidP="00143D86">
            <w:pPr>
              <w:shd w:val="clear" w:color="auto" w:fill="FFFFFF"/>
              <w:jc w:val="both"/>
              <w:rPr>
                <w:i/>
                <w:color w:val="000000"/>
              </w:rPr>
            </w:pPr>
            <w:r w:rsidRPr="00535E09">
              <w:rPr>
                <w:i/>
                <w:color w:val="000000"/>
              </w:rPr>
              <w:t>В 2021 году работали 146 культурно-досуговых формирований (клубов, кружков) для детей и подростков с числом участников 1907 человек;</w:t>
            </w:r>
          </w:p>
          <w:p w:rsidR="00143D86" w:rsidRPr="00535E09" w:rsidRDefault="00143D86" w:rsidP="00143D86">
            <w:pPr>
              <w:shd w:val="clear" w:color="auto" w:fill="FFFFFF"/>
              <w:jc w:val="both"/>
              <w:rPr>
                <w:i/>
                <w:color w:val="000000"/>
              </w:rPr>
            </w:pPr>
            <w:r w:rsidRPr="00535E09">
              <w:rPr>
                <w:i/>
                <w:color w:val="000000"/>
              </w:rPr>
              <w:t>82 культурно-досуговых формирования для молодёжи с числом участников 1232 человека.</w:t>
            </w:r>
          </w:p>
          <w:p w:rsidR="00143D86" w:rsidRPr="00535E09" w:rsidRDefault="00143D86" w:rsidP="00143D86">
            <w:pPr>
              <w:rPr>
                <w:rFonts w:eastAsiaTheme="minorHAnsi"/>
                <w:lang w:eastAsia="en-US"/>
              </w:rPr>
            </w:pPr>
          </w:p>
          <w:p w:rsidR="006A4E6F" w:rsidRPr="00535E09" w:rsidRDefault="006A4E6F">
            <w:pPr>
              <w:widowControl w:val="0"/>
              <w:autoSpaceDE w:val="0"/>
              <w:autoSpaceDN w:val="0"/>
              <w:adjustRightInd w:val="0"/>
            </w:pP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color w:val="000000"/>
              </w:rPr>
            </w:pPr>
            <w:r w:rsidRPr="00535E09">
              <w:rPr>
                <w:color w:val="000000"/>
              </w:rPr>
              <w:t xml:space="preserve">Организация временного трудоустройства несовершеннолетних граждан в возрасте </w:t>
            </w:r>
            <w:r w:rsidRPr="00535E09">
              <w:rPr>
                <w:color w:val="000000"/>
              </w:rPr>
              <w:br/>
              <w:t>от 14 до 18 лет в свободное от учёбы время</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pPr>
              <w:rPr>
                <w:color w:val="000000"/>
              </w:rPr>
            </w:pPr>
            <w:r w:rsidRPr="00535E09">
              <w:rPr>
                <w:color w:val="000000"/>
              </w:rPr>
              <w:t>Молодёжный центр,</w:t>
            </w:r>
          </w:p>
          <w:p w:rsidR="00335E38" w:rsidRPr="00535E09" w:rsidRDefault="00335E38">
            <w:pPr>
              <w:rPr>
                <w:color w:val="000000"/>
              </w:rPr>
            </w:pPr>
            <w:r w:rsidRPr="00535E09">
              <w:rPr>
                <w:color w:val="000000"/>
              </w:rPr>
              <w:t>КГКУ «Центр занятости населения Абанского района»</w:t>
            </w:r>
          </w:p>
          <w:p w:rsidR="00335E38" w:rsidRPr="00535E09" w:rsidRDefault="00335E38"/>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p w:rsidR="00335E38" w:rsidRPr="00535E09" w:rsidRDefault="00335E38">
            <w:pPr>
              <w:suppressAutoHyphens/>
              <w:jc w:val="center"/>
              <w:rPr>
                <w:color w:val="000000"/>
                <w:spacing w:val="-2"/>
              </w:rPr>
            </w:pPr>
            <w:r w:rsidRPr="00535E09">
              <w:rPr>
                <w:color w:val="000000"/>
                <w:spacing w:val="-2"/>
              </w:rPr>
              <w:t>(июнь - июль)</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4582C" w:rsidRPr="00535E09" w:rsidRDefault="00335E38">
            <w:pPr>
              <w:rPr>
                <w:color w:val="000000"/>
              </w:rPr>
            </w:pPr>
            <w:r w:rsidRPr="00535E09">
              <w:rPr>
                <w:color w:val="000000"/>
              </w:rPr>
              <w:t>трудоустройство не менее 50 несовершеннолетних ежегодно, в том числе 30% находящихся в трудной жизненной ситуации или социально опасном положении</w:t>
            </w:r>
            <w:r w:rsidR="0054582C" w:rsidRPr="00535E09">
              <w:rPr>
                <w:color w:val="000000"/>
              </w:rPr>
              <w:t xml:space="preserve"> </w:t>
            </w:r>
          </w:p>
          <w:p w:rsidR="006A4E6F" w:rsidRPr="00535E09" w:rsidRDefault="006A4E6F" w:rsidP="00671E5C">
            <w:pPr>
              <w:shd w:val="clear" w:color="auto" w:fill="FFFFFF"/>
              <w:jc w:val="both"/>
              <w:rPr>
                <w:i/>
                <w:color w:val="000000"/>
              </w:rPr>
            </w:pPr>
          </w:p>
          <w:p w:rsidR="00671E5C" w:rsidRPr="00535E09" w:rsidRDefault="00671E5C" w:rsidP="00671E5C">
            <w:pPr>
              <w:shd w:val="clear" w:color="auto" w:fill="FFFFFF"/>
              <w:jc w:val="both"/>
              <w:rPr>
                <w:rFonts w:asciiTheme="minorHAnsi" w:hAnsiTheme="minorHAnsi"/>
                <w:i/>
                <w:color w:val="000000"/>
              </w:rPr>
            </w:pPr>
            <w:r w:rsidRPr="00535E09">
              <w:rPr>
                <w:i/>
                <w:color w:val="000000"/>
              </w:rPr>
              <w:t xml:space="preserve">В 2021 году трудоустроено </w:t>
            </w:r>
            <w:r w:rsidR="006A4E6F" w:rsidRPr="00535E09">
              <w:rPr>
                <w:i/>
                <w:color w:val="000000"/>
              </w:rPr>
              <w:t>более 100</w:t>
            </w:r>
            <w:r w:rsidRPr="00535E09">
              <w:rPr>
                <w:i/>
                <w:color w:val="000000"/>
              </w:rPr>
              <w:t xml:space="preserve"> подростк</w:t>
            </w:r>
            <w:r w:rsidR="006A4E6F" w:rsidRPr="00535E09">
              <w:rPr>
                <w:i/>
                <w:color w:val="000000"/>
              </w:rPr>
              <w:t>ов</w:t>
            </w:r>
            <w:r w:rsidRPr="00535E09">
              <w:rPr>
                <w:i/>
                <w:color w:val="000000"/>
              </w:rPr>
              <w:t>, из них 6 категории СОП и 50 относятся к категории ТЖС. Трудовые отряды (ТОС) работали на территори</w:t>
            </w:r>
            <w:r w:rsidR="006A4E6F" w:rsidRPr="00535E09">
              <w:rPr>
                <w:i/>
                <w:color w:val="000000"/>
              </w:rPr>
              <w:t>ях</w:t>
            </w:r>
            <w:r w:rsidRPr="00535E09">
              <w:rPr>
                <w:i/>
                <w:color w:val="000000"/>
              </w:rPr>
              <w:t xml:space="preserve"> 11 поселений района: </w:t>
            </w:r>
            <w:r w:rsidRPr="00535E09">
              <w:rPr>
                <w:rFonts w:ascii="YS Text" w:hAnsi="YS Text"/>
                <w:i/>
                <w:color w:val="000000"/>
              </w:rPr>
              <w:t>п. Абан, с. Березовка, с. Вознесенка, с. Долгий Мост</w:t>
            </w:r>
            <w:r w:rsidRPr="00535E09">
              <w:rPr>
                <w:rFonts w:asciiTheme="minorHAnsi" w:hAnsiTheme="minorHAnsi"/>
                <w:i/>
                <w:color w:val="000000"/>
              </w:rPr>
              <w:t xml:space="preserve">, </w:t>
            </w:r>
            <w:r w:rsidRPr="00535E09">
              <w:rPr>
                <w:rFonts w:ascii="YS Text" w:hAnsi="YS Text"/>
                <w:i/>
                <w:color w:val="000000"/>
              </w:rPr>
              <w:t>с. Никольск, с. Новоуспенка, п. Почет</w:t>
            </w:r>
            <w:r w:rsidR="00EA221D" w:rsidRPr="00535E09">
              <w:rPr>
                <w:rFonts w:asciiTheme="minorHAnsi" w:hAnsiTheme="minorHAnsi"/>
                <w:i/>
                <w:color w:val="000000"/>
              </w:rPr>
              <w:t xml:space="preserve">, </w:t>
            </w:r>
            <w:r w:rsidRPr="00535E09">
              <w:rPr>
                <w:rFonts w:asciiTheme="minorHAnsi" w:hAnsiTheme="minorHAnsi"/>
                <w:i/>
                <w:color w:val="000000"/>
              </w:rPr>
              <w:t>с</w:t>
            </w:r>
            <w:r w:rsidRPr="00535E09">
              <w:rPr>
                <w:rFonts w:ascii="YS Text" w:hAnsi="YS Text"/>
                <w:i/>
                <w:color w:val="000000"/>
              </w:rPr>
              <w:t>. Самойловка, д. Сте</w:t>
            </w:r>
            <w:r w:rsidRPr="00535E09">
              <w:rPr>
                <w:rFonts w:asciiTheme="minorHAnsi" w:hAnsiTheme="minorHAnsi"/>
                <w:i/>
                <w:color w:val="000000"/>
              </w:rPr>
              <w:t>р</w:t>
            </w:r>
            <w:r w:rsidRPr="00535E09">
              <w:rPr>
                <w:rFonts w:ascii="YS Text" w:hAnsi="YS Text"/>
                <w:i/>
                <w:color w:val="000000"/>
              </w:rPr>
              <w:t>литамак, с</w:t>
            </w:r>
            <w:r w:rsidR="00EA221D" w:rsidRPr="00535E09">
              <w:rPr>
                <w:rFonts w:ascii="YS Text" w:hAnsi="YS Text"/>
                <w:i/>
                <w:color w:val="000000"/>
              </w:rPr>
              <w:t xml:space="preserve">. Турово, </w:t>
            </w:r>
            <w:r w:rsidR="00EA221D" w:rsidRPr="00535E09">
              <w:rPr>
                <w:rFonts w:asciiTheme="minorHAnsi" w:hAnsiTheme="minorHAnsi"/>
                <w:i/>
                <w:color w:val="000000"/>
              </w:rPr>
              <w:t>с</w:t>
            </w:r>
            <w:r w:rsidRPr="00535E09">
              <w:rPr>
                <w:rFonts w:ascii="YS Text" w:hAnsi="YS Text"/>
                <w:i/>
                <w:color w:val="000000"/>
              </w:rPr>
              <w:t>. Хандальск</w:t>
            </w:r>
            <w:r w:rsidRPr="00535E09">
              <w:rPr>
                <w:rFonts w:asciiTheme="minorHAnsi" w:hAnsiTheme="minorHAnsi"/>
                <w:i/>
                <w:color w:val="000000"/>
              </w:rPr>
              <w:t>.</w:t>
            </w:r>
          </w:p>
          <w:p w:rsidR="005D3B75" w:rsidRPr="00535E09" w:rsidRDefault="005D3B75" w:rsidP="00671E5C">
            <w:pPr>
              <w:rPr>
                <w:color w:val="000000"/>
              </w:rPr>
            </w:pP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color w:val="000000"/>
              </w:rPr>
            </w:pPr>
            <w:r w:rsidRPr="00535E09">
              <w:rPr>
                <w:color w:val="000000"/>
              </w:rPr>
              <w:t>Организация профессиональной ориентации несовершеннолетних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rPr>
                <w:color w:val="000000"/>
              </w:rPr>
              <w:t>КГКУ «Центр занятости населения Абанского района»</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color w:val="000000"/>
              </w:rPr>
            </w:pPr>
            <w:r w:rsidRPr="00535E09">
              <w:rPr>
                <w:color w:val="000000"/>
              </w:rPr>
              <w:t xml:space="preserve">ежегодно </w:t>
            </w:r>
            <w:r w:rsidRPr="00535E09">
              <w:t xml:space="preserve">200 </w:t>
            </w:r>
            <w:r w:rsidRPr="00535E09">
              <w:rPr>
                <w:color w:val="000000"/>
              </w:rPr>
              <w:t>несовершеннолетних граждан, принявших участие в профориентационных акциях</w:t>
            </w:r>
          </w:p>
          <w:p w:rsidR="0054582C" w:rsidRPr="00535E09" w:rsidRDefault="0054582C" w:rsidP="0054582C">
            <w:pPr>
              <w:rPr>
                <w:i/>
              </w:rPr>
            </w:pPr>
          </w:p>
          <w:p w:rsidR="0054582C" w:rsidRPr="00535E09" w:rsidRDefault="0054582C" w:rsidP="006A4E6F">
            <w:pPr>
              <w:jc w:val="both"/>
              <w:rPr>
                <w:i/>
                <w:color w:val="000000"/>
              </w:rPr>
            </w:pPr>
            <w:r w:rsidRPr="00535E09">
              <w:rPr>
                <w:i/>
              </w:rPr>
              <w:t xml:space="preserve">250 </w:t>
            </w:r>
            <w:r w:rsidRPr="00535E09">
              <w:rPr>
                <w:i/>
                <w:color w:val="000000"/>
              </w:rPr>
              <w:t>несовершеннолетних граждан приняли  участие в профориентационных акциях</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color w:val="000000"/>
              </w:rPr>
            </w:pPr>
            <w:r w:rsidRPr="00535E09">
              <w:rPr>
                <w:color w:val="000000"/>
              </w:rPr>
              <w:t>Содействие в трудоустройстве родителей, имеющих несовершеннолетних детей</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rPr>
                <w:color w:val="000000"/>
              </w:rPr>
              <w:t>КГКУ «Центр занятости населения Абанского района»</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4582C" w:rsidRPr="00535E09" w:rsidRDefault="00335E38">
            <w:pPr>
              <w:rPr>
                <w:color w:val="000000"/>
              </w:rPr>
            </w:pPr>
            <w:r w:rsidRPr="00535E09">
              <w:rPr>
                <w:color w:val="000000"/>
              </w:rPr>
              <w:t xml:space="preserve">ежегодно не менее </w:t>
            </w:r>
            <w:r w:rsidRPr="00535E09">
              <w:t>50 %</w:t>
            </w:r>
            <w:r w:rsidRPr="00535E09">
              <w:rPr>
                <w:color w:val="000000"/>
              </w:rPr>
              <w:t xml:space="preserve"> трудоустроенных родителей, имеющих несовершеннолетних детей, от численности родителей, имеющих несовершеннолетних детей, обратившихся в целях поиска подходящей работы в отчётном периоде</w:t>
            </w:r>
          </w:p>
          <w:p w:rsidR="006A4E6F" w:rsidRPr="00535E09" w:rsidRDefault="006A4E6F">
            <w:pPr>
              <w:rPr>
                <w:i/>
                <w:color w:val="000000"/>
              </w:rPr>
            </w:pPr>
          </w:p>
          <w:p w:rsidR="00335E38" w:rsidRPr="00535E09" w:rsidRDefault="0054582C" w:rsidP="006A4E6F">
            <w:pPr>
              <w:jc w:val="both"/>
              <w:rPr>
                <w:i/>
                <w:color w:val="000000"/>
              </w:rPr>
            </w:pPr>
            <w:r w:rsidRPr="00535E09">
              <w:rPr>
                <w:i/>
                <w:color w:val="000000"/>
              </w:rPr>
              <w:t>трудоустроенных родителей, имеющих несовершеннолетних детей, от численности родителей, имеющих несовершеннолетних детей, обратившихся в целях поиска подходящей работы в отчётном периоде</w:t>
            </w:r>
            <w:r w:rsidR="006A4E6F" w:rsidRPr="00535E09">
              <w:rPr>
                <w:i/>
                <w:color w:val="000000"/>
              </w:rPr>
              <w:t>,</w:t>
            </w:r>
            <w:r w:rsidRPr="00535E09">
              <w:rPr>
                <w:i/>
                <w:color w:val="000000"/>
              </w:rPr>
              <w:t xml:space="preserve"> составляет 30%</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pPr>
            <w:r w:rsidRPr="00535E09">
              <w:t>Развитие массовой физической культуры и спорта посредством функционирования спортивных клубов по месту жительства и учебы</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pPr>
            <w:r w:rsidRPr="00535E09">
              <w:t>Отдел культуры, по делам молодежи и спорта администрации района</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jc w:val="cente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pPr>
            <w:r w:rsidRPr="00535E09">
              <w:t>функционирование 13 спортивных клубов по месту жительства, групп здоровья, занятость не менее 500 школьников в ФСК занятиями  разными видами спорта в вечернее время и выходные дни</w:t>
            </w:r>
          </w:p>
          <w:p w:rsidR="006A4E6F" w:rsidRPr="00535E09" w:rsidRDefault="006A4E6F" w:rsidP="000A2FC2">
            <w:pPr>
              <w:jc w:val="both"/>
              <w:rPr>
                <w:i/>
              </w:rPr>
            </w:pPr>
          </w:p>
          <w:p w:rsidR="000A2FC2" w:rsidRPr="00535E09" w:rsidRDefault="000A2FC2" w:rsidP="000A2FC2">
            <w:pPr>
              <w:jc w:val="both"/>
              <w:rPr>
                <w:i/>
              </w:rPr>
            </w:pPr>
            <w:r w:rsidRPr="00535E09">
              <w:rPr>
                <w:i/>
              </w:rPr>
              <w:t>Организована работа 13 спортивных клубов по месту жительства, которые работают согласно утверждённому положению о физкультурно-спортивных клубах по месту жительства. С 1 ноября 2020 года все физкультурно-спортивные клубы по месту жительства граждан переданы в МБУ «Спортивный комплекс Абанский». У каждого клуба есть своё расписание секций. Участники клубов принимают участие во всех спортивно-массовых мероприятиях в своём поселении и в районных соревнованиях. Самыми активными являются школьники и молодёжь, около 1000 человек.</w:t>
            </w:r>
          </w:p>
          <w:p w:rsidR="000A2FC2" w:rsidRPr="00535E09" w:rsidRDefault="000A2FC2">
            <w:pPr>
              <w:suppressAutoHyphens/>
            </w:pP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1"/>
              </w:numPr>
              <w:suppressAutoHyphens/>
              <w:ind w:left="0" w:right="-708"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Профилактическая деятельность  волонтерской организации  «Добровольцы в помощь»</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 xml:space="preserve">Молодёжный центр, образовательные </w:t>
            </w:r>
            <w:r w:rsidRPr="00535E09">
              <w:lastRenderedPageBreak/>
              <w:t>организации</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jc w:val="center"/>
              <w:rPr>
                <w:color w:val="000000"/>
                <w:spacing w:val="-2"/>
              </w:rPr>
            </w:pPr>
            <w:r w:rsidRPr="00535E09">
              <w:rPr>
                <w:color w:val="000000"/>
                <w:spacing w:val="-2"/>
              </w:rPr>
              <w:lastRenderedPageBreak/>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организована работа 11 добровольческих отрядов</w:t>
            </w:r>
          </w:p>
          <w:p w:rsidR="008C3B04" w:rsidRPr="00535E09" w:rsidRDefault="008C3B04" w:rsidP="00EA221D">
            <w:pPr>
              <w:shd w:val="clear" w:color="auto" w:fill="FFFFFF"/>
              <w:jc w:val="both"/>
              <w:rPr>
                <w:i/>
                <w:color w:val="000000"/>
              </w:rPr>
            </w:pPr>
          </w:p>
          <w:p w:rsidR="005D3B75" w:rsidRPr="00535E09" w:rsidRDefault="005D3B75" w:rsidP="00EA221D">
            <w:pPr>
              <w:shd w:val="clear" w:color="auto" w:fill="FFFFFF"/>
              <w:jc w:val="both"/>
              <w:rPr>
                <w:i/>
                <w:color w:val="000000"/>
              </w:rPr>
            </w:pPr>
            <w:r w:rsidRPr="00535E09">
              <w:rPr>
                <w:i/>
                <w:color w:val="000000"/>
              </w:rPr>
              <w:t xml:space="preserve">На сегодняшний день в Абанском районе официально зарегистрированы </w:t>
            </w:r>
            <w:r w:rsidR="00EA221D" w:rsidRPr="00535E09">
              <w:rPr>
                <w:i/>
                <w:color w:val="000000"/>
              </w:rPr>
              <w:t xml:space="preserve">и работают </w:t>
            </w:r>
            <w:r w:rsidRPr="00535E09">
              <w:rPr>
                <w:i/>
                <w:color w:val="000000"/>
              </w:rPr>
              <w:t xml:space="preserve">13 </w:t>
            </w:r>
            <w:r w:rsidRPr="00535E09">
              <w:rPr>
                <w:i/>
                <w:color w:val="000000"/>
              </w:rPr>
              <w:lastRenderedPageBreak/>
              <w:t>волонтерских отрядов, сформированных на базе школ, а также существует добровольческий штаб активистов Молодежного центра.</w:t>
            </w:r>
          </w:p>
          <w:p w:rsidR="005D3B75" w:rsidRPr="00535E09" w:rsidRDefault="005D3B75"/>
        </w:tc>
      </w:tr>
      <w:tr w:rsidR="00335E38" w:rsidRPr="00535E09" w:rsidTr="00795B53">
        <w:trPr>
          <w:trHeight w:val="20"/>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both"/>
              <w:rPr>
                <w:b/>
                <w:bCs/>
                <w:color w:val="000000"/>
                <w:spacing w:val="-2"/>
              </w:rPr>
            </w:pPr>
            <w:r w:rsidRPr="00535E09">
              <w:rPr>
                <w:b/>
                <w:bCs/>
                <w:color w:val="000000"/>
                <w:spacing w:val="-2"/>
              </w:rPr>
              <w:lastRenderedPageBreak/>
              <w:t xml:space="preserve">Задача 2. Совершенствование механизмов управления в системе профилактики безнадзорности и правонарушений несовершеннолетних, </w:t>
            </w:r>
            <w:r w:rsidRPr="00535E09">
              <w:rPr>
                <w:b/>
                <w:color w:val="000000"/>
                <w:spacing w:val="-2"/>
              </w:rPr>
              <w:t>повышение эффективности межведомственной профилактической деятельности и адресности при работе с несовершеннолетними и семьями, находящимися в социально опасном положении</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2"/>
              </w:numPr>
              <w:suppressAutoHyphens/>
              <w:ind w:left="0" w:right="-595"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Реализация мероприятий, направленных на патриотическое воспитание несовершеннолетних</w:t>
            </w:r>
          </w:p>
          <w:p w:rsidR="00335E38" w:rsidRPr="00535E09" w:rsidRDefault="00335E38">
            <w:r w:rsidRPr="00535E09">
              <w:t>(«Спартакиада допризывной молодёжи»; «Живи и помни»; «Огонь нашей памяти», «День России», «Парта Героя», «Уроки мужества»  и др.)</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Молодёжный центр,</w:t>
            </w:r>
          </w:p>
          <w:p w:rsidR="00335E38" w:rsidRPr="00535E09" w:rsidRDefault="00335E38">
            <w:r w:rsidRPr="00535E09">
              <w:t>образовательные учреждения, учреждения культуры</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jc w:val="center"/>
            </w:pPr>
            <w:r w:rsidRPr="00535E09">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sidP="00335E38">
            <w:r w:rsidRPr="00535E09">
              <w:t xml:space="preserve">ежегодное проведение не менее 15 патриотических акций и мероприятий, посвящённых памятным датам с участием несовершеннолетних, состоящих на учёте в КДН и ЗП </w:t>
            </w:r>
          </w:p>
          <w:p w:rsidR="008C3B04" w:rsidRPr="00535E09" w:rsidRDefault="008C3B04" w:rsidP="00EA221D">
            <w:pPr>
              <w:jc w:val="both"/>
              <w:rPr>
                <w:i/>
              </w:rPr>
            </w:pPr>
          </w:p>
          <w:p w:rsidR="003D260A" w:rsidRPr="00535E09" w:rsidRDefault="003D260A" w:rsidP="00EA221D">
            <w:pPr>
              <w:jc w:val="both"/>
              <w:rPr>
                <w:i/>
              </w:rPr>
            </w:pPr>
            <w:r w:rsidRPr="00535E09">
              <w:rPr>
                <w:i/>
              </w:rPr>
              <w:t>В течение 2021 года библиотеками района были проведены мероприятия патриотической направленности:</w:t>
            </w:r>
            <w:r w:rsidR="00EA221D" w:rsidRPr="00535E09">
              <w:rPr>
                <w:i/>
              </w:rPr>
              <w:t xml:space="preserve"> </w:t>
            </w:r>
            <w:r w:rsidRPr="00535E09">
              <w:rPr>
                <w:i/>
              </w:rPr>
              <w:t>Выставка рисунков «Салют Победы», Военно-патриотическая игра «Дорогами войны», урок мужества «Мужества вечный пример», акция Защитим память Героя», урок мужества «Вечная память»</w:t>
            </w:r>
          </w:p>
          <w:p w:rsidR="005D3B75" w:rsidRPr="00535E09" w:rsidRDefault="005D3B75" w:rsidP="00EA221D">
            <w:pPr>
              <w:jc w:val="both"/>
              <w:rPr>
                <w:i/>
                <w:color w:val="000000"/>
                <w:shd w:val="clear" w:color="auto" w:fill="FFFFFF"/>
              </w:rPr>
            </w:pPr>
            <w:r w:rsidRPr="00535E09">
              <w:rPr>
                <w:i/>
              </w:rPr>
              <w:t xml:space="preserve">Активисты Молодежного центра приняли участие в проведении и организации следующих </w:t>
            </w:r>
            <w:r w:rsidR="00EA221D" w:rsidRPr="00535E09">
              <w:rPr>
                <w:i/>
              </w:rPr>
              <w:t xml:space="preserve">Всероссийских </w:t>
            </w:r>
            <w:r w:rsidRPr="00535E09">
              <w:rPr>
                <w:i/>
              </w:rPr>
              <w:t xml:space="preserve">акций: </w:t>
            </w:r>
            <w:r w:rsidR="00EA221D" w:rsidRPr="00535E09">
              <w:rPr>
                <w:i/>
                <w:color w:val="000000"/>
                <w:shd w:val="clear" w:color="auto" w:fill="FFFFFF"/>
              </w:rPr>
              <w:t>"Блокадный хлеб"</w:t>
            </w:r>
            <w:r w:rsidRPr="00535E09">
              <w:rPr>
                <w:i/>
                <w:color w:val="000000"/>
                <w:shd w:val="clear" w:color="auto" w:fill="FFFFFF"/>
              </w:rPr>
              <w:t>,  </w:t>
            </w:r>
            <w:r w:rsidR="00EA221D" w:rsidRPr="00535E09">
              <w:rPr>
                <w:i/>
                <w:color w:val="000000"/>
                <w:shd w:val="clear" w:color="auto" w:fill="FFFFFF"/>
              </w:rPr>
              <w:t xml:space="preserve"> «Письмо солдату»,</w:t>
            </w:r>
            <w:r w:rsidRPr="00535E09">
              <w:rPr>
                <w:i/>
                <w:color w:val="000000"/>
                <w:shd w:val="clear" w:color="auto" w:fill="FFFFFF"/>
              </w:rPr>
              <w:t xml:space="preserve"> "Защитим память Героев», "Космическая открытка", "Письмо Победы", «Георгиевская ленточка», "Торт для победителей", "Вальс для Победителей", "Под флагом великой державы", «Моя Россия, мой флаг», "Живой флаг", «ЮНАРМИЯ» против терроризма» </w:t>
            </w:r>
            <w:r w:rsidRPr="00535E09">
              <w:rPr>
                <w:i/>
              </w:rPr>
              <w:t xml:space="preserve">, </w:t>
            </w:r>
            <w:r w:rsidRPr="00535E09">
              <w:rPr>
                <w:i/>
                <w:color w:val="000000"/>
                <w:shd w:val="clear" w:color="auto" w:fill="FFFFFF"/>
              </w:rPr>
              <w:t>«Голубь мира»</w:t>
            </w:r>
            <w:r w:rsidR="00EA221D" w:rsidRPr="00535E09">
              <w:rPr>
                <w:i/>
                <w:color w:val="000000"/>
                <w:shd w:val="clear" w:color="auto" w:fill="FFFFFF"/>
              </w:rPr>
              <w:t xml:space="preserve"> и др</w:t>
            </w:r>
            <w:r w:rsidRPr="00535E09">
              <w:rPr>
                <w:i/>
                <w:color w:val="000000"/>
                <w:shd w:val="clear" w:color="auto" w:fill="FFFFFF"/>
              </w:rPr>
              <w:t>.</w:t>
            </w:r>
          </w:p>
          <w:p w:rsidR="005D3B75" w:rsidRPr="00535E09" w:rsidRDefault="005D3B75" w:rsidP="00EA221D">
            <w:pPr>
              <w:jc w:val="both"/>
              <w:rPr>
                <w:i/>
              </w:rPr>
            </w:pPr>
            <w:r w:rsidRPr="00535E09">
              <w:rPr>
                <w:i/>
                <w:color w:val="000000"/>
                <w:shd w:val="clear" w:color="auto" w:fill="FFFFFF"/>
              </w:rPr>
              <w:t>Проведена муниципальная игра «Орленок» в рамках фестиваля «Сибирский щит», проведено 6 игр по пейнтболу, организован двухдневный поход на оз. Пионерское активистами ВПК.</w:t>
            </w:r>
          </w:p>
          <w:p w:rsidR="00335E38" w:rsidRPr="00535E09" w:rsidRDefault="00335E38" w:rsidP="008C3B04">
            <w:pPr>
              <w:jc w:val="both"/>
              <w:rPr>
                <w:i/>
              </w:rPr>
            </w:pPr>
            <w:r w:rsidRPr="00535E09">
              <w:rPr>
                <w:i/>
              </w:rPr>
              <w:t xml:space="preserve">С подростками организовано и проведено 5 мероприятий </w:t>
            </w:r>
            <w:r w:rsidR="008C3B04" w:rsidRPr="00535E09">
              <w:rPr>
                <w:i/>
              </w:rPr>
              <w:t>патриотической направленности:</w:t>
            </w:r>
            <w:r w:rsidRPr="00535E09">
              <w:rPr>
                <w:i/>
              </w:rPr>
              <w:t xml:space="preserve"> «Пись</w:t>
            </w:r>
            <w:r w:rsidR="00EA221D" w:rsidRPr="00535E09">
              <w:rPr>
                <w:i/>
              </w:rPr>
              <w:t xml:space="preserve">ма с фронта», «Помним и чтим» </w:t>
            </w:r>
            <w:r w:rsidR="008C3B04" w:rsidRPr="00535E09">
              <w:rPr>
                <w:i/>
              </w:rPr>
              <w:t xml:space="preserve">и др. </w:t>
            </w:r>
            <w:r w:rsidRPr="00535E09">
              <w:rPr>
                <w:i/>
              </w:rPr>
              <w:t>(приняло участие более 300 человек)</w:t>
            </w:r>
            <w:r w:rsidR="00EA221D" w:rsidRPr="00535E09">
              <w:rPr>
                <w:i/>
              </w:rPr>
              <w:t xml:space="preserve">. </w:t>
            </w:r>
            <w:r w:rsidRPr="00535E09">
              <w:rPr>
                <w:i/>
              </w:rPr>
              <w:t>Реализован проект «Территория Красноярский край» - «Нам не дано забыть» (приняло участие более 30 человек)</w:t>
            </w:r>
            <w:r w:rsidR="00EA221D" w:rsidRPr="00535E09">
              <w:rPr>
                <w:i/>
              </w:rPr>
              <w:t>.</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2"/>
              </w:numPr>
              <w:suppressAutoHyphens/>
              <w:ind w:left="0" w:right="-595"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Организация социальной реабилитации и социального сопровождения несовершеннолетних, вернувшихся из СУВУЗТ с целью профилактики совершения повторных преступлений</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color w:val="FF0000"/>
                <w:spacing w:val="-2"/>
              </w:rPr>
            </w:pPr>
            <w:r w:rsidRPr="00535E09">
              <w:rPr>
                <w:color w:val="000000"/>
                <w:lang w:bidi="ru-RU"/>
              </w:rPr>
              <w:t xml:space="preserve">комиссия по делам несовершеннолетних и защите их прав, </w:t>
            </w:r>
            <w:r w:rsidRPr="00535E09">
              <w:rPr>
                <w:color w:val="000000"/>
                <w:spacing w:val="-2"/>
              </w:rPr>
              <w:t>органы и учреждения системы профилактики безнадзорности и правонарушений несовершеннолетних в районе</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сопровождение 100 % несовершеннолетних, вернувшихся из СУВУЗТ</w:t>
            </w:r>
          </w:p>
          <w:p w:rsidR="008C3B04" w:rsidRPr="00535E09" w:rsidRDefault="008C3B04">
            <w:pPr>
              <w:suppressAutoHyphens/>
              <w:rPr>
                <w:i/>
                <w:color w:val="000000"/>
                <w:spacing w:val="-2"/>
              </w:rPr>
            </w:pPr>
          </w:p>
          <w:p w:rsidR="000A2FC2" w:rsidRPr="00535E09" w:rsidRDefault="000A2FC2" w:rsidP="008C3B04">
            <w:pPr>
              <w:suppressAutoHyphens/>
              <w:jc w:val="both"/>
              <w:rPr>
                <w:i/>
                <w:color w:val="000000"/>
                <w:spacing w:val="-2"/>
              </w:rPr>
            </w:pPr>
            <w:r w:rsidRPr="00535E09">
              <w:rPr>
                <w:i/>
                <w:color w:val="000000"/>
                <w:spacing w:val="-2"/>
              </w:rPr>
              <w:t>В 2021 году в районе нет несовершеннолетних данной категории</w:t>
            </w:r>
            <w:r w:rsidR="008C3B04" w:rsidRPr="00535E09">
              <w:rPr>
                <w:i/>
                <w:color w:val="000000"/>
                <w:spacing w:val="-2"/>
              </w:rPr>
              <w:t>.</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2"/>
              </w:numPr>
              <w:suppressAutoHyphens/>
              <w:ind w:left="0" w:right="-595"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sidP="00B545CD">
            <w:pPr>
              <w:suppressAutoHyphens/>
              <w:rPr>
                <w:color w:val="000000"/>
                <w:spacing w:val="-2"/>
              </w:rPr>
            </w:pPr>
            <w:r w:rsidRPr="00535E09">
              <w:rPr>
                <w:color w:val="000000"/>
                <w:spacing w:val="-2"/>
              </w:rPr>
              <w:t xml:space="preserve">Проведение </w:t>
            </w:r>
            <w:r w:rsidR="00B545CD" w:rsidRPr="00535E09">
              <w:rPr>
                <w:color w:val="000000"/>
                <w:spacing w:val="-2"/>
              </w:rPr>
              <w:t xml:space="preserve">акции </w:t>
            </w:r>
            <w:r w:rsidRPr="00535E09">
              <w:rPr>
                <w:color w:val="000000"/>
                <w:spacing w:val="-2"/>
              </w:rPr>
              <w:t>«Международн</w:t>
            </w:r>
            <w:r w:rsidR="00B545CD" w:rsidRPr="00535E09">
              <w:rPr>
                <w:color w:val="000000"/>
                <w:spacing w:val="-2"/>
              </w:rPr>
              <w:t xml:space="preserve">ый </w:t>
            </w:r>
            <w:r w:rsidRPr="00535E09">
              <w:rPr>
                <w:color w:val="000000"/>
                <w:spacing w:val="-2"/>
              </w:rPr>
              <w:t xml:space="preserve"> д</w:t>
            </w:r>
            <w:r w:rsidR="00B545CD" w:rsidRPr="00535E09">
              <w:rPr>
                <w:color w:val="000000"/>
                <w:spacing w:val="-2"/>
              </w:rPr>
              <w:t xml:space="preserve">ень </w:t>
            </w:r>
            <w:r w:rsidRPr="00535E09">
              <w:rPr>
                <w:color w:val="000000"/>
                <w:spacing w:val="-2"/>
              </w:rPr>
              <w:t xml:space="preserve"> детского телефона доверия»</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color w:val="000000"/>
                <w:spacing w:val="-2"/>
              </w:rPr>
            </w:pPr>
            <w:r w:rsidRPr="00535E09">
              <w:t xml:space="preserve">КГБУСО «Комплексный </w:t>
            </w:r>
            <w:r w:rsidRPr="00535E09">
              <w:lastRenderedPageBreak/>
              <w:t>центр обслуживания населения «Абанский»</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lastRenderedPageBreak/>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раннее выявление фактов нарушений прав ребёнка, формирование системы помощи семье и детям</w:t>
            </w:r>
          </w:p>
          <w:p w:rsidR="008C3B04" w:rsidRPr="00535E09" w:rsidRDefault="008C3B04" w:rsidP="00571ACC">
            <w:pPr>
              <w:suppressAutoHyphens/>
              <w:jc w:val="both"/>
              <w:rPr>
                <w:i/>
                <w:color w:val="000000"/>
                <w:spacing w:val="-2"/>
              </w:rPr>
            </w:pPr>
          </w:p>
          <w:p w:rsidR="00056699" w:rsidRPr="00535E09" w:rsidRDefault="00056699" w:rsidP="00571ACC">
            <w:pPr>
              <w:suppressAutoHyphens/>
              <w:jc w:val="both"/>
              <w:rPr>
                <w:i/>
                <w:color w:val="000000"/>
                <w:spacing w:val="-2"/>
              </w:rPr>
            </w:pPr>
            <w:r w:rsidRPr="00535E09">
              <w:rPr>
                <w:i/>
                <w:color w:val="000000"/>
                <w:spacing w:val="-2"/>
              </w:rPr>
              <w:lastRenderedPageBreak/>
              <w:t xml:space="preserve">Специалисты по социальной работе и педагог-психолог </w:t>
            </w:r>
            <w:r w:rsidR="000A2FC2" w:rsidRPr="00535E09">
              <w:rPr>
                <w:i/>
                <w:color w:val="000000"/>
                <w:spacing w:val="-2"/>
              </w:rPr>
              <w:t xml:space="preserve"> </w:t>
            </w:r>
            <w:r w:rsidR="00571ACC" w:rsidRPr="00535E09">
              <w:rPr>
                <w:i/>
                <w:color w:val="000000"/>
                <w:spacing w:val="-2"/>
              </w:rPr>
              <w:t xml:space="preserve">КЦСОН </w:t>
            </w:r>
            <w:r w:rsidR="000A2FC2" w:rsidRPr="00535E09">
              <w:rPr>
                <w:i/>
                <w:color w:val="000000"/>
                <w:spacing w:val="-2"/>
              </w:rPr>
              <w:t xml:space="preserve"> </w:t>
            </w:r>
            <w:r w:rsidRPr="00535E09">
              <w:rPr>
                <w:i/>
                <w:color w:val="000000"/>
                <w:spacing w:val="-2"/>
              </w:rPr>
              <w:t>при посещении семей, находящи</w:t>
            </w:r>
            <w:r w:rsidR="00EA221D" w:rsidRPr="00535E09">
              <w:rPr>
                <w:i/>
                <w:color w:val="000000"/>
                <w:spacing w:val="-2"/>
              </w:rPr>
              <w:t>х</w:t>
            </w:r>
            <w:r w:rsidRPr="00535E09">
              <w:rPr>
                <w:i/>
                <w:color w:val="000000"/>
                <w:spacing w:val="-2"/>
              </w:rPr>
              <w:t>ся в социально опасном положении, в трудной жизненной ситуации, проводят к</w:t>
            </w:r>
            <w:r w:rsidR="00EA221D" w:rsidRPr="00535E09">
              <w:rPr>
                <w:i/>
                <w:color w:val="000000"/>
                <w:spacing w:val="-2"/>
              </w:rPr>
              <w:t>онсультации по месту жительства. Р</w:t>
            </w:r>
            <w:r w:rsidRPr="00535E09">
              <w:rPr>
                <w:i/>
                <w:color w:val="000000"/>
                <w:spacing w:val="-2"/>
              </w:rPr>
              <w:t>одители и несовершеннолетние информированы о возможности обращения за бесплатной психологической помощью по Телефону доверия</w:t>
            </w:r>
            <w:r w:rsidR="00571ACC" w:rsidRPr="00535E09">
              <w:rPr>
                <w:i/>
                <w:color w:val="000000"/>
                <w:spacing w:val="-2"/>
              </w:rPr>
              <w:t>.</w:t>
            </w:r>
            <w:r w:rsidR="008C3B04" w:rsidRPr="00535E09">
              <w:rPr>
                <w:i/>
                <w:color w:val="000000"/>
                <w:spacing w:val="-2"/>
              </w:rPr>
              <w:t xml:space="preserve"> </w:t>
            </w:r>
            <w:r w:rsidRPr="00535E09">
              <w:rPr>
                <w:i/>
                <w:color w:val="000000"/>
                <w:spacing w:val="-2"/>
              </w:rPr>
              <w:t>На стенде размещены ин</w:t>
            </w:r>
            <w:r w:rsidR="00571ACC" w:rsidRPr="00535E09">
              <w:rPr>
                <w:i/>
                <w:color w:val="000000"/>
                <w:spacing w:val="-2"/>
              </w:rPr>
              <w:t xml:space="preserve">формация, </w:t>
            </w:r>
            <w:r w:rsidRPr="00535E09">
              <w:rPr>
                <w:i/>
                <w:color w:val="000000"/>
                <w:spacing w:val="-2"/>
              </w:rPr>
              <w:t>профилактические буклеты и памятки о Телефоне доверия, правилах поведения детей с незнакомцами, выстраивании детско-родительских отношений.</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2"/>
              </w:numPr>
              <w:suppressAutoHyphens/>
              <w:ind w:left="0" w:right="-595"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Проведение</w:t>
            </w:r>
            <w:r w:rsidRPr="00535E09">
              <w:t xml:space="preserve"> семинара «Особый ребенок»</w:t>
            </w:r>
            <w:r w:rsidRPr="00535E09">
              <w:rPr>
                <w:color w:val="000000"/>
                <w:spacing w:val="-2"/>
              </w:rPr>
              <w:t xml:space="preserve"> </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 xml:space="preserve">специалисты опеки и попечительства </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повышение уровня подготовленности специалистов по своевременному выявлению фактов нарушения прав детей в замещающих семьях</w:t>
            </w:r>
          </w:p>
          <w:p w:rsidR="008C3B04" w:rsidRPr="00535E09" w:rsidRDefault="008C3B04" w:rsidP="00571ACC">
            <w:pPr>
              <w:suppressAutoHyphens/>
              <w:jc w:val="both"/>
              <w:rPr>
                <w:i/>
                <w:spacing w:val="-2"/>
              </w:rPr>
            </w:pPr>
          </w:p>
          <w:p w:rsidR="00A871D6" w:rsidRPr="00535E09" w:rsidRDefault="00A871D6" w:rsidP="00571ACC">
            <w:pPr>
              <w:suppressAutoHyphens/>
              <w:jc w:val="both"/>
              <w:rPr>
                <w:i/>
                <w:spacing w:val="-2"/>
              </w:rPr>
            </w:pPr>
            <w:r w:rsidRPr="00535E09">
              <w:rPr>
                <w:i/>
                <w:spacing w:val="-2"/>
              </w:rPr>
              <w:t>Результат: отсутствуют факты нарушения прав детей-сирот и детей, оставшихся без попечения родителей, проживающих в замещающих семьях. Специалисты органов опеки и попечительства проводят совместные мероприятия с Канским филиалом КГБУ «Центр развития семенных форм воспитания»  по выстраиванию работы с  трудными детьми и оказания помощи опекуна</w:t>
            </w:r>
            <w:r w:rsidR="00571ACC" w:rsidRPr="00535E09">
              <w:rPr>
                <w:i/>
                <w:spacing w:val="-2"/>
              </w:rPr>
              <w:t>м и  приё</w:t>
            </w:r>
            <w:r w:rsidRPr="00535E09">
              <w:rPr>
                <w:i/>
                <w:spacing w:val="-2"/>
              </w:rPr>
              <w:t>мным родителям</w:t>
            </w:r>
            <w:r w:rsidR="00571ACC" w:rsidRPr="00535E09">
              <w:rPr>
                <w:i/>
                <w:spacing w:val="-2"/>
              </w:rPr>
              <w:t>.</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2"/>
              </w:numPr>
              <w:suppressAutoHyphens/>
              <w:ind w:left="0" w:right="-595"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pPr>
              <w:shd w:val="clear" w:color="auto" w:fill="FFFFFF"/>
              <w:ind w:left="-710" w:firstLine="964"/>
              <w:jc w:val="center"/>
              <w:rPr>
                <w:bCs/>
              </w:rPr>
            </w:pPr>
            <w:r w:rsidRPr="00535E09">
              <w:rPr>
                <w:spacing w:val="-2"/>
              </w:rPr>
              <w:t xml:space="preserve">Реализация мероприятий по </w:t>
            </w:r>
            <w:r w:rsidRPr="00535E09">
              <w:rPr>
                <w:bCs/>
              </w:rPr>
              <w:t>вопросам защиты прав</w:t>
            </w:r>
          </w:p>
          <w:p w:rsidR="00335E38" w:rsidRPr="00535E09" w:rsidRDefault="00335E38">
            <w:pPr>
              <w:shd w:val="clear" w:color="auto" w:fill="FFFFFF"/>
              <w:ind w:left="-710" w:firstLine="964"/>
              <w:jc w:val="center"/>
              <w:rPr>
                <w:bCs/>
              </w:rPr>
            </w:pPr>
            <w:r w:rsidRPr="00535E09">
              <w:rPr>
                <w:bCs/>
              </w:rPr>
              <w:t>детей,  профилактике жестокого обращения с</w:t>
            </w:r>
          </w:p>
          <w:p w:rsidR="00335E38" w:rsidRPr="00535E09" w:rsidRDefault="00335E38">
            <w:pPr>
              <w:shd w:val="clear" w:color="auto" w:fill="FFFFFF"/>
              <w:ind w:left="-710" w:firstLine="964"/>
              <w:jc w:val="right"/>
              <w:rPr>
                <w:bCs/>
              </w:rPr>
            </w:pPr>
            <w:r w:rsidRPr="00535E09">
              <w:rPr>
                <w:bCs/>
              </w:rPr>
              <w:t>несовершеннолетними, насилия в отношении детей</w:t>
            </w:r>
          </w:p>
          <w:p w:rsidR="00335E38" w:rsidRPr="00535E09" w:rsidRDefault="00335E38">
            <w:pPr>
              <w:shd w:val="clear" w:color="auto" w:fill="FFFFFF"/>
              <w:ind w:left="-710" w:firstLine="710"/>
            </w:pPr>
          </w:p>
          <w:p w:rsidR="00335E38" w:rsidRPr="00535E09" w:rsidRDefault="00335E38">
            <w:pPr>
              <w:suppressAutoHyphens/>
              <w:rPr>
                <w:color w:val="000000"/>
                <w:spacing w:val="-2"/>
              </w:rPr>
            </w:pPr>
          </w:p>
          <w:p w:rsidR="00335E38" w:rsidRPr="00535E09" w:rsidRDefault="00335E38">
            <w:pPr>
              <w:suppressAutoHyphens/>
              <w:rPr>
                <w:color w:val="000000"/>
                <w:spacing w:val="-2"/>
              </w:rPr>
            </w:pPr>
          </w:p>
          <w:p w:rsidR="00335E38" w:rsidRPr="00535E09" w:rsidRDefault="00335E38">
            <w:pPr>
              <w:suppressAutoHyphens/>
              <w:rPr>
                <w:color w:val="000000"/>
                <w:spacing w:val="-2"/>
              </w:rPr>
            </w:pPr>
          </w:p>
          <w:p w:rsidR="00335E38" w:rsidRPr="00535E09" w:rsidRDefault="00335E38">
            <w:pPr>
              <w:suppressAutoHyphens/>
              <w:rPr>
                <w:color w:val="000000"/>
                <w:spacing w:val="-2"/>
              </w:rPr>
            </w:pPr>
          </w:p>
          <w:p w:rsidR="00335E38" w:rsidRPr="00535E09" w:rsidRDefault="00335E38">
            <w:pPr>
              <w:suppressAutoHyphens/>
              <w:rPr>
                <w:color w:val="000000"/>
                <w:spacing w:val="-2"/>
              </w:rPr>
            </w:pP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rPr>
                <w:color w:val="000000"/>
                <w:lang w:bidi="ru-RU"/>
              </w:rPr>
            </w:pPr>
            <w:r w:rsidRPr="00535E09">
              <w:rPr>
                <w:color w:val="000000"/>
                <w:lang w:bidi="ru-RU"/>
              </w:rPr>
              <w:t xml:space="preserve">КДН и ЗП, </w:t>
            </w:r>
            <w:r w:rsidRPr="00535E09">
              <w:rPr>
                <w:color w:val="000000"/>
                <w:spacing w:val="-2"/>
              </w:rPr>
              <w:t>органы и учреждения системы профилактики безнадзорности и правонарушений несовершеннолетних в районе</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both"/>
              <w:rPr>
                <w:color w:val="000000"/>
                <w:spacing w:val="-2"/>
              </w:rPr>
            </w:pPr>
            <w:r w:rsidRPr="00535E09">
              <w:rPr>
                <w:color w:val="000000"/>
                <w:spacing w:val="-2"/>
              </w:rPr>
              <w:t xml:space="preserve">повышение эффективности функционирования </w:t>
            </w:r>
            <w:r w:rsidRPr="00535E09">
              <w:rPr>
                <w:color w:val="000000"/>
                <w:spacing w:val="-2"/>
              </w:rPr>
              <w:br/>
              <w:t xml:space="preserve">и координации деятельности субъектов системы профилактики правонарушений; </w:t>
            </w:r>
          </w:p>
          <w:p w:rsidR="00335E38" w:rsidRPr="00535E09" w:rsidRDefault="00335E38">
            <w:pPr>
              <w:suppressAutoHyphens/>
              <w:jc w:val="both"/>
              <w:rPr>
                <w:color w:val="000000"/>
                <w:spacing w:val="-2"/>
              </w:rPr>
            </w:pPr>
            <w:r w:rsidRPr="00535E09">
              <w:rPr>
                <w:color w:val="000000"/>
                <w:spacing w:val="-2"/>
              </w:rPr>
              <w:t xml:space="preserve">раннее выявление несовершеннолетних, профилактика детского и семейного неблагополучия, снижение числа семей и детей, находящихся в социально опасном положении; </w:t>
            </w:r>
          </w:p>
          <w:p w:rsidR="00335E38" w:rsidRPr="00535E09" w:rsidRDefault="00335E38">
            <w:pPr>
              <w:suppressAutoHyphens/>
              <w:jc w:val="both"/>
              <w:rPr>
                <w:color w:val="000000"/>
                <w:spacing w:val="-2"/>
              </w:rPr>
            </w:pPr>
            <w:r w:rsidRPr="00535E09">
              <w:rPr>
                <w:color w:val="000000"/>
                <w:spacing w:val="-2"/>
              </w:rPr>
              <w:t xml:space="preserve">выявление и продвижение позитивных практик </w:t>
            </w:r>
            <w:r w:rsidRPr="00535E09">
              <w:rPr>
                <w:color w:val="000000"/>
                <w:spacing w:val="-2"/>
              </w:rPr>
              <w:br/>
              <w:t>в сфере профилактики детского и семейного неблагополучия, сопряжённого с насилием и жестоким обращением с детьми</w:t>
            </w:r>
          </w:p>
          <w:p w:rsidR="008C3B04" w:rsidRPr="00535E09" w:rsidRDefault="008C3B04" w:rsidP="00056699">
            <w:pPr>
              <w:suppressAutoHyphens/>
              <w:jc w:val="both"/>
              <w:rPr>
                <w:i/>
                <w:color w:val="000000"/>
                <w:spacing w:val="-2"/>
              </w:rPr>
            </w:pPr>
          </w:p>
          <w:p w:rsidR="00056699" w:rsidRPr="00535E09" w:rsidRDefault="00056699" w:rsidP="00056699">
            <w:pPr>
              <w:suppressAutoHyphens/>
              <w:jc w:val="both"/>
              <w:rPr>
                <w:i/>
                <w:color w:val="000000"/>
                <w:spacing w:val="-2"/>
              </w:rPr>
            </w:pPr>
            <w:r w:rsidRPr="00535E09">
              <w:rPr>
                <w:i/>
                <w:color w:val="000000"/>
                <w:spacing w:val="-2"/>
              </w:rPr>
              <w:t xml:space="preserve">Педагогом-психологом </w:t>
            </w:r>
            <w:r w:rsidR="00571ACC" w:rsidRPr="00535E09">
              <w:rPr>
                <w:i/>
                <w:color w:val="000000"/>
                <w:spacing w:val="-2"/>
              </w:rPr>
              <w:t>КЦСОН</w:t>
            </w:r>
            <w:r w:rsidRPr="00535E09">
              <w:rPr>
                <w:i/>
                <w:color w:val="000000"/>
                <w:spacing w:val="-2"/>
              </w:rPr>
              <w:t xml:space="preserve"> проведены консультации: </w:t>
            </w:r>
          </w:p>
          <w:p w:rsidR="00056699" w:rsidRPr="00535E09" w:rsidRDefault="00056699" w:rsidP="00056699">
            <w:pPr>
              <w:suppressAutoHyphens/>
              <w:jc w:val="both"/>
              <w:rPr>
                <w:i/>
                <w:color w:val="000000"/>
                <w:spacing w:val="-2"/>
              </w:rPr>
            </w:pPr>
            <w:r w:rsidRPr="00535E09">
              <w:rPr>
                <w:i/>
                <w:color w:val="000000"/>
                <w:spacing w:val="-2"/>
              </w:rPr>
              <w:t xml:space="preserve">1. </w:t>
            </w:r>
            <w:r w:rsidRPr="00535E09">
              <w:rPr>
                <w:b/>
                <w:i/>
                <w:color w:val="000000"/>
                <w:spacing w:val="-2"/>
              </w:rPr>
              <w:t xml:space="preserve">для родителей </w:t>
            </w:r>
            <w:r w:rsidRPr="00535E09">
              <w:rPr>
                <w:i/>
                <w:color w:val="000000"/>
                <w:spacing w:val="-2"/>
              </w:rPr>
              <w:t xml:space="preserve">по темам: «Родительское попустительство и безнадзорность», </w:t>
            </w:r>
            <w:r w:rsidR="00B82582">
              <w:rPr>
                <w:i/>
                <w:color w:val="000000"/>
                <w:spacing w:val="-2"/>
              </w:rPr>
              <w:t>«</w:t>
            </w:r>
            <w:r w:rsidRPr="00535E09">
              <w:rPr>
                <w:i/>
                <w:color w:val="000000"/>
                <w:spacing w:val="-2"/>
              </w:rPr>
              <w:t xml:space="preserve">Заповеди родительства», «Семейный климат», «Вред алкоголя на разрушение личности и потеря авторитета у сына», «Обустройство быта в доме», «Моя жизненная траектория», «Роль матери в воспитании сына-подростка», «Как помочь ребёнку избежать депрессий?», «Детская ложь и её истоки», «Как воспитать здоровую личность», «Педагогическая запущенность ребенка», «Готовность к школьному обучению», «Моделирование наиболее комфортных отношений в семье», «Дарим добро и заботу детям», «Последствия злоупотребления алкогольных напитков», «Главные ценности в жизни», «Внутрисемейные права и обязанности»,  «Причины недопонимания или как наладить отношения с подростком», «Быть примером для своих детей»,  «Нарушение семейной коммуникации»,  «Право на жизнь без насилия», «Социальные роли и место ребёнка в семье», «Гиперопека  или попустительство, ваш стиль воспитания в семье», «Взаимодействие родителей с тревожными детьми»,  «Родительское попустительство и безнадзорность», «Семья - главный воспитатель нравственно-полового поведения», «Психологический климат в семье», «Как говорить с ребёнком  о сексуальной </w:t>
            </w:r>
            <w:r w:rsidRPr="00535E09">
              <w:rPr>
                <w:i/>
                <w:color w:val="000000"/>
                <w:spacing w:val="-2"/>
              </w:rPr>
              <w:lastRenderedPageBreak/>
              <w:t>культуре и половом воспитании», «Жизненные цели подростка. Проблемы ранней преступности».</w:t>
            </w:r>
          </w:p>
          <w:p w:rsidR="00056699" w:rsidRPr="00535E09" w:rsidRDefault="00056699" w:rsidP="00056699">
            <w:pPr>
              <w:suppressAutoHyphens/>
              <w:jc w:val="both"/>
              <w:rPr>
                <w:i/>
                <w:color w:val="000000"/>
                <w:spacing w:val="-2"/>
              </w:rPr>
            </w:pPr>
            <w:r w:rsidRPr="00535E09">
              <w:rPr>
                <w:i/>
                <w:color w:val="000000"/>
                <w:spacing w:val="-2"/>
              </w:rPr>
              <w:t xml:space="preserve">2. </w:t>
            </w:r>
            <w:r w:rsidRPr="00535E09">
              <w:rPr>
                <w:b/>
                <w:i/>
                <w:color w:val="000000"/>
                <w:spacing w:val="-2"/>
              </w:rPr>
              <w:t>для несовершеннолетних</w:t>
            </w:r>
            <w:r w:rsidRPr="00535E09">
              <w:rPr>
                <w:i/>
                <w:color w:val="000000"/>
                <w:spacing w:val="-2"/>
              </w:rPr>
              <w:t xml:space="preserve"> по темам: «Моя самоорганизация в школе и дома», «Моя ответственность к обучению в школе», «Вред алкоголя, наркотиков, курения», «Закон и ответственность», «Твой выбор – твой путь», «Что такое конфликт? Модели поведения в конфликте», «Управление конфликтом или способы саморегуляции»,  «Чем страшен пивной  алкоголизм?», «Что поможет мне учиться?», «Как игнорировать оскорбления, упрёки, недовольство?», «Правила поведения на улице и в общественных местах», «Ответственность за поступки», «Моя жизненная цель, моя траектория». «Важность волевых качеств личности для развития самоконтроля и саморегуляции»  и др.</w:t>
            </w:r>
          </w:p>
          <w:p w:rsidR="00056699" w:rsidRPr="00535E09" w:rsidRDefault="00056699" w:rsidP="00056699">
            <w:pPr>
              <w:suppressAutoHyphens/>
              <w:jc w:val="both"/>
              <w:rPr>
                <w:i/>
                <w:color w:val="000000"/>
                <w:spacing w:val="-2"/>
              </w:rPr>
            </w:pPr>
            <w:r w:rsidRPr="00535E09">
              <w:rPr>
                <w:i/>
                <w:color w:val="000000"/>
                <w:spacing w:val="-2"/>
              </w:rPr>
              <w:t>Консультации направлены на улучшение детско-родительских отношений, повышение родительской компетенции и ответственности за детей, недопущение несовершеннолетними правонарушений и суицидального поведения, недопущение преступлений в отношении несовершеннолетних.</w:t>
            </w:r>
          </w:p>
          <w:p w:rsidR="00056699" w:rsidRPr="00535E09" w:rsidRDefault="00056699" w:rsidP="00571ACC">
            <w:pPr>
              <w:suppressAutoHyphens/>
              <w:jc w:val="both"/>
              <w:rPr>
                <w:color w:val="000000"/>
                <w:spacing w:val="-2"/>
              </w:rPr>
            </w:pPr>
            <w:r w:rsidRPr="00535E09">
              <w:rPr>
                <w:i/>
                <w:color w:val="000000"/>
                <w:spacing w:val="-2"/>
              </w:rPr>
              <w:t>В сборе информации для дальнейшей работы с несовершеннолетними и их родителями применяются методики, опросники, тесты, анкеты: опросник Дасс, Дарки «Исследование уровня агрессивности», социограмма, «Личная агрессивность и конфликтность», «Потребность в психологической помощи», опросник «Мера заботы», тест «Стиль воспитания», тест Люшера, проективный тест «Несуществующее животное» и др.</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2"/>
              </w:numPr>
              <w:suppressAutoHyphens/>
              <w:ind w:left="0" w:right="-595"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Поведение межведомственной профилактической акции «Большое родительское собрание»</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pPr>
              <w:widowControl w:val="0"/>
              <w:rPr>
                <w:color w:val="000000"/>
                <w:lang w:bidi="ru-RU"/>
              </w:rPr>
            </w:pPr>
            <w:r w:rsidRPr="00535E09">
              <w:rPr>
                <w:color w:val="000000"/>
                <w:lang w:bidi="ru-RU"/>
              </w:rPr>
              <w:t xml:space="preserve">Управление образования, образовательные организации </w:t>
            </w:r>
          </w:p>
          <w:p w:rsidR="00335E38" w:rsidRPr="00535E09" w:rsidRDefault="00335E38">
            <w:pPr>
              <w:widowControl w:val="0"/>
              <w:rPr>
                <w:color w:val="000000"/>
                <w:lang w:bidi="ru-RU"/>
              </w:rPr>
            </w:pP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p w:rsidR="00335E38" w:rsidRPr="00535E09" w:rsidRDefault="00335E38">
            <w:pPr>
              <w:suppressAutoHyphens/>
              <w:jc w:val="center"/>
              <w:rPr>
                <w:color w:val="000000"/>
                <w:spacing w:val="-2"/>
              </w:rPr>
            </w:pPr>
            <w:r w:rsidRPr="00535E09">
              <w:rPr>
                <w:color w:val="000000"/>
                <w:spacing w:val="-2"/>
              </w:rPr>
              <w:t>(февраль)</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повышение родительской компетентности, охват мероприятиями составит не менее 70 % родителей учащихся</w:t>
            </w:r>
          </w:p>
          <w:p w:rsidR="008C3B04" w:rsidRPr="00535E09" w:rsidRDefault="008C3B04" w:rsidP="00571ACC">
            <w:pPr>
              <w:suppressAutoHyphens/>
              <w:jc w:val="both"/>
              <w:rPr>
                <w:i/>
                <w:color w:val="000000"/>
              </w:rPr>
            </w:pPr>
          </w:p>
          <w:p w:rsidR="006678CB" w:rsidRPr="00535E09" w:rsidRDefault="006678CB" w:rsidP="00571ACC">
            <w:pPr>
              <w:suppressAutoHyphens/>
              <w:jc w:val="both"/>
              <w:rPr>
                <w:i/>
                <w:color w:val="000000"/>
                <w:spacing w:val="-2"/>
              </w:rPr>
            </w:pPr>
            <w:r w:rsidRPr="00535E09">
              <w:rPr>
                <w:i/>
                <w:color w:val="000000"/>
              </w:rPr>
              <w:t>В рамках реализации плана мероприятий по профилактической работе с несовершеннолетними и их семьями с 10 февраля по 10 марта была организована краевая акция «Большое родительское собрание». Мероприятия прошли во всех 16-ти общеобразовательных организациях,  общее количество участников составило 2 504 человека, из них: 1528 обучающихся, 844 родителя, 96 педагогов, 36 приглашенных из других органов системы профилактики.</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2"/>
              </w:numPr>
              <w:suppressAutoHyphens/>
              <w:ind w:left="0" w:right="-595"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Проведение мероприятий, направленных на просвещение родителей и работу со взрослым населением по формированию атмосферы нетерпимости в обществе к правонарушениям и преступлениям, совершаемым несовершеннолетними и в их отношении</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pPr>
              <w:widowControl w:val="0"/>
              <w:rPr>
                <w:color w:val="000000"/>
                <w:lang w:bidi="ru-RU"/>
              </w:rPr>
            </w:pPr>
            <w:r w:rsidRPr="00535E09">
              <w:rPr>
                <w:color w:val="000000"/>
                <w:lang w:bidi="ru-RU"/>
              </w:rPr>
              <w:t>образовательные  организации</w:t>
            </w:r>
          </w:p>
          <w:p w:rsidR="00335E38" w:rsidRPr="00535E09" w:rsidRDefault="00335E38">
            <w:pPr>
              <w:widowControl w:val="0"/>
              <w:rPr>
                <w:color w:val="000000"/>
                <w:lang w:bidi="ru-RU"/>
              </w:rPr>
            </w:pP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повышение родительской компетентности, выстраивание системы профилактики асоциального поведения подростков</w:t>
            </w:r>
          </w:p>
          <w:p w:rsidR="008C3B04" w:rsidRPr="00535E09" w:rsidRDefault="008C3B04" w:rsidP="000A2FC2">
            <w:pPr>
              <w:suppressAutoHyphens/>
              <w:jc w:val="both"/>
              <w:rPr>
                <w:i/>
                <w:color w:val="000000"/>
                <w:spacing w:val="-2"/>
              </w:rPr>
            </w:pPr>
          </w:p>
          <w:p w:rsidR="006678CB" w:rsidRPr="00535E09" w:rsidRDefault="006678CB" w:rsidP="000A2FC2">
            <w:pPr>
              <w:suppressAutoHyphens/>
              <w:jc w:val="both"/>
              <w:rPr>
                <w:i/>
                <w:color w:val="000000"/>
                <w:spacing w:val="-2"/>
              </w:rPr>
            </w:pPr>
            <w:r w:rsidRPr="00535E09">
              <w:rPr>
                <w:i/>
                <w:color w:val="000000"/>
                <w:spacing w:val="-2"/>
              </w:rPr>
              <w:t>Повышение родительской компетентности, выстраивание системы профилактики асоциального поведения подростков реализовывал</w:t>
            </w:r>
            <w:r w:rsidR="000A2FC2" w:rsidRPr="00535E09">
              <w:rPr>
                <w:i/>
                <w:color w:val="000000"/>
                <w:spacing w:val="-2"/>
              </w:rPr>
              <w:t>и</w:t>
            </w:r>
            <w:r w:rsidRPr="00535E09">
              <w:rPr>
                <w:i/>
                <w:color w:val="000000"/>
                <w:spacing w:val="-2"/>
              </w:rPr>
              <w:t>сь через организацию мероприятий «Родительский всеобуч». В 2021 году в них приняли участие 1228 родителей (законных представителей) обучающихся.</w:t>
            </w:r>
          </w:p>
        </w:tc>
      </w:tr>
      <w:tr w:rsidR="00335E38" w:rsidRPr="00535E09" w:rsidTr="00795B53">
        <w:trPr>
          <w:trHeight w:val="20"/>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both"/>
              <w:rPr>
                <w:b/>
              </w:rPr>
            </w:pPr>
            <w:r w:rsidRPr="00535E09">
              <w:rPr>
                <w:b/>
                <w:color w:val="000000"/>
                <w:spacing w:val="-2"/>
              </w:rPr>
              <w:t>Задача 3. Профилактика правонарушений несовершеннолетних, в том числе повторных и групповых, укрепление системы по противодействию распространения алкоголизма, токсикомании и наркомании в подростковой среде</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3"/>
              </w:numPr>
              <w:suppressAutoHyphens/>
              <w:ind w:left="256" w:right="-931" w:firstLine="0"/>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Проведение социально-</w:t>
            </w:r>
            <w:r w:rsidRPr="00535E09">
              <w:lastRenderedPageBreak/>
              <w:t>психологического тестирования лиц с целью раннего выявления среди несовершеннолетних лиц, употребляющих наркотические средства без назначения врача</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lastRenderedPageBreak/>
              <w:t xml:space="preserve">управление </w:t>
            </w:r>
            <w:r w:rsidRPr="00535E09">
              <w:lastRenderedPageBreak/>
              <w:t>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lastRenderedPageBreak/>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rPr>
                <w:rFonts w:eastAsia="Calibri"/>
                <w:lang w:eastAsia="en-US"/>
              </w:rPr>
            </w:pPr>
            <w:r w:rsidRPr="00535E09">
              <w:rPr>
                <w:rFonts w:eastAsia="Calibri"/>
                <w:lang w:eastAsia="en-US"/>
              </w:rPr>
              <w:t>участие 100% учащихся 13-18 лет в социально-психологическом тестировании</w:t>
            </w:r>
          </w:p>
          <w:p w:rsidR="008C3B04" w:rsidRPr="00535E09" w:rsidRDefault="008C3B04" w:rsidP="00BF24BF">
            <w:pPr>
              <w:widowControl w:val="0"/>
              <w:autoSpaceDE w:val="0"/>
              <w:autoSpaceDN w:val="0"/>
              <w:adjustRightInd w:val="0"/>
              <w:jc w:val="both"/>
              <w:rPr>
                <w:rFonts w:eastAsia="Calibri"/>
                <w:i/>
              </w:rPr>
            </w:pPr>
          </w:p>
          <w:p w:rsidR="006678CB" w:rsidRPr="00535E09" w:rsidRDefault="006678CB" w:rsidP="00BF24BF">
            <w:pPr>
              <w:widowControl w:val="0"/>
              <w:autoSpaceDE w:val="0"/>
              <w:autoSpaceDN w:val="0"/>
              <w:adjustRightInd w:val="0"/>
              <w:jc w:val="both"/>
              <w:rPr>
                <w:i/>
              </w:rPr>
            </w:pPr>
            <w:r w:rsidRPr="00535E09">
              <w:rPr>
                <w:rFonts w:eastAsia="Calibri"/>
                <w:i/>
              </w:rPr>
              <w:t>С целью раннего выявления немедицинского потребления наркотических средств и психотропных веществ, во всех школах района Управлением образования было организовано проведение социально-психологического тестировани</w:t>
            </w:r>
            <w:r w:rsidR="00BF24BF" w:rsidRPr="00535E09">
              <w:rPr>
                <w:rFonts w:eastAsia="Calibri"/>
                <w:i/>
              </w:rPr>
              <w:t xml:space="preserve">я (СПТ), </w:t>
            </w:r>
            <w:r w:rsidRPr="00535E09">
              <w:rPr>
                <w:rFonts w:eastAsia="Calibri"/>
                <w:i/>
              </w:rPr>
              <w:t xml:space="preserve"> в котором приняли участие 885 обучающихся, что составило 97,04% от общего числа от числа школьников, подлежащих тестированию.</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3"/>
              </w:numPr>
              <w:suppressAutoHyphens/>
              <w:ind w:left="256" w:right="-931" w:firstLine="0"/>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Организация и проведение профилактических мероприятий в школах: Дни профилактики, тренинги, интерактивные площадки</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 (1 раз в четверть)</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rPr>
                <w:rFonts w:eastAsia="Calibri"/>
                <w:lang w:eastAsia="en-US"/>
              </w:rPr>
            </w:pPr>
            <w:r w:rsidRPr="00535E09">
              <w:rPr>
                <w:rFonts w:eastAsia="Calibri"/>
                <w:lang w:eastAsia="en-US"/>
              </w:rPr>
              <w:t xml:space="preserve">поэтапное увеличение доли несовершеннолетних, ведущих здоровый образ жизни </w:t>
            </w:r>
          </w:p>
          <w:p w:rsidR="00143D86" w:rsidRPr="00535E09" w:rsidRDefault="00143D86">
            <w:pPr>
              <w:widowControl w:val="0"/>
              <w:autoSpaceDE w:val="0"/>
              <w:autoSpaceDN w:val="0"/>
              <w:adjustRightInd w:val="0"/>
              <w:rPr>
                <w:rFonts w:eastAsia="Calibri"/>
                <w:i/>
                <w:lang w:eastAsia="en-US"/>
              </w:rPr>
            </w:pPr>
          </w:p>
          <w:p w:rsidR="00143D86" w:rsidRPr="00535E09" w:rsidRDefault="00143D86" w:rsidP="00B82582">
            <w:pPr>
              <w:widowControl w:val="0"/>
              <w:autoSpaceDE w:val="0"/>
              <w:autoSpaceDN w:val="0"/>
              <w:adjustRightInd w:val="0"/>
              <w:rPr>
                <w:rFonts w:eastAsia="Calibri"/>
                <w:i/>
                <w:lang w:eastAsia="en-US"/>
              </w:rPr>
            </w:pPr>
            <w:r w:rsidRPr="00535E09">
              <w:rPr>
                <w:rFonts w:eastAsia="Calibri"/>
                <w:i/>
                <w:lang w:eastAsia="en-US"/>
              </w:rPr>
              <w:t>В связи с ограничительными мерами, связанными с распространением коронавирусной инфекции, тренинги, площадки проводились каждой школой отдельно, материалы размещались на сайт</w:t>
            </w:r>
            <w:r w:rsidR="00B82582">
              <w:rPr>
                <w:rFonts w:eastAsia="Calibri"/>
                <w:i/>
                <w:lang w:eastAsia="en-US"/>
              </w:rPr>
              <w:t xml:space="preserve">ах </w:t>
            </w:r>
            <w:r w:rsidRPr="00535E09">
              <w:rPr>
                <w:rFonts w:eastAsia="Calibri"/>
                <w:i/>
                <w:lang w:eastAsia="en-US"/>
              </w:rPr>
              <w:t xml:space="preserve"> учреждений;  районные мероприятия «Дни профилактики» перенесены на период улучшения эпидемиологической ситуации</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3"/>
              </w:numPr>
              <w:suppressAutoHyphens/>
              <w:ind w:left="256" w:right="-931" w:firstLine="0"/>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Проведение профилактических мероприятий, приуроченных ко Всемирным дням здоровья согласно календаря ВОЗ (акции, конкурсы, раздача листовок, памяток): "#СТОПВИЧСПИД"</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учреждения культуры, Молодёжный центр</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 xml:space="preserve">2021–2023 (календарь) </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rPr>
                <w:rFonts w:eastAsia="Calibri"/>
                <w:lang w:eastAsia="en-US"/>
              </w:rPr>
            </w:pPr>
            <w:r w:rsidRPr="00535E09">
              <w:rPr>
                <w:rFonts w:eastAsia="Calibri"/>
                <w:lang w:eastAsia="en-US"/>
              </w:rPr>
              <w:t xml:space="preserve">увеличение доли лиц, охваченных информированием о последствиях ведения неправильного, асоциального образа жизни; </w:t>
            </w:r>
          </w:p>
          <w:p w:rsidR="00335E38" w:rsidRPr="00535E09" w:rsidRDefault="00335E38">
            <w:pPr>
              <w:widowControl w:val="0"/>
              <w:autoSpaceDE w:val="0"/>
              <w:autoSpaceDN w:val="0"/>
              <w:adjustRightInd w:val="0"/>
              <w:rPr>
                <w:rFonts w:eastAsia="Calibri"/>
                <w:lang w:eastAsia="en-US"/>
              </w:rPr>
            </w:pPr>
            <w:r w:rsidRPr="00535E09">
              <w:rPr>
                <w:rFonts w:eastAsia="Calibri"/>
                <w:lang w:eastAsia="en-US"/>
              </w:rPr>
              <w:t xml:space="preserve">уменьшение количества  людей, имеющих вредные привычки  </w:t>
            </w:r>
          </w:p>
          <w:p w:rsidR="008C3B04" w:rsidRPr="00535E09" w:rsidRDefault="008C3B04" w:rsidP="00BF24BF">
            <w:pPr>
              <w:widowControl w:val="0"/>
              <w:autoSpaceDE w:val="0"/>
              <w:autoSpaceDN w:val="0"/>
              <w:adjustRightInd w:val="0"/>
              <w:jc w:val="both"/>
              <w:rPr>
                <w:rFonts w:eastAsia="Calibri"/>
                <w:i/>
                <w:lang w:eastAsia="en-US"/>
              </w:rPr>
            </w:pPr>
          </w:p>
          <w:p w:rsidR="003D260A" w:rsidRPr="00535E09" w:rsidRDefault="00BF24BF" w:rsidP="00BF24BF">
            <w:pPr>
              <w:widowControl w:val="0"/>
              <w:autoSpaceDE w:val="0"/>
              <w:autoSpaceDN w:val="0"/>
              <w:adjustRightInd w:val="0"/>
              <w:jc w:val="both"/>
              <w:rPr>
                <w:rFonts w:eastAsia="Calibri"/>
                <w:i/>
                <w:lang w:eastAsia="en-US"/>
              </w:rPr>
            </w:pPr>
            <w:r w:rsidRPr="00535E09">
              <w:rPr>
                <w:rFonts w:eastAsia="Calibri"/>
                <w:i/>
                <w:lang w:eastAsia="en-US"/>
              </w:rPr>
              <w:t>Б</w:t>
            </w:r>
            <w:r w:rsidR="003D260A" w:rsidRPr="00535E09">
              <w:rPr>
                <w:rFonts w:eastAsia="Calibri"/>
                <w:i/>
                <w:lang w:eastAsia="en-US"/>
              </w:rPr>
              <w:t>иблиотеками района были проведены следующие мероприятия:</w:t>
            </w:r>
            <w:r w:rsidRPr="00535E09">
              <w:rPr>
                <w:rFonts w:eastAsia="Calibri"/>
                <w:i/>
                <w:lang w:eastAsia="en-US"/>
              </w:rPr>
              <w:t xml:space="preserve"> </w:t>
            </w:r>
            <w:r w:rsidR="003D260A" w:rsidRPr="00535E09">
              <w:rPr>
                <w:rFonts w:eastAsia="Calibri"/>
                <w:i/>
                <w:lang w:eastAsia="en-US"/>
              </w:rPr>
              <w:t>Всероссийская акция «Капля жизни», час здоровья «Книга и газета вместо сигареты», литературно</w:t>
            </w:r>
            <w:r w:rsidRPr="00535E09">
              <w:rPr>
                <w:rFonts w:eastAsia="Calibri"/>
                <w:i/>
                <w:lang w:eastAsia="en-US"/>
              </w:rPr>
              <w:t xml:space="preserve"> - </w:t>
            </w:r>
            <w:r w:rsidR="003D260A" w:rsidRPr="00535E09">
              <w:rPr>
                <w:rFonts w:eastAsia="Calibri"/>
                <w:i/>
                <w:lang w:eastAsia="en-US"/>
              </w:rPr>
              <w:t xml:space="preserve"> спортивная игра  «Путешествие в город «Здоровье», профилактическая беседа «Опасные привычки», урок здоровья «»Здоров будешь – все добудешь»,  акция «Я выбираю жизнь», буклет «Вместе во имя жизни», день борьбы со СПИДом «Ушедшим – память, живущим – жизнь», час размышления «Жизнь стоит того, чтобы жить»</w:t>
            </w:r>
            <w:r w:rsidRPr="00535E09">
              <w:rPr>
                <w:rFonts w:eastAsia="Calibri"/>
                <w:i/>
                <w:lang w:eastAsia="en-US"/>
              </w:rPr>
              <w:t>.</w:t>
            </w:r>
          </w:p>
          <w:p w:rsidR="00335E38" w:rsidRPr="00535E09" w:rsidRDefault="00BF24BF" w:rsidP="00BF24BF">
            <w:pPr>
              <w:widowControl w:val="0"/>
              <w:autoSpaceDE w:val="0"/>
              <w:autoSpaceDN w:val="0"/>
              <w:adjustRightInd w:val="0"/>
              <w:jc w:val="both"/>
              <w:rPr>
                <w:rFonts w:eastAsia="Calibri"/>
                <w:i/>
                <w:lang w:eastAsia="en-US"/>
              </w:rPr>
            </w:pPr>
            <w:r w:rsidRPr="00535E09">
              <w:rPr>
                <w:rFonts w:eastAsia="Calibri"/>
                <w:i/>
                <w:lang w:eastAsia="en-US"/>
              </w:rPr>
              <w:t>П</w:t>
            </w:r>
            <w:r w:rsidR="00335E38" w:rsidRPr="00535E09">
              <w:rPr>
                <w:rFonts w:eastAsia="Calibri"/>
                <w:i/>
                <w:lang w:eastAsia="en-US"/>
              </w:rPr>
              <w:t>роведено 6 профила</w:t>
            </w:r>
            <w:r w:rsidRPr="00535E09">
              <w:rPr>
                <w:rFonts w:eastAsia="Calibri"/>
                <w:i/>
                <w:lang w:eastAsia="en-US"/>
              </w:rPr>
              <w:t xml:space="preserve">ктических акций для подростков: </w:t>
            </w:r>
            <w:r w:rsidR="00335E38" w:rsidRPr="00535E09">
              <w:rPr>
                <w:rFonts w:eastAsia="Calibri"/>
                <w:i/>
                <w:lang w:eastAsia="en-US"/>
              </w:rPr>
              <w:t xml:space="preserve"> «Мы за здоровый образ жизни!», «Молодёжь против наркотиков», «Спорту</w:t>
            </w:r>
            <w:r w:rsidRPr="00535E09">
              <w:rPr>
                <w:rFonts w:eastAsia="Calibri"/>
                <w:i/>
                <w:lang w:eastAsia="en-US"/>
              </w:rPr>
              <w:t xml:space="preserve"> </w:t>
            </w:r>
            <w:r w:rsidR="00335E38" w:rsidRPr="00535E09">
              <w:rPr>
                <w:rFonts w:eastAsia="Calibri"/>
                <w:i/>
                <w:lang w:eastAsia="en-US"/>
              </w:rPr>
              <w:t xml:space="preserve">- ДА, наркотикам </w:t>
            </w:r>
            <w:r w:rsidRPr="00535E09">
              <w:rPr>
                <w:rFonts w:eastAsia="Calibri"/>
                <w:i/>
                <w:lang w:eastAsia="en-US"/>
              </w:rPr>
              <w:t>-</w:t>
            </w:r>
            <w:r w:rsidR="009F251C" w:rsidRPr="00535E09">
              <w:rPr>
                <w:rFonts w:eastAsia="Calibri"/>
                <w:i/>
                <w:lang w:eastAsia="en-US"/>
              </w:rPr>
              <w:t xml:space="preserve"> </w:t>
            </w:r>
            <w:r w:rsidR="00335E38" w:rsidRPr="00535E09">
              <w:rPr>
                <w:rFonts w:eastAsia="Calibri"/>
                <w:i/>
                <w:lang w:eastAsia="en-US"/>
              </w:rPr>
              <w:t>НЕТ!», «Мы выбираем завтра!» (охват более 180 подростков)</w:t>
            </w:r>
            <w:r w:rsidRPr="00535E09">
              <w:rPr>
                <w:rFonts w:eastAsia="Calibri"/>
                <w:i/>
                <w:lang w:eastAsia="en-US"/>
              </w:rPr>
              <w:t>.</w:t>
            </w:r>
          </w:p>
          <w:p w:rsidR="008C4E6D" w:rsidRPr="00535E09" w:rsidRDefault="00BF24BF" w:rsidP="008C3B04">
            <w:pPr>
              <w:widowControl w:val="0"/>
              <w:autoSpaceDE w:val="0"/>
              <w:autoSpaceDN w:val="0"/>
              <w:adjustRightInd w:val="0"/>
              <w:jc w:val="both"/>
              <w:rPr>
                <w:rFonts w:eastAsia="Calibri"/>
                <w:i/>
                <w:lang w:eastAsia="en-US"/>
              </w:rPr>
            </w:pPr>
            <w:r w:rsidRPr="00535E09">
              <w:rPr>
                <w:rFonts w:eastAsia="Calibri"/>
                <w:i/>
                <w:lang w:eastAsia="en-US"/>
              </w:rPr>
              <w:t>Т</w:t>
            </w:r>
            <w:r w:rsidR="005D3B75" w:rsidRPr="00535E09">
              <w:rPr>
                <w:rFonts w:eastAsia="Calibri"/>
                <w:i/>
                <w:lang w:eastAsia="en-US"/>
              </w:rPr>
              <w:t>радиционно проходят акции</w:t>
            </w:r>
            <w:r w:rsidRPr="00535E09">
              <w:rPr>
                <w:rFonts w:eastAsia="Calibri"/>
                <w:i/>
                <w:lang w:eastAsia="en-US"/>
              </w:rPr>
              <w:t>:</w:t>
            </w:r>
            <w:r w:rsidR="005D3B75" w:rsidRPr="00535E09">
              <w:rPr>
                <w:rFonts w:eastAsia="Calibri"/>
                <w:i/>
                <w:lang w:eastAsia="en-US"/>
              </w:rPr>
              <w:t xml:space="preserve"> </w:t>
            </w:r>
            <w:r w:rsidR="005D3B75" w:rsidRPr="00535E09">
              <w:rPr>
                <w:i/>
                <w:color w:val="000000"/>
                <w:shd w:val="clear" w:color="auto" w:fill="FFFFFF"/>
              </w:rPr>
              <w:t xml:space="preserve"> 1  марта </w:t>
            </w:r>
            <w:r w:rsidRPr="00535E09">
              <w:rPr>
                <w:i/>
                <w:color w:val="000000"/>
                <w:shd w:val="clear" w:color="auto" w:fill="FFFFFF"/>
              </w:rPr>
              <w:t xml:space="preserve">- </w:t>
            </w:r>
            <w:r w:rsidR="005D3B75" w:rsidRPr="00535E09">
              <w:rPr>
                <w:i/>
                <w:color w:val="000000"/>
                <w:shd w:val="clear" w:color="auto" w:fill="FFFFFF"/>
              </w:rPr>
              <w:t>Всесибирский день профилактики ВИЧ-инфекции и борьбы со </w:t>
            </w:r>
            <w:r w:rsidR="005D3B75" w:rsidRPr="00535E09">
              <w:rPr>
                <w:rStyle w:val="a5"/>
                <w:i w:val="0"/>
                <w:iCs w:val="0"/>
                <w:color w:val="000000"/>
                <w:shd w:val="clear" w:color="auto" w:fill="FFFFFF"/>
              </w:rPr>
              <w:t>СПИД</w:t>
            </w:r>
            <w:r w:rsidR="005D3B75" w:rsidRPr="00535E09">
              <w:rPr>
                <w:i/>
                <w:color w:val="000000"/>
                <w:shd w:val="clear" w:color="auto" w:fill="FFFFFF"/>
              </w:rPr>
              <w:t>ом</w:t>
            </w:r>
            <w:r w:rsidRPr="00535E09">
              <w:rPr>
                <w:i/>
                <w:color w:val="000000"/>
                <w:shd w:val="clear" w:color="auto" w:fill="FFFFFF"/>
              </w:rPr>
              <w:t xml:space="preserve">, </w:t>
            </w:r>
            <w:r w:rsidR="005D3B75" w:rsidRPr="00535E09">
              <w:rPr>
                <w:rFonts w:eastAsia="Calibri"/>
                <w:i/>
                <w:lang w:eastAsia="en-US"/>
              </w:rPr>
              <w:t xml:space="preserve">1 декабря  </w:t>
            </w:r>
            <w:r w:rsidRPr="00535E09">
              <w:rPr>
                <w:rFonts w:eastAsia="Calibri"/>
                <w:i/>
                <w:lang w:eastAsia="en-US"/>
              </w:rPr>
              <w:t xml:space="preserve">- </w:t>
            </w:r>
            <w:r w:rsidR="005D3B75" w:rsidRPr="00535E09">
              <w:rPr>
                <w:rFonts w:eastAsia="Calibri"/>
                <w:i/>
                <w:lang w:eastAsia="en-US"/>
              </w:rPr>
              <w:t xml:space="preserve"> </w:t>
            </w:r>
            <w:r w:rsidRPr="00535E09">
              <w:rPr>
                <w:i/>
                <w:color w:val="000000"/>
                <w:shd w:val="clear" w:color="auto" w:fill="FFFFFF"/>
              </w:rPr>
              <w:t>В</w:t>
            </w:r>
            <w:r w:rsidR="005D3B75" w:rsidRPr="00535E09">
              <w:rPr>
                <w:i/>
                <w:color w:val="000000"/>
                <w:shd w:val="clear" w:color="auto" w:fill="FFFFFF"/>
              </w:rPr>
              <w:t>семирный день борьбы со СПИ</w:t>
            </w:r>
            <w:r w:rsidR="009F251C" w:rsidRPr="00535E09">
              <w:rPr>
                <w:i/>
                <w:color w:val="000000"/>
                <w:shd w:val="clear" w:color="auto" w:fill="FFFFFF"/>
              </w:rPr>
              <w:t>Д</w:t>
            </w:r>
            <w:r w:rsidR="005D3B75" w:rsidRPr="00535E09">
              <w:rPr>
                <w:color w:val="000000"/>
                <w:shd w:val="clear" w:color="auto" w:fill="FFFFFF"/>
              </w:rPr>
              <w:t>ом.</w:t>
            </w:r>
            <w:r w:rsidR="005D3B75" w:rsidRPr="00535E09">
              <w:rPr>
                <w:color w:val="000000"/>
              </w:rPr>
              <w:br/>
            </w:r>
            <w:r w:rsidR="008C3B04" w:rsidRPr="00535E09">
              <w:rPr>
                <w:rFonts w:eastAsia="Calibri"/>
                <w:i/>
                <w:lang w:eastAsia="en-US"/>
              </w:rPr>
              <w:t>(</w:t>
            </w:r>
            <w:r w:rsidRPr="00535E09">
              <w:rPr>
                <w:rFonts w:eastAsia="Calibri"/>
                <w:i/>
                <w:lang w:eastAsia="en-US"/>
              </w:rPr>
              <w:t>проведена Интерактивная игра для подростков 8 классов «Будьте здоровы» в форма</w:t>
            </w:r>
            <w:r w:rsidR="000A2FC2" w:rsidRPr="00535E09">
              <w:rPr>
                <w:rFonts w:eastAsia="Calibri"/>
                <w:i/>
                <w:lang w:eastAsia="en-US"/>
              </w:rPr>
              <w:t xml:space="preserve">те «Своя игра», направленная на </w:t>
            </w:r>
            <w:r w:rsidRPr="00535E09">
              <w:rPr>
                <w:rFonts w:eastAsia="Calibri"/>
                <w:i/>
                <w:lang w:eastAsia="en-US"/>
              </w:rPr>
              <w:t>профилактику употребления ПАВ несовершеннолетними</w:t>
            </w:r>
            <w:r w:rsidR="008C3B04" w:rsidRPr="00535E09">
              <w:rPr>
                <w:rFonts w:eastAsia="Calibri"/>
                <w:i/>
                <w:lang w:eastAsia="en-US"/>
              </w:rPr>
              <w:t>)</w:t>
            </w:r>
            <w:r w:rsidRPr="00535E09">
              <w:rPr>
                <w:rFonts w:eastAsia="Calibri"/>
                <w:i/>
                <w:lang w:eastAsia="en-US"/>
              </w:rPr>
              <w:t xml:space="preserve">. </w:t>
            </w:r>
          </w:p>
          <w:p w:rsidR="00BF24BF" w:rsidRPr="00535E09" w:rsidRDefault="00BF24BF" w:rsidP="008C3B04">
            <w:pPr>
              <w:widowControl w:val="0"/>
              <w:autoSpaceDE w:val="0"/>
              <w:autoSpaceDN w:val="0"/>
              <w:adjustRightInd w:val="0"/>
              <w:jc w:val="both"/>
              <w:rPr>
                <w:rFonts w:eastAsia="Calibri"/>
                <w:i/>
                <w:lang w:eastAsia="en-US"/>
              </w:rPr>
            </w:pPr>
            <w:r w:rsidRPr="00535E09">
              <w:rPr>
                <w:rFonts w:eastAsia="Calibri"/>
                <w:i/>
                <w:lang w:eastAsia="en-US"/>
              </w:rPr>
              <w:t>В рамках антинаркотической акции на базе Абанск</w:t>
            </w:r>
            <w:r w:rsidR="000A2FC2" w:rsidRPr="00535E09">
              <w:rPr>
                <w:rFonts w:eastAsia="Calibri"/>
                <w:i/>
                <w:lang w:eastAsia="en-US"/>
              </w:rPr>
              <w:t xml:space="preserve">ой </w:t>
            </w:r>
            <w:r w:rsidRPr="00535E09">
              <w:rPr>
                <w:rFonts w:eastAsia="Calibri"/>
                <w:i/>
                <w:lang w:eastAsia="en-US"/>
              </w:rPr>
              <w:t xml:space="preserve">СОШ № 4 и </w:t>
            </w:r>
            <w:r w:rsidR="000A2FC2" w:rsidRPr="00535E09">
              <w:rPr>
                <w:rFonts w:eastAsia="Calibri"/>
                <w:i/>
                <w:lang w:eastAsia="en-US"/>
              </w:rPr>
              <w:t>М</w:t>
            </w:r>
            <w:r w:rsidRPr="00535E09">
              <w:rPr>
                <w:rFonts w:eastAsia="Calibri"/>
                <w:i/>
                <w:lang w:eastAsia="en-US"/>
              </w:rPr>
              <w:t xml:space="preserve">олодежного центра специалистами </w:t>
            </w:r>
            <w:r w:rsidR="00CE2816" w:rsidRPr="00535E09">
              <w:rPr>
                <w:rFonts w:eastAsia="Calibri"/>
                <w:i/>
                <w:lang w:eastAsia="en-US"/>
              </w:rPr>
              <w:t>библиотек</w:t>
            </w:r>
            <w:r w:rsidRPr="00535E09">
              <w:rPr>
                <w:rFonts w:eastAsia="Calibri"/>
                <w:i/>
                <w:lang w:eastAsia="en-US"/>
              </w:rPr>
              <w:t xml:space="preserve">  проведена Арт-терапия «Мешок вредных привычек» с подростками от 14 до 16 лет. Игра</w:t>
            </w:r>
            <w:r w:rsidR="008C3B04" w:rsidRPr="00535E09">
              <w:rPr>
                <w:rFonts w:eastAsia="Calibri"/>
                <w:i/>
                <w:lang w:eastAsia="en-US"/>
              </w:rPr>
              <w:t xml:space="preserve"> </w:t>
            </w:r>
            <w:r w:rsidRPr="00535E09">
              <w:rPr>
                <w:rFonts w:eastAsia="Calibri"/>
                <w:i/>
                <w:lang w:eastAsia="en-US"/>
              </w:rPr>
              <w:t xml:space="preserve">–активатор «Пирамида» и игра «Охмурение» показали участникам, как легко несовершеннолетние поддаются вовлечению. </w:t>
            </w:r>
            <w:r w:rsidR="008C3B04" w:rsidRPr="00535E09">
              <w:rPr>
                <w:rFonts w:eastAsia="Calibri"/>
                <w:i/>
                <w:lang w:eastAsia="en-US"/>
              </w:rPr>
              <w:t>У</w:t>
            </w:r>
            <w:r w:rsidRPr="00535E09">
              <w:rPr>
                <w:rFonts w:eastAsia="Calibri"/>
                <w:i/>
                <w:lang w:eastAsia="en-US"/>
              </w:rPr>
              <w:t>частники акции получили информационные буклеты на темы: «Осторожно! Спайс», «Осторожно! Насвай», «Острожно! Вейп», «Осторожно! Снюс», «Осторожно! Сниффинг», разработанные ГБУЗ «Московским научно-практическим центром наркологии Департамента здравоохранения города Москвы» (narcologos.ru).</w:t>
            </w:r>
          </w:p>
          <w:p w:rsidR="008C3B04" w:rsidRPr="00535E09" w:rsidRDefault="00BF24BF" w:rsidP="008C3B04">
            <w:pPr>
              <w:suppressAutoHyphens/>
              <w:jc w:val="both"/>
              <w:rPr>
                <w:rFonts w:eastAsia="Calibri"/>
                <w:i/>
                <w:lang w:eastAsia="en-US"/>
              </w:rPr>
            </w:pPr>
            <w:r w:rsidRPr="00535E09">
              <w:rPr>
                <w:rFonts w:eastAsia="Calibri"/>
                <w:i/>
                <w:lang w:eastAsia="en-US"/>
              </w:rPr>
              <w:t xml:space="preserve">В преддверии Дня физкультурника в целях привлечения несовершеннолетних к здоровому образу </w:t>
            </w:r>
            <w:r w:rsidRPr="00535E09">
              <w:rPr>
                <w:rFonts w:eastAsia="Calibri"/>
                <w:i/>
                <w:lang w:eastAsia="en-US"/>
              </w:rPr>
              <w:lastRenderedPageBreak/>
              <w:t xml:space="preserve">жизни и профилактики раннего употребления алкогольной продукции в парке «Горка» проведен игровой час «Вперед по дороге здоровья!».  </w:t>
            </w:r>
          </w:p>
          <w:p w:rsidR="005D3B75" w:rsidRPr="00535E09" w:rsidRDefault="009D68CC" w:rsidP="009F251C">
            <w:pPr>
              <w:suppressAutoHyphens/>
              <w:jc w:val="both"/>
              <w:rPr>
                <w:i/>
                <w:color w:val="000000"/>
                <w:spacing w:val="-2"/>
              </w:rPr>
            </w:pPr>
            <w:r w:rsidRPr="00535E09">
              <w:rPr>
                <w:i/>
                <w:color w:val="000000"/>
                <w:spacing w:val="-2"/>
              </w:rPr>
              <w:t>Врачом психиатром-наркологом в течение 2021 года проведены лекции в образовательных учреждениях на темы: «Наркомания, токсикомания и их трагические последствия»,  «Вредные привычки и их пагубное влияние на организм (количество слушателей – 294 человека)</w:t>
            </w:r>
            <w:r w:rsidR="008C3B04" w:rsidRPr="00535E09">
              <w:rPr>
                <w:i/>
                <w:color w:val="000000"/>
                <w:spacing w:val="-2"/>
              </w:rPr>
              <w:t>.</w:t>
            </w:r>
          </w:p>
        </w:tc>
      </w:tr>
      <w:tr w:rsidR="00795B53" w:rsidRPr="00535E09" w:rsidTr="00795B53">
        <w:trPr>
          <w:trHeight w:val="113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3"/>
              </w:numPr>
              <w:suppressAutoHyphens/>
              <w:ind w:left="256" w:right="-931" w:firstLine="0"/>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 xml:space="preserve">Проведение занятий клуба </w:t>
            </w:r>
            <w:r w:rsidRPr="00535E09">
              <w:rPr>
                <w:color w:val="000000"/>
              </w:rPr>
              <w:t>«Родительская беседка»</w:t>
            </w:r>
            <w:r w:rsidRPr="00535E09">
              <w:t>, объединений по сохранению психологического здоровья (тренинги, консультирование и т. д.)</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КГБУСО «Комплексный центр обслуживания населения «Абанский»,</w:t>
            </w:r>
          </w:p>
          <w:p w:rsidR="00335E38" w:rsidRPr="00535E09" w:rsidRDefault="00335E38">
            <w:pPr>
              <w:widowControl w:val="0"/>
              <w:autoSpaceDE w:val="0"/>
              <w:autoSpaceDN w:val="0"/>
              <w:adjustRightInd w:val="0"/>
            </w:pPr>
            <w:r w:rsidRPr="00535E09">
              <w:t>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rPr>
                <w:rFonts w:eastAsia="Calibri"/>
                <w:lang w:eastAsia="en-US"/>
              </w:rPr>
            </w:pPr>
            <w:r w:rsidRPr="00535E09">
              <w:rPr>
                <w:rFonts w:eastAsia="Calibri"/>
                <w:lang w:eastAsia="en-US"/>
              </w:rPr>
              <w:t>укрепление психологического здоровья детей, родителей</w:t>
            </w:r>
          </w:p>
          <w:p w:rsidR="008C3B04" w:rsidRPr="00535E09" w:rsidRDefault="008C3B04" w:rsidP="002703B9">
            <w:pPr>
              <w:widowControl w:val="0"/>
              <w:autoSpaceDE w:val="0"/>
              <w:autoSpaceDN w:val="0"/>
              <w:adjustRightInd w:val="0"/>
              <w:jc w:val="both"/>
              <w:rPr>
                <w:rFonts w:eastAsia="Calibri"/>
                <w:i/>
                <w:lang w:eastAsia="en-US"/>
              </w:rPr>
            </w:pPr>
          </w:p>
          <w:p w:rsidR="008C3B04" w:rsidRPr="00535E09" w:rsidRDefault="00056699" w:rsidP="002703B9">
            <w:pPr>
              <w:widowControl w:val="0"/>
              <w:autoSpaceDE w:val="0"/>
              <w:autoSpaceDN w:val="0"/>
              <w:adjustRightInd w:val="0"/>
              <w:jc w:val="both"/>
              <w:rPr>
                <w:rFonts w:eastAsia="Calibri"/>
                <w:i/>
                <w:lang w:eastAsia="en-US"/>
              </w:rPr>
            </w:pPr>
            <w:r w:rsidRPr="00535E09">
              <w:rPr>
                <w:rFonts w:eastAsia="Calibri"/>
                <w:i/>
                <w:lang w:eastAsia="en-US"/>
              </w:rPr>
              <w:t>В 2021 году началась работа клуба «Родительская беседка». Разнообразие тем направлен</w:t>
            </w:r>
            <w:r w:rsidR="00BF24BF" w:rsidRPr="00535E09">
              <w:rPr>
                <w:rFonts w:eastAsia="Calibri"/>
                <w:i/>
                <w:lang w:eastAsia="en-US"/>
              </w:rPr>
              <w:t>о</w:t>
            </w:r>
            <w:r w:rsidRPr="00535E09">
              <w:rPr>
                <w:rFonts w:eastAsia="Calibri"/>
                <w:i/>
                <w:lang w:eastAsia="en-US"/>
              </w:rPr>
              <w:t xml:space="preserve"> на повышение уровня родительской компетенции по вопросам содержания и воспитания детей в семье, укрепление эмоциональных связей между детьми и родителями. Прошло 5 занятий клуба по темам: «Родитель – это звучит гордо», «Адаптируемся вместе», «Роль матери и отца в развитии ребенка», «Безусловная любовь», из них 1 –</w:t>
            </w:r>
            <w:r w:rsidR="008C3B04" w:rsidRPr="00535E09">
              <w:rPr>
                <w:rFonts w:eastAsia="Calibri"/>
                <w:i/>
                <w:lang w:eastAsia="en-US"/>
              </w:rPr>
              <w:t xml:space="preserve"> </w:t>
            </w:r>
            <w:r w:rsidRPr="00535E09">
              <w:rPr>
                <w:rFonts w:eastAsia="Calibri"/>
                <w:i/>
                <w:lang w:eastAsia="en-US"/>
              </w:rPr>
              <w:t xml:space="preserve">выездное. </w:t>
            </w:r>
          </w:p>
          <w:p w:rsidR="008C3B04" w:rsidRPr="00535E09" w:rsidRDefault="00056699" w:rsidP="002703B9">
            <w:pPr>
              <w:widowControl w:val="0"/>
              <w:autoSpaceDE w:val="0"/>
              <w:autoSpaceDN w:val="0"/>
              <w:adjustRightInd w:val="0"/>
              <w:jc w:val="both"/>
              <w:rPr>
                <w:rFonts w:eastAsia="Calibri"/>
                <w:i/>
                <w:lang w:eastAsia="en-US"/>
              </w:rPr>
            </w:pPr>
            <w:r w:rsidRPr="00535E09">
              <w:rPr>
                <w:rFonts w:eastAsia="Calibri"/>
                <w:i/>
                <w:lang w:eastAsia="en-US"/>
              </w:rPr>
              <w:t>Педагогом-психологом провод</w:t>
            </w:r>
            <w:r w:rsidR="00BF24BF" w:rsidRPr="00535E09">
              <w:rPr>
                <w:rFonts w:eastAsia="Calibri"/>
                <w:i/>
                <w:lang w:eastAsia="en-US"/>
              </w:rPr>
              <w:t xml:space="preserve">ились </w:t>
            </w:r>
            <w:r w:rsidRPr="00535E09">
              <w:rPr>
                <w:rFonts w:eastAsia="Calibri"/>
                <w:i/>
                <w:lang w:eastAsia="en-US"/>
              </w:rPr>
              <w:t xml:space="preserve">консультации с подростками и их законными представителями на темы: «Что делать и как поступить, если ты подвергаешься насилию в семье», «Семейный климат», «Как игнорировать оскорбления, упрёки, недовольство?», «Важность волевых качеств личности для развития самоконтроля и саморегуляции», «Моя самоорганизация в школе и дома», «Что такое конфликт? Модели поведения в конфликте» с целью укрепления родительско-детских отношений, недопущения совершения правонарушений несовершеннолетними и в отношении них, недопущения суицидального поведения несовершеннолетних. </w:t>
            </w:r>
          </w:p>
          <w:p w:rsidR="00056699" w:rsidRPr="00535E09" w:rsidRDefault="00056699" w:rsidP="002703B9">
            <w:pPr>
              <w:widowControl w:val="0"/>
              <w:autoSpaceDE w:val="0"/>
              <w:autoSpaceDN w:val="0"/>
              <w:adjustRightInd w:val="0"/>
              <w:jc w:val="both"/>
              <w:rPr>
                <w:rFonts w:eastAsia="Calibri"/>
                <w:i/>
                <w:lang w:eastAsia="en-US"/>
              </w:rPr>
            </w:pPr>
            <w:r w:rsidRPr="00535E09">
              <w:rPr>
                <w:rFonts w:eastAsia="Calibri"/>
                <w:i/>
                <w:lang w:eastAsia="en-US"/>
              </w:rPr>
              <w:t>Для выявления признаков нанесения вреда  н/с (угроза психическому и физическому здоровью) с н/с, состоящими на учете в СОП, проводятся диагностики на акцентуацию черт характера, признаков суицидального поведения, нарушение родительско-детских отношений с использованием тестов и опросников: «Акцентуация характера» Шмишека, опросник суицидального риска Разуваевой, «Диагностика состояния стресса» Прохорова, проективный тест «Рисунок семьи», опросник Корчагиной «Одиночество» и др.</w:t>
            </w:r>
          </w:p>
          <w:p w:rsidR="00056699" w:rsidRPr="00535E09" w:rsidRDefault="002703B9" w:rsidP="002703B9">
            <w:pPr>
              <w:widowControl w:val="0"/>
              <w:autoSpaceDE w:val="0"/>
              <w:autoSpaceDN w:val="0"/>
              <w:adjustRightInd w:val="0"/>
              <w:jc w:val="both"/>
              <w:rPr>
                <w:rFonts w:eastAsia="Calibri"/>
                <w:i/>
                <w:lang w:eastAsia="en-US"/>
              </w:rPr>
            </w:pPr>
            <w:r w:rsidRPr="00535E09">
              <w:rPr>
                <w:rFonts w:eastAsia="Calibri"/>
                <w:i/>
                <w:lang w:eastAsia="en-US"/>
              </w:rPr>
              <w:t xml:space="preserve">Также </w:t>
            </w:r>
            <w:r w:rsidR="00056699" w:rsidRPr="00535E09">
              <w:rPr>
                <w:rFonts w:eastAsia="Calibri"/>
                <w:i/>
                <w:lang w:eastAsia="en-US"/>
              </w:rPr>
              <w:t>педагогом-психологом запущена технология  метода «Оценка рисков и возможностей» для оценки риска совершения повторного противоправного поведения несовершеннолетних, т.е. социально дезадаптированных подростков, которые попали в поле зрение специалистов субъектов профилактики.</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3"/>
              </w:numPr>
              <w:suppressAutoHyphens/>
              <w:ind w:left="256" w:right="-931" w:firstLine="0"/>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 xml:space="preserve">Проведение профилактических мероприятий: «Жилой сектор»,  «Профилактика»,  «Вместе защитим наших детей», «Сообщи, где торгуют смертью», «Группа»,  «Твой выбор», «Семья», «Дети России», «Быт», «Улица», «Шанс», «Помоги пойти </w:t>
            </w:r>
            <w:r w:rsidRPr="00535E09">
              <w:lastRenderedPageBreak/>
              <w:t>учиться», «День правовой помощи» и др.</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rPr>
                <w:lang w:eastAsia="en-US"/>
              </w:rPr>
              <w:lastRenderedPageBreak/>
              <w:t>ОМВД России по Абанскому району</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 (план работы)</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профилактика и раннее выявление семейного неблагополучия, безнадзорности и правонарушений несовершеннолетних, фактов негативного влияния на образ жизни детей со стороны взрослых лиц</w:t>
            </w:r>
          </w:p>
          <w:p w:rsidR="00473067" w:rsidRPr="00535E09" w:rsidRDefault="00473067" w:rsidP="00395297">
            <w:pPr>
              <w:widowControl w:val="0"/>
              <w:autoSpaceDE w:val="0"/>
              <w:autoSpaceDN w:val="0"/>
              <w:adjustRightInd w:val="0"/>
              <w:ind w:right="49"/>
              <w:jc w:val="both"/>
              <w:rPr>
                <w:i/>
              </w:rPr>
            </w:pPr>
          </w:p>
          <w:p w:rsidR="00473067" w:rsidRPr="00535E09" w:rsidRDefault="00473067" w:rsidP="00395297">
            <w:pPr>
              <w:widowControl w:val="0"/>
              <w:autoSpaceDE w:val="0"/>
              <w:autoSpaceDN w:val="0"/>
              <w:adjustRightInd w:val="0"/>
              <w:ind w:right="49"/>
              <w:jc w:val="both"/>
              <w:rPr>
                <w:i/>
              </w:rPr>
            </w:pPr>
            <w:r w:rsidRPr="00535E09">
              <w:rPr>
                <w:i/>
              </w:rPr>
              <w:t>Проведены профилактические мероприятия:</w:t>
            </w:r>
          </w:p>
          <w:p w:rsidR="002703B9" w:rsidRPr="00535E09" w:rsidRDefault="002703B9" w:rsidP="00395297">
            <w:pPr>
              <w:widowControl w:val="0"/>
              <w:autoSpaceDE w:val="0"/>
              <w:autoSpaceDN w:val="0"/>
              <w:adjustRightInd w:val="0"/>
              <w:ind w:right="49"/>
              <w:jc w:val="both"/>
              <w:rPr>
                <w:b/>
                <w:i/>
              </w:rPr>
            </w:pPr>
            <w:r w:rsidRPr="00535E09">
              <w:rPr>
                <w:i/>
              </w:rPr>
              <w:t xml:space="preserve">- </w:t>
            </w:r>
            <w:r w:rsidR="00395297" w:rsidRPr="00535E09">
              <w:rPr>
                <w:i/>
              </w:rPr>
              <w:t xml:space="preserve">с 1 по 10 января и с 1 по 05 февраля  проведено комплексное оперативно-профилактическое мероприятие под условным наименованием </w:t>
            </w:r>
            <w:r w:rsidR="00395297" w:rsidRPr="00535E09">
              <w:rPr>
                <w:b/>
                <w:i/>
              </w:rPr>
              <w:t>«Семья»</w:t>
            </w:r>
            <w:r w:rsidRPr="00535E09">
              <w:rPr>
                <w:b/>
                <w:i/>
              </w:rPr>
              <w:t>.</w:t>
            </w:r>
          </w:p>
          <w:p w:rsidR="00395297" w:rsidRPr="00535E09" w:rsidRDefault="002703B9" w:rsidP="002703B9">
            <w:pPr>
              <w:widowControl w:val="0"/>
              <w:autoSpaceDE w:val="0"/>
              <w:autoSpaceDN w:val="0"/>
              <w:adjustRightInd w:val="0"/>
              <w:ind w:right="49"/>
              <w:jc w:val="both"/>
              <w:rPr>
                <w:b/>
                <w:i/>
                <w:u w:val="single"/>
              </w:rPr>
            </w:pPr>
            <w:r w:rsidRPr="00535E09">
              <w:rPr>
                <w:b/>
                <w:i/>
              </w:rPr>
              <w:t xml:space="preserve">- </w:t>
            </w:r>
            <w:r w:rsidR="00395297" w:rsidRPr="00535E09">
              <w:rPr>
                <w:i/>
              </w:rPr>
              <w:t xml:space="preserve"> </w:t>
            </w:r>
            <w:r w:rsidR="00395297" w:rsidRPr="00535E09">
              <w:rPr>
                <w:rFonts w:eastAsia="Calibri"/>
                <w:i/>
                <w:lang w:eastAsia="en-US"/>
              </w:rPr>
              <w:t xml:space="preserve">с 15 по 21 апреля 2021 года проведено оперативно-профилактическое мероприятия </w:t>
            </w:r>
            <w:r w:rsidR="00395297" w:rsidRPr="00535E09">
              <w:rPr>
                <w:rFonts w:eastAsia="Calibri"/>
                <w:b/>
                <w:i/>
                <w:lang w:eastAsia="en-US"/>
              </w:rPr>
              <w:t>«Твой выбор».</w:t>
            </w:r>
            <w:r w:rsidR="00395297" w:rsidRPr="00535E09">
              <w:rPr>
                <w:rFonts w:eastAsia="Calibri"/>
                <w:i/>
                <w:lang w:eastAsia="en-US"/>
              </w:rPr>
              <w:t xml:space="preserve"> </w:t>
            </w:r>
          </w:p>
          <w:p w:rsidR="00395297" w:rsidRPr="00535E09" w:rsidRDefault="002703B9" w:rsidP="002703B9">
            <w:pPr>
              <w:spacing w:after="120"/>
              <w:jc w:val="both"/>
              <w:rPr>
                <w:i/>
              </w:rPr>
            </w:pPr>
            <w:r w:rsidRPr="00535E09">
              <w:rPr>
                <w:rFonts w:eastAsia="Calibri"/>
                <w:i/>
                <w:lang w:eastAsia="en-US"/>
              </w:rPr>
              <w:lastRenderedPageBreak/>
              <w:t xml:space="preserve">- </w:t>
            </w:r>
            <w:r w:rsidR="00395297" w:rsidRPr="00535E09">
              <w:rPr>
                <w:i/>
              </w:rPr>
              <w:t xml:space="preserve">с 24 по 28 мая проведены оперативно-профилактические мероприятия </w:t>
            </w:r>
            <w:r w:rsidR="00395297" w:rsidRPr="00535E09">
              <w:rPr>
                <w:b/>
                <w:i/>
              </w:rPr>
              <w:t>«Шанс».</w:t>
            </w:r>
            <w:r w:rsidR="00395297" w:rsidRPr="00535E09">
              <w:rPr>
                <w:i/>
              </w:rPr>
              <w:t xml:space="preserve"> </w:t>
            </w:r>
          </w:p>
          <w:p w:rsidR="00395297" w:rsidRPr="00535E09" w:rsidRDefault="002703B9" w:rsidP="002703B9">
            <w:pPr>
              <w:spacing w:after="120"/>
              <w:jc w:val="both"/>
              <w:rPr>
                <w:b/>
                <w:i/>
              </w:rPr>
            </w:pPr>
            <w:r w:rsidRPr="00535E09">
              <w:rPr>
                <w:i/>
              </w:rPr>
              <w:t xml:space="preserve">- </w:t>
            </w:r>
            <w:r w:rsidR="00395297" w:rsidRPr="00535E09">
              <w:rPr>
                <w:i/>
              </w:rPr>
              <w:t>с 1 по 10 июня провод</w:t>
            </w:r>
            <w:r w:rsidRPr="00535E09">
              <w:rPr>
                <w:i/>
              </w:rPr>
              <w:t>ено</w:t>
            </w:r>
            <w:r w:rsidR="00395297" w:rsidRPr="00535E09">
              <w:rPr>
                <w:i/>
              </w:rPr>
              <w:t xml:space="preserve"> профилактическое мероприятие </w:t>
            </w:r>
            <w:r w:rsidR="00395297" w:rsidRPr="00535E09">
              <w:rPr>
                <w:b/>
                <w:i/>
              </w:rPr>
              <w:t>«Защита».</w:t>
            </w:r>
          </w:p>
          <w:p w:rsidR="00395297" w:rsidRPr="00535E09" w:rsidRDefault="002703B9" w:rsidP="00395297">
            <w:pPr>
              <w:widowControl w:val="0"/>
              <w:pBdr>
                <w:bottom w:val="single" w:sz="4" w:space="31" w:color="FFFFFF"/>
              </w:pBdr>
              <w:autoSpaceDE w:val="0"/>
              <w:autoSpaceDN w:val="0"/>
              <w:adjustRightInd w:val="0"/>
              <w:jc w:val="both"/>
              <w:rPr>
                <w:i/>
              </w:rPr>
            </w:pPr>
            <w:r w:rsidRPr="00535E09">
              <w:rPr>
                <w:i/>
              </w:rPr>
              <w:t xml:space="preserve">- </w:t>
            </w:r>
            <w:r w:rsidR="00395297" w:rsidRPr="00535E09">
              <w:rPr>
                <w:i/>
              </w:rPr>
              <w:t xml:space="preserve">с 16 августа по 15 сентября проведена межведомственная акция </w:t>
            </w:r>
            <w:r w:rsidR="00395297" w:rsidRPr="00535E09">
              <w:rPr>
                <w:b/>
                <w:i/>
              </w:rPr>
              <w:t>«Помоги пойти учиться».</w:t>
            </w:r>
            <w:r w:rsidR="00395297" w:rsidRPr="00535E09">
              <w:rPr>
                <w:b/>
                <w:i/>
                <w:u w:val="single"/>
              </w:rPr>
              <w:t xml:space="preserve"> </w:t>
            </w:r>
            <w:r w:rsidR="00395297" w:rsidRPr="00535E09">
              <w:rPr>
                <w:i/>
              </w:rPr>
              <w:t xml:space="preserve">   </w:t>
            </w:r>
          </w:p>
          <w:p w:rsidR="00395297" w:rsidRPr="00535E09" w:rsidRDefault="00395297" w:rsidP="00395297">
            <w:pPr>
              <w:widowControl w:val="0"/>
              <w:pBdr>
                <w:bottom w:val="single" w:sz="4" w:space="31" w:color="FFFFFF"/>
              </w:pBdr>
              <w:autoSpaceDE w:val="0"/>
              <w:autoSpaceDN w:val="0"/>
              <w:adjustRightInd w:val="0"/>
              <w:jc w:val="both"/>
              <w:rPr>
                <w:i/>
              </w:rPr>
            </w:pPr>
            <w:r w:rsidRPr="00535E09">
              <w:rPr>
                <w:i/>
              </w:rPr>
              <w:t xml:space="preserve">         </w:t>
            </w:r>
            <w:r w:rsidR="002703B9" w:rsidRPr="00535E09">
              <w:rPr>
                <w:i/>
              </w:rPr>
              <w:t xml:space="preserve">- </w:t>
            </w:r>
            <w:r w:rsidRPr="00535E09">
              <w:rPr>
                <w:i/>
              </w:rPr>
              <w:t xml:space="preserve">с 23 августа по 6 сентября проведено оперативно-профилактическое мероприятие </w:t>
            </w:r>
            <w:r w:rsidRPr="00535E09">
              <w:rPr>
                <w:b/>
                <w:i/>
              </w:rPr>
              <w:t>«Подучетник»</w:t>
            </w:r>
            <w:r w:rsidR="002703B9" w:rsidRPr="00535E09">
              <w:rPr>
                <w:b/>
                <w:i/>
              </w:rPr>
              <w:t>.</w:t>
            </w:r>
            <w:r w:rsidRPr="00535E09">
              <w:rPr>
                <w:i/>
              </w:rPr>
              <w:t>.</w:t>
            </w:r>
          </w:p>
          <w:p w:rsidR="00395297" w:rsidRPr="00535E09" w:rsidRDefault="002703B9" w:rsidP="00395297">
            <w:pPr>
              <w:widowControl w:val="0"/>
              <w:pBdr>
                <w:bottom w:val="single" w:sz="4" w:space="31" w:color="FFFFFF"/>
              </w:pBdr>
              <w:autoSpaceDE w:val="0"/>
              <w:autoSpaceDN w:val="0"/>
              <w:adjustRightInd w:val="0"/>
              <w:jc w:val="both"/>
              <w:rPr>
                <w:i/>
              </w:rPr>
            </w:pPr>
            <w:r w:rsidRPr="00535E09">
              <w:rPr>
                <w:i/>
              </w:rPr>
              <w:t xml:space="preserve">- </w:t>
            </w:r>
            <w:r w:rsidR="00395297" w:rsidRPr="00535E09">
              <w:rPr>
                <w:i/>
              </w:rPr>
              <w:t xml:space="preserve">с 18 по 28 октября проведено оперативно-профилактическое мероприятие </w:t>
            </w:r>
            <w:r w:rsidR="00395297" w:rsidRPr="00535E09">
              <w:rPr>
                <w:b/>
                <w:i/>
              </w:rPr>
              <w:t>«Жилой сектор</w:t>
            </w:r>
            <w:r w:rsidRPr="00535E09">
              <w:rPr>
                <w:b/>
                <w:i/>
              </w:rPr>
              <w:t>.</w:t>
            </w:r>
            <w:r w:rsidR="00395297" w:rsidRPr="00535E09">
              <w:rPr>
                <w:i/>
              </w:rPr>
              <w:t xml:space="preserve">          </w:t>
            </w:r>
          </w:p>
          <w:p w:rsidR="00395297" w:rsidRPr="00535E09" w:rsidRDefault="002703B9" w:rsidP="00395297">
            <w:pPr>
              <w:widowControl w:val="0"/>
              <w:pBdr>
                <w:bottom w:val="single" w:sz="4" w:space="31" w:color="FFFFFF"/>
              </w:pBdr>
              <w:autoSpaceDE w:val="0"/>
              <w:autoSpaceDN w:val="0"/>
              <w:adjustRightInd w:val="0"/>
              <w:jc w:val="both"/>
              <w:rPr>
                <w:i/>
              </w:rPr>
            </w:pPr>
            <w:r w:rsidRPr="00535E09">
              <w:rPr>
                <w:i/>
              </w:rPr>
              <w:t xml:space="preserve">- </w:t>
            </w:r>
            <w:r w:rsidR="00395297" w:rsidRPr="00535E09">
              <w:rPr>
                <w:i/>
              </w:rPr>
              <w:t xml:space="preserve">с 15 по 26 марта (первый этап) и с 18 по 29 октября (второй этап) проведена Общероссийская антинаркотическая акция </w:t>
            </w:r>
            <w:r w:rsidR="00395297" w:rsidRPr="00535E09">
              <w:rPr>
                <w:b/>
                <w:i/>
              </w:rPr>
              <w:t>«Сообщи, где торгуют смертью»</w:t>
            </w:r>
            <w:r w:rsidRPr="00535E09">
              <w:rPr>
                <w:i/>
              </w:rPr>
              <w:t xml:space="preserve">. </w:t>
            </w:r>
          </w:p>
          <w:p w:rsidR="00473067" w:rsidRPr="00535E09" w:rsidRDefault="002703B9" w:rsidP="00473067">
            <w:pPr>
              <w:widowControl w:val="0"/>
              <w:pBdr>
                <w:bottom w:val="single" w:sz="4" w:space="31" w:color="FFFFFF"/>
              </w:pBdr>
              <w:autoSpaceDE w:val="0"/>
              <w:autoSpaceDN w:val="0"/>
              <w:adjustRightInd w:val="0"/>
              <w:jc w:val="both"/>
              <w:rPr>
                <w:i/>
              </w:rPr>
            </w:pPr>
            <w:r w:rsidRPr="00535E09">
              <w:rPr>
                <w:i/>
              </w:rPr>
              <w:t xml:space="preserve">- </w:t>
            </w:r>
            <w:r w:rsidR="00395297" w:rsidRPr="00535E09">
              <w:rPr>
                <w:i/>
              </w:rPr>
              <w:t xml:space="preserve">в октябре была проведена акция </w:t>
            </w:r>
            <w:r w:rsidR="00395297" w:rsidRPr="00535E09">
              <w:rPr>
                <w:b/>
                <w:i/>
              </w:rPr>
              <w:t>«Молодежь выбирает жизнь»</w:t>
            </w:r>
            <w:r w:rsidR="00395297" w:rsidRPr="00535E09">
              <w:rPr>
                <w:i/>
              </w:rPr>
              <w:t xml:space="preserve">, с целью пропаганды здорового образа жизни, разъяснение опасности употребления любых видов наркотических и других психоактивных веществ. </w:t>
            </w:r>
            <w:r w:rsidR="00395297" w:rsidRPr="00535E09">
              <w:rPr>
                <w:i/>
              </w:rPr>
              <w:tab/>
              <w:t>За время акции в образовательных учреждениях проведено 57 информационно – пропагандистских мероприятий, направленных на разъяснение пагубного влияния психоактивных веществ, активной психологической защиты и стойкой убежденности негативного отношения к наркотикам (14 родительских уроков, 43  классных часов и информационно-разъяснительных мероприятий).</w:t>
            </w:r>
            <w:r w:rsidR="000D7790" w:rsidRPr="00535E09">
              <w:rPr>
                <w:i/>
              </w:rPr>
              <w:t xml:space="preserve"> </w:t>
            </w:r>
          </w:p>
          <w:p w:rsidR="00395297" w:rsidRPr="00535E09" w:rsidRDefault="000D7790" w:rsidP="00473067">
            <w:pPr>
              <w:widowControl w:val="0"/>
              <w:pBdr>
                <w:bottom w:val="single" w:sz="4" w:space="31" w:color="FFFFFF"/>
              </w:pBdr>
              <w:autoSpaceDE w:val="0"/>
              <w:autoSpaceDN w:val="0"/>
              <w:adjustRightInd w:val="0"/>
              <w:jc w:val="both"/>
              <w:rPr>
                <w:color w:val="FF0000"/>
              </w:rPr>
            </w:pPr>
            <w:r w:rsidRPr="00535E09">
              <w:rPr>
                <w:i/>
              </w:rPr>
              <w:t>- в</w:t>
            </w:r>
            <w:r w:rsidR="00395297" w:rsidRPr="00535E09">
              <w:rPr>
                <w:i/>
              </w:rPr>
              <w:t xml:space="preserve"> ноябре в рамках  межведомственной акции </w:t>
            </w:r>
            <w:r w:rsidR="00395297" w:rsidRPr="00535E09">
              <w:rPr>
                <w:b/>
                <w:i/>
              </w:rPr>
              <w:t>«Дети России</w:t>
            </w:r>
            <w:r w:rsidR="00473067" w:rsidRPr="00535E09">
              <w:rPr>
                <w:b/>
                <w:i/>
              </w:rPr>
              <w:t xml:space="preserve">» </w:t>
            </w:r>
            <w:r w:rsidR="00473067" w:rsidRPr="00535E09">
              <w:rPr>
                <w:i/>
              </w:rPr>
              <w:t>(</w:t>
            </w:r>
            <w:r w:rsidR="00395297" w:rsidRPr="00535E09">
              <w:rPr>
                <w:i/>
              </w:rPr>
              <w:t>проведено 28 межведомственных профилактических мероприяти</w:t>
            </w:r>
            <w:r w:rsidRPr="00535E09">
              <w:rPr>
                <w:i/>
              </w:rPr>
              <w:t>й</w:t>
            </w:r>
            <w:r w:rsidR="00395297" w:rsidRPr="00535E09">
              <w:rPr>
                <w:i/>
              </w:rPr>
              <w:t>, направленны</w:t>
            </w:r>
            <w:r w:rsidRPr="00535E09">
              <w:rPr>
                <w:i/>
              </w:rPr>
              <w:t>х</w:t>
            </w:r>
            <w:r w:rsidR="00395297" w:rsidRPr="00535E09">
              <w:rPr>
                <w:i/>
              </w:rPr>
              <w:t xml:space="preserve"> на формирование здорового образа жизни, разъяснение ответственности несовершеннолетних за совершение правонарушений и преступлений в сфере незаконного оборота наркотических средств</w:t>
            </w:r>
            <w:r w:rsidR="00473067" w:rsidRPr="00535E09">
              <w:rPr>
                <w:i/>
              </w:rPr>
              <w:t>)</w:t>
            </w:r>
            <w:r w:rsidRPr="00535E09">
              <w:rPr>
                <w:i/>
              </w:rPr>
              <w:t>.</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3"/>
              </w:numPr>
              <w:suppressAutoHyphens/>
              <w:ind w:left="256" w:right="-931" w:firstLine="0"/>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 xml:space="preserve">Проведение межведомственных антинаркотических акций, направленных на популяризацию здорового образа жизни среди несовершеннолетних и их родителей: «Молодёжь выбирает жизнь!», </w:t>
            </w:r>
            <w:r w:rsidRPr="00535E09">
              <w:rPr>
                <w:color w:val="000000"/>
                <w:shd w:val="clear" w:color="auto" w:fill="FFFFFF"/>
                <w:lang w:bidi="ru-RU"/>
              </w:rPr>
              <w:t>«Жить здорово!»</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Молодёжный центр</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jc w:val="cente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охват не менее 75 % обучающихся образовательных организаций,</w:t>
            </w:r>
          </w:p>
          <w:p w:rsidR="00335E38" w:rsidRPr="00535E09" w:rsidRDefault="00335E38">
            <w:pPr>
              <w:widowControl w:val="0"/>
              <w:autoSpaceDE w:val="0"/>
              <w:autoSpaceDN w:val="0"/>
              <w:adjustRightInd w:val="0"/>
            </w:pPr>
            <w:r w:rsidRPr="00535E09">
              <w:t xml:space="preserve">доведение до сознания опасности употребления наркотиков, формирования здорового образа жизни; </w:t>
            </w:r>
          </w:p>
          <w:p w:rsidR="00335E38" w:rsidRPr="00535E09" w:rsidRDefault="00335E38">
            <w:pPr>
              <w:widowControl w:val="0"/>
              <w:autoSpaceDE w:val="0"/>
              <w:autoSpaceDN w:val="0"/>
              <w:adjustRightInd w:val="0"/>
              <w:rPr>
                <w:rFonts w:eastAsia="Calibri"/>
                <w:highlight w:val="yellow"/>
                <w:lang w:eastAsia="en-US"/>
              </w:rPr>
            </w:pPr>
            <w:r w:rsidRPr="00535E09">
              <w:rPr>
                <w:color w:val="000000"/>
                <w:shd w:val="clear" w:color="auto" w:fill="FFFFFF"/>
                <w:lang w:bidi="ru-RU"/>
              </w:rPr>
              <w:t>привлечение не менее 500 несовершеннолетних и молодёжи в год к профилактическим акциям по формированию здорового образа жизни</w:t>
            </w:r>
            <w:r w:rsidRPr="00535E09">
              <w:rPr>
                <w:rFonts w:eastAsia="Calibri"/>
                <w:highlight w:val="yellow"/>
                <w:lang w:eastAsia="en-US"/>
              </w:rPr>
              <w:t xml:space="preserve"> </w:t>
            </w:r>
          </w:p>
          <w:p w:rsidR="00473067" w:rsidRPr="00535E09" w:rsidRDefault="00473067" w:rsidP="000D7790">
            <w:pPr>
              <w:widowControl w:val="0"/>
              <w:autoSpaceDE w:val="0"/>
              <w:autoSpaceDN w:val="0"/>
              <w:adjustRightInd w:val="0"/>
              <w:jc w:val="both"/>
              <w:rPr>
                <w:rFonts w:eastAsia="Calibri"/>
                <w:i/>
                <w:lang w:eastAsia="en-US"/>
              </w:rPr>
            </w:pPr>
          </w:p>
          <w:p w:rsidR="00335E38" w:rsidRPr="00535E09" w:rsidRDefault="00335E38" w:rsidP="000D7790">
            <w:pPr>
              <w:widowControl w:val="0"/>
              <w:autoSpaceDE w:val="0"/>
              <w:autoSpaceDN w:val="0"/>
              <w:adjustRightInd w:val="0"/>
              <w:jc w:val="both"/>
              <w:rPr>
                <w:rFonts w:eastAsia="Calibri"/>
                <w:i/>
                <w:lang w:eastAsia="en-US"/>
              </w:rPr>
            </w:pPr>
            <w:r w:rsidRPr="00535E09">
              <w:rPr>
                <w:rFonts w:eastAsia="Calibri"/>
                <w:i/>
                <w:lang w:eastAsia="en-US"/>
              </w:rPr>
              <w:t xml:space="preserve">В 2021 году </w:t>
            </w:r>
            <w:r w:rsidR="000D7790" w:rsidRPr="00535E09">
              <w:rPr>
                <w:rFonts w:eastAsia="Calibri"/>
                <w:i/>
                <w:lang w:eastAsia="en-US"/>
              </w:rPr>
              <w:t xml:space="preserve">Молодёжным центром </w:t>
            </w:r>
            <w:r w:rsidRPr="00535E09">
              <w:rPr>
                <w:rFonts w:eastAsia="Calibri"/>
                <w:i/>
                <w:lang w:eastAsia="en-US"/>
              </w:rPr>
              <w:t>проведено 6 профилактических акций для подростков</w:t>
            </w:r>
            <w:r w:rsidR="000D7790" w:rsidRPr="00535E09">
              <w:rPr>
                <w:rFonts w:eastAsia="Calibri"/>
                <w:i/>
                <w:lang w:eastAsia="en-US"/>
              </w:rPr>
              <w:t>:</w:t>
            </w:r>
            <w:r w:rsidRPr="00535E09">
              <w:rPr>
                <w:rFonts w:eastAsia="Calibri"/>
                <w:i/>
                <w:lang w:eastAsia="en-US"/>
              </w:rPr>
              <w:t xml:space="preserve"> «Мы за здоровый образ жизни!», «Молодёжь против наркотиков», «Спорту</w:t>
            </w:r>
            <w:r w:rsidR="009D68CC" w:rsidRPr="00535E09">
              <w:rPr>
                <w:rFonts w:eastAsia="Calibri"/>
                <w:i/>
                <w:lang w:eastAsia="en-US"/>
              </w:rPr>
              <w:t xml:space="preserve"> </w:t>
            </w:r>
            <w:r w:rsidRPr="00535E09">
              <w:rPr>
                <w:rFonts w:eastAsia="Calibri"/>
                <w:i/>
                <w:lang w:eastAsia="en-US"/>
              </w:rPr>
              <w:t>- ДА, наркотикам –</w:t>
            </w:r>
            <w:r w:rsidR="009D68CC" w:rsidRPr="00535E09">
              <w:rPr>
                <w:rFonts w:eastAsia="Calibri"/>
                <w:i/>
                <w:lang w:eastAsia="en-US"/>
              </w:rPr>
              <w:t xml:space="preserve"> </w:t>
            </w:r>
            <w:r w:rsidRPr="00535E09">
              <w:rPr>
                <w:rFonts w:eastAsia="Calibri"/>
                <w:i/>
                <w:lang w:eastAsia="en-US"/>
              </w:rPr>
              <w:t xml:space="preserve">НЕТ!», «Мы выбираем завтра!» </w:t>
            </w:r>
            <w:r w:rsidR="000D7790" w:rsidRPr="00535E09">
              <w:rPr>
                <w:rFonts w:eastAsia="Calibri"/>
                <w:i/>
                <w:lang w:eastAsia="en-US"/>
              </w:rPr>
              <w:t>Большое количество акций проведено школами и учреждениями культуры, спорта. Охват более 2000 подростков и  молодёжи.</w:t>
            </w:r>
          </w:p>
          <w:p w:rsidR="00CE2A10" w:rsidRPr="00535E09" w:rsidRDefault="00CE2A10" w:rsidP="00CE2A10">
            <w:pPr>
              <w:widowControl w:val="0"/>
              <w:autoSpaceDE w:val="0"/>
              <w:autoSpaceDN w:val="0"/>
              <w:adjustRightInd w:val="0"/>
              <w:rPr>
                <w:color w:val="000000"/>
                <w:shd w:val="clear" w:color="auto" w:fill="FFFFFF"/>
                <w:lang w:bidi="ru-RU"/>
              </w:rPr>
            </w:pP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3"/>
              </w:numPr>
              <w:suppressAutoHyphens/>
              <w:ind w:left="256" w:right="-931" w:firstLine="0"/>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 xml:space="preserve">Проведение комплекса оперативно-профилактических мероприятий «Профилактика», направленных на </w:t>
            </w:r>
            <w:r w:rsidRPr="00535E09">
              <w:rPr>
                <w:color w:val="000000"/>
                <w:spacing w:val="-2"/>
              </w:rPr>
              <w:lastRenderedPageBreak/>
              <w:t>предотвращение повторных правонарушений несовершеннолетних</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jc w:val="both"/>
            </w:pPr>
            <w:r w:rsidRPr="00535E09">
              <w:lastRenderedPageBreak/>
              <w:t xml:space="preserve">Абанский МФ ФКУ УИИ ГУФСИН России по </w:t>
            </w:r>
            <w:r w:rsidRPr="00535E09">
              <w:lastRenderedPageBreak/>
              <w:t>Красноярскому краю</w:t>
            </w:r>
            <w:r w:rsidRPr="00535E09">
              <w:rPr>
                <w:color w:val="000000"/>
                <w:spacing w:val="-2"/>
              </w:rPr>
              <w:t>, КДН и ЗП, органы и учреждения системы профилактики безнадзорности и правонарушений несовершеннолетних в районе</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lastRenderedPageBreak/>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 xml:space="preserve">проведение не менее 2 мероприятий в год, 100 % охват несовершеннолетних, состоящих на учётах </w:t>
            </w:r>
            <w:r w:rsidRPr="00535E09">
              <w:rPr>
                <w:color w:val="000000"/>
                <w:spacing w:val="-2"/>
              </w:rPr>
              <w:br/>
              <w:t>в органах внутренних дел</w:t>
            </w:r>
          </w:p>
          <w:p w:rsidR="00473067" w:rsidRPr="00535E09" w:rsidRDefault="00473067" w:rsidP="00056699">
            <w:pPr>
              <w:suppressAutoHyphens/>
              <w:rPr>
                <w:i/>
                <w:color w:val="000000"/>
                <w:spacing w:val="-2"/>
              </w:rPr>
            </w:pPr>
          </w:p>
          <w:p w:rsidR="00473067" w:rsidRPr="00535E09" w:rsidRDefault="00473067" w:rsidP="00473067">
            <w:pPr>
              <w:suppressAutoHyphens/>
              <w:jc w:val="both"/>
              <w:rPr>
                <w:i/>
                <w:color w:val="000000"/>
                <w:spacing w:val="-2"/>
              </w:rPr>
            </w:pPr>
            <w:r w:rsidRPr="00535E09">
              <w:rPr>
                <w:i/>
                <w:color w:val="000000"/>
                <w:spacing w:val="-2"/>
              </w:rPr>
              <w:lastRenderedPageBreak/>
              <w:t>П</w:t>
            </w:r>
            <w:r w:rsidR="00056699" w:rsidRPr="00535E09">
              <w:rPr>
                <w:i/>
                <w:color w:val="000000"/>
                <w:spacing w:val="-2"/>
              </w:rPr>
              <w:t xml:space="preserve">роведены консультации для н/с и их законных представителей по темам: «Последствия злоупотребления алкогольных напитков», «Главные ценности в жизни», «Родительское попустительство и безнадзорность», «Жизненные цели подростка. Проблемы ранней преступности», «Закон и ответственность», «Твой выбор – твой путь»,  «Чем страшен пивной  алкоголизм?», «Вред алкоголя, наркотиков, курения», «Ответственность за поступки», «Важность волевых качеств личности для развития самоконтроля и саморегуляции». </w:t>
            </w:r>
          </w:p>
          <w:p w:rsidR="00056699" w:rsidRPr="00535E09" w:rsidRDefault="00056699" w:rsidP="00473067">
            <w:pPr>
              <w:suppressAutoHyphens/>
              <w:jc w:val="both"/>
              <w:rPr>
                <w:i/>
                <w:color w:val="000000"/>
                <w:spacing w:val="-2"/>
              </w:rPr>
            </w:pPr>
            <w:r w:rsidRPr="00535E09">
              <w:rPr>
                <w:i/>
                <w:color w:val="000000"/>
                <w:spacing w:val="-2"/>
              </w:rPr>
              <w:t xml:space="preserve">Проведены диагностики на определение уровня агрессивности, уровня зависимости  от алкоголизма, выявление черт характера, определение стиля воспитания в семье. </w:t>
            </w:r>
          </w:p>
          <w:p w:rsidR="00473067" w:rsidRPr="00535E09" w:rsidRDefault="00056699" w:rsidP="00473067">
            <w:pPr>
              <w:suppressAutoHyphens/>
              <w:jc w:val="both"/>
              <w:rPr>
                <w:i/>
                <w:color w:val="000000"/>
                <w:spacing w:val="-2"/>
              </w:rPr>
            </w:pPr>
            <w:r w:rsidRPr="00535E09">
              <w:rPr>
                <w:i/>
                <w:color w:val="000000"/>
                <w:spacing w:val="-2"/>
              </w:rPr>
              <w:t xml:space="preserve">В </w:t>
            </w:r>
            <w:r w:rsidR="00473067" w:rsidRPr="00535E09">
              <w:rPr>
                <w:i/>
                <w:color w:val="000000"/>
                <w:spacing w:val="-2"/>
              </w:rPr>
              <w:t xml:space="preserve">КЦСОН </w:t>
            </w:r>
            <w:r w:rsidRPr="00535E09">
              <w:rPr>
                <w:i/>
                <w:color w:val="000000"/>
                <w:spacing w:val="-2"/>
              </w:rPr>
              <w:t xml:space="preserve"> </w:t>
            </w:r>
            <w:r w:rsidR="00473067" w:rsidRPr="00535E09">
              <w:rPr>
                <w:i/>
                <w:color w:val="000000"/>
                <w:spacing w:val="-2"/>
              </w:rPr>
              <w:t>работает  мобильная бригада</w:t>
            </w:r>
            <w:r w:rsidRPr="00535E09">
              <w:rPr>
                <w:i/>
                <w:color w:val="000000"/>
                <w:spacing w:val="-2"/>
              </w:rPr>
              <w:t xml:space="preserve"> в составе 7 специалистов, по согласованию включаются специалисты из других субъектов профилактики</w:t>
            </w:r>
            <w:r w:rsidR="00473067" w:rsidRPr="00535E09">
              <w:rPr>
                <w:i/>
                <w:color w:val="000000"/>
                <w:spacing w:val="-2"/>
              </w:rPr>
              <w:t xml:space="preserve">, </w:t>
            </w:r>
            <w:r w:rsidRPr="00535E09">
              <w:rPr>
                <w:i/>
                <w:color w:val="000000"/>
                <w:spacing w:val="-2"/>
              </w:rPr>
              <w:t>проведено профилактических рейдов – 39</w:t>
            </w:r>
            <w:r w:rsidR="00473067" w:rsidRPr="00535E09">
              <w:rPr>
                <w:i/>
                <w:color w:val="000000"/>
                <w:spacing w:val="-2"/>
              </w:rPr>
              <w:t>.</w:t>
            </w:r>
          </w:p>
          <w:p w:rsidR="00056699" w:rsidRPr="00535E09" w:rsidRDefault="00056699" w:rsidP="00473067">
            <w:pPr>
              <w:suppressAutoHyphens/>
              <w:jc w:val="both"/>
              <w:rPr>
                <w:i/>
                <w:color w:val="000000"/>
                <w:spacing w:val="-2"/>
              </w:rPr>
            </w:pPr>
            <w:r w:rsidRPr="00535E09">
              <w:rPr>
                <w:i/>
                <w:color w:val="000000"/>
                <w:spacing w:val="-2"/>
              </w:rPr>
              <w:t xml:space="preserve">С н/с и их законными представителями проводятся профилактические беседы, направленные на выстраивание доверительных взаимоотношений, организацию досуга н/с, вовлечение их в спортивные секции, дополнительное образование. </w:t>
            </w:r>
          </w:p>
          <w:p w:rsidR="00056699" w:rsidRPr="00535E09" w:rsidRDefault="00056699" w:rsidP="00473067">
            <w:pPr>
              <w:suppressAutoHyphens/>
              <w:jc w:val="both"/>
              <w:rPr>
                <w:color w:val="000000"/>
                <w:spacing w:val="-2"/>
              </w:rPr>
            </w:pP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3"/>
              </w:numPr>
              <w:suppressAutoHyphens/>
              <w:ind w:left="256" w:right="-931" w:firstLine="0"/>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 xml:space="preserve">Осуществление комплекса мер по выявлению лиц, вовлекающих несовершеннолетних в преступную </w:t>
            </w:r>
            <w:r w:rsidRPr="00535E09">
              <w:rPr>
                <w:color w:val="000000"/>
                <w:spacing w:val="-2"/>
              </w:rPr>
              <w:br/>
              <w:t>и антиобщественную деятельность, а также родителей, не выполняющих своих законных обязанностей по воспитанию, обучению и содержанию детей. Проведение мероприятий, направленных на своевременное выявление, разобщение или переориентацию групп антиобщественной, в том числе экстремистской, направленности в поведении, в состав которых входят осуждённые несовершеннолетние</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pPr>
            <w:r w:rsidRPr="00535E09">
              <w:rPr>
                <w:lang w:eastAsia="en-US"/>
              </w:rPr>
              <w:t>ОМВД России по Абанскому району,</w:t>
            </w:r>
          </w:p>
          <w:p w:rsidR="00335E38" w:rsidRPr="00535E09" w:rsidRDefault="00335E38">
            <w:pPr>
              <w:suppressAutoHyphens/>
              <w:rPr>
                <w:color w:val="000000"/>
                <w:spacing w:val="-2"/>
              </w:rPr>
            </w:pPr>
            <w:r w:rsidRPr="00535E09">
              <w:t>Абанский МФ ФКУ УИИ ГУФСИН России по Красноярскому краю</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E2816" w:rsidRPr="00535E09" w:rsidRDefault="00335E38" w:rsidP="00CE2816">
            <w:pPr>
              <w:jc w:val="both"/>
              <w:rPr>
                <w:i/>
              </w:rPr>
            </w:pPr>
            <w:r w:rsidRPr="00535E09">
              <w:rPr>
                <w:color w:val="000000"/>
                <w:spacing w:val="-2"/>
              </w:rPr>
              <w:t xml:space="preserve">предупреждение групповой преступности среди несовершеннолетних и привлечение к ответственности лиц, вовлекающих подростков </w:t>
            </w:r>
            <w:r w:rsidRPr="00535E09">
              <w:rPr>
                <w:color w:val="000000"/>
                <w:spacing w:val="-2"/>
              </w:rPr>
              <w:br/>
              <w:t>в преступную деятельность</w:t>
            </w:r>
            <w:r w:rsidR="00CE2816" w:rsidRPr="00535E09">
              <w:rPr>
                <w:i/>
              </w:rPr>
              <w:t xml:space="preserve"> </w:t>
            </w:r>
          </w:p>
          <w:p w:rsidR="00473067" w:rsidRPr="00535E09" w:rsidRDefault="00473067" w:rsidP="00CE2816">
            <w:pPr>
              <w:jc w:val="both"/>
              <w:rPr>
                <w:i/>
              </w:rPr>
            </w:pPr>
          </w:p>
          <w:p w:rsidR="00CE2816" w:rsidRPr="00535E09" w:rsidRDefault="00CE2816" w:rsidP="00CE2816">
            <w:pPr>
              <w:jc w:val="both"/>
              <w:rPr>
                <w:i/>
              </w:rPr>
            </w:pPr>
            <w:r w:rsidRPr="00535E09">
              <w:rPr>
                <w:i/>
              </w:rPr>
              <w:t xml:space="preserve">В 2021 году </w:t>
            </w:r>
            <w:r w:rsidRPr="00535E09">
              <w:rPr>
                <w:i/>
                <w:color w:val="000000"/>
                <w:spacing w:val="-2"/>
              </w:rPr>
              <w:t>проведены мероприятия, направленные на своевременное выявление, разобщение или переориентацию групп антиобщественной, в том числе экстремистской, направленности в поведении</w:t>
            </w:r>
          </w:p>
          <w:p w:rsidR="00335E38" w:rsidRPr="00535E09" w:rsidRDefault="00CE2816">
            <w:pPr>
              <w:suppressAutoHyphens/>
              <w:rPr>
                <w:i/>
                <w:spacing w:val="-2"/>
              </w:rPr>
            </w:pPr>
            <w:r w:rsidRPr="00535E09">
              <w:rPr>
                <w:rFonts w:eastAsia="Calibri"/>
                <w:i/>
                <w:lang w:eastAsia="en-US"/>
              </w:rPr>
              <w:t>(оперативно-профи</w:t>
            </w:r>
            <w:r w:rsidR="00473067" w:rsidRPr="00535E09">
              <w:rPr>
                <w:rFonts w:eastAsia="Calibri"/>
                <w:i/>
                <w:lang w:eastAsia="en-US"/>
              </w:rPr>
              <w:t>лактические мероприятия, см. п.5</w:t>
            </w:r>
            <w:r w:rsidRPr="00535E09">
              <w:rPr>
                <w:rFonts w:eastAsia="Calibri"/>
                <w:i/>
                <w:lang w:eastAsia="en-US"/>
              </w:rPr>
              <w:t>)</w:t>
            </w:r>
          </w:p>
          <w:p w:rsidR="00CE2816" w:rsidRPr="00535E09" w:rsidRDefault="00CE2816" w:rsidP="00395297">
            <w:pPr>
              <w:widowControl w:val="0"/>
              <w:autoSpaceDE w:val="0"/>
              <w:autoSpaceDN w:val="0"/>
              <w:adjustRightInd w:val="0"/>
              <w:ind w:right="49"/>
              <w:jc w:val="both"/>
              <w:rPr>
                <w:color w:val="FF0000"/>
              </w:rPr>
            </w:pPr>
          </w:p>
          <w:p w:rsidR="00CE2816" w:rsidRPr="00535E09" w:rsidRDefault="00CE2816" w:rsidP="00395297">
            <w:pPr>
              <w:widowControl w:val="0"/>
              <w:autoSpaceDE w:val="0"/>
              <w:autoSpaceDN w:val="0"/>
              <w:adjustRightInd w:val="0"/>
              <w:ind w:right="49"/>
              <w:jc w:val="both"/>
              <w:rPr>
                <w:color w:val="FF0000"/>
              </w:rPr>
            </w:pPr>
          </w:p>
          <w:p w:rsidR="00CE2816" w:rsidRPr="00535E09" w:rsidRDefault="00CE2816" w:rsidP="00395297">
            <w:pPr>
              <w:widowControl w:val="0"/>
              <w:autoSpaceDE w:val="0"/>
              <w:autoSpaceDN w:val="0"/>
              <w:adjustRightInd w:val="0"/>
              <w:ind w:right="49"/>
              <w:jc w:val="both"/>
              <w:rPr>
                <w:color w:val="FF0000"/>
              </w:rPr>
            </w:pPr>
          </w:p>
          <w:p w:rsidR="00CE2816" w:rsidRPr="00535E09" w:rsidRDefault="00CE2816" w:rsidP="00395297">
            <w:pPr>
              <w:widowControl w:val="0"/>
              <w:autoSpaceDE w:val="0"/>
              <w:autoSpaceDN w:val="0"/>
              <w:adjustRightInd w:val="0"/>
              <w:ind w:right="49"/>
              <w:jc w:val="both"/>
              <w:rPr>
                <w:color w:val="FF0000"/>
              </w:rPr>
            </w:pPr>
          </w:p>
          <w:p w:rsidR="00395297" w:rsidRPr="00535E09" w:rsidRDefault="00395297" w:rsidP="00CE2816">
            <w:pPr>
              <w:widowControl w:val="0"/>
              <w:pBdr>
                <w:bottom w:val="single" w:sz="4" w:space="31" w:color="FFFFFF"/>
              </w:pBdr>
              <w:autoSpaceDE w:val="0"/>
              <w:autoSpaceDN w:val="0"/>
              <w:adjustRightInd w:val="0"/>
              <w:jc w:val="both"/>
              <w:rPr>
                <w:color w:val="000000"/>
                <w:spacing w:val="-2"/>
              </w:rPr>
            </w:pP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3"/>
              </w:numPr>
              <w:suppressAutoHyphens/>
              <w:ind w:left="256" w:right="-931" w:firstLine="0"/>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 xml:space="preserve">Обеспечение включения в индивидуальные программы реабилитации и адаптации несовершеннолетних, находящихся в социально опасном положении, употребляющих психоактивные вещества, мероприятий по проведению </w:t>
            </w:r>
            <w:r w:rsidRPr="00535E09">
              <w:rPr>
                <w:color w:val="000000"/>
                <w:spacing w:val="-2"/>
              </w:rPr>
              <w:lastRenderedPageBreak/>
              <w:t>индивидуальной и групповой профилактической работы, психологическому сопровождению, организации их занятости и досуга</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lastRenderedPageBreak/>
              <w:t>КДН и ЗП, органы и учреждения системы профилактики безнадзорности и правонарушений несовершеннолетни</w:t>
            </w:r>
            <w:r w:rsidRPr="00535E09">
              <w:rPr>
                <w:color w:val="000000"/>
                <w:spacing w:val="-2"/>
              </w:rPr>
              <w:lastRenderedPageBreak/>
              <w:t>х в районе</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lastRenderedPageBreak/>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наличие мероприятий в 100 % индивидуальных программ реабилитации и адаптации несовершеннолетних, находящихся в социально опасном положении в связи с употреблением ПАВ</w:t>
            </w:r>
          </w:p>
          <w:p w:rsidR="00473067" w:rsidRPr="00535E09" w:rsidRDefault="00473067" w:rsidP="008C4E6D">
            <w:pPr>
              <w:suppressAutoHyphens/>
              <w:rPr>
                <w:i/>
                <w:color w:val="000000"/>
                <w:spacing w:val="-2"/>
              </w:rPr>
            </w:pPr>
          </w:p>
          <w:p w:rsidR="00056699" w:rsidRPr="00535E09" w:rsidRDefault="00056699" w:rsidP="00473067">
            <w:pPr>
              <w:suppressAutoHyphens/>
              <w:jc w:val="both"/>
              <w:rPr>
                <w:color w:val="000000"/>
                <w:spacing w:val="-2"/>
              </w:rPr>
            </w:pPr>
            <w:r w:rsidRPr="00535E09">
              <w:rPr>
                <w:i/>
                <w:color w:val="000000"/>
                <w:spacing w:val="-2"/>
              </w:rPr>
              <w:t xml:space="preserve">На базе </w:t>
            </w:r>
            <w:r w:rsidR="00CE2816" w:rsidRPr="00535E09">
              <w:rPr>
                <w:i/>
                <w:color w:val="000000"/>
                <w:spacing w:val="-2"/>
              </w:rPr>
              <w:t xml:space="preserve">КЦСОН </w:t>
            </w:r>
            <w:r w:rsidR="008C4E6D" w:rsidRPr="00535E09">
              <w:rPr>
                <w:i/>
                <w:color w:val="000000"/>
                <w:spacing w:val="-2"/>
              </w:rPr>
              <w:t xml:space="preserve">организована </w:t>
            </w:r>
            <w:r w:rsidR="00CE2816" w:rsidRPr="00535E09">
              <w:rPr>
                <w:i/>
                <w:color w:val="000000"/>
                <w:spacing w:val="-2"/>
              </w:rPr>
              <w:t xml:space="preserve"> </w:t>
            </w:r>
            <w:r w:rsidRPr="00535E09">
              <w:rPr>
                <w:i/>
                <w:color w:val="000000"/>
                <w:spacing w:val="-2"/>
              </w:rPr>
              <w:t>межведомственная рабочая группа (МРГ), котор</w:t>
            </w:r>
            <w:r w:rsidR="008C4E6D" w:rsidRPr="00535E09">
              <w:rPr>
                <w:i/>
                <w:color w:val="000000"/>
                <w:spacing w:val="-2"/>
              </w:rPr>
              <w:t xml:space="preserve">ая </w:t>
            </w:r>
            <w:r w:rsidRPr="00535E09">
              <w:rPr>
                <w:i/>
                <w:color w:val="000000"/>
                <w:spacing w:val="-2"/>
              </w:rPr>
              <w:t xml:space="preserve"> разрабатыва</w:t>
            </w:r>
            <w:r w:rsidR="008C4E6D" w:rsidRPr="00535E09">
              <w:rPr>
                <w:i/>
                <w:color w:val="000000"/>
                <w:spacing w:val="-2"/>
              </w:rPr>
              <w:t xml:space="preserve">ет </w:t>
            </w:r>
            <w:r w:rsidRPr="00535E09">
              <w:rPr>
                <w:i/>
                <w:color w:val="000000"/>
                <w:spacing w:val="-2"/>
              </w:rPr>
              <w:t xml:space="preserve">межведомственные комплексные индивидуальные программы реабилитации и адаптации несовершеннолетнего (семьи), находящихся в социально-опасном положении (КИПР). В нее включаются мероприятия для несовершеннолетних и их родителей (законных представителей), </w:t>
            </w:r>
            <w:r w:rsidRPr="00535E09">
              <w:rPr>
                <w:i/>
                <w:color w:val="000000"/>
                <w:spacing w:val="-2"/>
              </w:rPr>
              <w:lastRenderedPageBreak/>
              <w:t>направленные на здоровый образ жизни, обеспечение занятости во внеурочное время несовершеннолетних с целью недопущения фактов употребления несовершеннолетними алкогольной и наркотической продукции.</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3"/>
              </w:numPr>
              <w:suppressAutoHyphens/>
              <w:ind w:left="256" w:right="-931" w:firstLine="0"/>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 xml:space="preserve">Мероприятия в рамках флагманской программы «Объединение спортивной молодежи»  </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Молодёжный центр (план работы)</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jc w:val="cente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color w:val="000000"/>
              </w:rPr>
            </w:pPr>
            <w:r w:rsidRPr="00535E09">
              <w:rPr>
                <w:color w:val="000000"/>
              </w:rPr>
              <w:t>увеличение количества молодых людей, занимающихся спортом, ведущих ЗОЖ</w:t>
            </w:r>
          </w:p>
          <w:p w:rsidR="00B82582" w:rsidRDefault="00B82582" w:rsidP="008C4E6D">
            <w:pPr>
              <w:jc w:val="both"/>
              <w:rPr>
                <w:i/>
                <w:color w:val="000000"/>
              </w:rPr>
            </w:pPr>
          </w:p>
          <w:p w:rsidR="005D3B75" w:rsidRPr="00535E09" w:rsidRDefault="005D3B75" w:rsidP="008C4E6D">
            <w:pPr>
              <w:jc w:val="both"/>
              <w:rPr>
                <w:i/>
                <w:color w:val="000000"/>
              </w:rPr>
            </w:pPr>
            <w:r w:rsidRPr="00535E09">
              <w:rPr>
                <w:i/>
                <w:color w:val="000000"/>
              </w:rPr>
              <w:t xml:space="preserve">В рамках плана работы ФП «Мы Достигаем» проведены межрайонные соревнования по </w:t>
            </w:r>
            <w:r w:rsidR="008C4E6D" w:rsidRPr="00535E09">
              <w:rPr>
                <w:i/>
                <w:color w:val="000000"/>
              </w:rPr>
              <w:t>баскетболу, м</w:t>
            </w:r>
            <w:r w:rsidRPr="00535E09">
              <w:rPr>
                <w:i/>
                <w:color w:val="000000"/>
              </w:rPr>
              <w:t>униципальные соревнования по футболу (День молодежи</w:t>
            </w:r>
            <w:r w:rsidR="008C4E6D" w:rsidRPr="00535E09">
              <w:rPr>
                <w:i/>
                <w:color w:val="000000"/>
              </w:rPr>
              <w:t xml:space="preserve">, </w:t>
            </w:r>
            <w:r w:rsidRPr="00535E09">
              <w:rPr>
                <w:i/>
                <w:color w:val="000000"/>
              </w:rPr>
              <w:t>Д</w:t>
            </w:r>
            <w:r w:rsidR="008C4E6D" w:rsidRPr="00535E09">
              <w:rPr>
                <w:i/>
                <w:color w:val="000000"/>
              </w:rPr>
              <w:t xml:space="preserve">ень </w:t>
            </w:r>
            <w:r w:rsidRPr="00535E09">
              <w:rPr>
                <w:i/>
                <w:color w:val="000000"/>
              </w:rPr>
              <w:t>Победы)</w:t>
            </w:r>
            <w:r w:rsidR="008C4E6D" w:rsidRPr="00535E09">
              <w:rPr>
                <w:i/>
                <w:color w:val="000000"/>
              </w:rPr>
              <w:t xml:space="preserve">, </w:t>
            </w:r>
            <w:r w:rsidRPr="00535E09">
              <w:rPr>
                <w:i/>
                <w:color w:val="000000"/>
              </w:rPr>
              <w:t>волейболу, настольному теннису, лыжным гонкам. Прош</w:t>
            </w:r>
            <w:r w:rsidR="00B82582">
              <w:rPr>
                <w:i/>
                <w:color w:val="000000"/>
              </w:rPr>
              <w:t xml:space="preserve">ел осенний тематический забег, </w:t>
            </w:r>
            <w:r w:rsidRPr="00535E09">
              <w:rPr>
                <w:i/>
                <w:color w:val="000000"/>
              </w:rPr>
              <w:t xml:space="preserve"> весной – велопробег. Прошли выезда в сельские </w:t>
            </w:r>
            <w:r w:rsidR="008C4E6D" w:rsidRPr="00535E09">
              <w:rPr>
                <w:i/>
                <w:color w:val="000000"/>
              </w:rPr>
              <w:t>школы, в рамках которых прошли «В</w:t>
            </w:r>
            <w:r w:rsidRPr="00535E09">
              <w:rPr>
                <w:i/>
                <w:color w:val="000000"/>
              </w:rPr>
              <w:t>еселые старты</w:t>
            </w:r>
            <w:r w:rsidR="008C4E6D" w:rsidRPr="00535E09">
              <w:rPr>
                <w:i/>
                <w:color w:val="000000"/>
              </w:rPr>
              <w:t>»</w:t>
            </w:r>
            <w:r w:rsidRPr="00535E09">
              <w:rPr>
                <w:i/>
                <w:color w:val="000000"/>
              </w:rPr>
              <w:t xml:space="preserve"> сре</w:t>
            </w:r>
            <w:r w:rsidR="008C4E6D" w:rsidRPr="00535E09">
              <w:rPr>
                <w:i/>
                <w:color w:val="000000"/>
              </w:rPr>
              <w:t>ди молодежи. Весной состоялись «В</w:t>
            </w:r>
            <w:r w:rsidRPr="00535E09">
              <w:rPr>
                <w:i/>
                <w:color w:val="000000"/>
              </w:rPr>
              <w:t>еселые старты</w:t>
            </w:r>
            <w:r w:rsidR="008C4E6D" w:rsidRPr="00535E09">
              <w:rPr>
                <w:i/>
                <w:color w:val="000000"/>
              </w:rPr>
              <w:t>»</w:t>
            </w:r>
            <w:r w:rsidRPr="00535E09">
              <w:rPr>
                <w:i/>
                <w:color w:val="000000"/>
              </w:rPr>
              <w:t xml:space="preserve"> среди рабочей молодежи. В осенне-летний перио</w:t>
            </w:r>
            <w:r w:rsidR="00473067" w:rsidRPr="00535E09">
              <w:rPr>
                <w:i/>
                <w:color w:val="000000"/>
              </w:rPr>
              <w:t>д проходили тренировки по боксу, т</w:t>
            </w:r>
            <w:r w:rsidRPr="00535E09">
              <w:rPr>
                <w:i/>
                <w:color w:val="000000"/>
              </w:rPr>
              <w:t>ри раза в неделю проходят тренировки по волейболу</w:t>
            </w:r>
            <w:r w:rsidR="008C4E6D" w:rsidRPr="00535E09">
              <w:rPr>
                <w:i/>
                <w:color w:val="000000"/>
              </w:rPr>
              <w:t>.</w:t>
            </w:r>
          </w:p>
          <w:p w:rsidR="005D3B75" w:rsidRPr="00535E09" w:rsidRDefault="005D3B75" w:rsidP="008C4E6D">
            <w:pPr>
              <w:suppressAutoHyphens/>
              <w:rPr>
                <w:color w:val="000000"/>
              </w:rPr>
            </w:pPr>
          </w:p>
        </w:tc>
      </w:tr>
      <w:tr w:rsidR="00335E38" w:rsidRPr="00535E09" w:rsidTr="00795B53">
        <w:trPr>
          <w:trHeight w:val="20"/>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both"/>
              <w:rPr>
                <w:b/>
                <w:bCs/>
                <w:color w:val="000000"/>
                <w:spacing w:val="-2"/>
              </w:rPr>
            </w:pPr>
            <w:r w:rsidRPr="00535E09">
              <w:rPr>
                <w:b/>
                <w:bCs/>
                <w:color w:val="000000"/>
                <w:spacing w:val="-2"/>
              </w:rPr>
              <w:t>Задача 4. Совершенствование имеющихся и внедрение новых технологий и методов профилактической работы с несовершеннолетними, направленных на профилактику их противоправного поведения, обеспечение безопасности, в том числе информационной, социальную реабилитацию, адаптацию</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4"/>
              </w:numPr>
              <w:suppressAutoHyphens/>
              <w:ind w:left="0" w:right="-597"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pPr>
              <w:widowControl w:val="0"/>
              <w:autoSpaceDE w:val="0"/>
              <w:autoSpaceDN w:val="0"/>
              <w:adjustRightInd w:val="0"/>
            </w:pPr>
            <w:r w:rsidRPr="00535E09">
              <w:t>Совершенствование работы школьных служб медиации, как технологии разрешения конфликтов среди учащихся</w:t>
            </w:r>
          </w:p>
          <w:p w:rsidR="00335E38" w:rsidRPr="00535E09" w:rsidRDefault="00335E38">
            <w:pPr>
              <w:widowControl w:val="0"/>
              <w:autoSpaceDE w:val="0"/>
              <w:autoSpaceDN w:val="0"/>
              <w:adjustRightInd w:val="0"/>
            </w:pP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управление образования района,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pPr>
            <w:r w:rsidRPr="00535E09">
              <w:t xml:space="preserve">организационно-методическая поддержка развития и функционирования 23 служб медиации (7 - в дошкольных образовательных учреждениях, 16 - в общеобразовательных учреждениях); </w:t>
            </w:r>
          </w:p>
          <w:p w:rsidR="00335E38" w:rsidRPr="00535E09" w:rsidRDefault="00335E38">
            <w:pPr>
              <w:widowControl w:val="0"/>
              <w:autoSpaceDE w:val="0"/>
              <w:autoSpaceDN w:val="0"/>
              <w:adjustRightInd w:val="0"/>
            </w:pPr>
            <w:r w:rsidRPr="00535E09">
              <w:t>количество проведённых примирительных процедур не менее 50 % от общего количества конфликтных ситуаций</w:t>
            </w:r>
          </w:p>
          <w:p w:rsidR="00473067" w:rsidRPr="00535E09" w:rsidRDefault="00473067" w:rsidP="009D68CC">
            <w:pPr>
              <w:widowControl w:val="0"/>
              <w:autoSpaceDE w:val="0"/>
              <w:autoSpaceDN w:val="0"/>
              <w:adjustRightInd w:val="0"/>
              <w:jc w:val="both"/>
              <w:rPr>
                <w:i/>
              </w:rPr>
            </w:pPr>
          </w:p>
          <w:p w:rsidR="006678CB" w:rsidRPr="00535E09" w:rsidRDefault="006678CB" w:rsidP="009D68CC">
            <w:pPr>
              <w:widowControl w:val="0"/>
              <w:autoSpaceDE w:val="0"/>
              <w:autoSpaceDN w:val="0"/>
              <w:adjustRightInd w:val="0"/>
              <w:jc w:val="both"/>
              <w:rPr>
                <w:i/>
              </w:rPr>
            </w:pPr>
            <w:r w:rsidRPr="00535E09">
              <w:rPr>
                <w:i/>
              </w:rPr>
              <w:t xml:space="preserve">Управлением образования в 2021 году оказана организационно-методическая поддержка развития и функционирования 23 служб медиации (7 - в дошкольных образовательных учреждениях, 16 - в общеобразовательных учреждениях); </w:t>
            </w:r>
          </w:p>
          <w:p w:rsidR="006678CB" w:rsidRPr="00535E09" w:rsidRDefault="006678CB" w:rsidP="009D68CC">
            <w:pPr>
              <w:widowControl w:val="0"/>
              <w:autoSpaceDE w:val="0"/>
              <w:autoSpaceDN w:val="0"/>
              <w:adjustRightInd w:val="0"/>
              <w:jc w:val="both"/>
            </w:pPr>
            <w:r w:rsidRPr="00535E09">
              <w:rPr>
                <w:i/>
              </w:rPr>
              <w:t>количество проведённых примирительных процедур в 2021 году составило 35 % от общего количества конфликтных ситуаций</w:t>
            </w:r>
            <w:r w:rsidR="00473067" w:rsidRPr="00535E09">
              <w:rPr>
                <w:i/>
              </w:rPr>
              <w:t>.</w:t>
            </w:r>
          </w:p>
        </w:tc>
      </w:tr>
      <w:tr w:rsidR="00795B53" w:rsidRPr="00535E09" w:rsidTr="00795B53">
        <w:trPr>
          <w:trHeight w:val="2856"/>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4"/>
              </w:numPr>
              <w:suppressAutoHyphens/>
              <w:ind w:left="0" w:right="-597"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outlineLvl w:val="2"/>
            </w:pPr>
            <w:r w:rsidRPr="00535E09">
              <w:t xml:space="preserve">Организация психолого-педагогического сопровождения образовательного процесса </w:t>
            </w:r>
            <w:r w:rsidRPr="00535E09">
              <w:br/>
              <w:t xml:space="preserve">в образовательных организациях в части взаимодействия с родителями по вопросам профилактики аддиктивного, суицидального поведения, жестокого обращения и насилия </w:t>
            </w:r>
            <w:r w:rsidRPr="00535E09">
              <w:br/>
              <w:t>в семье, просвещение родителей в области педагогики, детской психологии и возрастной физиологии. Пропаганда традиционных семейных ценностей, формирование позитивного имиджа приёмных, многодетных семей, престижа ответственного родительства, формирование устойчивых моделей воспитания детей без применения насилия</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bCs/>
                <w:color w:val="000000"/>
                <w:spacing w:val="-2"/>
              </w:rPr>
            </w:pPr>
            <w:r w:rsidRPr="00535E09">
              <w:rPr>
                <w:bCs/>
                <w:color w:val="000000"/>
                <w:spacing w:val="-2"/>
              </w:rPr>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pPr>
            <w:r w:rsidRPr="00535E09">
              <w:t xml:space="preserve">родители (законные представители) обучающихся информированы по вопросам профилактики аддиктивного, суицидального поведения; жестокого обращения и насилия в семье; </w:t>
            </w:r>
          </w:p>
          <w:p w:rsidR="00335E38" w:rsidRPr="00535E09" w:rsidRDefault="00335E38">
            <w:pPr>
              <w:suppressAutoHyphens/>
            </w:pPr>
            <w:r w:rsidRPr="00535E09">
              <w:t xml:space="preserve">доля родителей, охваченных данными мероприятиями, составляет не менее 50 %; </w:t>
            </w:r>
          </w:p>
          <w:p w:rsidR="00335E38" w:rsidRPr="00535E09" w:rsidRDefault="00335E38">
            <w:pPr>
              <w:suppressAutoHyphens/>
            </w:pPr>
            <w:r w:rsidRPr="00535E09">
              <w:t>продвижение в обществе ценностей доверительных отношений между родителями и детьми, диалогового воспитания как альтернативы воспитанию с применением насилия и жестокости по отношению к детям</w:t>
            </w:r>
          </w:p>
          <w:p w:rsidR="00473067" w:rsidRPr="00535E09" w:rsidRDefault="00473067" w:rsidP="009D68CC">
            <w:pPr>
              <w:suppressAutoHyphens/>
              <w:jc w:val="both"/>
              <w:rPr>
                <w:i/>
              </w:rPr>
            </w:pPr>
          </w:p>
          <w:p w:rsidR="004D63A9" w:rsidRPr="00535E09" w:rsidRDefault="004D63A9" w:rsidP="009D68CC">
            <w:pPr>
              <w:suppressAutoHyphens/>
              <w:jc w:val="both"/>
              <w:rPr>
                <w:i/>
              </w:rPr>
            </w:pPr>
            <w:r w:rsidRPr="00535E09">
              <w:rPr>
                <w:i/>
              </w:rPr>
              <w:t xml:space="preserve">В 2021 году родители (законные представители) обучающихся были информированы по вопросам профилактики аддиктивного, суицидального поведения, жестокого обращения и насилия в семье; продвижение в обществе ценностей доверительных отношений между родителями и детьми, диалогового воспитания как альтернативы воспитанию с применением насилия и жестокости по отношению к детям путем организации и проведения  тематических родительских собраний, индивидуальных консультаций и межведомственных акций.  </w:t>
            </w:r>
          </w:p>
          <w:p w:rsidR="004D63A9" w:rsidRPr="00535E09" w:rsidRDefault="004D63A9" w:rsidP="009D68CC">
            <w:pPr>
              <w:suppressAutoHyphens/>
              <w:jc w:val="both"/>
              <w:rPr>
                <w:bCs/>
                <w:color w:val="000000"/>
                <w:spacing w:val="-2"/>
              </w:rPr>
            </w:pPr>
            <w:r w:rsidRPr="00535E09">
              <w:rPr>
                <w:i/>
              </w:rPr>
              <w:t>Доля родителей, охваченных данными мероприятиями, составила 53,6%.</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4"/>
              </w:numPr>
              <w:suppressAutoHyphens/>
              <w:ind w:left="0" w:right="-597"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outlineLvl w:val="2"/>
            </w:pPr>
            <w:r w:rsidRPr="00535E09">
              <w:t xml:space="preserve">Проведение занятий, семинаров, вебинаров общества «Знание» по  укреплению здоровья </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bCs/>
                <w:color w:val="000000"/>
                <w:spacing w:val="-2"/>
              </w:rPr>
            </w:pPr>
            <w:r w:rsidRPr="00535E09">
              <w:rPr>
                <w:bCs/>
                <w:color w:val="000000"/>
                <w:spacing w:val="-2"/>
              </w:rPr>
              <w:t>МБУК «Абанское РБО»</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 (план работы)</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pPr>
            <w:r w:rsidRPr="00535E09">
              <w:t>увеличение доли лиц, охваченных информированием о возможностях сохранения здоровья, ведения ЗОЖ</w:t>
            </w:r>
          </w:p>
          <w:p w:rsidR="00473067" w:rsidRPr="00535E09" w:rsidRDefault="00473067" w:rsidP="009D68CC">
            <w:pPr>
              <w:suppressAutoHyphens/>
              <w:jc w:val="both"/>
              <w:rPr>
                <w:i/>
              </w:rPr>
            </w:pPr>
          </w:p>
          <w:p w:rsidR="003D260A" w:rsidRPr="00535E09" w:rsidRDefault="003D260A" w:rsidP="009D68CC">
            <w:pPr>
              <w:suppressAutoHyphens/>
              <w:jc w:val="both"/>
              <w:rPr>
                <w:i/>
              </w:rPr>
            </w:pPr>
            <w:r w:rsidRPr="00535E09">
              <w:rPr>
                <w:i/>
              </w:rPr>
              <w:t>В течение 2021года был проведен</w:t>
            </w:r>
            <w:r w:rsidR="009D68CC" w:rsidRPr="00535E09">
              <w:rPr>
                <w:i/>
              </w:rPr>
              <w:t xml:space="preserve"> </w:t>
            </w:r>
            <w:r w:rsidRPr="00535E09">
              <w:rPr>
                <w:i/>
              </w:rPr>
              <w:t>районный семинар «Подросток и библиотека: профилактика безнравственности и правонарушений среди несовершеннолетних», направленный на укрепление здоровья</w:t>
            </w:r>
            <w:r w:rsidR="00473067" w:rsidRPr="00535E09">
              <w:rPr>
                <w:i/>
              </w:rPr>
              <w:t>».</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4"/>
              </w:numPr>
              <w:suppressAutoHyphens/>
              <w:ind w:left="0" w:right="-597"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outlineLvl w:val="2"/>
            </w:pPr>
            <w:r w:rsidRPr="00535E09">
              <w:t>Проведение занятий Школы здоровья</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bCs/>
                <w:color w:val="000000"/>
                <w:spacing w:val="-2"/>
              </w:rPr>
            </w:pPr>
            <w:r w:rsidRPr="00535E09">
              <w:rPr>
                <w:bCs/>
                <w:color w:val="000000"/>
                <w:spacing w:val="-2"/>
              </w:rPr>
              <w:t>КГБУЗ «Абанская РБ»</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p w:rsidR="00335E38" w:rsidRPr="00535E09" w:rsidRDefault="00335E38">
            <w:pPr>
              <w:suppressAutoHyphens/>
              <w:jc w:val="center"/>
              <w:rPr>
                <w:color w:val="000000"/>
                <w:spacing w:val="-2"/>
              </w:rPr>
            </w:pPr>
            <w:r w:rsidRPr="00535E09">
              <w:rPr>
                <w:color w:val="000000"/>
                <w:spacing w:val="-2"/>
              </w:rPr>
              <w:t>(план работы)</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pPr>
            <w:r w:rsidRPr="00535E09">
              <w:t>увеличение доли лиц, охваченных информированием о возможностях сохранения здоровья, ведения ЗОЖ</w:t>
            </w:r>
          </w:p>
          <w:p w:rsidR="00473067" w:rsidRPr="00535E09" w:rsidRDefault="00473067" w:rsidP="009D68CC">
            <w:pPr>
              <w:suppressAutoHyphens/>
              <w:jc w:val="both"/>
              <w:rPr>
                <w:i/>
              </w:rPr>
            </w:pPr>
          </w:p>
          <w:p w:rsidR="00EE6A96" w:rsidRPr="00535E09" w:rsidRDefault="00EE6A96" w:rsidP="009D68CC">
            <w:pPr>
              <w:suppressAutoHyphens/>
              <w:jc w:val="both"/>
              <w:rPr>
                <w:i/>
              </w:rPr>
            </w:pPr>
            <w:r w:rsidRPr="00535E09">
              <w:rPr>
                <w:i/>
              </w:rPr>
              <w:t xml:space="preserve">В течение 2021 года медицинским психологом Абанской РБ проведены лекции среди несовершеннолетних на тему: </w:t>
            </w:r>
            <w:r w:rsidR="009D68CC" w:rsidRPr="00535E09">
              <w:rPr>
                <w:i/>
              </w:rPr>
              <w:t>«</w:t>
            </w:r>
            <w:r w:rsidRPr="00535E09">
              <w:rPr>
                <w:i/>
              </w:rPr>
              <w:t>Правильное питание и здоровый образ жизни подростков</w:t>
            </w:r>
            <w:r w:rsidR="009D68CC" w:rsidRPr="00535E09">
              <w:rPr>
                <w:i/>
              </w:rPr>
              <w:t xml:space="preserve">» </w:t>
            </w:r>
            <w:r w:rsidRPr="00535E09">
              <w:rPr>
                <w:i/>
              </w:rPr>
              <w:t>(60 слушателей)</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4"/>
              </w:numPr>
              <w:suppressAutoHyphens/>
              <w:ind w:left="0" w:right="-597"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rPr>
                <w:spacing w:val="-2"/>
              </w:rPr>
            </w:pPr>
            <w:r w:rsidRPr="00535E09">
              <w:rPr>
                <w:color w:val="000000"/>
                <w:shd w:val="clear" w:color="auto" w:fill="FFFFFF"/>
                <w:lang w:bidi="ru-RU"/>
              </w:rPr>
              <w:t>Проведение мероприятий по профилактике раннего вступления в половые отношения</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rPr>
                <w:spacing w:val="-2"/>
              </w:rPr>
            </w:pPr>
            <w:r w:rsidRPr="00535E09">
              <w:rPr>
                <w:bCs/>
                <w:color w:val="000000"/>
                <w:spacing w:val="-2"/>
              </w:rPr>
              <w:t>КГБУЗ «Абанская РБ»</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autoSpaceDE w:val="0"/>
              <w:autoSpaceDN w:val="0"/>
              <w:adjustRightInd w:val="0"/>
              <w:rPr>
                <w:color w:val="000000"/>
                <w:shd w:val="clear" w:color="auto" w:fill="FFFFFF"/>
                <w:lang w:bidi="ru-RU"/>
              </w:rPr>
            </w:pPr>
            <w:r w:rsidRPr="00535E09">
              <w:rPr>
                <w:color w:val="000000"/>
                <w:shd w:val="clear" w:color="auto" w:fill="FFFFFF"/>
                <w:lang w:bidi="ru-RU"/>
              </w:rPr>
              <w:t>повышение информированности несовершеннолетних о рисках раннего вступления в половые отношения, снижение случаев раннего вступления в половые отношения</w:t>
            </w:r>
          </w:p>
          <w:p w:rsidR="00473067" w:rsidRPr="00535E09" w:rsidRDefault="00473067" w:rsidP="009D68CC">
            <w:pPr>
              <w:widowControl w:val="0"/>
              <w:autoSpaceDE w:val="0"/>
              <w:autoSpaceDN w:val="0"/>
              <w:adjustRightInd w:val="0"/>
              <w:jc w:val="both"/>
              <w:rPr>
                <w:i/>
              </w:rPr>
            </w:pPr>
          </w:p>
          <w:p w:rsidR="00EE6A96" w:rsidRPr="00535E09" w:rsidRDefault="00EE6A96" w:rsidP="009F251C">
            <w:pPr>
              <w:widowControl w:val="0"/>
              <w:autoSpaceDE w:val="0"/>
              <w:autoSpaceDN w:val="0"/>
              <w:adjustRightInd w:val="0"/>
              <w:jc w:val="both"/>
              <w:rPr>
                <w:i/>
              </w:rPr>
            </w:pPr>
            <w:r w:rsidRPr="00535E09">
              <w:rPr>
                <w:i/>
              </w:rPr>
              <w:t xml:space="preserve">В течение 2021 года врачами-гинекологами Абанской РБ проведены лекции среди </w:t>
            </w:r>
            <w:r w:rsidRPr="00535E09">
              <w:rPr>
                <w:i/>
              </w:rPr>
              <w:lastRenderedPageBreak/>
              <w:t xml:space="preserve">несовершеннолетних на темы: </w:t>
            </w:r>
            <w:r w:rsidR="009D68CC" w:rsidRPr="00535E09">
              <w:rPr>
                <w:i/>
              </w:rPr>
              <w:t>«</w:t>
            </w:r>
            <w:r w:rsidRPr="00535E09">
              <w:rPr>
                <w:i/>
              </w:rPr>
              <w:t>Половое воспитание несовершеннолетних</w:t>
            </w:r>
            <w:r w:rsidR="009D68CC" w:rsidRPr="00535E09">
              <w:rPr>
                <w:i/>
              </w:rPr>
              <w:t>»</w:t>
            </w:r>
            <w:r w:rsidRPr="00535E09">
              <w:rPr>
                <w:i/>
              </w:rPr>
              <w:t xml:space="preserve">, </w:t>
            </w:r>
            <w:r w:rsidR="009D68CC" w:rsidRPr="00535E09">
              <w:rPr>
                <w:i/>
              </w:rPr>
              <w:t>«</w:t>
            </w:r>
            <w:r w:rsidRPr="00535E09">
              <w:rPr>
                <w:i/>
              </w:rPr>
              <w:t>Вопросы репродуктивного здоровья мальчиков и девочек</w:t>
            </w:r>
            <w:r w:rsidR="009D68CC" w:rsidRPr="00535E09">
              <w:rPr>
                <w:i/>
              </w:rPr>
              <w:t>»</w:t>
            </w:r>
            <w:r w:rsidRPr="00535E09">
              <w:rPr>
                <w:i/>
              </w:rPr>
              <w:t xml:space="preserve">, </w:t>
            </w:r>
            <w:r w:rsidR="009D68CC" w:rsidRPr="00535E09">
              <w:rPr>
                <w:i/>
              </w:rPr>
              <w:t>«</w:t>
            </w:r>
            <w:r w:rsidRPr="00535E09">
              <w:rPr>
                <w:i/>
              </w:rPr>
              <w:t>Профилактика заболеваний, передающих</w:t>
            </w:r>
            <w:r w:rsidR="00946347" w:rsidRPr="00535E09">
              <w:rPr>
                <w:i/>
              </w:rPr>
              <w:t xml:space="preserve">ся половым путем у подростков» </w:t>
            </w:r>
            <w:r w:rsidR="009D68CC" w:rsidRPr="00535E09">
              <w:rPr>
                <w:i/>
              </w:rPr>
              <w:t>(</w:t>
            </w:r>
            <w:r w:rsidRPr="00535E09">
              <w:rPr>
                <w:i/>
              </w:rPr>
              <w:t>количество слушателей 252 человека)</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4"/>
              </w:numPr>
              <w:suppressAutoHyphens/>
              <w:ind w:left="0" w:right="-597"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sidP="00946347">
            <w:pPr>
              <w:widowControl w:val="0"/>
              <w:rPr>
                <w:color w:val="000000"/>
                <w:lang w:bidi="ru-RU"/>
              </w:rPr>
            </w:pPr>
            <w:r w:rsidRPr="00535E09">
              <w:rPr>
                <w:color w:val="000000"/>
                <w:lang w:bidi="ru-RU"/>
              </w:rPr>
              <w:t>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 пострадавших от несчастных случаев,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rPr>
                <w:color w:val="000000"/>
                <w:lang w:bidi="ru-RU"/>
              </w:rPr>
            </w:pPr>
            <w:r w:rsidRPr="00535E09">
              <w:rPr>
                <w:color w:val="000000"/>
                <w:lang w:bidi="ru-RU"/>
              </w:rPr>
              <w:t xml:space="preserve">КДН и ЗП, </w:t>
            </w:r>
            <w:r w:rsidRPr="00535E09">
              <w:rPr>
                <w:color w:val="000000"/>
                <w:spacing w:val="-2"/>
                <w:lang w:bidi="ru-RU"/>
              </w:rPr>
              <w:t>органы и учреждения системы профилактики безнадзорности и правонарушений несовершеннолетних в районе</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widowControl w:val="0"/>
              <w:rPr>
                <w:color w:val="000000"/>
                <w:lang w:bidi="ru-RU"/>
              </w:rPr>
            </w:pPr>
            <w:r w:rsidRPr="00535E09">
              <w:rPr>
                <w:color w:val="000000"/>
                <w:lang w:bidi="ru-RU"/>
              </w:rPr>
              <w:t xml:space="preserve">создание условий по обеспечению защиты прав </w:t>
            </w:r>
            <w:r w:rsidRPr="00535E09">
              <w:rPr>
                <w:color w:val="000000"/>
                <w:lang w:bidi="ru-RU"/>
              </w:rPr>
              <w:br/>
              <w:t>и законных интересов несовершеннолетних, пострадавших от противоправных действий</w:t>
            </w:r>
          </w:p>
          <w:p w:rsidR="008D2E78" w:rsidRPr="00535E09" w:rsidRDefault="008D2E78">
            <w:pPr>
              <w:widowControl w:val="0"/>
              <w:rPr>
                <w:color w:val="000000"/>
                <w:lang w:bidi="ru-RU"/>
              </w:rPr>
            </w:pPr>
          </w:p>
          <w:p w:rsidR="001235BB" w:rsidRPr="001235BB" w:rsidRDefault="006C5A11" w:rsidP="006C5A11">
            <w:pPr>
              <w:shd w:val="clear" w:color="auto" w:fill="FFFFFF"/>
              <w:jc w:val="both"/>
              <w:rPr>
                <w:i/>
                <w:color w:val="000000"/>
              </w:rPr>
            </w:pPr>
            <w:r w:rsidRPr="00535E09">
              <w:rPr>
                <w:i/>
                <w:color w:val="000000"/>
              </w:rPr>
              <w:t xml:space="preserve">Вся работа органов системы профилактики осуществляется согласно </w:t>
            </w:r>
            <w:r w:rsidR="001235BB" w:rsidRPr="001235BB">
              <w:rPr>
                <w:i/>
                <w:color w:val="000000"/>
              </w:rPr>
              <w:t>Постановлени</w:t>
            </w:r>
            <w:r w:rsidRPr="00535E09">
              <w:rPr>
                <w:i/>
                <w:color w:val="000000"/>
              </w:rPr>
              <w:t xml:space="preserve">я </w:t>
            </w:r>
            <w:r w:rsidR="001235BB" w:rsidRPr="001235BB">
              <w:rPr>
                <w:i/>
                <w:color w:val="000000"/>
              </w:rPr>
              <w:t xml:space="preserve"> Правительства Красноярского края от 2 октября 2015 № 516-п "Об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w:t>
            </w:r>
          </w:p>
          <w:p w:rsidR="008D2E78" w:rsidRPr="00535E09" w:rsidRDefault="008D2E78" w:rsidP="006C5A11">
            <w:pPr>
              <w:shd w:val="clear" w:color="auto" w:fill="FFFFFF"/>
              <w:rPr>
                <w:color w:val="000000"/>
                <w:lang w:bidi="ru-RU"/>
              </w:rPr>
            </w:pP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4"/>
              </w:numPr>
              <w:suppressAutoHyphens/>
              <w:ind w:left="0" w:right="-597"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bCs/>
                <w:color w:val="000000"/>
                <w:spacing w:val="-2"/>
              </w:rPr>
            </w:pPr>
            <w:r w:rsidRPr="00535E09">
              <w:rPr>
                <w:lang w:eastAsia="en-US"/>
              </w:rPr>
              <w:t>Проведение акции «</w:t>
            </w:r>
            <w:r w:rsidRPr="00535E09">
              <w:t>Единый урок по безопасности в сети Интернет», мероприятий по  предупреждению фактов вовлечения несовершеннолетних в группы суицидальной направленности посредством сети «Интернет»</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bCs/>
                <w:color w:val="000000"/>
                <w:spacing w:val="-2"/>
              </w:rPr>
            </w:pPr>
            <w:r w:rsidRPr="00535E09">
              <w:rPr>
                <w:bCs/>
                <w:color w:val="000000"/>
                <w:spacing w:val="-2"/>
              </w:rPr>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p w:rsidR="00335E38" w:rsidRPr="00535E09" w:rsidRDefault="00335E38">
            <w:pPr>
              <w:suppressAutoHyphens/>
              <w:jc w:val="center"/>
              <w:rPr>
                <w:color w:val="000000"/>
                <w:spacing w:val="-2"/>
              </w:rPr>
            </w:pPr>
            <w:r w:rsidRPr="00535E09">
              <w:rPr>
                <w:color w:val="000000"/>
                <w:spacing w:val="-2"/>
              </w:rPr>
              <w:t>(планы воспитательной работы ОО)</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bCs/>
                <w:color w:val="000000"/>
                <w:spacing w:val="-2"/>
              </w:rPr>
            </w:pPr>
            <w:r w:rsidRPr="00535E09">
              <w:rPr>
                <w:bCs/>
                <w:color w:val="000000"/>
                <w:spacing w:val="-2"/>
              </w:rPr>
              <w:t>мероприятиями ежегодно охвачено не менее 2000 обучающихся;</w:t>
            </w:r>
          </w:p>
          <w:p w:rsidR="00335E38" w:rsidRPr="00535E09" w:rsidRDefault="00335E38">
            <w:pPr>
              <w:suppressAutoHyphens/>
              <w:rPr>
                <w:bCs/>
                <w:color w:val="000000"/>
                <w:spacing w:val="-2"/>
              </w:rPr>
            </w:pPr>
            <w:r w:rsidRPr="00535E09">
              <w:rPr>
                <w:bCs/>
                <w:color w:val="000000"/>
                <w:spacing w:val="-2"/>
              </w:rPr>
              <w:t xml:space="preserve">предупреждение суицидального поведения среди несовершеннолетних </w:t>
            </w:r>
          </w:p>
          <w:p w:rsidR="00946347" w:rsidRPr="00535E09" w:rsidRDefault="00946347" w:rsidP="004D63A9">
            <w:pPr>
              <w:suppressAutoHyphens/>
              <w:jc w:val="both"/>
              <w:rPr>
                <w:bCs/>
                <w:i/>
                <w:color w:val="000000"/>
                <w:spacing w:val="-2"/>
              </w:rPr>
            </w:pPr>
          </w:p>
          <w:p w:rsidR="004D63A9" w:rsidRPr="00535E09" w:rsidRDefault="009D68CC" w:rsidP="009F251C">
            <w:pPr>
              <w:suppressAutoHyphens/>
              <w:jc w:val="both"/>
              <w:rPr>
                <w:bCs/>
                <w:i/>
                <w:color w:val="000000"/>
                <w:spacing w:val="-2"/>
              </w:rPr>
            </w:pPr>
            <w:r w:rsidRPr="00535E09">
              <w:rPr>
                <w:bCs/>
                <w:i/>
                <w:color w:val="000000"/>
                <w:spacing w:val="-2"/>
              </w:rPr>
              <w:t>В 2021 году мероприятиями</w:t>
            </w:r>
            <w:r w:rsidR="004D63A9" w:rsidRPr="00535E09">
              <w:rPr>
                <w:bCs/>
                <w:i/>
                <w:color w:val="000000"/>
                <w:spacing w:val="-2"/>
              </w:rPr>
              <w:t xml:space="preserve"> по предупреждени</w:t>
            </w:r>
            <w:r w:rsidRPr="00535E09">
              <w:rPr>
                <w:bCs/>
                <w:i/>
                <w:color w:val="000000"/>
                <w:spacing w:val="-2"/>
              </w:rPr>
              <w:t>ю</w:t>
            </w:r>
            <w:r w:rsidR="004D63A9" w:rsidRPr="00535E09">
              <w:rPr>
                <w:bCs/>
                <w:i/>
                <w:color w:val="000000"/>
                <w:spacing w:val="-2"/>
              </w:rPr>
              <w:t xml:space="preserve"> суицидального поведения среди несовершеннолетних охвачено 863</w:t>
            </w:r>
            <w:r w:rsidRPr="00535E09">
              <w:rPr>
                <w:bCs/>
                <w:i/>
                <w:color w:val="000000"/>
                <w:spacing w:val="-2"/>
              </w:rPr>
              <w:t xml:space="preserve"> обучающихся.</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4"/>
              </w:numPr>
              <w:suppressAutoHyphens/>
              <w:ind w:left="0" w:right="-597"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 w:rsidRPr="00535E09">
              <w:t>Реализация районных образовательных программ для  детей в каникулярное время на базе стационарного палаточного лагеря «Берёзка»</w:t>
            </w:r>
          </w:p>
          <w:p w:rsidR="00335E38" w:rsidRPr="00535E09" w:rsidRDefault="00335E38"/>
          <w:p w:rsidR="00335E38" w:rsidRPr="00535E09" w:rsidRDefault="00335E38">
            <w:r w:rsidRPr="00535E09">
              <w:t>Организация лагерей с дневным пребыванием при школах</w:t>
            </w:r>
          </w:p>
          <w:p w:rsidR="00335E38" w:rsidRPr="00535E09" w:rsidRDefault="00335E38"/>
          <w:p w:rsidR="00335E38" w:rsidRPr="00535E09" w:rsidRDefault="00335E38">
            <w:r w:rsidRPr="00535E09">
              <w:t>Организация отдыха детей в загородных лагерях</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образовательные организации,</w:t>
            </w:r>
          </w:p>
          <w:p w:rsidR="00335E38" w:rsidRPr="00535E09" w:rsidRDefault="00335E38">
            <w:r w:rsidRPr="00535E09">
              <w:t xml:space="preserve">управление образования </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jc w:val="center"/>
            </w:pPr>
            <w:r w:rsidRPr="00535E09">
              <w:rPr>
                <w:color w:val="000000"/>
                <w:spacing w:val="-2"/>
              </w:rPr>
              <w:t>2021–2023 (план – карта летней оздоровительной кампании)</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pPr>
              <w:rPr>
                <w:color w:val="000000"/>
              </w:rPr>
            </w:pPr>
            <w:r w:rsidRPr="00535E09">
              <w:rPr>
                <w:color w:val="000000"/>
              </w:rPr>
              <w:t>оздоровлено не менее 300 школьников, в том числе детей, находящихся в социально опасном положении;</w:t>
            </w:r>
          </w:p>
          <w:p w:rsidR="00335E38" w:rsidRPr="00535E09" w:rsidRDefault="00335E38">
            <w:pPr>
              <w:rPr>
                <w:color w:val="000000"/>
              </w:rPr>
            </w:pPr>
          </w:p>
          <w:p w:rsidR="00335E38" w:rsidRPr="00535E09" w:rsidRDefault="00335E38">
            <w:pPr>
              <w:rPr>
                <w:color w:val="000000"/>
              </w:rPr>
            </w:pPr>
            <w:r w:rsidRPr="00535E09">
              <w:rPr>
                <w:color w:val="000000"/>
              </w:rPr>
              <w:t>оздоровлено не менее 500 школьников в и лагерях с дневным пребыванием;</w:t>
            </w:r>
          </w:p>
          <w:p w:rsidR="00335E38" w:rsidRPr="00535E09" w:rsidRDefault="00335E38">
            <w:pPr>
              <w:rPr>
                <w:color w:val="000000"/>
              </w:rPr>
            </w:pPr>
          </w:p>
          <w:p w:rsidR="00335E38" w:rsidRPr="00535E09" w:rsidRDefault="00335E38">
            <w:pPr>
              <w:rPr>
                <w:color w:val="000000"/>
              </w:rPr>
            </w:pPr>
            <w:r w:rsidRPr="00535E09">
              <w:rPr>
                <w:color w:val="000000"/>
              </w:rPr>
              <w:t>не менее 150 детей оздоровлено в загородных лагерях;</w:t>
            </w:r>
          </w:p>
          <w:p w:rsidR="00335E38" w:rsidRPr="00535E09" w:rsidRDefault="00335E38">
            <w:pPr>
              <w:rPr>
                <w:color w:val="000000"/>
              </w:rPr>
            </w:pPr>
            <w:r w:rsidRPr="00535E09">
              <w:rPr>
                <w:color w:val="000000"/>
              </w:rPr>
              <w:t>по итогам  летней оздоровительной кампании охват детей, состоящих на различных видах профилактического учета, организованными формами летнего отдыха  составит 96 %.</w:t>
            </w:r>
          </w:p>
          <w:p w:rsidR="00946347" w:rsidRPr="00535E09" w:rsidRDefault="00946347" w:rsidP="00415251">
            <w:pPr>
              <w:jc w:val="both"/>
              <w:rPr>
                <w:i/>
                <w:color w:val="000000"/>
              </w:rPr>
            </w:pPr>
          </w:p>
          <w:p w:rsidR="004D63A9" w:rsidRPr="00535E09" w:rsidRDefault="004D63A9" w:rsidP="00415251">
            <w:pPr>
              <w:jc w:val="both"/>
              <w:rPr>
                <w:i/>
                <w:color w:val="000000"/>
              </w:rPr>
            </w:pPr>
            <w:r w:rsidRPr="00535E09">
              <w:rPr>
                <w:i/>
                <w:color w:val="000000"/>
              </w:rPr>
              <w:t>В 2021 году СПЛ «Березка» в связи с пандемией не функционировал</w:t>
            </w:r>
            <w:r w:rsidR="00415251" w:rsidRPr="00535E09">
              <w:rPr>
                <w:i/>
                <w:color w:val="000000"/>
              </w:rPr>
              <w:t xml:space="preserve">, </w:t>
            </w:r>
            <w:r w:rsidRPr="00535E09">
              <w:rPr>
                <w:i/>
                <w:color w:val="000000"/>
              </w:rPr>
              <w:t>оздоровлен 461 школьник в</w:t>
            </w:r>
            <w:r w:rsidR="00415251" w:rsidRPr="00535E09">
              <w:rPr>
                <w:i/>
                <w:color w:val="000000"/>
              </w:rPr>
              <w:t xml:space="preserve"> лагерях с дневным пребыванием,</w:t>
            </w:r>
            <w:r w:rsidR="00946347" w:rsidRPr="00535E09">
              <w:rPr>
                <w:i/>
                <w:color w:val="000000"/>
              </w:rPr>
              <w:t xml:space="preserve"> </w:t>
            </w:r>
            <w:r w:rsidRPr="00535E09">
              <w:rPr>
                <w:i/>
                <w:color w:val="000000"/>
              </w:rPr>
              <w:t>43 ребенка о</w:t>
            </w:r>
            <w:r w:rsidR="00415251" w:rsidRPr="00535E09">
              <w:rPr>
                <w:i/>
                <w:color w:val="000000"/>
              </w:rPr>
              <w:t>здоровлено в загородных лагерях.</w:t>
            </w:r>
          </w:p>
          <w:p w:rsidR="004D63A9" w:rsidRPr="00535E09" w:rsidRDefault="00415251" w:rsidP="00415251">
            <w:pPr>
              <w:jc w:val="both"/>
              <w:rPr>
                <w:color w:val="000000"/>
              </w:rPr>
            </w:pPr>
            <w:r w:rsidRPr="00535E09">
              <w:rPr>
                <w:i/>
                <w:color w:val="000000"/>
              </w:rPr>
              <w:t>П</w:t>
            </w:r>
            <w:r w:rsidR="004D63A9" w:rsidRPr="00535E09">
              <w:rPr>
                <w:i/>
                <w:color w:val="000000"/>
              </w:rPr>
              <w:t>о итогам  летней оздоровительной кампании охват детей, состоящих на различных видах профилактического учета, организованными формами летнего отдыха  составил 96 %.</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4"/>
              </w:numPr>
              <w:suppressAutoHyphens/>
              <w:ind w:left="0" w:right="-597" w:firstLine="0"/>
              <w:jc w:val="center"/>
              <w:rPr>
                <w:bCs/>
                <w:color w:val="000000"/>
                <w:spacing w:val="-2"/>
              </w:rPr>
            </w:pPr>
          </w:p>
        </w:tc>
        <w:tc>
          <w:tcPr>
            <w:tcW w:w="10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 xml:space="preserve">Мероприятия, направленные на </w:t>
            </w:r>
            <w:r w:rsidRPr="00535E09">
              <w:lastRenderedPageBreak/>
              <w:t>обеспечение безопасного участия детей в дорожном движении (районный конкурс «Безопасное колесо»)</w:t>
            </w:r>
          </w:p>
        </w:tc>
        <w:tc>
          <w:tcPr>
            <w:tcW w:w="55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lang w:eastAsia="en-US"/>
              </w:rPr>
            </w:pPr>
            <w:r w:rsidRPr="00535E09">
              <w:rPr>
                <w:bCs/>
                <w:color w:val="000000"/>
                <w:spacing w:val="-2"/>
              </w:rPr>
              <w:lastRenderedPageBreak/>
              <w:t xml:space="preserve">управление </w:t>
            </w:r>
            <w:r w:rsidRPr="00535E09">
              <w:rPr>
                <w:bCs/>
                <w:color w:val="000000"/>
                <w:spacing w:val="-2"/>
              </w:rPr>
              <w:lastRenderedPageBreak/>
              <w:t>образования,</w:t>
            </w:r>
            <w:r w:rsidRPr="00535E09">
              <w:rPr>
                <w:lang w:eastAsia="en-US"/>
              </w:rPr>
              <w:t xml:space="preserve"> </w:t>
            </w:r>
          </w:p>
          <w:p w:rsidR="00335E38" w:rsidRPr="00535E09" w:rsidRDefault="00335E38">
            <w:r w:rsidRPr="00535E09">
              <w:rPr>
                <w:lang w:eastAsia="en-US"/>
              </w:rPr>
              <w:t>ОМВД России по Абанскому району</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jc w:val="center"/>
              <w:rPr>
                <w:color w:val="000000"/>
                <w:spacing w:val="-2"/>
              </w:rPr>
            </w:pPr>
            <w:r w:rsidRPr="00535E09">
              <w:rPr>
                <w:color w:val="000000"/>
                <w:spacing w:val="-2"/>
              </w:rPr>
              <w:lastRenderedPageBreak/>
              <w:t xml:space="preserve">2021–2023 </w:t>
            </w:r>
          </w:p>
          <w:p w:rsidR="00335E38" w:rsidRPr="00535E09" w:rsidRDefault="00335E38">
            <w:pPr>
              <w:jc w:val="center"/>
            </w:pPr>
            <w:r w:rsidRPr="00535E09">
              <w:rPr>
                <w:color w:val="000000"/>
                <w:spacing w:val="-2"/>
              </w:rPr>
              <w:lastRenderedPageBreak/>
              <w:t>(сентябрь, май)</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color w:val="000000"/>
              </w:rPr>
            </w:pPr>
            <w:r w:rsidRPr="00535E09">
              <w:rPr>
                <w:color w:val="000000"/>
              </w:rPr>
              <w:lastRenderedPageBreak/>
              <w:t>сокращение случаев детского дорожно – транспортного травматизма до 0;</w:t>
            </w:r>
          </w:p>
          <w:p w:rsidR="00335E38" w:rsidRPr="00535E09" w:rsidRDefault="00335E38">
            <w:pPr>
              <w:rPr>
                <w:color w:val="000000"/>
              </w:rPr>
            </w:pPr>
            <w:r w:rsidRPr="00535E09">
              <w:rPr>
                <w:color w:val="000000"/>
              </w:rPr>
              <w:lastRenderedPageBreak/>
              <w:t>число детей, погибших в дорожно-транспортных происшествиях - 0 человек</w:t>
            </w:r>
          </w:p>
          <w:p w:rsidR="00946347" w:rsidRPr="00535E09" w:rsidRDefault="00946347" w:rsidP="00415251">
            <w:pPr>
              <w:jc w:val="both"/>
              <w:rPr>
                <w:i/>
                <w:color w:val="000000"/>
              </w:rPr>
            </w:pPr>
          </w:p>
          <w:p w:rsidR="00415251" w:rsidRPr="00535E09" w:rsidRDefault="00415251" w:rsidP="00132B20">
            <w:pPr>
              <w:jc w:val="both"/>
              <w:rPr>
                <w:i/>
                <w:color w:val="000000"/>
              </w:rPr>
            </w:pPr>
            <w:r w:rsidRPr="00535E09">
              <w:rPr>
                <w:i/>
                <w:color w:val="000000"/>
              </w:rPr>
              <w:t>В 2021 году отсутствуют случаи гибел</w:t>
            </w:r>
            <w:r w:rsidR="00132B20">
              <w:rPr>
                <w:i/>
                <w:color w:val="000000"/>
              </w:rPr>
              <w:t>и</w:t>
            </w:r>
            <w:r w:rsidRPr="00535E09">
              <w:rPr>
                <w:i/>
                <w:color w:val="000000"/>
              </w:rPr>
              <w:t xml:space="preserve"> детей в дорожно-транспортных происшествиях.</w:t>
            </w:r>
          </w:p>
        </w:tc>
      </w:tr>
      <w:tr w:rsidR="00335E38" w:rsidRPr="00535E09" w:rsidTr="00795B53">
        <w:trPr>
          <w:trHeight w:val="20"/>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5E38" w:rsidRPr="00535E09" w:rsidRDefault="00335E38">
            <w:pPr>
              <w:jc w:val="both"/>
              <w:rPr>
                <w:b/>
                <w:bCs/>
                <w:color w:val="000000"/>
                <w:spacing w:val="-2"/>
              </w:rPr>
            </w:pPr>
            <w:r w:rsidRPr="00535E09">
              <w:rPr>
                <w:b/>
                <w:bCs/>
                <w:color w:val="000000"/>
                <w:spacing w:val="-2"/>
              </w:rPr>
              <w:lastRenderedPageBreak/>
              <w:t>Задача 5.</w:t>
            </w:r>
            <w:r w:rsidRPr="00535E09">
              <w:rPr>
                <w:b/>
              </w:rPr>
              <w:t xml:space="preserve"> </w:t>
            </w:r>
            <w:r w:rsidRPr="00535E09">
              <w:rPr>
                <w:b/>
                <w:bCs/>
                <w:color w:val="000000"/>
                <w:spacing w:val="-2"/>
              </w:rPr>
              <w:t>Организация работы по психологической профилактике личностных тенденций правонарушений несовершеннолетних</w:t>
            </w:r>
          </w:p>
        </w:tc>
      </w:tr>
      <w:tr w:rsidR="00335E38" w:rsidRPr="00535E09" w:rsidTr="00795B53">
        <w:trPr>
          <w:trHeight w:val="20"/>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5E38" w:rsidRPr="00535E09" w:rsidRDefault="00335E38">
            <w:pPr>
              <w:jc w:val="both"/>
              <w:rPr>
                <w:b/>
                <w:bCs/>
                <w:color w:val="000000"/>
                <w:spacing w:val="-2"/>
              </w:rPr>
            </w:pPr>
            <w:r w:rsidRPr="00535E09">
              <w:rPr>
                <w:b/>
                <w:bCs/>
                <w:color w:val="000000"/>
                <w:spacing w:val="-2"/>
              </w:rPr>
              <w:t>Коррекция эмоционально-личностной сферы,</w:t>
            </w:r>
            <w:r w:rsidRPr="00535E09">
              <w:rPr>
                <w:b/>
              </w:rPr>
              <w:t xml:space="preserve"> </w:t>
            </w:r>
            <w:r w:rsidRPr="00535E09">
              <w:rPr>
                <w:b/>
                <w:bCs/>
                <w:color w:val="000000"/>
                <w:spacing w:val="-2"/>
              </w:rPr>
              <w:t>формирование позитивных жизненных целей</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D63A9" w:rsidRPr="00535E09" w:rsidRDefault="004D63A9">
            <w:pPr>
              <w:jc w:val="center"/>
              <w:rPr>
                <w:bCs/>
                <w:color w:val="000000"/>
                <w:spacing w:val="-2"/>
              </w:rPr>
            </w:pPr>
            <w:r w:rsidRPr="00535E09">
              <w:rPr>
                <w:bCs/>
                <w:color w:val="000000"/>
                <w:spacing w:val="-2"/>
              </w:rPr>
              <w:t>1</w:t>
            </w:r>
          </w:p>
        </w:tc>
        <w:tc>
          <w:tcPr>
            <w:tcW w:w="1057" w:type="pct"/>
            <w:tcBorders>
              <w:top w:val="single" w:sz="4" w:space="0" w:color="auto"/>
              <w:left w:val="single" w:sz="4" w:space="0" w:color="auto"/>
              <w:bottom w:val="nil"/>
              <w:right w:val="single" w:sz="4" w:space="0" w:color="auto"/>
            </w:tcBorders>
            <w:vAlign w:val="center"/>
            <w:hideMark/>
          </w:tcPr>
          <w:p w:rsidR="004D63A9" w:rsidRPr="00535E09" w:rsidRDefault="004D63A9">
            <w:pPr>
              <w:jc w:val="both"/>
              <w:rPr>
                <w:bCs/>
                <w:color w:val="000000"/>
                <w:spacing w:val="-2"/>
              </w:rPr>
            </w:pPr>
            <w:r w:rsidRPr="00535E09">
              <w:rPr>
                <w:bCs/>
                <w:color w:val="000000"/>
                <w:spacing w:val="-2"/>
              </w:rPr>
              <w:t xml:space="preserve">Мероприятия, направленные на обучение конструктивным способам эмоционального реагирования; формирование конструктивных способов самоутверждения, согласующихся с социально значимыми нормами и правилами поведения, принятыми в обществе; </w:t>
            </w:r>
            <w:r w:rsidRPr="00535E09">
              <w:rPr>
                <w:rStyle w:val="60"/>
                <w:b w:val="0"/>
              </w:rPr>
              <w:t>организация психологической работы</w:t>
            </w:r>
            <w:r w:rsidRPr="00535E09">
              <w:rPr>
                <w:bCs/>
                <w:color w:val="000000"/>
                <w:spacing w:val="-2"/>
              </w:rPr>
              <w:t xml:space="preserve"> по профилактике духовно-нравственных  проблем  отклоняющегося поведения (несформированные ценности, отрешённость, внутренняя пустота)</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4D63A9" w:rsidRPr="00535E09" w:rsidRDefault="004D63A9">
            <w:pPr>
              <w:jc w:val="both"/>
              <w:rPr>
                <w:bCs/>
                <w:color w:val="000000"/>
                <w:spacing w:val="-2"/>
              </w:rPr>
            </w:pPr>
            <w:r w:rsidRPr="00535E09">
              <w:rPr>
                <w:bCs/>
                <w:color w:val="000000"/>
                <w:spacing w:val="-2"/>
              </w:rPr>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vAlign w:val="center"/>
          </w:tcPr>
          <w:p w:rsidR="004D63A9" w:rsidRPr="00535E09" w:rsidRDefault="004D63A9">
            <w:pPr>
              <w:jc w:val="center"/>
              <w:rPr>
                <w:color w:val="000000"/>
                <w:spacing w:val="-2"/>
              </w:rPr>
            </w:pPr>
            <w:r w:rsidRPr="00535E09">
              <w:rPr>
                <w:color w:val="000000"/>
                <w:spacing w:val="-2"/>
              </w:rPr>
              <w:t>2021–2023 (планы воспитательной работы ОО, педагогов - психологов)</w:t>
            </w:r>
          </w:p>
          <w:p w:rsidR="004D63A9" w:rsidRPr="00535E09" w:rsidRDefault="004D63A9">
            <w:pPr>
              <w:jc w:val="both"/>
              <w:rPr>
                <w:b/>
                <w:bCs/>
                <w:color w:val="000000"/>
                <w:spacing w:val="-2"/>
              </w:rPr>
            </w:pPr>
          </w:p>
        </w:tc>
        <w:tc>
          <w:tcPr>
            <w:tcW w:w="2743" w:type="pct"/>
            <w:vMerge w:val="restart"/>
            <w:tcBorders>
              <w:top w:val="single" w:sz="4" w:space="0" w:color="auto"/>
              <w:left w:val="single" w:sz="4" w:space="0" w:color="auto"/>
              <w:right w:val="single" w:sz="4" w:space="0" w:color="auto"/>
            </w:tcBorders>
            <w:vAlign w:val="center"/>
          </w:tcPr>
          <w:p w:rsidR="004D63A9" w:rsidRPr="00535E09" w:rsidRDefault="004D63A9">
            <w:pPr>
              <w:jc w:val="both"/>
              <w:rPr>
                <w:bCs/>
                <w:color w:val="000000"/>
                <w:spacing w:val="-2"/>
              </w:rPr>
            </w:pPr>
            <w:r w:rsidRPr="00535E09">
              <w:rPr>
                <w:bCs/>
                <w:color w:val="000000"/>
                <w:spacing w:val="-2"/>
              </w:rPr>
              <w:t>качественные изменения в эмоциональной, волевой, нравственной и поведенческой сферах;</w:t>
            </w:r>
          </w:p>
          <w:p w:rsidR="004D63A9" w:rsidRPr="00535E09" w:rsidRDefault="004D63A9">
            <w:pPr>
              <w:jc w:val="both"/>
              <w:rPr>
                <w:bCs/>
                <w:color w:val="000000"/>
                <w:spacing w:val="-2"/>
              </w:rPr>
            </w:pPr>
            <w:r w:rsidRPr="00535E09">
              <w:rPr>
                <w:bCs/>
                <w:color w:val="000000"/>
                <w:spacing w:val="-2"/>
              </w:rPr>
              <w:t>активное использование методов психокоррекционной работы: тренинги, метод группового обсуждения, метод ролевой игры и др.</w:t>
            </w:r>
          </w:p>
          <w:p w:rsidR="004D63A9" w:rsidRPr="00535E09" w:rsidRDefault="004D63A9">
            <w:pPr>
              <w:jc w:val="both"/>
              <w:rPr>
                <w:bCs/>
                <w:color w:val="000000"/>
                <w:spacing w:val="-2"/>
              </w:rPr>
            </w:pPr>
            <w:r w:rsidRPr="00535E09">
              <w:rPr>
                <w:bCs/>
                <w:color w:val="000000"/>
                <w:spacing w:val="-2"/>
              </w:rPr>
              <w:t>развитие навыков принятия правил, существующих в обществе или группе;</w:t>
            </w:r>
          </w:p>
          <w:p w:rsidR="004D63A9" w:rsidRPr="00535E09" w:rsidRDefault="004D63A9">
            <w:pPr>
              <w:jc w:val="both"/>
              <w:rPr>
                <w:iCs/>
              </w:rPr>
            </w:pPr>
            <w:r w:rsidRPr="00535E09">
              <w:rPr>
                <w:color w:val="000000"/>
              </w:rPr>
              <w:t>выработка групповых норм, включение детей в работу;</w:t>
            </w:r>
            <w:r w:rsidRPr="00535E09">
              <w:rPr>
                <w:iCs/>
              </w:rPr>
              <w:t xml:space="preserve"> </w:t>
            </w:r>
          </w:p>
          <w:p w:rsidR="004D63A9" w:rsidRPr="00535E09" w:rsidRDefault="004D63A9">
            <w:pPr>
              <w:ind w:firstLine="9"/>
              <w:jc w:val="both"/>
              <w:rPr>
                <w:iCs/>
              </w:rPr>
            </w:pPr>
            <w:r w:rsidRPr="00535E09">
              <w:rPr>
                <w:iCs/>
              </w:rPr>
              <w:t>скорректирована склонность к жестокости и агрессивности</w:t>
            </w:r>
          </w:p>
          <w:p w:rsidR="004D63A9" w:rsidRPr="00535E09" w:rsidRDefault="004D63A9">
            <w:pPr>
              <w:ind w:firstLine="9"/>
              <w:jc w:val="both"/>
              <w:rPr>
                <w:iCs/>
              </w:rPr>
            </w:pPr>
          </w:p>
          <w:p w:rsidR="004D63A9" w:rsidRPr="00535E09" w:rsidRDefault="004D63A9" w:rsidP="00415251">
            <w:pPr>
              <w:jc w:val="both"/>
              <w:rPr>
                <w:bCs/>
                <w:i/>
                <w:color w:val="000000"/>
                <w:spacing w:val="-2"/>
              </w:rPr>
            </w:pPr>
            <w:r w:rsidRPr="00535E09">
              <w:rPr>
                <w:bCs/>
                <w:i/>
                <w:color w:val="000000"/>
                <w:spacing w:val="-2"/>
              </w:rPr>
              <w:t>Обучение школьников конструктивным способам эмоционального реагирования, формирование конструктивных способов самоутверждения, согласующихся с социально значимыми нормами и пра</w:t>
            </w:r>
            <w:r w:rsidR="00415251" w:rsidRPr="00535E09">
              <w:rPr>
                <w:bCs/>
                <w:i/>
                <w:color w:val="000000"/>
                <w:spacing w:val="-2"/>
              </w:rPr>
              <w:t>вилами в 2021 году реализовывали</w:t>
            </w:r>
            <w:r w:rsidRPr="00535E09">
              <w:rPr>
                <w:bCs/>
                <w:i/>
                <w:color w:val="000000"/>
                <w:spacing w:val="-2"/>
              </w:rPr>
              <w:t xml:space="preserve">сь через организацию занятий внеурочной деятельности по духовно-нравственному и общекультурному направлениям. Данной формой работы были охвачены 100% обучающихся начальной школы и 89,7 % обучающихся основной и средней школы. </w:t>
            </w:r>
          </w:p>
          <w:p w:rsidR="004D63A9" w:rsidRPr="00535E09" w:rsidRDefault="004D63A9" w:rsidP="00415251">
            <w:pPr>
              <w:jc w:val="both"/>
              <w:rPr>
                <w:bCs/>
                <w:i/>
                <w:color w:val="000000"/>
                <w:spacing w:val="-2"/>
              </w:rPr>
            </w:pPr>
            <w:r w:rsidRPr="00535E09">
              <w:rPr>
                <w:bCs/>
                <w:i/>
                <w:color w:val="000000"/>
                <w:spacing w:val="-2"/>
              </w:rPr>
              <w:t>Педагоги-психологи в своей деятельности использовали методы  психокоррекционной работы: тренинги, метод группового обсуждения, метод ролевой игры. Данными формами работы были охвачены 76, 4% обучающихся.</w:t>
            </w:r>
          </w:p>
          <w:p w:rsidR="004D63A9" w:rsidRPr="00535E09" w:rsidRDefault="004D63A9" w:rsidP="00654DCE">
            <w:pPr>
              <w:jc w:val="both"/>
              <w:rPr>
                <w:bCs/>
                <w:color w:val="000000"/>
                <w:spacing w:val="-2"/>
              </w:rPr>
            </w:pP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D63A9" w:rsidRPr="00535E09" w:rsidRDefault="004D63A9">
            <w:pPr>
              <w:jc w:val="center"/>
              <w:rPr>
                <w:bCs/>
                <w:color w:val="000000"/>
                <w:spacing w:val="-2"/>
              </w:rPr>
            </w:pPr>
            <w:r w:rsidRPr="00535E09">
              <w:rPr>
                <w:bCs/>
                <w:color w:val="000000"/>
                <w:spacing w:val="-2"/>
              </w:rPr>
              <w:t>2</w:t>
            </w:r>
          </w:p>
        </w:tc>
        <w:tc>
          <w:tcPr>
            <w:tcW w:w="1057" w:type="pct"/>
            <w:tcBorders>
              <w:top w:val="single" w:sz="4" w:space="0" w:color="auto"/>
              <w:left w:val="single" w:sz="4" w:space="0" w:color="auto"/>
              <w:bottom w:val="single" w:sz="4" w:space="0" w:color="auto"/>
              <w:right w:val="single" w:sz="4" w:space="0" w:color="auto"/>
            </w:tcBorders>
            <w:vAlign w:val="center"/>
            <w:hideMark/>
          </w:tcPr>
          <w:p w:rsidR="004D63A9" w:rsidRPr="00535E09" w:rsidRDefault="004D63A9">
            <w:pPr>
              <w:jc w:val="both"/>
              <w:rPr>
                <w:bCs/>
                <w:color w:val="000000"/>
                <w:spacing w:val="-2"/>
              </w:rPr>
            </w:pPr>
            <w:r w:rsidRPr="00535E09">
              <w:rPr>
                <w:bCs/>
                <w:color w:val="000000"/>
                <w:spacing w:val="-2"/>
              </w:rPr>
              <w:t>Мероприятия, направленные на формирование конструктивных способов самоутверждения, согласующихся с социально значимыми нормами и правилами поведения, принятыми в обществе;</w:t>
            </w:r>
            <w:r w:rsidRPr="00535E09">
              <w:t xml:space="preserve"> </w:t>
            </w:r>
            <w:r w:rsidRPr="00535E09">
              <w:rPr>
                <w:bCs/>
                <w:color w:val="000000"/>
                <w:spacing w:val="-2"/>
              </w:rPr>
              <w:t>организация психологической работы по профилактике</w:t>
            </w:r>
            <w:r w:rsidRPr="00535E09">
              <w:t xml:space="preserve"> </w:t>
            </w:r>
            <w:r w:rsidRPr="00535E09">
              <w:rPr>
                <w:bCs/>
                <w:color w:val="000000"/>
                <w:spacing w:val="-2"/>
              </w:rPr>
              <w:t>деформации в ценностно - мотивационной системе личности (девиантные ценности, враждебное отношение к людям, фрустрированность потребностей, внутренние конфликты)</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4D63A9" w:rsidRPr="00535E09" w:rsidRDefault="004D63A9">
            <w:pPr>
              <w:jc w:val="both"/>
              <w:rPr>
                <w:bCs/>
                <w:color w:val="000000"/>
                <w:spacing w:val="-2"/>
              </w:rPr>
            </w:pPr>
            <w:r w:rsidRPr="00535E09">
              <w:rPr>
                <w:bCs/>
                <w:color w:val="000000"/>
                <w:spacing w:val="-2"/>
              </w:rPr>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vAlign w:val="center"/>
          </w:tcPr>
          <w:p w:rsidR="004D63A9" w:rsidRPr="00535E09" w:rsidRDefault="004D63A9">
            <w:pPr>
              <w:jc w:val="center"/>
              <w:rPr>
                <w:color w:val="000000"/>
                <w:spacing w:val="-2"/>
              </w:rPr>
            </w:pPr>
            <w:r w:rsidRPr="00535E09">
              <w:rPr>
                <w:color w:val="000000"/>
                <w:spacing w:val="-2"/>
              </w:rPr>
              <w:t>2021–2023 (планы воспитательной работы ОО, педагогов - психологов)</w:t>
            </w:r>
          </w:p>
          <w:p w:rsidR="004D63A9" w:rsidRPr="00535E09" w:rsidRDefault="004D63A9">
            <w:pPr>
              <w:jc w:val="both"/>
              <w:rPr>
                <w:b/>
                <w:bCs/>
                <w:color w:val="000000"/>
                <w:spacing w:val="-2"/>
              </w:rPr>
            </w:pPr>
          </w:p>
        </w:tc>
        <w:tc>
          <w:tcPr>
            <w:tcW w:w="2743" w:type="pct"/>
            <w:vMerge/>
            <w:tcBorders>
              <w:left w:val="single" w:sz="4" w:space="0" w:color="auto"/>
              <w:bottom w:val="single" w:sz="4" w:space="0" w:color="auto"/>
              <w:right w:val="single" w:sz="4" w:space="0" w:color="auto"/>
            </w:tcBorders>
            <w:vAlign w:val="center"/>
          </w:tcPr>
          <w:p w:rsidR="004D63A9" w:rsidRPr="00535E09" w:rsidRDefault="004D63A9">
            <w:pPr>
              <w:jc w:val="both"/>
              <w:rPr>
                <w:bCs/>
                <w:color w:val="000000"/>
                <w:spacing w:val="-2"/>
              </w:rPr>
            </w:pP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D63A9" w:rsidRPr="00535E09" w:rsidRDefault="004D63A9">
            <w:pPr>
              <w:jc w:val="center"/>
              <w:rPr>
                <w:bCs/>
                <w:color w:val="000000"/>
                <w:spacing w:val="-2"/>
              </w:rPr>
            </w:pPr>
            <w:r w:rsidRPr="00535E09">
              <w:rPr>
                <w:bCs/>
                <w:color w:val="000000"/>
                <w:spacing w:val="-2"/>
              </w:rPr>
              <w:t>3</w:t>
            </w:r>
          </w:p>
        </w:tc>
        <w:tc>
          <w:tcPr>
            <w:tcW w:w="1057" w:type="pct"/>
            <w:tcBorders>
              <w:top w:val="single" w:sz="4" w:space="0" w:color="auto"/>
              <w:left w:val="single" w:sz="4" w:space="0" w:color="auto"/>
              <w:bottom w:val="single" w:sz="4" w:space="0" w:color="auto"/>
              <w:right w:val="single" w:sz="4" w:space="0" w:color="auto"/>
            </w:tcBorders>
            <w:vAlign w:val="center"/>
            <w:hideMark/>
          </w:tcPr>
          <w:p w:rsidR="004D63A9" w:rsidRPr="00535E09" w:rsidRDefault="004D63A9">
            <w:pPr>
              <w:jc w:val="both"/>
              <w:rPr>
                <w:bCs/>
                <w:color w:val="000000"/>
                <w:spacing w:val="-2"/>
              </w:rPr>
            </w:pPr>
            <w:r w:rsidRPr="00535E09">
              <w:rPr>
                <w:bCs/>
                <w:color w:val="000000"/>
                <w:spacing w:val="-2"/>
              </w:rPr>
              <w:t xml:space="preserve">Мероприятия, направленные на обучение конструктивным способам </w:t>
            </w:r>
            <w:r w:rsidRPr="00535E09">
              <w:rPr>
                <w:bCs/>
                <w:color w:val="000000"/>
                <w:spacing w:val="-2"/>
              </w:rPr>
              <w:lastRenderedPageBreak/>
              <w:t>эмоционального реагирования; формирование умений управлять своим эмоциональным реагированием в ситуациях межличностного общения;</w:t>
            </w:r>
            <w:r w:rsidRPr="00535E09">
              <w:t xml:space="preserve"> </w:t>
            </w:r>
            <w:r w:rsidRPr="00535E09">
              <w:rPr>
                <w:bCs/>
                <w:color w:val="000000"/>
                <w:spacing w:val="-2"/>
              </w:rPr>
              <w:t>организация психологической работы по профилактике</w:t>
            </w:r>
            <w:r w:rsidRPr="00535E09">
              <w:t xml:space="preserve"> </w:t>
            </w:r>
            <w:r w:rsidRPr="00535E09">
              <w:rPr>
                <w:bCs/>
                <w:color w:val="000000"/>
                <w:spacing w:val="-2"/>
              </w:rPr>
              <w:t>эмоциональных проблем отклоняющегося поведения (тревога, депрессия, негативные переживания: обида, ненависть, вина, трудности понимания и выражения эмоций)</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4D63A9" w:rsidRPr="00535E09" w:rsidRDefault="004D63A9">
            <w:pPr>
              <w:jc w:val="both"/>
              <w:rPr>
                <w:b/>
                <w:bCs/>
                <w:color w:val="000000"/>
                <w:spacing w:val="-2"/>
              </w:rPr>
            </w:pPr>
            <w:r w:rsidRPr="00535E09">
              <w:rPr>
                <w:bCs/>
                <w:color w:val="000000"/>
                <w:spacing w:val="-2"/>
              </w:rPr>
              <w:lastRenderedPageBreak/>
              <w:t xml:space="preserve">Управление образования, </w:t>
            </w:r>
            <w:r w:rsidRPr="00535E09">
              <w:rPr>
                <w:bCs/>
                <w:color w:val="000000"/>
                <w:spacing w:val="-2"/>
              </w:rPr>
              <w:lastRenderedPageBreak/>
              <w:t>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vAlign w:val="center"/>
          </w:tcPr>
          <w:p w:rsidR="004D63A9" w:rsidRPr="00535E09" w:rsidRDefault="004D63A9">
            <w:pPr>
              <w:jc w:val="center"/>
              <w:rPr>
                <w:color w:val="000000"/>
                <w:spacing w:val="-2"/>
              </w:rPr>
            </w:pPr>
            <w:r w:rsidRPr="00535E09">
              <w:rPr>
                <w:color w:val="000000"/>
                <w:spacing w:val="-2"/>
              </w:rPr>
              <w:lastRenderedPageBreak/>
              <w:t xml:space="preserve">2021–2023 (планы </w:t>
            </w:r>
            <w:r w:rsidRPr="00535E09">
              <w:rPr>
                <w:color w:val="000000"/>
                <w:spacing w:val="-2"/>
              </w:rPr>
              <w:lastRenderedPageBreak/>
              <w:t>воспитательной работы ОО, педагогов - психологов)</w:t>
            </w:r>
          </w:p>
          <w:p w:rsidR="004D63A9" w:rsidRPr="00535E09" w:rsidRDefault="004D63A9">
            <w:pPr>
              <w:jc w:val="both"/>
              <w:rPr>
                <w:b/>
                <w:bCs/>
                <w:color w:val="000000"/>
                <w:spacing w:val="-2"/>
              </w:rPr>
            </w:pPr>
          </w:p>
        </w:tc>
        <w:tc>
          <w:tcPr>
            <w:tcW w:w="2743" w:type="pct"/>
            <w:vMerge w:val="restart"/>
            <w:tcBorders>
              <w:top w:val="single" w:sz="4" w:space="0" w:color="auto"/>
              <w:left w:val="single" w:sz="4" w:space="0" w:color="auto"/>
              <w:right w:val="single" w:sz="4" w:space="0" w:color="auto"/>
            </w:tcBorders>
            <w:vAlign w:val="center"/>
          </w:tcPr>
          <w:p w:rsidR="004D63A9" w:rsidRPr="00535E09" w:rsidRDefault="004D63A9">
            <w:pPr>
              <w:jc w:val="both"/>
              <w:rPr>
                <w:bCs/>
                <w:color w:val="000000"/>
                <w:spacing w:val="-2"/>
              </w:rPr>
            </w:pPr>
            <w:r w:rsidRPr="00535E09">
              <w:rPr>
                <w:bCs/>
                <w:color w:val="000000"/>
                <w:spacing w:val="-2"/>
              </w:rPr>
              <w:lastRenderedPageBreak/>
              <w:t>владение техниками быстрого снятия стресса;</w:t>
            </w:r>
          </w:p>
          <w:p w:rsidR="004D63A9" w:rsidRPr="00535E09" w:rsidRDefault="004D63A9">
            <w:pPr>
              <w:jc w:val="both"/>
              <w:rPr>
                <w:bCs/>
                <w:color w:val="000000"/>
                <w:spacing w:val="-2"/>
              </w:rPr>
            </w:pPr>
            <w:r w:rsidRPr="00535E09">
              <w:rPr>
                <w:bCs/>
                <w:color w:val="000000"/>
                <w:spacing w:val="-2"/>
              </w:rPr>
              <w:t>формирование способов эмоционального реагирования в состоянии негативных переживаний</w:t>
            </w:r>
          </w:p>
          <w:p w:rsidR="004D63A9" w:rsidRPr="00535E09" w:rsidRDefault="004D63A9">
            <w:pPr>
              <w:jc w:val="both"/>
              <w:rPr>
                <w:bCs/>
                <w:color w:val="000000"/>
                <w:spacing w:val="-2"/>
              </w:rPr>
            </w:pPr>
            <w:r w:rsidRPr="00535E09">
              <w:rPr>
                <w:bCs/>
                <w:color w:val="000000"/>
                <w:spacing w:val="-2"/>
              </w:rPr>
              <w:lastRenderedPageBreak/>
              <w:t>повышение самооценки в достижении целей,</w:t>
            </w:r>
          </w:p>
          <w:p w:rsidR="004D63A9" w:rsidRPr="00535E09" w:rsidRDefault="004D63A9" w:rsidP="00654DCE">
            <w:pPr>
              <w:jc w:val="both"/>
              <w:rPr>
                <w:iCs/>
              </w:rPr>
            </w:pPr>
            <w:r w:rsidRPr="00535E09">
              <w:rPr>
                <w:iCs/>
              </w:rPr>
              <w:t>уровня коммуникативных навыков</w:t>
            </w:r>
          </w:p>
          <w:p w:rsidR="004D63A9" w:rsidRPr="00535E09" w:rsidRDefault="004D63A9" w:rsidP="00654DCE">
            <w:pPr>
              <w:jc w:val="both"/>
              <w:rPr>
                <w:iCs/>
              </w:rPr>
            </w:pPr>
          </w:p>
          <w:p w:rsidR="004D63A9" w:rsidRPr="00535E09" w:rsidRDefault="004D63A9" w:rsidP="00654DCE">
            <w:pPr>
              <w:jc w:val="both"/>
              <w:rPr>
                <w:iCs/>
              </w:rPr>
            </w:pPr>
          </w:p>
          <w:p w:rsidR="004D63A9" w:rsidRPr="00535E09" w:rsidRDefault="004D63A9" w:rsidP="004D63A9">
            <w:pPr>
              <w:jc w:val="both"/>
              <w:rPr>
                <w:bCs/>
                <w:i/>
                <w:color w:val="000000"/>
                <w:spacing w:val="-2"/>
              </w:rPr>
            </w:pPr>
            <w:r w:rsidRPr="00535E09">
              <w:rPr>
                <w:bCs/>
                <w:i/>
                <w:color w:val="000000"/>
                <w:spacing w:val="-2"/>
              </w:rPr>
              <w:t>Обучение школьников по владению техниками быстрого снятия стресса;</w:t>
            </w:r>
            <w:r w:rsidR="00946347" w:rsidRPr="00535E09">
              <w:rPr>
                <w:bCs/>
                <w:i/>
                <w:color w:val="000000"/>
                <w:spacing w:val="-2"/>
              </w:rPr>
              <w:t xml:space="preserve"> </w:t>
            </w:r>
            <w:r w:rsidRPr="00535E09">
              <w:rPr>
                <w:bCs/>
                <w:i/>
                <w:color w:val="000000"/>
                <w:spacing w:val="-2"/>
              </w:rPr>
              <w:t xml:space="preserve">формирование способов эмоционального реагирования в состоянии негативных переживаний, развитие способности к самоопределению жизненных целей, коммуникативных навыков в 2021 году было организовано через индивидуальную работу педагогов-психологов ОО по результатам диагностики и запросов обучающихся и их родителей (законных представителей). Также были организованы тренинги в рамках профилактического направления службами школьной медиации. Данными формами работы были охвачены 34% школьников.    </w:t>
            </w:r>
          </w:p>
          <w:p w:rsidR="004D63A9" w:rsidRPr="00535E09" w:rsidRDefault="004D63A9" w:rsidP="00946347">
            <w:pPr>
              <w:jc w:val="both"/>
              <w:rPr>
                <w:bCs/>
                <w:color w:val="000000"/>
                <w:spacing w:val="-2"/>
              </w:rPr>
            </w:pP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D63A9" w:rsidRPr="00535E09" w:rsidRDefault="004D63A9">
            <w:pPr>
              <w:jc w:val="center"/>
              <w:rPr>
                <w:bCs/>
                <w:color w:val="000000"/>
                <w:spacing w:val="-2"/>
              </w:rPr>
            </w:pPr>
            <w:r w:rsidRPr="00535E09">
              <w:rPr>
                <w:bCs/>
                <w:color w:val="000000"/>
                <w:spacing w:val="-2"/>
              </w:rPr>
              <w:lastRenderedPageBreak/>
              <w:t>4</w:t>
            </w:r>
          </w:p>
        </w:tc>
        <w:tc>
          <w:tcPr>
            <w:tcW w:w="1057" w:type="pct"/>
            <w:tcBorders>
              <w:top w:val="single" w:sz="4" w:space="0" w:color="auto"/>
              <w:left w:val="single" w:sz="4" w:space="0" w:color="auto"/>
              <w:bottom w:val="single" w:sz="4" w:space="0" w:color="auto"/>
              <w:right w:val="single" w:sz="4" w:space="0" w:color="auto"/>
            </w:tcBorders>
            <w:vAlign w:val="center"/>
            <w:hideMark/>
          </w:tcPr>
          <w:p w:rsidR="004D63A9" w:rsidRPr="00535E09" w:rsidRDefault="004D63A9">
            <w:pPr>
              <w:jc w:val="both"/>
              <w:rPr>
                <w:bCs/>
                <w:color w:val="000000"/>
                <w:spacing w:val="-2"/>
              </w:rPr>
            </w:pPr>
            <w:r w:rsidRPr="00535E09">
              <w:rPr>
                <w:bCs/>
                <w:color w:val="000000"/>
                <w:spacing w:val="-2"/>
              </w:rPr>
              <w:t>Мероприятия, направленные на формирование потребностей в саморазвитии с использованием личностных ресурсов;</w:t>
            </w:r>
            <w:r w:rsidRPr="00535E09">
              <w:t xml:space="preserve"> </w:t>
            </w:r>
            <w:r w:rsidRPr="00535E09">
              <w:rPr>
                <w:bCs/>
                <w:color w:val="000000"/>
                <w:spacing w:val="-2"/>
              </w:rPr>
              <w:t>организация психологической работы по профилактике проблемы саморегуляции личности (нарушение способности ставить цели и добиваться их выполнения, низкие адаптивные возможности, дефицит позитивных ресурсов личности, неадекватная самооценка, низкая рефлексия)</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4D63A9" w:rsidRPr="00535E09" w:rsidRDefault="004D63A9">
            <w:pPr>
              <w:jc w:val="both"/>
              <w:rPr>
                <w:b/>
                <w:bCs/>
                <w:color w:val="000000"/>
                <w:spacing w:val="-2"/>
              </w:rPr>
            </w:pPr>
            <w:r w:rsidRPr="00535E09">
              <w:rPr>
                <w:bCs/>
                <w:color w:val="000000"/>
                <w:spacing w:val="-2"/>
              </w:rPr>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vAlign w:val="center"/>
          </w:tcPr>
          <w:p w:rsidR="004D63A9" w:rsidRPr="00535E09" w:rsidRDefault="004D63A9">
            <w:pPr>
              <w:jc w:val="center"/>
              <w:rPr>
                <w:color w:val="000000"/>
                <w:spacing w:val="-2"/>
              </w:rPr>
            </w:pPr>
            <w:r w:rsidRPr="00535E09">
              <w:rPr>
                <w:color w:val="000000"/>
                <w:spacing w:val="-2"/>
              </w:rPr>
              <w:t>2021–2023 (планы воспитательной работы ОО, педагогов - психологов)</w:t>
            </w:r>
          </w:p>
          <w:p w:rsidR="004D63A9" w:rsidRPr="00535E09" w:rsidRDefault="004D63A9">
            <w:pPr>
              <w:jc w:val="both"/>
              <w:rPr>
                <w:b/>
                <w:bCs/>
                <w:color w:val="000000"/>
                <w:spacing w:val="-2"/>
              </w:rPr>
            </w:pPr>
          </w:p>
        </w:tc>
        <w:tc>
          <w:tcPr>
            <w:tcW w:w="2743" w:type="pct"/>
            <w:vMerge/>
            <w:tcBorders>
              <w:left w:val="single" w:sz="4" w:space="0" w:color="auto"/>
              <w:bottom w:val="single" w:sz="4" w:space="0" w:color="auto"/>
              <w:right w:val="single" w:sz="4" w:space="0" w:color="auto"/>
            </w:tcBorders>
            <w:vAlign w:val="center"/>
            <w:hideMark/>
          </w:tcPr>
          <w:p w:rsidR="004D63A9" w:rsidRPr="00535E09" w:rsidRDefault="004D63A9">
            <w:pPr>
              <w:jc w:val="both"/>
              <w:rPr>
                <w:bCs/>
                <w:color w:val="000000"/>
                <w:spacing w:val="-2"/>
              </w:rPr>
            </w:pP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5E38" w:rsidRPr="00535E09" w:rsidRDefault="00335E38">
            <w:pPr>
              <w:jc w:val="center"/>
              <w:rPr>
                <w:bCs/>
                <w:color w:val="000000"/>
                <w:spacing w:val="-2"/>
              </w:rPr>
            </w:pPr>
            <w:r w:rsidRPr="00535E09">
              <w:rPr>
                <w:bCs/>
                <w:color w:val="000000"/>
                <w:spacing w:val="-2"/>
              </w:rPr>
              <w:t>5</w:t>
            </w:r>
          </w:p>
        </w:tc>
        <w:tc>
          <w:tcPr>
            <w:tcW w:w="1057" w:type="pct"/>
            <w:tcBorders>
              <w:top w:val="single" w:sz="4" w:space="0" w:color="auto"/>
              <w:left w:val="single" w:sz="4" w:space="0" w:color="auto"/>
              <w:bottom w:val="single" w:sz="4" w:space="0" w:color="auto"/>
              <w:right w:val="single" w:sz="4" w:space="0" w:color="auto"/>
            </w:tcBorders>
            <w:vAlign w:val="center"/>
            <w:hideMark/>
          </w:tcPr>
          <w:p w:rsidR="00335E38" w:rsidRPr="00535E09" w:rsidRDefault="00335E38">
            <w:pPr>
              <w:jc w:val="both"/>
              <w:rPr>
                <w:bCs/>
                <w:color w:val="000000"/>
                <w:spacing w:val="-2"/>
              </w:rPr>
            </w:pPr>
            <w:r w:rsidRPr="00535E09">
              <w:rPr>
                <w:bCs/>
                <w:color w:val="000000"/>
                <w:spacing w:val="-2"/>
              </w:rPr>
              <w:t xml:space="preserve">Мероприятия, направленные на формирование осознанного отношения к социальным нормам поведения, принятым в обществе; развитие толерантности и способности адекватного выражения эмоциональных реакций; </w:t>
            </w:r>
            <w:r w:rsidRPr="00535E09">
              <w:t xml:space="preserve"> </w:t>
            </w:r>
            <w:r w:rsidRPr="00535E09">
              <w:rPr>
                <w:bCs/>
                <w:color w:val="000000"/>
                <w:spacing w:val="-2"/>
              </w:rPr>
              <w:t>организация психологической работы по профилактике</w:t>
            </w:r>
            <w:r w:rsidRPr="00535E09">
              <w:t xml:space="preserve"> </w:t>
            </w:r>
            <w:r w:rsidRPr="00535E09">
              <w:rPr>
                <w:bCs/>
                <w:color w:val="000000"/>
                <w:spacing w:val="-2"/>
              </w:rPr>
              <w:t xml:space="preserve">когнитивных искажений личности (ограниченные знания, стереотипы </w:t>
            </w:r>
            <w:r w:rsidRPr="00535E09">
              <w:rPr>
                <w:bCs/>
                <w:color w:val="000000"/>
                <w:spacing w:val="-2"/>
              </w:rPr>
              <w:lastRenderedPageBreak/>
              <w:t>мышления, неадекватные установки)</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335E38" w:rsidRPr="00535E09" w:rsidRDefault="00335E38">
            <w:pPr>
              <w:jc w:val="both"/>
              <w:rPr>
                <w:b/>
                <w:bCs/>
                <w:color w:val="000000"/>
                <w:spacing w:val="-2"/>
              </w:rPr>
            </w:pPr>
            <w:r w:rsidRPr="00535E09">
              <w:rPr>
                <w:bCs/>
                <w:color w:val="000000"/>
                <w:spacing w:val="-2"/>
              </w:rPr>
              <w:lastRenderedPageBreak/>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vAlign w:val="center"/>
          </w:tcPr>
          <w:p w:rsidR="00335E38" w:rsidRPr="00535E09" w:rsidRDefault="00335E38">
            <w:pPr>
              <w:jc w:val="center"/>
              <w:rPr>
                <w:color w:val="000000"/>
                <w:spacing w:val="-2"/>
              </w:rPr>
            </w:pPr>
            <w:r w:rsidRPr="00535E09">
              <w:rPr>
                <w:color w:val="000000"/>
                <w:spacing w:val="-2"/>
              </w:rPr>
              <w:t>2021–2023 (планы воспитательной работы ОО, педагогов - психологов)</w:t>
            </w:r>
          </w:p>
          <w:p w:rsidR="00335E38" w:rsidRPr="00535E09" w:rsidRDefault="00335E38">
            <w:pPr>
              <w:jc w:val="both"/>
              <w:rPr>
                <w:b/>
                <w:bCs/>
                <w:color w:val="000000"/>
                <w:spacing w:val="-2"/>
              </w:rPr>
            </w:pPr>
          </w:p>
        </w:tc>
        <w:tc>
          <w:tcPr>
            <w:tcW w:w="2743" w:type="pct"/>
            <w:tcBorders>
              <w:top w:val="single" w:sz="4" w:space="0" w:color="auto"/>
              <w:left w:val="single" w:sz="4" w:space="0" w:color="auto"/>
              <w:bottom w:val="single" w:sz="4" w:space="0" w:color="auto"/>
              <w:right w:val="single" w:sz="4" w:space="0" w:color="auto"/>
            </w:tcBorders>
            <w:vAlign w:val="center"/>
          </w:tcPr>
          <w:p w:rsidR="00335E38" w:rsidRPr="00535E09" w:rsidRDefault="00335E38">
            <w:pPr>
              <w:jc w:val="both"/>
              <w:rPr>
                <w:bCs/>
                <w:color w:val="000000"/>
                <w:spacing w:val="-2"/>
              </w:rPr>
            </w:pPr>
            <w:r w:rsidRPr="00535E09">
              <w:rPr>
                <w:bCs/>
                <w:color w:val="000000"/>
                <w:spacing w:val="-2"/>
              </w:rPr>
              <w:t>развитие способности к самоопределению жизненных целей и определение необходимых качеств для их достижения</w:t>
            </w:r>
          </w:p>
          <w:p w:rsidR="00335E38" w:rsidRPr="00535E09" w:rsidRDefault="00335E38">
            <w:pPr>
              <w:jc w:val="both"/>
              <w:rPr>
                <w:bCs/>
                <w:color w:val="000000"/>
                <w:spacing w:val="-2"/>
              </w:rPr>
            </w:pPr>
          </w:p>
          <w:p w:rsidR="00335E38" w:rsidRPr="00535E09" w:rsidRDefault="00946347" w:rsidP="00946347">
            <w:pPr>
              <w:jc w:val="both"/>
              <w:rPr>
                <w:bCs/>
                <w:i/>
                <w:color w:val="000000"/>
                <w:spacing w:val="-2"/>
              </w:rPr>
            </w:pPr>
            <w:r w:rsidRPr="00535E09">
              <w:rPr>
                <w:bCs/>
                <w:i/>
                <w:color w:val="000000"/>
                <w:spacing w:val="-2"/>
              </w:rPr>
              <w:t>О</w:t>
            </w:r>
            <w:r w:rsidR="004D63A9" w:rsidRPr="00535E09">
              <w:rPr>
                <w:bCs/>
                <w:i/>
                <w:color w:val="000000"/>
                <w:spacing w:val="-2"/>
              </w:rPr>
              <w:t xml:space="preserve">рганизовано через индивидуальную работу педагогов-психологов ОО по результатам диагностики и запросов обучающихся и их родителей (законных представителей). Также были организованы тренинги в рамках профилактического направления службами школьной медиации. </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5E38" w:rsidRPr="00535E09" w:rsidRDefault="00335E38">
            <w:pPr>
              <w:jc w:val="center"/>
              <w:rPr>
                <w:bCs/>
                <w:color w:val="000000"/>
                <w:spacing w:val="-2"/>
              </w:rPr>
            </w:pPr>
            <w:r w:rsidRPr="00535E09">
              <w:rPr>
                <w:bCs/>
                <w:color w:val="000000"/>
                <w:spacing w:val="-2"/>
              </w:rPr>
              <w:lastRenderedPageBreak/>
              <w:t>6</w:t>
            </w:r>
          </w:p>
        </w:tc>
        <w:tc>
          <w:tcPr>
            <w:tcW w:w="1057" w:type="pct"/>
            <w:tcBorders>
              <w:top w:val="single" w:sz="4" w:space="0" w:color="auto"/>
              <w:left w:val="single" w:sz="4" w:space="0" w:color="auto"/>
              <w:bottom w:val="single" w:sz="4" w:space="0" w:color="auto"/>
              <w:right w:val="single" w:sz="4" w:space="0" w:color="auto"/>
            </w:tcBorders>
            <w:vAlign w:val="center"/>
            <w:hideMark/>
          </w:tcPr>
          <w:p w:rsidR="00335E38" w:rsidRPr="00535E09" w:rsidRDefault="00335E38">
            <w:pPr>
              <w:jc w:val="both"/>
              <w:rPr>
                <w:bCs/>
                <w:color w:val="000000"/>
                <w:spacing w:val="-2"/>
              </w:rPr>
            </w:pPr>
            <w:r w:rsidRPr="00535E09">
              <w:rPr>
                <w:bCs/>
                <w:color w:val="000000"/>
                <w:spacing w:val="-2"/>
              </w:rPr>
              <w:t xml:space="preserve">Мероприятия, направленные на формирование умений конструктивного взаимодействия с окружающими; формирование умений продуктивных социально-одобряемых форм поведения; </w:t>
            </w:r>
            <w:r w:rsidRPr="00535E09">
              <w:t xml:space="preserve"> </w:t>
            </w:r>
            <w:r w:rsidRPr="00535E09">
              <w:rPr>
                <w:bCs/>
                <w:color w:val="000000"/>
                <w:spacing w:val="-2"/>
              </w:rPr>
              <w:t>организация психологической работы по профилактике</w:t>
            </w:r>
            <w:r w:rsidRPr="00535E09">
              <w:t xml:space="preserve"> формирования </w:t>
            </w:r>
            <w:r w:rsidRPr="00535E09">
              <w:rPr>
                <w:bCs/>
                <w:color w:val="000000"/>
                <w:spacing w:val="-2"/>
              </w:rPr>
              <w:t>негативного  жизненного опыта (отрицательные привычки, девиантный образ жизни, стресс, фрустрация, кризис,  конфликт)</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335E38" w:rsidRPr="00535E09" w:rsidRDefault="00335E38">
            <w:pPr>
              <w:jc w:val="both"/>
              <w:rPr>
                <w:b/>
                <w:bCs/>
                <w:color w:val="000000"/>
                <w:spacing w:val="-2"/>
              </w:rPr>
            </w:pPr>
            <w:r w:rsidRPr="00535E09">
              <w:rPr>
                <w:bCs/>
                <w:color w:val="000000"/>
                <w:spacing w:val="-2"/>
              </w:rPr>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vAlign w:val="center"/>
          </w:tcPr>
          <w:p w:rsidR="00335E38" w:rsidRPr="00535E09" w:rsidRDefault="00335E38">
            <w:pPr>
              <w:jc w:val="center"/>
              <w:rPr>
                <w:color w:val="000000"/>
                <w:spacing w:val="-2"/>
              </w:rPr>
            </w:pPr>
            <w:r w:rsidRPr="00535E09">
              <w:rPr>
                <w:color w:val="000000"/>
                <w:spacing w:val="-2"/>
              </w:rPr>
              <w:t>2021–2023 (планы воспитательной работы ОО, педагогов - психологов)</w:t>
            </w:r>
          </w:p>
          <w:p w:rsidR="00335E38" w:rsidRPr="00535E09" w:rsidRDefault="00335E38">
            <w:pPr>
              <w:jc w:val="both"/>
              <w:rPr>
                <w:b/>
                <w:bCs/>
                <w:color w:val="000000"/>
                <w:spacing w:val="-2"/>
              </w:rPr>
            </w:pPr>
          </w:p>
        </w:tc>
        <w:tc>
          <w:tcPr>
            <w:tcW w:w="2743" w:type="pct"/>
            <w:tcBorders>
              <w:top w:val="single" w:sz="4" w:space="0" w:color="auto"/>
              <w:left w:val="single" w:sz="4" w:space="0" w:color="auto"/>
              <w:bottom w:val="single" w:sz="4" w:space="0" w:color="auto"/>
              <w:right w:val="single" w:sz="4" w:space="0" w:color="auto"/>
            </w:tcBorders>
            <w:vAlign w:val="center"/>
          </w:tcPr>
          <w:p w:rsidR="00335E38" w:rsidRPr="00535E09" w:rsidRDefault="00335E38">
            <w:pPr>
              <w:jc w:val="both"/>
              <w:rPr>
                <w:bCs/>
                <w:color w:val="000000"/>
                <w:spacing w:val="-2"/>
              </w:rPr>
            </w:pPr>
            <w:r w:rsidRPr="00535E09">
              <w:rPr>
                <w:bCs/>
                <w:color w:val="000000"/>
                <w:spacing w:val="-2"/>
              </w:rPr>
              <w:t xml:space="preserve">владение техниками быстрого снятия стресса; </w:t>
            </w:r>
          </w:p>
          <w:p w:rsidR="00335E38" w:rsidRPr="00535E09" w:rsidRDefault="00335E38">
            <w:pPr>
              <w:jc w:val="both"/>
              <w:rPr>
                <w:bCs/>
                <w:color w:val="000000"/>
                <w:spacing w:val="-2"/>
              </w:rPr>
            </w:pPr>
            <w:r w:rsidRPr="00535E09">
              <w:rPr>
                <w:bCs/>
                <w:color w:val="000000"/>
                <w:spacing w:val="-2"/>
              </w:rPr>
              <w:t xml:space="preserve">противостояние физическим и интеллектуальным перегрузкам; </w:t>
            </w:r>
          </w:p>
          <w:p w:rsidR="00335E38" w:rsidRPr="00535E09" w:rsidRDefault="00335E38">
            <w:pPr>
              <w:jc w:val="both"/>
            </w:pPr>
            <w:r w:rsidRPr="00535E09">
              <w:rPr>
                <w:bCs/>
                <w:color w:val="000000"/>
                <w:spacing w:val="-2"/>
              </w:rPr>
              <w:t>формирование способов оптимального поведения в состоянии стресса и при переживании острых негативных эмоций;</w:t>
            </w:r>
            <w:r w:rsidRPr="00535E09">
              <w:t xml:space="preserve"> </w:t>
            </w:r>
          </w:p>
          <w:p w:rsidR="00335E38" w:rsidRPr="00535E09" w:rsidRDefault="00335E38">
            <w:pPr>
              <w:jc w:val="both"/>
              <w:rPr>
                <w:bCs/>
                <w:color w:val="000000"/>
                <w:spacing w:val="-2"/>
              </w:rPr>
            </w:pPr>
            <w:r w:rsidRPr="00535E09">
              <w:rPr>
                <w:bCs/>
                <w:color w:val="000000"/>
                <w:spacing w:val="-2"/>
              </w:rPr>
              <w:t>выработка волевых и мировоззренческих качеств, позволяющих противостоять вовлечению в  негативные поведенческие реакции</w:t>
            </w:r>
          </w:p>
          <w:p w:rsidR="00946347" w:rsidRPr="00535E09" w:rsidRDefault="00946347" w:rsidP="004D63A9">
            <w:pPr>
              <w:jc w:val="both"/>
              <w:rPr>
                <w:bCs/>
                <w:i/>
                <w:color w:val="000000"/>
                <w:spacing w:val="-2"/>
              </w:rPr>
            </w:pPr>
          </w:p>
          <w:p w:rsidR="00335E38" w:rsidRPr="00535E09" w:rsidRDefault="004D63A9" w:rsidP="004D63A9">
            <w:pPr>
              <w:jc w:val="both"/>
              <w:rPr>
                <w:bCs/>
                <w:i/>
                <w:color w:val="000000"/>
                <w:spacing w:val="-2"/>
              </w:rPr>
            </w:pPr>
            <w:r w:rsidRPr="00535E09">
              <w:rPr>
                <w:bCs/>
                <w:i/>
                <w:color w:val="000000"/>
                <w:spacing w:val="-2"/>
              </w:rPr>
              <w:t>Обучение школьников по владению техниками быстрого снятия стресса;</w:t>
            </w:r>
            <w:r w:rsidR="00415251" w:rsidRPr="00535E09">
              <w:rPr>
                <w:bCs/>
                <w:i/>
                <w:color w:val="000000"/>
                <w:spacing w:val="-2"/>
              </w:rPr>
              <w:t xml:space="preserve"> </w:t>
            </w:r>
            <w:r w:rsidRPr="00535E09">
              <w:rPr>
                <w:bCs/>
                <w:i/>
                <w:color w:val="000000"/>
                <w:spacing w:val="-2"/>
              </w:rPr>
              <w:t xml:space="preserve">формирование способов эмоционального реагирования в состоянии негативных переживаний, развитие способности к самоопределению жизненных целей, коммуникативных навыков в 2021 году было организовано через индивидуальную работу педагогов-психологов ОО по результатам диагностики и запросов обучающихся и их родителей (законных представителей). Также были организованы тренинги в рамках профилактического направления службами школьной медиации. Данными формами работы были охвачены 34% школьников.    </w:t>
            </w:r>
          </w:p>
        </w:tc>
      </w:tr>
      <w:tr w:rsidR="00335E38" w:rsidRPr="00535E09" w:rsidTr="00795B53">
        <w:trPr>
          <w:trHeight w:val="20"/>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5E38" w:rsidRPr="00535E09" w:rsidRDefault="00335E38">
            <w:pPr>
              <w:jc w:val="both"/>
              <w:rPr>
                <w:b/>
                <w:bCs/>
                <w:color w:val="000000"/>
                <w:spacing w:val="-2"/>
              </w:rPr>
            </w:pPr>
            <w:r w:rsidRPr="00535E09">
              <w:rPr>
                <w:b/>
                <w:bCs/>
                <w:color w:val="000000"/>
                <w:spacing w:val="-2"/>
              </w:rPr>
              <w:t>Повышение образовательного уровня  специалистов, работающих с детьми,  в области предупреждения формирования девиантного поведения несовершеннолетних</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5E38" w:rsidRPr="00535E09" w:rsidRDefault="00335E38">
            <w:pPr>
              <w:jc w:val="center"/>
              <w:rPr>
                <w:bCs/>
                <w:color w:val="000000"/>
                <w:spacing w:val="-2"/>
              </w:rPr>
            </w:pPr>
            <w:r w:rsidRPr="00535E09">
              <w:rPr>
                <w:bCs/>
                <w:color w:val="000000"/>
                <w:spacing w:val="-2"/>
              </w:rPr>
              <w:t>7</w:t>
            </w:r>
          </w:p>
        </w:tc>
        <w:tc>
          <w:tcPr>
            <w:tcW w:w="1057" w:type="pct"/>
            <w:tcBorders>
              <w:top w:val="single" w:sz="4" w:space="0" w:color="auto"/>
              <w:left w:val="single" w:sz="4" w:space="0" w:color="auto"/>
              <w:bottom w:val="single" w:sz="4" w:space="0" w:color="auto"/>
              <w:right w:val="single" w:sz="4" w:space="0" w:color="auto"/>
            </w:tcBorders>
            <w:vAlign w:val="center"/>
          </w:tcPr>
          <w:p w:rsidR="00335E38" w:rsidRPr="00535E09" w:rsidRDefault="00335E38">
            <w:pPr>
              <w:jc w:val="both"/>
            </w:pPr>
            <w:r w:rsidRPr="00535E09">
              <w:t>Психологическая работа со специалистами по развитию эмоциональной культуры и коммуникативной компетентности</w:t>
            </w:r>
          </w:p>
          <w:p w:rsidR="00335E38" w:rsidRPr="00535E09" w:rsidRDefault="00335E38">
            <w:pPr>
              <w:jc w:val="both"/>
            </w:pPr>
            <w:r w:rsidRPr="00535E09">
              <w:t>Психолого-педагогический семинар: «Как избежать синдрома профессионального выгорания?»</w:t>
            </w:r>
          </w:p>
          <w:p w:rsidR="00335E38" w:rsidRPr="00535E09" w:rsidRDefault="00335E38">
            <w:pPr>
              <w:ind w:firstLine="9"/>
              <w:jc w:val="both"/>
            </w:pPr>
            <w:r w:rsidRPr="00535E09">
              <w:t>Методические занятия:</w:t>
            </w:r>
          </w:p>
          <w:p w:rsidR="00335E38" w:rsidRPr="00535E09" w:rsidRDefault="00335E38">
            <w:pPr>
              <w:ind w:firstLine="9"/>
              <w:jc w:val="both"/>
            </w:pPr>
            <w:r w:rsidRPr="00535E09">
              <w:t>1.Формирование представлений о сущности конфликтов и способах разрешения конфликтных ситуаций.</w:t>
            </w:r>
          </w:p>
          <w:p w:rsidR="00335E38" w:rsidRPr="00535E09" w:rsidRDefault="00335E38">
            <w:pPr>
              <w:ind w:firstLine="9"/>
              <w:jc w:val="both"/>
            </w:pPr>
          </w:p>
          <w:p w:rsidR="00335E38" w:rsidRPr="00535E09" w:rsidRDefault="00335E38">
            <w:pPr>
              <w:ind w:firstLine="9"/>
              <w:jc w:val="both"/>
            </w:pPr>
            <w:r w:rsidRPr="00535E09">
              <w:t xml:space="preserve">2. Повышение самооценки подростков, развитие самосознания, знакомство с основными законами РФ. </w:t>
            </w:r>
          </w:p>
          <w:p w:rsidR="00335E38" w:rsidRPr="00535E09" w:rsidRDefault="00335E38">
            <w:pPr>
              <w:ind w:firstLine="9"/>
              <w:jc w:val="both"/>
            </w:pPr>
          </w:p>
          <w:p w:rsidR="00335E38" w:rsidRPr="00535E09" w:rsidRDefault="00335E38">
            <w:pPr>
              <w:jc w:val="both"/>
              <w:rPr>
                <w:bCs/>
                <w:color w:val="000000"/>
                <w:spacing w:val="-2"/>
              </w:rPr>
            </w:pPr>
            <w:r w:rsidRPr="00535E09">
              <w:t>3.Формирование потребности и способности к самопознанию, саморазвитию и самореализации.</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335E38" w:rsidRPr="00535E09" w:rsidRDefault="00335E38">
            <w:pPr>
              <w:jc w:val="both"/>
              <w:rPr>
                <w:b/>
                <w:bCs/>
                <w:color w:val="000000"/>
                <w:spacing w:val="-2"/>
              </w:rPr>
            </w:pPr>
            <w:r w:rsidRPr="00535E09">
              <w:rPr>
                <w:bCs/>
                <w:color w:val="000000"/>
                <w:spacing w:val="-2"/>
              </w:rPr>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vAlign w:val="center"/>
          </w:tcPr>
          <w:p w:rsidR="00335E38" w:rsidRPr="00535E09" w:rsidRDefault="00335E38">
            <w:pPr>
              <w:jc w:val="center"/>
              <w:rPr>
                <w:color w:val="000000"/>
                <w:spacing w:val="-2"/>
              </w:rPr>
            </w:pPr>
            <w:r w:rsidRPr="00535E09">
              <w:rPr>
                <w:color w:val="000000"/>
                <w:spacing w:val="-2"/>
              </w:rPr>
              <w:t>2021–2023</w:t>
            </w:r>
          </w:p>
          <w:p w:rsidR="00335E38" w:rsidRPr="00535E09" w:rsidRDefault="00335E38">
            <w:pPr>
              <w:jc w:val="center"/>
              <w:rPr>
                <w:color w:val="000000"/>
                <w:spacing w:val="-2"/>
              </w:rPr>
            </w:pPr>
            <w:r w:rsidRPr="00535E09">
              <w:rPr>
                <w:color w:val="000000"/>
                <w:spacing w:val="-2"/>
              </w:rPr>
              <w:t xml:space="preserve">(планы районного методического объединения психологов,  воспитательной работы ОО, педагогов - психологов) </w:t>
            </w:r>
          </w:p>
          <w:p w:rsidR="00335E38" w:rsidRPr="00535E09" w:rsidRDefault="00335E38">
            <w:pPr>
              <w:jc w:val="both"/>
              <w:rPr>
                <w:b/>
                <w:bCs/>
                <w:color w:val="000000"/>
                <w:spacing w:val="-2"/>
              </w:rPr>
            </w:pPr>
          </w:p>
        </w:tc>
        <w:tc>
          <w:tcPr>
            <w:tcW w:w="2743" w:type="pct"/>
            <w:tcBorders>
              <w:top w:val="single" w:sz="4" w:space="0" w:color="auto"/>
              <w:left w:val="single" w:sz="4" w:space="0" w:color="auto"/>
              <w:bottom w:val="single" w:sz="4" w:space="0" w:color="auto"/>
              <w:right w:val="single" w:sz="4" w:space="0" w:color="auto"/>
            </w:tcBorders>
            <w:vAlign w:val="center"/>
            <w:hideMark/>
          </w:tcPr>
          <w:p w:rsidR="00335E38" w:rsidRPr="00535E09" w:rsidRDefault="00335E38">
            <w:pPr>
              <w:jc w:val="both"/>
              <w:rPr>
                <w:iCs/>
              </w:rPr>
            </w:pPr>
            <w:r w:rsidRPr="00535E09">
              <w:rPr>
                <w:iCs/>
              </w:rPr>
              <w:t>повышение:</w:t>
            </w:r>
          </w:p>
          <w:p w:rsidR="00335E38" w:rsidRPr="00535E09" w:rsidRDefault="00335E38">
            <w:pPr>
              <w:jc w:val="both"/>
              <w:rPr>
                <w:iCs/>
              </w:rPr>
            </w:pPr>
            <w:r w:rsidRPr="00535E09">
              <w:rPr>
                <w:iCs/>
              </w:rPr>
              <w:t xml:space="preserve">психолого-педагогической компетенции, взаимопонимания специалистов в решении проблем взаимоотношений с детьми; </w:t>
            </w:r>
          </w:p>
          <w:p w:rsidR="00335E38" w:rsidRPr="00535E09" w:rsidRDefault="00335E38">
            <w:pPr>
              <w:jc w:val="both"/>
              <w:rPr>
                <w:iCs/>
              </w:rPr>
            </w:pPr>
            <w:r w:rsidRPr="00535E09">
              <w:rPr>
                <w:iCs/>
              </w:rPr>
              <w:t>уровня информированности о личностных и разновозрастных особенностях несовершеннолетних;</w:t>
            </w:r>
          </w:p>
          <w:p w:rsidR="00335E38" w:rsidRPr="00535E09" w:rsidRDefault="00335E38">
            <w:pPr>
              <w:jc w:val="both"/>
              <w:rPr>
                <w:bCs/>
                <w:color w:val="000000"/>
                <w:spacing w:val="-2"/>
              </w:rPr>
            </w:pPr>
            <w:r w:rsidRPr="00535E09">
              <w:rPr>
                <w:bCs/>
                <w:color w:val="000000"/>
                <w:spacing w:val="-2"/>
              </w:rPr>
              <w:t>уровня эмоциональной культуры у специалистов по работе с детьми</w:t>
            </w:r>
          </w:p>
          <w:p w:rsidR="007E7083" w:rsidRPr="00535E09" w:rsidRDefault="007E7083" w:rsidP="004D63A9">
            <w:pPr>
              <w:jc w:val="both"/>
              <w:rPr>
                <w:i/>
                <w:iCs/>
              </w:rPr>
            </w:pPr>
          </w:p>
          <w:p w:rsidR="004D63A9" w:rsidRPr="00535E09" w:rsidRDefault="004D63A9" w:rsidP="004D63A9">
            <w:pPr>
              <w:jc w:val="both"/>
              <w:rPr>
                <w:i/>
                <w:iCs/>
              </w:rPr>
            </w:pPr>
            <w:r w:rsidRPr="00535E09">
              <w:rPr>
                <w:i/>
                <w:iCs/>
              </w:rPr>
              <w:t>Повышение психолого-педагогической компетенции, взаимопонимания специалистов в решении проблем взаимоотношений с детьми; уровня информированности о личностных и разновозрастных особенностях несовершеннолетних;</w:t>
            </w:r>
            <w:r w:rsidR="00946347" w:rsidRPr="00535E09">
              <w:rPr>
                <w:i/>
                <w:iCs/>
              </w:rPr>
              <w:t xml:space="preserve"> </w:t>
            </w:r>
            <w:r w:rsidRPr="00535E09">
              <w:rPr>
                <w:bCs/>
                <w:i/>
                <w:color w:val="000000"/>
                <w:spacing w:val="-2"/>
              </w:rPr>
              <w:t>уровня эмоциональной культуры у специалистов по работе с детьми обсуждались на районном методическом объединении узких специалистов. В 2021 году состоялось 4 заседания.</w:t>
            </w:r>
          </w:p>
        </w:tc>
      </w:tr>
      <w:tr w:rsidR="00335E38" w:rsidRPr="00535E09" w:rsidTr="00795B53">
        <w:trPr>
          <w:trHeight w:val="20"/>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5E38" w:rsidRPr="00535E09" w:rsidRDefault="00335E38">
            <w:pPr>
              <w:jc w:val="both"/>
              <w:rPr>
                <w:b/>
                <w:bCs/>
                <w:color w:val="000000"/>
                <w:spacing w:val="-2"/>
              </w:rPr>
            </w:pPr>
            <w:r w:rsidRPr="00535E09">
              <w:rPr>
                <w:b/>
                <w:bCs/>
                <w:color w:val="000000"/>
                <w:spacing w:val="-2"/>
              </w:rPr>
              <w:lastRenderedPageBreak/>
              <w:t>Повышение психолого-педагогической компетенции родителей в области предупреждения формирования девиантного поведения несовершеннолетних</w:t>
            </w:r>
          </w:p>
        </w:tc>
      </w:tr>
      <w:tr w:rsidR="00795B53" w:rsidRPr="00535E09" w:rsidTr="00795B53">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5E38" w:rsidRPr="00535E09" w:rsidRDefault="00335E38">
            <w:pPr>
              <w:jc w:val="center"/>
              <w:rPr>
                <w:bCs/>
                <w:color w:val="000000"/>
                <w:spacing w:val="-2"/>
              </w:rPr>
            </w:pPr>
            <w:r w:rsidRPr="00535E09">
              <w:rPr>
                <w:bCs/>
                <w:color w:val="000000"/>
                <w:spacing w:val="-2"/>
              </w:rPr>
              <w:t>8</w:t>
            </w:r>
          </w:p>
        </w:tc>
        <w:tc>
          <w:tcPr>
            <w:tcW w:w="1057" w:type="pct"/>
            <w:tcBorders>
              <w:top w:val="single" w:sz="4" w:space="0" w:color="auto"/>
              <w:left w:val="single" w:sz="4" w:space="0" w:color="auto"/>
              <w:bottom w:val="single" w:sz="4" w:space="0" w:color="auto"/>
              <w:right w:val="single" w:sz="4" w:space="0" w:color="auto"/>
            </w:tcBorders>
            <w:vAlign w:val="center"/>
          </w:tcPr>
          <w:p w:rsidR="00335E38" w:rsidRPr="00535E09" w:rsidRDefault="00335E38">
            <w:pPr>
              <w:jc w:val="both"/>
            </w:pPr>
            <w:r w:rsidRPr="00535E09">
              <w:t>Психолого-педагогическое просвещение родителей, способствующее улучшению микроклимата в семье.</w:t>
            </w:r>
          </w:p>
          <w:p w:rsidR="00335E38" w:rsidRPr="00535E09" w:rsidRDefault="00335E38">
            <w:pPr>
              <w:jc w:val="both"/>
            </w:pPr>
            <w:r w:rsidRPr="00535E09">
              <w:t xml:space="preserve">Практико-ориентированные семинары, </w:t>
            </w:r>
          </w:p>
          <w:p w:rsidR="00335E38" w:rsidRPr="00535E09" w:rsidRDefault="00335E38">
            <w:pPr>
              <w:ind w:firstLine="9"/>
              <w:jc w:val="both"/>
            </w:pPr>
            <w:r w:rsidRPr="00535E09">
              <w:t xml:space="preserve">детско-родительские собрания, тематические  консультации, тренинговые занятия, памятки. </w:t>
            </w:r>
          </w:p>
          <w:p w:rsidR="00335E38" w:rsidRPr="00535E09" w:rsidRDefault="00335E38">
            <w:pPr>
              <w:jc w:val="both"/>
              <w:rPr>
                <w:bCs/>
                <w:color w:val="000000"/>
                <w:spacing w:val="-2"/>
              </w:rPr>
            </w:pP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335E38" w:rsidRPr="00535E09" w:rsidRDefault="00335E38">
            <w:pPr>
              <w:jc w:val="both"/>
              <w:rPr>
                <w:b/>
                <w:bCs/>
                <w:color w:val="000000"/>
                <w:spacing w:val="-2"/>
              </w:rPr>
            </w:pPr>
            <w:r w:rsidRPr="00535E09">
              <w:rPr>
                <w:bCs/>
                <w:color w:val="000000"/>
                <w:spacing w:val="-2"/>
              </w:rPr>
              <w:t>Управление образования, образовательные организации</w:t>
            </w:r>
          </w:p>
        </w:tc>
        <w:tc>
          <w:tcPr>
            <w:tcW w:w="531" w:type="pct"/>
            <w:tcBorders>
              <w:top w:val="single" w:sz="4" w:space="0" w:color="auto"/>
              <w:left w:val="single" w:sz="4" w:space="0" w:color="auto"/>
              <w:bottom w:val="single" w:sz="4" w:space="0" w:color="auto"/>
              <w:right w:val="single" w:sz="4" w:space="0" w:color="auto"/>
            </w:tcBorders>
            <w:vAlign w:val="center"/>
          </w:tcPr>
          <w:p w:rsidR="00335E38" w:rsidRPr="00535E09" w:rsidRDefault="00335E38">
            <w:pPr>
              <w:jc w:val="center"/>
              <w:rPr>
                <w:color w:val="000000"/>
                <w:spacing w:val="-2"/>
              </w:rPr>
            </w:pPr>
            <w:r w:rsidRPr="00535E09">
              <w:rPr>
                <w:color w:val="000000"/>
                <w:spacing w:val="-2"/>
              </w:rPr>
              <w:t>2021–2023</w:t>
            </w:r>
          </w:p>
          <w:p w:rsidR="00335E38" w:rsidRPr="00535E09" w:rsidRDefault="00335E38">
            <w:pPr>
              <w:jc w:val="center"/>
              <w:rPr>
                <w:color w:val="000000"/>
                <w:spacing w:val="-2"/>
              </w:rPr>
            </w:pPr>
            <w:r w:rsidRPr="00535E09">
              <w:rPr>
                <w:color w:val="000000"/>
                <w:spacing w:val="-2"/>
              </w:rPr>
              <w:t xml:space="preserve">(планы воспитательной работы ОО, педагогов - психологов) </w:t>
            </w:r>
          </w:p>
          <w:p w:rsidR="00335E38" w:rsidRPr="00535E09" w:rsidRDefault="00335E38">
            <w:pPr>
              <w:jc w:val="both"/>
              <w:rPr>
                <w:b/>
                <w:bCs/>
                <w:color w:val="000000"/>
                <w:spacing w:val="-2"/>
              </w:rPr>
            </w:pPr>
          </w:p>
        </w:tc>
        <w:tc>
          <w:tcPr>
            <w:tcW w:w="2743" w:type="pct"/>
            <w:tcBorders>
              <w:top w:val="single" w:sz="4" w:space="0" w:color="auto"/>
              <w:left w:val="single" w:sz="4" w:space="0" w:color="auto"/>
              <w:bottom w:val="single" w:sz="4" w:space="0" w:color="auto"/>
              <w:right w:val="single" w:sz="4" w:space="0" w:color="auto"/>
            </w:tcBorders>
            <w:vAlign w:val="center"/>
            <w:hideMark/>
          </w:tcPr>
          <w:p w:rsidR="00335E38" w:rsidRPr="00535E09" w:rsidRDefault="00335E38">
            <w:pPr>
              <w:ind w:firstLine="28"/>
              <w:jc w:val="both"/>
              <w:rPr>
                <w:iCs/>
              </w:rPr>
            </w:pPr>
            <w:r w:rsidRPr="00535E09">
              <w:rPr>
                <w:iCs/>
              </w:rPr>
              <w:t xml:space="preserve">повышение психолого-педагогической компетенции, взаимопонимания родителей в решении проблем взаимоотношений с детьми, их психологической поддержки; </w:t>
            </w:r>
          </w:p>
          <w:p w:rsidR="00335E38" w:rsidRPr="00535E09" w:rsidRDefault="00335E38">
            <w:pPr>
              <w:ind w:firstLine="28"/>
              <w:jc w:val="both"/>
              <w:rPr>
                <w:iCs/>
              </w:rPr>
            </w:pPr>
            <w:r w:rsidRPr="00535E09">
              <w:rPr>
                <w:iCs/>
              </w:rPr>
              <w:t>Увеличение:</w:t>
            </w:r>
          </w:p>
          <w:p w:rsidR="00335E38" w:rsidRPr="00535E09" w:rsidRDefault="00335E38">
            <w:pPr>
              <w:jc w:val="both"/>
              <w:rPr>
                <w:iCs/>
              </w:rPr>
            </w:pPr>
            <w:r w:rsidRPr="00535E09">
              <w:rPr>
                <w:iCs/>
              </w:rPr>
              <w:t>родительских собраний в форме мини-тренингов с использованием мультимедийных презентаций, видеофильмов;востребованности в помощи психолога в решении конфликтных ситуаций,</w:t>
            </w:r>
            <w:r w:rsidRPr="00535E09">
              <w:rPr>
                <w:color w:val="000000"/>
              </w:rPr>
              <w:t xml:space="preserve"> повышение информированности о психологических особенностях несовершеннолетнего, проблем, свойственных возрасту.</w:t>
            </w:r>
          </w:p>
          <w:p w:rsidR="00335E38" w:rsidRPr="00535E09" w:rsidRDefault="00335E38">
            <w:pPr>
              <w:shd w:val="clear" w:color="auto" w:fill="FFFFFF"/>
              <w:jc w:val="both"/>
              <w:rPr>
                <w:color w:val="000000"/>
              </w:rPr>
            </w:pPr>
            <w:r w:rsidRPr="00535E09">
              <w:rPr>
                <w:color w:val="000000"/>
              </w:rPr>
              <w:t>Устранение тенденции нарастания отчужденности в семейных взаимоотношениях, выработка доверительного отношения к ребёнку, осознание возможности избегания конфликтов.</w:t>
            </w:r>
          </w:p>
          <w:p w:rsidR="00946347" w:rsidRPr="00535E09" w:rsidRDefault="00946347">
            <w:pPr>
              <w:shd w:val="clear" w:color="auto" w:fill="FFFFFF"/>
              <w:jc w:val="both"/>
              <w:rPr>
                <w:i/>
              </w:rPr>
            </w:pPr>
          </w:p>
          <w:p w:rsidR="007E7083" w:rsidRPr="00535E09" w:rsidRDefault="004D63A9">
            <w:pPr>
              <w:shd w:val="clear" w:color="auto" w:fill="FFFFFF"/>
              <w:jc w:val="both"/>
              <w:rPr>
                <w:i/>
              </w:rPr>
            </w:pPr>
            <w:r w:rsidRPr="00535E09">
              <w:rPr>
                <w:i/>
              </w:rPr>
              <w:t>В рамках реализации проекта "Современная школа" в Абанском районе  в 16 школьных и в 10 дошкольных образовательных организациях организованы консультационные пункты. Работа консультационных пунктов направлена  на обеспечение единых организационных условий для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w:t>
            </w:r>
            <w:r w:rsidR="00415251" w:rsidRPr="00535E09">
              <w:rPr>
                <w:i/>
              </w:rPr>
              <w:t xml:space="preserve">опечения родителей. </w:t>
            </w:r>
          </w:p>
          <w:p w:rsidR="004D63A9" w:rsidRPr="00535E09" w:rsidRDefault="00415251">
            <w:pPr>
              <w:shd w:val="clear" w:color="auto" w:fill="FFFFFF"/>
              <w:jc w:val="both"/>
              <w:rPr>
                <w:i/>
                <w:color w:val="000000"/>
              </w:rPr>
            </w:pPr>
            <w:r w:rsidRPr="00535E09">
              <w:rPr>
                <w:i/>
              </w:rPr>
              <w:t xml:space="preserve">В 2021 году </w:t>
            </w:r>
            <w:r w:rsidR="004D63A9" w:rsidRPr="00535E09">
              <w:rPr>
                <w:i/>
              </w:rPr>
              <w:t xml:space="preserve"> </w:t>
            </w:r>
            <w:r w:rsidRPr="00535E09">
              <w:rPr>
                <w:bCs/>
                <w:i/>
                <w:kern w:val="24"/>
              </w:rPr>
              <w:t>п</w:t>
            </w:r>
            <w:r w:rsidR="004D63A9" w:rsidRPr="00535E09">
              <w:rPr>
                <w:bCs/>
                <w:i/>
                <w:kern w:val="24"/>
              </w:rPr>
              <w:t>о результатам работы специалистов служб сопровождения можно отметить следующие количественные показатели: специалисты провели 629 консультаций для детей, 392 консультаций для родителей и 173 консультации для педагогов.  Коррекционно-развивающие занятия проводились с 570 детьми, в том числе с 46 детьми-инвалидами.</w:t>
            </w:r>
          </w:p>
        </w:tc>
      </w:tr>
      <w:tr w:rsidR="00335E38" w:rsidRPr="00535E09" w:rsidTr="00795B53">
        <w:trPr>
          <w:trHeight w:val="20"/>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5E38" w:rsidRPr="00535E09" w:rsidRDefault="00335E38">
            <w:pPr>
              <w:jc w:val="both"/>
              <w:rPr>
                <w:b/>
                <w:bCs/>
                <w:color w:val="000000"/>
                <w:spacing w:val="-2"/>
              </w:rPr>
            </w:pPr>
            <w:r w:rsidRPr="00535E09">
              <w:rPr>
                <w:b/>
                <w:bCs/>
                <w:color w:val="000000"/>
                <w:spacing w:val="-2"/>
              </w:rPr>
              <w:t>Задача 6. Организация и обеспечение методической поддержки органов и учреждений системы профилактики безнадзорности и правонарушений несовершеннолетних</w:t>
            </w:r>
          </w:p>
        </w:tc>
      </w:tr>
      <w:tr w:rsidR="00535E09" w:rsidRPr="00535E09" w:rsidTr="00535E09">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5"/>
              </w:numPr>
              <w:ind w:left="114" w:right="-453" w:firstLine="0"/>
              <w:jc w:val="center"/>
              <w:rPr>
                <w:bCs/>
                <w:color w:val="000000"/>
                <w:spacing w:val="-2"/>
              </w:rPr>
            </w:pPr>
          </w:p>
        </w:tc>
        <w:tc>
          <w:tcPr>
            <w:tcW w:w="1078"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color w:val="000000"/>
                <w:spacing w:val="-2"/>
              </w:rPr>
            </w:pPr>
            <w:r w:rsidRPr="00535E09">
              <w:rPr>
                <w:color w:val="000000"/>
                <w:spacing w:val="-2"/>
              </w:rPr>
              <w:t>Совершенствование профессиональной компетенции специалистов органов и учреждений системы профилактики района посредством обеспечения их участия в курсах повышения квалификации</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rFonts w:eastAsia="Calibri"/>
              </w:rPr>
            </w:pPr>
            <w:r w:rsidRPr="00535E09">
              <w:t>Органы и учреждения системы профилактики района</w:t>
            </w:r>
            <w:r w:rsidRPr="00535E09">
              <w:rPr>
                <w:rFonts w:eastAsia="Calibri"/>
              </w:rPr>
              <w:t xml:space="preserve"> </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rFonts w:eastAsia="Calibri"/>
              </w:rPr>
            </w:pPr>
            <w:r w:rsidRPr="00535E09">
              <w:rPr>
                <w:color w:val="000000"/>
                <w:spacing w:val="-2"/>
              </w:rPr>
              <w:t xml:space="preserve">обучение специалистов по </w:t>
            </w:r>
            <w:r w:rsidRPr="00535E09">
              <w:rPr>
                <w:rFonts w:eastAsia="Calibri"/>
              </w:rPr>
              <w:t xml:space="preserve">программам курсов повышения квалификации </w:t>
            </w:r>
          </w:p>
          <w:p w:rsidR="00946347" w:rsidRPr="00535E09" w:rsidRDefault="00946347" w:rsidP="00415251">
            <w:pPr>
              <w:widowControl w:val="0"/>
              <w:rPr>
                <w:i/>
                <w:color w:val="000000"/>
                <w:lang w:bidi="ru-RU"/>
              </w:rPr>
            </w:pPr>
          </w:p>
          <w:p w:rsidR="00415251" w:rsidRPr="00535E09" w:rsidRDefault="00CE2A10" w:rsidP="00415251">
            <w:pPr>
              <w:widowControl w:val="0"/>
              <w:rPr>
                <w:i/>
                <w:color w:val="000000"/>
                <w:lang w:bidi="ru-RU"/>
              </w:rPr>
            </w:pPr>
            <w:r w:rsidRPr="00535E09">
              <w:rPr>
                <w:i/>
                <w:color w:val="000000"/>
                <w:lang w:bidi="ru-RU"/>
              </w:rPr>
              <w:t>За 2021 го</w:t>
            </w:r>
            <w:r w:rsidR="00415251" w:rsidRPr="00535E09">
              <w:rPr>
                <w:i/>
                <w:color w:val="000000"/>
                <w:lang w:bidi="ru-RU"/>
              </w:rPr>
              <w:t>д прошли курсы повышения квалификации</w:t>
            </w:r>
            <w:r w:rsidR="00EB6488" w:rsidRPr="00535E09">
              <w:rPr>
                <w:i/>
                <w:color w:val="000000"/>
                <w:lang w:bidi="ru-RU"/>
              </w:rPr>
              <w:t xml:space="preserve"> в рамках подготовки государственных и муниципальных служащих управления кадров и государственной службы Губернатора Красноярского края</w:t>
            </w:r>
            <w:r w:rsidR="00415251" w:rsidRPr="00535E09">
              <w:rPr>
                <w:i/>
                <w:color w:val="000000"/>
                <w:lang w:bidi="ru-RU"/>
              </w:rPr>
              <w:t>:</w:t>
            </w:r>
          </w:p>
          <w:p w:rsidR="006C5A11" w:rsidRPr="00535E09" w:rsidRDefault="00EB6488" w:rsidP="00415251">
            <w:pPr>
              <w:widowControl w:val="0"/>
              <w:rPr>
                <w:i/>
                <w:color w:val="000000"/>
                <w:shd w:val="clear" w:color="auto" w:fill="FFFFFF"/>
              </w:rPr>
            </w:pPr>
            <w:r w:rsidRPr="00535E09">
              <w:rPr>
                <w:i/>
                <w:color w:val="000000"/>
                <w:lang w:bidi="ru-RU"/>
              </w:rPr>
              <w:t>Ответственный секретарь КДН и ЗП С. А. Гуща</w:t>
            </w:r>
            <w:r w:rsidR="00A25ABD" w:rsidRPr="00535E09">
              <w:rPr>
                <w:rFonts w:ascii="YS Text" w:hAnsi="YS Text"/>
                <w:color w:val="000000"/>
                <w:shd w:val="clear" w:color="auto" w:fill="FFFFFF"/>
              </w:rPr>
              <w:t xml:space="preserve"> </w:t>
            </w:r>
            <w:r w:rsidR="00A25ABD" w:rsidRPr="00535E09">
              <w:rPr>
                <w:i/>
                <w:color w:val="000000"/>
                <w:shd w:val="clear" w:color="auto" w:fill="FFFFFF"/>
              </w:rPr>
              <w:t>(апрель,  «Управление развитием системы профилактики безнадзорности и правонарушений несовершеннолетних»)</w:t>
            </w:r>
          </w:p>
          <w:p w:rsidR="00EB6488" w:rsidRPr="00535E09" w:rsidRDefault="00EB6488" w:rsidP="00415251">
            <w:pPr>
              <w:widowControl w:val="0"/>
              <w:rPr>
                <w:i/>
                <w:color w:val="000000"/>
                <w:lang w:bidi="ru-RU"/>
              </w:rPr>
            </w:pPr>
          </w:p>
          <w:p w:rsidR="00415251" w:rsidRPr="00535E09" w:rsidRDefault="00EB6488" w:rsidP="00415251">
            <w:pPr>
              <w:widowControl w:val="0"/>
              <w:rPr>
                <w:i/>
                <w:color w:val="000000"/>
                <w:lang w:bidi="ru-RU"/>
              </w:rPr>
            </w:pPr>
            <w:r w:rsidRPr="00535E09">
              <w:rPr>
                <w:i/>
                <w:color w:val="000000"/>
                <w:lang w:bidi="ru-RU"/>
              </w:rPr>
              <w:t xml:space="preserve">Председатель КДН и ЗП Л. А. Харисова </w:t>
            </w:r>
            <w:r w:rsidR="00B82582">
              <w:rPr>
                <w:i/>
                <w:color w:val="000000"/>
                <w:lang w:bidi="ru-RU"/>
              </w:rPr>
              <w:t xml:space="preserve"> </w:t>
            </w:r>
            <w:r w:rsidRPr="00535E09">
              <w:rPr>
                <w:i/>
                <w:color w:val="000000"/>
                <w:lang w:bidi="ru-RU"/>
              </w:rPr>
              <w:t>(декабрь, «Управление развитием системы профилактики безнадзорности и правонарушений несовершеннолетних»</w:t>
            </w:r>
            <w:r w:rsidR="00A25ABD" w:rsidRPr="00535E09">
              <w:rPr>
                <w:i/>
                <w:color w:val="000000"/>
                <w:lang w:bidi="ru-RU"/>
              </w:rPr>
              <w:t>)</w:t>
            </w:r>
          </w:p>
          <w:p w:rsidR="006C5A11" w:rsidRPr="00535E09" w:rsidRDefault="006C5A11" w:rsidP="006C5A11">
            <w:pPr>
              <w:shd w:val="clear" w:color="auto" w:fill="FFFFFF"/>
              <w:jc w:val="both"/>
              <w:rPr>
                <w:rFonts w:ascii="Calibri" w:hAnsi="Calibri" w:cs="Calibri"/>
                <w:i/>
                <w:color w:val="000000"/>
              </w:rPr>
            </w:pPr>
            <w:r w:rsidRPr="00535E09">
              <w:rPr>
                <w:bCs/>
                <w:i/>
                <w:color w:val="000000"/>
              </w:rPr>
              <w:t xml:space="preserve">4 специалиста КЦСОН  прошли курсы повышения квалификации по темам: «Профилактика самовольных уходов несовершеннолетних: условия и факторы, способствующие самовольным уходам детей из семей и государственных организаций; программно-методическое обеспечение профилактики самовольных уходов несовершеннолетних из семей и государственных организаций; </w:t>
            </w:r>
            <w:r w:rsidRPr="00535E09">
              <w:rPr>
                <w:bCs/>
                <w:i/>
                <w:color w:val="000000"/>
              </w:rPr>
              <w:lastRenderedPageBreak/>
              <w:t>личностно-профессиональные ресурсы педагога как условие эффективной профилактики самовольных уходов несовершеннолетних», «Организация работы по профилактике социального сиротства и семейного неблагополучия: инновационные технологии профилактики и передовой опыт регионов РФ»</w:t>
            </w:r>
          </w:p>
          <w:p w:rsidR="006C5A11" w:rsidRPr="00535E09" w:rsidRDefault="006C5A11" w:rsidP="00415251">
            <w:pPr>
              <w:widowControl w:val="0"/>
              <w:rPr>
                <w:color w:val="000000"/>
                <w:spacing w:val="-2"/>
              </w:rPr>
            </w:pPr>
          </w:p>
          <w:p w:rsidR="00CE2A10" w:rsidRPr="00535E09" w:rsidRDefault="00CE2A10" w:rsidP="00CE2A10">
            <w:pPr>
              <w:suppressAutoHyphens/>
              <w:rPr>
                <w:color w:val="000000"/>
                <w:spacing w:val="-2"/>
              </w:rPr>
            </w:pPr>
          </w:p>
        </w:tc>
      </w:tr>
      <w:tr w:rsidR="00535E09" w:rsidRPr="00535E09" w:rsidTr="00535E09">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5"/>
              </w:numPr>
              <w:ind w:left="114" w:right="-453" w:firstLine="0"/>
              <w:jc w:val="center"/>
              <w:rPr>
                <w:bCs/>
                <w:color w:val="000000"/>
                <w:spacing w:val="-2"/>
              </w:rPr>
            </w:pPr>
          </w:p>
        </w:tc>
        <w:tc>
          <w:tcPr>
            <w:tcW w:w="1078"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rPr>
                <w:color w:val="000000"/>
                <w:spacing w:val="-2"/>
              </w:rPr>
            </w:pPr>
            <w:r w:rsidRPr="00535E09">
              <w:rPr>
                <w:color w:val="000000"/>
                <w:spacing w:val="-2"/>
              </w:rPr>
              <w:t>Реализация методических материалов по вопросам профилактики безнадзорности и правонарушений несовершеннолетних</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 w:rsidRPr="00535E09">
              <w:t xml:space="preserve">КДН и ЗП, управление образования, </w:t>
            </w:r>
            <w:r w:rsidRPr="00535E09">
              <w:rPr>
                <w:color w:val="000000"/>
                <w:spacing w:val="-2"/>
              </w:rPr>
              <w:t>органы и учреждения системы профилактики безнадзорности и правонарушений несовершеннолетних в районе</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spacing w:val="-2"/>
              </w:rPr>
            </w:pPr>
            <w:r w:rsidRPr="00535E09">
              <w:rPr>
                <w:color w:val="000000"/>
                <w:spacing w:val="-2"/>
              </w:rPr>
              <w:t xml:space="preserve">совершенствование кадрового ресурса руководителей и специалистов, работающих </w:t>
            </w:r>
            <w:r w:rsidRPr="00535E09">
              <w:rPr>
                <w:color w:val="000000"/>
                <w:spacing w:val="-2"/>
              </w:rPr>
              <w:br/>
              <w:t>с несовершеннолетними, по профилактике безнадзорности, правонарушений и преступлений несовершеннолетних</w:t>
            </w:r>
          </w:p>
          <w:p w:rsidR="00946347" w:rsidRPr="00535E09" w:rsidRDefault="00946347">
            <w:pPr>
              <w:suppressAutoHyphens/>
              <w:rPr>
                <w:i/>
                <w:color w:val="000000"/>
                <w:spacing w:val="-2"/>
              </w:rPr>
            </w:pPr>
          </w:p>
          <w:p w:rsidR="00CE2A10" w:rsidRPr="00535E09" w:rsidRDefault="00CE2A10" w:rsidP="00946347">
            <w:pPr>
              <w:suppressAutoHyphens/>
              <w:jc w:val="both"/>
              <w:rPr>
                <w:i/>
                <w:color w:val="000000"/>
                <w:spacing w:val="-2"/>
              </w:rPr>
            </w:pPr>
            <w:r w:rsidRPr="00535E09">
              <w:rPr>
                <w:i/>
                <w:color w:val="000000"/>
                <w:spacing w:val="-2"/>
              </w:rPr>
              <w:t>Методические материалы, полученные при прохождении курсов повышения квалификации, а также полученные от координирующих органов, непременно внедряются и применяются на практике в работе с семьями с детьми и несовершеннолетними, попавшими в трудную жизненную ситуацию, в социально опасное положение, что способствует улучшению ситуации в семье. За 2021 год снято с учета СОП 12 семей, 10 несовершеннолетних в связи с улучшением ситуации.</w:t>
            </w:r>
          </w:p>
        </w:tc>
      </w:tr>
      <w:tr w:rsidR="00535E09" w:rsidRPr="00535E09" w:rsidTr="00535E09">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395297">
            <w:pPr>
              <w:numPr>
                <w:ilvl w:val="0"/>
                <w:numId w:val="5"/>
              </w:numPr>
              <w:ind w:left="114" w:right="-453" w:firstLine="0"/>
              <w:jc w:val="center"/>
              <w:rPr>
                <w:bCs/>
                <w:color w:val="000000"/>
                <w:spacing w:val="-2"/>
              </w:rPr>
            </w:pPr>
          </w:p>
        </w:tc>
        <w:tc>
          <w:tcPr>
            <w:tcW w:w="1078"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rPr>
            </w:pPr>
            <w:r w:rsidRPr="00535E09">
              <w:rPr>
                <w:color w:val="000000"/>
              </w:rPr>
              <w:t>Провед</w:t>
            </w:r>
            <w:r w:rsidR="00946347" w:rsidRPr="00535E09">
              <w:rPr>
                <w:color w:val="000000"/>
              </w:rPr>
              <w:t xml:space="preserve">ение семинаров, круглых столов </w:t>
            </w:r>
            <w:r w:rsidRPr="00535E09">
              <w:rPr>
                <w:color w:val="000000"/>
              </w:rPr>
              <w:t>по профилактике преступности и правонарушений несовершеннолетних, в том числе повторн</w:t>
            </w:r>
            <w:r w:rsidR="00946347" w:rsidRPr="00535E09">
              <w:rPr>
                <w:color w:val="000000"/>
              </w:rPr>
              <w:t xml:space="preserve">ых, социализации и реабилитации </w:t>
            </w:r>
            <w:r w:rsidRPr="00535E09">
              <w:rPr>
                <w:color w:val="000000"/>
              </w:rPr>
              <w:t>несовершеннолетних, находящихся в конфликте с законом</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rPr>
            </w:pPr>
            <w:r w:rsidRPr="00535E09">
              <w:rPr>
                <w:color w:val="000000"/>
              </w:rPr>
              <w:t>органы и учреждения системы профилактики безнадзорности и правонарушений несовершеннолетних в крае</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jc w:val="center"/>
              <w:rPr>
                <w:color w:val="000000"/>
                <w:spacing w:val="-2"/>
              </w:rPr>
            </w:pPr>
            <w:r w:rsidRPr="00535E09">
              <w:rPr>
                <w:color w:val="000000"/>
                <w:spacing w:val="-2"/>
              </w:rPr>
              <w:t>2021–2023 (октябрь, март)</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pPr>
              <w:suppressAutoHyphens/>
              <w:rPr>
                <w:color w:val="000000"/>
              </w:rPr>
            </w:pPr>
            <w:r w:rsidRPr="00535E09">
              <w:rPr>
                <w:color w:val="000000"/>
              </w:rPr>
              <w:t>организация и проведение не менее 2 семинаров ежегодно для сотрудников органов и учреждений системы профилактики безнадзорности и правонарушений несовершеннолетних;</w:t>
            </w:r>
          </w:p>
          <w:p w:rsidR="00335E38" w:rsidRPr="00535E09" w:rsidRDefault="00335E38">
            <w:pPr>
              <w:suppressAutoHyphens/>
              <w:rPr>
                <w:color w:val="000000"/>
              </w:rPr>
            </w:pPr>
            <w:r w:rsidRPr="00535E09">
              <w:rPr>
                <w:color w:val="000000"/>
              </w:rPr>
              <w:t>повышение уровня профессиональных знаний и профессиональной компетенции специалистов органов и учреждений системы профилактики безнадзорности и правонарушений несовершеннолетних</w:t>
            </w:r>
          </w:p>
          <w:p w:rsidR="007E7083" w:rsidRPr="00535E09" w:rsidRDefault="007E7083">
            <w:pPr>
              <w:suppressAutoHyphens/>
              <w:rPr>
                <w:color w:val="000000"/>
              </w:rPr>
            </w:pPr>
          </w:p>
          <w:p w:rsidR="00035856" w:rsidRPr="00535E09" w:rsidRDefault="00B82582" w:rsidP="0076417F">
            <w:pPr>
              <w:suppressAutoHyphens/>
              <w:jc w:val="both"/>
              <w:rPr>
                <w:i/>
                <w:color w:val="000000"/>
              </w:rPr>
            </w:pPr>
            <w:r>
              <w:rPr>
                <w:i/>
                <w:color w:val="000000"/>
              </w:rPr>
              <w:t>Д</w:t>
            </w:r>
            <w:r w:rsidR="007E7083" w:rsidRPr="00535E09">
              <w:rPr>
                <w:i/>
                <w:color w:val="000000"/>
              </w:rPr>
              <w:t>ля сотрудников органов и учреждений системы профилактики провед</w:t>
            </w:r>
            <w:r w:rsidR="0076417F" w:rsidRPr="00535E09">
              <w:rPr>
                <w:i/>
                <w:color w:val="000000"/>
              </w:rPr>
              <w:t>ены</w:t>
            </w:r>
            <w:r w:rsidR="007E7083" w:rsidRPr="00535E09">
              <w:rPr>
                <w:i/>
                <w:color w:val="000000"/>
              </w:rPr>
              <w:t xml:space="preserve"> </w:t>
            </w:r>
            <w:r w:rsidR="0076417F" w:rsidRPr="00535E09">
              <w:rPr>
                <w:i/>
                <w:color w:val="000000"/>
              </w:rPr>
              <w:t>два</w:t>
            </w:r>
            <w:r w:rsidR="007E7083" w:rsidRPr="00535E09">
              <w:rPr>
                <w:i/>
                <w:color w:val="000000"/>
              </w:rPr>
              <w:t xml:space="preserve">  семинар</w:t>
            </w:r>
            <w:r w:rsidR="0076417F" w:rsidRPr="00535E09">
              <w:rPr>
                <w:i/>
                <w:color w:val="000000"/>
              </w:rPr>
              <w:t>а на темы</w:t>
            </w:r>
            <w:r w:rsidR="007E7083" w:rsidRPr="00535E09">
              <w:rPr>
                <w:i/>
                <w:color w:val="000000"/>
              </w:rPr>
              <w:t>: «</w:t>
            </w:r>
            <w:r w:rsidR="0076417F" w:rsidRPr="00535E09">
              <w:rPr>
                <w:i/>
                <w:color w:val="000000"/>
              </w:rPr>
              <w:t>Профилактика аутоагрессии в подростковой среде», «Работа со случаем. Эффективность принимаемых мер»</w:t>
            </w:r>
          </w:p>
        </w:tc>
      </w:tr>
      <w:tr w:rsidR="00535E09" w:rsidRPr="00535E09" w:rsidTr="00535E09">
        <w:trPr>
          <w:trHeight w:val="20"/>
        </w:trPr>
        <w:tc>
          <w:tcPr>
            <w:tcW w:w="1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7E7083">
            <w:pPr>
              <w:numPr>
                <w:ilvl w:val="0"/>
                <w:numId w:val="5"/>
              </w:numPr>
              <w:ind w:left="114" w:right="-453" w:firstLine="0"/>
              <w:jc w:val="both"/>
              <w:rPr>
                <w:bCs/>
                <w:color w:val="000000"/>
                <w:spacing w:val="-2"/>
              </w:rPr>
            </w:pPr>
          </w:p>
        </w:tc>
        <w:tc>
          <w:tcPr>
            <w:tcW w:w="1078"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sidP="007E7083">
            <w:pPr>
              <w:suppressAutoHyphens/>
              <w:jc w:val="both"/>
              <w:rPr>
                <w:color w:val="000000"/>
              </w:rPr>
            </w:pPr>
            <w:r w:rsidRPr="00535E09">
              <w:rPr>
                <w:color w:val="000000"/>
              </w:rPr>
              <w:t>Участие КДН и ЗП по вопросам профилактики безнадзорности и правонарушений несовершеннолетних:</w:t>
            </w:r>
          </w:p>
          <w:p w:rsidR="00335E38" w:rsidRPr="00535E09" w:rsidRDefault="00335E38" w:rsidP="007E7083">
            <w:pPr>
              <w:suppressAutoHyphens/>
              <w:jc w:val="both"/>
              <w:rPr>
                <w:color w:val="000000"/>
              </w:rPr>
            </w:pPr>
            <w:r w:rsidRPr="00535E09">
              <w:rPr>
                <w:color w:val="000000"/>
              </w:rPr>
              <w:t>координационные совещания при Главе района;</w:t>
            </w:r>
          </w:p>
          <w:p w:rsidR="00335E38" w:rsidRPr="00535E09" w:rsidRDefault="00335E38" w:rsidP="007E7083">
            <w:pPr>
              <w:suppressAutoHyphens/>
              <w:jc w:val="both"/>
              <w:rPr>
                <w:color w:val="000000"/>
              </w:rPr>
            </w:pPr>
            <w:r w:rsidRPr="00535E09">
              <w:rPr>
                <w:color w:val="000000"/>
              </w:rPr>
              <w:t xml:space="preserve">совещания с  руководителями образовательных организаций; </w:t>
            </w:r>
          </w:p>
          <w:p w:rsidR="00335E38" w:rsidRPr="00535E09" w:rsidRDefault="00335E38" w:rsidP="007E7083">
            <w:pPr>
              <w:suppressAutoHyphens/>
              <w:jc w:val="both"/>
              <w:rPr>
                <w:color w:val="000000"/>
              </w:rPr>
            </w:pPr>
            <w:r w:rsidRPr="00535E09">
              <w:rPr>
                <w:color w:val="000000"/>
              </w:rPr>
              <w:t xml:space="preserve">родительские собрания, классные часы; </w:t>
            </w:r>
          </w:p>
          <w:p w:rsidR="00335E38" w:rsidRPr="00535E09" w:rsidRDefault="00335E38" w:rsidP="007E7083">
            <w:pPr>
              <w:suppressAutoHyphens/>
              <w:jc w:val="both"/>
              <w:rPr>
                <w:color w:val="000000"/>
              </w:rPr>
            </w:pPr>
            <w:r w:rsidRPr="00535E09">
              <w:rPr>
                <w:color w:val="000000"/>
              </w:rPr>
              <w:t xml:space="preserve">«Дни профилактики»  в рамках </w:t>
            </w:r>
            <w:r w:rsidRPr="00535E09">
              <w:rPr>
                <w:color w:val="000000"/>
              </w:rPr>
              <w:lastRenderedPageBreak/>
              <w:t xml:space="preserve">Комплекса мер по развитию системы воспитания в Абанском районе; </w:t>
            </w:r>
          </w:p>
          <w:p w:rsidR="00335E38" w:rsidRPr="00535E09" w:rsidRDefault="00335E38" w:rsidP="007E7083">
            <w:pPr>
              <w:suppressAutoHyphens/>
              <w:jc w:val="both"/>
              <w:rPr>
                <w:color w:val="000000"/>
              </w:rPr>
            </w:pPr>
            <w:r w:rsidRPr="00535E09">
              <w:rPr>
                <w:color w:val="000000"/>
              </w:rPr>
              <w:t>методические совещания социальных педагогов образовательных организаций;</w:t>
            </w:r>
          </w:p>
          <w:p w:rsidR="00335E38" w:rsidRPr="00535E09" w:rsidRDefault="00335E38" w:rsidP="007E7083">
            <w:pPr>
              <w:suppressAutoHyphens/>
              <w:jc w:val="both"/>
              <w:rPr>
                <w:color w:val="000000"/>
              </w:rPr>
            </w:pPr>
            <w:r w:rsidRPr="00535E09">
              <w:rPr>
                <w:color w:val="000000"/>
              </w:rPr>
              <w:t>межведомственные рейдовые мероприятия с целью проверок по месту жительства семей и несовершеннолетних, состоящих на различных видах учёта, выявления фактов детского и семейного неблагополучия, жестокого обращения с детьми, употребления алкогольной и спиртосодержащей продукции, табакокурения,  принятия мер для организации дополнительной занятости подростков;</w:t>
            </w:r>
          </w:p>
          <w:p w:rsidR="00335E38" w:rsidRPr="00535E09" w:rsidRDefault="00335E38" w:rsidP="007E7083">
            <w:pPr>
              <w:suppressAutoHyphens/>
              <w:jc w:val="both"/>
              <w:rPr>
                <w:color w:val="000000"/>
              </w:rPr>
            </w:pPr>
            <w:r w:rsidRPr="00535E09">
              <w:rPr>
                <w:color w:val="000000"/>
              </w:rPr>
              <w:t>Советы профилактики, комиссии по защите прав детей и семьи  в 16 сельсоветах</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35E38" w:rsidRPr="00535E09" w:rsidRDefault="00335E38" w:rsidP="007E7083">
            <w:pPr>
              <w:suppressAutoHyphens/>
              <w:jc w:val="both"/>
              <w:rPr>
                <w:color w:val="000000"/>
              </w:rPr>
            </w:pPr>
            <w:r w:rsidRPr="00535E09">
              <w:lastRenderedPageBreak/>
              <w:t xml:space="preserve">КДН и ЗП, управление образования, </w:t>
            </w:r>
            <w:r w:rsidRPr="00535E09">
              <w:rPr>
                <w:color w:val="000000"/>
                <w:spacing w:val="-2"/>
              </w:rPr>
              <w:t>органы и учреждения системы профилактики безнадзорности и правонарушений несовершеннолетн</w:t>
            </w:r>
            <w:r w:rsidRPr="00535E09">
              <w:rPr>
                <w:color w:val="000000"/>
                <w:spacing w:val="-2"/>
              </w:rPr>
              <w:lastRenderedPageBreak/>
              <w:t>их в районе</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7E7083">
            <w:pPr>
              <w:suppressAutoHyphens/>
              <w:jc w:val="both"/>
              <w:rPr>
                <w:color w:val="000000"/>
                <w:spacing w:val="-2"/>
              </w:rPr>
            </w:pPr>
            <w:r w:rsidRPr="00535E09">
              <w:rPr>
                <w:color w:val="000000"/>
                <w:spacing w:val="-2"/>
              </w:rPr>
              <w:lastRenderedPageBreak/>
              <w:t>2021–2023</w:t>
            </w:r>
          </w:p>
          <w:p w:rsidR="00335E38" w:rsidRPr="00535E09" w:rsidRDefault="00335E38" w:rsidP="007E7083">
            <w:pPr>
              <w:suppressAutoHyphens/>
              <w:jc w:val="both"/>
              <w:rPr>
                <w:color w:val="000000"/>
                <w:spacing w:val="-2"/>
              </w:rPr>
            </w:pPr>
          </w:p>
          <w:p w:rsidR="00335E38" w:rsidRPr="00535E09" w:rsidRDefault="00335E38" w:rsidP="007E7083">
            <w:pPr>
              <w:suppressAutoHyphens/>
              <w:jc w:val="both"/>
              <w:rPr>
                <w:color w:val="000000"/>
                <w:spacing w:val="-2"/>
              </w:rPr>
            </w:pPr>
          </w:p>
          <w:p w:rsidR="00335E38" w:rsidRPr="00535E09" w:rsidRDefault="00335E38" w:rsidP="007E7083">
            <w:pPr>
              <w:suppressAutoHyphens/>
              <w:jc w:val="both"/>
              <w:rPr>
                <w:color w:val="000000"/>
                <w:spacing w:val="-2"/>
              </w:rPr>
            </w:pPr>
          </w:p>
          <w:p w:rsidR="00335E38" w:rsidRPr="00535E09" w:rsidRDefault="00335E38" w:rsidP="007E7083">
            <w:pPr>
              <w:suppressAutoHyphens/>
              <w:jc w:val="both"/>
              <w:rPr>
                <w:color w:val="000000"/>
                <w:spacing w:val="-2"/>
              </w:rPr>
            </w:pPr>
          </w:p>
          <w:p w:rsidR="00335E38" w:rsidRPr="00535E09" w:rsidRDefault="00335E38" w:rsidP="007E7083">
            <w:pPr>
              <w:suppressAutoHyphens/>
              <w:jc w:val="both"/>
              <w:rPr>
                <w:color w:val="000000"/>
                <w:spacing w:val="-2"/>
              </w:rPr>
            </w:pPr>
            <w:r w:rsidRPr="00535E09">
              <w:rPr>
                <w:color w:val="000000"/>
                <w:spacing w:val="-2"/>
              </w:rPr>
              <w:t>1 раз в 2 месяца</w:t>
            </w:r>
          </w:p>
          <w:p w:rsidR="00335E38" w:rsidRPr="00535E09" w:rsidRDefault="00335E38" w:rsidP="007E7083">
            <w:pPr>
              <w:suppressAutoHyphens/>
              <w:jc w:val="both"/>
              <w:rPr>
                <w:color w:val="000000"/>
              </w:rPr>
            </w:pPr>
          </w:p>
          <w:p w:rsidR="00335E38" w:rsidRPr="00535E09" w:rsidRDefault="00335E38" w:rsidP="007E7083">
            <w:pPr>
              <w:suppressAutoHyphens/>
              <w:jc w:val="both"/>
              <w:rPr>
                <w:color w:val="000000"/>
              </w:rPr>
            </w:pPr>
            <w:r w:rsidRPr="00535E09">
              <w:rPr>
                <w:color w:val="000000"/>
              </w:rPr>
              <w:t>1 раз в четверть</w:t>
            </w:r>
          </w:p>
          <w:p w:rsidR="00335E38" w:rsidRPr="00535E09" w:rsidRDefault="00335E38" w:rsidP="007E7083">
            <w:pPr>
              <w:suppressAutoHyphens/>
              <w:jc w:val="both"/>
              <w:rPr>
                <w:color w:val="000000"/>
              </w:rPr>
            </w:pPr>
          </w:p>
          <w:p w:rsidR="00335E38" w:rsidRPr="00535E09" w:rsidRDefault="00335E38" w:rsidP="007E7083">
            <w:pPr>
              <w:suppressAutoHyphens/>
              <w:jc w:val="both"/>
              <w:rPr>
                <w:color w:val="000000"/>
              </w:rPr>
            </w:pPr>
            <w:r w:rsidRPr="00535E09">
              <w:rPr>
                <w:color w:val="000000"/>
              </w:rPr>
              <w:t>ежеквартально</w:t>
            </w:r>
          </w:p>
          <w:p w:rsidR="00335E38" w:rsidRPr="00535E09" w:rsidRDefault="00335E38" w:rsidP="007E7083">
            <w:pPr>
              <w:suppressAutoHyphens/>
              <w:jc w:val="both"/>
              <w:rPr>
                <w:color w:val="000000"/>
              </w:rPr>
            </w:pPr>
          </w:p>
          <w:p w:rsidR="00335E38" w:rsidRPr="00535E09" w:rsidRDefault="00335E38" w:rsidP="007E7083">
            <w:pPr>
              <w:suppressAutoHyphens/>
              <w:jc w:val="both"/>
              <w:rPr>
                <w:color w:val="000000"/>
              </w:rPr>
            </w:pPr>
          </w:p>
          <w:p w:rsidR="00335E38" w:rsidRPr="00535E09" w:rsidRDefault="00335E38" w:rsidP="007E7083">
            <w:pPr>
              <w:suppressAutoHyphens/>
              <w:jc w:val="both"/>
              <w:rPr>
                <w:color w:val="000000"/>
              </w:rPr>
            </w:pPr>
            <w:r w:rsidRPr="00535E09">
              <w:rPr>
                <w:color w:val="000000"/>
              </w:rPr>
              <w:t>постоянно</w:t>
            </w:r>
          </w:p>
          <w:p w:rsidR="00335E38" w:rsidRPr="00535E09" w:rsidRDefault="00335E38" w:rsidP="007E7083">
            <w:pPr>
              <w:suppressAutoHyphens/>
              <w:jc w:val="both"/>
              <w:rPr>
                <w:color w:val="000000"/>
              </w:rPr>
            </w:pPr>
          </w:p>
          <w:p w:rsidR="00335E38" w:rsidRPr="00535E09" w:rsidRDefault="00335E38" w:rsidP="007E7083">
            <w:pPr>
              <w:suppressAutoHyphens/>
              <w:jc w:val="both"/>
              <w:rPr>
                <w:color w:val="000000"/>
              </w:rPr>
            </w:pPr>
          </w:p>
          <w:p w:rsidR="00335E38" w:rsidRPr="00535E09" w:rsidRDefault="00335E38" w:rsidP="007E7083">
            <w:pPr>
              <w:suppressAutoHyphens/>
              <w:jc w:val="both"/>
              <w:rPr>
                <w:color w:val="000000"/>
              </w:rPr>
            </w:pPr>
          </w:p>
          <w:p w:rsidR="00335E38" w:rsidRPr="00535E09" w:rsidRDefault="00335E38" w:rsidP="007E7083">
            <w:pPr>
              <w:suppressAutoHyphens/>
              <w:jc w:val="both"/>
              <w:rPr>
                <w:color w:val="000000"/>
              </w:rPr>
            </w:pPr>
          </w:p>
          <w:p w:rsidR="00335E38" w:rsidRPr="00535E09" w:rsidRDefault="00335E38" w:rsidP="007E7083">
            <w:pPr>
              <w:suppressAutoHyphens/>
              <w:jc w:val="both"/>
              <w:rPr>
                <w:color w:val="000000"/>
              </w:rPr>
            </w:pPr>
          </w:p>
          <w:p w:rsidR="00335E38" w:rsidRPr="00535E09" w:rsidRDefault="00335E38" w:rsidP="007E7083">
            <w:pPr>
              <w:suppressAutoHyphens/>
              <w:jc w:val="both"/>
              <w:rPr>
                <w:color w:val="000000"/>
              </w:rPr>
            </w:pPr>
          </w:p>
          <w:p w:rsidR="00335E38" w:rsidRPr="00535E09" w:rsidRDefault="00335E38" w:rsidP="007E7083">
            <w:pPr>
              <w:suppressAutoHyphens/>
              <w:jc w:val="both"/>
              <w:rPr>
                <w:color w:val="000000"/>
              </w:rPr>
            </w:pPr>
          </w:p>
          <w:p w:rsidR="00335E38" w:rsidRPr="00535E09" w:rsidRDefault="00335E38" w:rsidP="007E7083">
            <w:pPr>
              <w:suppressAutoHyphens/>
              <w:jc w:val="both"/>
              <w:rPr>
                <w:color w:val="000000"/>
                <w:spacing w:val="-2"/>
              </w:rPr>
            </w:pPr>
            <w:r w:rsidRPr="00535E09">
              <w:rPr>
                <w:color w:val="000000"/>
              </w:rPr>
              <w:t>постоянно</w:t>
            </w:r>
          </w:p>
        </w:tc>
        <w:tc>
          <w:tcPr>
            <w:tcW w:w="2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35E38" w:rsidRPr="00535E09" w:rsidRDefault="00335E38" w:rsidP="007E7083">
            <w:pPr>
              <w:suppressAutoHyphens/>
              <w:jc w:val="both"/>
              <w:rPr>
                <w:color w:val="000000"/>
              </w:rPr>
            </w:pPr>
            <w:r w:rsidRPr="00535E09">
              <w:rPr>
                <w:color w:val="000000"/>
              </w:rPr>
              <w:lastRenderedPageBreak/>
              <w:t>выстроена система по своевременному информированию о фактах детско -</w:t>
            </w:r>
            <w:r w:rsidR="00035856" w:rsidRPr="00535E09">
              <w:rPr>
                <w:color w:val="000000"/>
              </w:rPr>
              <w:t xml:space="preserve"> </w:t>
            </w:r>
            <w:r w:rsidRPr="00535E09">
              <w:rPr>
                <w:color w:val="000000"/>
              </w:rPr>
              <w:t>семейного неблагополучия;</w:t>
            </w:r>
          </w:p>
          <w:p w:rsidR="00335E38" w:rsidRPr="00535E09" w:rsidRDefault="00335E38" w:rsidP="007E7083">
            <w:pPr>
              <w:suppressAutoHyphens/>
              <w:jc w:val="both"/>
            </w:pPr>
            <w:r w:rsidRPr="00535E09">
              <w:t>уменьшение количества правонарушений и преступлений несовершеннолетних, фактов жестокого обращения, насильственных преступлений в отношении несовершеннолетних</w:t>
            </w:r>
          </w:p>
          <w:p w:rsidR="00946347" w:rsidRPr="00535E09" w:rsidRDefault="00946347" w:rsidP="007E7083">
            <w:pPr>
              <w:suppressAutoHyphens/>
              <w:jc w:val="both"/>
              <w:rPr>
                <w:color w:val="000000"/>
              </w:rPr>
            </w:pPr>
          </w:p>
          <w:p w:rsidR="00035856" w:rsidRPr="00535E09" w:rsidRDefault="00035856" w:rsidP="007E7083">
            <w:pPr>
              <w:suppressAutoHyphens/>
              <w:jc w:val="both"/>
              <w:rPr>
                <w:i/>
              </w:rPr>
            </w:pPr>
            <w:r w:rsidRPr="00535E09">
              <w:rPr>
                <w:i/>
                <w:color w:val="000000"/>
              </w:rPr>
              <w:t xml:space="preserve">КДН и ЗП участвует ежеквартально в районных межведомственных комиссиях при Главе района: Антинаркотическая, </w:t>
            </w:r>
            <w:r w:rsidRPr="00535E09">
              <w:rPr>
                <w:i/>
              </w:rPr>
              <w:t>по профилактике правонарушений и преступлений, координационных совещаниях с участием глав сельсоветов. Проводит активную межведомственную работу в образовательных организациях; принимает участие в методических семинарах и объединениях социальных педагогов, заместителей по воспитательной работе, директор</w:t>
            </w:r>
            <w:r w:rsidR="007E7083" w:rsidRPr="00535E09">
              <w:rPr>
                <w:i/>
              </w:rPr>
              <w:t>ов</w:t>
            </w:r>
            <w:r w:rsidRPr="00535E09">
              <w:rPr>
                <w:i/>
              </w:rPr>
              <w:t xml:space="preserve"> и заведующи</w:t>
            </w:r>
            <w:r w:rsidR="007E7083" w:rsidRPr="00535E09">
              <w:rPr>
                <w:i/>
              </w:rPr>
              <w:t>х</w:t>
            </w:r>
            <w:r w:rsidRPr="00535E09">
              <w:rPr>
                <w:i/>
              </w:rPr>
              <w:t xml:space="preserve"> ОО. </w:t>
            </w:r>
          </w:p>
          <w:p w:rsidR="00035856" w:rsidRPr="00535E09" w:rsidRDefault="00035856" w:rsidP="007E7083">
            <w:pPr>
              <w:suppressAutoHyphens/>
              <w:jc w:val="both"/>
              <w:rPr>
                <w:i/>
                <w:color w:val="000000"/>
              </w:rPr>
            </w:pPr>
            <w:r w:rsidRPr="00535E09">
              <w:rPr>
                <w:i/>
              </w:rPr>
              <w:lastRenderedPageBreak/>
              <w:t xml:space="preserve">Организованы </w:t>
            </w:r>
            <w:r w:rsidRPr="00535E09">
              <w:rPr>
                <w:i/>
                <w:color w:val="000000"/>
              </w:rPr>
              <w:t>межведомственные рейдовые мероприятия с целью проверок по месту жительства семей и несовершеннолетних разных категорий.</w:t>
            </w:r>
          </w:p>
          <w:p w:rsidR="00335E38" w:rsidRPr="00535E09" w:rsidRDefault="00035856" w:rsidP="007E7083">
            <w:pPr>
              <w:suppressAutoHyphens/>
              <w:jc w:val="both"/>
              <w:rPr>
                <w:color w:val="000000"/>
              </w:rPr>
            </w:pPr>
            <w:r w:rsidRPr="00535E09">
              <w:rPr>
                <w:i/>
                <w:color w:val="000000"/>
              </w:rPr>
              <w:t xml:space="preserve">Еженедельно проводятся межведомственные планёрки с приглашением представителей </w:t>
            </w:r>
            <w:r w:rsidR="007E7083" w:rsidRPr="00535E09">
              <w:rPr>
                <w:i/>
                <w:color w:val="000000"/>
              </w:rPr>
              <w:t>территорий</w:t>
            </w:r>
            <w:r w:rsidRPr="00535E09">
              <w:rPr>
                <w:i/>
                <w:color w:val="000000"/>
              </w:rPr>
              <w:t>, с целью своевременного реагирования на факты детско – семейного неблагополучия</w:t>
            </w:r>
            <w:r w:rsidR="007E7083" w:rsidRPr="00535E09">
              <w:rPr>
                <w:i/>
                <w:color w:val="000000"/>
              </w:rPr>
              <w:t xml:space="preserve"> и координации оперативных действий</w:t>
            </w:r>
            <w:r w:rsidRPr="00535E09">
              <w:rPr>
                <w:i/>
              </w:rPr>
              <w:t xml:space="preserve"> </w:t>
            </w:r>
            <w:r w:rsidR="007E7083" w:rsidRPr="00535E09">
              <w:rPr>
                <w:i/>
              </w:rPr>
              <w:t>по защите прав несовершеннолетних  в разных направлениях.</w:t>
            </w:r>
          </w:p>
        </w:tc>
      </w:tr>
    </w:tbl>
    <w:p w:rsidR="00335E38" w:rsidRPr="00535E09" w:rsidRDefault="00335E38" w:rsidP="007E7083">
      <w:pPr>
        <w:jc w:val="both"/>
        <w:rPr>
          <w:rFonts w:eastAsia="Courier New"/>
        </w:rPr>
      </w:pPr>
    </w:p>
    <w:p w:rsidR="001E4EF0" w:rsidRPr="00535E09" w:rsidRDefault="001E4EF0"/>
    <w:sectPr w:rsidR="001E4EF0" w:rsidRPr="00535E09" w:rsidSect="00335E3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1BD" w:rsidRDefault="003E61BD" w:rsidP="00395297">
      <w:r>
        <w:separator/>
      </w:r>
    </w:p>
  </w:endnote>
  <w:endnote w:type="continuationSeparator" w:id="0">
    <w:p w:rsidR="003E61BD" w:rsidRDefault="003E61BD" w:rsidP="00395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1BD" w:rsidRDefault="003E61BD" w:rsidP="00395297">
      <w:r>
        <w:separator/>
      </w:r>
    </w:p>
  </w:footnote>
  <w:footnote w:type="continuationSeparator" w:id="0">
    <w:p w:rsidR="003E61BD" w:rsidRDefault="003E61BD" w:rsidP="00395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57FD"/>
    <w:multiLevelType w:val="hybridMultilevel"/>
    <w:tmpl w:val="817AC186"/>
    <w:lvl w:ilvl="0" w:tplc="E41E15EE">
      <w:start w:val="1"/>
      <w:numFmt w:val="decimal"/>
      <w:lvlText w:val="%1"/>
      <w:lvlJc w:val="center"/>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C7303E"/>
    <w:multiLevelType w:val="hybridMultilevel"/>
    <w:tmpl w:val="0A0A8D88"/>
    <w:lvl w:ilvl="0" w:tplc="19AA0A9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C560D71"/>
    <w:multiLevelType w:val="hybridMultilevel"/>
    <w:tmpl w:val="CD7CCAA8"/>
    <w:lvl w:ilvl="0" w:tplc="19AA0A9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E66BF9"/>
    <w:multiLevelType w:val="hybridMultilevel"/>
    <w:tmpl w:val="EABA755C"/>
    <w:lvl w:ilvl="0" w:tplc="19AA0A9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721442"/>
    <w:multiLevelType w:val="hybridMultilevel"/>
    <w:tmpl w:val="CF3E08EE"/>
    <w:lvl w:ilvl="0" w:tplc="E41E15EE">
      <w:start w:val="1"/>
      <w:numFmt w:val="decimal"/>
      <w:lvlText w:val="%1"/>
      <w:lvlJc w:val="center"/>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5E38"/>
    <w:rsid w:val="00035856"/>
    <w:rsid w:val="00056699"/>
    <w:rsid w:val="00095387"/>
    <w:rsid w:val="000A2FC2"/>
    <w:rsid w:val="000D7790"/>
    <w:rsid w:val="000E255F"/>
    <w:rsid w:val="001235BB"/>
    <w:rsid w:val="00132B20"/>
    <w:rsid w:val="00132D77"/>
    <w:rsid w:val="00143D86"/>
    <w:rsid w:val="00156E9D"/>
    <w:rsid w:val="00177D0E"/>
    <w:rsid w:val="001A69B7"/>
    <w:rsid w:val="001C30EE"/>
    <w:rsid w:val="001D3115"/>
    <w:rsid w:val="001E4EF0"/>
    <w:rsid w:val="0021748A"/>
    <w:rsid w:val="002703B9"/>
    <w:rsid w:val="002870B8"/>
    <w:rsid w:val="002E755A"/>
    <w:rsid w:val="003121B4"/>
    <w:rsid w:val="003249F3"/>
    <w:rsid w:val="00335E38"/>
    <w:rsid w:val="00340386"/>
    <w:rsid w:val="00395297"/>
    <w:rsid w:val="003D260A"/>
    <w:rsid w:val="003D7F21"/>
    <w:rsid w:val="003E61BD"/>
    <w:rsid w:val="00415251"/>
    <w:rsid w:val="004632C2"/>
    <w:rsid w:val="00473067"/>
    <w:rsid w:val="004976C6"/>
    <w:rsid w:val="004D63A9"/>
    <w:rsid w:val="004F7CC6"/>
    <w:rsid w:val="00535E09"/>
    <w:rsid w:val="0054582C"/>
    <w:rsid w:val="00552A07"/>
    <w:rsid w:val="00571ACC"/>
    <w:rsid w:val="005950FB"/>
    <w:rsid w:val="005B7541"/>
    <w:rsid w:val="005D3B75"/>
    <w:rsid w:val="00654DCE"/>
    <w:rsid w:val="006678CB"/>
    <w:rsid w:val="00671E5C"/>
    <w:rsid w:val="006A4E6F"/>
    <w:rsid w:val="006C5A11"/>
    <w:rsid w:val="0076417F"/>
    <w:rsid w:val="0077505F"/>
    <w:rsid w:val="00795B53"/>
    <w:rsid w:val="007E7083"/>
    <w:rsid w:val="007F0CCF"/>
    <w:rsid w:val="007F7690"/>
    <w:rsid w:val="00886939"/>
    <w:rsid w:val="008C3B04"/>
    <w:rsid w:val="008C4E6D"/>
    <w:rsid w:val="008C6412"/>
    <w:rsid w:val="008D2E78"/>
    <w:rsid w:val="0090133B"/>
    <w:rsid w:val="00946347"/>
    <w:rsid w:val="009A383A"/>
    <w:rsid w:val="009D68CC"/>
    <w:rsid w:val="009E2D83"/>
    <w:rsid w:val="009F06AB"/>
    <w:rsid w:val="009F251C"/>
    <w:rsid w:val="00A1314A"/>
    <w:rsid w:val="00A25ABD"/>
    <w:rsid w:val="00A64E90"/>
    <w:rsid w:val="00A81B84"/>
    <w:rsid w:val="00A871D6"/>
    <w:rsid w:val="00B13DE7"/>
    <w:rsid w:val="00B545CD"/>
    <w:rsid w:val="00B82582"/>
    <w:rsid w:val="00BD03E8"/>
    <w:rsid w:val="00BF24BF"/>
    <w:rsid w:val="00C91DAD"/>
    <w:rsid w:val="00C94990"/>
    <w:rsid w:val="00CA00E5"/>
    <w:rsid w:val="00CE2816"/>
    <w:rsid w:val="00CE2A10"/>
    <w:rsid w:val="00CF6B02"/>
    <w:rsid w:val="00D372B1"/>
    <w:rsid w:val="00E25B22"/>
    <w:rsid w:val="00EA221D"/>
    <w:rsid w:val="00EB6488"/>
    <w:rsid w:val="00EE1404"/>
    <w:rsid w:val="00EE6A96"/>
    <w:rsid w:val="00F14AB4"/>
    <w:rsid w:val="00FF4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38"/>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335E38"/>
    <w:pPr>
      <w:tabs>
        <w:tab w:val="num" w:pos="1152"/>
      </w:tabs>
      <w:suppressAutoHyphens/>
      <w:spacing w:before="240" w:after="60"/>
      <w:ind w:left="1152" w:hanging="1152"/>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335E38"/>
    <w:rPr>
      <w:rFonts w:ascii="Times New Roman" w:eastAsia="Times New Roman" w:hAnsi="Times New Roman" w:cs="Times New Roman"/>
      <w:b/>
      <w:bCs/>
      <w:lang w:eastAsia="ar-SA"/>
    </w:rPr>
  </w:style>
  <w:style w:type="paragraph" w:styleId="a3">
    <w:name w:val="Body Text"/>
    <w:basedOn w:val="a"/>
    <w:link w:val="a4"/>
    <w:uiPriority w:val="99"/>
    <w:unhideWhenUsed/>
    <w:rsid w:val="00335E38"/>
    <w:pPr>
      <w:suppressAutoHyphens/>
      <w:spacing w:after="120"/>
    </w:pPr>
    <w:rPr>
      <w:sz w:val="28"/>
      <w:szCs w:val="28"/>
      <w:lang w:eastAsia="ar-SA"/>
    </w:rPr>
  </w:style>
  <w:style w:type="character" w:customStyle="1" w:styleId="a4">
    <w:name w:val="Основной текст Знак"/>
    <w:basedOn w:val="a0"/>
    <w:link w:val="a3"/>
    <w:uiPriority w:val="99"/>
    <w:rsid w:val="00335E38"/>
    <w:rPr>
      <w:rFonts w:ascii="Times New Roman" w:eastAsia="Times New Roman" w:hAnsi="Times New Roman" w:cs="Times New Roman"/>
      <w:sz w:val="28"/>
      <w:szCs w:val="28"/>
      <w:lang w:eastAsia="ar-SA"/>
    </w:rPr>
  </w:style>
  <w:style w:type="character" w:styleId="a5">
    <w:name w:val="Emphasis"/>
    <w:uiPriority w:val="20"/>
    <w:qFormat/>
    <w:rsid w:val="005D3B75"/>
    <w:rPr>
      <w:i/>
      <w:iCs/>
    </w:rPr>
  </w:style>
  <w:style w:type="paragraph" w:styleId="a6">
    <w:name w:val="Balloon Text"/>
    <w:basedOn w:val="a"/>
    <w:link w:val="a7"/>
    <w:uiPriority w:val="99"/>
    <w:semiHidden/>
    <w:unhideWhenUsed/>
    <w:rsid w:val="005D3B75"/>
    <w:rPr>
      <w:rFonts w:ascii="Tahoma" w:hAnsi="Tahoma" w:cs="Tahoma"/>
      <w:sz w:val="16"/>
      <w:szCs w:val="16"/>
    </w:rPr>
  </w:style>
  <w:style w:type="character" w:customStyle="1" w:styleId="a7">
    <w:name w:val="Текст выноски Знак"/>
    <w:basedOn w:val="a0"/>
    <w:link w:val="a6"/>
    <w:uiPriority w:val="99"/>
    <w:semiHidden/>
    <w:rsid w:val="005D3B75"/>
    <w:rPr>
      <w:rFonts w:ascii="Tahoma" w:eastAsia="Times New Roman" w:hAnsi="Tahoma" w:cs="Tahoma"/>
      <w:sz w:val="16"/>
      <w:szCs w:val="16"/>
      <w:lang w:eastAsia="ru-RU"/>
    </w:rPr>
  </w:style>
  <w:style w:type="paragraph" w:styleId="a8">
    <w:name w:val="footnote text"/>
    <w:aliases w:val="Текст сноски1,Footnote Text Char11,Footnote Text Char3 Char1,Footnote Text Char2 Char Char1,Footnote Text Char1 Char1 Char Char1,ft Char1 Char Char Char1,список,Footnote Text Char1,Footnote Text Char3 Char,Footnote Text Char2 Char Char, Зна"/>
    <w:basedOn w:val="a"/>
    <w:link w:val="a9"/>
    <w:qFormat/>
    <w:rsid w:val="00395297"/>
  </w:style>
  <w:style w:type="character" w:customStyle="1" w:styleId="a9">
    <w:name w:val="Текст сноски Знак"/>
    <w:aliases w:val="Текст сноски1 Знак,Footnote Text Char11 Знак,Footnote Text Char3 Char1 Знак,Footnote Text Char2 Char Char1 Знак,Footnote Text Char1 Char1 Char Char1 Знак,ft Char1 Char Char Char1 Знак,список Знак,Footnote Text Char1 Знак, Зна Знак"/>
    <w:basedOn w:val="a0"/>
    <w:link w:val="a8"/>
    <w:uiPriority w:val="99"/>
    <w:rsid w:val="00395297"/>
    <w:rPr>
      <w:rFonts w:ascii="Times New Roman" w:eastAsia="Times New Roman" w:hAnsi="Times New Roman" w:cs="Times New Roman"/>
      <w:sz w:val="20"/>
      <w:szCs w:val="20"/>
      <w:lang w:eastAsia="ru-RU"/>
    </w:rPr>
  </w:style>
  <w:style w:type="character" w:styleId="aa">
    <w:name w:val="footnote reference"/>
    <w:uiPriority w:val="99"/>
    <w:rsid w:val="00395297"/>
    <w:rPr>
      <w:rFonts w:cs="Times New Roman"/>
      <w:vertAlign w:val="superscript"/>
    </w:rPr>
  </w:style>
  <w:style w:type="character" w:customStyle="1" w:styleId="1">
    <w:name w:val="Заголовок №1_"/>
    <w:link w:val="10"/>
    <w:locked/>
    <w:rsid w:val="00395297"/>
    <w:rPr>
      <w:b/>
      <w:bCs/>
      <w:sz w:val="27"/>
      <w:szCs w:val="27"/>
      <w:shd w:val="clear" w:color="auto" w:fill="FFFFFF"/>
    </w:rPr>
  </w:style>
  <w:style w:type="paragraph" w:customStyle="1" w:styleId="10">
    <w:name w:val="Заголовок №1"/>
    <w:basedOn w:val="a"/>
    <w:link w:val="1"/>
    <w:rsid w:val="00395297"/>
    <w:pPr>
      <w:shd w:val="clear" w:color="auto" w:fill="FFFFFF"/>
      <w:spacing w:before="180" w:after="180" w:line="240" w:lineRule="atLeast"/>
      <w:jc w:val="center"/>
      <w:outlineLvl w:val="0"/>
    </w:pPr>
    <w:rPr>
      <w:rFonts w:asciiTheme="minorHAnsi" w:eastAsiaTheme="minorHAnsi" w:hAnsiTheme="minorHAnsi" w:cstheme="minorBidi"/>
      <w:b/>
      <w:bCs/>
      <w:sz w:val="27"/>
      <w:szCs w:val="27"/>
      <w:lang w:eastAsia="en-US"/>
    </w:rPr>
  </w:style>
  <w:style w:type="character" w:customStyle="1" w:styleId="FontStyle19">
    <w:name w:val="Font Style19"/>
    <w:rsid w:val="00395297"/>
    <w:rPr>
      <w:rFonts w:ascii="Times New Roman" w:hAnsi="Times New Roman" w:cs="Times New Roman" w:hint="default"/>
      <w:sz w:val="24"/>
      <w:szCs w:val="24"/>
    </w:rPr>
  </w:style>
  <w:style w:type="character" w:styleId="ab">
    <w:name w:val="Strong"/>
    <w:basedOn w:val="a0"/>
    <w:uiPriority w:val="22"/>
    <w:qFormat/>
    <w:rsid w:val="002E755A"/>
    <w:rPr>
      <w:b/>
      <w:bCs/>
    </w:rPr>
  </w:style>
</w:styles>
</file>

<file path=word/webSettings.xml><?xml version="1.0" encoding="utf-8"?>
<w:webSettings xmlns:r="http://schemas.openxmlformats.org/officeDocument/2006/relationships" xmlns:w="http://schemas.openxmlformats.org/wordprocessingml/2006/main">
  <w:divs>
    <w:div w:id="1094714579">
      <w:bodyDiv w:val="1"/>
      <w:marLeft w:val="0"/>
      <w:marRight w:val="0"/>
      <w:marTop w:val="0"/>
      <w:marBottom w:val="0"/>
      <w:divBdr>
        <w:top w:val="none" w:sz="0" w:space="0" w:color="auto"/>
        <w:left w:val="none" w:sz="0" w:space="0" w:color="auto"/>
        <w:bottom w:val="none" w:sz="0" w:space="0" w:color="auto"/>
        <w:right w:val="none" w:sz="0" w:space="0" w:color="auto"/>
      </w:divBdr>
      <w:divsChild>
        <w:div w:id="1314413399">
          <w:marLeft w:val="0"/>
          <w:marRight w:val="0"/>
          <w:marTop w:val="0"/>
          <w:marBottom w:val="0"/>
          <w:divBdr>
            <w:top w:val="none" w:sz="0" w:space="0" w:color="auto"/>
            <w:left w:val="none" w:sz="0" w:space="0" w:color="auto"/>
            <w:bottom w:val="none" w:sz="0" w:space="0" w:color="auto"/>
            <w:right w:val="none" w:sz="0" w:space="0" w:color="auto"/>
          </w:divBdr>
          <w:divsChild>
            <w:div w:id="1697389542">
              <w:marLeft w:val="0"/>
              <w:marRight w:val="0"/>
              <w:marTop w:val="0"/>
              <w:marBottom w:val="0"/>
              <w:divBdr>
                <w:top w:val="none" w:sz="0" w:space="0" w:color="auto"/>
                <w:left w:val="none" w:sz="0" w:space="0" w:color="auto"/>
                <w:bottom w:val="none" w:sz="0" w:space="0" w:color="auto"/>
                <w:right w:val="none" w:sz="0" w:space="0" w:color="auto"/>
              </w:divBdr>
            </w:div>
          </w:divsChild>
        </w:div>
        <w:div w:id="864634600">
          <w:marLeft w:val="0"/>
          <w:marRight w:val="0"/>
          <w:marTop w:val="0"/>
          <w:marBottom w:val="0"/>
          <w:divBdr>
            <w:top w:val="none" w:sz="0" w:space="0" w:color="auto"/>
            <w:left w:val="none" w:sz="0" w:space="0" w:color="auto"/>
            <w:bottom w:val="none" w:sz="0" w:space="0" w:color="auto"/>
            <w:right w:val="none" w:sz="0" w:space="0" w:color="auto"/>
          </w:divBdr>
        </w:div>
      </w:divsChild>
    </w:div>
    <w:div w:id="1222253417">
      <w:bodyDiv w:val="1"/>
      <w:marLeft w:val="0"/>
      <w:marRight w:val="0"/>
      <w:marTop w:val="0"/>
      <w:marBottom w:val="0"/>
      <w:divBdr>
        <w:top w:val="none" w:sz="0" w:space="0" w:color="auto"/>
        <w:left w:val="none" w:sz="0" w:space="0" w:color="auto"/>
        <w:bottom w:val="none" w:sz="0" w:space="0" w:color="auto"/>
        <w:right w:val="none" w:sz="0" w:space="0" w:color="auto"/>
      </w:divBdr>
      <w:divsChild>
        <w:div w:id="514155510">
          <w:marLeft w:val="0"/>
          <w:marRight w:val="0"/>
          <w:marTop w:val="0"/>
          <w:marBottom w:val="0"/>
          <w:divBdr>
            <w:top w:val="none" w:sz="0" w:space="0" w:color="auto"/>
            <w:left w:val="none" w:sz="0" w:space="0" w:color="auto"/>
            <w:bottom w:val="none" w:sz="0" w:space="0" w:color="auto"/>
            <w:right w:val="none" w:sz="0" w:space="0" w:color="auto"/>
          </w:divBdr>
        </w:div>
        <w:div w:id="1930848972">
          <w:marLeft w:val="0"/>
          <w:marRight w:val="0"/>
          <w:marTop w:val="0"/>
          <w:marBottom w:val="0"/>
          <w:divBdr>
            <w:top w:val="none" w:sz="0" w:space="0" w:color="auto"/>
            <w:left w:val="none" w:sz="0" w:space="0" w:color="auto"/>
            <w:bottom w:val="none" w:sz="0" w:space="0" w:color="auto"/>
            <w:right w:val="none" w:sz="0" w:space="0" w:color="auto"/>
          </w:divBdr>
        </w:div>
      </w:divsChild>
    </w:div>
    <w:div w:id="1955554799">
      <w:bodyDiv w:val="1"/>
      <w:marLeft w:val="0"/>
      <w:marRight w:val="0"/>
      <w:marTop w:val="0"/>
      <w:marBottom w:val="0"/>
      <w:divBdr>
        <w:top w:val="none" w:sz="0" w:space="0" w:color="auto"/>
        <w:left w:val="none" w:sz="0" w:space="0" w:color="auto"/>
        <w:bottom w:val="none" w:sz="0" w:space="0" w:color="auto"/>
        <w:right w:val="none" w:sz="0" w:space="0" w:color="auto"/>
      </w:divBdr>
    </w:div>
    <w:div w:id="20843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8656</Words>
  <Characters>49342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2022-03-10T09:10:00Z</dcterms:created>
  <dcterms:modified xsi:type="dcterms:W3CDTF">2022-03-10T09:10:00Z</dcterms:modified>
</cp:coreProperties>
</file>