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C6" w:rsidRPr="001C3CCF" w:rsidRDefault="00AF1A7E" w:rsidP="00295CC6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lang w:eastAsia="ru-RU"/>
        </w:rPr>
      </w:pPr>
      <w:r w:rsidRPr="001C3CCF">
        <w:rPr>
          <w:rFonts w:ascii="Arial" w:eastAsia="Times New Roman" w:hAnsi="Arial" w:cs="Arial"/>
          <w:color w:val="242424"/>
          <w:lang w:eastAsia="ru-RU"/>
        </w:rPr>
        <w:t>.</w:t>
      </w:r>
      <w:r w:rsidR="00295CC6" w:rsidRPr="001C3CCF">
        <w:rPr>
          <w:rFonts w:ascii="Verdana" w:eastAsia="Times New Roman" w:hAnsi="Verdana" w:cs="Times New Roman"/>
          <w:b/>
          <w:bCs/>
          <w:color w:val="000000"/>
          <w:kern w:val="36"/>
          <w:lang w:eastAsia="ru-RU"/>
        </w:rPr>
        <w:t xml:space="preserve"> О мерах профилактики клещевого вирусного энцефалита</w:t>
      </w:r>
    </w:p>
    <w:p w:rsidR="00295CC6" w:rsidRPr="001C3CCF" w:rsidRDefault="00295CC6" w:rsidP="00295C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30 Марта 2021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Роспотребнадзор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напоминает, что клещевой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Как можно заразиться?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Возбудитель болезни (вирус клещевого энцефалита, ВКЭ) передается человеку </w:t>
      </w:r>
      <w:proofErr w:type="gramStart"/>
      <w:r w:rsidRPr="001C3CCF">
        <w:rPr>
          <w:rFonts w:ascii="Verdana" w:eastAsia="Times New Roman" w:hAnsi="Verdana" w:cs="Times New Roman"/>
          <w:color w:val="4F4F4F"/>
          <w:lang w:eastAsia="ru-RU"/>
        </w:rPr>
        <w:t>в первые</w:t>
      </w:r>
      <w:proofErr w:type="gram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минуты присасывания зараженного вирусом клеща вместе со слюной.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* при посещении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эндемичных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по КВЭ территорий в лесах, лесопарках, на индивидуальных садово-огородных участках,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proofErr w:type="gramStart"/>
      <w:r w:rsidRPr="001C3CCF">
        <w:rPr>
          <w:rFonts w:ascii="Verdana" w:eastAsia="Times New Roman" w:hAnsi="Verdana" w:cs="Times New Roman"/>
          <w:color w:val="4F4F4F"/>
          <w:lang w:eastAsia="ru-RU"/>
        </w:rPr>
        <w:t>* 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* 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* при втирании в кожу вируса при раздавливании клеща или расчесывании места укуса.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Дальневосточный регионы, в Южном федеральном округе - Крым и Севастополь, из </w:t>
      </w:r>
      <w:proofErr w:type="gramStart"/>
      <w:r w:rsidRPr="001C3CCF">
        <w:rPr>
          <w:rFonts w:ascii="Verdana" w:eastAsia="Times New Roman" w:hAnsi="Verdana" w:cs="Times New Roman"/>
          <w:color w:val="4F4F4F"/>
          <w:lang w:eastAsia="ru-RU"/>
        </w:rPr>
        <w:t>прилегающих</w:t>
      </w:r>
      <w:proofErr w:type="gram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к Московской области - Тверская и Ярославская области. На территории Московской области ВКЭ обнаруживался в клещах в Дмитровском, Талдомском и Раменском районах; в молоке коз – в Волоколамском районе, в клещах на западе Москвы в районе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Крылатское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>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Какие основные признаки болезни?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гиперемировано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>, гиперемия нередко распространяется на туловище.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Кто подвержен заражению?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lastRenderedPageBreak/>
        <w:t>К заражению клещевым энцефалитом восприимчивы все люди, независимо от возраста и пола.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нефте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Как можно защититься от клещевого вирусного энцефалита?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заползания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Для защиты от клещей используют отпугивающие и уничтожающие их средства –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акарицидно-репеллентные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и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акарицидные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>, которыми обрабатывают одежду.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Перед использованием препаратов следует ознакомиться с инструкцией.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Меры специфической профилактики клещевого вирусного энцефалита включают: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- профилактические прививки против клещевого энцефалита проводятся лицам, проживающим на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эндемичной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территории и по виду деятельности или роду занятий, связанных с пребыванием в природных стациях, а также лицам, выезжающим на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эндемичные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территории;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- серопрофилактику с использованием человеческого иммуноглобулина против КВЭ (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непривитым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лицам, обратившимся в связи с присасыванием клеща на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эндемичной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по клещевому вирусному энцефалиту территории или при обнаружении вируса клещевого энцефалита в присосавшемся клеще) проводят только в медицинских организациях).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Где и как можно сделать прививку от клещевого вирусного энцефалита?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НИИ, оказывающих данную услугу, после консультации врача. </w:t>
      </w: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 xml:space="preserve">ВАЖНО ПОМНИТЬ, ЧТО ВАКЦИНАЦИЯ ЯВЛЯЕТСЯ САМОЙ ЭФФЕКТИВНОЙ МЕРОЙ ЗАЩИТЫ </w:t>
      </w: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lastRenderedPageBreak/>
        <w:t>ОТ КЛЕЩЕВОГО ЭНЦЕФАЛИТА.</w:t>
      </w:r>
      <w:r w:rsidRPr="001C3CCF">
        <w:rPr>
          <w:rFonts w:ascii="Verdana" w:eastAsia="Times New Roman" w:hAnsi="Verdana" w:cs="Times New Roman"/>
          <w:color w:val="4F4F4F"/>
          <w:lang w:eastAsia="ru-RU"/>
        </w:rPr>
        <w:t> Завершить весь прививочный курс против клещевого энцефалита необходимо за 2 недели до выезда на неблагополучную территорию.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 xml:space="preserve">Что делать и куда обращаться, если Вы не привиты и </w:t>
      </w:r>
      <w:proofErr w:type="gramStart"/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находились на опасной неблагополучной по клещевому энцефалиту территории и произошло</w:t>
      </w:r>
      <w:proofErr w:type="gramEnd"/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 xml:space="preserve"> присасывание клеща?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Непривитым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лицам проводится серопрофилактика – введение человеческого иммуноглобулина против клещевого энцефалита в сроки не позднее 96 часов после присасывания клещей и обращения в медицинские организации по показаниям. В том случае, если присасывание клеща произошло на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неэндемичной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Ознакомиться с перечнем </w:t>
      </w:r>
      <w:proofErr w:type="spellStart"/>
      <w:r w:rsidRPr="001C3CCF">
        <w:rPr>
          <w:rFonts w:ascii="Verdana" w:eastAsia="Times New Roman" w:hAnsi="Verdana" w:cs="Times New Roman"/>
          <w:color w:val="4F4F4F"/>
          <w:lang w:eastAsia="ru-RU"/>
        </w:rPr>
        <w:t>эндемичных</w:t>
      </w:r>
      <w:proofErr w:type="spell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по КВЭ территориям можно по</w:t>
      </w:r>
      <w:hyperlink r:id="rId6" w:history="1">
        <w:r w:rsidRPr="001C3CCF">
          <w:rPr>
            <w:rStyle w:val="a4"/>
            <w:rFonts w:ascii="Verdana" w:hAnsi="Verdana"/>
            <w:color w:val="005DB7"/>
          </w:rPr>
          <w:t> ссылке</w:t>
        </w:r>
      </w:hyperlink>
      <w:r w:rsidRPr="001C3CCF">
        <w:rPr>
          <w:rFonts w:ascii="Verdana" w:eastAsia="Times New Roman" w:hAnsi="Verdana" w:cs="Times New Roman"/>
          <w:color w:val="4F4F4F"/>
          <w:lang w:eastAsia="ru-RU"/>
        </w:rPr>
        <w:t>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Как снять клеща?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b/>
          <w:bCs/>
          <w:color w:val="4F4F4F"/>
          <w:lang w:eastAsia="ru-RU"/>
        </w:rPr>
        <w:t>При удалении клеща необходимо соблюдать следующие рекомендации: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* 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оси, извлечь его из кожных покровов,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* место укуса продезинфицировать любым пригодным для этих целей средством (70% спирт, 5% йод, одеколон), · после извлечения клеща необходимо тщательно вымыть руки с мылом,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* если осталась черная </w:t>
      </w:r>
      <w:proofErr w:type="gramStart"/>
      <w:r w:rsidRPr="001C3CCF">
        <w:rPr>
          <w:rFonts w:ascii="Verdana" w:eastAsia="Times New Roman" w:hAnsi="Verdana" w:cs="Times New Roman"/>
          <w:color w:val="4F4F4F"/>
          <w:lang w:eastAsia="ru-RU"/>
        </w:rPr>
        <w:t>точка</w:t>
      </w:r>
      <w:proofErr w:type="gramEnd"/>
      <w:r w:rsidRPr="001C3CCF">
        <w:rPr>
          <w:rFonts w:ascii="Verdana" w:eastAsia="Times New Roman" w:hAnsi="Verdana" w:cs="Times New Roman"/>
          <w:color w:val="4F4F4F"/>
          <w:lang w:eastAsia="ru-RU"/>
        </w:rPr>
        <w:t xml:space="preserve"> т.е. ротовой аппарат остался в коже обработать 5% йодом и оставить до естественной элиминации.</w:t>
      </w:r>
    </w:p>
    <w:p w:rsidR="00295CC6" w:rsidRPr="001C3CCF" w:rsidRDefault="00295CC6" w:rsidP="00295CC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lang w:eastAsia="ru-RU"/>
        </w:rPr>
      </w:pPr>
      <w:r w:rsidRPr="001C3CCF">
        <w:rPr>
          <w:rFonts w:ascii="Verdana" w:eastAsia="Times New Roman" w:hAnsi="Verdana" w:cs="Times New Roman"/>
          <w:color w:val="4F4F4F"/>
          <w:lang w:eastAsia="ru-RU"/>
        </w:rPr>
        <w:t>Снятого клеща доставляют на исследование в микробиологическую лабораторию или иные лаборатории, проводящие такие исследования.</w:t>
      </w:r>
    </w:p>
    <w:p w:rsidR="00AF1A7E" w:rsidRPr="00AF1A7E" w:rsidRDefault="00AF1A7E" w:rsidP="00AF1A7E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242424"/>
          <w:sz w:val="14"/>
          <w:szCs w:val="14"/>
          <w:lang w:eastAsia="ru-RU"/>
        </w:rPr>
        <w:lastRenderedPageBreak/>
        <w:drawing>
          <wp:inline distT="0" distB="0" distL="0" distR="0">
            <wp:extent cx="6292850" cy="6197600"/>
            <wp:effectExtent l="19050" t="0" r="0" b="0"/>
            <wp:docPr id="1" name="Рисунок 1" descr="https://www.rospotrebnadzor.ru/files/news/A4-Entsifalit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Entsifalit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61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79" w:rsidRDefault="006A3379"/>
    <w:sectPr w:rsidR="006A3379" w:rsidSect="006A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15" w:rsidRDefault="00C07215" w:rsidP="00295CC6">
      <w:pPr>
        <w:spacing w:after="0" w:line="240" w:lineRule="auto"/>
      </w:pPr>
      <w:r>
        <w:separator/>
      </w:r>
    </w:p>
  </w:endnote>
  <w:endnote w:type="continuationSeparator" w:id="0">
    <w:p w:rsidR="00C07215" w:rsidRDefault="00C07215" w:rsidP="0029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15" w:rsidRDefault="00C07215" w:rsidP="00295CC6">
      <w:pPr>
        <w:spacing w:after="0" w:line="240" w:lineRule="auto"/>
      </w:pPr>
      <w:r>
        <w:separator/>
      </w:r>
    </w:p>
  </w:footnote>
  <w:footnote w:type="continuationSeparator" w:id="0">
    <w:p w:rsidR="00C07215" w:rsidRDefault="00C07215" w:rsidP="00295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A7E"/>
    <w:rsid w:val="001C3CCF"/>
    <w:rsid w:val="00295CC6"/>
    <w:rsid w:val="006A3379"/>
    <w:rsid w:val="008F5475"/>
    <w:rsid w:val="00AF1A7E"/>
    <w:rsid w:val="00BB6ECF"/>
    <w:rsid w:val="00C07215"/>
    <w:rsid w:val="00F9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79"/>
  </w:style>
  <w:style w:type="paragraph" w:styleId="1">
    <w:name w:val="heading 1"/>
    <w:basedOn w:val="a"/>
    <w:link w:val="10"/>
    <w:uiPriority w:val="9"/>
    <w:qFormat/>
    <w:rsid w:val="00AF1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F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A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9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5CC6"/>
  </w:style>
  <w:style w:type="paragraph" w:styleId="a9">
    <w:name w:val="footer"/>
    <w:basedOn w:val="a"/>
    <w:link w:val="aa"/>
    <w:uiPriority w:val="99"/>
    <w:semiHidden/>
    <w:unhideWhenUsed/>
    <w:rsid w:val="0029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5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documents/details.php?ELEMENT_ID=16919&amp;lang=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1014</Words>
  <Characters>5783</Characters>
  <Application>Microsoft Office Word</Application>
  <DocSecurity>0</DocSecurity>
  <Lines>48</Lines>
  <Paragraphs>13</Paragraphs>
  <ScaleCrop>false</ScaleCrop>
  <Company>Роспотребнадзор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2021-03-29T06:34:00Z</dcterms:created>
  <dcterms:modified xsi:type="dcterms:W3CDTF">2021-03-31T10:41:00Z</dcterms:modified>
</cp:coreProperties>
</file>