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04" w:rsidRPr="000006F9" w:rsidRDefault="005A5504" w:rsidP="000006F9">
      <w:pPr>
        <w:spacing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0006F9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6F9">
        <w:rPr>
          <w:rFonts w:ascii="Times New Roman" w:hAnsi="Times New Roman"/>
          <w:sz w:val="24"/>
          <w:szCs w:val="24"/>
        </w:rPr>
        <w:t>Начальник                                                                                                      МО МВД России «Абанский»</w:t>
      </w:r>
    </w:p>
    <w:p w:rsidR="005A5504" w:rsidRPr="000006F9" w:rsidRDefault="005A5504" w:rsidP="00882B26">
      <w:pPr>
        <w:pStyle w:val="ConsPlusTitle"/>
        <w:jc w:val="both"/>
        <w:rPr>
          <w:b w:val="0"/>
        </w:rPr>
      </w:pPr>
      <w:r w:rsidRPr="000006F9">
        <w:rPr>
          <w:b w:val="0"/>
        </w:rPr>
        <w:t xml:space="preserve">                                                                                               майор полиции</w:t>
      </w:r>
    </w:p>
    <w:p w:rsidR="005A5504" w:rsidRPr="000006F9" w:rsidRDefault="005A5504" w:rsidP="00882B26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</w:t>
      </w:r>
      <w:r w:rsidRPr="000006F9">
        <w:rPr>
          <w:b w:val="0"/>
        </w:rPr>
        <w:t xml:space="preserve"> П.А. Попов</w:t>
      </w:r>
    </w:p>
    <w:p w:rsidR="005A5504" w:rsidRPr="000006F9" w:rsidRDefault="005A5504" w:rsidP="00882B26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«       «  июня   </w:t>
      </w:r>
      <w:smartTag w:uri="urn:schemas-microsoft-com:office:smarttags" w:element="metricconverter">
        <w:smartTagPr>
          <w:attr w:name="ProductID" w:val="2016 г"/>
        </w:smartTagPr>
        <w:r>
          <w:rPr>
            <w:b w:val="0"/>
          </w:rPr>
          <w:t>2016 г</w:t>
        </w:r>
      </w:smartTag>
      <w:r>
        <w:rPr>
          <w:b w:val="0"/>
        </w:rPr>
        <w:t>.</w:t>
      </w:r>
    </w:p>
    <w:p w:rsidR="005A5504" w:rsidRPr="000006F9" w:rsidRDefault="005A5504" w:rsidP="00BB0DC2">
      <w:pPr>
        <w:rPr>
          <w:rFonts w:ascii="Times New Roman" w:hAnsi="Times New Roman"/>
          <w:sz w:val="24"/>
          <w:szCs w:val="24"/>
        </w:rPr>
      </w:pPr>
    </w:p>
    <w:p w:rsidR="005A5504" w:rsidRDefault="005A5504" w:rsidP="00B307CF">
      <w:pPr>
        <w:pStyle w:val="ConsPlusTitle"/>
        <w:rPr>
          <w:b w:val="0"/>
        </w:rPr>
      </w:pPr>
    </w:p>
    <w:p w:rsidR="005A5504" w:rsidRPr="00E7677C" w:rsidRDefault="005A5504" w:rsidP="00B307CF">
      <w:pPr>
        <w:jc w:val="center"/>
        <w:rPr>
          <w:b/>
        </w:rPr>
      </w:pPr>
      <w:r w:rsidRPr="00E7677C">
        <w:rPr>
          <w:b/>
        </w:rPr>
        <w:t>Информационно-аналитическая записка</w:t>
      </w:r>
    </w:p>
    <w:p w:rsidR="005A5504" w:rsidRPr="00E7677C" w:rsidRDefault="005A5504" w:rsidP="00B307CF">
      <w:pPr>
        <w:jc w:val="center"/>
        <w:rPr>
          <w:b/>
        </w:rPr>
      </w:pPr>
      <w:r w:rsidRPr="00E7677C">
        <w:rPr>
          <w:b/>
        </w:rPr>
        <w:t xml:space="preserve">к отчету перед населением </w:t>
      </w:r>
      <w:r>
        <w:rPr>
          <w:b/>
        </w:rPr>
        <w:t xml:space="preserve"> Самойловского и Покровского сельских советов </w:t>
      </w:r>
      <w:r w:rsidRPr="00E7677C">
        <w:rPr>
          <w:b/>
        </w:rPr>
        <w:t xml:space="preserve"> за отчетный период 201</w:t>
      </w:r>
      <w:r>
        <w:rPr>
          <w:b/>
        </w:rPr>
        <w:t>6</w:t>
      </w:r>
      <w:r w:rsidRPr="00E7677C">
        <w:rPr>
          <w:b/>
        </w:rPr>
        <w:t xml:space="preserve"> года.</w:t>
      </w:r>
    </w:p>
    <w:p w:rsidR="005A5504" w:rsidRPr="00E7677C" w:rsidRDefault="005A5504" w:rsidP="00B307CF">
      <w:pPr>
        <w:jc w:val="center"/>
        <w:rPr>
          <w:b/>
        </w:rPr>
      </w:pPr>
    </w:p>
    <w:p w:rsidR="005A5504" w:rsidRPr="00B307CF" w:rsidRDefault="005A5504" w:rsidP="00B307CF">
      <w:pPr>
        <w:jc w:val="both"/>
        <w:rPr>
          <w:sz w:val="24"/>
          <w:szCs w:val="24"/>
        </w:rPr>
      </w:pPr>
      <w:r w:rsidRPr="00B307CF">
        <w:rPr>
          <w:sz w:val="24"/>
          <w:szCs w:val="24"/>
        </w:rPr>
        <w:t xml:space="preserve">    </w:t>
      </w:r>
    </w:p>
    <w:p w:rsidR="005A5504" w:rsidRPr="00B307CF" w:rsidRDefault="005A5504" w:rsidP="00307C51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  <w:r>
        <w:rPr>
          <w:b w:val="0"/>
        </w:rPr>
        <w:t xml:space="preserve">В </w:t>
      </w:r>
      <w:r w:rsidRPr="00B307CF">
        <w:rPr>
          <w:b w:val="0"/>
        </w:rPr>
        <w:t>границы административного участка № </w:t>
      </w:r>
      <w:r w:rsidRPr="00B307CF">
        <w:rPr>
          <w:b w:val="0"/>
          <w:u w:val="single"/>
        </w:rPr>
        <w:t>_10_</w:t>
      </w:r>
      <w:r w:rsidRPr="00B307CF">
        <w:rPr>
          <w:b w:val="0"/>
        </w:rPr>
        <w:t xml:space="preserve">  входят населенные пункты: </w:t>
      </w:r>
    </w:p>
    <w:p w:rsidR="005A5504" w:rsidRPr="00B307CF" w:rsidRDefault="005A5504" w:rsidP="00307C51">
      <w:pPr>
        <w:pStyle w:val="ConsPlusTitle"/>
        <w:jc w:val="both"/>
        <w:rPr>
          <w:b w:val="0"/>
        </w:rPr>
      </w:pPr>
      <w:r w:rsidRPr="00B307CF">
        <w:rPr>
          <w:b w:val="0"/>
        </w:rPr>
        <w:t xml:space="preserve">с. Самойловка, д. Кунгул, д. Суздалево, д. Покровка, д. Малкас, д. Восток, д. Быстровка. Численность населения участка составляет </w:t>
      </w:r>
      <w:r w:rsidRPr="00B307CF">
        <w:rPr>
          <w:u w:val="single"/>
        </w:rPr>
        <w:t xml:space="preserve">1025 </w:t>
      </w:r>
      <w:r w:rsidRPr="00B307CF">
        <w:rPr>
          <w:b w:val="0"/>
        </w:rPr>
        <w:t>человек.</w:t>
      </w:r>
    </w:p>
    <w:p w:rsidR="005A5504" w:rsidRPr="00B307CF" w:rsidRDefault="005A5504" w:rsidP="00307C51">
      <w:pPr>
        <w:pStyle w:val="ConsPlusTitle"/>
        <w:jc w:val="both"/>
      </w:pPr>
      <w:r w:rsidRPr="00B307CF">
        <w:rPr>
          <w:b w:val="0"/>
        </w:rPr>
        <w:t xml:space="preserve">За 5 месяц 2016г. на обслуживаемой территории зарегистрировано </w:t>
      </w:r>
      <w:r w:rsidRPr="00B307CF">
        <w:rPr>
          <w:u w:val="single"/>
        </w:rPr>
        <w:t>3</w:t>
      </w:r>
      <w:r w:rsidRPr="00B307CF">
        <w:rPr>
          <w:b w:val="0"/>
        </w:rPr>
        <w:t> преступления два по ст. 112 УК РФ, одно по ст. 111. ч. 1 УК РФ  Выявлено</w:t>
      </w:r>
      <w:r w:rsidRPr="00B307CF">
        <w:rPr>
          <w:u w:val="single"/>
        </w:rPr>
        <w:t>_5_</w:t>
      </w:r>
      <w:r w:rsidRPr="00B307CF">
        <w:rPr>
          <w:b w:val="0"/>
        </w:rPr>
        <w:t xml:space="preserve"> административных  правонарушений  ч. 1 ст. 5.35 КоАП РФ </w:t>
      </w:r>
    </w:p>
    <w:p w:rsidR="005A5504" w:rsidRPr="00B307CF" w:rsidRDefault="005A5504" w:rsidP="00307C51">
      <w:pPr>
        <w:pStyle w:val="ConsPlusTitle"/>
        <w:tabs>
          <w:tab w:val="left" w:pos="360"/>
        </w:tabs>
        <w:jc w:val="both"/>
        <w:rPr>
          <w:b w:val="0"/>
        </w:rPr>
      </w:pPr>
      <w:r w:rsidRPr="00B307CF">
        <w:rPr>
          <w:b w:val="0"/>
        </w:rPr>
        <w:t>Особое внимание уделяется профилактике преступлений, связанных с посягательствами на имущество граждан (кражи, транспортных средств, грабежи,  повреждения имущества, мошенничества).</w:t>
      </w:r>
    </w:p>
    <w:p w:rsidR="005A5504" w:rsidRPr="00B307CF" w:rsidRDefault="005A5504" w:rsidP="00307C51">
      <w:pPr>
        <w:pStyle w:val="ConsPlusTitle"/>
        <w:tabs>
          <w:tab w:val="left" w:pos="360"/>
        </w:tabs>
        <w:jc w:val="both"/>
        <w:rPr>
          <w:b w:val="0"/>
        </w:rPr>
      </w:pPr>
      <w:r w:rsidRPr="00B307CF">
        <w:rPr>
          <w:b w:val="0"/>
        </w:rPr>
        <w:t xml:space="preserve">В истекшем периоде рассмотрено </w:t>
      </w:r>
      <w:r w:rsidRPr="00B307CF">
        <w:rPr>
          <w:u w:val="single"/>
        </w:rPr>
        <w:t>_14_</w:t>
      </w:r>
      <w:r w:rsidRPr="00B307CF">
        <w:rPr>
          <w:b w:val="0"/>
        </w:rPr>
        <w:t xml:space="preserve"> сообщений и заявлений граждан о преступлениях, об административных правонарушениях и о происшествиях. На профилактическом учете в МО МВД России «Абанский» состоит </w:t>
      </w:r>
      <w:r w:rsidRPr="00B307CF">
        <w:rPr>
          <w:u w:val="single"/>
        </w:rPr>
        <w:t>_5_</w:t>
      </w:r>
      <w:r w:rsidRPr="00B307CF">
        <w:rPr>
          <w:b w:val="0"/>
        </w:rPr>
        <w:t xml:space="preserve"> жителей участка, с которыми проведено </w:t>
      </w:r>
      <w:r w:rsidRPr="00B307CF">
        <w:rPr>
          <w:u w:val="single"/>
        </w:rPr>
        <w:t>_5_</w:t>
      </w:r>
      <w:r w:rsidRPr="00B307CF">
        <w:rPr>
          <w:b w:val="0"/>
        </w:rPr>
        <w:t> профилактических бесед, в том числе с лицами:</w:t>
      </w:r>
    </w:p>
    <w:p w:rsidR="005A5504" w:rsidRPr="00B307CF" w:rsidRDefault="005A5504" w:rsidP="00307C51">
      <w:pPr>
        <w:pStyle w:val="ConsPlusTitle"/>
        <w:jc w:val="both"/>
        <w:rPr>
          <w:b w:val="0"/>
          <w:u w:val="single"/>
        </w:rPr>
      </w:pPr>
      <w:r w:rsidRPr="00B307CF">
        <w:rPr>
          <w:b w:val="0"/>
        </w:rPr>
        <w:t>- состоящими под административным надзором –  </w:t>
      </w:r>
      <w:r w:rsidRPr="00B307CF">
        <w:rPr>
          <w:u w:val="single"/>
        </w:rPr>
        <w:t>_0_;</w:t>
      </w:r>
    </w:p>
    <w:p w:rsidR="005A5504" w:rsidRPr="00B307CF" w:rsidRDefault="005A5504" w:rsidP="00307C51">
      <w:pPr>
        <w:pStyle w:val="ConsPlusTitle"/>
        <w:jc w:val="both"/>
        <w:rPr>
          <w:b w:val="0"/>
        </w:rPr>
      </w:pPr>
      <w:r w:rsidRPr="00B307CF">
        <w:rPr>
          <w:b w:val="0"/>
        </w:rPr>
        <w:t xml:space="preserve">- с осужденными и которым назначены виды наказания, не связанные с лишением свободы, либо наказание назначено условно </w:t>
      </w:r>
      <w:r w:rsidRPr="00B307CF">
        <w:rPr>
          <w:b w:val="0"/>
        </w:rPr>
        <w:noBreakHyphen/>
        <w:t xml:space="preserve">  </w:t>
      </w:r>
      <w:r w:rsidRPr="00B307CF">
        <w:rPr>
          <w:u w:val="single"/>
        </w:rPr>
        <w:t>_3_;</w:t>
      </w:r>
    </w:p>
    <w:p w:rsidR="005A5504" w:rsidRPr="00B307CF" w:rsidRDefault="005A5504" w:rsidP="00307C51">
      <w:pPr>
        <w:pStyle w:val="ConsPlusTitle"/>
        <w:jc w:val="both"/>
        <w:rPr>
          <w:b w:val="0"/>
        </w:rPr>
      </w:pPr>
      <w:r w:rsidRPr="00B307CF">
        <w:rPr>
          <w:b w:val="0"/>
        </w:rPr>
        <w:t xml:space="preserve">- освобожденными из мест лишения свободы условно-досрочно </w:t>
      </w:r>
      <w:r w:rsidRPr="00B307CF">
        <w:rPr>
          <w:b w:val="0"/>
        </w:rPr>
        <w:noBreakHyphen/>
        <w:t xml:space="preserve">  </w:t>
      </w:r>
      <w:r w:rsidRPr="00B307CF">
        <w:rPr>
          <w:u w:val="single"/>
        </w:rPr>
        <w:t>_0_;</w:t>
      </w:r>
    </w:p>
    <w:p w:rsidR="005A5504" w:rsidRPr="00B307CF" w:rsidRDefault="005A5504" w:rsidP="00307C51">
      <w:pPr>
        <w:pStyle w:val="ConsPlusTitle"/>
        <w:jc w:val="both"/>
        <w:rPr>
          <w:b w:val="0"/>
        </w:rPr>
      </w:pPr>
      <w:r w:rsidRPr="00B307CF">
        <w:rPr>
          <w:b w:val="0"/>
        </w:rPr>
        <w:t xml:space="preserve">- с совершившими правонарушения в сфере семейно-бытовых отношений и представляющими опасность для окружающих </w:t>
      </w:r>
      <w:r w:rsidRPr="00B307CF">
        <w:noBreakHyphen/>
        <w:t xml:space="preserve">  0</w:t>
      </w:r>
      <w:r w:rsidRPr="00B307CF">
        <w:rPr>
          <w:b w:val="0"/>
        </w:rPr>
        <w:t>;</w:t>
      </w:r>
    </w:p>
    <w:p w:rsidR="005A5504" w:rsidRPr="00B307CF" w:rsidRDefault="005A5504" w:rsidP="00307C51">
      <w:pPr>
        <w:pStyle w:val="ConsPlusTitle"/>
        <w:jc w:val="both"/>
        <w:rPr>
          <w:b w:val="0"/>
        </w:rPr>
      </w:pPr>
      <w:r w:rsidRPr="00B307CF">
        <w:rPr>
          <w:b w:val="0"/>
        </w:rPr>
        <w:t xml:space="preserve">- которым назначено административное наказание за незаконный оборот наркотических средств, психотропных веществ и (или) их аналогов, а так же за их потребление без назначения врача </w:t>
      </w:r>
      <w:r w:rsidRPr="00B307CF">
        <w:rPr>
          <w:b w:val="0"/>
        </w:rPr>
        <w:noBreakHyphen/>
        <w:t xml:space="preserve">  </w:t>
      </w:r>
      <w:r w:rsidRPr="00B307CF">
        <w:rPr>
          <w:b w:val="0"/>
          <w:u w:val="single"/>
        </w:rPr>
        <w:t>0;</w:t>
      </w:r>
    </w:p>
    <w:p w:rsidR="005A5504" w:rsidRPr="00B307CF" w:rsidRDefault="005A5504" w:rsidP="00307C51">
      <w:pPr>
        <w:pStyle w:val="ConsPlusTitle"/>
        <w:jc w:val="both"/>
        <w:rPr>
          <w:b w:val="0"/>
        </w:rPr>
      </w:pPr>
      <w:r w:rsidRPr="00B307CF">
        <w:rPr>
          <w:b w:val="0"/>
        </w:rPr>
        <w:t xml:space="preserve">- с больными алкоголизмом и наркоманией, состоящими на учете в медицинской организации и предоставляющими опасность для окружающих </w:t>
      </w:r>
      <w:r w:rsidRPr="00B307CF">
        <w:rPr>
          <w:b w:val="0"/>
        </w:rPr>
        <w:noBreakHyphen/>
        <w:t xml:space="preserve">  </w:t>
      </w:r>
      <w:r w:rsidRPr="00B307CF">
        <w:rPr>
          <w:u w:val="single"/>
        </w:rPr>
        <w:t>_0;</w:t>
      </w:r>
    </w:p>
    <w:p w:rsidR="005A5504" w:rsidRPr="00B307CF" w:rsidRDefault="005A5504" w:rsidP="00307C51">
      <w:pPr>
        <w:pStyle w:val="ConsPlusTitle"/>
        <w:jc w:val="both"/>
        <w:rPr>
          <w:b w:val="0"/>
        </w:rPr>
      </w:pPr>
      <w:r w:rsidRPr="00B307CF">
        <w:rPr>
          <w:b w:val="0"/>
        </w:rPr>
        <w:t xml:space="preserve">- с несовершеннолетними, состоящими на учете в подразделении по делам несовершеннолетних </w:t>
      </w:r>
      <w:r w:rsidRPr="00B307CF">
        <w:rPr>
          <w:b w:val="0"/>
        </w:rPr>
        <w:noBreakHyphen/>
      </w:r>
      <w:r w:rsidRPr="00B307CF">
        <w:rPr>
          <w:u w:val="single"/>
        </w:rPr>
        <w:t>_2_.</w:t>
      </w:r>
    </w:p>
    <w:p w:rsidR="005A5504" w:rsidRPr="00B307CF" w:rsidRDefault="005A5504" w:rsidP="00307C51">
      <w:pPr>
        <w:pStyle w:val="ConsPlusTitle"/>
        <w:jc w:val="both"/>
        <w:rPr>
          <w:b w:val="0"/>
        </w:rPr>
      </w:pPr>
      <w:r w:rsidRPr="00B307CF">
        <w:rPr>
          <w:b w:val="0"/>
        </w:rPr>
        <w:t xml:space="preserve">Кроме того, в текущем году профилактический учет установлен в отношении </w:t>
      </w:r>
      <w:r w:rsidRPr="00B307CF">
        <w:rPr>
          <w:u w:val="single"/>
        </w:rPr>
        <w:t>1</w:t>
      </w:r>
      <w:r w:rsidRPr="00B307CF">
        <w:rPr>
          <w:b w:val="0"/>
          <w:u w:val="single"/>
        </w:rPr>
        <w:t> </w:t>
      </w:r>
      <w:r w:rsidRPr="00B307CF">
        <w:rPr>
          <w:b w:val="0"/>
        </w:rPr>
        <w:t>гражданина.</w:t>
      </w:r>
    </w:p>
    <w:p w:rsidR="005A5504" w:rsidRPr="00B307CF" w:rsidRDefault="005A5504" w:rsidP="00407683">
      <w:pPr>
        <w:pStyle w:val="ConsPlusTitle"/>
        <w:jc w:val="both"/>
        <w:rPr>
          <w:b w:val="0"/>
        </w:rPr>
      </w:pPr>
      <w:r w:rsidRPr="00B307CF">
        <w:rPr>
          <w:b w:val="0"/>
        </w:rPr>
        <w:t>Основой эффективной работы участковых уполномоченных полиции является тесное и активное взаимодействие с гражданами, проживающими на обслуживаемой территории, установление с ними доверительных отношений, позволяющих своевременно получать необходимую информацию, пресекать и предотвращать противоправные действия со стороны лиц, склонных к их совершению. В целях усиления охраны общественного порядка организовано проведение совместных дежурств с представителями сельской администрации на спортивно-массовом мероприятии. (В мае на базе Самойловкой СОШ проводились спортивные соревнования по волейболу и баскетболу). А также участвовал на охране общественного порядка на последнем звонке.</w:t>
      </w:r>
    </w:p>
    <w:p w:rsidR="005A5504" w:rsidRPr="00B307CF" w:rsidRDefault="005A5504" w:rsidP="00407683">
      <w:pPr>
        <w:pStyle w:val="ConsPlusTitle"/>
        <w:ind w:firstLine="360"/>
        <w:jc w:val="both"/>
        <w:rPr>
          <w:b w:val="0"/>
        </w:rPr>
      </w:pPr>
      <w:r w:rsidRPr="00B307CF">
        <w:rPr>
          <w:b w:val="0"/>
        </w:rPr>
        <w:t>На территории участка действует созданный при администрации Самойловского сельсовета Совет профилактики, деятельность которого направлена на раннее предупреждение правонарушений в жилом секторе, проведение воспитательной работы с лицами, склонными к совершению правонарушений, а также п</w:t>
      </w:r>
      <w:r w:rsidRPr="00B307CF">
        <w:rPr>
          <w:b w:val="0"/>
          <w:color w:val="000000"/>
        </w:rPr>
        <w:t>равовое воспитание населения</w:t>
      </w:r>
      <w:r w:rsidRPr="00B307CF">
        <w:rPr>
          <w:b w:val="0"/>
        </w:rPr>
        <w:t>.</w:t>
      </w:r>
    </w:p>
    <w:p w:rsidR="005A5504" w:rsidRPr="00B307CF" w:rsidRDefault="005A5504" w:rsidP="00407683">
      <w:pPr>
        <w:pStyle w:val="ConsPlusTitle"/>
        <w:jc w:val="both"/>
        <w:rPr>
          <w:b w:val="0"/>
        </w:rPr>
      </w:pPr>
      <w:r w:rsidRPr="00B307CF">
        <w:rPr>
          <w:b w:val="0"/>
        </w:rPr>
        <w:t xml:space="preserve">        Совместно с членами Советов профилактики проведена индивидуальная воспитательная работа с </w:t>
      </w:r>
      <w:r w:rsidRPr="00B307CF">
        <w:rPr>
          <w:u w:val="single"/>
        </w:rPr>
        <w:t>2</w:t>
      </w:r>
      <w:r w:rsidRPr="00B307CF">
        <w:t> </w:t>
      </w:r>
      <w:r w:rsidRPr="00B307CF">
        <w:rPr>
          <w:b w:val="0"/>
        </w:rPr>
        <w:t xml:space="preserve">гражданами,  замеченными в нарушении в сфере семейно-бытовых отношений, </w:t>
      </w:r>
      <w:r w:rsidRPr="00B307CF">
        <w:rPr>
          <w:u w:val="single"/>
        </w:rPr>
        <w:t>2</w:t>
      </w:r>
      <w:r w:rsidRPr="00B307CF">
        <w:rPr>
          <w:b w:val="0"/>
          <w:u w:val="single"/>
        </w:rPr>
        <w:t> </w:t>
      </w:r>
      <w:r w:rsidRPr="00B307CF">
        <w:rPr>
          <w:b w:val="0"/>
        </w:rPr>
        <w:t xml:space="preserve"> – злоупотребляющими спиртными напитками; </w:t>
      </w:r>
      <w:r w:rsidRPr="00B307CF">
        <w:rPr>
          <w:u w:val="single"/>
        </w:rPr>
        <w:t>5</w:t>
      </w:r>
      <w:r w:rsidRPr="00B307CF">
        <w:rPr>
          <w:b w:val="0"/>
        </w:rPr>
        <w:t xml:space="preserve">  – родителями, не выполняющими обязанности по воспитанию детей. </w:t>
      </w:r>
    </w:p>
    <w:p w:rsidR="005A5504" w:rsidRPr="00B307CF" w:rsidRDefault="005A5504" w:rsidP="00307C51">
      <w:pPr>
        <w:pStyle w:val="ConsPlusTitle"/>
        <w:jc w:val="both"/>
        <w:rPr>
          <w:b w:val="0"/>
        </w:rPr>
      </w:pPr>
      <w:r w:rsidRPr="00B307CF">
        <w:rPr>
          <w:b w:val="0"/>
        </w:rPr>
        <w:t xml:space="preserve">         В отчетном периоде на обслуживаемой территории проведены комплексные оперативно-профилактические мероприятия: «арсенал» ,«БЫТ» , Жилой сектор, Формальник, Лес. направленное на предупреждение правонарушений и преступлений  в сфере как семейно-бытовых отношений, так и преступлений имущественного характера,а также мероприятия  по проверке владельцев гражданского оружия на предмет выявления нарушений правил оборота оружия. Всего было проверено 11 владельцев оружия. </w:t>
      </w:r>
    </w:p>
    <w:p w:rsidR="005A5504" w:rsidRDefault="005A5504" w:rsidP="00307C51">
      <w:pPr>
        <w:pStyle w:val="ConsPlusTitle"/>
        <w:jc w:val="both"/>
        <w:rPr>
          <w:u w:val="single"/>
        </w:rPr>
      </w:pPr>
      <w:r w:rsidRPr="00B307CF">
        <w:rPr>
          <w:u w:val="single"/>
        </w:rPr>
        <w:t xml:space="preserve">         </w:t>
      </w:r>
    </w:p>
    <w:p w:rsidR="005A5504" w:rsidRDefault="005A5504" w:rsidP="00307C51">
      <w:pPr>
        <w:pStyle w:val="ConsPlusTitle"/>
        <w:jc w:val="both"/>
        <w:rPr>
          <w:u w:val="single"/>
        </w:rPr>
      </w:pPr>
    </w:p>
    <w:p w:rsidR="005A5504" w:rsidRPr="00B307CF" w:rsidRDefault="005A5504" w:rsidP="00307C51">
      <w:pPr>
        <w:pStyle w:val="ConsPlusTitle"/>
        <w:jc w:val="both"/>
        <w:rPr>
          <w:b w:val="0"/>
        </w:rPr>
      </w:pPr>
    </w:p>
    <w:p w:rsidR="005A5504" w:rsidRPr="00B307CF" w:rsidRDefault="005A5504" w:rsidP="00307C51">
      <w:pPr>
        <w:pStyle w:val="ConsPlusTitle"/>
        <w:rPr>
          <w:b w:val="0"/>
        </w:rPr>
      </w:pPr>
      <w:r w:rsidRPr="00B307CF">
        <w:rPr>
          <w:b w:val="0"/>
        </w:rPr>
        <w:t xml:space="preserve"> УУП МО МВД России «Абанский»</w:t>
      </w:r>
    </w:p>
    <w:p w:rsidR="005A5504" w:rsidRPr="00B307CF" w:rsidRDefault="005A5504" w:rsidP="00307C51">
      <w:pPr>
        <w:pStyle w:val="ConsPlusTitle"/>
        <w:rPr>
          <w:b w:val="0"/>
        </w:rPr>
      </w:pPr>
      <w:r w:rsidRPr="00B307CF">
        <w:rPr>
          <w:b w:val="0"/>
        </w:rPr>
        <w:t>Капитан  полиции                                                                    Г.П.Куземич.</w:t>
      </w:r>
    </w:p>
    <w:p w:rsidR="005A5504" w:rsidRPr="00B307CF" w:rsidRDefault="005A5504" w:rsidP="00BB0DC2">
      <w:pPr>
        <w:pStyle w:val="PlainText"/>
        <w:rPr>
          <w:sz w:val="24"/>
          <w:szCs w:val="24"/>
        </w:rPr>
      </w:pPr>
    </w:p>
    <w:p w:rsidR="005A5504" w:rsidRPr="00B307CF" w:rsidRDefault="005A5504" w:rsidP="00F1709B">
      <w:pPr>
        <w:pStyle w:val="ConsPlusTitle"/>
      </w:pPr>
      <w:r w:rsidRPr="00B307CF">
        <w:t>Согласованно:</w:t>
      </w:r>
    </w:p>
    <w:p w:rsidR="005A5504" w:rsidRPr="00B307CF" w:rsidRDefault="005A5504" w:rsidP="00F1709B">
      <w:pPr>
        <w:pStyle w:val="ConsPlusTitle"/>
        <w:rPr>
          <w:b w:val="0"/>
        </w:rPr>
      </w:pPr>
      <w:r w:rsidRPr="00B307CF">
        <w:rPr>
          <w:b w:val="0"/>
        </w:rPr>
        <w:t>И.о.заместителя начальника ОУУПиПДН</w:t>
      </w:r>
    </w:p>
    <w:p w:rsidR="005A5504" w:rsidRPr="00B307CF" w:rsidRDefault="005A5504" w:rsidP="00F1709B">
      <w:pPr>
        <w:pStyle w:val="ConsPlusTitle"/>
        <w:rPr>
          <w:b w:val="0"/>
        </w:rPr>
      </w:pPr>
      <w:r w:rsidRPr="00B307CF">
        <w:rPr>
          <w:b w:val="0"/>
        </w:rPr>
        <w:t>капитан  полиции                                                                 С.Б.Крецу.</w:t>
      </w:r>
    </w:p>
    <w:sectPr w:rsidR="005A5504" w:rsidRPr="00B307CF" w:rsidSect="00B1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A42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94F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0A7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784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0A7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687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40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BE3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860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641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338"/>
    <w:rsid w:val="000006F9"/>
    <w:rsid w:val="00065F6E"/>
    <w:rsid w:val="0008523F"/>
    <w:rsid w:val="000C3337"/>
    <w:rsid w:val="000E36C8"/>
    <w:rsid w:val="000F15B5"/>
    <w:rsid w:val="00153A42"/>
    <w:rsid w:val="00154E04"/>
    <w:rsid w:val="00167642"/>
    <w:rsid w:val="001727A3"/>
    <w:rsid w:val="001814F8"/>
    <w:rsid w:val="0018608D"/>
    <w:rsid w:val="00187E47"/>
    <w:rsid w:val="001E4CB3"/>
    <w:rsid w:val="001F688C"/>
    <w:rsid w:val="00210F63"/>
    <w:rsid w:val="0021671C"/>
    <w:rsid w:val="002575D1"/>
    <w:rsid w:val="00267B94"/>
    <w:rsid w:val="0027290E"/>
    <w:rsid w:val="00272DDC"/>
    <w:rsid w:val="00296A1F"/>
    <w:rsid w:val="002B0B8B"/>
    <w:rsid w:val="002D47AA"/>
    <w:rsid w:val="002F0844"/>
    <w:rsid w:val="002F3C9F"/>
    <w:rsid w:val="00300F29"/>
    <w:rsid w:val="00307C51"/>
    <w:rsid w:val="00326AC8"/>
    <w:rsid w:val="00347B43"/>
    <w:rsid w:val="00372F75"/>
    <w:rsid w:val="00373FA7"/>
    <w:rsid w:val="00380FF8"/>
    <w:rsid w:val="003A199D"/>
    <w:rsid w:val="003D04F5"/>
    <w:rsid w:val="00407683"/>
    <w:rsid w:val="00424A21"/>
    <w:rsid w:val="004339DE"/>
    <w:rsid w:val="004350FA"/>
    <w:rsid w:val="004631FF"/>
    <w:rsid w:val="004701A5"/>
    <w:rsid w:val="00474B96"/>
    <w:rsid w:val="00496338"/>
    <w:rsid w:val="004A080E"/>
    <w:rsid w:val="004A6D0B"/>
    <w:rsid w:val="004B290B"/>
    <w:rsid w:val="004F0452"/>
    <w:rsid w:val="00501372"/>
    <w:rsid w:val="0053425A"/>
    <w:rsid w:val="005641A4"/>
    <w:rsid w:val="005A5504"/>
    <w:rsid w:val="005C2439"/>
    <w:rsid w:val="005E5AA4"/>
    <w:rsid w:val="005E635D"/>
    <w:rsid w:val="005F2C96"/>
    <w:rsid w:val="00624FF4"/>
    <w:rsid w:val="0063228B"/>
    <w:rsid w:val="006832BB"/>
    <w:rsid w:val="006E18DD"/>
    <w:rsid w:val="006F5131"/>
    <w:rsid w:val="00706778"/>
    <w:rsid w:val="00750168"/>
    <w:rsid w:val="00772305"/>
    <w:rsid w:val="00782EE9"/>
    <w:rsid w:val="007846EF"/>
    <w:rsid w:val="00786C9E"/>
    <w:rsid w:val="007F3D5E"/>
    <w:rsid w:val="0085056C"/>
    <w:rsid w:val="00881810"/>
    <w:rsid w:val="00882B26"/>
    <w:rsid w:val="00885F8B"/>
    <w:rsid w:val="008868A1"/>
    <w:rsid w:val="008906C6"/>
    <w:rsid w:val="008C2CC8"/>
    <w:rsid w:val="008C3A52"/>
    <w:rsid w:val="008E48F5"/>
    <w:rsid w:val="008F223E"/>
    <w:rsid w:val="0090489A"/>
    <w:rsid w:val="009051CD"/>
    <w:rsid w:val="00961C47"/>
    <w:rsid w:val="00990C09"/>
    <w:rsid w:val="009B1D49"/>
    <w:rsid w:val="009C7B60"/>
    <w:rsid w:val="009D73D3"/>
    <w:rsid w:val="00A027D2"/>
    <w:rsid w:val="00A02BFD"/>
    <w:rsid w:val="00A20FB1"/>
    <w:rsid w:val="00A510C0"/>
    <w:rsid w:val="00A8611A"/>
    <w:rsid w:val="00A911A5"/>
    <w:rsid w:val="00A9557E"/>
    <w:rsid w:val="00A97855"/>
    <w:rsid w:val="00AA0175"/>
    <w:rsid w:val="00AA64D6"/>
    <w:rsid w:val="00AC3C54"/>
    <w:rsid w:val="00AC50E9"/>
    <w:rsid w:val="00B07496"/>
    <w:rsid w:val="00B118C0"/>
    <w:rsid w:val="00B11FE9"/>
    <w:rsid w:val="00B124D2"/>
    <w:rsid w:val="00B16744"/>
    <w:rsid w:val="00B2787F"/>
    <w:rsid w:val="00B307CF"/>
    <w:rsid w:val="00B613BE"/>
    <w:rsid w:val="00B7222A"/>
    <w:rsid w:val="00BB0DC2"/>
    <w:rsid w:val="00BD4889"/>
    <w:rsid w:val="00BF1818"/>
    <w:rsid w:val="00BF23A9"/>
    <w:rsid w:val="00BF5AEE"/>
    <w:rsid w:val="00C0484F"/>
    <w:rsid w:val="00C62896"/>
    <w:rsid w:val="00C76CB8"/>
    <w:rsid w:val="00C91EA9"/>
    <w:rsid w:val="00CA396F"/>
    <w:rsid w:val="00CE2115"/>
    <w:rsid w:val="00CE5101"/>
    <w:rsid w:val="00D56D7C"/>
    <w:rsid w:val="00D619B3"/>
    <w:rsid w:val="00DC7D98"/>
    <w:rsid w:val="00DE5373"/>
    <w:rsid w:val="00DF43A7"/>
    <w:rsid w:val="00E00713"/>
    <w:rsid w:val="00E12C96"/>
    <w:rsid w:val="00E24064"/>
    <w:rsid w:val="00E65D0B"/>
    <w:rsid w:val="00E67F76"/>
    <w:rsid w:val="00E7677C"/>
    <w:rsid w:val="00E90E80"/>
    <w:rsid w:val="00E93B09"/>
    <w:rsid w:val="00EC0C77"/>
    <w:rsid w:val="00F1709B"/>
    <w:rsid w:val="00F3504D"/>
    <w:rsid w:val="00F6423C"/>
    <w:rsid w:val="00FB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4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96338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9633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49633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6338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22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4A080E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A08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15B5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4A08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15B5"/>
    <w:rPr>
      <w:rFonts w:cs="Times New Roman"/>
    </w:rPr>
  </w:style>
  <w:style w:type="paragraph" w:styleId="NormalIndent">
    <w:name w:val="Normal Indent"/>
    <w:basedOn w:val="Normal"/>
    <w:uiPriority w:val="99"/>
    <w:rsid w:val="004A080E"/>
    <w:pPr>
      <w:ind w:left="708"/>
    </w:pPr>
  </w:style>
  <w:style w:type="paragraph" w:styleId="PlainText">
    <w:name w:val="Plain Text"/>
    <w:basedOn w:val="Normal"/>
    <w:link w:val="PlainTextChar"/>
    <w:uiPriority w:val="99"/>
    <w:rsid w:val="00BB0DC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F15B5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B0D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F15B5"/>
    <w:rPr>
      <w:rFonts w:cs="Times New Roman"/>
    </w:rPr>
  </w:style>
  <w:style w:type="character" w:styleId="LineNumber">
    <w:name w:val="line number"/>
    <w:basedOn w:val="DefaultParagraphFont"/>
    <w:uiPriority w:val="99"/>
    <w:rsid w:val="00307C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3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663</Words>
  <Characters>3785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ЯНКОВСКАЯ</cp:lastModifiedBy>
  <cp:revision>3</cp:revision>
  <cp:lastPrinted>2016-06-14T02:54:00Z</cp:lastPrinted>
  <dcterms:created xsi:type="dcterms:W3CDTF">2016-06-14T02:55:00Z</dcterms:created>
  <dcterms:modified xsi:type="dcterms:W3CDTF">2016-06-20T11:45:00Z</dcterms:modified>
</cp:coreProperties>
</file>