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20" w:rsidRPr="001F0520" w:rsidRDefault="001F0520" w:rsidP="001F0520">
      <w:pP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  <w:r w:rsidRPr="001F0520">
        <w:rPr>
          <w:rFonts w:ascii="Arial" w:eastAsia="Times New Roman" w:hAnsi="Arial" w:cs="Arial"/>
          <w:color w:val="000000"/>
          <w:sz w:val="36"/>
          <w:szCs w:val="36"/>
        </w:rPr>
        <w:t xml:space="preserve">Сотрудники полиции напоминают о преимуществе получения </w:t>
      </w:r>
      <w:proofErr w:type="spellStart"/>
      <w:r w:rsidRPr="001F0520">
        <w:rPr>
          <w:rFonts w:ascii="Arial" w:eastAsia="Times New Roman" w:hAnsi="Arial" w:cs="Arial"/>
          <w:color w:val="000000"/>
          <w:sz w:val="36"/>
          <w:szCs w:val="36"/>
        </w:rPr>
        <w:t>госуслуг</w:t>
      </w:r>
      <w:proofErr w:type="spellEnd"/>
      <w:r w:rsidRPr="001F0520">
        <w:rPr>
          <w:rFonts w:ascii="Arial" w:eastAsia="Times New Roman" w:hAnsi="Arial" w:cs="Arial"/>
          <w:color w:val="000000"/>
          <w:sz w:val="36"/>
          <w:szCs w:val="36"/>
        </w:rPr>
        <w:t xml:space="preserve"> в электронном виде</w:t>
      </w:r>
    </w:p>
    <w:p w:rsidR="001F0520" w:rsidRPr="00F8411E" w:rsidRDefault="00540543" w:rsidP="001F052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11E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1F0520" w:rsidRPr="00F8411E" w:rsidRDefault="001F0520" w:rsidP="001F052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11E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</w:t>
      </w:r>
      <w:r w:rsidR="00054A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ики ОМВД России по </w:t>
      </w:r>
      <w:proofErr w:type="spellStart"/>
      <w:r w:rsidR="00054A21">
        <w:rPr>
          <w:rFonts w:ascii="Times New Roman" w:eastAsia="Times New Roman" w:hAnsi="Times New Roman" w:cs="Times New Roman"/>
          <w:color w:val="000000"/>
          <w:sz w:val="28"/>
          <w:szCs w:val="28"/>
        </w:rPr>
        <w:t>Абанскому</w:t>
      </w:r>
      <w:proofErr w:type="spellEnd"/>
      <w:r w:rsidR="00054A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</w:t>
      </w:r>
      <w:r w:rsidRPr="00F84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напоминают гражданам о преимуществах получения государственных услуг в электронном виде.</w:t>
      </w:r>
    </w:p>
    <w:p w:rsidR="001F0520" w:rsidRPr="00F8411E" w:rsidRDefault="001F0520" w:rsidP="001F052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11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обращении через </w:t>
      </w:r>
      <w:hyperlink r:id="rId4" w:history="1">
        <w:r w:rsidRPr="00F8411E">
          <w:rPr>
            <w:rFonts w:ascii="Times New Roman" w:eastAsia="Times New Roman" w:hAnsi="Times New Roman" w:cs="Times New Roman"/>
            <w:color w:val="3579C0"/>
            <w:sz w:val="28"/>
            <w:szCs w:val="28"/>
          </w:rPr>
          <w:t>Единый портал</w:t>
        </w:r>
      </w:hyperlink>
      <w:r w:rsidRPr="00F8411E">
        <w:rPr>
          <w:rFonts w:ascii="Times New Roman" w:eastAsia="Times New Roman" w:hAnsi="Times New Roman" w:cs="Times New Roman"/>
          <w:color w:val="000000"/>
          <w:sz w:val="28"/>
          <w:szCs w:val="28"/>
        </w:rPr>
        <w:t> сокращается не только время оформления документа, но и финансовые расходы. Госпошлина на услуги по линии Госавтоинспекции и подразделений по вопросам миграции обойдется на 30% дешевле. Кроме этого, гражданам предоставляется возможность заполнения электронных форм заявлений, выбор и уточнение времени и места приема для оказания нужной услуги.</w:t>
      </w:r>
    </w:p>
    <w:p w:rsidR="001F0520" w:rsidRPr="00F8411E" w:rsidRDefault="001F0520" w:rsidP="001F052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получения </w:t>
      </w:r>
      <w:proofErr w:type="spellStart"/>
      <w:r w:rsidRPr="00F8411E">
        <w:rPr>
          <w:rFonts w:ascii="Times New Roman" w:eastAsia="Times New Roman" w:hAnsi="Times New Roman" w:cs="Times New Roman"/>
          <w:color w:val="000000"/>
          <w:sz w:val="28"/>
          <w:szCs w:val="28"/>
        </w:rPr>
        <w:t>госуслуг</w:t>
      </w:r>
      <w:proofErr w:type="spellEnd"/>
      <w:r w:rsidRPr="00F84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сокращенные сроки и со скидкой, гражданам необходимо:</w:t>
      </w:r>
    </w:p>
    <w:p w:rsidR="001F0520" w:rsidRPr="00F8411E" w:rsidRDefault="001F0520" w:rsidP="001F052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11E">
        <w:rPr>
          <w:rFonts w:ascii="Times New Roman" w:eastAsia="Times New Roman" w:hAnsi="Times New Roman" w:cs="Times New Roman"/>
          <w:color w:val="000000"/>
          <w:sz w:val="28"/>
          <w:szCs w:val="28"/>
        </w:rPr>
        <w:t>1. Подать заявление на услугу через </w:t>
      </w:r>
      <w:hyperlink r:id="rId5" w:history="1">
        <w:r w:rsidRPr="00F8411E">
          <w:rPr>
            <w:rFonts w:ascii="Times New Roman" w:eastAsia="Times New Roman" w:hAnsi="Times New Roman" w:cs="Times New Roman"/>
            <w:color w:val="3579C0"/>
            <w:sz w:val="28"/>
            <w:szCs w:val="28"/>
          </w:rPr>
          <w:t>Единый портал Государственных услуг</w:t>
        </w:r>
      </w:hyperlink>
      <w:r w:rsidRPr="00F841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0520" w:rsidRPr="00F8411E" w:rsidRDefault="001F0520" w:rsidP="001F052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11E">
        <w:rPr>
          <w:rFonts w:ascii="Times New Roman" w:eastAsia="Times New Roman" w:hAnsi="Times New Roman" w:cs="Times New Roman"/>
          <w:color w:val="000000"/>
          <w:sz w:val="28"/>
          <w:szCs w:val="28"/>
        </w:rPr>
        <w:t>2. Дождаться, когда ведомство в Личном кабинете выставит счет на оплату государственной пошлины по вашему заявлению, и оплатить его.</w:t>
      </w:r>
    </w:p>
    <w:p w:rsidR="001F0520" w:rsidRPr="00F8411E" w:rsidRDefault="001F0520" w:rsidP="001F052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11E">
        <w:rPr>
          <w:rFonts w:ascii="Times New Roman" w:eastAsia="Times New Roman" w:hAnsi="Times New Roman" w:cs="Times New Roman"/>
          <w:color w:val="000000"/>
          <w:sz w:val="28"/>
          <w:szCs w:val="28"/>
        </w:rPr>
        <w:t>3. Выбрать безналичный способ для оплаты госпошлины.</w:t>
      </w:r>
    </w:p>
    <w:p w:rsidR="001F0520" w:rsidRPr="00F8411E" w:rsidRDefault="001F0520" w:rsidP="001F052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11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условия соблюдены, то вы получаете скидку на оплату госпошлины.</w:t>
      </w:r>
    </w:p>
    <w:p w:rsidR="003F2D07" w:rsidRDefault="003F2D07"/>
    <w:sectPr w:rsidR="003F2D07" w:rsidSect="00540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0520"/>
    <w:rsid w:val="00054A21"/>
    <w:rsid w:val="001F0520"/>
    <w:rsid w:val="003F2D07"/>
    <w:rsid w:val="00540543"/>
    <w:rsid w:val="00F84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43"/>
  </w:style>
  <w:style w:type="paragraph" w:styleId="2">
    <w:name w:val="heading 2"/>
    <w:basedOn w:val="a"/>
    <w:link w:val="20"/>
    <w:uiPriority w:val="9"/>
    <w:qFormat/>
    <w:rsid w:val="001F05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05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F0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F05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8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9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6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7393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suslugi.ru/" TargetMode="External"/><Relationship Id="rId4" Type="http://schemas.openxmlformats.org/officeDocument/2006/relationships/hyperlink" Target="http://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5</cp:revision>
  <dcterms:created xsi:type="dcterms:W3CDTF">2019-03-11T07:45:00Z</dcterms:created>
  <dcterms:modified xsi:type="dcterms:W3CDTF">2019-03-11T08:08:00Z</dcterms:modified>
</cp:coreProperties>
</file>