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77" w:rsidRPr="00FA68DA" w:rsidRDefault="007D7577" w:rsidP="007D7577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577" w:rsidRPr="004B5B00" w:rsidRDefault="007D7577" w:rsidP="007D757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Абанский районный Совет депутатов</w:t>
      </w:r>
    </w:p>
    <w:p w:rsidR="007D7577" w:rsidRPr="004B5B00" w:rsidRDefault="007D7577" w:rsidP="007D757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B5B00">
        <w:rPr>
          <w:rFonts w:ascii="Times New Roman" w:hAnsi="Times New Roman"/>
          <w:b/>
          <w:color w:val="000000"/>
          <w:sz w:val="28"/>
          <w:szCs w:val="28"/>
        </w:rPr>
        <w:t>Красноярского края</w:t>
      </w:r>
    </w:p>
    <w:p w:rsidR="007D7577" w:rsidRPr="007D7577" w:rsidRDefault="007D7577" w:rsidP="007D7577">
      <w:pPr>
        <w:jc w:val="center"/>
        <w:rPr>
          <w:rFonts w:ascii="Times New Roman" w:hAnsi="Times New Roman"/>
          <w:b/>
          <w:sz w:val="28"/>
          <w:szCs w:val="28"/>
        </w:rPr>
      </w:pPr>
      <w:r w:rsidRPr="004B5B00">
        <w:rPr>
          <w:rFonts w:ascii="Times New Roman" w:hAnsi="Times New Roman"/>
          <w:b/>
          <w:sz w:val="28"/>
          <w:szCs w:val="28"/>
        </w:rPr>
        <w:t>РЕШЕНИЕ</w:t>
      </w:r>
    </w:p>
    <w:p w:rsidR="007D7577" w:rsidRPr="004B5B00" w:rsidRDefault="007D7577" w:rsidP="007D7577">
      <w:pPr>
        <w:tabs>
          <w:tab w:val="left" w:pos="79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4B5B0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4B5B00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4B5B0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4B5B00">
        <w:rPr>
          <w:rFonts w:ascii="Times New Roman" w:hAnsi="Times New Roman"/>
          <w:sz w:val="28"/>
          <w:szCs w:val="28"/>
        </w:rPr>
        <w:t xml:space="preserve"> п. Абан                                       №</w:t>
      </w:r>
      <w:r>
        <w:rPr>
          <w:rFonts w:ascii="Times New Roman" w:hAnsi="Times New Roman"/>
          <w:sz w:val="28"/>
          <w:szCs w:val="28"/>
        </w:rPr>
        <w:t>____</w:t>
      </w:r>
    </w:p>
    <w:p w:rsidR="007D7577" w:rsidRPr="004B5B00" w:rsidRDefault="007D7577" w:rsidP="007D7577">
      <w:pPr>
        <w:jc w:val="center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О досрочном прекращении полномочий депутата Абанского районного Совета депутатов</w:t>
      </w:r>
    </w:p>
    <w:p w:rsidR="007D7577" w:rsidRPr="004B5B00" w:rsidRDefault="007D7577" w:rsidP="007D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10 статьи 40 Федерального закона от 06.10.2003 № 131-ФЗ «Об общих принципах организации местного самоуправления в Российской Федерации», статьями 24, 33, 35 Устава Абанского района, на основании заявления депутата Абанского районного Совета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Мизина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Дениса Александровича </w:t>
      </w:r>
      <w:r w:rsidRPr="004B5B00">
        <w:rPr>
          <w:rFonts w:ascii="Times New Roman" w:hAnsi="Times New Roman" w:cs="Times New Roman"/>
          <w:sz w:val="28"/>
          <w:szCs w:val="28"/>
        </w:rPr>
        <w:t>о досрочном прекращении депутатских полномочий, Абанский районный Совет депутатов</w:t>
      </w:r>
    </w:p>
    <w:p w:rsidR="007D7577" w:rsidRPr="004B5B00" w:rsidRDefault="007D7577" w:rsidP="007D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5B0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7D7577" w:rsidRPr="004B5B00" w:rsidRDefault="007D7577" w:rsidP="007D757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 xml:space="preserve">1. Досрочно прекратить депутатские полномочия депутата Абанского районного Совета депутатов шестого созыва </w:t>
      </w:r>
      <w:proofErr w:type="spellStart"/>
      <w:r>
        <w:rPr>
          <w:rFonts w:ascii="Times New Roman" w:hAnsi="Times New Roman"/>
          <w:sz w:val="28"/>
          <w:szCs w:val="28"/>
        </w:rPr>
        <w:t>Мизина</w:t>
      </w:r>
      <w:proofErr w:type="spellEnd"/>
      <w:r>
        <w:rPr>
          <w:rFonts w:ascii="Times New Roman" w:hAnsi="Times New Roman"/>
          <w:sz w:val="28"/>
          <w:szCs w:val="28"/>
        </w:rPr>
        <w:t xml:space="preserve"> Дениса Александровича</w:t>
      </w:r>
      <w:r w:rsidRPr="004B5B00">
        <w:rPr>
          <w:rFonts w:ascii="Times New Roman" w:hAnsi="Times New Roman"/>
          <w:sz w:val="28"/>
          <w:szCs w:val="28"/>
        </w:rPr>
        <w:t>.</w:t>
      </w:r>
    </w:p>
    <w:p w:rsidR="007D7577" w:rsidRPr="004B5B00" w:rsidRDefault="007D7577" w:rsidP="007D757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2. О принятом решении уведомить Избирательную комиссию муниципального образования Абанский район Красноярского края.</w:t>
      </w:r>
    </w:p>
    <w:p w:rsidR="007D7577" w:rsidRPr="004B5B00" w:rsidRDefault="007D7577" w:rsidP="007D757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3.  Решение вступает в силу со дня его подписания.</w:t>
      </w:r>
    </w:p>
    <w:p w:rsidR="007D7577" w:rsidRPr="004B5B00" w:rsidRDefault="007D7577" w:rsidP="007D757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577" w:rsidRPr="004B5B00" w:rsidRDefault="007D7577" w:rsidP="007D7577">
      <w:pPr>
        <w:jc w:val="both"/>
        <w:rPr>
          <w:rFonts w:ascii="Times New Roman" w:hAnsi="Times New Roman"/>
          <w:sz w:val="28"/>
          <w:szCs w:val="28"/>
        </w:rPr>
      </w:pPr>
    </w:p>
    <w:p w:rsidR="007D7577" w:rsidRPr="004B5B00" w:rsidRDefault="007D7577" w:rsidP="007D7577">
      <w:pPr>
        <w:pStyle w:val="a5"/>
        <w:rPr>
          <w:rFonts w:ascii="Times New Roman" w:hAnsi="Times New Roman"/>
          <w:sz w:val="28"/>
          <w:szCs w:val="28"/>
        </w:rPr>
      </w:pPr>
      <w:r w:rsidRPr="004B5B00">
        <w:rPr>
          <w:rFonts w:ascii="Times New Roman" w:hAnsi="Times New Roman"/>
          <w:sz w:val="28"/>
          <w:szCs w:val="28"/>
        </w:rPr>
        <w:t>Председатель Абанского</w:t>
      </w:r>
    </w:p>
    <w:p w:rsidR="007D7577" w:rsidRDefault="007D7577" w:rsidP="007D7577">
      <w:pPr>
        <w:pStyle w:val="a5"/>
      </w:pPr>
      <w:r w:rsidRPr="004B5B00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                                  П.А. Попов </w:t>
      </w: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577"/>
    <w:rsid w:val="001C44A6"/>
    <w:rsid w:val="006D3B86"/>
    <w:rsid w:val="007202E0"/>
    <w:rsid w:val="007D7577"/>
    <w:rsid w:val="00C06201"/>
    <w:rsid w:val="00D7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7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7D757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No Spacing"/>
    <w:uiPriority w:val="1"/>
    <w:qFormat/>
    <w:rsid w:val="007D757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2022-03-31T09:05:00Z</dcterms:created>
  <dcterms:modified xsi:type="dcterms:W3CDTF">2022-03-31T09:05:00Z</dcterms:modified>
</cp:coreProperties>
</file>