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80"/>
      </w:tblPr>
      <w:tblGrid>
        <w:gridCol w:w="9571"/>
      </w:tblGrid>
      <w:tr w:rsidR="00542F20" w:rsidRPr="00F30FB2" w:rsidTr="00394EEF">
        <w:tc>
          <w:tcPr>
            <w:tcW w:w="9571" w:type="dxa"/>
            <w:tcBorders>
              <w:top w:val="nil"/>
              <w:left w:val="nil"/>
              <w:bottom w:val="nil"/>
              <w:right w:val="nil"/>
            </w:tcBorders>
          </w:tcPr>
          <w:p w:rsidR="00542F20" w:rsidRPr="00F30FB2" w:rsidRDefault="00EF6222" w:rsidP="00394EEF">
            <w:pPr>
              <w:spacing w:after="0" w:line="240" w:lineRule="auto"/>
              <w:jc w:val="center"/>
              <w:rPr>
                <w:sz w:val="20"/>
                <w:szCs w:val="20"/>
              </w:rPr>
            </w:pPr>
            <w:r w:rsidRPr="00F30FB2">
              <w:rPr>
                <w:noProof/>
                <w:sz w:val="20"/>
                <w:szCs w:val="20"/>
                <w:lang w:eastAsia="ru-RU"/>
              </w:rPr>
              <w:drawing>
                <wp:inline distT="0" distB="0" distL="0" distR="0">
                  <wp:extent cx="753110" cy="914400"/>
                  <wp:effectExtent l="19050" t="0" r="8890" b="0"/>
                  <wp:docPr id="1" name="Рисунок 1" descr="&amp;Gcy;&amp;iecy;&amp;rcy;&amp;bcy; &amp;Acy;&amp;bcy;&amp;acy;&amp;ncy;&amp;scy;&amp;kcy;&amp;ocy;&amp;gcy;&amp;ocy; &amp;rcy;&amp;acy;&amp;jcy;&amp;ocy;&amp;ncy;&amp;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mp;Gcy;&amp;iecy;&amp;rcy;&amp;bcy; &amp;Acy;&amp;bcy;&amp;acy;&amp;ncy;&amp;scy;&amp;kcy;&amp;ocy;&amp;gcy;&amp;ocy; &amp;rcy;&amp;acy;&amp;jcy;&amp;ocy;&amp;ncy;&amp;acy;"/>
                          <pic:cNvPicPr>
                            <a:picLocks noChangeAspect="1" noChangeArrowheads="1"/>
                          </pic:cNvPicPr>
                        </pic:nvPicPr>
                        <pic:blipFill>
                          <a:blip r:embed="rId8"/>
                          <a:srcRect/>
                          <a:stretch>
                            <a:fillRect/>
                          </a:stretch>
                        </pic:blipFill>
                        <pic:spPr bwMode="auto">
                          <a:xfrm>
                            <a:off x="0" y="0"/>
                            <a:ext cx="753110" cy="914400"/>
                          </a:xfrm>
                          <a:prstGeom prst="rect">
                            <a:avLst/>
                          </a:prstGeom>
                          <a:noFill/>
                          <a:ln w="9525">
                            <a:noFill/>
                            <a:miter lim="800000"/>
                            <a:headEnd/>
                            <a:tailEnd/>
                          </a:ln>
                        </pic:spPr>
                      </pic:pic>
                    </a:graphicData>
                  </a:graphic>
                </wp:inline>
              </w:drawing>
            </w:r>
          </w:p>
        </w:tc>
      </w:tr>
      <w:tr w:rsidR="00542F20" w:rsidRPr="00367F4F" w:rsidTr="00394EEF">
        <w:tc>
          <w:tcPr>
            <w:tcW w:w="9571" w:type="dxa"/>
            <w:tcBorders>
              <w:top w:val="nil"/>
              <w:left w:val="nil"/>
              <w:bottom w:val="nil"/>
              <w:right w:val="nil"/>
            </w:tcBorders>
          </w:tcPr>
          <w:p w:rsidR="00542F20" w:rsidRPr="00367F4F" w:rsidRDefault="00542F20" w:rsidP="00394EEF">
            <w:pPr>
              <w:spacing w:after="0" w:line="240" w:lineRule="auto"/>
              <w:jc w:val="center"/>
              <w:rPr>
                <w:rFonts w:ascii="Times New Roman" w:hAnsi="Times New Roman"/>
                <w:sz w:val="28"/>
                <w:szCs w:val="28"/>
              </w:rPr>
            </w:pPr>
            <w:r w:rsidRPr="00367F4F">
              <w:rPr>
                <w:rFonts w:ascii="Times New Roman" w:hAnsi="Times New Roman"/>
                <w:sz w:val="28"/>
                <w:szCs w:val="28"/>
              </w:rPr>
              <w:t>Администрация Абанского района</w:t>
            </w:r>
          </w:p>
          <w:p w:rsidR="00542F20" w:rsidRPr="00367F4F" w:rsidRDefault="00542F20" w:rsidP="00394EEF">
            <w:pPr>
              <w:spacing w:after="0" w:line="240" w:lineRule="auto"/>
              <w:jc w:val="center"/>
              <w:rPr>
                <w:rFonts w:ascii="Times New Roman" w:hAnsi="Times New Roman"/>
                <w:sz w:val="28"/>
                <w:szCs w:val="28"/>
              </w:rPr>
            </w:pPr>
            <w:r w:rsidRPr="00367F4F">
              <w:rPr>
                <w:rFonts w:ascii="Times New Roman" w:hAnsi="Times New Roman"/>
                <w:sz w:val="28"/>
                <w:szCs w:val="28"/>
              </w:rPr>
              <w:t>Красноярского края</w:t>
            </w:r>
          </w:p>
        </w:tc>
      </w:tr>
    </w:tbl>
    <w:p w:rsidR="00542F20" w:rsidRPr="00367F4F" w:rsidRDefault="00542F20" w:rsidP="005770A3">
      <w:pPr>
        <w:spacing w:after="0" w:line="240" w:lineRule="auto"/>
        <w:jc w:val="center"/>
        <w:rPr>
          <w:rFonts w:ascii="Times New Roman" w:hAnsi="Times New Roman"/>
          <w:sz w:val="28"/>
          <w:szCs w:val="28"/>
        </w:rPr>
      </w:pPr>
    </w:p>
    <w:p w:rsidR="00542F20" w:rsidRPr="00367F4F" w:rsidRDefault="00542F20" w:rsidP="005770A3">
      <w:pPr>
        <w:spacing w:after="0" w:line="240" w:lineRule="auto"/>
        <w:jc w:val="center"/>
        <w:rPr>
          <w:rFonts w:ascii="Times New Roman" w:hAnsi="Times New Roman"/>
          <w:sz w:val="28"/>
          <w:szCs w:val="28"/>
        </w:rPr>
      </w:pPr>
    </w:p>
    <w:p w:rsidR="00542F20" w:rsidRPr="00367F4F" w:rsidRDefault="00542F20" w:rsidP="005770A3">
      <w:pPr>
        <w:spacing w:after="0" w:line="240" w:lineRule="auto"/>
        <w:jc w:val="center"/>
        <w:rPr>
          <w:rFonts w:ascii="Times New Roman" w:hAnsi="Times New Roman"/>
          <w:sz w:val="28"/>
          <w:szCs w:val="28"/>
        </w:rPr>
      </w:pPr>
      <w:r w:rsidRPr="00367F4F">
        <w:rPr>
          <w:rFonts w:ascii="Times New Roman" w:hAnsi="Times New Roman"/>
          <w:sz w:val="28"/>
          <w:szCs w:val="28"/>
        </w:rPr>
        <w:t>ПОСТАНОВЛЕНИЕ</w:t>
      </w:r>
    </w:p>
    <w:p w:rsidR="00542F20" w:rsidRPr="00367F4F" w:rsidRDefault="00542F20" w:rsidP="005770A3">
      <w:pPr>
        <w:spacing w:after="0" w:line="240" w:lineRule="auto"/>
        <w:rPr>
          <w:rFonts w:ascii="Times New Roman" w:hAnsi="Times New Roman"/>
          <w:sz w:val="28"/>
          <w:szCs w:val="28"/>
        </w:rPr>
      </w:pPr>
    </w:p>
    <w:p w:rsidR="00542F20" w:rsidRPr="00367F4F" w:rsidRDefault="00542F20" w:rsidP="00D06521">
      <w:pPr>
        <w:spacing w:after="0" w:line="192" w:lineRule="auto"/>
        <w:jc w:val="center"/>
        <w:rPr>
          <w:rFonts w:ascii="Times New Roman" w:hAnsi="Times New Roman"/>
          <w:sz w:val="28"/>
          <w:szCs w:val="28"/>
        </w:rPr>
      </w:pPr>
      <w:r w:rsidRPr="00367F4F">
        <w:rPr>
          <w:rFonts w:ascii="Times New Roman" w:hAnsi="Times New Roman"/>
          <w:sz w:val="28"/>
          <w:szCs w:val="28"/>
        </w:rPr>
        <w:t>Об утверждении административного регламента</w:t>
      </w:r>
      <w:r w:rsidR="006A241E" w:rsidRPr="00367F4F">
        <w:rPr>
          <w:rFonts w:ascii="Times New Roman" w:hAnsi="Times New Roman"/>
          <w:sz w:val="28"/>
          <w:szCs w:val="28"/>
        </w:rPr>
        <w:t xml:space="preserve"> </w:t>
      </w:r>
      <w:r w:rsidRPr="00367F4F">
        <w:rPr>
          <w:rFonts w:ascii="Times New Roman" w:hAnsi="Times New Roman"/>
          <w:sz w:val="28"/>
          <w:szCs w:val="28"/>
        </w:rPr>
        <w:t>исполнения муниципальной функции по</w:t>
      </w:r>
      <w:r w:rsidR="006A241E" w:rsidRPr="00367F4F">
        <w:rPr>
          <w:rFonts w:ascii="Times New Roman" w:hAnsi="Times New Roman"/>
          <w:sz w:val="28"/>
          <w:szCs w:val="28"/>
        </w:rPr>
        <w:t xml:space="preserve"> </w:t>
      </w:r>
      <w:r w:rsidRPr="00367F4F">
        <w:rPr>
          <w:rFonts w:ascii="Times New Roman" w:hAnsi="Times New Roman"/>
          <w:sz w:val="28"/>
          <w:szCs w:val="28"/>
        </w:rPr>
        <w:t>проведению проверок юридических лиц и</w:t>
      </w:r>
      <w:r w:rsidR="006A241E" w:rsidRPr="00367F4F">
        <w:rPr>
          <w:rFonts w:ascii="Times New Roman" w:hAnsi="Times New Roman"/>
          <w:sz w:val="28"/>
          <w:szCs w:val="28"/>
        </w:rPr>
        <w:t xml:space="preserve"> </w:t>
      </w:r>
      <w:r w:rsidRPr="00367F4F">
        <w:rPr>
          <w:rFonts w:ascii="Times New Roman" w:hAnsi="Times New Roman"/>
          <w:sz w:val="28"/>
          <w:szCs w:val="28"/>
        </w:rPr>
        <w:t>индивидуальных предпринимателей при осуществлении</w:t>
      </w:r>
      <w:r w:rsidR="006A241E" w:rsidRPr="00367F4F">
        <w:rPr>
          <w:rFonts w:ascii="Times New Roman" w:hAnsi="Times New Roman"/>
          <w:sz w:val="28"/>
          <w:szCs w:val="28"/>
        </w:rPr>
        <w:t xml:space="preserve"> </w:t>
      </w:r>
      <w:r w:rsidRPr="00367F4F">
        <w:rPr>
          <w:rFonts w:ascii="Times New Roman" w:hAnsi="Times New Roman"/>
          <w:sz w:val="28"/>
          <w:szCs w:val="28"/>
        </w:rPr>
        <w:t>муниципального земельного контроля на территории</w:t>
      </w:r>
      <w:r w:rsidR="006A241E" w:rsidRPr="00367F4F">
        <w:rPr>
          <w:rFonts w:ascii="Times New Roman" w:hAnsi="Times New Roman"/>
          <w:sz w:val="28"/>
          <w:szCs w:val="28"/>
        </w:rPr>
        <w:t xml:space="preserve"> </w:t>
      </w:r>
      <w:r w:rsidRPr="00367F4F">
        <w:rPr>
          <w:rFonts w:ascii="Times New Roman" w:hAnsi="Times New Roman"/>
          <w:sz w:val="28"/>
          <w:szCs w:val="28"/>
        </w:rPr>
        <w:t>Абанского района Красноярского края</w:t>
      </w:r>
    </w:p>
    <w:p w:rsidR="00367F4F" w:rsidRDefault="00367F4F" w:rsidP="003B3BFB">
      <w:pPr>
        <w:spacing w:after="0" w:line="192" w:lineRule="auto"/>
        <w:jc w:val="center"/>
        <w:rPr>
          <w:rFonts w:ascii="Times New Roman" w:hAnsi="Times New Roman"/>
          <w:sz w:val="28"/>
          <w:szCs w:val="28"/>
        </w:rPr>
      </w:pPr>
    </w:p>
    <w:p w:rsidR="00542F20" w:rsidRPr="00367F4F" w:rsidRDefault="00367F4F" w:rsidP="003B3BFB">
      <w:pPr>
        <w:spacing w:after="0" w:line="192" w:lineRule="auto"/>
        <w:jc w:val="center"/>
        <w:rPr>
          <w:rFonts w:ascii="Times New Roman" w:hAnsi="Times New Roman"/>
          <w:sz w:val="28"/>
          <w:szCs w:val="28"/>
        </w:rPr>
      </w:pPr>
      <w:r w:rsidRPr="00367F4F">
        <w:rPr>
          <w:rFonts w:ascii="Times New Roman" w:hAnsi="Times New Roman"/>
          <w:sz w:val="28"/>
          <w:szCs w:val="28"/>
        </w:rPr>
        <w:t>( в редакции постановления от 20.09.2018 № 515-п</w:t>
      </w:r>
      <w:r w:rsidR="00854DF4">
        <w:rPr>
          <w:rFonts w:ascii="Times New Roman" w:hAnsi="Times New Roman"/>
          <w:sz w:val="28"/>
          <w:szCs w:val="28"/>
        </w:rPr>
        <w:t>, постановления от 02.07.2019 № 230-п</w:t>
      </w:r>
      <w:r w:rsidRPr="00367F4F">
        <w:rPr>
          <w:rFonts w:ascii="Times New Roman" w:hAnsi="Times New Roman"/>
          <w:sz w:val="28"/>
          <w:szCs w:val="28"/>
        </w:rPr>
        <w:t>)</w:t>
      </w:r>
    </w:p>
    <w:p w:rsidR="00542F20" w:rsidRPr="00367F4F" w:rsidRDefault="00542F20" w:rsidP="003B3BFB">
      <w:pPr>
        <w:spacing w:after="0" w:line="192" w:lineRule="auto"/>
        <w:jc w:val="center"/>
        <w:rPr>
          <w:rFonts w:ascii="Times New Roman" w:hAnsi="Times New Roman"/>
          <w:b/>
          <w:sz w:val="28"/>
          <w:szCs w:val="28"/>
        </w:rPr>
      </w:pPr>
    </w:p>
    <w:p w:rsidR="00542F20" w:rsidRPr="00367F4F" w:rsidRDefault="00B44CB7" w:rsidP="005770A3">
      <w:pPr>
        <w:spacing w:after="0" w:line="240" w:lineRule="auto"/>
        <w:rPr>
          <w:rFonts w:ascii="Times New Roman" w:hAnsi="Times New Roman"/>
          <w:sz w:val="28"/>
          <w:szCs w:val="28"/>
        </w:rPr>
      </w:pPr>
      <w:r w:rsidRPr="00367F4F">
        <w:rPr>
          <w:rFonts w:ascii="Times New Roman" w:hAnsi="Times New Roman"/>
          <w:sz w:val="28"/>
          <w:szCs w:val="28"/>
        </w:rPr>
        <w:t>14</w:t>
      </w:r>
      <w:r w:rsidR="00542F20" w:rsidRPr="00367F4F">
        <w:rPr>
          <w:rFonts w:ascii="Times New Roman" w:hAnsi="Times New Roman"/>
          <w:sz w:val="28"/>
          <w:szCs w:val="28"/>
        </w:rPr>
        <w:t>.0</w:t>
      </w:r>
      <w:r w:rsidRPr="00367F4F">
        <w:rPr>
          <w:rFonts w:ascii="Times New Roman" w:hAnsi="Times New Roman"/>
          <w:sz w:val="28"/>
          <w:szCs w:val="28"/>
        </w:rPr>
        <w:t>4</w:t>
      </w:r>
      <w:r w:rsidR="00542F20" w:rsidRPr="00367F4F">
        <w:rPr>
          <w:rFonts w:ascii="Times New Roman" w:hAnsi="Times New Roman"/>
          <w:sz w:val="28"/>
          <w:szCs w:val="28"/>
        </w:rPr>
        <w:t xml:space="preserve">.2017                           </w:t>
      </w:r>
      <w:r w:rsidR="00D06521" w:rsidRPr="00367F4F">
        <w:rPr>
          <w:rFonts w:ascii="Times New Roman" w:hAnsi="Times New Roman"/>
          <w:sz w:val="28"/>
          <w:szCs w:val="28"/>
        </w:rPr>
        <w:t xml:space="preserve">   </w:t>
      </w:r>
      <w:r w:rsidR="00542F20" w:rsidRPr="00367F4F">
        <w:rPr>
          <w:rFonts w:ascii="Times New Roman" w:hAnsi="Times New Roman"/>
          <w:sz w:val="28"/>
          <w:szCs w:val="28"/>
        </w:rPr>
        <w:t xml:space="preserve">             п. Абан     </w:t>
      </w:r>
      <w:r w:rsidRPr="00367F4F">
        <w:rPr>
          <w:rFonts w:ascii="Times New Roman" w:hAnsi="Times New Roman"/>
          <w:sz w:val="28"/>
          <w:szCs w:val="28"/>
        </w:rPr>
        <w:t xml:space="preserve">                        </w:t>
      </w:r>
      <w:r w:rsidR="00D06521" w:rsidRPr="00367F4F">
        <w:rPr>
          <w:rFonts w:ascii="Times New Roman" w:hAnsi="Times New Roman"/>
          <w:sz w:val="28"/>
          <w:szCs w:val="28"/>
        </w:rPr>
        <w:t xml:space="preserve">         </w:t>
      </w:r>
      <w:r w:rsidRPr="00367F4F">
        <w:rPr>
          <w:rFonts w:ascii="Times New Roman" w:hAnsi="Times New Roman"/>
          <w:sz w:val="28"/>
          <w:szCs w:val="28"/>
        </w:rPr>
        <w:t xml:space="preserve">     № 146-п</w:t>
      </w:r>
      <w:r w:rsidR="00542F20" w:rsidRPr="00367F4F">
        <w:rPr>
          <w:rFonts w:ascii="Times New Roman" w:hAnsi="Times New Roman"/>
          <w:sz w:val="28"/>
          <w:szCs w:val="28"/>
        </w:rPr>
        <w:t xml:space="preserve"> </w:t>
      </w:r>
    </w:p>
    <w:p w:rsidR="00542F20" w:rsidRPr="00367F4F" w:rsidRDefault="00542F20" w:rsidP="005770A3">
      <w:pPr>
        <w:spacing w:after="0" w:line="240" w:lineRule="auto"/>
        <w:rPr>
          <w:rFonts w:ascii="Times New Roman" w:hAnsi="Times New Roman"/>
          <w:sz w:val="28"/>
          <w:szCs w:val="28"/>
        </w:rPr>
      </w:pP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80"/>
      </w:tblPr>
      <w:tblGrid>
        <w:gridCol w:w="9570"/>
      </w:tblGrid>
      <w:tr w:rsidR="00542F20" w:rsidRPr="00367F4F" w:rsidTr="00D06521">
        <w:tc>
          <w:tcPr>
            <w:tcW w:w="9570" w:type="dxa"/>
            <w:tcBorders>
              <w:top w:val="nil"/>
              <w:left w:val="nil"/>
              <w:bottom w:val="nil"/>
              <w:right w:val="nil"/>
            </w:tcBorders>
          </w:tcPr>
          <w:p w:rsidR="00542F20" w:rsidRPr="00367F4F" w:rsidRDefault="00542F20" w:rsidP="00394EEF">
            <w:pPr>
              <w:spacing w:after="0" w:line="240" w:lineRule="auto"/>
              <w:ind w:firstLine="709"/>
              <w:jc w:val="both"/>
              <w:rPr>
                <w:rFonts w:ascii="Times New Roman" w:hAnsi="Times New Roman"/>
                <w:sz w:val="28"/>
                <w:szCs w:val="28"/>
              </w:rPr>
            </w:pPr>
            <w:proofErr w:type="gramStart"/>
            <w:r w:rsidRPr="00367F4F">
              <w:rPr>
                <w:rFonts w:ascii="Times New Roman" w:hAnsi="Times New Roman"/>
                <w:sz w:val="28"/>
                <w:szCs w:val="28"/>
              </w:rPr>
              <w:t>В целях осуществления муниципального земельного контроля на территории Абанского района Красноярского края, в соответствии с Конституцией Российской Федерации, Земельным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Законом Красноярского края</w:t>
            </w:r>
            <w:proofErr w:type="gramEnd"/>
            <w:r w:rsidRPr="00367F4F">
              <w:rPr>
                <w:rFonts w:ascii="Times New Roman" w:hAnsi="Times New Roman"/>
                <w:sz w:val="28"/>
                <w:szCs w:val="28"/>
              </w:rPr>
              <w:t xml:space="preserve"> от 05.12.2013 № 5 – 1912 «О порядке разработки и принятия административных регламентов осуществления муниципального контроля», руководствуясь статьями 43, 44 Устава Абанского района Красноярского края, ПОСТАНОВЛЯЮ:</w:t>
            </w:r>
          </w:p>
        </w:tc>
      </w:tr>
      <w:tr w:rsidR="00542F20" w:rsidRPr="00367F4F" w:rsidTr="00D06521">
        <w:tc>
          <w:tcPr>
            <w:tcW w:w="9570" w:type="dxa"/>
            <w:tcBorders>
              <w:top w:val="nil"/>
              <w:left w:val="nil"/>
              <w:bottom w:val="nil"/>
              <w:right w:val="nil"/>
            </w:tcBorders>
          </w:tcPr>
          <w:p w:rsidR="00542F20" w:rsidRPr="00367F4F" w:rsidRDefault="00542F20" w:rsidP="00394EEF">
            <w:pPr>
              <w:spacing w:after="0" w:line="240" w:lineRule="auto"/>
              <w:ind w:firstLine="709"/>
              <w:jc w:val="both"/>
              <w:rPr>
                <w:rFonts w:ascii="Times New Roman" w:hAnsi="Times New Roman"/>
                <w:sz w:val="28"/>
                <w:szCs w:val="28"/>
              </w:rPr>
            </w:pPr>
            <w:r w:rsidRPr="00367F4F">
              <w:rPr>
                <w:rFonts w:ascii="Times New Roman" w:hAnsi="Times New Roman"/>
                <w:sz w:val="28"/>
                <w:szCs w:val="28"/>
              </w:rPr>
              <w:t>1. Утвердить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согласно приложению.</w:t>
            </w:r>
          </w:p>
        </w:tc>
      </w:tr>
    </w:tbl>
    <w:p w:rsidR="00542F20" w:rsidRPr="00367F4F" w:rsidRDefault="00542F20" w:rsidP="005770A3">
      <w:pPr>
        <w:spacing w:after="0" w:line="240" w:lineRule="auto"/>
        <w:ind w:firstLine="709"/>
        <w:jc w:val="both"/>
        <w:rPr>
          <w:rFonts w:ascii="Times New Roman" w:hAnsi="Times New Roman"/>
          <w:sz w:val="28"/>
          <w:szCs w:val="28"/>
        </w:rPr>
      </w:pPr>
      <w:r w:rsidRPr="00367F4F">
        <w:rPr>
          <w:rFonts w:ascii="Times New Roman" w:hAnsi="Times New Roman"/>
          <w:sz w:val="28"/>
          <w:szCs w:val="28"/>
        </w:rPr>
        <w:t>2. Опубликовать Постанов</w:t>
      </w:r>
      <w:r w:rsidR="002B0BE7" w:rsidRPr="00367F4F">
        <w:rPr>
          <w:rFonts w:ascii="Times New Roman" w:hAnsi="Times New Roman"/>
          <w:sz w:val="28"/>
          <w:szCs w:val="28"/>
        </w:rPr>
        <w:t xml:space="preserve">ление в газете «Красное знамя» </w:t>
      </w:r>
      <w:r w:rsidRPr="00367F4F">
        <w:rPr>
          <w:rFonts w:ascii="Times New Roman" w:hAnsi="Times New Roman"/>
          <w:sz w:val="28"/>
          <w:szCs w:val="28"/>
        </w:rPr>
        <w:t>разместить на официальном сайте муниципального образования Абанский район Красноярского края.</w:t>
      </w:r>
    </w:p>
    <w:p w:rsidR="00542F20" w:rsidRPr="00367F4F" w:rsidRDefault="00542F20" w:rsidP="0037347C">
      <w:pPr>
        <w:spacing w:after="0" w:line="240" w:lineRule="auto"/>
        <w:jc w:val="both"/>
        <w:rPr>
          <w:rFonts w:ascii="Times New Roman" w:hAnsi="Times New Roman"/>
          <w:sz w:val="28"/>
          <w:szCs w:val="28"/>
        </w:rPr>
      </w:pPr>
      <w:r w:rsidRPr="00367F4F">
        <w:rPr>
          <w:rFonts w:ascii="Times New Roman" w:hAnsi="Times New Roman"/>
          <w:sz w:val="28"/>
          <w:szCs w:val="28"/>
        </w:rPr>
        <w:tab/>
        <w:t xml:space="preserve">3. </w:t>
      </w:r>
      <w:proofErr w:type="gramStart"/>
      <w:r w:rsidRPr="00367F4F">
        <w:rPr>
          <w:rFonts w:ascii="Times New Roman" w:hAnsi="Times New Roman"/>
          <w:sz w:val="28"/>
          <w:szCs w:val="28"/>
        </w:rPr>
        <w:t>Разместить</w:t>
      </w:r>
      <w:proofErr w:type="gramEnd"/>
      <w:r w:rsidRPr="00367F4F">
        <w:rPr>
          <w:rFonts w:ascii="Times New Roman" w:hAnsi="Times New Roman"/>
          <w:sz w:val="28"/>
          <w:szCs w:val="28"/>
        </w:rPr>
        <w:t xml:space="preserve">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в федеральной государственной информационной системе «Единый портал государственных и муниципальных услуг (функций)» в течение 10 дней со дня утверждения (О.В. </w:t>
      </w:r>
      <w:proofErr w:type="spellStart"/>
      <w:r w:rsidRPr="00367F4F">
        <w:rPr>
          <w:rFonts w:ascii="Times New Roman" w:hAnsi="Times New Roman"/>
          <w:sz w:val="28"/>
          <w:szCs w:val="28"/>
        </w:rPr>
        <w:t>Коспирович</w:t>
      </w:r>
      <w:proofErr w:type="spellEnd"/>
      <w:r w:rsidRPr="00367F4F">
        <w:rPr>
          <w:rFonts w:ascii="Times New Roman" w:hAnsi="Times New Roman"/>
          <w:sz w:val="28"/>
          <w:szCs w:val="28"/>
        </w:rPr>
        <w:t>).</w:t>
      </w:r>
    </w:p>
    <w:p w:rsidR="00542F20" w:rsidRPr="00367F4F" w:rsidRDefault="00542F20" w:rsidP="005770A3">
      <w:pPr>
        <w:spacing w:after="0" w:line="240" w:lineRule="auto"/>
        <w:ind w:firstLine="709"/>
        <w:jc w:val="both"/>
        <w:rPr>
          <w:rFonts w:ascii="Times New Roman" w:hAnsi="Times New Roman"/>
          <w:sz w:val="28"/>
          <w:szCs w:val="28"/>
        </w:rPr>
      </w:pPr>
      <w:r w:rsidRPr="00367F4F">
        <w:rPr>
          <w:rFonts w:ascii="Times New Roman" w:hAnsi="Times New Roman"/>
          <w:sz w:val="28"/>
          <w:szCs w:val="28"/>
        </w:rPr>
        <w:lastRenderedPageBreak/>
        <w:t>4. Контроль исполнения Постановления возложить на</w:t>
      </w:r>
      <w:proofErr w:type="gramStart"/>
      <w:r w:rsidRPr="00367F4F">
        <w:rPr>
          <w:rFonts w:ascii="Times New Roman" w:hAnsi="Times New Roman"/>
          <w:sz w:val="28"/>
          <w:szCs w:val="28"/>
        </w:rPr>
        <w:t xml:space="preserve"> П</w:t>
      </w:r>
      <w:proofErr w:type="gramEnd"/>
      <w:r w:rsidRPr="00367F4F">
        <w:rPr>
          <w:rFonts w:ascii="Times New Roman" w:hAnsi="Times New Roman"/>
          <w:sz w:val="28"/>
          <w:szCs w:val="28"/>
        </w:rPr>
        <w:t xml:space="preserve">ервого заместителя Главы администрации Абанского района Красноярского края С.Д. </w:t>
      </w:r>
      <w:proofErr w:type="spellStart"/>
      <w:r w:rsidRPr="00367F4F">
        <w:rPr>
          <w:rFonts w:ascii="Times New Roman" w:hAnsi="Times New Roman"/>
          <w:sz w:val="28"/>
          <w:szCs w:val="28"/>
        </w:rPr>
        <w:t>Горнакову</w:t>
      </w:r>
      <w:proofErr w:type="spellEnd"/>
      <w:r w:rsidRPr="00367F4F">
        <w:rPr>
          <w:rFonts w:ascii="Times New Roman" w:hAnsi="Times New Roman"/>
          <w:sz w:val="28"/>
          <w:szCs w:val="28"/>
        </w:rPr>
        <w:t xml:space="preserve">. </w:t>
      </w:r>
    </w:p>
    <w:p w:rsidR="00542F20" w:rsidRPr="00367F4F" w:rsidRDefault="00542F20" w:rsidP="005770A3">
      <w:pPr>
        <w:spacing w:after="0" w:line="240" w:lineRule="auto"/>
        <w:ind w:firstLine="709"/>
        <w:jc w:val="both"/>
        <w:rPr>
          <w:rFonts w:ascii="Times New Roman" w:hAnsi="Times New Roman"/>
          <w:sz w:val="28"/>
          <w:szCs w:val="28"/>
        </w:rPr>
      </w:pPr>
      <w:r w:rsidRPr="00367F4F">
        <w:rPr>
          <w:rFonts w:ascii="Times New Roman" w:hAnsi="Times New Roman"/>
          <w:sz w:val="28"/>
          <w:szCs w:val="28"/>
        </w:rPr>
        <w:t>5. Постановление вступает в силу в день, следующий за днем его официального опубликования.</w:t>
      </w:r>
    </w:p>
    <w:p w:rsidR="00367F4F" w:rsidRDefault="00367F4F" w:rsidP="00367F4F">
      <w:pPr>
        <w:spacing w:after="0" w:line="240" w:lineRule="auto"/>
        <w:rPr>
          <w:rFonts w:ascii="Times New Roman" w:hAnsi="Times New Roman"/>
          <w:sz w:val="28"/>
          <w:szCs w:val="28"/>
        </w:rPr>
      </w:pPr>
    </w:p>
    <w:p w:rsidR="00542F20" w:rsidRPr="00367F4F" w:rsidRDefault="00542F20" w:rsidP="00367F4F">
      <w:pPr>
        <w:spacing w:after="0" w:line="240" w:lineRule="auto"/>
        <w:rPr>
          <w:rFonts w:ascii="Times New Roman" w:hAnsi="Times New Roman"/>
          <w:sz w:val="28"/>
          <w:szCs w:val="28"/>
        </w:rPr>
      </w:pPr>
      <w:r w:rsidRPr="00367F4F">
        <w:rPr>
          <w:rFonts w:ascii="Times New Roman" w:hAnsi="Times New Roman"/>
          <w:sz w:val="28"/>
          <w:szCs w:val="28"/>
        </w:rPr>
        <w:t>Глава администрации Абанского района</w:t>
      </w:r>
    </w:p>
    <w:p w:rsidR="00542F20" w:rsidRPr="00367F4F" w:rsidRDefault="00542F20" w:rsidP="00367F4F">
      <w:pPr>
        <w:spacing w:after="0" w:line="240" w:lineRule="auto"/>
        <w:rPr>
          <w:rFonts w:ascii="Times New Roman" w:hAnsi="Times New Roman"/>
          <w:sz w:val="28"/>
          <w:szCs w:val="28"/>
        </w:rPr>
      </w:pPr>
      <w:r w:rsidRPr="00367F4F">
        <w:rPr>
          <w:rFonts w:ascii="Times New Roman" w:hAnsi="Times New Roman"/>
          <w:sz w:val="28"/>
          <w:szCs w:val="28"/>
        </w:rPr>
        <w:t xml:space="preserve">Красноярского края                                                  </w:t>
      </w:r>
      <w:r w:rsidR="00367F4F">
        <w:rPr>
          <w:rFonts w:ascii="Times New Roman" w:hAnsi="Times New Roman"/>
          <w:sz w:val="28"/>
          <w:szCs w:val="28"/>
        </w:rPr>
        <w:t xml:space="preserve">                </w:t>
      </w:r>
      <w:r w:rsidRPr="00367F4F">
        <w:rPr>
          <w:rFonts w:ascii="Times New Roman" w:hAnsi="Times New Roman"/>
          <w:sz w:val="28"/>
          <w:szCs w:val="28"/>
        </w:rPr>
        <w:t xml:space="preserve">           Г.В. Иванченко</w:t>
      </w:r>
    </w:p>
    <w:p w:rsidR="00542F20" w:rsidRPr="00367F4F" w:rsidRDefault="00542F20" w:rsidP="00E06417">
      <w:pPr>
        <w:spacing w:after="0" w:line="240" w:lineRule="auto"/>
        <w:ind w:firstLine="709"/>
        <w:rPr>
          <w:rFonts w:ascii="Times New Roman" w:hAnsi="Times New Roman"/>
          <w:sz w:val="28"/>
          <w:szCs w:val="28"/>
        </w:rPr>
      </w:pPr>
    </w:p>
    <w:p w:rsidR="00542F20" w:rsidRPr="00367F4F" w:rsidRDefault="00542F20" w:rsidP="00E06417">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367F4F" w:rsidRDefault="00367F4F" w:rsidP="000B56A8">
      <w:pPr>
        <w:spacing w:after="0" w:line="240" w:lineRule="auto"/>
        <w:ind w:firstLine="709"/>
        <w:jc w:val="right"/>
        <w:rPr>
          <w:rFonts w:ascii="Times New Roman" w:hAnsi="Times New Roman"/>
          <w:sz w:val="28"/>
          <w:szCs w:val="28"/>
        </w:rPr>
      </w:pPr>
    </w:p>
    <w:p w:rsidR="00542F20" w:rsidRPr="00367F4F" w:rsidRDefault="00542F20" w:rsidP="000B56A8">
      <w:pPr>
        <w:spacing w:after="0" w:line="240" w:lineRule="auto"/>
        <w:ind w:firstLine="709"/>
        <w:jc w:val="right"/>
        <w:rPr>
          <w:rFonts w:ascii="Times New Roman" w:hAnsi="Times New Roman"/>
          <w:sz w:val="28"/>
          <w:szCs w:val="28"/>
        </w:rPr>
      </w:pPr>
      <w:r w:rsidRPr="00367F4F">
        <w:rPr>
          <w:rFonts w:ascii="Times New Roman" w:hAnsi="Times New Roman"/>
          <w:sz w:val="28"/>
          <w:szCs w:val="28"/>
        </w:rPr>
        <w:lastRenderedPageBreak/>
        <w:t>Приложение</w:t>
      </w:r>
    </w:p>
    <w:p w:rsidR="00542F20" w:rsidRPr="00367F4F" w:rsidRDefault="00542F20" w:rsidP="000B56A8">
      <w:pPr>
        <w:spacing w:after="0" w:line="240" w:lineRule="auto"/>
        <w:ind w:firstLine="709"/>
        <w:jc w:val="right"/>
        <w:rPr>
          <w:rFonts w:ascii="Times New Roman" w:hAnsi="Times New Roman"/>
          <w:sz w:val="28"/>
          <w:szCs w:val="28"/>
        </w:rPr>
      </w:pPr>
      <w:r w:rsidRPr="00367F4F">
        <w:rPr>
          <w:rFonts w:ascii="Times New Roman" w:hAnsi="Times New Roman"/>
          <w:sz w:val="28"/>
          <w:szCs w:val="28"/>
        </w:rPr>
        <w:t xml:space="preserve">к Постановлению администрации </w:t>
      </w:r>
    </w:p>
    <w:p w:rsidR="00542F20" w:rsidRPr="00367F4F" w:rsidRDefault="00542F20" w:rsidP="000B56A8">
      <w:pPr>
        <w:spacing w:after="0" w:line="240" w:lineRule="auto"/>
        <w:ind w:firstLine="709"/>
        <w:jc w:val="right"/>
        <w:rPr>
          <w:rFonts w:ascii="Times New Roman" w:hAnsi="Times New Roman"/>
          <w:sz w:val="28"/>
          <w:szCs w:val="28"/>
        </w:rPr>
      </w:pPr>
      <w:r w:rsidRPr="00367F4F">
        <w:rPr>
          <w:rFonts w:ascii="Times New Roman" w:hAnsi="Times New Roman"/>
          <w:sz w:val="28"/>
          <w:szCs w:val="28"/>
        </w:rPr>
        <w:t xml:space="preserve">Абанского района от </w:t>
      </w:r>
      <w:r w:rsidR="00B44CB7" w:rsidRPr="00367F4F">
        <w:rPr>
          <w:rFonts w:ascii="Times New Roman" w:hAnsi="Times New Roman"/>
          <w:sz w:val="28"/>
          <w:szCs w:val="28"/>
        </w:rPr>
        <w:t>14.04</w:t>
      </w:r>
      <w:r w:rsidRPr="00367F4F">
        <w:rPr>
          <w:rFonts w:ascii="Times New Roman" w:hAnsi="Times New Roman"/>
          <w:sz w:val="28"/>
          <w:szCs w:val="28"/>
        </w:rPr>
        <w:t>.2017</w:t>
      </w:r>
      <w:r w:rsidR="00B44CB7" w:rsidRPr="00367F4F">
        <w:rPr>
          <w:rFonts w:ascii="Times New Roman" w:hAnsi="Times New Roman"/>
          <w:sz w:val="28"/>
          <w:szCs w:val="28"/>
        </w:rPr>
        <w:t xml:space="preserve"> N 146-</w:t>
      </w:r>
      <w:r w:rsidRPr="00367F4F">
        <w:rPr>
          <w:rFonts w:ascii="Times New Roman" w:hAnsi="Times New Roman"/>
          <w:sz w:val="28"/>
          <w:szCs w:val="28"/>
        </w:rPr>
        <w:t>п</w:t>
      </w:r>
    </w:p>
    <w:p w:rsidR="00542F20" w:rsidRPr="00367F4F" w:rsidRDefault="00542F20" w:rsidP="000B56A8">
      <w:pPr>
        <w:spacing w:after="0" w:line="240" w:lineRule="auto"/>
        <w:ind w:firstLine="709"/>
        <w:rPr>
          <w:rFonts w:ascii="Times New Roman" w:hAnsi="Times New Roman"/>
          <w:sz w:val="28"/>
          <w:szCs w:val="28"/>
        </w:rPr>
      </w:pPr>
    </w:p>
    <w:p w:rsidR="00542F20" w:rsidRPr="00367F4F" w:rsidRDefault="00542F20" w:rsidP="00D06521">
      <w:pPr>
        <w:spacing w:after="0" w:line="192" w:lineRule="auto"/>
        <w:jc w:val="center"/>
        <w:rPr>
          <w:rFonts w:ascii="Times New Roman" w:hAnsi="Times New Roman"/>
          <w:sz w:val="28"/>
          <w:szCs w:val="28"/>
        </w:rPr>
      </w:pPr>
      <w:r w:rsidRPr="00367F4F">
        <w:rPr>
          <w:rFonts w:ascii="Times New Roman" w:hAnsi="Times New Roman"/>
          <w:sz w:val="28"/>
          <w:szCs w:val="28"/>
        </w:rPr>
        <w:t xml:space="preserve">АДМИНИСТРАТИВНЫЙ РЕГЛАМЕНТ </w:t>
      </w:r>
    </w:p>
    <w:p w:rsidR="00542F20" w:rsidRPr="00367F4F" w:rsidRDefault="00542F20" w:rsidP="00D06521">
      <w:pPr>
        <w:spacing w:after="0" w:line="192" w:lineRule="auto"/>
        <w:jc w:val="center"/>
        <w:rPr>
          <w:rFonts w:ascii="Times New Roman" w:hAnsi="Times New Roman"/>
          <w:sz w:val="28"/>
          <w:szCs w:val="28"/>
        </w:rPr>
      </w:pPr>
      <w:r w:rsidRPr="00367F4F">
        <w:rPr>
          <w:rFonts w:ascii="Times New Roman" w:hAnsi="Times New Roman"/>
          <w:sz w:val="28"/>
          <w:szCs w:val="28"/>
        </w:rPr>
        <w:t>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w:t>
      </w:r>
    </w:p>
    <w:p w:rsidR="00542F20" w:rsidRPr="00367F4F" w:rsidRDefault="00542F20" w:rsidP="00F32AA0">
      <w:pPr>
        <w:spacing w:after="0" w:line="240" w:lineRule="auto"/>
        <w:ind w:firstLine="709"/>
        <w:jc w:val="center"/>
        <w:rPr>
          <w:rFonts w:ascii="Times New Roman" w:hAnsi="Times New Roman"/>
          <w:b/>
          <w:sz w:val="28"/>
          <w:szCs w:val="28"/>
        </w:rPr>
      </w:pPr>
    </w:p>
    <w:p w:rsidR="00542F20" w:rsidRPr="00367F4F" w:rsidRDefault="00542F20" w:rsidP="000B56A8">
      <w:pPr>
        <w:pStyle w:val="a7"/>
        <w:spacing w:after="0" w:line="240" w:lineRule="auto"/>
        <w:ind w:left="0" w:firstLine="709"/>
        <w:jc w:val="center"/>
        <w:rPr>
          <w:rFonts w:ascii="Times New Roman" w:hAnsi="Times New Roman"/>
          <w:sz w:val="28"/>
          <w:szCs w:val="28"/>
        </w:rPr>
      </w:pPr>
      <w:r w:rsidRPr="00367F4F">
        <w:rPr>
          <w:rFonts w:ascii="Times New Roman" w:hAnsi="Times New Roman"/>
          <w:sz w:val="28"/>
          <w:szCs w:val="28"/>
        </w:rPr>
        <w:t>1.Общие положения</w:t>
      </w:r>
    </w:p>
    <w:p w:rsidR="002B0BE7" w:rsidRPr="00367F4F" w:rsidRDefault="002B0BE7" w:rsidP="000B56A8">
      <w:pPr>
        <w:pStyle w:val="a7"/>
        <w:spacing w:after="0" w:line="240" w:lineRule="auto"/>
        <w:ind w:left="0" w:firstLine="709"/>
        <w:jc w:val="center"/>
        <w:rPr>
          <w:rFonts w:ascii="Times New Roman" w:hAnsi="Times New Roman"/>
          <w:sz w:val="28"/>
          <w:szCs w:val="28"/>
        </w:rPr>
      </w:pPr>
    </w:p>
    <w:p w:rsidR="00323172" w:rsidRPr="00367F4F" w:rsidRDefault="006A241E" w:rsidP="00323172">
      <w:pPr>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rPr>
        <w:t>1</w:t>
      </w:r>
      <w:r w:rsidR="00542F20" w:rsidRPr="00367F4F">
        <w:rPr>
          <w:rFonts w:ascii="Times New Roman" w:hAnsi="Times New Roman"/>
          <w:sz w:val="28"/>
          <w:szCs w:val="28"/>
        </w:rPr>
        <w:t>.</w:t>
      </w:r>
      <w:r w:rsidR="00542F20" w:rsidRPr="00367F4F">
        <w:rPr>
          <w:rFonts w:ascii="Times New Roman" w:hAnsi="Times New Roman"/>
          <w:sz w:val="28"/>
          <w:szCs w:val="28"/>
        </w:rPr>
        <w:tab/>
      </w:r>
      <w:proofErr w:type="gramStart"/>
      <w:r w:rsidR="00323172" w:rsidRPr="00367F4F">
        <w:rPr>
          <w:rFonts w:ascii="Times New Roman" w:hAnsi="Times New Roman"/>
          <w:sz w:val="28"/>
          <w:szCs w:val="28"/>
          <w:lang w:eastAsia="ru-RU"/>
        </w:rPr>
        <w:t xml:space="preserve">Настоящий Административный регламент </w:t>
      </w:r>
      <w:r w:rsidR="00323172" w:rsidRPr="00367F4F">
        <w:rPr>
          <w:rFonts w:ascii="Times New Roman" w:hAnsi="Times New Roman"/>
          <w:sz w:val="28"/>
          <w:szCs w:val="28"/>
        </w:rPr>
        <w:t xml:space="preserve">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w:t>
      </w:r>
      <w:r w:rsidR="00323172" w:rsidRPr="00367F4F">
        <w:rPr>
          <w:rFonts w:ascii="Times New Roman" w:hAnsi="Times New Roman"/>
          <w:sz w:val="28"/>
          <w:szCs w:val="28"/>
          <w:lang w:eastAsia="ru-RU"/>
        </w:rPr>
        <w:t>осуществления муниципального земельного контроля (далее – административный регламент) устанавливает требования к порядку осуществления муниципального земельного контроля на территории Абанского района (далее – муниципальный земельный контроль), состав, последовательность и сроки выполнения административных процедур (действий), порядок и формы контроля</w:t>
      </w:r>
      <w:proofErr w:type="gramEnd"/>
      <w:r w:rsidR="00323172" w:rsidRPr="00367F4F">
        <w:rPr>
          <w:rFonts w:ascii="Times New Roman" w:hAnsi="Times New Roman"/>
          <w:sz w:val="28"/>
          <w:szCs w:val="28"/>
          <w:lang w:eastAsia="ru-RU"/>
        </w:rPr>
        <w:t xml:space="preserve"> за осуществлением муниципального контроля, досудебный (внесудебный) порядок обжалования решений и действий (бездействия) органа земельного контроля, а также его должностных лиц.</w:t>
      </w:r>
    </w:p>
    <w:p w:rsidR="00542F20" w:rsidRPr="00367F4F" w:rsidRDefault="00323172"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(в ред. постановления от </w:t>
      </w:r>
      <w:r w:rsidR="00367F4F">
        <w:rPr>
          <w:rFonts w:ascii="Times New Roman" w:hAnsi="Times New Roman"/>
          <w:sz w:val="28"/>
          <w:szCs w:val="28"/>
        </w:rPr>
        <w:t>20.11.2018 № 515-п</w:t>
      </w:r>
      <w:r w:rsidRPr="00367F4F">
        <w:rPr>
          <w:rFonts w:ascii="Times New Roman" w:hAnsi="Times New Roman"/>
          <w:sz w:val="28"/>
          <w:szCs w:val="28"/>
        </w:rPr>
        <w:t>)</w:t>
      </w:r>
    </w:p>
    <w:p w:rsidR="00542F20" w:rsidRPr="00367F4F" w:rsidRDefault="00542F20" w:rsidP="006A241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2.</w:t>
      </w:r>
      <w:r w:rsidR="000717F5" w:rsidRPr="00367F4F">
        <w:rPr>
          <w:rFonts w:ascii="Times New Roman" w:hAnsi="Times New Roman"/>
          <w:b/>
          <w:sz w:val="28"/>
          <w:szCs w:val="28"/>
        </w:rPr>
        <w:t xml:space="preserve"> </w:t>
      </w:r>
      <w:r w:rsidRPr="00367F4F">
        <w:rPr>
          <w:rFonts w:ascii="Times New Roman" w:hAnsi="Times New Roman"/>
          <w:sz w:val="28"/>
          <w:szCs w:val="28"/>
        </w:rPr>
        <w:t>Наименование органа муниципального земельного контроля.</w:t>
      </w:r>
    </w:p>
    <w:p w:rsidR="00542F20" w:rsidRPr="00367F4F" w:rsidRDefault="00542F20" w:rsidP="006A241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Органом местного самоуправления, уполномоченным на осуществление мероприятий по муниципальному земельному контролю, является администрация Абанского района в лице </w:t>
      </w:r>
      <w:r w:rsidR="006A241E" w:rsidRPr="00367F4F">
        <w:rPr>
          <w:rFonts w:ascii="Times New Roman" w:hAnsi="Times New Roman"/>
          <w:sz w:val="28"/>
          <w:szCs w:val="28"/>
        </w:rPr>
        <w:t xml:space="preserve">структурного подразделения - </w:t>
      </w:r>
      <w:r w:rsidRPr="00367F4F">
        <w:rPr>
          <w:rFonts w:ascii="Times New Roman" w:hAnsi="Times New Roman"/>
          <w:sz w:val="28"/>
          <w:szCs w:val="28"/>
        </w:rPr>
        <w:t>районного отдела по управлению муниципальным имуществом администрации Абанского района Красноярского края (далее по тексту - орган муниципального контроля).</w:t>
      </w:r>
    </w:p>
    <w:p w:rsidR="006A241E" w:rsidRPr="00367F4F" w:rsidRDefault="006A241E" w:rsidP="006A241E">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3. Задачей муниципального </w:t>
      </w:r>
      <w:r w:rsidR="00177CDC" w:rsidRPr="00367F4F">
        <w:rPr>
          <w:rFonts w:ascii="Times New Roman" w:hAnsi="Times New Roman"/>
          <w:sz w:val="28"/>
          <w:szCs w:val="28"/>
          <w:lang w:eastAsia="ru-RU"/>
        </w:rPr>
        <w:t xml:space="preserve">земельного </w:t>
      </w:r>
      <w:r w:rsidRPr="00367F4F">
        <w:rPr>
          <w:rFonts w:ascii="Times New Roman" w:hAnsi="Times New Roman"/>
          <w:sz w:val="28"/>
          <w:szCs w:val="28"/>
          <w:lang w:eastAsia="ru-RU"/>
        </w:rPr>
        <w:t>контроля является обеспечение использования земель на территории Абанского района в соответствии с законодательством Российской Федерации, Красноярского края.</w:t>
      </w:r>
    </w:p>
    <w:p w:rsidR="00177CDC" w:rsidRPr="00367F4F" w:rsidRDefault="00177CDC" w:rsidP="006A241E">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w:t>
      </w:r>
      <w:r w:rsidR="00367F4F" w:rsidRPr="00367F4F">
        <w:rPr>
          <w:rFonts w:ascii="Times New Roman" w:hAnsi="Times New Roman"/>
          <w:sz w:val="28"/>
          <w:szCs w:val="28"/>
        </w:rPr>
        <w:t xml:space="preserve">в ред. постановления от </w:t>
      </w:r>
      <w:r w:rsidR="00367F4F">
        <w:rPr>
          <w:rFonts w:ascii="Times New Roman" w:hAnsi="Times New Roman"/>
          <w:sz w:val="28"/>
          <w:szCs w:val="28"/>
        </w:rPr>
        <w:t>20.11.2018 № 515-п</w:t>
      </w:r>
      <w:r w:rsidRPr="00367F4F">
        <w:rPr>
          <w:rFonts w:ascii="Times New Roman" w:hAnsi="Times New Roman"/>
          <w:sz w:val="28"/>
          <w:szCs w:val="28"/>
          <w:lang w:eastAsia="ru-RU"/>
        </w:rPr>
        <w:t>)</w:t>
      </w:r>
    </w:p>
    <w:p w:rsidR="00542F20" w:rsidRPr="00367F4F" w:rsidRDefault="006A241E" w:rsidP="006A241E">
      <w:pPr>
        <w:spacing w:after="0" w:line="240" w:lineRule="auto"/>
        <w:ind w:firstLine="709"/>
        <w:jc w:val="both"/>
        <w:rPr>
          <w:rFonts w:ascii="Times New Roman" w:hAnsi="Times New Roman"/>
          <w:sz w:val="28"/>
          <w:szCs w:val="28"/>
        </w:rPr>
      </w:pPr>
      <w:r w:rsidRPr="00367F4F">
        <w:rPr>
          <w:rFonts w:ascii="Times New Roman" w:hAnsi="Times New Roman"/>
          <w:sz w:val="28"/>
          <w:szCs w:val="28"/>
        </w:rPr>
        <w:t>4</w:t>
      </w:r>
      <w:r w:rsidR="00542F20" w:rsidRPr="00367F4F">
        <w:rPr>
          <w:rFonts w:ascii="Times New Roman" w:hAnsi="Times New Roman"/>
          <w:sz w:val="28"/>
          <w:szCs w:val="28"/>
        </w:rPr>
        <w:t>.</w:t>
      </w:r>
      <w:r w:rsidR="000717F5" w:rsidRPr="00367F4F">
        <w:rPr>
          <w:rFonts w:ascii="Times New Roman" w:hAnsi="Times New Roman"/>
          <w:sz w:val="28"/>
          <w:szCs w:val="28"/>
        </w:rPr>
        <w:t xml:space="preserve"> </w:t>
      </w:r>
      <w:r w:rsidR="00542F20" w:rsidRPr="00367F4F">
        <w:rPr>
          <w:rFonts w:ascii="Times New Roman" w:hAnsi="Times New Roman"/>
          <w:sz w:val="28"/>
          <w:szCs w:val="28"/>
        </w:rPr>
        <w:t>Нормативные правовые акты, регулирующие осуществление муниципального земельного контроля:</w:t>
      </w:r>
    </w:p>
    <w:p w:rsidR="00542F20" w:rsidRPr="00367F4F" w:rsidRDefault="00542F20" w:rsidP="00C2033E">
      <w:pPr>
        <w:spacing w:after="0" w:line="240" w:lineRule="auto"/>
        <w:ind w:firstLine="709"/>
        <w:jc w:val="both"/>
        <w:rPr>
          <w:rFonts w:ascii="Times New Roman" w:hAnsi="Times New Roman"/>
          <w:sz w:val="28"/>
          <w:szCs w:val="28"/>
        </w:rPr>
      </w:pPr>
      <w:r w:rsidRPr="00367F4F">
        <w:rPr>
          <w:rFonts w:ascii="Times New Roman" w:hAnsi="Times New Roman"/>
          <w:sz w:val="28"/>
          <w:szCs w:val="28"/>
        </w:rPr>
        <w:t>1) Конституция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542F20" w:rsidRPr="00367F4F" w:rsidRDefault="00542F20" w:rsidP="00C2033E">
      <w:pPr>
        <w:spacing w:after="0" w:line="240" w:lineRule="auto"/>
        <w:ind w:firstLine="709"/>
        <w:jc w:val="both"/>
        <w:rPr>
          <w:rFonts w:ascii="Times New Roman" w:hAnsi="Times New Roman"/>
          <w:sz w:val="28"/>
          <w:szCs w:val="28"/>
        </w:rPr>
      </w:pPr>
      <w:r w:rsidRPr="00367F4F">
        <w:rPr>
          <w:rFonts w:ascii="Times New Roman" w:hAnsi="Times New Roman"/>
          <w:sz w:val="28"/>
          <w:szCs w:val="28"/>
        </w:rPr>
        <w:t>2) Земельный кодекс Российской Федерации («Собрание законодательства РФ», 29.10.2001, № 44, ст. 4147, «Российская газета», № 211-212, 30.10.2001, «Парламентская газета», № 204-205, 30.10.2001.);</w:t>
      </w:r>
    </w:p>
    <w:p w:rsidR="00542F20" w:rsidRPr="00367F4F" w:rsidRDefault="00542F20" w:rsidP="00C2033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lastRenderedPageBreak/>
        <w:t>3)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542F20" w:rsidRPr="00367F4F" w:rsidRDefault="00542F20" w:rsidP="00C2033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4)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542F20" w:rsidRPr="00367F4F" w:rsidRDefault="00542F20" w:rsidP="00C2033E">
      <w:pPr>
        <w:spacing w:after="0" w:line="240" w:lineRule="auto"/>
        <w:ind w:firstLine="709"/>
        <w:jc w:val="both"/>
        <w:rPr>
          <w:rFonts w:ascii="Times New Roman" w:hAnsi="Times New Roman"/>
          <w:sz w:val="28"/>
          <w:szCs w:val="28"/>
        </w:rPr>
      </w:pPr>
      <w:r w:rsidRPr="00367F4F">
        <w:rPr>
          <w:rFonts w:ascii="Times New Roman" w:hAnsi="Times New Roman"/>
          <w:sz w:val="28"/>
          <w:szCs w:val="28"/>
        </w:rPr>
        <w:t>5) 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 95);</w:t>
      </w:r>
    </w:p>
    <w:p w:rsidR="00542F20" w:rsidRPr="00367F4F" w:rsidRDefault="00542F20" w:rsidP="00C2033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6)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367F4F">
        <w:rPr>
          <w:rFonts w:ascii="Times New Roman" w:hAnsi="Times New Roman"/>
          <w:sz w:val="28"/>
          <w:szCs w:val="28"/>
        </w:rPr>
        <w:t>контроля ежегодных планов проведения плановых проверок юридических лиц</w:t>
      </w:r>
      <w:proofErr w:type="gramEnd"/>
      <w:r w:rsidRPr="00367F4F">
        <w:rPr>
          <w:rFonts w:ascii="Times New Roman" w:hAnsi="Times New Roman"/>
          <w:sz w:val="28"/>
          <w:szCs w:val="28"/>
        </w:rPr>
        <w:t xml:space="preserve"> и индивидуальных предпринимателей» («Собрание законодательства РФ», 12.07.2010, № 28, ст. 3706.);</w:t>
      </w:r>
    </w:p>
    <w:p w:rsidR="00542F20" w:rsidRPr="00367F4F" w:rsidRDefault="00542F20" w:rsidP="00C2033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7)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C2033E" w:rsidRPr="00367F4F" w:rsidRDefault="00C2033E" w:rsidP="00550F23">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8) </w:t>
      </w:r>
      <w:hyperlink r:id="rId9" w:history="1">
        <w:r w:rsidRPr="00367F4F">
          <w:rPr>
            <w:rFonts w:ascii="Times New Roman" w:hAnsi="Times New Roman"/>
            <w:sz w:val="28"/>
            <w:szCs w:val="28"/>
            <w:lang w:eastAsia="ru-RU"/>
          </w:rPr>
          <w:t>Постановление</w:t>
        </w:r>
      </w:hyperlink>
      <w:r w:rsidRPr="00367F4F">
        <w:rPr>
          <w:rFonts w:ascii="Times New Roman" w:hAnsi="Times New Roman"/>
          <w:sz w:val="28"/>
          <w:szCs w:val="28"/>
          <w:lang w:eastAsia="ru-RU"/>
        </w:rPr>
        <w:t xml:space="preserve"> Правительства Российской Федерации от 26.12.2014 N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(«Собрание законодательства РФ», № 1, 05.01.2015);</w:t>
      </w:r>
    </w:p>
    <w:p w:rsidR="00550F23" w:rsidRPr="00367F4F" w:rsidRDefault="00550F23" w:rsidP="00550F23">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8.1) Распоряжение Правительства РФ от 19.04.2016 N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roofErr w:type="gramEnd"/>
      <w:r w:rsidRPr="00367F4F">
        <w:rPr>
          <w:rFonts w:ascii="Times New Roman" w:hAnsi="Times New Roman"/>
          <w:sz w:val="28"/>
          <w:szCs w:val="28"/>
          <w:lang w:eastAsia="ru-RU"/>
        </w:rPr>
        <w:t>» («</w:t>
      </w:r>
      <w:proofErr w:type="gramStart"/>
      <w:r w:rsidRPr="00367F4F">
        <w:rPr>
          <w:rFonts w:ascii="Times New Roman" w:hAnsi="Times New Roman"/>
          <w:sz w:val="28"/>
          <w:szCs w:val="28"/>
          <w:lang w:eastAsia="ru-RU"/>
        </w:rPr>
        <w:t>Собрание законодательства РФ», 02.05.2016, N 18);</w:t>
      </w:r>
      <w:proofErr w:type="gramEnd"/>
    </w:p>
    <w:p w:rsidR="00550F23" w:rsidRPr="00367F4F" w:rsidRDefault="00550F23" w:rsidP="00550F23">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w:t>
      </w:r>
      <w:proofErr w:type="gramStart"/>
      <w:r w:rsidRPr="00367F4F">
        <w:rPr>
          <w:rFonts w:ascii="Times New Roman" w:hAnsi="Times New Roman"/>
          <w:sz w:val="28"/>
          <w:szCs w:val="28"/>
          <w:lang w:eastAsia="ru-RU"/>
        </w:rPr>
        <w:t>введен</w:t>
      </w:r>
      <w:proofErr w:type="gramEnd"/>
      <w:r w:rsidR="00367F4F" w:rsidRPr="00367F4F">
        <w:rPr>
          <w:rFonts w:ascii="Times New Roman" w:hAnsi="Times New Roman"/>
          <w:sz w:val="28"/>
          <w:szCs w:val="28"/>
        </w:rPr>
        <w:t xml:space="preserve"> постановлени</w:t>
      </w:r>
      <w:r w:rsidR="00DE346C">
        <w:rPr>
          <w:rFonts w:ascii="Times New Roman" w:hAnsi="Times New Roman"/>
          <w:sz w:val="28"/>
          <w:szCs w:val="28"/>
        </w:rPr>
        <w:t>ем</w:t>
      </w:r>
      <w:r w:rsidR="00367F4F" w:rsidRPr="00367F4F">
        <w:rPr>
          <w:rFonts w:ascii="Times New Roman" w:hAnsi="Times New Roman"/>
          <w:sz w:val="28"/>
          <w:szCs w:val="28"/>
        </w:rPr>
        <w:t xml:space="preserve"> от </w:t>
      </w:r>
      <w:r w:rsidR="00367F4F">
        <w:rPr>
          <w:rFonts w:ascii="Times New Roman" w:hAnsi="Times New Roman"/>
          <w:sz w:val="28"/>
          <w:szCs w:val="28"/>
        </w:rPr>
        <w:t>20.11.2018 № 515-п</w:t>
      </w:r>
      <w:r w:rsidRPr="00367F4F">
        <w:rPr>
          <w:rFonts w:ascii="Times New Roman" w:hAnsi="Times New Roman"/>
          <w:sz w:val="28"/>
          <w:szCs w:val="28"/>
          <w:lang w:eastAsia="ru-RU"/>
        </w:rPr>
        <w:t>)</w:t>
      </w:r>
    </w:p>
    <w:p w:rsidR="00C2033E" w:rsidRPr="00367F4F" w:rsidRDefault="00C2033E" w:rsidP="00C2033E">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9) </w:t>
      </w:r>
      <w:hyperlink r:id="rId10" w:history="1">
        <w:r w:rsidRPr="00367F4F">
          <w:rPr>
            <w:rFonts w:ascii="Times New Roman" w:hAnsi="Times New Roman"/>
            <w:sz w:val="28"/>
            <w:szCs w:val="28"/>
            <w:lang w:eastAsia="ru-RU"/>
          </w:rPr>
          <w:t>Приказ</w:t>
        </w:r>
      </w:hyperlink>
      <w:r w:rsidRPr="00367F4F">
        <w:rPr>
          <w:rFonts w:ascii="Times New Roman" w:hAnsi="Times New Roman"/>
          <w:sz w:val="28"/>
          <w:szCs w:val="28"/>
          <w:lang w:eastAsia="ru-RU"/>
        </w:rPr>
        <w:t xml:space="preserve"> Генпрокуратуры России от 27.03.2009 N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(«Законность», N 5, 2009);</w:t>
      </w:r>
    </w:p>
    <w:p w:rsidR="00542F20" w:rsidRPr="00367F4F" w:rsidRDefault="00C2033E" w:rsidP="00C2033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10</w:t>
      </w:r>
      <w:r w:rsidR="00542F20" w:rsidRPr="00367F4F">
        <w:rPr>
          <w:rFonts w:ascii="Times New Roman" w:hAnsi="Times New Roman"/>
          <w:sz w:val="28"/>
          <w:szCs w:val="28"/>
        </w:rPr>
        <w:t xml:space="preserve">) Закон Красноярского края от 05.12.2013 № 5 – 1912 «О порядке разработки и принятия административных регламентов осуществления </w:t>
      </w:r>
      <w:r w:rsidR="00542F20" w:rsidRPr="00367F4F">
        <w:rPr>
          <w:rFonts w:ascii="Times New Roman" w:hAnsi="Times New Roman"/>
          <w:sz w:val="28"/>
          <w:szCs w:val="28"/>
        </w:rPr>
        <w:lastRenderedPageBreak/>
        <w:t>муниципального контроля» («Ведомости высших органов государственной власти Красноярского края», № 52(627), 23.12.2013);</w:t>
      </w:r>
    </w:p>
    <w:p w:rsidR="00C2033E" w:rsidRPr="00367F4F" w:rsidRDefault="00C2033E" w:rsidP="00C2033E">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11) </w:t>
      </w:r>
      <w:hyperlink r:id="rId11" w:history="1">
        <w:r w:rsidRPr="00367F4F">
          <w:rPr>
            <w:rFonts w:ascii="Times New Roman" w:hAnsi="Times New Roman"/>
            <w:sz w:val="28"/>
            <w:szCs w:val="28"/>
            <w:lang w:eastAsia="ru-RU"/>
          </w:rPr>
          <w:t>Постановление</w:t>
        </w:r>
      </w:hyperlink>
      <w:r w:rsidRPr="00367F4F">
        <w:rPr>
          <w:rFonts w:ascii="Times New Roman" w:hAnsi="Times New Roman"/>
          <w:sz w:val="28"/>
          <w:szCs w:val="28"/>
          <w:lang w:eastAsia="ru-RU"/>
        </w:rPr>
        <w:t xml:space="preserve"> Правительства Красноярского края от 01.03.2016 N 86-п «Об установлении Порядка осуществления муниципального земельного контроля» («Наш Красноярский край», N 17, 16.03.2016);</w:t>
      </w:r>
    </w:p>
    <w:p w:rsidR="000717F5" w:rsidRPr="00367F4F" w:rsidRDefault="00C2033E" w:rsidP="00C2033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12</w:t>
      </w:r>
      <w:r w:rsidR="00542F20" w:rsidRPr="00367F4F">
        <w:rPr>
          <w:rFonts w:ascii="Times New Roman" w:hAnsi="Times New Roman"/>
          <w:sz w:val="28"/>
          <w:szCs w:val="28"/>
        </w:rPr>
        <w:t>) Устав Абанского района Красноярского края</w:t>
      </w:r>
      <w:r w:rsidR="000717F5" w:rsidRPr="00367F4F">
        <w:rPr>
          <w:rFonts w:ascii="Times New Roman" w:hAnsi="Times New Roman"/>
          <w:sz w:val="28"/>
          <w:szCs w:val="28"/>
        </w:rPr>
        <w:t>;</w:t>
      </w:r>
    </w:p>
    <w:p w:rsidR="00542F20" w:rsidRPr="00367F4F" w:rsidRDefault="00550F23" w:rsidP="00C2033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13) Положение о муниципальном земельном контроле на территории муниципального образования Абанский район, утвержденное постановлением администрации Абанского района 02.12.2016 № 386-п</w:t>
      </w:r>
      <w:r w:rsidR="00C2033E" w:rsidRPr="00367F4F">
        <w:rPr>
          <w:rFonts w:ascii="Times New Roman" w:hAnsi="Times New Roman"/>
          <w:sz w:val="28"/>
          <w:szCs w:val="28"/>
        </w:rPr>
        <w:t>.</w:t>
      </w:r>
    </w:p>
    <w:p w:rsidR="00550F23" w:rsidRPr="00367F4F" w:rsidRDefault="00550F23" w:rsidP="00C2033E">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w:t>
      </w:r>
      <w:proofErr w:type="gramStart"/>
      <w:r w:rsidRPr="00367F4F">
        <w:rPr>
          <w:rFonts w:ascii="Times New Roman" w:hAnsi="Times New Roman"/>
          <w:sz w:val="28"/>
          <w:szCs w:val="28"/>
        </w:rPr>
        <w:t>введен</w:t>
      </w:r>
      <w:proofErr w:type="gramEnd"/>
      <w:r w:rsidRPr="00367F4F">
        <w:rPr>
          <w:rFonts w:ascii="Times New Roman" w:hAnsi="Times New Roman"/>
          <w:sz w:val="28"/>
          <w:szCs w:val="28"/>
        </w:rPr>
        <w:t xml:space="preserve"> </w:t>
      </w:r>
      <w:r w:rsidR="00367F4F" w:rsidRPr="00367F4F">
        <w:rPr>
          <w:rFonts w:ascii="Times New Roman" w:hAnsi="Times New Roman"/>
          <w:sz w:val="28"/>
          <w:szCs w:val="28"/>
        </w:rPr>
        <w:t>постановлени</w:t>
      </w:r>
      <w:r w:rsidR="00DE346C">
        <w:rPr>
          <w:rFonts w:ascii="Times New Roman" w:hAnsi="Times New Roman"/>
          <w:sz w:val="28"/>
          <w:szCs w:val="28"/>
        </w:rPr>
        <w:t>ем</w:t>
      </w:r>
      <w:r w:rsidR="00367F4F" w:rsidRPr="00367F4F">
        <w:rPr>
          <w:rFonts w:ascii="Times New Roman" w:hAnsi="Times New Roman"/>
          <w:sz w:val="28"/>
          <w:szCs w:val="28"/>
        </w:rPr>
        <w:t xml:space="preserve"> от </w:t>
      </w:r>
      <w:r w:rsidR="00367F4F">
        <w:rPr>
          <w:rFonts w:ascii="Times New Roman" w:hAnsi="Times New Roman"/>
          <w:sz w:val="28"/>
          <w:szCs w:val="28"/>
        </w:rPr>
        <w:t>20.11.2018 № 515-п</w:t>
      </w:r>
      <w:r w:rsidRPr="00367F4F">
        <w:rPr>
          <w:rFonts w:ascii="Times New Roman" w:hAnsi="Times New Roman"/>
          <w:sz w:val="28"/>
          <w:szCs w:val="28"/>
        </w:rPr>
        <w:t>)</w:t>
      </w:r>
    </w:p>
    <w:p w:rsidR="00542F20" w:rsidRPr="00367F4F" w:rsidRDefault="00C2033E"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5</w:t>
      </w:r>
      <w:r w:rsidR="00542F20" w:rsidRPr="00367F4F">
        <w:rPr>
          <w:rFonts w:ascii="Times New Roman" w:hAnsi="Times New Roman"/>
          <w:sz w:val="28"/>
          <w:szCs w:val="28"/>
        </w:rPr>
        <w:t>.</w:t>
      </w:r>
      <w:r w:rsidR="00542F20" w:rsidRPr="00367F4F">
        <w:rPr>
          <w:rFonts w:ascii="Times New Roman" w:hAnsi="Times New Roman"/>
          <w:sz w:val="28"/>
          <w:szCs w:val="28"/>
        </w:rPr>
        <w:tab/>
        <w:t>Предметом муниципального земельного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требований в отношении объектов земельных отношений, в том числе:</w:t>
      </w:r>
    </w:p>
    <w:p w:rsidR="00542F20" w:rsidRPr="00367F4F" w:rsidRDefault="00542F20" w:rsidP="000B56A8">
      <w:pPr>
        <w:pStyle w:val="ConsPlusNormal"/>
        <w:ind w:firstLine="709"/>
        <w:jc w:val="both"/>
        <w:rPr>
          <w:rFonts w:ascii="Times New Roman" w:hAnsi="Times New Roman" w:cs="Times New Roman"/>
          <w:sz w:val="28"/>
          <w:szCs w:val="28"/>
        </w:rPr>
      </w:pPr>
      <w:r w:rsidRPr="00367F4F">
        <w:rPr>
          <w:rFonts w:ascii="Times New Roman" w:hAnsi="Times New Roman" w:cs="Times New Roman"/>
          <w:sz w:val="28"/>
          <w:szCs w:val="28"/>
        </w:rPr>
        <w:t>а)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осуществление хозяйственной деятельности, самовольной уступки права пользования землей, а также самовольной мены земельными участками;</w:t>
      </w:r>
    </w:p>
    <w:p w:rsidR="00542F20" w:rsidRPr="00367F4F" w:rsidRDefault="00542F20" w:rsidP="000B56A8">
      <w:pPr>
        <w:pStyle w:val="ConsPlusNormal"/>
        <w:ind w:firstLine="709"/>
        <w:jc w:val="both"/>
        <w:rPr>
          <w:rFonts w:ascii="Times New Roman" w:hAnsi="Times New Roman" w:cs="Times New Roman"/>
          <w:sz w:val="28"/>
          <w:szCs w:val="28"/>
        </w:rPr>
      </w:pPr>
      <w:r w:rsidRPr="00367F4F">
        <w:rPr>
          <w:rFonts w:ascii="Times New Roman" w:hAnsi="Times New Roman" w:cs="Times New Roman"/>
          <w:sz w:val="28"/>
          <w:szCs w:val="28"/>
        </w:rPr>
        <w:t>б) требований о переоформлении юридическими лицами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542F20" w:rsidRPr="00367F4F" w:rsidRDefault="00542F20" w:rsidP="000B56A8">
      <w:pPr>
        <w:pStyle w:val="ConsPlusNormal"/>
        <w:ind w:firstLine="709"/>
        <w:jc w:val="both"/>
        <w:rPr>
          <w:rFonts w:ascii="Times New Roman" w:hAnsi="Times New Roman" w:cs="Times New Roman"/>
          <w:sz w:val="28"/>
          <w:szCs w:val="28"/>
        </w:rPr>
      </w:pPr>
      <w:r w:rsidRPr="00367F4F">
        <w:rPr>
          <w:rFonts w:ascii="Times New Roman" w:hAnsi="Times New Roman" w:cs="Times New Roman"/>
          <w:sz w:val="28"/>
          <w:szCs w:val="28"/>
        </w:rPr>
        <w:t>в) требований земельного законодательства об использовании земельных участков по целевому назначению;</w:t>
      </w:r>
    </w:p>
    <w:p w:rsidR="00542F20" w:rsidRPr="00367F4F" w:rsidRDefault="00542F20" w:rsidP="000B56A8">
      <w:pPr>
        <w:pStyle w:val="ConsPlusNormal"/>
        <w:ind w:firstLine="709"/>
        <w:jc w:val="both"/>
        <w:rPr>
          <w:rFonts w:ascii="Times New Roman" w:hAnsi="Times New Roman" w:cs="Times New Roman"/>
          <w:sz w:val="28"/>
          <w:szCs w:val="28"/>
        </w:rPr>
      </w:pPr>
      <w:proofErr w:type="gramStart"/>
      <w:r w:rsidRPr="00367F4F">
        <w:rPr>
          <w:rFonts w:ascii="Times New Roman" w:hAnsi="Times New Roman" w:cs="Times New Roman"/>
          <w:sz w:val="28"/>
          <w:szCs w:val="28"/>
        </w:rPr>
        <w:t>г) требований земельного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(за исключением выполнения требований, связанных с обязательным использованием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roofErr w:type="gramEnd"/>
    </w:p>
    <w:p w:rsidR="00542F20" w:rsidRPr="00367F4F" w:rsidRDefault="00542F20" w:rsidP="000B56A8">
      <w:pPr>
        <w:pStyle w:val="ConsPlusNormal"/>
        <w:ind w:firstLine="709"/>
        <w:jc w:val="both"/>
        <w:rPr>
          <w:rFonts w:ascii="Times New Roman" w:hAnsi="Times New Roman" w:cs="Times New Roman"/>
          <w:sz w:val="28"/>
          <w:szCs w:val="28"/>
        </w:rPr>
      </w:pPr>
      <w:proofErr w:type="spellStart"/>
      <w:r w:rsidRPr="00367F4F">
        <w:rPr>
          <w:rFonts w:ascii="Times New Roman" w:hAnsi="Times New Roman" w:cs="Times New Roman"/>
          <w:sz w:val="28"/>
          <w:szCs w:val="28"/>
        </w:rPr>
        <w:t>д</w:t>
      </w:r>
      <w:proofErr w:type="spellEnd"/>
      <w:r w:rsidRPr="00367F4F">
        <w:rPr>
          <w:rFonts w:ascii="Times New Roman" w:hAnsi="Times New Roman" w:cs="Times New Roman"/>
          <w:sz w:val="28"/>
          <w:szCs w:val="28"/>
        </w:rPr>
        <w:t>) требований земельного законодательства органами местного самоуправления при предоставлении земельных участков, находящихся в государственной и муниципальной собственности;</w:t>
      </w:r>
    </w:p>
    <w:p w:rsidR="00542F20" w:rsidRPr="00367F4F" w:rsidRDefault="00542F20" w:rsidP="000B56A8">
      <w:pPr>
        <w:pStyle w:val="ConsPlusNormal"/>
        <w:ind w:firstLine="709"/>
        <w:jc w:val="both"/>
        <w:rPr>
          <w:rFonts w:ascii="Times New Roman" w:hAnsi="Times New Roman" w:cs="Times New Roman"/>
          <w:sz w:val="28"/>
          <w:szCs w:val="28"/>
        </w:rPr>
      </w:pPr>
      <w:r w:rsidRPr="00367F4F">
        <w:rPr>
          <w:rFonts w:ascii="Times New Roman" w:hAnsi="Times New Roman" w:cs="Times New Roman"/>
          <w:sz w:val="28"/>
          <w:szCs w:val="28"/>
        </w:rPr>
        <w:t>е) обязанностей по приведению земель в состояние, пригодное для использования по целевому назначению;</w:t>
      </w:r>
    </w:p>
    <w:p w:rsidR="00542F20" w:rsidRPr="00367F4F" w:rsidRDefault="00542F20" w:rsidP="000B56A8">
      <w:pPr>
        <w:pStyle w:val="ConsPlusNormal"/>
        <w:ind w:firstLine="709"/>
        <w:jc w:val="both"/>
        <w:rPr>
          <w:rFonts w:ascii="Times New Roman" w:hAnsi="Times New Roman" w:cs="Times New Roman"/>
          <w:sz w:val="28"/>
          <w:szCs w:val="28"/>
        </w:rPr>
      </w:pPr>
      <w:r w:rsidRPr="00367F4F">
        <w:rPr>
          <w:rFonts w:ascii="Times New Roman" w:hAnsi="Times New Roman" w:cs="Times New Roman"/>
          <w:sz w:val="28"/>
          <w:szCs w:val="28"/>
        </w:rPr>
        <w:t>ж) требований о наличии и сохранности межевых знаков границ земельных участков;</w:t>
      </w:r>
    </w:p>
    <w:p w:rsidR="00542F20" w:rsidRPr="00367F4F" w:rsidRDefault="00542F20" w:rsidP="000B56A8">
      <w:pPr>
        <w:pStyle w:val="ConsPlusNormal"/>
        <w:ind w:firstLine="709"/>
        <w:jc w:val="both"/>
        <w:rPr>
          <w:rFonts w:ascii="Times New Roman" w:hAnsi="Times New Roman" w:cs="Times New Roman"/>
          <w:sz w:val="28"/>
          <w:szCs w:val="28"/>
        </w:rPr>
      </w:pPr>
      <w:proofErr w:type="spellStart"/>
      <w:proofErr w:type="gramStart"/>
      <w:r w:rsidRPr="00367F4F">
        <w:rPr>
          <w:rFonts w:ascii="Times New Roman" w:hAnsi="Times New Roman" w:cs="Times New Roman"/>
          <w:sz w:val="28"/>
          <w:szCs w:val="28"/>
        </w:rPr>
        <w:lastRenderedPageBreak/>
        <w:t>з</w:t>
      </w:r>
      <w:proofErr w:type="spellEnd"/>
      <w:r w:rsidRPr="00367F4F">
        <w:rPr>
          <w:rFonts w:ascii="Times New Roman" w:hAnsi="Times New Roman" w:cs="Times New Roman"/>
          <w:sz w:val="28"/>
          <w:szCs w:val="28"/>
        </w:rPr>
        <w:t xml:space="preserve">)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w:t>
      </w:r>
      <w:proofErr w:type="spellStart"/>
      <w:r w:rsidRPr="00367F4F">
        <w:rPr>
          <w:rFonts w:ascii="Times New Roman" w:hAnsi="Times New Roman" w:cs="Times New Roman"/>
          <w:sz w:val="28"/>
          <w:szCs w:val="28"/>
        </w:rPr>
        <w:t>агрохимикатами</w:t>
      </w:r>
      <w:proofErr w:type="spellEnd"/>
      <w:r w:rsidRPr="00367F4F">
        <w:rPr>
          <w:rFonts w:ascii="Times New Roman" w:hAnsi="Times New Roman" w:cs="Times New Roman"/>
          <w:sz w:val="28"/>
          <w:szCs w:val="28"/>
        </w:rPr>
        <w:t xml:space="preserve"> или иными опасными для здоровья людей и окружающей среды веществами и отходами производства и потребления;</w:t>
      </w:r>
      <w:proofErr w:type="gramEnd"/>
    </w:p>
    <w:p w:rsidR="00542F20" w:rsidRPr="00367F4F" w:rsidRDefault="00542F20" w:rsidP="000B56A8">
      <w:pPr>
        <w:pStyle w:val="ConsPlusNormal"/>
        <w:ind w:firstLine="709"/>
        <w:jc w:val="both"/>
        <w:rPr>
          <w:rFonts w:ascii="Times New Roman" w:hAnsi="Times New Roman" w:cs="Times New Roman"/>
          <w:sz w:val="28"/>
          <w:szCs w:val="28"/>
        </w:rPr>
      </w:pPr>
      <w:r w:rsidRPr="00367F4F">
        <w:rPr>
          <w:rFonts w:ascii="Times New Roman" w:hAnsi="Times New Roman" w:cs="Times New Roman"/>
          <w:sz w:val="28"/>
          <w:szCs w:val="28"/>
        </w:rPr>
        <w:t>и)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542F20" w:rsidRPr="00367F4F" w:rsidRDefault="00542F20" w:rsidP="000B56A8">
      <w:pPr>
        <w:pStyle w:val="ConsPlusNormal"/>
        <w:ind w:firstLine="709"/>
        <w:jc w:val="both"/>
        <w:rPr>
          <w:rFonts w:ascii="Times New Roman" w:hAnsi="Times New Roman" w:cs="Times New Roman"/>
          <w:sz w:val="28"/>
          <w:szCs w:val="28"/>
        </w:rPr>
      </w:pPr>
      <w:r w:rsidRPr="00367F4F">
        <w:rPr>
          <w:rFonts w:ascii="Times New Roman" w:hAnsi="Times New Roman" w:cs="Times New Roman"/>
          <w:sz w:val="28"/>
          <w:szCs w:val="28"/>
        </w:rPr>
        <w:t>к) требований в области мелиорации земель;</w:t>
      </w:r>
    </w:p>
    <w:p w:rsidR="00542F20" w:rsidRPr="00367F4F" w:rsidRDefault="00542F20" w:rsidP="000B56A8">
      <w:pPr>
        <w:pStyle w:val="ConsPlusNormal"/>
        <w:ind w:firstLine="709"/>
        <w:jc w:val="both"/>
        <w:rPr>
          <w:rFonts w:ascii="Times New Roman" w:hAnsi="Times New Roman" w:cs="Times New Roman"/>
          <w:sz w:val="28"/>
          <w:szCs w:val="28"/>
        </w:rPr>
      </w:pPr>
      <w:proofErr w:type="gramStart"/>
      <w:r w:rsidRPr="00367F4F">
        <w:rPr>
          <w:rFonts w:ascii="Times New Roman" w:hAnsi="Times New Roman" w:cs="Times New Roman"/>
          <w:sz w:val="28"/>
          <w:szCs w:val="28"/>
        </w:rPr>
        <w:t>л)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roofErr w:type="gramEnd"/>
    </w:p>
    <w:p w:rsidR="00542F20" w:rsidRPr="00367F4F" w:rsidRDefault="00542F20" w:rsidP="000B56A8">
      <w:pPr>
        <w:pStyle w:val="ConsPlusNormal"/>
        <w:ind w:firstLine="709"/>
        <w:jc w:val="both"/>
        <w:rPr>
          <w:rFonts w:ascii="Times New Roman" w:hAnsi="Times New Roman" w:cs="Times New Roman"/>
          <w:sz w:val="28"/>
          <w:szCs w:val="28"/>
        </w:rPr>
      </w:pPr>
      <w:r w:rsidRPr="00367F4F">
        <w:rPr>
          <w:rFonts w:ascii="Times New Roman" w:hAnsi="Times New Roman" w:cs="Times New Roman"/>
          <w:sz w:val="28"/>
          <w:szCs w:val="28"/>
        </w:rPr>
        <w:t xml:space="preserve">м) режима использования земельных участков в </w:t>
      </w:r>
      <w:proofErr w:type="spellStart"/>
      <w:r w:rsidRPr="00367F4F">
        <w:rPr>
          <w:rFonts w:ascii="Times New Roman" w:hAnsi="Times New Roman" w:cs="Times New Roman"/>
          <w:sz w:val="28"/>
          <w:szCs w:val="28"/>
        </w:rPr>
        <w:t>водоохранных</w:t>
      </w:r>
      <w:proofErr w:type="spellEnd"/>
      <w:r w:rsidRPr="00367F4F">
        <w:rPr>
          <w:rFonts w:ascii="Times New Roman" w:hAnsi="Times New Roman" w:cs="Times New Roman"/>
          <w:sz w:val="28"/>
          <w:szCs w:val="28"/>
        </w:rPr>
        <w:t xml:space="preserve"> зонах и прибрежных полосах водных объектов;</w:t>
      </w:r>
    </w:p>
    <w:p w:rsidR="00542F20" w:rsidRPr="00367F4F" w:rsidRDefault="00542F20" w:rsidP="000B56A8">
      <w:pPr>
        <w:pStyle w:val="ConsPlusNormal"/>
        <w:ind w:firstLine="709"/>
        <w:jc w:val="both"/>
        <w:rPr>
          <w:rFonts w:ascii="Times New Roman" w:hAnsi="Times New Roman" w:cs="Times New Roman"/>
          <w:sz w:val="28"/>
          <w:szCs w:val="28"/>
        </w:rPr>
      </w:pPr>
      <w:proofErr w:type="spellStart"/>
      <w:r w:rsidRPr="00367F4F">
        <w:rPr>
          <w:rFonts w:ascii="Times New Roman" w:hAnsi="Times New Roman" w:cs="Times New Roman"/>
          <w:sz w:val="28"/>
          <w:szCs w:val="28"/>
        </w:rPr>
        <w:t>н</w:t>
      </w:r>
      <w:proofErr w:type="spellEnd"/>
      <w:r w:rsidRPr="00367F4F">
        <w:rPr>
          <w:rFonts w:ascii="Times New Roman" w:hAnsi="Times New Roman" w:cs="Times New Roman"/>
          <w:sz w:val="28"/>
          <w:szCs w:val="28"/>
        </w:rPr>
        <w:t>) предписаний, выданных должностными лицами, уполномоченными на осуществление муниципального земельного контроля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542F20" w:rsidRPr="00367F4F" w:rsidRDefault="00542F20" w:rsidP="000B56A8">
      <w:pPr>
        <w:pStyle w:val="ConsPlusNormal"/>
        <w:ind w:firstLine="709"/>
        <w:jc w:val="both"/>
        <w:rPr>
          <w:rFonts w:ascii="Times New Roman" w:hAnsi="Times New Roman" w:cs="Times New Roman"/>
          <w:sz w:val="28"/>
          <w:szCs w:val="28"/>
        </w:rPr>
      </w:pPr>
      <w:r w:rsidRPr="00367F4F">
        <w:rPr>
          <w:rFonts w:ascii="Times New Roman" w:hAnsi="Times New Roman" w:cs="Times New Roman"/>
          <w:sz w:val="28"/>
          <w:szCs w:val="28"/>
        </w:rPr>
        <w:t>о) условий договоров аренды арендаторами земельных участков;</w:t>
      </w:r>
    </w:p>
    <w:p w:rsidR="00542F20" w:rsidRPr="00367F4F" w:rsidRDefault="00542F20" w:rsidP="000B56A8">
      <w:pPr>
        <w:pStyle w:val="ConsPlusNormal"/>
        <w:ind w:firstLine="709"/>
        <w:jc w:val="both"/>
        <w:rPr>
          <w:rFonts w:ascii="Times New Roman" w:hAnsi="Times New Roman" w:cs="Times New Roman"/>
          <w:sz w:val="28"/>
          <w:szCs w:val="28"/>
        </w:rPr>
      </w:pPr>
      <w:proofErr w:type="spellStart"/>
      <w:r w:rsidRPr="00367F4F">
        <w:rPr>
          <w:rFonts w:ascii="Times New Roman" w:hAnsi="Times New Roman" w:cs="Times New Roman"/>
          <w:sz w:val="28"/>
          <w:szCs w:val="28"/>
        </w:rPr>
        <w:t>п</w:t>
      </w:r>
      <w:proofErr w:type="spellEnd"/>
      <w:r w:rsidRPr="00367F4F">
        <w:rPr>
          <w:rFonts w:ascii="Times New Roman" w:hAnsi="Times New Roman" w:cs="Times New Roman"/>
          <w:sz w:val="28"/>
          <w:szCs w:val="28"/>
        </w:rPr>
        <w:t xml:space="preserve">) своевременного освобождения земельных участков по окончании </w:t>
      </w:r>
      <w:proofErr w:type="gramStart"/>
      <w:r w:rsidRPr="00367F4F">
        <w:rPr>
          <w:rFonts w:ascii="Times New Roman" w:hAnsi="Times New Roman" w:cs="Times New Roman"/>
          <w:sz w:val="28"/>
          <w:szCs w:val="28"/>
        </w:rPr>
        <w:t>сроков действия договоров аренды земельных участков</w:t>
      </w:r>
      <w:proofErr w:type="gramEnd"/>
      <w:r w:rsidRPr="00367F4F">
        <w:rPr>
          <w:rFonts w:ascii="Times New Roman" w:hAnsi="Times New Roman" w:cs="Times New Roman"/>
          <w:sz w:val="28"/>
          <w:szCs w:val="28"/>
        </w:rPr>
        <w:t>;</w:t>
      </w:r>
    </w:p>
    <w:p w:rsidR="00542F20" w:rsidRPr="00367F4F" w:rsidRDefault="00542F20" w:rsidP="000B56A8">
      <w:pPr>
        <w:pStyle w:val="ConsPlusNormal"/>
        <w:ind w:firstLine="709"/>
        <w:jc w:val="both"/>
        <w:rPr>
          <w:rFonts w:ascii="Times New Roman" w:hAnsi="Times New Roman" w:cs="Times New Roman"/>
          <w:sz w:val="28"/>
          <w:szCs w:val="28"/>
        </w:rPr>
      </w:pPr>
      <w:proofErr w:type="spellStart"/>
      <w:r w:rsidRPr="00367F4F">
        <w:rPr>
          <w:rFonts w:ascii="Times New Roman" w:hAnsi="Times New Roman" w:cs="Times New Roman"/>
          <w:sz w:val="28"/>
          <w:szCs w:val="28"/>
        </w:rPr>
        <w:t>р</w:t>
      </w:r>
      <w:proofErr w:type="spellEnd"/>
      <w:r w:rsidRPr="00367F4F">
        <w:rPr>
          <w:rFonts w:ascii="Times New Roman" w:hAnsi="Times New Roman" w:cs="Times New Roman"/>
          <w:sz w:val="28"/>
          <w:szCs w:val="28"/>
        </w:rPr>
        <w:t>) выполнение иных требований земельного законодательства по вопросам использования и охраны земель;</w:t>
      </w:r>
    </w:p>
    <w:p w:rsidR="00542F20" w:rsidRPr="00367F4F" w:rsidRDefault="00542F20"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с) предоставление достоверных сведений о состоянии земель.</w:t>
      </w:r>
    </w:p>
    <w:p w:rsidR="00542F20" w:rsidRPr="00367F4F" w:rsidRDefault="00C2033E"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6</w:t>
      </w:r>
      <w:r w:rsidR="00542F20" w:rsidRPr="00367F4F">
        <w:rPr>
          <w:rFonts w:ascii="Times New Roman" w:hAnsi="Times New Roman"/>
          <w:sz w:val="28"/>
          <w:szCs w:val="28"/>
        </w:rPr>
        <w:t>.</w:t>
      </w:r>
      <w:r w:rsidR="00542F20" w:rsidRPr="00367F4F">
        <w:rPr>
          <w:rFonts w:ascii="Times New Roman" w:hAnsi="Times New Roman"/>
          <w:sz w:val="28"/>
          <w:szCs w:val="28"/>
        </w:rPr>
        <w:tab/>
        <w:t>Права и обязанности должностных лиц (муниципальных инспекторов) органа муниципального земельного контроля при его осуществлении.</w:t>
      </w:r>
    </w:p>
    <w:p w:rsidR="00542F20" w:rsidRPr="00367F4F" w:rsidRDefault="00C2033E"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6.1</w:t>
      </w:r>
      <w:r w:rsidR="00542F20" w:rsidRPr="00367F4F">
        <w:rPr>
          <w:rFonts w:ascii="Times New Roman" w:hAnsi="Times New Roman"/>
          <w:sz w:val="28"/>
          <w:szCs w:val="28"/>
        </w:rPr>
        <w:t>.</w:t>
      </w:r>
      <w:r w:rsidR="00960E44" w:rsidRPr="00367F4F">
        <w:rPr>
          <w:rFonts w:ascii="Times New Roman" w:hAnsi="Times New Roman"/>
          <w:sz w:val="28"/>
          <w:szCs w:val="28"/>
        </w:rPr>
        <w:t xml:space="preserve"> </w:t>
      </w:r>
      <w:r w:rsidR="00542F20" w:rsidRPr="00367F4F">
        <w:rPr>
          <w:rFonts w:ascii="Times New Roman" w:hAnsi="Times New Roman"/>
          <w:sz w:val="28"/>
          <w:szCs w:val="28"/>
        </w:rPr>
        <w:t>При осуществлении муниципального земельного контроля муниципальные инспекторы обязаны:</w:t>
      </w:r>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iCs/>
          <w:sz w:val="28"/>
          <w:szCs w:val="28"/>
        </w:rPr>
      </w:pPr>
      <w:proofErr w:type="gramStart"/>
      <w:r w:rsidRPr="00367F4F">
        <w:rPr>
          <w:rFonts w:ascii="Times New Roman" w:hAnsi="Times New Roman"/>
          <w:bCs/>
          <w:sz w:val="28"/>
          <w:szCs w:val="28"/>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индивидуальными предпринимателями обязательных требований, у</w:t>
      </w:r>
      <w:r w:rsidRPr="00367F4F">
        <w:rPr>
          <w:rFonts w:ascii="Times New Roman" w:hAnsi="Times New Roman"/>
          <w:iCs/>
          <w:sz w:val="28"/>
          <w:szCs w:val="28"/>
        </w:rPr>
        <w:t>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roofErr w:type="gramEnd"/>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bCs/>
          <w:sz w:val="28"/>
          <w:szCs w:val="28"/>
        </w:rPr>
      </w:pPr>
      <w:r w:rsidRPr="00367F4F">
        <w:rPr>
          <w:rFonts w:ascii="Times New Roman" w:hAnsi="Times New Roman"/>
          <w:bCs/>
          <w:sz w:val="28"/>
          <w:szCs w:val="28"/>
        </w:rPr>
        <w:t>2) соблюдать законодательство Российской Федерации, права и законные интересы юридических лиц, индивидуальных предпринимателей, проверка которых проводится;</w:t>
      </w:r>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sz w:val="28"/>
          <w:szCs w:val="28"/>
        </w:rPr>
      </w:pPr>
      <w:r w:rsidRPr="00367F4F">
        <w:rPr>
          <w:rFonts w:ascii="Times New Roman" w:hAnsi="Times New Roman"/>
          <w:bCs/>
          <w:sz w:val="28"/>
          <w:szCs w:val="28"/>
        </w:rPr>
        <w:lastRenderedPageBreak/>
        <w:t xml:space="preserve">3) </w:t>
      </w:r>
      <w:r w:rsidRPr="00367F4F">
        <w:rPr>
          <w:rFonts w:ascii="Times New Roman" w:hAnsi="Times New Roman"/>
          <w:sz w:val="28"/>
          <w:szCs w:val="28"/>
        </w:rPr>
        <w:t>проводить проверку на основании распоряжения или приказа руководителя органа муниципального контроля о ее проведении в соответствии с ее назначением</w:t>
      </w:r>
      <w:r w:rsidRPr="00367F4F">
        <w:rPr>
          <w:rFonts w:ascii="Times New Roman" w:hAnsi="Times New Roman"/>
          <w:bCs/>
          <w:sz w:val="28"/>
          <w:szCs w:val="28"/>
        </w:rPr>
        <w:t>;</w:t>
      </w:r>
    </w:p>
    <w:p w:rsidR="00542F20" w:rsidRPr="00367F4F" w:rsidRDefault="00542F20" w:rsidP="00F51B19">
      <w:pPr>
        <w:pStyle w:val="a7"/>
        <w:autoSpaceDE w:val="0"/>
        <w:autoSpaceDN w:val="0"/>
        <w:adjustRightInd w:val="0"/>
        <w:spacing w:after="0" w:line="240" w:lineRule="auto"/>
        <w:ind w:left="0" w:firstLine="709"/>
        <w:jc w:val="both"/>
        <w:rPr>
          <w:rFonts w:ascii="Times New Roman" w:hAnsi="Times New Roman"/>
          <w:sz w:val="28"/>
          <w:szCs w:val="28"/>
        </w:rPr>
      </w:pPr>
      <w:r w:rsidRPr="00367F4F">
        <w:rPr>
          <w:rFonts w:ascii="Times New Roman" w:hAnsi="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w:t>
      </w:r>
    </w:p>
    <w:p w:rsidR="00542F20" w:rsidRPr="00367F4F" w:rsidRDefault="00542F20" w:rsidP="00F51B19">
      <w:pPr>
        <w:autoSpaceDE w:val="0"/>
        <w:autoSpaceDN w:val="0"/>
        <w:adjustRightInd w:val="0"/>
        <w:spacing w:after="0" w:line="240" w:lineRule="auto"/>
        <w:ind w:firstLine="709"/>
        <w:jc w:val="both"/>
        <w:rPr>
          <w:rFonts w:ascii="Times New Roman" w:hAnsi="Times New Roman"/>
          <w:sz w:val="28"/>
          <w:szCs w:val="28"/>
        </w:rPr>
      </w:pPr>
      <w:proofErr w:type="gramStart"/>
      <w:r w:rsidRPr="00367F4F">
        <w:rPr>
          <w:rFonts w:ascii="Times New Roman" w:hAnsi="Times New Roman"/>
          <w:bCs/>
          <w:sz w:val="28"/>
          <w:szCs w:val="28"/>
        </w:rPr>
        <w:t xml:space="preserve">5) истребовать в рамках межведомственного информационного взаимодействия документы и (или) информацию, включенные в Перечень </w:t>
      </w:r>
      <w:r w:rsidRPr="00367F4F">
        <w:rPr>
          <w:rFonts w:ascii="Times New Roman" w:hAnsi="Times New Roman"/>
          <w:sz w:val="28"/>
          <w:szCs w:val="28"/>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w:t>
      </w:r>
      <w:proofErr w:type="gramEnd"/>
      <w:r w:rsidRPr="00367F4F">
        <w:rPr>
          <w:rFonts w:ascii="Times New Roman" w:hAnsi="Times New Roman"/>
          <w:sz w:val="28"/>
          <w:szCs w:val="28"/>
        </w:rPr>
        <w:t xml:space="preserve"> и (или) информация, утвержденный Распоряжением Правительства РФ от 19.04.2016 N 724-р (далее – Перечень);</w:t>
      </w:r>
    </w:p>
    <w:p w:rsidR="00542F20" w:rsidRPr="00367F4F" w:rsidRDefault="00542F20" w:rsidP="00F51B19">
      <w:pPr>
        <w:pStyle w:val="a7"/>
        <w:autoSpaceDE w:val="0"/>
        <w:autoSpaceDN w:val="0"/>
        <w:adjustRightInd w:val="0"/>
        <w:spacing w:after="0" w:line="240" w:lineRule="auto"/>
        <w:ind w:left="0" w:firstLine="709"/>
        <w:jc w:val="both"/>
        <w:rPr>
          <w:rFonts w:ascii="Times New Roman" w:hAnsi="Times New Roman"/>
          <w:bCs/>
          <w:sz w:val="28"/>
          <w:szCs w:val="28"/>
        </w:rPr>
      </w:pPr>
      <w:r w:rsidRPr="00367F4F">
        <w:rPr>
          <w:rFonts w:ascii="Times New Roman" w:hAnsi="Times New Roman"/>
          <w:bCs/>
          <w:sz w:val="28"/>
          <w:szCs w:val="28"/>
        </w:rPr>
        <w:t>6) не препятствовать юридическому лицу, индивидуальному предпринимателю, уполномоченному представителю указанных лиц присутствовать при проведении проверки и давать разъяснения по вопросам, относящимся к предмету проверки;</w:t>
      </w:r>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bCs/>
          <w:sz w:val="28"/>
          <w:szCs w:val="28"/>
        </w:rPr>
      </w:pPr>
      <w:r w:rsidRPr="00367F4F">
        <w:rPr>
          <w:rFonts w:ascii="Times New Roman" w:hAnsi="Times New Roman"/>
          <w:bCs/>
          <w:sz w:val="28"/>
          <w:szCs w:val="28"/>
        </w:rPr>
        <w:t>7) предоставлять юридическому лицу, индивидуальному предпринимателю, уполномоченному представителю указанных лиц при проведении проверки, информацию и документы, относящиеся к предмету проверки, в том числе с документами и (или) информацией, полученными в рамках межведомственного информационного взаимодействия;</w:t>
      </w:r>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bCs/>
          <w:sz w:val="28"/>
          <w:szCs w:val="28"/>
        </w:rPr>
      </w:pPr>
      <w:r w:rsidRPr="00367F4F">
        <w:rPr>
          <w:rFonts w:ascii="Times New Roman" w:hAnsi="Times New Roman"/>
          <w:bCs/>
          <w:sz w:val="28"/>
          <w:szCs w:val="28"/>
        </w:rPr>
        <w:t>8) знакомить юридическое лицо, индивидуального предпринимателя, уполномоченного представителя указанных лиц, с результатами проверки;</w:t>
      </w:r>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bCs/>
          <w:sz w:val="28"/>
          <w:szCs w:val="28"/>
        </w:rPr>
      </w:pPr>
      <w:r w:rsidRPr="00367F4F">
        <w:rPr>
          <w:rFonts w:ascii="Times New Roman" w:hAnsi="Times New Roman"/>
          <w:bCs/>
          <w:sz w:val="28"/>
          <w:szCs w:val="28"/>
        </w:rPr>
        <w:t>9) учитывать при определении мер, принимаемых по фактам выявленных нарушений, соответствие указанных мер степени тяжести нарушений, их потенциальной опасности для жизни, здоровья людей, животных, растений, окружающей среды, безопасности государства, опасности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физического лица.</w:t>
      </w:r>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bCs/>
          <w:sz w:val="28"/>
          <w:szCs w:val="28"/>
        </w:rPr>
      </w:pPr>
      <w:r w:rsidRPr="00367F4F">
        <w:rPr>
          <w:rFonts w:ascii="Times New Roman" w:hAnsi="Times New Roman"/>
          <w:bCs/>
          <w:sz w:val="28"/>
          <w:szCs w:val="28"/>
        </w:rPr>
        <w:t>10) доказывать обоснованность своих действий при их обжаловании физическими лицами в порядке, установленном законодательством Российской Федерации;</w:t>
      </w:r>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bCs/>
          <w:sz w:val="28"/>
          <w:szCs w:val="28"/>
        </w:rPr>
      </w:pPr>
      <w:r w:rsidRPr="00367F4F">
        <w:rPr>
          <w:rFonts w:ascii="Times New Roman" w:hAnsi="Times New Roman"/>
          <w:bCs/>
          <w:sz w:val="28"/>
          <w:szCs w:val="28"/>
        </w:rPr>
        <w:t xml:space="preserve">11) соблюдать сроки проведения проверки, установленные пунктом </w:t>
      </w:r>
      <w:r w:rsidR="00F35EF3" w:rsidRPr="00367F4F">
        <w:rPr>
          <w:rFonts w:ascii="Times New Roman" w:hAnsi="Times New Roman"/>
          <w:bCs/>
          <w:sz w:val="28"/>
          <w:szCs w:val="28"/>
        </w:rPr>
        <w:t>16</w:t>
      </w:r>
      <w:r w:rsidRPr="00367F4F">
        <w:rPr>
          <w:rFonts w:ascii="Times New Roman" w:hAnsi="Times New Roman"/>
          <w:bCs/>
          <w:sz w:val="28"/>
          <w:szCs w:val="28"/>
        </w:rPr>
        <w:t xml:space="preserve"> раздела 2 настоящего Административного регламента;</w:t>
      </w:r>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bCs/>
          <w:sz w:val="28"/>
          <w:szCs w:val="28"/>
        </w:rPr>
      </w:pPr>
      <w:r w:rsidRPr="00367F4F">
        <w:rPr>
          <w:rFonts w:ascii="Times New Roman" w:hAnsi="Times New Roman"/>
          <w:bCs/>
          <w:sz w:val="28"/>
          <w:szCs w:val="28"/>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542F20" w:rsidRPr="00367F4F" w:rsidRDefault="00542F20" w:rsidP="000B56A8">
      <w:pPr>
        <w:pStyle w:val="a7"/>
        <w:autoSpaceDE w:val="0"/>
        <w:autoSpaceDN w:val="0"/>
        <w:adjustRightInd w:val="0"/>
        <w:spacing w:after="0" w:line="240" w:lineRule="auto"/>
        <w:ind w:left="0" w:firstLine="709"/>
        <w:jc w:val="both"/>
        <w:rPr>
          <w:rFonts w:ascii="Times New Roman" w:hAnsi="Times New Roman"/>
          <w:bCs/>
          <w:sz w:val="28"/>
          <w:szCs w:val="28"/>
        </w:rPr>
      </w:pPr>
      <w:r w:rsidRPr="00367F4F">
        <w:rPr>
          <w:rFonts w:ascii="Times New Roman" w:hAnsi="Times New Roman"/>
          <w:bCs/>
          <w:sz w:val="28"/>
          <w:szCs w:val="28"/>
        </w:rPr>
        <w:lastRenderedPageBreak/>
        <w:t>13) перед началом проведения выездной проверки по просьбе юридического лица, индивидуального предпринимателя, уполномоченного представителя указанных лиц ознакомить их с положениями настоящего Административного регламента, в соответствии с которым проводится проверка;</w:t>
      </w:r>
    </w:p>
    <w:p w:rsidR="00D06521" w:rsidRPr="00367F4F" w:rsidRDefault="00542F20" w:rsidP="00550F23">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rPr>
        <w:t>14)</w:t>
      </w:r>
      <w:r w:rsidRPr="00367F4F">
        <w:rPr>
          <w:rFonts w:ascii="Times New Roman" w:hAnsi="Times New Roman"/>
          <w:sz w:val="28"/>
          <w:szCs w:val="28"/>
        </w:rPr>
        <w:tab/>
        <w:t>осуществлять запись о проведенной проверке в журнале учета проверок</w:t>
      </w:r>
      <w:r w:rsidR="00D06521" w:rsidRPr="00367F4F">
        <w:rPr>
          <w:rFonts w:ascii="Times New Roman" w:hAnsi="Times New Roman"/>
          <w:sz w:val="28"/>
          <w:szCs w:val="28"/>
        </w:rPr>
        <w:t>,</w:t>
      </w:r>
      <w:r w:rsidR="00D06521" w:rsidRPr="00367F4F">
        <w:rPr>
          <w:rFonts w:ascii="Times New Roman" w:hAnsi="Times New Roman"/>
          <w:sz w:val="28"/>
          <w:szCs w:val="28"/>
          <w:lang w:eastAsia="ru-RU"/>
        </w:rPr>
        <w:t xml:space="preserve"> в случае его наличия у юридического лица, индивидуального предпринимателя.</w:t>
      </w:r>
    </w:p>
    <w:p w:rsidR="00542F20" w:rsidRPr="00367F4F" w:rsidRDefault="00D06521"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(в 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rPr>
        <w:t>)</w:t>
      </w:r>
      <w:r w:rsidR="00542F20" w:rsidRPr="00367F4F">
        <w:rPr>
          <w:rFonts w:ascii="Times New Roman" w:hAnsi="Times New Roman"/>
          <w:sz w:val="28"/>
          <w:szCs w:val="28"/>
        </w:rPr>
        <w:t>.</w:t>
      </w:r>
    </w:p>
    <w:p w:rsidR="00542F20" w:rsidRPr="00367F4F" w:rsidRDefault="00960E44"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6.2.</w:t>
      </w:r>
      <w:r w:rsidR="00542F20" w:rsidRPr="00367F4F">
        <w:rPr>
          <w:rFonts w:ascii="Times New Roman" w:hAnsi="Times New Roman"/>
          <w:sz w:val="28"/>
          <w:szCs w:val="28"/>
        </w:rPr>
        <w:t xml:space="preserve"> При осуществлении муниципального земельного контроля муниципальные инспекторы вправе:</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1)</w:t>
      </w:r>
      <w:r w:rsidR="00550F23" w:rsidRPr="00367F4F">
        <w:rPr>
          <w:rFonts w:ascii="Times New Roman" w:hAnsi="Times New Roman"/>
          <w:sz w:val="28"/>
          <w:szCs w:val="28"/>
        </w:rPr>
        <w:t xml:space="preserve"> </w:t>
      </w:r>
      <w:r w:rsidRPr="00367F4F">
        <w:rPr>
          <w:rFonts w:ascii="Times New Roman" w:hAnsi="Times New Roman"/>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2)</w:t>
      </w:r>
      <w:r w:rsidR="00550F23" w:rsidRPr="00367F4F">
        <w:rPr>
          <w:rFonts w:ascii="Times New Roman" w:hAnsi="Times New Roman"/>
          <w:sz w:val="28"/>
          <w:szCs w:val="28"/>
        </w:rPr>
        <w:t xml:space="preserve"> </w:t>
      </w:r>
      <w:r w:rsidR="00367F4F">
        <w:rPr>
          <w:rFonts w:ascii="Times New Roman" w:hAnsi="Times New Roman"/>
          <w:sz w:val="28"/>
          <w:szCs w:val="28"/>
        </w:rPr>
        <w:t>исключен</w:t>
      </w:r>
    </w:p>
    <w:p w:rsidR="00E0101B" w:rsidRPr="00367F4F" w:rsidRDefault="00E0101B"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(в</w:t>
      </w:r>
      <w:r w:rsidR="00367F4F">
        <w:rPr>
          <w:rFonts w:ascii="Times New Roman" w:hAnsi="Times New Roman"/>
          <w:sz w:val="28"/>
          <w:szCs w:val="28"/>
        </w:rPr>
        <w:t xml:space="preserve"> </w:t>
      </w:r>
      <w:r w:rsidRPr="00367F4F">
        <w:rPr>
          <w:rFonts w:ascii="Times New Roman" w:hAnsi="Times New Roman"/>
          <w:sz w:val="28"/>
          <w:szCs w:val="28"/>
        </w:rPr>
        <w:t xml:space="preserve">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rPr>
        <w:t>)</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3)</w:t>
      </w:r>
      <w:r w:rsidR="00E0101B" w:rsidRPr="00367F4F">
        <w:rPr>
          <w:rFonts w:ascii="Times New Roman" w:hAnsi="Times New Roman"/>
          <w:sz w:val="28"/>
          <w:szCs w:val="28"/>
        </w:rPr>
        <w:t xml:space="preserve"> исключ</w:t>
      </w:r>
      <w:r w:rsidR="00367F4F">
        <w:rPr>
          <w:rFonts w:ascii="Times New Roman" w:hAnsi="Times New Roman"/>
          <w:sz w:val="28"/>
          <w:szCs w:val="28"/>
        </w:rPr>
        <w:t>ен</w:t>
      </w:r>
    </w:p>
    <w:p w:rsidR="00E0101B" w:rsidRPr="00367F4F" w:rsidRDefault="00367F4F" w:rsidP="00550F23">
      <w:pPr>
        <w:pStyle w:val="a7"/>
        <w:spacing w:after="0" w:line="240" w:lineRule="auto"/>
        <w:ind w:left="0" w:firstLine="709"/>
        <w:jc w:val="both"/>
        <w:rPr>
          <w:rFonts w:ascii="Times New Roman" w:hAnsi="Times New Roman"/>
          <w:sz w:val="28"/>
          <w:szCs w:val="28"/>
        </w:rPr>
      </w:pPr>
      <w:r>
        <w:rPr>
          <w:rFonts w:ascii="Times New Roman" w:hAnsi="Times New Roman"/>
          <w:sz w:val="28"/>
          <w:szCs w:val="28"/>
        </w:rPr>
        <w:t>(</w:t>
      </w:r>
      <w:r w:rsidR="00E0101B" w:rsidRPr="00367F4F">
        <w:rPr>
          <w:rFonts w:ascii="Times New Roman" w:hAnsi="Times New Roman"/>
          <w:sz w:val="28"/>
          <w:szCs w:val="28"/>
        </w:rPr>
        <w:t xml:space="preserve">в ред. </w:t>
      </w:r>
      <w:r w:rsidRPr="00367F4F">
        <w:rPr>
          <w:rFonts w:ascii="Times New Roman" w:hAnsi="Times New Roman"/>
          <w:sz w:val="28"/>
          <w:szCs w:val="28"/>
        </w:rPr>
        <w:t xml:space="preserve">постановления от </w:t>
      </w:r>
      <w:r>
        <w:rPr>
          <w:rFonts w:ascii="Times New Roman" w:hAnsi="Times New Roman"/>
          <w:sz w:val="28"/>
          <w:szCs w:val="28"/>
        </w:rPr>
        <w:t>20.11.2018 № 515-п</w:t>
      </w:r>
      <w:r w:rsidR="00E0101B" w:rsidRPr="00367F4F">
        <w:rPr>
          <w:rFonts w:ascii="Times New Roman" w:hAnsi="Times New Roman"/>
          <w:sz w:val="28"/>
          <w:szCs w:val="28"/>
        </w:rPr>
        <w:t>)</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4) участвовать в работе комиссии по приемке </w:t>
      </w:r>
      <w:proofErr w:type="spellStart"/>
      <w:r w:rsidRPr="00367F4F">
        <w:rPr>
          <w:rFonts w:ascii="Times New Roman" w:hAnsi="Times New Roman"/>
          <w:sz w:val="28"/>
          <w:szCs w:val="28"/>
        </w:rPr>
        <w:t>рекультивированных</w:t>
      </w:r>
      <w:proofErr w:type="spellEnd"/>
      <w:r w:rsidRPr="00367F4F">
        <w:rPr>
          <w:rFonts w:ascii="Times New Roman" w:hAnsi="Times New Roman"/>
          <w:sz w:val="28"/>
          <w:szCs w:val="28"/>
        </w:rPr>
        <w:t xml:space="preserve"> земель;</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5)</w:t>
      </w:r>
      <w:r w:rsidR="00550F23" w:rsidRPr="00367F4F">
        <w:rPr>
          <w:rFonts w:ascii="Times New Roman" w:hAnsi="Times New Roman"/>
          <w:sz w:val="28"/>
          <w:szCs w:val="28"/>
        </w:rPr>
        <w:t xml:space="preserve"> </w:t>
      </w:r>
      <w:r w:rsidRPr="00367F4F">
        <w:rPr>
          <w:rFonts w:ascii="Times New Roman" w:hAnsi="Times New Roman"/>
          <w:sz w:val="28"/>
          <w:szCs w:val="28"/>
        </w:rPr>
        <w:t>обращаться в органы внутренних дел за содействием в предотвращении или пресечении действий, препятствующих осуществлению контроля, а также в установлении личности граждан, виновных в нарушении земельного законодательства;</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6) посещать в порядке, установленном законодательством Российской Федерации,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7)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8)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42F20" w:rsidRPr="00367F4F" w:rsidRDefault="00960E44"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7</w:t>
      </w:r>
      <w:r w:rsidR="00542F20" w:rsidRPr="00367F4F">
        <w:rPr>
          <w:rFonts w:ascii="Times New Roman" w:hAnsi="Times New Roman"/>
          <w:sz w:val="28"/>
          <w:szCs w:val="28"/>
        </w:rPr>
        <w:t>.</w:t>
      </w:r>
      <w:r w:rsidR="00550F23" w:rsidRPr="00367F4F">
        <w:rPr>
          <w:rFonts w:ascii="Times New Roman" w:hAnsi="Times New Roman"/>
          <w:sz w:val="28"/>
          <w:szCs w:val="28"/>
        </w:rPr>
        <w:t xml:space="preserve"> </w:t>
      </w:r>
      <w:r w:rsidR="00542F20" w:rsidRPr="00367F4F">
        <w:rPr>
          <w:rFonts w:ascii="Times New Roman" w:hAnsi="Times New Roman"/>
          <w:sz w:val="28"/>
          <w:szCs w:val="28"/>
        </w:rPr>
        <w:t>Права и обязанности юридических лиц и индивидуальных предпринимателей, в отношении которых осуществляется муниципальный земельный контроль.</w:t>
      </w:r>
    </w:p>
    <w:p w:rsidR="00542F20" w:rsidRPr="00367F4F" w:rsidRDefault="00960E44"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7.1.</w:t>
      </w:r>
      <w:r w:rsidR="00542F20" w:rsidRPr="00367F4F">
        <w:rPr>
          <w:rFonts w:ascii="Times New Roman" w:hAnsi="Times New Roman"/>
          <w:sz w:val="28"/>
          <w:szCs w:val="28"/>
        </w:rPr>
        <w:t xml:space="preserve"> Лица, в отношении которых осуществляются мероприятия по контролю, вправе:</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lastRenderedPageBreak/>
        <w:t>1)</w:t>
      </w:r>
      <w:r w:rsidR="00550F23" w:rsidRPr="00367F4F">
        <w:rPr>
          <w:rFonts w:ascii="Times New Roman" w:hAnsi="Times New Roman"/>
          <w:sz w:val="28"/>
          <w:szCs w:val="28"/>
        </w:rPr>
        <w:t xml:space="preserve"> </w:t>
      </w:r>
      <w:r w:rsidRPr="00367F4F">
        <w:rPr>
          <w:rFonts w:ascii="Times New Roman" w:hAnsi="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42F20" w:rsidRPr="00367F4F" w:rsidRDefault="00542F20"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2) представлять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 по собственной инициативе;</w:t>
      </w:r>
    </w:p>
    <w:p w:rsidR="00542F20" w:rsidRPr="00367F4F" w:rsidRDefault="00542F20"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3)</w:t>
      </w:r>
      <w:r w:rsidR="00550F23" w:rsidRPr="00367F4F">
        <w:rPr>
          <w:rFonts w:ascii="Times New Roman" w:hAnsi="Times New Roman"/>
          <w:sz w:val="28"/>
          <w:szCs w:val="28"/>
        </w:rPr>
        <w:t xml:space="preserve"> </w:t>
      </w:r>
      <w:r w:rsidRPr="00367F4F">
        <w:rPr>
          <w:rFonts w:ascii="Times New Roman" w:hAnsi="Times New Roman"/>
          <w:sz w:val="28"/>
          <w:szCs w:val="28"/>
        </w:rPr>
        <w:t>получать от органа муниципального земельного контроля, муниципальных инспекторов информацию, которая относится к предмету проверки и предоставление которой предусмотрено Федеральными законами, настоящим административным регламентом;</w:t>
      </w:r>
    </w:p>
    <w:p w:rsidR="00083912" w:rsidRPr="00367F4F" w:rsidRDefault="00083912"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4) знакомиться с документами и (или) информацией, полученной ор</w:t>
      </w:r>
      <w:r w:rsidR="00960E44" w:rsidRPr="00367F4F">
        <w:rPr>
          <w:rFonts w:ascii="Times New Roman" w:hAnsi="Times New Roman"/>
          <w:sz w:val="28"/>
          <w:szCs w:val="28"/>
        </w:rPr>
        <w:t>ганом</w:t>
      </w:r>
      <w:r w:rsidRPr="00367F4F">
        <w:rPr>
          <w:rFonts w:ascii="Times New Roman" w:hAnsi="Times New Roman"/>
          <w:sz w:val="28"/>
          <w:szCs w:val="28"/>
        </w:rPr>
        <w:t xml:space="preserve"> муниципального земельного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указанных органов организаций, в распоряжении которых находятся эти документы и (или) информация, включенные в Перечень;</w:t>
      </w:r>
    </w:p>
    <w:p w:rsidR="00542F20" w:rsidRPr="00367F4F" w:rsidRDefault="00083912"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5</w:t>
      </w:r>
      <w:r w:rsidR="00542F20" w:rsidRPr="00367F4F">
        <w:rPr>
          <w:rFonts w:ascii="Times New Roman" w:hAnsi="Times New Roman"/>
          <w:sz w:val="28"/>
          <w:szCs w:val="28"/>
        </w:rPr>
        <w:t>)</w:t>
      </w:r>
      <w:r w:rsidR="00550F23" w:rsidRPr="00367F4F">
        <w:rPr>
          <w:rFonts w:ascii="Times New Roman" w:hAnsi="Times New Roman"/>
          <w:sz w:val="28"/>
          <w:szCs w:val="28"/>
        </w:rPr>
        <w:t xml:space="preserve"> </w:t>
      </w:r>
      <w:r w:rsidR="00542F20" w:rsidRPr="00367F4F">
        <w:rPr>
          <w:rFonts w:ascii="Times New Roman" w:hAnsi="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42F20" w:rsidRPr="00367F4F" w:rsidRDefault="00083912"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6</w:t>
      </w:r>
      <w:r w:rsidR="00542F20" w:rsidRPr="00367F4F">
        <w:rPr>
          <w:rFonts w:ascii="Times New Roman" w:hAnsi="Times New Roman"/>
          <w:sz w:val="28"/>
          <w:szCs w:val="28"/>
        </w:rPr>
        <w:t>)</w:t>
      </w:r>
      <w:r w:rsidR="00550F23" w:rsidRPr="00367F4F">
        <w:rPr>
          <w:rFonts w:ascii="Times New Roman" w:hAnsi="Times New Roman"/>
          <w:sz w:val="28"/>
          <w:szCs w:val="28"/>
        </w:rPr>
        <w:t xml:space="preserve"> </w:t>
      </w:r>
      <w:r w:rsidR="00542F20" w:rsidRPr="00367F4F">
        <w:rPr>
          <w:rFonts w:ascii="Times New Roman" w:hAnsi="Times New Roman"/>
          <w:sz w:val="28"/>
          <w:szCs w:val="28"/>
        </w:rPr>
        <w:t>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42F20" w:rsidRPr="00367F4F" w:rsidRDefault="00083912"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7</w:t>
      </w:r>
      <w:r w:rsidR="00542F20" w:rsidRPr="00367F4F">
        <w:rPr>
          <w:rFonts w:ascii="Times New Roman" w:hAnsi="Times New Roman"/>
          <w:sz w:val="28"/>
          <w:szCs w:val="28"/>
        </w:rPr>
        <w:t>)</w:t>
      </w:r>
      <w:r w:rsidR="00550F23" w:rsidRPr="00367F4F">
        <w:rPr>
          <w:rFonts w:ascii="Times New Roman" w:hAnsi="Times New Roman"/>
          <w:sz w:val="28"/>
          <w:szCs w:val="28"/>
        </w:rPr>
        <w:t xml:space="preserve"> </w:t>
      </w:r>
      <w:r w:rsidR="00542F20" w:rsidRPr="00367F4F">
        <w:rPr>
          <w:rFonts w:ascii="Times New Roman" w:hAnsi="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542F20" w:rsidRPr="00367F4F" w:rsidRDefault="00083912"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8</w:t>
      </w:r>
      <w:r w:rsidR="00542F20" w:rsidRPr="00367F4F">
        <w:rPr>
          <w:rFonts w:ascii="Times New Roman" w:hAnsi="Times New Roman"/>
          <w:sz w:val="28"/>
          <w:szCs w:val="28"/>
        </w:rPr>
        <w:t>)</w:t>
      </w:r>
      <w:r w:rsidR="00550F23" w:rsidRPr="00367F4F">
        <w:rPr>
          <w:rFonts w:ascii="Times New Roman" w:hAnsi="Times New Roman"/>
          <w:sz w:val="28"/>
          <w:szCs w:val="28"/>
        </w:rPr>
        <w:t xml:space="preserve"> </w:t>
      </w:r>
      <w:r w:rsidR="00542F20" w:rsidRPr="00367F4F">
        <w:rPr>
          <w:rFonts w:ascii="Times New Roman" w:hAnsi="Times New Roman"/>
          <w:sz w:val="28"/>
          <w:szCs w:val="28"/>
        </w:rPr>
        <w:t>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542F20" w:rsidRPr="00367F4F" w:rsidRDefault="00960E44"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7.2.</w:t>
      </w:r>
      <w:r w:rsidR="00542F20" w:rsidRPr="00367F4F">
        <w:rPr>
          <w:rFonts w:ascii="Times New Roman" w:hAnsi="Times New Roman"/>
          <w:sz w:val="28"/>
          <w:szCs w:val="28"/>
        </w:rPr>
        <w:t xml:space="preserve"> При проведении проверок юридические лица, индивидуальные предприниматели обязаны:</w:t>
      </w:r>
    </w:p>
    <w:p w:rsidR="00542F20" w:rsidRPr="00367F4F" w:rsidRDefault="00542F20"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1)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542F20" w:rsidRPr="00367F4F" w:rsidRDefault="00542F20"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2) предоставить муниципальным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542F20" w:rsidRPr="00367F4F" w:rsidRDefault="00542F20"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lastRenderedPageBreak/>
        <w:t>3) обеспечить доступ проводящих выездную проверку муниципальных инспекторов на территорию, в используемые при осуществлении деятельности здания, строения, сооружения, помещения, к используемым оборудованию, подобным объектам.</w:t>
      </w:r>
    </w:p>
    <w:p w:rsidR="00542F20" w:rsidRPr="00367F4F" w:rsidRDefault="00960E44"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8</w:t>
      </w:r>
      <w:r w:rsidR="00542F20" w:rsidRPr="00367F4F">
        <w:rPr>
          <w:rFonts w:ascii="Times New Roman" w:hAnsi="Times New Roman"/>
          <w:sz w:val="28"/>
          <w:szCs w:val="28"/>
        </w:rPr>
        <w:t>. В случае если документы и (и</w:t>
      </w:r>
      <w:r w:rsidR="008A11C3" w:rsidRPr="00367F4F">
        <w:rPr>
          <w:rFonts w:ascii="Times New Roman" w:hAnsi="Times New Roman"/>
          <w:sz w:val="28"/>
          <w:szCs w:val="28"/>
        </w:rPr>
        <w:t xml:space="preserve">ли) информация, представляемые </w:t>
      </w:r>
      <w:r w:rsidR="00542F20" w:rsidRPr="00367F4F">
        <w:rPr>
          <w:rFonts w:ascii="Times New Roman" w:hAnsi="Times New Roman"/>
          <w:sz w:val="28"/>
          <w:szCs w:val="28"/>
        </w:rPr>
        <w:t xml:space="preserve">проверяемым юридическим лицом, индивидуальным предпринимателем не соответствует документам и (или) информации, полученным органом муниципального </w:t>
      </w:r>
      <w:r w:rsidR="00E0101B" w:rsidRPr="00367F4F">
        <w:rPr>
          <w:rFonts w:ascii="Times New Roman" w:hAnsi="Times New Roman"/>
          <w:sz w:val="28"/>
          <w:szCs w:val="28"/>
        </w:rPr>
        <w:t xml:space="preserve">земельного </w:t>
      </w:r>
      <w:r w:rsidR="00542F20" w:rsidRPr="00367F4F">
        <w:rPr>
          <w:rFonts w:ascii="Times New Roman" w:hAnsi="Times New Roman"/>
          <w:sz w:val="28"/>
          <w:szCs w:val="28"/>
        </w:rPr>
        <w:t>контроля в рамках межведомственного информационного взаимодействия, информация об этом направляется проверяемому юридическому лицу, индивидуальному предпринимателю с требованием предоставить необходимые пояснения в письменной форме.</w:t>
      </w:r>
    </w:p>
    <w:p w:rsidR="00E0101B" w:rsidRPr="00367F4F" w:rsidRDefault="00E0101B"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(в 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rPr>
        <w:t>)</w:t>
      </w:r>
    </w:p>
    <w:p w:rsidR="00542F20" w:rsidRPr="00367F4F" w:rsidRDefault="00542F20"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Проверяемое юридическое лицо, индивидуальный предприниматель, направляющий в орган муниципального </w:t>
      </w:r>
      <w:r w:rsidR="00E0101B" w:rsidRPr="00367F4F">
        <w:rPr>
          <w:rFonts w:ascii="Times New Roman" w:hAnsi="Times New Roman"/>
          <w:sz w:val="28"/>
          <w:szCs w:val="28"/>
        </w:rPr>
        <w:t xml:space="preserve">земельного </w:t>
      </w:r>
      <w:r w:rsidRPr="00367F4F">
        <w:rPr>
          <w:rFonts w:ascii="Times New Roman" w:hAnsi="Times New Roman"/>
          <w:sz w:val="28"/>
          <w:szCs w:val="28"/>
        </w:rPr>
        <w:t>контроля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E0101B" w:rsidRPr="00367F4F" w:rsidRDefault="00E0101B" w:rsidP="00E0101B">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(в 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rPr>
        <w:t>)</w:t>
      </w:r>
    </w:p>
    <w:p w:rsidR="00542F20" w:rsidRPr="00367F4F" w:rsidRDefault="00960E44" w:rsidP="00550F23">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9.</w:t>
      </w:r>
      <w:r w:rsidR="00542F20" w:rsidRPr="00367F4F">
        <w:rPr>
          <w:rFonts w:ascii="Times New Roman" w:hAnsi="Times New Roman"/>
          <w:sz w:val="28"/>
          <w:szCs w:val="28"/>
        </w:rPr>
        <w:t xml:space="preserve"> Результаты исполнения муниципального </w:t>
      </w:r>
      <w:r w:rsidR="00E0101B" w:rsidRPr="00367F4F">
        <w:rPr>
          <w:rFonts w:ascii="Times New Roman" w:hAnsi="Times New Roman"/>
          <w:sz w:val="28"/>
          <w:szCs w:val="28"/>
        </w:rPr>
        <w:t xml:space="preserve">земельного </w:t>
      </w:r>
      <w:r w:rsidR="00542F20" w:rsidRPr="00367F4F">
        <w:rPr>
          <w:rFonts w:ascii="Times New Roman" w:hAnsi="Times New Roman"/>
          <w:sz w:val="28"/>
          <w:szCs w:val="28"/>
        </w:rPr>
        <w:t>контроля.</w:t>
      </w:r>
    </w:p>
    <w:p w:rsidR="00E0101B" w:rsidRPr="00367F4F" w:rsidRDefault="00367F4F" w:rsidP="00E0101B">
      <w:pPr>
        <w:pStyle w:val="a7"/>
        <w:spacing w:after="0" w:line="240" w:lineRule="auto"/>
        <w:ind w:left="0" w:firstLine="709"/>
        <w:jc w:val="both"/>
        <w:rPr>
          <w:rFonts w:ascii="Times New Roman" w:hAnsi="Times New Roman"/>
          <w:sz w:val="28"/>
          <w:szCs w:val="28"/>
        </w:rPr>
      </w:pPr>
      <w:r>
        <w:rPr>
          <w:rFonts w:ascii="Times New Roman" w:hAnsi="Times New Roman"/>
          <w:sz w:val="28"/>
          <w:szCs w:val="28"/>
        </w:rPr>
        <w:t>(</w:t>
      </w:r>
      <w:r w:rsidR="00E0101B" w:rsidRPr="00367F4F">
        <w:rPr>
          <w:rFonts w:ascii="Times New Roman" w:hAnsi="Times New Roman"/>
          <w:sz w:val="28"/>
          <w:szCs w:val="28"/>
        </w:rPr>
        <w:t xml:space="preserve">в ред. </w:t>
      </w:r>
      <w:r w:rsidRPr="00367F4F">
        <w:rPr>
          <w:rFonts w:ascii="Times New Roman" w:hAnsi="Times New Roman"/>
          <w:sz w:val="28"/>
          <w:szCs w:val="28"/>
        </w:rPr>
        <w:t xml:space="preserve">постановления от </w:t>
      </w:r>
      <w:r>
        <w:rPr>
          <w:rFonts w:ascii="Times New Roman" w:hAnsi="Times New Roman"/>
          <w:sz w:val="28"/>
          <w:szCs w:val="28"/>
        </w:rPr>
        <w:t>20.11.2018 № 515-п)</w:t>
      </w:r>
    </w:p>
    <w:p w:rsidR="008A11C3" w:rsidRPr="00367F4F" w:rsidRDefault="00960E44" w:rsidP="00550F23">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rPr>
        <w:t>9.1.</w:t>
      </w:r>
      <w:r w:rsidR="00542F20" w:rsidRPr="00367F4F">
        <w:rPr>
          <w:rFonts w:ascii="Times New Roman" w:hAnsi="Times New Roman"/>
          <w:sz w:val="28"/>
          <w:szCs w:val="28"/>
        </w:rPr>
        <w:t xml:space="preserve"> По результатам проверки должностные лица органа муниципального земельного контроля, уполномоченные на проведение проверки, составляют акт проверки юридического лица, индивидуального предпринимателя (далее - акт проверки</w:t>
      </w:r>
      <w:r w:rsidR="008A11C3" w:rsidRPr="00367F4F">
        <w:rPr>
          <w:rFonts w:ascii="Times New Roman" w:hAnsi="Times New Roman"/>
          <w:sz w:val="28"/>
          <w:szCs w:val="28"/>
        </w:rPr>
        <w:t>)</w:t>
      </w:r>
      <w:r w:rsidR="008A11C3" w:rsidRPr="00367F4F">
        <w:rPr>
          <w:rFonts w:ascii="Times New Roman" w:hAnsi="Times New Roman"/>
          <w:sz w:val="28"/>
          <w:szCs w:val="28"/>
          <w:lang w:eastAsia="ru-RU"/>
        </w:rPr>
        <w:t xml:space="preserve"> по установленной форме в двух экземплярах. </w:t>
      </w:r>
    </w:p>
    <w:p w:rsidR="008A11C3" w:rsidRPr="00367F4F" w:rsidRDefault="008A11C3" w:rsidP="00550F23">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(в 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lang w:eastAsia="ru-RU"/>
        </w:rPr>
        <w:t xml:space="preserve">) </w:t>
      </w:r>
    </w:p>
    <w:p w:rsidR="00542F20" w:rsidRPr="00367F4F" w:rsidRDefault="00960E44" w:rsidP="00550F23">
      <w:pPr>
        <w:autoSpaceDE w:val="0"/>
        <w:autoSpaceDN w:val="0"/>
        <w:adjustRightInd w:val="0"/>
        <w:spacing w:after="0" w:line="240" w:lineRule="auto"/>
        <w:ind w:firstLine="709"/>
        <w:jc w:val="both"/>
        <w:rPr>
          <w:rFonts w:ascii="Times New Roman" w:hAnsi="Times New Roman"/>
          <w:sz w:val="28"/>
          <w:szCs w:val="28"/>
        </w:rPr>
      </w:pPr>
      <w:r w:rsidRPr="00367F4F">
        <w:rPr>
          <w:rFonts w:ascii="Times New Roman" w:hAnsi="Times New Roman"/>
          <w:sz w:val="28"/>
          <w:szCs w:val="28"/>
        </w:rPr>
        <w:t>9.2.</w:t>
      </w:r>
      <w:r w:rsidR="00542F20" w:rsidRPr="00367F4F">
        <w:rPr>
          <w:rFonts w:ascii="Times New Roman" w:hAnsi="Times New Roman"/>
          <w:sz w:val="28"/>
          <w:szCs w:val="28"/>
        </w:rPr>
        <w:t xml:space="preserve"> В случае выявления нарушений в ходе проведения проверки должностные лица органа муниципального земельного контроля, уполномоченные на проведение проверки, выдают предписания:</w:t>
      </w:r>
    </w:p>
    <w:p w:rsidR="00542F20" w:rsidRPr="00367F4F" w:rsidRDefault="00542F20"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а) о прекращении нарушений обязательных требований, </w:t>
      </w:r>
    </w:p>
    <w:p w:rsidR="00542F20" w:rsidRPr="00367F4F" w:rsidRDefault="00542F20"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б) об устранении выявленных нарушений, </w:t>
      </w:r>
    </w:p>
    <w:p w:rsidR="00542F20" w:rsidRPr="00367F4F" w:rsidRDefault="00542F20" w:rsidP="000B56A8">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в) о проведении мероприятий по обеспечению соблюдения обязательных требований.</w:t>
      </w:r>
    </w:p>
    <w:p w:rsidR="00542F20" w:rsidRPr="00367F4F" w:rsidRDefault="00542F20" w:rsidP="000B56A8">
      <w:pPr>
        <w:spacing w:after="0" w:line="240" w:lineRule="auto"/>
        <w:ind w:firstLine="709"/>
        <w:jc w:val="both"/>
        <w:rPr>
          <w:rFonts w:ascii="Times New Roman" w:hAnsi="Times New Roman"/>
          <w:sz w:val="28"/>
          <w:szCs w:val="28"/>
        </w:rPr>
      </w:pPr>
      <w:r w:rsidRPr="00367F4F">
        <w:rPr>
          <w:rFonts w:ascii="Times New Roman" w:hAnsi="Times New Roman"/>
          <w:sz w:val="28"/>
          <w:szCs w:val="28"/>
        </w:rPr>
        <w:t>9.3.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Орган муниципального земельного контроля направляет копию указанного акта в орган государственного земельного надзора.</w:t>
      </w:r>
    </w:p>
    <w:p w:rsidR="00B26EC6" w:rsidRPr="00367F4F" w:rsidRDefault="00B26EC6" w:rsidP="00550F23">
      <w:pPr>
        <w:autoSpaceDE w:val="0"/>
        <w:autoSpaceDN w:val="0"/>
        <w:adjustRightInd w:val="0"/>
        <w:spacing w:after="0" w:line="240" w:lineRule="auto"/>
        <w:ind w:firstLine="709"/>
        <w:jc w:val="both"/>
        <w:rPr>
          <w:rFonts w:ascii="Times New Roman" w:hAnsi="Times New Roman"/>
          <w:bCs/>
          <w:sz w:val="28"/>
          <w:szCs w:val="28"/>
          <w:lang w:eastAsia="ru-RU"/>
        </w:rPr>
      </w:pPr>
      <w:r w:rsidRPr="00367F4F">
        <w:rPr>
          <w:rFonts w:ascii="Times New Roman" w:hAnsi="Times New Roman"/>
          <w:sz w:val="28"/>
          <w:szCs w:val="28"/>
        </w:rPr>
        <w:t xml:space="preserve">9.4. </w:t>
      </w:r>
      <w:proofErr w:type="gramStart"/>
      <w:r w:rsidRPr="00367F4F">
        <w:rPr>
          <w:rFonts w:ascii="Times New Roman" w:hAnsi="Times New Roman"/>
          <w:bCs/>
          <w:sz w:val="28"/>
          <w:szCs w:val="28"/>
          <w:lang w:eastAsia="ru-RU"/>
        </w:rPr>
        <w:t xml:space="preserve">В случае наличия у органа муниципального </w:t>
      </w:r>
      <w:r w:rsidR="00E0101B" w:rsidRPr="00367F4F">
        <w:rPr>
          <w:rFonts w:ascii="Times New Roman" w:hAnsi="Times New Roman"/>
          <w:bCs/>
          <w:sz w:val="28"/>
          <w:szCs w:val="28"/>
          <w:lang w:eastAsia="ru-RU"/>
        </w:rPr>
        <w:t xml:space="preserve">земельного </w:t>
      </w:r>
      <w:r w:rsidRPr="00367F4F">
        <w:rPr>
          <w:rFonts w:ascii="Times New Roman" w:hAnsi="Times New Roman"/>
          <w:bCs/>
          <w:sz w:val="28"/>
          <w:szCs w:val="28"/>
          <w:lang w:eastAsia="ru-RU"/>
        </w:rPr>
        <w:t xml:space="preserve">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w:t>
      </w:r>
      <w:r w:rsidRPr="00367F4F">
        <w:rPr>
          <w:rFonts w:ascii="Times New Roman" w:hAnsi="Times New Roman"/>
          <w:bCs/>
          <w:sz w:val="28"/>
          <w:szCs w:val="28"/>
          <w:lang w:eastAsia="ru-RU"/>
        </w:rPr>
        <w:lastRenderedPageBreak/>
        <w:t>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w:t>
      </w:r>
      <w:proofErr w:type="gramEnd"/>
      <w:r w:rsidRPr="00367F4F">
        <w:rPr>
          <w:rFonts w:ascii="Times New Roman" w:hAnsi="Times New Roman"/>
          <w:bCs/>
          <w:sz w:val="28"/>
          <w:szCs w:val="28"/>
          <w:lang w:eastAsia="ru-RU"/>
        </w:rPr>
        <w:t xml:space="preserve"> </w:t>
      </w:r>
      <w:proofErr w:type="gramStart"/>
      <w:r w:rsidRPr="00367F4F">
        <w:rPr>
          <w:rFonts w:ascii="Times New Roman" w:hAnsi="Times New Roman"/>
          <w:bCs/>
          <w:sz w:val="28"/>
          <w:szCs w:val="28"/>
          <w:lang w:eastAsia="ru-RU"/>
        </w:rPr>
        <w:t xml:space="preserve">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а также привело к возникновению чрезвычайных ситуаций природного и техногенного характера либо создало угрозу указанных последствий, </w:t>
      </w:r>
      <w:r w:rsidR="00E0101B" w:rsidRPr="00367F4F">
        <w:rPr>
          <w:rFonts w:ascii="Times New Roman" w:hAnsi="Times New Roman"/>
          <w:bCs/>
          <w:sz w:val="28"/>
          <w:szCs w:val="28"/>
          <w:lang w:eastAsia="ru-RU"/>
        </w:rPr>
        <w:t>о</w:t>
      </w:r>
      <w:r w:rsidRPr="00367F4F">
        <w:rPr>
          <w:rFonts w:ascii="Times New Roman" w:hAnsi="Times New Roman"/>
          <w:bCs/>
          <w:sz w:val="28"/>
          <w:szCs w:val="28"/>
          <w:lang w:eastAsia="ru-RU"/>
        </w:rPr>
        <w:t>рган</w:t>
      </w:r>
      <w:proofErr w:type="gramEnd"/>
      <w:r w:rsidRPr="00367F4F">
        <w:rPr>
          <w:rFonts w:ascii="Times New Roman" w:hAnsi="Times New Roman"/>
          <w:bCs/>
          <w:sz w:val="28"/>
          <w:szCs w:val="28"/>
          <w:lang w:eastAsia="ru-RU"/>
        </w:rPr>
        <w:t xml:space="preserve"> </w:t>
      </w:r>
      <w:proofErr w:type="gramStart"/>
      <w:r w:rsidRPr="00367F4F">
        <w:rPr>
          <w:rFonts w:ascii="Times New Roman" w:hAnsi="Times New Roman"/>
          <w:bCs/>
          <w:sz w:val="28"/>
          <w:szCs w:val="28"/>
          <w:lang w:eastAsia="ru-RU"/>
        </w:rPr>
        <w:t>муниципального земельного контроля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земельного контроля, если иной порядок не установлен федеральным законом.</w:t>
      </w:r>
      <w:proofErr w:type="gramEnd"/>
    </w:p>
    <w:p w:rsidR="00B26EC6" w:rsidRPr="00367F4F" w:rsidRDefault="00B26EC6" w:rsidP="00550F23">
      <w:pPr>
        <w:autoSpaceDE w:val="0"/>
        <w:autoSpaceDN w:val="0"/>
        <w:adjustRightInd w:val="0"/>
        <w:spacing w:after="0" w:line="240" w:lineRule="auto"/>
        <w:ind w:firstLine="709"/>
        <w:jc w:val="both"/>
        <w:rPr>
          <w:rFonts w:ascii="Times New Roman" w:hAnsi="Times New Roman"/>
          <w:bCs/>
          <w:sz w:val="28"/>
          <w:szCs w:val="28"/>
          <w:lang w:eastAsia="ru-RU"/>
        </w:rPr>
      </w:pPr>
      <w:r w:rsidRPr="00367F4F">
        <w:rPr>
          <w:rFonts w:ascii="Times New Roman" w:hAnsi="Times New Roman"/>
          <w:bCs/>
          <w:sz w:val="28"/>
          <w:szCs w:val="28"/>
          <w:lang w:eastAsia="ru-RU"/>
        </w:rPr>
        <w:t>(</w:t>
      </w:r>
      <w:proofErr w:type="gramStart"/>
      <w:r w:rsidRPr="00367F4F">
        <w:rPr>
          <w:rFonts w:ascii="Times New Roman" w:hAnsi="Times New Roman"/>
          <w:bCs/>
          <w:sz w:val="28"/>
          <w:szCs w:val="28"/>
          <w:lang w:eastAsia="ru-RU"/>
        </w:rPr>
        <w:t>введ</w:t>
      </w:r>
      <w:r w:rsidR="00DE346C">
        <w:rPr>
          <w:rFonts w:ascii="Times New Roman" w:hAnsi="Times New Roman"/>
          <w:bCs/>
          <w:sz w:val="28"/>
          <w:szCs w:val="28"/>
          <w:lang w:eastAsia="ru-RU"/>
        </w:rPr>
        <w:t>е</w:t>
      </w:r>
      <w:r w:rsidRPr="00367F4F">
        <w:rPr>
          <w:rFonts w:ascii="Times New Roman" w:hAnsi="Times New Roman"/>
          <w:bCs/>
          <w:sz w:val="28"/>
          <w:szCs w:val="28"/>
          <w:lang w:eastAsia="ru-RU"/>
        </w:rPr>
        <w:t>н</w:t>
      </w:r>
      <w:proofErr w:type="gramEnd"/>
      <w:r w:rsidRPr="00367F4F">
        <w:rPr>
          <w:rFonts w:ascii="Times New Roman" w:hAnsi="Times New Roman"/>
          <w:bCs/>
          <w:sz w:val="28"/>
          <w:szCs w:val="28"/>
          <w:lang w:eastAsia="ru-RU"/>
        </w:rPr>
        <w:t xml:space="preserve"> постановлением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bCs/>
          <w:sz w:val="28"/>
          <w:szCs w:val="28"/>
          <w:lang w:eastAsia="ru-RU"/>
        </w:rPr>
        <w:t>)</w:t>
      </w:r>
    </w:p>
    <w:p w:rsidR="00B26EC6" w:rsidRPr="00367F4F" w:rsidRDefault="00B26EC6" w:rsidP="00083912">
      <w:pPr>
        <w:spacing w:after="0" w:line="240" w:lineRule="auto"/>
        <w:ind w:firstLine="709"/>
        <w:jc w:val="center"/>
        <w:rPr>
          <w:rFonts w:ascii="Times New Roman" w:hAnsi="Times New Roman"/>
          <w:sz w:val="28"/>
          <w:szCs w:val="28"/>
        </w:rPr>
      </w:pPr>
    </w:p>
    <w:p w:rsidR="00083912" w:rsidRPr="00367F4F" w:rsidRDefault="00542F20" w:rsidP="00083912">
      <w:pPr>
        <w:spacing w:after="0" w:line="240" w:lineRule="auto"/>
        <w:ind w:firstLine="709"/>
        <w:jc w:val="center"/>
        <w:rPr>
          <w:rFonts w:ascii="Times New Roman" w:hAnsi="Times New Roman"/>
          <w:sz w:val="28"/>
          <w:szCs w:val="28"/>
        </w:rPr>
      </w:pPr>
      <w:r w:rsidRPr="00367F4F">
        <w:rPr>
          <w:rFonts w:ascii="Times New Roman" w:hAnsi="Times New Roman"/>
          <w:sz w:val="28"/>
          <w:szCs w:val="28"/>
        </w:rPr>
        <w:t>2. Порядок информирования о муниципальном земельном контроле</w:t>
      </w:r>
    </w:p>
    <w:p w:rsidR="00542F20" w:rsidRPr="00367F4F" w:rsidRDefault="00542F20" w:rsidP="00083912">
      <w:pPr>
        <w:spacing w:after="0" w:line="240" w:lineRule="auto"/>
        <w:ind w:firstLine="709"/>
        <w:jc w:val="center"/>
        <w:rPr>
          <w:rFonts w:ascii="Times New Roman" w:hAnsi="Times New Roman"/>
          <w:sz w:val="28"/>
          <w:szCs w:val="28"/>
        </w:rPr>
      </w:pPr>
      <w:r w:rsidRPr="00367F4F">
        <w:rPr>
          <w:rFonts w:ascii="Times New Roman" w:hAnsi="Times New Roman"/>
          <w:sz w:val="28"/>
          <w:szCs w:val="28"/>
        </w:rPr>
        <w:t>и срок осуществления муниципального земельного контроля</w:t>
      </w:r>
    </w:p>
    <w:p w:rsidR="00083912" w:rsidRPr="00367F4F" w:rsidRDefault="00083912" w:rsidP="00083912">
      <w:pPr>
        <w:spacing w:after="0" w:line="240" w:lineRule="auto"/>
        <w:ind w:firstLine="709"/>
        <w:jc w:val="center"/>
        <w:rPr>
          <w:rFonts w:ascii="Times New Roman" w:hAnsi="Times New Roman"/>
          <w:sz w:val="28"/>
          <w:szCs w:val="28"/>
        </w:rPr>
      </w:pPr>
    </w:p>
    <w:p w:rsidR="00542F20" w:rsidRPr="00367F4F" w:rsidRDefault="00960E44" w:rsidP="000B56A8">
      <w:pPr>
        <w:spacing w:after="0" w:line="240" w:lineRule="auto"/>
        <w:ind w:firstLine="709"/>
        <w:jc w:val="both"/>
        <w:rPr>
          <w:rFonts w:ascii="Times New Roman" w:hAnsi="Times New Roman"/>
          <w:sz w:val="28"/>
          <w:szCs w:val="28"/>
        </w:rPr>
      </w:pPr>
      <w:r w:rsidRPr="00367F4F">
        <w:rPr>
          <w:rFonts w:ascii="Times New Roman" w:hAnsi="Times New Roman"/>
          <w:sz w:val="28"/>
          <w:szCs w:val="28"/>
        </w:rPr>
        <w:t>10.</w:t>
      </w:r>
      <w:r w:rsidR="00550F23" w:rsidRPr="00367F4F">
        <w:rPr>
          <w:rFonts w:ascii="Times New Roman" w:hAnsi="Times New Roman"/>
          <w:sz w:val="28"/>
          <w:szCs w:val="28"/>
        </w:rPr>
        <w:t xml:space="preserve"> </w:t>
      </w:r>
      <w:r w:rsidR="00542F20" w:rsidRPr="00367F4F">
        <w:rPr>
          <w:rFonts w:ascii="Times New Roman" w:hAnsi="Times New Roman"/>
          <w:sz w:val="28"/>
          <w:szCs w:val="28"/>
        </w:rPr>
        <w:t>Информация о месте нахождения и графике работы органа муниципального земельного контроля.</w:t>
      </w:r>
    </w:p>
    <w:p w:rsidR="00542F20" w:rsidRPr="00367F4F" w:rsidRDefault="00542F20" w:rsidP="000B56A8">
      <w:pPr>
        <w:spacing w:after="0" w:line="240" w:lineRule="auto"/>
        <w:ind w:firstLine="709"/>
        <w:jc w:val="both"/>
        <w:rPr>
          <w:rFonts w:ascii="Times New Roman" w:hAnsi="Times New Roman"/>
          <w:sz w:val="28"/>
          <w:szCs w:val="28"/>
        </w:rPr>
      </w:pPr>
      <w:r w:rsidRPr="00367F4F">
        <w:rPr>
          <w:rFonts w:ascii="Times New Roman" w:hAnsi="Times New Roman"/>
          <w:sz w:val="28"/>
          <w:szCs w:val="28"/>
        </w:rPr>
        <w:t xml:space="preserve">Место нахождения органа муниципального земельного контроля: 663740 Красноярский край, Абанский района, п. Абан, ул. </w:t>
      </w:r>
      <w:proofErr w:type="gramStart"/>
      <w:r w:rsidRPr="00367F4F">
        <w:rPr>
          <w:rFonts w:ascii="Times New Roman" w:hAnsi="Times New Roman"/>
          <w:sz w:val="28"/>
          <w:szCs w:val="28"/>
        </w:rPr>
        <w:t>Пионерская</w:t>
      </w:r>
      <w:proofErr w:type="gramEnd"/>
      <w:r w:rsidRPr="00367F4F">
        <w:rPr>
          <w:rFonts w:ascii="Times New Roman" w:hAnsi="Times New Roman"/>
          <w:sz w:val="28"/>
          <w:szCs w:val="28"/>
        </w:rPr>
        <w:t>, 4.</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rPr>
      </w:pPr>
      <w:r w:rsidRPr="00367F4F">
        <w:rPr>
          <w:rFonts w:ascii="Times New Roman" w:hAnsi="Times New Roman"/>
          <w:sz w:val="28"/>
          <w:szCs w:val="28"/>
        </w:rPr>
        <w:t xml:space="preserve">Почтовый адрес (местонахождение) органа муниципального земельного контроля для принятия документов и заявлений: 663740, Красноярский край, Абанский район, п. Абан, ул. </w:t>
      </w:r>
      <w:proofErr w:type="gramStart"/>
      <w:r w:rsidRPr="00367F4F">
        <w:rPr>
          <w:rFonts w:ascii="Times New Roman" w:hAnsi="Times New Roman"/>
          <w:sz w:val="28"/>
          <w:szCs w:val="28"/>
        </w:rPr>
        <w:t>Пионерская</w:t>
      </w:r>
      <w:proofErr w:type="gramEnd"/>
      <w:r w:rsidRPr="00367F4F">
        <w:rPr>
          <w:rFonts w:ascii="Times New Roman" w:hAnsi="Times New Roman"/>
          <w:sz w:val="28"/>
          <w:szCs w:val="28"/>
        </w:rPr>
        <w:t>, 4.</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rPr>
      </w:pPr>
      <w:r w:rsidRPr="00367F4F">
        <w:rPr>
          <w:rFonts w:ascii="Times New Roman" w:hAnsi="Times New Roman"/>
          <w:sz w:val="28"/>
          <w:szCs w:val="28"/>
        </w:rPr>
        <w:t>График работы органа муниципального земельного контроля: понедельни</w:t>
      </w:r>
      <w:proofErr w:type="gramStart"/>
      <w:r w:rsidRPr="00367F4F">
        <w:rPr>
          <w:rFonts w:ascii="Times New Roman" w:hAnsi="Times New Roman"/>
          <w:sz w:val="28"/>
          <w:szCs w:val="28"/>
        </w:rPr>
        <w:t>к-</w:t>
      </w:r>
      <w:proofErr w:type="gramEnd"/>
      <w:r w:rsidRPr="00367F4F">
        <w:rPr>
          <w:rFonts w:ascii="Times New Roman" w:hAnsi="Times New Roman"/>
          <w:sz w:val="28"/>
          <w:szCs w:val="28"/>
        </w:rPr>
        <w:t xml:space="preserve"> пятница с 8.30 до 16.30, перерыв на обед с 12.00 до 13.00.</w:t>
      </w:r>
    </w:p>
    <w:p w:rsidR="00542F20" w:rsidRPr="00367F4F" w:rsidRDefault="00960E44"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11.</w:t>
      </w:r>
      <w:r w:rsidR="00542F20" w:rsidRPr="00367F4F">
        <w:rPr>
          <w:rFonts w:ascii="Times New Roman" w:hAnsi="Times New Roman"/>
          <w:bCs/>
          <w:sz w:val="28"/>
          <w:szCs w:val="28"/>
        </w:rPr>
        <w:t xml:space="preserve"> Способы получения информации о месте нахождения и графиках работы органа муниципального земельного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 xml:space="preserve">Информацию о месте нахождения, графиках работы </w:t>
      </w:r>
      <w:r w:rsidR="00B44CB7" w:rsidRPr="00367F4F">
        <w:rPr>
          <w:rFonts w:ascii="Times New Roman" w:hAnsi="Times New Roman"/>
          <w:bCs/>
          <w:sz w:val="28"/>
          <w:szCs w:val="28"/>
        </w:rPr>
        <w:t>органа</w:t>
      </w:r>
      <w:r w:rsidRPr="00367F4F">
        <w:rPr>
          <w:rFonts w:ascii="Times New Roman" w:hAnsi="Times New Roman"/>
          <w:bCs/>
          <w:sz w:val="28"/>
          <w:szCs w:val="28"/>
        </w:rPr>
        <w:t xml:space="preserve"> муниципального земельного </w:t>
      </w:r>
      <w:r w:rsidR="00960E44" w:rsidRPr="00367F4F">
        <w:rPr>
          <w:rFonts w:ascii="Times New Roman" w:hAnsi="Times New Roman"/>
          <w:bCs/>
          <w:sz w:val="28"/>
          <w:szCs w:val="28"/>
        </w:rPr>
        <w:t>к</w:t>
      </w:r>
      <w:r w:rsidRPr="00367F4F">
        <w:rPr>
          <w:rFonts w:ascii="Times New Roman" w:hAnsi="Times New Roman"/>
          <w:bCs/>
          <w:sz w:val="28"/>
          <w:szCs w:val="28"/>
        </w:rPr>
        <w:t>онтроля можно получить на официальном сайте муниципального образования «Абанский район Красноярского края»</w:t>
      </w:r>
      <w:r w:rsidRPr="00367F4F">
        <w:rPr>
          <w:rFonts w:ascii="Times New Roman" w:hAnsi="Times New Roman"/>
          <w:bCs/>
          <w:i/>
          <w:sz w:val="28"/>
          <w:szCs w:val="28"/>
        </w:rPr>
        <w:t xml:space="preserve"> </w:t>
      </w:r>
      <w:r w:rsidRPr="00367F4F">
        <w:rPr>
          <w:rFonts w:ascii="Times New Roman" w:hAnsi="Times New Roman"/>
          <w:bCs/>
          <w:sz w:val="28"/>
          <w:szCs w:val="28"/>
        </w:rPr>
        <w:t xml:space="preserve">в сети «Интернет» </w:t>
      </w:r>
      <w:r w:rsidRPr="00367F4F">
        <w:rPr>
          <w:rFonts w:ascii="Times New Roman" w:hAnsi="Times New Roman"/>
          <w:bCs/>
          <w:sz w:val="28"/>
          <w:szCs w:val="28"/>
          <w:lang w:val="en-US"/>
        </w:rPr>
        <w:t>www</w:t>
      </w:r>
      <w:r w:rsidRPr="00367F4F">
        <w:rPr>
          <w:rFonts w:ascii="Times New Roman" w:hAnsi="Times New Roman"/>
          <w:bCs/>
          <w:sz w:val="28"/>
          <w:szCs w:val="28"/>
        </w:rPr>
        <w:t>.</w:t>
      </w:r>
      <w:proofErr w:type="spellStart"/>
      <w:r w:rsidRPr="00367F4F">
        <w:rPr>
          <w:rFonts w:ascii="Times New Roman" w:hAnsi="Times New Roman"/>
          <w:bCs/>
          <w:sz w:val="28"/>
          <w:szCs w:val="28"/>
          <w:lang w:val="en-US"/>
        </w:rPr>
        <w:t>abannet</w:t>
      </w:r>
      <w:proofErr w:type="spellEnd"/>
      <w:r w:rsidRPr="00367F4F">
        <w:rPr>
          <w:rFonts w:ascii="Times New Roman" w:hAnsi="Times New Roman"/>
          <w:bCs/>
          <w:sz w:val="28"/>
          <w:szCs w:val="28"/>
        </w:rPr>
        <w:t>.</w:t>
      </w:r>
      <w:proofErr w:type="spellStart"/>
      <w:r w:rsidRPr="00367F4F">
        <w:rPr>
          <w:rFonts w:ascii="Times New Roman" w:hAnsi="Times New Roman"/>
          <w:bCs/>
          <w:sz w:val="28"/>
          <w:szCs w:val="28"/>
          <w:lang w:val="en-US"/>
        </w:rPr>
        <w:t>ru</w:t>
      </w:r>
      <w:proofErr w:type="spellEnd"/>
      <w:r w:rsidRPr="00367F4F">
        <w:rPr>
          <w:rFonts w:ascii="Times New Roman" w:hAnsi="Times New Roman"/>
          <w:bCs/>
          <w:sz w:val="28"/>
          <w:szCs w:val="28"/>
        </w:rPr>
        <w:t xml:space="preserve">, на Едином портале государственных и муниципальных услуг Красноярского края </w:t>
      </w:r>
      <w:proofErr w:type="spellStart"/>
      <w:r w:rsidRPr="00367F4F">
        <w:rPr>
          <w:rFonts w:ascii="Times New Roman" w:hAnsi="Times New Roman"/>
          <w:bCs/>
          <w:sz w:val="28"/>
          <w:szCs w:val="28"/>
        </w:rPr>
        <w:t>www.krskstate.ru</w:t>
      </w:r>
      <w:proofErr w:type="spellEnd"/>
      <w:r w:rsidRPr="00367F4F">
        <w:rPr>
          <w:rFonts w:ascii="Times New Roman" w:hAnsi="Times New Roman"/>
          <w:bCs/>
          <w:sz w:val="28"/>
          <w:szCs w:val="28"/>
        </w:rPr>
        <w:t>/</w:t>
      </w:r>
      <w:proofErr w:type="spellStart"/>
      <w:r w:rsidRPr="00367F4F">
        <w:rPr>
          <w:rFonts w:ascii="Times New Roman" w:hAnsi="Times New Roman"/>
          <w:bCs/>
          <w:sz w:val="28"/>
          <w:szCs w:val="28"/>
        </w:rPr>
        <w:t>gosuslugi</w:t>
      </w:r>
      <w:proofErr w:type="spellEnd"/>
      <w:r w:rsidRPr="00367F4F">
        <w:rPr>
          <w:rFonts w:ascii="Times New Roman" w:hAnsi="Times New Roman"/>
          <w:bCs/>
          <w:sz w:val="28"/>
          <w:szCs w:val="28"/>
        </w:rPr>
        <w:t>, на информационных стендах в помещении администрации Абанского района Красноярского края.</w:t>
      </w:r>
    </w:p>
    <w:p w:rsidR="00542F20" w:rsidRPr="00367F4F" w:rsidRDefault="00960E44"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12</w:t>
      </w:r>
      <w:r w:rsidR="00542F20" w:rsidRPr="00367F4F">
        <w:rPr>
          <w:rFonts w:ascii="Times New Roman" w:hAnsi="Times New Roman"/>
          <w:bCs/>
          <w:sz w:val="28"/>
          <w:szCs w:val="28"/>
        </w:rPr>
        <w:t>. Справочные телефоны органа муниципального земельного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Информация может быть получена по телефону:</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lastRenderedPageBreak/>
        <w:t>тел. 8(39163)22612, 22329;</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факс. 8(39163)22612.</w:t>
      </w:r>
    </w:p>
    <w:p w:rsidR="00542F20" w:rsidRPr="00367F4F" w:rsidRDefault="00960E44"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13</w:t>
      </w:r>
      <w:r w:rsidR="00542F20" w:rsidRPr="00367F4F">
        <w:rPr>
          <w:rFonts w:ascii="Times New Roman" w:hAnsi="Times New Roman"/>
          <w:bCs/>
          <w:sz w:val="28"/>
          <w:szCs w:val="28"/>
        </w:rPr>
        <w:t xml:space="preserve">. Адрес официального сайта органа муниципального земельного контроля в сети «Интернет», содержащего информацию о порядке исполнения муниципальной функции </w:t>
      </w:r>
      <w:r w:rsidR="00542F20" w:rsidRPr="00367F4F">
        <w:rPr>
          <w:rFonts w:ascii="Times New Roman" w:hAnsi="Times New Roman"/>
          <w:bCs/>
          <w:sz w:val="28"/>
          <w:szCs w:val="28"/>
          <w:lang w:val="en-US"/>
        </w:rPr>
        <w:t>www</w:t>
      </w:r>
      <w:r w:rsidR="00542F20" w:rsidRPr="00367F4F">
        <w:rPr>
          <w:rFonts w:ascii="Times New Roman" w:hAnsi="Times New Roman"/>
          <w:bCs/>
          <w:sz w:val="28"/>
          <w:szCs w:val="28"/>
        </w:rPr>
        <w:t>.</w:t>
      </w:r>
      <w:proofErr w:type="spellStart"/>
      <w:r w:rsidR="00542F20" w:rsidRPr="00367F4F">
        <w:rPr>
          <w:rFonts w:ascii="Times New Roman" w:hAnsi="Times New Roman"/>
          <w:bCs/>
          <w:sz w:val="28"/>
          <w:szCs w:val="28"/>
          <w:lang w:val="en-US"/>
        </w:rPr>
        <w:t>abannet</w:t>
      </w:r>
      <w:proofErr w:type="spellEnd"/>
      <w:r w:rsidR="00542F20" w:rsidRPr="00367F4F">
        <w:rPr>
          <w:rFonts w:ascii="Times New Roman" w:hAnsi="Times New Roman"/>
          <w:bCs/>
          <w:sz w:val="28"/>
          <w:szCs w:val="28"/>
        </w:rPr>
        <w:t>.</w:t>
      </w:r>
      <w:proofErr w:type="spellStart"/>
      <w:r w:rsidR="00542F20" w:rsidRPr="00367F4F">
        <w:rPr>
          <w:rFonts w:ascii="Times New Roman" w:hAnsi="Times New Roman"/>
          <w:bCs/>
          <w:sz w:val="28"/>
          <w:szCs w:val="28"/>
          <w:lang w:val="en-US"/>
        </w:rPr>
        <w:t>ru</w:t>
      </w:r>
      <w:proofErr w:type="spellEnd"/>
      <w:r w:rsidR="00542F20" w:rsidRPr="00367F4F">
        <w:rPr>
          <w:rFonts w:ascii="Times New Roman" w:hAnsi="Times New Roman"/>
          <w:bCs/>
          <w:sz w:val="28"/>
          <w:szCs w:val="28"/>
        </w:rPr>
        <w:t xml:space="preserve">; адрес электронной почты </w:t>
      </w:r>
      <w:proofErr w:type="spellStart"/>
      <w:r w:rsidR="00542F20" w:rsidRPr="00367F4F">
        <w:rPr>
          <w:rFonts w:ascii="Times New Roman" w:hAnsi="Times New Roman"/>
          <w:bCs/>
          <w:sz w:val="28"/>
          <w:szCs w:val="28"/>
          <w:lang w:val="en-US"/>
        </w:rPr>
        <w:t>aban</w:t>
      </w:r>
      <w:proofErr w:type="spellEnd"/>
      <w:r w:rsidR="00542F20" w:rsidRPr="00367F4F">
        <w:rPr>
          <w:rFonts w:ascii="Times New Roman" w:hAnsi="Times New Roman"/>
          <w:bCs/>
          <w:sz w:val="28"/>
          <w:szCs w:val="28"/>
        </w:rPr>
        <w:t>-</w:t>
      </w:r>
      <w:proofErr w:type="spellStart"/>
      <w:r w:rsidR="00542F20" w:rsidRPr="00367F4F">
        <w:rPr>
          <w:rFonts w:ascii="Times New Roman" w:hAnsi="Times New Roman"/>
          <w:bCs/>
          <w:sz w:val="28"/>
          <w:szCs w:val="28"/>
          <w:lang w:val="en-US"/>
        </w:rPr>
        <w:t>kumi</w:t>
      </w:r>
      <w:proofErr w:type="spellEnd"/>
      <w:r w:rsidR="00542F20" w:rsidRPr="00367F4F">
        <w:rPr>
          <w:rFonts w:ascii="Times New Roman" w:hAnsi="Times New Roman"/>
          <w:bCs/>
          <w:sz w:val="28"/>
          <w:szCs w:val="28"/>
        </w:rPr>
        <w:t>@</w:t>
      </w:r>
      <w:proofErr w:type="spellStart"/>
      <w:r w:rsidR="00542F20" w:rsidRPr="00367F4F">
        <w:rPr>
          <w:rFonts w:ascii="Times New Roman" w:hAnsi="Times New Roman"/>
          <w:bCs/>
          <w:sz w:val="28"/>
          <w:szCs w:val="28"/>
          <w:lang w:val="en-US"/>
        </w:rPr>
        <w:t>yandex</w:t>
      </w:r>
      <w:proofErr w:type="spellEnd"/>
      <w:r w:rsidR="00542F20" w:rsidRPr="00367F4F">
        <w:rPr>
          <w:rFonts w:ascii="Times New Roman" w:hAnsi="Times New Roman"/>
          <w:bCs/>
          <w:sz w:val="28"/>
          <w:szCs w:val="28"/>
        </w:rPr>
        <w:t>.</w:t>
      </w:r>
      <w:proofErr w:type="spellStart"/>
      <w:r w:rsidR="00542F20" w:rsidRPr="00367F4F">
        <w:rPr>
          <w:rFonts w:ascii="Times New Roman" w:hAnsi="Times New Roman"/>
          <w:bCs/>
          <w:sz w:val="28"/>
          <w:szCs w:val="28"/>
          <w:lang w:val="en-US"/>
        </w:rPr>
        <w:t>ru</w:t>
      </w:r>
      <w:proofErr w:type="spellEnd"/>
      <w:r w:rsidR="00542F20" w:rsidRPr="00367F4F">
        <w:rPr>
          <w:rFonts w:ascii="Times New Roman" w:hAnsi="Times New Roman"/>
          <w:bCs/>
          <w:sz w:val="28"/>
          <w:szCs w:val="28"/>
        </w:rPr>
        <w:t xml:space="preserve">. </w:t>
      </w:r>
    </w:p>
    <w:p w:rsidR="00542F20" w:rsidRPr="00367F4F" w:rsidRDefault="00960E44"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14</w:t>
      </w:r>
      <w:r w:rsidR="00542F20" w:rsidRPr="00367F4F">
        <w:rPr>
          <w:rFonts w:ascii="Times New Roman" w:hAnsi="Times New Roman"/>
          <w:bCs/>
          <w:sz w:val="28"/>
          <w:szCs w:val="28"/>
        </w:rPr>
        <w:t>. Информацию по вопросам исполнения муниципальной функции можно получить:</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 xml:space="preserve">на официальном сайте в сети «Интернет» </w:t>
      </w:r>
      <w:hyperlink r:id="rId12" w:history="1">
        <w:r w:rsidRPr="00367F4F">
          <w:rPr>
            <w:rStyle w:val="a6"/>
            <w:rFonts w:ascii="Times New Roman" w:hAnsi="Times New Roman"/>
            <w:bCs/>
            <w:color w:val="auto"/>
            <w:sz w:val="28"/>
            <w:szCs w:val="28"/>
            <w:lang w:val="en-US"/>
          </w:rPr>
          <w:t>www</w:t>
        </w:r>
        <w:r w:rsidRPr="00367F4F">
          <w:rPr>
            <w:rStyle w:val="a6"/>
            <w:rFonts w:ascii="Times New Roman" w:hAnsi="Times New Roman"/>
            <w:bCs/>
            <w:color w:val="auto"/>
            <w:sz w:val="28"/>
            <w:szCs w:val="28"/>
          </w:rPr>
          <w:t>.</w:t>
        </w:r>
        <w:proofErr w:type="spellStart"/>
        <w:r w:rsidRPr="00367F4F">
          <w:rPr>
            <w:rStyle w:val="a6"/>
            <w:rFonts w:ascii="Times New Roman" w:hAnsi="Times New Roman"/>
            <w:bCs/>
            <w:color w:val="auto"/>
            <w:sz w:val="28"/>
            <w:szCs w:val="28"/>
            <w:lang w:val="en-US"/>
          </w:rPr>
          <w:t>abannet</w:t>
        </w:r>
        <w:proofErr w:type="spellEnd"/>
        <w:r w:rsidRPr="00367F4F">
          <w:rPr>
            <w:rStyle w:val="a6"/>
            <w:rFonts w:ascii="Times New Roman" w:hAnsi="Times New Roman"/>
            <w:bCs/>
            <w:color w:val="auto"/>
            <w:sz w:val="28"/>
            <w:szCs w:val="28"/>
          </w:rPr>
          <w:t>.</w:t>
        </w:r>
        <w:proofErr w:type="spellStart"/>
        <w:r w:rsidRPr="00367F4F">
          <w:rPr>
            <w:rStyle w:val="a6"/>
            <w:rFonts w:ascii="Times New Roman" w:hAnsi="Times New Roman"/>
            <w:bCs/>
            <w:color w:val="auto"/>
            <w:sz w:val="28"/>
            <w:szCs w:val="28"/>
            <w:lang w:val="en-US"/>
          </w:rPr>
          <w:t>ru</w:t>
        </w:r>
        <w:proofErr w:type="spellEnd"/>
      </w:hyperlink>
      <w:r w:rsidRPr="00367F4F">
        <w:rPr>
          <w:rFonts w:ascii="Times New Roman" w:hAnsi="Times New Roman"/>
          <w:bCs/>
          <w:sz w:val="28"/>
          <w:szCs w:val="28"/>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по телефону органа муниципального земельного контроля администрации Абанского района;</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на информационном стенде в помещении администрации Абанского района;</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 xml:space="preserve">на Едином портале государственных и муниципальных услуг Красноярского края </w:t>
      </w:r>
      <w:proofErr w:type="spellStart"/>
      <w:r w:rsidRPr="00367F4F">
        <w:rPr>
          <w:rFonts w:ascii="Times New Roman" w:hAnsi="Times New Roman"/>
          <w:bCs/>
          <w:sz w:val="28"/>
          <w:szCs w:val="28"/>
        </w:rPr>
        <w:t>www.krskstate.ru</w:t>
      </w:r>
      <w:proofErr w:type="spellEnd"/>
      <w:r w:rsidRPr="00367F4F">
        <w:rPr>
          <w:rFonts w:ascii="Times New Roman" w:hAnsi="Times New Roman"/>
          <w:bCs/>
          <w:sz w:val="28"/>
          <w:szCs w:val="28"/>
        </w:rPr>
        <w:t>/</w:t>
      </w:r>
      <w:proofErr w:type="spellStart"/>
      <w:r w:rsidRPr="00367F4F">
        <w:rPr>
          <w:rFonts w:ascii="Times New Roman" w:hAnsi="Times New Roman"/>
          <w:bCs/>
          <w:sz w:val="28"/>
          <w:szCs w:val="28"/>
        </w:rPr>
        <w:t>gosuslugi</w:t>
      </w:r>
      <w:proofErr w:type="spellEnd"/>
      <w:r w:rsidRPr="00367F4F">
        <w:rPr>
          <w:rFonts w:ascii="Times New Roman" w:hAnsi="Times New Roman"/>
          <w:bCs/>
          <w:sz w:val="28"/>
          <w:szCs w:val="28"/>
        </w:rPr>
        <w:t>.</w:t>
      </w:r>
    </w:p>
    <w:p w:rsidR="00542F20" w:rsidRPr="00367F4F" w:rsidRDefault="00960E44"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15</w:t>
      </w:r>
      <w:r w:rsidR="00542F20" w:rsidRPr="00367F4F">
        <w:rPr>
          <w:rFonts w:ascii="Times New Roman" w:hAnsi="Times New Roman"/>
          <w:bCs/>
          <w:sz w:val="28"/>
          <w:szCs w:val="28"/>
        </w:rPr>
        <w:t>. Порядок, форма и место размещения информации, которая является необходимой и обязательной для исполнения муниципальной функции.</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Порядок исполнения муниципальной функции доводится до ее получателей следующими способами:</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при личном обращении заявителя в администрацию Абанского района, орган муниципального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путем размещения на информационных стендах в помещениях администрации Абанского района;</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 xml:space="preserve">посредством размещения на официальном сайте в сети «Интернет» </w:t>
      </w:r>
      <w:hyperlink r:id="rId13" w:history="1">
        <w:r w:rsidRPr="00367F4F">
          <w:rPr>
            <w:rStyle w:val="a6"/>
            <w:rFonts w:ascii="Times New Roman" w:hAnsi="Times New Roman"/>
            <w:bCs/>
            <w:color w:val="auto"/>
            <w:sz w:val="28"/>
            <w:szCs w:val="28"/>
            <w:lang w:val="en-US"/>
          </w:rPr>
          <w:t>www</w:t>
        </w:r>
        <w:r w:rsidRPr="00367F4F">
          <w:rPr>
            <w:rStyle w:val="a6"/>
            <w:rFonts w:ascii="Times New Roman" w:hAnsi="Times New Roman"/>
            <w:bCs/>
            <w:color w:val="auto"/>
            <w:sz w:val="28"/>
            <w:szCs w:val="28"/>
          </w:rPr>
          <w:t>.</w:t>
        </w:r>
        <w:proofErr w:type="spellStart"/>
        <w:r w:rsidRPr="00367F4F">
          <w:rPr>
            <w:rStyle w:val="a6"/>
            <w:rFonts w:ascii="Times New Roman" w:hAnsi="Times New Roman"/>
            <w:bCs/>
            <w:color w:val="auto"/>
            <w:sz w:val="28"/>
            <w:szCs w:val="28"/>
            <w:lang w:val="en-US"/>
          </w:rPr>
          <w:t>abannet</w:t>
        </w:r>
        <w:proofErr w:type="spellEnd"/>
        <w:r w:rsidRPr="00367F4F">
          <w:rPr>
            <w:rStyle w:val="a6"/>
            <w:rFonts w:ascii="Times New Roman" w:hAnsi="Times New Roman"/>
            <w:bCs/>
            <w:color w:val="auto"/>
            <w:sz w:val="28"/>
            <w:szCs w:val="28"/>
          </w:rPr>
          <w:t>.</w:t>
        </w:r>
        <w:proofErr w:type="spellStart"/>
        <w:r w:rsidRPr="00367F4F">
          <w:rPr>
            <w:rStyle w:val="a6"/>
            <w:rFonts w:ascii="Times New Roman" w:hAnsi="Times New Roman"/>
            <w:bCs/>
            <w:color w:val="auto"/>
            <w:sz w:val="28"/>
            <w:szCs w:val="28"/>
            <w:lang w:val="en-US"/>
          </w:rPr>
          <w:t>ru</w:t>
        </w:r>
        <w:proofErr w:type="spellEnd"/>
      </w:hyperlink>
      <w:r w:rsidRPr="00367F4F">
        <w:rPr>
          <w:rFonts w:ascii="Times New Roman" w:hAnsi="Times New Roman"/>
          <w:bCs/>
          <w:sz w:val="28"/>
          <w:szCs w:val="28"/>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bCs/>
          <w:sz w:val="28"/>
          <w:szCs w:val="28"/>
        </w:rPr>
      </w:pPr>
      <w:r w:rsidRPr="00367F4F">
        <w:rPr>
          <w:rFonts w:ascii="Times New Roman" w:hAnsi="Times New Roman"/>
          <w:bCs/>
          <w:sz w:val="28"/>
          <w:szCs w:val="28"/>
        </w:rPr>
        <w:t xml:space="preserve">посредством размещения в сети Интернет на Едином портале государственных услуг и муниципальных услуг Красноярского края </w:t>
      </w:r>
      <w:proofErr w:type="spellStart"/>
      <w:r w:rsidRPr="00367F4F">
        <w:rPr>
          <w:rFonts w:ascii="Times New Roman" w:hAnsi="Times New Roman"/>
          <w:bCs/>
          <w:sz w:val="28"/>
          <w:szCs w:val="28"/>
        </w:rPr>
        <w:t>www.krskstate.ru</w:t>
      </w:r>
      <w:proofErr w:type="spellEnd"/>
      <w:r w:rsidRPr="00367F4F">
        <w:rPr>
          <w:rFonts w:ascii="Times New Roman" w:hAnsi="Times New Roman"/>
          <w:bCs/>
          <w:sz w:val="28"/>
          <w:szCs w:val="28"/>
        </w:rPr>
        <w:t>/</w:t>
      </w:r>
      <w:proofErr w:type="spellStart"/>
      <w:r w:rsidRPr="00367F4F">
        <w:rPr>
          <w:rFonts w:ascii="Times New Roman" w:hAnsi="Times New Roman"/>
          <w:bCs/>
          <w:sz w:val="28"/>
          <w:szCs w:val="28"/>
        </w:rPr>
        <w:t>gosuslugi</w:t>
      </w:r>
      <w:proofErr w:type="spellEnd"/>
      <w:r w:rsidR="00B44CB7" w:rsidRPr="00367F4F">
        <w:rPr>
          <w:rFonts w:ascii="Times New Roman" w:hAnsi="Times New Roman"/>
          <w:bCs/>
          <w:sz w:val="28"/>
          <w:szCs w:val="28"/>
        </w:rPr>
        <w:t>.</w:t>
      </w:r>
    </w:p>
    <w:p w:rsidR="00542F20" w:rsidRPr="00367F4F" w:rsidRDefault="00960E44" w:rsidP="000B56A8">
      <w:pPr>
        <w:spacing w:after="0" w:line="240" w:lineRule="auto"/>
        <w:ind w:firstLine="709"/>
        <w:jc w:val="both"/>
        <w:rPr>
          <w:rFonts w:ascii="Times New Roman" w:hAnsi="Times New Roman"/>
          <w:i/>
          <w:sz w:val="28"/>
          <w:szCs w:val="28"/>
        </w:rPr>
      </w:pPr>
      <w:r w:rsidRPr="00367F4F">
        <w:rPr>
          <w:rFonts w:ascii="Times New Roman" w:hAnsi="Times New Roman"/>
          <w:bCs/>
          <w:sz w:val="28"/>
          <w:szCs w:val="28"/>
        </w:rPr>
        <w:t>16</w:t>
      </w:r>
      <w:r w:rsidR="00542F20" w:rsidRPr="00367F4F">
        <w:rPr>
          <w:rFonts w:ascii="Times New Roman" w:hAnsi="Times New Roman"/>
          <w:bCs/>
          <w:sz w:val="28"/>
          <w:szCs w:val="28"/>
        </w:rPr>
        <w:t>. Срок исполнения муниципальной функции составляет:</w:t>
      </w:r>
    </w:p>
    <w:p w:rsidR="00542F20" w:rsidRPr="00367F4F" w:rsidRDefault="00960E44" w:rsidP="000B56A8">
      <w:pPr>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16.1.</w:t>
      </w:r>
      <w:r w:rsidR="00542F20" w:rsidRPr="00367F4F">
        <w:rPr>
          <w:rFonts w:ascii="Times New Roman" w:hAnsi="Times New Roman"/>
          <w:sz w:val="28"/>
          <w:szCs w:val="28"/>
          <w:lang w:eastAsia="ru-RU"/>
        </w:rPr>
        <w:t xml:space="preserve"> Срок проведения документарной проверки и выездной проверки, не может превышать двадцать рабочих дней.</w:t>
      </w:r>
    </w:p>
    <w:p w:rsidR="00542F20" w:rsidRPr="00367F4F" w:rsidRDefault="00960E44" w:rsidP="000B56A8">
      <w:pPr>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16.2</w:t>
      </w:r>
      <w:r w:rsidR="00542F20" w:rsidRPr="00367F4F">
        <w:rPr>
          <w:rFonts w:ascii="Times New Roman" w:hAnsi="Times New Roman"/>
          <w:sz w:val="28"/>
          <w:szCs w:val="28"/>
          <w:lang w:eastAsia="ru-RU"/>
        </w:rPr>
        <w:t>.</w:t>
      </w:r>
      <w:r w:rsidR="00542F20" w:rsidRPr="00367F4F">
        <w:rPr>
          <w:rFonts w:ascii="Times New Roman" w:hAnsi="Times New Roman"/>
          <w:b/>
          <w:sz w:val="28"/>
          <w:szCs w:val="28"/>
          <w:lang w:eastAsia="ru-RU"/>
        </w:rPr>
        <w:t xml:space="preserve"> </w:t>
      </w:r>
      <w:r w:rsidR="00542F20" w:rsidRPr="00367F4F">
        <w:rPr>
          <w:rFonts w:ascii="Times New Roman" w:hAnsi="Times New Roman"/>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00542F20" w:rsidRPr="00367F4F">
        <w:rPr>
          <w:rFonts w:ascii="Times New Roman" w:hAnsi="Times New Roman"/>
          <w:sz w:val="28"/>
          <w:szCs w:val="28"/>
          <w:lang w:eastAsia="ru-RU"/>
        </w:rPr>
        <w:t>микропредприятия</w:t>
      </w:r>
      <w:proofErr w:type="spellEnd"/>
      <w:r w:rsidR="00542F20" w:rsidRPr="00367F4F">
        <w:rPr>
          <w:rFonts w:ascii="Times New Roman" w:hAnsi="Times New Roman"/>
          <w:sz w:val="28"/>
          <w:szCs w:val="28"/>
          <w:lang w:eastAsia="ru-RU"/>
        </w:rPr>
        <w:t xml:space="preserve"> в год.</w:t>
      </w:r>
    </w:p>
    <w:p w:rsidR="00542F20" w:rsidRPr="00367F4F" w:rsidRDefault="00960E44" w:rsidP="000B56A8">
      <w:pPr>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16.3. </w:t>
      </w:r>
      <w:proofErr w:type="gramStart"/>
      <w:r w:rsidR="00542F20" w:rsidRPr="00367F4F">
        <w:rPr>
          <w:rFonts w:ascii="Times New Roman" w:hAnsi="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w:t>
      </w:r>
      <w:r w:rsidR="00E0101B" w:rsidRPr="00367F4F">
        <w:rPr>
          <w:rFonts w:ascii="Times New Roman" w:hAnsi="Times New Roman"/>
          <w:sz w:val="28"/>
          <w:szCs w:val="28"/>
          <w:lang w:eastAsia="ru-RU"/>
        </w:rPr>
        <w:t xml:space="preserve">земельного </w:t>
      </w:r>
      <w:r w:rsidR="00542F20" w:rsidRPr="00367F4F">
        <w:rPr>
          <w:rFonts w:ascii="Times New Roman" w:hAnsi="Times New Roman"/>
          <w:sz w:val="28"/>
          <w:szCs w:val="28"/>
          <w:lang w:eastAsia="ru-RU"/>
        </w:rPr>
        <w:t xml:space="preserve">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не более чем на пятьдесят часов, </w:t>
      </w:r>
      <w:proofErr w:type="spellStart"/>
      <w:r w:rsidR="00542F20" w:rsidRPr="00367F4F">
        <w:rPr>
          <w:rFonts w:ascii="Times New Roman" w:hAnsi="Times New Roman"/>
          <w:sz w:val="28"/>
          <w:szCs w:val="28"/>
          <w:lang w:eastAsia="ru-RU"/>
        </w:rPr>
        <w:t>микропредприятий</w:t>
      </w:r>
      <w:proofErr w:type="spellEnd"/>
      <w:proofErr w:type="gramEnd"/>
      <w:r w:rsidR="00542F20" w:rsidRPr="00367F4F">
        <w:rPr>
          <w:rFonts w:ascii="Times New Roman" w:hAnsi="Times New Roman"/>
          <w:sz w:val="28"/>
          <w:szCs w:val="28"/>
          <w:lang w:eastAsia="ru-RU"/>
        </w:rPr>
        <w:t xml:space="preserve"> не более чем на пятнадцать часов.</w:t>
      </w:r>
    </w:p>
    <w:p w:rsidR="00E0101B" w:rsidRPr="00367F4F" w:rsidRDefault="00E0101B" w:rsidP="00E0101B">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 в 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rPr>
        <w:t>)</w:t>
      </w:r>
    </w:p>
    <w:p w:rsidR="00542F20" w:rsidRPr="00367F4F" w:rsidRDefault="00960E44" w:rsidP="000B56A8">
      <w:pPr>
        <w:spacing w:after="0" w:line="240" w:lineRule="auto"/>
        <w:ind w:firstLine="709"/>
        <w:jc w:val="both"/>
        <w:rPr>
          <w:rFonts w:ascii="Times New Roman" w:hAnsi="Times New Roman"/>
          <w:b/>
          <w:sz w:val="28"/>
          <w:szCs w:val="28"/>
        </w:rPr>
      </w:pPr>
      <w:r w:rsidRPr="00367F4F">
        <w:rPr>
          <w:rFonts w:ascii="Times New Roman" w:hAnsi="Times New Roman"/>
          <w:sz w:val="28"/>
          <w:szCs w:val="28"/>
          <w:lang w:eastAsia="ru-RU"/>
        </w:rPr>
        <w:lastRenderedPageBreak/>
        <w:t>17</w:t>
      </w:r>
      <w:r w:rsidR="00542F20" w:rsidRPr="00367F4F">
        <w:rPr>
          <w:rFonts w:ascii="Times New Roman" w:hAnsi="Times New Roman"/>
          <w:sz w:val="28"/>
          <w:szCs w:val="28"/>
          <w:lang w:eastAsia="ru-RU"/>
        </w:rPr>
        <w:t>.</w:t>
      </w:r>
      <w:r w:rsidRPr="00367F4F">
        <w:rPr>
          <w:rFonts w:ascii="Times New Roman" w:hAnsi="Times New Roman"/>
          <w:sz w:val="28"/>
          <w:szCs w:val="28"/>
          <w:lang w:eastAsia="ru-RU"/>
        </w:rPr>
        <w:t xml:space="preserve"> </w:t>
      </w:r>
      <w:r w:rsidR="00542F20" w:rsidRPr="00367F4F">
        <w:rPr>
          <w:rFonts w:ascii="Times New Roman" w:hAnsi="Times New Roman"/>
          <w:sz w:val="28"/>
          <w:szCs w:val="28"/>
          <w:lang w:eastAsia="ru-RU"/>
        </w:rPr>
        <w:t>Срок проведения каждой документарной или выездной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542F20" w:rsidRPr="00367F4F" w:rsidRDefault="00960E44" w:rsidP="000B56A8">
      <w:pPr>
        <w:pStyle w:val="a7"/>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367F4F">
        <w:rPr>
          <w:rFonts w:ascii="Times New Roman" w:hAnsi="Times New Roman"/>
          <w:sz w:val="28"/>
          <w:szCs w:val="28"/>
        </w:rPr>
        <w:t>18</w:t>
      </w:r>
      <w:r w:rsidR="00542F20" w:rsidRPr="00367F4F">
        <w:rPr>
          <w:rFonts w:ascii="Times New Roman" w:hAnsi="Times New Roman"/>
          <w:sz w:val="28"/>
          <w:szCs w:val="28"/>
        </w:rPr>
        <w:t>.</w:t>
      </w:r>
      <w:r w:rsidRPr="00367F4F">
        <w:rPr>
          <w:rFonts w:ascii="Times New Roman" w:hAnsi="Times New Roman"/>
          <w:sz w:val="28"/>
          <w:szCs w:val="28"/>
        </w:rPr>
        <w:t xml:space="preserve"> </w:t>
      </w:r>
      <w:r w:rsidR="00542F20" w:rsidRPr="00367F4F">
        <w:rPr>
          <w:rFonts w:ascii="Times New Roman" w:hAnsi="Times New Roman"/>
          <w:sz w:val="28"/>
          <w:szCs w:val="28"/>
        </w:rPr>
        <w:t xml:space="preserve">В случае необходимости при проведении плановой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w:t>
      </w:r>
      <w:r w:rsidR="00E0101B" w:rsidRPr="00367F4F">
        <w:rPr>
          <w:rFonts w:ascii="Times New Roman" w:hAnsi="Times New Roman"/>
          <w:sz w:val="28"/>
          <w:szCs w:val="28"/>
        </w:rPr>
        <w:t xml:space="preserve">земельного </w:t>
      </w:r>
      <w:r w:rsidR="00542F20" w:rsidRPr="00367F4F">
        <w:rPr>
          <w:rFonts w:ascii="Times New Roman" w:hAnsi="Times New Roman"/>
          <w:sz w:val="28"/>
          <w:szCs w:val="28"/>
        </w:rPr>
        <w:t>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0101B" w:rsidRPr="00367F4F" w:rsidRDefault="00367F4F" w:rsidP="00E0101B">
      <w:pPr>
        <w:pStyle w:val="a7"/>
        <w:spacing w:after="0" w:line="240" w:lineRule="auto"/>
        <w:ind w:left="0" w:firstLine="709"/>
        <w:jc w:val="both"/>
        <w:rPr>
          <w:rFonts w:ascii="Times New Roman" w:hAnsi="Times New Roman"/>
          <w:sz w:val="28"/>
          <w:szCs w:val="28"/>
        </w:rPr>
      </w:pPr>
      <w:r>
        <w:rPr>
          <w:rFonts w:ascii="Times New Roman" w:hAnsi="Times New Roman"/>
          <w:sz w:val="28"/>
          <w:szCs w:val="28"/>
        </w:rPr>
        <w:t>(</w:t>
      </w:r>
      <w:r w:rsidR="00E0101B" w:rsidRPr="00367F4F">
        <w:rPr>
          <w:rFonts w:ascii="Times New Roman" w:hAnsi="Times New Roman"/>
          <w:sz w:val="28"/>
          <w:szCs w:val="28"/>
        </w:rPr>
        <w:t xml:space="preserve">в ред. </w:t>
      </w:r>
      <w:r w:rsidRPr="00367F4F">
        <w:rPr>
          <w:rFonts w:ascii="Times New Roman" w:hAnsi="Times New Roman"/>
          <w:sz w:val="28"/>
          <w:szCs w:val="28"/>
        </w:rPr>
        <w:t xml:space="preserve">постановления от </w:t>
      </w:r>
      <w:r>
        <w:rPr>
          <w:rFonts w:ascii="Times New Roman" w:hAnsi="Times New Roman"/>
          <w:sz w:val="28"/>
          <w:szCs w:val="28"/>
        </w:rPr>
        <w:t>20.11.2018 № 515-п</w:t>
      </w:r>
      <w:r w:rsidR="00E0101B" w:rsidRPr="00367F4F">
        <w:rPr>
          <w:rFonts w:ascii="Times New Roman" w:hAnsi="Times New Roman"/>
          <w:sz w:val="28"/>
          <w:szCs w:val="28"/>
        </w:rPr>
        <w:t>)</w:t>
      </w:r>
    </w:p>
    <w:p w:rsidR="00542F20" w:rsidRPr="00367F4F" w:rsidRDefault="00960E44" w:rsidP="000B56A8">
      <w:pPr>
        <w:tabs>
          <w:tab w:val="left" w:pos="851"/>
          <w:tab w:val="left" w:pos="1134"/>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19</w:t>
      </w:r>
      <w:r w:rsidR="00542F20" w:rsidRPr="00367F4F">
        <w:rPr>
          <w:rFonts w:ascii="Times New Roman" w:hAnsi="Times New Roman"/>
          <w:sz w:val="28"/>
          <w:szCs w:val="28"/>
        </w:rPr>
        <w:t>.</w:t>
      </w:r>
      <w:r w:rsidRPr="00367F4F">
        <w:rPr>
          <w:rFonts w:ascii="Times New Roman" w:hAnsi="Times New Roman"/>
          <w:sz w:val="28"/>
          <w:szCs w:val="28"/>
        </w:rPr>
        <w:t xml:space="preserve"> </w:t>
      </w:r>
      <w:r w:rsidR="00542F20" w:rsidRPr="00367F4F">
        <w:rPr>
          <w:rFonts w:ascii="Times New Roman" w:hAnsi="Times New Roman"/>
          <w:sz w:val="28"/>
          <w:szCs w:val="28"/>
        </w:rPr>
        <w:t xml:space="preserve">На период </w:t>
      </w:r>
      <w:proofErr w:type="gramStart"/>
      <w:r w:rsidR="00542F20" w:rsidRPr="00367F4F">
        <w:rPr>
          <w:rFonts w:ascii="Times New Roman" w:hAnsi="Times New Roman"/>
          <w:sz w:val="28"/>
          <w:szCs w:val="28"/>
        </w:rPr>
        <w:t>действия срока приостановления проведения проверки</w:t>
      </w:r>
      <w:proofErr w:type="gramEnd"/>
      <w:r w:rsidR="00542F20" w:rsidRPr="00367F4F">
        <w:rPr>
          <w:rFonts w:ascii="Times New Roman" w:hAnsi="Times New Roman"/>
          <w:sz w:val="28"/>
          <w:szCs w:val="28"/>
        </w:rPr>
        <w:t xml:space="preserve"> приостанавливаются связанные с указанной проверкой действия органа муниципального </w:t>
      </w:r>
      <w:r w:rsidR="00E0101B" w:rsidRPr="00367F4F">
        <w:rPr>
          <w:rFonts w:ascii="Times New Roman" w:hAnsi="Times New Roman"/>
          <w:sz w:val="28"/>
          <w:szCs w:val="28"/>
        </w:rPr>
        <w:t xml:space="preserve">земельного </w:t>
      </w:r>
      <w:r w:rsidR="00542F20" w:rsidRPr="00367F4F">
        <w:rPr>
          <w:rFonts w:ascii="Times New Roman" w:hAnsi="Times New Roman"/>
          <w:sz w:val="28"/>
          <w:szCs w:val="28"/>
        </w:rPr>
        <w:t>контроля на территории, в зданиях, строениях, сооружениях, помещениях, на иных объектах субъекта малого предпринимательства.</w:t>
      </w:r>
    </w:p>
    <w:p w:rsidR="00E0101B" w:rsidRPr="00367F4F" w:rsidRDefault="00367F4F" w:rsidP="00E0101B">
      <w:pPr>
        <w:pStyle w:val="a7"/>
        <w:spacing w:after="0" w:line="240" w:lineRule="auto"/>
        <w:ind w:left="0" w:firstLine="709"/>
        <w:jc w:val="both"/>
        <w:rPr>
          <w:rFonts w:ascii="Times New Roman" w:hAnsi="Times New Roman"/>
          <w:sz w:val="28"/>
          <w:szCs w:val="28"/>
        </w:rPr>
      </w:pPr>
      <w:r>
        <w:rPr>
          <w:rFonts w:ascii="Times New Roman" w:hAnsi="Times New Roman"/>
          <w:sz w:val="28"/>
          <w:szCs w:val="28"/>
        </w:rPr>
        <w:t>(</w:t>
      </w:r>
      <w:r w:rsidR="00E0101B" w:rsidRPr="00367F4F">
        <w:rPr>
          <w:rFonts w:ascii="Times New Roman" w:hAnsi="Times New Roman"/>
          <w:sz w:val="28"/>
          <w:szCs w:val="28"/>
        </w:rPr>
        <w:t xml:space="preserve">в ред. </w:t>
      </w:r>
      <w:r w:rsidRPr="00367F4F">
        <w:rPr>
          <w:rFonts w:ascii="Times New Roman" w:hAnsi="Times New Roman"/>
          <w:sz w:val="28"/>
          <w:szCs w:val="28"/>
        </w:rPr>
        <w:t xml:space="preserve">постановления от </w:t>
      </w:r>
      <w:r>
        <w:rPr>
          <w:rFonts w:ascii="Times New Roman" w:hAnsi="Times New Roman"/>
          <w:sz w:val="28"/>
          <w:szCs w:val="28"/>
        </w:rPr>
        <w:t>20.11.2018 № 515-п</w:t>
      </w:r>
      <w:r w:rsidR="00E0101B" w:rsidRPr="00367F4F">
        <w:rPr>
          <w:rFonts w:ascii="Times New Roman" w:hAnsi="Times New Roman"/>
          <w:sz w:val="28"/>
          <w:szCs w:val="28"/>
        </w:rPr>
        <w:t>)</w:t>
      </w:r>
    </w:p>
    <w:p w:rsidR="00542F20" w:rsidRPr="00367F4F" w:rsidRDefault="00542F20" w:rsidP="000B56A8">
      <w:pPr>
        <w:spacing w:after="0" w:line="240" w:lineRule="auto"/>
        <w:ind w:firstLine="709"/>
        <w:jc w:val="center"/>
        <w:rPr>
          <w:rFonts w:ascii="Times New Roman" w:hAnsi="Times New Roman"/>
          <w:b/>
          <w:sz w:val="28"/>
          <w:szCs w:val="28"/>
        </w:rPr>
      </w:pPr>
    </w:p>
    <w:p w:rsidR="00542F20" w:rsidRPr="00367F4F" w:rsidRDefault="00542F20" w:rsidP="000B56A8">
      <w:pPr>
        <w:spacing w:after="0" w:line="240" w:lineRule="auto"/>
        <w:ind w:firstLine="709"/>
        <w:jc w:val="center"/>
        <w:rPr>
          <w:rFonts w:ascii="Times New Roman" w:hAnsi="Times New Roman"/>
          <w:sz w:val="28"/>
          <w:szCs w:val="28"/>
        </w:rPr>
      </w:pPr>
      <w:r w:rsidRPr="00367F4F">
        <w:rPr>
          <w:rFonts w:ascii="Times New Roman" w:hAnsi="Times New Roman"/>
          <w:sz w:val="28"/>
          <w:szCs w:val="28"/>
        </w:rPr>
        <w:t>3. Состав, последовательность и срок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83912" w:rsidRPr="00367F4F" w:rsidRDefault="00083912" w:rsidP="000B56A8">
      <w:pPr>
        <w:spacing w:after="0" w:line="240" w:lineRule="auto"/>
        <w:ind w:firstLine="709"/>
        <w:jc w:val="center"/>
        <w:rPr>
          <w:rFonts w:ascii="Times New Roman" w:hAnsi="Times New Roman"/>
          <w:sz w:val="28"/>
          <w:szCs w:val="28"/>
        </w:rPr>
      </w:pPr>
    </w:p>
    <w:p w:rsidR="00542F20" w:rsidRPr="00367F4F" w:rsidRDefault="00960E44" w:rsidP="000B56A8">
      <w:pPr>
        <w:tabs>
          <w:tab w:val="left" w:pos="1134"/>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20</w:t>
      </w:r>
      <w:r w:rsidR="00542F20" w:rsidRPr="00367F4F">
        <w:rPr>
          <w:rFonts w:ascii="Times New Roman" w:hAnsi="Times New Roman"/>
          <w:sz w:val="28"/>
          <w:szCs w:val="28"/>
        </w:rPr>
        <w:t>. Перечень административных процедур при осуществлении муниципального земельного контроля.</w:t>
      </w:r>
    </w:p>
    <w:p w:rsidR="00542F20" w:rsidRPr="00367F4F" w:rsidRDefault="00542F20" w:rsidP="00960E44">
      <w:pPr>
        <w:tabs>
          <w:tab w:val="left" w:pos="1134"/>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Осуществление муниципального земельного контроля включает следующие административные процедуры:</w:t>
      </w:r>
    </w:p>
    <w:p w:rsidR="00542F20" w:rsidRPr="00367F4F"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 xml:space="preserve">планирование </w:t>
      </w:r>
      <w:r w:rsidR="00960E44" w:rsidRPr="00367F4F">
        <w:rPr>
          <w:rFonts w:ascii="Times New Roman" w:hAnsi="Times New Roman"/>
          <w:sz w:val="28"/>
          <w:szCs w:val="28"/>
        </w:rPr>
        <w:t xml:space="preserve">проведения </w:t>
      </w:r>
      <w:r w:rsidRPr="00367F4F">
        <w:rPr>
          <w:rFonts w:ascii="Times New Roman" w:hAnsi="Times New Roman"/>
          <w:sz w:val="28"/>
          <w:szCs w:val="28"/>
        </w:rPr>
        <w:t>плановой проверки;</w:t>
      </w:r>
    </w:p>
    <w:p w:rsidR="00542F20" w:rsidRPr="00367F4F"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 xml:space="preserve">подготовка к проведению </w:t>
      </w:r>
      <w:r w:rsidR="00960E44" w:rsidRPr="00367F4F">
        <w:rPr>
          <w:rFonts w:ascii="Times New Roman" w:hAnsi="Times New Roman"/>
          <w:sz w:val="28"/>
          <w:szCs w:val="28"/>
        </w:rPr>
        <w:t xml:space="preserve">плановых </w:t>
      </w:r>
      <w:r w:rsidR="00970EC2" w:rsidRPr="00367F4F">
        <w:rPr>
          <w:rFonts w:ascii="Times New Roman" w:hAnsi="Times New Roman"/>
          <w:sz w:val="28"/>
          <w:szCs w:val="28"/>
        </w:rPr>
        <w:t xml:space="preserve">(внеплановых) </w:t>
      </w:r>
      <w:r w:rsidRPr="00367F4F">
        <w:rPr>
          <w:rFonts w:ascii="Times New Roman" w:hAnsi="Times New Roman"/>
          <w:sz w:val="28"/>
          <w:szCs w:val="28"/>
        </w:rPr>
        <w:t>проверок;</w:t>
      </w:r>
    </w:p>
    <w:p w:rsidR="00970EC2" w:rsidRPr="00367F4F" w:rsidRDefault="00970EC2" w:rsidP="00960E44">
      <w:pPr>
        <w:tabs>
          <w:tab w:val="left" w:pos="851"/>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 xml:space="preserve">(в 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rPr>
        <w:t>)</w:t>
      </w:r>
    </w:p>
    <w:p w:rsidR="00542F20" w:rsidRPr="00367F4F"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проведение плановой (документарной, выездной) проверки;</w:t>
      </w:r>
    </w:p>
    <w:p w:rsidR="00542F20" w:rsidRPr="00367F4F"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проведение внеплановой (документарной, выездной) проверки;</w:t>
      </w:r>
    </w:p>
    <w:p w:rsidR="00542F20" w:rsidRPr="00367F4F"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оформление результатов проведения проверок;</w:t>
      </w:r>
    </w:p>
    <w:p w:rsidR="00542F20" w:rsidRPr="00367F4F" w:rsidRDefault="00542F20" w:rsidP="00960E44">
      <w:pPr>
        <w:tabs>
          <w:tab w:val="left" w:pos="851"/>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принятие мер по результатам проверки.</w:t>
      </w:r>
    </w:p>
    <w:p w:rsidR="00960E44" w:rsidRPr="00367F4F" w:rsidRDefault="00960E44" w:rsidP="00960E44">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Исполнение муниципальной функции осуществляется в соответствии с </w:t>
      </w:r>
      <w:hyperlink r:id="rId14" w:history="1">
        <w:r w:rsidRPr="00367F4F">
          <w:rPr>
            <w:rFonts w:ascii="Times New Roman" w:hAnsi="Times New Roman"/>
            <w:sz w:val="28"/>
            <w:szCs w:val="28"/>
            <w:lang w:eastAsia="ru-RU"/>
          </w:rPr>
          <w:t>блок-схемой</w:t>
        </w:r>
      </w:hyperlink>
      <w:r w:rsidRPr="00367F4F">
        <w:rPr>
          <w:rFonts w:ascii="Times New Roman" w:hAnsi="Times New Roman"/>
          <w:sz w:val="28"/>
          <w:szCs w:val="28"/>
          <w:lang w:eastAsia="ru-RU"/>
        </w:rPr>
        <w:t>, представленной в приложении 2 к административному регламенту.</w:t>
      </w:r>
    </w:p>
    <w:p w:rsidR="00542F20" w:rsidRPr="00367F4F" w:rsidRDefault="00960E44" w:rsidP="000B56A8">
      <w:pPr>
        <w:tabs>
          <w:tab w:val="left" w:pos="1276"/>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21</w:t>
      </w:r>
      <w:r w:rsidR="00542F20" w:rsidRPr="00367F4F">
        <w:rPr>
          <w:rFonts w:ascii="Times New Roman" w:hAnsi="Times New Roman"/>
          <w:sz w:val="28"/>
          <w:szCs w:val="28"/>
        </w:rPr>
        <w:t>.</w:t>
      </w:r>
      <w:r w:rsidRPr="00367F4F">
        <w:rPr>
          <w:rFonts w:ascii="Times New Roman" w:hAnsi="Times New Roman"/>
          <w:sz w:val="28"/>
          <w:szCs w:val="28"/>
        </w:rPr>
        <w:t xml:space="preserve"> </w:t>
      </w:r>
      <w:r w:rsidR="005C619E" w:rsidRPr="00367F4F">
        <w:rPr>
          <w:rFonts w:ascii="Times New Roman" w:hAnsi="Times New Roman"/>
          <w:sz w:val="28"/>
          <w:szCs w:val="28"/>
        </w:rPr>
        <w:t>Административная процедура «</w:t>
      </w:r>
      <w:r w:rsidR="00542F20" w:rsidRPr="00367F4F">
        <w:rPr>
          <w:rFonts w:ascii="Times New Roman" w:hAnsi="Times New Roman"/>
          <w:sz w:val="28"/>
          <w:szCs w:val="28"/>
        </w:rPr>
        <w:t xml:space="preserve">Планирование </w:t>
      </w:r>
      <w:r w:rsidR="005C619E" w:rsidRPr="00367F4F">
        <w:rPr>
          <w:rFonts w:ascii="Times New Roman" w:hAnsi="Times New Roman"/>
          <w:sz w:val="28"/>
          <w:szCs w:val="28"/>
        </w:rPr>
        <w:t xml:space="preserve">проведения </w:t>
      </w:r>
      <w:r w:rsidR="00542F20" w:rsidRPr="00367F4F">
        <w:rPr>
          <w:rFonts w:ascii="Times New Roman" w:hAnsi="Times New Roman"/>
          <w:sz w:val="28"/>
          <w:szCs w:val="28"/>
        </w:rPr>
        <w:t>плановой проверки</w:t>
      </w:r>
      <w:r w:rsidR="005C619E" w:rsidRPr="00367F4F">
        <w:rPr>
          <w:rFonts w:ascii="Times New Roman" w:hAnsi="Times New Roman"/>
          <w:sz w:val="28"/>
          <w:szCs w:val="28"/>
        </w:rPr>
        <w:t>»</w:t>
      </w:r>
      <w:r w:rsidR="00542F20" w:rsidRPr="00367F4F">
        <w:rPr>
          <w:rFonts w:ascii="Times New Roman" w:hAnsi="Times New Roman"/>
          <w:sz w:val="28"/>
          <w:szCs w:val="28"/>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rPr>
        <w:lastRenderedPageBreak/>
        <w:t>Основанием для начала административной процедуры</w:t>
      </w:r>
      <w:r w:rsidRPr="00367F4F">
        <w:rPr>
          <w:rFonts w:ascii="Times New Roman" w:hAnsi="Times New Roman"/>
          <w:sz w:val="28"/>
          <w:szCs w:val="28"/>
          <w:lang w:eastAsia="ru-RU"/>
        </w:rPr>
        <w:t xml:space="preserve"> является разработка органами муниципального земельного контроля в соответствии с их полномочиями ежегодных планов.</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iCs/>
          <w:sz w:val="28"/>
          <w:szCs w:val="28"/>
          <w:lang w:eastAsia="ru-RU"/>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542F20" w:rsidRPr="00367F4F" w:rsidRDefault="00542F20" w:rsidP="000B56A8">
      <w:pPr>
        <w:autoSpaceDE w:val="0"/>
        <w:autoSpaceDN w:val="0"/>
        <w:adjustRightInd w:val="0"/>
        <w:spacing w:after="0" w:line="240" w:lineRule="auto"/>
        <w:ind w:firstLine="709"/>
        <w:jc w:val="both"/>
        <w:rPr>
          <w:rFonts w:ascii="Times New Roman" w:hAnsi="Times New Roman"/>
          <w:iCs/>
          <w:sz w:val="28"/>
          <w:szCs w:val="28"/>
          <w:lang w:eastAsia="ru-RU"/>
        </w:rPr>
      </w:pPr>
      <w:r w:rsidRPr="00367F4F">
        <w:rPr>
          <w:rFonts w:ascii="Times New Roman" w:hAnsi="Times New Roman"/>
          <w:iCs/>
          <w:sz w:val="28"/>
          <w:szCs w:val="28"/>
          <w:lang w:eastAsia="ru-RU"/>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w:t>
      </w:r>
      <w:r w:rsidRPr="00367F4F">
        <w:rPr>
          <w:rFonts w:ascii="Times New Roman" w:hAnsi="Times New Roman"/>
          <w:sz w:val="28"/>
          <w:szCs w:val="28"/>
          <w:lang w:eastAsia="ru-RU"/>
        </w:rPr>
        <w:t>или места фактического осуществления деятельности индивидуальными предпринимателями</w:t>
      </w:r>
      <w:r w:rsidRPr="00367F4F">
        <w:rPr>
          <w:rFonts w:ascii="Times New Roman" w:hAnsi="Times New Roman"/>
          <w:iCs/>
          <w:sz w:val="28"/>
          <w:szCs w:val="28"/>
          <w:lang w:eastAsia="ru-RU"/>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iCs/>
          <w:sz w:val="28"/>
          <w:szCs w:val="28"/>
          <w:lang w:eastAsia="ru-RU"/>
        </w:rPr>
      </w:pPr>
      <w:r w:rsidRPr="00367F4F">
        <w:rPr>
          <w:rFonts w:ascii="Times New Roman" w:hAnsi="Times New Roman"/>
          <w:iCs/>
          <w:sz w:val="28"/>
          <w:szCs w:val="28"/>
          <w:lang w:eastAsia="ru-RU"/>
        </w:rPr>
        <w:t>2) цель и основание проведения каждой плановой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iCs/>
          <w:sz w:val="28"/>
          <w:szCs w:val="28"/>
          <w:lang w:eastAsia="ru-RU"/>
        </w:rPr>
      </w:pPr>
      <w:r w:rsidRPr="00367F4F">
        <w:rPr>
          <w:rFonts w:ascii="Times New Roman" w:hAnsi="Times New Roman"/>
          <w:iCs/>
          <w:sz w:val="28"/>
          <w:szCs w:val="28"/>
          <w:lang w:eastAsia="ru-RU"/>
        </w:rPr>
        <w:t>3) дата начала и сроки проведения каждой плановой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iCs/>
          <w:sz w:val="28"/>
          <w:szCs w:val="28"/>
          <w:lang w:eastAsia="ru-RU"/>
        </w:rPr>
      </w:pPr>
      <w:r w:rsidRPr="00367F4F">
        <w:rPr>
          <w:rFonts w:ascii="Times New Roman" w:hAnsi="Times New Roman"/>
          <w:iCs/>
          <w:sz w:val="28"/>
          <w:szCs w:val="28"/>
          <w:lang w:eastAsia="ru-RU"/>
        </w:rPr>
        <w:t xml:space="preserve">4) наименование органа муниципального </w:t>
      </w:r>
      <w:r w:rsidR="00E0101B" w:rsidRPr="00367F4F">
        <w:rPr>
          <w:rFonts w:ascii="Times New Roman" w:hAnsi="Times New Roman"/>
          <w:iCs/>
          <w:sz w:val="28"/>
          <w:szCs w:val="28"/>
          <w:lang w:eastAsia="ru-RU"/>
        </w:rPr>
        <w:t xml:space="preserve">земельного </w:t>
      </w:r>
      <w:r w:rsidRPr="00367F4F">
        <w:rPr>
          <w:rFonts w:ascii="Times New Roman" w:hAnsi="Times New Roman"/>
          <w:iCs/>
          <w:sz w:val="28"/>
          <w:szCs w:val="28"/>
          <w:lang w:eastAsia="ru-RU"/>
        </w:rPr>
        <w:t xml:space="preserve">контроля, осуществляющего конкретную плановую проверку. При проведении плановой проверки органами муниципального </w:t>
      </w:r>
      <w:r w:rsidR="00E0101B" w:rsidRPr="00367F4F">
        <w:rPr>
          <w:rFonts w:ascii="Times New Roman" w:hAnsi="Times New Roman"/>
          <w:iCs/>
          <w:sz w:val="28"/>
          <w:szCs w:val="28"/>
          <w:lang w:eastAsia="ru-RU"/>
        </w:rPr>
        <w:t xml:space="preserve">земельного </w:t>
      </w:r>
      <w:r w:rsidRPr="00367F4F">
        <w:rPr>
          <w:rFonts w:ascii="Times New Roman" w:hAnsi="Times New Roman"/>
          <w:iCs/>
          <w:sz w:val="28"/>
          <w:szCs w:val="28"/>
          <w:lang w:eastAsia="ru-RU"/>
        </w:rPr>
        <w:t>контроля совместно указываются наименования всех участвующих в такой проверке органов.</w:t>
      </w:r>
    </w:p>
    <w:p w:rsidR="00CC4A7B" w:rsidRPr="00367F4F" w:rsidRDefault="00CC4A7B" w:rsidP="00CC4A7B">
      <w:pPr>
        <w:pStyle w:val="a7"/>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(в 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rPr>
        <w:t>)</w:t>
      </w:r>
    </w:p>
    <w:p w:rsidR="00542F20" w:rsidRPr="00367F4F" w:rsidRDefault="00542F20" w:rsidP="000B56A8">
      <w:pPr>
        <w:widowControl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Основанием для включения плановой проверки в ежегодный план проведения плановых проверок является истечение 3 лет со дня:</w:t>
      </w:r>
    </w:p>
    <w:p w:rsidR="00542F20" w:rsidRPr="00367F4F" w:rsidRDefault="00542F20" w:rsidP="000B56A8">
      <w:pPr>
        <w:widowControl w:val="0"/>
        <w:tabs>
          <w:tab w:val="left" w:pos="1134"/>
        </w:tabs>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1) государственной регистрации юридического лица, индивидуального предпринимателя;</w:t>
      </w:r>
    </w:p>
    <w:p w:rsidR="00542F20" w:rsidRPr="00367F4F" w:rsidRDefault="00542F20" w:rsidP="000B56A8">
      <w:pPr>
        <w:tabs>
          <w:tab w:val="left" w:pos="1134"/>
          <w:tab w:val="left" w:pos="1560"/>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2) окончания проведения последней плановой проверки юридического лица, индивидуального предпринимателя;</w:t>
      </w:r>
    </w:p>
    <w:p w:rsidR="00542F20" w:rsidRPr="00367F4F" w:rsidRDefault="00542F20" w:rsidP="000B56A8">
      <w:pPr>
        <w:tabs>
          <w:tab w:val="left" w:pos="1134"/>
          <w:tab w:val="left" w:pos="1560"/>
        </w:tabs>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Проекты ежегодных планов муниципальных проверок до их утверждения направляются органами муниципального земельного контроля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муниципальных проверок и согласует его либо направляет в адрес представившего ежегодный план муниципальных проверок органа муниципального земельного контроля решение об отказе в согласовании </w:t>
      </w:r>
      <w:r w:rsidRPr="00367F4F">
        <w:rPr>
          <w:rFonts w:ascii="Times New Roman" w:hAnsi="Times New Roman"/>
          <w:sz w:val="28"/>
          <w:szCs w:val="28"/>
          <w:lang w:eastAsia="ru-RU"/>
        </w:rPr>
        <w:lastRenderedPageBreak/>
        <w:t>проекта ежегодного плана муниципальных проверок (далее - решение об отказе).</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 случае принятия решения об отказе органы муниципального земельного контроля дорабатывают ежегодный план муниципальных проверок в течение 15 рабочих дней со дня принятия такого решения и направляют доработанный проект в территориальный орган федерального органа государственного земельного надзора на повторное согласование.</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Территориальный орган федерального органа государственного земельного надзора повторно в течение 15 рабочих дней со дня направления проекта ежегодного плана муниципальных проверок рассматривает представленный проект и согласует его либо направляет в адрес представившего проект органа муниципального земельного контроля решение об отказе.</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Органом муниципального земельного контроля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государственного земельного надзора.</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 в порядке, предусмотренном настоящим пунктом.</w:t>
      </w:r>
    </w:p>
    <w:p w:rsidR="00542F20" w:rsidRPr="00367F4F" w:rsidRDefault="00542F20" w:rsidP="000B56A8">
      <w:pPr>
        <w:tabs>
          <w:tab w:val="left" w:pos="1560"/>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 срок до 1 сентября года, предшествующего году проведения плановых проверок, орган муниципального земельного контроля направляют проект ежегодного плана проведения плановых проверок в органы прокуратуры.</w:t>
      </w:r>
    </w:p>
    <w:p w:rsidR="00542F20" w:rsidRPr="00367F4F" w:rsidRDefault="00542F20" w:rsidP="000B56A8">
      <w:pPr>
        <w:tabs>
          <w:tab w:val="left" w:pos="1560"/>
        </w:tabs>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 xml:space="preserve">Органы прокуратуры рассматривают проект ежегодного плана проведения плановых проверок на предмет законности включения в них объектов муниципального контроля в соответствии с </w:t>
      </w:r>
      <w:hyperlink r:id="rId15" w:history="1">
        <w:r w:rsidRPr="00367F4F">
          <w:rPr>
            <w:rFonts w:ascii="Times New Roman" w:hAnsi="Times New Roman"/>
            <w:sz w:val="28"/>
            <w:szCs w:val="28"/>
            <w:lang w:eastAsia="ru-RU"/>
          </w:rPr>
          <w:t>частью 4</w:t>
        </w:r>
      </w:hyperlink>
      <w:r w:rsidRPr="00367F4F">
        <w:rPr>
          <w:rFonts w:ascii="Times New Roman" w:hAnsi="Times New Roman"/>
          <w:sz w:val="28"/>
          <w:szCs w:val="28"/>
          <w:lang w:eastAsia="ru-RU"/>
        </w:rPr>
        <w:t xml:space="preserve"> Федерального закона от 26.12.2008 № 294-ФЗ «О защите прав юридических лиц</w:t>
      </w:r>
      <w:r w:rsidRPr="00367F4F">
        <w:rPr>
          <w:rFonts w:ascii="Times New Roman" w:hAnsi="Times New Roman"/>
          <w:bCs/>
          <w:sz w:val="28"/>
          <w:szCs w:val="28"/>
          <w:lang w:eastAsia="ru-RU"/>
        </w:rPr>
        <w:t xml:space="preserve"> и индивидуальных предпринимателей при осуществлении государственного контроля (надзора) и муниципального контроля»</w:t>
      </w:r>
      <w:r w:rsidRPr="00367F4F">
        <w:rPr>
          <w:rFonts w:ascii="Times New Roman" w:hAnsi="Times New Roman"/>
          <w:sz w:val="28"/>
          <w:szCs w:val="28"/>
          <w:lang w:eastAsia="ru-RU"/>
        </w:rPr>
        <w:t xml:space="preserve"> и в срок до 1 октября года, предшествующего году проведения плановых проверок, вносят предложения руководителю органа</w:t>
      </w:r>
      <w:proofErr w:type="gramEnd"/>
      <w:r w:rsidRPr="00367F4F">
        <w:rPr>
          <w:rFonts w:ascii="Times New Roman" w:hAnsi="Times New Roman"/>
          <w:sz w:val="28"/>
          <w:szCs w:val="28"/>
          <w:lang w:eastAsia="ru-RU"/>
        </w:rPr>
        <w:t xml:space="preserve"> муниципального контроля о проведении совместных плановых проверок. Орган муниципального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w:t>
      </w:r>
      <w:hyperlink r:id="rId16" w:history="1">
        <w:proofErr w:type="gramStart"/>
        <w:r w:rsidRPr="00367F4F">
          <w:rPr>
            <w:rFonts w:ascii="Times New Roman" w:hAnsi="Times New Roman"/>
            <w:sz w:val="28"/>
            <w:szCs w:val="28"/>
            <w:lang w:eastAsia="ru-RU"/>
          </w:rPr>
          <w:t>Порядок</w:t>
        </w:r>
      </w:hyperlink>
      <w:r w:rsidRPr="00367F4F">
        <w:rPr>
          <w:rFonts w:ascii="Times New Roman" w:hAnsi="Times New Roman"/>
          <w:sz w:val="28"/>
          <w:szCs w:val="28"/>
          <w:lang w:eastAsia="ru-RU"/>
        </w:rPr>
        <w:t xml:space="preserve"> подготовки ежегодного плана проведения плановых проверок, его представления в органы прокуратуры и согласования, а также </w:t>
      </w:r>
      <w:hyperlink r:id="rId17" w:history="1">
        <w:r w:rsidRPr="00367F4F">
          <w:rPr>
            <w:rFonts w:ascii="Times New Roman" w:hAnsi="Times New Roman"/>
            <w:sz w:val="28"/>
            <w:szCs w:val="28"/>
            <w:lang w:eastAsia="ru-RU"/>
          </w:rPr>
          <w:t>типовая форма</w:t>
        </w:r>
      </w:hyperlink>
      <w:r w:rsidRPr="00367F4F">
        <w:rPr>
          <w:rFonts w:ascii="Times New Roman" w:hAnsi="Times New Roman"/>
          <w:sz w:val="28"/>
          <w:szCs w:val="28"/>
          <w:lang w:eastAsia="ru-RU"/>
        </w:rPr>
        <w:t xml:space="preserve"> ежегодного плана проведения плановых проверок утверждены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roofErr w:type="gramEnd"/>
    </w:p>
    <w:p w:rsidR="00542F20" w:rsidRPr="00367F4F" w:rsidRDefault="00542F20" w:rsidP="000B56A8">
      <w:pPr>
        <w:tabs>
          <w:tab w:val="left" w:pos="1560"/>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lastRenderedPageBreak/>
        <w:t>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542F20" w:rsidRPr="00367F4F" w:rsidRDefault="00542F20" w:rsidP="000B56A8">
      <w:pPr>
        <w:tabs>
          <w:tab w:val="left" w:pos="1560"/>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542F20" w:rsidRPr="00367F4F" w:rsidRDefault="00542F20" w:rsidP="000B56A8">
      <w:pPr>
        <w:tabs>
          <w:tab w:val="left" w:pos="1560"/>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муниципального контроля в сети «Интернет» либо иным доступным способом. Электронный документ в сети размещается в формате .</w:t>
      </w:r>
      <w:r w:rsidRPr="00367F4F">
        <w:rPr>
          <w:rFonts w:ascii="Times New Roman" w:hAnsi="Times New Roman"/>
          <w:sz w:val="28"/>
          <w:szCs w:val="28"/>
          <w:lang w:val="en-US" w:eastAsia="ru-RU"/>
        </w:rPr>
        <w:t>rtf</w:t>
      </w:r>
      <w:r w:rsidRPr="00367F4F">
        <w:rPr>
          <w:rFonts w:ascii="Times New Roman" w:hAnsi="Times New Roman"/>
          <w:sz w:val="28"/>
          <w:szCs w:val="28"/>
          <w:lang w:eastAsia="ru-RU"/>
        </w:rPr>
        <w:t xml:space="preserve"> .</w:t>
      </w:r>
    </w:p>
    <w:p w:rsidR="00542F20" w:rsidRPr="00367F4F"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367F4F">
        <w:rPr>
          <w:rFonts w:ascii="Times New Roman" w:hAnsi="Times New Roman"/>
          <w:sz w:val="28"/>
          <w:szCs w:val="28"/>
          <w:lang w:eastAsia="ru-RU"/>
        </w:rPr>
        <w:t>22</w:t>
      </w:r>
      <w:r w:rsidR="00542F20" w:rsidRPr="00367F4F">
        <w:rPr>
          <w:rFonts w:ascii="Times New Roman" w:hAnsi="Times New Roman"/>
          <w:sz w:val="28"/>
          <w:szCs w:val="28"/>
          <w:lang w:eastAsia="ru-RU"/>
        </w:rPr>
        <w:t xml:space="preserve">. </w:t>
      </w:r>
      <w:r w:rsidRPr="00367F4F">
        <w:rPr>
          <w:rFonts w:ascii="Times New Roman" w:hAnsi="Times New Roman"/>
          <w:sz w:val="28"/>
          <w:szCs w:val="28"/>
          <w:lang w:eastAsia="ru-RU"/>
        </w:rPr>
        <w:t>Административная процедура «</w:t>
      </w:r>
      <w:r w:rsidR="00542F20" w:rsidRPr="00367F4F">
        <w:rPr>
          <w:rFonts w:ascii="Times New Roman" w:hAnsi="Times New Roman"/>
          <w:sz w:val="28"/>
          <w:szCs w:val="28"/>
          <w:lang w:eastAsia="ru-RU"/>
        </w:rPr>
        <w:t xml:space="preserve">Подготовка к проведению </w:t>
      </w:r>
      <w:r w:rsidRPr="00367F4F">
        <w:rPr>
          <w:rFonts w:ascii="Times New Roman" w:hAnsi="Times New Roman"/>
          <w:sz w:val="28"/>
          <w:szCs w:val="28"/>
          <w:lang w:eastAsia="ru-RU"/>
        </w:rPr>
        <w:t>плановых</w:t>
      </w:r>
      <w:r w:rsidR="00970EC2" w:rsidRPr="00367F4F">
        <w:rPr>
          <w:rFonts w:ascii="Times New Roman" w:hAnsi="Times New Roman"/>
          <w:sz w:val="28"/>
          <w:szCs w:val="28"/>
          <w:lang w:eastAsia="ru-RU"/>
        </w:rPr>
        <w:t xml:space="preserve"> (внеплановых)</w:t>
      </w:r>
      <w:r w:rsidRPr="00367F4F">
        <w:rPr>
          <w:rFonts w:ascii="Times New Roman" w:hAnsi="Times New Roman"/>
          <w:sz w:val="28"/>
          <w:szCs w:val="28"/>
          <w:lang w:eastAsia="ru-RU"/>
        </w:rPr>
        <w:t xml:space="preserve"> </w:t>
      </w:r>
      <w:r w:rsidR="00542F20" w:rsidRPr="00367F4F">
        <w:rPr>
          <w:rFonts w:ascii="Times New Roman" w:hAnsi="Times New Roman"/>
          <w:sz w:val="28"/>
          <w:szCs w:val="28"/>
          <w:lang w:eastAsia="ru-RU"/>
        </w:rPr>
        <w:t>проверок</w:t>
      </w:r>
      <w:r w:rsidRPr="00367F4F">
        <w:rPr>
          <w:rFonts w:ascii="Times New Roman" w:hAnsi="Times New Roman"/>
          <w:sz w:val="28"/>
          <w:szCs w:val="28"/>
          <w:lang w:eastAsia="ru-RU"/>
        </w:rPr>
        <w:t>»</w:t>
      </w:r>
      <w:r w:rsidR="00542F20" w:rsidRPr="00367F4F">
        <w:rPr>
          <w:rFonts w:ascii="Times New Roman" w:hAnsi="Times New Roman"/>
          <w:sz w:val="28"/>
          <w:szCs w:val="28"/>
          <w:lang w:eastAsia="ru-RU"/>
        </w:rPr>
        <w:t>.</w:t>
      </w:r>
    </w:p>
    <w:p w:rsidR="00970EC2" w:rsidRPr="00367F4F" w:rsidRDefault="00970EC2" w:rsidP="000B56A8">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367F4F">
        <w:rPr>
          <w:rFonts w:ascii="Times New Roman" w:hAnsi="Times New Roman"/>
          <w:sz w:val="28"/>
          <w:szCs w:val="28"/>
          <w:lang w:eastAsia="ru-RU"/>
        </w:rPr>
        <w:t xml:space="preserve">(в 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lang w:eastAsia="ru-RU"/>
        </w:rPr>
        <w:t>)</w:t>
      </w:r>
    </w:p>
    <w:p w:rsidR="00542F20" w:rsidRPr="00367F4F" w:rsidRDefault="00542F20" w:rsidP="006A1BCF">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367F4F">
        <w:rPr>
          <w:rFonts w:ascii="Times New Roman" w:hAnsi="Times New Roman"/>
          <w:sz w:val="28"/>
          <w:szCs w:val="28"/>
          <w:lang w:eastAsia="ru-RU"/>
        </w:rPr>
        <w:t>Началом административной процедуры являются:</w:t>
      </w:r>
    </w:p>
    <w:p w:rsidR="00542F20" w:rsidRPr="00367F4F" w:rsidRDefault="00542F20" w:rsidP="006A1BCF">
      <w:pPr>
        <w:pStyle w:val="a7"/>
        <w:numPr>
          <w:ilvl w:val="0"/>
          <w:numId w:val="9"/>
        </w:numPr>
        <w:tabs>
          <w:tab w:val="left" w:pos="851"/>
        </w:tabs>
        <w:autoSpaceDE w:val="0"/>
        <w:autoSpaceDN w:val="0"/>
        <w:adjustRightInd w:val="0"/>
        <w:spacing w:after="0" w:line="240" w:lineRule="auto"/>
        <w:ind w:left="0" w:firstLine="709"/>
        <w:jc w:val="both"/>
        <w:rPr>
          <w:rFonts w:ascii="Times New Roman" w:hAnsi="Times New Roman"/>
          <w:sz w:val="28"/>
          <w:szCs w:val="28"/>
          <w:lang w:eastAsia="ru-RU"/>
        </w:rPr>
      </w:pPr>
      <w:r w:rsidRPr="00367F4F">
        <w:rPr>
          <w:rFonts w:ascii="Times New Roman" w:hAnsi="Times New Roman"/>
          <w:sz w:val="28"/>
          <w:szCs w:val="28"/>
          <w:lang w:eastAsia="ru-RU"/>
        </w:rPr>
        <w:t>для проведения плановых (документарных, выездных) проверок:</w:t>
      </w:r>
    </w:p>
    <w:p w:rsidR="00542F20" w:rsidRPr="00367F4F" w:rsidRDefault="00542F20" w:rsidP="006A1BCF">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367F4F">
        <w:rPr>
          <w:rFonts w:ascii="Times New Roman" w:hAnsi="Times New Roman"/>
          <w:sz w:val="28"/>
          <w:szCs w:val="28"/>
          <w:lang w:eastAsia="ru-RU"/>
        </w:rPr>
        <w:t>- ежегодный план проведения плановых проверок юридических лиц и индивидуальных предпринимателей;</w:t>
      </w:r>
    </w:p>
    <w:p w:rsidR="00542F20" w:rsidRPr="00367F4F" w:rsidRDefault="00542F20" w:rsidP="006A1BCF">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367F4F">
        <w:rPr>
          <w:rFonts w:ascii="Times New Roman" w:hAnsi="Times New Roman"/>
          <w:i/>
          <w:sz w:val="28"/>
          <w:szCs w:val="28"/>
          <w:lang w:eastAsia="ru-RU"/>
        </w:rPr>
        <w:t>2</w:t>
      </w:r>
      <w:r w:rsidRPr="00367F4F">
        <w:rPr>
          <w:rFonts w:ascii="Times New Roman" w:hAnsi="Times New Roman"/>
          <w:sz w:val="28"/>
          <w:szCs w:val="28"/>
          <w:lang w:eastAsia="ru-RU"/>
        </w:rPr>
        <w:t>) для проведения внеплановых (документарных, выездных) проверок:</w:t>
      </w:r>
    </w:p>
    <w:p w:rsidR="00970EC2" w:rsidRPr="00367F4F" w:rsidRDefault="00970EC2" w:rsidP="006A1BCF">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70EC2" w:rsidRPr="00367F4F" w:rsidRDefault="00970EC2" w:rsidP="006A1BC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970EC2" w:rsidRPr="00367F4F" w:rsidRDefault="00970EC2" w:rsidP="006A1BC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мотивированное представление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970EC2" w:rsidRPr="00367F4F" w:rsidRDefault="00970EC2" w:rsidP="006A1BC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lastRenderedPageBreak/>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367F4F">
        <w:rPr>
          <w:rFonts w:ascii="Times New Roman" w:hAnsi="Times New Roman"/>
          <w:sz w:val="28"/>
          <w:szCs w:val="28"/>
          <w:lang w:eastAsia="ru-RU"/>
        </w:rPr>
        <w:t>, а также угрозы чрезвычайных ситуаций природного и техногенного характера;</w:t>
      </w:r>
    </w:p>
    <w:p w:rsidR="00970EC2" w:rsidRPr="00367F4F" w:rsidRDefault="00970EC2" w:rsidP="006A1BC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367F4F">
        <w:rPr>
          <w:rFonts w:ascii="Times New Roman" w:hAnsi="Times New Roman"/>
          <w:sz w:val="28"/>
          <w:szCs w:val="28"/>
          <w:lang w:eastAsia="ru-RU"/>
        </w:rPr>
        <w:t xml:space="preserve"> возникновение чрезвычайных ситуаций природного и техногенного характера;</w:t>
      </w:r>
    </w:p>
    <w:p w:rsidR="00970EC2" w:rsidRPr="00367F4F" w:rsidRDefault="00CE7E09" w:rsidP="006A1BC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г</w:t>
      </w:r>
      <w:r w:rsidR="00970EC2" w:rsidRPr="00367F4F">
        <w:rPr>
          <w:rFonts w:ascii="Times New Roman" w:hAnsi="Times New Roman"/>
          <w:sz w:val="28"/>
          <w:szCs w:val="28"/>
          <w:lang w:eastAsia="ru-RU"/>
        </w:rPr>
        <w:t>)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00970EC2" w:rsidRPr="00367F4F">
        <w:rPr>
          <w:rFonts w:ascii="Times New Roman" w:hAnsi="Times New Roman"/>
          <w:sz w:val="28"/>
          <w:szCs w:val="28"/>
          <w:lang w:eastAsia="ru-RU"/>
        </w:rPr>
        <w:t xml:space="preserve"> </w:t>
      </w:r>
      <w:proofErr w:type="gramStart"/>
      <w:r w:rsidR="00970EC2" w:rsidRPr="00367F4F">
        <w:rPr>
          <w:rFonts w:ascii="Times New Roman" w:hAnsi="Times New Roman"/>
          <w:sz w:val="28"/>
          <w:szCs w:val="28"/>
          <w:lang w:eastAsia="ru-RU"/>
        </w:rPr>
        <w:t>положении</w:t>
      </w:r>
      <w:proofErr w:type="gramEnd"/>
      <w:r w:rsidR="00970EC2" w:rsidRPr="00367F4F">
        <w:rPr>
          <w:rFonts w:ascii="Times New Roman" w:hAnsi="Times New Roman"/>
          <w:sz w:val="28"/>
          <w:szCs w:val="28"/>
          <w:lang w:eastAsia="ru-RU"/>
        </w:rPr>
        <w:t xml:space="preserve"> о виде федерального государственного контроля (надзора);</w:t>
      </w:r>
    </w:p>
    <w:p w:rsidR="006A1BCF" w:rsidRPr="00367F4F" w:rsidRDefault="006A1BCF" w:rsidP="006A1BCF">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Обращения и заявления, не позволяющие установить лицо, обратившееся в орган муниципального </w:t>
      </w:r>
      <w:r w:rsidR="008F2C70" w:rsidRPr="00367F4F">
        <w:rPr>
          <w:rFonts w:ascii="Times New Roman" w:hAnsi="Times New Roman"/>
          <w:sz w:val="28"/>
          <w:szCs w:val="28"/>
          <w:lang w:eastAsia="ru-RU"/>
        </w:rPr>
        <w:t xml:space="preserve">земельного </w:t>
      </w:r>
      <w:r w:rsidRPr="00367F4F">
        <w:rPr>
          <w:rFonts w:ascii="Times New Roman" w:hAnsi="Times New Roman"/>
          <w:sz w:val="28"/>
          <w:szCs w:val="28"/>
          <w:lang w:eastAsia="ru-RU"/>
        </w:rPr>
        <w:t>контроля, а также обращения и заявления, не содержащие сведений о фактах, указанных в подпункте в)</w:t>
      </w:r>
      <w:hyperlink r:id="rId18" w:history="1"/>
      <w:r w:rsidRPr="00367F4F">
        <w:rPr>
          <w:rFonts w:ascii="Times New Roman" w:hAnsi="Times New Roman"/>
          <w:sz w:val="28"/>
          <w:szCs w:val="28"/>
          <w:lang w:eastAsia="ru-RU"/>
        </w:rPr>
        <w:t xml:space="preserve"> пункта 22 настоящего регламента, не могут служить основанием для проведения внеплановой проверки. В случае</w:t>
      </w:r>
      <w:proofErr w:type="gramStart"/>
      <w:r w:rsidRPr="00367F4F">
        <w:rPr>
          <w:rFonts w:ascii="Times New Roman" w:hAnsi="Times New Roman"/>
          <w:sz w:val="28"/>
          <w:szCs w:val="28"/>
          <w:lang w:eastAsia="ru-RU"/>
        </w:rPr>
        <w:t>,</w:t>
      </w:r>
      <w:proofErr w:type="gramEnd"/>
      <w:r w:rsidRPr="00367F4F">
        <w:rPr>
          <w:rFonts w:ascii="Times New Roman" w:hAnsi="Times New Roman"/>
          <w:sz w:val="28"/>
          <w:szCs w:val="28"/>
          <w:lang w:eastAsia="ru-RU"/>
        </w:rPr>
        <w:t xml:space="preserve"> если изложенная в обращении или заявлении информация может в соответствии с в)</w:t>
      </w:r>
      <w:hyperlink r:id="rId19" w:history="1"/>
      <w:r w:rsidRPr="00367F4F">
        <w:rPr>
          <w:rFonts w:ascii="Times New Roman" w:hAnsi="Times New Roman"/>
          <w:sz w:val="28"/>
          <w:szCs w:val="28"/>
          <w:lang w:eastAsia="ru-RU"/>
        </w:rPr>
        <w:t xml:space="preserve"> пункта 22 настоящего регламента является основанием для проведения внеплановой проверки, должностное лицо органа муниципального </w:t>
      </w:r>
      <w:r w:rsidR="008F2C70" w:rsidRPr="00367F4F">
        <w:rPr>
          <w:rFonts w:ascii="Times New Roman" w:hAnsi="Times New Roman"/>
          <w:sz w:val="28"/>
          <w:szCs w:val="28"/>
          <w:lang w:eastAsia="ru-RU"/>
        </w:rPr>
        <w:t xml:space="preserve">земельного </w:t>
      </w:r>
      <w:r w:rsidRPr="00367F4F">
        <w:rPr>
          <w:rFonts w:ascii="Times New Roman" w:hAnsi="Times New Roman"/>
          <w:sz w:val="28"/>
          <w:szCs w:val="28"/>
          <w:lang w:eastAsia="ru-RU"/>
        </w:rPr>
        <w:t>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367F4F">
        <w:rPr>
          <w:rFonts w:ascii="Times New Roman" w:hAnsi="Times New Roman"/>
          <w:sz w:val="28"/>
          <w:szCs w:val="28"/>
          <w:lang w:eastAsia="ru-RU"/>
        </w:rPr>
        <w:t>ии и ау</w:t>
      </w:r>
      <w:proofErr w:type="gramEnd"/>
      <w:r w:rsidRPr="00367F4F">
        <w:rPr>
          <w:rFonts w:ascii="Times New Roman" w:hAnsi="Times New Roman"/>
          <w:sz w:val="28"/>
          <w:szCs w:val="28"/>
          <w:lang w:eastAsia="ru-RU"/>
        </w:rPr>
        <w:t>тентификации.</w:t>
      </w:r>
    </w:p>
    <w:p w:rsidR="006A1BCF" w:rsidRPr="00367F4F" w:rsidRDefault="00367F4F" w:rsidP="006A1BC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6A1BCF" w:rsidRPr="00367F4F">
        <w:rPr>
          <w:rFonts w:ascii="Times New Roman" w:hAnsi="Times New Roman"/>
          <w:sz w:val="28"/>
          <w:szCs w:val="28"/>
          <w:lang w:eastAsia="ru-RU"/>
        </w:rPr>
        <w:t xml:space="preserve">в ред. </w:t>
      </w:r>
      <w:r w:rsidRPr="00367F4F">
        <w:rPr>
          <w:rFonts w:ascii="Times New Roman" w:hAnsi="Times New Roman"/>
          <w:sz w:val="28"/>
          <w:szCs w:val="28"/>
        </w:rPr>
        <w:t xml:space="preserve">постановления от </w:t>
      </w:r>
      <w:r>
        <w:rPr>
          <w:rFonts w:ascii="Times New Roman" w:hAnsi="Times New Roman"/>
          <w:sz w:val="28"/>
          <w:szCs w:val="28"/>
        </w:rPr>
        <w:t>20.11.2018 № 515-п</w:t>
      </w:r>
      <w:r w:rsidR="006A1BCF" w:rsidRPr="00367F4F">
        <w:rPr>
          <w:rFonts w:ascii="Times New Roman" w:hAnsi="Times New Roman"/>
          <w:sz w:val="28"/>
          <w:szCs w:val="28"/>
          <w:lang w:eastAsia="ru-RU"/>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lastRenderedPageBreak/>
        <w:t>Орган муниципального земельного контроля не позднее чем в течение трех рабочих дней до начала проведения плановой проверки уведомляет о проведении плановой проверки юридическое лицо, индивидуального предпринимателя посредством направления копии распоряжения или приказа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roofErr w:type="gramEnd"/>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Орган муниципального земельного контроля не менее чем за двадцать четыре часа до начала проведения внеплановой выездной проверки, за исключением внеплановой выездной проверки, основания проведения которой указаны в подпунктах а</w:t>
      </w:r>
      <w:proofErr w:type="gramStart"/>
      <w:r w:rsidRPr="00367F4F">
        <w:rPr>
          <w:rFonts w:ascii="Times New Roman" w:hAnsi="Times New Roman"/>
          <w:sz w:val="28"/>
          <w:szCs w:val="28"/>
          <w:lang w:eastAsia="ru-RU"/>
        </w:rPr>
        <w:t>)-</w:t>
      </w:r>
      <w:proofErr w:type="gramEnd"/>
      <w:r w:rsidRPr="00367F4F">
        <w:rPr>
          <w:rFonts w:ascii="Times New Roman" w:hAnsi="Times New Roman"/>
          <w:sz w:val="28"/>
          <w:szCs w:val="28"/>
          <w:lang w:eastAsia="ru-RU"/>
        </w:rPr>
        <w:t>в) настоящего пункта, уведомляет юридическое лицо, индивидуального предпринимателя любым доступным способом о проведении такой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End"/>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случае принятия решения о проведении внеплановой выездной проверки юридических лиц, индивидуальных предпринимателей по основаниям угрозы возникновения или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угрозы или возникновения чрезвычайных ситуаций природного и техногенного характера орган муниципального земельного контроля согласовывает проведение проверки с</w:t>
      </w:r>
      <w:proofErr w:type="gramEnd"/>
      <w:r w:rsidRPr="00367F4F">
        <w:rPr>
          <w:rFonts w:ascii="Times New Roman" w:hAnsi="Times New Roman"/>
          <w:sz w:val="28"/>
          <w:szCs w:val="28"/>
          <w:lang w:eastAsia="ru-RU"/>
        </w:rPr>
        <w:t xml:space="preserve"> органом прокуратуры по месту осуществления деятельности таких юридических лиц, индивидуальных предпринимателей.</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день подписания распоряжения или приказа руководителя органа муниципального земельного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w:t>
      </w:r>
      <w:proofErr w:type="gramEnd"/>
      <w:r w:rsidRPr="00367F4F">
        <w:rPr>
          <w:rFonts w:ascii="Times New Roman" w:hAnsi="Times New Roman"/>
          <w:sz w:val="28"/>
          <w:szCs w:val="28"/>
          <w:lang w:eastAsia="ru-RU"/>
        </w:rPr>
        <w:t xml:space="preserve"> о согласовании проведения внеплановой выездной проверки. К этому заявлению прилагаются копия распоряжения или приказа руководителя органа муниципального земельного контроля о проведении внеплановой выездной </w:t>
      </w:r>
      <w:r w:rsidRPr="00367F4F">
        <w:rPr>
          <w:rFonts w:ascii="Times New Roman" w:hAnsi="Times New Roman"/>
          <w:sz w:val="28"/>
          <w:szCs w:val="28"/>
          <w:lang w:eastAsia="ru-RU"/>
        </w:rPr>
        <w:lastRenderedPageBreak/>
        <w:t>проверки и документы, которые содержат сведения, послужившие основанием ее проведения.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542F20" w:rsidRPr="00367F4F" w:rsidRDefault="00380096" w:rsidP="000B56A8">
      <w:pPr>
        <w:autoSpaceDE w:val="0"/>
        <w:autoSpaceDN w:val="0"/>
        <w:adjustRightInd w:val="0"/>
        <w:spacing w:after="0" w:line="240" w:lineRule="auto"/>
        <w:ind w:firstLine="709"/>
        <w:jc w:val="both"/>
        <w:rPr>
          <w:rFonts w:ascii="Times New Roman" w:hAnsi="Times New Roman"/>
          <w:sz w:val="28"/>
          <w:szCs w:val="28"/>
          <w:lang w:eastAsia="ru-RU"/>
        </w:rPr>
      </w:pPr>
      <w:hyperlink r:id="rId20" w:history="1">
        <w:proofErr w:type="gramStart"/>
        <w:r w:rsidR="00542F20" w:rsidRPr="00367F4F">
          <w:rPr>
            <w:rFonts w:ascii="Times New Roman" w:hAnsi="Times New Roman"/>
            <w:sz w:val="28"/>
            <w:szCs w:val="28"/>
            <w:lang w:eastAsia="ru-RU"/>
          </w:rPr>
          <w:t>Типовая форма</w:t>
        </w:r>
      </w:hyperlink>
      <w:r w:rsidR="00542F20" w:rsidRPr="00367F4F">
        <w:rPr>
          <w:rFonts w:ascii="Times New Roman" w:hAnsi="Times New Roman"/>
          <w:sz w:val="28"/>
          <w:szCs w:val="28"/>
          <w:lang w:eastAsia="ru-RU"/>
        </w:rPr>
        <w:t xml:space="preserve"> заявления о согласовании органом муниципального земельного контроля с органом прокуратуры проведения внеплановой выездной проверки юридического лица, индивидуального предпринимателя установлена </w:t>
      </w:r>
      <w:r w:rsidR="00542F20" w:rsidRPr="00367F4F">
        <w:rPr>
          <w:rFonts w:ascii="Times New Roman" w:hAnsi="Times New Roman"/>
          <w:bCs/>
          <w:sz w:val="28"/>
          <w:szCs w:val="28"/>
          <w:lang w:eastAsia="ru-RU"/>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42F20" w:rsidRPr="00367F4F">
        <w:rPr>
          <w:rFonts w:ascii="Times New Roman" w:hAnsi="Times New Roman"/>
          <w:sz w:val="28"/>
          <w:szCs w:val="28"/>
          <w:lang w:eastAsia="ru-RU"/>
        </w:rPr>
        <w:t>.</w:t>
      </w:r>
      <w:proofErr w:type="gramEnd"/>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367F4F">
        <w:rPr>
          <w:rFonts w:ascii="Times New Roman" w:hAnsi="Times New Roman"/>
          <w:sz w:val="28"/>
          <w:szCs w:val="28"/>
          <w:lang w:eastAsia="ru-RU"/>
        </w:rPr>
        <w:t xml:space="preserve"> мер органы муниципального</w:t>
      </w:r>
      <w:r w:rsidR="005C619E" w:rsidRPr="00367F4F">
        <w:rPr>
          <w:rFonts w:ascii="Times New Roman" w:hAnsi="Times New Roman"/>
          <w:sz w:val="28"/>
          <w:szCs w:val="28"/>
          <w:lang w:eastAsia="ru-RU"/>
        </w:rPr>
        <w:t xml:space="preserve"> </w:t>
      </w:r>
      <w:r w:rsidRPr="00367F4F">
        <w:rPr>
          <w:rFonts w:ascii="Times New Roman" w:hAnsi="Times New Roman"/>
          <w:sz w:val="28"/>
          <w:szCs w:val="28"/>
          <w:lang w:eastAsia="ru-RU"/>
        </w:rPr>
        <w:t>земельного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с органом прокуратуры проведения внеплановой выездной проверки юридического лица, индивидуального предпринимателя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lastRenderedPageBreak/>
        <w:t>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земельного контроля с использованием информационно-телекоммуникационной сети.</w:t>
      </w:r>
    </w:p>
    <w:p w:rsidR="00542F20" w:rsidRPr="00367F4F" w:rsidRDefault="00542F20" w:rsidP="000B56A8">
      <w:pPr>
        <w:tabs>
          <w:tab w:val="left" w:pos="851"/>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Плановый (рейдовый) осмотр, обследование проводится на основании планового (рейдового) задания, утвержденного приказом или распоряжением руководителя, заместителя руководителя органа муниципального контроля. </w:t>
      </w:r>
    </w:p>
    <w:p w:rsidR="006A1BCF" w:rsidRPr="00367F4F" w:rsidRDefault="006A1BCF" w:rsidP="006A1BCF">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6A1BCF" w:rsidRPr="00367F4F" w:rsidRDefault="006A1BCF" w:rsidP="000B56A8">
      <w:pPr>
        <w:tabs>
          <w:tab w:val="left" w:pos="851"/>
        </w:tabs>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w:t>
      </w:r>
      <w:proofErr w:type="gramStart"/>
      <w:r w:rsidRPr="00367F4F">
        <w:rPr>
          <w:rFonts w:ascii="Times New Roman" w:hAnsi="Times New Roman"/>
          <w:sz w:val="28"/>
          <w:szCs w:val="28"/>
          <w:lang w:eastAsia="ru-RU"/>
        </w:rPr>
        <w:t>введен</w:t>
      </w:r>
      <w:proofErr w:type="gramEnd"/>
      <w:r w:rsidRPr="00367F4F">
        <w:rPr>
          <w:rFonts w:ascii="Times New Roman" w:hAnsi="Times New Roman"/>
          <w:sz w:val="28"/>
          <w:szCs w:val="28"/>
          <w:lang w:eastAsia="ru-RU"/>
        </w:rPr>
        <w:t xml:space="preserve"> </w:t>
      </w:r>
      <w:r w:rsidR="00367F4F" w:rsidRPr="00367F4F">
        <w:rPr>
          <w:rFonts w:ascii="Times New Roman" w:hAnsi="Times New Roman"/>
          <w:sz w:val="28"/>
          <w:szCs w:val="28"/>
        </w:rPr>
        <w:t>постановлени</w:t>
      </w:r>
      <w:r w:rsidR="00367F4F">
        <w:rPr>
          <w:rFonts w:ascii="Times New Roman" w:hAnsi="Times New Roman"/>
          <w:sz w:val="28"/>
          <w:szCs w:val="28"/>
        </w:rPr>
        <w:t>ем</w:t>
      </w:r>
      <w:r w:rsidR="00367F4F" w:rsidRPr="00367F4F">
        <w:rPr>
          <w:rFonts w:ascii="Times New Roman" w:hAnsi="Times New Roman"/>
          <w:sz w:val="28"/>
          <w:szCs w:val="28"/>
        </w:rPr>
        <w:t xml:space="preserve"> от </w:t>
      </w:r>
      <w:r w:rsidR="00367F4F">
        <w:rPr>
          <w:rFonts w:ascii="Times New Roman" w:hAnsi="Times New Roman"/>
          <w:sz w:val="28"/>
          <w:szCs w:val="28"/>
        </w:rPr>
        <w:t>20.11.2018 № 515-п</w:t>
      </w:r>
      <w:r w:rsidRPr="00367F4F">
        <w:rPr>
          <w:rFonts w:ascii="Times New Roman" w:hAnsi="Times New Roman"/>
          <w:sz w:val="28"/>
          <w:szCs w:val="28"/>
          <w:lang w:eastAsia="ru-RU"/>
        </w:rPr>
        <w:t>)</w:t>
      </w:r>
    </w:p>
    <w:p w:rsidR="00542F20" w:rsidRPr="00367F4F" w:rsidRDefault="00542F20" w:rsidP="00CC4A7B">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случае выявления при проведении плановых (рейдовых) осмотров, обследований нарушений обязательных требований</w:t>
      </w:r>
      <w:r w:rsidR="004E1A3F" w:rsidRPr="00367F4F">
        <w:rPr>
          <w:rFonts w:ascii="Times New Roman" w:hAnsi="Times New Roman"/>
          <w:sz w:val="28"/>
          <w:szCs w:val="28"/>
          <w:lang w:eastAsia="ru-RU"/>
        </w:rPr>
        <w:t xml:space="preserve">, требований, установленных муниципальными правовыми актами, </w:t>
      </w:r>
      <w:r w:rsidRPr="00367F4F">
        <w:rPr>
          <w:rFonts w:ascii="Times New Roman" w:hAnsi="Times New Roman"/>
          <w:sz w:val="28"/>
          <w:szCs w:val="28"/>
          <w:lang w:eastAsia="ru-RU"/>
        </w:rPr>
        <w:t>муниципальные инспекторы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w:t>
      </w:r>
      <w:proofErr w:type="gramEnd"/>
      <w:r w:rsidRPr="00367F4F">
        <w:rPr>
          <w:rFonts w:ascii="Times New Roman" w:hAnsi="Times New Roman"/>
          <w:sz w:val="28"/>
          <w:szCs w:val="28"/>
          <w:lang w:eastAsia="ru-RU"/>
        </w:rPr>
        <w:t xml:space="preserve">, </w:t>
      </w:r>
      <w:proofErr w:type="gramStart"/>
      <w:r w:rsidRPr="00367F4F">
        <w:rPr>
          <w:rFonts w:ascii="Times New Roman" w:hAnsi="Times New Roman"/>
          <w:sz w:val="28"/>
          <w:szCs w:val="28"/>
          <w:lang w:eastAsia="ru-RU"/>
        </w:rPr>
        <w:t>указанным</w:t>
      </w:r>
      <w:proofErr w:type="gramEnd"/>
      <w:r w:rsidRPr="00367F4F">
        <w:rPr>
          <w:rFonts w:ascii="Times New Roman" w:hAnsi="Times New Roman"/>
          <w:sz w:val="28"/>
          <w:szCs w:val="28"/>
          <w:lang w:eastAsia="ru-RU"/>
        </w:rPr>
        <w:t xml:space="preserve"> в </w:t>
      </w:r>
      <w:hyperlink r:id="rId21" w:history="1">
        <w:r w:rsidRPr="00367F4F">
          <w:rPr>
            <w:rFonts w:ascii="Times New Roman" w:hAnsi="Times New Roman"/>
            <w:sz w:val="28"/>
            <w:szCs w:val="28"/>
            <w:lang w:eastAsia="ru-RU"/>
          </w:rPr>
          <w:t>пункте 2 части 2 статьи 10</w:t>
        </w:r>
      </w:hyperlink>
      <w:r w:rsidRPr="00367F4F">
        <w:rPr>
          <w:rFonts w:ascii="Times New Roman" w:hAnsi="Times New Roman"/>
          <w:sz w:val="28"/>
          <w:szCs w:val="28"/>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E1A3F" w:rsidRPr="00367F4F" w:rsidRDefault="004E1A3F" w:rsidP="004E1A3F">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(в ред. </w:t>
      </w:r>
      <w:r w:rsidR="00367F4F" w:rsidRPr="00367F4F">
        <w:rPr>
          <w:rFonts w:ascii="Times New Roman" w:hAnsi="Times New Roman"/>
          <w:sz w:val="28"/>
          <w:szCs w:val="28"/>
        </w:rPr>
        <w:t xml:space="preserve">постановления от </w:t>
      </w:r>
      <w:r w:rsidR="00367F4F">
        <w:rPr>
          <w:rFonts w:ascii="Times New Roman" w:hAnsi="Times New Roman"/>
          <w:sz w:val="28"/>
          <w:szCs w:val="28"/>
        </w:rPr>
        <w:t>20.11.2018 № 515-п</w:t>
      </w:r>
      <w:r w:rsidRPr="00367F4F">
        <w:rPr>
          <w:rFonts w:ascii="Times New Roman" w:hAnsi="Times New Roman"/>
          <w:sz w:val="28"/>
          <w:szCs w:val="28"/>
          <w:lang w:eastAsia="ru-RU"/>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По результатам подготовки к проведению проверок руководитель органа муниципального </w:t>
      </w:r>
      <w:r w:rsidR="00CC4A7B" w:rsidRPr="00367F4F">
        <w:rPr>
          <w:rFonts w:ascii="Times New Roman" w:hAnsi="Times New Roman"/>
          <w:sz w:val="28"/>
          <w:szCs w:val="28"/>
          <w:lang w:eastAsia="ru-RU"/>
        </w:rPr>
        <w:t xml:space="preserve">земельного </w:t>
      </w:r>
      <w:r w:rsidRPr="00367F4F">
        <w:rPr>
          <w:rFonts w:ascii="Times New Roman" w:hAnsi="Times New Roman"/>
          <w:sz w:val="28"/>
          <w:szCs w:val="28"/>
          <w:lang w:eastAsia="ru-RU"/>
        </w:rPr>
        <w:t>контроля издает распоряжение или приказ о проведении соответствующей проверки.</w:t>
      </w:r>
    </w:p>
    <w:p w:rsidR="00CC4A7B" w:rsidRPr="00367F4F" w:rsidRDefault="00367F4F" w:rsidP="00CC4A7B">
      <w:pPr>
        <w:pStyle w:val="a7"/>
        <w:spacing w:after="0" w:line="240" w:lineRule="auto"/>
        <w:ind w:left="0" w:firstLine="709"/>
        <w:jc w:val="both"/>
        <w:rPr>
          <w:rFonts w:ascii="Times New Roman" w:hAnsi="Times New Roman"/>
          <w:sz w:val="28"/>
          <w:szCs w:val="28"/>
        </w:rPr>
      </w:pPr>
      <w:r>
        <w:rPr>
          <w:rFonts w:ascii="Times New Roman" w:hAnsi="Times New Roman"/>
          <w:sz w:val="28"/>
          <w:szCs w:val="28"/>
        </w:rPr>
        <w:t>(</w:t>
      </w:r>
      <w:r w:rsidR="00CC4A7B" w:rsidRPr="00367F4F">
        <w:rPr>
          <w:rFonts w:ascii="Times New Roman" w:hAnsi="Times New Roman"/>
          <w:sz w:val="28"/>
          <w:szCs w:val="28"/>
        </w:rPr>
        <w:t xml:space="preserve">в ред. </w:t>
      </w:r>
      <w:r w:rsidRPr="00367F4F">
        <w:rPr>
          <w:rFonts w:ascii="Times New Roman" w:hAnsi="Times New Roman"/>
          <w:sz w:val="28"/>
          <w:szCs w:val="28"/>
        </w:rPr>
        <w:t xml:space="preserve">постановления от </w:t>
      </w:r>
      <w:r>
        <w:rPr>
          <w:rFonts w:ascii="Times New Roman" w:hAnsi="Times New Roman"/>
          <w:sz w:val="28"/>
          <w:szCs w:val="28"/>
        </w:rPr>
        <w:t>20.11.2018 № 515-п</w:t>
      </w:r>
      <w:r w:rsidR="00CC4A7B" w:rsidRPr="00367F4F">
        <w:rPr>
          <w:rFonts w:ascii="Times New Roman" w:hAnsi="Times New Roman"/>
          <w:sz w:val="28"/>
          <w:szCs w:val="28"/>
        </w:rPr>
        <w:t>)</w:t>
      </w:r>
    </w:p>
    <w:p w:rsidR="00542F20" w:rsidRPr="00367F4F" w:rsidRDefault="00380096" w:rsidP="000B56A8">
      <w:pPr>
        <w:autoSpaceDE w:val="0"/>
        <w:autoSpaceDN w:val="0"/>
        <w:adjustRightInd w:val="0"/>
        <w:spacing w:after="0" w:line="240" w:lineRule="auto"/>
        <w:ind w:firstLine="709"/>
        <w:jc w:val="both"/>
        <w:rPr>
          <w:rFonts w:ascii="Times New Roman" w:hAnsi="Times New Roman"/>
          <w:iCs/>
          <w:sz w:val="28"/>
          <w:szCs w:val="28"/>
          <w:lang w:eastAsia="ru-RU"/>
        </w:rPr>
      </w:pPr>
      <w:hyperlink r:id="rId22" w:history="1">
        <w:r w:rsidR="00542F20" w:rsidRPr="00367F4F">
          <w:rPr>
            <w:rFonts w:ascii="Times New Roman" w:hAnsi="Times New Roman"/>
            <w:iCs/>
            <w:sz w:val="28"/>
            <w:szCs w:val="28"/>
            <w:lang w:eastAsia="ru-RU"/>
          </w:rPr>
          <w:t>Типовая форма</w:t>
        </w:r>
      </w:hyperlink>
      <w:r w:rsidR="00542F20" w:rsidRPr="00367F4F">
        <w:rPr>
          <w:rFonts w:ascii="Times New Roman" w:hAnsi="Times New Roman"/>
          <w:iCs/>
          <w:sz w:val="28"/>
          <w:szCs w:val="28"/>
          <w:lang w:eastAsia="ru-RU"/>
        </w:rPr>
        <w:t xml:space="preserve"> указанного </w:t>
      </w:r>
      <w:r w:rsidR="00542F20" w:rsidRPr="00367F4F">
        <w:rPr>
          <w:rFonts w:ascii="Times New Roman" w:hAnsi="Times New Roman"/>
          <w:sz w:val="28"/>
          <w:szCs w:val="28"/>
          <w:lang w:eastAsia="ru-RU"/>
        </w:rPr>
        <w:t>распоряжения или приказа</w:t>
      </w:r>
      <w:r w:rsidR="00542F20" w:rsidRPr="00367F4F">
        <w:rPr>
          <w:rFonts w:ascii="Times New Roman" w:hAnsi="Times New Roman"/>
          <w:iCs/>
          <w:sz w:val="28"/>
          <w:szCs w:val="28"/>
          <w:lang w:eastAsia="ru-RU"/>
        </w:rPr>
        <w:t xml:space="preserve">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 распоряжении или приказе руководителя органа муниципального земельного контроля указываются: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1) наименование муниципального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w:t>
      </w:r>
      <w:r w:rsidRPr="00367F4F">
        <w:rPr>
          <w:rFonts w:ascii="Times New Roman" w:hAnsi="Times New Roman"/>
          <w:sz w:val="28"/>
          <w:szCs w:val="28"/>
          <w:lang w:eastAsia="ru-RU"/>
        </w:rPr>
        <w:lastRenderedPageBreak/>
        <w:t>структурных подразделений) или места фактического осуществления деятельности индивидуальными предпринимателями;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 цели, задачи, предмет проверки и срок ее проведения;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6) сроки проведения и перечень мероприятий по контролю, необходимых для достижения целей и задач проведения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7) перечень административных регламентов по осуществлению муниципального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9) даты начала и окончания проведения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Заверенные печатью копии распоряжения или приказа руководителя органа муниципального земельного контроля вручаются под роспись должностными лицами органа муниципального земельного контроля, проводящими проверку.</w:t>
      </w:r>
    </w:p>
    <w:p w:rsidR="00542F20" w:rsidRPr="00367F4F"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23. Административная процедура «</w:t>
      </w:r>
      <w:r w:rsidR="00542F20" w:rsidRPr="00367F4F">
        <w:rPr>
          <w:rFonts w:ascii="Times New Roman" w:hAnsi="Times New Roman"/>
          <w:sz w:val="28"/>
          <w:szCs w:val="28"/>
        </w:rPr>
        <w:t>Проведение плановой (документарной, выездной) проверки</w:t>
      </w:r>
      <w:r w:rsidRPr="00367F4F">
        <w:rPr>
          <w:rFonts w:ascii="Times New Roman" w:hAnsi="Times New Roman"/>
          <w:sz w:val="28"/>
          <w:szCs w:val="28"/>
        </w:rPr>
        <w:t>»</w:t>
      </w:r>
      <w:r w:rsidR="00542F20" w:rsidRPr="00367F4F">
        <w:rPr>
          <w:rFonts w:ascii="Times New Roman" w:hAnsi="Times New Roman"/>
          <w:sz w:val="28"/>
          <w:szCs w:val="28"/>
        </w:rPr>
        <w:t>.</w:t>
      </w:r>
    </w:p>
    <w:p w:rsidR="00542F20" w:rsidRPr="00367F4F" w:rsidRDefault="00542F20" w:rsidP="000B56A8">
      <w:pPr>
        <w:tabs>
          <w:tab w:val="left" w:pos="1276"/>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Основанием для начала административной процедуры -</w:t>
      </w:r>
      <w:r w:rsidR="005C619E" w:rsidRPr="00367F4F">
        <w:rPr>
          <w:rFonts w:ascii="Times New Roman" w:hAnsi="Times New Roman"/>
          <w:sz w:val="28"/>
          <w:szCs w:val="28"/>
        </w:rPr>
        <w:t xml:space="preserve"> </w:t>
      </w:r>
      <w:r w:rsidRPr="00367F4F">
        <w:rPr>
          <w:rFonts w:ascii="Times New Roman" w:hAnsi="Times New Roman"/>
          <w:sz w:val="28"/>
          <w:szCs w:val="28"/>
        </w:rPr>
        <w:t>проведения плановой (документарной, выездной) проверки является распоряжение или приказ руководителя органа муниципального земельного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Заверенные печатью копии распоряжения или приказа руководителя органа муниципального земельного контроля вручаются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должностных лиц проводящих плановую проверку. По требованию подлежащих проверке лиц должностные лица органа муниципального земельного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C33E3C" w:rsidRPr="00367F4F" w:rsidRDefault="00C33E3C" w:rsidP="00C33E3C">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В ходе проведения плановой (документарной, выездной) проверки должностные лица органа муниципального земельного контроля проверяют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3" w:history="1">
        <w:r w:rsidRPr="00367F4F">
          <w:rPr>
            <w:rFonts w:ascii="Times New Roman" w:hAnsi="Times New Roman"/>
            <w:sz w:val="28"/>
            <w:szCs w:val="28"/>
            <w:lang w:eastAsia="ru-RU"/>
          </w:rPr>
          <w:t>уведомлении</w:t>
        </w:r>
      </w:hyperlink>
      <w:r w:rsidRPr="00367F4F">
        <w:rPr>
          <w:rFonts w:ascii="Times New Roman" w:hAnsi="Times New Roman"/>
          <w:sz w:val="28"/>
          <w:szCs w:val="28"/>
          <w:lang w:eastAsia="ru-RU"/>
        </w:rPr>
        <w:t xml:space="preserve"> о начале осуществления отдельных видов предпринимательской деятельности, обязательным требованиям.</w:t>
      </w:r>
    </w:p>
    <w:p w:rsidR="002E6465" w:rsidRDefault="00854DF4" w:rsidP="000B56A8">
      <w:pPr>
        <w:autoSpaceDE w:val="0"/>
        <w:autoSpaceDN w:val="0"/>
        <w:adjustRightInd w:val="0"/>
        <w:spacing w:after="0" w:line="240" w:lineRule="auto"/>
        <w:ind w:firstLine="709"/>
        <w:jc w:val="both"/>
        <w:rPr>
          <w:rFonts w:ascii="Times New Roman" w:hAnsi="Times New Roman"/>
          <w:sz w:val="28"/>
          <w:szCs w:val="28"/>
        </w:rPr>
      </w:pPr>
      <w:proofErr w:type="gramStart"/>
      <w:r w:rsidRPr="00D17968">
        <w:rPr>
          <w:rFonts w:ascii="Times New Roman" w:hAnsi="Times New Roman"/>
          <w:sz w:val="28"/>
          <w:szCs w:val="28"/>
        </w:rPr>
        <w:t xml:space="preserve">В случае если проведение плановой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w:t>
      </w:r>
      <w:r w:rsidRPr="00D17968">
        <w:rPr>
          <w:rFonts w:ascii="Times New Roman" w:hAnsi="Times New Roman"/>
          <w:sz w:val="28"/>
          <w:szCs w:val="28"/>
        </w:rPr>
        <w:lastRenderedPageBreak/>
        <w:t xml:space="preserve">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специалист </w:t>
      </w:r>
      <w:r>
        <w:rPr>
          <w:rFonts w:ascii="Times New Roman" w:hAnsi="Times New Roman"/>
          <w:sz w:val="28"/>
          <w:szCs w:val="28"/>
        </w:rPr>
        <w:t>по</w:t>
      </w:r>
      <w:proofErr w:type="gramEnd"/>
      <w:r>
        <w:rPr>
          <w:rFonts w:ascii="Times New Roman" w:hAnsi="Times New Roman"/>
          <w:sz w:val="28"/>
          <w:szCs w:val="28"/>
        </w:rPr>
        <w:t xml:space="preserve"> муниципальному земельному контролю </w:t>
      </w:r>
      <w:r w:rsidRPr="00D17968">
        <w:rPr>
          <w:rFonts w:ascii="Times New Roman" w:hAnsi="Times New Roman"/>
          <w:sz w:val="28"/>
          <w:szCs w:val="28"/>
        </w:rPr>
        <w:t xml:space="preserve">составляет акт о невозможности проведения соответствующей проверки с указанием причин невозможности ее проведения. </w:t>
      </w:r>
      <w:proofErr w:type="gramStart"/>
      <w:r w:rsidRPr="00D17968">
        <w:rPr>
          <w:rFonts w:ascii="Times New Roman" w:hAnsi="Times New Roman"/>
          <w:sz w:val="28"/>
          <w:szCs w:val="28"/>
        </w:rPr>
        <w:t xml:space="preserve">В этом случае руководитель </w:t>
      </w:r>
      <w:r>
        <w:rPr>
          <w:rFonts w:ascii="Times New Roman" w:hAnsi="Times New Roman"/>
          <w:sz w:val="28"/>
          <w:szCs w:val="28"/>
        </w:rPr>
        <w:t>Уполномоченного органа на проведение муниципального земельного контроля</w:t>
      </w:r>
      <w:r w:rsidRPr="00D17968">
        <w:rPr>
          <w:rFonts w:ascii="Times New Roman" w:hAnsi="Times New Roman"/>
          <w:sz w:val="28"/>
          <w:szCs w:val="28"/>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юридического лица, индивидуального предпринимателя плановой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Pr>
          <w:rFonts w:ascii="Times New Roman" w:hAnsi="Times New Roman"/>
          <w:sz w:val="28"/>
          <w:szCs w:val="28"/>
        </w:rPr>
        <w:t xml:space="preserve">. </w:t>
      </w:r>
      <w:proofErr w:type="gramEnd"/>
    </w:p>
    <w:p w:rsidR="00854DF4" w:rsidRDefault="00854DF4" w:rsidP="000B56A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введен</w:t>
      </w:r>
      <w:proofErr w:type="gramEnd"/>
      <w:r>
        <w:rPr>
          <w:rFonts w:ascii="Times New Roman" w:hAnsi="Times New Roman"/>
          <w:sz w:val="28"/>
          <w:szCs w:val="28"/>
        </w:rPr>
        <w:t xml:space="preserve"> пост</w:t>
      </w:r>
      <w:r w:rsidR="002E6465">
        <w:rPr>
          <w:rFonts w:ascii="Times New Roman" w:hAnsi="Times New Roman"/>
          <w:sz w:val="28"/>
          <w:szCs w:val="28"/>
        </w:rPr>
        <w:t xml:space="preserve">ановлением </w:t>
      </w:r>
      <w:r>
        <w:rPr>
          <w:rFonts w:ascii="Times New Roman" w:hAnsi="Times New Roman"/>
          <w:sz w:val="28"/>
          <w:szCs w:val="28"/>
        </w:rPr>
        <w:t>от 02.07.2019 № 230-п)</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Плановая проверка проводится в форме документарной проверки и (или) выездной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Документарная проверка проводится по месту нахождения органа муниципального земельного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органов муниципального контроля.</w:t>
      </w:r>
      <w:proofErr w:type="gramEnd"/>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4" w:history="1">
        <w:r w:rsidRPr="00367F4F">
          <w:rPr>
            <w:rFonts w:ascii="Times New Roman" w:hAnsi="Times New Roman"/>
            <w:sz w:val="28"/>
            <w:szCs w:val="28"/>
            <w:lang w:eastAsia="ru-RU"/>
          </w:rPr>
          <w:t>статьей 8</w:t>
        </w:r>
      </w:hyperlink>
      <w:r w:rsidRPr="00367F4F">
        <w:rPr>
          <w:rFonts w:ascii="Times New Roman" w:hAnsi="Times New Roman"/>
          <w:sz w:val="28"/>
          <w:szCs w:val="28"/>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w:t>
      </w:r>
      <w:proofErr w:type="gramEnd"/>
      <w:r w:rsidRPr="00367F4F">
        <w:rPr>
          <w:rFonts w:ascii="Times New Roman" w:hAnsi="Times New Roman"/>
          <w:sz w:val="28"/>
          <w:szCs w:val="28"/>
          <w:lang w:eastAsia="ru-RU"/>
        </w:rPr>
        <w:t xml:space="preserve">) и муниципального контроля», акты предыдущих проверок, материалы рассмотрения дел об административных правонарушениях и иные документы о </w:t>
      </w:r>
      <w:proofErr w:type="gramStart"/>
      <w:r w:rsidRPr="00367F4F">
        <w:rPr>
          <w:rFonts w:ascii="Times New Roman" w:hAnsi="Times New Roman"/>
          <w:sz w:val="28"/>
          <w:szCs w:val="28"/>
          <w:lang w:eastAsia="ru-RU"/>
        </w:rPr>
        <w:t>результатах</w:t>
      </w:r>
      <w:proofErr w:type="gramEnd"/>
      <w:r w:rsidRPr="00367F4F">
        <w:rPr>
          <w:rFonts w:ascii="Times New Roman" w:hAnsi="Times New Roman"/>
          <w:sz w:val="28"/>
          <w:szCs w:val="28"/>
          <w:lang w:eastAsia="ru-RU"/>
        </w:rPr>
        <w:t xml:space="preserve"> осуществленных в отношении этих юридического лица, индивидуального предпринимателя муниципального контроля.</w:t>
      </w:r>
    </w:p>
    <w:p w:rsidR="00542F20" w:rsidRPr="00367F4F" w:rsidRDefault="00247456"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случае</w:t>
      </w:r>
      <w:r w:rsidR="00542F20" w:rsidRPr="00367F4F">
        <w:rPr>
          <w:rFonts w:ascii="Times New Roman" w:hAnsi="Times New Roman"/>
          <w:sz w:val="28"/>
          <w:szCs w:val="28"/>
          <w:lang w:eastAsia="ru-RU"/>
        </w:rPr>
        <w:t xml:space="preserve"> если достоверность сведений, содержащихся в документах, имеющихся в распоряжении органа муниципального земельного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земельного контроля направляют в </w:t>
      </w:r>
      <w:r w:rsidR="00542F20" w:rsidRPr="00367F4F">
        <w:rPr>
          <w:rFonts w:ascii="Times New Roman" w:hAnsi="Times New Roman"/>
          <w:sz w:val="28"/>
          <w:szCs w:val="28"/>
          <w:lang w:eastAsia="ru-RU"/>
        </w:rPr>
        <w:lastRenderedPageBreak/>
        <w:t>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w:t>
      </w:r>
      <w:proofErr w:type="gramEnd"/>
      <w:r w:rsidR="00542F20" w:rsidRPr="00367F4F">
        <w:rPr>
          <w:rFonts w:ascii="Times New Roman" w:hAnsi="Times New Roman"/>
          <w:sz w:val="28"/>
          <w:szCs w:val="28"/>
          <w:lang w:eastAsia="ru-RU"/>
        </w:rPr>
        <w:t xml:space="preserve">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4A3D6E" w:rsidRPr="00367F4F" w:rsidRDefault="004A3D6E" w:rsidP="004E1A3F">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4A3D6E" w:rsidRPr="00367F4F" w:rsidRDefault="004A3D6E" w:rsidP="004E1A3F">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4A3D6E" w:rsidRPr="00367F4F" w:rsidRDefault="004A3D6E" w:rsidP="004E1A3F">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w:t>
      </w:r>
      <w:proofErr w:type="gramStart"/>
      <w:r w:rsidRPr="00367F4F">
        <w:rPr>
          <w:rFonts w:ascii="Times New Roman" w:hAnsi="Times New Roman"/>
          <w:sz w:val="28"/>
          <w:szCs w:val="28"/>
          <w:lang w:eastAsia="ru-RU"/>
        </w:rPr>
        <w:t>введен</w:t>
      </w:r>
      <w:r w:rsidR="00CC4A7B" w:rsidRPr="00367F4F">
        <w:rPr>
          <w:rFonts w:ascii="Times New Roman" w:hAnsi="Times New Roman"/>
          <w:sz w:val="28"/>
          <w:szCs w:val="28"/>
          <w:lang w:eastAsia="ru-RU"/>
        </w:rPr>
        <w:t>ы</w:t>
      </w:r>
      <w:proofErr w:type="gramEnd"/>
      <w:r w:rsidRPr="00367F4F">
        <w:rPr>
          <w:rFonts w:ascii="Times New Roman" w:hAnsi="Times New Roman"/>
          <w:sz w:val="28"/>
          <w:szCs w:val="28"/>
          <w:lang w:eastAsia="ru-RU"/>
        </w:rPr>
        <w:t xml:space="preserve"> </w:t>
      </w:r>
      <w:r w:rsidR="00367F4F" w:rsidRPr="00367F4F">
        <w:rPr>
          <w:rFonts w:ascii="Times New Roman" w:hAnsi="Times New Roman"/>
          <w:sz w:val="28"/>
          <w:szCs w:val="28"/>
        </w:rPr>
        <w:t>постановлени</w:t>
      </w:r>
      <w:r w:rsidR="00367F4F">
        <w:rPr>
          <w:rFonts w:ascii="Times New Roman" w:hAnsi="Times New Roman"/>
          <w:sz w:val="28"/>
          <w:szCs w:val="28"/>
        </w:rPr>
        <w:t>ем</w:t>
      </w:r>
      <w:r w:rsidR="00367F4F" w:rsidRPr="00367F4F">
        <w:rPr>
          <w:rFonts w:ascii="Times New Roman" w:hAnsi="Times New Roman"/>
          <w:sz w:val="28"/>
          <w:szCs w:val="28"/>
        </w:rPr>
        <w:t xml:space="preserve"> от </w:t>
      </w:r>
      <w:r w:rsidR="00367F4F">
        <w:rPr>
          <w:rFonts w:ascii="Times New Roman" w:hAnsi="Times New Roman"/>
          <w:sz w:val="28"/>
          <w:szCs w:val="28"/>
        </w:rPr>
        <w:t>20.11.2018 № 515-п</w:t>
      </w:r>
      <w:r w:rsidRPr="00367F4F">
        <w:rPr>
          <w:rFonts w:ascii="Times New Roman" w:hAnsi="Times New Roman"/>
          <w:sz w:val="28"/>
          <w:szCs w:val="28"/>
          <w:lang w:eastAsia="ru-RU"/>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Не допускается требовать нотариального удостоверения копий документов, представляемых в орган муниципального земельного контроля, если иное не предусмотрено законодательством Российской Федерации.</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При проведении документарной проверки, орган муниципального земельного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контроля (надзора) с использованием межведомственного информационного взаимодействия:</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из разрешения на ввод в эксплуатацию;</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из разрешения на строительство;</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из разрешения на отклонение от предельных параметров разрешенного строительства, реконструкции объектов капитального строительства;</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выписка из реестра федерального имущества;</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выписка из Единого государственного реестра недвижимости об объекте недвижимости;</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выписка из Единого государственного реестра недвижимости о переходе прав на объект недвижимости;</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выписка из Единого государственного реестра недвижимости о правах отдельного лица на имевшиеся (имеющиеся) у него объекты недвижимости;</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кадастровый план территории;</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из Единого государственного реестра юридических лиц;</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из Единого государственного реестра индивидуальных предпринимателей;</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lastRenderedPageBreak/>
        <w:t>сведения о среднесписочной численности работников за предшествующий календарный год;</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о выдаче иностранному гражданину или лицу без гражданства разрешения на временное проживание;</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о выдаче иностранному гражданину или лицу без гражданства вида на жительство;</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о постановке иностранного гражданина или лица без гражданства на учет по месту пребывания;</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о регистрации иностранного гражданина или лица без гражданства по месту жительства;</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о регистрации по месту жительства гражданина Российской Федерации;</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о регистрации по месту пребывания гражданина Российской Федерации;</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сведения из единого реестра субъектов малого и среднего предпринимательства;</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документы об утверждении уполномоченным органом нормативов образования отходов и лимитов на их размещение;</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лицензии на осуществление деятельности по сбору, транспортированию, обработке, утилизации, обезвреживанию, размещению отходов I - IV класса опасности;</w:t>
      </w:r>
    </w:p>
    <w:p w:rsidR="00854DF4"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отчетность об образовании, утилизации, обезвреживании, о размещении отходов</w:t>
      </w:r>
      <w:r>
        <w:rPr>
          <w:rFonts w:ascii="Times New Roman" w:hAnsi="Times New Roman"/>
          <w:sz w:val="28"/>
          <w:szCs w:val="28"/>
        </w:rPr>
        <w:t>.</w:t>
      </w:r>
    </w:p>
    <w:p w:rsidR="00C33E3C" w:rsidRDefault="00C33E3C" w:rsidP="00854DF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введен</w:t>
      </w:r>
      <w:proofErr w:type="gramEnd"/>
      <w:r>
        <w:rPr>
          <w:rFonts w:ascii="Times New Roman" w:hAnsi="Times New Roman"/>
          <w:sz w:val="28"/>
          <w:szCs w:val="28"/>
        </w:rPr>
        <w:t xml:space="preserve"> постановлением от 02.07.2019 № 230-п)</w:t>
      </w:r>
    </w:p>
    <w:p w:rsidR="00542F20" w:rsidRPr="00367F4F" w:rsidRDefault="00247456" w:rsidP="00854DF4">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случае</w:t>
      </w:r>
      <w:r w:rsidR="00542F20" w:rsidRPr="00367F4F">
        <w:rPr>
          <w:rFonts w:ascii="Times New Roman" w:hAnsi="Times New Roman"/>
          <w:sz w:val="28"/>
          <w:szCs w:val="28"/>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w:t>
      </w:r>
      <w:proofErr w:type="gramEnd"/>
      <w:r w:rsidR="00542F20" w:rsidRPr="00367F4F">
        <w:rPr>
          <w:rFonts w:ascii="Times New Roman" w:hAnsi="Times New Roman"/>
          <w:sz w:val="28"/>
          <w:szCs w:val="28"/>
          <w:lang w:eastAsia="ru-RU"/>
        </w:rPr>
        <w:t xml:space="preserve"> пояснения в письменной форме.</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w:t>
      </w:r>
      <w:r w:rsidRPr="00367F4F">
        <w:rPr>
          <w:rFonts w:ascii="Times New Roman" w:hAnsi="Times New Roman"/>
          <w:sz w:val="28"/>
          <w:szCs w:val="28"/>
          <w:lang w:eastAsia="ru-RU"/>
        </w:rPr>
        <w:lastRenderedPageBreak/>
        <w:t>актами, должностные лица органа муниципального контроля вправе провести выездную проверку.</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Выездная проверка проводится в случае, если при документарной проверке не представляется возможным:</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1) удостовериться в полноте и достоверности сведений, содержащихся в </w:t>
      </w:r>
      <w:hyperlink r:id="rId25" w:history="1">
        <w:r w:rsidRPr="00367F4F">
          <w:rPr>
            <w:rFonts w:ascii="Times New Roman" w:hAnsi="Times New Roman"/>
            <w:sz w:val="28"/>
            <w:szCs w:val="28"/>
            <w:lang w:eastAsia="ru-RU"/>
          </w:rPr>
          <w:t>уведомлении</w:t>
        </w:r>
      </w:hyperlink>
      <w:r w:rsidRPr="00367F4F">
        <w:rPr>
          <w:rFonts w:ascii="Times New Roman" w:hAnsi="Times New Roman"/>
          <w:sz w:val="28"/>
          <w:szCs w:val="28"/>
          <w:lang w:eastAsia="ru-RU"/>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542F20"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Выездная проверка начинается с предъявления служебного удостоверения должностными лицами органа муниципального земельного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w:t>
      </w:r>
      <w:proofErr w:type="gramEnd"/>
      <w:r w:rsidRPr="00367F4F">
        <w:rPr>
          <w:rFonts w:ascii="Times New Roman" w:hAnsi="Times New Roman"/>
          <w:sz w:val="28"/>
          <w:szCs w:val="28"/>
          <w:lang w:eastAsia="ru-RU"/>
        </w:rPr>
        <w:t xml:space="preserve">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E6465" w:rsidRPr="00D17968" w:rsidRDefault="002E6465" w:rsidP="002E6465">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 xml:space="preserve">Руководитель, иное должностное лицо или уполномоченный представитель юридического лица, индивидуального предпринимателя, обязаны предоставить специалисту муниципального земельного </w:t>
      </w:r>
      <w:proofErr w:type="gramStart"/>
      <w:r w:rsidRPr="00D17968">
        <w:rPr>
          <w:rFonts w:ascii="Times New Roman" w:hAnsi="Times New Roman"/>
          <w:sz w:val="28"/>
          <w:szCs w:val="28"/>
        </w:rPr>
        <w:t>контроля</w:t>
      </w:r>
      <w:proofErr w:type="gramEnd"/>
      <w:r w:rsidRPr="00D17968">
        <w:rPr>
          <w:rFonts w:ascii="Times New Roman" w:hAnsi="Times New Roman"/>
          <w:sz w:val="28"/>
          <w:szCs w:val="28"/>
        </w:rPr>
        <w:t xml:space="preserve">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проводящим выездную проверку, специалисту муниципального земельного контроля и участвующим в выездной проверке,  экспертам, представителям экспертных организаций доступ на территорию,  </w:t>
      </w:r>
      <w:r w:rsidRPr="00D17968">
        <w:rPr>
          <w:rFonts w:ascii="Times New Roman" w:hAnsi="Times New Roman"/>
          <w:sz w:val="28"/>
          <w:szCs w:val="28"/>
        </w:rPr>
        <w:lastRenderedPageBreak/>
        <w:t>используемую юридическим лицом, индивидуальным предпринимателем при осуществлении деятельности здания, строения, сооружения, помещения, предоставив:</w:t>
      </w:r>
    </w:p>
    <w:p w:rsidR="002E6465" w:rsidRPr="00D17968" w:rsidRDefault="002E6465" w:rsidP="002E6465">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учредительные документы;</w:t>
      </w:r>
    </w:p>
    <w:p w:rsidR="002E6465" w:rsidRPr="00D17968" w:rsidRDefault="002E6465" w:rsidP="002E6465">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документы, удостоверяющие личность гражданина Российской Федерации, иностранного гражданина, лица без гражданства, включая вид на жительство и удостоверение беженца;</w:t>
      </w:r>
    </w:p>
    <w:p w:rsidR="002E6465" w:rsidRPr="00D17968" w:rsidRDefault="002E6465" w:rsidP="002E6465">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2E6465" w:rsidRDefault="002E6465" w:rsidP="002E6465">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2E6465" w:rsidRPr="00367F4F" w:rsidRDefault="002E6465" w:rsidP="002E646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proofErr w:type="gramStart"/>
      <w:r>
        <w:rPr>
          <w:rFonts w:ascii="Times New Roman" w:hAnsi="Times New Roman"/>
          <w:sz w:val="28"/>
          <w:szCs w:val="28"/>
        </w:rPr>
        <w:t>введен</w:t>
      </w:r>
      <w:proofErr w:type="gramEnd"/>
      <w:r>
        <w:rPr>
          <w:rFonts w:ascii="Times New Roman" w:hAnsi="Times New Roman"/>
          <w:sz w:val="28"/>
          <w:szCs w:val="28"/>
        </w:rPr>
        <w:t xml:space="preserve"> постановлением от 02.07.2019 № 230-п)</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Органы муниципального земельного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367F4F">
        <w:rPr>
          <w:rFonts w:ascii="Times New Roman" w:hAnsi="Times New Roman"/>
          <w:sz w:val="28"/>
          <w:szCs w:val="28"/>
          <w:lang w:eastAsia="ru-RU"/>
        </w:rPr>
        <w:t>аффилированными</w:t>
      </w:r>
      <w:proofErr w:type="spellEnd"/>
      <w:r w:rsidRPr="00367F4F">
        <w:rPr>
          <w:rFonts w:ascii="Times New Roman" w:hAnsi="Times New Roman"/>
          <w:sz w:val="28"/>
          <w:szCs w:val="28"/>
          <w:lang w:eastAsia="ru-RU"/>
        </w:rPr>
        <w:t xml:space="preserve"> лицами проверяемых лиц.</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 xml:space="preserve">Руководитель, иное должностное лицо или уполномоченный представитель юридического лица, индивидуального предпринимателя, обязаны предоставить специалисту муниципального земельного </w:t>
      </w:r>
      <w:proofErr w:type="gramStart"/>
      <w:r w:rsidRPr="00D17968">
        <w:rPr>
          <w:rFonts w:ascii="Times New Roman" w:hAnsi="Times New Roman"/>
          <w:sz w:val="28"/>
          <w:szCs w:val="28"/>
        </w:rPr>
        <w:t>контроля</w:t>
      </w:r>
      <w:proofErr w:type="gramEnd"/>
      <w:r w:rsidRPr="00D17968">
        <w:rPr>
          <w:rFonts w:ascii="Times New Roman" w:hAnsi="Times New Roman"/>
          <w:sz w:val="28"/>
          <w:szCs w:val="28"/>
        </w:rPr>
        <w:t xml:space="preserve">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проводящим выездную проверку, специалисту муниципального земельного контроля и участвующим в выездной проверке,  экспертам, представителям экспертных организаций доступ на территорию,  используемую юридическим лицом, индивидуальным предпринимателем при осуществлении деятельности здания, строения, сооружения, помещения, предоставив:</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учредительные документы;</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документы, удостоверяющие личность гражданина Российской Федерации, иностранного гражданина, лица без гражданства, включая вид на жительство и удостоверение беженца;</w:t>
      </w:r>
    </w:p>
    <w:p w:rsidR="00854DF4" w:rsidRPr="00D17968"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5457D0" w:rsidRDefault="00854DF4" w:rsidP="00854DF4">
      <w:pPr>
        <w:autoSpaceDE w:val="0"/>
        <w:autoSpaceDN w:val="0"/>
        <w:adjustRightInd w:val="0"/>
        <w:spacing w:after="0" w:line="240" w:lineRule="auto"/>
        <w:ind w:firstLine="709"/>
        <w:jc w:val="both"/>
        <w:rPr>
          <w:rFonts w:ascii="Times New Roman" w:hAnsi="Times New Roman"/>
          <w:sz w:val="28"/>
          <w:szCs w:val="28"/>
        </w:rPr>
      </w:pPr>
      <w:r w:rsidRPr="00D17968">
        <w:rPr>
          <w:rFonts w:ascii="Times New Roman" w:hAnsi="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недвижимости.</w:t>
      </w:r>
      <w:r>
        <w:rPr>
          <w:rFonts w:ascii="Times New Roman" w:hAnsi="Times New Roman"/>
          <w:sz w:val="28"/>
          <w:szCs w:val="28"/>
        </w:rPr>
        <w:t xml:space="preserve"> </w:t>
      </w:r>
    </w:p>
    <w:p w:rsidR="00854DF4" w:rsidRDefault="00854DF4" w:rsidP="00854DF4">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lastRenderedPageBreak/>
        <w:t>(</w:t>
      </w:r>
      <w:r w:rsidR="005457D0">
        <w:rPr>
          <w:rFonts w:ascii="Times New Roman" w:hAnsi="Times New Roman"/>
          <w:sz w:val="28"/>
          <w:szCs w:val="28"/>
        </w:rPr>
        <w:t xml:space="preserve">введен </w:t>
      </w:r>
      <w:r>
        <w:rPr>
          <w:rFonts w:ascii="Times New Roman" w:hAnsi="Times New Roman"/>
          <w:sz w:val="28"/>
          <w:szCs w:val="28"/>
        </w:rPr>
        <w:t>пост</w:t>
      </w:r>
      <w:r w:rsidR="005457D0">
        <w:rPr>
          <w:rFonts w:ascii="Times New Roman" w:hAnsi="Times New Roman"/>
          <w:sz w:val="28"/>
          <w:szCs w:val="28"/>
        </w:rPr>
        <w:t xml:space="preserve">ановлением </w:t>
      </w:r>
      <w:r>
        <w:rPr>
          <w:rFonts w:ascii="Times New Roman" w:hAnsi="Times New Roman"/>
          <w:sz w:val="28"/>
          <w:szCs w:val="28"/>
        </w:rPr>
        <w:t>от 02.07.2019 № 230-п)</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Плановые проверки проводятся не чаще чем один раз в три года.</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Плановая проверка юридических лиц, индивидуальных предпринимателей - членов </w:t>
      </w:r>
      <w:proofErr w:type="spellStart"/>
      <w:r w:rsidRPr="00367F4F">
        <w:rPr>
          <w:rFonts w:ascii="Times New Roman" w:hAnsi="Times New Roman"/>
          <w:sz w:val="28"/>
          <w:szCs w:val="28"/>
          <w:lang w:eastAsia="ru-RU"/>
        </w:rPr>
        <w:t>саморегулируемой</w:t>
      </w:r>
      <w:proofErr w:type="spellEnd"/>
      <w:r w:rsidRPr="00367F4F">
        <w:rPr>
          <w:rFonts w:ascii="Times New Roman" w:hAnsi="Times New Roman"/>
          <w:sz w:val="28"/>
          <w:szCs w:val="28"/>
          <w:lang w:eastAsia="ru-RU"/>
        </w:rPr>
        <w:t xml:space="preserve"> организации проводится в отношении не более чем десяти процентов общего числа членов </w:t>
      </w:r>
      <w:proofErr w:type="spellStart"/>
      <w:r w:rsidRPr="00367F4F">
        <w:rPr>
          <w:rFonts w:ascii="Times New Roman" w:hAnsi="Times New Roman"/>
          <w:sz w:val="28"/>
          <w:szCs w:val="28"/>
          <w:lang w:eastAsia="ru-RU"/>
        </w:rPr>
        <w:t>саморегулируемой</w:t>
      </w:r>
      <w:proofErr w:type="spellEnd"/>
      <w:r w:rsidRPr="00367F4F">
        <w:rPr>
          <w:rFonts w:ascii="Times New Roman" w:hAnsi="Times New Roman"/>
          <w:sz w:val="28"/>
          <w:szCs w:val="28"/>
          <w:lang w:eastAsia="ru-RU"/>
        </w:rPr>
        <w:t xml:space="preserve"> организации и не менее чем двух членов </w:t>
      </w:r>
      <w:proofErr w:type="spellStart"/>
      <w:r w:rsidRPr="00367F4F">
        <w:rPr>
          <w:rFonts w:ascii="Times New Roman" w:hAnsi="Times New Roman"/>
          <w:sz w:val="28"/>
          <w:szCs w:val="28"/>
          <w:lang w:eastAsia="ru-RU"/>
        </w:rPr>
        <w:t>саморегулируемой</w:t>
      </w:r>
      <w:proofErr w:type="spellEnd"/>
      <w:r w:rsidRPr="00367F4F">
        <w:rPr>
          <w:rFonts w:ascii="Times New Roman" w:hAnsi="Times New Roman"/>
          <w:sz w:val="28"/>
          <w:szCs w:val="28"/>
          <w:lang w:eastAsia="ru-RU"/>
        </w:rPr>
        <w:t xml:space="preserve"> организации в соответствии с ежегодным планом проведения плановых проверок, если иное не установлено федеральными законами.</w:t>
      </w:r>
    </w:p>
    <w:p w:rsidR="00542F20" w:rsidRPr="00367F4F"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24.</w:t>
      </w:r>
      <w:r w:rsidR="00542F20" w:rsidRPr="00367F4F">
        <w:rPr>
          <w:rFonts w:ascii="Times New Roman" w:hAnsi="Times New Roman"/>
          <w:sz w:val="28"/>
          <w:szCs w:val="28"/>
        </w:rPr>
        <w:t xml:space="preserve"> </w:t>
      </w:r>
      <w:r w:rsidRPr="00367F4F">
        <w:rPr>
          <w:rFonts w:ascii="Times New Roman" w:hAnsi="Times New Roman"/>
          <w:sz w:val="28"/>
          <w:szCs w:val="28"/>
        </w:rPr>
        <w:t>Административная процедура «</w:t>
      </w:r>
      <w:r w:rsidR="00542F20" w:rsidRPr="00367F4F">
        <w:rPr>
          <w:rFonts w:ascii="Times New Roman" w:hAnsi="Times New Roman"/>
          <w:sz w:val="28"/>
          <w:szCs w:val="28"/>
        </w:rPr>
        <w:t>Проведение внеплановой (документарной, выездной) проверки</w:t>
      </w:r>
      <w:r w:rsidRPr="00367F4F">
        <w:rPr>
          <w:rFonts w:ascii="Times New Roman" w:hAnsi="Times New Roman"/>
          <w:sz w:val="28"/>
          <w:szCs w:val="28"/>
        </w:rPr>
        <w:t>»</w:t>
      </w:r>
      <w:r w:rsidR="00542F20" w:rsidRPr="00367F4F">
        <w:rPr>
          <w:rFonts w:ascii="Times New Roman" w:hAnsi="Times New Roman"/>
          <w:sz w:val="28"/>
          <w:szCs w:val="28"/>
        </w:rPr>
        <w:t>.</w:t>
      </w:r>
    </w:p>
    <w:p w:rsidR="00542F20" w:rsidRPr="00367F4F" w:rsidRDefault="00542F20" w:rsidP="000B56A8">
      <w:pPr>
        <w:tabs>
          <w:tab w:val="left" w:pos="1276"/>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 xml:space="preserve">Основанием для начала проведения внеплановой (документарной, выездной) проверки </w:t>
      </w:r>
      <w:r w:rsidR="005C619E" w:rsidRPr="00367F4F">
        <w:rPr>
          <w:rFonts w:ascii="Times New Roman" w:hAnsi="Times New Roman"/>
          <w:sz w:val="28"/>
          <w:szCs w:val="28"/>
        </w:rPr>
        <w:t>является распоряжение или приказ руководителя органа муниципального земельного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ходе проведения внеплановой (документарной, выездной) проверки должностные лица органа муниципального контроля проверяют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w:t>
      </w:r>
      <w:proofErr w:type="gramEnd"/>
      <w:r w:rsidRPr="00367F4F">
        <w:rPr>
          <w:rFonts w:ascii="Times New Roman" w:hAnsi="Times New Roman"/>
          <w:sz w:val="28"/>
          <w:szCs w:val="28"/>
          <w:lang w:eastAsia="ru-RU"/>
        </w:rPr>
        <w:t xml:space="preserve"> техногенного характера, по ликвидации последствий причинения такого вреда.</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Внеплановая проверка проводится в форме документарной проверки и (или) выездной проверки.</w:t>
      </w:r>
    </w:p>
    <w:p w:rsidR="00563497" w:rsidRPr="00367F4F" w:rsidRDefault="00563497" w:rsidP="0056349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24.1. В случае</w:t>
      </w:r>
      <w:proofErr w:type="gramStart"/>
      <w:r w:rsidRPr="00367F4F">
        <w:rPr>
          <w:rFonts w:ascii="Times New Roman" w:hAnsi="Times New Roman"/>
          <w:sz w:val="28"/>
          <w:szCs w:val="28"/>
          <w:lang w:eastAsia="ru-RU"/>
        </w:rPr>
        <w:t>,</w:t>
      </w:r>
      <w:proofErr w:type="gramEnd"/>
      <w:r w:rsidRPr="00367F4F">
        <w:rPr>
          <w:rFonts w:ascii="Times New Roman" w:hAnsi="Times New Roman"/>
          <w:sz w:val="28"/>
          <w:szCs w:val="28"/>
          <w:lang w:eastAsia="ru-RU"/>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367F4F">
        <w:rPr>
          <w:rFonts w:ascii="Times New Roman" w:hAnsi="Times New Roman"/>
          <w:sz w:val="28"/>
          <w:szCs w:val="28"/>
          <w:lang w:eastAsia="ru-RU"/>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563497" w:rsidRPr="00367F4F" w:rsidRDefault="00563497" w:rsidP="0056349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lastRenderedPageBreak/>
        <w:t>(</w:t>
      </w:r>
      <w:proofErr w:type="gramStart"/>
      <w:r w:rsidR="004E1A3F" w:rsidRPr="00367F4F">
        <w:rPr>
          <w:rFonts w:ascii="Times New Roman" w:hAnsi="Times New Roman"/>
          <w:sz w:val="28"/>
          <w:szCs w:val="28"/>
          <w:lang w:eastAsia="ru-RU"/>
        </w:rPr>
        <w:t>в</w:t>
      </w:r>
      <w:r w:rsidRPr="00367F4F">
        <w:rPr>
          <w:rFonts w:ascii="Times New Roman" w:hAnsi="Times New Roman"/>
          <w:sz w:val="28"/>
          <w:szCs w:val="28"/>
          <w:lang w:eastAsia="ru-RU"/>
        </w:rPr>
        <w:t>веден</w:t>
      </w:r>
      <w:proofErr w:type="gramEnd"/>
      <w:r w:rsidRPr="00367F4F">
        <w:rPr>
          <w:rFonts w:ascii="Times New Roman" w:hAnsi="Times New Roman"/>
          <w:sz w:val="28"/>
          <w:szCs w:val="28"/>
          <w:lang w:eastAsia="ru-RU"/>
        </w:rPr>
        <w:t xml:space="preserve"> постановлением </w:t>
      </w:r>
      <w:r w:rsidR="00367F4F" w:rsidRPr="00367F4F">
        <w:rPr>
          <w:rFonts w:ascii="Times New Roman" w:hAnsi="Times New Roman"/>
          <w:sz w:val="28"/>
          <w:szCs w:val="28"/>
        </w:rPr>
        <w:t xml:space="preserve">от </w:t>
      </w:r>
      <w:r w:rsidR="00367F4F">
        <w:rPr>
          <w:rFonts w:ascii="Times New Roman" w:hAnsi="Times New Roman"/>
          <w:sz w:val="28"/>
          <w:szCs w:val="28"/>
        </w:rPr>
        <w:t>20.11.2018 № 515-п</w:t>
      </w:r>
      <w:r w:rsidRPr="00367F4F">
        <w:rPr>
          <w:rFonts w:ascii="Times New Roman" w:hAnsi="Times New Roman"/>
          <w:sz w:val="28"/>
          <w:szCs w:val="28"/>
          <w:lang w:eastAsia="ru-RU"/>
        </w:rPr>
        <w:t>)</w:t>
      </w:r>
    </w:p>
    <w:p w:rsidR="00542F20" w:rsidRPr="00367F4F"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25.</w:t>
      </w:r>
      <w:r w:rsidR="00542F20" w:rsidRPr="00367F4F">
        <w:rPr>
          <w:rFonts w:ascii="Times New Roman" w:hAnsi="Times New Roman"/>
          <w:sz w:val="28"/>
          <w:szCs w:val="28"/>
        </w:rPr>
        <w:t xml:space="preserve"> </w:t>
      </w:r>
      <w:r w:rsidRPr="00367F4F">
        <w:rPr>
          <w:rFonts w:ascii="Times New Roman" w:hAnsi="Times New Roman"/>
          <w:sz w:val="28"/>
          <w:szCs w:val="28"/>
        </w:rPr>
        <w:t>Административная процедура «</w:t>
      </w:r>
      <w:r w:rsidR="00542F20" w:rsidRPr="00367F4F">
        <w:rPr>
          <w:rFonts w:ascii="Times New Roman" w:hAnsi="Times New Roman"/>
          <w:sz w:val="28"/>
          <w:szCs w:val="28"/>
        </w:rPr>
        <w:t>Оформление результатов проведения проверок</w:t>
      </w:r>
      <w:r w:rsidRPr="00367F4F">
        <w:rPr>
          <w:rFonts w:ascii="Times New Roman" w:hAnsi="Times New Roman"/>
          <w:sz w:val="28"/>
          <w:szCs w:val="28"/>
        </w:rPr>
        <w:t>»</w:t>
      </w:r>
      <w:r w:rsidR="00542F20" w:rsidRPr="00367F4F">
        <w:rPr>
          <w:rFonts w:ascii="Times New Roman" w:hAnsi="Times New Roman"/>
          <w:sz w:val="28"/>
          <w:szCs w:val="28"/>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По результатам проверки должностными лицами органа муниципального земельного контроля, проводящими проверку, составляется акт по установленной форме в двух экземплярах. </w:t>
      </w:r>
      <w:hyperlink r:id="rId26" w:history="1">
        <w:r w:rsidRPr="00367F4F">
          <w:rPr>
            <w:rFonts w:ascii="Times New Roman" w:hAnsi="Times New Roman"/>
            <w:sz w:val="28"/>
            <w:szCs w:val="28"/>
            <w:lang w:eastAsia="ru-RU"/>
          </w:rPr>
          <w:t>Типовая форма</w:t>
        </w:r>
      </w:hyperlink>
      <w:r w:rsidRPr="00367F4F">
        <w:rPr>
          <w:rFonts w:ascii="Times New Roman" w:hAnsi="Times New Roman"/>
          <w:sz w:val="28"/>
          <w:szCs w:val="28"/>
          <w:lang w:eastAsia="ru-RU"/>
        </w:rPr>
        <w:t xml:space="preserve"> акта проверки устанавливается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w:t>
      </w:r>
      <w:r w:rsidRPr="00367F4F">
        <w:rPr>
          <w:rFonts w:ascii="Times New Roman" w:hAnsi="Times New Roman"/>
          <w:bCs/>
          <w:sz w:val="28"/>
          <w:szCs w:val="28"/>
          <w:lang w:eastAsia="ru-RU"/>
        </w:rPr>
        <w:t xml:space="preserve"> индивидуальных предпринимателей при осуществлении государственного контроля (надзора) и муниципального контроля»</w:t>
      </w:r>
      <w:r w:rsidRPr="00367F4F">
        <w:rPr>
          <w:rFonts w:ascii="Times New Roman" w:hAnsi="Times New Roman"/>
          <w:sz w:val="28"/>
          <w:szCs w:val="28"/>
          <w:lang w:eastAsia="ru-RU"/>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 акте проверки указываются: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1) дата, время и место составления акта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2) наименование органа муниципального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3)дата и номер распоряжения или приказа руководителя, заместителя руководителя органа муниципального контроля;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 фамилии, имена, отчества и должности должностного лица или должностных лиц, проводивших проверку;</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367F4F">
        <w:rPr>
          <w:rFonts w:ascii="Times New Roman" w:hAnsi="Times New Roman"/>
          <w:sz w:val="28"/>
          <w:szCs w:val="28"/>
          <w:lang w:eastAsia="ru-RU"/>
        </w:rPr>
        <w:t>присутствовавших</w:t>
      </w:r>
      <w:proofErr w:type="gramEnd"/>
      <w:r w:rsidRPr="00367F4F">
        <w:rPr>
          <w:rFonts w:ascii="Times New Roman" w:hAnsi="Times New Roman"/>
          <w:sz w:val="28"/>
          <w:szCs w:val="28"/>
          <w:lang w:eastAsia="ru-RU"/>
        </w:rPr>
        <w:t xml:space="preserve"> при проведении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6) дата, время, продолжительность и место проведения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367F4F">
        <w:rPr>
          <w:rFonts w:ascii="Times New Roman" w:hAnsi="Times New Roman"/>
          <w:sz w:val="28"/>
          <w:szCs w:val="28"/>
          <w:lang w:eastAsia="ru-RU"/>
        </w:rPr>
        <w:t xml:space="preserve"> с отсутствием у юридического лица, индивидуального предпринимателя указанного журнала;</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9) подписи должностного лица или должностных лиц, проводивших проверку.</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 xml:space="preserve">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w:t>
      </w:r>
      <w:r w:rsidRPr="00367F4F">
        <w:rPr>
          <w:rFonts w:ascii="Times New Roman" w:hAnsi="Times New Roman"/>
          <w:sz w:val="28"/>
          <w:szCs w:val="28"/>
          <w:lang w:eastAsia="ru-RU"/>
        </w:rPr>
        <w:lastRenderedPageBreak/>
        <w:t>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367F4F">
        <w:rPr>
          <w:rFonts w:ascii="Times New Roman" w:hAnsi="Times New Roman"/>
          <w:sz w:val="28"/>
          <w:szCs w:val="28"/>
          <w:lang w:eastAsia="ru-RU"/>
        </w:rPr>
        <w:t xml:space="preserve"> копии.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367F4F">
        <w:rPr>
          <w:rFonts w:ascii="Times New Roman" w:hAnsi="Times New Roman"/>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9E0AC7" w:rsidRPr="00367F4F" w:rsidRDefault="009E0AC7" w:rsidP="004E1A3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Pr="00367F4F">
        <w:rPr>
          <w:rFonts w:ascii="Times New Roman" w:hAnsi="Times New Roman"/>
          <w:sz w:val="28"/>
          <w:szCs w:val="28"/>
          <w:lang w:eastAsia="ru-RU"/>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E0AC7" w:rsidRPr="00367F4F" w:rsidRDefault="009E0AC7" w:rsidP="004E1A3F">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w:t>
      </w:r>
      <w:proofErr w:type="gramStart"/>
      <w:r w:rsidR="00E87FDD" w:rsidRPr="00367F4F">
        <w:rPr>
          <w:rFonts w:ascii="Times New Roman" w:hAnsi="Times New Roman"/>
          <w:sz w:val="28"/>
          <w:szCs w:val="28"/>
          <w:lang w:eastAsia="ru-RU"/>
        </w:rPr>
        <w:t>введен</w:t>
      </w:r>
      <w:proofErr w:type="gramEnd"/>
      <w:r w:rsidR="00E87FDD" w:rsidRPr="00367F4F">
        <w:rPr>
          <w:rFonts w:ascii="Times New Roman" w:hAnsi="Times New Roman"/>
          <w:sz w:val="28"/>
          <w:szCs w:val="28"/>
          <w:lang w:eastAsia="ru-RU"/>
        </w:rPr>
        <w:t xml:space="preserve"> </w:t>
      </w:r>
      <w:r w:rsidRPr="00367F4F">
        <w:rPr>
          <w:rFonts w:ascii="Times New Roman" w:hAnsi="Times New Roman"/>
          <w:sz w:val="28"/>
          <w:szCs w:val="28"/>
          <w:lang w:eastAsia="ru-RU"/>
        </w:rPr>
        <w:t>постановлени</w:t>
      </w:r>
      <w:r w:rsidR="00E87FDD" w:rsidRPr="00367F4F">
        <w:rPr>
          <w:rFonts w:ascii="Times New Roman" w:hAnsi="Times New Roman"/>
          <w:sz w:val="28"/>
          <w:szCs w:val="28"/>
          <w:lang w:eastAsia="ru-RU"/>
        </w:rPr>
        <w:t>ем</w:t>
      </w:r>
      <w:r w:rsidRPr="00367F4F">
        <w:rPr>
          <w:rFonts w:ascii="Times New Roman" w:hAnsi="Times New Roman"/>
          <w:sz w:val="28"/>
          <w:szCs w:val="28"/>
          <w:lang w:eastAsia="ru-RU"/>
        </w:rPr>
        <w:t xml:space="preserve"> от </w:t>
      </w:r>
      <w:r w:rsidR="00367F4F">
        <w:rPr>
          <w:rFonts w:ascii="Times New Roman" w:hAnsi="Times New Roman"/>
          <w:sz w:val="28"/>
          <w:szCs w:val="28"/>
        </w:rPr>
        <w:t>20.11.2018 № 515-п</w:t>
      </w:r>
      <w:r w:rsidRPr="00367F4F">
        <w:rPr>
          <w:rFonts w:ascii="Times New Roman" w:hAnsi="Times New Roman"/>
          <w:sz w:val="28"/>
          <w:szCs w:val="28"/>
          <w:lang w:eastAsia="ru-RU"/>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367F4F">
        <w:rPr>
          <w:rFonts w:ascii="Times New Roman" w:hAnsi="Times New Roman"/>
          <w:sz w:val="28"/>
          <w:szCs w:val="28"/>
          <w:lang w:eastAsia="ru-RU"/>
        </w:rPr>
        <w:t xml:space="preserve">, </w:t>
      </w:r>
      <w:proofErr w:type="gramStart"/>
      <w:r w:rsidRPr="00367F4F">
        <w:rPr>
          <w:rFonts w:ascii="Times New Roman" w:hAnsi="Times New Roman"/>
          <w:sz w:val="28"/>
          <w:szCs w:val="28"/>
          <w:lang w:eastAsia="ru-RU"/>
        </w:rPr>
        <w:t>которое</w:t>
      </w:r>
      <w:proofErr w:type="gramEnd"/>
      <w:r w:rsidRPr="00367F4F">
        <w:rPr>
          <w:rFonts w:ascii="Times New Roman" w:hAnsi="Times New Roman"/>
          <w:sz w:val="28"/>
          <w:szCs w:val="28"/>
          <w:lang w:eastAsia="ru-RU"/>
        </w:rPr>
        <w:t xml:space="preserve"> приобщается к экземпляру акта проверки, хранящемуся в деле органа муниципального контроля.</w:t>
      </w:r>
    </w:p>
    <w:p w:rsidR="00542F20" w:rsidRPr="00367F4F" w:rsidRDefault="005E6752"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Е</w:t>
      </w:r>
      <w:r w:rsidR="00542F20" w:rsidRPr="00367F4F">
        <w:rPr>
          <w:rFonts w:ascii="Times New Roman" w:hAnsi="Times New Roman"/>
          <w:sz w:val="28"/>
          <w:szCs w:val="28"/>
          <w:lang w:eastAsia="ru-RU"/>
        </w:rPr>
        <w:t>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542F20" w:rsidRPr="00367F4F" w:rsidRDefault="00542F20"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lastRenderedPageBreak/>
        <w:t xml:space="preserve">Результаты проверки, содержащие информацию, составляющую государственную, коммерческую, служебную, </w:t>
      </w:r>
      <w:hyperlink r:id="rId27" w:history="1">
        <w:r w:rsidRPr="00367F4F">
          <w:rPr>
            <w:rFonts w:ascii="Times New Roman" w:hAnsi="Times New Roman"/>
            <w:sz w:val="28"/>
            <w:szCs w:val="28"/>
            <w:lang w:eastAsia="ru-RU"/>
          </w:rPr>
          <w:t>иную</w:t>
        </w:r>
      </w:hyperlink>
      <w:r w:rsidRPr="00367F4F">
        <w:rPr>
          <w:rFonts w:ascii="Times New Roman" w:hAnsi="Times New Roman"/>
          <w:sz w:val="28"/>
          <w:szCs w:val="28"/>
          <w:lang w:eastAsia="ru-RU"/>
        </w:rPr>
        <w:t xml:space="preserve"> тайну, оформляются с соблюдением требований, предусмотренных законодательством Российской Федерации.</w:t>
      </w:r>
    </w:p>
    <w:p w:rsidR="00B96A1A" w:rsidRPr="00367F4F" w:rsidRDefault="00B96A1A"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Материалы проверки должны быть сформированы в хронологическом порядке, пронумерованы, скреплены, иметь титульный лист и опись документов, включенных в материалы проверки.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Юридические лица, индивидуальные предприниматели вправе вести журнал учета проверок по </w:t>
      </w:r>
      <w:hyperlink r:id="rId28" w:history="1">
        <w:r w:rsidRPr="00367F4F">
          <w:rPr>
            <w:rFonts w:ascii="Times New Roman" w:hAnsi="Times New Roman"/>
            <w:sz w:val="28"/>
            <w:szCs w:val="28"/>
            <w:lang w:eastAsia="ru-RU"/>
          </w:rPr>
          <w:t>типовой форме</w:t>
        </w:r>
      </w:hyperlink>
      <w:r w:rsidRPr="00367F4F">
        <w:rPr>
          <w:rFonts w:ascii="Times New Roman" w:hAnsi="Times New Roman"/>
          <w:sz w:val="28"/>
          <w:szCs w:val="28"/>
          <w:lang w:eastAsia="ru-RU"/>
        </w:rPr>
        <w:t>, установленной федеральным органом исполнительной власти, уполномоченным Правительством Российской Федерации.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журнале учета проверок должностными лицами органа муниципального земельного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w:t>
      </w:r>
      <w:proofErr w:type="gramEnd"/>
      <w:r w:rsidRPr="00367F4F">
        <w:rPr>
          <w:rFonts w:ascii="Times New Roman" w:hAnsi="Times New Roman"/>
          <w:sz w:val="28"/>
          <w:szCs w:val="28"/>
          <w:lang w:eastAsia="ru-RU"/>
        </w:rPr>
        <w:t xml:space="preserve"> их подписи.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При отсутствии журнала учета проверок в акте проверки делается соответствующая запись.</w:t>
      </w:r>
    </w:p>
    <w:p w:rsidR="009E0AC7" w:rsidRPr="00367F4F" w:rsidRDefault="00542F20" w:rsidP="00FA1FAA">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земельного контроля в письменной форме возражения в отношении акта проверки и (или) выданного предписания об устранении выявленных нарушений в целом</w:t>
      </w:r>
      <w:proofErr w:type="gramEnd"/>
      <w:r w:rsidRPr="00367F4F">
        <w:rPr>
          <w:rFonts w:ascii="Times New Roman" w:hAnsi="Times New Roman"/>
          <w:sz w:val="28"/>
          <w:szCs w:val="28"/>
          <w:lang w:eastAsia="ru-RU"/>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9E0AC7" w:rsidRPr="00367F4F">
        <w:rPr>
          <w:rFonts w:ascii="Times New Roman" w:hAnsi="Times New Roman"/>
          <w:sz w:val="28"/>
          <w:szCs w:val="28"/>
          <w:lang w:eastAsia="ru-RU"/>
        </w:rPr>
        <w:t xml:space="preserve">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42F20" w:rsidRPr="00367F4F" w:rsidRDefault="009E0AC7"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(в ред. постановления </w:t>
      </w:r>
      <w:r w:rsidR="00DE346C" w:rsidRPr="00367F4F">
        <w:rPr>
          <w:rFonts w:ascii="Times New Roman" w:hAnsi="Times New Roman"/>
          <w:sz w:val="28"/>
          <w:szCs w:val="28"/>
        </w:rPr>
        <w:t xml:space="preserve">от </w:t>
      </w:r>
      <w:r w:rsidR="00DE346C">
        <w:rPr>
          <w:rFonts w:ascii="Times New Roman" w:hAnsi="Times New Roman"/>
          <w:sz w:val="28"/>
          <w:szCs w:val="28"/>
        </w:rPr>
        <w:t>20.11.2018 № 515-п</w:t>
      </w:r>
      <w:r w:rsidRPr="00367F4F">
        <w:rPr>
          <w:rFonts w:ascii="Times New Roman" w:hAnsi="Times New Roman"/>
          <w:sz w:val="28"/>
          <w:szCs w:val="28"/>
          <w:lang w:eastAsia="ru-RU"/>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В случае выявления нарушений членами </w:t>
      </w:r>
      <w:proofErr w:type="spellStart"/>
      <w:r w:rsidRPr="00367F4F">
        <w:rPr>
          <w:rFonts w:ascii="Times New Roman" w:hAnsi="Times New Roman"/>
          <w:sz w:val="28"/>
          <w:szCs w:val="28"/>
          <w:lang w:eastAsia="ru-RU"/>
        </w:rPr>
        <w:t>саморегулируемой</w:t>
      </w:r>
      <w:proofErr w:type="spellEnd"/>
      <w:r w:rsidRPr="00367F4F">
        <w:rPr>
          <w:rFonts w:ascii="Times New Roman" w:hAnsi="Times New Roman"/>
          <w:sz w:val="28"/>
          <w:szCs w:val="28"/>
          <w:lang w:eastAsia="ru-RU"/>
        </w:rPr>
        <w:t xml:space="preserve"> организации обязательных требований и требований, установленных муниципальными правовыми актами, должностные лица органа муниципального земельного контроля при проведении плановой проверки таких членов </w:t>
      </w:r>
      <w:proofErr w:type="spellStart"/>
      <w:r w:rsidRPr="00367F4F">
        <w:rPr>
          <w:rFonts w:ascii="Times New Roman" w:hAnsi="Times New Roman"/>
          <w:sz w:val="28"/>
          <w:szCs w:val="28"/>
          <w:lang w:eastAsia="ru-RU"/>
        </w:rPr>
        <w:t>саморегулируемой</w:t>
      </w:r>
      <w:proofErr w:type="spellEnd"/>
      <w:r w:rsidRPr="00367F4F">
        <w:rPr>
          <w:rFonts w:ascii="Times New Roman" w:hAnsi="Times New Roman"/>
          <w:sz w:val="28"/>
          <w:szCs w:val="28"/>
          <w:lang w:eastAsia="ru-RU"/>
        </w:rPr>
        <w:t xml:space="preserve"> </w:t>
      </w:r>
      <w:r w:rsidRPr="00367F4F">
        <w:rPr>
          <w:rFonts w:ascii="Times New Roman" w:hAnsi="Times New Roman"/>
          <w:sz w:val="28"/>
          <w:szCs w:val="28"/>
          <w:lang w:eastAsia="ru-RU"/>
        </w:rPr>
        <w:lastRenderedPageBreak/>
        <w:t xml:space="preserve">организации обязаны сообщить в </w:t>
      </w:r>
      <w:proofErr w:type="spellStart"/>
      <w:r w:rsidRPr="00367F4F">
        <w:rPr>
          <w:rFonts w:ascii="Times New Roman" w:hAnsi="Times New Roman"/>
          <w:sz w:val="28"/>
          <w:szCs w:val="28"/>
          <w:lang w:eastAsia="ru-RU"/>
        </w:rPr>
        <w:t>саморегулируемую</w:t>
      </w:r>
      <w:proofErr w:type="spellEnd"/>
      <w:r w:rsidRPr="00367F4F">
        <w:rPr>
          <w:rFonts w:ascii="Times New Roman" w:hAnsi="Times New Roman"/>
          <w:sz w:val="28"/>
          <w:szCs w:val="28"/>
          <w:lang w:eastAsia="ru-RU"/>
        </w:rPr>
        <w:t xml:space="preserve"> организацию о выявленных нарушениях в течение пяти рабочих дней со дня окончания проведения плановой проверки.</w:t>
      </w:r>
    </w:p>
    <w:p w:rsidR="00542F20" w:rsidRPr="00367F4F" w:rsidRDefault="005C619E" w:rsidP="000B56A8">
      <w:pPr>
        <w:tabs>
          <w:tab w:val="left" w:pos="1276"/>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26</w:t>
      </w:r>
      <w:r w:rsidR="00542F20" w:rsidRPr="00367F4F">
        <w:rPr>
          <w:rFonts w:ascii="Times New Roman" w:hAnsi="Times New Roman"/>
          <w:sz w:val="28"/>
          <w:szCs w:val="28"/>
        </w:rPr>
        <w:t>.</w:t>
      </w:r>
      <w:r w:rsidR="00F73D8B" w:rsidRPr="00367F4F">
        <w:rPr>
          <w:rFonts w:ascii="Times New Roman" w:hAnsi="Times New Roman"/>
          <w:sz w:val="28"/>
          <w:szCs w:val="28"/>
        </w:rPr>
        <w:t xml:space="preserve"> Административная процедура «</w:t>
      </w:r>
      <w:r w:rsidR="00542F20" w:rsidRPr="00367F4F">
        <w:rPr>
          <w:rFonts w:ascii="Times New Roman" w:hAnsi="Times New Roman"/>
          <w:sz w:val="28"/>
          <w:szCs w:val="28"/>
        </w:rPr>
        <w:t>Принятие мер по результатам проверки</w:t>
      </w:r>
      <w:r w:rsidR="00F73D8B" w:rsidRPr="00367F4F">
        <w:rPr>
          <w:rFonts w:ascii="Times New Roman" w:hAnsi="Times New Roman"/>
          <w:sz w:val="28"/>
          <w:szCs w:val="28"/>
        </w:rPr>
        <w:t>»</w:t>
      </w:r>
      <w:r w:rsidR="00542F20" w:rsidRPr="00367F4F">
        <w:rPr>
          <w:rFonts w:ascii="Times New Roman" w:hAnsi="Times New Roman"/>
          <w:sz w:val="28"/>
          <w:szCs w:val="28"/>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земельного контроля, проводившие проверку, в пределах полномочий, предусмотренных законодательством Российской Федерации, обязаны:</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367F4F">
        <w:rPr>
          <w:rFonts w:ascii="Times New Roman" w:hAnsi="Times New Roman"/>
          <w:sz w:val="28"/>
          <w:szCs w:val="28"/>
          <w:lang w:eastAsia="ru-RU"/>
        </w:rPr>
        <w:t xml:space="preserve"> техногенного характера, а также других мероприятий, предусмотренных федеральными законами;</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D06521" w:rsidRPr="00367F4F" w:rsidRDefault="00D06521" w:rsidP="004E1A3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Если в установленный в предписании срок юридическое лицо, индивидуальный предприниматель не выполнили требование по устранению выявленных нарушений, должностные лица Органа контроля в срок не более одного месяца после проведения внеплановой проверки осуществляют подготовку и направление соответствующих требований в судебные органы для принудительного устранения выявленных нарушений.</w:t>
      </w:r>
      <w:proofErr w:type="gramEnd"/>
    </w:p>
    <w:p w:rsidR="00D06521" w:rsidRPr="00367F4F" w:rsidRDefault="00D06521" w:rsidP="004E1A3F">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w:t>
      </w:r>
      <w:proofErr w:type="gramStart"/>
      <w:r w:rsidRPr="00367F4F">
        <w:rPr>
          <w:rFonts w:ascii="Times New Roman" w:hAnsi="Times New Roman"/>
          <w:sz w:val="28"/>
          <w:szCs w:val="28"/>
          <w:lang w:eastAsia="ru-RU"/>
        </w:rPr>
        <w:t>введен</w:t>
      </w:r>
      <w:proofErr w:type="gramEnd"/>
      <w:r w:rsidRPr="00367F4F">
        <w:rPr>
          <w:rFonts w:ascii="Times New Roman" w:hAnsi="Times New Roman"/>
          <w:sz w:val="28"/>
          <w:szCs w:val="28"/>
          <w:lang w:eastAsia="ru-RU"/>
        </w:rPr>
        <w:t xml:space="preserve"> постановлением </w:t>
      </w:r>
      <w:r w:rsidR="00DE346C" w:rsidRPr="00367F4F">
        <w:rPr>
          <w:rFonts w:ascii="Times New Roman" w:hAnsi="Times New Roman"/>
          <w:sz w:val="28"/>
          <w:szCs w:val="28"/>
        </w:rPr>
        <w:t xml:space="preserve">от </w:t>
      </w:r>
      <w:r w:rsidR="00DE346C">
        <w:rPr>
          <w:rFonts w:ascii="Times New Roman" w:hAnsi="Times New Roman"/>
          <w:sz w:val="28"/>
          <w:szCs w:val="28"/>
        </w:rPr>
        <w:t>20.11.2018 № 515-п</w:t>
      </w:r>
      <w:r w:rsidRPr="00367F4F">
        <w:rPr>
          <w:rFonts w:ascii="Times New Roman" w:hAnsi="Times New Roman"/>
          <w:sz w:val="28"/>
          <w:szCs w:val="28"/>
          <w:lang w:eastAsia="ru-RU"/>
        </w:rPr>
        <w:t>)</w:t>
      </w:r>
    </w:p>
    <w:p w:rsidR="00542F20" w:rsidRPr="00367F4F" w:rsidRDefault="00542F20" w:rsidP="000B56A8">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w:t>
      </w:r>
      <w:r w:rsidRPr="00367F4F">
        <w:rPr>
          <w:rFonts w:ascii="Times New Roman" w:hAnsi="Times New Roman"/>
          <w:sz w:val="28"/>
          <w:szCs w:val="28"/>
          <w:lang w:eastAsia="ru-RU"/>
        </w:rPr>
        <w:lastRenderedPageBreak/>
        <w:t>(памятникам истории и культуры) народов Российской</w:t>
      </w:r>
      <w:proofErr w:type="gramEnd"/>
      <w:r w:rsidRPr="00367F4F">
        <w:rPr>
          <w:rFonts w:ascii="Times New Roman" w:hAnsi="Times New Roman"/>
          <w:sz w:val="28"/>
          <w:szCs w:val="28"/>
          <w:lang w:eastAsia="ru-RU"/>
        </w:rPr>
        <w:t xml:space="preserve"> </w:t>
      </w:r>
      <w:proofErr w:type="gramStart"/>
      <w:r w:rsidRPr="00367F4F">
        <w:rPr>
          <w:rFonts w:ascii="Times New Roman" w:hAnsi="Times New Roman"/>
          <w:sz w:val="28"/>
          <w:szCs w:val="28"/>
          <w:lang w:eastAsia="ru-RU"/>
        </w:rPr>
        <w:t xml:space="preserve">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9" w:history="1">
        <w:r w:rsidRPr="00367F4F">
          <w:rPr>
            <w:rFonts w:ascii="Times New Roman" w:hAnsi="Times New Roman"/>
            <w:sz w:val="28"/>
            <w:szCs w:val="28"/>
            <w:lang w:eastAsia="ru-RU"/>
          </w:rPr>
          <w:t>Кодексом</w:t>
        </w:r>
      </w:hyperlink>
      <w:r w:rsidRPr="00367F4F">
        <w:rPr>
          <w:rFonts w:ascii="Times New Roman" w:hAnsi="Times New Roman"/>
          <w:sz w:val="28"/>
          <w:szCs w:val="28"/>
          <w:lang w:eastAsia="ru-RU"/>
        </w:rPr>
        <w:t xml:space="preserve"> Российской Федерации об административных правонарушениях, отзыва продукции, представляющей опасность для жизни, здоровья граждан</w:t>
      </w:r>
      <w:proofErr w:type="gramEnd"/>
      <w:r w:rsidRPr="00367F4F">
        <w:rPr>
          <w:rFonts w:ascii="Times New Roman" w:hAnsi="Times New Roman"/>
          <w:sz w:val="28"/>
          <w:szCs w:val="28"/>
          <w:lang w:eastAsia="ru-RU"/>
        </w:rPr>
        <w:t xml:space="preserve">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73D8B" w:rsidRPr="00367F4F" w:rsidRDefault="00542F20" w:rsidP="00B96A1A">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 муниципального земельного контроля в течение 3 рабочих дней со дня составления акта проверки направля</w:t>
      </w:r>
      <w:r w:rsidR="00F73D8B" w:rsidRPr="00367F4F">
        <w:rPr>
          <w:rFonts w:ascii="Times New Roman" w:hAnsi="Times New Roman"/>
          <w:sz w:val="28"/>
          <w:szCs w:val="28"/>
          <w:lang w:eastAsia="ru-RU"/>
        </w:rPr>
        <w:t>ет</w:t>
      </w:r>
      <w:r w:rsidRPr="00367F4F">
        <w:rPr>
          <w:rFonts w:ascii="Times New Roman" w:hAnsi="Times New Roman"/>
          <w:sz w:val="28"/>
          <w:szCs w:val="28"/>
          <w:lang w:eastAsia="ru-RU"/>
        </w:rPr>
        <w:t xml:space="preserve"> копию акта проверки с указанием информации о наличии признаков выявленного нарушения в </w:t>
      </w:r>
      <w:r w:rsidR="00F73D8B" w:rsidRPr="00367F4F">
        <w:rPr>
          <w:rFonts w:ascii="Times New Roman" w:hAnsi="Times New Roman"/>
          <w:sz w:val="28"/>
          <w:szCs w:val="28"/>
          <w:lang w:eastAsia="ru-RU"/>
        </w:rPr>
        <w:t>Управление Федеральной службы государственной регистрации, кадастра</w:t>
      </w:r>
      <w:proofErr w:type="gramEnd"/>
      <w:r w:rsidR="00F73D8B" w:rsidRPr="00367F4F">
        <w:rPr>
          <w:rFonts w:ascii="Times New Roman" w:hAnsi="Times New Roman"/>
          <w:sz w:val="28"/>
          <w:szCs w:val="28"/>
          <w:lang w:eastAsia="ru-RU"/>
        </w:rPr>
        <w:t xml:space="preserve"> и картографии по Красноярскому краю с приложением следующих материалов:</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заверенной копии приказа (распоряжения) руководителя органа муниципального земельного контроля о проведении проверки с приложением документов, подтверждающих его вручение;</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заверенной копии решения органа прокуратуры о согласовании проведения выездной внеплановой проверки;</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заверенной копии требования прокурора о проведении выездной внеплановой проверки;</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заверенной копии экземпляра акта проверки;</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схематического чертежа земельного участка, на котором выявлено нарушение земельного законодательства;</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proofErr w:type="spellStart"/>
      <w:r w:rsidRPr="00367F4F">
        <w:rPr>
          <w:rFonts w:ascii="Times New Roman" w:hAnsi="Times New Roman"/>
          <w:sz w:val="28"/>
          <w:szCs w:val="28"/>
          <w:lang w:eastAsia="ru-RU"/>
        </w:rPr>
        <w:t>фототаблицы</w:t>
      </w:r>
      <w:proofErr w:type="spellEnd"/>
      <w:r w:rsidRPr="00367F4F">
        <w:rPr>
          <w:rFonts w:ascii="Times New Roman" w:hAnsi="Times New Roman"/>
          <w:sz w:val="28"/>
          <w:szCs w:val="28"/>
          <w:lang w:eastAsia="ru-RU"/>
        </w:rPr>
        <w:t xml:space="preserve"> с нумерацией каждого фотоснимка;</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копии свидетельства о государственной регистрации юридического лица или индивидуального предпринимателя;</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копии свидетельства о постановке на налоговый учет;</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копии устава;</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копии доверенности, приказа либо протокола общего собрания учредителей о назначении руководителя;</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при наличии сформированного земельного участка сведения государственного кадастра недвижимости о земельном участке;</w:t>
      </w:r>
    </w:p>
    <w:p w:rsidR="00F73D8B" w:rsidRPr="00367F4F" w:rsidRDefault="00F73D8B" w:rsidP="00B96A1A">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иной информации, </w:t>
      </w:r>
      <w:proofErr w:type="gramStart"/>
      <w:r w:rsidRPr="00367F4F">
        <w:rPr>
          <w:rFonts w:ascii="Times New Roman" w:hAnsi="Times New Roman"/>
          <w:sz w:val="28"/>
          <w:szCs w:val="28"/>
          <w:lang w:eastAsia="ru-RU"/>
        </w:rPr>
        <w:t>полученную</w:t>
      </w:r>
      <w:proofErr w:type="gramEnd"/>
      <w:r w:rsidRPr="00367F4F">
        <w:rPr>
          <w:rFonts w:ascii="Times New Roman" w:hAnsi="Times New Roman"/>
          <w:sz w:val="28"/>
          <w:szCs w:val="28"/>
          <w:lang w:eastAsia="ru-RU"/>
        </w:rPr>
        <w:t xml:space="preserve"> в процессе проведения проверки,  подтверждающей или опровергающей наличие признаков нарушения земельного законодательства</w:t>
      </w:r>
      <w:r w:rsidR="00DE346C">
        <w:rPr>
          <w:rFonts w:ascii="Times New Roman" w:hAnsi="Times New Roman"/>
          <w:sz w:val="28"/>
          <w:szCs w:val="28"/>
          <w:lang w:eastAsia="ru-RU"/>
        </w:rPr>
        <w:t>.</w:t>
      </w:r>
    </w:p>
    <w:p w:rsidR="00542F20" w:rsidRPr="00367F4F" w:rsidRDefault="00DE346C" w:rsidP="00B96A1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w:t>
      </w:r>
      <w:proofErr w:type="spellStart"/>
      <w:r>
        <w:rPr>
          <w:rFonts w:ascii="Times New Roman" w:hAnsi="Times New Roman"/>
          <w:sz w:val="28"/>
          <w:szCs w:val="28"/>
          <w:lang w:eastAsia="ru-RU"/>
        </w:rPr>
        <w:t>абз</w:t>
      </w:r>
      <w:proofErr w:type="spellEnd"/>
      <w:r>
        <w:rPr>
          <w:rFonts w:ascii="Times New Roman" w:hAnsi="Times New Roman"/>
          <w:sz w:val="28"/>
          <w:szCs w:val="28"/>
          <w:lang w:eastAsia="ru-RU"/>
        </w:rPr>
        <w:t xml:space="preserve">. </w:t>
      </w:r>
      <w:proofErr w:type="gramStart"/>
      <w:r w:rsidR="00D06521" w:rsidRPr="00367F4F">
        <w:rPr>
          <w:rFonts w:ascii="Times New Roman" w:hAnsi="Times New Roman"/>
          <w:sz w:val="28"/>
          <w:szCs w:val="28"/>
          <w:lang w:eastAsia="ru-RU"/>
        </w:rPr>
        <w:t>исключ</w:t>
      </w:r>
      <w:r>
        <w:rPr>
          <w:rFonts w:ascii="Times New Roman" w:hAnsi="Times New Roman"/>
          <w:sz w:val="28"/>
          <w:szCs w:val="28"/>
          <w:lang w:eastAsia="ru-RU"/>
        </w:rPr>
        <w:t>ен</w:t>
      </w:r>
      <w:proofErr w:type="gramEnd"/>
      <w:r>
        <w:rPr>
          <w:rFonts w:ascii="Times New Roman" w:hAnsi="Times New Roman"/>
          <w:sz w:val="28"/>
          <w:szCs w:val="28"/>
          <w:lang w:eastAsia="ru-RU"/>
        </w:rPr>
        <w:t xml:space="preserve"> постановлением от 20.11.2018 № 515-п)</w:t>
      </w:r>
    </w:p>
    <w:p w:rsidR="00542F20" w:rsidRPr="00367F4F" w:rsidRDefault="00542F20" w:rsidP="000B56A8">
      <w:pPr>
        <w:spacing w:after="0" w:line="240" w:lineRule="auto"/>
        <w:ind w:firstLine="709"/>
        <w:jc w:val="both"/>
        <w:rPr>
          <w:rFonts w:ascii="Times New Roman" w:hAnsi="Times New Roman"/>
          <w:b/>
          <w:sz w:val="28"/>
          <w:szCs w:val="28"/>
        </w:rPr>
      </w:pPr>
    </w:p>
    <w:p w:rsidR="00542F20" w:rsidRPr="00367F4F" w:rsidRDefault="00542F20" w:rsidP="000B56A8">
      <w:pPr>
        <w:pStyle w:val="a7"/>
        <w:spacing w:after="0" w:line="240" w:lineRule="auto"/>
        <w:ind w:left="0" w:firstLine="709"/>
        <w:jc w:val="center"/>
        <w:rPr>
          <w:rFonts w:ascii="Times New Roman" w:hAnsi="Times New Roman"/>
          <w:sz w:val="28"/>
          <w:szCs w:val="28"/>
          <w:lang w:eastAsia="ru-RU"/>
        </w:rPr>
      </w:pPr>
      <w:r w:rsidRPr="00367F4F">
        <w:rPr>
          <w:rFonts w:ascii="Times New Roman" w:hAnsi="Times New Roman"/>
          <w:sz w:val="28"/>
          <w:szCs w:val="28"/>
          <w:lang w:eastAsia="ru-RU"/>
        </w:rPr>
        <w:t xml:space="preserve">4. Порядок и формы </w:t>
      </w:r>
      <w:proofErr w:type="gramStart"/>
      <w:r w:rsidRPr="00367F4F">
        <w:rPr>
          <w:rFonts w:ascii="Times New Roman" w:hAnsi="Times New Roman"/>
          <w:sz w:val="28"/>
          <w:szCs w:val="28"/>
          <w:lang w:eastAsia="ru-RU"/>
        </w:rPr>
        <w:t>контроля за</w:t>
      </w:r>
      <w:proofErr w:type="gramEnd"/>
      <w:r w:rsidRPr="00367F4F">
        <w:rPr>
          <w:rFonts w:ascii="Times New Roman" w:hAnsi="Times New Roman"/>
          <w:sz w:val="28"/>
          <w:szCs w:val="28"/>
          <w:lang w:eastAsia="ru-RU"/>
        </w:rPr>
        <w:t xml:space="preserve"> осуществлением муниципального земельного контроля</w:t>
      </w:r>
    </w:p>
    <w:p w:rsidR="00B96A1A" w:rsidRPr="00367F4F" w:rsidRDefault="00B96A1A" w:rsidP="00055347">
      <w:pPr>
        <w:pStyle w:val="a7"/>
        <w:spacing w:after="0" w:line="240" w:lineRule="auto"/>
        <w:ind w:left="0" w:firstLine="709"/>
        <w:jc w:val="center"/>
        <w:rPr>
          <w:rFonts w:ascii="Times New Roman" w:hAnsi="Times New Roman"/>
          <w:sz w:val="28"/>
          <w:szCs w:val="28"/>
          <w:lang w:eastAsia="ru-RU"/>
        </w:rPr>
      </w:pPr>
    </w:p>
    <w:p w:rsidR="00542F20" w:rsidRPr="00367F4F" w:rsidRDefault="00F73D8B" w:rsidP="00055347">
      <w:pPr>
        <w:tabs>
          <w:tab w:val="left" w:pos="993"/>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lang w:eastAsia="ru-RU"/>
        </w:rPr>
        <w:t xml:space="preserve">27. </w:t>
      </w:r>
      <w:r w:rsidR="00542F20" w:rsidRPr="00367F4F">
        <w:rPr>
          <w:rFonts w:ascii="Times New Roman" w:hAnsi="Times New Roman"/>
          <w:sz w:val="28"/>
          <w:szCs w:val="28"/>
        </w:rPr>
        <w:t xml:space="preserve">Порядок осуществления текущего </w:t>
      </w:r>
      <w:proofErr w:type="gramStart"/>
      <w:r w:rsidR="00542F20" w:rsidRPr="00367F4F">
        <w:rPr>
          <w:rFonts w:ascii="Times New Roman" w:hAnsi="Times New Roman"/>
          <w:sz w:val="28"/>
          <w:szCs w:val="28"/>
        </w:rPr>
        <w:t>контроля за</w:t>
      </w:r>
      <w:proofErr w:type="gramEnd"/>
      <w:r w:rsidR="00542F20" w:rsidRPr="00367F4F">
        <w:rPr>
          <w:rFonts w:ascii="Times New Roman" w:hAnsi="Times New Roman"/>
          <w:sz w:val="28"/>
          <w:szCs w:val="28"/>
        </w:rPr>
        <w:t xml:space="preserve"> соблюдением и исполнением должностными лицами органа муниципального земельного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542F20" w:rsidRPr="00367F4F" w:rsidRDefault="00542F20" w:rsidP="00055347">
      <w:pPr>
        <w:tabs>
          <w:tab w:val="left" w:pos="993"/>
        </w:tabs>
        <w:autoSpaceDE w:val="0"/>
        <w:autoSpaceDN w:val="0"/>
        <w:adjustRightInd w:val="0"/>
        <w:spacing w:after="0" w:line="240" w:lineRule="auto"/>
        <w:ind w:firstLine="709"/>
        <w:contextualSpacing/>
        <w:jc w:val="both"/>
        <w:rPr>
          <w:rFonts w:ascii="Times New Roman" w:hAnsi="Times New Roman"/>
          <w:sz w:val="28"/>
          <w:szCs w:val="28"/>
        </w:rPr>
      </w:pPr>
      <w:proofErr w:type="gramStart"/>
      <w:r w:rsidRPr="00367F4F">
        <w:rPr>
          <w:rFonts w:ascii="Times New Roman" w:hAnsi="Times New Roman"/>
          <w:bCs/>
          <w:sz w:val="28"/>
          <w:szCs w:val="28"/>
        </w:rPr>
        <w:t>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ими решений осуществляет руководитель районного отдела по управлению муниципальным имуществом администрации Абанского района Красноярского края, путем проведения еженедельных совещаний, а также согласования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roofErr w:type="gramEnd"/>
    </w:p>
    <w:p w:rsidR="00542F20" w:rsidRPr="00367F4F" w:rsidRDefault="00B96A1A" w:rsidP="00055347">
      <w:pPr>
        <w:tabs>
          <w:tab w:val="left" w:pos="993"/>
        </w:tabs>
        <w:autoSpaceDE w:val="0"/>
        <w:autoSpaceDN w:val="0"/>
        <w:adjustRightInd w:val="0"/>
        <w:spacing w:after="0" w:line="240" w:lineRule="auto"/>
        <w:ind w:firstLine="709"/>
        <w:contextualSpacing/>
        <w:jc w:val="both"/>
        <w:rPr>
          <w:rFonts w:ascii="Times New Roman" w:hAnsi="Times New Roman"/>
          <w:sz w:val="28"/>
          <w:szCs w:val="28"/>
        </w:rPr>
      </w:pPr>
      <w:r w:rsidRPr="00367F4F">
        <w:rPr>
          <w:rFonts w:ascii="Times New Roman" w:hAnsi="Times New Roman"/>
          <w:sz w:val="28"/>
          <w:szCs w:val="28"/>
        </w:rPr>
        <w:t>2</w:t>
      </w:r>
      <w:r w:rsidR="00055347" w:rsidRPr="00367F4F">
        <w:rPr>
          <w:rFonts w:ascii="Times New Roman" w:hAnsi="Times New Roman"/>
          <w:sz w:val="28"/>
          <w:szCs w:val="28"/>
        </w:rPr>
        <w:t>8</w:t>
      </w:r>
      <w:r w:rsidR="00542F20" w:rsidRPr="00367F4F">
        <w:rPr>
          <w:rFonts w:ascii="Times New Roman" w:hAnsi="Times New Roman"/>
          <w:sz w:val="28"/>
          <w:szCs w:val="28"/>
        </w:rPr>
        <w:t xml:space="preserve">. Порядок и периодичность осуществления плановых и внеплановых проверок полноты и качества осуществления муниципального земельного контроля, формы </w:t>
      </w:r>
      <w:proofErr w:type="gramStart"/>
      <w:r w:rsidR="00542F20" w:rsidRPr="00367F4F">
        <w:rPr>
          <w:rFonts w:ascii="Times New Roman" w:hAnsi="Times New Roman"/>
          <w:sz w:val="28"/>
          <w:szCs w:val="28"/>
        </w:rPr>
        <w:t>контроля за</w:t>
      </w:r>
      <w:proofErr w:type="gramEnd"/>
      <w:r w:rsidR="00542F20" w:rsidRPr="00367F4F">
        <w:rPr>
          <w:rFonts w:ascii="Times New Roman" w:hAnsi="Times New Roman"/>
          <w:sz w:val="28"/>
          <w:szCs w:val="28"/>
        </w:rPr>
        <w:t xml:space="preserve"> полнотой и качеством осуществления муниципального земельного контроля</w:t>
      </w:r>
      <w:r w:rsidR="005E6752" w:rsidRPr="00367F4F">
        <w:rPr>
          <w:rFonts w:ascii="Times New Roman" w:hAnsi="Times New Roman"/>
          <w:sz w:val="28"/>
          <w:szCs w:val="28"/>
        </w:rPr>
        <w:t xml:space="preserve"> устанавливаются руководителем органа муниципального земельного контроля.</w:t>
      </w:r>
    </w:p>
    <w:p w:rsidR="00542F20" w:rsidRPr="00367F4F" w:rsidRDefault="00542F20" w:rsidP="00055347">
      <w:pPr>
        <w:tabs>
          <w:tab w:val="left" w:pos="993"/>
        </w:tabs>
        <w:autoSpaceDE w:val="0"/>
        <w:autoSpaceDN w:val="0"/>
        <w:adjustRightInd w:val="0"/>
        <w:spacing w:after="0" w:line="240" w:lineRule="auto"/>
        <w:ind w:firstLine="709"/>
        <w:contextualSpacing/>
        <w:jc w:val="both"/>
        <w:rPr>
          <w:rFonts w:ascii="Times New Roman" w:hAnsi="Times New Roman"/>
          <w:bCs/>
          <w:sz w:val="28"/>
          <w:szCs w:val="28"/>
        </w:rPr>
      </w:pPr>
      <w:proofErr w:type="gramStart"/>
      <w:r w:rsidRPr="00367F4F">
        <w:rPr>
          <w:rFonts w:ascii="Times New Roman" w:hAnsi="Times New Roman"/>
          <w:sz w:val="28"/>
          <w:szCs w:val="28"/>
        </w:rPr>
        <w:t>Контроль за</w:t>
      </w:r>
      <w:proofErr w:type="gramEnd"/>
      <w:r w:rsidRPr="00367F4F">
        <w:rPr>
          <w:rFonts w:ascii="Times New Roman" w:hAnsi="Times New Roman"/>
          <w:sz w:val="28"/>
          <w:szCs w:val="28"/>
        </w:rPr>
        <w:t xml:space="preserve"> полнотой и качеством исполнения муниципальными инспекторами функции по осуществлению  муниципального земельного контроля осуществляется в форме проведения проверок и рассмотрения жалоб на действия (бездействие) данных должностных лиц. Проверки полноты и качества осуществления муниципального земельного контроля</w:t>
      </w:r>
      <w:r w:rsidRPr="00367F4F">
        <w:rPr>
          <w:rFonts w:ascii="Times New Roman" w:hAnsi="Times New Roman"/>
          <w:bCs/>
          <w:sz w:val="28"/>
          <w:szCs w:val="28"/>
        </w:rPr>
        <w:t xml:space="preserve"> могут быть плановыми и внеплановыми.</w:t>
      </w:r>
    </w:p>
    <w:p w:rsidR="00542F20" w:rsidRPr="00367F4F" w:rsidRDefault="00542F20" w:rsidP="004E1A3F">
      <w:pPr>
        <w:autoSpaceDE w:val="0"/>
        <w:autoSpaceDN w:val="0"/>
        <w:adjustRightInd w:val="0"/>
        <w:spacing w:after="0" w:line="240" w:lineRule="auto"/>
        <w:ind w:firstLine="709"/>
        <w:jc w:val="both"/>
        <w:rPr>
          <w:rFonts w:ascii="Times New Roman" w:hAnsi="Times New Roman"/>
          <w:sz w:val="28"/>
          <w:szCs w:val="28"/>
        </w:rPr>
      </w:pPr>
      <w:r w:rsidRPr="00367F4F">
        <w:rPr>
          <w:rFonts w:ascii="Times New Roman" w:hAnsi="Times New Roman"/>
          <w:sz w:val="28"/>
          <w:szCs w:val="28"/>
          <w:lang w:eastAsia="ru-RU"/>
        </w:rPr>
        <w:t xml:space="preserve">Плановые проверки полноты и качества исполнения </w:t>
      </w:r>
      <w:r w:rsidRPr="00367F4F">
        <w:rPr>
          <w:rFonts w:ascii="Times New Roman" w:hAnsi="Times New Roman"/>
          <w:sz w:val="28"/>
          <w:szCs w:val="28"/>
        </w:rPr>
        <w:t>муниципальными инспекторами функции по осуществлению муниципального земельного контроля</w:t>
      </w:r>
      <w:r w:rsidRPr="00367F4F">
        <w:rPr>
          <w:rFonts w:ascii="Times New Roman" w:hAnsi="Times New Roman"/>
          <w:sz w:val="28"/>
          <w:szCs w:val="28"/>
          <w:lang w:eastAsia="ru-RU"/>
        </w:rPr>
        <w:t xml:space="preserve"> осуществляются ежегодно в соответствии с планом проверок, утвержденным руководителем органа муниципального </w:t>
      </w:r>
      <w:r w:rsidR="005E6752" w:rsidRPr="00367F4F">
        <w:rPr>
          <w:rFonts w:ascii="Times New Roman" w:hAnsi="Times New Roman"/>
          <w:sz w:val="28"/>
          <w:szCs w:val="28"/>
          <w:lang w:eastAsia="ru-RU"/>
        </w:rPr>
        <w:t xml:space="preserve">земельного </w:t>
      </w:r>
      <w:r w:rsidRPr="00367F4F">
        <w:rPr>
          <w:rFonts w:ascii="Times New Roman" w:hAnsi="Times New Roman"/>
          <w:sz w:val="28"/>
          <w:szCs w:val="28"/>
          <w:lang w:eastAsia="ru-RU"/>
        </w:rPr>
        <w:t>контроля</w:t>
      </w:r>
      <w:r w:rsidRPr="00367F4F">
        <w:rPr>
          <w:rFonts w:ascii="Times New Roman" w:hAnsi="Times New Roman"/>
          <w:sz w:val="28"/>
          <w:szCs w:val="28"/>
        </w:rPr>
        <w:t xml:space="preserve">. </w:t>
      </w:r>
    </w:p>
    <w:p w:rsidR="00542F20" w:rsidRPr="00367F4F" w:rsidRDefault="00542F20" w:rsidP="004E1A3F">
      <w:pPr>
        <w:tabs>
          <w:tab w:val="left" w:pos="851"/>
        </w:tabs>
        <w:autoSpaceDE w:val="0"/>
        <w:autoSpaceDN w:val="0"/>
        <w:adjustRightInd w:val="0"/>
        <w:spacing w:after="0" w:line="240" w:lineRule="auto"/>
        <w:ind w:firstLine="709"/>
        <w:jc w:val="both"/>
        <w:rPr>
          <w:rFonts w:ascii="Times New Roman" w:hAnsi="Times New Roman"/>
          <w:sz w:val="28"/>
          <w:szCs w:val="28"/>
        </w:rPr>
      </w:pPr>
      <w:r w:rsidRPr="00367F4F">
        <w:rPr>
          <w:rFonts w:ascii="Times New Roman" w:hAnsi="Times New Roman"/>
          <w:sz w:val="28"/>
          <w:szCs w:val="28"/>
        </w:rPr>
        <w:t>В ходе плановых проверок проверяется:</w:t>
      </w:r>
    </w:p>
    <w:p w:rsidR="00542F20" w:rsidRPr="00367F4F" w:rsidRDefault="00542F20" w:rsidP="004E1A3F">
      <w:pPr>
        <w:pStyle w:val="a7"/>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sidRPr="00367F4F">
        <w:rPr>
          <w:rFonts w:ascii="Times New Roman" w:hAnsi="Times New Roman"/>
          <w:sz w:val="28"/>
          <w:szCs w:val="28"/>
        </w:rPr>
        <w:t>знание должностными лицами, уполномоченными на проведение муниципального земельного контроля требований настоящего Административного регламента и иных нормативных правовых актов, устанавливающих требования к исполнению муниципальной функции;</w:t>
      </w:r>
    </w:p>
    <w:p w:rsidR="00542F20" w:rsidRPr="00367F4F" w:rsidRDefault="00542F20" w:rsidP="004E1A3F">
      <w:pPr>
        <w:pStyle w:val="a7"/>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sidRPr="00367F4F">
        <w:rPr>
          <w:rFonts w:ascii="Times New Roman" w:hAnsi="Times New Roman"/>
          <w:sz w:val="28"/>
          <w:szCs w:val="28"/>
        </w:rPr>
        <w:t>соблюдение должностными лицами сроков и последовательности действий, связанных с проведением проверок;</w:t>
      </w:r>
    </w:p>
    <w:p w:rsidR="00542F20" w:rsidRPr="00367F4F" w:rsidRDefault="00542F20" w:rsidP="004E1A3F">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sidRPr="00367F4F">
        <w:rPr>
          <w:rFonts w:ascii="Times New Roman" w:hAnsi="Times New Roman"/>
          <w:sz w:val="28"/>
          <w:szCs w:val="28"/>
        </w:rPr>
        <w:t>законность оформления результатов исполнения государственной функции (актов проверок, предписаний, протоколов об административных правонарушениях);</w:t>
      </w:r>
    </w:p>
    <w:p w:rsidR="00542F20" w:rsidRPr="00367F4F" w:rsidRDefault="00542F20" w:rsidP="00055347">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sidRPr="00367F4F">
        <w:rPr>
          <w:rFonts w:ascii="Times New Roman" w:hAnsi="Times New Roman"/>
          <w:sz w:val="28"/>
          <w:szCs w:val="28"/>
        </w:rPr>
        <w:lastRenderedPageBreak/>
        <w:t>правильность оформления результатов проверок;</w:t>
      </w:r>
    </w:p>
    <w:p w:rsidR="00542F20" w:rsidRPr="00367F4F" w:rsidRDefault="00542F20" w:rsidP="00055347">
      <w:pPr>
        <w:numPr>
          <w:ilvl w:val="0"/>
          <w:numId w:val="4"/>
        </w:numPr>
        <w:tabs>
          <w:tab w:val="left" w:pos="851"/>
        </w:tabs>
        <w:autoSpaceDE w:val="0"/>
        <w:autoSpaceDN w:val="0"/>
        <w:adjustRightInd w:val="0"/>
        <w:spacing w:after="0" w:line="240" w:lineRule="auto"/>
        <w:ind w:left="0" w:firstLine="709"/>
        <w:jc w:val="both"/>
        <w:rPr>
          <w:rFonts w:ascii="Times New Roman" w:hAnsi="Times New Roman"/>
          <w:sz w:val="28"/>
          <w:szCs w:val="28"/>
        </w:rPr>
      </w:pPr>
      <w:r w:rsidRPr="00367F4F">
        <w:rPr>
          <w:rFonts w:ascii="Times New Roman" w:hAnsi="Times New Roman"/>
          <w:sz w:val="28"/>
          <w:szCs w:val="28"/>
        </w:rPr>
        <w:t xml:space="preserve">устранение нарушений и недостатков, выявленных </w:t>
      </w:r>
      <w:proofErr w:type="gramStart"/>
      <w:r w:rsidRPr="00367F4F">
        <w:rPr>
          <w:rFonts w:ascii="Times New Roman" w:hAnsi="Times New Roman"/>
          <w:sz w:val="28"/>
          <w:szCs w:val="28"/>
        </w:rPr>
        <w:t>входе</w:t>
      </w:r>
      <w:proofErr w:type="gramEnd"/>
      <w:r w:rsidRPr="00367F4F">
        <w:rPr>
          <w:rFonts w:ascii="Times New Roman" w:hAnsi="Times New Roman"/>
          <w:sz w:val="28"/>
          <w:szCs w:val="28"/>
        </w:rPr>
        <w:t xml:space="preserve"> предыдущей плановой проверки.</w:t>
      </w:r>
    </w:p>
    <w:p w:rsidR="00B96A1A" w:rsidRPr="00367F4F" w:rsidRDefault="00B96A1A" w:rsidP="0005534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rPr>
        <w:t>2</w:t>
      </w:r>
      <w:r w:rsidR="00055347" w:rsidRPr="00367F4F">
        <w:rPr>
          <w:rFonts w:ascii="Times New Roman" w:hAnsi="Times New Roman"/>
          <w:sz w:val="28"/>
          <w:szCs w:val="28"/>
        </w:rPr>
        <w:t>9</w:t>
      </w:r>
      <w:r w:rsidRPr="00367F4F">
        <w:rPr>
          <w:rFonts w:ascii="Times New Roman" w:hAnsi="Times New Roman"/>
          <w:sz w:val="28"/>
          <w:szCs w:val="28"/>
        </w:rPr>
        <w:t xml:space="preserve">. </w:t>
      </w:r>
      <w:r w:rsidRPr="00367F4F">
        <w:rPr>
          <w:rFonts w:ascii="Times New Roman" w:hAnsi="Times New Roman"/>
          <w:sz w:val="28"/>
          <w:szCs w:val="28"/>
          <w:lang w:eastAsia="ru-RU"/>
        </w:rPr>
        <w:t>Контроль полноты и качества осуществления муниципального земельного контроля включает проведение проверок рассмотрения обращений заявителей, содержащих жалобы на решения, действия (бездействие) должностных лиц органа муниципального земельного  контроля:</w:t>
      </w:r>
    </w:p>
    <w:p w:rsidR="00B96A1A" w:rsidRPr="00367F4F" w:rsidRDefault="00B96A1A" w:rsidP="0005534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1) для проведения проверки распоряжением администрации Абанского района создается комиссия;</w:t>
      </w:r>
    </w:p>
    <w:p w:rsidR="00B96A1A" w:rsidRPr="00367F4F" w:rsidRDefault="00B96A1A" w:rsidP="0005534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2) периодичность проведения проверок носит внеплановый характер в случае поступления конкретного обращения;</w:t>
      </w:r>
    </w:p>
    <w:p w:rsidR="00B96A1A" w:rsidRPr="00367F4F" w:rsidRDefault="00B96A1A" w:rsidP="0005534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 при проведении внеплановой проверки по конкретному обращению заявителя информация о результатах направляется заявителю по почте в течение 30 дней со дня регистрации письменного обращения;</w:t>
      </w:r>
    </w:p>
    <w:p w:rsidR="00B96A1A" w:rsidRPr="00367F4F" w:rsidRDefault="00B96A1A" w:rsidP="0005534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 результаты проверки оформляются в виде акта проверки, в котором указываются выявленные недостатки и предложения по их устранению. Акт проверки подписывается всеми членами комиссии;</w:t>
      </w:r>
    </w:p>
    <w:p w:rsidR="00B96A1A" w:rsidRPr="00367F4F" w:rsidRDefault="00B96A1A" w:rsidP="0005534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5) при выявлении нарушений по результатам проведения проверки виновные лица привлекаются к ответственности в соответствии с действующим законодательством Российской Федерации.</w:t>
      </w:r>
    </w:p>
    <w:p w:rsidR="00542F20" w:rsidRPr="00367F4F" w:rsidRDefault="00055347" w:rsidP="00055347">
      <w:pPr>
        <w:tabs>
          <w:tab w:val="left" w:pos="993"/>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367F4F">
        <w:rPr>
          <w:rFonts w:ascii="Times New Roman" w:hAnsi="Times New Roman"/>
          <w:sz w:val="28"/>
          <w:szCs w:val="28"/>
        </w:rPr>
        <w:t>30</w:t>
      </w:r>
      <w:r w:rsidR="00B96A1A" w:rsidRPr="00367F4F">
        <w:rPr>
          <w:rFonts w:ascii="Times New Roman" w:hAnsi="Times New Roman"/>
          <w:sz w:val="28"/>
          <w:szCs w:val="28"/>
        </w:rPr>
        <w:t>.</w:t>
      </w:r>
      <w:r w:rsidR="00542F20" w:rsidRPr="00367F4F">
        <w:rPr>
          <w:rFonts w:ascii="Times New Roman" w:hAnsi="Times New Roman"/>
          <w:sz w:val="28"/>
          <w:szCs w:val="28"/>
        </w:rPr>
        <w:t xml:space="preserve"> </w:t>
      </w:r>
      <w:r w:rsidR="00542F20" w:rsidRPr="00367F4F">
        <w:rPr>
          <w:rFonts w:ascii="Times New Roman" w:hAnsi="Times New Roman"/>
          <w:sz w:val="28"/>
          <w:szCs w:val="28"/>
          <w:lang w:eastAsia="ru-RU"/>
        </w:rPr>
        <w:t xml:space="preserve">Должностные лица органа муниципального земельного контроля в случае ненадлежащего исполнения служебных обязанностей, совершения противоправных действий (бездействия) при осуществлении муниципального земельного контроля несут </w:t>
      </w:r>
      <w:r w:rsidR="00B96A1A" w:rsidRPr="00367F4F">
        <w:rPr>
          <w:rFonts w:ascii="Times New Roman" w:hAnsi="Times New Roman"/>
          <w:sz w:val="28"/>
          <w:szCs w:val="28"/>
          <w:lang w:eastAsia="ru-RU"/>
        </w:rPr>
        <w:t xml:space="preserve">персональную </w:t>
      </w:r>
      <w:r w:rsidR="00542F20" w:rsidRPr="00367F4F">
        <w:rPr>
          <w:rFonts w:ascii="Times New Roman" w:hAnsi="Times New Roman"/>
          <w:sz w:val="28"/>
          <w:szCs w:val="28"/>
          <w:lang w:eastAsia="ru-RU"/>
        </w:rPr>
        <w:t>ответственность в соответствии с законодательством Российской Федерации.</w:t>
      </w:r>
    </w:p>
    <w:p w:rsidR="00B96A1A" w:rsidRPr="00367F4F" w:rsidRDefault="00B96A1A" w:rsidP="0005534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Персональная ответственность должностных лиц </w:t>
      </w:r>
      <w:r w:rsidR="00055347" w:rsidRPr="00367F4F">
        <w:rPr>
          <w:rFonts w:ascii="Times New Roman" w:hAnsi="Times New Roman"/>
          <w:sz w:val="28"/>
          <w:szCs w:val="28"/>
          <w:lang w:eastAsia="ru-RU"/>
        </w:rPr>
        <w:t>органа муниципального земельного</w:t>
      </w:r>
      <w:r w:rsidRPr="00367F4F">
        <w:rPr>
          <w:rFonts w:ascii="Times New Roman" w:hAnsi="Times New Roman"/>
          <w:sz w:val="28"/>
          <w:szCs w:val="28"/>
          <w:lang w:eastAsia="ru-RU"/>
        </w:rPr>
        <w:t xml:space="preserve"> контроля закрепляется в их должностных инструкциях в соответствии с требованиями законодательства Российской Федерации.</w:t>
      </w:r>
    </w:p>
    <w:p w:rsidR="00B96A1A" w:rsidRPr="00367F4F" w:rsidRDefault="00B96A1A" w:rsidP="00055347">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В случае выявления нарушений в ходе проведения служебного расследования прав юридического лица, индивидуального предпринимателя, гражданина, полноты и качества осуществления муниципального контроля, выявленные нарушения устраняются, а виновные лица привлекаются к ответственности в соответствии с действующим законодательством Российской Федерации.</w:t>
      </w:r>
    </w:p>
    <w:p w:rsidR="00B96A1A" w:rsidRPr="00367F4F" w:rsidRDefault="00B96A1A" w:rsidP="00055347">
      <w:pPr>
        <w:autoSpaceDE w:val="0"/>
        <w:autoSpaceDN w:val="0"/>
        <w:adjustRightInd w:val="0"/>
        <w:spacing w:after="0" w:line="240" w:lineRule="auto"/>
        <w:ind w:firstLine="709"/>
        <w:jc w:val="both"/>
        <w:rPr>
          <w:rFonts w:ascii="Times New Roman" w:hAnsi="Times New Roman"/>
          <w:bCs/>
          <w:sz w:val="28"/>
          <w:szCs w:val="28"/>
          <w:lang w:eastAsia="ru-RU"/>
        </w:rPr>
      </w:pPr>
      <w:r w:rsidRPr="00367F4F">
        <w:rPr>
          <w:rFonts w:ascii="Times New Roman" w:hAnsi="Times New Roman"/>
          <w:sz w:val="28"/>
          <w:szCs w:val="28"/>
          <w:lang w:eastAsia="ru-RU"/>
        </w:rPr>
        <w:t>3</w:t>
      </w:r>
      <w:r w:rsidR="00055347" w:rsidRPr="00367F4F">
        <w:rPr>
          <w:rFonts w:ascii="Times New Roman" w:hAnsi="Times New Roman"/>
          <w:sz w:val="28"/>
          <w:szCs w:val="28"/>
          <w:lang w:eastAsia="ru-RU"/>
        </w:rPr>
        <w:t>1</w:t>
      </w:r>
      <w:r w:rsidRPr="00367F4F">
        <w:rPr>
          <w:rFonts w:ascii="Times New Roman" w:hAnsi="Times New Roman"/>
          <w:sz w:val="28"/>
          <w:szCs w:val="28"/>
          <w:lang w:eastAsia="ru-RU"/>
        </w:rPr>
        <w:t xml:space="preserve">. Граждане, их объединения и организации имеют право на любые, предусмотренные действующим законодательством, формы </w:t>
      </w:r>
      <w:proofErr w:type="gramStart"/>
      <w:r w:rsidRPr="00367F4F">
        <w:rPr>
          <w:rFonts w:ascii="Times New Roman" w:hAnsi="Times New Roman"/>
          <w:sz w:val="28"/>
          <w:szCs w:val="28"/>
          <w:lang w:eastAsia="ru-RU"/>
        </w:rPr>
        <w:t>контроля за</w:t>
      </w:r>
      <w:proofErr w:type="gramEnd"/>
      <w:r w:rsidRPr="00367F4F">
        <w:rPr>
          <w:rFonts w:ascii="Times New Roman" w:hAnsi="Times New Roman"/>
          <w:sz w:val="28"/>
          <w:szCs w:val="28"/>
          <w:lang w:eastAsia="ru-RU"/>
        </w:rPr>
        <w:t xml:space="preserve"> деятельностью </w:t>
      </w:r>
      <w:r w:rsidR="00055347" w:rsidRPr="00367F4F">
        <w:rPr>
          <w:rFonts w:ascii="Times New Roman" w:hAnsi="Times New Roman"/>
          <w:sz w:val="28"/>
          <w:szCs w:val="28"/>
          <w:lang w:eastAsia="ru-RU"/>
        </w:rPr>
        <w:t xml:space="preserve">органа муниципального земельного </w:t>
      </w:r>
      <w:r w:rsidRPr="00367F4F">
        <w:rPr>
          <w:rFonts w:ascii="Times New Roman" w:hAnsi="Times New Roman"/>
          <w:sz w:val="28"/>
          <w:szCs w:val="28"/>
          <w:lang w:eastAsia="ru-RU"/>
        </w:rPr>
        <w:t>к</w:t>
      </w:r>
      <w:r w:rsidR="00055347" w:rsidRPr="00367F4F">
        <w:rPr>
          <w:rFonts w:ascii="Times New Roman" w:hAnsi="Times New Roman"/>
          <w:sz w:val="28"/>
          <w:szCs w:val="28"/>
          <w:lang w:eastAsia="ru-RU"/>
        </w:rPr>
        <w:t>онтроля Департамента.</w:t>
      </w:r>
      <w:r w:rsidR="00055347" w:rsidRPr="00367F4F">
        <w:rPr>
          <w:rFonts w:ascii="Times New Roman" w:hAnsi="Times New Roman"/>
          <w:bCs/>
          <w:sz w:val="28"/>
          <w:szCs w:val="28"/>
          <w:lang w:eastAsia="ru-RU"/>
        </w:rPr>
        <w:t xml:space="preserve"> </w:t>
      </w:r>
    </w:p>
    <w:p w:rsidR="00D06521" w:rsidRPr="00367F4F" w:rsidRDefault="00D06521" w:rsidP="00055347">
      <w:pPr>
        <w:autoSpaceDE w:val="0"/>
        <w:autoSpaceDN w:val="0"/>
        <w:adjustRightInd w:val="0"/>
        <w:spacing w:after="0" w:line="240" w:lineRule="auto"/>
        <w:ind w:firstLine="709"/>
        <w:jc w:val="both"/>
        <w:rPr>
          <w:rFonts w:ascii="Times New Roman" w:hAnsi="Times New Roman"/>
          <w:bCs/>
          <w:sz w:val="28"/>
          <w:szCs w:val="28"/>
          <w:lang w:eastAsia="ru-RU"/>
        </w:rPr>
      </w:pPr>
      <w:r w:rsidRPr="00367F4F">
        <w:rPr>
          <w:rFonts w:ascii="Times New Roman" w:hAnsi="Times New Roman"/>
          <w:bCs/>
          <w:sz w:val="28"/>
          <w:szCs w:val="28"/>
          <w:lang w:eastAsia="ru-RU"/>
        </w:rPr>
        <w:t>исключить</w:t>
      </w:r>
    </w:p>
    <w:p w:rsidR="00542F20" w:rsidRPr="00367F4F" w:rsidRDefault="00542F20" w:rsidP="000B56A8">
      <w:pPr>
        <w:tabs>
          <w:tab w:val="left" w:pos="993"/>
        </w:tabs>
        <w:autoSpaceDE w:val="0"/>
        <w:autoSpaceDN w:val="0"/>
        <w:adjustRightInd w:val="0"/>
        <w:spacing w:after="0" w:line="240" w:lineRule="auto"/>
        <w:ind w:firstLine="709"/>
        <w:contextualSpacing/>
        <w:jc w:val="both"/>
        <w:rPr>
          <w:rFonts w:ascii="Times New Roman" w:hAnsi="Times New Roman"/>
          <w:b/>
          <w:sz w:val="28"/>
          <w:szCs w:val="28"/>
        </w:rPr>
      </w:pPr>
    </w:p>
    <w:p w:rsidR="00542F20" w:rsidRPr="00367F4F" w:rsidRDefault="00542F20" w:rsidP="003A249B">
      <w:pPr>
        <w:spacing w:after="0" w:line="240" w:lineRule="auto"/>
        <w:ind w:firstLine="709"/>
        <w:jc w:val="center"/>
        <w:rPr>
          <w:rFonts w:ascii="Times New Roman" w:hAnsi="Times New Roman"/>
          <w:sz w:val="28"/>
          <w:szCs w:val="28"/>
          <w:lang w:eastAsia="ru-RU"/>
        </w:rPr>
      </w:pPr>
      <w:r w:rsidRPr="00367F4F">
        <w:rPr>
          <w:rFonts w:ascii="Times New Roman" w:hAnsi="Times New Roman"/>
          <w:sz w:val="28"/>
          <w:szCs w:val="28"/>
          <w:lang w:eastAsia="ru-RU"/>
        </w:rPr>
        <w:t>5.</w:t>
      </w:r>
      <w:r w:rsidR="00055347" w:rsidRPr="00367F4F">
        <w:rPr>
          <w:rFonts w:ascii="Times New Roman" w:hAnsi="Times New Roman"/>
          <w:sz w:val="28"/>
          <w:szCs w:val="28"/>
          <w:lang w:eastAsia="ru-RU"/>
        </w:rPr>
        <w:t xml:space="preserve"> </w:t>
      </w:r>
      <w:r w:rsidRPr="00367F4F">
        <w:rPr>
          <w:rFonts w:ascii="Times New Roman" w:hAnsi="Times New Roman"/>
          <w:sz w:val="28"/>
          <w:szCs w:val="28"/>
          <w:lang w:eastAsia="ru-RU"/>
        </w:rPr>
        <w:t>Досудебный (внесудебный) порядок обжалования решений и действий (бездействия) органа муниципального земельного контроля, а также его должностных лиц</w:t>
      </w:r>
    </w:p>
    <w:p w:rsidR="00B3045C" w:rsidRPr="00367F4F" w:rsidRDefault="00B3045C" w:rsidP="003A249B">
      <w:pPr>
        <w:autoSpaceDE w:val="0"/>
        <w:autoSpaceDN w:val="0"/>
        <w:adjustRightInd w:val="0"/>
        <w:spacing w:after="0" w:line="240" w:lineRule="auto"/>
        <w:ind w:firstLine="709"/>
        <w:jc w:val="both"/>
        <w:outlineLvl w:val="0"/>
        <w:rPr>
          <w:rFonts w:ascii="Times New Roman" w:hAnsi="Times New Roman"/>
          <w:sz w:val="28"/>
          <w:szCs w:val="28"/>
          <w:lang w:eastAsia="ru-RU"/>
        </w:rPr>
      </w:pP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lastRenderedPageBreak/>
        <w:t>32</w:t>
      </w:r>
      <w:r w:rsidR="00B3045C" w:rsidRPr="00367F4F">
        <w:rPr>
          <w:rFonts w:ascii="Times New Roman" w:hAnsi="Times New Roman"/>
          <w:sz w:val="28"/>
          <w:szCs w:val="28"/>
          <w:lang w:eastAsia="ru-RU"/>
        </w:rPr>
        <w:t xml:space="preserve">. Заинтересованные лица имеют право на обжалование действий (бездействия) и решений </w:t>
      </w:r>
      <w:r w:rsidR="00F0516E" w:rsidRPr="00367F4F">
        <w:rPr>
          <w:rFonts w:ascii="Times New Roman" w:hAnsi="Times New Roman"/>
          <w:sz w:val="28"/>
          <w:szCs w:val="28"/>
          <w:lang w:eastAsia="ru-RU"/>
        </w:rPr>
        <w:t>муниципальных инспекторов, руководителя органа муниципального земельного контроля</w:t>
      </w:r>
      <w:r w:rsidR="00B3045C" w:rsidRPr="00367F4F">
        <w:rPr>
          <w:rFonts w:ascii="Times New Roman" w:hAnsi="Times New Roman"/>
          <w:sz w:val="28"/>
          <w:szCs w:val="28"/>
          <w:lang w:eastAsia="ru-RU"/>
        </w:rPr>
        <w:t xml:space="preserve"> при исполнении </w:t>
      </w:r>
      <w:r w:rsidR="00F0516E" w:rsidRPr="00367F4F">
        <w:rPr>
          <w:rFonts w:ascii="Times New Roman" w:hAnsi="Times New Roman"/>
          <w:sz w:val="28"/>
          <w:szCs w:val="28"/>
          <w:lang w:eastAsia="ru-RU"/>
        </w:rPr>
        <w:t>муниципальной функции</w:t>
      </w:r>
      <w:r w:rsidR="00B3045C" w:rsidRPr="00367F4F">
        <w:rPr>
          <w:rFonts w:ascii="Times New Roman" w:hAnsi="Times New Roman"/>
          <w:sz w:val="28"/>
          <w:szCs w:val="28"/>
          <w:lang w:eastAsia="ru-RU"/>
        </w:rPr>
        <w:t xml:space="preserve"> в досудебном (внесудебном) и судебном порядке.</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33</w:t>
      </w:r>
      <w:r w:rsidR="00B3045C" w:rsidRPr="00367F4F">
        <w:rPr>
          <w:rFonts w:ascii="Times New Roman" w:hAnsi="Times New Roman"/>
          <w:sz w:val="28"/>
          <w:szCs w:val="28"/>
          <w:lang w:eastAsia="ru-RU"/>
        </w:rPr>
        <w:t>. Заинтересованное лицо вправе обжаловать действия (бездействие) и решения в досудебном (внесудебном) порядке:</w:t>
      </w:r>
    </w:p>
    <w:p w:rsidR="00F0516E" w:rsidRPr="00367F4F" w:rsidRDefault="00F0516E"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муниципальных инспекторов – руководителю органа муниципального земельного контроля;</w:t>
      </w:r>
    </w:p>
    <w:p w:rsidR="00B3045C" w:rsidRPr="00367F4F" w:rsidRDefault="00F0516E"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руководителя органа муниципального земельного контроля – главе администрации Абанского района.</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34</w:t>
      </w:r>
      <w:r w:rsidR="00B3045C" w:rsidRPr="00367F4F">
        <w:rPr>
          <w:rFonts w:ascii="Times New Roman" w:hAnsi="Times New Roman"/>
          <w:sz w:val="28"/>
          <w:szCs w:val="28"/>
          <w:lang w:eastAsia="ru-RU"/>
        </w:rPr>
        <w:t xml:space="preserve">. Предметом досудебного (внесудебного) обжалования действий (бездействия) и принимаемых решений при исполнении </w:t>
      </w:r>
      <w:r w:rsidR="00F0516E" w:rsidRPr="00367F4F">
        <w:rPr>
          <w:rFonts w:ascii="Times New Roman" w:hAnsi="Times New Roman"/>
          <w:sz w:val="28"/>
          <w:szCs w:val="28"/>
          <w:lang w:eastAsia="ru-RU"/>
        </w:rPr>
        <w:t>муниципальной</w:t>
      </w:r>
      <w:r w:rsidR="00B3045C" w:rsidRPr="00367F4F">
        <w:rPr>
          <w:rFonts w:ascii="Times New Roman" w:hAnsi="Times New Roman"/>
          <w:sz w:val="28"/>
          <w:szCs w:val="28"/>
          <w:lang w:eastAsia="ru-RU"/>
        </w:rPr>
        <w:t xml:space="preserve"> функции, выразившихся в нарушении прав и законных интересов заинтересованных лиц, являются противоправные решения, нарушения положений настоящего </w:t>
      </w:r>
      <w:r w:rsidR="00F0516E" w:rsidRPr="00367F4F">
        <w:rPr>
          <w:rFonts w:ascii="Times New Roman" w:hAnsi="Times New Roman"/>
          <w:sz w:val="28"/>
          <w:szCs w:val="28"/>
          <w:lang w:eastAsia="ru-RU"/>
        </w:rPr>
        <w:t>административного регламента</w:t>
      </w:r>
      <w:r w:rsidR="00B3045C" w:rsidRPr="00367F4F">
        <w:rPr>
          <w:rFonts w:ascii="Times New Roman" w:hAnsi="Times New Roman"/>
          <w:sz w:val="28"/>
          <w:szCs w:val="28"/>
          <w:lang w:eastAsia="ru-RU"/>
        </w:rPr>
        <w:t>, иных нормативных правовых актов.</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35</w:t>
      </w:r>
      <w:r w:rsidR="00B3045C" w:rsidRPr="00367F4F">
        <w:rPr>
          <w:rFonts w:ascii="Times New Roman" w:hAnsi="Times New Roman"/>
          <w:sz w:val="28"/>
          <w:szCs w:val="28"/>
          <w:lang w:eastAsia="ru-RU"/>
        </w:rPr>
        <w:t xml:space="preserve">. Для начала процедуры досудебного (внесудебного) обжалования заинтересованное лицо обращается в </w:t>
      </w:r>
      <w:r w:rsidR="00F0516E" w:rsidRPr="00367F4F">
        <w:rPr>
          <w:rFonts w:ascii="Times New Roman" w:hAnsi="Times New Roman"/>
          <w:sz w:val="28"/>
          <w:szCs w:val="28"/>
          <w:lang w:eastAsia="ru-RU"/>
        </w:rPr>
        <w:t>орган муниципального земельного контроля, главе администрации Абанского района</w:t>
      </w:r>
      <w:r w:rsidR="00B3045C" w:rsidRPr="00367F4F">
        <w:rPr>
          <w:rFonts w:ascii="Times New Roman" w:hAnsi="Times New Roman"/>
          <w:sz w:val="28"/>
          <w:szCs w:val="28"/>
          <w:lang w:eastAsia="ru-RU"/>
        </w:rPr>
        <w:t xml:space="preserve"> с жалобой в письменной форме на бумажном носителе, в электронной форме либо устно.</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Жалоба, поступившая в </w:t>
      </w:r>
      <w:r w:rsidR="00F0516E" w:rsidRPr="00367F4F">
        <w:rPr>
          <w:rFonts w:ascii="Times New Roman" w:hAnsi="Times New Roman"/>
          <w:sz w:val="28"/>
          <w:szCs w:val="28"/>
          <w:lang w:eastAsia="ru-RU"/>
        </w:rPr>
        <w:t>орган муниципального земельного контроля, администрацию Абанского района</w:t>
      </w:r>
      <w:r w:rsidRPr="00367F4F">
        <w:rPr>
          <w:rFonts w:ascii="Times New Roman" w:hAnsi="Times New Roman"/>
          <w:sz w:val="28"/>
          <w:szCs w:val="28"/>
          <w:lang w:eastAsia="ru-RU"/>
        </w:rPr>
        <w:t>, регистрируется не позднее рабочего дня, следующего за днем поступления жалобы.</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Содержание устной жалобы заносится в карточку личного приема гражданина. В случае если изложенные в устной жалобе факты и обстоятельства являются очевидными и не требуют дополнительной проверки, ответ на жалобу с согласия гражданина может быть дан устно в ходе личного приема, о чем делается запись в карточке личного приема гражданина.</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36</w:t>
      </w:r>
      <w:r w:rsidR="00B3045C" w:rsidRPr="00367F4F">
        <w:rPr>
          <w:rFonts w:ascii="Times New Roman" w:hAnsi="Times New Roman"/>
          <w:sz w:val="28"/>
          <w:szCs w:val="28"/>
          <w:lang w:eastAsia="ru-RU"/>
        </w:rPr>
        <w:t>. Жалоба должна содержать:</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1) наименование </w:t>
      </w:r>
      <w:r w:rsidR="00F0516E" w:rsidRPr="00367F4F">
        <w:rPr>
          <w:rFonts w:ascii="Times New Roman" w:hAnsi="Times New Roman"/>
          <w:sz w:val="28"/>
          <w:szCs w:val="28"/>
          <w:lang w:eastAsia="ru-RU"/>
        </w:rPr>
        <w:t>органа муниципального земельного контроля</w:t>
      </w:r>
      <w:r w:rsidRPr="00367F4F">
        <w:rPr>
          <w:rFonts w:ascii="Times New Roman" w:hAnsi="Times New Roman"/>
          <w:sz w:val="28"/>
          <w:szCs w:val="28"/>
          <w:lang w:eastAsia="ru-RU"/>
        </w:rPr>
        <w:t xml:space="preserve">, либо фамилию, имя, отчество должностного лица </w:t>
      </w:r>
      <w:r w:rsidR="00F0516E" w:rsidRPr="00367F4F">
        <w:rPr>
          <w:rFonts w:ascii="Times New Roman" w:hAnsi="Times New Roman"/>
          <w:sz w:val="28"/>
          <w:szCs w:val="28"/>
          <w:lang w:eastAsia="ru-RU"/>
        </w:rPr>
        <w:t>органа муниципального земельного контроля,</w:t>
      </w:r>
      <w:r w:rsidRPr="00367F4F">
        <w:rPr>
          <w:rFonts w:ascii="Times New Roman" w:hAnsi="Times New Roman"/>
          <w:sz w:val="28"/>
          <w:szCs w:val="28"/>
          <w:lang w:eastAsia="ru-RU"/>
        </w:rPr>
        <w:t xml:space="preserve"> решения и действия (бездействие) которого обжалуются;</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 xml:space="preserve">2) фамилию, имя, отчество (последнее - при наличии) заинтересованного лица </w:t>
      </w:r>
      <w:r w:rsidR="00F0516E" w:rsidRPr="00367F4F">
        <w:rPr>
          <w:rFonts w:ascii="Times New Roman" w:hAnsi="Times New Roman"/>
          <w:sz w:val="28"/>
          <w:szCs w:val="28"/>
          <w:lang w:eastAsia="ru-RU"/>
        </w:rPr>
        <w:t>–</w:t>
      </w:r>
      <w:r w:rsidRPr="00367F4F">
        <w:rPr>
          <w:rFonts w:ascii="Times New Roman" w:hAnsi="Times New Roman"/>
          <w:sz w:val="28"/>
          <w:szCs w:val="28"/>
          <w:lang w:eastAsia="ru-RU"/>
        </w:rPr>
        <w:t xml:space="preserve"> </w:t>
      </w:r>
      <w:r w:rsidR="00F0516E" w:rsidRPr="00367F4F">
        <w:rPr>
          <w:rFonts w:ascii="Times New Roman" w:hAnsi="Times New Roman"/>
          <w:sz w:val="28"/>
          <w:szCs w:val="28"/>
          <w:lang w:eastAsia="ru-RU"/>
        </w:rPr>
        <w:t>индивидуального предпринимателя</w:t>
      </w:r>
      <w:r w:rsidRPr="00367F4F">
        <w:rPr>
          <w:rFonts w:ascii="Times New Roman" w:hAnsi="Times New Roman"/>
          <w:sz w:val="28"/>
          <w:szCs w:val="28"/>
          <w:lang w:eastAsia="ru-RU"/>
        </w:rPr>
        <w:t xml:space="preserve"> либо наименование, сведения о месте нахождения заинтересованного лица - юридического лица, адрес (адреса) электронной почты (при наличии) и почтовый адрес, по которым должен быть направлен ответ заинтересованному лицу;</w:t>
      </w:r>
      <w:proofErr w:type="gramEnd"/>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3) сведения об обжалуемых решениях и действиях (бездействии) </w:t>
      </w:r>
      <w:r w:rsidR="00F0516E" w:rsidRPr="00367F4F">
        <w:rPr>
          <w:rFonts w:ascii="Times New Roman" w:hAnsi="Times New Roman"/>
          <w:sz w:val="28"/>
          <w:szCs w:val="28"/>
          <w:lang w:eastAsia="ru-RU"/>
        </w:rPr>
        <w:t>органа муниципального земельного контроля, муниципального инспектора, руководителя органа муниципального земельного контроля;</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4) доводы, на основании которых заинтересованное лицо </w:t>
      </w:r>
      <w:proofErr w:type="gramStart"/>
      <w:r w:rsidRPr="00367F4F">
        <w:rPr>
          <w:rFonts w:ascii="Times New Roman" w:hAnsi="Times New Roman"/>
          <w:sz w:val="28"/>
          <w:szCs w:val="28"/>
          <w:lang w:eastAsia="ru-RU"/>
        </w:rPr>
        <w:t>не согласно</w:t>
      </w:r>
      <w:proofErr w:type="gramEnd"/>
      <w:r w:rsidRPr="00367F4F">
        <w:rPr>
          <w:rFonts w:ascii="Times New Roman" w:hAnsi="Times New Roman"/>
          <w:sz w:val="28"/>
          <w:szCs w:val="28"/>
          <w:lang w:eastAsia="ru-RU"/>
        </w:rPr>
        <w:t xml:space="preserve"> с решением и действием (бездействием) </w:t>
      </w:r>
      <w:r w:rsidR="00F0516E" w:rsidRPr="00367F4F">
        <w:rPr>
          <w:rFonts w:ascii="Times New Roman" w:hAnsi="Times New Roman"/>
          <w:sz w:val="28"/>
          <w:szCs w:val="28"/>
          <w:lang w:eastAsia="ru-RU"/>
        </w:rPr>
        <w:t>муниципальных инспекторов, руководителя органа муниципального земельного контроля</w:t>
      </w:r>
      <w:r w:rsidRPr="00367F4F">
        <w:rPr>
          <w:rFonts w:ascii="Times New Roman" w:hAnsi="Times New Roman"/>
          <w:sz w:val="28"/>
          <w:szCs w:val="28"/>
          <w:lang w:eastAsia="ru-RU"/>
        </w:rPr>
        <w:t>.</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lastRenderedPageBreak/>
        <w:t>Заинтересованным лицом могут быть представлены документы и материалы (при наличии), подтверждающие доводы заинтересованного лица, либо их копии.</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37</w:t>
      </w:r>
      <w:r w:rsidR="00B3045C" w:rsidRPr="00367F4F">
        <w:rPr>
          <w:rFonts w:ascii="Times New Roman" w:hAnsi="Times New Roman"/>
          <w:sz w:val="28"/>
          <w:szCs w:val="28"/>
          <w:lang w:eastAsia="ru-RU"/>
        </w:rPr>
        <w:t>. Ответ на жалобу не дается при отсутствии в ней фамилии заинтересованного лица - физического лица, направившего жалобу, или почтового адреса, адреса электронной почты, по которому должен быть направлен ответ.</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38</w:t>
      </w:r>
      <w:r w:rsidR="00B3045C" w:rsidRPr="00367F4F">
        <w:rPr>
          <w:rFonts w:ascii="Times New Roman" w:hAnsi="Times New Roman"/>
          <w:sz w:val="28"/>
          <w:szCs w:val="28"/>
          <w:lang w:eastAsia="ru-RU"/>
        </w:rPr>
        <w:t>. Жалоба, в которой обжалуется судебное решение, в течение 7 дней со дня регистрации возвращается заинтересованному лицу, направившему жалобу, с разъяснением порядка обжалования данного судебного решения.</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39</w:t>
      </w:r>
      <w:r w:rsidR="00B3045C" w:rsidRPr="00367F4F">
        <w:rPr>
          <w:rFonts w:ascii="Times New Roman" w:hAnsi="Times New Roman"/>
          <w:sz w:val="28"/>
          <w:szCs w:val="28"/>
          <w:lang w:eastAsia="ru-RU"/>
        </w:rPr>
        <w:t xml:space="preserve">. В случае если в жалобе содержатся нецензурные либо оскорбительные выражения, угрозы жизни, здоровью и имуществу </w:t>
      </w:r>
      <w:r w:rsidR="00DB52BB" w:rsidRPr="00367F4F">
        <w:rPr>
          <w:rFonts w:ascii="Times New Roman" w:hAnsi="Times New Roman"/>
          <w:sz w:val="28"/>
          <w:szCs w:val="28"/>
          <w:lang w:eastAsia="ru-RU"/>
        </w:rPr>
        <w:t>муниципального инспектора, руководителя органа муниципального земельного контроля,</w:t>
      </w:r>
      <w:r w:rsidR="00B3045C" w:rsidRPr="00367F4F">
        <w:rPr>
          <w:rFonts w:ascii="Times New Roman" w:hAnsi="Times New Roman"/>
          <w:sz w:val="28"/>
          <w:szCs w:val="28"/>
          <w:lang w:eastAsia="ru-RU"/>
        </w:rPr>
        <w:t xml:space="preserve"> а также членов их семей, жалоба может быть оставлена без ответа по существу поставленных в ней вопросов, а заинтересованному лицу, направившему жалобу, сообщено о недопустимости злоупотребления правом.</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40</w:t>
      </w:r>
      <w:r w:rsidR="00B3045C" w:rsidRPr="00367F4F">
        <w:rPr>
          <w:rFonts w:ascii="Times New Roman" w:hAnsi="Times New Roman"/>
          <w:sz w:val="28"/>
          <w:szCs w:val="28"/>
          <w:lang w:eastAsia="ru-RU"/>
        </w:rPr>
        <w:t>. В случае если текст жалобы не поддается прочтению, невозможно определить суть жалобы, ответ на нее не дается, о чем сообщается в течение 7 дней с момента регистрации жалобы заинтересованному лицу, направившему жалобу, если его фамилия и почтовый адрес поддаются прочтению.</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41</w:t>
      </w:r>
      <w:r w:rsidR="00B3045C" w:rsidRPr="00367F4F">
        <w:rPr>
          <w:rFonts w:ascii="Times New Roman" w:hAnsi="Times New Roman"/>
          <w:sz w:val="28"/>
          <w:szCs w:val="28"/>
          <w:lang w:eastAsia="ru-RU"/>
        </w:rPr>
        <w:t xml:space="preserve">. </w:t>
      </w:r>
      <w:proofErr w:type="gramStart"/>
      <w:r w:rsidR="00B3045C" w:rsidRPr="00367F4F">
        <w:rPr>
          <w:rFonts w:ascii="Times New Roman" w:hAnsi="Times New Roman"/>
          <w:sz w:val="28"/>
          <w:szCs w:val="28"/>
          <w:lang w:eastAsia="ru-RU"/>
        </w:rPr>
        <w:t xml:space="preserve">В случае если в жалобе заинтересованного лица содержится вопрос, на который ему неоднократно давались письменные ответы по существу в связи с ранее направляемыми жалобами и при этом в них не приводятся новые доводы или обстоятельства, </w:t>
      </w:r>
      <w:r w:rsidR="00DB52BB" w:rsidRPr="00367F4F">
        <w:rPr>
          <w:rFonts w:ascii="Times New Roman" w:hAnsi="Times New Roman"/>
          <w:sz w:val="28"/>
          <w:szCs w:val="28"/>
          <w:lang w:eastAsia="ru-RU"/>
        </w:rPr>
        <w:t>лицо, рассматривающее жалобу</w:t>
      </w:r>
      <w:r w:rsidR="00B3045C" w:rsidRPr="00367F4F">
        <w:rPr>
          <w:rFonts w:ascii="Times New Roman" w:hAnsi="Times New Roman"/>
          <w:sz w:val="28"/>
          <w:szCs w:val="28"/>
          <w:lang w:eastAsia="ru-RU"/>
        </w:rPr>
        <w:t xml:space="preserve"> вправе принять решение о безосновательности очередной жалобы и прекращении переписки с заинтересованным лицом по данному вопросу при условии, что указанная жалоба и</w:t>
      </w:r>
      <w:proofErr w:type="gramEnd"/>
      <w:r w:rsidR="00B3045C" w:rsidRPr="00367F4F">
        <w:rPr>
          <w:rFonts w:ascii="Times New Roman" w:hAnsi="Times New Roman"/>
          <w:sz w:val="28"/>
          <w:szCs w:val="28"/>
          <w:lang w:eastAsia="ru-RU"/>
        </w:rPr>
        <w:t xml:space="preserve"> ранее направляемые жалобы направлялись в </w:t>
      </w:r>
      <w:r w:rsidR="00DB52BB" w:rsidRPr="00367F4F">
        <w:rPr>
          <w:rFonts w:ascii="Times New Roman" w:hAnsi="Times New Roman"/>
          <w:sz w:val="28"/>
          <w:szCs w:val="28"/>
          <w:lang w:eastAsia="ru-RU"/>
        </w:rPr>
        <w:t>орган муниципального земельного контроля или администрацию Абанского района.</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О данном решении уведомляется заинтересованное лицо, направившее письменную жалобу.</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Если поступившая жалоба затрагивает интересы неопределенного круга лиц, ответ размещается на Официальном сайте в информационно-телекоммуникационной сети Интернет. В случае поступления жалобы, содержащей вопрос, ответ на который размещен на Официальном сайте, заинтересованному лицу, направившему жалобу, в течение семи дней сообщается электронный адрес Официального сайта, на котором размещен ответ.</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42</w:t>
      </w:r>
      <w:r w:rsidR="00B3045C" w:rsidRPr="00367F4F">
        <w:rPr>
          <w:rFonts w:ascii="Times New Roman" w:hAnsi="Times New Roman"/>
          <w:sz w:val="28"/>
          <w:szCs w:val="28"/>
          <w:lang w:eastAsia="ru-RU"/>
        </w:rPr>
        <w:t>.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lastRenderedPageBreak/>
        <w:t>43</w:t>
      </w:r>
      <w:r w:rsidR="00B3045C" w:rsidRPr="00367F4F">
        <w:rPr>
          <w:rFonts w:ascii="Times New Roman" w:hAnsi="Times New Roman"/>
          <w:sz w:val="28"/>
          <w:szCs w:val="28"/>
          <w:lang w:eastAsia="ru-RU"/>
        </w:rPr>
        <w:t>. В случае 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44</w:t>
      </w:r>
      <w:r w:rsidR="00B3045C" w:rsidRPr="00367F4F">
        <w:rPr>
          <w:rFonts w:ascii="Times New Roman" w:hAnsi="Times New Roman"/>
          <w:sz w:val="28"/>
          <w:szCs w:val="28"/>
          <w:lang w:eastAsia="ru-RU"/>
        </w:rPr>
        <w:t>. В ходе личного приема заинтересованному лицу может быть отказано в дальнейшем рассмотрении жалобы, если ему ранее неоднократно был дан ответ по существу поставленных в жалобе вопросов.</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45</w:t>
      </w:r>
      <w:r w:rsidR="00B3045C" w:rsidRPr="00367F4F">
        <w:rPr>
          <w:rFonts w:ascii="Times New Roman" w:hAnsi="Times New Roman"/>
          <w:sz w:val="28"/>
          <w:szCs w:val="28"/>
          <w:lang w:eastAsia="ru-RU"/>
        </w:rPr>
        <w:t xml:space="preserve">. Жалоба рассматривается в течение 30 дней со дня ее регистрации в </w:t>
      </w:r>
      <w:r w:rsidR="00DB52BB" w:rsidRPr="00367F4F">
        <w:rPr>
          <w:rFonts w:ascii="Times New Roman" w:hAnsi="Times New Roman"/>
          <w:sz w:val="28"/>
          <w:szCs w:val="28"/>
          <w:lang w:eastAsia="ru-RU"/>
        </w:rPr>
        <w:t>органе муниципального земельного контроля, администрации Абанского района.</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В исключительных случаях, а также в случае направления запроса необходимых для рассмотрения жалобы документов и материалов в другие государственные органы, органы местного самоуправления, иным должностным лицам </w:t>
      </w:r>
      <w:r w:rsidR="00DB52BB" w:rsidRPr="00367F4F">
        <w:rPr>
          <w:rFonts w:ascii="Times New Roman" w:hAnsi="Times New Roman"/>
          <w:sz w:val="28"/>
          <w:szCs w:val="28"/>
          <w:lang w:eastAsia="ru-RU"/>
        </w:rPr>
        <w:t>лицо, рассматривающее жалобу</w:t>
      </w:r>
      <w:r w:rsidRPr="00367F4F">
        <w:rPr>
          <w:rFonts w:ascii="Times New Roman" w:hAnsi="Times New Roman"/>
          <w:sz w:val="28"/>
          <w:szCs w:val="28"/>
          <w:lang w:eastAsia="ru-RU"/>
        </w:rPr>
        <w:t xml:space="preserve"> вправе продлить срок рассмотрения жалобы не более чем на 30 дней, уведомив о продлении срока ее рассмотрения заинтересованное лицо.</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Оснований для приостановления рассмотрения жалобы не имеется.</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46</w:t>
      </w:r>
      <w:r w:rsidR="00B3045C" w:rsidRPr="00367F4F">
        <w:rPr>
          <w:rFonts w:ascii="Times New Roman" w:hAnsi="Times New Roman"/>
          <w:sz w:val="28"/>
          <w:szCs w:val="28"/>
          <w:lang w:eastAsia="ru-RU"/>
        </w:rPr>
        <w:t xml:space="preserve">. По результатам рассмотрения жалобы на действия (бездействие) и решения </w:t>
      </w:r>
      <w:r w:rsidR="00DB52BB" w:rsidRPr="00367F4F">
        <w:rPr>
          <w:rFonts w:ascii="Times New Roman" w:hAnsi="Times New Roman"/>
          <w:sz w:val="28"/>
          <w:szCs w:val="28"/>
          <w:lang w:eastAsia="ru-RU"/>
        </w:rPr>
        <w:t>муниципальных инспекторов, руководителя органа муниципального земельного контроля</w:t>
      </w:r>
      <w:r w:rsidR="00B3045C" w:rsidRPr="00367F4F">
        <w:rPr>
          <w:rFonts w:ascii="Times New Roman" w:hAnsi="Times New Roman"/>
          <w:sz w:val="28"/>
          <w:szCs w:val="28"/>
          <w:lang w:eastAsia="ru-RU"/>
        </w:rPr>
        <w:t xml:space="preserve"> в связи с исполнением </w:t>
      </w:r>
      <w:r w:rsidR="00DB52BB" w:rsidRPr="00367F4F">
        <w:rPr>
          <w:rFonts w:ascii="Times New Roman" w:hAnsi="Times New Roman"/>
          <w:sz w:val="28"/>
          <w:szCs w:val="28"/>
          <w:lang w:eastAsia="ru-RU"/>
        </w:rPr>
        <w:t>муниципальной</w:t>
      </w:r>
      <w:r w:rsidR="00B3045C" w:rsidRPr="00367F4F">
        <w:rPr>
          <w:rFonts w:ascii="Times New Roman" w:hAnsi="Times New Roman"/>
          <w:sz w:val="28"/>
          <w:szCs w:val="28"/>
          <w:lang w:eastAsia="ru-RU"/>
        </w:rPr>
        <w:t xml:space="preserve"> функции вышестоящее должностное лицо принимает одно из следующих решений:</w:t>
      </w:r>
    </w:p>
    <w:p w:rsidR="00DB52BB" w:rsidRPr="00367F4F" w:rsidRDefault="00DB52BB" w:rsidP="003A249B">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67F4F">
        <w:rPr>
          <w:rFonts w:ascii="Times New Roman" w:hAnsi="Times New Roman"/>
          <w:sz w:val="28"/>
          <w:szCs w:val="28"/>
          <w:lang w:eastAsia="ru-RU"/>
        </w:rPr>
        <w:t>1) о признании действий (бездействия) должностного лица органа муниципального земельного контроля незаконными, если такие действия (бездействие) повлекли за собой нарушение прав заявителя при проведении проверки, с указанием способов устранения таких нарушений;</w:t>
      </w:r>
      <w:proofErr w:type="gramEnd"/>
    </w:p>
    <w:p w:rsidR="00DB52BB" w:rsidRPr="00367F4F" w:rsidRDefault="00DB52B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2) об отмене результатов проверки, если проверка в отношении заявителя была проведена с грубыми нарушениями, установленными </w:t>
      </w:r>
      <w:hyperlink r:id="rId30" w:history="1">
        <w:r w:rsidRPr="00367F4F">
          <w:rPr>
            <w:rFonts w:ascii="Times New Roman" w:hAnsi="Times New Roman"/>
            <w:sz w:val="28"/>
            <w:szCs w:val="28"/>
            <w:lang w:eastAsia="ru-RU"/>
          </w:rPr>
          <w:t>частью 2 статьи 20</w:t>
        </w:r>
      </w:hyperlink>
      <w:r w:rsidRPr="00367F4F">
        <w:rPr>
          <w:rFonts w:ascii="Times New Roman" w:hAnsi="Times New Roman"/>
          <w:sz w:val="28"/>
          <w:szCs w:val="28"/>
          <w:lang w:eastAsia="ru-RU"/>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B52BB" w:rsidRPr="00367F4F" w:rsidRDefault="00DB52B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 xml:space="preserve">3) об оставлении жалобы без удовлетворения в случае </w:t>
      </w:r>
      <w:proofErr w:type="gramStart"/>
      <w:r w:rsidRPr="00367F4F">
        <w:rPr>
          <w:rFonts w:ascii="Times New Roman" w:hAnsi="Times New Roman"/>
          <w:sz w:val="28"/>
          <w:szCs w:val="28"/>
          <w:lang w:eastAsia="ru-RU"/>
        </w:rPr>
        <w:t>отсутствия факта нарушения требований законодательства Российской Федерации</w:t>
      </w:r>
      <w:proofErr w:type="gramEnd"/>
      <w:r w:rsidRPr="00367F4F">
        <w:rPr>
          <w:rFonts w:ascii="Times New Roman" w:hAnsi="Times New Roman"/>
          <w:sz w:val="28"/>
          <w:szCs w:val="28"/>
          <w:lang w:eastAsia="ru-RU"/>
        </w:rPr>
        <w:t xml:space="preserve"> в результате ненадлежащего исполнения должностным лицом органа муниципального земельного контроля служебных обязанностей.</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47</w:t>
      </w:r>
      <w:r w:rsidR="00B3045C" w:rsidRPr="00367F4F">
        <w:rPr>
          <w:rFonts w:ascii="Times New Roman" w:hAnsi="Times New Roman"/>
          <w:sz w:val="28"/>
          <w:szCs w:val="28"/>
          <w:lang w:eastAsia="ru-RU"/>
        </w:rPr>
        <w:t xml:space="preserve">. Основания для отказа в удовлетворении жалобы на действия (бездействие) и решения </w:t>
      </w:r>
      <w:r w:rsidR="00DB52BB" w:rsidRPr="00367F4F">
        <w:rPr>
          <w:rFonts w:ascii="Times New Roman" w:hAnsi="Times New Roman"/>
          <w:sz w:val="28"/>
          <w:szCs w:val="28"/>
          <w:lang w:eastAsia="ru-RU"/>
        </w:rPr>
        <w:t>муниципальных инспекторов, органа муниципального земельного контроля п</w:t>
      </w:r>
      <w:r w:rsidR="00B3045C" w:rsidRPr="00367F4F">
        <w:rPr>
          <w:rFonts w:ascii="Times New Roman" w:hAnsi="Times New Roman"/>
          <w:sz w:val="28"/>
          <w:szCs w:val="28"/>
          <w:lang w:eastAsia="ru-RU"/>
        </w:rPr>
        <w:t xml:space="preserve">ри исполнении </w:t>
      </w:r>
      <w:r w:rsidR="00DB52BB" w:rsidRPr="00367F4F">
        <w:rPr>
          <w:rFonts w:ascii="Times New Roman" w:hAnsi="Times New Roman"/>
          <w:sz w:val="28"/>
          <w:szCs w:val="28"/>
          <w:lang w:eastAsia="ru-RU"/>
        </w:rPr>
        <w:t>муниципальной</w:t>
      </w:r>
      <w:r w:rsidR="00B3045C" w:rsidRPr="00367F4F">
        <w:rPr>
          <w:rFonts w:ascii="Times New Roman" w:hAnsi="Times New Roman"/>
          <w:sz w:val="28"/>
          <w:szCs w:val="28"/>
          <w:lang w:eastAsia="ru-RU"/>
        </w:rPr>
        <w:t xml:space="preserve"> функции:</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1) если обжалуемые действия (бездействие) и решения являются правомерными;</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2) наличие вступившего в законную силу решения суда, арбитражного суда по жалобе о том же предмете и по тем же основаниям;</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3) подача жалобы лицом, полномочия которого не подтверждены в порядке, установленном законодательством Российской Федерации;</w:t>
      </w:r>
    </w:p>
    <w:p w:rsidR="00B3045C" w:rsidRPr="00367F4F" w:rsidRDefault="00B3045C"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lastRenderedPageBreak/>
        <w:t>4) наличие решения по жалобе, принятого ранее, в отношении того же заинтересованного лица и по тому же предмету жалобы.</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48</w:t>
      </w:r>
      <w:r w:rsidR="00B3045C" w:rsidRPr="00367F4F">
        <w:rPr>
          <w:rFonts w:ascii="Times New Roman" w:hAnsi="Times New Roman"/>
          <w:sz w:val="28"/>
          <w:szCs w:val="28"/>
          <w:lang w:eastAsia="ru-RU"/>
        </w:rPr>
        <w:t>. Ответ на жалобу направляется в форме электронного документа по адресу электронной почты, указанному в жалобе, в письменной форме по почтовому адресу, указанному в жалобе, не позднее 30 дней со дня регистрации жалобы</w:t>
      </w:r>
      <w:r w:rsidR="00DB52BB" w:rsidRPr="00367F4F">
        <w:rPr>
          <w:rFonts w:ascii="Times New Roman" w:hAnsi="Times New Roman"/>
          <w:sz w:val="28"/>
          <w:szCs w:val="28"/>
          <w:lang w:eastAsia="ru-RU"/>
        </w:rPr>
        <w:t>.</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49</w:t>
      </w:r>
      <w:r w:rsidR="00B3045C" w:rsidRPr="00367F4F">
        <w:rPr>
          <w:rFonts w:ascii="Times New Roman" w:hAnsi="Times New Roman"/>
          <w:sz w:val="28"/>
          <w:szCs w:val="28"/>
          <w:lang w:eastAsia="ru-RU"/>
        </w:rPr>
        <w:t>. Заинтересованное лицо имеет право на получение информации и документов, необходимых для обоснования и рассмотрения жалобы.</w:t>
      </w:r>
    </w:p>
    <w:p w:rsidR="00B3045C"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50</w:t>
      </w:r>
      <w:r w:rsidR="00B3045C" w:rsidRPr="00367F4F">
        <w:rPr>
          <w:rFonts w:ascii="Times New Roman" w:hAnsi="Times New Roman"/>
          <w:sz w:val="28"/>
          <w:szCs w:val="28"/>
          <w:lang w:eastAsia="ru-RU"/>
        </w:rPr>
        <w:t xml:space="preserve">. Информирование заинтересованных лиц о порядке подачи и рассмотрения жалобы осуществляется в соответствии с </w:t>
      </w:r>
      <w:hyperlink r:id="rId31" w:history="1">
        <w:r w:rsidRPr="00367F4F">
          <w:rPr>
            <w:rFonts w:ascii="Times New Roman" w:hAnsi="Times New Roman"/>
            <w:sz w:val="28"/>
            <w:szCs w:val="28"/>
            <w:lang w:eastAsia="ru-RU"/>
          </w:rPr>
          <w:t>разделом</w:t>
        </w:r>
      </w:hyperlink>
      <w:r w:rsidRPr="00367F4F">
        <w:rPr>
          <w:rFonts w:ascii="Times New Roman" w:hAnsi="Times New Roman"/>
          <w:sz w:val="28"/>
          <w:szCs w:val="28"/>
          <w:lang w:eastAsia="ru-RU"/>
        </w:rPr>
        <w:t xml:space="preserve"> 2 административного р</w:t>
      </w:r>
      <w:r w:rsidR="00B3045C" w:rsidRPr="00367F4F">
        <w:rPr>
          <w:rFonts w:ascii="Times New Roman" w:hAnsi="Times New Roman"/>
          <w:sz w:val="28"/>
          <w:szCs w:val="28"/>
          <w:lang w:eastAsia="ru-RU"/>
        </w:rPr>
        <w:t>егламента.</w:t>
      </w:r>
    </w:p>
    <w:p w:rsidR="00DB52BB" w:rsidRPr="00367F4F" w:rsidRDefault="003A249B"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51</w:t>
      </w:r>
      <w:r w:rsidR="00B3045C" w:rsidRPr="00367F4F">
        <w:rPr>
          <w:rFonts w:ascii="Times New Roman" w:hAnsi="Times New Roman"/>
          <w:sz w:val="28"/>
          <w:szCs w:val="28"/>
          <w:lang w:eastAsia="ru-RU"/>
        </w:rPr>
        <w:t xml:space="preserve">. </w:t>
      </w:r>
      <w:r w:rsidR="00DB52BB" w:rsidRPr="00367F4F">
        <w:rPr>
          <w:rFonts w:ascii="Times New Roman" w:hAnsi="Times New Roman"/>
          <w:sz w:val="28"/>
          <w:szCs w:val="28"/>
          <w:lang w:eastAsia="ru-RU"/>
        </w:rPr>
        <w:t>В случае несогласия заявителя с принятым по его жалобе решением он вправе обжаловать такое решение в суд.</w:t>
      </w:r>
    </w:p>
    <w:p w:rsidR="000534DE" w:rsidRPr="00367F4F" w:rsidRDefault="000534DE" w:rsidP="003A249B">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lang w:eastAsia="ru-RU"/>
        </w:rPr>
        <w:t>(</w:t>
      </w:r>
      <w:r w:rsidR="00DE346C">
        <w:rPr>
          <w:rFonts w:ascii="Times New Roman" w:hAnsi="Times New Roman"/>
          <w:sz w:val="28"/>
          <w:szCs w:val="28"/>
          <w:lang w:eastAsia="ru-RU"/>
        </w:rPr>
        <w:t xml:space="preserve">раздел </w:t>
      </w:r>
      <w:r w:rsidR="00DE346C">
        <w:rPr>
          <w:rFonts w:ascii="Times New Roman" w:hAnsi="Times New Roman"/>
          <w:sz w:val="28"/>
          <w:szCs w:val="28"/>
          <w:lang w:val="en-US" w:eastAsia="ru-RU"/>
        </w:rPr>
        <w:t>V</w:t>
      </w:r>
      <w:r w:rsidR="00DE346C">
        <w:rPr>
          <w:rFonts w:ascii="Times New Roman" w:hAnsi="Times New Roman"/>
          <w:sz w:val="28"/>
          <w:szCs w:val="28"/>
          <w:lang w:eastAsia="ru-RU"/>
        </w:rPr>
        <w:t xml:space="preserve"> </w:t>
      </w:r>
      <w:r w:rsidR="003A249B" w:rsidRPr="00367F4F">
        <w:rPr>
          <w:rFonts w:ascii="Times New Roman" w:hAnsi="Times New Roman"/>
          <w:sz w:val="28"/>
          <w:szCs w:val="28"/>
          <w:lang w:eastAsia="ru-RU"/>
        </w:rPr>
        <w:t xml:space="preserve">в ред. </w:t>
      </w:r>
      <w:r w:rsidRPr="00367F4F">
        <w:rPr>
          <w:rFonts w:ascii="Times New Roman" w:hAnsi="Times New Roman"/>
          <w:sz w:val="28"/>
          <w:szCs w:val="28"/>
          <w:lang w:eastAsia="ru-RU"/>
        </w:rPr>
        <w:t>постановлени</w:t>
      </w:r>
      <w:r w:rsidR="00DE346C">
        <w:rPr>
          <w:rFonts w:ascii="Times New Roman" w:hAnsi="Times New Roman"/>
          <w:sz w:val="28"/>
          <w:szCs w:val="28"/>
          <w:lang w:eastAsia="ru-RU"/>
        </w:rPr>
        <w:t xml:space="preserve">я </w:t>
      </w:r>
      <w:r w:rsidR="00DE346C" w:rsidRPr="00367F4F">
        <w:rPr>
          <w:rFonts w:ascii="Times New Roman" w:hAnsi="Times New Roman"/>
          <w:sz w:val="28"/>
          <w:szCs w:val="28"/>
        </w:rPr>
        <w:t xml:space="preserve">от </w:t>
      </w:r>
      <w:r w:rsidR="00DE346C">
        <w:rPr>
          <w:rFonts w:ascii="Times New Roman" w:hAnsi="Times New Roman"/>
          <w:sz w:val="28"/>
          <w:szCs w:val="28"/>
        </w:rPr>
        <w:t>20.11.2018 № 515-п</w:t>
      </w:r>
      <w:proofErr w:type="gramStart"/>
      <w:r w:rsidR="00DE346C" w:rsidRPr="00367F4F">
        <w:rPr>
          <w:rFonts w:ascii="Times New Roman" w:hAnsi="Times New Roman"/>
          <w:sz w:val="28"/>
          <w:szCs w:val="28"/>
          <w:lang w:eastAsia="ru-RU"/>
        </w:rPr>
        <w:t xml:space="preserve"> </w:t>
      </w:r>
      <w:r w:rsidR="00DE346C">
        <w:rPr>
          <w:rFonts w:ascii="Times New Roman" w:hAnsi="Times New Roman"/>
          <w:sz w:val="28"/>
          <w:szCs w:val="28"/>
          <w:lang w:eastAsia="ru-RU"/>
        </w:rPr>
        <w:t>)</w:t>
      </w:r>
      <w:proofErr w:type="gramEnd"/>
    </w:p>
    <w:p w:rsidR="00CC4A7B" w:rsidRPr="00F30FB2" w:rsidRDefault="00CC4A7B" w:rsidP="000B56A8">
      <w:pPr>
        <w:pStyle w:val="a7"/>
        <w:autoSpaceDE w:val="0"/>
        <w:autoSpaceDN w:val="0"/>
        <w:adjustRightInd w:val="0"/>
        <w:spacing w:after="0" w:line="240" w:lineRule="auto"/>
        <w:ind w:left="0" w:firstLine="709"/>
        <w:jc w:val="both"/>
        <w:rPr>
          <w:rFonts w:ascii="Times New Roman" w:hAnsi="Times New Roman"/>
          <w:bCs/>
          <w:color w:val="548DD4" w:themeColor="text2" w:themeTint="99"/>
          <w:sz w:val="20"/>
          <w:szCs w:val="20"/>
          <w:lang w:eastAsia="ru-RU"/>
        </w:rPr>
      </w:pPr>
    </w:p>
    <w:p w:rsidR="005C2395" w:rsidRDefault="005C2395" w:rsidP="001229F5">
      <w:pPr>
        <w:autoSpaceDE w:val="0"/>
        <w:autoSpaceDN w:val="0"/>
        <w:adjustRightInd w:val="0"/>
        <w:spacing w:after="0" w:line="240" w:lineRule="auto"/>
        <w:ind w:left="4253"/>
        <w:jc w:val="both"/>
        <w:outlineLvl w:val="0"/>
        <w:rPr>
          <w:rFonts w:ascii="Times New Roman" w:hAnsi="Times New Roman"/>
          <w:sz w:val="28"/>
          <w:szCs w:val="28"/>
          <w:lang w:eastAsia="ru-RU"/>
        </w:rPr>
      </w:pPr>
    </w:p>
    <w:p w:rsidR="00DE346C" w:rsidRDefault="00DE346C" w:rsidP="007B001C">
      <w:pPr>
        <w:autoSpaceDE w:val="0"/>
        <w:autoSpaceDN w:val="0"/>
        <w:adjustRightInd w:val="0"/>
        <w:spacing w:after="0" w:line="192" w:lineRule="auto"/>
        <w:ind w:left="4253"/>
        <w:jc w:val="both"/>
        <w:outlineLvl w:val="0"/>
        <w:rPr>
          <w:rFonts w:ascii="Times New Roman" w:hAnsi="Times New Roman"/>
          <w:sz w:val="20"/>
          <w:szCs w:val="20"/>
          <w:lang w:eastAsia="ru-RU"/>
        </w:rPr>
      </w:pPr>
    </w:p>
    <w:p w:rsidR="00DE346C" w:rsidRDefault="00DE346C" w:rsidP="007B001C">
      <w:pPr>
        <w:autoSpaceDE w:val="0"/>
        <w:autoSpaceDN w:val="0"/>
        <w:adjustRightInd w:val="0"/>
        <w:spacing w:after="0" w:line="192" w:lineRule="auto"/>
        <w:ind w:left="4253"/>
        <w:jc w:val="both"/>
        <w:outlineLvl w:val="0"/>
        <w:rPr>
          <w:rFonts w:ascii="Times New Roman" w:hAnsi="Times New Roman"/>
          <w:sz w:val="20"/>
          <w:szCs w:val="20"/>
          <w:lang w:eastAsia="ru-RU"/>
        </w:rPr>
      </w:pPr>
    </w:p>
    <w:p w:rsidR="00DE346C" w:rsidRDefault="00DE346C" w:rsidP="007B001C">
      <w:pPr>
        <w:autoSpaceDE w:val="0"/>
        <w:autoSpaceDN w:val="0"/>
        <w:adjustRightInd w:val="0"/>
        <w:spacing w:after="0" w:line="192" w:lineRule="auto"/>
        <w:ind w:left="4253"/>
        <w:jc w:val="both"/>
        <w:outlineLvl w:val="0"/>
        <w:rPr>
          <w:rFonts w:ascii="Times New Roman" w:hAnsi="Times New Roman"/>
          <w:sz w:val="20"/>
          <w:szCs w:val="20"/>
          <w:lang w:eastAsia="ru-RU"/>
        </w:rPr>
      </w:pPr>
    </w:p>
    <w:p w:rsidR="00DE346C" w:rsidRDefault="00DE346C" w:rsidP="007B001C">
      <w:pPr>
        <w:autoSpaceDE w:val="0"/>
        <w:autoSpaceDN w:val="0"/>
        <w:adjustRightInd w:val="0"/>
        <w:spacing w:after="0" w:line="192" w:lineRule="auto"/>
        <w:ind w:left="4253"/>
        <w:jc w:val="both"/>
        <w:outlineLvl w:val="0"/>
        <w:rPr>
          <w:rFonts w:ascii="Times New Roman" w:hAnsi="Times New Roman"/>
          <w:sz w:val="20"/>
          <w:szCs w:val="20"/>
          <w:lang w:eastAsia="ru-RU"/>
        </w:rPr>
      </w:pPr>
    </w:p>
    <w:p w:rsidR="00DE346C" w:rsidRDefault="00DE346C" w:rsidP="007B001C">
      <w:pPr>
        <w:autoSpaceDE w:val="0"/>
        <w:autoSpaceDN w:val="0"/>
        <w:adjustRightInd w:val="0"/>
        <w:spacing w:after="0" w:line="192" w:lineRule="auto"/>
        <w:ind w:left="4253"/>
        <w:jc w:val="both"/>
        <w:outlineLvl w:val="0"/>
        <w:rPr>
          <w:rFonts w:ascii="Times New Roman" w:hAnsi="Times New Roman"/>
          <w:sz w:val="20"/>
          <w:szCs w:val="20"/>
          <w:lang w:eastAsia="ru-RU"/>
        </w:rPr>
      </w:pPr>
    </w:p>
    <w:p w:rsidR="00DE346C" w:rsidRDefault="00DE346C" w:rsidP="007B001C">
      <w:pPr>
        <w:autoSpaceDE w:val="0"/>
        <w:autoSpaceDN w:val="0"/>
        <w:adjustRightInd w:val="0"/>
        <w:spacing w:after="0" w:line="192" w:lineRule="auto"/>
        <w:ind w:left="4253"/>
        <w:jc w:val="both"/>
        <w:outlineLvl w:val="0"/>
        <w:rPr>
          <w:rFonts w:ascii="Times New Roman" w:hAnsi="Times New Roman"/>
          <w:sz w:val="20"/>
          <w:szCs w:val="20"/>
          <w:lang w:eastAsia="ru-RU"/>
        </w:rPr>
      </w:pPr>
    </w:p>
    <w:p w:rsidR="00DE346C" w:rsidRDefault="00DE346C" w:rsidP="007B001C">
      <w:pPr>
        <w:autoSpaceDE w:val="0"/>
        <w:autoSpaceDN w:val="0"/>
        <w:adjustRightInd w:val="0"/>
        <w:spacing w:after="0" w:line="192" w:lineRule="auto"/>
        <w:ind w:left="4253"/>
        <w:jc w:val="both"/>
        <w:outlineLvl w:val="0"/>
        <w:rPr>
          <w:rFonts w:ascii="Times New Roman" w:hAnsi="Times New Roman"/>
          <w:sz w:val="20"/>
          <w:szCs w:val="20"/>
          <w:lang w:eastAsia="ru-RU"/>
        </w:rPr>
      </w:pPr>
    </w:p>
    <w:p w:rsidR="00DE346C" w:rsidRDefault="00DE346C" w:rsidP="007B001C">
      <w:pPr>
        <w:autoSpaceDE w:val="0"/>
        <w:autoSpaceDN w:val="0"/>
        <w:adjustRightInd w:val="0"/>
        <w:spacing w:after="0" w:line="192" w:lineRule="auto"/>
        <w:ind w:left="4253"/>
        <w:jc w:val="both"/>
        <w:outlineLvl w:val="0"/>
        <w:rPr>
          <w:rFonts w:ascii="Times New Roman" w:hAnsi="Times New Roman"/>
          <w:sz w:val="20"/>
          <w:szCs w:val="20"/>
          <w:lang w:eastAsia="ru-RU"/>
        </w:rPr>
      </w:pPr>
    </w:p>
    <w:p w:rsidR="00DE346C" w:rsidRDefault="00DE346C" w:rsidP="007B001C">
      <w:pPr>
        <w:autoSpaceDE w:val="0"/>
        <w:autoSpaceDN w:val="0"/>
        <w:adjustRightInd w:val="0"/>
        <w:spacing w:after="0" w:line="192" w:lineRule="auto"/>
        <w:ind w:left="4253"/>
        <w:jc w:val="both"/>
        <w:outlineLvl w:val="0"/>
        <w:rPr>
          <w:rFonts w:ascii="Times New Roman" w:hAnsi="Times New Roman"/>
          <w:sz w:val="20"/>
          <w:szCs w:val="20"/>
          <w:lang w:eastAsia="ru-RU"/>
        </w:rPr>
      </w:pPr>
    </w:p>
    <w:p w:rsidR="00542F20" w:rsidRPr="003E77AD" w:rsidRDefault="00542F20" w:rsidP="007B001C">
      <w:pPr>
        <w:autoSpaceDE w:val="0"/>
        <w:autoSpaceDN w:val="0"/>
        <w:adjustRightInd w:val="0"/>
        <w:spacing w:after="0" w:line="192" w:lineRule="auto"/>
        <w:ind w:left="4253"/>
        <w:jc w:val="both"/>
        <w:outlineLvl w:val="0"/>
        <w:rPr>
          <w:rFonts w:ascii="Times New Roman" w:hAnsi="Times New Roman"/>
          <w:sz w:val="28"/>
          <w:szCs w:val="28"/>
          <w:lang w:eastAsia="ru-RU"/>
        </w:rPr>
      </w:pPr>
      <w:r w:rsidRPr="003E77AD">
        <w:rPr>
          <w:rFonts w:ascii="Times New Roman" w:hAnsi="Times New Roman"/>
          <w:sz w:val="28"/>
          <w:szCs w:val="28"/>
          <w:lang w:eastAsia="ru-RU"/>
        </w:rPr>
        <w:t>Приложение № 1</w:t>
      </w:r>
    </w:p>
    <w:p w:rsidR="00542F20" w:rsidRPr="003E77AD" w:rsidRDefault="00542F20" w:rsidP="007B001C">
      <w:pPr>
        <w:autoSpaceDE w:val="0"/>
        <w:autoSpaceDN w:val="0"/>
        <w:adjustRightInd w:val="0"/>
        <w:spacing w:after="0" w:line="192" w:lineRule="auto"/>
        <w:ind w:left="4248"/>
        <w:jc w:val="both"/>
        <w:rPr>
          <w:rFonts w:ascii="Times New Roman" w:hAnsi="Times New Roman"/>
          <w:sz w:val="28"/>
          <w:szCs w:val="28"/>
          <w:lang w:eastAsia="ru-RU"/>
        </w:rPr>
      </w:pPr>
      <w:r w:rsidRPr="003E77AD">
        <w:rPr>
          <w:rFonts w:ascii="Times New Roman" w:hAnsi="Times New Roman"/>
          <w:sz w:val="28"/>
          <w:szCs w:val="28"/>
          <w:lang w:eastAsia="ru-RU"/>
        </w:rPr>
        <w:t>к Административному регламенту</w:t>
      </w:r>
    </w:p>
    <w:p w:rsidR="00542F20" w:rsidRPr="003E77AD" w:rsidRDefault="00542F20" w:rsidP="007B001C">
      <w:pPr>
        <w:autoSpaceDE w:val="0"/>
        <w:autoSpaceDN w:val="0"/>
        <w:adjustRightInd w:val="0"/>
        <w:spacing w:after="0" w:line="192" w:lineRule="auto"/>
        <w:ind w:left="4248"/>
        <w:jc w:val="both"/>
        <w:rPr>
          <w:rFonts w:ascii="Times New Roman" w:hAnsi="Times New Roman"/>
          <w:sz w:val="28"/>
          <w:szCs w:val="28"/>
          <w:lang w:eastAsia="ru-RU"/>
        </w:rPr>
      </w:pPr>
      <w:r w:rsidRPr="003E77AD">
        <w:rPr>
          <w:rFonts w:ascii="Times New Roman" w:hAnsi="Times New Roman"/>
          <w:sz w:val="28"/>
          <w:szCs w:val="28"/>
          <w:lang w:eastAsia="ru-RU"/>
        </w:rPr>
        <w:t xml:space="preserve">исполнения муниципальной функции </w:t>
      </w:r>
    </w:p>
    <w:p w:rsidR="00542F20" w:rsidRPr="003E77AD" w:rsidRDefault="00542F20" w:rsidP="007B001C">
      <w:pPr>
        <w:autoSpaceDE w:val="0"/>
        <w:autoSpaceDN w:val="0"/>
        <w:adjustRightInd w:val="0"/>
        <w:spacing w:after="0" w:line="192" w:lineRule="auto"/>
        <w:ind w:left="4248"/>
        <w:jc w:val="both"/>
        <w:rPr>
          <w:rFonts w:ascii="Times New Roman" w:hAnsi="Times New Roman"/>
          <w:sz w:val="28"/>
          <w:szCs w:val="28"/>
          <w:lang w:eastAsia="ru-RU"/>
        </w:rPr>
      </w:pPr>
      <w:r w:rsidRPr="003E77AD">
        <w:rPr>
          <w:rFonts w:ascii="Times New Roman" w:hAnsi="Times New Roman"/>
          <w:sz w:val="28"/>
          <w:szCs w:val="28"/>
          <w:lang w:eastAsia="ru-RU"/>
        </w:rPr>
        <w:t>по проведению проверок</w:t>
      </w:r>
    </w:p>
    <w:p w:rsidR="00542F20" w:rsidRPr="003E77AD" w:rsidRDefault="00542F20" w:rsidP="007B001C">
      <w:pPr>
        <w:autoSpaceDE w:val="0"/>
        <w:autoSpaceDN w:val="0"/>
        <w:adjustRightInd w:val="0"/>
        <w:spacing w:after="0" w:line="192" w:lineRule="auto"/>
        <w:ind w:left="3540" w:firstLine="708"/>
        <w:jc w:val="both"/>
        <w:rPr>
          <w:rFonts w:ascii="Times New Roman" w:hAnsi="Times New Roman"/>
          <w:bCs/>
          <w:sz w:val="28"/>
          <w:szCs w:val="28"/>
          <w:lang w:eastAsia="ru-RU"/>
        </w:rPr>
      </w:pPr>
      <w:r w:rsidRPr="003E77AD">
        <w:rPr>
          <w:rFonts w:ascii="Times New Roman" w:hAnsi="Times New Roman"/>
          <w:sz w:val="28"/>
          <w:szCs w:val="28"/>
          <w:lang w:eastAsia="ru-RU"/>
        </w:rPr>
        <w:t xml:space="preserve">юридических лиц </w:t>
      </w:r>
      <w:r w:rsidRPr="003E77AD">
        <w:rPr>
          <w:rFonts w:ascii="Times New Roman" w:hAnsi="Times New Roman"/>
          <w:bCs/>
          <w:sz w:val="28"/>
          <w:szCs w:val="28"/>
          <w:lang w:eastAsia="ru-RU"/>
        </w:rPr>
        <w:t xml:space="preserve">и индивидуальных     </w:t>
      </w:r>
    </w:p>
    <w:p w:rsidR="00542F20" w:rsidRPr="003E77AD" w:rsidRDefault="00542F20" w:rsidP="007B001C">
      <w:pPr>
        <w:autoSpaceDE w:val="0"/>
        <w:autoSpaceDN w:val="0"/>
        <w:adjustRightInd w:val="0"/>
        <w:spacing w:after="0" w:line="192" w:lineRule="auto"/>
        <w:ind w:left="4239"/>
        <w:jc w:val="both"/>
        <w:rPr>
          <w:rFonts w:ascii="Times New Roman" w:hAnsi="Times New Roman"/>
          <w:i/>
          <w:sz w:val="28"/>
          <w:szCs w:val="28"/>
          <w:lang w:eastAsia="ru-RU"/>
        </w:rPr>
      </w:pPr>
      <w:r w:rsidRPr="003E77AD">
        <w:rPr>
          <w:rFonts w:ascii="Times New Roman" w:hAnsi="Times New Roman"/>
          <w:bCs/>
          <w:sz w:val="28"/>
          <w:szCs w:val="28"/>
          <w:lang w:eastAsia="ru-RU"/>
        </w:rPr>
        <w:t>предпринимателей при осуществлении</w:t>
      </w:r>
      <w:r w:rsidRPr="003E77AD">
        <w:rPr>
          <w:rFonts w:ascii="Times New Roman" w:hAnsi="Times New Roman"/>
          <w:sz w:val="28"/>
          <w:szCs w:val="28"/>
          <w:lang w:eastAsia="ru-RU"/>
        </w:rPr>
        <w:t xml:space="preserve"> муниципального земельного контроля</w:t>
      </w:r>
      <w:r w:rsidRPr="003E77AD">
        <w:rPr>
          <w:rFonts w:ascii="Times New Roman" w:hAnsi="Times New Roman"/>
          <w:bCs/>
          <w:sz w:val="28"/>
          <w:szCs w:val="28"/>
          <w:lang w:eastAsia="ru-RU"/>
        </w:rPr>
        <w:t xml:space="preserve"> </w:t>
      </w:r>
      <w:r w:rsidRPr="003E77AD">
        <w:rPr>
          <w:rFonts w:ascii="Times New Roman" w:hAnsi="Times New Roman"/>
          <w:sz w:val="28"/>
          <w:szCs w:val="28"/>
          <w:lang w:eastAsia="ru-RU"/>
        </w:rPr>
        <w:t>на территории Абанского района Красноярского края</w:t>
      </w:r>
      <w:r w:rsidRPr="003E77AD">
        <w:rPr>
          <w:rFonts w:ascii="Times New Roman" w:hAnsi="Times New Roman"/>
          <w:i/>
          <w:sz w:val="28"/>
          <w:szCs w:val="28"/>
          <w:lang w:eastAsia="ru-RU"/>
        </w:rPr>
        <w:t xml:space="preserve"> </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p>
    <w:p w:rsidR="00542F20" w:rsidRPr="00F30FB2" w:rsidRDefault="00542F20" w:rsidP="001229F5">
      <w:pPr>
        <w:autoSpaceDE w:val="0"/>
        <w:autoSpaceDN w:val="0"/>
        <w:adjustRightInd w:val="0"/>
        <w:spacing w:after="0" w:line="240" w:lineRule="auto"/>
        <w:ind w:firstLine="540"/>
        <w:jc w:val="both"/>
        <w:rPr>
          <w:rFonts w:ascii="Times New Roman" w:hAnsi="Times New Roman"/>
          <w:sz w:val="20"/>
          <w:szCs w:val="20"/>
          <w:lang w:eastAsia="ru-RU"/>
        </w:rPr>
      </w:pPr>
    </w:p>
    <w:p w:rsidR="00542F20" w:rsidRPr="00DE346C" w:rsidRDefault="00542F20" w:rsidP="001229F5">
      <w:pPr>
        <w:autoSpaceDE w:val="0"/>
        <w:autoSpaceDN w:val="0"/>
        <w:adjustRightInd w:val="0"/>
        <w:spacing w:after="0" w:line="240" w:lineRule="auto"/>
        <w:ind w:firstLine="540"/>
        <w:jc w:val="center"/>
        <w:rPr>
          <w:rFonts w:ascii="Times New Roman" w:hAnsi="Times New Roman"/>
          <w:b/>
          <w:sz w:val="28"/>
          <w:szCs w:val="28"/>
          <w:lang w:eastAsia="ru-RU"/>
        </w:rPr>
      </w:pPr>
      <w:r w:rsidRPr="00DE346C">
        <w:rPr>
          <w:rFonts w:ascii="Times New Roman" w:hAnsi="Times New Roman"/>
          <w:b/>
          <w:sz w:val="28"/>
          <w:szCs w:val="28"/>
          <w:lang w:eastAsia="ru-RU"/>
        </w:rPr>
        <w:t>ПРЕДПИСАНИЕ № ____</w:t>
      </w:r>
    </w:p>
    <w:p w:rsidR="00542F20" w:rsidRPr="00DE346C" w:rsidRDefault="00542F20" w:rsidP="007B001C">
      <w:pPr>
        <w:autoSpaceDE w:val="0"/>
        <w:autoSpaceDN w:val="0"/>
        <w:adjustRightInd w:val="0"/>
        <w:spacing w:after="0" w:line="240" w:lineRule="auto"/>
        <w:ind w:firstLine="540"/>
        <w:jc w:val="center"/>
        <w:rPr>
          <w:rFonts w:ascii="Times New Roman" w:hAnsi="Times New Roman"/>
          <w:sz w:val="28"/>
          <w:szCs w:val="28"/>
          <w:lang w:eastAsia="ru-RU"/>
        </w:rPr>
      </w:pPr>
      <w:r w:rsidRPr="00DE346C">
        <w:rPr>
          <w:rFonts w:ascii="Times New Roman" w:hAnsi="Times New Roman"/>
          <w:sz w:val="28"/>
          <w:szCs w:val="28"/>
          <w:lang w:eastAsia="ru-RU"/>
        </w:rPr>
        <w:t>об устранении нарушений законодательства</w:t>
      </w:r>
    </w:p>
    <w:p w:rsidR="00542F20" w:rsidRPr="00DE346C" w:rsidRDefault="00542F20" w:rsidP="007B001C">
      <w:pPr>
        <w:tabs>
          <w:tab w:val="left" w:pos="2715"/>
          <w:tab w:val="center" w:pos="4947"/>
        </w:tabs>
        <w:autoSpaceDE w:val="0"/>
        <w:autoSpaceDN w:val="0"/>
        <w:adjustRightInd w:val="0"/>
        <w:spacing w:after="0" w:line="240" w:lineRule="auto"/>
        <w:ind w:firstLine="540"/>
        <w:jc w:val="center"/>
        <w:rPr>
          <w:rFonts w:ascii="Times New Roman" w:hAnsi="Times New Roman"/>
          <w:sz w:val="28"/>
          <w:szCs w:val="28"/>
          <w:lang w:eastAsia="ru-RU"/>
        </w:rPr>
      </w:pPr>
      <w:r w:rsidRPr="00DE346C">
        <w:rPr>
          <w:rFonts w:ascii="Times New Roman" w:hAnsi="Times New Roman"/>
          <w:sz w:val="28"/>
          <w:szCs w:val="28"/>
          <w:lang w:eastAsia="ru-RU"/>
        </w:rPr>
        <w:t>в сфере использования земель</w:t>
      </w:r>
    </w:p>
    <w:p w:rsidR="00542F20" w:rsidRPr="00DE346C" w:rsidRDefault="00542F20" w:rsidP="001229F5">
      <w:pPr>
        <w:autoSpaceDE w:val="0"/>
        <w:autoSpaceDN w:val="0"/>
        <w:adjustRightInd w:val="0"/>
        <w:spacing w:after="0" w:line="240" w:lineRule="auto"/>
        <w:ind w:firstLine="540"/>
        <w:jc w:val="both"/>
        <w:rPr>
          <w:rFonts w:ascii="Times New Roman" w:hAnsi="Times New Roman"/>
          <w:sz w:val="28"/>
          <w:szCs w:val="28"/>
          <w:lang w:eastAsia="ru-RU"/>
        </w:rPr>
      </w:pPr>
    </w:p>
    <w:p w:rsidR="00542F20" w:rsidRPr="00DE346C" w:rsidRDefault="00542F20" w:rsidP="0047724B">
      <w:pPr>
        <w:autoSpaceDE w:val="0"/>
        <w:autoSpaceDN w:val="0"/>
        <w:adjustRightInd w:val="0"/>
        <w:spacing w:after="0" w:line="240" w:lineRule="auto"/>
        <w:jc w:val="both"/>
        <w:rPr>
          <w:rFonts w:ascii="Times New Roman" w:hAnsi="Times New Roman"/>
          <w:sz w:val="28"/>
          <w:szCs w:val="28"/>
          <w:lang w:eastAsia="ru-RU"/>
        </w:rPr>
      </w:pPr>
      <w:r w:rsidRPr="00DE346C">
        <w:rPr>
          <w:rFonts w:ascii="Times New Roman" w:hAnsi="Times New Roman"/>
          <w:bCs/>
          <w:sz w:val="28"/>
          <w:szCs w:val="28"/>
          <w:lang w:eastAsia="ru-RU"/>
        </w:rPr>
        <w:t>«</w:t>
      </w:r>
      <w:r w:rsidRPr="00DE346C">
        <w:rPr>
          <w:rFonts w:ascii="Times New Roman" w:hAnsi="Times New Roman"/>
          <w:sz w:val="28"/>
          <w:szCs w:val="28"/>
          <w:lang w:eastAsia="ru-RU"/>
        </w:rPr>
        <w:t>__</w:t>
      </w:r>
      <w:r w:rsidRPr="00DE346C">
        <w:rPr>
          <w:rFonts w:ascii="Times New Roman" w:hAnsi="Times New Roman"/>
          <w:bCs/>
          <w:sz w:val="28"/>
          <w:szCs w:val="28"/>
          <w:lang w:eastAsia="ru-RU"/>
        </w:rPr>
        <w:t>»</w:t>
      </w:r>
      <w:r w:rsidRPr="00DE346C">
        <w:rPr>
          <w:rFonts w:ascii="Times New Roman" w:hAnsi="Times New Roman"/>
          <w:sz w:val="28"/>
          <w:szCs w:val="28"/>
          <w:lang w:eastAsia="ru-RU"/>
        </w:rPr>
        <w:t xml:space="preserve"> ____________ 20__ г.                                        п. Абан Абанского района</w:t>
      </w:r>
    </w:p>
    <w:p w:rsidR="00542F20" w:rsidRPr="00DE346C" w:rsidRDefault="00542F20" w:rsidP="001229F5">
      <w:pPr>
        <w:autoSpaceDE w:val="0"/>
        <w:autoSpaceDN w:val="0"/>
        <w:adjustRightInd w:val="0"/>
        <w:spacing w:after="0" w:line="240" w:lineRule="auto"/>
        <w:ind w:firstLine="540"/>
        <w:jc w:val="both"/>
        <w:rPr>
          <w:rFonts w:ascii="Times New Roman" w:hAnsi="Times New Roman"/>
          <w:sz w:val="28"/>
          <w:szCs w:val="28"/>
          <w:lang w:eastAsia="ru-RU"/>
        </w:rPr>
      </w:pPr>
    </w:p>
    <w:p w:rsidR="00542F20" w:rsidRPr="00DE346C" w:rsidRDefault="00542F20" w:rsidP="001229F5">
      <w:pPr>
        <w:autoSpaceDE w:val="0"/>
        <w:autoSpaceDN w:val="0"/>
        <w:adjustRightInd w:val="0"/>
        <w:spacing w:after="0" w:line="240" w:lineRule="auto"/>
        <w:ind w:firstLine="540"/>
        <w:jc w:val="both"/>
        <w:rPr>
          <w:rFonts w:ascii="Times New Roman" w:hAnsi="Times New Roman"/>
          <w:bCs/>
          <w:sz w:val="28"/>
          <w:szCs w:val="28"/>
          <w:lang w:eastAsia="ru-RU"/>
        </w:rPr>
      </w:pPr>
      <w:r w:rsidRPr="00DE346C">
        <w:rPr>
          <w:rFonts w:ascii="Times New Roman" w:hAnsi="Times New Roman"/>
          <w:sz w:val="28"/>
          <w:szCs w:val="28"/>
          <w:lang w:eastAsia="ru-RU"/>
        </w:rPr>
        <w:t xml:space="preserve">На основании статьи 17 Федерального закона от 26.12.2008 № 294-ФЗ </w:t>
      </w:r>
      <w:r w:rsidRPr="00DE346C">
        <w:rPr>
          <w:rFonts w:ascii="Times New Roman" w:hAnsi="Times New Roman"/>
          <w:bCs/>
          <w:sz w:val="28"/>
          <w:szCs w:val="28"/>
          <w:lang w:eastAsia="ru-RU"/>
        </w:rPr>
        <w:t>«</w:t>
      </w:r>
      <w:r w:rsidRPr="00DE346C">
        <w:rPr>
          <w:rFonts w:ascii="Times New Roman" w:hAnsi="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E346C">
        <w:rPr>
          <w:rFonts w:ascii="Times New Roman" w:hAnsi="Times New Roman"/>
          <w:bCs/>
          <w:sz w:val="28"/>
          <w:szCs w:val="28"/>
          <w:lang w:eastAsia="ru-RU"/>
        </w:rPr>
        <w:t>»</w:t>
      </w:r>
      <w:r w:rsidRPr="00DE346C">
        <w:rPr>
          <w:rFonts w:ascii="Times New Roman" w:hAnsi="Times New Roman"/>
          <w:sz w:val="28"/>
          <w:szCs w:val="28"/>
          <w:lang w:eastAsia="ru-RU"/>
        </w:rPr>
        <w:t>.</w:t>
      </w:r>
    </w:p>
    <w:p w:rsidR="00542F20" w:rsidRPr="00DE346C" w:rsidRDefault="00542F20" w:rsidP="001229F5">
      <w:pPr>
        <w:autoSpaceDE w:val="0"/>
        <w:autoSpaceDN w:val="0"/>
        <w:adjustRightInd w:val="0"/>
        <w:spacing w:after="0" w:line="240" w:lineRule="auto"/>
        <w:ind w:firstLine="540"/>
        <w:jc w:val="both"/>
        <w:rPr>
          <w:rFonts w:ascii="Times New Roman" w:hAnsi="Times New Roman"/>
          <w:sz w:val="28"/>
          <w:szCs w:val="28"/>
          <w:lang w:eastAsia="ru-RU"/>
        </w:rPr>
      </w:pPr>
      <w:r w:rsidRPr="00DE346C">
        <w:rPr>
          <w:rFonts w:ascii="Times New Roman" w:hAnsi="Times New Roman"/>
          <w:sz w:val="28"/>
          <w:szCs w:val="28"/>
          <w:lang w:eastAsia="ru-RU"/>
        </w:rPr>
        <w:t>ПРЕДПИСЫВАЮ:</w:t>
      </w:r>
    </w:p>
    <w:p w:rsidR="00542F20" w:rsidRPr="00DE346C" w:rsidRDefault="00542F20" w:rsidP="001229F5">
      <w:pPr>
        <w:autoSpaceDE w:val="0"/>
        <w:autoSpaceDN w:val="0"/>
        <w:adjustRightInd w:val="0"/>
        <w:spacing w:after="0" w:line="240" w:lineRule="auto"/>
        <w:jc w:val="both"/>
        <w:rPr>
          <w:rFonts w:ascii="Times New Roman" w:hAnsi="Times New Roman"/>
          <w:sz w:val="28"/>
          <w:szCs w:val="28"/>
          <w:lang w:eastAsia="ru-RU"/>
        </w:rPr>
      </w:pPr>
      <w:r w:rsidRPr="00DE346C">
        <w:rPr>
          <w:rFonts w:ascii="Times New Roman" w:hAnsi="Times New Roman"/>
          <w:sz w:val="28"/>
          <w:szCs w:val="28"/>
          <w:lang w:eastAsia="ru-RU"/>
        </w:rPr>
        <w:t>__________________________________________________________________</w:t>
      </w:r>
    </w:p>
    <w:p w:rsidR="00542F20" w:rsidRPr="00DE346C" w:rsidRDefault="00542F20" w:rsidP="001229F5">
      <w:pPr>
        <w:autoSpaceDE w:val="0"/>
        <w:autoSpaceDN w:val="0"/>
        <w:adjustRightInd w:val="0"/>
        <w:spacing w:after="0" w:line="240" w:lineRule="auto"/>
        <w:jc w:val="both"/>
        <w:rPr>
          <w:rFonts w:ascii="Times New Roman" w:hAnsi="Times New Roman"/>
          <w:sz w:val="28"/>
          <w:szCs w:val="28"/>
          <w:lang w:eastAsia="ru-RU"/>
        </w:rPr>
      </w:pPr>
      <w:proofErr w:type="gramStart"/>
      <w:r w:rsidRPr="00DE346C">
        <w:rPr>
          <w:rFonts w:ascii="Times New Roman" w:hAnsi="Times New Roman"/>
          <w:sz w:val="28"/>
          <w:szCs w:val="28"/>
          <w:lang w:eastAsia="ru-RU"/>
        </w:rPr>
        <w:t>(полное и сокращенное наименование проверяемого юридического лица,</w:t>
      </w:r>
      <w:proofErr w:type="gramEnd"/>
    </w:p>
    <w:p w:rsidR="00542F20" w:rsidRPr="00DE346C" w:rsidRDefault="00542F20" w:rsidP="001229F5">
      <w:pPr>
        <w:autoSpaceDE w:val="0"/>
        <w:autoSpaceDN w:val="0"/>
        <w:adjustRightInd w:val="0"/>
        <w:spacing w:after="0" w:line="240" w:lineRule="auto"/>
        <w:jc w:val="both"/>
        <w:rPr>
          <w:rFonts w:ascii="Times New Roman" w:hAnsi="Times New Roman"/>
          <w:sz w:val="28"/>
          <w:szCs w:val="28"/>
          <w:lang w:eastAsia="ru-RU"/>
        </w:rPr>
      </w:pPr>
      <w:proofErr w:type="gramStart"/>
      <w:r w:rsidRPr="00DE346C">
        <w:rPr>
          <w:rFonts w:ascii="Times New Roman" w:hAnsi="Times New Roman"/>
          <w:sz w:val="28"/>
          <w:szCs w:val="28"/>
          <w:lang w:eastAsia="ru-RU"/>
        </w:rPr>
        <w:t>Ф.И.О. индивидуального предпринимателя, которому выдается предписание)</w:t>
      </w:r>
      <w:proofErr w:type="gramEnd"/>
    </w:p>
    <w:p w:rsidR="00542F20" w:rsidRPr="00F30FB2" w:rsidRDefault="00542F20" w:rsidP="001229F5">
      <w:pPr>
        <w:autoSpaceDE w:val="0"/>
        <w:autoSpaceDN w:val="0"/>
        <w:adjustRightInd w:val="0"/>
        <w:spacing w:after="0" w:line="240" w:lineRule="auto"/>
        <w:jc w:val="both"/>
        <w:rPr>
          <w:rFonts w:ascii="Times New Roman" w:hAnsi="Times New Roman"/>
          <w:i/>
          <w:sz w:val="20"/>
          <w:szCs w:val="20"/>
          <w:lang w:eastAsia="ru-RU"/>
        </w:rPr>
      </w:pPr>
    </w:p>
    <w:tbl>
      <w:tblPr>
        <w:tblW w:w="10151" w:type="dxa"/>
        <w:jc w:val="center"/>
        <w:tblInd w:w="70" w:type="dxa"/>
        <w:tblLayout w:type="fixed"/>
        <w:tblCellMar>
          <w:left w:w="70" w:type="dxa"/>
          <w:right w:w="70" w:type="dxa"/>
        </w:tblCellMar>
        <w:tblLook w:val="0000"/>
      </w:tblPr>
      <w:tblGrid>
        <w:gridCol w:w="971"/>
        <w:gridCol w:w="3105"/>
        <w:gridCol w:w="2160"/>
        <w:gridCol w:w="3915"/>
      </w:tblGrid>
      <w:tr w:rsidR="00542F20" w:rsidRPr="00F30FB2" w:rsidTr="00F32AA0">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ind w:firstLine="1"/>
              <w:jc w:val="center"/>
              <w:rPr>
                <w:rFonts w:ascii="Times New Roman" w:hAnsi="Times New Roman"/>
                <w:sz w:val="28"/>
                <w:szCs w:val="28"/>
                <w:lang w:eastAsia="ru-RU"/>
              </w:rPr>
            </w:pPr>
            <w:r w:rsidRPr="00DE346C">
              <w:rPr>
                <w:rFonts w:ascii="Times New Roman" w:hAnsi="Times New Roman"/>
                <w:sz w:val="28"/>
                <w:szCs w:val="28"/>
                <w:lang w:eastAsia="ru-RU"/>
              </w:rPr>
              <w:lastRenderedPageBreak/>
              <w:t xml:space="preserve">№  </w:t>
            </w:r>
            <w:r w:rsidRPr="00DE346C">
              <w:rPr>
                <w:rFonts w:ascii="Times New Roman" w:hAnsi="Times New Roman"/>
                <w:sz w:val="28"/>
                <w:szCs w:val="28"/>
                <w:lang w:eastAsia="ru-RU"/>
              </w:rPr>
              <w:br/>
            </w:r>
            <w:proofErr w:type="spellStart"/>
            <w:proofErr w:type="gramStart"/>
            <w:r w:rsidRPr="00DE346C">
              <w:rPr>
                <w:rFonts w:ascii="Times New Roman" w:hAnsi="Times New Roman"/>
                <w:sz w:val="28"/>
                <w:szCs w:val="28"/>
                <w:lang w:eastAsia="ru-RU"/>
              </w:rPr>
              <w:t>п</w:t>
            </w:r>
            <w:proofErr w:type="spellEnd"/>
            <w:proofErr w:type="gramEnd"/>
            <w:r w:rsidRPr="00DE346C">
              <w:rPr>
                <w:rFonts w:ascii="Times New Roman" w:hAnsi="Times New Roman"/>
                <w:sz w:val="28"/>
                <w:szCs w:val="28"/>
                <w:lang w:eastAsia="ru-RU"/>
              </w:rPr>
              <w:t>/</w:t>
            </w:r>
            <w:proofErr w:type="spellStart"/>
            <w:r w:rsidRPr="00DE346C">
              <w:rPr>
                <w:rFonts w:ascii="Times New Roman" w:hAnsi="Times New Roman"/>
                <w:sz w:val="28"/>
                <w:szCs w:val="28"/>
                <w:lang w:eastAsia="ru-RU"/>
              </w:rPr>
              <w:t>п</w:t>
            </w:r>
            <w:proofErr w:type="spellEnd"/>
          </w:p>
        </w:tc>
        <w:tc>
          <w:tcPr>
            <w:tcW w:w="3105"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ind w:firstLine="1"/>
              <w:jc w:val="center"/>
              <w:rPr>
                <w:rFonts w:ascii="Times New Roman" w:hAnsi="Times New Roman"/>
                <w:sz w:val="28"/>
                <w:szCs w:val="28"/>
                <w:lang w:eastAsia="ru-RU"/>
              </w:rPr>
            </w:pPr>
            <w:r w:rsidRPr="00DE346C">
              <w:rPr>
                <w:rFonts w:ascii="Times New Roman" w:hAnsi="Times New Roman"/>
                <w:sz w:val="28"/>
                <w:szCs w:val="28"/>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ind w:firstLine="1"/>
              <w:jc w:val="center"/>
              <w:rPr>
                <w:rFonts w:ascii="Times New Roman" w:hAnsi="Times New Roman"/>
                <w:sz w:val="28"/>
                <w:szCs w:val="28"/>
                <w:lang w:eastAsia="ru-RU"/>
              </w:rPr>
            </w:pPr>
            <w:r w:rsidRPr="00DE346C">
              <w:rPr>
                <w:rFonts w:ascii="Times New Roman" w:hAnsi="Times New Roman"/>
                <w:sz w:val="28"/>
                <w:szCs w:val="28"/>
                <w:lang w:eastAsia="ru-RU"/>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ind w:firstLine="1"/>
              <w:jc w:val="center"/>
              <w:rPr>
                <w:rFonts w:ascii="Times New Roman" w:hAnsi="Times New Roman"/>
                <w:sz w:val="28"/>
                <w:szCs w:val="28"/>
                <w:lang w:eastAsia="ru-RU"/>
              </w:rPr>
            </w:pPr>
            <w:r w:rsidRPr="00DE346C">
              <w:rPr>
                <w:rFonts w:ascii="Times New Roman" w:hAnsi="Times New Roman"/>
                <w:sz w:val="28"/>
                <w:szCs w:val="28"/>
                <w:lang w:eastAsia="ru-RU"/>
              </w:rPr>
              <w:t>Основание (ссылка на нормативный правовой акт)</w:t>
            </w:r>
          </w:p>
        </w:tc>
      </w:tr>
      <w:tr w:rsidR="00542F20" w:rsidRPr="00F30FB2" w:rsidTr="00F32AA0">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jc w:val="center"/>
              <w:rPr>
                <w:rFonts w:ascii="Times New Roman" w:hAnsi="Times New Roman"/>
                <w:sz w:val="28"/>
                <w:szCs w:val="28"/>
                <w:lang w:eastAsia="ru-RU"/>
              </w:rPr>
            </w:pPr>
          </w:p>
        </w:tc>
        <w:tc>
          <w:tcPr>
            <w:tcW w:w="3105"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jc w:val="center"/>
              <w:rPr>
                <w:rFonts w:ascii="Times New Roman" w:hAnsi="Times New Roman"/>
                <w:sz w:val="28"/>
                <w:szCs w:val="28"/>
                <w:lang w:eastAsia="ru-RU"/>
              </w:rPr>
            </w:pPr>
            <w:r w:rsidRPr="00DE346C">
              <w:rPr>
                <w:rFonts w:ascii="Times New Roman" w:hAnsi="Times New Roman"/>
                <w:sz w:val="28"/>
                <w:szCs w:val="28"/>
                <w:lang w:eastAsia="ru-RU"/>
              </w:rPr>
              <w:t>2</w:t>
            </w:r>
          </w:p>
        </w:tc>
        <w:tc>
          <w:tcPr>
            <w:tcW w:w="2160"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jc w:val="center"/>
              <w:rPr>
                <w:rFonts w:ascii="Times New Roman" w:hAnsi="Times New Roman"/>
                <w:sz w:val="28"/>
                <w:szCs w:val="28"/>
                <w:lang w:eastAsia="ru-RU"/>
              </w:rPr>
            </w:pPr>
            <w:r w:rsidRPr="00DE346C">
              <w:rPr>
                <w:rFonts w:ascii="Times New Roman" w:hAnsi="Times New Roman"/>
                <w:sz w:val="28"/>
                <w:szCs w:val="28"/>
                <w:lang w:eastAsia="ru-RU"/>
              </w:rPr>
              <w:t>3</w:t>
            </w:r>
          </w:p>
        </w:tc>
        <w:tc>
          <w:tcPr>
            <w:tcW w:w="3915"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jc w:val="center"/>
              <w:rPr>
                <w:rFonts w:ascii="Times New Roman" w:hAnsi="Times New Roman"/>
                <w:sz w:val="28"/>
                <w:szCs w:val="28"/>
                <w:lang w:eastAsia="ru-RU"/>
              </w:rPr>
            </w:pPr>
            <w:r w:rsidRPr="00DE346C">
              <w:rPr>
                <w:rFonts w:ascii="Times New Roman" w:hAnsi="Times New Roman"/>
                <w:sz w:val="28"/>
                <w:szCs w:val="28"/>
                <w:lang w:eastAsia="ru-RU"/>
              </w:rPr>
              <w:t>4</w:t>
            </w:r>
          </w:p>
        </w:tc>
      </w:tr>
      <w:tr w:rsidR="00542F20" w:rsidRPr="00F30FB2" w:rsidTr="00F32AA0">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jc w:val="center"/>
              <w:rPr>
                <w:rFonts w:ascii="Times New Roman" w:hAnsi="Times New Roman"/>
                <w:sz w:val="28"/>
                <w:szCs w:val="28"/>
                <w:lang w:eastAsia="ru-RU"/>
              </w:rPr>
            </w:pPr>
            <w:r w:rsidRPr="00DE346C">
              <w:rPr>
                <w:rFonts w:ascii="Times New Roman" w:hAnsi="Times New Roman"/>
                <w:sz w:val="28"/>
                <w:szCs w:val="28"/>
                <w:lang w:eastAsia="ru-RU"/>
              </w:rPr>
              <w:t>1</w:t>
            </w:r>
          </w:p>
        </w:tc>
        <w:tc>
          <w:tcPr>
            <w:tcW w:w="3105"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jc w:val="center"/>
              <w:rPr>
                <w:rFonts w:ascii="Times New Roman" w:hAnsi="Times New Roman"/>
                <w:sz w:val="28"/>
                <w:szCs w:val="28"/>
                <w:lang w:eastAsia="ru-RU"/>
              </w:rPr>
            </w:pPr>
          </w:p>
        </w:tc>
        <w:tc>
          <w:tcPr>
            <w:tcW w:w="2160"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jc w:val="center"/>
              <w:rPr>
                <w:rFonts w:ascii="Times New Roman" w:hAnsi="Times New Roman"/>
                <w:sz w:val="28"/>
                <w:szCs w:val="28"/>
                <w:lang w:eastAsia="ru-RU"/>
              </w:rPr>
            </w:pPr>
          </w:p>
        </w:tc>
        <w:tc>
          <w:tcPr>
            <w:tcW w:w="3915" w:type="dxa"/>
            <w:tcBorders>
              <w:top w:val="single" w:sz="6" w:space="0" w:color="auto"/>
              <w:left w:val="single" w:sz="6" w:space="0" w:color="auto"/>
              <w:bottom w:val="single" w:sz="6" w:space="0" w:color="auto"/>
              <w:right w:val="single" w:sz="6" w:space="0" w:color="auto"/>
            </w:tcBorders>
          </w:tcPr>
          <w:p w:rsidR="00542F20" w:rsidRPr="00DE346C" w:rsidRDefault="00542F20" w:rsidP="00F32AA0">
            <w:pPr>
              <w:autoSpaceDE w:val="0"/>
              <w:autoSpaceDN w:val="0"/>
              <w:adjustRightInd w:val="0"/>
              <w:spacing w:after="0" w:line="240" w:lineRule="auto"/>
              <w:jc w:val="center"/>
              <w:rPr>
                <w:rFonts w:ascii="Times New Roman" w:hAnsi="Times New Roman"/>
                <w:sz w:val="28"/>
                <w:szCs w:val="28"/>
                <w:lang w:eastAsia="ru-RU"/>
              </w:rPr>
            </w:pPr>
          </w:p>
        </w:tc>
      </w:tr>
      <w:tr w:rsidR="00542F20" w:rsidRPr="00F30FB2" w:rsidTr="00F32AA0">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r w:rsidRPr="00F30FB2">
              <w:rPr>
                <w:rFonts w:ascii="Times New Roman" w:hAnsi="Times New Roman"/>
                <w:sz w:val="20"/>
                <w:szCs w:val="20"/>
                <w:lang w:eastAsia="ru-RU"/>
              </w:rPr>
              <w:t>2</w:t>
            </w:r>
          </w:p>
        </w:tc>
        <w:tc>
          <w:tcPr>
            <w:tcW w:w="310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c>
          <w:tcPr>
            <w:tcW w:w="2160"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c>
          <w:tcPr>
            <w:tcW w:w="3915" w:type="dxa"/>
            <w:tcBorders>
              <w:top w:val="single" w:sz="6" w:space="0" w:color="auto"/>
              <w:left w:val="single" w:sz="6" w:space="0" w:color="auto"/>
              <w:bottom w:val="single" w:sz="6" w:space="0" w:color="auto"/>
              <w:right w:val="single" w:sz="6" w:space="0" w:color="auto"/>
            </w:tcBorders>
          </w:tcPr>
          <w:p w:rsidR="00542F20" w:rsidRPr="00F30FB2" w:rsidRDefault="00542F20" w:rsidP="00F32AA0">
            <w:pPr>
              <w:autoSpaceDE w:val="0"/>
              <w:autoSpaceDN w:val="0"/>
              <w:adjustRightInd w:val="0"/>
              <w:spacing w:after="0" w:line="240" w:lineRule="auto"/>
              <w:jc w:val="center"/>
              <w:rPr>
                <w:rFonts w:ascii="Times New Roman" w:hAnsi="Times New Roman"/>
                <w:sz w:val="20"/>
                <w:szCs w:val="20"/>
                <w:lang w:eastAsia="ru-RU"/>
              </w:rPr>
            </w:pPr>
          </w:p>
        </w:tc>
      </w:tr>
    </w:tbl>
    <w:p w:rsidR="00542F20" w:rsidRPr="00DE346C" w:rsidRDefault="00542F20" w:rsidP="001229F5">
      <w:pPr>
        <w:autoSpaceDE w:val="0"/>
        <w:autoSpaceDN w:val="0"/>
        <w:adjustRightInd w:val="0"/>
        <w:spacing w:after="0" w:line="240" w:lineRule="auto"/>
        <w:ind w:firstLine="540"/>
        <w:jc w:val="both"/>
        <w:rPr>
          <w:rFonts w:ascii="Times New Roman" w:hAnsi="Times New Roman"/>
          <w:sz w:val="28"/>
          <w:szCs w:val="28"/>
          <w:lang w:eastAsia="ru-RU"/>
        </w:rPr>
      </w:pPr>
      <w:r w:rsidRPr="00DE346C">
        <w:rPr>
          <w:rFonts w:ascii="Times New Roman" w:hAnsi="Times New Roman"/>
          <w:sz w:val="28"/>
          <w:szCs w:val="28"/>
          <w:lang w:eastAsia="ru-RU"/>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542F20" w:rsidRPr="00DE346C" w:rsidRDefault="00542F20" w:rsidP="001229F5">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DE346C">
        <w:rPr>
          <w:rFonts w:ascii="Times New Roman" w:hAnsi="Times New Roman"/>
          <w:sz w:val="28"/>
          <w:szCs w:val="28"/>
          <w:lang w:eastAsia="ru-RU"/>
        </w:rPr>
        <w:t>Невыполнение в установленный срок законного предписания  органа осуществляющего муниципальный контроль, об устранении нарушений законодательства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r w:rsidR="00055347" w:rsidRPr="00DE346C">
        <w:rPr>
          <w:rFonts w:ascii="Times New Roman" w:hAnsi="Times New Roman"/>
          <w:sz w:val="28"/>
          <w:szCs w:val="28"/>
          <w:lang w:eastAsia="ru-RU"/>
        </w:rPr>
        <w:t xml:space="preserve"> </w:t>
      </w:r>
      <w:proofErr w:type="gramEnd"/>
    </w:p>
    <w:p w:rsidR="00542F20" w:rsidRPr="00DE346C" w:rsidRDefault="00542F20" w:rsidP="001229F5">
      <w:pPr>
        <w:autoSpaceDE w:val="0"/>
        <w:autoSpaceDN w:val="0"/>
        <w:adjustRightInd w:val="0"/>
        <w:spacing w:after="0" w:line="240" w:lineRule="auto"/>
        <w:jc w:val="both"/>
        <w:rPr>
          <w:rFonts w:ascii="Times New Roman" w:hAnsi="Times New Roman"/>
          <w:sz w:val="28"/>
          <w:szCs w:val="28"/>
          <w:lang w:eastAsia="ru-RU"/>
        </w:rPr>
      </w:pPr>
      <w:r w:rsidRPr="00DE346C">
        <w:rPr>
          <w:rFonts w:ascii="Times New Roman" w:hAnsi="Times New Roman"/>
          <w:sz w:val="28"/>
          <w:szCs w:val="28"/>
          <w:lang w:eastAsia="ru-RU"/>
        </w:rPr>
        <w:t xml:space="preserve">______________________________                    </w:t>
      </w:r>
      <w:r w:rsidR="007B001C" w:rsidRPr="00DE346C">
        <w:rPr>
          <w:rFonts w:ascii="Times New Roman" w:hAnsi="Times New Roman"/>
          <w:sz w:val="28"/>
          <w:szCs w:val="28"/>
          <w:lang w:eastAsia="ru-RU"/>
        </w:rPr>
        <w:t>______</w:t>
      </w:r>
      <w:r w:rsidRPr="00DE346C">
        <w:rPr>
          <w:rFonts w:ascii="Times New Roman" w:hAnsi="Times New Roman"/>
          <w:sz w:val="28"/>
          <w:szCs w:val="28"/>
          <w:lang w:eastAsia="ru-RU"/>
        </w:rPr>
        <w:t>___________________</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 xml:space="preserve">(наименование должностного лица)     </w:t>
      </w:r>
      <w:r w:rsidR="007B001C" w:rsidRPr="00F30FB2">
        <w:rPr>
          <w:rFonts w:ascii="Times New Roman" w:hAnsi="Times New Roman"/>
          <w:sz w:val="20"/>
          <w:szCs w:val="20"/>
          <w:lang w:eastAsia="ru-RU"/>
        </w:rPr>
        <w:t xml:space="preserve">                                             </w:t>
      </w:r>
      <w:r w:rsidRPr="00F30FB2">
        <w:rPr>
          <w:rFonts w:ascii="Times New Roman" w:hAnsi="Times New Roman"/>
          <w:sz w:val="20"/>
          <w:szCs w:val="20"/>
          <w:lang w:eastAsia="ru-RU"/>
        </w:rPr>
        <w:t xml:space="preserve"> (подпись)       фамилия, имя, отчество</w:t>
      </w:r>
    </w:p>
    <w:p w:rsidR="00542F20" w:rsidRPr="00F30FB2" w:rsidRDefault="00542F20" w:rsidP="001229F5">
      <w:pPr>
        <w:autoSpaceDE w:val="0"/>
        <w:autoSpaceDN w:val="0"/>
        <w:adjustRightInd w:val="0"/>
        <w:spacing w:after="0" w:line="240" w:lineRule="auto"/>
        <w:ind w:firstLine="540"/>
        <w:jc w:val="both"/>
        <w:rPr>
          <w:rFonts w:ascii="Times New Roman" w:hAnsi="Times New Roman"/>
          <w:sz w:val="20"/>
          <w:szCs w:val="20"/>
          <w:lang w:eastAsia="ru-RU"/>
        </w:rPr>
      </w:pPr>
      <w:r w:rsidRPr="00F30FB2">
        <w:rPr>
          <w:rFonts w:ascii="Times New Roman" w:hAnsi="Times New Roman"/>
          <w:sz w:val="20"/>
          <w:szCs w:val="20"/>
          <w:lang w:eastAsia="ru-RU"/>
        </w:rPr>
        <w:t>М.П.</w:t>
      </w:r>
    </w:p>
    <w:p w:rsidR="00542F20" w:rsidRPr="00DE346C" w:rsidRDefault="00542F20" w:rsidP="007B001C">
      <w:pPr>
        <w:autoSpaceDE w:val="0"/>
        <w:autoSpaceDN w:val="0"/>
        <w:adjustRightInd w:val="0"/>
        <w:spacing w:after="0" w:line="240" w:lineRule="auto"/>
        <w:jc w:val="both"/>
        <w:rPr>
          <w:rFonts w:ascii="Times New Roman" w:hAnsi="Times New Roman"/>
          <w:sz w:val="28"/>
          <w:szCs w:val="28"/>
          <w:lang w:eastAsia="ru-RU"/>
        </w:rPr>
      </w:pPr>
      <w:r w:rsidRPr="00DE346C">
        <w:rPr>
          <w:rFonts w:ascii="Times New Roman" w:hAnsi="Times New Roman"/>
          <w:sz w:val="28"/>
          <w:szCs w:val="28"/>
          <w:lang w:eastAsia="ru-RU"/>
        </w:rPr>
        <w:t>Предписание получено:</w:t>
      </w:r>
    </w:p>
    <w:p w:rsidR="00542F20" w:rsidRPr="00DE346C" w:rsidRDefault="00542F20" w:rsidP="001229F5">
      <w:pPr>
        <w:autoSpaceDE w:val="0"/>
        <w:autoSpaceDN w:val="0"/>
        <w:adjustRightInd w:val="0"/>
        <w:spacing w:after="0" w:line="240" w:lineRule="auto"/>
        <w:jc w:val="both"/>
        <w:rPr>
          <w:rFonts w:ascii="Times New Roman" w:hAnsi="Times New Roman"/>
          <w:sz w:val="28"/>
          <w:szCs w:val="28"/>
          <w:lang w:eastAsia="ru-RU"/>
        </w:rPr>
      </w:pPr>
      <w:r w:rsidRPr="00DE346C">
        <w:rPr>
          <w:rFonts w:ascii="Times New Roman" w:hAnsi="Times New Roman"/>
          <w:sz w:val="28"/>
          <w:szCs w:val="28"/>
          <w:lang w:eastAsia="ru-RU"/>
        </w:rPr>
        <w:t>___________________________________                             _________________</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 xml:space="preserve">(Должность, фамилия, имя, отчество)                                         </w:t>
      </w:r>
      <w:r w:rsidR="007B001C" w:rsidRPr="00F30FB2">
        <w:rPr>
          <w:rFonts w:ascii="Times New Roman" w:hAnsi="Times New Roman"/>
          <w:sz w:val="20"/>
          <w:szCs w:val="20"/>
          <w:lang w:eastAsia="ru-RU"/>
        </w:rPr>
        <w:t xml:space="preserve">                                         </w:t>
      </w:r>
      <w:r w:rsidRPr="00F30FB2">
        <w:rPr>
          <w:rFonts w:ascii="Times New Roman" w:hAnsi="Times New Roman"/>
          <w:sz w:val="20"/>
          <w:szCs w:val="20"/>
          <w:lang w:eastAsia="ru-RU"/>
        </w:rPr>
        <w:t xml:space="preserve">  (подпись) </w:t>
      </w:r>
    </w:p>
    <w:p w:rsidR="00542F20" w:rsidRPr="00DE346C" w:rsidRDefault="00542F20" w:rsidP="00AE1DC7">
      <w:pPr>
        <w:autoSpaceDE w:val="0"/>
        <w:autoSpaceDN w:val="0"/>
        <w:adjustRightInd w:val="0"/>
        <w:spacing w:after="0" w:line="240" w:lineRule="auto"/>
        <w:jc w:val="both"/>
        <w:rPr>
          <w:rFonts w:ascii="Times New Roman" w:hAnsi="Times New Roman"/>
          <w:sz w:val="28"/>
          <w:szCs w:val="28"/>
          <w:lang w:eastAsia="ru-RU"/>
        </w:rPr>
      </w:pPr>
      <w:r w:rsidRPr="00F30FB2">
        <w:rPr>
          <w:rFonts w:ascii="Times New Roman" w:hAnsi="Times New Roman"/>
          <w:sz w:val="20"/>
          <w:szCs w:val="20"/>
          <w:lang w:eastAsia="ru-RU"/>
        </w:rPr>
        <w:t xml:space="preserve">                                                                                     </w:t>
      </w:r>
      <w:r w:rsidRPr="00DE346C">
        <w:rPr>
          <w:rFonts w:ascii="Times New Roman" w:hAnsi="Times New Roman"/>
          <w:sz w:val="28"/>
          <w:szCs w:val="28"/>
          <w:lang w:eastAsia="ru-RU"/>
        </w:rPr>
        <w:t>«____» ________ 20__ года</w:t>
      </w:r>
    </w:p>
    <w:p w:rsidR="00542F20" w:rsidRPr="00DE346C" w:rsidRDefault="007B001C" w:rsidP="004B7330">
      <w:pPr>
        <w:autoSpaceDE w:val="0"/>
        <w:autoSpaceDN w:val="0"/>
        <w:adjustRightInd w:val="0"/>
        <w:spacing w:after="0" w:line="192" w:lineRule="auto"/>
        <w:ind w:left="4248"/>
        <w:jc w:val="both"/>
        <w:rPr>
          <w:rFonts w:ascii="Times New Roman" w:hAnsi="Times New Roman"/>
          <w:sz w:val="28"/>
          <w:szCs w:val="28"/>
          <w:lang w:eastAsia="ru-RU"/>
        </w:rPr>
      </w:pPr>
      <w:r w:rsidRPr="00DE346C">
        <w:rPr>
          <w:rFonts w:ascii="Times New Roman" w:hAnsi="Times New Roman"/>
          <w:sz w:val="28"/>
          <w:szCs w:val="28"/>
          <w:lang w:eastAsia="ru-RU"/>
        </w:rPr>
        <w:t>Пр</w:t>
      </w:r>
      <w:r w:rsidR="00542F20" w:rsidRPr="00DE346C">
        <w:rPr>
          <w:rFonts w:ascii="Times New Roman" w:hAnsi="Times New Roman"/>
          <w:sz w:val="28"/>
          <w:szCs w:val="28"/>
          <w:lang w:eastAsia="ru-RU"/>
        </w:rPr>
        <w:t>иложение № 2</w:t>
      </w:r>
    </w:p>
    <w:p w:rsidR="00542F20" w:rsidRPr="00DE346C" w:rsidRDefault="00542F20" w:rsidP="004B7330">
      <w:pPr>
        <w:autoSpaceDE w:val="0"/>
        <w:autoSpaceDN w:val="0"/>
        <w:adjustRightInd w:val="0"/>
        <w:spacing w:after="0" w:line="192" w:lineRule="auto"/>
        <w:ind w:left="4248"/>
        <w:jc w:val="both"/>
        <w:rPr>
          <w:rFonts w:ascii="Times New Roman" w:hAnsi="Times New Roman"/>
          <w:sz w:val="28"/>
          <w:szCs w:val="28"/>
          <w:lang w:eastAsia="ru-RU"/>
        </w:rPr>
      </w:pPr>
      <w:r w:rsidRPr="00DE346C">
        <w:rPr>
          <w:rFonts w:ascii="Times New Roman" w:hAnsi="Times New Roman"/>
          <w:sz w:val="28"/>
          <w:szCs w:val="28"/>
          <w:lang w:eastAsia="ru-RU"/>
        </w:rPr>
        <w:t>к Административному регламенту</w:t>
      </w:r>
    </w:p>
    <w:p w:rsidR="00542F20" w:rsidRPr="00DE346C" w:rsidRDefault="00542F20" w:rsidP="004B7330">
      <w:pPr>
        <w:autoSpaceDE w:val="0"/>
        <w:autoSpaceDN w:val="0"/>
        <w:adjustRightInd w:val="0"/>
        <w:spacing w:after="0" w:line="192" w:lineRule="auto"/>
        <w:ind w:left="4248"/>
        <w:jc w:val="both"/>
        <w:rPr>
          <w:rFonts w:ascii="Times New Roman" w:hAnsi="Times New Roman"/>
          <w:sz w:val="28"/>
          <w:szCs w:val="28"/>
          <w:lang w:eastAsia="ru-RU"/>
        </w:rPr>
      </w:pPr>
      <w:r w:rsidRPr="00DE346C">
        <w:rPr>
          <w:rFonts w:ascii="Times New Roman" w:hAnsi="Times New Roman"/>
          <w:sz w:val="28"/>
          <w:szCs w:val="28"/>
          <w:lang w:eastAsia="ru-RU"/>
        </w:rPr>
        <w:t xml:space="preserve">исполнения муниципальной функции </w:t>
      </w:r>
    </w:p>
    <w:p w:rsidR="00542F20" w:rsidRPr="00DE346C" w:rsidRDefault="00542F20" w:rsidP="004B7330">
      <w:pPr>
        <w:autoSpaceDE w:val="0"/>
        <w:autoSpaceDN w:val="0"/>
        <w:adjustRightInd w:val="0"/>
        <w:spacing w:after="0" w:line="192" w:lineRule="auto"/>
        <w:ind w:left="4248"/>
        <w:jc w:val="both"/>
        <w:rPr>
          <w:rFonts w:ascii="Times New Roman" w:hAnsi="Times New Roman"/>
          <w:sz w:val="28"/>
          <w:szCs w:val="28"/>
          <w:lang w:eastAsia="ru-RU"/>
        </w:rPr>
      </w:pPr>
      <w:r w:rsidRPr="00DE346C">
        <w:rPr>
          <w:rFonts w:ascii="Times New Roman" w:hAnsi="Times New Roman"/>
          <w:sz w:val="28"/>
          <w:szCs w:val="28"/>
          <w:lang w:eastAsia="ru-RU"/>
        </w:rPr>
        <w:t>по проведению проверок</w:t>
      </w:r>
    </w:p>
    <w:p w:rsidR="00542F20" w:rsidRPr="00DE346C" w:rsidRDefault="00542F20" w:rsidP="004B7330">
      <w:pPr>
        <w:autoSpaceDE w:val="0"/>
        <w:autoSpaceDN w:val="0"/>
        <w:adjustRightInd w:val="0"/>
        <w:spacing w:after="0" w:line="192" w:lineRule="auto"/>
        <w:ind w:left="3540" w:firstLine="708"/>
        <w:jc w:val="both"/>
        <w:rPr>
          <w:rFonts w:ascii="Times New Roman" w:hAnsi="Times New Roman"/>
          <w:bCs/>
          <w:sz w:val="28"/>
          <w:szCs w:val="28"/>
          <w:lang w:eastAsia="ru-RU"/>
        </w:rPr>
      </w:pPr>
      <w:r w:rsidRPr="00DE346C">
        <w:rPr>
          <w:rFonts w:ascii="Times New Roman" w:hAnsi="Times New Roman"/>
          <w:sz w:val="28"/>
          <w:szCs w:val="28"/>
          <w:lang w:eastAsia="ru-RU"/>
        </w:rPr>
        <w:t xml:space="preserve">юридических лиц </w:t>
      </w:r>
      <w:r w:rsidRPr="00DE346C">
        <w:rPr>
          <w:rFonts w:ascii="Times New Roman" w:hAnsi="Times New Roman"/>
          <w:bCs/>
          <w:sz w:val="28"/>
          <w:szCs w:val="28"/>
          <w:lang w:eastAsia="ru-RU"/>
        </w:rPr>
        <w:t xml:space="preserve">и индивидуальных    </w:t>
      </w:r>
    </w:p>
    <w:p w:rsidR="00542F20" w:rsidRPr="00DE346C" w:rsidRDefault="00542F20" w:rsidP="004B7330">
      <w:pPr>
        <w:autoSpaceDE w:val="0"/>
        <w:autoSpaceDN w:val="0"/>
        <w:adjustRightInd w:val="0"/>
        <w:spacing w:after="0" w:line="192" w:lineRule="auto"/>
        <w:ind w:left="4239"/>
        <w:jc w:val="both"/>
        <w:rPr>
          <w:rFonts w:ascii="Times New Roman" w:hAnsi="Times New Roman"/>
          <w:bCs/>
          <w:sz w:val="28"/>
          <w:szCs w:val="28"/>
          <w:lang w:eastAsia="ru-RU"/>
        </w:rPr>
      </w:pPr>
      <w:r w:rsidRPr="00DE346C">
        <w:rPr>
          <w:rFonts w:ascii="Times New Roman" w:hAnsi="Times New Roman"/>
          <w:bCs/>
          <w:sz w:val="28"/>
          <w:szCs w:val="28"/>
          <w:lang w:eastAsia="ru-RU"/>
        </w:rPr>
        <w:t>предпринимателей при осуществлении</w:t>
      </w:r>
      <w:r w:rsidRPr="00DE346C">
        <w:rPr>
          <w:rFonts w:ascii="Times New Roman" w:hAnsi="Times New Roman"/>
          <w:sz w:val="28"/>
          <w:szCs w:val="28"/>
          <w:lang w:eastAsia="ru-RU"/>
        </w:rPr>
        <w:t xml:space="preserve"> муниципального земельного контроля</w:t>
      </w:r>
      <w:r w:rsidRPr="00DE346C">
        <w:rPr>
          <w:rFonts w:ascii="Times New Roman" w:hAnsi="Times New Roman"/>
          <w:bCs/>
          <w:sz w:val="28"/>
          <w:szCs w:val="28"/>
          <w:lang w:eastAsia="ru-RU"/>
        </w:rPr>
        <w:t xml:space="preserve"> </w:t>
      </w:r>
      <w:r w:rsidRPr="00DE346C">
        <w:rPr>
          <w:rFonts w:ascii="Times New Roman" w:hAnsi="Times New Roman"/>
          <w:sz w:val="28"/>
          <w:szCs w:val="28"/>
          <w:lang w:eastAsia="ru-RU"/>
        </w:rPr>
        <w:t>на территории Абанского района Красноярского края</w:t>
      </w:r>
    </w:p>
    <w:p w:rsidR="00542F20" w:rsidRPr="00F30FB2" w:rsidRDefault="00542F20" w:rsidP="001229F5">
      <w:pPr>
        <w:autoSpaceDE w:val="0"/>
        <w:autoSpaceDN w:val="0"/>
        <w:adjustRightInd w:val="0"/>
        <w:spacing w:after="0" w:line="240" w:lineRule="auto"/>
        <w:jc w:val="both"/>
        <w:rPr>
          <w:rFonts w:ascii="Times New Roman" w:hAnsi="Times New Roman"/>
          <w:sz w:val="20"/>
          <w:szCs w:val="20"/>
          <w:lang w:eastAsia="ru-RU"/>
        </w:rPr>
      </w:pPr>
      <w:r w:rsidRPr="00F30FB2">
        <w:rPr>
          <w:rFonts w:ascii="Times New Roman" w:hAnsi="Times New Roman"/>
          <w:sz w:val="20"/>
          <w:szCs w:val="20"/>
          <w:lang w:eastAsia="ru-RU"/>
        </w:rPr>
        <w:t xml:space="preserve"> </w:t>
      </w:r>
      <w:r w:rsidRPr="00F30FB2">
        <w:rPr>
          <w:rFonts w:ascii="Times New Roman" w:hAnsi="Times New Roman"/>
          <w:sz w:val="20"/>
          <w:szCs w:val="20"/>
          <w:lang w:eastAsia="ru-RU"/>
        </w:rPr>
        <w:tab/>
      </w:r>
      <w:r w:rsidRPr="00F30FB2">
        <w:rPr>
          <w:rFonts w:ascii="Times New Roman" w:hAnsi="Times New Roman"/>
          <w:sz w:val="20"/>
          <w:szCs w:val="20"/>
          <w:lang w:eastAsia="ru-RU"/>
        </w:rPr>
        <w:tab/>
      </w:r>
      <w:r w:rsidRPr="00F30FB2">
        <w:rPr>
          <w:rFonts w:ascii="Times New Roman" w:hAnsi="Times New Roman"/>
          <w:sz w:val="20"/>
          <w:szCs w:val="20"/>
          <w:lang w:eastAsia="ru-RU"/>
        </w:rPr>
        <w:tab/>
      </w:r>
      <w:r w:rsidRPr="00F30FB2">
        <w:rPr>
          <w:rFonts w:ascii="Times New Roman" w:hAnsi="Times New Roman"/>
          <w:sz w:val="20"/>
          <w:szCs w:val="20"/>
          <w:lang w:eastAsia="ru-RU"/>
        </w:rPr>
        <w:tab/>
      </w:r>
      <w:r w:rsidRPr="00F30FB2">
        <w:rPr>
          <w:rFonts w:ascii="Times New Roman" w:hAnsi="Times New Roman"/>
          <w:sz w:val="20"/>
          <w:szCs w:val="20"/>
          <w:lang w:eastAsia="ru-RU"/>
        </w:rPr>
        <w:tab/>
        <w:t xml:space="preserve">  </w:t>
      </w:r>
      <w:r w:rsidRPr="00F30FB2">
        <w:rPr>
          <w:rFonts w:ascii="Times New Roman" w:hAnsi="Times New Roman"/>
          <w:sz w:val="20"/>
          <w:szCs w:val="20"/>
          <w:lang w:eastAsia="ru-RU"/>
        </w:rPr>
        <w:tab/>
      </w:r>
    </w:p>
    <w:p w:rsidR="00542F20" w:rsidRPr="00F30FB2" w:rsidRDefault="00542F20" w:rsidP="001229F5">
      <w:pPr>
        <w:widowControl w:val="0"/>
        <w:autoSpaceDE w:val="0"/>
        <w:autoSpaceDN w:val="0"/>
        <w:adjustRightInd w:val="0"/>
        <w:spacing w:after="0" w:line="240" w:lineRule="auto"/>
        <w:jc w:val="center"/>
        <w:rPr>
          <w:rFonts w:ascii="Times New Roman" w:hAnsi="Times New Roman"/>
          <w:sz w:val="20"/>
          <w:szCs w:val="20"/>
          <w:lang w:eastAsia="ru-RU"/>
        </w:rPr>
      </w:pPr>
    </w:p>
    <w:p w:rsidR="00542F20" w:rsidRPr="00DE346C" w:rsidRDefault="00542F20" w:rsidP="001229F5">
      <w:pPr>
        <w:widowControl w:val="0"/>
        <w:autoSpaceDE w:val="0"/>
        <w:autoSpaceDN w:val="0"/>
        <w:adjustRightInd w:val="0"/>
        <w:spacing w:after="0" w:line="240" w:lineRule="auto"/>
        <w:jc w:val="center"/>
        <w:rPr>
          <w:rFonts w:ascii="Times New Roman" w:hAnsi="Times New Roman"/>
          <w:sz w:val="28"/>
          <w:szCs w:val="28"/>
          <w:lang w:eastAsia="ru-RU"/>
        </w:rPr>
      </w:pPr>
      <w:r w:rsidRPr="00DE346C">
        <w:rPr>
          <w:rFonts w:ascii="Times New Roman" w:hAnsi="Times New Roman"/>
          <w:sz w:val="28"/>
          <w:szCs w:val="28"/>
          <w:lang w:eastAsia="ru-RU"/>
        </w:rPr>
        <w:t>Блок-схема исполнения муниципальной функции при осуществлении муниципального земельного контроля</w:t>
      </w: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380096" w:rsidP="00B60C2B">
      <w:pPr>
        <w:widowControl w:val="0"/>
        <w:autoSpaceDE w:val="0"/>
        <w:autoSpaceDN w:val="0"/>
        <w:adjustRightInd w:val="0"/>
        <w:spacing w:after="0" w:line="240" w:lineRule="auto"/>
        <w:jc w:val="center"/>
        <w:rPr>
          <w:rFonts w:ascii="Times New Roman" w:hAnsi="Times New Roman"/>
          <w:b/>
          <w:sz w:val="28"/>
          <w:szCs w:val="28"/>
          <w:lang w:eastAsia="ru-RU"/>
        </w:rPr>
      </w:pPr>
      <w:r w:rsidRPr="00380096">
        <w:rPr>
          <w:noProof/>
          <w:lang w:eastAsia="ru-RU"/>
        </w:rPr>
        <w:pict>
          <v:group id="_x0000_s1026" style="position:absolute;left:0;text-align:left;margin-left:22.55pt;margin-top:1pt;width:428.25pt;height:487.5pt;z-index:251658240" coordorigin="2160,5679" coordsize="8565,9750">
            <v:shapetype id="_x0000_t202" coordsize="21600,21600" o:spt="202" path="m,l,21600r21600,l21600,xe">
              <v:stroke joinstyle="miter"/>
              <v:path gradientshapeok="t" o:connecttype="rect"/>
            </v:shapetype>
            <v:shape id="_x0000_s1027" type="#_x0000_t202" style="position:absolute;left:4665;top:5679;width:2985;height:645">
              <v:textbox style="mso-next-textbox:#_x0000_s1027">
                <w:txbxContent>
                  <w:p w:rsidR="002E6465" w:rsidRPr="0076729B" w:rsidRDefault="002E6465" w:rsidP="00B60C2B">
                    <w:pPr>
                      <w:jc w:val="center"/>
                      <w:rPr>
                        <w:rFonts w:ascii="Times New Roman" w:hAnsi="Times New Roman"/>
                      </w:rPr>
                    </w:pPr>
                    <w:r w:rsidRPr="0076729B">
                      <w:rPr>
                        <w:rFonts w:ascii="Times New Roman" w:hAnsi="Times New Roman"/>
                      </w:rPr>
                      <w:t>Планирование плановой проверки</w:t>
                    </w:r>
                  </w:p>
                </w:txbxContent>
              </v:textbox>
            </v:shape>
            <v:shape id="_x0000_s1028" type="#_x0000_t202" style="position:absolute;left:3165;top:7614;width:6090;height:1725">
              <v:textbox style="mso-next-textbox:#_x0000_s1028">
                <w:txbxContent>
                  <w:p w:rsidR="002E6465" w:rsidRPr="0076729B" w:rsidRDefault="002E6465" w:rsidP="00B60C2B">
                    <w:pPr>
                      <w:jc w:val="center"/>
                      <w:rPr>
                        <w:rFonts w:ascii="Times New Roman" w:hAnsi="Times New Roman"/>
                      </w:rPr>
                    </w:pPr>
                    <w:r w:rsidRPr="0076729B">
                      <w:rPr>
                        <w:rFonts w:ascii="Times New Roman" w:hAnsi="Times New Roman"/>
                      </w:rPr>
                      <w:t>Подготовка к проведению проверок</w:t>
                    </w:r>
                  </w:p>
                </w:txbxContent>
              </v:textbox>
            </v:shape>
            <v:shape id="_x0000_s1029" type="#_x0000_t202" style="position:absolute;left:3345;top:8364;width:2520;height:1290">
              <v:textbox style="mso-next-textbox:#_x0000_s1029">
                <w:txbxContent>
                  <w:p w:rsidR="002E6465" w:rsidRPr="0076729B" w:rsidRDefault="002E6465" w:rsidP="00B60C2B">
                    <w:pPr>
                      <w:jc w:val="center"/>
                      <w:rPr>
                        <w:rFonts w:ascii="Times New Roman" w:hAnsi="Times New Roman"/>
                      </w:rPr>
                    </w:pPr>
                    <w:r w:rsidRPr="007B001C">
                      <w:rPr>
                        <w:rFonts w:ascii="Times New Roman" w:hAnsi="Times New Roman"/>
                        <w:sz w:val="24"/>
                        <w:szCs w:val="24"/>
                      </w:rPr>
                      <w:t>Подго</w:t>
                    </w:r>
                    <w:r w:rsidRPr="0076729B">
                      <w:rPr>
                        <w:rFonts w:ascii="Times New Roman" w:hAnsi="Times New Roman"/>
                      </w:rPr>
                      <w:t>товка к проведению плановой (документарной, выездной) проверки</w:t>
                    </w:r>
                  </w:p>
                </w:txbxContent>
              </v:textbox>
            </v:shape>
            <v:shape id="_x0000_s1030" type="#_x0000_t202" style="position:absolute;left:6315;top:8364;width:2775;height:1290">
              <v:textbox style="mso-next-textbox:#_x0000_s1030">
                <w:txbxContent>
                  <w:p w:rsidR="002E6465" w:rsidRPr="0076729B" w:rsidRDefault="002E6465" w:rsidP="00B60C2B">
                    <w:pPr>
                      <w:jc w:val="center"/>
                      <w:rPr>
                        <w:rFonts w:ascii="Times New Roman" w:hAnsi="Times New Roman"/>
                      </w:rPr>
                    </w:pPr>
                    <w:r w:rsidRPr="0076729B">
                      <w:rPr>
                        <w:rFonts w:ascii="Times New Roman" w:hAnsi="Times New Roman"/>
                      </w:rPr>
                      <w:t xml:space="preserve">Подготовка к проведению внеплановой </w:t>
                    </w:r>
                    <w:r>
                      <w:rPr>
                        <w:rFonts w:ascii="Times New Roman" w:hAnsi="Times New Roman"/>
                      </w:rPr>
                      <w:t xml:space="preserve">(документарной, выездной) </w:t>
                    </w:r>
                    <w:r w:rsidRPr="0076729B">
                      <w:rPr>
                        <w:rFonts w:ascii="Times New Roman" w:hAnsi="Times New Roman"/>
                      </w:rPr>
                      <w:t>проверки</w:t>
                    </w:r>
                  </w:p>
                </w:txbxContent>
              </v:textbox>
            </v:shape>
            <v:shapetype id="_x0000_t32" coordsize="21600,21600" o:spt="32" o:oned="t" path="m,l21600,21600e" filled="f">
              <v:path arrowok="t" fillok="f" o:connecttype="none"/>
              <o:lock v:ext="edit" shapetype="t"/>
            </v:shapetype>
            <v:shape id="_x0000_s1031" type="#_x0000_t32" style="position:absolute;left:6150;top:6324;width:15;height:390" o:connectortype="straight">
              <v:stroke endarrow="block"/>
            </v:shape>
            <v:shape id="_x0000_s1032" type="#_x0000_t202" style="position:absolute;left:3000;top:12059;width:3015;height:975">
              <v:textbox style="mso-next-textbox:#_x0000_s1032">
                <w:txbxContent>
                  <w:p w:rsidR="002E6465" w:rsidRPr="007B001C" w:rsidRDefault="002E6465" w:rsidP="00B60C2B">
                    <w:pPr>
                      <w:pStyle w:val="ConsPlusNonformat"/>
                      <w:tabs>
                        <w:tab w:val="left" w:pos="0"/>
                      </w:tabs>
                      <w:jc w:val="center"/>
                      <w:rPr>
                        <w:sz w:val="22"/>
                        <w:szCs w:val="22"/>
                      </w:rPr>
                    </w:pPr>
                    <w:r w:rsidRPr="007B001C">
                      <w:rPr>
                        <w:rFonts w:ascii="Times New Roman" w:hAnsi="Times New Roman" w:cs="Times New Roman"/>
                        <w:sz w:val="22"/>
                        <w:szCs w:val="22"/>
                      </w:rPr>
                      <w:t>Проведение плановой (документарной, выездной) проверки</w:t>
                    </w:r>
                  </w:p>
                  <w:p w:rsidR="002E6465" w:rsidRDefault="002E6465" w:rsidP="00B60C2B"/>
                </w:txbxContent>
              </v:textbox>
            </v:shape>
            <v:shape id="_x0000_s1033" type="#_x0000_t202" style="position:absolute;left:6495;top:12074;width:3315;height:960">
              <v:textbox style="mso-next-textbox:#_x0000_s1033">
                <w:txbxContent>
                  <w:p w:rsidR="002E6465" w:rsidRPr="007B001C" w:rsidRDefault="002E6465" w:rsidP="00B60C2B">
                    <w:pPr>
                      <w:pStyle w:val="ConsPlusNonformat"/>
                      <w:tabs>
                        <w:tab w:val="left" w:pos="0"/>
                      </w:tabs>
                      <w:jc w:val="center"/>
                      <w:rPr>
                        <w:sz w:val="22"/>
                        <w:szCs w:val="22"/>
                      </w:rPr>
                    </w:pPr>
                    <w:r w:rsidRPr="007B001C">
                      <w:rPr>
                        <w:rFonts w:ascii="Times New Roman" w:hAnsi="Times New Roman" w:cs="Times New Roman"/>
                        <w:sz w:val="22"/>
                        <w:szCs w:val="22"/>
                      </w:rPr>
                      <w:t>Проведение внеплановой (документарной, выездной) проверки</w:t>
                    </w:r>
                  </w:p>
                  <w:p w:rsidR="002E6465" w:rsidRDefault="002E6465" w:rsidP="00B60C2B"/>
                </w:txbxContent>
              </v:textbox>
            </v:shape>
            <v:shape id="_x0000_s1034" type="#_x0000_t202" style="position:absolute;left:3615;top:6714;width:5175;height:780">
              <v:textbox style="mso-next-textbox:#_x0000_s1034">
                <w:txbxContent>
                  <w:p w:rsidR="002E6465" w:rsidRPr="0076729B" w:rsidRDefault="002E6465" w:rsidP="00B60C2B">
                    <w:pPr>
                      <w:jc w:val="center"/>
                      <w:rPr>
                        <w:rFonts w:ascii="Times New Roman" w:hAnsi="Times New Roman"/>
                      </w:rPr>
                    </w:pPr>
                    <w:r w:rsidRPr="0076729B">
                      <w:rPr>
                        <w:rFonts w:ascii="Times New Roman" w:hAnsi="Times New Roman"/>
                      </w:rPr>
                      <w:t>Согласование плана проверок с органами прокуратуры</w:t>
                    </w:r>
                  </w:p>
                </w:txbxContent>
              </v:textbox>
            </v:shape>
            <v:shape id="_x0000_s1035" type="#_x0000_t32" style="position:absolute;left:3945;top:7494;width:0;height:870" o:connectortype="straight">
              <v:stroke endarrow="block"/>
            </v:shape>
            <v:shape id="_x0000_s1036" type="#_x0000_t202" style="position:absolute;left:4335;top:10978;width:3765;height:731">
              <v:textbox style="mso-next-textbox:#_x0000_s1036">
                <w:txbxContent>
                  <w:p w:rsidR="002E6465" w:rsidRPr="007B001C" w:rsidRDefault="002E6465" w:rsidP="00B60C2B">
                    <w:pPr>
                      <w:jc w:val="center"/>
                      <w:rPr>
                        <w:rFonts w:ascii="Times New Roman" w:hAnsi="Times New Roman"/>
                      </w:rPr>
                    </w:pPr>
                    <w:r w:rsidRPr="007B001C">
                      <w:rPr>
                        <w:rFonts w:ascii="Times New Roman" w:hAnsi="Times New Roman"/>
                      </w:rPr>
                      <w:t>Уведомление о проведении проверки</w:t>
                    </w:r>
                  </w:p>
                </w:txbxContent>
              </v:textbox>
            </v:shape>
            <v:shape id="_x0000_s1037" type="#_x0000_t202" style="position:absolute;left:3525;top:10108;width:5265;height:525">
              <v:textbox style="mso-next-textbox:#_x0000_s1037">
                <w:txbxContent>
                  <w:p w:rsidR="002E6465" w:rsidRPr="007B001C" w:rsidRDefault="002E6465" w:rsidP="00B60C2B">
                    <w:pPr>
                      <w:jc w:val="center"/>
                      <w:rPr>
                        <w:rFonts w:ascii="Times New Roman" w:hAnsi="Times New Roman"/>
                        <w:sz w:val="24"/>
                        <w:szCs w:val="24"/>
                      </w:rPr>
                    </w:pPr>
                    <w:r w:rsidRPr="007B001C">
                      <w:rPr>
                        <w:rFonts w:ascii="Times New Roman" w:hAnsi="Times New Roman"/>
                      </w:rPr>
                      <w:t xml:space="preserve">Приказ или распоряжение о проведении </w:t>
                    </w:r>
                    <w:r w:rsidRPr="007B001C">
                      <w:rPr>
                        <w:rFonts w:ascii="Times New Roman" w:hAnsi="Times New Roman"/>
                        <w:sz w:val="24"/>
                        <w:szCs w:val="24"/>
                      </w:rPr>
                      <w:t>проверки</w:t>
                    </w:r>
                  </w:p>
                </w:txbxContent>
              </v:textbox>
            </v:shape>
            <v:shape id="_x0000_s1038" type="#_x0000_t32" style="position:absolute;left:4500;top:9654;width:0;height:454" o:connectortype="straight">
              <v:stroke endarrow="block"/>
            </v:shape>
            <v:shape id="_x0000_s1039" type="#_x0000_t32" style="position:absolute;left:7648;top:9654;width:1;height:454" o:connectortype="straight">
              <v:stroke endarrow="block"/>
            </v:shape>
            <v:shape id="_x0000_s1040" type="#_x0000_t32" style="position:absolute;left:6149;top:10633;width:1;height:345" o:connectortype="straight">
              <v:stroke endarrow="block"/>
            </v:shape>
            <v:shape id="_x0000_s1041" type="#_x0000_t32" style="position:absolute;left:5100;top:11709;width:0;height:335" o:connectortype="straight">
              <v:stroke endarrow="block"/>
            </v:shape>
            <v:shape id="_x0000_s1042" type="#_x0000_t32" style="position:absolute;left:7260;top:11709;width:0;height:350" o:connectortype="straight">
              <v:stroke endarrow="block"/>
            </v:shape>
            <v:shape id="_x0000_s1043" type="#_x0000_t32" style="position:absolute;left:4335;top:13034;width:0;height:396" o:connectortype="straight">
              <v:stroke endarrow="block"/>
            </v:shape>
            <v:shape id="_x0000_s1044" type="#_x0000_t32" style="position:absolute;left:8295;top:13034;width:0;height:396" o:connectortype="straight">
              <v:stroke endarrow="block"/>
            </v:shape>
            <v:shape id="_x0000_s1045" type="#_x0000_t202" style="position:absolute;left:4125;top:13430;width:4665;height:399">
              <v:textbox style="mso-next-textbox:#_x0000_s1045">
                <w:txbxContent>
                  <w:p w:rsidR="002E6465" w:rsidRPr="007B001C" w:rsidRDefault="002E6465" w:rsidP="00B60C2B">
                    <w:pPr>
                      <w:jc w:val="center"/>
                      <w:rPr>
                        <w:rFonts w:ascii="Times New Roman" w:hAnsi="Times New Roman"/>
                      </w:rPr>
                    </w:pPr>
                    <w:r w:rsidRPr="007B001C">
                      <w:rPr>
                        <w:rFonts w:ascii="Times New Roman" w:hAnsi="Times New Roman"/>
                      </w:rPr>
                      <w:t xml:space="preserve">Составление акта проверки </w:t>
                    </w:r>
                  </w:p>
                  <w:p w:rsidR="002E6465" w:rsidRDefault="002E6465"/>
                </w:txbxContent>
              </v:textbox>
            </v:shape>
            <v:shape id="_x0000_s1046" type="#_x0000_t202" style="position:absolute;left:2520;top:14084;width:7905;height:465">
              <v:textbox style="mso-next-textbox:#_x0000_s1046">
                <w:txbxContent>
                  <w:p w:rsidR="002E6465" w:rsidRPr="007B001C" w:rsidRDefault="002E6465" w:rsidP="00B60C2B">
                    <w:pPr>
                      <w:jc w:val="center"/>
                      <w:rPr>
                        <w:rFonts w:ascii="Times New Roman" w:hAnsi="Times New Roman"/>
                      </w:rPr>
                    </w:pPr>
                    <w:r>
                      <w:rPr>
                        <w:rFonts w:ascii="Times New Roman" w:hAnsi="Times New Roman"/>
                      </w:rPr>
                      <w:t>Принятие мер по результатам проверки</w:t>
                    </w:r>
                  </w:p>
                </w:txbxContent>
              </v:textbox>
            </v:shape>
            <v:shape id="_x0000_s1047" type="#_x0000_t32" style="position:absolute;left:6315;top:13829;width:0;height:255" o:connectortype="straight">
              <v:stroke endarrow="block"/>
            </v:shape>
            <v:shape id="_x0000_s1048" type="#_x0000_t202" style="position:absolute;left:2160;top:14945;width:8565;height:484">
              <v:textbox style="mso-next-textbox:#_x0000_s1048">
                <w:txbxContent>
                  <w:p w:rsidR="002E6465" w:rsidRPr="007B001C" w:rsidRDefault="002E6465" w:rsidP="00B60C2B">
                    <w:pPr>
                      <w:jc w:val="center"/>
                    </w:pPr>
                    <w:r w:rsidRPr="007B001C">
                      <w:rPr>
                        <w:rFonts w:ascii="Times New Roman" w:hAnsi="Times New Roman"/>
                        <w:lang w:eastAsia="ru-RU"/>
                      </w:rPr>
                      <w:t xml:space="preserve">Принятие мер по </w:t>
                    </w:r>
                    <w:proofErr w:type="gramStart"/>
                    <w:r w:rsidRPr="007B001C">
                      <w:rPr>
                        <w:rFonts w:ascii="Times New Roman" w:hAnsi="Times New Roman"/>
                        <w:lang w:eastAsia="ru-RU"/>
                      </w:rPr>
                      <w:t>контролю за</w:t>
                    </w:r>
                    <w:proofErr w:type="gramEnd"/>
                    <w:r w:rsidRPr="007B001C">
                      <w:rPr>
                        <w:rFonts w:ascii="Times New Roman" w:hAnsi="Times New Roman"/>
                        <w:lang w:eastAsia="ru-RU"/>
                      </w:rPr>
                      <w:t xml:space="preserve"> устранением выявленных нарушений</w:t>
                    </w:r>
                  </w:p>
                </w:txbxContent>
              </v:textbox>
            </v:shape>
            <v:shape id="_x0000_s1049" type="#_x0000_t32" style="position:absolute;left:6315;top:14549;width:0;height:396" o:connectortype="straight">
              <v:stroke endarrow="block"/>
            </v:shape>
          </v:group>
        </w:pict>
      </w: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jc w:val="center"/>
        <w:rPr>
          <w:rFonts w:ascii="Times New Roman" w:hAnsi="Times New Roman"/>
          <w:b/>
          <w:sz w:val="28"/>
          <w:szCs w:val="28"/>
          <w:lang w:eastAsia="ru-RU"/>
        </w:rPr>
      </w:pPr>
    </w:p>
    <w:p w:rsidR="00542F20" w:rsidRPr="0008737F" w:rsidRDefault="00542F20" w:rsidP="00B60C2B">
      <w:pPr>
        <w:widowControl w:val="0"/>
        <w:autoSpaceDE w:val="0"/>
        <w:autoSpaceDN w:val="0"/>
        <w:adjustRightInd w:val="0"/>
        <w:spacing w:after="0" w:line="240" w:lineRule="auto"/>
        <w:ind w:left="540"/>
        <w:jc w:val="center"/>
        <w:rPr>
          <w:rFonts w:ascii="Times New Roman" w:hAnsi="Times New Roman"/>
          <w:sz w:val="24"/>
          <w:szCs w:val="24"/>
          <w:lang w:eastAsia="ru-RU"/>
        </w:rPr>
      </w:pPr>
    </w:p>
    <w:p w:rsidR="00542F20" w:rsidRPr="0008737F" w:rsidRDefault="00542F20" w:rsidP="001229F5">
      <w:pPr>
        <w:widowControl w:val="0"/>
        <w:autoSpaceDE w:val="0"/>
        <w:autoSpaceDN w:val="0"/>
        <w:adjustRightInd w:val="0"/>
        <w:spacing w:after="0" w:line="240" w:lineRule="auto"/>
        <w:jc w:val="center"/>
        <w:rPr>
          <w:rFonts w:ascii="Times New Roman" w:hAnsi="Times New Roman"/>
          <w:b/>
          <w:sz w:val="28"/>
          <w:szCs w:val="28"/>
          <w:lang w:eastAsia="ru-RU"/>
        </w:rPr>
      </w:pPr>
    </w:p>
    <w:p w:rsidR="005C1E10" w:rsidRDefault="005C1E10" w:rsidP="005C1E10">
      <w:pPr>
        <w:autoSpaceDE w:val="0"/>
        <w:autoSpaceDN w:val="0"/>
        <w:adjustRightInd w:val="0"/>
        <w:spacing w:after="0" w:line="240" w:lineRule="auto"/>
        <w:jc w:val="both"/>
        <w:rPr>
          <w:rFonts w:ascii="Times New Roman" w:hAnsi="Times New Roman"/>
          <w:sz w:val="28"/>
          <w:szCs w:val="28"/>
          <w:lang w:eastAsia="ru-RU"/>
        </w:rPr>
      </w:pPr>
    </w:p>
    <w:sectPr w:rsidR="005C1E10" w:rsidSect="00F30FB2">
      <w:headerReference w:type="even" r:id="rId32"/>
      <w:headerReference w:type="default" r:id="rId3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022" w:rsidRDefault="00213022" w:rsidP="00E313A6">
      <w:pPr>
        <w:spacing w:after="0" w:line="240" w:lineRule="auto"/>
      </w:pPr>
      <w:r>
        <w:separator/>
      </w:r>
    </w:p>
  </w:endnote>
  <w:endnote w:type="continuationSeparator" w:id="0">
    <w:p w:rsidR="00213022" w:rsidRDefault="00213022" w:rsidP="00E313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022" w:rsidRDefault="00213022" w:rsidP="00E313A6">
      <w:pPr>
        <w:spacing w:after="0" w:line="240" w:lineRule="auto"/>
      </w:pPr>
      <w:r>
        <w:separator/>
      </w:r>
    </w:p>
  </w:footnote>
  <w:footnote w:type="continuationSeparator" w:id="0">
    <w:p w:rsidR="00213022" w:rsidRDefault="00213022" w:rsidP="00E313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65" w:rsidRDefault="002E6465" w:rsidP="00C35C7A">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E6465" w:rsidRDefault="002E646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27501"/>
    </w:sdtPr>
    <w:sdtContent>
      <w:p w:rsidR="002E6465" w:rsidRDefault="002E6465">
        <w:pPr>
          <w:pStyle w:val="a8"/>
          <w:jc w:val="center"/>
        </w:pPr>
        <w:fldSimple w:instr=" PAGE   \* MERGEFORMAT ">
          <w:r w:rsidR="007E1176">
            <w:rPr>
              <w:noProof/>
            </w:rPr>
            <w:t>25</w:t>
          </w:r>
        </w:fldSimple>
      </w:p>
    </w:sdtContent>
  </w:sdt>
  <w:p w:rsidR="002E6465" w:rsidRDefault="002E646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D39"/>
    <w:multiLevelType w:val="hybridMultilevel"/>
    <w:tmpl w:val="6E74D7D6"/>
    <w:lvl w:ilvl="0" w:tplc="E8443C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636F15"/>
    <w:multiLevelType w:val="multilevel"/>
    <w:tmpl w:val="483EF04E"/>
    <w:lvl w:ilvl="0">
      <w:start w:val="1"/>
      <w:numFmt w:val="decimal"/>
      <w:lvlText w:val="%1."/>
      <w:lvlJc w:val="left"/>
      <w:pPr>
        <w:ind w:left="786" w:hanging="360"/>
      </w:pPr>
      <w:rPr>
        <w:rFonts w:cs="Times New Roman"/>
        <w:b/>
      </w:rPr>
    </w:lvl>
    <w:lvl w:ilvl="1">
      <w:start w:val="1"/>
      <w:numFmt w:val="decimal"/>
      <w:isLgl/>
      <w:lvlText w:val="%1.%2."/>
      <w:lvlJc w:val="left"/>
      <w:pPr>
        <w:ind w:left="1070" w:hanging="360"/>
      </w:pPr>
      <w:rPr>
        <w:rFonts w:cs="Times New Roman" w:hint="default"/>
        <w:b/>
      </w:rPr>
    </w:lvl>
    <w:lvl w:ilvl="2">
      <w:start w:val="1"/>
      <w:numFmt w:val="decimal"/>
      <w:isLgl/>
      <w:lvlText w:val="%1.%2.%3."/>
      <w:lvlJc w:val="left"/>
      <w:pPr>
        <w:ind w:left="1800" w:hanging="720"/>
      </w:pPr>
      <w:rPr>
        <w:rFonts w:cs="Times New Roman" w:hint="default"/>
        <w:b w:val="0"/>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nsid w:val="221C5184"/>
    <w:multiLevelType w:val="hybridMultilevel"/>
    <w:tmpl w:val="5AB438DA"/>
    <w:lvl w:ilvl="0" w:tplc="7994B9A4">
      <w:start w:val="1"/>
      <w:numFmt w:val="upperRoman"/>
      <w:lvlText w:val="%1."/>
      <w:lvlJc w:val="left"/>
      <w:pPr>
        <w:ind w:left="1288"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081637"/>
    <w:multiLevelType w:val="hybridMultilevel"/>
    <w:tmpl w:val="A4E805EE"/>
    <w:lvl w:ilvl="0" w:tplc="26A845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3A811F22"/>
    <w:multiLevelType w:val="multilevel"/>
    <w:tmpl w:val="D1D67DB0"/>
    <w:lvl w:ilvl="0">
      <w:start w:val="1"/>
      <w:numFmt w:val="decimal"/>
      <w:lvlText w:val="%1."/>
      <w:lvlJc w:val="left"/>
      <w:pPr>
        <w:ind w:left="928" w:hanging="360"/>
      </w:pPr>
      <w:rPr>
        <w:rFonts w:cs="Times New Roman" w:hint="default"/>
        <w:b/>
      </w:rPr>
    </w:lvl>
    <w:lvl w:ilvl="1">
      <w:start w:val="1"/>
      <w:numFmt w:val="decimal"/>
      <w:isLgl/>
      <w:lvlText w:val="%1.%2."/>
      <w:lvlJc w:val="left"/>
      <w:pPr>
        <w:ind w:left="1495" w:hanging="720"/>
      </w:pPr>
      <w:rPr>
        <w:rFonts w:cs="Times New Roman" w:hint="default"/>
        <w:b/>
      </w:rPr>
    </w:lvl>
    <w:lvl w:ilvl="2">
      <w:start w:val="1"/>
      <w:numFmt w:val="decimal"/>
      <w:isLgl/>
      <w:lvlText w:val="%1.%2.%3."/>
      <w:lvlJc w:val="left"/>
      <w:pPr>
        <w:ind w:left="1997" w:hanging="720"/>
      </w:pPr>
      <w:rPr>
        <w:rFonts w:cs="Times New Roman" w:hint="default"/>
        <w:b/>
      </w:rPr>
    </w:lvl>
    <w:lvl w:ilvl="3">
      <w:start w:val="1"/>
      <w:numFmt w:val="decimal"/>
      <w:isLgl/>
      <w:lvlText w:val="%1.%2.%3.%4."/>
      <w:lvlJc w:val="left"/>
      <w:pPr>
        <w:ind w:left="2269" w:hanging="1080"/>
      </w:pPr>
      <w:rPr>
        <w:rFonts w:cs="Times New Roman" w:hint="default"/>
      </w:rPr>
    </w:lvl>
    <w:lvl w:ilvl="4">
      <w:start w:val="1"/>
      <w:numFmt w:val="decimal"/>
      <w:isLgl/>
      <w:lvlText w:val="%1.%2.%3.%4.%5."/>
      <w:lvlJc w:val="left"/>
      <w:pPr>
        <w:ind w:left="2476" w:hanging="1080"/>
      </w:pPr>
      <w:rPr>
        <w:rFonts w:cs="Times New Roman" w:hint="default"/>
      </w:rPr>
    </w:lvl>
    <w:lvl w:ilvl="5">
      <w:start w:val="1"/>
      <w:numFmt w:val="decimal"/>
      <w:isLgl/>
      <w:lvlText w:val="%1.%2.%3.%4.%5.%6."/>
      <w:lvlJc w:val="left"/>
      <w:pPr>
        <w:ind w:left="3043" w:hanging="1440"/>
      </w:pPr>
      <w:rPr>
        <w:rFonts w:cs="Times New Roman" w:hint="default"/>
      </w:rPr>
    </w:lvl>
    <w:lvl w:ilvl="6">
      <w:start w:val="1"/>
      <w:numFmt w:val="decimal"/>
      <w:isLgl/>
      <w:lvlText w:val="%1.%2.%3.%4.%5.%6.%7."/>
      <w:lvlJc w:val="left"/>
      <w:pPr>
        <w:ind w:left="3610" w:hanging="1800"/>
      </w:pPr>
      <w:rPr>
        <w:rFonts w:cs="Times New Roman" w:hint="default"/>
      </w:rPr>
    </w:lvl>
    <w:lvl w:ilvl="7">
      <w:start w:val="1"/>
      <w:numFmt w:val="decimal"/>
      <w:isLgl/>
      <w:lvlText w:val="%1.%2.%3.%4.%5.%6.%7.%8."/>
      <w:lvlJc w:val="left"/>
      <w:pPr>
        <w:ind w:left="3817" w:hanging="1800"/>
      </w:pPr>
      <w:rPr>
        <w:rFonts w:cs="Times New Roman" w:hint="default"/>
      </w:rPr>
    </w:lvl>
    <w:lvl w:ilvl="8">
      <w:start w:val="1"/>
      <w:numFmt w:val="decimal"/>
      <w:isLgl/>
      <w:lvlText w:val="%1.%2.%3.%4.%5.%6.%7.%8.%9."/>
      <w:lvlJc w:val="left"/>
      <w:pPr>
        <w:ind w:left="4384" w:hanging="2160"/>
      </w:pPr>
      <w:rPr>
        <w:rFonts w:cs="Times New Roman" w:hint="default"/>
      </w:rPr>
    </w:lvl>
  </w:abstractNum>
  <w:abstractNum w:abstractNumId="5">
    <w:nsid w:val="40BF1DAB"/>
    <w:multiLevelType w:val="hybridMultilevel"/>
    <w:tmpl w:val="060EB102"/>
    <w:lvl w:ilvl="0" w:tplc="CB3A0BE0">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1F32790"/>
    <w:multiLevelType w:val="hybridMultilevel"/>
    <w:tmpl w:val="BA6089D0"/>
    <w:lvl w:ilvl="0" w:tplc="3F0ABF98">
      <w:start w:val="4"/>
      <w:numFmt w:val="upperRoman"/>
      <w:lvlText w:val="%1."/>
      <w:lvlJc w:val="left"/>
      <w:pPr>
        <w:ind w:left="1288" w:hanging="72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5F9F1BC6"/>
    <w:multiLevelType w:val="hybridMultilevel"/>
    <w:tmpl w:val="3D58AB02"/>
    <w:lvl w:ilvl="0" w:tplc="D8F83542">
      <w:start w:val="1"/>
      <w:numFmt w:val="decimal"/>
      <w:lvlText w:val="%1)"/>
      <w:lvlJc w:val="left"/>
      <w:pPr>
        <w:ind w:left="900" w:hanging="360"/>
      </w:pPr>
      <w:rPr>
        <w:rFonts w:ascii="Times New Roman" w:eastAsia="Calibri"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786B6CF2"/>
    <w:multiLevelType w:val="multilevel"/>
    <w:tmpl w:val="A11E7216"/>
    <w:lvl w:ilvl="0">
      <w:start w:val="2"/>
      <w:numFmt w:val="decimal"/>
      <w:lvlText w:val="%1"/>
      <w:lvlJc w:val="left"/>
      <w:pPr>
        <w:ind w:left="600" w:hanging="600"/>
      </w:pPr>
      <w:rPr>
        <w:rFonts w:eastAsia="Times New Roman" w:cs="Times New Roman" w:hint="default"/>
      </w:rPr>
    </w:lvl>
    <w:lvl w:ilvl="1">
      <w:start w:val="2"/>
      <w:numFmt w:val="decimal"/>
      <w:lvlText w:val="%1.%2"/>
      <w:lvlJc w:val="left"/>
      <w:pPr>
        <w:ind w:left="955" w:hanging="600"/>
      </w:pPr>
      <w:rPr>
        <w:rFonts w:eastAsia="Times New Roman" w:cs="Times New Roman" w:hint="default"/>
      </w:rPr>
    </w:lvl>
    <w:lvl w:ilvl="2">
      <w:start w:val="5"/>
      <w:numFmt w:val="decimal"/>
      <w:lvlText w:val="%1.%2.%3"/>
      <w:lvlJc w:val="left"/>
      <w:pPr>
        <w:ind w:left="1430" w:hanging="720"/>
      </w:pPr>
      <w:rPr>
        <w:rFonts w:eastAsia="Times New Roman" w:cs="Times New Roman" w:hint="default"/>
      </w:rPr>
    </w:lvl>
    <w:lvl w:ilvl="3">
      <w:start w:val="1"/>
      <w:numFmt w:val="decimal"/>
      <w:lvlText w:val="%1.%2.%3.%4"/>
      <w:lvlJc w:val="left"/>
      <w:pPr>
        <w:ind w:left="2145" w:hanging="1080"/>
      </w:pPr>
      <w:rPr>
        <w:rFonts w:eastAsia="Times New Roman" w:cs="Times New Roman" w:hint="default"/>
      </w:rPr>
    </w:lvl>
    <w:lvl w:ilvl="4">
      <w:start w:val="1"/>
      <w:numFmt w:val="decimal"/>
      <w:lvlText w:val="%1.%2.%3.%4.%5"/>
      <w:lvlJc w:val="left"/>
      <w:pPr>
        <w:ind w:left="2500" w:hanging="1080"/>
      </w:pPr>
      <w:rPr>
        <w:rFonts w:eastAsia="Times New Roman" w:cs="Times New Roman" w:hint="default"/>
      </w:rPr>
    </w:lvl>
    <w:lvl w:ilvl="5">
      <w:start w:val="1"/>
      <w:numFmt w:val="decimal"/>
      <w:lvlText w:val="%1.%2.%3.%4.%5.%6"/>
      <w:lvlJc w:val="left"/>
      <w:pPr>
        <w:ind w:left="3215" w:hanging="1440"/>
      </w:pPr>
      <w:rPr>
        <w:rFonts w:eastAsia="Times New Roman" w:cs="Times New Roman" w:hint="default"/>
      </w:rPr>
    </w:lvl>
    <w:lvl w:ilvl="6">
      <w:start w:val="1"/>
      <w:numFmt w:val="decimal"/>
      <w:lvlText w:val="%1.%2.%3.%4.%5.%6.%7"/>
      <w:lvlJc w:val="left"/>
      <w:pPr>
        <w:ind w:left="3570" w:hanging="1440"/>
      </w:pPr>
      <w:rPr>
        <w:rFonts w:eastAsia="Times New Roman" w:cs="Times New Roman" w:hint="default"/>
      </w:rPr>
    </w:lvl>
    <w:lvl w:ilvl="7">
      <w:start w:val="1"/>
      <w:numFmt w:val="decimal"/>
      <w:lvlText w:val="%1.%2.%3.%4.%5.%6.%7.%8"/>
      <w:lvlJc w:val="left"/>
      <w:pPr>
        <w:ind w:left="4285" w:hanging="1800"/>
      </w:pPr>
      <w:rPr>
        <w:rFonts w:eastAsia="Times New Roman" w:cs="Times New Roman" w:hint="default"/>
      </w:rPr>
    </w:lvl>
    <w:lvl w:ilvl="8">
      <w:start w:val="1"/>
      <w:numFmt w:val="decimal"/>
      <w:lvlText w:val="%1.%2.%3.%4.%5.%6.%7.%8.%9"/>
      <w:lvlJc w:val="left"/>
      <w:pPr>
        <w:ind w:left="5000" w:hanging="2160"/>
      </w:pPr>
      <w:rPr>
        <w:rFonts w:eastAsia="Times New Roman" w:cs="Times New Roman" w:hint="default"/>
      </w:rPr>
    </w:lvl>
  </w:abstractNum>
  <w:num w:numId="1">
    <w:abstractNumId w:val="2"/>
  </w:num>
  <w:num w:numId="2">
    <w:abstractNumId w:val="1"/>
  </w:num>
  <w:num w:numId="3">
    <w:abstractNumId w:val="3"/>
  </w:num>
  <w:num w:numId="4">
    <w:abstractNumId w:val="7"/>
  </w:num>
  <w:num w:numId="5">
    <w:abstractNumId w:val="5"/>
  </w:num>
  <w:num w:numId="6">
    <w:abstractNumId w:val="8"/>
  </w:num>
  <w:num w:numId="7">
    <w:abstractNumId w:val="6"/>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C2E6F"/>
    <w:rsid w:val="0000397A"/>
    <w:rsid w:val="000534DE"/>
    <w:rsid w:val="00055347"/>
    <w:rsid w:val="000717F5"/>
    <w:rsid w:val="00083912"/>
    <w:rsid w:val="0008737F"/>
    <w:rsid w:val="000B56A8"/>
    <w:rsid w:val="000C3187"/>
    <w:rsid w:val="00110174"/>
    <w:rsid w:val="001229F5"/>
    <w:rsid w:val="00137772"/>
    <w:rsid w:val="001455C8"/>
    <w:rsid w:val="00152A81"/>
    <w:rsid w:val="001533DC"/>
    <w:rsid w:val="001550E7"/>
    <w:rsid w:val="0017790F"/>
    <w:rsid w:val="00177CDC"/>
    <w:rsid w:val="001A5041"/>
    <w:rsid w:val="001F0E21"/>
    <w:rsid w:val="00213022"/>
    <w:rsid w:val="00227F53"/>
    <w:rsid w:val="00247456"/>
    <w:rsid w:val="002B0BE7"/>
    <w:rsid w:val="002D6950"/>
    <w:rsid w:val="002E0243"/>
    <w:rsid w:val="002E6465"/>
    <w:rsid w:val="00323172"/>
    <w:rsid w:val="00367F4F"/>
    <w:rsid w:val="0037347C"/>
    <w:rsid w:val="00380096"/>
    <w:rsid w:val="00394EEF"/>
    <w:rsid w:val="003A249B"/>
    <w:rsid w:val="003B3BFB"/>
    <w:rsid w:val="003C2E6F"/>
    <w:rsid w:val="003E52D2"/>
    <w:rsid w:val="003E77AD"/>
    <w:rsid w:val="00463802"/>
    <w:rsid w:val="0047724B"/>
    <w:rsid w:val="004A3D6E"/>
    <w:rsid w:val="004B7330"/>
    <w:rsid w:val="004E1A3F"/>
    <w:rsid w:val="00512170"/>
    <w:rsid w:val="00521054"/>
    <w:rsid w:val="00542F20"/>
    <w:rsid w:val="005457D0"/>
    <w:rsid w:val="00550F23"/>
    <w:rsid w:val="00552DAC"/>
    <w:rsid w:val="00557252"/>
    <w:rsid w:val="00563497"/>
    <w:rsid w:val="005770A3"/>
    <w:rsid w:val="005835B8"/>
    <w:rsid w:val="005956A9"/>
    <w:rsid w:val="005C1E10"/>
    <w:rsid w:val="005C2395"/>
    <w:rsid w:val="005C619E"/>
    <w:rsid w:val="005E6752"/>
    <w:rsid w:val="00606EC9"/>
    <w:rsid w:val="00620283"/>
    <w:rsid w:val="00624D58"/>
    <w:rsid w:val="006659EE"/>
    <w:rsid w:val="00671159"/>
    <w:rsid w:val="006A1BCF"/>
    <w:rsid w:val="006A241E"/>
    <w:rsid w:val="006E24DF"/>
    <w:rsid w:val="006F6C87"/>
    <w:rsid w:val="0070548E"/>
    <w:rsid w:val="0073304C"/>
    <w:rsid w:val="00734233"/>
    <w:rsid w:val="0076729B"/>
    <w:rsid w:val="00774657"/>
    <w:rsid w:val="007B001C"/>
    <w:rsid w:val="007B5413"/>
    <w:rsid w:val="007E1176"/>
    <w:rsid w:val="007E4C28"/>
    <w:rsid w:val="0083056A"/>
    <w:rsid w:val="00831C32"/>
    <w:rsid w:val="00854DF4"/>
    <w:rsid w:val="008A11C3"/>
    <w:rsid w:val="008C1176"/>
    <w:rsid w:val="008D273D"/>
    <w:rsid w:val="008F2C70"/>
    <w:rsid w:val="00925D35"/>
    <w:rsid w:val="009401C5"/>
    <w:rsid w:val="00960E44"/>
    <w:rsid w:val="00970EC2"/>
    <w:rsid w:val="009748F6"/>
    <w:rsid w:val="00975706"/>
    <w:rsid w:val="0098796A"/>
    <w:rsid w:val="00994C82"/>
    <w:rsid w:val="009A369F"/>
    <w:rsid w:val="009E0AC7"/>
    <w:rsid w:val="00A12BB2"/>
    <w:rsid w:val="00A25B16"/>
    <w:rsid w:val="00A5045A"/>
    <w:rsid w:val="00A6053B"/>
    <w:rsid w:val="00A840E4"/>
    <w:rsid w:val="00AE1DC7"/>
    <w:rsid w:val="00AE2DE0"/>
    <w:rsid w:val="00AF3D75"/>
    <w:rsid w:val="00B211AD"/>
    <w:rsid w:val="00B24A40"/>
    <w:rsid w:val="00B26EC6"/>
    <w:rsid w:val="00B3045C"/>
    <w:rsid w:val="00B36555"/>
    <w:rsid w:val="00B44CB7"/>
    <w:rsid w:val="00B60C2B"/>
    <w:rsid w:val="00B96A1A"/>
    <w:rsid w:val="00BB669E"/>
    <w:rsid w:val="00BC2C3D"/>
    <w:rsid w:val="00BF0F97"/>
    <w:rsid w:val="00C2033E"/>
    <w:rsid w:val="00C33E3C"/>
    <w:rsid w:val="00C35C7A"/>
    <w:rsid w:val="00C62877"/>
    <w:rsid w:val="00C859AA"/>
    <w:rsid w:val="00C87BA9"/>
    <w:rsid w:val="00C94165"/>
    <w:rsid w:val="00CC4A7B"/>
    <w:rsid w:val="00CE0CBC"/>
    <w:rsid w:val="00CE7E09"/>
    <w:rsid w:val="00D06521"/>
    <w:rsid w:val="00D3303E"/>
    <w:rsid w:val="00D45A96"/>
    <w:rsid w:val="00D5103F"/>
    <w:rsid w:val="00D677BB"/>
    <w:rsid w:val="00D9136F"/>
    <w:rsid w:val="00D95EA0"/>
    <w:rsid w:val="00DB52BB"/>
    <w:rsid w:val="00DD5023"/>
    <w:rsid w:val="00DE1405"/>
    <w:rsid w:val="00DE346C"/>
    <w:rsid w:val="00DF1ADD"/>
    <w:rsid w:val="00E00C58"/>
    <w:rsid w:val="00E0101B"/>
    <w:rsid w:val="00E06417"/>
    <w:rsid w:val="00E22FF2"/>
    <w:rsid w:val="00E3128E"/>
    <w:rsid w:val="00E313A6"/>
    <w:rsid w:val="00E45E5A"/>
    <w:rsid w:val="00E87FDD"/>
    <w:rsid w:val="00ED1379"/>
    <w:rsid w:val="00EF6222"/>
    <w:rsid w:val="00F0516E"/>
    <w:rsid w:val="00F12A1D"/>
    <w:rsid w:val="00F30FB2"/>
    <w:rsid w:val="00F32AA0"/>
    <w:rsid w:val="00F35EF3"/>
    <w:rsid w:val="00F37CD7"/>
    <w:rsid w:val="00F46B17"/>
    <w:rsid w:val="00F51B19"/>
    <w:rsid w:val="00F659C5"/>
    <w:rsid w:val="00F73C39"/>
    <w:rsid w:val="00F73D8B"/>
    <w:rsid w:val="00F77058"/>
    <w:rsid w:val="00F81A60"/>
    <w:rsid w:val="00FA1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rules v:ext="edit">
        <o:r id="V:Rule12" type="connector" idref="#_x0000_s1031"/>
        <o:r id="V:Rule13" type="connector" idref="#_x0000_s1038"/>
        <o:r id="V:Rule14" type="connector" idref="#_x0000_s1035"/>
        <o:r id="V:Rule15" type="connector" idref="#_x0000_s1041"/>
        <o:r id="V:Rule16" type="connector" idref="#_x0000_s1042"/>
        <o:r id="V:Rule17" type="connector" idref="#_x0000_s1039"/>
        <o:r id="V:Rule18" type="connector" idref="#_x0000_s1040"/>
        <o:r id="V:Rule19" type="connector" idref="#_x0000_s1047"/>
        <o:r id="V:Rule20" type="connector" idref="#_x0000_s1044"/>
        <o:r id="V:Rule21" type="connector" idref="#_x0000_s1043"/>
        <o:r id="V:Rule22"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6F"/>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C2E6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3C2E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3C2E6F"/>
    <w:rPr>
      <w:rFonts w:ascii="Tahoma" w:hAnsi="Tahoma" w:cs="Tahoma"/>
      <w:sz w:val="16"/>
      <w:szCs w:val="16"/>
    </w:rPr>
  </w:style>
  <w:style w:type="character" w:styleId="a6">
    <w:name w:val="Hyperlink"/>
    <w:basedOn w:val="a0"/>
    <w:uiPriority w:val="99"/>
    <w:rsid w:val="003C2E6F"/>
    <w:rPr>
      <w:rFonts w:cs="Times New Roman"/>
      <w:color w:val="0000FF"/>
      <w:u w:val="single"/>
    </w:rPr>
  </w:style>
  <w:style w:type="paragraph" w:styleId="a7">
    <w:name w:val="List Paragraph"/>
    <w:basedOn w:val="a"/>
    <w:uiPriority w:val="99"/>
    <w:qFormat/>
    <w:rsid w:val="003C2E6F"/>
    <w:pPr>
      <w:ind w:left="720"/>
      <w:contextualSpacing/>
    </w:pPr>
  </w:style>
  <w:style w:type="paragraph" w:customStyle="1" w:styleId="ConsPlusNormal">
    <w:name w:val="ConsPlusNormal"/>
    <w:uiPriority w:val="99"/>
    <w:rsid w:val="00227F53"/>
    <w:pPr>
      <w:widowControl w:val="0"/>
      <w:autoSpaceDE w:val="0"/>
      <w:autoSpaceDN w:val="0"/>
    </w:pPr>
    <w:rPr>
      <w:rFonts w:eastAsia="Times New Roman" w:cs="Calibri"/>
      <w:szCs w:val="20"/>
    </w:rPr>
  </w:style>
  <w:style w:type="paragraph" w:styleId="2">
    <w:name w:val="Body Text Indent 2"/>
    <w:basedOn w:val="a"/>
    <w:link w:val="20"/>
    <w:uiPriority w:val="99"/>
    <w:rsid w:val="009748F6"/>
    <w:pPr>
      <w:spacing w:after="120" w:line="480" w:lineRule="auto"/>
      <w:ind w:left="283"/>
    </w:pPr>
    <w:rPr>
      <w:rFonts w:eastAsia="Times New Roman" w:cs="Calibri"/>
      <w:sz w:val="24"/>
      <w:szCs w:val="24"/>
      <w:lang w:eastAsia="ru-RU"/>
    </w:rPr>
  </w:style>
  <w:style w:type="character" w:customStyle="1" w:styleId="20">
    <w:name w:val="Основной текст с отступом 2 Знак"/>
    <w:basedOn w:val="a0"/>
    <w:link w:val="2"/>
    <w:uiPriority w:val="99"/>
    <w:locked/>
    <w:rsid w:val="009748F6"/>
    <w:rPr>
      <w:rFonts w:ascii="Calibri" w:hAnsi="Calibri" w:cs="Calibri"/>
      <w:sz w:val="24"/>
      <w:szCs w:val="24"/>
      <w:lang w:eastAsia="ru-RU"/>
    </w:rPr>
  </w:style>
  <w:style w:type="paragraph" w:customStyle="1" w:styleId="ConsPlusTitle">
    <w:name w:val="ConsPlusTitle"/>
    <w:uiPriority w:val="99"/>
    <w:rsid w:val="00A25B16"/>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uiPriority w:val="99"/>
    <w:rsid w:val="00A25B16"/>
    <w:pPr>
      <w:autoSpaceDE w:val="0"/>
      <w:autoSpaceDN w:val="0"/>
      <w:adjustRightInd w:val="0"/>
    </w:pPr>
    <w:rPr>
      <w:rFonts w:ascii="Courier New" w:eastAsia="Times New Roman" w:hAnsi="Courier New" w:cs="Courier New"/>
      <w:sz w:val="20"/>
      <w:szCs w:val="20"/>
    </w:rPr>
  </w:style>
  <w:style w:type="paragraph" w:styleId="a8">
    <w:name w:val="header"/>
    <w:basedOn w:val="a"/>
    <w:link w:val="a9"/>
    <w:uiPriority w:val="99"/>
    <w:rsid w:val="00E313A6"/>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313A6"/>
    <w:rPr>
      <w:rFonts w:cs="Times New Roman"/>
    </w:rPr>
  </w:style>
  <w:style w:type="paragraph" w:styleId="aa">
    <w:name w:val="footer"/>
    <w:basedOn w:val="a"/>
    <w:link w:val="ab"/>
    <w:uiPriority w:val="99"/>
    <w:semiHidden/>
    <w:rsid w:val="00E313A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E313A6"/>
    <w:rPr>
      <w:rFonts w:cs="Times New Roman"/>
    </w:rPr>
  </w:style>
  <w:style w:type="character" w:styleId="ac">
    <w:name w:val="page number"/>
    <w:basedOn w:val="a0"/>
    <w:uiPriority w:val="99"/>
    <w:rsid w:val="0097570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bannet.ru$" TargetMode="External"/><Relationship Id="rId18" Type="http://schemas.openxmlformats.org/officeDocument/2006/relationships/hyperlink" Target="consultantplus://offline/ref=EA05A3D38EE60E8B0CBB6765B51D24D9CAF6BFCB76A9EB4466403F6DF00376A74EB5A45C8D1A0301D894A618201768460B9848157DxDUFG" TargetMode="External"/><Relationship Id="rId26" Type="http://schemas.openxmlformats.org/officeDocument/2006/relationships/hyperlink" Target="consultantplus://offline/ref=CEDEBD555E2A612EBB8BA3283C2773029968E374738A47171C4F086B69E63E0E510B04308D29FDA3pBpCB" TargetMode="External"/><Relationship Id="rId3" Type="http://schemas.openxmlformats.org/officeDocument/2006/relationships/styles" Target="styles.xml"/><Relationship Id="rId21" Type="http://schemas.openxmlformats.org/officeDocument/2006/relationships/hyperlink" Target="consultantplus://offline/ref=90206996BBA84684B27A2805A34B6AD347A9BD1BD5252158D1BD85DF4596EE961BB4B3E5D8n9F1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bannet.ru$" TargetMode="External"/><Relationship Id="rId17" Type="http://schemas.openxmlformats.org/officeDocument/2006/relationships/hyperlink" Target="consultantplus://offline/ref=18FBB8D74EF252B184D1B525A3D17404DD8375E8127BD971E4DB970DDC549CEF26686478C502A842pA52I" TargetMode="External"/><Relationship Id="rId25" Type="http://schemas.openxmlformats.org/officeDocument/2006/relationships/hyperlink" Target="consultantplus://offline/ref=6D6C4550AB1D30BA58B1B24C8508C1B5EBBB0279CE60817C7AC715EE24FFBF9A064F3C3258F9CACAL9l9H"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18FBB8D74EF252B184D1B525A3D17404DD8375E8127BD971E4DB970DDC549CEF26686478C502A840pA52I" TargetMode="External"/><Relationship Id="rId20" Type="http://schemas.openxmlformats.org/officeDocument/2006/relationships/hyperlink" Target="consultantplus://offline/ref=29BDE0209BE664498E06E8FC6E015B42FC40B25C455378B9D2D9C785BE83889DE1B33486C383C1EFuBt5D" TargetMode="External"/><Relationship Id="rId29" Type="http://schemas.openxmlformats.org/officeDocument/2006/relationships/hyperlink" Target="consultantplus://offline/ref=6B7399728A43392A113C057E6385725D00CC6861CED4804D0DD2563712514D47DEBEB94A3AWDc3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C99ABB3B397387874075FEEE983FC1AAEB340659EE94FE8C40D3A0A409D7F75FEFV9F" TargetMode="External"/><Relationship Id="rId24" Type="http://schemas.openxmlformats.org/officeDocument/2006/relationships/hyperlink" Target="consultantplus://offline/ref=CFA321BB6BFC87005DA923043FF33205A791EBCC3012D68EEB93526D572918A15F5966A3F169007BB6KFH"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18FBB8D74EF252B184D1B525A3D17404DD8072EE137FD971E4DB970DDC549CEF26686478C502A940pA5CI" TargetMode="External"/><Relationship Id="rId23" Type="http://schemas.openxmlformats.org/officeDocument/2006/relationships/hyperlink" Target="consultantplus://offline/ref=8D195A8F0A90F3CF6B584DBF023612C03DD478DEA9CBF886993B338E3180E893ED35948C62094C36G7kDG" TargetMode="External"/><Relationship Id="rId28" Type="http://schemas.openxmlformats.org/officeDocument/2006/relationships/hyperlink" Target="consultantplus://offline/ref=CEDEBD555E2A612EBB8BA3283C2773029968E374738A47171C4F086B69E63E0E510B04308D29FDA3pBp9B" TargetMode="External"/><Relationship Id="rId10" Type="http://schemas.openxmlformats.org/officeDocument/2006/relationships/hyperlink" Target="consultantplus://offline/ref=3D12EE258ADE081F4A7CA993D1C95A9DB26FB6E3B9E4A96DE502B576B4U9U3F" TargetMode="External"/><Relationship Id="rId19" Type="http://schemas.openxmlformats.org/officeDocument/2006/relationships/hyperlink" Target="consultantplus://offline/ref=EA05A3D38EE60E8B0CBB6765B51D24D9CAF6BFCB76A9EB4466403F6DF00376A74EB5A45C8D1A0301D894A618201768460B9848157DxDUFG" TargetMode="External"/><Relationship Id="rId31" Type="http://schemas.openxmlformats.org/officeDocument/2006/relationships/hyperlink" Target="consultantplus://offline/ref=609BC2612936474EDCA16211CF6C52819E87DEE2C899A68DC9B7419209C9B53DBF7CC3D68B24BC40FA7BB5D9099D42373331C4ECDF6431499BC09BE7zEZ5F" TargetMode="External"/><Relationship Id="rId4" Type="http://schemas.openxmlformats.org/officeDocument/2006/relationships/settings" Target="settings.xml"/><Relationship Id="rId9" Type="http://schemas.openxmlformats.org/officeDocument/2006/relationships/hyperlink" Target="consultantplus://offline/ref=3D12EE258ADE081F4A7CA993D1C95A9DB260B6EBBFE5A96DE502B576B4U9U3F" TargetMode="External"/><Relationship Id="rId14" Type="http://schemas.openxmlformats.org/officeDocument/2006/relationships/hyperlink" Target="consultantplus://offline/ref=794F70D774E841E754E431D1D76A4AA991677DD7DC1EA0746AF646FF7B765C04A199FD3AA654139F231426FDBEh9F" TargetMode="External"/><Relationship Id="rId22" Type="http://schemas.openxmlformats.org/officeDocument/2006/relationships/hyperlink" Target="consultantplus://offline/main?base=LAW;n=102417;fld=134;dst=100012" TargetMode="External"/><Relationship Id="rId27" Type="http://schemas.openxmlformats.org/officeDocument/2006/relationships/hyperlink" Target="consultantplus://offline/ref=CEDEBD555E2A612EBB8BA3283C2773029169EB7A75831A1D14160469p6pEB" TargetMode="External"/><Relationship Id="rId30" Type="http://schemas.openxmlformats.org/officeDocument/2006/relationships/hyperlink" Target="consultantplus://offline/ref=1D43A58026A3C60045931934E3F5A2D404B955F17555D95486354A20FB89379CE70AB93F120A3A6762AE0C2C3193920DEA9DAF524A90FE0ET7C0F"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5B7BC-2E94-4496-AFC9-0EA2FCCAA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39</Pages>
  <Words>14811</Words>
  <Characters>84427</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Коспирович Ольга Васильевна</cp:lastModifiedBy>
  <cp:revision>18</cp:revision>
  <cp:lastPrinted>2018-11-20T09:27:00Z</cp:lastPrinted>
  <dcterms:created xsi:type="dcterms:W3CDTF">2018-10-10T03:34:00Z</dcterms:created>
  <dcterms:modified xsi:type="dcterms:W3CDTF">2019-07-03T03:52:00Z</dcterms:modified>
</cp:coreProperties>
</file>