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F3" w:rsidRDefault="004448F3" w:rsidP="00126029">
      <w:pPr>
        <w:pStyle w:val="1"/>
        <w:framePr w:w="9418" w:h="9039" w:hRule="exact" w:wrap="none" w:vAnchor="page" w:hAnchor="page" w:x="1670" w:y="4439"/>
        <w:ind w:firstLine="709"/>
        <w:jc w:val="both"/>
        <w:rPr>
          <w:b w:val="0"/>
          <w:sz w:val="28"/>
          <w:szCs w:val="28"/>
        </w:rPr>
      </w:pPr>
    </w:p>
    <w:p w:rsidR="00126029" w:rsidRPr="00126029" w:rsidRDefault="00126029" w:rsidP="004448F3">
      <w:pPr>
        <w:pStyle w:val="1"/>
        <w:framePr w:w="9418" w:h="9039" w:hRule="exact" w:wrap="none" w:vAnchor="page" w:hAnchor="page" w:x="1670" w:y="4439"/>
        <w:spacing w:line="192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126029">
        <w:rPr>
          <w:b w:val="0"/>
          <w:sz w:val="28"/>
          <w:szCs w:val="28"/>
        </w:rPr>
        <w:t xml:space="preserve">Об утверждении Положения </w:t>
      </w:r>
      <w:r w:rsidRPr="00126029">
        <w:rPr>
          <w:b w:val="0"/>
          <w:color w:val="000000"/>
          <w:sz w:val="28"/>
          <w:szCs w:val="28"/>
        </w:rPr>
        <w:t>об инвестиционной деятельности</w:t>
      </w:r>
      <w:r w:rsidR="00C56648">
        <w:rPr>
          <w:b w:val="0"/>
          <w:color w:val="000000"/>
          <w:sz w:val="28"/>
          <w:szCs w:val="28"/>
        </w:rPr>
        <w:t xml:space="preserve"> на территории Абанского</w:t>
      </w:r>
      <w:r w:rsidR="00A52180">
        <w:rPr>
          <w:b w:val="0"/>
          <w:color w:val="000000"/>
          <w:sz w:val="28"/>
          <w:szCs w:val="28"/>
        </w:rPr>
        <w:t xml:space="preserve"> района</w:t>
      </w:r>
      <w:r w:rsidRPr="00126029">
        <w:rPr>
          <w:b w:val="0"/>
          <w:color w:val="000000"/>
          <w:sz w:val="28"/>
          <w:szCs w:val="28"/>
        </w:rPr>
        <w:t>, осуществляемой в форме капитальных вложений</w:t>
      </w:r>
      <w:r w:rsidR="00A52180">
        <w:rPr>
          <w:b w:val="0"/>
          <w:color w:val="000000"/>
          <w:sz w:val="28"/>
          <w:szCs w:val="28"/>
        </w:rPr>
        <w:t>.</w:t>
      </w:r>
    </w:p>
    <w:p w:rsidR="00126029" w:rsidRPr="00126029" w:rsidRDefault="00126029" w:rsidP="00126029">
      <w:pPr>
        <w:framePr w:w="9418" w:h="9039" w:hRule="exact" w:wrap="none" w:vAnchor="page" w:hAnchor="page" w:x="1670" w:y="4439"/>
        <w:rPr>
          <w:lang w:bidi="ar-SA"/>
        </w:rPr>
      </w:pPr>
    </w:p>
    <w:p w:rsidR="00DA77C9" w:rsidRDefault="00126029" w:rsidP="009F73BF">
      <w:pPr>
        <w:pStyle w:val="40"/>
        <w:framePr w:w="9418" w:h="9039" w:hRule="exact" w:wrap="none" w:vAnchor="page" w:hAnchor="page" w:x="1670" w:y="4439"/>
        <w:shd w:val="clear" w:color="auto" w:fill="auto"/>
        <w:tabs>
          <w:tab w:val="left" w:pos="7915"/>
        </w:tabs>
        <w:spacing w:before="0" w:after="0" w:line="322" w:lineRule="exact"/>
        <w:ind w:firstLine="600"/>
      </w:pPr>
      <w:r w:rsidRPr="00F774EA">
        <w:t xml:space="preserve">В соответствии с Федеральным </w:t>
      </w:r>
      <w:r w:rsidRPr="00F774EA">
        <w:rPr>
          <w:bdr w:val="none" w:sz="0" w:space="0" w:color="auto" w:frame="1"/>
        </w:rPr>
        <w:t>законом</w:t>
      </w:r>
      <w:r w:rsidRPr="00F774EA">
        <w:t xml:space="preserve"> от 25 февраля 1999 года № 39-ФЗ «Об инвестиционной деятельности в Российской Федерации, осуществляемой в форме капитальных вложений», 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1A372E">
        <w:t xml:space="preserve">, руководствуясь статьями </w:t>
      </w:r>
      <w:r w:rsidR="001520F8">
        <w:t>43</w:t>
      </w:r>
      <w:r w:rsidR="001A372E">
        <w:t>,</w:t>
      </w:r>
      <w:r w:rsidR="001520F8">
        <w:t>44</w:t>
      </w:r>
      <w:r w:rsidR="001A372E">
        <w:t xml:space="preserve"> Устава</w:t>
      </w:r>
      <w:r w:rsidR="009F73BF">
        <w:t xml:space="preserve"> Абанского </w:t>
      </w:r>
      <w:r w:rsidR="001A372E">
        <w:t xml:space="preserve">района, </w:t>
      </w:r>
    </w:p>
    <w:p w:rsidR="00BA3AD6" w:rsidRDefault="001A372E" w:rsidP="00D6105A">
      <w:pPr>
        <w:pStyle w:val="40"/>
        <w:framePr w:w="9418" w:h="9039" w:hRule="exact" w:wrap="none" w:vAnchor="page" w:hAnchor="page" w:x="1670" w:y="4439"/>
        <w:shd w:val="clear" w:color="auto" w:fill="auto"/>
        <w:tabs>
          <w:tab w:val="left" w:pos="7915"/>
        </w:tabs>
        <w:spacing w:before="0" w:after="0" w:line="322" w:lineRule="exact"/>
      </w:pPr>
      <w:r>
        <w:t>ПОСТАНОВЛЯЮ:</w:t>
      </w:r>
    </w:p>
    <w:p w:rsidR="00126029" w:rsidRPr="00F774EA" w:rsidRDefault="00126029" w:rsidP="00126029">
      <w:pPr>
        <w:pStyle w:val="1"/>
        <w:framePr w:w="9418" w:h="9039" w:hRule="exact" w:wrap="none" w:vAnchor="page" w:hAnchor="page" w:x="1670" w:y="4439"/>
        <w:ind w:firstLine="709"/>
        <w:jc w:val="both"/>
        <w:rPr>
          <w:sz w:val="28"/>
          <w:szCs w:val="28"/>
        </w:rPr>
      </w:pPr>
      <w:r w:rsidRPr="00126029">
        <w:rPr>
          <w:b w:val="0"/>
          <w:sz w:val="28"/>
          <w:szCs w:val="28"/>
        </w:rPr>
        <w:t xml:space="preserve">1.Утвердить Положение </w:t>
      </w:r>
      <w:r w:rsidRPr="00126029">
        <w:rPr>
          <w:b w:val="0"/>
          <w:color w:val="000000"/>
          <w:sz w:val="28"/>
          <w:szCs w:val="28"/>
          <w:shd w:val="clear" w:color="auto" w:fill="F9F9F9"/>
        </w:rPr>
        <w:t xml:space="preserve">об </w:t>
      </w:r>
      <w:r w:rsidRPr="00126029">
        <w:rPr>
          <w:b w:val="0"/>
          <w:color w:val="000000"/>
          <w:sz w:val="28"/>
          <w:szCs w:val="28"/>
        </w:rPr>
        <w:t>инвестиционной деятельности на территории Абанского района, осуществляемой</w:t>
      </w:r>
      <w:r w:rsidRPr="00126029">
        <w:rPr>
          <w:b w:val="0"/>
          <w:color w:val="000000"/>
          <w:sz w:val="28"/>
          <w:szCs w:val="28"/>
          <w:shd w:val="clear" w:color="auto" w:fill="F9F9F9"/>
        </w:rPr>
        <w:t xml:space="preserve"> в форме </w:t>
      </w:r>
      <w:r w:rsidRPr="004448F3">
        <w:rPr>
          <w:b w:val="0"/>
          <w:color w:val="000000"/>
          <w:sz w:val="28"/>
          <w:szCs w:val="28"/>
          <w:shd w:val="clear" w:color="auto" w:fill="F9F9F9"/>
        </w:rPr>
        <w:t>капитальных вложений</w:t>
      </w:r>
      <w:r w:rsidR="001520F8">
        <w:rPr>
          <w:b w:val="0"/>
          <w:color w:val="000000"/>
          <w:sz w:val="28"/>
          <w:szCs w:val="28"/>
          <w:shd w:val="clear" w:color="auto" w:fill="F9F9F9"/>
        </w:rPr>
        <w:t>,</w:t>
      </w:r>
      <w:r w:rsidRPr="00126029">
        <w:rPr>
          <w:b w:val="0"/>
          <w:color w:val="000000"/>
          <w:sz w:val="28"/>
          <w:szCs w:val="28"/>
          <w:shd w:val="clear" w:color="auto" w:fill="F9F9F9"/>
        </w:rPr>
        <w:t xml:space="preserve"> </w:t>
      </w:r>
      <w:r w:rsidRPr="00126029">
        <w:rPr>
          <w:b w:val="0"/>
          <w:sz w:val="28"/>
          <w:szCs w:val="28"/>
        </w:rPr>
        <w:t>согласно приложению</w:t>
      </w:r>
      <w:r w:rsidRPr="00F774EA">
        <w:rPr>
          <w:sz w:val="28"/>
          <w:szCs w:val="28"/>
        </w:rPr>
        <w:t xml:space="preserve">. </w:t>
      </w:r>
    </w:p>
    <w:p w:rsidR="00BA3AD6" w:rsidRDefault="00126029" w:rsidP="00126029">
      <w:pPr>
        <w:pStyle w:val="40"/>
        <w:framePr w:w="9418" w:h="9039" w:hRule="exact" w:wrap="none" w:vAnchor="page" w:hAnchor="page" w:x="1670" w:y="4439"/>
        <w:shd w:val="clear" w:color="auto" w:fill="auto"/>
        <w:tabs>
          <w:tab w:val="left" w:pos="904"/>
        </w:tabs>
        <w:spacing w:before="0" w:after="0" w:line="240" w:lineRule="auto"/>
        <w:ind w:firstLine="709"/>
      </w:pPr>
      <w:r>
        <w:t>2.</w:t>
      </w:r>
      <w:r w:rsidR="001A372E">
        <w:t>Опубликовать настоящее постановление в газете «</w:t>
      </w:r>
      <w:r w:rsidR="009F73BF">
        <w:t>Красное Знамя</w:t>
      </w:r>
      <w:r w:rsidR="001A372E">
        <w:t>» и разместить на официальном сайте</w:t>
      </w:r>
      <w:r w:rsidR="009F73BF">
        <w:t xml:space="preserve"> муниципального образования</w:t>
      </w:r>
      <w:r w:rsidR="001A372E">
        <w:t xml:space="preserve"> </w:t>
      </w:r>
      <w:r w:rsidR="009F73BF">
        <w:t>Абанский район</w:t>
      </w:r>
      <w:r w:rsidR="001A372E">
        <w:t xml:space="preserve"> в сети Интернет.</w:t>
      </w:r>
    </w:p>
    <w:p w:rsidR="00BA3AD6" w:rsidRDefault="00126029" w:rsidP="00126029">
      <w:pPr>
        <w:pStyle w:val="40"/>
        <w:framePr w:w="9418" w:h="9039" w:hRule="exact" w:wrap="none" w:vAnchor="page" w:hAnchor="page" w:x="1670" w:y="4439"/>
        <w:shd w:val="clear" w:color="auto" w:fill="auto"/>
        <w:tabs>
          <w:tab w:val="left" w:pos="904"/>
        </w:tabs>
        <w:spacing w:before="0" w:after="0" w:line="240" w:lineRule="auto"/>
        <w:ind w:firstLine="709"/>
      </w:pPr>
      <w:r>
        <w:t>3.</w:t>
      </w:r>
      <w:r w:rsidR="001A372E">
        <w:t xml:space="preserve">Контроль за исполнением постановления возложить на заместителя главы администрации </w:t>
      </w:r>
      <w:r w:rsidR="009F73BF">
        <w:t>Абанского</w:t>
      </w:r>
      <w:r w:rsidR="001A372E">
        <w:t xml:space="preserve"> района </w:t>
      </w:r>
      <w:r w:rsidR="009F73BF">
        <w:t>О.В.</w:t>
      </w:r>
      <w:r w:rsidR="001A372E">
        <w:t xml:space="preserve"> </w:t>
      </w:r>
      <w:r w:rsidR="009F73BF">
        <w:t>Кортелеву</w:t>
      </w:r>
      <w:r w:rsidR="00A52180">
        <w:t>.</w:t>
      </w:r>
    </w:p>
    <w:p w:rsidR="00BA3AD6" w:rsidRDefault="00126029" w:rsidP="00126029">
      <w:pPr>
        <w:pStyle w:val="40"/>
        <w:framePr w:w="9418" w:h="9039" w:hRule="exact" w:wrap="none" w:vAnchor="page" w:hAnchor="page" w:x="1670" w:y="4439"/>
        <w:shd w:val="clear" w:color="auto" w:fill="auto"/>
        <w:tabs>
          <w:tab w:val="left" w:pos="904"/>
        </w:tabs>
        <w:spacing w:before="0" w:after="0" w:line="240" w:lineRule="auto"/>
        <w:ind w:firstLine="709"/>
      </w:pPr>
      <w:r>
        <w:t>4.</w:t>
      </w:r>
      <w:r w:rsidR="001A372E">
        <w:t>Постановление вступает в силу в день, следующий за днем его официального опубликования.</w:t>
      </w:r>
    </w:p>
    <w:p w:rsidR="009F73BF" w:rsidRDefault="009F73BF">
      <w:pPr>
        <w:pStyle w:val="40"/>
        <w:framePr w:w="9418" w:h="711" w:hRule="exact" w:wrap="none" w:vAnchor="page" w:hAnchor="page" w:x="1670" w:y="14059"/>
        <w:shd w:val="clear" w:color="auto" w:fill="auto"/>
        <w:spacing w:before="0" w:after="0" w:line="326" w:lineRule="exact"/>
        <w:jc w:val="left"/>
      </w:pPr>
      <w:r>
        <w:t>Г</w:t>
      </w:r>
      <w:r w:rsidR="001A372E">
        <w:t>лавы администрации</w:t>
      </w:r>
    </w:p>
    <w:p w:rsidR="00BA3AD6" w:rsidRDefault="009F73BF">
      <w:pPr>
        <w:pStyle w:val="40"/>
        <w:framePr w:w="9418" w:h="711" w:hRule="exact" w:wrap="none" w:vAnchor="page" w:hAnchor="page" w:x="1670" w:y="14059"/>
        <w:shd w:val="clear" w:color="auto" w:fill="auto"/>
        <w:spacing w:before="0" w:after="0" w:line="326" w:lineRule="exact"/>
        <w:jc w:val="left"/>
      </w:pPr>
      <w:r>
        <w:t xml:space="preserve">Абанского </w:t>
      </w:r>
      <w:r w:rsidR="001A372E">
        <w:t xml:space="preserve"> района</w:t>
      </w:r>
    </w:p>
    <w:p w:rsidR="00BA3AD6" w:rsidRDefault="009F73BF">
      <w:pPr>
        <w:pStyle w:val="40"/>
        <w:framePr w:wrap="none" w:vAnchor="page" w:hAnchor="page" w:x="8880" w:y="14423"/>
        <w:shd w:val="clear" w:color="auto" w:fill="auto"/>
        <w:spacing w:before="0" w:after="0" w:line="280" w:lineRule="exact"/>
        <w:jc w:val="left"/>
      </w:pPr>
      <w:r>
        <w:t xml:space="preserve">Г.В. </w:t>
      </w:r>
      <w:r w:rsidR="0053363E">
        <w:t>И</w:t>
      </w:r>
      <w:r>
        <w:t>ванченко</w:t>
      </w:r>
    </w:p>
    <w:p w:rsidR="00276584" w:rsidRDefault="00276584" w:rsidP="00BA1754">
      <w:pPr>
        <w:pStyle w:val="a6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3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584" w:rsidRPr="00DA77C9" w:rsidRDefault="00276584" w:rsidP="00BA1754">
      <w:pPr>
        <w:jc w:val="center"/>
        <w:rPr>
          <w:rFonts w:ascii="Times New Roman" w:hAnsi="Times New Roman" w:cs="Times New Roman"/>
          <w:sz w:val="28"/>
          <w:szCs w:val="28"/>
        </w:rPr>
      </w:pPr>
      <w:r w:rsidRPr="00DA77C9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276584" w:rsidRPr="00DA77C9" w:rsidRDefault="00276584" w:rsidP="00BA1754">
      <w:pPr>
        <w:jc w:val="center"/>
        <w:rPr>
          <w:rFonts w:ascii="Times New Roman" w:hAnsi="Times New Roman" w:cs="Times New Roman"/>
          <w:sz w:val="28"/>
          <w:szCs w:val="28"/>
        </w:rPr>
      </w:pPr>
      <w:r w:rsidRPr="00DA77C9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276584" w:rsidRPr="00DA77C9" w:rsidRDefault="00276584" w:rsidP="00BA1754">
      <w:pPr>
        <w:pStyle w:val="1"/>
        <w:rPr>
          <w:b w:val="0"/>
          <w:sz w:val="28"/>
          <w:szCs w:val="28"/>
        </w:rPr>
      </w:pPr>
    </w:p>
    <w:p w:rsidR="004448F3" w:rsidRDefault="00276584" w:rsidP="00BA1754">
      <w:pPr>
        <w:pStyle w:val="1"/>
        <w:rPr>
          <w:b w:val="0"/>
          <w:sz w:val="28"/>
          <w:szCs w:val="28"/>
        </w:rPr>
      </w:pPr>
      <w:r w:rsidRPr="00DA77C9">
        <w:rPr>
          <w:b w:val="0"/>
          <w:sz w:val="28"/>
          <w:szCs w:val="28"/>
        </w:rPr>
        <w:t>П О С Т А Н О В Л Е Н И Е</w:t>
      </w:r>
    </w:p>
    <w:p w:rsidR="00D31517" w:rsidRDefault="00D31517" w:rsidP="00D31517">
      <w:pPr>
        <w:pStyle w:val="1"/>
        <w:ind w:right="134"/>
        <w:jc w:val="left"/>
        <w:rPr>
          <w:b w:val="0"/>
          <w:sz w:val="28"/>
          <w:szCs w:val="28"/>
        </w:rPr>
      </w:pPr>
    </w:p>
    <w:p w:rsidR="00276584" w:rsidRPr="004448F3" w:rsidRDefault="004669EF" w:rsidP="00D31517">
      <w:pPr>
        <w:pStyle w:val="1"/>
        <w:ind w:left="-284" w:right="134"/>
        <w:jc w:val="left"/>
        <w:rPr>
          <w:b w:val="0"/>
          <w:sz w:val="28"/>
          <w:szCs w:val="28"/>
        </w:rPr>
      </w:pPr>
      <w:r w:rsidRPr="004448F3">
        <w:rPr>
          <w:b w:val="0"/>
          <w:sz w:val="26"/>
          <w:szCs w:val="26"/>
        </w:rPr>
        <w:t>11</w:t>
      </w:r>
      <w:r w:rsidR="00276584" w:rsidRPr="004448F3">
        <w:rPr>
          <w:b w:val="0"/>
          <w:sz w:val="26"/>
          <w:szCs w:val="26"/>
        </w:rPr>
        <w:t>.0</w:t>
      </w:r>
      <w:r w:rsidR="001520F8" w:rsidRPr="004448F3">
        <w:rPr>
          <w:b w:val="0"/>
          <w:sz w:val="26"/>
          <w:szCs w:val="26"/>
        </w:rPr>
        <w:t>9</w:t>
      </w:r>
      <w:r w:rsidR="00276584" w:rsidRPr="004448F3">
        <w:rPr>
          <w:b w:val="0"/>
          <w:sz w:val="26"/>
          <w:szCs w:val="26"/>
        </w:rPr>
        <w:t>.20</w:t>
      </w:r>
      <w:r w:rsidR="00DC3696" w:rsidRPr="004448F3">
        <w:rPr>
          <w:b w:val="0"/>
          <w:sz w:val="26"/>
          <w:szCs w:val="26"/>
        </w:rPr>
        <w:t>18</w:t>
      </w:r>
      <w:r w:rsidR="00276584" w:rsidRPr="004448F3">
        <w:rPr>
          <w:b w:val="0"/>
          <w:sz w:val="26"/>
          <w:szCs w:val="26"/>
        </w:rPr>
        <w:t xml:space="preserve">                                             п.</w:t>
      </w:r>
      <w:r w:rsidR="008E543F" w:rsidRPr="004448F3">
        <w:rPr>
          <w:b w:val="0"/>
          <w:sz w:val="26"/>
          <w:szCs w:val="26"/>
        </w:rPr>
        <w:t xml:space="preserve">  </w:t>
      </w:r>
      <w:r w:rsidR="00276584" w:rsidRPr="004448F3">
        <w:rPr>
          <w:b w:val="0"/>
          <w:sz w:val="26"/>
          <w:szCs w:val="26"/>
        </w:rPr>
        <w:t xml:space="preserve">Абан </w:t>
      </w:r>
      <w:r w:rsidR="004448F3">
        <w:rPr>
          <w:b w:val="0"/>
          <w:sz w:val="26"/>
          <w:szCs w:val="26"/>
        </w:rPr>
        <w:t xml:space="preserve">      </w:t>
      </w:r>
      <w:r w:rsidR="00BA1754">
        <w:rPr>
          <w:b w:val="0"/>
          <w:sz w:val="26"/>
          <w:szCs w:val="26"/>
        </w:rPr>
        <w:t xml:space="preserve">  </w:t>
      </w:r>
      <w:r w:rsidR="004448F3">
        <w:rPr>
          <w:b w:val="0"/>
          <w:sz w:val="26"/>
          <w:szCs w:val="26"/>
        </w:rPr>
        <w:t xml:space="preserve">  </w:t>
      </w:r>
      <w:r w:rsidR="00276584" w:rsidRPr="004448F3">
        <w:rPr>
          <w:b w:val="0"/>
          <w:sz w:val="26"/>
          <w:szCs w:val="26"/>
        </w:rPr>
        <w:t xml:space="preserve">               </w:t>
      </w:r>
      <w:r w:rsidR="004448F3">
        <w:rPr>
          <w:b w:val="0"/>
          <w:sz w:val="26"/>
          <w:szCs w:val="26"/>
        </w:rPr>
        <w:t xml:space="preserve">                             </w:t>
      </w:r>
      <w:r w:rsidR="00276584" w:rsidRPr="004448F3">
        <w:rPr>
          <w:b w:val="0"/>
          <w:sz w:val="26"/>
          <w:szCs w:val="26"/>
        </w:rPr>
        <w:t xml:space="preserve"> № </w:t>
      </w:r>
      <w:r w:rsidRPr="004448F3">
        <w:rPr>
          <w:b w:val="0"/>
          <w:sz w:val="26"/>
          <w:szCs w:val="26"/>
        </w:rPr>
        <w:t>409-п</w:t>
      </w:r>
    </w:p>
    <w:p w:rsidR="007E59CB" w:rsidRPr="004448F3" w:rsidRDefault="007E59CB" w:rsidP="00BA175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7E59CB" w:rsidRDefault="007E59CB" w:rsidP="00276584">
      <w:pPr>
        <w:rPr>
          <w:rFonts w:ascii="Times New Roman" w:hAnsi="Times New Roman" w:cs="Times New Roman"/>
          <w:sz w:val="26"/>
          <w:szCs w:val="26"/>
        </w:rPr>
      </w:pPr>
    </w:p>
    <w:p w:rsidR="00276584" w:rsidRDefault="00276584" w:rsidP="00276584">
      <w:pPr>
        <w:rPr>
          <w:sz w:val="26"/>
          <w:szCs w:val="26"/>
        </w:rPr>
      </w:pPr>
    </w:p>
    <w:p w:rsidR="00BA3AD6" w:rsidRDefault="00BA3AD6">
      <w:pPr>
        <w:rPr>
          <w:sz w:val="2"/>
          <w:szCs w:val="2"/>
        </w:rPr>
        <w:sectPr w:rsidR="00BA3AD6" w:rsidSect="00BA175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134" w:right="843" w:bottom="1134" w:left="1985" w:header="0" w:footer="6" w:gutter="0"/>
          <w:cols w:space="720"/>
          <w:noEndnote/>
          <w:docGrid w:linePitch="360"/>
        </w:sectPr>
      </w:pPr>
    </w:p>
    <w:p w:rsidR="00BA3AD6" w:rsidRDefault="001A372E">
      <w:pPr>
        <w:pStyle w:val="a5"/>
        <w:framePr w:wrap="none" w:vAnchor="page" w:hAnchor="page" w:x="6275" w:y="709"/>
        <w:shd w:val="clear" w:color="auto" w:fill="auto"/>
        <w:spacing w:line="190" w:lineRule="exact"/>
      </w:pPr>
      <w:r>
        <w:lastRenderedPageBreak/>
        <w:t>2</w:t>
      </w:r>
    </w:p>
    <w:p w:rsidR="00BA3AD6" w:rsidRPr="00252ED9" w:rsidRDefault="001A372E" w:rsidP="00D82317">
      <w:pPr>
        <w:pStyle w:val="50"/>
        <w:shd w:val="clear" w:color="auto" w:fill="auto"/>
        <w:spacing w:after="0"/>
        <w:ind w:left="6260"/>
        <w:jc w:val="left"/>
        <w:rPr>
          <w:b w:val="0"/>
          <w:sz w:val="24"/>
          <w:szCs w:val="24"/>
        </w:rPr>
      </w:pPr>
      <w:r w:rsidRPr="00252ED9">
        <w:rPr>
          <w:b w:val="0"/>
          <w:sz w:val="24"/>
          <w:szCs w:val="24"/>
        </w:rPr>
        <w:t xml:space="preserve">Приложение к постановлению администрации </w:t>
      </w:r>
      <w:r w:rsidR="009F73BF" w:rsidRPr="00252ED9">
        <w:rPr>
          <w:b w:val="0"/>
          <w:sz w:val="24"/>
          <w:szCs w:val="24"/>
        </w:rPr>
        <w:t xml:space="preserve">Абанского </w:t>
      </w:r>
      <w:r w:rsidRPr="00252ED9">
        <w:rPr>
          <w:b w:val="0"/>
          <w:sz w:val="24"/>
          <w:szCs w:val="24"/>
        </w:rPr>
        <w:t xml:space="preserve">района от </w:t>
      </w:r>
      <w:r w:rsidR="004669EF">
        <w:rPr>
          <w:b w:val="0"/>
          <w:sz w:val="24"/>
          <w:szCs w:val="24"/>
        </w:rPr>
        <w:t>11.09.</w:t>
      </w:r>
      <w:r w:rsidRPr="00252ED9">
        <w:rPr>
          <w:b w:val="0"/>
          <w:sz w:val="24"/>
          <w:szCs w:val="24"/>
        </w:rPr>
        <w:t xml:space="preserve"> 2018 № </w:t>
      </w:r>
      <w:r w:rsidR="004669EF">
        <w:rPr>
          <w:b w:val="0"/>
          <w:sz w:val="24"/>
          <w:szCs w:val="24"/>
        </w:rPr>
        <w:t>409</w:t>
      </w:r>
      <w:r w:rsidRPr="00252ED9">
        <w:rPr>
          <w:b w:val="0"/>
          <w:sz w:val="24"/>
          <w:szCs w:val="24"/>
        </w:rPr>
        <w:t>-п</w:t>
      </w:r>
    </w:p>
    <w:p w:rsidR="00D82317" w:rsidRDefault="00D82317" w:rsidP="009A31C0">
      <w:pPr>
        <w:pStyle w:val="20"/>
        <w:shd w:val="clear" w:color="auto" w:fill="auto"/>
        <w:spacing w:before="0" w:line="240" w:lineRule="auto"/>
        <w:ind w:firstLine="709"/>
        <w:outlineLvl w:val="9"/>
        <w:rPr>
          <w:b w:val="0"/>
          <w:sz w:val="28"/>
          <w:szCs w:val="28"/>
        </w:rPr>
      </w:pPr>
      <w:bookmarkStart w:id="0" w:name="bookmark1"/>
    </w:p>
    <w:p w:rsidR="00D82317" w:rsidRDefault="00D82317" w:rsidP="009A31C0">
      <w:pPr>
        <w:pStyle w:val="20"/>
        <w:shd w:val="clear" w:color="auto" w:fill="auto"/>
        <w:spacing w:before="0" w:line="240" w:lineRule="auto"/>
        <w:ind w:firstLine="709"/>
        <w:outlineLvl w:val="9"/>
        <w:rPr>
          <w:b w:val="0"/>
          <w:sz w:val="28"/>
          <w:szCs w:val="28"/>
        </w:rPr>
      </w:pPr>
    </w:p>
    <w:p w:rsidR="00126029" w:rsidRPr="001520F8" w:rsidRDefault="001520F8" w:rsidP="001520F8">
      <w:pPr>
        <w:pStyle w:val="ab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1520F8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1520F8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ОБ </w:t>
      </w:r>
      <w:r w:rsidRPr="001520F8">
        <w:rPr>
          <w:rFonts w:ascii="Times New Roman" w:hAnsi="Times New Roman" w:cs="Times New Roman"/>
          <w:color w:val="000000"/>
          <w:sz w:val="28"/>
          <w:szCs w:val="28"/>
        </w:rPr>
        <w:t>ИНВЕСТИЦИОННОЙ ДЕЯТЕЛЬНОСТИ НА ТЕРРИТОРИИ АБАНСКОГО РАЙОНА, ОСУЩЕСТВЛЯЕМОЙ</w:t>
      </w:r>
      <w:r w:rsidRPr="001520F8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 В </w:t>
      </w:r>
      <w:r w:rsidRPr="004F3020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ФОРМЕ КАПИТАЛЬНЫХ ВЛОЖЕНИЙ</w:t>
      </w:r>
      <w:r w:rsidR="004F3020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.</w:t>
      </w:r>
    </w:p>
    <w:p w:rsidR="00126029" w:rsidRPr="001520F8" w:rsidRDefault="00126029" w:rsidP="00126029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0F8">
        <w:rPr>
          <w:rFonts w:ascii="Times New Roman" w:hAnsi="Times New Roman" w:cs="Times New Roman"/>
          <w:sz w:val="28"/>
          <w:szCs w:val="28"/>
          <w:shd w:val="clear" w:color="auto" w:fill="F9F9F9"/>
        </w:rPr>
        <w:t>1</w:t>
      </w:r>
      <w:r w:rsidRPr="001520F8">
        <w:rPr>
          <w:rFonts w:ascii="Times New Roman" w:hAnsi="Times New Roman" w:cs="Times New Roman"/>
          <w:sz w:val="28"/>
          <w:szCs w:val="28"/>
        </w:rPr>
        <w:t>.Действие настоящего</w:t>
      </w:r>
      <w:r w:rsidRPr="001520F8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1520F8">
        <w:rPr>
          <w:rFonts w:ascii="Times New Roman" w:hAnsi="Times New Roman" w:cs="Times New Roman"/>
          <w:sz w:val="28"/>
          <w:szCs w:val="28"/>
        </w:rPr>
        <w:t>Положения</w:t>
      </w:r>
      <w:r w:rsidR="001520F8" w:rsidRPr="001520F8">
        <w:rPr>
          <w:rFonts w:ascii="Times New Roman" w:hAnsi="Times New Roman" w:cs="Times New Roman"/>
          <w:sz w:val="28"/>
          <w:szCs w:val="28"/>
        </w:rPr>
        <w:t xml:space="preserve"> </w:t>
      </w:r>
      <w:r w:rsidR="001520F8" w:rsidRPr="001520F8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об </w:t>
      </w:r>
      <w:r w:rsidR="001520F8" w:rsidRPr="001520F8">
        <w:rPr>
          <w:rFonts w:ascii="Times New Roman" w:hAnsi="Times New Roman" w:cs="Times New Roman"/>
          <w:color w:val="000000"/>
          <w:sz w:val="28"/>
          <w:szCs w:val="28"/>
        </w:rPr>
        <w:t>инвестиционной деятельности на территории Абанского района, осуществляемой</w:t>
      </w:r>
      <w:r w:rsidR="001520F8" w:rsidRPr="001520F8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 в форме капитальных вложений,</w:t>
      </w:r>
      <w:r w:rsidRPr="001520F8">
        <w:rPr>
          <w:rFonts w:ascii="Times New Roman" w:hAnsi="Times New Roman" w:cs="Times New Roman"/>
          <w:sz w:val="28"/>
          <w:szCs w:val="28"/>
        </w:rPr>
        <w:t xml:space="preserve"> распространяется на отношения, связанные с инвестиционной</w:t>
      </w:r>
      <w:r w:rsidRPr="001520F8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деятельностью, осуществляемой в</w:t>
      </w:r>
      <w:r w:rsidRPr="001520F8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 </w:t>
      </w:r>
      <w:r w:rsidRPr="001520F8">
        <w:rPr>
          <w:rFonts w:ascii="Times New Roman" w:hAnsi="Times New Roman" w:cs="Times New Roman"/>
          <w:color w:val="000000"/>
          <w:sz w:val="28"/>
          <w:szCs w:val="28"/>
        </w:rPr>
        <w:t>форме капитальных вложений на территории Абанского района</w:t>
      </w:r>
      <w:r w:rsidR="004F30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20F8">
        <w:rPr>
          <w:rFonts w:ascii="Times New Roman" w:hAnsi="Times New Roman" w:cs="Times New Roman"/>
          <w:color w:val="000000"/>
          <w:sz w:val="28"/>
          <w:szCs w:val="28"/>
        </w:rPr>
        <w:t>(далее Положение)</w:t>
      </w:r>
      <w:r w:rsidR="004F302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26029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984">
        <w:rPr>
          <w:rFonts w:ascii="Times New Roman" w:hAnsi="Times New Roman" w:cs="Times New Roman"/>
          <w:sz w:val="28"/>
          <w:szCs w:val="28"/>
        </w:rPr>
        <w:t>Для целей настоящего Положения используются понятия, установленные Федеральным законом от 25.02.1999 № 39-ФЗ «Об инвестиционной деятельности в Российской Федерации, осуществляемо</w:t>
      </w:r>
      <w:r>
        <w:rPr>
          <w:rFonts w:ascii="Times New Roman" w:hAnsi="Times New Roman" w:cs="Times New Roman"/>
          <w:sz w:val="28"/>
          <w:szCs w:val="28"/>
        </w:rPr>
        <w:t>й в форме капитальных вложений», а именно:</w:t>
      </w:r>
    </w:p>
    <w:p w:rsidR="00126029" w:rsidRPr="00D6105A" w:rsidRDefault="00126029" w:rsidP="001260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05A">
        <w:rPr>
          <w:rFonts w:ascii="Times New Roman" w:hAnsi="Times New Roman" w:cs="Times New Roman"/>
          <w:sz w:val="28"/>
          <w:szCs w:val="28"/>
        </w:rPr>
        <w:t>инвестиции -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эффекта;</w:t>
      </w:r>
    </w:p>
    <w:p w:rsidR="00126029" w:rsidRPr="00D6105A" w:rsidRDefault="00126029" w:rsidP="001260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05A">
        <w:rPr>
          <w:rFonts w:ascii="Times New Roman" w:hAnsi="Times New Roman" w:cs="Times New Roman"/>
          <w:sz w:val="28"/>
          <w:szCs w:val="28"/>
        </w:rPr>
        <w:t>инвестиционная деятельность - вложение инвестиций и осуществление практических действий в целях получения прибыли и (или) достижения иного полезного эффекта;</w:t>
      </w:r>
    </w:p>
    <w:p w:rsidR="00126029" w:rsidRDefault="00126029" w:rsidP="001260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05A">
        <w:rPr>
          <w:rFonts w:ascii="Times New Roman" w:hAnsi="Times New Roman" w:cs="Times New Roman"/>
          <w:sz w:val="28"/>
          <w:szCs w:val="28"/>
        </w:rPr>
        <w:t>капитальные вложения - инвестиции в основной капитал (основные средства), в том числе затраты на</w:t>
      </w:r>
      <w:r>
        <w:rPr>
          <w:rFonts w:ascii="Times New Roman" w:hAnsi="Times New Roman" w:cs="Times New Roman"/>
          <w:sz w:val="28"/>
          <w:szCs w:val="28"/>
        </w:rPr>
        <w:t xml:space="preserve"> новое строительство,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затраты;</w:t>
      </w:r>
    </w:p>
    <w:p w:rsidR="00126029" w:rsidRDefault="00126029" w:rsidP="001260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9EF">
        <w:rPr>
          <w:rFonts w:ascii="Times New Roman" w:hAnsi="Times New Roman" w:cs="Times New Roman"/>
          <w:sz w:val="28"/>
          <w:szCs w:val="28"/>
        </w:rPr>
        <w:t>инвестиционный проект -</w:t>
      </w:r>
      <w:r>
        <w:rPr>
          <w:rFonts w:ascii="Times New Roman" w:hAnsi="Times New Roman" w:cs="Times New Roman"/>
          <w:sz w:val="28"/>
          <w:szCs w:val="28"/>
        </w:rPr>
        <w:t xml:space="preserve">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(бизнес-план).</w:t>
      </w:r>
    </w:p>
    <w:p w:rsidR="00126029" w:rsidRPr="001963D9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29">
        <w:rPr>
          <w:rFonts w:ascii="Times New Roman" w:hAnsi="Times New Roman" w:cs="Times New Roman"/>
          <w:sz w:val="28"/>
          <w:szCs w:val="28"/>
        </w:rPr>
        <w:t>2.</w:t>
      </w:r>
      <w:r w:rsidRPr="001963D9">
        <w:rPr>
          <w:rFonts w:ascii="Times New Roman" w:hAnsi="Times New Roman" w:cs="Times New Roman"/>
          <w:sz w:val="28"/>
          <w:szCs w:val="28"/>
        </w:rPr>
        <w:t xml:space="preserve">Уполномоченным органом местного самоуправления (уполномоченный орган), осуществляющим капитальные вложения на территории муниципального образования является </w:t>
      </w:r>
      <w:r w:rsidR="004F3020">
        <w:rPr>
          <w:rFonts w:ascii="Times New Roman" w:hAnsi="Times New Roman" w:cs="Times New Roman"/>
          <w:sz w:val="28"/>
          <w:szCs w:val="28"/>
        </w:rPr>
        <w:t>а</w:t>
      </w:r>
      <w:r w:rsidR="001963D9">
        <w:rPr>
          <w:rFonts w:ascii="Times New Roman" w:hAnsi="Times New Roman" w:cs="Times New Roman"/>
          <w:sz w:val="28"/>
          <w:szCs w:val="28"/>
        </w:rPr>
        <w:t>дминистрация Абанского района</w:t>
      </w:r>
      <w:r w:rsidRPr="00196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029" w:rsidRPr="00126029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29">
        <w:rPr>
          <w:rFonts w:ascii="Times New Roman" w:hAnsi="Times New Roman" w:cs="Times New Roman"/>
          <w:sz w:val="28"/>
          <w:szCs w:val="28"/>
        </w:rPr>
        <w:t>3</w:t>
      </w:r>
      <w:r w:rsidRPr="0017636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26029">
        <w:rPr>
          <w:rFonts w:ascii="Times New Roman" w:hAnsi="Times New Roman" w:cs="Times New Roman"/>
          <w:sz w:val="28"/>
          <w:szCs w:val="28"/>
        </w:rPr>
        <w:t>Абанском районе, с целью регулирования инвестиционной деятельности, осуществляемой в форме капитальных вложений, предусмотрено:</w:t>
      </w:r>
    </w:p>
    <w:p w:rsidR="00126029" w:rsidRPr="00126029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29">
        <w:rPr>
          <w:rFonts w:ascii="Times New Roman" w:hAnsi="Times New Roman" w:cs="Times New Roman"/>
          <w:sz w:val="28"/>
          <w:szCs w:val="28"/>
        </w:rPr>
        <w:t>1) создание благоприятных условий, путем:</w:t>
      </w:r>
    </w:p>
    <w:p w:rsidR="00126029" w:rsidRPr="00126029" w:rsidRDefault="00126029" w:rsidP="001260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29">
        <w:rPr>
          <w:rFonts w:ascii="Times New Roman" w:hAnsi="Times New Roman" w:cs="Times New Roman"/>
          <w:sz w:val="28"/>
          <w:szCs w:val="28"/>
        </w:rPr>
        <w:t>установления субъектам инвестиционной деятельности льгот по уплате местных налогов</w:t>
      </w:r>
      <w:r>
        <w:rPr>
          <w:rFonts w:ascii="Times New Roman" w:hAnsi="Times New Roman" w:cs="Times New Roman"/>
          <w:sz w:val="28"/>
          <w:szCs w:val="28"/>
        </w:rPr>
        <w:t xml:space="preserve"> ( Решениями   органов местного самоуправления поселений  могут предоставляться льготы по земельному налогу)</w:t>
      </w:r>
      <w:r w:rsidRPr="00126029">
        <w:rPr>
          <w:rFonts w:ascii="Times New Roman" w:hAnsi="Times New Roman" w:cs="Times New Roman"/>
          <w:sz w:val="28"/>
          <w:szCs w:val="28"/>
        </w:rPr>
        <w:t>;</w:t>
      </w:r>
    </w:p>
    <w:p w:rsidR="00126029" w:rsidRPr="00126029" w:rsidRDefault="00126029" w:rsidP="001260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29">
        <w:rPr>
          <w:rFonts w:ascii="Times New Roman" w:hAnsi="Times New Roman" w:cs="Times New Roman"/>
          <w:sz w:val="28"/>
          <w:szCs w:val="28"/>
        </w:rPr>
        <w:lastRenderedPageBreak/>
        <w:t>защиты интересов инвесторов;</w:t>
      </w:r>
    </w:p>
    <w:p w:rsidR="00126029" w:rsidRPr="00126029" w:rsidRDefault="00126029" w:rsidP="001260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29">
        <w:rPr>
          <w:rFonts w:ascii="Times New Roman" w:hAnsi="Times New Roman" w:cs="Times New Roman"/>
          <w:sz w:val="28"/>
          <w:szCs w:val="28"/>
        </w:rPr>
        <w:t>предоставления субъектам инвестиционной деятельности не противоречащих законодательству Российской Федерации льготных условий пользования землей и другими природными ресурсами, находящимися в муниципальной собственности;</w:t>
      </w:r>
    </w:p>
    <w:p w:rsidR="00126029" w:rsidRPr="00126029" w:rsidRDefault="00126029" w:rsidP="001260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29">
        <w:rPr>
          <w:rFonts w:ascii="Times New Roman" w:hAnsi="Times New Roman" w:cs="Times New Roman"/>
          <w:sz w:val="28"/>
          <w:szCs w:val="28"/>
        </w:rPr>
        <w:t>расширения использования средств населения и иных внебюджетных источников финансирования жилищного строительства и строительства объектов социально-культурного назначения;</w:t>
      </w:r>
    </w:p>
    <w:p w:rsidR="00126029" w:rsidRPr="00126029" w:rsidRDefault="00126029" w:rsidP="001260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29">
        <w:rPr>
          <w:rFonts w:ascii="Times New Roman" w:hAnsi="Times New Roman" w:cs="Times New Roman"/>
          <w:sz w:val="28"/>
          <w:szCs w:val="28"/>
        </w:rPr>
        <w:t>2)прямое участие уполномоченного органа, путем:</w:t>
      </w:r>
    </w:p>
    <w:p w:rsidR="00126029" w:rsidRPr="00126029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29">
        <w:rPr>
          <w:rFonts w:ascii="Times New Roman" w:hAnsi="Times New Roman" w:cs="Times New Roman"/>
          <w:sz w:val="28"/>
          <w:szCs w:val="28"/>
        </w:rPr>
        <w:t>разработки, утверждения и финансирования инвестиционных проектов, осуществляемые муниципальным образованием;</w:t>
      </w:r>
    </w:p>
    <w:p w:rsidR="00126029" w:rsidRPr="00126029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29">
        <w:rPr>
          <w:rFonts w:ascii="Times New Roman" w:hAnsi="Times New Roman" w:cs="Times New Roman"/>
          <w:sz w:val="28"/>
          <w:szCs w:val="28"/>
        </w:rPr>
        <w:t>проведения экспертиз инвестиционных проектов в соответствии с законодательством Российской Федерации;</w:t>
      </w:r>
    </w:p>
    <w:p w:rsidR="00126029" w:rsidRPr="00126029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29">
        <w:rPr>
          <w:rFonts w:ascii="Times New Roman" w:hAnsi="Times New Roman" w:cs="Times New Roman"/>
          <w:sz w:val="28"/>
          <w:szCs w:val="28"/>
        </w:rPr>
        <w:t>вовлечения в инвестиционный процесс временно приостановленные и законсервированные стройки и объекты, находящиеся в муниципальной собственности.</w:t>
      </w:r>
    </w:p>
    <w:p w:rsidR="00126029" w:rsidRPr="00126029" w:rsidRDefault="001963D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126029" w:rsidRPr="00126029">
        <w:rPr>
          <w:rFonts w:ascii="Times New Roman" w:hAnsi="Times New Roman" w:cs="Times New Roman"/>
          <w:bCs/>
          <w:iCs/>
          <w:sz w:val="28"/>
          <w:szCs w:val="28"/>
        </w:rPr>
        <w:t>использование иных форм и методов в соответствии с законодательством Российской Федерации, в том числе:</w:t>
      </w:r>
    </w:p>
    <w:p w:rsidR="00126029" w:rsidRPr="00126029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29">
        <w:rPr>
          <w:rFonts w:ascii="Times New Roman" w:hAnsi="Times New Roman" w:cs="Times New Roman"/>
          <w:iCs/>
          <w:sz w:val="28"/>
          <w:szCs w:val="28"/>
        </w:rPr>
        <w:t>обеспечение эффективного использования имущества, находящегося в муниципальной собственности, на условиях концессионных соглашений и повышение качества товаров, работ, услуг, предоставляемых потребителям</w:t>
      </w:r>
      <w:r w:rsidRPr="00126029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Федерального закона от 21 июля 2005  № 115-Ф</w:t>
      </w:r>
      <w:r w:rsidR="00252ED9">
        <w:rPr>
          <w:rFonts w:ascii="Times New Roman" w:hAnsi="Times New Roman" w:cs="Times New Roman"/>
          <w:sz w:val="28"/>
          <w:szCs w:val="28"/>
        </w:rPr>
        <w:t>З «О концессионных соглашениях».</w:t>
      </w:r>
    </w:p>
    <w:p w:rsidR="00126029" w:rsidRPr="00AA67F5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29">
        <w:rPr>
          <w:rFonts w:ascii="Times New Roman" w:hAnsi="Times New Roman" w:cs="Times New Roman"/>
          <w:sz w:val="28"/>
          <w:szCs w:val="28"/>
        </w:rPr>
        <w:t>4.</w:t>
      </w:r>
      <w:r w:rsidRPr="00AA67F5">
        <w:rPr>
          <w:rFonts w:ascii="Times New Roman" w:hAnsi="Times New Roman" w:cs="Times New Roman"/>
          <w:sz w:val="28"/>
          <w:szCs w:val="28"/>
        </w:rPr>
        <w:t xml:space="preserve">Объектами капитальных вложений в </w:t>
      </w:r>
      <w:r w:rsidRPr="00126029">
        <w:rPr>
          <w:rFonts w:ascii="Times New Roman" w:hAnsi="Times New Roman" w:cs="Times New Roman"/>
          <w:sz w:val="28"/>
          <w:szCs w:val="28"/>
        </w:rPr>
        <w:t>Абанском районе</w:t>
      </w:r>
      <w:r w:rsidRPr="00AA67F5">
        <w:rPr>
          <w:rFonts w:ascii="Times New Roman" w:hAnsi="Times New Roman" w:cs="Times New Roman"/>
          <w:sz w:val="28"/>
          <w:szCs w:val="28"/>
        </w:rPr>
        <w:t xml:space="preserve"> являются находящиеся в муниципальной собственности вновь создаваемое и (или) модернизируемое имущество.</w:t>
      </w:r>
    </w:p>
    <w:p w:rsidR="00126029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7F5">
        <w:rPr>
          <w:rFonts w:ascii="Times New Roman" w:hAnsi="Times New Roman" w:cs="Times New Roman"/>
          <w:sz w:val="28"/>
          <w:szCs w:val="28"/>
        </w:rPr>
        <w:t>Субъектами инвестиционной</w:t>
      </w:r>
      <w:r w:rsidRPr="00504984">
        <w:rPr>
          <w:rFonts w:ascii="Times New Roman" w:hAnsi="Times New Roman" w:cs="Times New Roman"/>
          <w:sz w:val="28"/>
          <w:szCs w:val="28"/>
        </w:rPr>
        <w:t xml:space="preserve"> деятельности, осуществляемой в форме капитальных вложений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04984">
        <w:rPr>
          <w:rFonts w:ascii="Times New Roman" w:hAnsi="Times New Roman" w:cs="Times New Roman"/>
          <w:sz w:val="28"/>
          <w:szCs w:val="28"/>
        </w:rPr>
        <w:t xml:space="preserve"> являются инвесторы, заказчики, подрядчики, пользователи объектов капитальных вложений и другие лица.</w:t>
      </w:r>
    </w:p>
    <w:p w:rsidR="00126029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29">
        <w:rPr>
          <w:rFonts w:ascii="Times New Roman" w:hAnsi="Times New Roman" w:cs="Times New Roman"/>
          <w:sz w:val="28"/>
          <w:szCs w:val="28"/>
        </w:rPr>
        <w:t>5</w:t>
      </w:r>
      <w:r w:rsidRPr="00520F6E">
        <w:rPr>
          <w:rFonts w:ascii="Times New Roman" w:hAnsi="Times New Roman" w:cs="Times New Roman"/>
          <w:b/>
          <w:sz w:val="28"/>
          <w:szCs w:val="28"/>
        </w:rPr>
        <w:t>.</w:t>
      </w:r>
      <w:r w:rsidRPr="00504984">
        <w:rPr>
          <w:rFonts w:ascii="Times New Roman" w:hAnsi="Times New Roman" w:cs="Times New Roman"/>
          <w:sz w:val="28"/>
          <w:szCs w:val="28"/>
        </w:rPr>
        <w:t xml:space="preserve">Отношения между субъектами инвестиционной деятельности осуществляются на основе договора и (или) муниципального </w:t>
      </w:r>
      <w:r w:rsidRPr="003D5E19">
        <w:rPr>
          <w:rFonts w:ascii="Times New Roman" w:hAnsi="Times New Roman" w:cs="Times New Roman"/>
          <w:sz w:val="28"/>
          <w:szCs w:val="28"/>
        </w:rPr>
        <w:t>контракта, заключаемых между ними в соответствии с Гражданским кодексом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029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заключение муниципальных контрактов, иных договоров в целях строительства, реконструкции, в том числе реконструкции с элементами реставрации, технического перевооружения объектов капитального строительства муниципальной собственности, или приобретения объектов недвижимого имущества в муниципальную собственность при реализации соответствующих инвестиционных проектов осуществляется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126029" w:rsidRPr="00E216B8" w:rsidRDefault="00126029" w:rsidP="00126029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6029">
        <w:rPr>
          <w:rFonts w:ascii="Times New Roman" w:hAnsi="Times New Roman" w:cs="Times New Roman"/>
          <w:bCs/>
          <w:sz w:val="28"/>
          <w:szCs w:val="28"/>
        </w:rPr>
        <w:t xml:space="preserve">Участники инвестиционной деятельности, выполняющие соответствующие виды работ, должны иметь лицензии или сертификаты на осуществление своей деятельности в соответствии с законодательством </w:t>
      </w:r>
      <w:r w:rsidRPr="00126029">
        <w:rPr>
          <w:rFonts w:ascii="Times New Roman" w:hAnsi="Times New Roman" w:cs="Times New Roman"/>
          <w:bCs/>
          <w:sz w:val="28"/>
          <w:szCs w:val="28"/>
        </w:rPr>
        <w:lastRenderedPageBreak/>
        <w:t>Российской Федерации</w:t>
      </w:r>
      <w:r w:rsidRPr="00E216B8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126029" w:rsidRPr="00915DBD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D9">
        <w:rPr>
          <w:rFonts w:ascii="Times New Roman" w:hAnsi="Times New Roman" w:cs="Times New Roman"/>
          <w:sz w:val="28"/>
          <w:szCs w:val="28"/>
        </w:rPr>
        <w:t>6</w:t>
      </w:r>
      <w:r w:rsidRPr="001963D9">
        <w:rPr>
          <w:rFonts w:ascii="Times New Roman" w:hAnsi="Times New Roman" w:cs="Times New Roman"/>
          <w:bCs/>
          <w:sz w:val="28"/>
          <w:szCs w:val="28"/>
        </w:rPr>
        <w:t>.Р</w:t>
      </w:r>
      <w:r w:rsidRPr="001963D9">
        <w:rPr>
          <w:rFonts w:ascii="Times New Roman" w:hAnsi="Times New Roman" w:cs="Times New Roman"/>
          <w:sz w:val="28"/>
          <w:szCs w:val="28"/>
        </w:rPr>
        <w:t>ешения об осуществлении капитальных вложений принимаются представительным органом муниципального</w:t>
      </w:r>
      <w:r w:rsidRPr="00915D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15DBD">
        <w:rPr>
          <w:rFonts w:ascii="Times New Roman" w:hAnsi="Times New Roman" w:cs="Times New Roman"/>
          <w:sz w:val="28"/>
          <w:szCs w:val="28"/>
        </w:rPr>
        <w:t xml:space="preserve">образования в соответствии с законодательством Российской Федерации, Уставом </w:t>
      </w:r>
      <w:r w:rsidR="00915DBD" w:rsidRPr="00915DBD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915DBD">
        <w:rPr>
          <w:rFonts w:ascii="Times New Roman" w:hAnsi="Times New Roman" w:cs="Times New Roman"/>
          <w:sz w:val="28"/>
          <w:szCs w:val="28"/>
        </w:rPr>
        <w:t xml:space="preserve"> и настоящим Положением.</w:t>
      </w:r>
    </w:p>
    <w:p w:rsidR="00126029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071">
        <w:rPr>
          <w:rFonts w:ascii="Times New Roman" w:hAnsi="Times New Roman" w:cs="Times New Roman"/>
          <w:sz w:val="28"/>
          <w:szCs w:val="28"/>
        </w:rPr>
        <w:t>7.</w:t>
      </w:r>
      <w:r w:rsidRPr="00504984">
        <w:rPr>
          <w:rFonts w:ascii="Times New Roman" w:hAnsi="Times New Roman" w:cs="Times New Roman"/>
          <w:sz w:val="28"/>
          <w:szCs w:val="28"/>
        </w:rPr>
        <w:t>Финансирование капитальных вложений осуществляется за счет местного бюджета и (или) привлеченных средств.</w:t>
      </w:r>
    </w:p>
    <w:p w:rsidR="00126029" w:rsidRPr="00915DBD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BD">
        <w:rPr>
          <w:rFonts w:ascii="Times New Roman" w:hAnsi="Times New Roman" w:cs="Times New Roman"/>
          <w:sz w:val="28"/>
          <w:szCs w:val="28"/>
        </w:rPr>
        <w:t>Расходы на финансирование капитальных вложений предусматриваются в местном бюджете - при условии, что эти расходы являются частью расходов на реализацию соответствующих муниципальных программ, а также на основании предложений органов местного самоуправления муниципального образования.</w:t>
      </w:r>
    </w:p>
    <w:p w:rsidR="00126029" w:rsidRPr="001963D9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D9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средств местных бюджетов, направляемых на капитальные вложения, осуществля</w:t>
      </w:r>
      <w:r w:rsidR="001963D9">
        <w:rPr>
          <w:rFonts w:ascii="Times New Roman" w:hAnsi="Times New Roman" w:cs="Times New Roman"/>
          <w:sz w:val="28"/>
          <w:szCs w:val="28"/>
        </w:rPr>
        <w:t xml:space="preserve">ет </w:t>
      </w:r>
      <w:r w:rsidR="009A6D49">
        <w:rPr>
          <w:rFonts w:ascii="Times New Roman" w:hAnsi="Times New Roman" w:cs="Times New Roman"/>
          <w:sz w:val="28"/>
          <w:szCs w:val="28"/>
        </w:rPr>
        <w:t>главный распорядитель бюджетных средств.</w:t>
      </w:r>
    </w:p>
    <w:p w:rsidR="00126029" w:rsidRPr="00915DBD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D9">
        <w:rPr>
          <w:rFonts w:ascii="Times New Roman" w:hAnsi="Times New Roman" w:cs="Times New Roman"/>
          <w:sz w:val="28"/>
          <w:szCs w:val="28"/>
        </w:rPr>
        <w:t>8.</w:t>
      </w:r>
      <w:r w:rsidRPr="00915DBD">
        <w:rPr>
          <w:rFonts w:ascii="Times New Roman" w:hAnsi="Times New Roman" w:cs="Times New Roman"/>
          <w:sz w:val="28"/>
          <w:szCs w:val="28"/>
        </w:rPr>
        <w:t xml:space="preserve">Разработка, рассмотрение и утверждение инвестиционных проектов, финансируемых за счет средств местного бюджета, производятся в соответствии с законодательством Российской Федерации в порядке, предусмотренном для муниципальных программ. </w:t>
      </w:r>
    </w:p>
    <w:p w:rsidR="00126029" w:rsidRPr="00915DBD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BD">
        <w:rPr>
          <w:rFonts w:ascii="Times New Roman" w:hAnsi="Times New Roman" w:cs="Times New Roman"/>
          <w:sz w:val="28"/>
          <w:szCs w:val="28"/>
        </w:rPr>
        <w:t>Перечни инвестиционных проектов, финансируемых за счет средств местного бюджета, образуют местные инвестиционные программы.</w:t>
      </w:r>
    </w:p>
    <w:p w:rsidR="00126029" w:rsidRDefault="00126029" w:rsidP="00126029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0188">
        <w:rPr>
          <w:rFonts w:ascii="Times New Roman" w:hAnsi="Times New Roman" w:cs="Times New Roman"/>
          <w:sz w:val="28"/>
          <w:szCs w:val="28"/>
        </w:rPr>
        <w:t>Решение об использовании средств местного бюджета для финансирования инвестиционных проектов и (или) инвестиционных программ принимается после заключения уполномоченным органом соответствующего договора и (или) муниципального контракта</w:t>
      </w:r>
      <w:r w:rsidRPr="00803375">
        <w:rPr>
          <w:rFonts w:ascii="Times New Roman" w:hAnsi="Times New Roman" w:cs="Times New Roman"/>
          <w:i/>
          <w:sz w:val="28"/>
          <w:szCs w:val="28"/>
        </w:rPr>
        <w:t>.</w:t>
      </w:r>
    </w:p>
    <w:p w:rsidR="00126029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Инвестиционные проекты, финансирование которых планируется осуществлять полностью или частично за счет средств местных бюджетов, подлежат проверке </w:t>
      </w:r>
      <w:r w:rsidR="001520F8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F001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предмет эффективности использования направляемых на капитальные вложения средств местного бюджета в случаях и в порядке, которые установлены муниципальными правовыми актами.</w:t>
      </w:r>
    </w:p>
    <w:p w:rsidR="00126029" w:rsidRPr="009209AC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188">
        <w:rPr>
          <w:rFonts w:ascii="Times New Roman" w:hAnsi="Times New Roman" w:cs="Times New Roman"/>
          <w:sz w:val="28"/>
          <w:szCs w:val="28"/>
        </w:rPr>
        <w:t>9</w:t>
      </w:r>
      <w:r w:rsidRPr="00F2608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9209AC">
        <w:rPr>
          <w:rFonts w:ascii="Times New Roman" w:hAnsi="Times New Roman" w:cs="Times New Roman"/>
          <w:sz w:val="28"/>
          <w:szCs w:val="28"/>
        </w:rPr>
        <w:t>Порядок предоставления муниципальных гарантий по инвестиционным проектам за счет средств местных бюджетов осуществляется в соответствии с решением представительного органом муниципального образования.</w:t>
      </w:r>
    </w:p>
    <w:p w:rsidR="00126029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BD">
        <w:rPr>
          <w:rFonts w:ascii="Times New Roman" w:hAnsi="Times New Roman" w:cs="Times New Roman"/>
          <w:sz w:val="28"/>
          <w:szCs w:val="28"/>
        </w:rPr>
        <w:t>10.</w:t>
      </w:r>
      <w:r w:rsidRPr="00FD14B1">
        <w:rPr>
          <w:rFonts w:ascii="Times New Roman" w:hAnsi="Times New Roman" w:cs="Times New Roman"/>
          <w:sz w:val="28"/>
          <w:szCs w:val="28"/>
        </w:rPr>
        <w:t xml:space="preserve">В случае участия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FD14B1">
        <w:rPr>
          <w:rFonts w:ascii="Times New Roman" w:hAnsi="Times New Roman" w:cs="Times New Roman"/>
          <w:sz w:val="28"/>
          <w:szCs w:val="28"/>
        </w:rPr>
        <w:t xml:space="preserve"> в финансировании инвестиционных проектов, осуществляемых Российской Федерацией и </w:t>
      </w:r>
      <w:r>
        <w:rPr>
          <w:rFonts w:ascii="Times New Roman" w:hAnsi="Times New Roman" w:cs="Times New Roman"/>
          <w:sz w:val="28"/>
          <w:szCs w:val="28"/>
        </w:rPr>
        <w:t>Красноярским краем</w:t>
      </w:r>
      <w:r w:rsidRPr="00FD14B1">
        <w:rPr>
          <w:rFonts w:ascii="Times New Roman" w:hAnsi="Times New Roman" w:cs="Times New Roman"/>
          <w:sz w:val="28"/>
          <w:szCs w:val="28"/>
        </w:rPr>
        <w:t xml:space="preserve">, разработка и утверждение этих инвестиционных проектов осуществляются по согласованию с </w:t>
      </w:r>
      <w:r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1520F8">
        <w:rPr>
          <w:rFonts w:ascii="Times New Roman" w:hAnsi="Times New Roman" w:cs="Times New Roman"/>
          <w:sz w:val="28"/>
          <w:szCs w:val="28"/>
        </w:rPr>
        <w:t xml:space="preserve"> соответствующего субъекта</w:t>
      </w:r>
      <w:r w:rsidRPr="00FD14B1">
        <w:rPr>
          <w:rFonts w:ascii="Times New Roman" w:hAnsi="Times New Roman" w:cs="Times New Roman"/>
          <w:sz w:val="28"/>
          <w:szCs w:val="28"/>
        </w:rPr>
        <w:t>.</w:t>
      </w:r>
    </w:p>
    <w:p w:rsidR="00126029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FD14B1">
        <w:rPr>
          <w:rFonts w:ascii="Times New Roman" w:hAnsi="Times New Roman" w:cs="Times New Roman"/>
          <w:sz w:val="28"/>
          <w:szCs w:val="28"/>
        </w:rPr>
        <w:t xml:space="preserve"> вправе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FD14B1">
        <w:rPr>
          <w:rFonts w:ascii="Times New Roman" w:hAnsi="Times New Roman" w:cs="Times New Roman"/>
          <w:sz w:val="28"/>
          <w:szCs w:val="28"/>
        </w:rPr>
        <w:t>ри осуществлении инвестиционной деятельности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14B1">
        <w:rPr>
          <w:rFonts w:ascii="Times New Roman" w:hAnsi="Times New Roman" w:cs="Times New Roman"/>
          <w:sz w:val="28"/>
          <w:szCs w:val="28"/>
        </w:rPr>
        <w:t xml:space="preserve"> взаимодействовать с органами местного самоуправления других муниципальных образований, в том числе путем объединения собственных и привлеченных средств на основании договора между ними и в соответствии с законодательством Российской Федерации.</w:t>
      </w:r>
    </w:p>
    <w:p w:rsidR="00126029" w:rsidRPr="00915DBD" w:rsidRDefault="00126029" w:rsidP="0012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BD">
        <w:rPr>
          <w:rFonts w:ascii="Times New Roman" w:hAnsi="Times New Roman" w:cs="Times New Roman"/>
          <w:sz w:val="28"/>
          <w:szCs w:val="28"/>
        </w:rPr>
        <w:lastRenderedPageBreak/>
        <w:t>11.Уполномоченный орган вправе прекратить или приостановить инвестиционную деятельность в случаях:</w:t>
      </w:r>
    </w:p>
    <w:p w:rsidR="00126029" w:rsidRPr="00915DBD" w:rsidRDefault="00126029" w:rsidP="001260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5DBD">
        <w:rPr>
          <w:rFonts w:ascii="Times New Roman" w:hAnsi="Times New Roman" w:cs="Times New Roman"/>
          <w:sz w:val="28"/>
          <w:szCs w:val="28"/>
        </w:rPr>
        <w:t>стихийных и иных бедствий, катастроф;</w:t>
      </w:r>
    </w:p>
    <w:p w:rsidR="00126029" w:rsidRPr="00915DBD" w:rsidRDefault="00126029" w:rsidP="001260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5DBD">
        <w:rPr>
          <w:rFonts w:ascii="Times New Roman" w:hAnsi="Times New Roman" w:cs="Times New Roman"/>
          <w:sz w:val="28"/>
          <w:szCs w:val="28"/>
        </w:rPr>
        <w:t>введения чрезвычайного положения;</w:t>
      </w:r>
    </w:p>
    <w:p w:rsidR="00126029" w:rsidRPr="00FD14B1" w:rsidRDefault="00126029" w:rsidP="001260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5DBD">
        <w:rPr>
          <w:rFonts w:ascii="Times New Roman" w:hAnsi="Times New Roman" w:cs="Times New Roman"/>
          <w:sz w:val="28"/>
          <w:szCs w:val="28"/>
        </w:rPr>
        <w:t>если продолжение инвестиционной деятельности может привести к нарушению установленных законом экологических, санитарно-гигиенических и других норм и правил, охраняемых законом прав и интересов граждан, юридических лиц и государства</w:t>
      </w:r>
      <w:r w:rsidRPr="005A68AB">
        <w:rPr>
          <w:rFonts w:ascii="Times New Roman" w:hAnsi="Times New Roman" w:cs="Times New Roman"/>
          <w:i/>
          <w:sz w:val="28"/>
          <w:szCs w:val="28"/>
        </w:rPr>
        <w:t>.</w:t>
      </w:r>
    </w:p>
    <w:p w:rsidR="00D82317" w:rsidRDefault="00D82317" w:rsidP="00126029">
      <w:pPr>
        <w:pStyle w:val="20"/>
        <w:shd w:val="clear" w:color="auto" w:fill="auto"/>
        <w:spacing w:before="0" w:line="240" w:lineRule="auto"/>
        <w:ind w:firstLine="709"/>
        <w:jc w:val="both"/>
        <w:outlineLvl w:val="9"/>
        <w:rPr>
          <w:b w:val="0"/>
          <w:sz w:val="28"/>
          <w:szCs w:val="28"/>
        </w:rPr>
      </w:pPr>
    </w:p>
    <w:bookmarkEnd w:id="0"/>
    <w:p w:rsidR="00BA3AD6" w:rsidRPr="00D414F5" w:rsidRDefault="001A372E">
      <w:pPr>
        <w:pStyle w:val="a5"/>
        <w:framePr w:wrap="none" w:vAnchor="page" w:hAnchor="page" w:x="6302" w:y="709"/>
        <w:shd w:val="clear" w:color="auto" w:fill="auto"/>
        <w:spacing w:line="190" w:lineRule="exact"/>
        <w:rPr>
          <w:sz w:val="28"/>
          <w:szCs w:val="28"/>
        </w:rPr>
      </w:pPr>
      <w:r w:rsidRPr="00D414F5">
        <w:rPr>
          <w:sz w:val="28"/>
          <w:szCs w:val="28"/>
        </w:rPr>
        <w:t>9</w:t>
      </w:r>
    </w:p>
    <w:p w:rsidR="00BA3AD6" w:rsidRPr="00D414F5" w:rsidRDefault="00BA3AD6" w:rsidP="00F00188">
      <w:pPr>
        <w:pStyle w:val="50"/>
        <w:shd w:val="clear" w:color="auto" w:fill="auto"/>
        <w:spacing w:after="0"/>
        <w:ind w:left="6740" w:right="200"/>
        <w:rPr>
          <w:sz w:val="28"/>
          <w:szCs w:val="28"/>
        </w:rPr>
      </w:pPr>
    </w:p>
    <w:sectPr w:rsidR="00BA3AD6" w:rsidRPr="00D414F5" w:rsidSect="00D414F5">
      <w:pgSz w:w="11900" w:h="16840"/>
      <w:pgMar w:top="1134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AD3" w:rsidRDefault="00334AD3" w:rsidP="00BA3AD6">
      <w:r>
        <w:separator/>
      </w:r>
    </w:p>
  </w:endnote>
  <w:endnote w:type="continuationSeparator" w:id="0">
    <w:p w:rsidR="00334AD3" w:rsidRDefault="00334AD3" w:rsidP="00BA3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CB" w:rsidRDefault="007E59CB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CB" w:rsidRDefault="007E59CB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CB" w:rsidRDefault="007E59C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AD3" w:rsidRDefault="00334AD3"/>
  </w:footnote>
  <w:footnote w:type="continuationSeparator" w:id="0">
    <w:p w:rsidR="00334AD3" w:rsidRDefault="00334AD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CB" w:rsidRDefault="007E59CB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CB" w:rsidRDefault="007E59CB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CB" w:rsidRDefault="007E59C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32598"/>
    <w:multiLevelType w:val="multilevel"/>
    <w:tmpl w:val="E594F0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57398B"/>
    <w:multiLevelType w:val="multilevel"/>
    <w:tmpl w:val="B75CD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6B0BF2"/>
    <w:multiLevelType w:val="multilevel"/>
    <w:tmpl w:val="E3F488D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DB6808"/>
    <w:multiLevelType w:val="multilevel"/>
    <w:tmpl w:val="72B4D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E83C65"/>
    <w:multiLevelType w:val="multilevel"/>
    <w:tmpl w:val="43D82EB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E232930"/>
    <w:multiLevelType w:val="multilevel"/>
    <w:tmpl w:val="B92A2F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0A0DF5"/>
    <w:multiLevelType w:val="multilevel"/>
    <w:tmpl w:val="4FA844F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CA94065"/>
    <w:multiLevelType w:val="multilevel"/>
    <w:tmpl w:val="57C231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A3AD6"/>
    <w:rsid w:val="0003428A"/>
    <w:rsid w:val="00085602"/>
    <w:rsid w:val="000B5BDB"/>
    <w:rsid w:val="000E061A"/>
    <w:rsid w:val="0010017A"/>
    <w:rsid w:val="00101A9F"/>
    <w:rsid w:val="00126029"/>
    <w:rsid w:val="00151B69"/>
    <w:rsid w:val="001520F8"/>
    <w:rsid w:val="001963D9"/>
    <w:rsid w:val="001A372E"/>
    <w:rsid w:val="001A451A"/>
    <w:rsid w:val="001B12EA"/>
    <w:rsid w:val="001F7121"/>
    <w:rsid w:val="00203837"/>
    <w:rsid w:val="00217DC0"/>
    <w:rsid w:val="00224351"/>
    <w:rsid w:val="00225795"/>
    <w:rsid w:val="0024243F"/>
    <w:rsid w:val="00252ED9"/>
    <w:rsid w:val="00276584"/>
    <w:rsid w:val="002D2FF6"/>
    <w:rsid w:val="002E4327"/>
    <w:rsid w:val="00334AD3"/>
    <w:rsid w:val="0044070A"/>
    <w:rsid w:val="004448F3"/>
    <w:rsid w:val="004669EF"/>
    <w:rsid w:val="004F3020"/>
    <w:rsid w:val="0053363E"/>
    <w:rsid w:val="005470B4"/>
    <w:rsid w:val="00572F3B"/>
    <w:rsid w:val="005A2381"/>
    <w:rsid w:val="00621138"/>
    <w:rsid w:val="006925A8"/>
    <w:rsid w:val="006953D8"/>
    <w:rsid w:val="006A1071"/>
    <w:rsid w:val="006B1E60"/>
    <w:rsid w:val="00707DE5"/>
    <w:rsid w:val="00752CA6"/>
    <w:rsid w:val="007612A7"/>
    <w:rsid w:val="007E59CB"/>
    <w:rsid w:val="00820AD1"/>
    <w:rsid w:val="0082464B"/>
    <w:rsid w:val="0087431F"/>
    <w:rsid w:val="0089569A"/>
    <w:rsid w:val="008C3473"/>
    <w:rsid w:val="008E543F"/>
    <w:rsid w:val="00915DBD"/>
    <w:rsid w:val="00940DCA"/>
    <w:rsid w:val="009945F3"/>
    <w:rsid w:val="009A31C0"/>
    <w:rsid w:val="009A41F6"/>
    <w:rsid w:val="009A6D49"/>
    <w:rsid w:val="009E230A"/>
    <w:rsid w:val="009F73BF"/>
    <w:rsid w:val="00A01408"/>
    <w:rsid w:val="00A52180"/>
    <w:rsid w:val="00A85A8A"/>
    <w:rsid w:val="00A94BD8"/>
    <w:rsid w:val="00AA5156"/>
    <w:rsid w:val="00AB2E26"/>
    <w:rsid w:val="00AF00E7"/>
    <w:rsid w:val="00B40F08"/>
    <w:rsid w:val="00B722FD"/>
    <w:rsid w:val="00BA1754"/>
    <w:rsid w:val="00BA3AD6"/>
    <w:rsid w:val="00BD7A36"/>
    <w:rsid w:val="00C56648"/>
    <w:rsid w:val="00C83F05"/>
    <w:rsid w:val="00D13101"/>
    <w:rsid w:val="00D31517"/>
    <w:rsid w:val="00D31D9C"/>
    <w:rsid w:val="00D414F5"/>
    <w:rsid w:val="00D6105A"/>
    <w:rsid w:val="00D82317"/>
    <w:rsid w:val="00DA77C9"/>
    <w:rsid w:val="00DC3696"/>
    <w:rsid w:val="00E90A9C"/>
    <w:rsid w:val="00F00188"/>
    <w:rsid w:val="00FB55FB"/>
    <w:rsid w:val="00FD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A3AD6"/>
    <w:rPr>
      <w:color w:val="000000"/>
    </w:rPr>
  </w:style>
  <w:style w:type="paragraph" w:styleId="1">
    <w:name w:val="heading 1"/>
    <w:basedOn w:val="a"/>
    <w:next w:val="a"/>
    <w:link w:val="10"/>
    <w:qFormat/>
    <w:rsid w:val="00276584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A3AD6"/>
    <w:rPr>
      <w:color w:val="3B98D3"/>
      <w:u w:val="single"/>
    </w:rPr>
  </w:style>
  <w:style w:type="character" w:customStyle="1" w:styleId="3">
    <w:name w:val="Основной текст (3)_"/>
    <w:basedOn w:val="a0"/>
    <w:link w:val="30"/>
    <w:rsid w:val="00BA3A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32pt">
    <w:name w:val="Основной текст (3) + Интервал 2 pt"/>
    <w:basedOn w:val="3"/>
    <w:rsid w:val="00BA3AD6"/>
    <w:rPr>
      <w:color w:val="000000"/>
      <w:spacing w:val="40"/>
      <w:w w:val="100"/>
      <w:position w:val="0"/>
      <w:lang w:val="ru-RU" w:eastAsia="ru-RU" w:bidi="ru-RU"/>
    </w:rPr>
  </w:style>
  <w:style w:type="character" w:customStyle="1" w:styleId="11">
    <w:name w:val="Заголовок №1_"/>
    <w:basedOn w:val="a0"/>
    <w:link w:val="12"/>
    <w:rsid w:val="00BA3A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sid w:val="00BA3A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BA3A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">
    <w:name w:val="Основной текст (5)_"/>
    <w:basedOn w:val="a0"/>
    <w:link w:val="50"/>
    <w:rsid w:val="00BA3A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Заголовок №2_"/>
    <w:basedOn w:val="a0"/>
    <w:link w:val="20"/>
    <w:rsid w:val="00BA3A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BA3A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BA3A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sid w:val="00BA3AD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A3AD6"/>
    <w:pPr>
      <w:shd w:val="clear" w:color="auto" w:fill="FFFFFF"/>
      <w:spacing w:after="60" w:line="322" w:lineRule="exact"/>
      <w:ind w:firstLine="140"/>
      <w:jc w:val="both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2">
    <w:name w:val="Заголовок №1"/>
    <w:basedOn w:val="a"/>
    <w:link w:val="11"/>
    <w:rsid w:val="00BA3AD6"/>
    <w:pPr>
      <w:shd w:val="clear" w:color="auto" w:fill="FFFFFF"/>
      <w:spacing w:before="6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0">
    <w:name w:val="Основной текст (4)"/>
    <w:basedOn w:val="a"/>
    <w:link w:val="4"/>
    <w:rsid w:val="00BA3AD6"/>
    <w:pPr>
      <w:shd w:val="clear" w:color="auto" w:fill="FFFFFF"/>
      <w:spacing w:before="60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BA3A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0">
    <w:name w:val="Основной текст (5)"/>
    <w:basedOn w:val="a"/>
    <w:link w:val="5"/>
    <w:rsid w:val="00BA3AD6"/>
    <w:pPr>
      <w:shd w:val="clear" w:color="auto" w:fill="FFFFFF"/>
      <w:spacing w:after="300" w:line="230" w:lineRule="exact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Заголовок №2"/>
    <w:basedOn w:val="a"/>
    <w:link w:val="2"/>
    <w:rsid w:val="00BA3AD6"/>
    <w:pPr>
      <w:shd w:val="clear" w:color="auto" w:fill="FFFFFF"/>
      <w:spacing w:before="300" w:line="274" w:lineRule="exact"/>
      <w:ind w:hanging="212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BA3AD6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BA3AD6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276584"/>
    <w:rPr>
      <w:rFonts w:ascii="Times New Roman" w:eastAsia="Times New Roman" w:hAnsi="Times New Roman" w:cs="Times New Roman"/>
      <w:b/>
      <w:sz w:val="32"/>
      <w:szCs w:val="20"/>
      <w:lang w:bidi="ar-SA"/>
    </w:rPr>
  </w:style>
  <w:style w:type="paragraph" w:styleId="a6">
    <w:name w:val="Title"/>
    <w:basedOn w:val="a"/>
    <w:link w:val="a7"/>
    <w:qFormat/>
    <w:rsid w:val="00276584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7">
    <w:name w:val="Название Знак"/>
    <w:basedOn w:val="a0"/>
    <w:link w:val="a6"/>
    <w:rsid w:val="00276584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2765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6584"/>
    <w:rPr>
      <w:rFonts w:ascii="Tahoma" w:hAnsi="Tahoma" w:cs="Tahoma"/>
      <w:color w:val="000000"/>
      <w:sz w:val="16"/>
      <w:szCs w:val="16"/>
    </w:rPr>
  </w:style>
  <w:style w:type="paragraph" w:styleId="aa">
    <w:name w:val="Normal (Web)"/>
    <w:basedOn w:val="a"/>
    <w:uiPriority w:val="99"/>
    <w:unhideWhenUsed/>
    <w:rsid w:val="0012602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b">
    <w:name w:val="List Paragraph"/>
    <w:basedOn w:val="a"/>
    <w:uiPriority w:val="34"/>
    <w:qFormat/>
    <w:rsid w:val="00126029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customStyle="1" w:styleId="ConsPlusNormal">
    <w:name w:val="ConsPlusNormal"/>
    <w:rsid w:val="0012602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styleId="ac">
    <w:name w:val="header"/>
    <w:basedOn w:val="a"/>
    <w:link w:val="ad"/>
    <w:uiPriority w:val="99"/>
    <w:semiHidden/>
    <w:unhideWhenUsed/>
    <w:rsid w:val="007E59C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E59CB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E59C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E59CB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3414-31CE-47D6-BEC8-F2CD019A1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5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33</cp:revision>
  <cp:lastPrinted>2018-09-11T02:34:00Z</cp:lastPrinted>
  <dcterms:created xsi:type="dcterms:W3CDTF">2018-08-16T06:08:00Z</dcterms:created>
  <dcterms:modified xsi:type="dcterms:W3CDTF">2018-09-11T02:39:00Z</dcterms:modified>
</cp:coreProperties>
</file>