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5C" w:rsidRDefault="0073665C" w:rsidP="007366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3665C" w:rsidRDefault="0073665C" w:rsidP="00CA72C1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</w:t>
      </w:r>
      <w:r w:rsidR="000A0074">
        <w:rPr>
          <w:b/>
          <w:sz w:val="28"/>
          <w:szCs w:val="28"/>
        </w:rPr>
        <w:t>у</w:t>
      </w:r>
      <w:r w:rsidR="00CA72C1">
        <w:rPr>
          <w:b/>
          <w:sz w:val="28"/>
          <w:szCs w:val="28"/>
        </w:rPr>
        <w:t xml:space="preserve"> П</w:t>
      </w:r>
      <w:r w:rsidR="009D152C">
        <w:rPr>
          <w:b/>
          <w:sz w:val="28"/>
          <w:szCs w:val="28"/>
        </w:rPr>
        <w:t>остановлени</w:t>
      </w:r>
      <w:r w:rsidR="000A0074">
        <w:rPr>
          <w:b/>
          <w:sz w:val="28"/>
          <w:szCs w:val="28"/>
        </w:rPr>
        <w:t>я «Об</w:t>
      </w:r>
      <w:r w:rsidR="009D152C">
        <w:rPr>
          <w:b/>
          <w:sz w:val="28"/>
          <w:szCs w:val="28"/>
        </w:rPr>
        <w:t xml:space="preserve"> </w:t>
      </w:r>
      <w:r w:rsidR="000A0074">
        <w:rPr>
          <w:b/>
          <w:sz w:val="28"/>
          <w:szCs w:val="28"/>
        </w:rPr>
        <w:t xml:space="preserve">утверждении административного регламента предоставления муниципальной услуги по выдаче разрешения на </w:t>
      </w:r>
      <w:r w:rsidR="00CA72C1">
        <w:rPr>
          <w:b/>
          <w:sz w:val="28"/>
          <w:szCs w:val="28"/>
        </w:rPr>
        <w:t>размещение объектов, виды которых утверждены Правительством Российской Федерации, размещение которых может размещаться на землях и земельных участках, находящихся в государственной и муниципальной собственности, без предоставления земельных участков и установления сервитутов</w:t>
      </w:r>
      <w:r w:rsidR="000A0074">
        <w:rPr>
          <w:b/>
          <w:sz w:val="28"/>
          <w:szCs w:val="28"/>
        </w:rPr>
        <w:t>»</w:t>
      </w:r>
    </w:p>
    <w:p w:rsidR="0073665C" w:rsidRDefault="0073665C" w:rsidP="0073665C">
      <w:pPr>
        <w:spacing w:before="20" w:after="20"/>
        <w:rPr>
          <w:b/>
          <w:sz w:val="28"/>
          <w:szCs w:val="28"/>
        </w:rPr>
      </w:pPr>
    </w:p>
    <w:p w:rsidR="00062251" w:rsidRDefault="0073665C" w:rsidP="000E4E8E">
      <w:pPr>
        <w:pStyle w:val="ConsPlusNormal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>Необходимость принятия предлагаем</w:t>
      </w:r>
      <w:r w:rsidR="00CA72C1">
        <w:rPr>
          <w:rFonts w:ascii="Times New Roman" w:hAnsi="Times New Roman" w:cs="Times New Roman"/>
          <w:sz w:val="28"/>
          <w:szCs w:val="28"/>
        </w:rPr>
        <w:t>ого</w:t>
      </w:r>
      <w:r w:rsidRPr="0094647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A72C1">
        <w:rPr>
          <w:rFonts w:ascii="Times New Roman" w:hAnsi="Times New Roman" w:cs="Times New Roman"/>
          <w:sz w:val="28"/>
          <w:szCs w:val="28"/>
        </w:rPr>
        <w:t>а П</w:t>
      </w:r>
      <w:r w:rsidRPr="0094647B">
        <w:rPr>
          <w:rFonts w:ascii="Times New Roman" w:hAnsi="Times New Roman" w:cs="Times New Roman"/>
          <w:sz w:val="28"/>
          <w:szCs w:val="28"/>
        </w:rPr>
        <w:t>остановлени</w:t>
      </w:r>
      <w:r w:rsidR="00CA72C1">
        <w:rPr>
          <w:rFonts w:ascii="Times New Roman" w:hAnsi="Times New Roman" w:cs="Times New Roman"/>
          <w:sz w:val="28"/>
          <w:szCs w:val="28"/>
        </w:rPr>
        <w:t>я</w:t>
      </w:r>
      <w:r w:rsidR="009D152C">
        <w:rPr>
          <w:rFonts w:ascii="Times New Roman" w:hAnsi="Times New Roman" w:cs="Times New Roman"/>
          <w:sz w:val="28"/>
          <w:szCs w:val="28"/>
        </w:rPr>
        <w:t xml:space="preserve"> </w:t>
      </w:r>
      <w:r w:rsidR="000A0074" w:rsidRPr="0094647B">
        <w:rPr>
          <w:rFonts w:ascii="Times New Roman" w:hAnsi="Times New Roman" w:cs="Times New Roman"/>
          <w:sz w:val="28"/>
          <w:szCs w:val="28"/>
        </w:rPr>
        <w:t>обусловлена</w:t>
      </w:r>
      <w:r w:rsidR="000A0074">
        <w:rPr>
          <w:rFonts w:ascii="Times New Roman" w:hAnsi="Times New Roman" w:cs="Times New Roman"/>
          <w:sz w:val="28"/>
          <w:szCs w:val="28"/>
        </w:rPr>
        <w:t xml:space="preserve"> </w:t>
      </w:r>
      <w:r w:rsidR="000E4E8E">
        <w:rPr>
          <w:rFonts w:ascii="Times New Roman" w:hAnsi="Times New Roman" w:cs="Times New Roman"/>
          <w:sz w:val="28"/>
          <w:szCs w:val="28"/>
        </w:rPr>
        <w:t>расширением перечня муниципальных услуг краевым государственным бюджетным учреждением «Многофункциональный центр предоставления государственных и му</w:t>
      </w:r>
      <w:r w:rsidR="00062251">
        <w:rPr>
          <w:rFonts w:ascii="Times New Roman" w:hAnsi="Times New Roman" w:cs="Times New Roman"/>
          <w:sz w:val="28"/>
          <w:szCs w:val="28"/>
        </w:rPr>
        <w:t>ниципальных услуг» (КГБУ «МФЦ»).</w:t>
      </w:r>
    </w:p>
    <w:p w:rsidR="000A0074" w:rsidRDefault="00062251" w:rsidP="000E4E8E">
      <w:pPr>
        <w:pStyle w:val="ConsPlusNormal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разработан</w:t>
      </w:r>
      <w:r w:rsidR="000E4E8E">
        <w:rPr>
          <w:rFonts w:ascii="Times New Roman" w:hAnsi="Times New Roman" w:cs="Times New Roman"/>
          <w:sz w:val="28"/>
          <w:szCs w:val="28"/>
        </w:rPr>
        <w:t xml:space="preserve"> с целью повышения эффективности и качества деятельности при предоставлении муниципальной услуги.</w:t>
      </w:r>
    </w:p>
    <w:p w:rsidR="0073665C" w:rsidRPr="000A0074" w:rsidRDefault="0073665C" w:rsidP="000E4E8E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0A0074">
        <w:rPr>
          <w:rFonts w:ascii="Times New Roman" w:hAnsi="Times New Roman" w:cs="Times New Roman"/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CA72C1">
        <w:rPr>
          <w:rFonts w:ascii="Times New Roman" w:hAnsi="Times New Roman" w:cs="Times New Roman"/>
          <w:sz w:val="28"/>
          <w:szCs w:val="28"/>
        </w:rPr>
        <w:t>23</w:t>
      </w:r>
      <w:r w:rsidRPr="000A0074">
        <w:rPr>
          <w:rFonts w:ascii="Times New Roman" w:hAnsi="Times New Roman" w:cs="Times New Roman"/>
          <w:sz w:val="28"/>
          <w:szCs w:val="28"/>
        </w:rPr>
        <w:t xml:space="preserve">» </w:t>
      </w:r>
      <w:r w:rsidR="00CA72C1">
        <w:rPr>
          <w:rFonts w:ascii="Times New Roman" w:hAnsi="Times New Roman" w:cs="Times New Roman"/>
          <w:sz w:val="28"/>
          <w:szCs w:val="28"/>
        </w:rPr>
        <w:t>декабря</w:t>
      </w:r>
      <w:r w:rsidRPr="000A0074">
        <w:rPr>
          <w:rFonts w:ascii="Times New Roman" w:hAnsi="Times New Roman" w:cs="Times New Roman"/>
          <w:sz w:val="28"/>
          <w:szCs w:val="28"/>
        </w:rPr>
        <w:t xml:space="preserve"> 20</w:t>
      </w:r>
      <w:r w:rsidR="00CA72C1">
        <w:rPr>
          <w:rFonts w:ascii="Times New Roman" w:hAnsi="Times New Roman" w:cs="Times New Roman"/>
          <w:sz w:val="28"/>
          <w:szCs w:val="28"/>
        </w:rPr>
        <w:t>21</w:t>
      </w:r>
      <w:r w:rsidRPr="000A00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3665C" w:rsidRDefault="0073665C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0E4E8E" w:rsidRDefault="000E4E8E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 - администрация Абанского района.</w:t>
      </w:r>
    </w:p>
    <w:p w:rsidR="0073665C" w:rsidRDefault="000E4E8E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Ответственное лицо - </w:t>
      </w:r>
      <w:r w:rsidR="00CA72C1">
        <w:rPr>
          <w:sz w:val="28"/>
          <w:szCs w:val="28"/>
        </w:rPr>
        <w:t>Резвякова Ирина Николаевна</w:t>
      </w:r>
      <w:r w:rsidR="0073665C">
        <w:rPr>
          <w:sz w:val="28"/>
          <w:szCs w:val="28"/>
        </w:rPr>
        <w:t>.</w:t>
      </w:r>
    </w:p>
    <w:p w:rsidR="0073665C" w:rsidRDefault="0073665C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</w:t>
      </w:r>
      <w:r w:rsidR="00CA72C1">
        <w:rPr>
          <w:sz w:val="28"/>
          <w:szCs w:val="28"/>
        </w:rPr>
        <w:t xml:space="preserve"> п. Абан, ул. Пионерская, 4, ка</w:t>
      </w:r>
      <w:r>
        <w:rPr>
          <w:sz w:val="28"/>
          <w:szCs w:val="28"/>
        </w:rPr>
        <w:t>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151A6" w:rsidRDefault="001151A6" w:rsidP="000E4E8E">
      <w:pPr>
        <w:jc w:val="both"/>
      </w:pPr>
    </w:p>
    <w:sectPr w:rsidR="001151A6" w:rsidSect="00B445E5">
      <w:footerReference w:type="even" r:id="rId6"/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E9E" w:rsidRDefault="00F61E9E" w:rsidP="000A53C7">
      <w:r>
        <w:separator/>
      </w:r>
    </w:p>
  </w:endnote>
  <w:endnote w:type="continuationSeparator" w:id="0">
    <w:p w:rsidR="00F61E9E" w:rsidRDefault="00F61E9E" w:rsidP="000A5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662555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66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F61E9E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F61E9E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E9E" w:rsidRDefault="00F61E9E" w:rsidP="000A53C7">
      <w:r>
        <w:separator/>
      </w:r>
    </w:p>
  </w:footnote>
  <w:footnote w:type="continuationSeparator" w:id="0">
    <w:p w:rsidR="00F61E9E" w:rsidRDefault="00F61E9E" w:rsidP="000A53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65C"/>
    <w:rsid w:val="00062251"/>
    <w:rsid w:val="000A0074"/>
    <w:rsid w:val="000A53C7"/>
    <w:rsid w:val="000E4E8E"/>
    <w:rsid w:val="001151A6"/>
    <w:rsid w:val="00662555"/>
    <w:rsid w:val="0073665C"/>
    <w:rsid w:val="008D2755"/>
    <w:rsid w:val="009D152C"/>
    <w:rsid w:val="00B3320B"/>
    <w:rsid w:val="00BF186D"/>
    <w:rsid w:val="00C02E3C"/>
    <w:rsid w:val="00CA72C1"/>
    <w:rsid w:val="00F61E9E"/>
    <w:rsid w:val="00F7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6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3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3665C"/>
  </w:style>
  <w:style w:type="paragraph" w:customStyle="1" w:styleId="ConsPlusNormal">
    <w:name w:val="ConsPlusNormal"/>
    <w:rsid w:val="007366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2019-10-11T08:38:00Z</dcterms:created>
  <dcterms:modified xsi:type="dcterms:W3CDTF">2021-12-23T06:18:00Z</dcterms:modified>
</cp:coreProperties>
</file>