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0AD" w:rsidRDefault="007050AD" w:rsidP="007050AD">
      <w:pPr>
        <w:pStyle w:val="a3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723265" cy="803275"/>
            <wp:effectExtent l="19050" t="0" r="63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0AD" w:rsidRPr="002F7B03" w:rsidRDefault="007050AD" w:rsidP="007050AD">
      <w:pPr>
        <w:jc w:val="center"/>
        <w:rPr>
          <w:sz w:val="28"/>
          <w:szCs w:val="28"/>
        </w:rPr>
      </w:pPr>
      <w:r w:rsidRPr="002F7B03">
        <w:rPr>
          <w:sz w:val="28"/>
          <w:szCs w:val="28"/>
        </w:rPr>
        <w:t>Администрация Абанского района</w:t>
      </w:r>
    </w:p>
    <w:p w:rsidR="007050AD" w:rsidRPr="002F7B03" w:rsidRDefault="007050AD" w:rsidP="007050AD">
      <w:pPr>
        <w:jc w:val="center"/>
        <w:rPr>
          <w:sz w:val="28"/>
          <w:szCs w:val="28"/>
        </w:rPr>
      </w:pPr>
      <w:r w:rsidRPr="002F7B03">
        <w:rPr>
          <w:sz w:val="28"/>
          <w:szCs w:val="28"/>
        </w:rPr>
        <w:t>Красноярского края</w:t>
      </w:r>
    </w:p>
    <w:p w:rsidR="007050AD" w:rsidRPr="002F7B03" w:rsidRDefault="007050AD" w:rsidP="007050AD">
      <w:pPr>
        <w:pStyle w:val="1"/>
        <w:rPr>
          <w:b w:val="0"/>
          <w:sz w:val="28"/>
          <w:szCs w:val="28"/>
        </w:rPr>
      </w:pPr>
    </w:p>
    <w:p w:rsidR="007050AD" w:rsidRPr="002F7B03" w:rsidRDefault="007050AD" w:rsidP="007050AD">
      <w:pPr>
        <w:pStyle w:val="1"/>
        <w:rPr>
          <w:b w:val="0"/>
          <w:sz w:val="28"/>
          <w:szCs w:val="28"/>
        </w:rPr>
      </w:pPr>
      <w:r w:rsidRPr="002F7B03">
        <w:rPr>
          <w:b w:val="0"/>
          <w:sz w:val="28"/>
          <w:szCs w:val="28"/>
        </w:rPr>
        <w:t>ПОСТАНОВЛЕНИЕ</w:t>
      </w:r>
    </w:p>
    <w:p w:rsidR="007050AD" w:rsidRPr="00A748C3" w:rsidRDefault="007050AD" w:rsidP="007050AD">
      <w:pPr>
        <w:rPr>
          <w:rFonts w:ascii="Academy" w:hAnsi="Academy"/>
          <w:sz w:val="40"/>
          <w:szCs w:val="40"/>
        </w:rPr>
      </w:pPr>
    </w:p>
    <w:p w:rsidR="007050AD" w:rsidRDefault="000947CE" w:rsidP="007050AD">
      <w:pPr>
        <w:rPr>
          <w:sz w:val="28"/>
          <w:szCs w:val="28"/>
        </w:rPr>
      </w:pPr>
      <w:r>
        <w:rPr>
          <w:sz w:val="28"/>
          <w:szCs w:val="28"/>
        </w:rPr>
        <w:t>30</w:t>
      </w:r>
      <w:r w:rsidR="007050AD">
        <w:rPr>
          <w:sz w:val="28"/>
          <w:szCs w:val="28"/>
        </w:rPr>
        <w:t>.</w:t>
      </w:r>
      <w:r w:rsidR="00797664">
        <w:rPr>
          <w:sz w:val="28"/>
          <w:szCs w:val="28"/>
        </w:rPr>
        <w:t>12</w:t>
      </w:r>
      <w:r w:rsidR="007050AD">
        <w:rPr>
          <w:sz w:val="28"/>
          <w:szCs w:val="28"/>
        </w:rPr>
        <w:t>.201</w:t>
      </w:r>
      <w:r w:rsidR="00797664">
        <w:rPr>
          <w:sz w:val="28"/>
          <w:szCs w:val="28"/>
        </w:rPr>
        <w:t>9</w:t>
      </w:r>
      <w:r w:rsidR="007050AD">
        <w:rPr>
          <w:sz w:val="28"/>
          <w:szCs w:val="28"/>
        </w:rPr>
        <w:tab/>
        <w:t xml:space="preserve">           </w:t>
      </w:r>
      <w:r w:rsidR="00797664">
        <w:rPr>
          <w:sz w:val="28"/>
          <w:szCs w:val="28"/>
        </w:rPr>
        <w:t xml:space="preserve">            </w:t>
      </w:r>
      <w:r w:rsidR="007050AD">
        <w:rPr>
          <w:sz w:val="28"/>
          <w:szCs w:val="28"/>
        </w:rPr>
        <w:t xml:space="preserve">   </w:t>
      </w:r>
      <w:r w:rsidR="00797664">
        <w:rPr>
          <w:sz w:val="28"/>
          <w:szCs w:val="28"/>
        </w:rPr>
        <w:t xml:space="preserve">  </w:t>
      </w:r>
      <w:r w:rsidR="007050AD">
        <w:rPr>
          <w:sz w:val="28"/>
          <w:szCs w:val="28"/>
        </w:rPr>
        <w:t xml:space="preserve">           п. Абан</w:t>
      </w:r>
      <w:r w:rsidR="007050AD">
        <w:rPr>
          <w:sz w:val="28"/>
          <w:szCs w:val="28"/>
        </w:rPr>
        <w:tab/>
      </w:r>
      <w:r w:rsidR="00797664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</w:t>
      </w:r>
      <w:r w:rsidR="00797664">
        <w:rPr>
          <w:sz w:val="28"/>
          <w:szCs w:val="28"/>
        </w:rPr>
        <w:t>№</w:t>
      </w:r>
      <w:r>
        <w:rPr>
          <w:sz w:val="28"/>
          <w:szCs w:val="28"/>
        </w:rPr>
        <w:t>509</w:t>
      </w:r>
      <w:r w:rsidR="007050AD">
        <w:rPr>
          <w:sz w:val="28"/>
          <w:szCs w:val="28"/>
        </w:rPr>
        <w:t>-п</w:t>
      </w:r>
    </w:p>
    <w:p w:rsidR="007050AD" w:rsidRDefault="007050AD" w:rsidP="007050AD">
      <w:pPr>
        <w:rPr>
          <w:sz w:val="28"/>
          <w:szCs w:val="28"/>
        </w:rPr>
      </w:pPr>
    </w:p>
    <w:p w:rsidR="007050AD" w:rsidRPr="000947CE" w:rsidRDefault="007050AD" w:rsidP="007050AD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0947CE">
        <w:rPr>
          <w:rFonts w:ascii="Times New Roman" w:hAnsi="Times New Roman" w:cs="Times New Roman"/>
          <w:b w:val="0"/>
          <w:sz w:val="28"/>
          <w:szCs w:val="28"/>
        </w:rPr>
        <w:t>Об имущественной поддержке субъектов</w:t>
      </w:r>
    </w:p>
    <w:p w:rsidR="007050AD" w:rsidRPr="00775E92" w:rsidRDefault="007050AD" w:rsidP="005E44E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0947CE">
        <w:rPr>
          <w:rFonts w:ascii="Times New Roman" w:hAnsi="Times New Roman" w:cs="Times New Roman"/>
          <w:b w:val="0"/>
          <w:sz w:val="28"/>
          <w:szCs w:val="28"/>
        </w:rPr>
        <w:t xml:space="preserve">малого и среднего предпринимательства </w:t>
      </w:r>
    </w:p>
    <w:p w:rsidR="007050AD" w:rsidRDefault="007050A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50AD" w:rsidRDefault="007050AD" w:rsidP="0079766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соответствии со ст.18 Федерального </w:t>
      </w:r>
      <w:hyperlink r:id="rId9" w:history="1">
        <w:r w:rsidRPr="00097EF0">
          <w:rPr>
            <w:rFonts w:eastAsiaTheme="minorHAnsi"/>
            <w:sz w:val="28"/>
            <w:szCs w:val="28"/>
            <w:lang w:eastAsia="en-US"/>
          </w:rPr>
          <w:t>закон</w:t>
        </w:r>
        <w:r>
          <w:rPr>
            <w:rFonts w:eastAsiaTheme="minorHAnsi"/>
            <w:sz w:val="28"/>
            <w:szCs w:val="28"/>
            <w:lang w:eastAsia="en-US"/>
          </w:rPr>
          <w:t>а</w:t>
        </w:r>
      </w:hyperlink>
      <w:r>
        <w:rPr>
          <w:rFonts w:eastAsiaTheme="minorHAnsi"/>
          <w:sz w:val="28"/>
          <w:szCs w:val="28"/>
          <w:lang w:eastAsia="en-US"/>
        </w:rPr>
        <w:t xml:space="preserve"> от 24.07.2007 N 209-ФЗ «О развитии малого и среднего предпринимательства в Российской Федерации», Земельным </w:t>
      </w:r>
      <w:hyperlink r:id="rId10" w:history="1">
        <w:r w:rsidRPr="007050AD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Pr="007050AD">
        <w:rPr>
          <w:rFonts w:eastAsiaTheme="minorHAnsi"/>
          <w:sz w:val="28"/>
          <w:szCs w:val="28"/>
          <w:lang w:eastAsia="en-US"/>
        </w:rPr>
        <w:t xml:space="preserve"> Российской Федерации, Федеральным </w:t>
      </w:r>
      <w:hyperlink r:id="rId11" w:history="1">
        <w:r w:rsidRPr="007050AD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7050AD">
        <w:rPr>
          <w:rFonts w:eastAsiaTheme="minorHAnsi"/>
          <w:sz w:val="28"/>
          <w:szCs w:val="28"/>
          <w:lang w:eastAsia="en-US"/>
        </w:rPr>
        <w:t xml:space="preserve"> Российской Федерации от 22.07.2008 N 159-ФЗ </w:t>
      </w:r>
      <w:r>
        <w:rPr>
          <w:rFonts w:eastAsiaTheme="minorHAnsi"/>
          <w:sz w:val="28"/>
          <w:szCs w:val="28"/>
          <w:lang w:eastAsia="en-US"/>
        </w:rPr>
        <w:t>«</w:t>
      </w:r>
      <w:r w:rsidRPr="007050AD">
        <w:rPr>
          <w:rFonts w:eastAsiaTheme="minorHAnsi"/>
          <w:sz w:val="28"/>
          <w:szCs w:val="28"/>
          <w:lang w:eastAsia="en-US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rFonts w:eastAsiaTheme="minorHAnsi"/>
          <w:sz w:val="28"/>
          <w:szCs w:val="28"/>
          <w:lang w:eastAsia="en-US"/>
        </w:rPr>
        <w:t>»</w:t>
      </w:r>
      <w:r w:rsidRPr="007050AD">
        <w:rPr>
          <w:rFonts w:eastAsiaTheme="minorHAnsi"/>
          <w:sz w:val="28"/>
          <w:szCs w:val="28"/>
          <w:lang w:eastAsia="en-US"/>
        </w:rPr>
        <w:t xml:space="preserve">, </w:t>
      </w:r>
      <w:hyperlink r:id="rId12" w:history="1">
        <w:r w:rsidRPr="007050AD">
          <w:rPr>
            <w:rFonts w:eastAsiaTheme="minorHAnsi"/>
            <w:sz w:val="28"/>
            <w:szCs w:val="28"/>
            <w:lang w:eastAsia="en-US"/>
          </w:rPr>
          <w:t>Приказом</w:t>
        </w:r>
      </w:hyperlink>
      <w:r>
        <w:rPr>
          <w:rFonts w:eastAsiaTheme="minorHAnsi"/>
          <w:sz w:val="28"/>
          <w:szCs w:val="28"/>
          <w:lang w:eastAsia="en-US"/>
        </w:rPr>
        <w:t xml:space="preserve"> Минэкономразвития России от 20.04.2016 N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Российской Федерации</w:t>
      </w:r>
      <w:r w:rsidR="000947CE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, а также об изменениях, внесенных в такие перечни, в акционерное общество «Федеральная корпорация по развитию малого и среднего предпринимательства», формы представления и состава таких сведений», руководствуясь </w:t>
      </w:r>
      <w:hyperlink r:id="rId13" w:history="1">
        <w:r w:rsidRPr="002F7B03">
          <w:rPr>
            <w:rFonts w:eastAsiaTheme="minorHAnsi"/>
            <w:sz w:val="28"/>
            <w:szCs w:val="28"/>
            <w:lang w:eastAsia="en-US"/>
          </w:rPr>
          <w:t>статьями 43</w:t>
        </w:r>
      </w:hyperlink>
      <w:r w:rsidRPr="002F7B03">
        <w:rPr>
          <w:rFonts w:eastAsiaTheme="minorHAnsi"/>
          <w:sz w:val="28"/>
          <w:szCs w:val="28"/>
          <w:lang w:eastAsia="en-US"/>
        </w:rPr>
        <w:t xml:space="preserve">, </w:t>
      </w:r>
      <w:hyperlink r:id="rId14" w:history="1">
        <w:r w:rsidRPr="002F7B03">
          <w:rPr>
            <w:rFonts w:eastAsiaTheme="minorHAnsi"/>
            <w:sz w:val="28"/>
            <w:szCs w:val="28"/>
            <w:lang w:eastAsia="en-US"/>
          </w:rPr>
          <w:t>44</w:t>
        </w:r>
      </w:hyperlink>
      <w:r w:rsidRPr="002F7B0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Устава Абанского района, </w:t>
      </w:r>
    </w:p>
    <w:p w:rsidR="007050AD" w:rsidRDefault="007050AD" w:rsidP="007050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75E92">
        <w:rPr>
          <w:rFonts w:ascii="Times New Roman" w:hAnsi="Times New Roman" w:cs="Times New Roman"/>
          <w:sz w:val="28"/>
          <w:szCs w:val="28"/>
        </w:rPr>
        <w:t>:</w:t>
      </w:r>
    </w:p>
    <w:p w:rsidR="00514B66" w:rsidRPr="005C4674" w:rsidRDefault="00514B66" w:rsidP="00514B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C4674">
        <w:rPr>
          <w:rFonts w:ascii="Times New Roman" w:hAnsi="Times New Roman" w:cs="Times New Roman"/>
          <w:sz w:val="28"/>
          <w:szCs w:val="28"/>
        </w:rPr>
        <w:t xml:space="preserve">.Утвердить </w:t>
      </w:r>
      <w:hyperlink w:anchor="P49" w:history="1">
        <w:r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5C4674">
        <w:rPr>
          <w:rFonts w:ascii="Times New Roman" w:hAnsi="Times New Roman" w:cs="Times New Roman"/>
          <w:sz w:val="28"/>
          <w:szCs w:val="28"/>
        </w:rPr>
        <w:t xml:space="preserve"> формирования, ведения и опубликования перечня </w:t>
      </w:r>
      <w:r w:rsidRPr="00AF6826">
        <w:rPr>
          <w:rFonts w:ascii="Times New Roman" w:hAnsi="Times New Roman" w:cs="Times New Roman"/>
          <w:sz w:val="28"/>
          <w:szCs w:val="28"/>
        </w:rPr>
        <w:t>муниципального имущества муниципального образования Абанский район</w:t>
      </w:r>
      <w:r w:rsidRPr="005C467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предназначенного для предоставления во владение и (или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согласно приложению 1.</w:t>
      </w:r>
    </w:p>
    <w:p w:rsidR="00514B66" w:rsidRDefault="00514B66" w:rsidP="00514B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форму Перечня муниципального имущества муниципального образования Абанский район, предназначенного для предоставлении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для опубликования в средствах массовой информации, </w:t>
      </w:r>
      <w:r>
        <w:rPr>
          <w:rFonts w:ascii="Times New Roman" w:hAnsi="Times New Roman" w:cs="Times New Roman"/>
          <w:sz w:val="28"/>
          <w:szCs w:val="28"/>
        </w:rPr>
        <w:lastRenderedPageBreak/>
        <w:t>а также для размещения в информационно-телекоммуникационной сети «Интернет», согласно приложению 2.</w:t>
      </w:r>
    </w:p>
    <w:p w:rsidR="00514B66" w:rsidRDefault="00514B66" w:rsidP="00514B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 виды муниципального имущества, которое используется для формирования перечня муниципального имущества муниципального образования Абанский район,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согласно приложению 3.</w:t>
      </w:r>
    </w:p>
    <w:p w:rsidR="007050AD" w:rsidRPr="009847AB" w:rsidRDefault="00514B66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050AD">
        <w:rPr>
          <w:rFonts w:ascii="Times New Roman" w:hAnsi="Times New Roman" w:cs="Times New Roman"/>
          <w:sz w:val="28"/>
          <w:szCs w:val="28"/>
        </w:rPr>
        <w:t>Определить</w:t>
      </w:r>
      <w:r w:rsidR="007050AD" w:rsidRPr="009847AB">
        <w:rPr>
          <w:rFonts w:ascii="Times New Roman" w:hAnsi="Times New Roman" w:cs="Times New Roman"/>
          <w:sz w:val="28"/>
          <w:szCs w:val="28"/>
        </w:rPr>
        <w:t xml:space="preserve"> </w:t>
      </w:r>
      <w:r w:rsidR="007050AD">
        <w:rPr>
          <w:rFonts w:ascii="Times New Roman" w:hAnsi="Times New Roman" w:cs="Times New Roman"/>
          <w:sz w:val="28"/>
          <w:szCs w:val="28"/>
        </w:rPr>
        <w:t>р</w:t>
      </w:r>
      <w:r w:rsidR="007050AD" w:rsidRPr="00FB1385">
        <w:rPr>
          <w:rFonts w:ascii="Times New Roman" w:hAnsi="Times New Roman" w:cs="Times New Roman"/>
          <w:sz w:val="28"/>
          <w:szCs w:val="28"/>
        </w:rPr>
        <w:t>айонный отдел по управлению муниципальным имуществом</w:t>
      </w:r>
      <w:r w:rsidR="007050AD">
        <w:rPr>
          <w:rFonts w:ascii="Times New Roman" w:hAnsi="Times New Roman" w:cs="Times New Roman"/>
          <w:sz w:val="28"/>
          <w:szCs w:val="28"/>
        </w:rPr>
        <w:t xml:space="preserve"> администрации Абанского района </w:t>
      </w:r>
      <w:r w:rsidR="007050AD" w:rsidRPr="009847AB">
        <w:rPr>
          <w:rFonts w:ascii="Times New Roman" w:hAnsi="Times New Roman" w:cs="Times New Roman"/>
          <w:sz w:val="28"/>
          <w:szCs w:val="28"/>
        </w:rPr>
        <w:t>органом, уполномоченным осуществлять:</w:t>
      </w:r>
    </w:p>
    <w:p w:rsidR="007050AD" w:rsidRPr="009847AB" w:rsidRDefault="007050A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формирование, </w:t>
      </w:r>
      <w:r w:rsidRPr="009847AB">
        <w:rPr>
          <w:rFonts w:ascii="Times New Roman" w:hAnsi="Times New Roman" w:cs="Times New Roman"/>
          <w:sz w:val="28"/>
          <w:szCs w:val="28"/>
        </w:rPr>
        <w:t>ведение</w:t>
      </w:r>
      <w:r w:rsidR="00514B66">
        <w:rPr>
          <w:rFonts w:ascii="Times New Roman" w:hAnsi="Times New Roman" w:cs="Times New Roman"/>
          <w:sz w:val="28"/>
          <w:szCs w:val="28"/>
        </w:rPr>
        <w:t xml:space="preserve"> </w:t>
      </w:r>
      <w:r w:rsidRPr="009847AB">
        <w:rPr>
          <w:rFonts w:ascii="Times New Roman" w:hAnsi="Times New Roman" w:cs="Times New Roman"/>
          <w:sz w:val="28"/>
          <w:szCs w:val="28"/>
        </w:rPr>
        <w:t xml:space="preserve">и опубликование </w:t>
      </w:r>
      <w:hyperlink r:id="rId15" w:history="1">
        <w:r w:rsidRPr="005C4674">
          <w:rPr>
            <w:rFonts w:ascii="Times New Roman" w:hAnsi="Times New Roman" w:cs="Times New Roman"/>
            <w:sz w:val="28"/>
            <w:szCs w:val="28"/>
          </w:rPr>
          <w:t>перечня</w:t>
        </w:r>
      </w:hyperlink>
      <w:r w:rsidRPr="009847AB">
        <w:rPr>
          <w:rFonts w:ascii="Times New Roman" w:hAnsi="Times New Roman" w:cs="Times New Roman"/>
          <w:sz w:val="28"/>
          <w:szCs w:val="28"/>
        </w:rPr>
        <w:t xml:space="preserve"> </w:t>
      </w:r>
      <w:r w:rsidRPr="00AF6826">
        <w:rPr>
          <w:rFonts w:ascii="Times New Roman" w:hAnsi="Times New Roman" w:cs="Times New Roman"/>
          <w:sz w:val="28"/>
          <w:szCs w:val="28"/>
        </w:rPr>
        <w:t>муниципального имущества муниципального образования Абанский район</w:t>
      </w:r>
      <w:r w:rsidRPr="009847A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предназначенного для предоставления во владение и (или</w:t>
      </w:r>
      <w:r w:rsidR="00514B6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9847AB">
        <w:rPr>
          <w:rFonts w:ascii="Times New Roman" w:hAnsi="Times New Roman" w:cs="Times New Roman"/>
          <w:sz w:val="28"/>
          <w:szCs w:val="28"/>
        </w:rPr>
        <w:t>;</w:t>
      </w:r>
    </w:p>
    <w:p w:rsidR="007050AD" w:rsidRPr="009847AB" w:rsidRDefault="007050A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7AB">
        <w:rPr>
          <w:rFonts w:ascii="Times New Roman" w:hAnsi="Times New Roman" w:cs="Times New Roman"/>
          <w:sz w:val="28"/>
          <w:szCs w:val="28"/>
        </w:rPr>
        <w:t xml:space="preserve">предоставление в установленном порядке движимого и недвижимого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9847AB">
        <w:rPr>
          <w:rFonts w:ascii="Times New Roman" w:hAnsi="Times New Roman" w:cs="Times New Roman"/>
          <w:sz w:val="28"/>
          <w:szCs w:val="28"/>
        </w:rPr>
        <w:t xml:space="preserve"> имущества (за исключением земельных участков), включенного в </w:t>
      </w:r>
      <w:hyperlink r:id="rId16" w:history="1">
        <w:r w:rsidRPr="005C467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5C4674">
        <w:rPr>
          <w:rFonts w:ascii="Times New Roman" w:hAnsi="Times New Roman" w:cs="Times New Roman"/>
          <w:sz w:val="28"/>
          <w:szCs w:val="28"/>
        </w:rPr>
        <w:t>,</w:t>
      </w:r>
      <w:r w:rsidRPr="009847AB">
        <w:rPr>
          <w:rFonts w:ascii="Times New Roman" w:hAnsi="Times New Roman" w:cs="Times New Roman"/>
          <w:sz w:val="28"/>
          <w:szCs w:val="28"/>
        </w:rPr>
        <w:t xml:space="preserve"> во владение и (или) пользование на долгосрочной основе субъектам малого и среднего предпринимательства.</w:t>
      </w:r>
    </w:p>
    <w:p w:rsidR="007050AD" w:rsidRDefault="00514B66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50AD">
        <w:rPr>
          <w:rFonts w:ascii="Times New Roman" w:hAnsi="Times New Roman" w:cs="Times New Roman"/>
          <w:sz w:val="28"/>
          <w:szCs w:val="28"/>
        </w:rPr>
        <w:t xml:space="preserve">. Определить отдел информационного, правового и кадрового обеспечения администрации Абанского района уполномоченным органом по взаимодействию с акционерным обществом «Федеральная корпорация по развитию малого и среднего предпринимательства» в сфере формирования, </w:t>
      </w:r>
      <w:r>
        <w:rPr>
          <w:rFonts w:ascii="Times New Roman" w:hAnsi="Times New Roman" w:cs="Times New Roman"/>
          <w:sz w:val="28"/>
          <w:szCs w:val="28"/>
        </w:rPr>
        <w:t xml:space="preserve">ведения, ежегодного дополнения </w:t>
      </w:r>
      <w:r w:rsidR="007050AD">
        <w:rPr>
          <w:rFonts w:ascii="Times New Roman" w:hAnsi="Times New Roman" w:cs="Times New Roman"/>
          <w:sz w:val="28"/>
          <w:szCs w:val="28"/>
        </w:rPr>
        <w:t>и опубликования Перечня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имущества муниципального образования Абанский район, предназначенного для предоставлении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7050AD">
        <w:rPr>
          <w:rFonts w:ascii="Times New Roman" w:hAnsi="Times New Roman" w:cs="Times New Roman"/>
          <w:sz w:val="28"/>
          <w:szCs w:val="28"/>
        </w:rPr>
        <w:t>.</w:t>
      </w:r>
    </w:p>
    <w:p w:rsidR="007050AD" w:rsidRDefault="00514B66" w:rsidP="007050A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6</w:t>
      </w:r>
      <w:r w:rsidR="007050AD" w:rsidRPr="00CE0EF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050AD" w:rsidRPr="00FB1385">
        <w:rPr>
          <w:sz w:val="28"/>
          <w:szCs w:val="28"/>
        </w:rPr>
        <w:t>Районн</w:t>
      </w:r>
      <w:r w:rsidR="007050AD">
        <w:rPr>
          <w:sz w:val="28"/>
          <w:szCs w:val="28"/>
        </w:rPr>
        <w:t>ому</w:t>
      </w:r>
      <w:r w:rsidR="007050AD" w:rsidRPr="00FB1385">
        <w:rPr>
          <w:sz w:val="28"/>
          <w:szCs w:val="28"/>
        </w:rPr>
        <w:t xml:space="preserve"> отдел</w:t>
      </w:r>
      <w:r w:rsidR="007050AD">
        <w:rPr>
          <w:sz w:val="28"/>
          <w:szCs w:val="28"/>
        </w:rPr>
        <w:t>у</w:t>
      </w:r>
      <w:r w:rsidR="007050AD" w:rsidRPr="00FB1385">
        <w:rPr>
          <w:sz w:val="28"/>
          <w:szCs w:val="28"/>
        </w:rPr>
        <w:t xml:space="preserve"> по управлению муниципальным имуществом</w:t>
      </w:r>
      <w:r w:rsidR="007050AD">
        <w:rPr>
          <w:sz w:val="28"/>
          <w:szCs w:val="28"/>
        </w:rPr>
        <w:t xml:space="preserve"> администрации Абанского района </w:t>
      </w:r>
      <w:r w:rsidR="007050AD" w:rsidRPr="00CE0EFE">
        <w:rPr>
          <w:sz w:val="28"/>
          <w:szCs w:val="28"/>
        </w:rPr>
        <w:t xml:space="preserve">при заключении с субъектами малого и среднего предпринимательства договоров аренды в отношении </w:t>
      </w:r>
      <w:r w:rsidR="007050AD">
        <w:rPr>
          <w:sz w:val="28"/>
          <w:szCs w:val="28"/>
        </w:rPr>
        <w:t>муниципального</w:t>
      </w:r>
      <w:r w:rsidR="007050AD" w:rsidRPr="00CE0EFE">
        <w:rPr>
          <w:sz w:val="28"/>
          <w:szCs w:val="28"/>
        </w:rPr>
        <w:t xml:space="preserve"> имущества, включенного в </w:t>
      </w:r>
      <w:hyperlink r:id="rId17" w:history="1">
        <w:r w:rsidR="007050AD" w:rsidRPr="00CE0EFE">
          <w:rPr>
            <w:sz w:val="28"/>
            <w:szCs w:val="28"/>
          </w:rPr>
          <w:t>перечень</w:t>
        </w:r>
      </w:hyperlink>
      <w:r w:rsidR="007050AD" w:rsidRPr="00CE0EFE">
        <w:rPr>
          <w:sz w:val="28"/>
          <w:szCs w:val="28"/>
        </w:rPr>
        <w:t xml:space="preserve">, предусматривать </w:t>
      </w:r>
      <w:r w:rsidR="007050AD" w:rsidRPr="000D6BC6">
        <w:rPr>
          <w:sz w:val="28"/>
          <w:szCs w:val="28"/>
        </w:rPr>
        <w:t>срок договора аренды</w:t>
      </w:r>
      <w:r w:rsidR="007050AD">
        <w:rPr>
          <w:sz w:val="28"/>
          <w:szCs w:val="28"/>
        </w:rPr>
        <w:t xml:space="preserve"> </w:t>
      </w:r>
      <w:r w:rsidR="007050AD" w:rsidRPr="000D6BC6">
        <w:rPr>
          <w:sz w:val="28"/>
          <w:szCs w:val="28"/>
        </w:rPr>
        <w:t>не менее 5 лет</w:t>
      </w:r>
      <w:r w:rsidR="007050AD">
        <w:rPr>
          <w:sz w:val="28"/>
          <w:szCs w:val="28"/>
        </w:rPr>
        <w:t>.</w:t>
      </w:r>
      <w:r w:rsidR="007050AD">
        <w:rPr>
          <w:rFonts w:eastAsiaTheme="minorHAnsi"/>
          <w:sz w:val="28"/>
          <w:szCs w:val="28"/>
          <w:lang w:eastAsia="en-US"/>
        </w:rPr>
        <w:t xml:space="preserve"> Срок договора может быть уменьшен на основании поданного до заключения такого договора заявления лица, приобретающего права владения и (или) пользования.</w:t>
      </w:r>
    </w:p>
    <w:p w:rsidR="00514B66" w:rsidRDefault="00514B66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Признать утратившим силу постановление администрации Абанского района от 27.02.2017 № 73-п «О</w:t>
      </w:r>
      <w:r w:rsidR="005E44E1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имущественной поддержке субъектов малого и среднего предпринимательства при предоставлении муниципального имущества муниципального образования Абанский район».</w:t>
      </w:r>
    </w:p>
    <w:p w:rsidR="007050AD" w:rsidRPr="00775E92" w:rsidRDefault="00514B66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050AD" w:rsidRPr="00775E92">
        <w:rPr>
          <w:rFonts w:ascii="Times New Roman" w:hAnsi="Times New Roman" w:cs="Times New Roman"/>
          <w:sz w:val="28"/>
          <w:szCs w:val="28"/>
        </w:rPr>
        <w:t>.</w:t>
      </w:r>
      <w:r w:rsidR="007050AD">
        <w:rPr>
          <w:rFonts w:ascii="Times New Roman" w:hAnsi="Times New Roman" w:cs="Times New Roman"/>
          <w:sz w:val="28"/>
          <w:szCs w:val="28"/>
        </w:rPr>
        <w:t>О</w:t>
      </w:r>
      <w:r w:rsidR="007050AD" w:rsidRPr="00775E92">
        <w:rPr>
          <w:rFonts w:ascii="Times New Roman" w:hAnsi="Times New Roman" w:cs="Times New Roman"/>
          <w:sz w:val="28"/>
          <w:szCs w:val="28"/>
        </w:rPr>
        <w:t xml:space="preserve">публиковать </w:t>
      </w:r>
      <w:r w:rsidR="007050AD">
        <w:rPr>
          <w:rFonts w:ascii="Times New Roman" w:hAnsi="Times New Roman" w:cs="Times New Roman"/>
          <w:sz w:val="28"/>
          <w:szCs w:val="28"/>
        </w:rPr>
        <w:t>Постановление</w:t>
      </w:r>
      <w:r w:rsidR="007050AD" w:rsidRPr="00775E92">
        <w:rPr>
          <w:rFonts w:ascii="Times New Roman" w:hAnsi="Times New Roman" w:cs="Times New Roman"/>
          <w:sz w:val="28"/>
          <w:szCs w:val="28"/>
        </w:rPr>
        <w:t xml:space="preserve"> в газете </w:t>
      </w:r>
      <w:r w:rsidR="007050AD">
        <w:rPr>
          <w:rFonts w:ascii="Times New Roman" w:hAnsi="Times New Roman" w:cs="Times New Roman"/>
          <w:sz w:val="28"/>
          <w:szCs w:val="28"/>
        </w:rPr>
        <w:t>«Красное Знамя»</w:t>
      </w:r>
      <w:r w:rsidR="007050AD" w:rsidRPr="00775E92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7050AD">
        <w:rPr>
          <w:rFonts w:ascii="Times New Roman" w:hAnsi="Times New Roman" w:cs="Times New Roman"/>
          <w:sz w:val="28"/>
          <w:szCs w:val="28"/>
        </w:rPr>
        <w:t>муниципального образования Абанский район</w:t>
      </w:r>
      <w:r w:rsidR="007050AD" w:rsidRPr="00775E92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lastRenderedPageBreak/>
        <w:t>информационно-телекоммуникационной сети «Интернет».</w:t>
      </w:r>
    </w:p>
    <w:p w:rsidR="007050AD" w:rsidRDefault="005E44E1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050AD" w:rsidRPr="00775E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50AD">
        <w:rPr>
          <w:rFonts w:ascii="Times New Roman" w:hAnsi="Times New Roman" w:cs="Times New Roman"/>
          <w:sz w:val="28"/>
          <w:szCs w:val="28"/>
        </w:rPr>
        <w:t>Контроль</w:t>
      </w:r>
      <w:r w:rsidR="007050AD" w:rsidRPr="00775E92">
        <w:rPr>
          <w:rFonts w:ascii="Times New Roman" w:hAnsi="Times New Roman" w:cs="Times New Roman"/>
          <w:sz w:val="28"/>
          <w:szCs w:val="28"/>
        </w:rPr>
        <w:t xml:space="preserve"> за исполнение</w:t>
      </w:r>
      <w:r w:rsidR="007050AD">
        <w:rPr>
          <w:rFonts w:ascii="Times New Roman" w:hAnsi="Times New Roman" w:cs="Times New Roman"/>
          <w:sz w:val="28"/>
          <w:szCs w:val="28"/>
        </w:rPr>
        <w:t>м</w:t>
      </w:r>
      <w:r w:rsidR="007050AD" w:rsidRPr="00775E92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050AD">
        <w:rPr>
          <w:rFonts w:ascii="Times New Roman" w:hAnsi="Times New Roman" w:cs="Times New Roman"/>
          <w:sz w:val="28"/>
          <w:szCs w:val="28"/>
        </w:rPr>
        <w:t>Постановления</w:t>
      </w:r>
      <w:r w:rsidR="007050AD" w:rsidRPr="00775E92">
        <w:rPr>
          <w:rFonts w:ascii="Times New Roman" w:hAnsi="Times New Roman" w:cs="Times New Roman"/>
          <w:sz w:val="28"/>
          <w:szCs w:val="28"/>
        </w:rPr>
        <w:t xml:space="preserve"> возложить на заместителя </w:t>
      </w:r>
      <w:r w:rsidR="00514B66">
        <w:rPr>
          <w:rFonts w:ascii="Times New Roman" w:hAnsi="Times New Roman" w:cs="Times New Roman"/>
          <w:sz w:val="28"/>
          <w:szCs w:val="28"/>
        </w:rPr>
        <w:t>г</w:t>
      </w:r>
      <w:r w:rsidR="007050AD" w:rsidRPr="00775E92">
        <w:rPr>
          <w:rFonts w:ascii="Times New Roman" w:hAnsi="Times New Roman" w:cs="Times New Roman"/>
          <w:sz w:val="28"/>
          <w:szCs w:val="28"/>
        </w:rPr>
        <w:t xml:space="preserve">лавы </w:t>
      </w:r>
      <w:r w:rsidR="007050AD">
        <w:rPr>
          <w:rFonts w:ascii="Times New Roman" w:hAnsi="Times New Roman" w:cs="Times New Roman"/>
          <w:sz w:val="28"/>
          <w:szCs w:val="28"/>
        </w:rPr>
        <w:t xml:space="preserve">администрации Абанского района </w:t>
      </w:r>
      <w:r w:rsidR="000947CE">
        <w:rPr>
          <w:rFonts w:ascii="Times New Roman" w:hAnsi="Times New Roman" w:cs="Times New Roman"/>
          <w:sz w:val="28"/>
          <w:szCs w:val="28"/>
        </w:rPr>
        <w:t>О.В. Кортелеву</w:t>
      </w:r>
      <w:r w:rsidR="007050AD">
        <w:rPr>
          <w:rFonts w:ascii="Times New Roman" w:hAnsi="Times New Roman" w:cs="Times New Roman"/>
          <w:sz w:val="28"/>
          <w:szCs w:val="28"/>
        </w:rPr>
        <w:t>.</w:t>
      </w:r>
    </w:p>
    <w:p w:rsidR="007050AD" w:rsidRDefault="007050A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50AD" w:rsidRDefault="007050AD" w:rsidP="007050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7050AD" w:rsidRPr="00775E92" w:rsidRDefault="007050AD" w:rsidP="007050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Абанского района          </w:t>
      </w:r>
      <w:r w:rsidR="005E44E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Г.В. Иванченко</w:t>
      </w: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514B66" w:rsidRDefault="00514B66" w:rsidP="007050AD">
      <w:pPr>
        <w:pStyle w:val="ConsPlusNormal"/>
        <w:ind w:firstLine="709"/>
        <w:jc w:val="both"/>
      </w:pPr>
    </w:p>
    <w:p w:rsidR="00514B66" w:rsidRDefault="00514B66" w:rsidP="007050AD">
      <w:pPr>
        <w:pStyle w:val="ConsPlusNormal"/>
        <w:ind w:firstLine="709"/>
        <w:jc w:val="both"/>
      </w:pPr>
    </w:p>
    <w:p w:rsidR="00514B66" w:rsidRDefault="00514B66" w:rsidP="007050AD">
      <w:pPr>
        <w:pStyle w:val="ConsPlusNormal"/>
        <w:ind w:firstLine="709"/>
        <w:jc w:val="both"/>
      </w:pPr>
    </w:p>
    <w:p w:rsidR="00514B66" w:rsidRDefault="00514B66" w:rsidP="007050AD">
      <w:pPr>
        <w:pStyle w:val="ConsPlusNormal"/>
        <w:ind w:firstLine="709"/>
        <w:jc w:val="both"/>
      </w:pPr>
    </w:p>
    <w:p w:rsidR="00514B66" w:rsidRDefault="00514B66" w:rsidP="007050AD">
      <w:pPr>
        <w:pStyle w:val="ConsPlusNormal"/>
        <w:ind w:firstLine="709"/>
        <w:jc w:val="both"/>
      </w:pPr>
    </w:p>
    <w:p w:rsidR="00514B66" w:rsidRDefault="00514B66" w:rsidP="007050AD">
      <w:pPr>
        <w:pStyle w:val="ConsPlusNormal"/>
        <w:ind w:firstLine="709"/>
        <w:jc w:val="both"/>
      </w:pPr>
    </w:p>
    <w:p w:rsidR="00514B66" w:rsidRDefault="00514B66" w:rsidP="007050AD">
      <w:pPr>
        <w:pStyle w:val="ConsPlusNormal"/>
        <w:ind w:firstLine="709"/>
        <w:jc w:val="both"/>
      </w:pPr>
    </w:p>
    <w:p w:rsidR="00514B66" w:rsidRDefault="00514B66" w:rsidP="007050AD">
      <w:pPr>
        <w:pStyle w:val="ConsPlusNormal"/>
        <w:ind w:firstLine="709"/>
        <w:jc w:val="both"/>
      </w:pPr>
    </w:p>
    <w:p w:rsidR="00514B66" w:rsidRDefault="00514B66" w:rsidP="007050AD">
      <w:pPr>
        <w:pStyle w:val="ConsPlusNormal"/>
        <w:ind w:firstLine="709"/>
        <w:jc w:val="both"/>
      </w:pPr>
    </w:p>
    <w:p w:rsidR="005E44E1" w:rsidRDefault="005E44E1" w:rsidP="007050AD">
      <w:pPr>
        <w:pStyle w:val="ConsPlusNormal"/>
        <w:ind w:firstLine="709"/>
        <w:jc w:val="both"/>
      </w:pPr>
    </w:p>
    <w:p w:rsidR="005E44E1" w:rsidRDefault="005E44E1" w:rsidP="007050AD">
      <w:pPr>
        <w:pStyle w:val="ConsPlusNormal"/>
        <w:ind w:firstLine="709"/>
        <w:jc w:val="both"/>
      </w:pPr>
    </w:p>
    <w:p w:rsidR="000947CE" w:rsidRDefault="000947CE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</w:pPr>
    </w:p>
    <w:p w:rsidR="007050AD" w:rsidRDefault="007050A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7050AD" w:rsidRDefault="007050AD" w:rsidP="00514B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Pr="00775E92">
        <w:rPr>
          <w:rFonts w:ascii="Times New Roman" w:hAnsi="Times New Roman" w:cs="Times New Roman"/>
          <w:sz w:val="28"/>
          <w:szCs w:val="28"/>
        </w:rPr>
        <w:t xml:space="preserve">иложение </w:t>
      </w:r>
    </w:p>
    <w:p w:rsidR="00514B66" w:rsidRDefault="007050AD" w:rsidP="00514B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75E92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Постановлению </w:t>
      </w:r>
    </w:p>
    <w:p w:rsidR="00514B66" w:rsidRDefault="007050AD" w:rsidP="00514B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Абанского района </w:t>
      </w:r>
    </w:p>
    <w:p w:rsidR="007050AD" w:rsidRDefault="007050AD" w:rsidP="00514B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75E92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47CE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</w:t>
      </w:r>
      <w:r w:rsidR="00E8796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75E92">
        <w:rPr>
          <w:rFonts w:ascii="Times New Roman" w:hAnsi="Times New Roman" w:cs="Times New Roman"/>
          <w:sz w:val="28"/>
          <w:szCs w:val="28"/>
        </w:rPr>
        <w:t>20</w:t>
      </w:r>
      <w:r w:rsidR="00E87962">
        <w:rPr>
          <w:rFonts w:ascii="Times New Roman" w:hAnsi="Times New Roman" w:cs="Times New Roman"/>
          <w:sz w:val="28"/>
          <w:szCs w:val="28"/>
        </w:rPr>
        <w:t>19</w:t>
      </w:r>
      <w:r w:rsidRPr="00775E92">
        <w:rPr>
          <w:rFonts w:ascii="Times New Roman" w:hAnsi="Times New Roman" w:cs="Times New Roman"/>
          <w:sz w:val="28"/>
          <w:szCs w:val="28"/>
        </w:rPr>
        <w:t xml:space="preserve"> N </w:t>
      </w:r>
      <w:r w:rsidR="000947CE">
        <w:rPr>
          <w:rFonts w:ascii="Times New Roman" w:hAnsi="Times New Roman" w:cs="Times New Roman"/>
          <w:sz w:val="28"/>
          <w:szCs w:val="28"/>
        </w:rPr>
        <w:t>509</w:t>
      </w:r>
      <w:r w:rsidR="00E8796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</w:t>
      </w:r>
    </w:p>
    <w:p w:rsidR="007050AD" w:rsidRDefault="007050AD" w:rsidP="007050AD">
      <w:pPr>
        <w:pStyle w:val="ConsPlusNormal"/>
        <w:ind w:firstLine="709"/>
        <w:jc w:val="both"/>
      </w:pPr>
    </w:p>
    <w:bookmarkStart w:id="0" w:name="P49"/>
    <w:bookmarkEnd w:id="0"/>
    <w:p w:rsidR="007050AD" w:rsidRDefault="00E64B67" w:rsidP="007050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E0EFE">
        <w:rPr>
          <w:rFonts w:ascii="Times New Roman" w:hAnsi="Times New Roman" w:cs="Times New Roman"/>
          <w:sz w:val="28"/>
          <w:szCs w:val="28"/>
        </w:rPr>
        <w:fldChar w:fldCharType="begin"/>
      </w:r>
      <w:r w:rsidR="007050AD" w:rsidRPr="00CE0EFE">
        <w:rPr>
          <w:rFonts w:ascii="Times New Roman" w:hAnsi="Times New Roman" w:cs="Times New Roman"/>
          <w:sz w:val="28"/>
          <w:szCs w:val="28"/>
        </w:rPr>
        <w:instrText>HYPERLINK \l "P49"</w:instrText>
      </w:r>
      <w:r w:rsidRPr="00CE0EFE">
        <w:rPr>
          <w:rFonts w:ascii="Times New Roman" w:hAnsi="Times New Roman" w:cs="Times New Roman"/>
          <w:sz w:val="28"/>
          <w:szCs w:val="28"/>
        </w:rPr>
        <w:fldChar w:fldCharType="separate"/>
      </w:r>
      <w:r w:rsidR="007050AD">
        <w:rPr>
          <w:rFonts w:ascii="Times New Roman" w:hAnsi="Times New Roman" w:cs="Times New Roman"/>
          <w:sz w:val="28"/>
          <w:szCs w:val="28"/>
        </w:rPr>
        <w:t>ПОРЯДОК</w:t>
      </w:r>
      <w:r w:rsidRPr="00CE0EFE">
        <w:rPr>
          <w:rFonts w:ascii="Times New Roman" w:hAnsi="Times New Roman" w:cs="Times New Roman"/>
          <w:sz w:val="28"/>
          <w:szCs w:val="28"/>
        </w:rPr>
        <w:fldChar w:fldCharType="end"/>
      </w:r>
    </w:p>
    <w:p w:rsidR="007050AD" w:rsidRDefault="007050AD" w:rsidP="007050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C4674">
        <w:rPr>
          <w:rFonts w:ascii="Times New Roman" w:hAnsi="Times New Roman" w:cs="Times New Roman"/>
          <w:sz w:val="28"/>
          <w:szCs w:val="28"/>
        </w:rPr>
        <w:t>формирования, ведения</w:t>
      </w:r>
      <w:r w:rsidR="00E87962">
        <w:rPr>
          <w:rFonts w:ascii="Times New Roman" w:hAnsi="Times New Roman" w:cs="Times New Roman"/>
          <w:sz w:val="28"/>
          <w:szCs w:val="28"/>
        </w:rPr>
        <w:t xml:space="preserve"> </w:t>
      </w:r>
      <w:r w:rsidRPr="005C4674">
        <w:rPr>
          <w:rFonts w:ascii="Times New Roman" w:hAnsi="Times New Roman" w:cs="Times New Roman"/>
          <w:sz w:val="28"/>
          <w:szCs w:val="28"/>
        </w:rPr>
        <w:t xml:space="preserve">и опубликования перечня </w:t>
      </w:r>
      <w:r w:rsidRPr="00AF6826">
        <w:rPr>
          <w:rFonts w:ascii="Times New Roman" w:hAnsi="Times New Roman" w:cs="Times New Roman"/>
          <w:sz w:val="28"/>
          <w:szCs w:val="28"/>
        </w:rPr>
        <w:t>муниципального имущества муниципального образования Абанский район</w:t>
      </w:r>
      <w:r w:rsidRPr="005C467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7050AD" w:rsidRDefault="007050AD" w:rsidP="007050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050AD" w:rsidRPr="007050AD" w:rsidRDefault="007050AD" w:rsidP="00E8796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050AD">
        <w:rPr>
          <w:rFonts w:ascii="Times New Roman" w:hAnsi="Times New Roman" w:cs="Times New Roman"/>
          <w:sz w:val="28"/>
          <w:szCs w:val="28"/>
        </w:rPr>
        <w:t>1.</w:t>
      </w:r>
      <w:r w:rsidRPr="007050AD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Настоящий Порядок определяет правила формирования, ведения и опубликования Перечня муниципального имущества муниципального образования Абанский район, предназначенного для предоставления во владение и (или) пользование субъектам  малого и среднего предпринимательства и организациям, образующим инфраструктуру поддержки субъектов малого и среднего предпринимательства (далее Перечень), требования к имуществу, сведения о котором включаются в Перечень, в целях предоставления указанного имущества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организации инфраструктуры поддержки).</w:t>
      </w:r>
      <w:r w:rsidRPr="007050AD" w:rsidDel="00AA0D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7050AD" w:rsidRPr="00CE0EFE" w:rsidRDefault="007050AD" w:rsidP="00E879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0AD">
        <w:rPr>
          <w:rFonts w:ascii="Times New Roman" w:hAnsi="Times New Roman" w:cs="Times New Roman"/>
          <w:sz w:val="28"/>
          <w:szCs w:val="28"/>
        </w:rPr>
        <w:t xml:space="preserve">2. В Перечне </w:t>
      </w:r>
      <w:r>
        <w:rPr>
          <w:rFonts w:ascii="Times New Roman" w:hAnsi="Times New Roman" w:cs="Times New Roman"/>
          <w:sz w:val="28"/>
          <w:szCs w:val="28"/>
        </w:rPr>
        <w:t xml:space="preserve">содержатся следующие </w:t>
      </w:r>
      <w:r w:rsidRPr="00CE0EFE">
        <w:rPr>
          <w:rFonts w:ascii="Times New Roman" w:hAnsi="Times New Roman" w:cs="Times New Roman"/>
          <w:sz w:val="28"/>
          <w:szCs w:val="28"/>
        </w:rPr>
        <w:t xml:space="preserve">сведения о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CE0EFE">
        <w:rPr>
          <w:rFonts w:ascii="Times New Roman" w:hAnsi="Times New Roman" w:cs="Times New Roman"/>
          <w:sz w:val="28"/>
          <w:szCs w:val="28"/>
        </w:rPr>
        <w:t xml:space="preserve"> имуществе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Абанский район</w:t>
      </w:r>
      <w:r w:rsidR="00E87962">
        <w:rPr>
          <w:rFonts w:ascii="Times New Roman" w:hAnsi="Times New Roman" w:cs="Times New Roman"/>
          <w:sz w:val="28"/>
          <w:szCs w:val="28"/>
        </w:rPr>
        <w:t>, а именно:</w:t>
      </w:r>
    </w:p>
    <w:p w:rsidR="007050AD" w:rsidRPr="00CE0EFE" w:rsidRDefault="007050AD" w:rsidP="00E87962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CE0EFE">
        <w:rPr>
          <w:rFonts w:ascii="Times New Roman" w:hAnsi="Times New Roman" w:cs="Times New Roman"/>
          <w:sz w:val="28"/>
          <w:szCs w:val="28"/>
        </w:rPr>
        <w:t xml:space="preserve"> имущество свободно от прав третьих лиц (за исключением </w:t>
      </w:r>
      <w:r>
        <w:rPr>
          <w:rFonts w:ascii="Times New Roman" w:hAnsi="Times New Roman" w:cs="Times New Roman"/>
          <w:sz w:val="28"/>
          <w:szCs w:val="28"/>
        </w:rPr>
        <w:t xml:space="preserve">права хозяйственного ведения, права оперативного управления, а также </w:t>
      </w:r>
      <w:r w:rsidRPr="00CE0EFE">
        <w:rPr>
          <w:rFonts w:ascii="Times New Roman" w:hAnsi="Times New Roman" w:cs="Times New Roman"/>
          <w:sz w:val="28"/>
          <w:szCs w:val="28"/>
        </w:rPr>
        <w:t>имущественных прав субъектов малого и среднего предпринимательства)</w:t>
      </w:r>
      <w:r>
        <w:rPr>
          <w:rFonts w:ascii="Times New Roman" w:hAnsi="Times New Roman" w:cs="Times New Roman"/>
          <w:sz w:val="28"/>
          <w:szCs w:val="28"/>
        </w:rPr>
        <w:t>, предусмотренном частью 1 статьи 18 Федерального закона от 24.07.2007 № 209-ФЗ «О развитии малого и среднего предпринимательства в Российской Федерации», предназначенном для предоставления во владение и (или) в пользование на д</w:t>
      </w:r>
      <w:r w:rsidR="00E87962">
        <w:rPr>
          <w:rFonts w:ascii="Times New Roman" w:hAnsi="Times New Roman" w:cs="Times New Roman"/>
          <w:sz w:val="28"/>
          <w:szCs w:val="28"/>
        </w:rPr>
        <w:t>олгосрочной  основе (</w:t>
      </w:r>
      <w:r>
        <w:rPr>
          <w:rFonts w:ascii="Times New Roman" w:hAnsi="Times New Roman" w:cs="Times New Roman"/>
          <w:sz w:val="28"/>
          <w:szCs w:val="28"/>
        </w:rPr>
        <w:t>в том числе по льготным ставкам арендной платы) субъектам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в случаях, указанных в подпунктах 6, 8 и 9 пункта 2 статьи 39.3 Земельного кодекса Российской Федерации</w:t>
      </w:r>
      <w:r w:rsidR="000947CE">
        <w:rPr>
          <w:rFonts w:ascii="Times New Roman" w:hAnsi="Times New Roman" w:cs="Times New Roman"/>
          <w:sz w:val="28"/>
          <w:szCs w:val="28"/>
        </w:rPr>
        <w:t>.</w:t>
      </w:r>
    </w:p>
    <w:p w:rsidR="007050AD" w:rsidRDefault="007050AD" w:rsidP="00E879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69"/>
      <w:bookmarkEnd w:id="1"/>
      <w:r>
        <w:rPr>
          <w:sz w:val="28"/>
          <w:szCs w:val="28"/>
        </w:rPr>
        <w:lastRenderedPageBreak/>
        <w:t>3. Формирование Перечня осуществляется в целях:</w:t>
      </w:r>
    </w:p>
    <w:p w:rsidR="007050AD" w:rsidRDefault="000947CE" w:rsidP="00E879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о</w:t>
      </w:r>
      <w:r w:rsidR="007050AD">
        <w:rPr>
          <w:sz w:val="28"/>
          <w:szCs w:val="28"/>
        </w:rPr>
        <w:t>беспечения доступности информации об имуществе, включенном в Перечень, для субъектов малого и среднего предпринимательства и организации инфраструктуры поддержки;</w:t>
      </w:r>
    </w:p>
    <w:p w:rsidR="007050AD" w:rsidRDefault="007050AD" w:rsidP="00E879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0947CE">
        <w:rPr>
          <w:sz w:val="28"/>
          <w:szCs w:val="28"/>
        </w:rPr>
        <w:t>п</w:t>
      </w:r>
      <w:r>
        <w:rPr>
          <w:sz w:val="28"/>
          <w:szCs w:val="28"/>
        </w:rPr>
        <w:t>редоставления имущества, принадлежащего на праве собственности муниципальному образованию Абанский район во владение и (или) в пользование на долгосрочной основе (в том числе возмездно, безвозмездно и по льготным ставкам арендной платы) субъектам малого и среднего предпринимательства и организациям инфраструктуры поддержки;</w:t>
      </w:r>
    </w:p>
    <w:p w:rsidR="007050AD" w:rsidRDefault="007050AD" w:rsidP="00E879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0947CE">
        <w:rPr>
          <w:sz w:val="28"/>
          <w:szCs w:val="28"/>
        </w:rPr>
        <w:t>р</w:t>
      </w:r>
      <w:r>
        <w:rPr>
          <w:sz w:val="28"/>
          <w:szCs w:val="28"/>
        </w:rPr>
        <w:t>еализации полномочий органов местного самоуправления муниципального образования Абанский район в сфере оказания имущественной поддержки субъектам малого и среднего предпринимательства.</w:t>
      </w:r>
    </w:p>
    <w:p w:rsidR="007050AD" w:rsidRDefault="007050AD" w:rsidP="00E879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0947CE">
        <w:rPr>
          <w:sz w:val="28"/>
          <w:szCs w:val="28"/>
        </w:rPr>
        <w:t>п</w:t>
      </w:r>
      <w:r>
        <w:rPr>
          <w:sz w:val="28"/>
          <w:szCs w:val="28"/>
        </w:rPr>
        <w:t>овышения эффективности управления муниципальным имуществом, находящимся в собственности муниципального образования Абанский район, стимулирования развития малого и среднего предпринимательства на территории муниципального образования Абанский район.</w:t>
      </w:r>
    </w:p>
    <w:p w:rsidR="007050AD" w:rsidRDefault="007050AD" w:rsidP="00E879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Формирование и ведение Перечня основывается на следующих основных принципах:</w:t>
      </w:r>
    </w:p>
    <w:p w:rsidR="007050AD" w:rsidRDefault="000947CE" w:rsidP="00E879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д</w:t>
      </w:r>
      <w:r w:rsidR="007050AD">
        <w:rPr>
          <w:sz w:val="28"/>
          <w:szCs w:val="28"/>
        </w:rPr>
        <w:t>остоверност</w:t>
      </w:r>
      <w:r w:rsidR="00E87962">
        <w:rPr>
          <w:sz w:val="28"/>
          <w:szCs w:val="28"/>
        </w:rPr>
        <w:t>и</w:t>
      </w:r>
      <w:r w:rsidR="007050AD">
        <w:rPr>
          <w:sz w:val="28"/>
          <w:szCs w:val="28"/>
        </w:rPr>
        <w:t xml:space="preserve"> данных об имуществе, включаемом в Перечень, и поддержание актуальности информации об имуществе, включенном в Перечень</w:t>
      </w:r>
      <w:r>
        <w:rPr>
          <w:sz w:val="28"/>
          <w:szCs w:val="28"/>
        </w:rPr>
        <w:t>;</w:t>
      </w:r>
    </w:p>
    <w:p w:rsidR="007050AD" w:rsidRDefault="000947CE" w:rsidP="00E879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е</w:t>
      </w:r>
      <w:r w:rsidR="007050AD">
        <w:rPr>
          <w:sz w:val="28"/>
          <w:szCs w:val="28"/>
        </w:rPr>
        <w:t>жегодн</w:t>
      </w:r>
      <w:r w:rsidR="00E87962">
        <w:rPr>
          <w:sz w:val="28"/>
          <w:szCs w:val="28"/>
        </w:rPr>
        <w:t>ой актуализации</w:t>
      </w:r>
      <w:r w:rsidR="007050AD">
        <w:rPr>
          <w:sz w:val="28"/>
          <w:szCs w:val="28"/>
        </w:rPr>
        <w:t xml:space="preserve"> Перечня (до 1 ноября текущего года), осуществляемая на основе предложений, в том числе внесенных по итогам заседаний коллегиального органа по обеспечению взаимодействия исполнительных органов власти Красноярского края с территориальным органом Росимущества в Красноярском крае и органами местного самоуправления по вопросам оказания имущественной поддержки субъектам малого и среднего предпринимательства.</w:t>
      </w:r>
    </w:p>
    <w:p w:rsidR="007050AD" w:rsidRDefault="00E87962" w:rsidP="00E879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0947CE">
        <w:rPr>
          <w:sz w:val="28"/>
          <w:szCs w:val="28"/>
        </w:rPr>
        <w:t>в</w:t>
      </w:r>
      <w:r>
        <w:rPr>
          <w:sz w:val="28"/>
          <w:szCs w:val="28"/>
        </w:rPr>
        <w:t>заимодействии</w:t>
      </w:r>
      <w:r w:rsidR="007050AD">
        <w:rPr>
          <w:sz w:val="28"/>
          <w:szCs w:val="28"/>
        </w:rPr>
        <w:t xml:space="preserve"> с некоммерческими организациями, выражающими интересы субъектов малого и среднего предпринимательства в ходе формирования и дополнения Перечня</w:t>
      </w:r>
      <w:r w:rsidR="000947CE">
        <w:rPr>
          <w:sz w:val="28"/>
          <w:szCs w:val="28"/>
        </w:rPr>
        <w:t>.</w:t>
      </w:r>
    </w:p>
    <w:p w:rsidR="007050AD" w:rsidRDefault="007050AD" w:rsidP="00E8796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5. П</w:t>
      </w:r>
      <w:r w:rsidRPr="005C4674">
        <w:rPr>
          <w:sz w:val="28"/>
          <w:szCs w:val="28"/>
        </w:rPr>
        <w:t>ереч</w:t>
      </w:r>
      <w:r>
        <w:rPr>
          <w:sz w:val="28"/>
          <w:szCs w:val="28"/>
        </w:rPr>
        <w:t>е</w:t>
      </w:r>
      <w:r w:rsidRPr="005C4674">
        <w:rPr>
          <w:sz w:val="28"/>
          <w:szCs w:val="28"/>
        </w:rPr>
        <w:t>н</w:t>
      </w:r>
      <w:r>
        <w:rPr>
          <w:sz w:val="28"/>
          <w:szCs w:val="28"/>
        </w:rPr>
        <w:t>ь, изменения и ежегодное дополнение в него утверждаются  нормативным правовым актом администрации Абанского района.</w:t>
      </w:r>
    </w:p>
    <w:p w:rsidR="007050AD" w:rsidRDefault="00E87962" w:rsidP="00E879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7050AD">
        <w:rPr>
          <w:rFonts w:ascii="Times New Roman" w:hAnsi="Times New Roman" w:cs="Times New Roman"/>
          <w:sz w:val="28"/>
          <w:szCs w:val="28"/>
        </w:rPr>
        <w:t>Формирование и ведение Перечня осуществляется Районным отделом по управлению муниципальным имуществом администрации Абанского района (далее уполномоченный орган) в электронной форме, а также на бумажном носителе. Уполномоченный орган отвечает за достоверность содержащихся в Перечне сведений.</w:t>
      </w:r>
    </w:p>
    <w:p w:rsidR="007050AD" w:rsidRDefault="00E87962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050AD">
        <w:rPr>
          <w:rFonts w:ascii="Times New Roman" w:hAnsi="Times New Roman" w:cs="Times New Roman"/>
          <w:sz w:val="28"/>
          <w:szCs w:val="28"/>
        </w:rPr>
        <w:t>. В перечень вносятся сведения о муниципальном имуществе, соответствующем следующим критериям:</w:t>
      </w:r>
    </w:p>
    <w:p w:rsidR="007050AD" w:rsidRDefault="00E87962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050AD">
        <w:rPr>
          <w:rFonts w:ascii="Times New Roman" w:hAnsi="Times New Roman" w:cs="Times New Roman"/>
          <w:sz w:val="28"/>
          <w:szCs w:val="28"/>
        </w:rPr>
        <w:t>.1.</w:t>
      </w:r>
      <w:r w:rsidR="000947CE">
        <w:rPr>
          <w:rFonts w:ascii="Times New Roman" w:hAnsi="Times New Roman" w:cs="Times New Roman"/>
          <w:sz w:val="28"/>
          <w:szCs w:val="28"/>
        </w:rPr>
        <w:t>и</w:t>
      </w:r>
      <w:r w:rsidR="007050AD">
        <w:rPr>
          <w:rFonts w:ascii="Times New Roman" w:hAnsi="Times New Roman" w:cs="Times New Roman"/>
          <w:sz w:val="28"/>
          <w:szCs w:val="28"/>
        </w:rPr>
        <w:t>мущество свободно от прав третьих лиц (за исключением права хозяйственного ведения, права оперативного управления, а 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050AD">
        <w:rPr>
          <w:rFonts w:ascii="Times New Roman" w:hAnsi="Times New Roman" w:cs="Times New Roman"/>
          <w:sz w:val="28"/>
          <w:szCs w:val="28"/>
        </w:rPr>
        <w:t>кже имущественных прав субъектов малого и среднего предпринимательства);</w:t>
      </w:r>
    </w:p>
    <w:p w:rsidR="007050AD" w:rsidRDefault="00E87962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0947CE">
        <w:rPr>
          <w:rFonts w:ascii="Times New Roman" w:hAnsi="Times New Roman" w:cs="Times New Roman"/>
          <w:sz w:val="28"/>
          <w:szCs w:val="28"/>
        </w:rPr>
        <w:t>.2. в</w:t>
      </w:r>
      <w:r w:rsidR="007050AD">
        <w:rPr>
          <w:rFonts w:ascii="Times New Roman" w:hAnsi="Times New Roman" w:cs="Times New Roman"/>
          <w:sz w:val="28"/>
          <w:szCs w:val="28"/>
        </w:rPr>
        <w:t xml:space="preserve"> отношении имущества федеральными законами не установлен запрет на его передачу во временное владение и (или) пользование, в том числе в аренду;</w:t>
      </w:r>
    </w:p>
    <w:p w:rsidR="007050AD" w:rsidRDefault="00E87962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947CE">
        <w:rPr>
          <w:rFonts w:ascii="Times New Roman" w:hAnsi="Times New Roman" w:cs="Times New Roman"/>
          <w:sz w:val="28"/>
          <w:szCs w:val="28"/>
        </w:rPr>
        <w:t>.3. и</w:t>
      </w:r>
      <w:r w:rsidR="007050AD">
        <w:rPr>
          <w:rFonts w:ascii="Times New Roman" w:hAnsi="Times New Roman" w:cs="Times New Roman"/>
          <w:sz w:val="28"/>
          <w:szCs w:val="28"/>
        </w:rPr>
        <w:t>мущество не является объектом религиозного назначения;</w:t>
      </w:r>
    </w:p>
    <w:p w:rsidR="007050AD" w:rsidRDefault="00E87962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947CE">
        <w:rPr>
          <w:rFonts w:ascii="Times New Roman" w:hAnsi="Times New Roman" w:cs="Times New Roman"/>
          <w:sz w:val="28"/>
          <w:szCs w:val="28"/>
        </w:rPr>
        <w:t>.4. и</w:t>
      </w:r>
      <w:r w:rsidR="007050AD">
        <w:rPr>
          <w:rFonts w:ascii="Times New Roman" w:hAnsi="Times New Roman" w:cs="Times New Roman"/>
          <w:sz w:val="28"/>
          <w:szCs w:val="28"/>
        </w:rPr>
        <w:t xml:space="preserve">мущество не является объектом незавершенного строительства; </w:t>
      </w:r>
    </w:p>
    <w:p w:rsidR="007050AD" w:rsidRDefault="00E87962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050AD">
        <w:rPr>
          <w:rFonts w:ascii="Times New Roman" w:hAnsi="Times New Roman" w:cs="Times New Roman"/>
          <w:sz w:val="28"/>
          <w:szCs w:val="28"/>
        </w:rPr>
        <w:t xml:space="preserve">.5. </w:t>
      </w:r>
      <w:r w:rsidR="000947CE">
        <w:rPr>
          <w:rFonts w:ascii="Times New Roman" w:hAnsi="Times New Roman" w:cs="Times New Roman"/>
          <w:sz w:val="28"/>
          <w:szCs w:val="28"/>
        </w:rPr>
        <w:t>и</w:t>
      </w:r>
      <w:r w:rsidR="007050AD">
        <w:rPr>
          <w:rFonts w:ascii="Times New Roman" w:hAnsi="Times New Roman" w:cs="Times New Roman"/>
          <w:sz w:val="28"/>
          <w:szCs w:val="28"/>
        </w:rPr>
        <w:t>мущество не включено в действующий в текущем году и на очередной период акт о планировании приватизации муниципального имущества, принятый в соответствии с Федеральным законом от 21.12.2001 № 178-ФЗ «О приватизации государственного и муниципального имущества, а также в Перечень имущества муниципального образования Абанский район, предназначенного для передачи во владение и (или) в пользование на долгосрочной основе социально ориентированным некоммерческим организациям;</w:t>
      </w:r>
    </w:p>
    <w:p w:rsidR="007050AD" w:rsidRDefault="00E87962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050AD">
        <w:rPr>
          <w:rFonts w:ascii="Times New Roman" w:hAnsi="Times New Roman" w:cs="Times New Roman"/>
          <w:sz w:val="28"/>
          <w:szCs w:val="28"/>
        </w:rPr>
        <w:t xml:space="preserve">.6. </w:t>
      </w:r>
      <w:r w:rsidR="000947CE">
        <w:rPr>
          <w:rFonts w:ascii="Times New Roman" w:hAnsi="Times New Roman" w:cs="Times New Roman"/>
          <w:sz w:val="28"/>
          <w:szCs w:val="28"/>
        </w:rPr>
        <w:t>и</w:t>
      </w:r>
      <w:r w:rsidR="007050AD">
        <w:rPr>
          <w:rFonts w:ascii="Times New Roman" w:hAnsi="Times New Roman" w:cs="Times New Roman"/>
          <w:sz w:val="28"/>
          <w:szCs w:val="28"/>
        </w:rPr>
        <w:t>мущество не признано аварийным и подлежащим сносу;</w:t>
      </w:r>
    </w:p>
    <w:p w:rsidR="007050AD" w:rsidRDefault="00E87962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050AD">
        <w:rPr>
          <w:rFonts w:ascii="Times New Roman" w:hAnsi="Times New Roman" w:cs="Times New Roman"/>
          <w:sz w:val="28"/>
          <w:szCs w:val="28"/>
        </w:rPr>
        <w:t xml:space="preserve">.7. </w:t>
      </w:r>
      <w:r w:rsidR="000947CE">
        <w:rPr>
          <w:rFonts w:ascii="Times New Roman" w:hAnsi="Times New Roman" w:cs="Times New Roman"/>
          <w:sz w:val="28"/>
          <w:szCs w:val="28"/>
        </w:rPr>
        <w:t>и</w:t>
      </w:r>
      <w:r w:rsidR="007050AD">
        <w:rPr>
          <w:rFonts w:ascii="Times New Roman" w:hAnsi="Times New Roman" w:cs="Times New Roman"/>
          <w:sz w:val="28"/>
          <w:szCs w:val="28"/>
        </w:rPr>
        <w:t>мущество не относится к жилому фонду или объектам сети инженерно-технического обеспечения, к которым подключен объект жилищного фонда;</w:t>
      </w:r>
    </w:p>
    <w:p w:rsidR="007050AD" w:rsidRDefault="00E87962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050AD">
        <w:rPr>
          <w:rFonts w:ascii="Times New Roman" w:hAnsi="Times New Roman" w:cs="Times New Roman"/>
          <w:sz w:val="28"/>
          <w:szCs w:val="28"/>
        </w:rPr>
        <w:t xml:space="preserve">.8. </w:t>
      </w:r>
      <w:r w:rsidR="000947CE">
        <w:rPr>
          <w:rFonts w:ascii="Times New Roman" w:hAnsi="Times New Roman" w:cs="Times New Roman"/>
          <w:sz w:val="28"/>
          <w:szCs w:val="28"/>
        </w:rPr>
        <w:t>з</w:t>
      </w:r>
      <w:r w:rsidR="007050AD">
        <w:rPr>
          <w:rFonts w:ascii="Times New Roman" w:hAnsi="Times New Roman" w:cs="Times New Roman"/>
          <w:sz w:val="28"/>
          <w:szCs w:val="28"/>
        </w:rPr>
        <w:t>емельный участок не предназначен для ведения личного подсобного хозяйства, огородничества, садоводства, индивидуального жилищного строительства;</w:t>
      </w:r>
    </w:p>
    <w:p w:rsidR="007050AD" w:rsidRDefault="00E87962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050AD">
        <w:rPr>
          <w:rFonts w:ascii="Times New Roman" w:hAnsi="Times New Roman" w:cs="Times New Roman"/>
          <w:sz w:val="28"/>
          <w:szCs w:val="28"/>
        </w:rPr>
        <w:t xml:space="preserve">.9. </w:t>
      </w:r>
      <w:r w:rsidR="000947CE">
        <w:rPr>
          <w:rFonts w:ascii="Times New Roman" w:hAnsi="Times New Roman" w:cs="Times New Roman"/>
          <w:sz w:val="28"/>
          <w:szCs w:val="28"/>
        </w:rPr>
        <w:t>з</w:t>
      </w:r>
      <w:r w:rsidR="007050AD">
        <w:rPr>
          <w:rFonts w:ascii="Times New Roman" w:hAnsi="Times New Roman" w:cs="Times New Roman"/>
          <w:sz w:val="28"/>
          <w:szCs w:val="28"/>
        </w:rPr>
        <w:t>емельный участок не относится к земельным участкам, предусмотренным подпунктами 1-10, 13-15, 18 и 19 пункта 8 статьи 39.11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предпринимательства;</w:t>
      </w:r>
    </w:p>
    <w:p w:rsidR="007050AD" w:rsidRDefault="00E87962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050AD">
        <w:rPr>
          <w:rFonts w:ascii="Times New Roman" w:hAnsi="Times New Roman" w:cs="Times New Roman"/>
          <w:sz w:val="28"/>
          <w:szCs w:val="28"/>
        </w:rPr>
        <w:t xml:space="preserve">.10. </w:t>
      </w:r>
      <w:r w:rsidR="000947CE">
        <w:rPr>
          <w:rFonts w:ascii="Times New Roman" w:hAnsi="Times New Roman" w:cs="Times New Roman"/>
          <w:sz w:val="28"/>
          <w:szCs w:val="28"/>
        </w:rPr>
        <w:t>а</w:t>
      </w:r>
      <w:r w:rsidR="007050AD">
        <w:rPr>
          <w:rFonts w:ascii="Times New Roman" w:hAnsi="Times New Roman" w:cs="Times New Roman"/>
          <w:sz w:val="28"/>
          <w:szCs w:val="28"/>
        </w:rPr>
        <w:t xml:space="preserve"> отношении имущества, закрепленного за муниципальным унитарным предприятием, муниципальным учреждением, владеющим им соответственно на праве хозяйственного ведения или оперативного управления (далее балансодержатель), представлено предложение балансодержателя о включении указанного имущества в Перечень, а также письменное согласие органам местного самоуправления администрации Абанского района, уполномоченного на согласование сделки с соответствующим имуществом, на включение имущества в Перечень в целях предоставления такового имущества во владение и (или) в пользование субъектам малого и среднего предпринимательства и организациям, образующим инфраструктуру поддержки;</w:t>
      </w:r>
    </w:p>
    <w:p w:rsidR="007050AD" w:rsidRDefault="00E87962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050AD">
        <w:rPr>
          <w:rFonts w:ascii="Times New Roman" w:hAnsi="Times New Roman" w:cs="Times New Roman"/>
          <w:sz w:val="28"/>
          <w:szCs w:val="28"/>
        </w:rPr>
        <w:t xml:space="preserve">.11. </w:t>
      </w:r>
      <w:r w:rsidR="000947CE">
        <w:rPr>
          <w:rFonts w:ascii="Times New Roman" w:hAnsi="Times New Roman" w:cs="Times New Roman"/>
          <w:sz w:val="28"/>
          <w:szCs w:val="28"/>
        </w:rPr>
        <w:t>и</w:t>
      </w:r>
      <w:r w:rsidR="007050AD">
        <w:rPr>
          <w:rFonts w:ascii="Times New Roman" w:hAnsi="Times New Roman" w:cs="Times New Roman"/>
          <w:sz w:val="28"/>
          <w:szCs w:val="28"/>
        </w:rPr>
        <w:t>мущество не относится к вещам, которые теряют свои натуральные свойства в процессе использования (потребляемые вещи), к малоценному движимому имуществу, к имуществу, срок службы которого составляет менее пяти лет или его предоставление в аренду сроком на пять лет и более в соответствие с законодательством Российской Федерации не допускается, а также не является частью неделимой вещи.</w:t>
      </w:r>
    </w:p>
    <w:p w:rsidR="007050AD" w:rsidRDefault="00E87962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050AD">
        <w:rPr>
          <w:rFonts w:ascii="Times New Roman" w:hAnsi="Times New Roman" w:cs="Times New Roman"/>
          <w:sz w:val="28"/>
          <w:szCs w:val="28"/>
        </w:rPr>
        <w:t>. Запрещается включение имущества, сведения о котором включены в Перечень, в проект акта о планировании приватизации муниципального имущества или в проект дополнений в указанный акт.</w:t>
      </w:r>
    </w:p>
    <w:p w:rsidR="007050AD" w:rsidRDefault="00E87962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7050AD">
        <w:rPr>
          <w:rFonts w:ascii="Times New Roman" w:hAnsi="Times New Roman" w:cs="Times New Roman"/>
          <w:sz w:val="28"/>
          <w:szCs w:val="28"/>
        </w:rPr>
        <w:t>. Сведения об имуществе группируются в Перечне по видам имущества (недвижимое имущество (в том числе единый недвижимый комплекс), земельные участки, движимое имущество</w:t>
      </w:r>
      <w:r w:rsidR="000947CE">
        <w:rPr>
          <w:rFonts w:ascii="Times New Roman" w:hAnsi="Times New Roman" w:cs="Times New Roman"/>
          <w:sz w:val="28"/>
          <w:szCs w:val="28"/>
        </w:rPr>
        <w:t>)</w:t>
      </w:r>
      <w:r w:rsidR="007050AD">
        <w:rPr>
          <w:rFonts w:ascii="Times New Roman" w:hAnsi="Times New Roman" w:cs="Times New Roman"/>
          <w:sz w:val="28"/>
          <w:szCs w:val="28"/>
        </w:rPr>
        <w:t>.</w:t>
      </w:r>
    </w:p>
    <w:p w:rsidR="007050AD" w:rsidRDefault="00E87962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7050AD">
        <w:rPr>
          <w:rFonts w:ascii="Times New Roman" w:hAnsi="Times New Roman" w:cs="Times New Roman"/>
          <w:sz w:val="28"/>
          <w:szCs w:val="28"/>
        </w:rPr>
        <w:t xml:space="preserve"> Внесение сведений об имуществе в Перечень (в том числе ежегодное дополнение), а также исключение сведений об имуществе из Перечня осуществляется по инициативе уполномоченного органа, коллегиального органа по обеспечению взаимодействия исполнительных органов Красноярского края с территориальным органом Росимущества в Красноярском крае и органами местного самоуправления по вопросам оказания имущественной поддержки субъектам малого и среднего предпринимательства, предложений балансодержателей, а также субъектов малого и среднего предпринимательства, некоммерческих организаций, выражающих интересы субъектов малого и среднего предпринимательства, институтов развития в сфере малого и среднего предпринимательства.</w:t>
      </w:r>
    </w:p>
    <w:p w:rsidR="007050AD" w:rsidRDefault="007050A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в Перечень изменений, не предусматривающих исключение из него имущества, осуществляется не позднее 10 рабочих дней с даты внесения соответствующих изменений в реестр муниципального имущества муниципального образования Абанский район.</w:t>
      </w:r>
    </w:p>
    <w:p w:rsidR="007050AD" w:rsidRPr="00CE0EFE" w:rsidRDefault="00E87962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050AD" w:rsidRPr="00CE0EFE">
        <w:rPr>
          <w:rFonts w:ascii="Times New Roman" w:hAnsi="Times New Roman" w:cs="Times New Roman"/>
          <w:sz w:val="28"/>
          <w:szCs w:val="28"/>
        </w:rPr>
        <w:t>.</w:t>
      </w:r>
      <w:r w:rsidR="007050AD">
        <w:rPr>
          <w:rFonts w:ascii="Times New Roman" w:hAnsi="Times New Roman" w:cs="Times New Roman"/>
          <w:sz w:val="28"/>
          <w:szCs w:val="28"/>
        </w:rPr>
        <w:t xml:space="preserve"> </w:t>
      </w:r>
      <w:r w:rsidR="007050AD" w:rsidRPr="00CE0EFE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7050AD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="007050AD" w:rsidRPr="00CE0EFE">
        <w:rPr>
          <w:rFonts w:ascii="Times New Roman" w:hAnsi="Times New Roman" w:cs="Times New Roman"/>
          <w:sz w:val="28"/>
          <w:szCs w:val="28"/>
        </w:rPr>
        <w:t>предложени</w:t>
      </w:r>
      <w:r w:rsidR="007050AD">
        <w:rPr>
          <w:rFonts w:ascii="Times New Roman" w:hAnsi="Times New Roman" w:cs="Times New Roman"/>
          <w:sz w:val="28"/>
          <w:szCs w:val="28"/>
        </w:rPr>
        <w:t>й</w:t>
      </w:r>
      <w:r w:rsidR="007050AD" w:rsidRPr="00CE0EFE">
        <w:rPr>
          <w:rFonts w:ascii="Times New Roman" w:hAnsi="Times New Roman" w:cs="Times New Roman"/>
          <w:sz w:val="28"/>
          <w:szCs w:val="28"/>
        </w:rPr>
        <w:t xml:space="preserve">, </w:t>
      </w:r>
      <w:r w:rsidR="007050AD">
        <w:rPr>
          <w:rFonts w:ascii="Times New Roman" w:hAnsi="Times New Roman" w:cs="Times New Roman"/>
          <w:sz w:val="28"/>
          <w:szCs w:val="28"/>
        </w:rPr>
        <w:t xml:space="preserve">поступивших от лиц, </w:t>
      </w:r>
      <w:r w:rsidR="007050AD" w:rsidRPr="00CE0EFE">
        <w:rPr>
          <w:rFonts w:ascii="Times New Roman" w:hAnsi="Times New Roman" w:cs="Times New Roman"/>
          <w:sz w:val="28"/>
          <w:szCs w:val="28"/>
        </w:rPr>
        <w:t>указанн</w:t>
      </w:r>
      <w:r w:rsidR="007050AD">
        <w:rPr>
          <w:rFonts w:ascii="Times New Roman" w:hAnsi="Times New Roman" w:cs="Times New Roman"/>
          <w:sz w:val="28"/>
          <w:szCs w:val="28"/>
        </w:rPr>
        <w:t>ых</w:t>
      </w:r>
      <w:r w:rsidR="007050AD" w:rsidRPr="00CE0EFE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69" w:history="1">
        <w:r w:rsidR="007050AD" w:rsidRPr="001F3C5C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0947CE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="007050AD" w:rsidRPr="001F3C5C">
        <w:rPr>
          <w:rFonts w:ascii="Times New Roman" w:hAnsi="Times New Roman" w:cs="Times New Roman"/>
          <w:sz w:val="28"/>
          <w:szCs w:val="28"/>
        </w:rPr>
        <w:t xml:space="preserve"> </w:t>
      </w:r>
      <w:r w:rsidR="007050AD" w:rsidRPr="00CE0EFE">
        <w:rPr>
          <w:rFonts w:ascii="Times New Roman" w:hAnsi="Times New Roman" w:cs="Times New Roman"/>
          <w:sz w:val="28"/>
          <w:szCs w:val="28"/>
        </w:rPr>
        <w:t>настоящ</w:t>
      </w:r>
      <w:r w:rsidR="007050AD">
        <w:rPr>
          <w:rFonts w:ascii="Times New Roman" w:hAnsi="Times New Roman" w:cs="Times New Roman"/>
          <w:sz w:val="28"/>
          <w:szCs w:val="28"/>
        </w:rPr>
        <w:t>его</w:t>
      </w:r>
      <w:r w:rsidR="007050AD" w:rsidRPr="00CE0EFE">
        <w:rPr>
          <w:rFonts w:ascii="Times New Roman" w:hAnsi="Times New Roman" w:cs="Times New Roman"/>
          <w:sz w:val="28"/>
          <w:szCs w:val="28"/>
        </w:rPr>
        <w:t xml:space="preserve"> </w:t>
      </w:r>
      <w:r w:rsidR="007050AD">
        <w:rPr>
          <w:rFonts w:ascii="Times New Roman" w:hAnsi="Times New Roman" w:cs="Times New Roman"/>
          <w:sz w:val="28"/>
          <w:szCs w:val="28"/>
        </w:rPr>
        <w:t>Порядка</w:t>
      </w:r>
      <w:r w:rsidR="007050AD" w:rsidRPr="00CE0EFE">
        <w:rPr>
          <w:rFonts w:ascii="Times New Roman" w:hAnsi="Times New Roman" w:cs="Times New Roman"/>
          <w:sz w:val="28"/>
          <w:szCs w:val="28"/>
        </w:rPr>
        <w:t xml:space="preserve">, осуществляется в течение 30 календарных дней </w:t>
      </w:r>
      <w:r w:rsidR="007050AD">
        <w:rPr>
          <w:rFonts w:ascii="Times New Roman" w:hAnsi="Times New Roman" w:cs="Times New Roman"/>
          <w:sz w:val="28"/>
          <w:szCs w:val="28"/>
        </w:rPr>
        <w:t xml:space="preserve">со дня их </w:t>
      </w:r>
      <w:r w:rsidR="007050AD" w:rsidRPr="00CE0EFE">
        <w:rPr>
          <w:rFonts w:ascii="Times New Roman" w:hAnsi="Times New Roman" w:cs="Times New Roman"/>
          <w:sz w:val="28"/>
          <w:szCs w:val="28"/>
        </w:rPr>
        <w:t xml:space="preserve">поступления. По результатам рассмотрения </w:t>
      </w:r>
      <w:r w:rsidR="007050AD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7050AD" w:rsidRPr="00CE0EFE">
        <w:rPr>
          <w:rFonts w:ascii="Times New Roman" w:hAnsi="Times New Roman" w:cs="Times New Roman"/>
          <w:sz w:val="28"/>
          <w:szCs w:val="28"/>
        </w:rPr>
        <w:t>предложения уполномоченным органом принимается одно из следующих решений:</w:t>
      </w:r>
    </w:p>
    <w:p w:rsidR="007050AD" w:rsidRPr="00CE0EFE" w:rsidRDefault="00E87962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050AD">
        <w:rPr>
          <w:rFonts w:ascii="Times New Roman" w:hAnsi="Times New Roman" w:cs="Times New Roman"/>
          <w:sz w:val="28"/>
          <w:szCs w:val="28"/>
        </w:rPr>
        <w:t xml:space="preserve">.1. </w:t>
      </w:r>
      <w:r w:rsidR="000947CE">
        <w:rPr>
          <w:rFonts w:ascii="Times New Roman" w:hAnsi="Times New Roman" w:cs="Times New Roman"/>
          <w:sz w:val="28"/>
          <w:szCs w:val="28"/>
        </w:rPr>
        <w:t>о</w:t>
      </w:r>
      <w:r w:rsidR="007050AD" w:rsidRPr="00CE0EFE">
        <w:rPr>
          <w:rFonts w:ascii="Times New Roman" w:hAnsi="Times New Roman" w:cs="Times New Roman"/>
          <w:sz w:val="28"/>
          <w:szCs w:val="28"/>
        </w:rPr>
        <w:t xml:space="preserve"> включении сведений о</w:t>
      </w:r>
      <w:r w:rsidR="007050AD">
        <w:rPr>
          <w:rFonts w:ascii="Times New Roman" w:hAnsi="Times New Roman" w:cs="Times New Roman"/>
          <w:sz w:val="28"/>
          <w:szCs w:val="28"/>
        </w:rPr>
        <w:t>б</w:t>
      </w:r>
      <w:r w:rsidR="007050AD" w:rsidRPr="00CE0EFE">
        <w:rPr>
          <w:rFonts w:ascii="Times New Roman" w:hAnsi="Times New Roman" w:cs="Times New Roman"/>
          <w:sz w:val="28"/>
          <w:szCs w:val="28"/>
        </w:rPr>
        <w:t xml:space="preserve"> имуществе, в отношении которого поступило предложение, в </w:t>
      </w:r>
      <w:r w:rsidR="007050AD">
        <w:rPr>
          <w:rFonts w:ascii="Times New Roman" w:hAnsi="Times New Roman" w:cs="Times New Roman"/>
          <w:sz w:val="28"/>
          <w:szCs w:val="28"/>
        </w:rPr>
        <w:t>П</w:t>
      </w:r>
      <w:r w:rsidR="007050AD" w:rsidRPr="00CE0EFE">
        <w:rPr>
          <w:rFonts w:ascii="Times New Roman" w:hAnsi="Times New Roman" w:cs="Times New Roman"/>
          <w:sz w:val="28"/>
          <w:szCs w:val="28"/>
        </w:rPr>
        <w:t xml:space="preserve">еречень с </w:t>
      </w:r>
      <w:r w:rsidR="007050AD">
        <w:rPr>
          <w:rFonts w:ascii="Times New Roman" w:hAnsi="Times New Roman" w:cs="Times New Roman"/>
          <w:sz w:val="28"/>
          <w:szCs w:val="28"/>
        </w:rPr>
        <w:t>принятием соответствующего правового акта</w:t>
      </w:r>
      <w:r w:rsidR="007050AD" w:rsidRPr="00CE0EFE">
        <w:rPr>
          <w:rFonts w:ascii="Times New Roman" w:hAnsi="Times New Roman" w:cs="Times New Roman"/>
          <w:sz w:val="28"/>
          <w:szCs w:val="28"/>
        </w:rPr>
        <w:t>;</w:t>
      </w:r>
    </w:p>
    <w:p w:rsidR="007050AD" w:rsidRPr="001F3C5C" w:rsidRDefault="00E87962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050AD">
        <w:rPr>
          <w:rFonts w:ascii="Times New Roman" w:hAnsi="Times New Roman" w:cs="Times New Roman"/>
          <w:sz w:val="28"/>
          <w:szCs w:val="28"/>
        </w:rPr>
        <w:t xml:space="preserve">.2. </w:t>
      </w:r>
      <w:r w:rsidR="000947CE">
        <w:rPr>
          <w:rFonts w:ascii="Times New Roman" w:hAnsi="Times New Roman" w:cs="Times New Roman"/>
          <w:sz w:val="28"/>
          <w:szCs w:val="28"/>
        </w:rPr>
        <w:t>о</w:t>
      </w:r>
      <w:r w:rsidR="007050AD" w:rsidRPr="00CE0EFE">
        <w:rPr>
          <w:rFonts w:ascii="Times New Roman" w:hAnsi="Times New Roman" w:cs="Times New Roman"/>
          <w:sz w:val="28"/>
          <w:szCs w:val="28"/>
        </w:rPr>
        <w:t>б исключении сведений о</w:t>
      </w:r>
      <w:r w:rsidR="007050AD">
        <w:rPr>
          <w:rFonts w:ascii="Times New Roman" w:hAnsi="Times New Roman" w:cs="Times New Roman"/>
          <w:sz w:val="28"/>
          <w:szCs w:val="28"/>
        </w:rPr>
        <w:t>б</w:t>
      </w:r>
      <w:r w:rsidR="007050AD" w:rsidRPr="00CE0EFE">
        <w:rPr>
          <w:rFonts w:ascii="Times New Roman" w:hAnsi="Times New Roman" w:cs="Times New Roman"/>
          <w:sz w:val="28"/>
          <w:szCs w:val="28"/>
        </w:rPr>
        <w:t xml:space="preserve"> имуществе, в отношении которого поступило предложение, из </w:t>
      </w:r>
      <w:r w:rsidR="007050AD">
        <w:rPr>
          <w:rFonts w:ascii="Times New Roman" w:hAnsi="Times New Roman" w:cs="Times New Roman"/>
          <w:sz w:val="28"/>
          <w:szCs w:val="28"/>
        </w:rPr>
        <w:t>П</w:t>
      </w:r>
      <w:r w:rsidR="007050AD" w:rsidRPr="00CE0EFE">
        <w:rPr>
          <w:rFonts w:ascii="Times New Roman" w:hAnsi="Times New Roman" w:cs="Times New Roman"/>
          <w:sz w:val="28"/>
          <w:szCs w:val="28"/>
        </w:rPr>
        <w:t xml:space="preserve">еречня с </w:t>
      </w:r>
      <w:r w:rsidR="007050AD">
        <w:rPr>
          <w:rFonts w:ascii="Times New Roman" w:hAnsi="Times New Roman" w:cs="Times New Roman"/>
          <w:sz w:val="28"/>
          <w:szCs w:val="28"/>
        </w:rPr>
        <w:t>принятием соответствующего правового акта</w:t>
      </w:r>
      <w:r w:rsidR="007050AD" w:rsidRPr="001F3C5C">
        <w:rPr>
          <w:rFonts w:ascii="Times New Roman" w:hAnsi="Times New Roman" w:cs="Times New Roman"/>
          <w:sz w:val="28"/>
          <w:szCs w:val="28"/>
        </w:rPr>
        <w:t>;</w:t>
      </w:r>
    </w:p>
    <w:p w:rsidR="007050AD" w:rsidRPr="00CE0EFE" w:rsidRDefault="00E87962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050AD">
        <w:rPr>
          <w:rFonts w:ascii="Times New Roman" w:hAnsi="Times New Roman" w:cs="Times New Roman"/>
          <w:sz w:val="28"/>
          <w:szCs w:val="28"/>
        </w:rPr>
        <w:t>.3.</w:t>
      </w:r>
      <w:r w:rsidR="000947CE">
        <w:rPr>
          <w:rFonts w:ascii="Times New Roman" w:hAnsi="Times New Roman" w:cs="Times New Roman"/>
          <w:sz w:val="28"/>
          <w:szCs w:val="28"/>
        </w:rPr>
        <w:t>о</w:t>
      </w:r>
      <w:r w:rsidR="007050AD" w:rsidRPr="00CE0EFE">
        <w:rPr>
          <w:rFonts w:ascii="Times New Roman" w:hAnsi="Times New Roman" w:cs="Times New Roman"/>
          <w:sz w:val="28"/>
          <w:szCs w:val="28"/>
        </w:rPr>
        <w:t>б отказе в учете предложени</w:t>
      </w:r>
      <w:r w:rsidR="007050AD">
        <w:rPr>
          <w:rFonts w:ascii="Times New Roman" w:hAnsi="Times New Roman" w:cs="Times New Roman"/>
          <w:sz w:val="28"/>
          <w:szCs w:val="28"/>
        </w:rPr>
        <w:t>й с направлением лицу, представившему предложение, мотивированного ответа о невозможности включения сведений об имуществе в Перечень.</w:t>
      </w:r>
    </w:p>
    <w:p w:rsidR="007050AD" w:rsidRDefault="00E87962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050AD">
        <w:rPr>
          <w:rFonts w:ascii="Times New Roman" w:hAnsi="Times New Roman" w:cs="Times New Roman"/>
          <w:sz w:val="28"/>
          <w:szCs w:val="28"/>
        </w:rPr>
        <w:t>. Р</w:t>
      </w:r>
      <w:r w:rsidR="007050AD" w:rsidRPr="00CE0EFE">
        <w:rPr>
          <w:rFonts w:ascii="Times New Roman" w:hAnsi="Times New Roman" w:cs="Times New Roman"/>
          <w:sz w:val="28"/>
          <w:szCs w:val="28"/>
        </w:rPr>
        <w:t>ешени</w:t>
      </w:r>
      <w:r w:rsidR="007050AD">
        <w:rPr>
          <w:rFonts w:ascii="Times New Roman" w:hAnsi="Times New Roman" w:cs="Times New Roman"/>
          <w:sz w:val="28"/>
          <w:szCs w:val="28"/>
        </w:rPr>
        <w:t>е</w:t>
      </w:r>
      <w:r w:rsidR="007050AD" w:rsidRPr="00CE0EFE">
        <w:rPr>
          <w:rFonts w:ascii="Times New Roman" w:hAnsi="Times New Roman" w:cs="Times New Roman"/>
          <w:sz w:val="28"/>
          <w:szCs w:val="28"/>
        </w:rPr>
        <w:t xml:space="preserve"> об отказе в учете предложения</w:t>
      </w:r>
      <w:r w:rsidR="007050AD">
        <w:rPr>
          <w:rFonts w:ascii="Times New Roman" w:hAnsi="Times New Roman" w:cs="Times New Roman"/>
          <w:sz w:val="28"/>
          <w:szCs w:val="28"/>
        </w:rPr>
        <w:t xml:space="preserve"> о включения имущества в Перечень принимается в следующих случаях:</w:t>
      </w:r>
      <w:r w:rsidR="007050AD" w:rsidRPr="00CE0EFE" w:rsidDel="004867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0AD" w:rsidRDefault="007050A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796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="000947C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мущество не соответствует критериям, установленным пунктом </w:t>
      </w:r>
      <w:r w:rsidR="000947C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7050AD" w:rsidRDefault="007050A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7962">
        <w:rPr>
          <w:rFonts w:ascii="Times New Roman" w:hAnsi="Times New Roman" w:cs="Times New Roman"/>
          <w:sz w:val="28"/>
          <w:szCs w:val="28"/>
        </w:rPr>
        <w:t>2</w:t>
      </w:r>
      <w:r w:rsidR="000947CE">
        <w:rPr>
          <w:rFonts w:ascii="Times New Roman" w:hAnsi="Times New Roman" w:cs="Times New Roman"/>
          <w:sz w:val="28"/>
          <w:szCs w:val="28"/>
        </w:rPr>
        <w:t>.2. в</w:t>
      </w:r>
      <w:r>
        <w:rPr>
          <w:rFonts w:ascii="Times New Roman" w:hAnsi="Times New Roman" w:cs="Times New Roman"/>
          <w:sz w:val="28"/>
          <w:szCs w:val="28"/>
        </w:rPr>
        <w:t xml:space="preserve"> отношении имущества, закрепленного на праве хозяйственного ведения или оперативного управления, отсутствует согласие на включение имущества в Перечень со стороны одного или нескольких перечисленных лиц: балансодержателя, органа местного самоуправления, уполномоченного на согласование сделок с имуществом балансодержателя;</w:t>
      </w:r>
    </w:p>
    <w:p w:rsidR="007050AD" w:rsidRPr="00CE0EFE" w:rsidRDefault="00E87962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050AD">
        <w:rPr>
          <w:rFonts w:ascii="Times New Roman" w:hAnsi="Times New Roman" w:cs="Times New Roman"/>
          <w:sz w:val="28"/>
          <w:szCs w:val="28"/>
        </w:rPr>
        <w:t xml:space="preserve">.3. </w:t>
      </w:r>
      <w:r w:rsidR="000947CE">
        <w:rPr>
          <w:rFonts w:ascii="Times New Roman" w:hAnsi="Times New Roman" w:cs="Times New Roman"/>
          <w:sz w:val="28"/>
          <w:szCs w:val="28"/>
        </w:rPr>
        <w:t>о</w:t>
      </w:r>
      <w:r w:rsidR="007050AD">
        <w:rPr>
          <w:rFonts w:ascii="Times New Roman" w:hAnsi="Times New Roman" w:cs="Times New Roman"/>
          <w:sz w:val="28"/>
          <w:szCs w:val="28"/>
        </w:rPr>
        <w:t>тсутствуют индивидуально-определенные признаки движимого имущества, позволяющие заключить в отношении него договор аренды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50AD" w:rsidRPr="00CE0EFE" w:rsidRDefault="00E87962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6"/>
      <w:bookmarkEnd w:id="2"/>
      <w:r>
        <w:rPr>
          <w:rFonts w:ascii="Times New Roman" w:hAnsi="Times New Roman" w:cs="Times New Roman"/>
          <w:sz w:val="28"/>
          <w:szCs w:val="28"/>
        </w:rPr>
        <w:t>13</w:t>
      </w:r>
      <w:r w:rsidR="007050AD">
        <w:rPr>
          <w:rFonts w:ascii="Times New Roman" w:hAnsi="Times New Roman" w:cs="Times New Roman"/>
          <w:sz w:val="28"/>
          <w:szCs w:val="28"/>
        </w:rPr>
        <w:t xml:space="preserve">. </w:t>
      </w:r>
      <w:r w:rsidR="007050AD" w:rsidRPr="00CE0EFE">
        <w:rPr>
          <w:rFonts w:ascii="Times New Roman" w:hAnsi="Times New Roman" w:cs="Times New Roman"/>
          <w:sz w:val="28"/>
          <w:szCs w:val="28"/>
        </w:rPr>
        <w:t xml:space="preserve">Уполномоченный орган вправе исключить сведения о </w:t>
      </w:r>
      <w:r w:rsidR="007050AD">
        <w:rPr>
          <w:rFonts w:ascii="Times New Roman" w:hAnsi="Times New Roman" w:cs="Times New Roman"/>
          <w:sz w:val="28"/>
          <w:szCs w:val="28"/>
        </w:rPr>
        <w:t>муниципальном</w:t>
      </w:r>
      <w:r w:rsidR="007050AD" w:rsidRPr="00CE0EFE">
        <w:rPr>
          <w:rFonts w:ascii="Times New Roman" w:hAnsi="Times New Roman" w:cs="Times New Roman"/>
          <w:sz w:val="28"/>
          <w:szCs w:val="28"/>
        </w:rPr>
        <w:t xml:space="preserve"> имуществе </w:t>
      </w:r>
      <w:r w:rsidR="007050A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Абанский район </w:t>
      </w:r>
      <w:r w:rsidR="007050AD" w:rsidRPr="00CE0EFE">
        <w:rPr>
          <w:rFonts w:ascii="Times New Roman" w:hAnsi="Times New Roman" w:cs="Times New Roman"/>
          <w:sz w:val="28"/>
          <w:szCs w:val="28"/>
        </w:rPr>
        <w:t xml:space="preserve">из </w:t>
      </w:r>
      <w:r w:rsidR="007050AD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7050AD" w:rsidRPr="00CE0EFE">
        <w:rPr>
          <w:rFonts w:ascii="Times New Roman" w:hAnsi="Times New Roman" w:cs="Times New Roman"/>
          <w:sz w:val="28"/>
          <w:szCs w:val="28"/>
        </w:rPr>
        <w:t xml:space="preserve">еречня, если в течение </w:t>
      </w:r>
      <w:r w:rsidR="007050AD" w:rsidRPr="0011530D">
        <w:rPr>
          <w:rFonts w:ascii="Times New Roman" w:hAnsi="Times New Roman" w:cs="Times New Roman"/>
          <w:sz w:val="28"/>
          <w:szCs w:val="28"/>
        </w:rPr>
        <w:t>двух лет</w:t>
      </w:r>
      <w:r w:rsidR="007050AD" w:rsidRPr="00CE0EFE">
        <w:rPr>
          <w:rFonts w:ascii="Times New Roman" w:hAnsi="Times New Roman" w:cs="Times New Roman"/>
          <w:sz w:val="28"/>
          <w:szCs w:val="28"/>
        </w:rPr>
        <w:t xml:space="preserve"> со дня включения сведений о</w:t>
      </w:r>
      <w:r w:rsidR="007050AD">
        <w:rPr>
          <w:rFonts w:ascii="Times New Roman" w:hAnsi="Times New Roman" w:cs="Times New Roman"/>
          <w:sz w:val="28"/>
          <w:szCs w:val="28"/>
        </w:rPr>
        <w:t>б указанном</w:t>
      </w:r>
      <w:r w:rsidR="007050AD" w:rsidRPr="00CE0EFE">
        <w:rPr>
          <w:rFonts w:ascii="Times New Roman" w:hAnsi="Times New Roman" w:cs="Times New Roman"/>
          <w:sz w:val="28"/>
          <w:szCs w:val="28"/>
        </w:rPr>
        <w:t xml:space="preserve"> имуществе в </w:t>
      </w:r>
      <w:r w:rsidR="007050AD">
        <w:rPr>
          <w:rFonts w:ascii="Times New Roman" w:hAnsi="Times New Roman" w:cs="Times New Roman"/>
          <w:sz w:val="28"/>
          <w:szCs w:val="28"/>
        </w:rPr>
        <w:t>П</w:t>
      </w:r>
      <w:r w:rsidR="007050AD" w:rsidRPr="00CE0EFE">
        <w:rPr>
          <w:rFonts w:ascii="Times New Roman" w:hAnsi="Times New Roman" w:cs="Times New Roman"/>
          <w:sz w:val="28"/>
          <w:szCs w:val="28"/>
        </w:rPr>
        <w:t>еречень в отношении такого имущества от субъектов малого и среднего предпринимательства</w:t>
      </w:r>
      <w:r w:rsidR="007050AD">
        <w:rPr>
          <w:rFonts w:ascii="Times New Roman" w:hAnsi="Times New Roman" w:cs="Times New Roman"/>
          <w:sz w:val="28"/>
          <w:szCs w:val="28"/>
        </w:rPr>
        <w:t xml:space="preserve"> или организаций, образующих инфраструктуру поддержки</w:t>
      </w:r>
      <w:r w:rsidR="007050AD" w:rsidRPr="00CE0EFE">
        <w:rPr>
          <w:rFonts w:ascii="Times New Roman" w:hAnsi="Times New Roman" w:cs="Times New Roman"/>
          <w:sz w:val="28"/>
          <w:szCs w:val="28"/>
        </w:rPr>
        <w:t>, не поступило:</w:t>
      </w:r>
    </w:p>
    <w:p w:rsidR="007050AD" w:rsidRPr="00CE0EFE" w:rsidRDefault="007050A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EFE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0EFE">
        <w:rPr>
          <w:rFonts w:ascii="Times New Roman" w:hAnsi="Times New Roman" w:cs="Times New Roman"/>
          <w:sz w:val="28"/>
          <w:szCs w:val="28"/>
        </w:rPr>
        <w:t xml:space="preserve">ни одной заявки на участие в аукционе (конкурсе) на право заключения договора, предусматривающего переход прав владения и (или) пользования в отношении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E0EFE">
        <w:rPr>
          <w:rFonts w:ascii="Times New Roman" w:hAnsi="Times New Roman" w:cs="Times New Roman"/>
          <w:sz w:val="28"/>
          <w:szCs w:val="28"/>
        </w:rPr>
        <w:t xml:space="preserve"> имущества</w:t>
      </w:r>
      <w:r>
        <w:rPr>
          <w:rFonts w:ascii="Times New Roman" w:hAnsi="Times New Roman" w:cs="Times New Roman"/>
          <w:sz w:val="28"/>
          <w:szCs w:val="28"/>
        </w:rPr>
        <w:t>, а также на право заключения договора аренды земельного участка от субъектов малого и среднего предпринимательства;</w:t>
      </w:r>
    </w:p>
    <w:p w:rsidR="007050AD" w:rsidRPr="00CE0EFE" w:rsidRDefault="007050A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EFE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0EFE">
        <w:rPr>
          <w:rFonts w:ascii="Times New Roman" w:hAnsi="Times New Roman" w:cs="Times New Roman"/>
          <w:sz w:val="28"/>
          <w:szCs w:val="28"/>
        </w:rPr>
        <w:t xml:space="preserve">ни одного </w:t>
      </w:r>
      <w:r>
        <w:rPr>
          <w:rFonts w:ascii="Times New Roman" w:hAnsi="Times New Roman" w:cs="Times New Roman"/>
          <w:sz w:val="28"/>
          <w:szCs w:val="28"/>
        </w:rPr>
        <w:t>предложения (</w:t>
      </w:r>
      <w:r w:rsidRPr="00CE0EFE">
        <w:rPr>
          <w:rFonts w:ascii="Times New Roman" w:hAnsi="Times New Roman" w:cs="Times New Roman"/>
          <w:sz w:val="28"/>
          <w:szCs w:val="28"/>
        </w:rPr>
        <w:t>заявления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E0EFE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E0EFE">
        <w:rPr>
          <w:rFonts w:ascii="Times New Roman" w:hAnsi="Times New Roman" w:cs="Times New Roman"/>
          <w:sz w:val="28"/>
          <w:szCs w:val="28"/>
        </w:rPr>
        <w:t xml:space="preserve"> имущества, </w:t>
      </w:r>
      <w:r>
        <w:rPr>
          <w:rFonts w:ascii="Times New Roman" w:hAnsi="Times New Roman" w:cs="Times New Roman"/>
          <w:sz w:val="28"/>
          <w:szCs w:val="28"/>
        </w:rPr>
        <w:t xml:space="preserve">включая земельные участки, в том числе без проведения аукциона (конкурса) </w:t>
      </w:r>
      <w:r w:rsidRPr="00CE0EFE">
        <w:rPr>
          <w:rFonts w:ascii="Times New Roman" w:hAnsi="Times New Roman" w:cs="Times New Roman"/>
          <w:sz w:val="28"/>
          <w:szCs w:val="28"/>
        </w:rPr>
        <w:t xml:space="preserve">в случаях, предусмотренных Федеральным законом </w:t>
      </w:r>
      <w:r>
        <w:rPr>
          <w:rFonts w:ascii="Times New Roman" w:hAnsi="Times New Roman" w:cs="Times New Roman"/>
          <w:sz w:val="28"/>
          <w:szCs w:val="28"/>
        </w:rPr>
        <w:t>от 26.07.2006 № 135-ФЗ «</w:t>
      </w:r>
      <w:r w:rsidRPr="00CE0EFE">
        <w:rPr>
          <w:rFonts w:ascii="Times New Roman" w:hAnsi="Times New Roman" w:cs="Times New Roman"/>
          <w:sz w:val="28"/>
          <w:szCs w:val="28"/>
        </w:rPr>
        <w:t>О защите конкуренции</w:t>
      </w:r>
      <w:r>
        <w:rPr>
          <w:rFonts w:ascii="Times New Roman" w:hAnsi="Times New Roman" w:cs="Times New Roman"/>
          <w:sz w:val="28"/>
          <w:szCs w:val="28"/>
        </w:rPr>
        <w:t>», Земельным кодексом Российской Федерации</w:t>
      </w:r>
      <w:r w:rsidRPr="00CE0EFE">
        <w:rPr>
          <w:rFonts w:ascii="Times New Roman" w:hAnsi="Times New Roman" w:cs="Times New Roman"/>
          <w:sz w:val="28"/>
          <w:szCs w:val="28"/>
        </w:rPr>
        <w:t>.</w:t>
      </w:r>
    </w:p>
    <w:p w:rsidR="007050AD" w:rsidRDefault="00E87962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9"/>
      <w:bookmarkEnd w:id="3"/>
      <w:r>
        <w:rPr>
          <w:rFonts w:ascii="Times New Roman" w:hAnsi="Times New Roman" w:cs="Times New Roman"/>
          <w:sz w:val="28"/>
          <w:szCs w:val="28"/>
        </w:rPr>
        <w:t>14.</w:t>
      </w:r>
      <w:r w:rsidR="007050AD">
        <w:rPr>
          <w:rFonts w:ascii="Times New Roman" w:hAnsi="Times New Roman" w:cs="Times New Roman"/>
          <w:sz w:val="28"/>
          <w:szCs w:val="28"/>
        </w:rPr>
        <w:t xml:space="preserve"> Сведения о муниципальном имуществе муниципального образования Абанский район подлежат исключению </w:t>
      </w:r>
      <w:r w:rsidR="007050AD" w:rsidRPr="00CE0EFE">
        <w:rPr>
          <w:rFonts w:ascii="Times New Roman" w:hAnsi="Times New Roman" w:cs="Times New Roman"/>
          <w:sz w:val="28"/>
          <w:szCs w:val="28"/>
        </w:rPr>
        <w:t xml:space="preserve">из </w:t>
      </w:r>
      <w:r w:rsidR="007050AD">
        <w:rPr>
          <w:rFonts w:ascii="Times New Roman" w:hAnsi="Times New Roman" w:cs="Times New Roman"/>
          <w:sz w:val="28"/>
          <w:szCs w:val="28"/>
        </w:rPr>
        <w:t>П</w:t>
      </w:r>
      <w:r w:rsidR="007050AD" w:rsidRPr="00CE0EFE">
        <w:rPr>
          <w:rFonts w:ascii="Times New Roman" w:hAnsi="Times New Roman" w:cs="Times New Roman"/>
          <w:sz w:val="28"/>
          <w:szCs w:val="28"/>
        </w:rPr>
        <w:t xml:space="preserve">еречня в </w:t>
      </w:r>
      <w:r w:rsidR="007050AD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7050AD" w:rsidRPr="00CE0EFE">
        <w:rPr>
          <w:rFonts w:ascii="Times New Roman" w:hAnsi="Times New Roman" w:cs="Times New Roman"/>
          <w:sz w:val="28"/>
          <w:szCs w:val="28"/>
        </w:rPr>
        <w:t>случа</w:t>
      </w:r>
      <w:r w:rsidR="007050AD">
        <w:rPr>
          <w:rFonts w:ascii="Times New Roman" w:hAnsi="Times New Roman" w:cs="Times New Roman"/>
          <w:sz w:val="28"/>
          <w:szCs w:val="28"/>
        </w:rPr>
        <w:t>ях:</w:t>
      </w:r>
    </w:p>
    <w:p w:rsidR="007050AD" w:rsidRDefault="007050A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796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="0011530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отношении имущества в установленном законодательством Российской Федерации порядке принято решение об его использовании для муниципальных нужд муниципального образования Абанский район. В решении об исключении имущества из Перечня при этом указывается направление использования имущества и реквизиты соответствующего решения;</w:t>
      </w:r>
    </w:p>
    <w:p w:rsidR="007050AD" w:rsidRDefault="007050A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796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11530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раво собственности муниципального образования Абанский район на муниципальное имущество прекращено по решению суда или в ином установленном законом порядке;</w:t>
      </w:r>
    </w:p>
    <w:p w:rsidR="007050AD" w:rsidRDefault="007050A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7962">
        <w:rPr>
          <w:rFonts w:ascii="Times New Roman" w:hAnsi="Times New Roman" w:cs="Times New Roman"/>
          <w:sz w:val="28"/>
          <w:szCs w:val="28"/>
        </w:rPr>
        <w:t>4</w:t>
      </w:r>
      <w:r w:rsidR="0011530D">
        <w:rPr>
          <w:rFonts w:ascii="Times New Roman" w:hAnsi="Times New Roman" w:cs="Times New Roman"/>
          <w:sz w:val="28"/>
          <w:szCs w:val="28"/>
        </w:rPr>
        <w:t>.3. п</w:t>
      </w:r>
      <w:r>
        <w:rPr>
          <w:rFonts w:ascii="Times New Roman" w:hAnsi="Times New Roman" w:cs="Times New Roman"/>
          <w:sz w:val="28"/>
          <w:szCs w:val="28"/>
        </w:rPr>
        <w:t>рекращение существования имущества в результате его гибели или уничтожения;</w:t>
      </w:r>
    </w:p>
    <w:p w:rsidR="007050AD" w:rsidRDefault="007050A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796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.4. </w:t>
      </w:r>
      <w:r w:rsidR="0011530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мущество признано в установленном законодательством Российской Федерации порядке непригодным для использования в результате его физического износа, аварийного состояния;</w:t>
      </w:r>
    </w:p>
    <w:p w:rsidR="007050AD" w:rsidRPr="00CE0EFE" w:rsidRDefault="007050A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796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.5. </w:t>
      </w:r>
      <w:r w:rsidR="0011530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мущество приобретено его арендатором в собственность в соответствии с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 предпринимательства, и о внесении изменений в отдельные законодательные акты Российской Федерации» и в случаях, указанных в подпунктах 6,8и 9 пункта 2 статьи 39.3. Земельного кодекса Российской Федерации.</w:t>
      </w:r>
    </w:p>
    <w:p w:rsidR="007050AD" w:rsidRDefault="007050A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796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Уполномоченный орган исключает из Перечня имущество, характеристики которого изменились таким образом, что оно стало непригодным для использования по целевому назначению, кроме случая, когда такое имущество предоставляется субъекту малого и среднего предпринимательства или организации инфраструктуры поддержки на условиях, обеспечивающих проведение его капитального ремонта и (или) </w:t>
      </w:r>
      <w:r>
        <w:rPr>
          <w:rFonts w:ascii="Times New Roman" w:hAnsi="Times New Roman" w:cs="Times New Roman"/>
          <w:sz w:val="28"/>
          <w:szCs w:val="28"/>
        </w:rPr>
        <w:lastRenderedPageBreak/>
        <w:t>реконструкции арендатором в соответствии с условиями, указанными в правовом акте администрации Абанского района.</w:t>
      </w:r>
    </w:p>
    <w:p w:rsidR="007050AD" w:rsidRDefault="007050A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796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Уполномоченный орган уведомляет арендатора о намерении принять решение об исключении имущества из Перечня в срок не позднее трех рабочих дней с даты получения информации о наступлении одного из оснований, указанных в пункте 1</w:t>
      </w:r>
      <w:r w:rsidR="001153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Порядка, за исключением пункта 1</w:t>
      </w:r>
      <w:r w:rsidR="001153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.5.</w:t>
      </w:r>
    </w:p>
    <w:p w:rsidR="007050AD" w:rsidRDefault="00E87962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7050AD">
        <w:rPr>
          <w:rFonts w:ascii="Times New Roman" w:hAnsi="Times New Roman" w:cs="Times New Roman"/>
          <w:sz w:val="28"/>
          <w:szCs w:val="28"/>
        </w:rPr>
        <w:t>. Уполномоченный орган:</w:t>
      </w:r>
    </w:p>
    <w:p w:rsidR="007050AD" w:rsidRDefault="007050A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7962">
        <w:rPr>
          <w:rFonts w:ascii="Times New Roman" w:hAnsi="Times New Roman" w:cs="Times New Roman"/>
          <w:sz w:val="28"/>
          <w:szCs w:val="28"/>
        </w:rPr>
        <w:t>7</w:t>
      </w:r>
      <w:r w:rsidR="0011530D">
        <w:rPr>
          <w:rFonts w:ascii="Times New Roman" w:hAnsi="Times New Roman" w:cs="Times New Roman"/>
          <w:sz w:val="28"/>
          <w:szCs w:val="28"/>
        </w:rPr>
        <w:t>.1. о</w:t>
      </w:r>
      <w:r>
        <w:rPr>
          <w:rFonts w:ascii="Times New Roman" w:hAnsi="Times New Roman" w:cs="Times New Roman"/>
          <w:sz w:val="28"/>
          <w:szCs w:val="28"/>
        </w:rPr>
        <w:t>беспечивает опубликование Перечня или изменений в Перечень в средствах массовой информации, определенных Уставом Абанского района в качестве источника официального опубликования, в течение 10 рабочих дней со дня их утверждения.</w:t>
      </w:r>
    </w:p>
    <w:p w:rsidR="007050AD" w:rsidRDefault="007050A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796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11530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существляет размещение Перечня </w:t>
      </w:r>
      <w:r w:rsidR="0011530D">
        <w:rPr>
          <w:rFonts w:ascii="Times New Roman" w:hAnsi="Times New Roman" w:cs="Times New Roman"/>
          <w:sz w:val="28"/>
          <w:szCs w:val="28"/>
        </w:rPr>
        <w:t xml:space="preserve">(в том числе в электронной форме в актуальной редакции) </w:t>
      </w:r>
      <w:r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Абанский район в информационно-телекоммуникационной сети «Интернет» (в том числе в форме открытых данных) в течение трех рабочих дней со дня утверждения Перечня или изменений в Перечень.</w:t>
      </w:r>
    </w:p>
    <w:p w:rsidR="007050AD" w:rsidRDefault="007050A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42FC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Отдел информационного, правового и кадрового обеспечения администрации Абанского района предоставляет в акционерное общество «Федеральная корпорация по развитию малого и среднего предпринимательства» сведения о Перечне и изменениях в него в порядке, по форме и в сроки, установленные приказом Министерства экономического развития Российской Федерации от 20.04.2016 № 264 «Об утверждении порядка предоставления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Федерации», а также  об изменениях,  внесенных в такие перечни, в акционерное общество «Федеральная корпорация по развитию малого и среднего предпринимательства», формы предоставления и состава таких сведений».</w:t>
      </w:r>
    </w:p>
    <w:p w:rsidR="00742FCD" w:rsidRDefault="00742FC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FCD" w:rsidRDefault="00742FC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FCD" w:rsidRDefault="00742FC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FCD" w:rsidRDefault="00742FC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FCD" w:rsidRDefault="00742FC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FCD" w:rsidRDefault="00742FC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FCD" w:rsidRDefault="00742FC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FCD" w:rsidRDefault="00742FC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FCD" w:rsidRDefault="00742FC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42FCD" w:rsidSect="005E44E1">
          <w:headerReference w:type="default" r:id="rId1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42FCD" w:rsidRDefault="00742FCD" w:rsidP="00742FCD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742FCD" w:rsidRDefault="00742FCD" w:rsidP="00742FCD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Абанского района </w:t>
      </w:r>
    </w:p>
    <w:p w:rsidR="00742FCD" w:rsidRPr="00775E92" w:rsidRDefault="00742FCD" w:rsidP="00742FCD">
      <w:pPr>
        <w:pStyle w:val="ConsPlusNormal"/>
        <w:ind w:left="5664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1530D">
        <w:rPr>
          <w:rFonts w:ascii="Times New Roman" w:hAnsi="Times New Roman" w:cs="Times New Roman"/>
          <w:sz w:val="28"/>
          <w:szCs w:val="28"/>
        </w:rPr>
        <w:t>30.12.2019</w:t>
      </w:r>
      <w:r w:rsidRPr="00775E92">
        <w:rPr>
          <w:rFonts w:ascii="Times New Roman" w:hAnsi="Times New Roman" w:cs="Times New Roman"/>
          <w:sz w:val="28"/>
          <w:szCs w:val="28"/>
        </w:rPr>
        <w:t xml:space="preserve"> N </w:t>
      </w:r>
      <w:r w:rsidR="0011530D">
        <w:rPr>
          <w:rFonts w:ascii="Times New Roman" w:hAnsi="Times New Roman" w:cs="Times New Roman"/>
          <w:sz w:val="28"/>
          <w:szCs w:val="28"/>
        </w:rPr>
        <w:t>509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742FCD" w:rsidRDefault="00742FCD" w:rsidP="00742FCD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42FCD" w:rsidRDefault="00742FCD" w:rsidP="00742FCD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742FCD" w:rsidRDefault="00742FCD" w:rsidP="00742FCD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Перечня муниципального имущества муниципального образования Абанский район,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742FCD" w:rsidRDefault="00742FCD" w:rsidP="00742FCD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42FCD" w:rsidRPr="00742FCD" w:rsidRDefault="00742FCD" w:rsidP="00742FC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5"/>
        <w:gridCol w:w="932"/>
        <w:gridCol w:w="850"/>
        <w:gridCol w:w="1145"/>
        <w:gridCol w:w="1178"/>
        <w:gridCol w:w="1328"/>
        <w:gridCol w:w="884"/>
        <w:gridCol w:w="926"/>
        <w:gridCol w:w="1018"/>
        <w:gridCol w:w="1009"/>
        <w:gridCol w:w="980"/>
        <w:gridCol w:w="1014"/>
        <w:gridCol w:w="908"/>
        <w:gridCol w:w="1134"/>
      </w:tblGrid>
      <w:tr w:rsidR="00742FCD" w:rsidRPr="00742FCD"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N п/п 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11530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1530D">
              <w:rPr>
                <w:rFonts w:eastAsiaTheme="minorHAnsi"/>
                <w:sz w:val="24"/>
                <w:szCs w:val="24"/>
                <w:lang w:eastAsia="en-US"/>
              </w:rPr>
              <w:t xml:space="preserve">Номер в реестре имущества </w:t>
            </w:r>
            <w:hyperlink r:id="rId19" w:history="1">
              <w:r w:rsidRPr="0011530D">
                <w:rPr>
                  <w:rFonts w:eastAsiaTheme="minorHAnsi"/>
                  <w:sz w:val="24"/>
                  <w:szCs w:val="24"/>
                  <w:lang w:eastAsia="en-US"/>
                </w:rPr>
                <w:t xml:space="preserve">&lt;1&gt; 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11530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1530D">
              <w:rPr>
                <w:rFonts w:eastAsiaTheme="minorHAnsi"/>
                <w:sz w:val="24"/>
                <w:szCs w:val="24"/>
                <w:lang w:eastAsia="en-US"/>
              </w:rPr>
              <w:t xml:space="preserve">Адрес (местоположение) объекта </w:t>
            </w:r>
            <w:hyperlink r:id="rId20" w:history="1">
              <w:r w:rsidRPr="0011530D">
                <w:rPr>
                  <w:rFonts w:eastAsiaTheme="minorHAnsi"/>
                  <w:sz w:val="24"/>
                  <w:szCs w:val="24"/>
                  <w:lang w:eastAsia="en-US"/>
                </w:rPr>
                <w:t xml:space="preserve">&lt;2&gt; </w:t>
              </w:r>
            </w:hyperlink>
          </w:p>
        </w:tc>
        <w:tc>
          <w:tcPr>
            <w:tcW w:w="115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11530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1530D">
              <w:rPr>
                <w:rFonts w:eastAsiaTheme="minorHAnsi"/>
                <w:sz w:val="24"/>
                <w:szCs w:val="24"/>
                <w:lang w:eastAsia="en-US"/>
              </w:rPr>
              <w:t xml:space="preserve">Структурированный адрес объекта </w:t>
            </w:r>
          </w:p>
        </w:tc>
      </w:tr>
      <w:tr w:rsidR="00742FCD" w:rsidRPr="00742FCD"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11530D" w:rsidRDefault="00742FCD" w:rsidP="00742FCD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11530D" w:rsidRDefault="00742FCD" w:rsidP="00742FCD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11530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1530D">
              <w:rPr>
                <w:rFonts w:eastAsiaTheme="minorHAnsi"/>
                <w:sz w:val="24"/>
                <w:szCs w:val="24"/>
                <w:lang w:eastAsia="en-US"/>
              </w:rPr>
              <w:t xml:space="preserve">Наименование субъекта Российской Федерации </w:t>
            </w:r>
            <w:hyperlink r:id="rId21" w:history="1">
              <w:r w:rsidRPr="0011530D">
                <w:rPr>
                  <w:rFonts w:eastAsiaTheme="minorHAnsi"/>
                  <w:sz w:val="24"/>
                  <w:szCs w:val="24"/>
                  <w:lang w:eastAsia="en-US"/>
                </w:rPr>
                <w:t xml:space="preserve">&lt;3&gt; </w:t>
              </w:r>
            </w:hyperlink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11530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1530D">
              <w:rPr>
                <w:rFonts w:eastAsiaTheme="minorHAnsi"/>
                <w:sz w:val="24"/>
                <w:szCs w:val="24"/>
                <w:lang w:eastAsia="en-US"/>
              </w:rPr>
              <w:t xml:space="preserve">Наименование муниципального района/городского округа/внутригородского округа территории города федерального значения 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11530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1530D">
              <w:rPr>
                <w:rFonts w:eastAsiaTheme="minorHAnsi"/>
                <w:sz w:val="24"/>
                <w:szCs w:val="24"/>
                <w:lang w:eastAsia="en-US"/>
              </w:rPr>
              <w:t xml:space="preserve">Наименование городского поселения/сельского поселения/внутригородского района городского округа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11530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1530D">
              <w:rPr>
                <w:rFonts w:eastAsiaTheme="minorHAnsi"/>
                <w:sz w:val="24"/>
                <w:szCs w:val="24"/>
                <w:lang w:eastAsia="en-US"/>
              </w:rPr>
              <w:t xml:space="preserve">Вид населенного пункта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11530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1530D">
              <w:rPr>
                <w:rFonts w:eastAsiaTheme="minorHAnsi"/>
                <w:sz w:val="24"/>
                <w:szCs w:val="24"/>
                <w:lang w:eastAsia="en-US"/>
              </w:rPr>
              <w:t xml:space="preserve">Наименование населенного пункта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11530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1530D">
              <w:rPr>
                <w:rFonts w:eastAsiaTheme="minorHAnsi"/>
                <w:sz w:val="24"/>
                <w:szCs w:val="24"/>
                <w:lang w:eastAsia="en-US"/>
              </w:rPr>
              <w:t xml:space="preserve">Тип элемента планировочной структуры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11530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1530D">
              <w:rPr>
                <w:rFonts w:eastAsiaTheme="minorHAnsi"/>
                <w:sz w:val="24"/>
                <w:szCs w:val="24"/>
                <w:lang w:eastAsia="en-US"/>
              </w:rPr>
              <w:t xml:space="preserve">Наименование элемента планировочной структуры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11530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1530D">
              <w:rPr>
                <w:rFonts w:eastAsiaTheme="minorHAnsi"/>
                <w:sz w:val="24"/>
                <w:szCs w:val="24"/>
                <w:lang w:eastAsia="en-US"/>
              </w:rPr>
              <w:t xml:space="preserve">Тип элемента улично-дорожной сети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11530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1530D">
              <w:rPr>
                <w:rFonts w:eastAsiaTheme="minorHAnsi"/>
                <w:sz w:val="24"/>
                <w:szCs w:val="24"/>
                <w:lang w:eastAsia="en-US"/>
              </w:rPr>
              <w:t xml:space="preserve">Наименование элемента улично-дорожной сети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11530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1530D">
              <w:rPr>
                <w:rFonts w:eastAsiaTheme="minorHAnsi"/>
                <w:sz w:val="24"/>
                <w:szCs w:val="24"/>
                <w:lang w:eastAsia="en-US"/>
              </w:rPr>
              <w:t xml:space="preserve">Номер дома (включая литеру) </w:t>
            </w:r>
            <w:hyperlink r:id="rId22" w:history="1">
              <w:r w:rsidRPr="0011530D">
                <w:rPr>
                  <w:rFonts w:eastAsiaTheme="minorHAnsi"/>
                  <w:sz w:val="24"/>
                  <w:szCs w:val="24"/>
                  <w:lang w:eastAsia="en-US"/>
                </w:rPr>
                <w:t xml:space="preserve">&lt;4&gt; 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11530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1530D">
              <w:rPr>
                <w:rFonts w:eastAsiaTheme="minorHAnsi"/>
                <w:sz w:val="24"/>
                <w:szCs w:val="24"/>
                <w:lang w:eastAsia="en-US"/>
              </w:rPr>
              <w:t xml:space="preserve">Тип и номер корпуса, строения, владения </w:t>
            </w:r>
            <w:hyperlink r:id="rId23" w:history="1">
              <w:r w:rsidRPr="0011530D">
                <w:rPr>
                  <w:rFonts w:eastAsiaTheme="minorHAnsi"/>
                  <w:sz w:val="24"/>
                  <w:szCs w:val="24"/>
                  <w:lang w:eastAsia="en-US"/>
                </w:rPr>
                <w:t xml:space="preserve">&lt;5&gt; </w:t>
              </w:r>
            </w:hyperlink>
          </w:p>
        </w:tc>
      </w:tr>
      <w:tr w:rsidR="00742FCD" w:rsidRPr="00742FCD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42FCD">
              <w:rPr>
                <w:rFonts w:eastAsiaTheme="minorHAnsi"/>
                <w:sz w:val="28"/>
                <w:szCs w:val="28"/>
                <w:lang w:eastAsia="en-US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42FCD">
              <w:rPr>
                <w:rFonts w:eastAsiaTheme="minorHAnsi"/>
                <w:sz w:val="28"/>
                <w:szCs w:val="28"/>
                <w:lang w:eastAsia="en-US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42FCD">
              <w:rPr>
                <w:rFonts w:eastAsiaTheme="minorHAnsi"/>
                <w:sz w:val="28"/>
                <w:szCs w:val="28"/>
                <w:lang w:eastAsia="en-US"/>
              </w:rPr>
              <w:t xml:space="preserve">3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42FCD">
              <w:rPr>
                <w:rFonts w:eastAsiaTheme="minorHAnsi"/>
                <w:sz w:val="28"/>
                <w:szCs w:val="28"/>
                <w:lang w:eastAsia="en-US"/>
              </w:rPr>
              <w:t xml:space="preserve">4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42FCD">
              <w:rPr>
                <w:rFonts w:eastAsiaTheme="minorHAnsi"/>
                <w:sz w:val="28"/>
                <w:szCs w:val="28"/>
                <w:lang w:eastAsia="en-US"/>
              </w:rPr>
              <w:t xml:space="preserve">5 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42FCD">
              <w:rPr>
                <w:rFonts w:eastAsiaTheme="minorHAnsi"/>
                <w:sz w:val="28"/>
                <w:szCs w:val="28"/>
                <w:lang w:eastAsia="en-US"/>
              </w:rPr>
              <w:t xml:space="preserve">6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42FCD">
              <w:rPr>
                <w:rFonts w:eastAsiaTheme="minorHAnsi"/>
                <w:sz w:val="28"/>
                <w:szCs w:val="28"/>
                <w:lang w:eastAsia="en-US"/>
              </w:rPr>
              <w:t xml:space="preserve">7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42FCD">
              <w:rPr>
                <w:rFonts w:eastAsiaTheme="minorHAnsi"/>
                <w:sz w:val="28"/>
                <w:szCs w:val="28"/>
                <w:lang w:eastAsia="en-US"/>
              </w:rPr>
              <w:t xml:space="preserve">8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42FCD">
              <w:rPr>
                <w:rFonts w:eastAsiaTheme="minorHAnsi"/>
                <w:sz w:val="28"/>
                <w:szCs w:val="28"/>
                <w:lang w:eastAsia="en-US"/>
              </w:rPr>
              <w:t xml:space="preserve">9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42FCD">
              <w:rPr>
                <w:rFonts w:eastAsiaTheme="minorHAnsi"/>
                <w:sz w:val="28"/>
                <w:szCs w:val="28"/>
                <w:lang w:eastAsia="en-US"/>
              </w:rPr>
              <w:t xml:space="preserve">10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42FCD">
              <w:rPr>
                <w:rFonts w:eastAsiaTheme="minorHAnsi"/>
                <w:sz w:val="28"/>
                <w:szCs w:val="28"/>
                <w:lang w:eastAsia="en-US"/>
              </w:rPr>
              <w:t xml:space="preserve">11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42FCD">
              <w:rPr>
                <w:rFonts w:eastAsiaTheme="minorHAnsi"/>
                <w:sz w:val="28"/>
                <w:szCs w:val="28"/>
                <w:lang w:eastAsia="en-US"/>
              </w:rPr>
              <w:t xml:space="preserve">12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42FCD">
              <w:rPr>
                <w:rFonts w:eastAsiaTheme="minorHAnsi"/>
                <w:sz w:val="28"/>
                <w:szCs w:val="28"/>
                <w:lang w:eastAsia="en-US"/>
              </w:rPr>
              <w:t xml:space="preserve">13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42FCD">
              <w:rPr>
                <w:rFonts w:eastAsiaTheme="minorHAnsi"/>
                <w:sz w:val="28"/>
                <w:szCs w:val="28"/>
                <w:lang w:eastAsia="en-US"/>
              </w:rPr>
              <w:t xml:space="preserve">14 </w:t>
            </w:r>
          </w:p>
        </w:tc>
      </w:tr>
    </w:tbl>
    <w:p w:rsidR="00742FCD" w:rsidRDefault="00742FCD" w:rsidP="00742FCD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42FCD" w:rsidRDefault="00742FCD" w:rsidP="007050AD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</w:p>
    <w:p w:rsidR="00742FCD" w:rsidRPr="00742FCD" w:rsidRDefault="00742FCD" w:rsidP="00742FC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44"/>
        <w:gridCol w:w="1134"/>
        <w:gridCol w:w="1333"/>
        <w:gridCol w:w="1676"/>
        <w:gridCol w:w="2381"/>
        <w:gridCol w:w="1974"/>
        <w:gridCol w:w="1928"/>
        <w:gridCol w:w="1312"/>
      </w:tblGrid>
      <w:tr w:rsidR="00742FCD" w:rsidRPr="00742FCD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11530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1530D">
              <w:rPr>
                <w:rFonts w:eastAsiaTheme="minorHAnsi"/>
                <w:sz w:val="24"/>
                <w:szCs w:val="24"/>
                <w:lang w:eastAsia="en-US"/>
              </w:rPr>
              <w:t xml:space="preserve">Вид объекта недвижимости; </w:t>
            </w:r>
          </w:p>
          <w:p w:rsidR="00742FCD" w:rsidRPr="0011530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1530D">
              <w:rPr>
                <w:rFonts w:eastAsiaTheme="minorHAnsi"/>
                <w:sz w:val="24"/>
                <w:szCs w:val="24"/>
                <w:lang w:eastAsia="en-US"/>
              </w:rPr>
              <w:t xml:space="preserve">движимое имущество </w:t>
            </w:r>
            <w:hyperlink r:id="rId24" w:history="1">
              <w:r w:rsidRPr="0011530D">
                <w:rPr>
                  <w:rFonts w:eastAsiaTheme="minorHAnsi"/>
                  <w:sz w:val="24"/>
                  <w:szCs w:val="24"/>
                  <w:lang w:eastAsia="en-US"/>
                </w:rPr>
                <w:t xml:space="preserve">&lt;6&gt; </w:t>
              </w:r>
            </w:hyperlink>
          </w:p>
        </w:tc>
        <w:tc>
          <w:tcPr>
            <w:tcW w:w="117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11530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1530D">
              <w:rPr>
                <w:rFonts w:eastAsiaTheme="minorHAnsi"/>
                <w:sz w:val="24"/>
                <w:szCs w:val="24"/>
                <w:lang w:eastAsia="en-US"/>
              </w:rPr>
              <w:t xml:space="preserve">Сведения о недвижимом имуществе или его части </w:t>
            </w:r>
          </w:p>
        </w:tc>
      </w:tr>
      <w:tr w:rsidR="00742FCD" w:rsidRPr="00742FCD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11530D" w:rsidRDefault="00742FCD" w:rsidP="00742FCD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11530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1530D">
              <w:rPr>
                <w:rFonts w:eastAsiaTheme="minorHAnsi"/>
                <w:sz w:val="24"/>
                <w:szCs w:val="24"/>
                <w:lang w:eastAsia="en-US"/>
              </w:rPr>
              <w:t xml:space="preserve">Кадастровый номер </w:t>
            </w:r>
            <w:hyperlink r:id="rId25" w:history="1">
              <w:r w:rsidRPr="0011530D">
                <w:rPr>
                  <w:rFonts w:eastAsiaTheme="minorHAnsi"/>
                  <w:sz w:val="24"/>
                  <w:szCs w:val="24"/>
                  <w:lang w:eastAsia="en-US"/>
                </w:rPr>
                <w:t xml:space="preserve">&lt;7&gt; </w:t>
              </w:r>
            </w:hyperlink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11530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1530D">
              <w:rPr>
                <w:rFonts w:eastAsiaTheme="minorHAnsi"/>
                <w:sz w:val="24"/>
                <w:szCs w:val="24"/>
                <w:lang w:eastAsia="en-US"/>
              </w:rPr>
              <w:t xml:space="preserve">Номер части объекта недвижимости согласно сведениям государственного кадастра недвижимости </w:t>
            </w:r>
            <w:hyperlink r:id="rId26" w:history="1">
              <w:r w:rsidRPr="0011530D">
                <w:rPr>
                  <w:rFonts w:eastAsiaTheme="minorHAnsi"/>
                  <w:sz w:val="24"/>
                  <w:szCs w:val="24"/>
                  <w:lang w:eastAsia="en-US"/>
                </w:rPr>
                <w:t xml:space="preserve">&lt;8&gt; </w:t>
              </w:r>
            </w:hyperlink>
          </w:p>
        </w:tc>
        <w:tc>
          <w:tcPr>
            <w:tcW w:w="6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11530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1530D">
              <w:rPr>
                <w:rFonts w:eastAsiaTheme="minorHAnsi"/>
                <w:sz w:val="24"/>
                <w:szCs w:val="24"/>
                <w:lang w:eastAsia="en-US"/>
              </w:rPr>
              <w:t xml:space="preserve">Основная характеристика объекта недвижимости </w:t>
            </w:r>
            <w:hyperlink r:id="rId27" w:history="1">
              <w:r w:rsidRPr="0011530D">
                <w:rPr>
                  <w:rFonts w:eastAsiaTheme="minorHAnsi"/>
                  <w:sz w:val="24"/>
                  <w:szCs w:val="24"/>
                  <w:lang w:eastAsia="en-US"/>
                </w:rPr>
                <w:t xml:space="preserve">&lt;9&gt; </w:t>
              </w:r>
            </w:hyperlink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11530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1530D">
              <w:rPr>
                <w:rFonts w:eastAsiaTheme="minorHAnsi"/>
                <w:sz w:val="24"/>
                <w:szCs w:val="24"/>
                <w:lang w:eastAsia="en-US"/>
              </w:rPr>
              <w:t xml:space="preserve">Наименование объекта учета </w:t>
            </w:r>
            <w:hyperlink r:id="rId28" w:history="1">
              <w:r w:rsidRPr="0011530D">
                <w:rPr>
                  <w:rFonts w:eastAsiaTheme="minorHAnsi"/>
                  <w:sz w:val="24"/>
                  <w:szCs w:val="24"/>
                  <w:lang w:eastAsia="en-US"/>
                </w:rPr>
                <w:t xml:space="preserve">&lt;10&gt; </w:t>
              </w:r>
            </w:hyperlink>
          </w:p>
        </w:tc>
      </w:tr>
      <w:tr w:rsidR="00742FCD" w:rsidRPr="00742FCD">
        <w:trPr>
          <w:trHeight w:val="322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 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Фактическое значение/Проектируемое значение (для объектов незавершенного строительства) 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Единица измерения (для площади - кв. м; для протяженности - м; для глубины залегания - м; для объема - куб. м) </w:t>
            </w: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2FCD" w:rsidRPr="00742FCD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Номер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Тип (кадастровый, условный, устаревший) </w:t>
            </w: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42FCD" w:rsidRPr="00742FCD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15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16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17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18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19 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20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21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22 </w:t>
            </w:r>
          </w:p>
        </w:tc>
      </w:tr>
    </w:tbl>
    <w:p w:rsidR="00742FCD" w:rsidRDefault="00742FC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FCD" w:rsidRPr="00742FCD" w:rsidRDefault="00742FCD" w:rsidP="00742FC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151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1020"/>
        <w:gridCol w:w="706"/>
        <w:gridCol w:w="566"/>
        <w:gridCol w:w="710"/>
        <w:gridCol w:w="1474"/>
        <w:gridCol w:w="998"/>
        <w:gridCol w:w="854"/>
        <w:gridCol w:w="720"/>
        <w:gridCol w:w="900"/>
        <w:gridCol w:w="1138"/>
        <w:gridCol w:w="994"/>
        <w:gridCol w:w="830"/>
        <w:gridCol w:w="720"/>
        <w:gridCol w:w="900"/>
        <w:gridCol w:w="1134"/>
      </w:tblGrid>
      <w:tr w:rsidR="00742FCD" w:rsidRPr="00742FCD" w:rsidTr="00742FCD">
        <w:tc>
          <w:tcPr>
            <w:tcW w:w="59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11530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1530D">
              <w:rPr>
                <w:rFonts w:eastAsiaTheme="minorHAnsi"/>
                <w:sz w:val="24"/>
                <w:szCs w:val="24"/>
                <w:lang w:eastAsia="en-US"/>
              </w:rPr>
              <w:t xml:space="preserve">Сведения о движимом имуществе </w:t>
            </w:r>
            <w:hyperlink r:id="rId29" w:history="1">
              <w:r w:rsidRPr="0011530D">
                <w:rPr>
                  <w:rFonts w:eastAsiaTheme="minorHAnsi"/>
                  <w:sz w:val="24"/>
                  <w:szCs w:val="24"/>
                  <w:lang w:eastAsia="en-US"/>
                </w:rPr>
                <w:t xml:space="preserve">&lt;11&gt; </w:t>
              </w:r>
            </w:hyperlink>
          </w:p>
        </w:tc>
        <w:tc>
          <w:tcPr>
            <w:tcW w:w="91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11530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1530D">
              <w:rPr>
                <w:rFonts w:eastAsiaTheme="minorHAnsi"/>
                <w:sz w:val="24"/>
                <w:szCs w:val="24"/>
                <w:lang w:eastAsia="en-US"/>
              </w:rPr>
              <w:t xml:space="preserve">Сведения о праве аренды или безвозмездного пользования имуществом </w:t>
            </w:r>
            <w:hyperlink r:id="rId30" w:history="1">
              <w:r w:rsidRPr="0011530D">
                <w:rPr>
                  <w:rFonts w:eastAsiaTheme="minorHAnsi"/>
                  <w:sz w:val="24"/>
                  <w:szCs w:val="24"/>
                  <w:lang w:eastAsia="en-US"/>
                </w:rPr>
                <w:t xml:space="preserve">&lt;12&gt; </w:t>
              </w:r>
            </w:hyperlink>
          </w:p>
        </w:tc>
      </w:tr>
      <w:tr w:rsidR="00742FCD" w:rsidRPr="00742FCD" w:rsidTr="00742FCD">
        <w:tc>
          <w:tcPr>
            <w:tcW w:w="595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организации, образующей инфраструктуру поддержки субъектов малого и среднего предпринимательства </w:t>
            </w:r>
          </w:p>
        </w:tc>
        <w:tc>
          <w:tcPr>
            <w:tcW w:w="4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субъекта малого и среднего предпринимательства </w:t>
            </w:r>
          </w:p>
        </w:tc>
      </w:tr>
      <w:tr w:rsidR="00742FCD" w:rsidRPr="00742FCD" w:rsidTr="00742FCD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>Тип: оборудовани</w:t>
            </w:r>
            <w:r w:rsidRPr="00742FC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е, машины, механизмы, установки, транспортные средства, инвентарь, инструменты, иное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Государственны</w:t>
            </w:r>
            <w:r w:rsidRPr="00742FC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й регистрационный знак (при наличии) 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Наименова</w:t>
            </w:r>
            <w:r w:rsidRPr="00742FC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ние объекта учета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Марка, </w:t>
            </w:r>
            <w:r w:rsidRPr="00742FC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модель 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Год выпу</w:t>
            </w:r>
            <w:r w:rsidRPr="00742FC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ска 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Кадастровый номер </w:t>
            </w:r>
            <w:r w:rsidRPr="00742FC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объекта недвижимого имущества, в том числе земельного участка, в (на) котором расположен объект 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Правообладатель 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Документы основание 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Правообладатель 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Документы основание </w:t>
            </w:r>
          </w:p>
        </w:tc>
      </w:tr>
      <w:tr w:rsidR="00742FCD" w:rsidRPr="00742FCD" w:rsidTr="00742FCD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Полное наименование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ОГРН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ИНН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Дата заключения договора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Дата окончания действия договора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Полное наименование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ОГРН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ИНН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Дата заключения договора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Дата окончания действия договора </w:t>
            </w:r>
          </w:p>
        </w:tc>
      </w:tr>
      <w:tr w:rsidR="00742FCD" w:rsidRPr="00742FCD" w:rsidTr="00742FCD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23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24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25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26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27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28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29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30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31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32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33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34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35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36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37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38 </w:t>
            </w:r>
          </w:p>
        </w:tc>
      </w:tr>
    </w:tbl>
    <w:p w:rsidR="00742FCD" w:rsidRDefault="00742FCD" w:rsidP="00742FC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4"/>
          <w:szCs w:val="24"/>
          <w:lang w:eastAsia="en-US"/>
        </w:rPr>
      </w:pPr>
    </w:p>
    <w:p w:rsidR="00742FCD" w:rsidRPr="00742FCD" w:rsidRDefault="00742FCD" w:rsidP="00742FC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4"/>
          <w:szCs w:val="24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2438"/>
        <w:gridCol w:w="1644"/>
        <w:gridCol w:w="1531"/>
        <w:gridCol w:w="1871"/>
      </w:tblGrid>
      <w:tr w:rsidR="00742FCD" w:rsidRPr="00742FCD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11530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1530D">
              <w:rPr>
                <w:rFonts w:eastAsiaTheme="minorHAnsi"/>
                <w:sz w:val="24"/>
                <w:szCs w:val="24"/>
                <w:lang w:eastAsia="en-US"/>
              </w:rPr>
              <w:t xml:space="preserve">Указать одно из значений: в перечне (изменениях в перечни) </w:t>
            </w:r>
            <w:hyperlink r:id="rId31" w:history="1">
              <w:r w:rsidRPr="0011530D">
                <w:rPr>
                  <w:rFonts w:eastAsiaTheme="minorHAnsi"/>
                  <w:sz w:val="24"/>
                  <w:szCs w:val="24"/>
                  <w:lang w:eastAsia="en-US"/>
                </w:rPr>
                <w:t xml:space="preserve">&lt;13&gt; </w:t>
              </w:r>
            </w:hyperlink>
          </w:p>
        </w:tc>
        <w:tc>
          <w:tcPr>
            <w:tcW w:w="7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11530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1530D">
              <w:rPr>
                <w:rFonts w:eastAsiaTheme="minorHAnsi"/>
                <w:sz w:val="24"/>
                <w:szCs w:val="24"/>
                <w:lang w:eastAsia="en-US"/>
              </w:rPr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  <w:hyperlink r:id="rId32" w:history="1">
              <w:r w:rsidRPr="0011530D">
                <w:rPr>
                  <w:rFonts w:eastAsiaTheme="minorHAnsi"/>
                  <w:sz w:val="24"/>
                  <w:szCs w:val="24"/>
                  <w:lang w:eastAsia="en-US"/>
                </w:rPr>
                <w:t xml:space="preserve">&lt;14&gt; </w:t>
              </w:r>
            </w:hyperlink>
          </w:p>
        </w:tc>
      </w:tr>
      <w:tr w:rsidR="00742FCD" w:rsidRPr="00742FCD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Наименование органа, принявшего документ 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Вид документа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Реквизиты документа </w:t>
            </w:r>
          </w:p>
        </w:tc>
      </w:tr>
      <w:tr w:rsidR="00742FCD" w:rsidRPr="00742FCD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Дата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Номер </w:t>
            </w:r>
          </w:p>
        </w:tc>
      </w:tr>
      <w:tr w:rsidR="00742FCD" w:rsidRPr="00742F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39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40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41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42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CD" w:rsidRPr="00742FCD" w:rsidRDefault="00742FCD" w:rsidP="00742F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42FCD">
              <w:rPr>
                <w:rFonts w:eastAsiaTheme="minorHAnsi"/>
                <w:sz w:val="24"/>
                <w:szCs w:val="24"/>
                <w:lang w:eastAsia="en-US"/>
              </w:rPr>
              <w:t xml:space="preserve">43 </w:t>
            </w:r>
          </w:p>
        </w:tc>
      </w:tr>
    </w:tbl>
    <w:p w:rsidR="00742FCD" w:rsidRPr="00742FCD" w:rsidRDefault="00742FC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2FCD" w:rsidRDefault="00742FCD" w:rsidP="00742FC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--------------------------------</w:t>
      </w:r>
    </w:p>
    <w:p w:rsidR="00742FCD" w:rsidRPr="00742FCD" w:rsidRDefault="00742FCD" w:rsidP="00742FC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742FCD">
        <w:rPr>
          <w:rFonts w:eastAsiaTheme="minorHAnsi"/>
          <w:sz w:val="24"/>
          <w:szCs w:val="24"/>
          <w:lang w:eastAsia="en-US"/>
        </w:rPr>
        <w:t>&lt;1&gt; Указывается уникальный номер объекта в реестре государственного или муниципального имущества.</w:t>
      </w:r>
    </w:p>
    <w:p w:rsidR="00742FCD" w:rsidRPr="00742FCD" w:rsidRDefault="00742FCD" w:rsidP="00742FC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742FCD">
        <w:rPr>
          <w:rFonts w:eastAsiaTheme="minorHAnsi"/>
          <w:sz w:val="24"/>
          <w:szCs w:val="24"/>
          <w:lang w:eastAsia="en-US"/>
        </w:rPr>
        <w:t>&lt;2&gt; Указывается адрес (местоположение) объекта (для недвижимого имущества адрес в соответствии с записью в Едином государственном реестре прав на недвижимое имущество и сделок с ним, для движимого имущества - адресный ориентир, в том числе почтовый адрес, места его постоянного размещения, а при невозможности его указания -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</w:p>
    <w:p w:rsidR="00742FCD" w:rsidRPr="00742FCD" w:rsidRDefault="00742FCD" w:rsidP="00742FC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742FCD">
        <w:rPr>
          <w:rFonts w:eastAsiaTheme="minorHAnsi"/>
          <w:sz w:val="24"/>
          <w:szCs w:val="24"/>
          <w:lang w:eastAsia="en-US"/>
        </w:rPr>
        <w:t>&lt;3&gt; Указывается полное наименование субъекта Российской Федерации.</w:t>
      </w:r>
    </w:p>
    <w:p w:rsidR="00742FCD" w:rsidRPr="00742FCD" w:rsidRDefault="00742FCD" w:rsidP="00742FC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742FCD">
        <w:rPr>
          <w:rFonts w:eastAsiaTheme="minorHAnsi"/>
          <w:sz w:val="24"/>
          <w:szCs w:val="24"/>
          <w:lang w:eastAsia="en-US"/>
        </w:rPr>
        <w:lastRenderedPageBreak/>
        <w:t>&lt;4&gt; Указывается номер здания, сооружения или объекта незавершенного строительства согласно почтовому адресу объекта; для помещений указывается номер здания, сооружения или объекта незавершенного строительства, в котором расположено такое помещение; для земельного участка указывается номер земельного участка.</w:t>
      </w:r>
    </w:p>
    <w:p w:rsidR="00742FCD" w:rsidRPr="00742FCD" w:rsidRDefault="00742FCD" w:rsidP="00742FC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742FCD">
        <w:rPr>
          <w:rFonts w:eastAsiaTheme="minorHAnsi"/>
          <w:sz w:val="24"/>
          <w:szCs w:val="24"/>
          <w:lang w:eastAsia="en-US"/>
        </w:rPr>
        <w:t>&lt;5&gt; Указывается номер корпуса, строения или владения согласно почтовому адресу объекта.</w:t>
      </w:r>
    </w:p>
    <w:p w:rsidR="00742FCD" w:rsidRPr="00742FCD" w:rsidRDefault="00742FCD" w:rsidP="00742FC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742FCD">
        <w:rPr>
          <w:rFonts w:eastAsiaTheme="minorHAnsi"/>
          <w:sz w:val="24"/>
          <w:szCs w:val="24"/>
          <w:lang w:eastAsia="en-US"/>
        </w:rPr>
        <w:t>&lt;6&gt; Для объектов недвижимого имущества и их частей указывается вид: земельный участок, здание, сооружение, объект незавершенного строительства, помещение, единый недвижимый комплекс, часть земельного участка, часть здания, часть сооружения, часть помещения; для дви</w:t>
      </w:r>
      <w:r w:rsidR="005E44E1">
        <w:rPr>
          <w:rFonts w:eastAsiaTheme="minorHAnsi"/>
          <w:sz w:val="24"/>
          <w:szCs w:val="24"/>
          <w:lang w:eastAsia="en-US"/>
        </w:rPr>
        <w:t>жимого имущества указывается – «</w:t>
      </w:r>
      <w:r w:rsidRPr="00742FCD">
        <w:rPr>
          <w:rFonts w:eastAsiaTheme="minorHAnsi"/>
          <w:sz w:val="24"/>
          <w:szCs w:val="24"/>
          <w:lang w:eastAsia="en-US"/>
        </w:rPr>
        <w:t>Движимое имущество</w:t>
      </w:r>
      <w:r w:rsidR="005E44E1">
        <w:rPr>
          <w:rFonts w:eastAsiaTheme="minorHAnsi"/>
          <w:sz w:val="24"/>
          <w:szCs w:val="24"/>
          <w:lang w:eastAsia="en-US"/>
        </w:rPr>
        <w:t>»</w:t>
      </w:r>
      <w:r w:rsidRPr="00742FCD">
        <w:rPr>
          <w:rFonts w:eastAsiaTheme="minorHAnsi"/>
          <w:sz w:val="24"/>
          <w:szCs w:val="24"/>
          <w:lang w:eastAsia="en-US"/>
        </w:rPr>
        <w:t>.</w:t>
      </w:r>
    </w:p>
    <w:p w:rsidR="00742FCD" w:rsidRPr="00742FCD" w:rsidRDefault="00742FCD" w:rsidP="00742FC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742FCD">
        <w:rPr>
          <w:rFonts w:eastAsiaTheme="minorHAnsi"/>
          <w:sz w:val="24"/>
          <w:szCs w:val="24"/>
          <w:lang w:eastAsia="en-US"/>
        </w:rPr>
        <w:t>&lt;7&gt; Указывается кадастровый номер объекта недвижимости, при его отсутствии - условный номер или устаревший номер (при наличии).</w:t>
      </w:r>
    </w:p>
    <w:p w:rsidR="00742FCD" w:rsidRPr="00742FCD" w:rsidRDefault="00742FCD" w:rsidP="00742FC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742FCD">
        <w:rPr>
          <w:rFonts w:eastAsiaTheme="minorHAnsi"/>
          <w:sz w:val="24"/>
          <w:szCs w:val="24"/>
          <w:lang w:eastAsia="en-US"/>
        </w:rPr>
        <w:t>&lt;8&gt; Указывается кадастровый номер части объекта недвижимости, при его отсутствии - условный номер или устаревший номер (при наличии).</w:t>
      </w:r>
    </w:p>
    <w:p w:rsidR="00742FCD" w:rsidRPr="00742FCD" w:rsidRDefault="00742FCD" w:rsidP="00742FC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742FCD">
        <w:rPr>
          <w:rFonts w:eastAsiaTheme="minorHAnsi"/>
          <w:sz w:val="24"/>
          <w:szCs w:val="24"/>
          <w:lang w:eastAsia="en-US"/>
        </w:rPr>
        <w:t>&lt;9&gt; Основная характеристика, ее значение и единицы измерения объекта недвижимости указываются согласно сведениям государственного кадастра недвижимости.</w:t>
      </w:r>
    </w:p>
    <w:p w:rsidR="00742FCD" w:rsidRPr="00742FCD" w:rsidRDefault="00742FCD" w:rsidP="00742FC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742FCD">
        <w:rPr>
          <w:rFonts w:eastAsiaTheme="minorHAnsi"/>
          <w:sz w:val="24"/>
          <w:szCs w:val="24"/>
          <w:lang w:eastAsia="en-US"/>
        </w:rPr>
        <w:t>Для земельного участка, здания, помещения указывается площадь в квадратных метрах; для линейных сооружений указывается протяженность в метрах; для подземных сооружений указывается глубина (глубина залегания) в метрах; для сооружений, предназначенных для хранения (например, нефтехранилищ, газохранилищ), указывается объем в кубических метрах; для остальных сооружений указывается площадь застройки в квадратных метрах.</w:t>
      </w:r>
    </w:p>
    <w:p w:rsidR="00742FCD" w:rsidRPr="00742FCD" w:rsidRDefault="00742FCD" w:rsidP="00742FC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742FCD">
        <w:rPr>
          <w:rFonts w:eastAsiaTheme="minorHAnsi"/>
          <w:sz w:val="24"/>
          <w:szCs w:val="24"/>
          <w:lang w:eastAsia="en-US"/>
        </w:rPr>
        <w:t>Для объекта незавершенного строительства указываются общая площадь застройки в квадратных метрах либо основная характеристика, предусмотренная проектной документацией (при отсутствии сведений об объекте в государственном кадастре недвижимости).</w:t>
      </w:r>
    </w:p>
    <w:p w:rsidR="00742FCD" w:rsidRPr="00742FCD" w:rsidRDefault="00742FCD" w:rsidP="00742FC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742FCD">
        <w:rPr>
          <w:rFonts w:eastAsiaTheme="minorHAnsi"/>
          <w:sz w:val="24"/>
          <w:szCs w:val="24"/>
          <w:lang w:eastAsia="en-US"/>
        </w:rPr>
        <w:t>&lt;10&gt; Указывается индивидуальное наименование объекта недвижимости. При отсутствии индивидуального наименования указывается вид объекта недвижимости.</w:t>
      </w:r>
    </w:p>
    <w:p w:rsidR="00742FCD" w:rsidRPr="00742FCD" w:rsidRDefault="00742FCD" w:rsidP="00742FC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742FCD">
        <w:rPr>
          <w:rFonts w:eastAsiaTheme="minorHAnsi"/>
          <w:sz w:val="24"/>
          <w:szCs w:val="24"/>
          <w:lang w:eastAsia="en-US"/>
        </w:rPr>
        <w:t>&lt;11&gt; Указываются характеристики движимого имущества (при наличии).</w:t>
      </w:r>
    </w:p>
    <w:p w:rsidR="00742FCD" w:rsidRPr="00742FCD" w:rsidRDefault="00742FCD" w:rsidP="00742FC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742FCD">
        <w:rPr>
          <w:rFonts w:eastAsiaTheme="minorHAnsi"/>
          <w:sz w:val="24"/>
          <w:szCs w:val="24"/>
          <w:lang w:eastAsia="en-US"/>
        </w:rPr>
        <w:t>&lt;12&gt; Указываются сведения о правообладателе (полное наименование, основной государственный регистрационный номер (ОГРН), идентификационный номер налогоплательщика (ИНН), и договоре, на основании которого субъекту малого и среднего предпринимательства и (или) организации, образующей инфраструктуру поддержки субъектов малого и среднего предпринимательства предоставлено право аренды или безвозмездного пользования имуществом. Заполняется при наличии соответствующего права аренды или безвозмездного пользования имуществом.</w:t>
      </w:r>
    </w:p>
    <w:p w:rsidR="00742FCD" w:rsidRPr="00742FCD" w:rsidRDefault="00742FCD" w:rsidP="00742FC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742FCD">
        <w:rPr>
          <w:rFonts w:eastAsiaTheme="minorHAnsi"/>
          <w:sz w:val="24"/>
          <w:szCs w:val="24"/>
          <w:lang w:eastAsia="en-US"/>
        </w:rPr>
        <w:t xml:space="preserve">&lt;13&gt; Указываются сведения о наличии объекта имущества в утвержденном перечне государственного или муниципального имущества, указанном в </w:t>
      </w:r>
      <w:hyperlink r:id="rId33" w:history="1">
        <w:r w:rsidRPr="00742FCD">
          <w:rPr>
            <w:rFonts w:eastAsiaTheme="minorHAnsi"/>
            <w:sz w:val="24"/>
            <w:szCs w:val="24"/>
            <w:lang w:eastAsia="en-US"/>
          </w:rPr>
          <w:t>части 4 статьи 18</w:t>
        </w:r>
      </w:hyperlink>
      <w:r w:rsidRPr="00742FCD">
        <w:rPr>
          <w:rFonts w:eastAsiaTheme="minorHAnsi"/>
          <w:sz w:val="24"/>
          <w:szCs w:val="24"/>
          <w:lang w:eastAsia="en-US"/>
        </w:rPr>
        <w:t xml:space="preserve"> Федерального закона от 24 июля 2007 г. N 209-ФЗ </w:t>
      </w:r>
      <w:r>
        <w:rPr>
          <w:rFonts w:eastAsiaTheme="minorHAnsi"/>
          <w:sz w:val="24"/>
          <w:szCs w:val="24"/>
          <w:lang w:eastAsia="en-US"/>
        </w:rPr>
        <w:t>«</w:t>
      </w:r>
      <w:r w:rsidRPr="00742FCD">
        <w:rPr>
          <w:rFonts w:eastAsiaTheme="minorHAnsi"/>
          <w:sz w:val="24"/>
          <w:szCs w:val="24"/>
          <w:lang w:eastAsia="en-US"/>
        </w:rPr>
        <w:t>О развитии малого и среднего предпринимательства в Российской Федерации</w:t>
      </w:r>
      <w:r>
        <w:rPr>
          <w:rFonts w:eastAsiaTheme="minorHAnsi"/>
          <w:sz w:val="24"/>
          <w:szCs w:val="24"/>
          <w:lang w:eastAsia="en-US"/>
        </w:rPr>
        <w:t>»</w:t>
      </w:r>
      <w:r w:rsidRPr="00742FCD">
        <w:rPr>
          <w:rFonts w:eastAsiaTheme="minorHAnsi"/>
          <w:sz w:val="24"/>
          <w:szCs w:val="24"/>
          <w:lang w:eastAsia="en-US"/>
        </w:rPr>
        <w:t>, либо в утвержденных изменениях, внесенных в такой перечень.</w:t>
      </w:r>
    </w:p>
    <w:p w:rsidR="00742FCD" w:rsidRPr="00742FCD" w:rsidRDefault="00742FCD" w:rsidP="00742FC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742FCD">
        <w:rPr>
          <w:rFonts w:eastAsiaTheme="minorHAnsi"/>
          <w:sz w:val="24"/>
          <w:szCs w:val="24"/>
          <w:lang w:eastAsia="en-US"/>
        </w:rPr>
        <w:lastRenderedPageBreak/>
        <w:t xml:space="preserve">&lt;14&gt; Указываются реквизиты нормативного правового акта, которым утвержден перечень государственного или муниципального имущества, указанный в </w:t>
      </w:r>
      <w:hyperlink r:id="rId34" w:history="1">
        <w:r w:rsidRPr="00742FCD">
          <w:rPr>
            <w:rFonts w:eastAsiaTheme="minorHAnsi"/>
            <w:sz w:val="24"/>
            <w:szCs w:val="24"/>
            <w:lang w:eastAsia="en-US"/>
          </w:rPr>
          <w:t>части 4 статьи 18</w:t>
        </w:r>
      </w:hyperlink>
      <w:r w:rsidRPr="00742FCD">
        <w:rPr>
          <w:rFonts w:eastAsiaTheme="minorHAnsi"/>
          <w:sz w:val="24"/>
          <w:szCs w:val="24"/>
          <w:lang w:eastAsia="en-US"/>
        </w:rPr>
        <w:t xml:space="preserve"> Федерального зако</w:t>
      </w:r>
      <w:r>
        <w:rPr>
          <w:rFonts w:eastAsiaTheme="minorHAnsi"/>
          <w:sz w:val="24"/>
          <w:szCs w:val="24"/>
          <w:lang w:eastAsia="en-US"/>
        </w:rPr>
        <w:t>на от 24 июля 2007 г. N 209-ФЗ «</w:t>
      </w:r>
      <w:r w:rsidRPr="00742FCD">
        <w:rPr>
          <w:rFonts w:eastAsiaTheme="minorHAnsi"/>
          <w:sz w:val="24"/>
          <w:szCs w:val="24"/>
          <w:lang w:eastAsia="en-US"/>
        </w:rPr>
        <w:t>О развитии малого и среднего предпринимательства в Российской Федерации</w:t>
      </w:r>
      <w:r>
        <w:rPr>
          <w:rFonts w:eastAsiaTheme="minorHAnsi"/>
          <w:sz w:val="24"/>
          <w:szCs w:val="24"/>
          <w:lang w:eastAsia="en-US"/>
        </w:rPr>
        <w:t>»</w:t>
      </w:r>
      <w:r w:rsidRPr="00742FCD">
        <w:rPr>
          <w:rFonts w:eastAsiaTheme="minorHAnsi"/>
          <w:sz w:val="24"/>
          <w:szCs w:val="24"/>
          <w:lang w:eastAsia="en-US"/>
        </w:rPr>
        <w:t>, или изменения, вносимые в такой перечень.</w:t>
      </w:r>
    </w:p>
    <w:p w:rsidR="00742FCD" w:rsidRDefault="00742FC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2FCD" w:rsidRDefault="00742FC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2FCD" w:rsidRDefault="00742FC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2FCD" w:rsidRDefault="00742FC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2FCD" w:rsidRDefault="00742FC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2FCD" w:rsidRDefault="00742FC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2FCD" w:rsidRDefault="00742FC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2FCD" w:rsidRDefault="00742FC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2FCD" w:rsidRDefault="00742FC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2FCD" w:rsidRDefault="00742FC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2FCD" w:rsidRDefault="00742FC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2FCD" w:rsidRDefault="00742FC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742FCD" w:rsidSect="005E44E1">
          <w:pgSz w:w="16838" w:h="11905" w:orient="landscape"/>
          <w:pgMar w:top="1985" w:right="1134" w:bottom="567" w:left="1134" w:header="0" w:footer="0" w:gutter="0"/>
          <w:cols w:space="720"/>
          <w:titlePg/>
          <w:docGrid w:linePitch="272"/>
        </w:sectPr>
      </w:pPr>
    </w:p>
    <w:p w:rsidR="00742FCD" w:rsidRDefault="00742FCD" w:rsidP="00742FC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 </w:t>
      </w:r>
    </w:p>
    <w:p w:rsidR="00742FCD" w:rsidRDefault="00742FCD" w:rsidP="00742FC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742FCD" w:rsidRPr="00775E92" w:rsidRDefault="00742FCD" w:rsidP="00742FC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Абанского района от </w:t>
      </w:r>
      <w:r w:rsidR="0011530D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775E9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775E92">
        <w:rPr>
          <w:rFonts w:ascii="Times New Roman" w:hAnsi="Times New Roman" w:cs="Times New Roman"/>
          <w:sz w:val="28"/>
          <w:szCs w:val="28"/>
        </w:rPr>
        <w:t xml:space="preserve"> N </w:t>
      </w:r>
      <w:r w:rsidR="0011530D">
        <w:rPr>
          <w:rFonts w:ascii="Times New Roman" w:hAnsi="Times New Roman" w:cs="Times New Roman"/>
          <w:sz w:val="28"/>
          <w:szCs w:val="28"/>
        </w:rPr>
        <w:t>509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742FCD" w:rsidRDefault="00742FCD" w:rsidP="00742FCD">
      <w:pPr>
        <w:jc w:val="right"/>
        <w:rPr>
          <w:sz w:val="28"/>
          <w:szCs w:val="28"/>
        </w:rPr>
      </w:pPr>
    </w:p>
    <w:p w:rsidR="00742FCD" w:rsidRDefault="00742FCD" w:rsidP="00742FCD">
      <w:pPr>
        <w:jc w:val="right"/>
        <w:rPr>
          <w:sz w:val="28"/>
          <w:szCs w:val="28"/>
        </w:rPr>
      </w:pPr>
    </w:p>
    <w:p w:rsidR="00742FCD" w:rsidRDefault="00742FCD" w:rsidP="00742FCD">
      <w:pPr>
        <w:jc w:val="center"/>
        <w:rPr>
          <w:sz w:val="28"/>
          <w:szCs w:val="28"/>
        </w:rPr>
      </w:pPr>
      <w:r>
        <w:rPr>
          <w:sz w:val="28"/>
          <w:szCs w:val="28"/>
        </w:rPr>
        <w:t>ВИДЫ</w:t>
      </w:r>
    </w:p>
    <w:p w:rsidR="00742FCD" w:rsidRDefault="00742FCD" w:rsidP="00742FC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имущества, которое используется для формирования Перечня муниципального имущества муниципального образования Абанский район для предоставления во владение и (или) в пользование субъектам малого и среднего предпринимательства и организациям, образующим  инфраструктуру поддержки субъектов малого и среднего предпринимательства</w:t>
      </w:r>
    </w:p>
    <w:p w:rsidR="00742FCD" w:rsidRDefault="00742FCD" w:rsidP="0011530D">
      <w:pPr>
        <w:ind w:firstLine="709"/>
        <w:jc w:val="center"/>
        <w:rPr>
          <w:sz w:val="28"/>
          <w:szCs w:val="28"/>
        </w:rPr>
      </w:pPr>
    </w:p>
    <w:p w:rsidR="00742FCD" w:rsidRDefault="00742FCD" w:rsidP="0011530D">
      <w:pPr>
        <w:pStyle w:val="ae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Движимое имущество: оборудование, машины, механизмы, установки, инвентарь, инструменты, пригодные к эксплуатации по назначению с учетом их технического состояния, экономических характеристик и морального износа, срок службы которых превышает пять лет.</w:t>
      </w:r>
    </w:p>
    <w:p w:rsidR="00742FCD" w:rsidRDefault="00742FCD" w:rsidP="0011530D">
      <w:pPr>
        <w:pStyle w:val="ae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недвижимого имущества, подключенные к сетям инженерно-технического обеспечения и имеющие доступ к объектам транспортной инфраструктуры.</w:t>
      </w:r>
    </w:p>
    <w:p w:rsidR="00742FCD" w:rsidRDefault="00742FCD" w:rsidP="0011530D">
      <w:pPr>
        <w:pStyle w:val="ae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Имущество, переданное субъекту малого и среднего предпринимательства по договору аренды, срок действия которого составляет не менее пяти лет.</w:t>
      </w:r>
    </w:p>
    <w:p w:rsidR="00742FCD" w:rsidRDefault="00742FCD" w:rsidP="0011530D">
      <w:pPr>
        <w:pStyle w:val="ae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Земельные участки, в том числе из земель сельскохозяйственного назначения, размеры которых соответствуют предельным размерам,, определенным в соответствие со ст. 11.9 Земельного кодекса Российской Федерации,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деятельности, а также земельные участки, государственная собственность на которые не разграничена, полномочия по предоставлению которых осуществляет муниципальное образование Абанский район.</w:t>
      </w:r>
    </w:p>
    <w:p w:rsidR="00742FCD" w:rsidRPr="00E14E98" w:rsidRDefault="00742FCD" w:rsidP="0011530D">
      <w:pPr>
        <w:pStyle w:val="ae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81A">
        <w:rPr>
          <w:rFonts w:ascii="Times New Roman" w:hAnsi="Times New Roman" w:cs="Times New Roman"/>
          <w:sz w:val="28"/>
          <w:szCs w:val="28"/>
        </w:rPr>
        <w:t>Здания, строения и сооружения, подлежащие ремонту и реконструкции, объекты незавершенного строительства, а так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53281A">
        <w:rPr>
          <w:rFonts w:ascii="Times New Roman" w:hAnsi="Times New Roman" w:cs="Times New Roman"/>
          <w:sz w:val="28"/>
          <w:szCs w:val="28"/>
        </w:rPr>
        <w:t>е объекты недвижимого имущества, не подключенны</w:t>
      </w:r>
      <w:r>
        <w:rPr>
          <w:rFonts w:ascii="Times New Roman" w:hAnsi="Times New Roman" w:cs="Times New Roman"/>
          <w:sz w:val="28"/>
          <w:szCs w:val="28"/>
        </w:rPr>
        <w:t>е к сетям инженерно-техническог</w:t>
      </w:r>
      <w:r w:rsidRPr="0053281A">
        <w:rPr>
          <w:rFonts w:ascii="Times New Roman" w:hAnsi="Times New Roman" w:cs="Times New Roman"/>
          <w:sz w:val="28"/>
          <w:szCs w:val="28"/>
        </w:rPr>
        <w:t>о обеспечения и не имеющие доступа к объектам транспортной инфраструктуры.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2FCD" w:rsidRPr="00742FCD" w:rsidRDefault="00742FCD" w:rsidP="007050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42FCD" w:rsidRPr="00742FCD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0BD" w:rsidRDefault="007E50BD" w:rsidP="00742FCD">
      <w:r>
        <w:separator/>
      </w:r>
    </w:p>
  </w:endnote>
  <w:endnote w:type="continuationSeparator" w:id="1">
    <w:p w:rsidR="007E50BD" w:rsidRDefault="007E50BD" w:rsidP="00742F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0BD" w:rsidRDefault="007E50BD" w:rsidP="00742FCD">
      <w:r>
        <w:separator/>
      </w:r>
    </w:p>
  </w:footnote>
  <w:footnote w:type="continuationSeparator" w:id="1">
    <w:p w:rsidR="007E50BD" w:rsidRDefault="007E50BD" w:rsidP="00742F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04266"/>
    </w:sdtPr>
    <w:sdtContent>
      <w:p w:rsidR="005E44E1" w:rsidRDefault="00E64B67">
        <w:pPr>
          <w:pStyle w:val="af"/>
          <w:jc w:val="center"/>
        </w:pPr>
        <w:fldSimple w:instr=" PAGE   \* MERGEFORMAT ">
          <w:r w:rsidR="0011530D">
            <w:rPr>
              <w:noProof/>
            </w:rPr>
            <w:t>9</w:t>
          </w:r>
        </w:fldSimple>
      </w:p>
    </w:sdtContent>
  </w:sdt>
  <w:p w:rsidR="005E44E1" w:rsidRDefault="005E44E1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01799"/>
    <w:multiLevelType w:val="hybridMultilevel"/>
    <w:tmpl w:val="ECE2348E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7FD2A83"/>
    <w:multiLevelType w:val="hybridMultilevel"/>
    <w:tmpl w:val="C2FA8204"/>
    <w:lvl w:ilvl="0" w:tplc="C5F04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50AD"/>
    <w:rsid w:val="000947CE"/>
    <w:rsid w:val="0011530D"/>
    <w:rsid w:val="001F0E21"/>
    <w:rsid w:val="002706C9"/>
    <w:rsid w:val="004F47E0"/>
    <w:rsid w:val="00514B66"/>
    <w:rsid w:val="005E44E1"/>
    <w:rsid w:val="00603273"/>
    <w:rsid w:val="00671159"/>
    <w:rsid w:val="007050AD"/>
    <w:rsid w:val="00742FCD"/>
    <w:rsid w:val="00797664"/>
    <w:rsid w:val="007E50BD"/>
    <w:rsid w:val="00DD3892"/>
    <w:rsid w:val="00E64B67"/>
    <w:rsid w:val="00E87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0AD"/>
    <w:pPr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0AD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50A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7050AD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7050AD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Title"/>
    <w:basedOn w:val="a"/>
    <w:link w:val="a4"/>
    <w:qFormat/>
    <w:rsid w:val="007050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050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50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50A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742FCD"/>
    <w:pPr>
      <w:ind w:firstLin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unhideWhenUsed/>
    <w:rsid w:val="00742FCD"/>
  </w:style>
  <w:style w:type="character" w:customStyle="1" w:styleId="a9">
    <w:name w:val="Текст сноски Знак"/>
    <w:basedOn w:val="a0"/>
    <w:link w:val="a8"/>
    <w:uiPriority w:val="99"/>
    <w:semiHidden/>
    <w:rsid w:val="00742F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742FCD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742FCD"/>
  </w:style>
  <w:style w:type="character" w:customStyle="1" w:styleId="ac">
    <w:name w:val="Текст концевой сноски Знак"/>
    <w:basedOn w:val="a0"/>
    <w:link w:val="ab"/>
    <w:uiPriority w:val="99"/>
    <w:semiHidden/>
    <w:rsid w:val="00742F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742FCD"/>
    <w:rPr>
      <w:vertAlign w:val="superscript"/>
    </w:rPr>
  </w:style>
  <w:style w:type="paragraph" w:styleId="ae">
    <w:name w:val="List Paragraph"/>
    <w:basedOn w:val="a"/>
    <w:uiPriority w:val="34"/>
    <w:qFormat/>
    <w:rsid w:val="00742FCD"/>
    <w:pPr>
      <w:ind w:left="720" w:firstLine="709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header"/>
    <w:basedOn w:val="a"/>
    <w:link w:val="af0"/>
    <w:uiPriority w:val="99"/>
    <w:unhideWhenUsed/>
    <w:rsid w:val="005E44E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E44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5E44E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5E44E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7258E2A8FC79B1A06A1E90556C131B68374185234D3CB80A4752FC9682EE82BB1CCD661AF5129A49D1A7FCB1v9GFE" TargetMode="External"/><Relationship Id="rId18" Type="http://schemas.openxmlformats.org/officeDocument/2006/relationships/header" Target="header1.xml"/><Relationship Id="rId26" Type="http://schemas.openxmlformats.org/officeDocument/2006/relationships/hyperlink" Target="consultantplus://offline/ref=36DE87F8397150EF60EDE4D355B521AF2C6EFBFAF712716BDABAC8BBEB431BEB6510F6C20220F18A31FA9B8210130282E8864C6CF54CE25El8NB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36F59F0F65081A935E3654EBFF156DF2ED5A94059416FF11E77C65B599C6F7F0121A1788FECE71A9A26014284D795750783665AE603CDBEBDNEJ" TargetMode="External"/><Relationship Id="rId34" Type="http://schemas.openxmlformats.org/officeDocument/2006/relationships/hyperlink" Target="consultantplus://offline/ref=4AA94C631BBA9F15BA47D41E0AE0B81D6389535A82874C414FEFEE9DDCCA68E4903F0647F89659AF05CC8205468DF31383C6122BD5857B11x2O5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50EA31799FB85CA084D0F19BF5B15848199CF79C10A3C95E03C73726D100A159493288DDFA052BD048CD05B6DfE62J" TargetMode="External"/><Relationship Id="rId17" Type="http://schemas.openxmlformats.org/officeDocument/2006/relationships/hyperlink" Target="consultantplus://offline/ref=9FBC63E667C3EF0A1D79C1C1CC30B8E50F9E4B9D1C3A48E9225C47E1493A717708CB4F0EF502386A37Z1B" TargetMode="External"/><Relationship Id="rId25" Type="http://schemas.openxmlformats.org/officeDocument/2006/relationships/hyperlink" Target="consultantplus://offline/ref=36DE87F8397150EF60EDE4D355B521AF2C6EFBFAF712716BDABAC8BBEB431BEB6510F6C20220F18A32FA9B8210130282E8864C6CF54CE25El8NBJ" TargetMode="External"/><Relationship Id="rId33" Type="http://schemas.openxmlformats.org/officeDocument/2006/relationships/hyperlink" Target="consultantplus://offline/ref=4AA94C631BBA9F15BA47D41E0AE0B81D6389535A82874C414FEFEE9DDCCA68E4903F0647F89659AF05CC8205468DF31383C6122BD5857B11x2O5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FBC63E667C3EF0A1D79C1C1CC30B8E50F9E4B9D1C3A48E9225C47E1493A717708CB4F0EF502386A37Z1B" TargetMode="External"/><Relationship Id="rId20" Type="http://schemas.openxmlformats.org/officeDocument/2006/relationships/hyperlink" Target="consultantplus://offline/ref=036F59F0F65081A935E3654EBFF156DF2ED5A94059416FF11E77C65B599C6F7F0121A1788FECE71A9B26014284D795750783665AE603CDBEBDNEJ" TargetMode="External"/><Relationship Id="rId29" Type="http://schemas.openxmlformats.org/officeDocument/2006/relationships/hyperlink" Target="consultantplus://offline/ref=04B3D7A5F15D47DCA4D5CD56D65C74E4BB074BB45311A478A339345D72D41E5F88FE35B91E5E6216664F25A4B5BD172868D0E4A127302234JBO1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50EA31799FB85CA084D0F19BF5B15848099CC7CC20E3C95E03C73726D100A159493288DDFA052BD048CD05B6DfE62J" TargetMode="External"/><Relationship Id="rId24" Type="http://schemas.openxmlformats.org/officeDocument/2006/relationships/hyperlink" Target="consultantplus://offline/ref=36DE87F8397150EF60EDE4D355B521AF2C6EFBFAF712716BDABAC8BBEB431BEB6510F6C20220F18A33FA9B8210130282E8864C6CF54CE25El8NBJ" TargetMode="External"/><Relationship Id="rId32" Type="http://schemas.openxmlformats.org/officeDocument/2006/relationships/hyperlink" Target="consultantplus://offline/ref=310F531F8DC09577CA6E7FD0D044EAAB5EE69D2B45A249066CC14A47F6589DBA78119738D73FC80FFEFC102E1F074D59E6FF8415896DCE0EZ6O7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FBC63E667C3EF0A1D79C1C1CC30B8E50F9E4B9D1C3A48E9225C47E1493A717708CB4F0EF502386A37Z1B" TargetMode="External"/><Relationship Id="rId23" Type="http://schemas.openxmlformats.org/officeDocument/2006/relationships/hyperlink" Target="consultantplus://offline/ref=036F59F0F65081A935E3654EBFF156DF2ED5A94059416FF11E77C65B599C6F7F0121A1788FECE71A9826014284D795750783665AE603CDBEBDNEJ" TargetMode="External"/><Relationship Id="rId28" Type="http://schemas.openxmlformats.org/officeDocument/2006/relationships/hyperlink" Target="consultantplus://offline/ref=36DE87F8397150EF60EDE4D355B521AF2C6EFBFAF712716BDABAC8BBEB431BEB6510F6C20220F18B37FA9B8210130282E8864C6CF54CE25El8NBJ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F50EA31799FB85CA084D0F19BF5B1584809ACD72C20E3C95E03C73726D100A159493288DDFA052BD048CD05B6DfE62J" TargetMode="External"/><Relationship Id="rId19" Type="http://schemas.openxmlformats.org/officeDocument/2006/relationships/hyperlink" Target="consultantplus://offline/ref=036F59F0F65081A935E3654EBFF156DF2ED5A94059416FF11E77C65B599C6F7F0121A1788FECE71D9226014284D795750783665AE603CDBEBDNEJ" TargetMode="External"/><Relationship Id="rId31" Type="http://schemas.openxmlformats.org/officeDocument/2006/relationships/hyperlink" Target="consultantplus://offline/ref=310F531F8DC09577CA6E7FD0D044EAAB5EE69D2B45A249066CC14A47F6589DBA78119738D73FC80FF9FC102E1F074D59E6FF8415896DCE0EZ6O7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258E2A8FC79B1A06A1E8E587A7F44673543D82F4833B45F1902FAC1DDBE84EE5C8D604FB656954FvDG3E" TargetMode="External"/><Relationship Id="rId14" Type="http://schemas.openxmlformats.org/officeDocument/2006/relationships/hyperlink" Target="consultantplus://offline/ref=7258E2A8FC79B1A06A1E90556C131B68374185234D3CB80A4752FC9682EE82BB1CCD661AF5129A49D1A7FCBEv9GEE" TargetMode="External"/><Relationship Id="rId22" Type="http://schemas.openxmlformats.org/officeDocument/2006/relationships/hyperlink" Target="consultantplus://offline/ref=036F59F0F65081A935E3654EBFF156DF2ED5A94059416FF11E77C65B599C6F7F0121A1788FECE71A9926014284D795750783665AE603CDBEBDNEJ" TargetMode="External"/><Relationship Id="rId27" Type="http://schemas.openxmlformats.org/officeDocument/2006/relationships/hyperlink" Target="consultantplus://offline/ref=36DE87F8397150EF60EDE4D355B521AF2C6EFBFAF712716BDABAC8BBEB431BEB6510F6C20220F18A30FA9B8210130282E8864C6CF54CE25El8NBJ" TargetMode="External"/><Relationship Id="rId30" Type="http://schemas.openxmlformats.org/officeDocument/2006/relationships/hyperlink" Target="consultantplus://offline/ref=04B3D7A5F15D47DCA4D5CD56D65C74E4BB074BB45311A478A339345D72D41E5F88FE35B91E5E6216654F25A4B5BD172868D0E4A127302234JBO1J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F1163-C341-4610-987C-3FAE0B263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15</Pages>
  <Words>4872</Words>
  <Characters>27777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2019-12-16T10:25:00Z</dcterms:created>
  <dcterms:modified xsi:type="dcterms:W3CDTF">2020-01-09T03:25:00Z</dcterms:modified>
</cp:coreProperties>
</file>