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2E" w:rsidRDefault="00E603AA" w:rsidP="007D72FD">
      <w:pPr>
        <w:jc w:val="center"/>
        <w:rPr>
          <w:b/>
          <w:sz w:val="32"/>
        </w:rPr>
      </w:pPr>
      <w:r w:rsidRPr="00E603AA">
        <w:rPr>
          <w:b/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pt;height:60.75pt;visibility:visible" filled="t">
            <v:imagedata r:id="rId5" o:title=""/>
          </v:shape>
        </w:pict>
      </w:r>
    </w:p>
    <w:p w:rsidR="00C0532E" w:rsidRPr="00653E39" w:rsidRDefault="00C0532E" w:rsidP="007D72FD">
      <w:pPr>
        <w:jc w:val="center"/>
        <w:rPr>
          <w:sz w:val="28"/>
          <w:szCs w:val="28"/>
        </w:rPr>
      </w:pPr>
      <w:r w:rsidRPr="00653E39">
        <w:rPr>
          <w:sz w:val="28"/>
          <w:szCs w:val="28"/>
        </w:rPr>
        <w:t>Администрация Абанского района</w:t>
      </w:r>
    </w:p>
    <w:p w:rsidR="00C0532E" w:rsidRPr="00653E39" w:rsidRDefault="00C0532E" w:rsidP="007D72FD">
      <w:pPr>
        <w:jc w:val="center"/>
        <w:rPr>
          <w:sz w:val="28"/>
          <w:szCs w:val="28"/>
        </w:rPr>
      </w:pPr>
      <w:r w:rsidRPr="00653E39">
        <w:rPr>
          <w:sz w:val="28"/>
          <w:szCs w:val="28"/>
        </w:rPr>
        <w:t>Красноярского края</w:t>
      </w:r>
    </w:p>
    <w:p w:rsidR="00C0532E" w:rsidRPr="00653E39" w:rsidRDefault="00C0532E" w:rsidP="007D72FD">
      <w:pPr>
        <w:jc w:val="center"/>
        <w:rPr>
          <w:sz w:val="28"/>
          <w:szCs w:val="28"/>
        </w:rPr>
      </w:pPr>
    </w:p>
    <w:p w:rsidR="00C0532E" w:rsidRDefault="00C0532E" w:rsidP="007D72FD">
      <w:pPr>
        <w:jc w:val="center"/>
        <w:rPr>
          <w:sz w:val="28"/>
          <w:szCs w:val="28"/>
        </w:rPr>
      </w:pPr>
      <w:proofErr w:type="gramStart"/>
      <w:r w:rsidRPr="00653E39">
        <w:rPr>
          <w:sz w:val="28"/>
          <w:szCs w:val="28"/>
        </w:rPr>
        <w:t>П</w:t>
      </w:r>
      <w:proofErr w:type="gramEnd"/>
      <w:r w:rsidRPr="00653E39">
        <w:rPr>
          <w:sz w:val="28"/>
          <w:szCs w:val="28"/>
        </w:rPr>
        <w:t xml:space="preserve"> О С Т А Н О В Л Е Н И Е</w:t>
      </w:r>
    </w:p>
    <w:p w:rsidR="00653E39" w:rsidRPr="00653E39" w:rsidRDefault="00653E39" w:rsidP="007D72FD">
      <w:pPr>
        <w:jc w:val="center"/>
        <w:rPr>
          <w:sz w:val="28"/>
          <w:szCs w:val="28"/>
        </w:rPr>
      </w:pPr>
    </w:p>
    <w:p w:rsidR="00C0532E" w:rsidRDefault="004D491E" w:rsidP="007D72FD">
      <w:pPr>
        <w:rPr>
          <w:sz w:val="28"/>
          <w:szCs w:val="28"/>
        </w:rPr>
      </w:pPr>
      <w:r>
        <w:rPr>
          <w:sz w:val="28"/>
          <w:szCs w:val="28"/>
        </w:rPr>
        <w:t>19.07.2017</w:t>
      </w:r>
      <w:r w:rsidR="00C0532E">
        <w:rPr>
          <w:sz w:val="28"/>
          <w:szCs w:val="28"/>
        </w:rPr>
        <w:t xml:space="preserve">                                  </w:t>
      </w:r>
      <w:r w:rsidR="0018220D">
        <w:rPr>
          <w:sz w:val="28"/>
          <w:szCs w:val="28"/>
        </w:rPr>
        <w:t xml:space="preserve">       </w:t>
      </w:r>
      <w:r w:rsidR="00C0532E">
        <w:rPr>
          <w:sz w:val="28"/>
          <w:szCs w:val="28"/>
        </w:rPr>
        <w:t xml:space="preserve">      п. Абан                                       №</w:t>
      </w:r>
      <w:r w:rsidR="00945EFB">
        <w:rPr>
          <w:sz w:val="28"/>
          <w:szCs w:val="28"/>
        </w:rPr>
        <w:t xml:space="preserve"> </w:t>
      </w:r>
      <w:r w:rsidR="00EC4727">
        <w:rPr>
          <w:sz w:val="28"/>
          <w:szCs w:val="28"/>
        </w:rPr>
        <w:t>333</w:t>
      </w:r>
      <w:r w:rsidR="00C0532E">
        <w:rPr>
          <w:sz w:val="28"/>
          <w:szCs w:val="28"/>
        </w:rPr>
        <w:t>-п</w:t>
      </w:r>
    </w:p>
    <w:p w:rsidR="00C0532E" w:rsidRDefault="00C0532E" w:rsidP="007D72FD">
      <w:pPr>
        <w:jc w:val="center"/>
        <w:rPr>
          <w:sz w:val="28"/>
          <w:szCs w:val="28"/>
        </w:rPr>
      </w:pPr>
    </w:p>
    <w:p w:rsidR="00945EFB" w:rsidRDefault="00945EFB" w:rsidP="0018220D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внесение изменений в Примерное положение о </w:t>
      </w:r>
      <w:r w:rsidRPr="00FC74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системах </w:t>
      </w:r>
      <w:proofErr w:type="gramStart"/>
      <w:r w:rsidRPr="00FC74D4">
        <w:rPr>
          <w:sz w:val="28"/>
          <w:szCs w:val="28"/>
        </w:rPr>
        <w:t>оплат</w:t>
      </w:r>
      <w:r>
        <w:rPr>
          <w:sz w:val="28"/>
          <w:szCs w:val="28"/>
        </w:rPr>
        <w:t>ы</w:t>
      </w:r>
      <w:r w:rsidRPr="00FC74D4">
        <w:rPr>
          <w:sz w:val="28"/>
          <w:szCs w:val="28"/>
        </w:rPr>
        <w:t xml:space="preserve"> труда работников муниципальных бюджетных   учреждений культуры</w:t>
      </w:r>
      <w:proofErr w:type="gramEnd"/>
      <w:r>
        <w:rPr>
          <w:sz w:val="28"/>
          <w:szCs w:val="28"/>
        </w:rPr>
        <w:t xml:space="preserve"> и образовательных организаций сферы культуры</w:t>
      </w:r>
      <w:r w:rsidRPr="00FC74D4">
        <w:rPr>
          <w:sz w:val="28"/>
          <w:szCs w:val="28"/>
        </w:rPr>
        <w:t xml:space="preserve"> Абанского района</w:t>
      </w:r>
      <w:r>
        <w:rPr>
          <w:sz w:val="28"/>
          <w:szCs w:val="28"/>
        </w:rPr>
        <w:t>, утвержденное Постановлением администрации Абанского района от 18.05</w:t>
      </w:r>
      <w:r w:rsidRPr="00E5332E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E5332E">
        <w:rPr>
          <w:sz w:val="28"/>
          <w:szCs w:val="28"/>
        </w:rPr>
        <w:t xml:space="preserve">  № </w:t>
      </w:r>
      <w:r>
        <w:rPr>
          <w:sz w:val="28"/>
          <w:szCs w:val="28"/>
        </w:rPr>
        <w:t>522</w:t>
      </w:r>
      <w:r w:rsidRPr="00E5332E">
        <w:rPr>
          <w:sz w:val="28"/>
          <w:szCs w:val="28"/>
        </w:rPr>
        <w:t>-п</w:t>
      </w:r>
      <w:r>
        <w:rPr>
          <w:sz w:val="28"/>
          <w:szCs w:val="28"/>
        </w:rPr>
        <w:t xml:space="preserve"> </w:t>
      </w:r>
    </w:p>
    <w:p w:rsidR="00C0532E" w:rsidRDefault="00C0532E" w:rsidP="009E0AD8">
      <w:pPr>
        <w:jc w:val="both"/>
        <w:rPr>
          <w:sz w:val="28"/>
          <w:szCs w:val="28"/>
        </w:rPr>
      </w:pPr>
    </w:p>
    <w:p w:rsidR="00C0532E" w:rsidRPr="00D42990" w:rsidRDefault="00C0532E" w:rsidP="009E0AD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</w:t>
      </w:r>
      <w:r w:rsidRPr="00BE5985">
        <w:rPr>
          <w:rFonts w:ascii="Times New Roman" w:hAnsi="Times New Roman" w:cs="Times New Roman"/>
          <w:sz w:val="28"/>
          <w:szCs w:val="28"/>
        </w:rPr>
        <w:t xml:space="preserve"> </w:t>
      </w:r>
      <w:r w:rsidRPr="00F445D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Абанского района от 24.06.2011 № 583-п «Об оплате труда работников районных 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района» </w:t>
      </w:r>
      <w:r w:rsidRPr="00D4299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C5774D">
        <w:rPr>
          <w:rFonts w:ascii="Times New Roman" w:hAnsi="Times New Roman" w:cs="Times New Roman"/>
          <w:sz w:val="28"/>
          <w:szCs w:val="28"/>
        </w:rPr>
        <w:t xml:space="preserve">ст.ст. </w:t>
      </w:r>
      <w:r>
        <w:rPr>
          <w:rFonts w:ascii="Times New Roman" w:hAnsi="Times New Roman" w:cs="Times New Roman"/>
          <w:sz w:val="28"/>
          <w:szCs w:val="28"/>
        </w:rPr>
        <w:t>43, 44</w:t>
      </w:r>
      <w:r w:rsidRPr="00D42990">
        <w:rPr>
          <w:rFonts w:ascii="Times New Roman" w:hAnsi="Times New Roman" w:cs="Times New Roman"/>
          <w:sz w:val="28"/>
          <w:szCs w:val="28"/>
        </w:rPr>
        <w:t xml:space="preserve"> Устава Абанского района Красноярского края, ПОСТАНОВЛЯЮ:</w:t>
      </w:r>
    </w:p>
    <w:p w:rsidR="00C0532E" w:rsidRPr="00B67B8E" w:rsidRDefault="00C0532E" w:rsidP="00F12DDD">
      <w:pPr>
        <w:ind w:right="-6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945EFB">
        <w:rPr>
          <w:sz w:val="28"/>
          <w:szCs w:val="28"/>
        </w:rPr>
        <w:t xml:space="preserve">Примерное положение о </w:t>
      </w:r>
      <w:r w:rsidR="00945EFB" w:rsidRPr="00FC74D4">
        <w:rPr>
          <w:sz w:val="28"/>
          <w:szCs w:val="28"/>
        </w:rPr>
        <w:t xml:space="preserve"> </w:t>
      </w:r>
      <w:r w:rsidR="00945EFB">
        <w:rPr>
          <w:sz w:val="28"/>
          <w:szCs w:val="28"/>
        </w:rPr>
        <w:t xml:space="preserve">системах </w:t>
      </w:r>
      <w:proofErr w:type="gramStart"/>
      <w:r w:rsidR="00945EFB" w:rsidRPr="00FC74D4">
        <w:rPr>
          <w:sz w:val="28"/>
          <w:szCs w:val="28"/>
        </w:rPr>
        <w:t>оплат</w:t>
      </w:r>
      <w:r w:rsidR="00945EFB">
        <w:rPr>
          <w:sz w:val="28"/>
          <w:szCs w:val="28"/>
        </w:rPr>
        <w:t>ы</w:t>
      </w:r>
      <w:r w:rsidR="00945EFB" w:rsidRPr="00FC74D4">
        <w:rPr>
          <w:sz w:val="28"/>
          <w:szCs w:val="28"/>
        </w:rPr>
        <w:t xml:space="preserve"> труда работников муниципальных бюджетных   учреждений культуры</w:t>
      </w:r>
      <w:proofErr w:type="gramEnd"/>
      <w:r w:rsidR="00945EFB">
        <w:rPr>
          <w:sz w:val="28"/>
          <w:szCs w:val="28"/>
        </w:rPr>
        <w:t xml:space="preserve"> и образовательных организаций сферы культуры</w:t>
      </w:r>
      <w:r w:rsidR="00945EFB" w:rsidRPr="00FC74D4">
        <w:rPr>
          <w:sz w:val="28"/>
          <w:szCs w:val="28"/>
        </w:rPr>
        <w:t xml:space="preserve"> Абанского района</w:t>
      </w:r>
      <w:r w:rsidR="00945EFB">
        <w:rPr>
          <w:sz w:val="28"/>
          <w:szCs w:val="28"/>
        </w:rPr>
        <w:t>, утвержденное Постановлением администрации Абанского района от 18.05</w:t>
      </w:r>
      <w:r w:rsidR="00945EFB" w:rsidRPr="00E5332E">
        <w:rPr>
          <w:sz w:val="28"/>
          <w:szCs w:val="28"/>
        </w:rPr>
        <w:t>.201</w:t>
      </w:r>
      <w:r w:rsidR="00945EFB">
        <w:rPr>
          <w:sz w:val="28"/>
          <w:szCs w:val="28"/>
        </w:rPr>
        <w:t>2</w:t>
      </w:r>
      <w:r w:rsidR="00945EFB" w:rsidRPr="00E5332E">
        <w:rPr>
          <w:sz w:val="28"/>
          <w:szCs w:val="28"/>
        </w:rPr>
        <w:t xml:space="preserve">  № </w:t>
      </w:r>
      <w:r w:rsidR="00945EFB">
        <w:rPr>
          <w:sz w:val="28"/>
          <w:szCs w:val="28"/>
        </w:rPr>
        <w:t>522</w:t>
      </w:r>
      <w:r w:rsidR="00945EFB" w:rsidRPr="00E5332E">
        <w:rPr>
          <w:sz w:val="28"/>
          <w:szCs w:val="28"/>
        </w:rPr>
        <w:t>-п</w:t>
      </w:r>
      <w:r w:rsidR="00945EFB">
        <w:rPr>
          <w:sz w:val="28"/>
          <w:szCs w:val="28"/>
        </w:rPr>
        <w:t xml:space="preserve">  </w:t>
      </w:r>
      <w:r w:rsidR="00945EFB" w:rsidRPr="00B67B8E">
        <w:rPr>
          <w:b/>
          <w:sz w:val="28"/>
          <w:szCs w:val="28"/>
        </w:rPr>
        <w:t xml:space="preserve"> </w:t>
      </w:r>
      <w:r w:rsidRPr="00B67B8E">
        <w:rPr>
          <w:sz w:val="28"/>
          <w:szCs w:val="28"/>
        </w:rPr>
        <w:t>(далее – Примерное положение), следующие изменения:</w:t>
      </w:r>
    </w:p>
    <w:p w:rsidR="00C0532E" w:rsidRPr="00B67B8E" w:rsidRDefault="00C0532E" w:rsidP="009E0AD8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1.1. </w:t>
      </w:r>
      <w:r w:rsidRPr="00B67B8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</w:t>
      </w:r>
      <w:r w:rsidR="005C52EE">
        <w:rPr>
          <w:b w:val="0"/>
          <w:sz w:val="28"/>
          <w:szCs w:val="28"/>
        </w:rPr>
        <w:t>ункт</w:t>
      </w:r>
      <w:r>
        <w:rPr>
          <w:b w:val="0"/>
          <w:sz w:val="28"/>
          <w:szCs w:val="28"/>
        </w:rPr>
        <w:t xml:space="preserve"> </w:t>
      </w:r>
      <w:r w:rsidR="00653E39">
        <w:rPr>
          <w:b w:val="0"/>
          <w:sz w:val="28"/>
          <w:szCs w:val="28"/>
        </w:rPr>
        <w:t>2.6</w:t>
      </w:r>
      <w:r w:rsidR="00133A23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  <w:r w:rsidR="005C52EE">
        <w:rPr>
          <w:b w:val="0"/>
          <w:sz w:val="28"/>
          <w:szCs w:val="28"/>
        </w:rPr>
        <w:t>раздела</w:t>
      </w:r>
      <w:r w:rsidR="005C52EE" w:rsidRPr="00B67B8E">
        <w:rPr>
          <w:b w:val="0"/>
          <w:sz w:val="28"/>
          <w:szCs w:val="28"/>
        </w:rPr>
        <w:t xml:space="preserve"> </w:t>
      </w:r>
      <w:r w:rsidR="005C52EE" w:rsidRPr="00B67B8E">
        <w:rPr>
          <w:b w:val="0"/>
          <w:sz w:val="28"/>
          <w:szCs w:val="28"/>
          <w:lang w:val="en-US"/>
        </w:rPr>
        <w:t>I</w:t>
      </w:r>
      <w:r w:rsidR="005C52EE">
        <w:rPr>
          <w:b w:val="0"/>
          <w:sz w:val="28"/>
          <w:szCs w:val="28"/>
          <w:lang w:val="en-US"/>
        </w:rPr>
        <w:t>I</w:t>
      </w:r>
      <w:r w:rsidR="005C52EE">
        <w:rPr>
          <w:b w:val="0"/>
          <w:sz w:val="28"/>
          <w:szCs w:val="28"/>
        </w:rPr>
        <w:t xml:space="preserve"> читать в следующей редакции</w:t>
      </w:r>
      <w:r w:rsidRPr="00B67B8E">
        <w:rPr>
          <w:b w:val="0"/>
          <w:sz w:val="28"/>
          <w:szCs w:val="28"/>
        </w:rPr>
        <w:t>:</w:t>
      </w:r>
    </w:p>
    <w:p w:rsidR="003676E2" w:rsidRPr="003676E2" w:rsidRDefault="008E04D7" w:rsidP="003676E2">
      <w:pPr>
        <w:tabs>
          <w:tab w:val="left" w:pos="709"/>
        </w:tabs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0532E">
        <w:rPr>
          <w:sz w:val="28"/>
          <w:szCs w:val="28"/>
        </w:rPr>
        <w:t>«</w:t>
      </w:r>
      <w:r w:rsidR="003676E2" w:rsidRPr="003676E2">
        <w:rPr>
          <w:sz w:val="28"/>
          <w:szCs w:val="28"/>
        </w:rPr>
        <w:t xml:space="preserve">2.6. Минимальные размеры окладов (должностных окладов), ставок заработной платы по должностям профессий работников культуры, искусства </w:t>
      </w:r>
      <w:r w:rsidR="003676E2" w:rsidRPr="003676E2">
        <w:rPr>
          <w:sz w:val="28"/>
          <w:szCs w:val="28"/>
        </w:rPr>
        <w:br/>
        <w:t>и кинематографии, не вошедшим в квалификационные уровни ПКГ, устанавливаются в следующем размере:</w:t>
      </w:r>
    </w:p>
    <w:p w:rsidR="003676E2" w:rsidRPr="003676E2" w:rsidRDefault="003676E2" w:rsidP="003676E2">
      <w:pPr>
        <w:tabs>
          <w:tab w:val="left" w:pos="709"/>
        </w:tabs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676E2">
        <w:rPr>
          <w:sz w:val="28"/>
          <w:szCs w:val="28"/>
        </w:rPr>
        <w:t>художественный руководитель                                                7091 рубль;</w:t>
      </w:r>
    </w:p>
    <w:p w:rsidR="003676E2" w:rsidRPr="003676E2" w:rsidRDefault="003676E2" w:rsidP="003676E2">
      <w:pPr>
        <w:tabs>
          <w:tab w:val="left" w:pos="709"/>
        </w:tabs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676E2">
        <w:rPr>
          <w:sz w:val="28"/>
          <w:szCs w:val="28"/>
        </w:rPr>
        <w:t xml:space="preserve">менеджер </w:t>
      </w:r>
      <w:proofErr w:type="spellStart"/>
      <w:r w:rsidRPr="003676E2">
        <w:rPr>
          <w:sz w:val="28"/>
          <w:szCs w:val="28"/>
        </w:rPr>
        <w:t>культурно-досуговых</w:t>
      </w:r>
      <w:proofErr w:type="spellEnd"/>
      <w:r w:rsidRPr="003676E2">
        <w:rPr>
          <w:sz w:val="28"/>
          <w:szCs w:val="28"/>
        </w:rPr>
        <w:t xml:space="preserve"> организац</w:t>
      </w:r>
      <w:r>
        <w:rPr>
          <w:sz w:val="28"/>
          <w:szCs w:val="28"/>
        </w:rPr>
        <w:t xml:space="preserve">ий                          </w:t>
      </w:r>
      <w:r w:rsidRPr="003676E2">
        <w:rPr>
          <w:sz w:val="28"/>
          <w:szCs w:val="28"/>
        </w:rPr>
        <w:t>7091 рубль;</w:t>
      </w:r>
    </w:p>
    <w:p w:rsidR="0018220D" w:rsidRPr="003676E2" w:rsidRDefault="003676E2" w:rsidP="0018220D">
      <w:pPr>
        <w:tabs>
          <w:tab w:val="left" w:pos="709"/>
        </w:tabs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676E2">
        <w:rPr>
          <w:sz w:val="28"/>
          <w:szCs w:val="28"/>
        </w:rPr>
        <w:t xml:space="preserve">главный режиссёр                                      </w:t>
      </w:r>
      <w:r w:rsidR="00B527F7">
        <w:rPr>
          <w:sz w:val="28"/>
          <w:szCs w:val="28"/>
        </w:rPr>
        <w:t xml:space="preserve">                               </w:t>
      </w:r>
      <w:r w:rsidR="0018220D">
        <w:rPr>
          <w:sz w:val="28"/>
          <w:szCs w:val="28"/>
        </w:rPr>
        <w:t xml:space="preserve"> </w:t>
      </w:r>
      <w:r w:rsidRPr="003676E2">
        <w:rPr>
          <w:sz w:val="28"/>
          <w:szCs w:val="28"/>
        </w:rPr>
        <w:t>7091 рубль;</w:t>
      </w:r>
      <w:r w:rsidR="0018220D" w:rsidRPr="0018220D">
        <w:rPr>
          <w:sz w:val="28"/>
          <w:szCs w:val="28"/>
        </w:rPr>
        <w:t xml:space="preserve"> </w:t>
      </w:r>
      <w:r w:rsidR="0018220D">
        <w:rPr>
          <w:sz w:val="28"/>
          <w:szCs w:val="28"/>
        </w:rPr>
        <w:tab/>
      </w:r>
      <w:r w:rsidR="0018220D" w:rsidRPr="003676E2">
        <w:rPr>
          <w:sz w:val="28"/>
          <w:szCs w:val="28"/>
        </w:rPr>
        <w:t>специалист по внедрению информационных систем</w:t>
      </w:r>
      <w:r w:rsidR="0018220D">
        <w:rPr>
          <w:sz w:val="28"/>
          <w:szCs w:val="28"/>
        </w:rPr>
        <w:t xml:space="preserve">         </w:t>
      </w:r>
      <w:r w:rsidR="00192FFB">
        <w:rPr>
          <w:sz w:val="28"/>
          <w:szCs w:val="28"/>
        </w:rPr>
        <w:t xml:space="preserve">   </w:t>
      </w:r>
      <w:r w:rsidR="0018220D">
        <w:rPr>
          <w:sz w:val="28"/>
          <w:szCs w:val="28"/>
        </w:rPr>
        <w:t>3484</w:t>
      </w:r>
      <w:r w:rsidR="0018220D" w:rsidRPr="003676E2">
        <w:rPr>
          <w:sz w:val="28"/>
          <w:szCs w:val="28"/>
        </w:rPr>
        <w:t xml:space="preserve"> рубл</w:t>
      </w:r>
      <w:r w:rsidR="0018220D">
        <w:rPr>
          <w:sz w:val="28"/>
          <w:szCs w:val="28"/>
        </w:rPr>
        <w:t>я</w:t>
      </w:r>
      <w:r w:rsidR="0018220D" w:rsidRPr="003676E2">
        <w:rPr>
          <w:sz w:val="28"/>
          <w:szCs w:val="28"/>
        </w:rPr>
        <w:t>;</w:t>
      </w:r>
      <w:r w:rsidR="0018220D">
        <w:rPr>
          <w:sz w:val="28"/>
          <w:szCs w:val="28"/>
        </w:rPr>
        <w:t>»</w:t>
      </w:r>
    </w:p>
    <w:p w:rsidR="00C0532E" w:rsidRDefault="003676E2" w:rsidP="003676E2">
      <w:pPr>
        <w:tabs>
          <w:tab w:val="left" w:pos="709"/>
        </w:tabs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0532E">
        <w:rPr>
          <w:sz w:val="28"/>
          <w:szCs w:val="28"/>
        </w:rPr>
        <w:t>2. Опубликовать Постановление в газете «Красное знамя» и разместить на официальном сайте муниципального образования Абанский район.</w:t>
      </w:r>
    </w:p>
    <w:p w:rsidR="00C0532E" w:rsidRDefault="00C0532E" w:rsidP="009E0AD8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Постановление вступает в силу в день, следующий за днем его официального опубликования в  газете «Красное знамя» и распространяет свое действие на правоотношения, возникшие с 1 </w:t>
      </w:r>
      <w:r w:rsidR="003676E2">
        <w:rPr>
          <w:b w:val="0"/>
          <w:sz w:val="28"/>
          <w:szCs w:val="28"/>
        </w:rPr>
        <w:t>ию</w:t>
      </w:r>
      <w:r w:rsidR="0018220D">
        <w:rPr>
          <w:b w:val="0"/>
          <w:sz w:val="28"/>
          <w:szCs w:val="28"/>
        </w:rPr>
        <w:t>н</w:t>
      </w:r>
      <w:r w:rsidR="003676E2">
        <w:rPr>
          <w:b w:val="0"/>
          <w:sz w:val="28"/>
          <w:szCs w:val="28"/>
        </w:rPr>
        <w:t>я</w:t>
      </w:r>
      <w:r>
        <w:rPr>
          <w:b w:val="0"/>
          <w:sz w:val="28"/>
          <w:szCs w:val="28"/>
        </w:rPr>
        <w:t xml:space="preserve"> 2017 года.</w:t>
      </w:r>
    </w:p>
    <w:p w:rsidR="00C0532E" w:rsidRDefault="00C0532E" w:rsidP="009E0AD8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выполнением Постановления возложить на заместителя Главы администрации Абанского района Л.А. Харисову.</w:t>
      </w:r>
    </w:p>
    <w:p w:rsidR="00C0532E" w:rsidRDefault="00C0532E" w:rsidP="007D72FD">
      <w:pPr>
        <w:rPr>
          <w:sz w:val="20"/>
          <w:szCs w:val="20"/>
        </w:rPr>
      </w:pPr>
    </w:p>
    <w:p w:rsidR="00C0532E" w:rsidRDefault="00C0532E" w:rsidP="007D72FD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C0532E" w:rsidRDefault="00C0532E" w:rsidP="007D72FD">
      <w:pPr>
        <w:rPr>
          <w:sz w:val="28"/>
          <w:szCs w:val="28"/>
        </w:rPr>
      </w:pPr>
      <w:r>
        <w:rPr>
          <w:sz w:val="28"/>
          <w:szCs w:val="28"/>
        </w:rPr>
        <w:t xml:space="preserve">Абанского района                                                                            Г.В. Иванченко  </w:t>
      </w:r>
    </w:p>
    <w:p w:rsidR="00C0532E" w:rsidRDefault="00C0532E" w:rsidP="007D72FD">
      <w:pPr>
        <w:rPr>
          <w:sz w:val="28"/>
          <w:szCs w:val="28"/>
        </w:rPr>
      </w:pPr>
    </w:p>
    <w:sectPr w:rsidR="00C0532E" w:rsidSect="00EC472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C4FEB"/>
    <w:multiLevelType w:val="hybridMultilevel"/>
    <w:tmpl w:val="AB427F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B30776"/>
    <w:multiLevelType w:val="hybridMultilevel"/>
    <w:tmpl w:val="1F823CA6"/>
    <w:lvl w:ilvl="0" w:tplc="A97EED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72FD"/>
    <w:rsid w:val="00061F1A"/>
    <w:rsid w:val="00064315"/>
    <w:rsid w:val="000B713D"/>
    <w:rsid w:val="000D28E1"/>
    <w:rsid w:val="000D7AD8"/>
    <w:rsid w:val="000E402B"/>
    <w:rsid w:val="00133A23"/>
    <w:rsid w:val="0018220D"/>
    <w:rsid w:val="00192FFB"/>
    <w:rsid w:val="0023775B"/>
    <w:rsid w:val="002C7893"/>
    <w:rsid w:val="00302CC2"/>
    <w:rsid w:val="003676E2"/>
    <w:rsid w:val="004A5BCA"/>
    <w:rsid w:val="004D491E"/>
    <w:rsid w:val="005C52EE"/>
    <w:rsid w:val="006208D8"/>
    <w:rsid w:val="00647A66"/>
    <w:rsid w:val="00653E39"/>
    <w:rsid w:val="006A171E"/>
    <w:rsid w:val="006E4A51"/>
    <w:rsid w:val="0071377F"/>
    <w:rsid w:val="00746A70"/>
    <w:rsid w:val="007D72FD"/>
    <w:rsid w:val="008440BF"/>
    <w:rsid w:val="00850909"/>
    <w:rsid w:val="008A697B"/>
    <w:rsid w:val="008B5E4E"/>
    <w:rsid w:val="008C739B"/>
    <w:rsid w:val="008E04D7"/>
    <w:rsid w:val="00920460"/>
    <w:rsid w:val="00933B77"/>
    <w:rsid w:val="00945EFB"/>
    <w:rsid w:val="00985C16"/>
    <w:rsid w:val="009A35F4"/>
    <w:rsid w:val="009B1AE8"/>
    <w:rsid w:val="009C25A2"/>
    <w:rsid w:val="009E0AD8"/>
    <w:rsid w:val="00A64D77"/>
    <w:rsid w:val="00A954B4"/>
    <w:rsid w:val="00AD20AF"/>
    <w:rsid w:val="00B527F7"/>
    <w:rsid w:val="00B67B8E"/>
    <w:rsid w:val="00BE5985"/>
    <w:rsid w:val="00C0532E"/>
    <w:rsid w:val="00C30BCA"/>
    <w:rsid w:val="00C5774D"/>
    <w:rsid w:val="00CB296F"/>
    <w:rsid w:val="00D42990"/>
    <w:rsid w:val="00D96B6D"/>
    <w:rsid w:val="00DC0640"/>
    <w:rsid w:val="00DD2326"/>
    <w:rsid w:val="00E161CD"/>
    <w:rsid w:val="00E603AA"/>
    <w:rsid w:val="00EC4727"/>
    <w:rsid w:val="00F12DDD"/>
    <w:rsid w:val="00F445DD"/>
    <w:rsid w:val="00F44F76"/>
    <w:rsid w:val="00F47346"/>
    <w:rsid w:val="00F7002B"/>
    <w:rsid w:val="00FA3440"/>
    <w:rsid w:val="00FD1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F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D72F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7D72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7D72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D72F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8B5E4E"/>
    <w:pPr>
      <w:ind w:left="720"/>
      <w:contextualSpacing/>
    </w:pPr>
  </w:style>
  <w:style w:type="paragraph" w:customStyle="1" w:styleId="a6">
    <w:name w:val="Знак Знак Знак Знак Знак Знак Знак Знак Знак"/>
    <w:basedOn w:val="a"/>
    <w:rsid w:val="00945E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cp:lastPrinted>2017-07-19T07:53:00Z</cp:lastPrinted>
  <dcterms:created xsi:type="dcterms:W3CDTF">2017-01-11T04:50:00Z</dcterms:created>
  <dcterms:modified xsi:type="dcterms:W3CDTF">2017-07-21T02:17:00Z</dcterms:modified>
</cp:coreProperties>
</file>