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098" w:rsidRDefault="00C15098" w:rsidP="00312C96">
      <w:pPr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098" w:rsidRDefault="00C15098" w:rsidP="00312C96">
      <w:pPr>
        <w:jc w:val="center"/>
        <w:rPr>
          <w:sz w:val="28"/>
        </w:rPr>
      </w:pPr>
    </w:p>
    <w:p w:rsidR="00E74FA6" w:rsidRPr="00C15098" w:rsidRDefault="00E74FA6" w:rsidP="00C15098">
      <w:pPr>
        <w:jc w:val="center"/>
        <w:rPr>
          <w:sz w:val="28"/>
        </w:rPr>
      </w:pPr>
      <w:r w:rsidRPr="00C15098">
        <w:rPr>
          <w:sz w:val="28"/>
        </w:rPr>
        <w:t>Администрация Абанского района</w:t>
      </w:r>
    </w:p>
    <w:p w:rsidR="00E74FA6" w:rsidRPr="00C15098" w:rsidRDefault="00E74FA6" w:rsidP="00312C96">
      <w:pPr>
        <w:ind w:right="-1"/>
        <w:jc w:val="center"/>
        <w:rPr>
          <w:sz w:val="28"/>
        </w:rPr>
      </w:pPr>
      <w:r w:rsidRPr="00C15098">
        <w:rPr>
          <w:sz w:val="28"/>
        </w:rPr>
        <w:t>Красноярского края</w:t>
      </w:r>
    </w:p>
    <w:p w:rsidR="00E74FA6" w:rsidRPr="00C15098" w:rsidRDefault="00E74FA6" w:rsidP="00312C96">
      <w:pPr>
        <w:ind w:right="-1"/>
        <w:jc w:val="center"/>
        <w:rPr>
          <w:b/>
          <w:sz w:val="28"/>
        </w:rPr>
      </w:pPr>
    </w:p>
    <w:p w:rsidR="00E74FA6" w:rsidRPr="00C15098" w:rsidRDefault="00E74FA6" w:rsidP="00312C96">
      <w:pPr>
        <w:ind w:right="-1"/>
        <w:jc w:val="center"/>
        <w:rPr>
          <w:b/>
          <w:sz w:val="28"/>
        </w:rPr>
      </w:pPr>
      <w:r w:rsidRPr="00C15098">
        <w:rPr>
          <w:b/>
          <w:sz w:val="28"/>
        </w:rPr>
        <w:t>ПОСТАНОВЛЕНИЕ</w:t>
      </w:r>
    </w:p>
    <w:p w:rsidR="00E74FA6" w:rsidRPr="00C15098" w:rsidRDefault="00E74FA6" w:rsidP="00312C96">
      <w:pPr>
        <w:ind w:right="-1"/>
        <w:jc w:val="center"/>
        <w:rPr>
          <w:b/>
          <w:sz w:val="28"/>
        </w:rPr>
      </w:pPr>
    </w:p>
    <w:tbl>
      <w:tblPr>
        <w:tblW w:w="0" w:type="auto"/>
        <w:jc w:val="center"/>
        <w:tblLook w:val="01E0"/>
      </w:tblPr>
      <w:tblGrid>
        <w:gridCol w:w="3189"/>
        <w:gridCol w:w="3190"/>
        <w:gridCol w:w="3191"/>
      </w:tblGrid>
      <w:tr w:rsidR="00E74FA6" w:rsidRPr="00C15098" w:rsidTr="00342CA9">
        <w:trPr>
          <w:jc w:val="center"/>
        </w:trPr>
        <w:tc>
          <w:tcPr>
            <w:tcW w:w="3190" w:type="dxa"/>
          </w:tcPr>
          <w:p w:rsidR="00E74FA6" w:rsidRPr="00C15098" w:rsidRDefault="00E74FA6" w:rsidP="00312C96">
            <w:pPr>
              <w:ind w:right="-1"/>
              <w:rPr>
                <w:sz w:val="28"/>
              </w:rPr>
            </w:pPr>
            <w:r w:rsidRPr="00C15098">
              <w:rPr>
                <w:sz w:val="28"/>
              </w:rPr>
              <w:t>11.09.2017</w:t>
            </w:r>
          </w:p>
        </w:tc>
        <w:tc>
          <w:tcPr>
            <w:tcW w:w="3190" w:type="dxa"/>
          </w:tcPr>
          <w:p w:rsidR="00E74FA6" w:rsidRPr="00C15098" w:rsidRDefault="00E74FA6" w:rsidP="00312C96">
            <w:pPr>
              <w:ind w:right="-1"/>
              <w:jc w:val="center"/>
              <w:rPr>
                <w:sz w:val="28"/>
              </w:rPr>
            </w:pPr>
            <w:r w:rsidRPr="00C15098">
              <w:rPr>
                <w:sz w:val="28"/>
              </w:rPr>
              <w:t>п. Абан</w:t>
            </w:r>
          </w:p>
        </w:tc>
        <w:tc>
          <w:tcPr>
            <w:tcW w:w="3191" w:type="dxa"/>
          </w:tcPr>
          <w:p w:rsidR="00E74FA6" w:rsidRPr="00C15098" w:rsidRDefault="00E74FA6" w:rsidP="00312C96">
            <w:pPr>
              <w:ind w:right="-1"/>
              <w:jc w:val="right"/>
              <w:rPr>
                <w:sz w:val="28"/>
              </w:rPr>
            </w:pPr>
            <w:r w:rsidRPr="00C15098">
              <w:rPr>
                <w:sz w:val="28"/>
              </w:rPr>
              <w:t>№422-п</w:t>
            </w:r>
          </w:p>
        </w:tc>
      </w:tr>
      <w:tr w:rsidR="00E74FA6" w:rsidRPr="00C15098" w:rsidTr="00342CA9">
        <w:trPr>
          <w:jc w:val="center"/>
        </w:trPr>
        <w:tc>
          <w:tcPr>
            <w:tcW w:w="3190" w:type="dxa"/>
          </w:tcPr>
          <w:p w:rsidR="00E74FA6" w:rsidRPr="00C15098" w:rsidRDefault="00E74FA6" w:rsidP="00312C96">
            <w:pPr>
              <w:ind w:right="-1" w:firstLine="709"/>
              <w:jc w:val="center"/>
              <w:rPr>
                <w:b/>
                <w:i/>
                <w:sz w:val="28"/>
              </w:rPr>
            </w:pPr>
          </w:p>
        </w:tc>
        <w:tc>
          <w:tcPr>
            <w:tcW w:w="3190" w:type="dxa"/>
          </w:tcPr>
          <w:p w:rsidR="00E74FA6" w:rsidRPr="00C15098" w:rsidRDefault="00E74FA6" w:rsidP="00312C96">
            <w:pPr>
              <w:ind w:right="-1" w:firstLine="709"/>
              <w:jc w:val="center"/>
              <w:rPr>
                <w:sz w:val="28"/>
              </w:rPr>
            </w:pPr>
          </w:p>
        </w:tc>
        <w:tc>
          <w:tcPr>
            <w:tcW w:w="3191" w:type="dxa"/>
          </w:tcPr>
          <w:p w:rsidR="00E74FA6" w:rsidRPr="00C15098" w:rsidRDefault="00E74FA6" w:rsidP="00312C96">
            <w:pPr>
              <w:ind w:right="-1" w:firstLine="709"/>
              <w:jc w:val="center"/>
              <w:rPr>
                <w:b/>
                <w:i/>
                <w:sz w:val="28"/>
              </w:rPr>
            </w:pPr>
          </w:p>
        </w:tc>
      </w:tr>
    </w:tbl>
    <w:p w:rsidR="00E74FA6" w:rsidRPr="00C15098" w:rsidRDefault="00E74FA6" w:rsidP="00312C96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E74FA6" w:rsidRPr="00C15098" w:rsidRDefault="00E74FA6" w:rsidP="00312C96">
      <w:pPr>
        <w:autoSpaceDE w:val="0"/>
        <w:autoSpaceDN w:val="0"/>
        <w:adjustRightInd w:val="0"/>
        <w:jc w:val="center"/>
        <w:rPr>
          <w:sz w:val="28"/>
        </w:rPr>
      </w:pPr>
      <w:r w:rsidRPr="00C15098">
        <w:rPr>
          <w:sz w:val="28"/>
        </w:rPr>
        <w:t xml:space="preserve">О внесении дополнений в административный регламент предоставления </w:t>
      </w:r>
    </w:p>
    <w:p w:rsidR="00E74FA6" w:rsidRPr="00C15098" w:rsidRDefault="00E74FA6" w:rsidP="00312C96">
      <w:pPr>
        <w:autoSpaceDE w:val="0"/>
        <w:autoSpaceDN w:val="0"/>
        <w:adjustRightInd w:val="0"/>
        <w:jc w:val="center"/>
        <w:rPr>
          <w:sz w:val="28"/>
        </w:rPr>
      </w:pPr>
      <w:r w:rsidRPr="00C15098">
        <w:rPr>
          <w:sz w:val="28"/>
        </w:rPr>
        <w:t>муниципальной услуги по предоставлению земельных участков, находящихся в муниципальной собственности, земельных участков государственная собственность на которые не разграничена в собственность бесплатно на территории Абанского района Красноярского края</w:t>
      </w:r>
    </w:p>
    <w:p w:rsidR="00E74FA6" w:rsidRPr="00C15098" w:rsidRDefault="00E74FA6" w:rsidP="00312C96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E74FA6" w:rsidRPr="00C15098" w:rsidRDefault="00E74FA6" w:rsidP="00312C9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proofErr w:type="gramStart"/>
      <w:r w:rsidRPr="00C15098">
        <w:rPr>
          <w:rFonts w:ascii="Times New Roman" w:hAnsi="Times New Roman" w:cs="Times New Roman"/>
          <w:bCs/>
          <w:sz w:val="28"/>
          <w:szCs w:val="24"/>
        </w:rPr>
        <w:t>В соответствии с Федеральным законом от 13.07.2015 № 250-ФЗ «О внесении изменений в федеральный закон «О защите конкуренции» и отдельные законодательные акты Российской Федерации», Федеральным законом от 26.07.2006 №135-ФЗ «О защите  конкуренции»,  постановлением Правительства Российской Федерации от 30.04.2014 №403 «Об исчерпывающем перечне процедур в сфере жилищного строительства», руководствуясь ст.43,44 Устава Абанского района,</w:t>
      </w:r>
      <w:proofErr w:type="gramEnd"/>
    </w:p>
    <w:p w:rsidR="00E74FA6" w:rsidRPr="00C15098" w:rsidRDefault="00E74FA6" w:rsidP="00312C9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4"/>
        </w:rPr>
      </w:pPr>
      <w:r w:rsidRPr="00C15098">
        <w:rPr>
          <w:rFonts w:ascii="Times New Roman" w:hAnsi="Times New Roman" w:cs="Times New Roman"/>
          <w:sz w:val="28"/>
          <w:szCs w:val="24"/>
        </w:rPr>
        <w:t>ПОСТАНОВЛЯЮ:</w:t>
      </w:r>
    </w:p>
    <w:p w:rsidR="00E74FA6" w:rsidRPr="00C15098" w:rsidRDefault="00E74FA6" w:rsidP="00312C96">
      <w:pPr>
        <w:autoSpaceDE w:val="0"/>
        <w:autoSpaceDN w:val="0"/>
        <w:adjustRightInd w:val="0"/>
        <w:jc w:val="both"/>
        <w:rPr>
          <w:sz w:val="28"/>
        </w:rPr>
      </w:pPr>
      <w:r w:rsidRPr="00C15098">
        <w:rPr>
          <w:sz w:val="28"/>
        </w:rPr>
        <w:t xml:space="preserve">           1.Внести в административный регламент предоставления муниципальной услуги по предоставлению земельных участков, находящихся в муниципальной собственности, земельных участков государственная собственность на которые не разграничена в собственность бесплатно на территории Абанского района Красноярского края,  утвержденный постановлением администрации Абанского района  №127-п от 31.03.2017 следующие дополнения:</w:t>
      </w:r>
    </w:p>
    <w:p w:rsidR="00E74FA6" w:rsidRPr="00C15098" w:rsidRDefault="00E74FA6" w:rsidP="00312C96">
      <w:pPr>
        <w:autoSpaceDE w:val="0"/>
        <w:autoSpaceDN w:val="0"/>
        <w:adjustRightInd w:val="0"/>
        <w:jc w:val="both"/>
        <w:rPr>
          <w:bCs/>
          <w:sz w:val="28"/>
        </w:rPr>
      </w:pPr>
      <w:r w:rsidRPr="00C15098">
        <w:rPr>
          <w:sz w:val="28"/>
        </w:rPr>
        <w:t xml:space="preserve">        1.1. Дополнить раздел 4</w:t>
      </w:r>
      <w:r w:rsidRPr="00C15098">
        <w:rPr>
          <w:bCs/>
          <w:sz w:val="28"/>
        </w:rPr>
        <w:t xml:space="preserve"> административного регламента пунктом 4.6:   </w:t>
      </w:r>
    </w:p>
    <w:p w:rsidR="00E74FA6" w:rsidRPr="00C15098" w:rsidRDefault="00E74FA6" w:rsidP="00312C96">
      <w:pPr>
        <w:autoSpaceDE w:val="0"/>
        <w:autoSpaceDN w:val="0"/>
        <w:adjustRightInd w:val="0"/>
        <w:jc w:val="both"/>
        <w:rPr>
          <w:bCs/>
          <w:sz w:val="28"/>
        </w:rPr>
      </w:pPr>
      <w:r w:rsidRPr="00C15098">
        <w:rPr>
          <w:bCs/>
          <w:sz w:val="28"/>
        </w:rPr>
        <w:t xml:space="preserve">        «4.6.В</w:t>
      </w:r>
      <w:r w:rsidRPr="00C15098">
        <w:rPr>
          <w:sz w:val="28"/>
        </w:rPr>
        <w:t xml:space="preserve"> целях общественной проверки, анализа и общественной оценки </w:t>
      </w:r>
      <w:proofErr w:type="gramStart"/>
      <w:r w:rsidRPr="00C15098">
        <w:rPr>
          <w:sz w:val="28"/>
        </w:rPr>
        <w:t>контроль за</w:t>
      </w:r>
      <w:proofErr w:type="gramEnd"/>
      <w:r w:rsidRPr="00C15098">
        <w:rPr>
          <w:sz w:val="28"/>
        </w:rPr>
        <w:t xml:space="preserve"> полнотой и качеством предоставления муниципальной услуги 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 или РОУМИ индивидуальных или коллективных обращений. </w:t>
      </w:r>
      <w:proofErr w:type="gramStart"/>
      <w:r w:rsidRPr="00C15098">
        <w:rPr>
          <w:sz w:val="28"/>
        </w:rPr>
        <w:t xml:space="preserve">Администрация Абанского района или РОУМИ обязаны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</w:t>
      </w:r>
      <w:r w:rsidRPr="00C15098">
        <w:rPr>
          <w:sz w:val="28"/>
        </w:rPr>
        <w:lastRenderedPageBreak/>
        <w:t>направлять соответствующим субъектам общественного контроля обоснованные ответы».</w:t>
      </w:r>
      <w:proofErr w:type="gramEnd"/>
    </w:p>
    <w:p w:rsidR="00E74FA6" w:rsidRPr="00C15098" w:rsidRDefault="00E74FA6" w:rsidP="00312C96">
      <w:pPr>
        <w:autoSpaceDE w:val="0"/>
        <w:autoSpaceDN w:val="0"/>
        <w:adjustRightInd w:val="0"/>
        <w:ind w:firstLine="709"/>
        <w:jc w:val="both"/>
        <w:rPr>
          <w:bCs/>
          <w:sz w:val="28"/>
        </w:rPr>
      </w:pPr>
      <w:r w:rsidRPr="00C15098">
        <w:rPr>
          <w:bCs/>
          <w:sz w:val="28"/>
        </w:rPr>
        <w:t>1.2.Дополнить  раздел 5 пунктами 5.10, 5.11 административного регламента:</w:t>
      </w:r>
    </w:p>
    <w:p w:rsidR="00E74FA6" w:rsidRPr="00C15098" w:rsidRDefault="00E74FA6" w:rsidP="00312C96">
      <w:pPr>
        <w:autoSpaceDE w:val="0"/>
        <w:autoSpaceDN w:val="0"/>
        <w:adjustRightInd w:val="0"/>
        <w:jc w:val="both"/>
        <w:rPr>
          <w:bCs/>
          <w:sz w:val="28"/>
        </w:rPr>
      </w:pPr>
      <w:r w:rsidRPr="00C15098">
        <w:rPr>
          <w:bCs/>
          <w:sz w:val="28"/>
        </w:rPr>
        <w:t xml:space="preserve">           «5.10. В случае установления в ходе или  по  результатам  </w:t>
      </w:r>
      <w:proofErr w:type="gramStart"/>
      <w:r w:rsidRPr="00C15098">
        <w:rPr>
          <w:bCs/>
          <w:sz w:val="28"/>
        </w:rPr>
        <w:t>рассмотрения жалобы признаков  состава административного правонарушения</w:t>
      </w:r>
      <w:proofErr w:type="gramEnd"/>
      <w:r w:rsidRPr="00C15098">
        <w:rPr>
          <w:bCs/>
          <w:sz w:val="28"/>
        </w:rPr>
        <w:t xml:space="preserve"> или преступления уполномоченное на рассмотрение  жалобы  лицо, незамедлительно направляет  имеющиеся материалы  в органы прокуратуры;</w:t>
      </w:r>
    </w:p>
    <w:p w:rsidR="00E74FA6" w:rsidRPr="00C15098" w:rsidRDefault="00E74FA6" w:rsidP="00312C96">
      <w:pPr>
        <w:autoSpaceDE w:val="0"/>
        <w:autoSpaceDN w:val="0"/>
        <w:adjustRightInd w:val="0"/>
        <w:jc w:val="both"/>
        <w:rPr>
          <w:bCs/>
          <w:sz w:val="28"/>
        </w:rPr>
      </w:pPr>
      <w:r w:rsidRPr="00C15098">
        <w:rPr>
          <w:bCs/>
          <w:sz w:val="28"/>
        </w:rPr>
        <w:t xml:space="preserve">          5.11. Заявители, указанные в п.1 подп.1.2.   регламента вправе подать жалобу  в  антимонопольный орган  на акты и (или) действия (бездействие) органа  местного самоуправления, участвующего в предоставлении  муниципальной услуги, должностных лиц указанного органа при  осуществлении  в отношении заявителей,  являющихся субъектами градостроительных  отношений,  процедур,  включенных  в исчерпывающие перечни  процедур  в сферах  строительства</w:t>
      </w:r>
      <w:proofErr w:type="gramStart"/>
      <w:r w:rsidRPr="00C15098">
        <w:rPr>
          <w:bCs/>
          <w:sz w:val="28"/>
        </w:rPr>
        <w:t xml:space="preserve"> ,</w:t>
      </w:r>
      <w:proofErr w:type="gramEnd"/>
      <w:r w:rsidRPr="00C15098">
        <w:rPr>
          <w:bCs/>
          <w:sz w:val="28"/>
        </w:rPr>
        <w:t xml:space="preserve"> утвержденные  Правительством Российской Федерации в соответствии  с  частью 2 статьи 6 Градостроительного кодекса Российской Федерации,  в  части:</w:t>
      </w:r>
    </w:p>
    <w:p w:rsidR="00E74FA6" w:rsidRPr="00C15098" w:rsidRDefault="00E74FA6" w:rsidP="00312C96">
      <w:pPr>
        <w:autoSpaceDE w:val="0"/>
        <w:autoSpaceDN w:val="0"/>
        <w:adjustRightInd w:val="0"/>
        <w:ind w:firstLine="709"/>
        <w:jc w:val="both"/>
        <w:rPr>
          <w:bCs/>
          <w:sz w:val="28"/>
        </w:rPr>
      </w:pPr>
      <w:r w:rsidRPr="00C15098">
        <w:rPr>
          <w:bCs/>
          <w:sz w:val="28"/>
        </w:rPr>
        <w:t>а) нарушения установленных сроков  осуществления процедуры, включенной в исчерпывающий перечень  процедур в соответствующей сфере строительства;</w:t>
      </w:r>
    </w:p>
    <w:p w:rsidR="00E74FA6" w:rsidRPr="00C15098" w:rsidRDefault="00E74FA6" w:rsidP="00312C96">
      <w:pPr>
        <w:autoSpaceDE w:val="0"/>
        <w:autoSpaceDN w:val="0"/>
        <w:adjustRightInd w:val="0"/>
        <w:ind w:firstLine="709"/>
        <w:jc w:val="both"/>
        <w:rPr>
          <w:bCs/>
          <w:sz w:val="28"/>
        </w:rPr>
      </w:pPr>
      <w:r w:rsidRPr="00C15098">
        <w:rPr>
          <w:bCs/>
          <w:sz w:val="28"/>
        </w:rPr>
        <w:t>б) предъявления требования осуществить процедуру,  не включенную в исчерпывающий перечень процедур в  соответствующей сфере  строительства».</w:t>
      </w:r>
    </w:p>
    <w:p w:rsidR="00E74FA6" w:rsidRPr="00C15098" w:rsidRDefault="00E74FA6" w:rsidP="00312C96">
      <w:pPr>
        <w:autoSpaceDE w:val="0"/>
        <w:autoSpaceDN w:val="0"/>
        <w:adjustRightInd w:val="0"/>
        <w:jc w:val="both"/>
        <w:rPr>
          <w:sz w:val="28"/>
        </w:rPr>
      </w:pPr>
      <w:r w:rsidRPr="00C15098">
        <w:rPr>
          <w:bCs/>
          <w:sz w:val="28"/>
        </w:rPr>
        <w:t xml:space="preserve">           2</w:t>
      </w:r>
      <w:r w:rsidRPr="00C15098">
        <w:rPr>
          <w:sz w:val="28"/>
        </w:rPr>
        <w:t>. Опубликовать Постановление в общественно-политической газете «Красное знамя» и разместить на официальном сайте муниципального образования Абанский район в сети Интернет.</w:t>
      </w:r>
    </w:p>
    <w:p w:rsidR="00E74FA6" w:rsidRPr="00C15098" w:rsidRDefault="00E74FA6" w:rsidP="00312C9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C15098">
        <w:rPr>
          <w:rFonts w:ascii="Times New Roman" w:hAnsi="Times New Roman" w:cs="Times New Roman"/>
          <w:sz w:val="28"/>
          <w:szCs w:val="24"/>
        </w:rPr>
        <w:t xml:space="preserve">3. </w:t>
      </w:r>
      <w:proofErr w:type="gramStart"/>
      <w:r w:rsidRPr="00C15098"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 w:rsidRPr="00C15098">
        <w:rPr>
          <w:rFonts w:ascii="Times New Roman" w:hAnsi="Times New Roman" w:cs="Times New Roman"/>
          <w:sz w:val="28"/>
          <w:szCs w:val="24"/>
        </w:rPr>
        <w:t xml:space="preserve"> исполнением настоящего постановления возложить на заместителя Главы администрации Абанского района - начальника отдела информационного, правового и кадрового обеспечения О.В. Кортелеву.</w:t>
      </w:r>
    </w:p>
    <w:p w:rsidR="00E74FA6" w:rsidRPr="00C15098" w:rsidRDefault="00E74FA6" w:rsidP="00312C96">
      <w:pPr>
        <w:ind w:firstLine="709"/>
        <w:jc w:val="both"/>
        <w:rPr>
          <w:sz w:val="28"/>
        </w:rPr>
      </w:pPr>
    </w:p>
    <w:p w:rsidR="00E74FA6" w:rsidRPr="00C15098" w:rsidRDefault="00E74FA6" w:rsidP="00312C96">
      <w:pPr>
        <w:jc w:val="both"/>
        <w:rPr>
          <w:sz w:val="28"/>
        </w:rPr>
      </w:pPr>
      <w:r w:rsidRPr="00C15098">
        <w:rPr>
          <w:sz w:val="28"/>
        </w:rPr>
        <w:t>Глава администрации Абанского района                                 Г.В. Иванченко</w:t>
      </w:r>
    </w:p>
    <w:p w:rsidR="00E74FA6" w:rsidRPr="00C15098" w:rsidRDefault="00E74FA6" w:rsidP="00312C96">
      <w:pPr>
        <w:jc w:val="both"/>
        <w:rPr>
          <w:sz w:val="28"/>
        </w:rPr>
      </w:pPr>
    </w:p>
    <w:p w:rsidR="00E74FA6" w:rsidRPr="00C15098" w:rsidRDefault="00E74FA6" w:rsidP="00312C96">
      <w:pPr>
        <w:jc w:val="both"/>
        <w:rPr>
          <w:sz w:val="28"/>
        </w:rPr>
      </w:pPr>
    </w:p>
    <w:p w:rsidR="00E74FA6" w:rsidRPr="00C15098" w:rsidRDefault="00E74FA6" w:rsidP="00312C96">
      <w:pPr>
        <w:jc w:val="both"/>
        <w:rPr>
          <w:sz w:val="28"/>
        </w:rPr>
      </w:pPr>
    </w:p>
    <w:p w:rsidR="00E74FA6" w:rsidRPr="00C15098" w:rsidRDefault="00E74FA6" w:rsidP="00312C96">
      <w:pPr>
        <w:jc w:val="both"/>
        <w:rPr>
          <w:sz w:val="28"/>
        </w:rPr>
      </w:pPr>
    </w:p>
    <w:p w:rsidR="00E74FA6" w:rsidRPr="00C15098" w:rsidRDefault="00E74FA6" w:rsidP="00312C96">
      <w:pPr>
        <w:jc w:val="both"/>
        <w:rPr>
          <w:sz w:val="28"/>
        </w:rPr>
      </w:pPr>
    </w:p>
    <w:p w:rsidR="00024FC0" w:rsidRPr="00C15098" w:rsidRDefault="00024FC0" w:rsidP="00312C96">
      <w:pPr>
        <w:rPr>
          <w:sz w:val="28"/>
        </w:rPr>
      </w:pPr>
    </w:p>
    <w:sectPr w:rsidR="00024FC0" w:rsidRPr="00C15098" w:rsidSect="00312C9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4FA6"/>
    <w:rsid w:val="00024FC0"/>
    <w:rsid w:val="00305023"/>
    <w:rsid w:val="00312C96"/>
    <w:rsid w:val="00384A85"/>
    <w:rsid w:val="00C15098"/>
    <w:rsid w:val="00E74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4FA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4F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4F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563</Words>
  <Characters>3214</Characters>
  <Application>Microsoft Office Word</Application>
  <DocSecurity>0</DocSecurity>
  <Lines>26</Lines>
  <Paragraphs>7</Paragraphs>
  <ScaleCrop>false</ScaleCrop>
  <Company/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2017-09-13T03:28:00Z</dcterms:created>
  <dcterms:modified xsi:type="dcterms:W3CDTF">2017-10-04T03:18:00Z</dcterms:modified>
</cp:coreProperties>
</file>