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24" w:rsidRDefault="00405E24" w:rsidP="00405E2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405E24" w:rsidRDefault="00405E24" w:rsidP="00405E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AE653E" w:rsidRDefault="00AE653E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</w:pPr>
    </w:p>
    <w:p w:rsidR="00405E24" w:rsidRDefault="004E6BD6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20</w:t>
      </w:r>
      <w:r w:rsidR="00405E24" w:rsidRPr="00AE653E">
        <w:rPr>
          <w:sz w:val="28"/>
          <w:szCs w:val="28"/>
        </w:rPr>
        <w:t>.</w:t>
      </w:r>
      <w:r w:rsidR="00094300">
        <w:rPr>
          <w:sz w:val="28"/>
        </w:rPr>
        <w:t>0</w:t>
      </w:r>
      <w:r>
        <w:rPr>
          <w:sz w:val="28"/>
        </w:rPr>
        <w:t>3</w:t>
      </w:r>
      <w:r w:rsidR="00405E24">
        <w:rPr>
          <w:sz w:val="28"/>
        </w:rPr>
        <w:t>.201</w:t>
      </w:r>
      <w:r w:rsidR="00094300">
        <w:rPr>
          <w:sz w:val="28"/>
        </w:rPr>
        <w:t>9</w:t>
      </w:r>
      <w:r w:rsidR="00405E24">
        <w:rPr>
          <w:sz w:val="28"/>
        </w:rPr>
        <w:t xml:space="preserve">                                         п.</w:t>
      </w:r>
      <w:r w:rsidR="00F500F7">
        <w:rPr>
          <w:sz w:val="28"/>
        </w:rPr>
        <w:t xml:space="preserve"> </w:t>
      </w:r>
      <w:r w:rsidR="00405E24">
        <w:rPr>
          <w:sz w:val="28"/>
        </w:rPr>
        <w:t xml:space="preserve">Абан                                                 </w:t>
      </w:r>
      <w:r w:rsidR="00F500F7">
        <w:rPr>
          <w:sz w:val="28"/>
        </w:rPr>
        <w:t xml:space="preserve"> </w:t>
      </w:r>
      <w:r w:rsidR="00405E24">
        <w:rPr>
          <w:sz w:val="28"/>
        </w:rPr>
        <w:t>№</w:t>
      </w:r>
      <w:r>
        <w:rPr>
          <w:sz w:val="28"/>
        </w:rPr>
        <w:t>78</w:t>
      </w:r>
      <w:r w:rsidR="00405E24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E24" w:rsidRDefault="00405E24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B97496" w:rsidRDefault="00B97496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</w:p>
    <w:p w:rsidR="00405E24" w:rsidRDefault="00192339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Об изменении вида </w:t>
      </w:r>
      <w:r w:rsidR="00405E24">
        <w:rPr>
          <w:sz w:val="28"/>
          <w:szCs w:val="28"/>
        </w:rPr>
        <w:t>разрешенного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</w:t>
      </w:r>
      <w:r w:rsidR="00F00817">
        <w:rPr>
          <w:sz w:val="28"/>
          <w:szCs w:val="28"/>
        </w:rPr>
        <w:t>му</w:t>
      </w:r>
      <w:r>
        <w:rPr>
          <w:sz w:val="28"/>
          <w:szCs w:val="28"/>
        </w:rPr>
        <w:t xml:space="preserve"> участк</w:t>
      </w:r>
      <w:r w:rsidR="00F00817">
        <w:rPr>
          <w:sz w:val="28"/>
          <w:szCs w:val="28"/>
        </w:rPr>
        <w:t>у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</w:p>
    <w:p w:rsidR="00B97496" w:rsidRDefault="00B97496" w:rsidP="00405E24">
      <w:pPr>
        <w:spacing w:line="192" w:lineRule="auto"/>
        <w:rPr>
          <w:sz w:val="28"/>
          <w:szCs w:val="28"/>
        </w:rPr>
      </w:pPr>
    </w:p>
    <w:p w:rsidR="00405E24" w:rsidRPr="00592E23" w:rsidRDefault="00405E24" w:rsidP="00905383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</w:t>
      </w:r>
      <w:r w:rsidR="0051653E">
        <w:rPr>
          <w:sz w:val="28"/>
          <w:szCs w:val="28"/>
        </w:rPr>
        <w:t>заявления правообладателя</w:t>
      </w:r>
      <w:r>
        <w:rPr>
          <w:sz w:val="28"/>
          <w:szCs w:val="28"/>
        </w:rPr>
        <w:t>, в соответствии с Федеральным за</w:t>
      </w:r>
      <w:r w:rsidR="00192339">
        <w:rPr>
          <w:sz w:val="28"/>
          <w:szCs w:val="28"/>
        </w:rPr>
        <w:t xml:space="preserve">коном от 29.12.2004 №191-ФЗ «О </w:t>
      </w:r>
      <w:r>
        <w:rPr>
          <w:sz w:val="28"/>
          <w:szCs w:val="28"/>
        </w:rPr>
        <w:t>ведении в действие Градостроительного</w:t>
      </w:r>
      <w:r w:rsidR="00192339">
        <w:rPr>
          <w:sz w:val="28"/>
          <w:szCs w:val="28"/>
        </w:rPr>
        <w:t xml:space="preserve"> кодекса Российской Федерации», </w:t>
      </w:r>
      <w:r w:rsidR="00066F91">
        <w:rPr>
          <w:sz w:val="28"/>
          <w:szCs w:val="28"/>
        </w:rPr>
        <w:t>п. 13 ст. 34</w:t>
      </w:r>
      <w:r w:rsidR="00592E23">
        <w:rPr>
          <w:sz w:val="28"/>
          <w:szCs w:val="28"/>
        </w:rPr>
        <w:t xml:space="preserve"> Федерального закона от 2</w:t>
      </w:r>
      <w:r w:rsidR="00BE63EB">
        <w:rPr>
          <w:sz w:val="28"/>
          <w:szCs w:val="28"/>
        </w:rPr>
        <w:t>3.06.2014 № 171-ФЗ</w:t>
      </w:r>
      <w:r w:rsidR="00592E23" w:rsidRPr="00592E23">
        <w:rPr>
          <w:sz w:val="28"/>
          <w:szCs w:val="28"/>
        </w:rPr>
        <w:t xml:space="preserve"> </w:t>
      </w:r>
      <w:r w:rsidR="00BE63EB">
        <w:rPr>
          <w:sz w:val="28"/>
          <w:szCs w:val="28"/>
        </w:rPr>
        <w:t>«</w:t>
      </w:r>
      <w:r w:rsidR="00592E23" w:rsidRPr="00592E23">
        <w:rPr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017E57">
        <w:rPr>
          <w:sz w:val="28"/>
          <w:szCs w:val="28"/>
        </w:rPr>
        <w:t>»</w:t>
      </w:r>
      <w:r w:rsidR="00592E23">
        <w:rPr>
          <w:sz w:val="28"/>
          <w:szCs w:val="28"/>
        </w:rPr>
        <w:t xml:space="preserve">, </w:t>
      </w:r>
      <w:r w:rsidR="00192339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Министерства экономического развития Российской Федерации от 01.09.2014 г. N 540 «Об утверждении классификатора видов разрешенного использования</w:t>
      </w:r>
      <w:proofErr w:type="gramEnd"/>
      <w:r>
        <w:rPr>
          <w:sz w:val="28"/>
          <w:szCs w:val="28"/>
        </w:rPr>
        <w:t xml:space="preserve"> земельных участков, ст.ст. 43, 44 Устава Абанского района Красноярского края,</w:t>
      </w:r>
      <w:r>
        <w:rPr>
          <w:sz w:val="28"/>
        </w:rPr>
        <w:t xml:space="preserve">  </w:t>
      </w:r>
    </w:p>
    <w:p w:rsidR="00405E24" w:rsidRDefault="00405E24" w:rsidP="00405E2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DA483C" w:rsidRDefault="00DA483C" w:rsidP="00DA483C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 w:rsidR="002E6357">
        <w:rPr>
          <w:sz w:val="28"/>
          <w:szCs w:val="28"/>
        </w:rPr>
        <w:t xml:space="preserve">. Изменить вид </w:t>
      </w:r>
      <w:r>
        <w:rPr>
          <w:sz w:val="28"/>
          <w:szCs w:val="28"/>
        </w:rPr>
        <w:t>разрешенного использования земельн</w:t>
      </w:r>
      <w:r w:rsidR="002F0C74">
        <w:rPr>
          <w:sz w:val="28"/>
          <w:szCs w:val="28"/>
        </w:rPr>
        <w:t>ому</w:t>
      </w:r>
      <w:r>
        <w:rPr>
          <w:sz w:val="28"/>
          <w:szCs w:val="28"/>
        </w:rPr>
        <w:t xml:space="preserve"> участк</w:t>
      </w:r>
      <w:r w:rsidR="002F0C74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p w:rsidR="00ED6F80" w:rsidRPr="00905383" w:rsidRDefault="00CB3D46" w:rsidP="009053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Расположенному по </w:t>
      </w:r>
      <w:r w:rsidR="00DA483C">
        <w:rPr>
          <w:sz w:val="28"/>
          <w:szCs w:val="28"/>
        </w:rPr>
        <w:t>адресу:</w:t>
      </w:r>
      <w:r w:rsidR="00905383" w:rsidRPr="00905383">
        <w:rPr>
          <w:sz w:val="28"/>
          <w:szCs w:val="28"/>
        </w:rPr>
        <w:t xml:space="preserve"> </w:t>
      </w:r>
      <w:r w:rsidR="00905383">
        <w:rPr>
          <w:sz w:val="28"/>
          <w:szCs w:val="28"/>
        </w:rPr>
        <w:t>Росси</w:t>
      </w:r>
      <w:r w:rsidR="005A0A86">
        <w:rPr>
          <w:sz w:val="28"/>
          <w:szCs w:val="28"/>
        </w:rPr>
        <w:t>я</w:t>
      </w:r>
      <w:r w:rsidR="00905383">
        <w:rPr>
          <w:sz w:val="28"/>
          <w:szCs w:val="28"/>
        </w:rPr>
        <w:t xml:space="preserve">, Красноярский край, </w:t>
      </w:r>
      <w:proofErr w:type="spellStart"/>
      <w:r w:rsidR="00905383">
        <w:rPr>
          <w:sz w:val="28"/>
          <w:szCs w:val="28"/>
        </w:rPr>
        <w:t>Абанский</w:t>
      </w:r>
      <w:proofErr w:type="spellEnd"/>
      <w:r w:rsidR="00905383">
        <w:rPr>
          <w:sz w:val="28"/>
          <w:szCs w:val="28"/>
        </w:rPr>
        <w:t xml:space="preserve"> район, с. </w:t>
      </w:r>
      <w:proofErr w:type="spellStart"/>
      <w:r w:rsidR="00B96D19">
        <w:rPr>
          <w:sz w:val="28"/>
          <w:szCs w:val="28"/>
        </w:rPr>
        <w:t>Апано-Ключи</w:t>
      </w:r>
      <w:proofErr w:type="spellEnd"/>
      <w:r w:rsidR="00905383">
        <w:rPr>
          <w:sz w:val="28"/>
          <w:szCs w:val="28"/>
        </w:rPr>
        <w:t xml:space="preserve">, </w:t>
      </w:r>
      <w:r w:rsidR="00B036F2">
        <w:rPr>
          <w:sz w:val="28"/>
          <w:szCs w:val="28"/>
        </w:rPr>
        <w:t>АО «</w:t>
      </w:r>
      <w:proofErr w:type="spellStart"/>
      <w:r w:rsidR="00B036F2">
        <w:rPr>
          <w:sz w:val="28"/>
          <w:szCs w:val="28"/>
        </w:rPr>
        <w:t>Ключинское</w:t>
      </w:r>
      <w:proofErr w:type="spellEnd"/>
      <w:r w:rsidR="00B036F2">
        <w:rPr>
          <w:sz w:val="28"/>
          <w:szCs w:val="28"/>
        </w:rPr>
        <w:t>»</w:t>
      </w:r>
      <w:r w:rsidR="00905383">
        <w:rPr>
          <w:sz w:val="28"/>
          <w:szCs w:val="28"/>
        </w:rPr>
        <w:t xml:space="preserve">, </w:t>
      </w:r>
      <w:r w:rsidR="00405E24">
        <w:rPr>
          <w:sz w:val="28"/>
          <w:szCs w:val="28"/>
        </w:rPr>
        <w:t xml:space="preserve">с кадастровым </w:t>
      </w:r>
      <w:r w:rsidR="00B036F2">
        <w:rPr>
          <w:sz w:val="28"/>
          <w:szCs w:val="28"/>
        </w:rPr>
        <w:t xml:space="preserve">номером </w:t>
      </w:r>
      <w:r w:rsidR="00405E24">
        <w:rPr>
          <w:sz w:val="28"/>
          <w:szCs w:val="28"/>
        </w:rPr>
        <w:t>24:01:</w:t>
      </w:r>
      <w:r w:rsidR="00B036F2">
        <w:rPr>
          <w:sz w:val="28"/>
          <w:szCs w:val="28"/>
        </w:rPr>
        <w:t>0000000</w:t>
      </w:r>
      <w:r w:rsidR="00405E24">
        <w:rPr>
          <w:sz w:val="28"/>
          <w:szCs w:val="28"/>
        </w:rPr>
        <w:t>:</w:t>
      </w:r>
      <w:r w:rsidR="00B036F2">
        <w:rPr>
          <w:sz w:val="28"/>
          <w:szCs w:val="28"/>
        </w:rPr>
        <w:t>1844</w:t>
      </w:r>
      <w:r w:rsidR="00405E24">
        <w:rPr>
          <w:sz w:val="28"/>
          <w:szCs w:val="28"/>
        </w:rPr>
        <w:t xml:space="preserve">, площадью </w:t>
      </w:r>
      <w:r w:rsidR="00B036F2">
        <w:rPr>
          <w:sz w:val="28"/>
          <w:szCs w:val="28"/>
        </w:rPr>
        <w:t>174000</w:t>
      </w:r>
      <w:r w:rsidR="00905383">
        <w:rPr>
          <w:sz w:val="28"/>
          <w:szCs w:val="28"/>
        </w:rPr>
        <w:t xml:space="preserve">кв.м., </w:t>
      </w:r>
      <w:r w:rsidR="00405E24">
        <w:rPr>
          <w:sz w:val="28"/>
          <w:szCs w:val="28"/>
        </w:rPr>
        <w:t>в соответствии с видом разрешенного использования земельного участка, устано</w:t>
      </w:r>
      <w:r w:rsidR="00214EF5">
        <w:rPr>
          <w:sz w:val="28"/>
          <w:szCs w:val="28"/>
        </w:rPr>
        <w:t xml:space="preserve">вленного классификатором видов </w:t>
      </w:r>
      <w:r w:rsidR="00405E24">
        <w:rPr>
          <w:sz w:val="28"/>
          <w:szCs w:val="28"/>
        </w:rPr>
        <w:t xml:space="preserve">разрешенного </w:t>
      </w:r>
      <w:r w:rsidR="00A73795">
        <w:rPr>
          <w:sz w:val="28"/>
          <w:szCs w:val="28"/>
        </w:rPr>
        <w:t xml:space="preserve">использования земельных участков, </w:t>
      </w:r>
      <w:r w:rsidR="00405E24">
        <w:rPr>
          <w:sz w:val="28"/>
          <w:szCs w:val="28"/>
        </w:rPr>
        <w:t>утвержденных Приказом Минэкономразвития России от 01.09.2014 № 540</w:t>
      </w:r>
      <w:r w:rsidR="00880BDA">
        <w:rPr>
          <w:sz w:val="28"/>
          <w:szCs w:val="28"/>
        </w:rPr>
        <w:t xml:space="preserve">, </w:t>
      </w:r>
      <w:r w:rsidR="00405E24">
        <w:rPr>
          <w:sz w:val="28"/>
          <w:szCs w:val="28"/>
        </w:rPr>
        <w:t>с вида «</w:t>
      </w:r>
      <w:r w:rsidR="005C120B">
        <w:rPr>
          <w:sz w:val="28"/>
          <w:szCs w:val="28"/>
        </w:rPr>
        <w:t xml:space="preserve">для </w:t>
      </w:r>
      <w:r w:rsidR="008924A1">
        <w:rPr>
          <w:sz w:val="28"/>
          <w:szCs w:val="28"/>
        </w:rPr>
        <w:t>ведения сельскохозяйственного производства</w:t>
      </w:r>
      <w:r w:rsidR="00405E24">
        <w:rPr>
          <w:sz w:val="28"/>
          <w:szCs w:val="28"/>
        </w:rPr>
        <w:t>» на вид «</w:t>
      </w:r>
      <w:r w:rsidR="00327556">
        <w:rPr>
          <w:rFonts w:eastAsiaTheme="minorHAnsi"/>
          <w:sz w:val="28"/>
          <w:szCs w:val="28"/>
          <w:lang w:eastAsia="en-US"/>
        </w:rPr>
        <w:t>животноводство</w:t>
      </w:r>
      <w:r w:rsidR="00405E24">
        <w:rPr>
          <w:sz w:val="28"/>
          <w:szCs w:val="28"/>
        </w:rPr>
        <w:t>».</w:t>
      </w:r>
    </w:p>
    <w:p w:rsidR="001677D3" w:rsidRPr="00BE1EF5" w:rsidRDefault="001677D3" w:rsidP="006B7F11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405E24">
        <w:rPr>
          <w:sz w:val="28"/>
          <w:szCs w:val="28"/>
        </w:rPr>
        <w:t xml:space="preserve">2. </w:t>
      </w:r>
      <w:r w:rsidR="00A73795">
        <w:rPr>
          <w:sz w:val="28"/>
          <w:szCs w:val="28"/>
        </w:rPr>
        <w:t xml:space="preserve">Районному отделу по управлению муниципальным имуществом </w:t>
      </w:r>
      <w:r>
        <w:rPr>
          <w:sz w:val="28"/>
          <w:szCs w:val="28"/>
        </w:rPr>
        <w:t xml:space="preserve">администрации Абанского района </w:t>
      </w:r>
      <w:r>
        <w:rPr>
          <w:rFonts w:eastAsiaTheme="minorHAnsi"/>
          <w:sz w:val="28"/>
          <w:szCs w:val="28"/>
          <w:lang w:eastAsia="en-US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течение пяти рабочих дней с даты вступления на</w:t>
      </w:r>
      <w:r w:rsidR="006B7F11">
        <w:rPr>
          <w:sz w:val="28"/>
          <w:szCs w:val="28"/>
        </w:rPr>
        <w:t>стояще</w:t>
      </w:r>
      <w:r w:rsidR="00FA4716">
        <w:rPr>
          <w:sz w:val="28"/>
          <w:szCs w:val="28"/>
        </w:rPr>
        <w:t>го</w:t>
      </w:r>
      <w:r w:rsidR="006B7F11">
        <w:rPr>
          <w:sz w:val="28"/>
          <w:szCs w:val="28"/>
        </w:rPr>
        <w:t xml:space="preserve"> постановлени</w:t>
      </w:r>
      <w:r w:rsidR="00FA4716">
        <w:rPr>
          <w:sz w:val="28"/>
          <w:szCs w:val="28"/>
        </w:rPr>
        <w:t>я</w:t>
      </w:r>
      <w:r w:rsidR="006B7F11">
        <w:rPr>
          <w:sz w:val="28"/>
          <w:szCs w:val="28"/>
        </w:rPr>
        <w:t xml:space="preserve"> в силу на</w:t>
      </w:r>
      <w:r>
        <w:rPr>
          <w:sz w:val="28"/>
          <w:szCs w:val="28"/>
        </w:rPr>
        <w:t xml:space="preserve"> регистрацию в адрес</w:t>
      </w:r>
      <w:proofErr w:type="gramEnd"/>
      <w:r>
        <w:rPr>
          <w:sz w:val="28"/>
          <w:szCs w:val="28"/>
        </w:rPr>
        <w:t xml:space="preserve"> </w:t>
      </w:r>
      <w:r w:rsidR="00F24E95">
        <w:rPr>
          <w:sz w:val="28"/>
          <w:szCs w:val="28"/>
        </w:rPr>
        <w:t xml:space="preserve">Управления Федеральной службы государственной регистрации, кадастра и картографии по Красноярскому краю </w:t>
      </w:r>
      <w:r w:rsidR="00AB7D90" w:rsidRPr="00F13AE0">
        <w:rPr>
          <w:sz w:val="28"/>
          <w:szCs w:val="28"/>
        </w:rPr>
        <w:t xml:space="preserve">для внесения сведений о </w:t>
      </w:r>
      <w:r w:rsidR="00AB7D90">
        <w:rPr>
          <w:sz w:val="28"/>
          <w:szCs w:val="28"/>
        </w:rPr>
        <w:t xml:space="preserve">регистрации прав, ограничений или обременений на </w:t>
      </w:r>
      <w:r w:rsidR="00AB7D90" w:rsidRPr="00F13AE0">
        <w:rPr>
          <w:sz w:val="28"/>
          <w:szCs w:val="28"/>
        </w:rPr>
        <w:t>земельн</w:t>
      </w:r>
      <w:r w:rsidR="00AB7D90">
        <w:rPr>
          <w:sz w:val="28"/>
          <w:szCs w:val="28"/>
        </w:rPr>
        <w:t>ый</w:t>
      </w:r>
      <w:r w:rsidR="00AB7D90" w:rsidRPr="00F13AE0">
        <w:rPr>
          <w:sz w:val="28"/>
          <w:szCs w:val="28"/>
        </w:rPr>
        <w:t xml:space="preserve"> участ</w:t>
      </w:r>
      <w:r w:rsidR="00AB7D90">
        <w:rPr>
          <w:sz w:val="28"/>
          <w:szCs w:val="28"/>
        </w:rPr>
        <w:t>ок</w:t>
      </w:r>
      <w:r>
        <w:rPr>
          <w:sz w:val="28"/>
          <w:szCs w:val="28"/>
        </w:rPr>
        <w:t>.</w:t>
      </w:r>
    </w:p>
    <w:p w:rsidR="00405E24" w:rsidRDefault="00654FF5" w:rsidP="00B9749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A73795">
        <w:rPr>
          <w:sz w:val="28"/>
          <w:szCs w:val="28"/>
        </w:rPr>
        <w:t xml:space="preserve">. Опубликовать настоящее постановление в </w:t>
      </w:r>
      <w:r w:rsidR="00405E24">
        <w:rPr>
          <w:sz w:val="28"/>
          <w:szCs w:val="28"/>
        </w:rPr>
        <w:t>общественно-полит</w:t>
      </w:r>
      <w:r w:rsidR="00A73795">
        <w:rPr>
          <w:sz w:val="28"/>
          <w:szCs w:val="28"/>
        </w:rPr>
        <w:t>ич</w:t>
      </w:r>
      <w:r w:rsidR="00E50BFF">
        <w:rPr>
          <w:sz w:val="28"/>
          <w:szCs w:val="28"/>
        </w:rPr>
        <w:t xml:space="preserve">еской газете «Красное знамя» и </w:t>
      </w:r>
      <w:proofErr w:type="gramStart"/>
      <w:r w:rsidR="00A73795">
        <w:rPr>
          <w:sz w:val="28"/>
          <w:szCs w:val="28"/>
        </w:rPr>
        <w:t>разместить его</w:t>
      </w:r>
      <w:proofErr w:type="gramEnd"/>
      <w:r w:rsidR="00A73795">
        <w:rPr>
          <w:sz w:val="28"/>
          <w:szCs w:val="28"/>
        </w:rPr>
        <w:t xml:space="preserve"> на официальном </w:t>
      </w:r>
      <w:r w:rsidR="00405E24">
        <w:rPr>
          <w:sz w:val="28"/>
          <w:szCs w:val="28"/>
        </w:rPr>
        <w:t xml:space="preserve">сайте муниципального образования </w:t>
      </w:r>
      <w:proofErr w:type="spellStart"/>
      <w:r w:rsidR="00405E24">
        <w:rPr>
          <w:sz w:val="28"/>
          <w:szCs w:val="28"/>
        </w:rPr>
        <w:t>Абанский</w:t>
      </w:r>
      <w:proofErr w:type="spellEnd"/>
      <w:r w:rsidR="00405E24">
        <w:rPr>
          <w:sz w:val="28"/>
          <w:szCs w:val="28"/>
        </w:rPr>
        <w:t xml:space="preserve"> район. 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4FF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73795">
        <w:rPr>
          <w:sz w:val="28"/>
          <w:szCs w:val="28"/>
        </w:rPr>
        <w:t xml:space="preserve"> </w:t>
      </w:r>
      <w:proofErr w:type="gramStart"/>
      <w:r w:rsidR="00A73795">
        <w:rPr>
          <w:sz w:val="28"/>
          <w:szCs w:val="28"/>
        </w:rPr>
        <w:t>Контроль за</w:t>
      </w:r>
      <w:proofErr w:type="gramEnd"/>
      <w:r w:rsidR="00A73795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д</w:t>
      </w:r>
      <w:r w:rsidR="00A73795">
        <w:rPr>
          <w:sz w:val="28"/>
          <w:szCs w:val="28"/>
        </w:rPr>
        <w:t>анного постановления возложить на первого</w:t>
      </w:r>
      <w:r>
        <w:rPr>
          <w:sz w:val="28"/>
          <w:szCs w:val="28"/>
        </w:rPr>
        <w:t xml:space="preserve"> заместителя главы администрации Абанского района С.Д.</w:t>
      </w:r>
      <w:r w:rsidR="00A113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Горнакову</w:t>
      </w:r>
      <w:proofErr w:type="spellEnd"/>
      <w:r>
        <w:rPr>
          <w:sz w:val="28"/>
          <w:szCs w:val="28"/>
        </w:rPr>
        <w:t>.</w:t>
      </w:r>
    </w:p>
    <w:p w:rsidR="00405E24" w:rsidRDefault="00405E24" w:rsidP="00405E24">
      <w:pPr>
        <w:jc w:val="both"/>
        <w:rPr>
          <w:sz w:val="28"/>
          <w:szCs w:val="28"/>
        </w:rPr>
      </w:pPr>
    </w:p>
    <w:p w:rsidR="00654FF5" w:rsidRDefault="00654FF5" w:rsidP="00405E24">
      <w:pPr>
        <w:rPr>
          <w:sz w:val="28"/>
        </w:rPr>
      </w:pPr>
    </w:p>
    <w:p w:rsidR="00405E24" w:rsidRDefault="00405E24" w:rsidP="00405E2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sectPr w:rsidR="0018106A" w:rsidSect="006636DA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5E24"/>
    <w:rsid w:val="00006A3A"/>
    <w:rsid w:val="00011712"/>
    <w:rsid w:val="00017E57"/>
    <w:rsid w:val="00026929"/>
    <w:rsid w:val="00046532"/>
    <w:rsid w:val="00066F91"/>
    <w:rsid w:val="00094300"/>
    <w:rsid w:val="000B43A6"/>
    <w:rsid w:val="000F0BE8"/>
    <w:rsid w:val="000F5E07"/>
    <w:rsid w:val="001148FC"/>
    <w:rsid w:val="00121EED"/>
    <w:rsid w:val="001677D3"/>
    <w:rsid w:val="0018106A"/>
    <w:rsid w:val="00192339"/>
    <w:rsid w:val="001D4A3D"/>
    <w:rsid w:val="00214EF5"/>
    <w:rsid w:val="00246E57"/>
    <w:rsid w:val="00264319"/>
    <w:rsid w:val="002673F9"/>
    <w:rsid w:val="002B3960"/>
    <w:rsid w:val="002B4706"/>
    <w:rsid w:val="002D6059"/>
    <w:rsid w:val="002E6357"/>
    <w:rsid w:val="002F0C74"/>
    <w:rsid w:val="002F35BA"/>
    <w:rsid w:val="00322D53"/>
    <w:rsid w:val="00327556"/>
    <w:rsid w:val="003456A5"/>
    <w:rsid w:val="00387DD1"/>
    <w:rsid w:val="00405E24"/>
    <w:rsid w:val="0045405F"/>
    <w:rsid w:val="00480A22"/>
    <w:rsid w:val="004B512E"/>
    <w:rsid w:val="004C5545"/>
    <w:rsid w:val="004E6484"/>
    <w:rsid w:val="004E6BD6"/>
    <w:rsid w:val="00506C82"/>
    <w:rsid w:val="00507B5D"/>
    <w:rsid w:val="0051653E"/>
    <w:rsid w:val="00570BE0"/>
    <w:rsid w:val="00592E23"/>
    <w:rsid w:val="00596B60"/>
    <w:rsid w:val="005A0A86"/>
    <w:rsid w:val="005A5248"/>
    <w:rsid w:val="005B2571"/>
    <w:rsid w:val="005B73ED"/>
    <w:rsid w:val="005C120B"/>
    <w:rsid w:val="005F3726"/>
    <w:rsid w:val="00605845"/>
    <w:rsid w:val="00624CFF"/>
    <w:rsid w:val="006326B2"/>
    <w:rsid w:val="0065351C"/>
    <w:rsid w:val="00654001"/>
    <w:rsid w:val="00654FF5"/>
    <w:rsid w:val="006636DA"/>
    <w:rsid w:val="00666ECF"/>
    <w:rsid w:val="006727C8"/>
    <w:rsid w:val="006B7F11"/>
    <w:rsid w:val="006C0A4F"/>
    <w:rsid w:val="006C14EF"/>
    <w:rsid w:val="006E3837"/>
    <w:rsid w:val="006F6B7F"/>
    <w:rsid w:val="007167A8"/>
    <w:rsid w:val="007527C4"/>
    <w:rsid w:val="00761294"/>
    <w:rsid w:val="007E27C5"/>
    <w:rsid w:val="00833B94"/>
    <w:rsid w:val="00854D6C"/>
    <w:rsid w:val="00865845"/>
    <w:rsid w:val="00875585"/>
    <w:rsid w:val="00880BDA"/>
    <w:rsid w:val="00887727"/>
    <w:rsid w:val="008924A1"/>
    <w:rsid w:val="00897D5D"/>
    <w:rsid w:val="008D3924"/>
    <w:rsid w:val="00905383"/>
    <w:rsid w:val="009240FD"/>
    <w:rsid w:val="00925092"/>
    <w:rsid w:val="009307E2"/>
    <w:rsid w:val="00944031"/>
    <w:rsid w:val="00946423"/>
    <w:rsid w:val="00946FC0"/>
    <w:rsid w:val="00965ADD"/>
    <w:rsid w:val="00982AD8"/>
    <w:rsid w:val="00A1135F"/>
    <w:rsid w:val="00A4334F"/>
    <w:rsid w:val="00A7220A"/>
    <w:rsid w:val="00A73795"/>
    <w:rsid w:val="00A9618B"/>
    <w:rsid w:val="00AA2634"/>
    <w:rsid w:val="00AB7676"/>
    <w:rsid w:val="00AB7D90"/>
    <w:rsid w:val="00AE653E"/>
    <w:rsid w:val="00B036F2"/>
    <w:rsid w:val="00B53A35"/>
    <w:rsid w:val="00B733A2"/>
    <w:rsid w:val="00B775FC"/>
    <w:rsid w:val="00B90503"/>
    <w:rsid w:val="00B96D19"/>
    <w:rsid w:val="00B97496"/>
    <w:rsid w:val="00BB3776"/>
    <w:rsid w:val="00BB4557"/>
    <w:rsid w:val="00BE63EB"/>
    <w:rsid w:val="00C07A00"/>
    <w:rsid w:val="00C13500"/>
    <w:rsid w:val="00C61E82"/>
    <w:rsid w:val="00C71535"/>
    <w:rsid w:val="00C91D2F"/>
    <w:rsid w:val="00C97F61"/>
    <w:rsid w:val="00CA1B00"/>
    <w:rsid w:val="00CB2B88"/>
    <w:rsid w:val="00CB3D46"/>
    <w:rsid w:val="00CC363C"/>
    <w:rsid w:val="00CD28CF"/>
    <w:rsid w:val="00D063B8"/>
    <w:rsid w:val="00D1651A"/>
    <w:rsid w:val="00D81708"/>
    <w:rsid w:val="00DA483C"/>
    <w:rsid w:val="00DB3758"/>
    <w:rsid w:val="00E2009B"/>
    <w:rsid w:val="00E50BFF"/>
    <w:rsid w:val="00E57905"/>
    <w:rsid w:val="00EC0D66"/>
    <w:rsid w:val="00ED2CF4"/>
    <w:rsid w:val="00ED6F80"/>
    <w:rsid w:val="00F00817"/>
    <w:rsid w:val="00F24E95"/>
    <w:rsid w:val="00F500F7"/>
    <w:rsid w:val="00F80432"/>
    <w:rsid w:val="00F92561"/>
    <w:rsid w:val="00FA4716"/>
    <w:rsid w:val="00FB142D"/>
    <w:rsid w:val="00FB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E2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242</cp:revision>
  <cp:lastPrinted>2019-03-21T01:00:00Z</cp:lastPrinted>
  <dcterms:created xsi:type="dcterms:W3CDTF">2018-01-01T02:51:00Z</dcterms:created>
  <dcterms:modified xsi:type="dcterms:W3CDTF">2019-03-21T01:10:00Z</dcterms:modified>
</cp:coreProperties>
</file>