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D35C9" w:rsidTr="00141EE1">
        <w:tc>
          <w:tcPr>
            <w:tcW w:w="4785" w:type="dxa"/>
          </w:tcPr>
          <w:p w:rsidR="00ED35C9" w:rsidRDefault="00ED35C9" w:rsidP="002054A7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ED35C9" w:rsidRPr="005C4B8F" w:rsidRDefault="00ED35C9" w:rsidP="00ED35C9">
            <w:pPr>
              <w:shd w:val="clear" w:color="auto" w:fill="FFFFFF"/>
              <w:outlineLvl w:val="1"/>
              <w:rPr>
                <w:bCs/>
                <w:color w:val="000000"/>
                <w:sz w:val="24"/>
                <w:szCs w:val="24"/>
              </w:rPr>
            </w:pPr>
            <w:r w:rsidRPr="005C4B8F">
              <w:rPr>
                <w:bCs/>
                <w:color w:val="000000"/>
                <w:sz w:val="24"/>
                <w:szCs w:val="24"/>
              </w:rPr>
              <w:t>Приложение 2</w:t>
            </w:r>
          </w:p>
          <w:p w:rsidR="00ED35C9" w:rsidRPr="005C4B8F" w:rsidRDefault="00ED35C9" w:rsidP="00ED35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распоряжению администрации</w:t>
            </w:r>
            <w:r w:rsidRPr="005C4B8F">
              <w:rPr>
                <w:sz w:val="24"/>
                <w:szCs w:val="24"/>
              </w:rPr>
              <w:t>Абанского района Красноярского края от 0</w:t>
            </w:r>
            <w:r w:rsidR="00141EE1">
              <w:rPr>
                <w:sz w:val="24"/>
                <w:szCs w:val="24"/>
              </w:rPr>
              <w:t>6</w:t>
            </w:r>
            <w:r w:rsidRPr="005C4B8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Pr="005C4B8F">
              <w:rPr>
                <w:sz w:val="24"/>
                <w:szCs w:val="24"/>
              </w:rPr>
              <w:t xml:space="preserve">.2016 № </w:t>
            </w:r>
            <w:r w:rsidR="00141EE1">
              <w:rPr>
                <w:sz w:val="24"/>
                <w:szCs w:val="24"/>
              </w:rPr>
              <w:t>217</w:t>
            </w:r>
            <w:r w:rsidRPr="005C4B8F">
              <w:rPr>
                <w:sz w:val="24"/>
                <w:szCs w:val="24"/>
              </w:rPr>
              <w:t>-р</w:t>
            </w:r>
          </w:p>
          <w:p w:rsidR="00ED35C9" w:rsidRDefault="00ED35C9" w:rsidP="002054A7">
            <w:pPr>
              <w:rPr>
                <w:sz w:val="28"/>
                <w:szCs w:val="28"/>
              </w:rPr>
            </w:pPr>
          </w:p>
        </w:tc>
      </w:tr>
    </w:tbl>
    <w:p w:rsidR="002054A7" w:rsidRPr="005C4B8F" w:rsidRDefault="002054A7" w:rsidP="002054A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C4B8F" w:rsidRDefault="002054A7" w:rsidP="002054A7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Нормативные затраты </w:t>
      </w:r>
    </w:p>
    <w:p w:rsidR="002054A7" w:rsidRPr="005C4B8F" w:rsidRDefault="002054A7" w:rsidP="002054A7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обеспечение функций муниципальных казенных учреждений</w:t>
      </w:r>
      <w:r w:rsidRPr="005C4B8F">
        <w:rPr>
          <w:rFonts w:ascii="Times New Roman" w:hAnsi="Times New Roman"/>
          <w:b/>
          <w:sz w:val="28"/>
          <w:szCs w:val="28"/>
        </w:rPr>
        <w:t>:</w:t>
      </w:r>
      <w:r w:rsidRPr="005C4B8F">
        <w:rPr>
          <w:rFonts w:ascii="Times New Roman" w:hAnsi="Times New Roman" w:cs="Times New Roman"/>
          <w:b/>
          <w:sz w:val="28"/>
          <w:szCs w:val="28"/>
        </w:rPr>
        <w:t xml:space="preserve"> «Единая дежурно-диспетчерская служба», «Централизованная бухгалтерия органов местного самоуправления и учреждений культуры», «Центр правового обеспечения и муниципального заказа», «Служба по хозяйсвенно-техническому обеспечению» Абанского района Красноярского края</w:t>
      </w:r>
      <w:r w:rsidRPr="005C4B8F">
        <w:rPr>
          <w:rFonts w:ascii="Times New Roman" w:hAnsi="Times New Roman"/>
          <w:sz w:val="28"/>
          <w:szCs w:val="28"/>
        </w:rPr>
        <w:t xml:space="preserve"> </w:t>
      </w:r>
      <w:r w:rsidRPr="005C4B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C4B8F" w:rsidRDefault="002054A7" w:rsidP="002054A7">
      <w:pPr>
        <w:widowControl w:val="0"/>
        <w:numPr>
          <w:ilvl w:val="0"/>
          <w:numId w:val="3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Затраты на информационно-коммуникационные технологии.</w:t>
      </w:r>
    </w:p>
    <w:p w:rsidR="002054A7" w:rsidRPr="005C4B8F" w:rsidRDefault="002054A7" w:rsidP="002054A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54A7" w:rsidRPr="005C4B8F" w:rsidRDefault="002054A7" w:rsidP="002054A7">
      <w:pPr>
        <w:widowControl w:val="0"/>
        <w:numPr>
          <w:ilvl w:val="1"/>
          <w:numId w:val="3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на услуги связи</w:t>
      </w:r>
    </w:p>
    <w:p w:rsidR="002054A7" w:rsidRPr="005C4B8F" w:rsidRDefault="002054A7" w:rsidP="002054A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C4B8F" w:rsidRDefault="002054A7" w:rsidP="002054A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1.1.1. Нормативные затраты на абонентскую плату</w:t>
      </w:r>
    </w:p>
    <w:tbl>
      <w:tblPr>
        <w:tblW w:w="9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36"/>
        <w:gridCol w:w="1985"/>
        <w:gridCol w:w="1985"/>
        <w:gridCol w:w="1701"/>
      </w:tblGrid>
      <w:tr w:rsidR="002054A7" w:rsidRPr="005C4B8F" w:rsidTr="00F53042">
        <w:trPr>
          <w:trHeight w:val="701"/>
        </w:trPr>
        <w:tc>
          <w:tcPr>
            <w:tcW w:w="3936" w:type="dxa"/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985" w:type="dxa"/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абонентских номеров</w:t>
            </w:r>
          </w:p>
        </w:tc>
        <w:tc>
          <w:tcPr>
            <w:tcW w:w="1985" w:type="dxa"/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Ежемесячная абонентская плата,   </w:t>
            </w:r>
          </w:p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1701" w:type="dxa"/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месяцев предоставления услуги</w:t>
            </w:r>
          </w:p>
        </w:tc>
      </w:tr>
      <w:tr w:rsidR="002054A7" w:rsidRPr="005C4B8F" w:rsidTr="00F53042">
        <w:trPr>
          <w:trHeight w:val="346"/>
        </w:trPr>
        <w:tc>
          <w:tcPr>
            <w:tcW w:w="3936" w:type="dxa"/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муниципального казенного учреждения</w:t>
            </w:r>
          </w:p>
        </w:tc>
        <w:tc>
          <w:tcPr>
            <w:tcW w:w="1985" w:type="dxa"/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ind w:left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 номера</w:t>
            </w:r>
          </w:p>
        </w:tc>
        <w:tc>
          <w:tcPr>
            <w:tcW w:w="1985" w:type="dxa"/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превышает 700,00</w:t>
            </w:r>
          </w:p>
        </w:tc>
        <w:tc>
          <w:tcPr>
            <w:tcW w:w="1701" w:type="dxa"/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2054A7" w:rsidRPr="005C4B8F" w:rsidTr="00F53042">
        <w:trPr>
          <w:trHeight w:val="346"/>
        </w:trPr>
        <w:tc>
          <w:tcPr>
            <w:tcW w:w="3936" w:type="dxa"/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Работники муниципального казенного учреждения</w:t>
            </w:r>
          </w:p>
        </w:tc>
        <w:tc>
          <w:tcPr>
            <w:tcW w:w="1985" w:type="dxa"/>
            <w:hideMark/>
          </w:tcPr>
          <w:p w:rsidR="002054A7" w:rsidRPr="005C4B8F" w:rsidRDefault="002054A7" w:rsidP="009B3797">
            <w:pPr>
              <w:framePr w:wrap="notBeside" w:vAnchor="text" w:hAnchor="text" w:xAlign="center" w:y="1"/>
              <w:spacing w:after="0" w:line="240" w:lineRule="auto"/>
              <w:ind w:left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="009B3797"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</w:t>
            </w: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номеров </w:t>
            </w:r>
          </w:p>
        </w:tc>
        <w:tc>
          <w:tcPr>
            <w:tcW w:w="1985" w:type="dxa"/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превышает 700,00</w:t>
            </w:r>
          </w:p>
        </w:tc>
        <w:tc>
          <w:tcPr>
            <w:tcW w:w="1701" w:type="dxa"/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</w:tbl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1.1.2. Нормативные затраты на повременную оплату местных, </w:t>
      </w:r>
    </w:p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междугородних и международных телефонных соединений</w:t>
      </w:r>
    </w:p>
    <w:tbl>
      <w:tblPr>
        <w:tblStyle w:val="af7"/>
        <w:tblW w:w="0" w:type="auto"/>
        <w:tblLayout w:type="fixed"/>
        <w:tblLook w:val="04A0"/>
      </w:tblPr>
      <w:tblGrid>
        <w:gridCol w:w="2660"/>
        <w:gridCol w:w="1843"/>
        <w:gridCol w:w="1842"/>
        <w:gridCol w:w="1560"/>
        <w:gridCol w:w="1665"/>
      </w:tblGrid>
      <w:tr w:rsidR="002054A7" w:rsidRPr="005C4B8F" w:rsidTr="00F53042">
        <w:tc>
          <w:tcPr>
            <w:tcW w:w="2660" w:type="dxa"/>
          </w:tcPr>
          <w:p w:rsidR="002054A7" w:rsidRPr="005C4B8F" w:rsidRDefault="002054A7" w:rsidP="00F53042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 xml:space="preserve">Должность </w:t>
            </w:r>
          </w:p>
        </w:tc>
        <w:tc>
          <w:tcPr>
            <w:tcW w:w="1843" w:type="dxa"/>
          </w:tcPr>
          <w:p w:rsidR="002054A7" w:rsidRPr="005C4B8F" w:rsidRDefault="002054A7" w:rsidP="00F53042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Количество абонентских номеров</w:t>
            </w:r>
          </w:p>
        </w:tc>
        <w:tc>
          <w:tcPr>
            <w:tcW w:w="1842" w:type="dxa"/>
          </w:tcPr>
          <w:p w:rsidR="002054A7" w:rsidRPr="005C4B8F" w:rsidRDefault="002054A7" w:rsidP="00F53042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Продолжительность местных телефонных соединений в месяц, мин.</w:t>
            </w:r>
          </w:p>
        </w:tc>
        <w:tc>
          <w:tcPr>
            <w:tcW w:w="1560" w:type="dxa"/>
          </w:tcPr>
          <w:p w:rsidR="002054A7" w:rsidRPr="005C4B8F" w:rsidRDefault="002054A7" w:rsidP="00F53042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Цена минуты разговора, в руб.</w:t>
            </w:r>
          </w:p>
        </w:tc>
        <w:tc>
          <w:tcPr>
            <w:tcW w:w="1665" w:type="dxa"/>
          </w:tcPr>
          <w:p w:rsidR="002054A7" w:rsidRPr="005C4B8F" w:rsidRDefault="002054A7" w:rsidP="00F53042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Количество месяцев предоставления услуги</w:t>
            </w:r>
          </w:p>
        </w:tc>
      </w:tr>
      <w:tr w:rsidR="002054A7" w:rsidRPr="005C4B8F" w:rsidTr="00F53042">
        <w:tc>
          <w:tcPr>
            <w:tcW w:w="2660" w:type="dxa"/>
          </w:tcPr>
          <w:p w:rsidR="002054A7" w:rsidRPr="005C4B8F" w:rsidRDefault="002054A7" w:rsidP="00F53042">
            <w:pPr>
              <w:widowControl w:val="0"/>
              <w:autoSpaceDE w:val="0"/>
              <w:autoSpaceDN w:val="0"/>
              <w:adjustRightInd w:val="0"/>
              <w:spacing w:line="192" w:lineRule="auto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Руководитель муниципального казенного учреждения</w:t>
            </w:r>
          </w:p>
        </w:tc>
        <w:tc>
          <w:tcPr>
            <w:tcW w:w="1843" w:type="dxa"/>
          </w:tcPr>
          <w:p w:rsidR="002054A7" w:rsidRPr="005C4B8F" w:rsidRDefault="002054A7" w:rsidP="00F53042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Не более 1 номера</w:t>
            </w:r>
          </w:p>
        </w:tc>
        <w:tc>
          <w:tcPr>
            <w:tcW w:w="1842" w:type="dxa"/>
          </w:tcPr>
          <w:p w:rsidR="002054A7" w:rsidRPr="005C4B8F" w:rsidRDefault="002054A7" w:rsidP="00F53042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не более 3000</w:t>
            </w:r>
          </w:p>
        </w:tc>
        <w:tc>
          <w:tcPr>
            <w:tcW w:w="1560" w:type="dxa"/>
          </w:tcPr>
          <w:p w:rsidR="002054A7" w:rsidRPr="005C4B8F" w:rsidRDefault="002054A7" w:rsidP="00F53042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не более</w:t>
            </w:r>
          </w:p>
          <w:p w:rsidR="002054A7" w:rsidRPr="005C4B8F" w:rsidRDefault="002054A7" w:rsidP="00F53042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1,50</w:t>
            </w:r>
          </w:p>
        </w:tc>
        <w:tc>
          <w:tcPr>
            <w:tcW w:w="1665" w:type="dxa"/>
          </w:tcPr>
          <w:p w:rsidR="002054A7" w:rsidRPr="005C4B8F" w:rsidRDefault="002054A7" w:rsidP="00F53042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12</w:t>
            </w:r>
          </w:p>
        </w:tc>
      </w:tr>
      <w:tr w:rsidR="002054A7" w:rsidRPr="005C4B8F" w:rsidTr="00F53042">
        <w:tc>
          <w:tcPr>
            <w:tcW w:w="2660" w:type="dxa"/>
          </w:tcPr>
          <w:p w:rsidR="002054A7" w:rsidRPr="005C4B8F" w:rsidRDefault="002054A7" w:rsidP="00F53042">
            <w:pPr>
              <w:widowControl w:val="0"/>
              <w:autoSpaceDE w:val="0"/>
              <w:autoSpaceDN w:val="0"/>
              <w:adjustRightInd w:val="0"/>
              <w:spacing w:line="192" w:lineRule="auto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Работники муниципального казенного учреждения</w:t>
            </w:r>
          </w:p>
        </w:tc>
        <w:tc>
          <w:tcPr>
            <w:tcW w:w="1843" w:type="dxa"/>
          </w:tcPr>
          <w:p w:rsidR="002054A7" w:rsidRPr="005C4B8F" w:rsidRDefault="002054A7" w:rsidP="00F53042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 xml:space="preserve">Не более </w:t>
            </w:r>
            <w:r w:rsidR="00F53042" w:rsidRPr="005C4B8F">
              <w:rPr>
                <w:sz w:val="24"/>
                <w:szCs w:val="24"/>
              </w:rPr>
              <w:t xml:space="preserve">13 </w:t>
            </w:r>
            <w:r w:rsidRPr="005C4B8F">
              <w:rPr>
                <w:sz w:val="24"/>
                <w:szCs w:val="24"/>
              </w:rPr>
              <w:t>номеров</w:t>
            </w:r>
          </w:p>
        </w:tc>
        <w:tc>
          <w:tcPr>
            <w:tcW w:w="1842" w:type="dxa"/>
          </w:tcPr>
          <w:p w:rsidR="002054A7" w:rsidRPr="005C4B8F" w:rsidRDefault="002054A7" w:rsidP="00F53042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не более 2000</w:t>
            </w:r>
          </w:p>
        </w:tc>
        <w:tc>
          <w:tcPr>
            <w:tcW w:w="1560" w:type="dxa"/>
          </w:tcPr>
          <w:p w:rsidR="002054A7" w:rsidRPr="005C4B8F" w:rsidRDefault="002054A7" w:rsidP="00F53042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не более</w:t>
            </w:r>
          </w:p>
          <w:p w:rsidR="002054A7" w:rsidRPr="005C4B8F" w:rsidRDefault="002054A7" w:rsidP="00F53042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1,50</w:t>
            </w:r>
          </w:p>
        </w:tc>
        <w:tc>
          <w:tcPr>
            <w:tcW w:w="1665" w:type="dxa"/>
          </w:tcPr>
          <w:p w:rsidR="002054A7" w:rsidRPr="005C4B8F" w:rsidRDefault="002054A7" w:rsidP="00F53042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12</w:t>
            </w:r>
          </w:p>
        </w:tc>
      </w:tr>
    </w:tbl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6"/>
        <w:gridCol w:w="1701"/>
        <w:gridCol w:w="2127"/>
        <w:gridCol w:w="1700"/>
        <w:gridCol w:w="1560"/>
      </w:tblGrid>
      <w:tr w:rsidR="002054A7" w:rsidRPr="005C4B8F" w:rsidTr="00F53042">
        <w:trPr>
          <w:trHeight w:val="278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50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2054A7" w:rsidRPr="005C4B8F" w:rsidRDefault="002054A7" w:rsidP="00F53042">
            <w:pPr>
              <w:framePr w:wrap="notBeside" w:vAnchor="text" w:hAnchor="text" w:xAlign="center" w:y="1"/>
              <w:spacing w:after="0" w:line="250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абонентских</w:t>
            </w:r>
          </w:p>
          <w:p w:rsidR="002054A7" w:rsidRPr="005C4B8F" w:rsidRDefault="002054A7" w:rsidP="00F53042">
            <w:pPr>
              <w:framePr w:wrap="notBeside" w:vAnchor="text" w:hAnchor="text" w:xAlign="center" w:y="1"/>
              <w:spacing w:after="0" w:line="250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номеров для</w:t>
            </w:r>
          </w:p>
          <w:p w:rsidR="002054A7" w:rsidRPr="005C4B8F" w:rsidRDefault="002054A7" w:rsidP="00F53042">
            <w:pPr>
              <w:framePr w:wrap="notBeside" w:vAnchor="text" w:hAnchor="text" w:xAlign="center" w:y="1"/>
              <w:spacing w:after="0" w:line="250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передачи</w:t>
            </w:r>
          </w:p>
          <w:p w:rsidR="002054A7" w:rsidRPr="005C4B8F" w:rsidRDefault="002054A7" w:rsidP="00F53042">
            <w:pPr>
              <w:framePr w:wrap="notBeside" w:vAnchor="text" w:hAnchor="text" w:xAlign="center" w:y="1"/>
              <w:spacing w:after="0" w:line="250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голосовой</w:t>
            </w:r>
          </w:p>
          <w:p w:rsidR="002054A7" w:rsidRPr="005C4B8F" w:rsidRDefault="002054A7" w:rsidP="00F53042">
            <w:pPr>
              <w:framePr w:wrap="notBeside" w:vAnchor="text" w:hAnchor="text" w:xAlign="center" w:y="1"/>
              <w:spacing w:after="0" w:line="250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информации,</w:t>
            </w:r>
          </w:p>
          <w:p w:rsidR="002054A7" w:rsidRPr="005C4B8F" w:rsidRDefault="002054A7" w:rsidP="00F53042">
            <w:pPr>
              <w:framePr w:wrap="notBeside" w:vAnchor="text" w:hAnchor="text" w:xAlign="center" w:y="1"/>
              <w:spacing w:after="0" w:line="250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используемых для</w:t>
            </w:r>
          </w:p>
          <w:p w:rsidR="002054A7" w:rsidRPr="005C4B8F" w:rsidRDefault="002054A7" w:rsidP="00F53042">
            <w:pPr>
              <w:framePr w:wrap="notBeside" w:vAnchor="text" w:hAnchor="text" w:xAlign="center" w:y="1"/>
              <w:spacing w:after="0" w:line="250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междугородних</w:t>
            </w:r>
          </w:p>
          <w:p w:rsidR="002054A7" w:rsidRPr="005C4B8F" w:rsidRDefault="002054A7" w:rsidP="00F53042">
            <w:pPr>
              <w:framePr w:wrap="notBeside" w:vAnchor="text" w:hAnchor="text" w:xAlign="center" w:y="1"/>
              <w:spacing w:after="0" w:line="250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телефонных</w:t>
            </w:r>
          </w:p>
          <w:p w:rsidR="002054A7" w:rsidRPr="005C4B8F" w:rsidRDefault="002054A7" w:rsidP="00F53042">
            <w:pPr>
              <w:framePr w:wrap="notBeside" w:vAnchor="text" w:hAnchor="text" w:xAlign="center" w:y="1"/>
              <w:spacing w:after="0" w:line="250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Продолжитель-ность</w:t>
            </w:r>
          </w:p>
          <w:p w:rsidR="002054A7" w:rsidRPr="005C4B8F" w:rsidRDefault="002054A7" w:rsidP="00F53042">
            <w:pPr>
              <w:framePr w:wrap="notBeside" w:vAnchor="text" w:hAnchor="text" w:xAlign="center" w:y="1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междугородних телефонных соединений в месяц в расчете на один</w:t>
            </w:r>
          </w:p>
          <w:p w:rsidR="002054A7" w:rsidRPr="005C4B8F" w:rsidRDefault="002054A7" w:rsidP="00F53042">
            <w:pPr>
              <w:framePr w:wrap="notBeside" w:vAnchor="text" w:hAnchor="text" w:xAlign="center" w:y="1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абонентский телефонный номер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50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цена минуты разговора при</w:t>
            </w:r>
          </w:p>
          <w:p w:rsidR="002054A7" w:rsidRPr="005C4B8F" w:rsidRDefault="002054A7" w:rsidP="00F53042">
            <w:pPr>
              <w:framePr w:wrap="notBeside" w:vAnchor="text" w:hAnchor="text" w:xAlign="center" w:y="1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междугород- них</w:t>
            </w:r>
          </w:p>
          <w:p w:rsidR="002054A7" w:rsidRPr="005C4B8F" w:rsidRDefault="002054A7" w:rsidP="00F53042">
            <w:pPr>
              <w:framePr w:wrap="notBeside" w:vAnchor="text" w:hAnchor="text" w:xAlign="center" w:y="1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телефонных соединениях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50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месяцев предоставления </w:t>
            </w:r>
          </w:p>
          <w:p w:rsidR="002054A7" w:rsidRPr="005C4B8F" w:rsidRDefault="002054A7" w:rsidP="00F53042">
            <w:pPr>
              <w:framePr w:wrap="notBeside" w:vAnchor="text" w:hAnchor="text" w:xAlign="center" w:y="1"/>
              <w:spacing w:after="0" w:line="250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</w:t>
            </w:r>
          </w:p>
          <w:p w:rsidR="002054A7" w:rsidRPr="005C4B8F" w:rsidRDefault="002054A7" w:rsidP="00F53042">
            <w:pPr>
              <w:framePr w:wrap="notBeside" w:vAnchor="text" w:hAnchor="text" w:xAlign="center" w:y="1"/>
              <w:spacing w:after="0" w:line="250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междугородней</w:t>
            </w:r>
          </w:p>
          <w:p w:rsidR="002054A7" w:rsidRPr="005C4B8F" w:rsidRDefault="002054A7" w:rsidP="00F53042">
            <w:pPr>
              <w:framePr w:wrap="notBeside" w:vAnchor="text" w:hAnchor="text" w:xAlign="center" w:y="1"/>
              <w:spacing w:after="0" w:line="250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телефонной</w:t>
            </w:r>
          </w:p>
          <w:p w:rsidR="002054A7" w:rsidRPr="005C4B8F" w:rsidRDefault="002054A7" w:rsidP="00F53042">
            <w:pPr>
              <w:framePr w:wrap="notBeside" w:vAnchor="text" w:hAnchor="text" w:xAlign="center" w:y="1"/>
              <w:spacing w:after="0" w:line="250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</w:t>
            </w:r>
          </w:p>
        </w:tc>
      </w:tr>
      <w:tr w:rsidR="002054A7" w:rsidRPr="005C4B8F" w:rsidTr="00F53042">
        <w:trPr>
          <w:trHeight w:val="1042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муниципального казенного учреждения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250 минут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5,00 рублей за минуту соединения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</w:tbl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1.1.3. Нормативные затраты на оплату услуг внутризоновой связи</w:t>
      </w:r>
    </w:p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Нормативные затраты на оплату услуг внутризоновой связи определяются по фактическим затратам в отчетном финансовом году.</w:t>
      </w:r>
    </w:p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1.1.4. Нормативные затраты на оплату услуг подвижной связи</w:t>
      </w:r>
    </w:p>
    <w:p w:rsidR="00F63F4A" w:rsidRPr="005C4B8F" w:rsidRDefault="00F63F4A" w:rsidP="002054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1.1.5. Нормативные затраты на сеть Интернет и услуги </w:t>
      </w:r>
    </w:p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интернет-провайдеров</w:t>
      </w:r>
    </w:p>
    <w:tbl>
      <w:tblPr>
        <w:tblW w:w="10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0"/>
        <w:gridCol w:w="1685"/>
        <w:gridCol w:w="2993"/>
        <w:gridCol w:w="2707"/>
      </w:tblGrid>
      <w:tr w:rsidR="002054A7" w:rsidRPr="005C4B8F" w:rsidTr="00F53042">
        <w:trPr>
          <w:trHeight w:val="1056"/>
        </w:trPr>
        <w:tc>
          <w:tcPr>
            <w:tcW w:w="2660" w:type="dxa"/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Поставщики услуги</w:t>
            </w:r>
          </w:p>
        </w:tc>
        <w:tc>
          <w:tcPr>
            <w:tcW w:w="1685" w:type="dxa"/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каналов</w:t>
            </w:r>
          </w:p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передачи </w:t>
            </w:r>
          </w:p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данных сети «Интернет»</w:t>
            </w:r>
          </w:p>
        </w:tc>
        <w:tc>
          <w:tcPr>
            <w:tcW w:w="2993" w:type="dxa"/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Месячная цена пользования каналом передачи данных сети «Интернет», </w:t>
            </w:r>
          </w:p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2707" w:type="dxa"/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месяцев аренды канала передачи данных сети «Интернет»</w:t>
            </w:r>
          </w:p>
        </w:tc>
      </w:tr>
      <w:tr w:rsidR="002054A7" w:rsidRPr="005C4B8F" w:rsidTr="00F53042">
        <w:trPr>
          <w:trHeight w:val="528"/>
        </w:trPr>
        <w:tc>
          <w:tcPr>
            <w:tcW w:w="2660" w:type="dxa"/>
            <w:shd w:val="clear" w:color="auto" w:fill="FFFFFF"/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 провайдеры</w:t>
            </w:r>
          </w:p>
        </w:tc>
        <w:tc>
          <w:tcPr>
            <w:tcW w:w="1685" w:type="dxa"/>
            <w:hideMark/>
          </w:tcPr>
          <w:p w:rsidR="002054A7" w:rsidRPr="005C4B8F" w:rsidRDefault="00F53042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93" w:type="dxa"/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="00F53042"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2707" w:type="dxa"/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</w:tbl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1.1.6. Нормативные затраты на электросвязь, относящуюся к связи специального назначения, используемой на местном уровне</w:t>
      </w:r>
    </w:p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1.1.7. Нормативные затраты на оплату услуг по предоставлению цифровых потоков для коммутируемых телефонных соединений</w:t>
      </w:r>
    </w:p>
    <w:p w:rsidR="00F53042" w:rsidRPr="005C4B8F" w:rsidRDefault="00F53042" w:rsidP="00F5304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1.1.8. Нормативные затраты на оплату иных услуг связи в сфере информационно-коммуникационных технологий</w:t>
      </w:r>
    </w:p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Определяется исходя с учетом фактических данных отчетного финансового года.</w:t>
      </w:r>
    </w:p>
    <w:p w:rsidR="00F53042" w:rsidRPr="005C4B8F" w:rsidRDefault="00F53042" w:rsidP="00F5304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Затраты на содержание имущества</w:t>
      </w:r>
    </w:p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1.2.1. Нормативные затраты на техническое обслуживание</w:t>
      </w:r>
    </w:p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регламентно-профилактический ремонт вычислительной техники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3000"/>
        <w:gridCol w:w="3663"/>
      </w:tblGrid>
      <w:tr w:rsidR="002054A7" w:rsidRPr="005C4B8F" w:rsidTr="00F53042">
        <w:trPr>
          <w:trHeight w:val="1037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Фактическое количество рабочих станций,</w:t>
            </w:r>
          </w:p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технического обслуживания и регламентно-профилактического ремонта в расчете на одну рабочую станцию в год, </w:t>
            </w:r>
          </w:p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2054A7" w:rsidRPr="005C4B8F" w:rsidTr="00F53042">
        <w:trPr>
          <w:trHeight w:val="269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54A7" w:rsidRPr="005C4B8F" w:rsidRDefault="002054A7" w:rsidP="00F818B4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всех категорий </w:t>
            </w:r>
            <w:r w:rsidR="00F818B4"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работников муниципальных казенных учреждений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="00F53042"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</w:tr>
    </w:tbl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1.2.2. Нормативные затраты на техническое обслуживание </w:t>
      </w:r>
    </w:p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регламентно-профилактический ремонт оборудования </w:t>
      </w:r>
    </w:p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обеспечению безопасности информации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75"/>
        <w:gridCol w:w="6414"/>
      </w:tblGrid>
      <w:tr w:rsidR="002054A7" w:rsidRPr="005C4B8F" w:rsidTr="00F53042">
        <w:trPr>
          <w:trHeight w:val="782"/>
        </w:trPr>
        <w:tc>
          <w:tcPr>
            <w:tcW w:w="3475" w:type="dxa"/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414" w:type="dxa"/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технического обслуживания и регламентно- профилактического ремонта одной единицы оборудования в год, руб.</w:t>
            </w:r>
          </w:p>
        </w:tc>
      </w:tr>
      <w:tr w:rsidR="002054A7" w:rsidRPr="005C4B8F" w:rsidTr="00F53042">
        <w:trPr>
          <w:trHeight w:val="259"/>
        </w:trPr>
        <w:tc>
          <w:tcPr>
            <w:tcW w:w="3475" w:type="dxa"/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Сервер</w:t>
            </w:r>
          </w:p>
        </w:tc>
        <w:tc>
          <w:tcPr>
            <w:tcW w:w="6414" w:type="dxa"/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100</w:t>
            </w: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2054A7" w:rsidRPr="005C4B8F" w:rsidTr="00F53042">
        <w:trPr>
          <w:trHeight w:val="288"/>
        </w:trPr>
        <w:tc>
          <w:tcPr>
            <w:tcW w:w="3475" w:type="dxa"/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Криптографический шлюз</w:t>
            </w:r>
          </w:p>
        </w:tc>
        <w:tc>
          <w:tcPr>
            <w:tcW w:w="6414" w:type="dxa"/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100</w:t>
            </w: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</w:tbl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1.2.3. Нормативные затраты на техническое обслуживание </w:t>
      </w:r>
    </w:p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регламентно-профилактический ремонт системы телефонной связи (автоматизированных телефонных станций)</w:t>
      </w:r>
    </w:p>
    <w:tbl>
      <w:tblPr>
        <w:tblW w:w="9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77"/>
        <w:gridCol w:w="5530"/>
      </w:tblGrid>
      <w:tr w:rsidR="002054A7" w:rsidRPr="005C4B8F" w:rsidTr="00F53042">
        <w:trPr>
          <w:trHeight w:val="1042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автоматизированных телефонных станций, </w:t>
            </w:r>
          </w:p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Цена технического обслуживания и регламентно- профилактического ремонта одной автоматизированной телефонной станции в год, </w:t>
            </w:r>
          </w:p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руб.</w:t>
            </w:r>
          </w:p>
        </w:tc>
      </w:tr>
      <w:tr w:rsidR="002054A7" w:rsidRPr="005C4B8F" w:rsidTr="00F53042">
        <w:trPr>
          <w:trHeight w:val="274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 более 1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не более </w:t>
            </w:r>
            <w:r w:rsidRPr="005C4B8F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100</w:t>
            </w:r>
            <w:r w:rsidRPr="005C4B8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00,00</w:t>
            </w:r>
          </w:p>
        </w:tc>
      </w:tr>
    </w:tbl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1.2.4. Нормативные затраты на техническое обслуживание </w:t>
      </w:r>
    </w:p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регламентно-профилактический ремонт локальных</w:t>
      </w:r>
    </w:p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вычислительных сетей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2"/>
        <w:gridCol w:w="5247"/>
      </w:tblGrid>
      <w:tr w:rsidR="002054A7" w:rsidRPr="005C4B8F" w:rsidTr="00F53042">
        <w:trPr>
          <w:trHeight w:val="792"/>
        </w:trPr>
        <w:tc>
          <w:tcPr>
            <w:tcW w:w="4642" w:type="dxa"/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устройств локальных</w:t>
            </w:r>
          </w:p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вычислительных сетей, </w:t>
            </w:r>
          </w:p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5247" w:type="dxa"/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технического обслуживания и регламентно- профилактического ремонта одного устройства локальных вычислительных сетей в год, </w:t>
            </w:r>
          </w:p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2054A7" w:rsidRPr="005C4B8F" w:rsidTr="00F53042">
        <w:trPr>
          <w:trHeight w:val="288"/>
        </w:trPr>
        <w:tc>
          <w:tcPr>
            <w:tcW w:w="4642" w:type="dxa"/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12</w:t>
            </w:r>
          </w:p>
        </w:tc>
        <w:tc>
          <w:tcPr>
            <w:tcW w:w="5247" w:type="dxa"/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6 000,00</w:t>
            </w:r>
          </w:p>
        </w:tc>
      </w:tr>
    </w:tbl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1.2.5. Нормативные затраты на техническое обслуживание </w:t>
      </w:r>
    </w:p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регламентно-профилактический ремонт систем бесперебойного</w:t>
      </w:r>
    </w:p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питания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94"/>
        <w:gridCol w:w="2410"/>
        <w:gridCol w:w="3402"/>
      </w:tblGrid>
      <w:tr w:rsidR="002054A7" w:rsidRPr="005C4B8F" w:rsidTr="00F53042">
        <w:trPr>
          <w:trHeight w:val="782"/>
        </w:trPr>
        <w:tc>
          <w:tcPr>
            <w:tcW w:w="3794" w:type="dxa"/>
            <w:hideMark/>
          </w:tcPr>
          <w:p w:rsidR="002054A7" w:rsidRPr="005C4B8F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10" w:type="dxa"/>
            <w:hideMark/>
          </w:tcPr>
          <w:p w:rsidR="002054A7" w:rsidRPr="005C4B8F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Количество, </w:t>
            </w:r>
          </w:p>
          <w:p w:rsidR="002054A7" w:rsidRPr="005C4B8F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402" w:type="dxa"/>
            <w:hideMark/>
          </w:tcPr>
          <w:p w:rsidR="002054A7" w:rsidRPr="005C4B8F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технического обслуживания и регламентно-профилак-тического ремонта в </w:t>
            </w: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год, </w:t>
            </w:r>
          </w:p>
          <w:p w:rsidR="002054A7" w:rsidRPr="005C4B8F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2054A7" w:rsidRPr="005C4B8F" w:rsidTr="00F53042">
        <w:trPr>
          <w:trHeight w:val="518"/>
        </w:trPr>
        <w:tc>
          <w:tcPr>
            <w:tcW w:w="3794" w:type="dxa"/>
            <w:hideMark/>
          </w:tcPr>
          <w:p w:rsidR="002054A7" w:rsidRPr="005C4B8F" w:rsidRDefault="002054A7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Источник бесперебойного питания персонального компьютера</w:t>
            </w:r>
          </w:p>
        </w:tc>
        <w:tc>
          <w:tcPr>
            <w:tcW w:w="2410" w:type="dxa"/>
            <w:hideMark/>
          </w:tcPr>
          <w:p w:rsidR="002054A7" w:rsidRPr="005C4B8F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 на 1 рабочую станцию</w:t>
            </w:r>
          </w:p>
        </w:tc>
        <w:tc>
          <w:tcPr>
            <w:tcW w:w="3402" w:type="dxa"/>
            <w:hideMark/>
          </w:tcPr>
          <w:p w:rsidR="002054A7" w:rsidRPr="005C4B8F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1 000,00</w:t>
            </w:r>
          </w:p>
        </w:tc>
      </w:tr>
      <w:tr w:rsidR="002054A7" w:rsidRPr="005C4B8F" w:rsidTr="00F53042">
        <w:trPr>
          <w:trHeight w:val="518"/>
        </w:trPr>
        <w:tc>
          <w:tcPr>
            <w:tcW w:w="3794" w:type="dxa"/>
            <w:hideMark/>
          </w:tcPr>
          <w:p w:rsidR="002054A7" w:rsidRPr="005C4B8F" w:rsidRDefault="002054A7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бесперебойного питания сервера</w:t>
            </w:r>
          </w:p>
        </w:tc>
        <w:tc>
          <w:tcPr>
            <w:tcW w:w="2410" w:type="dxa"/>
            <w:hideMark/>
          </w:tcPr>
          <w:p w:rsidR="002054A7" w:rsidRPr="005C4B8F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 на 1 сервер</w:t>
            </w:r>
          </w:p>
        </w:tc>
        <w:tc>
          <w:tcPr>
            <w:tcW w:w="3402" w:type="dxa"/>
            <w:hideMark/>
          </w:tcPr>
          <w:p w:rsidR="002054A7" w:rsidRPr="005C4B8F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5 000,00</w:t>
            </w:r>
          </w:p>
        </w:tc>
      </w:tr>
      <w:tr w:rsidR="002054A7" w:rsidRPr="005C4B8F" w:rsidTr="00F53042">
        <w:trPr>
          <w:trHeight w:val="518"/>
        </w:trPr>
        <w:tc>
          <w:tcPr>
            <w:tcW w:w="3794" w:type="dxa"/>
            <w:hideMark/>
          </w:tcPr>
          <w:p w:rsidR="002054A7" w:rsidRPr="005C4B8F" w:rsidRDefault="002054A7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бесперебойного питания видеопроектора</w:t>
            </w:r>
          </w:p>
        </w:tc>
        <w:tc>
          <w:tcPr>
            <w:tcW w:w="2410" w:type="dxa"/>
            <w:hideMark/>
          </w:tcPr>
          <w:p w:rsidR="002054A7" w:rsidRPr="005C4B8F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1 </w:t>
            </w:r>
          </w:p>
          <w:p w:rsidR="002054A7" w:rsidRPr="005C4B8F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видеопроектор</w:t>
            </w:r>
          </w:p>
        </w:tc>
        <w:tc>
          <w:tcPr>
            <w:tcW w:w="3402" w:type="dxa"/>
            <w:hideMark/>
          </w:tcPr>
          <w:p w:rsidR="002054A7" w:rsidRPr="005C4B8F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10 000,00</w:t>
            </w:r>
          </w:p>
        </w:tc>
      </w:tr>
      <w:tr w:rsidR="002054A7" w:rsidRPr="005C4B8F" w:rsidTr="00F53042">
        <w:trPr>
          <w:trHeight w:val="518"/>
        </w:trPr>
        <w:tc>
          <w:tcPr>
            <w:tcW w:w="3794" w:type="dxa"/>
            <w:hideMark/>
          </w:tcPr>
          <w:p w:rsidR="002054A7" w:rsidRPr="005C4B8F" w:rsidRDefault="002054A7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бесперебойного питания автоматизированной телефонной станции</w:t>
            </w:r>
          </w:p>
        </w:tc>
        <w:tc>
          <w:tcPr>
            <w:tcW w:w="2410" w:type="dxa"/>
            <w:hideMark/>
          </w:tcPr>
          <w:p w:rsidR="002054A7" w:rsidRPr="005C4B8F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 на 1 АТС</w:t>
            </w:r>
          </w:p>
        </w:tc>
        <w:tc>
          <w:tcPr>
            <w:tcW w:w="3402" w:type="dxa"/>
            <w:hideMark/>
          </w:tcPr>
          <w:p w:rsidR="002054A7" w:rsidRPr="005C4B8F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10 000,00</w:t>
            </w:r>
          </w:p>
        </w:tc>
      </w:tr>
    </w:tbl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1.2.6. Нормативные затраты на техническое обслуживание </w:t>
      </w:r>
    </w:p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регламентно-профилактический ремонт принтеров, сканеров, </w:t>
      </w:r>
    </w:p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многофункциональных устройств и копировальных аппаратов (оргтехники)</w:t>
      </w:r>
    </w:p>
    <w:tbl>
      <w:tblPr>
        <w:tblStyle w:val="af7"/>
        <w:tblW w:w="0" w:type="auto"/>
        <w:tblLook w:val="04A0"/>
      </w:tblPr>
      <w:tblGrid>
        <w:gridCol w:w="3190"/>
        <w:gridCol w:w="3190"/>
        <w:gridCol w:w="3190"/>
      </w:tblGrid>
      <w:tr w:rsidR="002054A7" w:rsidRPr="005C4B8F" w:rsidTr="00F53042">
        <w:tc>
          <w:tcPr>
            <w:tcW w:w="3190" w:type="dxa"/>
          </w:tcPr>
          <w:p w:rsidR="002054A7" w:rsidRPr="005C4B8F" w:rsidRDefault="002054A7" w:rsidP="00F530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190" w:type="dxa"/>
          </w:tcPr>
          <w:p w:rsidR="002054A7" w:rsidRPr="005C4B8F" w:rsidRDefault="002054A7" w:rsidP="00F530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Количество шт.</w:t>
            </w:r>
          </w:p>
        </w:tc>
        <w:tc>
          <w:tcPr>
            <w:tcW w:w="3190" w:type="dxa"/>
          </w:tcPr>
          <w:p w:rsidR="002054A7" w:rsidRPr="005C4B8F" w:rsidRDefault="002054A7" w:rsidP="00F530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Цена технического обслуживания и регламентно-профилактического ремонта в год, в ру. за ед.</w:t>
            </w:r>
          </w:p>
        </w:tc>
      </w:tr>
      <w:tr w:rsidR="002054A7" w:rsidRPr="005C4B8F" w:rsidTr="00F53042">
        <w:tc>
          <w:tcPr>
            <w:tcW w:w="3190" w:type="dxa"/>
          </w:tcPr>
          <w:p w:rsidR="002054A7" w:rsidRPr="005C4B8F" w:rsidRDefault="002054A7" w:rsidP="00F530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Принтер формата А4</w:t>
            </w:r>
          </w:p>
        </w:tc>
        <w:tc>
          <w:tcPr>
            <w:tcW w:w="3190" w:type="dxa"/>
          </w:tcPr>
          <w:p w:rsidR="002054A7" w:rsidRPr="005C4B8F" w:rsidRDefault="00F818B4" w:rsidP="006B2E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 xml:space="preserve">не более </w:t>
            </w:r>
            <w:r w:rsidR="006B2E8A" w:rsidRPr="005C4B8F">
              <w:rPr>
                <w:sz w:val="24"/>
                <w:szCs w:val="24"/>
              </w:rPr>
              <w:t>2</w:t>
            </w:r>
          </w:p>
        </w:tc>
        <w:tc>
          <w:tcPr>
            <w:tcW w:w="3190" w:type="dxa"/>
          </w:tcPr>
          <w:p w:rsidR="002054A7" w:rsidRPr="005C4B8F" w:rsidRDefault="00F818B4" w:rsidP="00F530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не более 3 000,00</w:t>
            </w:r>
          </w:p>
        </w:tc>
      </w:tr>
      <w:tr w:rsidR="002054A7" w:rsidTr="00F53042">
        <w:tc>
          <w:tcPr>
            <w:tcW w:w="3190" w:type="dxa"/>
          </w:tcPr>
          <w:p w:rsidR="002054A7" w:rsidRPr="005C4B8F" w:rsidRDefault="002054A7" w:rsidP="00F530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Многофункциональное устройство формата А4 (МФУ А4)</w:t>
            </w:r>
          </w:p>
        </w:tc>
        <w:tc>
          <w:tcPr>
            <w:tcW w:w="3190" w:type="dxa"/>
          </w:tcPr>
          <w:p w:rsidR="002054A7" w:rsidRPr="005C4B8F" w:rsidRDefault="00F818B4" w:rsidP="00F530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не более 20</w:t>
            </w:r>
          </w:p>
        </w:tc>
        <w:tc>
          <w:tcPr>
            <w:tcW w:w="3190" w:type="dxa"/>
          </w:tcPr>
          <w:p w:rsidR="002054A7" w:rsidRPr="000F0200" w:rsidRDefault="00F818B4" w:rsidP="00F530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не более 5 000,00</w:t>
            </w:r>
          </w:p>
        </w:tc>
      </w:tr>
    </w:tbl>
    <w:p w:rsidR="002054A7" w:rsidRPr="00196FCC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196FCC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F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1.2.7. Нормативные затраты на ремонт и заправку картриджей </w:t>
      </w:r>
    </w:p>
    <w:p w:rsidR="002054A7" w:rsidRPr="00196FCC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FC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принтеров, многофункциональных устройств (МФУ) и копировальных аппаратов (оргтехники)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2"/>
        <w:gridCol w:w="2835"/>
        <w:gridCol w:w="3544"/>
      </w:tblGrid>
      <w:tr w:rsidR="002054A7" w:rsidRPr="00196FCC" w:rsidTr="00F53042">
        <w:trPr>
          <w:trHeight w:val="782"/>
        </w:trPr>
        <w:tc>
          <w:tcPr>
            <w:tcW w:w="3652" w:type="dxa"/>
            <w:hideMark/>
          </w:tcPr>
          <w:p w:rsidR="002054A7" w:rsidRPr="00196FCC" w:rsidRDefault="002054A7" w:rsidP="00F53042">
            <w:pPr>
              <w:framePr w:wrap="notBeside" w:vAnchor="text" w:hAnchor="page" w:x="1333" w:y="23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835" w:type="dxa"/>
            <w:hideMark/>
          </w:tcPr>
          <w:p w:rsidR="002054A7" w:rsidRPr="00196FCC" w:rsidRDefault="002054A7" w:rsidP="00F53042">
            <w:pPr>
              <w:framePr w:wrap="notBeside" w:vAnchor="text" w:hAnchor="page" w:x="1333" w:y="23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</w:t>
            </w:r>
          </w:p>
        </w:tc>
        <w:tc>
          <w:tcPr>
            <w:tcW w:w="3544" w:type="dxa"/>
            <w:hideMark/>
          </w:tcPr>
          <w:p w:rsidR="002054A7" w:rsidRPr="00196FCC" w:rsidRDefault="002054A7" w:rsidP="00F53042">
            <w:pPr>
              <w:framePr w:wrap="notBeside" w:vAnchor="text" w:hAnchor="page" w:x="1333" w:y="23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технического обслуживания и регламентно-профилактического ремонта в год, руб.</w:t>
            </w:r>
          </w:p>
        </w:tc>
      </w:tr>
      <w:tr w:rsidR="002054A7" w:rsidRPr="00196FCC" w:rsidTr="00F53042">
        <w:trPr>
          <w:trHeight w:val="518"/>
        </w:trPr>
        <w:tc>
          <w:tcPr>
            <w:tcW w:w="3652" w:type="dxa"/>
            <w:hideMark/>
          </w:tcPr>
          <w:p w:rsidR="002054A7" w:rsidRPr="00196FCC" w:rsidRDefault="002054A7" w:rsidP="00F53042">
            <w:pPr>
              <w:framePr w:wrap="notBeside" w:vAnchor="text" w:hAnchor="page" w:x="1333" w:y="232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Картридж для принтера</w:t>
            </w:r>
          </w:p>
        </w:tc>
        <w:tc>
          <w:tcPr>
            <w:tcW w:w="2835" w:type="dxa"/>
            <w:hideMark/>
          </w:tcPr>
          <w:p w:rsidR="002054A7" w:rsidRPr="005C4B8F" w:rsidRDefault="002054A7" w:rsidP="00F53042">
            <w:pPr>
              <w:framePr w:wrap="notBeside" w:vAnchor="text" w:hAnchor="page" w:x="1333" w:y="23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3 на 1 единицу оргтехники</w:t>
            </w:r>
          </w:p>
        </w:tc>
        <w:tc>
          <w:tcPr>
            <w:tcW w:w="3544" w:type="dxa"/>
            <w:hideMark/>
          </w:tcPr>
          <w:p w:rsidR="002054A7" w:rsidRPr="005C4B8F" w:rsidRDefault="002054A7" w:rsidP="00F53042">
            <w:pPr>
              <w:framePr w:wrap="notBeside" w:vAnchor="text" w:hAnchor="page" w:x="1333" w:y="23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2500,00</w:t>
            </w:r>
          </w:p>
        </w:tc>
      </w:tr>
      <w:tr w:rsidR="002054A7" w:rsidRPr="00196FCC" w:rsidTr="00F53042">
        <w:trPr>
          <w:trHeight w:val="538"/>
        </w:trPr>
        <w:tc>
          <w:tcPr>
            <w:tcW w:w="3652" w:type="dxa"/>
            <w:hideMark/>
          </w:tcPr>
          <w:p w:rsidR="002054A7" w:rsidRPr="00196FCC" w:rsidRDefault="002054A7" w:rsidP="00F53042">
            <w:pPr>
              <w:framePr w:wrap="notBeside" w:vAnchor="text" w:hAnchor="page" w:x="1333" w:y="232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Картридж для Многофункционального устройства (МФУ)</w:t>
            </w:r>
          </w:p>
        </w:tc>
        <w:tc>
          <w:tcPr>
            <w:tcW w:w="2835" w:type="dxa"/>
            <w:hideMark/>
          </w:tcPr>
          <w:p w:rsidR="002054A7" w:rsidRPr="005C4B8F" w:rsidRDefault="002054A7" w:rsidP="00F53042">
            <w:pPr>
              <w:framePr w:wrap="notBeside" w:vAnchor="text" w:hAnchor="page" w:x="1333" w:y="23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3 на 1 единицу оргтехники</w:t>
            </w:r>
          </w:p>
        </w:tc>
        <w:tc>
          <w:tcPr>
            <w:tcW w:w="3544" w:type="dxa"/>
            <w:hideMark/>
          </w:tcPr>
          <w:p w:rsidR="002054A7" w:rsidRPr="005C4B8F" w:rsidRDefault="002054A7" w:rsidP="00F53042">
            <w:pPr>
              <w:framePr w:wrap="notBeside" w:vAnchor="text" w:hAnchor="page" w:x="1333" w:y="23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5000,00</w:t>
            </w:r>
          </w:p>
        </w:tc>
      </w:tr>
      <w:tr w:rsidR="002054A7" w:rsidRPr="00196FCC" w:rsidTr="00F53042">
        <w:trPr>
          <w:trHeight w:val="538"/>
        </w:trPr>
        <w:tc>
          <w:tcPr>
            <w:tcW w:w="3652" w:type="dxa"/>
            <w:hideMark/>
          </w:tcPr>
          <w:p w:rsidR="002054A7" w:rsidRPr="00196FCC" w:rsidRDefault="002054A7" w:rsidP="00F53042">
            <w:pPr>
              <w:framePr w:wrap="notBeside" w:vAnchor="text" w:hAnchor="page" w:x="1333" w:y="232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Картридж для копировального аппарата</w:t>
            </w:r>
          </w:p>
        </w:tc>
        <w:tc>
          <w:tcPr>
            <w:tcW w:w="2835" w:type="dxa"/>
            <w:hideMark/>
          </w:tcPr>
          <w:p w:rsidR="002054A7" w:rsidRPr="005C4B8F" w:rsidRDefault="002054A7" w:rsidP="00F53042">
            <w:pPr>
              <w:framePr w:wrap="notBeside" w:vAnchor="text" w:hAnchor="page" w:x="1333" w:y="23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 на 1 единицу оргтехники</w:t>
            </w:r>
          </w:p>
        </w:tc>
        <w:tc>
          <w:tcPr>
            <w:tcW w:w="3544" w:type="dxa"/>
            <w:hideMark/>
          </w:tcPr>
          <w:p w:rsidR="002054A7" w:rsidRPr="005C4B8F" w:rsidRDefault="002054A7" w:rsidP="00F53042">
            <w:pPr>
              <w:framePr w:wrap="notBeside" w:vAnchor="text" w:hAnchor="page" w:x="1333" w:y="23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4000,00</w:t>
            </w:r>
          </w:p>
        </w:tc>
      </w:tr>
    </w:tbl>
    <w:p w:rsidR="002054A7" w:rsidRPr="00491819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054A7" w:rsidRPr="00B46CF6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Затраты на приобретение прочих работ и услуг, не относящиеся </w:t>
      </w:r>
    </w:p>
    <w:p w:rsidR="002054A7" w:rsidRPr="00B46CF6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CF6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затратам на услуги связи, аренду и содержание имущества</w:t>
      </w:r>
    </w:p>
    <w:p w:rsidR="002054A7" w:rsidRPr="00B46CF6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B46CF6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1.3.1. Нормативные затраты на оплату услуг по сопровождению, </w:t>
      </w:r>
    </w:p>
    <w:p w:rsidR="002054A7" w:rsidRPr="00B46CF6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CF6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доработке программного обеспечения и приобретению простых</w:t>
      </w:r>
    </w:p>
    <w:p w:rsidR="002054A7" w:rsidRPr="00B46CF6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CF6">
        <w:rPr>
          <w:rFonts w:ascii="Times New Roman" w:eastAsia="Times New Roman" w:hAnsi="Times New Roman" w:cs="Times New Roman"/>
          <w:sz w:val="28"/>
          <w:szCs w:val="28"/>
          <w:lang w:eastAsia="ru-RU"/>
        </w:rPr>
        <w:t>(неисключительных) лицензий на использование программного</w:t>
      </w:r>
    </w:p>
    <w:p w:rsidR="002054A7" w:rsidRPr="00B46CF6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CF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</w:t>
      </w:r>
    </w:p>
    <w:p w:rsidR="002054A7" w:rsidRPr="00B46CF6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B46CF6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1.3.1.1. Нормативные затраты на оплату услуг по сопровождению </w:t>
      </w:r>
    </w:p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справочно-правовых систем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46"/>
        <w:gridCol w:w="4819"/>
      </w:tblGrid>
      <w:tr w:rsidR="002054A7" w:rsidRPr="005C4B8F" w:rsidTr="00F53042">
        <w:trPr>
          <w:trHeight w:val="621"/>
        </w:trPr>
        <w:tc>
          <w:tcPr>
            <w:tcW w:w="5246" w:type="dxa"/>
            <w:hideMark/>
          </w:tcPr>
          <w:p w:rsidR="002054A7" w:rsidRPr="005C4B8F" w:rsidRDefault="002054A7" w:rsidP="00F53042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Затраты на оплату услуг по сопровождению справочно - правовых систем, </w:t>
            </w:r>
          </w:p>
          <w:p w:rsidR="002054A7" w:rsidRPr="005C4B8F" w:rsidRDefault="002054A7" w:rsidP="00F53042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руб./месяц</w:t>
            </w:r>
          </w:p>
        </w:tc>
        <w:tc>
          <w:tcPr>
            <w:tcW w:w="4819" w:type="dxa"/>
            <w:hideMark/>
          </w:tcPr>
          <w:p w:rsidR="002054A7" w:rsidRPr="005C4B8F" w:rsidRDefault="002054A7" w:rsidP="00F53042">
            <w:pPr>
              <w:spacing w:after="0" w:line="24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месяцев:</w:t>
            </w:r>
          </w:p>
        </w:tc>
      </w:tr>
      <w:tr w:rsidR="002054A7" w:rsidRPr="005C4B8F" w:rsidTr="00F53042">
        <w:trPr>
          <w:trHeight w:val="445"/>
        </w:trPr>
        <w:tc>
          <w:tcPr>
            <w:tcW w:w="5246" w:type="dxa"/>
            <w:hideMark/>
          </w:tcPr>
          <w:p w:rsidR="002054A7" w:rsidRPr="005C4B8F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10 000,00</w:t>
            </w:r>
          </w:p>
        </w:tc>
        <w:tc>
          <w:tcPr>
            <w:tcW w:w="4819" w:type="dxa"/>
            <w:hideMark/>
          </w:tcPr>
          <w:p w:rsidR="002054A7" w:rsidRPr="005C4B8F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</w:tbl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1.3.1.2. Нормативные затраты на оплату услуг по сопровождению, </w:t>
      </w:r>
    </w:p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доработке и приобретению иного программного обеспечения</w:t>
      </w: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9"/>
        <w:gridCol w:w="2135"/>
        <w:gridCol w:w="2401"/>
        <w:gridCol w:w="1988"/>
      </w:tblGrid>
      <w:tr w:rsidR="002054A7" w:rsidRPr="005C4B8F" w:rsidTr="00F53042">
        <w:trPr>
          <w:trHeight w:val="518"/>
        </w:trPr>
        <w:tc>
          <w:tcPr>
            <w:tcW w:w="3369" w:type="dxa"/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35" w:type="dxa"/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</w:t>
            </w:r>
          </w:p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сопровождения, </w:t>
            </w:r>
          </w:p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2401" w:type="dxa"/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этапов </w:t>
            </w:r>
          </w:p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сопровождения</w:t>
            </w:r>
          </w:p>
        </w:tc>
        <w:tc>
          <w:tcPr>
            <w:tcW w:w="1988" w:type="dxa"/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</w:p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финансирования, руб.</w:t>
            </w:r>
          </w:p>
        </w:tc>
      </w:tr>
      <w:tr w:rsidR="002054A7" w:rsidRPr="005C4B8F" w:rsidTr="00F53042">
        <w:trPr>
          <w:trHeight w:val="605"/>
        </w:trPr>
        <w:tc>
          <w:tcPr>
            <w:tcW w:w="3369" w:type="dxa"/>
            <w:shd w:val="clear" w:color="auto" w:fill="FFFFFF"/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Программный комплекс </w:t>
            </w:r>
          </w:p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Парус Бюджет</w:t>
            </w:r>
          </w:p>
        </w:tc>
        <w:tc>
          <w:tcPr>
            <w:tcW w:w="2135" w:type="dxa"/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24 600,00</w:t>
            </w:r>
          </w:p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12 000,00</w:t>
            </w:r>
          </w:p>
        </w:tc>
        <w:tc>
          <w:tcPr>
            <w:tcW w:w="2401" w:type="dxa"/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 раз в год</w:t>
            </w:r>
          </w:p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мес.</w:t>
            </w:r>
          </w:p>
        </w:tc>
        <w:tc>
          <w:tcPr>
            <w:tcW w:w="1988" w:type="dxa"/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24 600,00</w:t>
            </w:r>
          </w:p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14 4000,00</w:t>
            </w:r>
          </w:p>
        </w:tc>
      </w:tr>
      <w:tr w:rsidR="002054A7" w:rsidRPr="005C4B8F" w:rsidTr="00F53042">
        <w:trPr>
          <w:trHeight w:val="556"/>
        </w:trPr>
        <w:tc>
          <w:tcPr>
            <w:tcW w:w="3369" w:type="dxa"/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Программный комплекс СБИС электронная отчетность</w:t>
            </w:r>
          </w:p>
        </w:tc>
        <w:tc>
          <w:tcPr>
            <w:tcW w:w="2135" w:type="dxa"/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4 400,00</w:t>
            </w:r>
          </w:p>
        </w:tc>
        <w:tc>
          <w:tcPr>
            <w:tcW w:w="2401" w:type="dxa"/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 раз в год</w:t>
            </w:r>
          </w:p>
        </w:tc>
        <w:tc>
          <w:tcPr>
            <w:tcW w:w="1988" w:type="dxa"/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4 400,00</w:t>
            </w:r>
          </w:p>
        </w:tc>
      </w:tr>
    </w:tbl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1.3.2. Нормативные затраты на оплату услуг, связанных с обеспечением безопасности информации</w:t>
      </w:r>
    </w:p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1.3.2.1. Нормативные затраты на проведение аттестационных, </w:t>
      </w:r>
    </w:p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проверочных и контрольных мероприятий</w:t>
      </w:r>
    </w:p>
    <w:tbl>
      <w:tblPr>
        <w:tblStyle w:val="af7"/>
        <w:tblW w:w="0" w:type="auto"/>
        <w:tblInd w:w="-176" w:type="dxa"/>
        <w:tblLook w:val="04A0"/>
      </w:tblPr>
      <w:tblGrid>
        <w:gridCol w:w="4225"/>
        <w:gridCol w:w="1559"/>
        <w:gridCol w:w="1977"/>
        <w:gridCol w:w="1986"/>
      </w:tblGrid>
      <w:tr w:rsidR="002054A7" w:rsidRPr="005C4B8F" w:rsidTr="00F53042">
        <w:tc>
          <w:tcPr>
            <w:tcW w:w="4253" w:type="dxa"/>
          </w:tcPr>
          <w:p w:rsidR="002054A7" w:rsidRPr="005C4B8F" w:rsidRDefault="002054A7" w:rsidP="00F53042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8"/>
                <w:szCs w:val="28"/>
              </w:rPr>
            </w:pPr>
            <w:r w:rsidRPr="005C4B8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60" w:type="dxa"/>
          </w:tcPr>
          <w:p w:rsidR="002054A7" w:rsidRPr="005C4B8F" w:rsidRDefault="002054A7" w:rsidP="00F53042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8"/>
                <w:szCs w:val="28"/>
              </w:rPr>
            </w:pPr>
            <w:r w:rsidRPr="005C4B8F">
              <w:rPr>
                <w:sz w:val="24"/>
                <w:szCs w:val="24"/>
              </w:rPr>
              <w:t>Количество аттестуемых</w:t>
            </w:r>
            <w:r w:rsidRPr="005C4B8F">
              <w:rPr>
                <w:color w:val="000000"/>
                <w:sz w:val="24"/>
                <w:szCs w:val="24"/>
              </w:rPr>
              <w:t xml:space="preserve"> объектов</w:t>
            </w:r>
          </w:p>
        </w:tc>
        <w:tc>
          <w:tcPr>
            <w:tcW w:w="1984" w:type="dxa"/>
          </w:tcPr>
          <w:p w:rsidR="002054A7" w:rsidRPr="005C4B8F" w:rsidRDefault="002054A7" w:rsidP="00F53042">
            <w:pPr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 xml:space="preserve">Частота </w:t>
            </w:r>
          </w:p>
          <w:p w:rsidR="002054A7" w:rsidRPr="005C4B8F" w:rsidRDefault="002054A7" w:rsidP="00F53042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8"/>
                <w:szCs w:val="28"/>
              </w:rPr>
            </w:pPr>
            <w:r w:rsidRPr="005C4B8F">
              <w:rPr>
                <w:sz w:val="24"/>
                <w:szCs w:val="24"/>
              </w:rPr>
              <w:t>проведения</w:t>
            </w:r>
          </w:p>
        </w:tc>
        <w:tc>
          <w:tcPr>
            <w:tcW w:w="1949" w:type="dxa"/>
          </w:tcPr>
          <w:p w:rsidR="002054A7" w:rsidRPr="005C4B8F" w:rsidRDefault="002054A7" w:rsidP="00F53042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Объем</w:t>
            </w:r>
          </w:p>
          <w:p w:rsidR="002054A7" w:rsidRPr="005C4B8F" w:rsidRDefault="002054A7" w:rsidP="00F53042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8"/>
                <w:szCs w:val="28"/>
              </w:rPr>
            </w:pPr>
            <w:r w:rsidRPr="005C4B8F">
              <w:rPr>
                <w:sz w:val="24"/>
                <w:szCs w:val="24"/>
              </w:rPr>
              <w:t>финансирования, руб</w:t>
            </w:r>
          </w:p>
        </w:tc>
      </w:tr>
      <w:tr w:rsidR="002054A7" w:rsidRPr="005C4B8F" w:rsidTr="00F53042">
        <w:tc>
          <w:tcPr>
            <w:tcW w:w="4253" w:type="dxa"/>
          </w:tcPr>
          <w:p w:rsidR="002054A7" w:rsidRPr="005C4B8F" w:rsidRDefault="002054A7" w:rsidP="00F53042">
            <w:pPr>
              <w:widowControl w:val="0"/>
              <w:autoSpaceDE w:val="0"/>
              <w:autoSpaceDN w:val="0"/>
              <w:adjustRightInd w:val="0"/>
              <w:spacing w:line="192" w:lineRule="auto"/>
              <w:rPr>
                <w:sz w:val="28"/>
                <w:szCs w:val="28"/>
              </w:rPr>
            </w:pPr>
            <w:r w:rsidRPr="005C4B8F">
              <w:rPr>
                <w:sz w:val="24"/>
                <w:szCs w:val="24"/>
              </w:rPr>
              <w:t>Услуга по аттестации объектов информатизации в соответствии с требованиями безопасности информации</w:t>
            </w:r>
          </w:p>
        </w:tc>
        <w:tc>
          <w:tcPr>
            <w:tcW w:w="1560" w:type="dxa"/>
          </w:tcPr>
          <w:p w:rsidR="002054A7" w:rsidRPr="005C4B8F" w:rsidRDefault="002054A7" w:rsidP="00F53042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2054A7" w:rsidRPr="005C4B8F" w:rsidRDefault="002054A7" w:rsidP="00F53042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1 раз в 3 года</w:t>
            </w:r>
          </w:p>
        </w:tc>
        <w:tc>
          <w:tcPr>
            <w:tcW w:w="1949" w:type="dxa"/>
          </w:tcPr>
          <w:p w:rsidR="002054A7" w:rsidRPr="005C4B8F" w:rsidRDefault="002054A7" w:rsidP="00F53042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Не более 70000,00</w:t>
            </w:r>
          </w:p>
        </w:tc>
      </w:tr>
      <w:tr w:rsidR="002054A7" w:rsidRPr="005C4B8F" w:rsidTr="00F53042">
        <w:tc>
          <w:tcPr>
            <w:tcW w:w="4253" w:type="dxa"/>
          </w:tcPr>
          <w:p w:rsidR="002054A7" w:rsidRPr="005C4B8F" w:rsidRDefault="002054A7" w:rsidP="00F53042">
            <w:pPr>
              <w:widowControl w:val="0"/>
              <w:autoSpaceDE w:val="0"/>
              <w:autoSpaceDN w:val="0"/>
              <w:adjustRightInd w:val="0"/>
              <w:spacing w:line="192" w:lineRule="auto"/>
              <w:rPr>
                <w:sz w:val="28"/>
                <w:szCs w:val="28"/>
              </w:rPr>
            </w:pPr>
            <w:r w:rsidRPr="005C4B8F">
              <w:rPr>
                <w:sz w:val="24"/>
                <w:szCs w:val="24"/>
              </w:rPr>
              <w:t>Услуга по контрольной проверке объектов информатизации в соответствии с требованиями безопасности информации</w:t>
            </w:r>
          </w:p>
        </w:tc>
        <w:tc>
          <w:tcPr>
            <w:tcW w:w="1560" w:type="dxa"/>
          </w:tcPr>
          <w:p w:rsidR="002054A7" w:rsidRPr="005C4B8F" w:rsidRDefault="002054A7" w:rsidP="00F53042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2054A7" w:rsidRPr="005C4B8F" w:rsidRDefault="002054A7" w:rsidP="00F53042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1 раз в год</w:t>
            </w:r>
          </w:p>
        </w:tc>
        <w:tc>
          <w:tcPr>
            <w:tcW w:w="1949" w:type="dxa"/>
          </w:tcPr>
          <w:p w:rsidR="002054A7" w:rsidRPr="005C4B8F" w:rsidRDefault="002054A7" w:rsidP="00F53042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Не более 25000,00</w:t>
            </w:r>
          </w:p>
        </w:tc>
      </w:tr>
    </w:tbl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1.3.2.2. Нормативные затраты на приобретение простых</w:t>
      </w:r>
    </w:p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(неисключительных) лицензий на использование программного</w:t>
      </w:r>
    </w:p>
    <w:p w:rsidR="002054A7" w:rsidRPr="005C4B8F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 по защите информации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88"/>
        <w:gridCol w:w="3694"/>
        <w:gridCol w:w="3749"/>
      </w:tblGrid>
      <w:tr w:rsidR="002054A7" w:rsidRPr="005C4B8F" w:rsidTr="00F53042">
        <w:trPr>
          <w:trHeight w:val="554"/>
        </w:trPr>
        <w:tc>
          <w:tcPr>
            <w:tcW w:w="2588" w:type="dxa"/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694" w:type="dxa"/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приобретаемых простых (неисключительных лицензий), </w:t>
            </w:r>
          </w:p>
          <w:p w:rsidR="002054A7" w:rsidRPr="005C4B8F" w:rsidRDefault="002054A7" w:rsidP="00F53042">
            <w:pPr>
              <w:framePr w:wrap="notBeside" w:vAnchor="text" w:hAnchor="text" w:xAlign="center" w:y="1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749" w:type="dxa"/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5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единицы простой (неисключительной) лицензии, </w:t>
            </w:r>
          </w:p>
          <w:p w:rsidR="002054A7" w:rsidRPr="005C4B8F" w:rsidRDefault="002054A7" w:rsidP="00F53042">
            <w:pPr>
              <w:framePr w:wrap="notBeside" w:vAnchor="text" w:hAnchor="text" w:xAlign="center" w:y="1"/>
              <w:spacing w:after="0" w:line="25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руб./год.</w:t>
            </w:r>
          </w:p>
        </w:tc>
      </w:tr>
      <w:tr w:rsidR="002054A7" w:rsidRPr="00196FCC" w:rsidTr="00F53042">
        <w:trPr>
          <w:trHeight w:val="544"/>
        </w:trPr>
        <w:tc>
          <w:tcPr>
            <w:tcW w:w="2588" w:type="dxa"/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Антивирусные </w:t>
            </w:r>
          </w:p>
          <w:p w:rsidR="002054A7" w:rsidRPr="005C4B8F" w:rsidRDefault="002054A7" w:rsidP="00F53042">
            <w:pPr>
              <w:framePr w:wrap="notBeside" w:vAnchor="text" w:hAnchor="text" w:xAlign="center" w:y="1"/>
              <w:spacing w:after="0" w:line="24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для ПК</w:t>
            </w:r>
          </w:p>
          <w:p w:rsidR="002054A7" w:rsidRPr="005C4B8F" w:rsidRDefault="002054A7" w:rsidP="00F53042">
            <w:pPr>
              <w:framePr w:wrap="notBeside" w:vAnchor="text" w:hAnchor="text" w:xAlign="center" w:y="1"/>
              <w:spacing w:after="0" w:line="24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5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 на 1 рабочую станцию</w:t>
            </w:r>
          </w:p>
        </w:tc>
        <w:tc>
          <w:tcPr>
            <w:tcW w:w="3749" w:type="dxa"/>
            <w:hideMark/>
          </w:tcPr>
          <w:p w:rsidR="002054A7" w:rsidRPr="005C4B8F" w:rsidRDefault="002054A7" w:rsidP="00F5304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4000,00</w:t>
            </w:r>
          </w:p>
        </w:tc>
      </w:tr>
    </w:tbl>
    <w:p w:rsidR="002054A7" w:rsidRPr="00196FCC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196FCC" w:rsidRDefault="002054A7" w:rsidP="002054A7">
      <w:pPr>
        <w:pStyle w:val="af8"/>
        <w:widowControl w:val="0"/>
        <w:numPr>
          <w:ilvl w:val="2"/>
          <w:numId w:val="38"/>
        </w:num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6FCC">
        <w:rPr>
          <w:rFonts w:ascii="Times New Roman" w:eastAsia="Times New Roman" w:hAnsi="Times New Roman"/>
          <w:sz w:val="28"/>
          <w:szCs w:val="28"/>
          <w:lang w:eastAsia="ru-RU"/>
        </w:rPr>
        <w:t>Нормативные затраты на оплату работ по монтажу (установке), дооборудованию и наладке оборудования</w:t>
      </w:r>
    </w:p>
    <w:p w:rsidR="004A482E" w:rsidRPr="004A482E" w:rsidRDefault="004A482E" w:rsidP="004A482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482E">
        <w:rPr>
          <w:rFonts w:ascii="Times New Roman" w:eastAsia="Times New Roman" w:hAnsi="Times New Roman"/>
          <w:sz w:val="28"/>
          <w:szCs w:val="28"/>
          <w:lang w:eastAsia="ru-RU"/>
        </w:rPr>
        <w:t>Не используется.</w:t>
      </w:r>
    </w:p>
    <w:p w:rsidR="002054A7" w:rsidRPr="00196FCC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196FCC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FCC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Затраты на приобретение основных средств</w:t>
      </w:r>
    </w:p>
    <w:p w:rsidR="004A482E" w:rsidRPr="005C4B8F" w:rsidRDefault="004A482E" w:rsidP="004A482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2054A7" w:rsidRPr="00196FCC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FCC">
        <w:rPr>
          <w:rFonts w:ascii="Times New Roman" w:eastAsia="Times New Roman" w:hAnsi="Times New Roman" w:cs="Times New Roman"/>
          <w:sz w:val="28"/>
          <w:szCs w:val="28"/>
          <w:lang w:eastAsia="ru-RU"/>
        </w:rPr>
        <w:t>1.4.1. Нормативные затраты на приобретение рабочих станций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(компьютеров)</w:t>
      </w:r>
    </w:p>
    <w:tbl>
      <w:tblPr>
        <w:tblStyle w:val="af7"/>
        <w:tblW w:w="0" w:type="auto"/>
        <w:tblLook w:val="04A0"/>
      </w:tblPr>
      <w:tblGrid>
        <w:gridCol w:w="3227"/>
        <w:gridCol w:w="2268"/>
        <w:gridCol w:w="2410"/>
        <w:gridCol w:w="1665"/>
      </w:tblGrid>
      <w:tr w:rsidR="002054A7" w:rsidTr="00F53042">
        <w:tc>
          <w:tcPr>
            <w:tcW w:w="3227" w:type="dxa"/>
          </w:tcPr>
          <w:p w:rsidR="002054A7" w:rsidRDefault="002054A7" w:rsidP="00F53042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30"/>
                <w:szCs w:val="30"/>
              </w:rPr>
            </w:pPr>
            <w:r w:rsidRPr="009261C5">
              <w:rPr>
                <w:sz w:val="24"/>
                <w:szCs w:val="24"/>
              </w:rPr>
              <w:t>Должность</w:t>
            </w:r>
          </w:p>
        </w:tc>
        <w:tc>
          <w:tcPr>
            <w:tcW w:w="2268" w:type="dxa"/>
          </w:tcPr>
          <w:p w:rsidR="002054A7" w:rsidRPr="009261C5" w:rsidRDefault="002054A7" w:rsidP="00F53042">
            <w:pPr>
              <w:spacing w:line="252" w:lineRule="exact"/>
              <w:jc w:val="center"/>
              <w:rPr>
                <w:sz w:val="24"/>
                <w:szCs w:val="24"/>
              </w:rPr>
            </w:pPr>
            <w:r w:rsidRPr="009261C5">
              <w:rPr>
                <w:sz w:val="24"/>
                <w:szCs w:val="24"/>
              </w:rPr>
              <w:t xml:space="preserve">Фактическое количество </w:t>
            </w:r>
          </w:p>
          <w:p w:rsidR="002054A7" w:rsidRDefault="002054A7" w:rsidP="00F53042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30"/>
                <w:szCs w:val="30"/>
              </w:rPr>
            </w:pPr>
            <w:r w:rsidRPr="009261C5">
              <w:rPr>
                <w:sz w:val="24"/>
                <w:szCs w:val="24"/>
              </w:rPr>
              <w:t>рабочих станций</w:t>
            </w:r>
          </w:p>
        </w:tc>
        <w:tc>
          <w:tcPr>
            <w:tcW w:w="2410" w:type="dxa"/>
          </w:tcPr>
          <w:p w:rsidR="002054A7" w:rsidRPr="009261C5" w:rsidRDefault="002054A7" w:rsidP="00F53042">
            <w:pPr>
              <w:spacing w:line="252" w:lineRule="exact"/>
              <w:jc w:val="center"/>
              <w:rPr>
                <w:sz w:val="24"/>
                <w:szCs w:val="24"/>
              </w:rPr>
            </w:pPr>
            <w:r w:rsidRPr="009261C5">
              <w:rPr>
                <w:sz w:val="24"/>
                <w:szCs w:val="24"/>
              </w:rPr>
              <w:t xml:space="preserve">Цена приобретения одной рабочей станции, </w:t>
            </w:r>
          </w:p>
          <w:p w:rsidR="002054A7" w:rsidRDefault="002054A7" w:rsidP="00F53042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30"/>
                <w:szCs w:val="30"/>
              </w:rPr>
            </w:pPr>
            <w:r w:rsidRPr="009261C5">
              <w:rPr>
                <w:sz w:val="24"/>
                <w:szCs w:val="24"/>
              </w:rPr>
              <w:t>Руб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65" w:type="dxa"/>
          </w:tcPr>
          <w:p w:rsidR="002054A7" w:rsidRPr="009261C5" w:rsidRDefault="002054A7" w:rsidP="00F53042">
            <w:pPr>
              <w:spacing w:line="252" w:lineRule="exact"/>
              <w:ind w:left="120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9261C5">
              <w:rPr>
                <w:sz w:val="24"/>
                <w:szCs w:val="24"/>
              </w:rPr>
              <w:t>Срок</w:t>
            </w:r>
          </w:p>
          <w:p w:rsidR="002054A7" w:rsidRDefault="002054A7" w:rsidP="00F53042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30"/>
                <w:szCs w:val="30"/>
              </w:rPr>
            </w:pPr>
            <w:r w:rsidRPr="009261C5">
              <w:rPr>
                <w:sz w:val="24"/>
                <w:szCs w:val="24"/>
              </w:rPr>
              <w:t>эксплуатации (лет</w:t>
            </w:r>
          </w:p>
        </w:tc>
      </w:tr>
      <w:tr w:rsidR="002054A7" w:rsidRPr="0051422B" w:rsidTr="00F53042">
        <w:tc>
          <w:tcPr>
            <w:tcW w:w="3227" w:type="dxa"/>
          </w:tcPr>
          <w:p w:rsidR="002054A7" w:rsidRPr="0051422B" w:rsidRDefault="002054A7" w:rsidP="00CC411C">
            <w:pPr>
              <w:widowControl w:val="0"/>
              <w:autoSpaceDE w:val="0"/>
              <w:autoSpaceDN w:val="0"/>
              <w:adjustRightInd w:val="0"/>
              <w:spacing w:line="192" w:lineRule="auto"/>
              <w:rPr>
                <w:sz w:val="30"/>
                <w:szCs w:val="30"/>
              </w:rPr>
            </w:pPr>
            <w:r w:rsidRPr="0051422B">
              <w:rPr>
                <w:sz w:val="24"/>
                <w:szCs w:val="24"/>
              </w:rPr>
              <w:t xml:space="preserve">Для </w:t>
            </w:r>
            <w:r w:rsidR="00F818B4" w:rsidRPr="0051422B">
              <w:rPr>
                <w:sz w:val="24"/>
                <w:szCs w:val="24"/>
              </w:rPr>
              <w:t>работников муниципальных казенных учреждений,</w:t>
            </w:r>
            <w:r w:rsidRPr="0051422B">
              <w:rPr>
                <w:sz w:val="24"/>
                <w:szCs w:val="24"/>
              </w:rPr>
              <w:t xml:space="preserve"> в обязанности которых входит обработка тестовых документов и работающих в информационных системах (кроме геоинформационных)</w:t>
            </w:r>
          </w:p>
        </w:tc>
        <w:tc>
          <w:tcPr>
            <w:tcW w:w="2268" w:type="dxa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30"/>
                <w:szCs w:val="30"/>
              </w:rPr>
            </w:pPr>
            <w:r w:rsidRPr="0051422B">
              <w:rPr>
                <w:sz w:val="24"/>
                <w:szCs w:val="24"/>
              </w:rPr>
              <w:t>не более 1</w:t>
            </w:r>
          </w:p>
        </w:tc>
        <w:tc>
          <w:tcPr>
            <w:tcW w:w="2410" w:type="dxa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30"/>
                <w:szCs w:val="30"/>
              </w:rPr>
            </w:pPr>
            <w:r w:rsidRPr="0051422B">
              <w:rPr>
                <w:sz w:val="24"/>
                <w:szCs w:val="24"/>
              </w:rPr>
              <w:t>не более 60 000,00</w:t>
            </w:r>
          </w:p>
        </w:tc>
        <w:tc>
          <w:tcPr>
            <w:tcW w:w="1665" w:type="dxa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51422B">
              <w:rPr>
                <w:sz w:val="24"/>
                <w:szCs w:val="24"/>
              </w:rPr>
              <w:t>5</w:t>
            </w:r>
          </w:p>
        </w:tc>
      </w:tr>
    </w:tbl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1.4.2. Нормативные затраты на приобретение принтеров, 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многофункциональных устройств, сканеров, копировальных 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аппаратов и иной оргтехники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9"/>
        <w:gridCol w:w="3035"/>
        <w:gridCol w:w="2451"/>
        <w:gridCol w:w="1842"/>
      </w:tblGrid>
      <w:tr w:rsidR="002054A7" w:rsidRPr="0051422B" w:rsidTr="00F53042">
        <w:trPr>
          <w:trHeight w:val="778"/>
        </w:trPr>
        <w:tc>
          <w:tcPr>
            <w:tcW w:w="2419" w:type="dxa"/>
            <w:hideMark/>
          </w:tcPr>
          <w:p w:rsidR="002054A7" w:rsidRPr="0051422B" w:rsidRDefault="002054A7" w:rsidP="00F53042">
            <w:pPr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3035" w:type="dxa"/>
            <w:hideMark/>
          </w:tcPr>
          <w:p w:rsidR="002054A7" w:rsidRPr="0051422B" w:rsidRDefault="002054A7" w:rsidP="00F53042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Фактическое количество </w:t>
            </w:r>
          </w:p>
          <w:p w:rsidR="002054A7" w:rsidRPr="0051422B" w:rsidRDefault="002054A7" w:rsidP="00F53042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 оргтехники</w:t>
            </w:r>
          </w:p>
        </w:tc>
        <w:tc>
          <w:tcPr>
            <w:tcW w:w="2451" w:type="dxa"/>
            <w:hideMark/>
          </w:tcPr>
          <w:p w:rsidR="002054A7" w:rsidRPr="0051422B" w:rsidRDefault="002054A7" w:rsidP="00F53042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приобретения </w:t>
            </w:r>
          </w:p>
          <w:p w:rsidR="002054A7" w:rsidRPr="0051422B" w:rsidRDefault="002054A7" w:rsidP="00F53042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одной единицы, </w:t>
            </w:r>
          </w:p>
          <w:p w:rsidR="002054A7" w:rsidRPr="0051422B" w:rsidRDefault="002054A7" w:rsidP="00F53042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842" w:type="dxa"/>
            <w:hideMark/>
          </w:tcPr>
          <w:p w:rsidR="002054A7" w:rsidRPr="0051422B" w:rsidRDefault="002054A7" w:rsidP="00F53042">
            <w:pPr>
              <w:spacing w:after="0" w:line="252" w:lineRule="exact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  <w:p w:rsidR="002054A7" w:rsidRPr="0051422B" w:rsidRDefault="002054A7" w:rsidP="00F53042">
            <w:pPr>
              <w:spacing w:after="0" w:line="252" w:lineRule="exact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эксплуатации (лет)</w:t>
            </w:r>
          </w:p>
        </w:tc>
      </w:tr>
      <w:tr w:rsidR="002054A7" w:rsidRPr="0051422B" w:rsidTr="00F53042">
        <w:trPr>
          <w:trHeight w:val="551"/>
        </w:trPr>
        <w:tc>
          <w:tcPr>
            <w:tcW w:w="2419" w:type="dxa"/>
            <w:hideMark/>
          </w:tcPr>
          <w:p w:rsidR="002054A7" w:rsidRPr="0051422B" w:rsidRDefault="002054A7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муниципального казенного учреждения</w:t>
            </w:r>
          </w:p>
        </w:tc>
        <w:tc>
          <w:tcPr>
            <w:tcW w:w="3035" w:type="dxa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МФУ – не более 1</w:t>
            </w:r>
          </w:p>
        </w:tc>
        <w:tc>
          <w:tcPr>
            <w:tcW w:w="2451" w:type="dxa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25 000,00</w:t>
            </w:r>
          </w:p>
        </w:tc>
        <w:tc>
          <w:tcPr>
            <w:tcW w:w="1842" w:type="dxa"/>
            <w:hideMark/>
          </w:tcPr>
          <w:p w:rsidR="002054A7" w:rsidRPr="0051422B" w:rsidRDefault="002054A7" w:rsidP="00F53042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054A7" w:rsidRPr="0051422B" w:rsidTr="00F53042">
        <w:trPr>
          <w:trHeight w:val="551"/>
        </w:trPr>
        <w:tc>
          <w:tcPr>
            <w:tcW w:w="2419" w:type="dxa"/>
            <w:hideMark/>
          </w:tcPr>
          <w:p w:rsidR="002054A7" w:rsidRPr="0051422B" w:rsidRDefault="002054A7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 муниципального казенного учреждения (для работы в офисе)</w:t>
            </w:r>
          </w:p>
        </w:tc>
        <w:tc>
          <w:tcPr>
            <w:tcW w:w="3035" w:type="dxa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МФУ - не более 1</w:t>
            </w:r>
          </w:p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 - не более 1</w:t>
            </w:r>
          </w:p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СКАНЕР - не более</w:t>
            </w:r>
          </w:p>
        </w:tc>
        <w:tc>
          <w:tcPr>
            <w:tcW w:w="2451" w:type="dxa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25 000,00 </w:t>
            </w:r>
          </w:p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25 000,00 </w:t>
            </w:r>
          </w:p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25 000,00</w:t>
            </w:r>
          </w:p>
        </w:tc>
        <w:tc>
          <w:tcPr>
            <w:tcW w:w="1842" w:type="dxa"/>
            <w:hideMark/>
          </w:tcPr>
          <w:p w:rsidR="002054A7" w:rsidRPr="0051422B" w:rsidRDefault="002054A7" w:rsidP="00F53042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1.4.3. Нормативные затраты на приобретение средств </w:t>
      </w:r>
    </w:p>
    <w:p w:rsidR="002054A7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подвижной связи</w:t>
      </w:r>
    </w:p>
    <w:p w:rsidR="00F63F4A" w:rsidRPr="0051422B" w:rsidRDefault="00F63F4A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1.4.4. Нормативные затраты на приобретение оборудования </w:t>
      </w:r>
    </w:p>
    <w:p w:rsidR="002054A7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обеспечению безопасности информации</w:t>
      </w:r>
    </w:p>
    <w:p w:rsidR="00F63F4A" w:rsidRPr="0051422B" w:rsidRDefault="00F63F4A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1.4.5. Нормативные затраты на приобретение ноутбуков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9"/>
        <w:gridCol w:w="2509"/>
        <w:gridCol w:w="2693"/>
        <w:gridCol w:w="2126"/>
      </w:tblGrid>
      <w:tr w:rsidR="002054A7" w:rsidRPr="0051422B" w:rsidTr="00F53042">
        <w:trPr>
          <w:trHeight w:val="778"/>
        </w:trPr>
        <w:tc>
          <w:tcPr>
            <w:tcW w:w="2419" w:type="dxa"/>
            <w:hideMark/>
          </w:tcPr>
          <w:p w:rsidR="002054A7" w:rsidRPr="0051422B" w:rsidRDefault="002054A7" w:rsidP="00F53042">
            <w:pPr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509" w:type="dxa"/>
            <w:hideMark/>
          </w:tcPr>
          <w:p w:rsidR="002054A7" w:rsidRPr="0051422B" w:rsidRDefault="002054A7" w:rsidP="00F53042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Фактическое количество оргтехники</w:t>
            </w:r>
          </w:p>
        </w:tc>
        <w:tc>
          <w:tcPr>
            <w:tcW w:w="2693" w:type="dxa"/>
            <w:shd w:val="clear" w:color="auto" w:fill="FFFFFF"/>
            <w:hideMark/>
          </w:tcPr>
          <w:p w:rsidR="002054A7" w:rsidRPr="0051422B" w:rsidRDefault="002054A7" w:rsidP="00F53042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приобретения одной рабочей станции, </w:t>
            </w:r>
          </w:p>
          <w:p w:rsidR="002054A7" w:rsidRPr="0051422B" w:rsidRDefault="002054A7" w:rsidP="00F53042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2126" w:type="dxa"/>
            <w:hideMark/>
          </w:tcPr>
          <w:p w:rsidR="002054A7" w:rsidRPr="0051422B" w:rsidRDefault="002054A7" w:rsidP="00F53042">
            <w:pPr>
              <w:spacing w:after="0" w:line="252" w:lineRule="exact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  <w:p w:rsidR="002054A7" w:rsidRPr="0051422B" w:rsidRDefault="002054A7" w:rsidP="00F53042">
            <w:pPr>
              <w:spacing w:after="0" w:line="252" w:lineRule="exact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эксплуатации (лет)</w:t>
            </w:r>
          </w:p>
        </w:tc>
      </w:tr>
      <w:tr w:rsidR="002054A7" w:rsidRPr="0051422B" w:rsidTr="00F53042">
        <w:trPr>
          <w:trHeight w:val="515"/>
        </w:trPr>
        <w:tc>
          <w:tcPr>
            <w:tcW w:w="2419" w:type="dxa"/>
            <w:hideMark/>
          </w:tcPr>
          <w:p w:rsidR="002054A7" w:rsidRPr="0051422B" w:rsidRDefault="002054A7" w:rsidP="00CC4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r w:rsidR="00CC411C"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руководителей муниципальных казенных учреждений</w:t>
            </w:r>
          </w:p>
        </w:tc>
        <w:tc>
          <w:tcPr>
            <w:tcW w:w="2509" w:type="dxa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2693" w:type="dxa"/>
            <w:shd w:val="clear" w:color="auto" w:fill="FFFFFF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50 000,00</w:t>
            </w:r>
          </w:p>
        </w:tc>
        <w:tc>
          <w:tcPr>
            <w:tcW w:w="2126" w:type="dxa"/>
            <w:hideMark/>
          </w:tcPr>
          <w:p w:rsidR="002054A7" w:rsidRPr="0051422B" w:rsidRDefault="002054A7" w:rsidP="00F5304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1.4.6. Нормативные затраты на приобретение серверного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коммуникационного оборудования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9"/>
        <w:gridCol w:w="2226"/>
        <w:gridCol w:w="2557"/>
        <w:gridCol w:w="1688"/>
        <w:gridCol w:w="2531"/>
      </w:tblGrid>
      <w:tr w:rsidR="002054A7" w:rsidRPr="0051422B" w:rsidTr="00F53042"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оборудования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единиц оборудования, допустимых к приобретению в год </w:t>
            </w:r>
          </w:p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</w:p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эксплуатации, </w:t>
            </w:r>
          </w:p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приобретения одной единицы, руб.</w:t>
            </w:r>
          </w:p>
        </w:tc>
      </w:tr>
      <w:tr w:rsidR="002054A7" w:rsidRPr="0051422B" w:rsidTr="00F53042"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4A7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Сервер системный</w:t>
            </w:r>
          </w:p>
          <w:p w:rsidR="005807B8" w:rsidRPr="0051422B" w:rsidRDefault="005807B8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2054A7" w:rsidRPr="0051422B" w:rsidTr="00F53042"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Коммутационное оборудование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</w:tbl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Затраты на приобретение материальных запасов в сфере 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информационно-коммуникационных технологий </w:t>
      </w:r>
    </w:p>
    <w:p w:rsidR="002054A7" w:rsidRPr="0051422B" w:rsidRDefault="002054A7" w:rsidP="004A482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1.5.1. Нормативные затраты на приобретение мониторов</w:t>
      </w:r>
    </w:p>
    <w:p w:rsidR="005807B8" w:rsidRPr="0051422B" w:rsidRDefault="005807B8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424"/>
        <w:gridCol w:w="2689"/>
        <w:gridCol w:w="2552"/>
        <w:gridCol w:w="1984"/>
      </w:tblGrid>
      <w:tr w:rsidR="002054A7" w:rsidRPr="0051422B" w:rsidTr="00F53042">
        <w:trPr>
          <w:trHeight w:val="797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54A7" w:rsidRPr="0051422B" w:rsidRDefault="002054A7" w:rsidP="00F53042">
            <w:pPr>
              <w:spacing w:after="0" w:line="240" w:lineRule="auto"/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54A7" w:rsidRPr="0051422B" w:rsidRDefault="002054A7" w:rsidP="00F53042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мониторов, планируемых к приобретению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54A7" w:rsidRPr="0051422B" w:rsidRDefault="002054A7" w:rsidP="00F53042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одного монитора,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54A7" w:rsidRPr="0051422B" w:rsidRDefault="002054A7" w:rsidP="00F53042">
            <w:pPr>
              <w:spacing w:after="0" w:line="254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  <w:p w:rsidR="002054A7" w:rsidRPr="0051422B" w:rsidRDefault="002054A7" w:rsidP="00F53042">
            <w:pPr>
              <w:spacing w:after="0" w:line="254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эксплуатации, лет</w:t>
            </w:r>
          </w:p>
        </w:tc>
      </w:tr>
      <w:tr w:rsidR="002054A7" w:rsidRPr="0051422B" w:rsidTr="00F53042">
        <w:trPr>
          <w:trHeight w:val="528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07B8" w:rsidRDefault="002054A7" w:rsidP="006B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r w:rsidR="00CC411C"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работников </w:t>
            </w: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r w:rsidR="00CC411C"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учреждений</w:t>
            </w:r>
          </w:p>
          <w:p w:rsidR="002054A7" w:rsidRPr="0051422B" w:rsidRDefault="002054A7" w:rsidP="006B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054A7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1.5.2. Нормативные затраты на приобретение системных блоков</w:t>
      </w:r>
    </w:p>
    <w:p w:rsidR="005807B8" w:rsidRPr="0051422B" w:rsidRDefault="005807B8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412"/>
        <w:gridCol w:w="3119"/>
        <w:gridCol w:w="3118"/>
      </w:tblGrid>
      <w:tr w:rsidR="002054A7" w:rsidRPr="0051422B" w:rsidTr="00F53042">
        <w:trPr>
          <w:trHeight w:val="27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запасных частей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54A7" w:rsidRPr="0051422B" w:rsidRDefault="002054A7" w:rsidP="00F53042">
            <w:pPr>
              <w:spacing w:after="0" w:line="240" w:lineRule="auto"/>
              <w:ind w:left="2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единицу, руб.</w:t>
            </w:r>
          </w:p>
        </w:tc>
      </w:tr>
      <w:tr w:rsidR="002054A7" w:rsidRPr="0051422B" w:rsidTr="00F53042">
        <w:trPr>
          <w:trHeight w:val="27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54A7" w:rsidRPr="0051422B" w:rsidRDefault="002054A7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Системный блок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54A7" w:rsidRPr="0051422B" w:rsidRDefault="002054A7" w:rsidP="00F53042">
            <w:pPr>
              <w:spacing w:after="0" w:line="240" w:lineRule="auto"/>
              <w:ind w:left="2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40 000, 00</w:t>
            </w:r>
          </w:p>
          <w:p w:rsidR="002054A7" w:rsidRPr="0051422B" w:rsidRDefault="002054A7" w:rsidP="00F53042">
            <w:pPr>
              <w:spacing w:after="0" w:line="240" w:lineRule="auto"/>
              <w:ind w:left="2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1.5.3. Нормативные затраты на приобретение других запасных частей для вычислительной техники</w:t>
      </w:r>
    </w:p>
    <w:p w:rsidR="005807B8" w:rsidRPr="0051422B" w:rsidRDefault="005807B8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412"/>
        <w:gridCol w:w="3119"/>
        <w:gridCol w:w="3118"/>
      </w:tblGrid>
      <w:tr w:rsidR="002054A7" w:rsidRPr="0051422B" w:rsidTr="00F53042">
        <w:trPr>
          <w:trHeight w:val="27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запасных частей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54A7" w:rsidRPr="0051422B" w:rsidRDefault="002054A7" w:rsidP="00F53042">
            <w:pPr>
              <w:spacing w:after="0" w:line="240" w:lineRule="auto"/>
              <w:ind w:left="2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единицу, руб.</w:t>
            </w:r>
          </w:p>
        </w:tc>
      </w:tr>
      <w:tr w:rsidR="002054A7" w:rsidRPr="0051422B" w:rsidTr="00F53042">
        <w:trPr>
          <w:trHeight w:val="514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54A7" w:rsidRPr="0051422B" w:rsidRDefault="002054A7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питания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54A7" w:rsidRPr="0051422B" w:rsidRDefault="002054A7" w:rsidP="00F53042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1 </w:t>
            </w:r>
          </w:p>
          <w:p w:rsidR="002054A7" w:rsidRDefault="002054A7" w:rsidP="00F53042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одну рабочую станцию</w:t>
            </w:r>
          </w:p>
          <w:p w:rsidR="005807B8" w:rsidRPr="0051422B" w:rsidRDefault="005807B8" w:rsidP="00F53042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54A7" w:rsidRPr="0051422B" w:rsidRDefault="002054A7" w:rsidP="00F53042">
            <w:pPr>
              <w:spacing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3 000,00</w:t>
            </w:r>
          </w:p>
        </w:tc>
      </w:tr>
      <w:tr w:rsidR="005807B8" w:rsidRPr="0051422B" w:rsidTr="00F53042">
        <w:trPr>
          <w:trHeight w:val="514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07B8" w:rsidRPr="0051422B" w:rsidRDefault="005807B8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07B8" w:rsidRDefault="005807B8" w:rsidP="005807B8">
            <w:pPr>
              <w:spacing w:after="0" w:line="25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7C9">
              <w:rPr>
                <w:rFonts w:ascii="Times New Roman" w:hAnsi="Times New Roman" w:cs="Times New Roman"/>
                <w:sz w:val="24"/>
                <w:szCs w:val="24"/>
              </w:rPr>
              <w:t>1 единица материального запаса на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837C9">
              <w:rPr>
                <w:rFonts w:ascii="Times New Roman" w:hAnsi="Times New Roman" w:cs="Times New Roman"/>
                <w:sz w:val="24"/>
                <w:szCs w:val="24"/>
              </w:rPr>
              <w:t xml:space="preserve"> рабочих станций</w:t>
            </w:r>
          </w:p>
          <w:p w:rsidR="005807B8" w:rsidRPr="0051422B" w:rsidRDefault="005807B8" w:rsidP="005807B8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07B8" w:rsidRPr="0051422B" w:rsidRDefault="005807B8" w:rsidP="00F53042">
            <w:pPr>
              <w:spacing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29</w:t>
            </w:r>
            <w:r w:rsidR="00DD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DD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2054A7" w:rsidRPr="0051422B" w:rsidTr="00F53042">
        <w:trPr>
          <w:trHeight w:val="514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54A7" w:rsidRPr="0051422B" w:rsidRDefault="002054A7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Оперативная память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54A7" w:rsidRPr="0051422B" w:rsidRDefault="002054A7" w:rsidP="00F53042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</w:t>
            </w:r>
          </w:p>
          <w:p w:rsidR="002054A7" w:rsidRDefault="002054A7" w:rsidP="00F53042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одну рабочую станцию</w:t>
            </w:r>
          </w:p>
          <w:p w:rsidR="005807B8" w:rsidRPr="0051422B" w:rsidRDefault="005807B8" w:rsidP="00F53042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54A7" w:rsidRPr="0051422B" w:rsidRDefault="002054A7" w:rsidP="00F53042">
            <w:pPr>
              <w:spacing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4 000,00</w:t>
            </w:r>
          </w:p>
        </w:tc>
      </w:tr>
      <w:tr w:rsidR="002054A7" w:rsidRPr="0051422B" w:rsidTr="00F53042">
        <w:trPr>
          <w:trHeight w:val="52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54A7" w:rsidRPr="0051422B" w:rsidRDefault="002054A7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Жесткий диск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54A7" w:rsidRPr="0051422B" w:rsidRDefault="002054A7" w:rsidP="00F53042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1 </w:t>
            </w:r>
          </w:p>
          <w:p w:rsidR="002054A7" w:rsidRDefault="002054A7" w:rsidP="00F53042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одну рабочую станцию</w:t>
            </w:r>
          </w:p>
          <w:p w:rsidR="005807B8" w:rsidRPr="0051422B" w:rsidRDefault="005807B8" w:rsidP="00F53042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54A7" w:rsidRPr="0051422B" w:rsidRDefault="002054A7" w:rsidP="00F53042">
            <w:pPr>
              <w:spacing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5 000,00</w:t>
            </w:r>
          </w:p>
        </w:tc>
      </w:tr>
      <w:tr w:rsidR="002054A7" w:rsidRPr="0051422B" w:rsidTr="00F53042">
        <w:trPr>
          <w:trHeight w:val="52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54A7" w:rsidRPr="0051422B" w:rsidRDefault="002054A7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Материнская плата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54A7" w:rsidRPr="0051422B" w:rsidRDefault="002054A7" w:rsidP="00F53042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</w:t>
            </w:r>
          </w:p>
          <w:p w:rsidR="002054A7" w:rsidRDefault="002054A7" w:rsidP="00F53042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одну рабочую станцию</w:t>
            </w:r>
          </w:p>
          <w:p w:rsidR="005807B8" w:rsidRPr="0051422B" w:rsidRDefault="005807B8" w:rsidP="00F53042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54A7" w:rsidRPr="0051422B" w:rsidRDefault="002054A7" w:rsidP="00F53042">
            <w:pPr>
              <w:spacing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5 000,00</w:t>
            </w:r>
          </w:p>
        </w:tc>
      </w:tr>
    </w:tbl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1.5.4. Нормативные затраты на приобретение носителей информации, в том числе магнитных и оптических носителей информации</w:t>
      </w:r>
    </w:p>
    <w:p w:rsidR="005807B8" w:rsidRPr="0051422B" w:rsidRDefault="005807B8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420"/>
        <w:gridCol w:w="1985"/>
        <w:gridCol w:w="1838"/>
        <w:gridCol w:w="1848"/>
        <w:gridCol w:w="1558"/>
      </w:tblGrid>
      <w:tr w:rsidR="002054A7" w:rsidRPr="0051422B" w:rsidTr="00F53042">
        <w:trPr>
          <w:trHeight w:val="283"/>
        </w:trPr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54A7" w:rsidRPr="0051422B" w:rsidRDefault="002054A7" w:rsidP="00F53042">
            <w:pPr>
              <w:spacing w:after="0" w:line="240" w:lineRule="auto"/>
              <w:ind w:left="9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Флеш-накопитель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Компакт-диски</w:t>
            </w:r>
          </w:p>
        </w:tc>
      </w:tr>
      <w:tr w:rsidR="002054A7" w:rsidRPr="0051422B" w:rsidTr="00F53042">
        <w:trPr>
          <w:trHeight w:val="763"/>
        </w:trPr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54A7" w:rsidRPr="0051422B" w:rsidRDefault="002054A7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54A7" w:rsidRPr="0051422B" w:rsidRDefault="002054A7" w:rsidP="00F53042">
            <w:pPr>
              <w:spacing w:after="0" w:line="240" w:lineRule="auto"/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Количество, </w:t>
            </w:r>
          </w:p>
          <w:p w:rsidR="002054A7" w:rsidRPr="0051422B" w:rsidRDefault="002054A7" w:rsidP="00F53042">
            <w:pPr>
              <w:spacing w:after="0" w:line="240" w:lineRule="auto"/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54A7" w:rsidRPr="0051422B" w:rsidRDefault="002054A7" w:rsidP="00F53042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единицу, руб.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54A7" w:rsidRPr="0051422B" w:rsidRDefault="002054A7" w:rsidP="00F53042">
            <w:pPr>
              <w:spacing w:after="0" w:line="245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</w:t>
            </w:r>
          </w:p>
          <w:p w:rsidR="002054A7" w:rsidRPr="0051422B" w:rsidRDefault="002054A7" w:rsidP="00F53042">
            <w:pPr>
              <w:spacing w:after="0" w:line="245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54A7" w:rsidRPr="0051422B" w:rsidRDefault="002054A7" w:rsidP="00F53042">
            <w:pPr>
              <w:spacing w:after="0" w:line="245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</w:t>
            </w:r>
          </w:p>
          <w:p w:rsidR="002054A7" w:rsidRPr="0051422B" w:rsidRDefault="002054A7" w:rsidP="00F53042">
            <w:pPr>
              <w:spacing w:after="0" w:line="245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единицу,</w:t>
            </w:r>
          </w:p>
          <w:p w:rsidR="002054A7" w:rsidRPr="0051422B" w:rsidRDefault="002054A7" w:rsidP="00F53042">
            <w:pPr>
              <w:spacing w:after="0" w:line="245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2054A7" w:rsidRPr="0051422B" w:rsidTr="00F53042">
        <w:trPr>
          <w:trHeight w:val="782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54A7" w:rsidRPr="0051422B" w:rsidRDefault="002054A7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Руководитель </w:t>
            </w:r>
          </w:p>
          <w:p w:rsidR="005807B8" w:rsidRPr="0051422B" w:rsidRDefault="002054A7" w:rsidP="00580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казенного учреждения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54A7" w:rsidRPr="0051422B" w:rsidRDefault="006B2E8A" w:rsidP="006B2E8A">
            <w:pPr>
              <w:spacing w:after="0" w:line="24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70</w:t>
            </w:r>
            <w:r w:rsidR="002054A7"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54A7" w:rsidRPr="0051422B" w:rsidRDefault="002054A7" w:rsidP="00F53042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50 штук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54A7" w:rsidRPr="0051422B" w:rsidRDefault="002054A7" w:rsidP="00F53042">
            <w:pPr>
              <w:spacing w:after="0" w:line="254" w:lineRule="exact"/>
              <w:ind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</w:p>
          <w:p w:rsidR="002054A7" w:rsidRPr="0051422B" w:rsidRDefault="002054A7" w:rsidP="00F53042">
            <w:pPr>
              <w:spacing w:after="0" w:line="254" w:lineRule="exact"/>
              <w:ind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6B2E8A" w:rsidRPr="0051422B" w:rsidTr="00F53042">
        <w:trPr>
          <w:trHeight w:val="782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E8A" w:rsidRDefault="006B2E8A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Работники муниципального казенного учреждения</w:t>
            </w:r>
          </w:p>
          <w:p w:rsidR="005807B8" w:rsidRPr="0051422B" w:rsidRDefault="005807B8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E8A" w:rsidRPr="0051422B" w:rsidRDefault="006B2E8A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E8A" w:rsidRPr="0051422B" w:rsidRDefault="006B2E8A" w:rsidP="006B2E8A">
            <w:pPr>
              <w:spacing w:after="0" w:line="24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700,00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E8A" w:rsidRPr="0051422B" w:rsidRDefault="006B2E8A" w:rsidP="00F63F4A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50 штук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E8A" w:rsidRPr="0051422B" w:rsidRDefault="006B2E8A" w:rsidP="00F63F4A">
            <w:pPr>
              <w:spacing w:after="0" w:line="254" w:lineRule="exact"/>
              <w:ind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</w:p>
          <w:p w:rsidR="006B2E8A" w:rsidRPr="0051422B" w:rsidRDefault="006B2E8A" w:rsidP="00F63F4A">
            <w:pPr>
              <w:spacing w:after="0" w:line="254" w:lineRule="exact"/>
              <w:ind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</w:tbl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1.5.4. Нормативные затраты на приобретение деталей для содержания принтеров, сканеров, многофункциональных устройств (МФУ),</w:t>
      </w: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копировальных аппаратов и иной оргтехники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1.5.4.1 Нормативные затраты на приобретение расходных материалов для принтеров, сканеров, многофункциональных устройств (МФУ), </w:t>
      </w: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копировальных аппаратов и иной оргтехники</w:t>
      </w:r>
    </w:p>
    <w:p w:rsidR="002054A7" w:rsidRPr="0051422B" w:rsidRDefault="002054A7" w:rsidP="002054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1515"/>
        <w:gridCol w:w="1919"/>
        <w:gridCol w:w="1953"/>
        <w:gridCol w:w="1842"/>
      </w:tblGrid>
      <w:tr w:rsidR="002054A7" w:rsidRPr="0051422B" w:rsidTr="000C7B8F">
        <w:trPr>
          <w:trHeight w:val="782"/>
        </w:trPr>
        <w:tc>
          <w:tcPr>
            <w:tcW w:w="2410" w:type="dxa"/>
            <w:shd w:val="clear" w:color="auto" w:fill="FFFFFF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расходного материала</w:t>
            </w:r>
          </w:p>
        </w:tc>
        <w:tc>
          <w:tcPr>
            <w:tcW w:w="1515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единиц оргтехники данного вида, </w:t>
            </w:r>
          </w:p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919" w:type="dxa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расходных материалов на 1 единицу оргтехники данного вида,</w:t>
            </w:r>
          </w:p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шт. в год</w:t>
            </w:r>
          </w:p>
        </w:tc>
        <w:tc>
          <w:tcPr>
            <w:tcW w:w="1953" w:type="dxa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Максимальная стоимость одного  расходного материала данного вида, </w:t>
            </w:r>
          </w:p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842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Максимальная стоимость расходного материала данного вида, руб. в год.</w:t>
            </w:r>
          </w:p>
        </w:tc>
      </w:tr>
      <w:tr w:rsidR="002054A7" w:rsidRPr="0051422B" w:rsidTr="000C7B8F">
        <w:trPr>
          <w:trHeight w:val="518"/>
        </w:trPr>
        <w:tc>
          <w:tcPr>
            <w:tcW w:w="2410" w:type="dxa"/>
            <w:hideMark/>
          </w:tcPr>
          <w:p w:rsidR="002054A7" w:rsidRPr="0051422B" w:rsidRDefault="002054A7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Картридж </w:t>
            </w:r>
          </w:p>
          <w:p w:rsidR="002054A7" w:rsidRPr="0051422B" w:rsidRDefault="002054A7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принтера </w:t>
            </w:r>
          </w:p>
        </w:tc>
        <w:tc>
          <w:tcPr>
            <w:tcW w:w="1515" w:type="dxa"/>
          </w:tcPr>
          <w:p w:rsidR="002054A7" w:rsidRPr="0051422B" w:rsidRDefault="006B2E8A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9" w:type="dxa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3 </w:t>
            </w:r>
          </w:p>
          <w:p w:rsidR="002054A7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единицу техники</w:t>
            </w:r>
          </w:p>
          <w:p w:rsidR="005807B8" w:rsidRPr="0051422B" w:rsidRDefault="005807B8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</w:p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5 500,00</w:t>
            </w:r>
          </w:p>
        </w:tc>
        <w:tc>
          <w:tcPr>
            <w:tcW w:w="1842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660 000,00</w:t>
            </w:r>
          </w:p>
        </w:tc>
      </w:tr>
      <w:tr w:rsidR="002054A7" w:rsidRPr="0051422B" w:rsidTr="000C7B8F">
        <w:trPr>
          <w:trHeight w:val="538"/>
        </w:trPr>
        <w:tc>
          <w:tcPr>
            <w:tcW w:w="2410" w:type="dxa"/>
            <w:hideMark/>
          </w:tcPr>
          <w:p w:rsidR="002054A7" w:rsidRPr="0051422B" w:rsidRDefault="002054A7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Картридж для многофункционального устройства А4</w:t>
            </w:r>
          </w:p>
        </w:tc>
        <w:tc>
          <w:tcPr>
            <w:tcW w:w="1515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19" w:type="dxa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4 </w:t>
            </w:r>
          </w:p>
          <w:p w:rsidR="002054A7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единицу техники</w:t>
            </w:r>
          </w:p>
          <w:p w:rsidR="005807B8" w:rsidRPr="0051422B" w:rsidRDefault="005807B8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</w:t>
            </w:r>
          </w:p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6 000,00</w:t>
            </w:r>
          </w:p>
        </w:tc>
        <w:tc>
          <w:tcPr>
            <w:tcW w:w="1842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480 000,00</w:t>
            </w:r>
          </w:p>
        </w:tc>
      </w:tr>
    </w:tbl>
    <w:p w:rsidR="002054A7" w:rsidRPr="0051422B" w:rsidRDefault="002054A7" w:rsidP="002054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054A7" w:rsidRPr="0051422B" w:rsidRDefault="002054A7" w:rsidP="002054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1.5.4.2. Нормативные затраты на приобретение запасных частей 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принтеров, сканеров, многофункциональных устройств (МФУ), </w:t>
      </w:r>
    </w:p>
    <w:p w:rsidR="002054A7" w:rsidRDefault="002054A7" w:rsidP="004A482E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копировальных аппаратов и иной оргтехники</w:t>
      </w:r>
    </w:p>
    <w:p w:rsidR="005807B8" w:rsidRPr="0051422B" w:rsidRDefault="005807B8" w:rsidP="004A482E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96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"/>
        <w:gridCol w:w="4294"/>
        <w:gridCol w:w="3068"/>
        <w:gridCol w:w="1738"/>
      </w:tblGrid>
      <w:tr w:rsidR="00F63F4A" w:rsidRPr="000837C9" w:rsidTr="004A482E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4A" w:rsidRPr="000837C9" w:rsidRDefault="005807B8" w:rsidP="00F63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4A" w:rsidRPr="000837C9" w:rsidRDefault="00F63F4A" w:rsidP="00F63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7C9">
              <w:rPr>
                <w:rFonts w:ascii="Times New Roman" w:hAnsi="Times New Roman" w:cs="Times New Roman"/>
                <w:sz w:val="24"/>
                <w:szCs w:val="24"/>
              </w:rPr>
              <w:t>Запасная часть для принтера, многофункционального устройства (МФУ), копировального аппарата (оргтехники), сканера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4A" w:rsidRPr="000837C9" w:rsidRDefault="00F63F4A" w:rsidP="00F63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7C9">
              <w:rPr>
                <w:rFonts w:ascii="Times New Roman" w:hAnsi="Times New Roman" w:cs="Times New Roman"/>
                <w:sz w:val="24"/>
                <w:szCs w:val="24"/>
              </w:rPr>
              <w:t>1 единица материального запаса на 1 устройство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4A" w:rsidRPr="000837C9" w:rsidRDefault="00F63F4A" w:rsidP="00F63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7C9">
              <w:rPr>
                <w:rFonts w:ascii="Times New Roman" w:hAnsi="Times New Roman" w:cs="Times New Roman"/>
                <w:sz w:val="24"/>
                <w:szCs w:val="24"/>
              </w:rPr>
              <w:t>10800</w:t>
            </w:r>
          </w:p>
        </w:tc>
      </w:tr>
    </w:tbl>
    <w:p w:rsidR="005807B8" w:rsidRDefault="005807B8" w:rsidP="00F63F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3F4A" w:rsidRPr="000837C9" w:rsidRDefault="00F63F4A" w:rsidP="00F63F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37C9">
        <w:rPr>
          <w:rFonts w:ascii="Times New Roman" w:hAnsi="Times New Roman" w:cs="Times New Roman"/>
          <w:sz w:val="24"/>
          <w:szCs w:val="24"/>
        </w:rPr>
        <w:t>Примечание:</w:t>
      </w:r>
    </w:p>
    <w:p w:rsidR="00F63F4A" w:rsidRDefault="00F63F4A" w:rsidP="00F63F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37C9">
        <w:rPr>
          <w:rFonts w:ascii="Times New Roman" w:hAnsi="Times New Roman" w:cs="Times New Roman"/>
          <w:sz w:val="24"/>
          <w:szCs w:val="24"/>
        </w:rPr>
        <w:t>Количество материальных запасов для может отличаться от приведенного в зависимости от решаемых задач. При этом закупка не указанных в настоящем Приложении материальных запасов осуществляется в пределах доведенных лимитов бюджетных обязательств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807B8" w:rsidRPr="000837C9" w:rsidRDefault="005807B8" w:rsidP="00F63F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054A7" w:rsidRPr="0051422B" w:rsidRDefault="005807B8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054A7"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5. Нормативные затраты на приобретение материальных запасов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обеспечению безопасности информации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07B8" w:rsidRDefault="005807B8" w:rsidP="002054A7">
      <w:pPr>
        <w:widowControl w:val="0"/>
        <w:autoSpaceDE w:val="0"/>
        <w:autoSpaceDN w:val="0"/>
        <w:adjustRightInd w:val="0"/>
        <w:spacing w:after="0" w:line="192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07B8" w:rsidRDefault="005807B8" w:rsidP="002054A7">
      <w:pPr>
        <w:widowControl w:val="0"/>
        <w:autoSpaceDE w:val="0"/>
        <w:autoSpaceDN w:val="0"/>
        <w:adjustRightInd w:val="0"/>
        <w:spacing w:after="0" w:line="192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1.5.6. Нормативные затраты на приобретение материальных запасов по обеспечению безопасности информации</w:t>
      </w:r>
    </w:p>
    <w:p w:rsidR="004A482E" w:rsidRPr="005C4B8F" w:rsidRDefault="004A482E" w:rsidP="004A482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ind w:left="360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Затраты на проведение капитального ремонта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имущества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Затраты на проведение капитального ремонта определяются на основании затрат, связанных со строительными работами, в зависимости от потребности в капитальном ремонте и в соответствии с проектно-сметной документацией 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Затраты на дополнительное профессиональное образование </w:t>
      </w:r>
      <w:r w:rsidRPr="0051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работников</w:t>
      </w:r>
    </w:p>
    <w:tbl>
      <w:tblPr>
        <w:tblStyle w:val="af7"/>
        <w:tblW w:w="0" w:type="auto"/>
        <w:tblLook w:val="04A0"/>
      </w:tblPr>
      <w:tblGrid>
        <w:gridCol w:w="2943"/>
        <w:gridCol w:w="2977"/>
        <w:gridCol w:w="3544"/>
      </w:tblGrid>
      <w:tr w:rsidR="002054A7" w:rsidRPr="0051422B" w:rsidTr="00F53042">
        <w:tc>
          <w:tcPr>
            <w:tcW w:w="2943" w:type="dxa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422B">
              <w:rPr>
                <w:sz w:val="24"/>
                <w:szCs w:val="24"/>
              </w:rPr>
              <w:t>Количество сотрудников</w:t>
            </w:r>
          </w:p>
        </w:tc>
        <w:tc>
          <w:tcPr>
            <w:tcW w:w="2977" w:type="dxa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422B">
              <w:rPr>
                <w:sz w:val="24"/>
                <w:szCs w:val="24"/>
              </w:rPr>
              <w:t xml:space="preserve">Периодичность </w:t>
            </w:r>
          </w:p>
        </w:tc>
        <w:tc>
          <w:tcPr>
            <w:tcW w:w="3544" w:type="dxa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422B">
              <w:rPr>
                <w:sz w:val="24"/>
                <w:szCs w:val="24"/>
              </w:rPr>
              <w:t>Цена обучения, в руб.</w:t>
            </w:r>
          </w:p>
        </w:tc>
      </w:tr>
      <w:tr w:rsidR="002054A7" w:rsidRPr="0051422B" w:rsidTr="00F53042">
        <w:tc>
          <w:tcPr>
            <w:tcW w:w="2943" w:type="dxa"/>
          </w:tcPr>
          <w:p w:rsidR="002054A7" w:rsidRPr="0051422B" w:rsidRDefault="006B2E8A" w:rsidP="00F530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422B">
              <w:rPr>
                <w:sz w:val="24"/>
                <w:szCs w:val="24"/>
              </w:rPr>
              <w:t>22</w:t>
            </w:r>
          </w:p>
        </w:tc>
        <w:tc>
          <w:tcPr>
            <w:tcW w:w="2977" w:type="dxa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422B">
              <w:rPr>
                <w:sz w:val="24"/>
                <w:szCs w:val="24"/>
              </w:rPr>
              <w:t>Раз в 3 года</w:t>
            </w:r>
          </w:p>
        </w:tc>
        <w:tc>
          <w:tcPr>
            <w:tcW w:w="3544" w:type="dxa"/>
          </w:tcPr>
          <w:p w:rsidR="002054A7" w:rsidRPr="0051422B" w:rsidRDefault="00F83CB0" w:rsidP="00F530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422B">
              <w:rPr>
                <w:sz w:val="24"/>
                <w:szCs w:val="24"/>
              </w:rPr>
              <w:t>56000,00</w:t>
            </w:r>
          </w:p>
        </w:tc>
      </w:tr>
    </w:tbl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Прочие затраты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Затраты на услуги связи, не отнесенные к затратам 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услуги связи в рамках затрат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информационно-коммуникационные технологии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4.1.1. Нормативные затраты на оплату услуг почтовой связи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5103"/>
      </w:tblGrid>
      <w:tr w:rsidR="002054A7" w:rsidRPr="0051422B" w:rsidTr="00F53042">
        <w:tc>
          <w:tcPr>
            <w:tcW w:w="4644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Планируемое количество i-х почтовых отправлений в год, шт.</w:t>
            </w:r>
          </w:p>
          <w:p w:rsidR="002054A7" w:rsidRPr="0051422B" w:rsidRDefault="002054A7" w:rsidP="00F53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одного i-го почтового отправления, руб.</w:t>
            </w:r>
          </w:p>
        </w:tc>
      </w:tr>
      <w:tr w:rsidR="002054A7" w:rsidRPr="0051422B" w:rsidTr="00F53042">
        <w:tc>
          <w:tcPr>
            <w:tcW w:w="4644" w:type="dxa"/>
            <w:shd w:val="clear" w:color="auto" w:fill="auto"/>
          </w:tcPr>
          <w:p w:rsidR="002054A7" w:rsidRPr="0051422B" w:rsidRDefault="00CC411C" w:rsidP="004A4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shd w:val="clear" w:color="auto" w:fill="auto"/>
          </w:tcPr>
          <w:p w:rsidR="002054A7" w:rsidRPr="0051422B" w:rsidRDefault="00F83CB0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</w:tbl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4.1.2. Нормативные затраты на оплату услуг специальной связи</w:t>
      </w:r>
    </w:p>
    <w:p w:rsidR="004A482E" w:rsidRPr="005C4B8F" w:rsidRDefault="004A482E" w:rsidP="004A482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Затраты на транспортные услуги</w:t>
      </w:r>
    </w:p>
    <w:p w:rsidR="004A482E" w:rsidRPr="005C4B8F" w:rsidRDefault="004A482E" w:rsidP="004A482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4.2.1. Нормативные затраты на оплату услуг перевозки 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(транспортировки) грузов</w:t>
      </w:r>
    </w:p>
    <w:p w:rsidR="004A482E" w:rsidRPr="005C4B8F" w:rsidRDefault="004A482E" w:rsidP="004A482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4.2.2. Нормативные затраты на оплату услуг аренды </w:t>
      </w:r>
    </w:p>
    <w:p w:rsidR="002054A7" w:rsidRDefault="002054A7" w:rsidP="004A48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транспортных средств</w:t>
      </w:r>
    </w:p>
    <w:p w:rsidR="004A482E" w:rsidRPr="005C4B8F" w:rsidRDefault="004A482E" w:rsidP="004A482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4A482E" w:rsidRPr="0051422B" w:rsidRDefault="004A482E" w:rsidP="004A48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4.2.3. Нормативные затраты на оплату разовых услуг пассажирских </w:t>
      </w:r>
    </w:p>
    <w:p w:rsidR="002054A7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перевозок при проведении совещания</w:t>
      </w:r>
    </w:p>
    <w:p w:rsidR="004A482E" w:rsidRPr="005C4B8F" w:rsidRDefault="004A482E" w:rsidP="004A482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Затраты на оплату проезда работника к месту нахождения 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заведения и обратно</w:t>
      </w:r>
    </w:p>
    <w:p w:rsidR="004A482E" w:rsidRPr="005C4B8F" w:rsidRDefault="004A482E" w:rsidP="004A482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Затраты на оплату расходов по договорам об оказании услуг, 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связанных с проездом и наймом жилого помещения в связи с командированием работников, заключаемым со сторонними организациями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4.4.1. Нормативные затраты на оплату расходов на проезд 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к месту командирования и обратно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требований Постановления администрации Абанского района Красноярского края от 14.03.2012 № 240-п «Об упорядочении расходов районных муниципальных учреждений, финансируемых за счет средств местного бюджета».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4.4.2. Нормативные затраты на оплату расходов на наймжилого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на период командирования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требований Постановления администрации Абанского района Красноярского края от 14.03.2012 № 240-п «Об упорядочении расходов районных муниципальных учреждений, финансируемых за счет средств местного бюджета».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4.5. Затраты на аренду помещений и оборудования</w:t>
      </w:r>
    </w:p>
    <w:p w:rsidR="004A482E" w:rsidRPr="005C4B8F" w:rsidRDefault="004A482E" w:rsidP="004A482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4.5.1 Нормативные затраты на аренду помещений</w:t>
      </w:r>
    </w:p>
    <w:p w:rsidR="002054A7" w:rsidRDefault="00F83CB0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</w:p>
    <w:p w:rsidR="004A482E" w:rsidRPr="0051422B" w:rsidRDefault="004A482E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4.5.2. Нормативные затраты на аренду помещения (зала) 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проведения совещания</w:t>
      </w:r>
    </w:p>
    <w:p w:rsidR="002054A7" w:rsidRPr="0051422B" w:rsidRDefault="00F83CB0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4.5.3. Нормативные затраты на аренду оборудования 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проведения совещания</w:t>
      </w:r>
    </w:p>
    <w:p w:rsidR="002054A7" w:rsidRDefault="00F83CB0" w:rsidP="004A482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</w:p>
    <w:p w:rsidR="004A482E" w:rsidRPr="0051422B" w:rsidRDefault="004A482E" w:rsidP="004A482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4.6. Затраты на коммунальные услуги</w:t>
      </w:r>
    </w:p>
    <w:p w:rsidR="004A482E" w:rsidRPr="005C4B8F" w:rsidRDefault="004A482E" w:rsidP="004A482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4A482E" w:rsidRPr="0051422B" w:rsidRDefault="004A482E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4.6.1. Нормативные затраты на газоснабжение и иные виды топлива</w:t>
      </w:r>
    </w:p>
    <w:p w:rsidR="004A482E" w:rsidRDefault="004A482E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4.6.2. Нормативные затраты на электроснабжение</w:t>
      </w:r>
    </w:p>
    <w:p w:rsidR="00F83CB0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4.6.3. Нормативные затраты на теплоснабжение</w:t>
      </w:r>
    </w:p>
    <w:p w:rsidR="00F63F4A" w:rsidRPr="0051422B" w:rsidRDefault="00F63F4A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4.6.4. Нормативные затраты на горячее водоснабжение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4.6.5. Нормативные затраты на холодное водоснабжение 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водоотведение</w:t>
      </w:r>
    </w:p>
    <w:p w:rsidR="002054A7" w:rsidRPr="0051422B" w:rsidRDefault="00F63F4A" w:rsidP="00F63F4A">
      <w:pPr>
        <w:widowControl w:val="0"/>
        <w:autoSpaceDE w:val="0"/>
        <w:autoSpaceDN w:val="0"/>
        <w:adjustRightInd w:val="0"/>
        <w:spacing w:after="0" w:line="19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4.6.6. Нормативные затраты на оплату услуг внештатных 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сотрудников</w:t>
      </w:r>
    </w:p>
    <w:p w:rsidR="002054A7" w:rsidRDefault="00F83CB0" w:rsidP="004A482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</w:p>
    <w:p w:rsidR="00F63F4A" w:rsidRPr="0051422B" w:rsidRDefault="00F63F4A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4.7. Затраты на содержание имущества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4.7.1. Нормативные затраты на техническое обслуживание 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регламентно-профилактический ремонт систем 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охранно-тревожной сигнализации</w:t>
      </w:r>
    </w:p>
    <w:p w:rsidR="00F83CB0" w:rsidRPr="0051422B" w:rsidRDefault="00F83CB0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</w:p>
    <w:p w:rsidR="002054A7" w:rsidRPr="0051422B" w:rsidRDefault="002054A7" w:rsidP="002054A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4.7.2. Нормативные затраты на проведение текущего ремонта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Нормативные затраты на проведение текущего ремонта определяются на основании затрат, связанных со строительными работами в зависимости от потребности в текущем ремонте и в соответствии со сметным расчетом.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4.7.3. Нормативные затраты на содержание прилегающей территории</w:t>
      </w:r>
    </w:p>
    <w:p w:rsidR="004A482E" w:rsidRPr="005C4B8F" w:rsidRDefault="004A482E" w:rsidP="004A482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4.7.4. Нормативные затраты на оплату услуг </w:t>
      </w:r>
    </w:p>
    <w:p w:rsidR="004A482E" w:rsidRDefault="002054A7" w:rsidP="004A482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обслуживанию и уборке</w:t>
      </w:r>
      <w:r w:rsidR="004A482E" w:rsidRPr="004A48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48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</w:t>
      </w:r>
    </w:p>
    <w:p w:rsidR="004A482E" w:rsidRPr="005C4B8F" w:rsidRDefault="004A482E" w:rsidP="004A482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4A482E" w:rsidRPr="0051422B" w:rsidRDefault="004A482E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4.7.5. Нормативные затраты на вывоз твердых бытовых отходов</w:t>
      </w:r>
    </w:p>
    <w:p w:rsidR="002054A7" w:rsidRPr="0051422B" w:rsidRDefault="00F83CB0" w:rsidP="00F63F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  <w:r w:rsidR="00F63F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4.7.6. Нормативные затраты на техническое обслуживание и регламентно-профилактический ремонт водонапорной насосной станции хозяйственно –питьевого и противопожарного водоснабжения</w:t>
      </w:r>
    </w:p>
    <w:p w:rsidR="00F83CB0" w:rsidRPr="0051422B" w:rsidRDefault="00F83CB0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  <w:r w:rsidR="00F63F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4.7.7. Нормативные затраты на техническое обслуживание 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регламентно-профилактический ремонт водонапорной насосной 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станции пожаротушения</w:t>
      </w:r>
    </w:p>
    <w:p w:rsidR="002054A7" w:rsidRPr="0051422B" w:rsidRDefault="00F83CB0" w:rsidP="00F63F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  <w:r w:rsidR="00F63F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4.7.8. Нормативные затраты на техническое обслуживание 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регламентно-профилактический ремонт электрооборудования </w:t>
      </w:r>
    </w:p>
    <w:p w:rsidR="002054A7" w:rsidRPr="0051422B" w:rsidRDefault="002054A7" w:rsidP="004A482E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(электроподстанций, трансформаторных подстанций, электрощитовых) административного здания (помещения)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56"/>
        <w:gridCol w:w="3815"/>
      </w:tblGrid>
      <w:tr w:rsidR="002054A7" w:rsidRPr="0051422B" w:rsidTr="00F53042">
        <w:tc>
          <w:tcPr>
            <w:tcW w:w="3007" w:type="pct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технического обслуживания и текущего ремонта электрооборудования, (не более, руб.)</w:t>
            </w:r>
          </w:p>
        </w:tc>
        <w:tc>
          <w:tcPr>
            <w:tcW w:w="1993" w:type="pct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оборудования</w:t>
            </w:r>
          </w:p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4A7" w:rsidRPr="0051422B" w:rsidTr="00F53042">
        <w:tc>
          <w:tcPr>
            <w:tcW w:w="3007" w:type="pct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5 800,00</w:t>
            </w:r>
          </w:p>
        </w:tc>
        <w:tc>
          <w:tcPr>
            <w:tcW w:w="1993" w:type="pct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</w:tr>
    </w:tbl>
    <w:p w:rsidR="00ED35C9" w:rsidRDefault="00ED35C9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35C9" w:rsidRDefault="00ED35C9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4.7.9. Нормативные затраты на проведение работ по дезинфекции, 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дератизации и дезинсекции помещений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9"/>
        <w:gridCol w:w="3107"/>
        <w:gridCol w:w="3955"/>
      </w:tblGrid>
      <w:tr w:rsidR="002054A7" w:rsidRPr="0051422B" w:rsidTr="004A482E">
        <w:tc>
          <w:tcPr>
            <w:tcW w:w="1311" w:type="pct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Планируемое количество работ по дезинфекции, дератизации и дезинсекции помещений</w:t>
            </w:r>
          </w:p>
        </w:tc>
        <w:tc>
          <w:tcPr>
            <w:tcW w:w="1623" w:type="pct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Площадь, планируемая для проведения работ по дезинфекции, дератизации и дезинсекции помещений</w:t>
            </w:r>
          </w:p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66" w:type="pct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единицу работ по дезинфекции, дератизации и дезинсекции помещений 1 кв. метра площади помещений, (не более, руб.)</w:t>
            </w:r>
          </w:p>
        </w:tc>
      </w:tr>
      <w:tr w:rsidR="002054A7" w:rsidRPr="0051422B" w:rsidTr="004A482E">
        <w:tc>
          <w:tcPr>
            <w:tcW w:w="1311" w:type="pct"/>
          </w:tcPr>
          <w:p w:rsidR="002054A7" w:rsidRPr="0051422B" w:rsidRDefault="00F83CB0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623" w:type="pct"/>
          </w:tcPr>
          <w:p w:rsidR="002054A7" w:rsidRPr="0051422B" w:rsidRDefault="00F83CB0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40</w:t>
            </w:r>
            <w:r w:rsidR="002054A7" w:rsidRPr="0051422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м2</w:t>
            </w:r>
          </w:p>
        </w:tc>
        <w:tc>
          <w:tcPr>
            <w:tcW w:w="2066" w:type="pct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</w:tbl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4.7.10. Нормативные затраты на содержание транспортных средств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4.7.10.1. Нормативные затраты на техническое обслуживание 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ремонт транспортных средств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62"/>
        <w:gridCol w:w="5509"/>
      </w:tblGrid>
      <w:tr w:rsidR="002054A7" w:rsidRPr="0051422B" w:rsidTr="00F53042">
        <w:tc>
          <w:tcPr>
            <w:tcW w:w="2122" w:type="pct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затрат</w:t>
            </w:r>
          </w:p>
        </w:tc>
        <w:tc>
          <w:tcPr>
            <w:tcW w:w="2878" w:type="pct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 сложившейся объем за три предыдущих периода, (не более, руб.)</w:t>
            </w:r>
          </w:p>
        </w:tc>
      </w:tr>
      <w:tr w:rsidR="002054A7" w:rsidRPr="0051422B" w:rsidTr="00F53042">
        <w:tc>
          <w:tcPr>
            <w:tcW w:w="2122" w:type="pct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и ремонт транспортных средств</w:t>
            </w:r>
          </w:p>
        </w:tc>
        <w:tc>
          <w:tcPr>
            <w:tcW w:w="2878" w:type="pct"/>
          </w:tcPr>
          <w:p w:rsidR="002054A7" w:rsidRPr="0051422B" w:rsidRDefault="00155650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  <w:r w:rsidR="002054A7"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</w:tbl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4.7.10.2. Нормативные затраты на приобретение полисов ОСАГО</w:t>
      </w:r>
    </w:p>
    <w:p w:rsidR="004A482E" w:rsidRPr="0051422B" w:rsidRDefault="004A482E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Нормативные затраты на приобретение полисов ОСАГО определяются в соответствии с </w:t>
      </w:r>
      <w:hyperlink r:id="rId7" w:history="1">
        <w:r w:rsidRPr="0051422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Указанием</w:t>
        </w:r>
      </w:hyperlink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Банка России от 19.09.2014 № 3384-У «О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средств» </w:t>
      </w:r>
    </w:p>
    <w:tbl>
      <w:tblPr>
        <w:tblW w:w="9819" w:type="dxa"/>
        <w:tblLayout w:type="fixed"/>
        <w:tblLook w:val="04A0"/>
      </w:tblPr>
      <w:tblGrid>
        <w:gridCol w:w="486"/>
        <w:gridCol w:w="933"/>
        <w:gridCol w:w="236"/>
        <w:gridCol w:w="47"/>
        <w:gridCol w:w="719"/>
        <w:gridCol w:w="179"/>
        <w:gridCol w:w="472"/>
        <w:gridCol w:w="438"/>
        <w:gridCol w:w="128"/>
        <w:gridCol w:w="566"/>
        <w:gridCol w:w="15"/>
        <w:gridCol w:w="567"/>
        <w:gridCol w:w="258"/>
        <w:gridCol w:w="309"/>
        <w:gridCol w:w="371"/>
        <w:gridCol w:w="196"/>
        <w:gridCol w:w="504"/>
        <w:gridCol w:w="63"/>
        <w:gridCol w:w="412"/>
        <w:gridCol w:w="155"/>
        <w:gridCol w:w="685"/>
        <w:gridCol w:w="24"/>
        <w:gridCol w:w="567"/>
        <w:gridCol w:w="249"/>
        <w:gridCol w:w="885"/>
        <w:gridCol w:w="355"/>
      </w:tblGrid>
      <w:tr w:rsidR="002054A7" w:rsidRPr="0051422B" w:rsidTr="00F53042">
        <w:trPr>
          <w:trHeight w:val="25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4A7" w:rsidRPr="0051422B" w:rsidRDefault="002054A7" w:rsidP="00F5304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4A7" w:rsidRPr="0051422B" w:rsidRDefault="002054A7" w:rsidP="00F5304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4A7" w:rsidRPr="0051422B" w:rsidRDefault="002054A7" w:rsidP="00F5304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4A7" w:rsidRPr="0051422B" w:rsidRDefault="002054A7" w:rsidP="00F5304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4A7" w:rsidRPr="0051422B" w:rsidRDefault="002054A7" w:rsidP="00F5304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4A7" w:rsidRPr="0051422B" w:rsidRDefault="002054A7" w:rsidP="00F5304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4A7" w:rsidRPr="0051422B" w:rsidRDefault="002054A7" w:rsidP="00F5304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4A7" w:rsidRPr="0051422B" w:rsidRDefault="002054A7" w:rsidP="00F5304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2054A7" w:rsidRPr="0051422B" w:rsidTr="00F53042">
        <w:trPr>
          <w:gridAfter w:val="1"/>
          <w:wAfter w:w="355" w:type="dxa"/>
          <w:trHeight w:val="330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п\п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Марка, модель ТС</w:t>
            </w:r>
          </w:p>
        </w:tc>
        <w:tc>
          <w:tcPr>
            <w:tcW w:w="2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Категория ТС</w:t>
            </w:r>
          </w:p>
        </w:tc>
        <w:tc>
          <w:tcPr>
            <w:tcW w:w="8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Мощность двигателя, л.с.</w:t>
            </w:r>
          </w:p>
        </w:tc>
        <w:tc>
          <w:tcPr>
            <w:tcW w:w="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Базовая ставка</w:t>
            </w:r>
          </w:p>
        </w:tc>
        <w:tc>
          <w:tcPr>
            <w:tcW w:w="482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Значение коэффициента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Страховая премия, руб.</w:t>
            </w:r>
          </w:p>
        </w:tc>
      </w:tr>
      <w:tr w:rsidR="002054A7" w:rsidRPr="0051422B" w:rsidTr="00F53042">
        <w:trPr>
          <w:gridAfter w:val="1"/>
          <w:wAfter w:w="355" w:type="dxa"/>
          <w:trHeight w:val="220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4A7" w:rsidRPr="0051422B" w:rsidRDefault="002054A7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4A7" w:rsidRPr="0051422B" w:rsidRDefault="002054A7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4A7" w:rsidRPr="0051422B" w:rsidRDefault="002054A7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4A7" w:rsidRPr="0051422B" w:rsidRDefault="002054A7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4A7" w:rsidRPr="0051422B" w:rsidRDefault="002054A7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территории преимушественного использования ТС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наличия или отсутствия страховых выплат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количества лиц, допущенных к управлению ТС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сезонного использования ТС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краткосрочного страхования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мощности двигателя легкового автомобиля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применяемый при сипользовании ТС с прицепом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применяемый при грубых нарушениях условий страхования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4A7" w:rsidRPr="0051422B" w:rsidRDefault="002054A7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054A7" w:rsidRPr="0051422B" w:rsidTr="00F53042">
        <w:trPr>
          <w:gridAfter w:val="1"/>
          <w:wAfter w:w="355" w:type="dxa"/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</w:tr>
      <w:tr w:rsidR="00096560" w:rsidRPr="0051422B" w:rsidTr="00F63F4A">
        <w:trPr>
          <w:gridAfter w:val="1"/>
          <w:wAfter w:w="355" w:type="dxa"/>
          <w:trHeight w:val="34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60" w:rsidRPr="0051422B" w:rsidRDefault="00096560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60" w:rsidRPr="0051422B" w:rsidRDefault="00096560" w:rsidP="00F6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3221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60" w:rsidRPr="0051422B" w:rsidRDefault="00096560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60" w:rsidRPr="0051422B" w:rsidRDefault="00096560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106,8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560" w:rsidRPr="0051422B" w:rsidRDefault="00603882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560" w:rsidRPr="0051422B" w:rsidRDefault="00603882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560" w:rsidRPr="0051422B" w:rsidRDefault="0064789D" w:rsidP="00603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560" w:rsidRPr="0051422B" w:rsidRDefault="00096560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560" w:rsidRPr="0051422B" w:rsidRDefault="00603882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560" w:rsidRPr="0051422B" w:rsidRDefault="00603882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560" w:rsidRPr="0051422B" w:rsidRDefault="00603882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560" w:rsidRPr="0051422B" w:rsidRDefault="00096560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560" w:rsidRPr="0051422B" w:rsidRDefault="00096560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560" w:rsidRPr="0051422B" w:rsidRDefault="0064789D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5001,91</w:t>
            </w:r>
          </w:p>
        </w:tc>
      </w:tr>
      <w:tr w:rsidR="00603882" w:rsidRPr="0051422B" w:rsidTr="00F63F4A">
        <w:trPr>
          <w:gridAfter w:val="1"/>
          <w:wAfter w:w="355" w:type="dxa"/>
          <w:trHeight w:val="34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882" w:rsidRPr="0051422B" w:rsidRDefault="00603882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3882" w:rsidRPr="0051422B" w:rsidRDefault="00603882" w:rsidP="00F6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3102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882" w:rsidRPr="0051422B" w:rsidRDefault="00603882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882" w:rsidRPr="0051422B" w:rsidRDefault="00603882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882" w:rsidRPr="0051422B" w:rsidRDefault="00603882" w:rsidP="00F6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882" w:rsidRPr="0051422B" w:rsidRDefault="00603882" w:rsidP="00F6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882" w:rsidRPr="0051422B" w:rsidRDefault="0064789D" w:rsidP="00F6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882" w:rsidRPr="0051422B" w:rsidRDefault="00603882" w:rsidP="00F6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882" w:rsidRPr="0051422B" w:rsidRDefault="00603882" w:rsidP="00F6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882" w:rsidRPr="0051422B" w:rsidRDefault="00603882" w:rsidP="00F6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882" w:rsidRPr="0051422B" w:rsidRDefault="00603882" w:rsidP="00F6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882" w:rsidRPr="0051422B" w:rsidRDefault="00603882" w:rsidP="00F6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882" w:rsidRPr="0051422B" w:rsidRDefault="00603882" w:rsidP="00F6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882" w:rsidRPr="0051422B" w:rsidRDefault="0064789D" w:rsidP="00F6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5835,56</w:t>
            </w:r>
          </w:p>
        </w:tc>
      </w:tr>
      <w:tr w:rsidR="0064789D" w:rsidRPr="0051422B" w:rsidTr="00F63F4A">
        <w:trPr>
          <w:gridAfter w:val="1"/>
          <w:wAfter w:w="355" w:type="dxa"/>
          <w:trHeight w:val="34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89D" w:rsidRPr="0051422B" w:rsidRDefault="0064789D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89D" w:rsidRPr="0051422B" w:rsidRDefault="0064789D" w:rsidP="00F6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3102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89D" w:rsidRPr="0051422B" w:rsidRDefault="0064789D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89D" w:rsidRPr="0051422B" w:rsidRDefault="0064789D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9D" w:rsidRPr="0051422B" w:rsidRDefault="0064789D" w:rsidP="00F6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9D" w:rsidRPr="0051422B" w:rsidRDefault="0064789D" w:rsidP="00F6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9D" w:rsidRPr="0051422B" w:rsidRDefault="0064789D" w:rsidP="00F6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9D" w:rsidRPr="0051422B" w:rsidRDefault="0064789D" w:rsidP="00F6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9D" w:rsidRPr="0051422B" w:rsidRDefault="0064789D" w:rsidP="00F6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9D" w:rsidRPr="0051422B" w:rsidRDefault="0064789D" w:rsidP="00F6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89D" w:rsidRPr="0051422B" w:rsidRDefault="0064789D" w:rsidP="00F6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9D" w:rsidRPr="0051422B" w:rsidRDefault="0064789D" w:rsidP="00F6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9D" w:rsidRPr="0051422B" w:rsidRDefault="0064789D" w:rsidP="00F6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9D" w:rsidRPr="0051422B" w:rsidRDefault="0064789D" w:rsidP="00F6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5835,56</w:t>
            </w:r>
          </w:p>
        </w:tc>
      </w:tr>
      <w:tr w:rsidR="0064789D" w:rsidRPr="0051422B" w:rsidTr="00F63F4A">
        <w:trPr>
          <w:gridAfter w:val="1"/>
          <w:wAfter w:w="355" w:type="dxa"/>
          <w:trHeight w:val="34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89D" w:rsidRPr="0051422B" w:rsidRDefault="0064789D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89D" w:rsidRPr="0051422B" w:rsidRDefault="0064789D" w:rsidP="00F6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3102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89D" w:rsidRPr="0051422B" w:rsidRDefault="0064789D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89D" w:rsidRPr="0051422B" w:rsidRDefault="0064789D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9D" w:rsidRPr="0051422B" w:rsidRDefault="0064789D" w:rsidP="00F6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9D" w:rsidRPr="0051422B" w:rsidRDefault="0064789D" w:rsidP="00F6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9D" w:rsidRPr="0051422B" w:rsidRDefault="0064789D" w:rsidP="00F6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9D" w:rsidRPr="0051422B" w:rsidRDefault="0064789D" w:rsidP="00F6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9D" w:rsidRPr="0051422B" w:rsidRDefault="0064789D" w:rsidP="00F6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9D" w:rsidRPr="0051422B" w:rsidRDefault="0064789D" w:rsidP="00F6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9D" w:rsidRPr="0051422B" w:rsidRDefault="0064789D" w:rsidP="00F6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9D" w:rsidRPr="0051422B" w:rsidRDefault="0064789D" w:rsidP="00F6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9D" w:rsidRPr="0051422B" w:rsidRDefault="0064789D" w:rsidP="00F6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9D" w:rsidRPr="0051422B" w:rsidRDefault="0064789D" w:rsidP="00F6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5835,56</w:t>
            </w:r>
          </w:p>
        </w:tc>
      </w:tr>
      <w:tr w:rsidR="0064789D" w:rsidRPr="0051422B" w:rsidTr="00EB3199">
        <w:trPr>
          <w:gridAfter w:val="1"/>
          <w:wAfter w:w="355" w:type="dxa"/>
          <w:trHeight w:val="6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89D" w:rsidRPr="0051422B" w:rsidRDefault="0064789D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89D" w:rsidRPr="0051422B" w:rsidRDefault="0064789D" w:rsidP="00F6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31105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89D" w:rsidRPr="0051422B" w:rsidRDefault="0064789D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89D" w:rsidRPr="0051422B" w:rsidRDefault="0064789D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131,9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9D" w:rsidRPr="0051422B" w:rsidRDefault="0064789D" w:rsidP="00F6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9D" w:rsidRPr="0051422B" w:rsidRDefault="0064789D" w:rsidP="00F6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9D" w:rsidRPr="0051422B" w:rsidRDefault="0064789D" w:rsidP="00F6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9D" w:rsidRPr="0051422B" w:rsidRDefault="0064789D" w:rsidP="00F6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9D" w:rsidRPr="0051422B" w:rsidRDefault="0064789D" w:rsidP="00F6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9D" w:rsidRPr="0051422B" w:rsidRDefault="0064789D" w:rsidP="00F6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9D" w:rsidRPr="0051422B" w:rsidRDefault="0064789D" w:rsidP="00F6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9D" w:rsidRPr="0051422B" w:rsidRDefault="0064789D" w:rsidP="00F6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9D" w:rsidRPr="0051422B" w:rsidRDefault="0064789D" w:rsidP="00F6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89D" w:rsidRPr="0051422B" w:rsidRDefault="0064789D" w:rsidP="00F6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5835,56</w:t>
            </w:r>
          </w:p>
        </w:tc>
      </w:tr>
      <w:tr w:rsidR="00096560" w:rsidRPr="0051422B" w:rsidTr="00F63F4A">
        <w:trPr>
          <w:gridAfter w:val="1"/>
          <w:wAfter w:w="355" w:type="dxa"/>
          <w:trHeight w:val="34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60" w:rsidRPr="0051422B" w:rsidRDefault="00096560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60" w:rsidRPr="0051422B" w:rsidRDefault="00096560" w:rsidP="00F6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 -505А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60" w:rsidRPr="0051422B" w:rsidRDefault="00096560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60" w:rsidRPr="0051422B" w:rsidRDefault="00096560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560" w:rsidRPr="0051422B" w:rsidRDefault="0012336A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5284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560" w:rsidRPr="0051422B" w:rsidRDefault="0012336A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560" w:rsidRPr="0051422B" w:rsidRDefault="0012336A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560" w:rsidRPr="0051422B" w:rsidRDefault="0012336A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560" w:rsidRPr="0051422B" w:rsidRDefault="0012336A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560" w:rsidRPr="0051422B" w:rsidRDefault="0012336A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560" w:rsidRPr="0051422B" w:rsidRDefault="0012336A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560" w:rsidRPr="0051422B" w:rsidRDefault="00096560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560" w:rsidRPr="0051422B" w:rsidRDefault="00096560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560" w:rsidRPr="0051422B" w:rsidRDefault="0012336A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8560,08</w:t>
            </w:r>
          </w:p>
        </w:tc>
      </w:tr>
      <w:tr w:rsidR="00096560" w:rsidRPr="0051422B" w:rsidTr="00F63F4A">
        <w:trPr>
          <w:gridAfter w:val="1"/>
          <w:wAfter w:w="355" w:type="dxa"/>
          <w:trHeight w:val="6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60" w:rsidRPr="0051422B" w:rsidRDefault="00096560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60" w:rsidRPr="0051422B" w:rsidRDefault="00096560" w:rsidP="00F6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УАЗ 315195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60" w:rsidRPr="0051422B" w:rsidRDefault="00096560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60" w:rsidRPr="0051422B" w:rsidRDefault="00096560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560" w:rsidRPr="0051422B" w:rsidRDefault="008E7D3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560" w:rsidRPr="0051422B" w:rsidRDefault="008E7D3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560" w:rsidRPr="0051422B" w:rsidRDefault="008E7D3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560" w:rsidRPr="0051422B" w:rsidRDefault="00096560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560" w:rsidRPr="0051422B" w:rsidRDefault="008E7D3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560" w:rsidRPr="0051422B" w:rsidRDefault="008E7D3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560" w:rsidRPr="0051422B" w:rsidRDefault="00096560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560" w:rsidRPr="0051422B" w:rsidRDefault="00096560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560" w:rsidRPr="0051422B" w:rsidRDefault="00096560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560" w:rsidRPr="0051422B" w:rsidRDefault="008E7D3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5835,56</w:t>
            </w:r>
          </w:p>
        </w:tc>
      </w:tr>
      <w:tr w:rsidR="00096560" w:rsidRPr="0051422B" w:rsidTr="00F63F4A">
        <w:trPr>
          <w:gridAfter w:val="1"/>
          <w:wAfter w:w="355" w:type="dxa"/>
          <w:trHeight w:val="34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60" w:rsidRPr="0051422B" w:rsidRDefault="00096560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560" w:rsidRPr="0051422B" w:rsidRDefault="00096560" w:rsidP="00F6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TOYOTA </w:t>
            </w: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Камри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560" w:rsidRPr="0051422B" w:rsidRDefault="00096560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560" w:rsidRPr="0051422B" w:rsidRDefault="00096560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560" w:rsidRPr="0051422B" w:rsidRDefault="008E7D3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560" w:rsidRPr="0051422B" w:rsidRDefault="008E7D3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560" w:rsidRPr="0051422B" w:rsidRDefault="008E7D3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560" w:rsidRPr="0051422B" w:rsidRDefault="00096560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560" w:rsidRPr="0051422B" w:rsidRDefault="008E7D3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560" w:rsidRPr="0051422B" w:rsidRDefault="008E7D3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560" w:rsidRPr="0051422B" w:rsidRDefault="00096560" w:rsidP="008E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</w:t>
            </w:r>
            <w:r w:rsidR="008E7D37"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560" w:rsidRPr="0051422B" w:rsidRDefault="00096560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560" w:rsidRPr="0051422B" w:rsidRDefault="00096560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560" w:rsidRPr="0051422B" w:rsidRDefault="008E7D3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5836,56</w:t>
            </w:r>
          </w:p>
        </w:tc>
      </w:tr>
    </w:tbl>
    <w:p w:rsidR="002054A7" w:rsidRPr="00F63F4A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22B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Pr="005142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63F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 количество услуг по приобретению полисов ОСАГО может отличаться в зависимости от возраста и стажа водителей. При этом закупка услуг на приобретение полисов ОСАГО осуществляется в пределах доведенных лимитов бюджетных обязательств на обеспечение функций администрации района.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4.7.11. Нормативные затраты на техническое обслуживание 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регламентно-профилактический ремонт бытового оборудования</w:t>
      </w:r>
    </w:p>
    <w:p w:rsidR="003C245C" w:rsidRPr="0051422B" w:rsidRDefault="003C245C" w:rsidP="003C245C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  <w:r w:rsidR="00F63F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4.7.12. Нормативные затраты на техническое обслуживание </w:t>
      </w:r>
    </w:p>
    <w:p w:rsidR="002054A7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регламентно-профилактический ремонт иного оборудования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4.7.12.1. Нормативные затраты на техническое обслуживание 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регламентно-профилактический ремонт дизельных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генераторных установок</w:t>
      </w:r>
    </w:p>
    <w:p w:rsidR="00F25C5C" w:rsidRPr="0051422B" w:rsidRDefault="00F25C5C" w:rsidP="00F25C5C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54A7" w:rsidRPr="0051422B" w:rsidRDefault="002054A7" w:rsidP="00F25C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4.7.12.2. Нормативные затраты на техническое обслуживание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регламентно-профилактический ремонт системы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газового пожаротушения</w:t>
      </w:r>
    </w:p>
    <w:p w:rsidR="00F25C5C" w:rsidRPr="0051422B" w:rsidRDefault="00F25C5C" w:rsidP="00F25C5C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411C" w:rsidRPr="0051422B" w:rsidRDefault="00CC411C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4.7.12.3. Нормативные затраты на техническое обслуживание 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регламентно-профилактический ремонт систем кондиционирования </w:t>
      </w:r>
    </w:p>
    <w:p w:rsidR="003C245C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вентиляции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20"/>
        <w:gridCol w:w="5651"/>
      </w:tblGrid>
      <w:tr w:rsidR="002054A7" w:rsidRPr="0051422B" w:rsidTr="00F53042">
        <w:tc>
          <w:tcPr>
            <w:tcW w:w="2048" w:type="pct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установок кондиционирования и элементов систем вентиляции</w:t>
            </w:r>
          </w:p>
        </w:tc>
        <w:tc>
          <w:tcPr>
            <w:tcW w:w="2952" w:type="pct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технического обслуживания и регламентно-профилактического ремонта одной установки кондиционирования и элементов вентиляции, (не более, руб.)</w:t>
            </w:r>
          </w:p>
        </w:tc>
      </w:tr>
      <w:tr w:rsidR="002054A7" w:rsidRPr="0051422B" w:rsidTr="00F53042">
        <w:tc>
          <w:tcPr>
            <w:tcW w:w="2048" w:type="pct"/>
          </w:tcPr>
          <w:p w:rsidR="002054A7" w:rsidRPr="0051422B" w:rsidRDefault="003C245C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2952" w:type="pct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1 500,00</w:t>
            </w:r>
          </w:p>
        </w:tc>
      </w:tr>
    </w:tbl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4.7.12.4. Нормативные затраты на техническое обслуживание 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регламентно-профилактический ремонт систем пожарной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сигнализации</w:t>
      </w:r>
    </w:p>
    <w:p w:rsidR="003C245C" w:rsidRPr="0051422B" w:rsidRDefault="003C245C" w:rsidP="003C245C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4.7.12.5. Нормативные затраты на техническое обслуживание 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регламентно-профилактический ремонт систем контроля 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и управления доступом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16"/>
        <w:gridCol w:w="6355"/>
      </w:tblGrid>
      <w:tr w:rsidR="002054A7" w:rsidRPr="0051422B" w:rsidTr="00F53042">
        <w:tc>
          <w:tcPr>
            <w:tcW w:w="1680" w:type="pct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систем контроля и управления доступом</w:t>
            </w:r>
          </w:p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320" w:type="pct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технического обслуживания и регламентно-профилактического ремонта одной системы в год, (не более, руб.)</w:t>
            </w:r>
          </w:p>
        </w:tc>
      </w:tr>
      <w:tr w:rsidR="002054A7" w:rsidRPr="0051422B" w:rsidTr="00F53042">
        <w:tc>
          <w:tcPr>
            <w:tcW w:w="1680" w:type="pct"/>
          </w:tcPr>
          <w:p w:rsidR="002054A7" w:rsidRPr="0051422B" w:rsidRDefault="003C245C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320" w:type="pct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1 400,00</w:t>
            </w:r>
          </w:p>
        </w:tc>
      </w:tr>
    </w:tbl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4.7.12.6. Нормативные затраты на техническое обслуживание 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регламентно-профилактический ремонт систем автоматического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диспетчерского управления</w:t>
      </w:r>
    </w:p>
    <w:p w:rsidR="003C245C" w:rsidRPr="0051422B" w:rsidRDefault="003C245C" w:rsidP="003C245C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4.7.12.7. Нормативные затраты на техническое обслуживание 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регламентно-профилактический ремонт систем видеонаблюдения</w:t>
      </w:r>
    </w:p>
    <w:p w:rsidR="003C245C" w:rsidRPr="0051422B" w:rsidRDefault="003C245C" w:rsidP="003C245C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4.7.13. Нормативные затраты на оплату услуг внештатных 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сотрудников</w:t>
      </w:r>
    </w:p>
    <w:p w:rsidR="00F25C5C" w:rsidRPr="0051422B" w:rsidRDefault="00F25C5C" w:rsidP="00F25C5C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Затраты на приобретение прочих работ и услуг, не относящиеся 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затратам на услуги связи, транспортные услуги, оплату расходов 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договорам об оказании услуг, связанных с проездом и наймом 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жилого помещения в связи с командированием работников, 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заключаемым со сторонними организациями, а также к затратам 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коммунальные услуги, аренду помещений и оборудования, 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содержание имущества в рамках прочих затрат и затратам 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приобретение прочих работ и услуг в рамках затрат 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информационно-коммуникационные технологии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Нормативные затраты на оплату типографских работ 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услуг, включая приобретение периодических печатных изданий</w:t>
      </w:r>
    </w:p>
    <w:p w:rsidR="00F63F4A" w:rsidRPr="0051422B" w:rsidRDefault="00F63F4A" w:rsidP="00F63F4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5.1.1 Нормативные затраты на приобретение спецжурналов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5.1.2. Нормативные затраты на приобретение 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информационных услуг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5.1.3. Нормативные затраты на приобретение (изготовление) 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бланков строгой отчетности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5.2 Нормативные затраты на оплату услуг внештатных сотрудников</w:t>
      </w:r>
    </w:p>
    <w:p w:rsidR="00F25C5C" w:rsidRPr="0051422B" w:rsidRDefault="00F25C5C" w:rsidP="00F25C5C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54A7" w:rsidRPr="0051422B" w:rsidRDefault="002054A7" w:rsidP="00F25C5C">
      <w:pPr>
        <w:tabs>
          <w:tab w:val="left" w:pos="168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Нормативные затраты на проведение предрейсового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послерейсового осмотра водителей транспортных средств</w:t>
      </w:r>
    </w:p>
    <w:p w:rsidR="003C245C" w:rsidRPr="0051422B" w:rsidRDefault="003C245C" w:rsidP="003C245C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tabs>
          <w:tab w:val="left" w:pos="168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Нормативные затраты на аттестацию специальных  помещений, рабочих мест</w:t>
      </w:r>
    </w:p>
    <w:tbl>
      <w:tblPr>
        <w:tblStyle w:val="af7"/>
        <w:tblW w:w="0" w:type="auto"/>
        <w:tblLook w:val="04A0"/>
      </w:tblPr>
      <w:tblGrid>
        <w:gridCol w:w="4785"/>
        <w:gridCol w:w="4785"/>
      </w:tblGrid>
      <w:tr w:rsidR="002054A7" w:rsidRPr="0051422B" w:rsidTr="00F53042">
        <w:tc>
          <w:tcPr>
            <w:tcW w:w="4785" w:type="dxa"/>
          </w:tcPr>
          <w:p w:rsidR="002054A7" w:rsidRPr="0051422B" w:rsidRDefault="002054A7" w:rsidP="00F53042">
            <w:pPr>
              <w:tabs>
                <w:tab w:val="left" w:pos="1687"/>
              </w:tabs>
              <w:jc w:val="center"/>
              <w:rPr>
                <w:sz w:val="24"/>
                <w:szCs w:val="24"/>
              </w:rPr>
            </w:pPr>
            <w:r w:rsidRPr="0051422B">
              <w:rPr>
                <w:sz w:val="24"/>
                <w:szCs w:val="24"/>
              </w:rPr>
              <w:t>Количество специальных помещений, рабочих мест</w:t>
            </w:r>
          </w:p>
        </w:tc>
        <w:tc>
          <w:tcPr>
            <w:tcW w:w="4785" w:type="dxa"/>
          </w:tcPr>
          <w:p w:rsidR="002054A7" w:rsidRPr="0051422B" w:rsidRDefault="002054A7" w:rsidP="00F53042">
            <w:pPr>
              <w:tabs>
                <w:tab w:val="left" w:pos="1687"/>
              </w:tabs>
              <w:jc w:val="center"/>
              <w:rPr>
                <w:sz w:val="24"/>
                <w:szCs w:val="24"/>
              </w:rPr>
            </w:pPr>
            <w:r w:rsidRPr="0051422B">
              <w:rPr>
                <w:sz w:val="24"/>
                <w:szCs w:val="24"/>
              </w:rPr>
              <w:t>Цена проведения аттестации одного помещения, рабочего места</w:t>
            </w:r>
          </w:p>
        </w:tc>
      </w:tr>
      <w:tr w:rsidR="002054A7" w:rsidRPr="0051422B" w:rsidTr="00F53042">
        <w:tc>
          <w:tcPr>
            <w:tcW w:w="4785" w:type="dxa"/>
          </w:tcPr>
          <w:p w:rsidR="002054A7" w:rsidRPr="0051422B" w:rsidRDefault="007323A1" w:rsidP="00F53042">
            <w:pPr>
              <w:tabs>
                <w:tab w:val="left" w:pos="1687"/>
              </w:tabs>
              <w:jc w:val="center"/>
              <w:rPr>
                <w:sz w:val="24"/>
                <w:szCs w:val="24"/>
              </w:rPr>
            </w:pPr>
            <w:r w:rsidRPr="0051422B">
              <w:rPr>
                <w:sz w:val="24"/>
                <w:szCs w:val="24"/>
              </w:rPr>
              <w:t>10</w:t>
            </w:r>
          </w:p>
        </w:tc>
        <w:tc>
          <w:tcPr>
            <w:tcW w:w="4785" w:type="dxa"/>
          </w:tcPr>
          <w:p w:rsidR="002054A7" w:rsidRPr="0051422B" w:rsidRDefault="007323A1" w:rsidP="00F53042">
            <w:pPr>
              <w:tabs>
                <w:tab w:val="left" w:pos="1687"/>
              </w:tabs>
              <w:jc w:val="center"/>
              <w:rPr>
                <w:sz w:val="24"/>
                <w:szCs w:val="24"/>
              </w:rPr>
            </w:pPr>
            <w:r w:rsidRPr="0051422B">
              <w:rPr>
                <w:sz w:val="24"/>
                <w:szCs w:val="24"/>
              </w:rPr>
              <w:t>700,00</w:t>
            </w:r>
          </w:p>
        </w:tc>
      </w:tr>
    </w:tbl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35C9" w:rsidRDefault="00ED35C9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5.5. Нормативные затраты на проведение диспансеризации </w:t>
      </w:r>
    </w:p>
    <w:p w:rsidR="002054A7" w:rsidRPr="0051422B" w:rsidRDefault="004A482E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</w:t>
      </w:r>
      <w:r w:rsidR="002054A7"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аботников</w:t>
      </w:r>
    </w:p>
    <w:p w:rsidR="007323A1" w:rsidRPr="0051422B" w:rsidRDefault="007323A1" w:rsidP="007323A1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</w:p>
    <w:p w:rsidR="007323A1" w:rsidRPr="0051422B" w:rsidRDefault="007323A1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5.6. Нормативные затраты на оплату услуг, связанных с обеспечением 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охраны объекта на договорной основе</w:t>
      </w:r>
    </w:p>
    <w:p w:rsidR="00F25C5C" w:rsidRPr="0051422B" w:rsidRDefault="00F25C5C" w:rsidP="00F25C5C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54A7" w:rsidRPr="0051422B" w:rsidRDefault="002054A7" w:rsidP="00F25C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5.6.1. Нормативные затраты на оплату услуг, связанных с обеспечением физической охраны объекта на договорной основе 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F25C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5.6.2. Нормативные затраты на оплату услуг, связанных с обеспечением физической охраны объекта и использованием технических средств охраны с принятием соответствующих мер реагирования на их сигнальную информацию</w:t>
      </w:r>
    </w:p>
    <w:p w:rsidR="00F25C5C" w:rsidRPr="0051422B" w:rsidRDefault="00F25C5C" w:rsidP="00F25C5C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54A7" w:rsidRPr="0051422B" w:rsidRDefault="002054A7" w:rsidP="00F25C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5.6.3. Нормативные затраты на оплату услуг, связанных с использованием технических средств охраны с принятием соответствующих мер реагирования на их сигнальную информацию </w:t>
      </w:r>
    </w:p>
    <w:p w:rsidR="007323A1" w:rsidRPr="0051422B" w:rsidRDefault="007323A1" w:rsidP="007323A1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</w:p>
    <w:p w:rsidR="007323A1" w:rsidRPr="0051422B" w:rsidRDefault="007323A1" w:rsidP="002054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5.7. Нормативные затраты на приобретение прочих работ, услуг, не отнесенных к перечисленным выше затратам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9"/>
        <w:gridCol w:w="3190"/>
        <w:gridCol w:w="3191"/>
      </w:tblGrid>
      <w:tr w:rsidR="002054A7" w:rsidRPr="0051422B" w:rsidTr="00F53042">
        <w:tc>
          <w:tcPr>
            <w:tcW w:w="3189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3190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Планируемое к приобретению количество работ, услуг в год</w:t>
            </w:r>
          </w:p>
        </w:tc>
        <w:tc>
          <w:tcPr>
            <w:tcW w:w="3191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ед., руб.</w:t>
            </w:r>
          </w:p>
        </w:tc>
      </w:tr>
      <w:tr w:rsidR="002054A7" w:rsidRPr="0051422B" w:rsidTr="00F53042">
        <w:trPr>
          <w:trHeight w:val="170"/>
        </w:trPr>
        <w:tc>
          <w:tcPr>
            <w:tcW w:w="3189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Диагностический контроль автомобилей</w:t>
            </w:r>
          </w:p>
        </w:tc>
        <w:tc>
          <w:tcPr>
            <w:tcW w:w="3190" w:type="dxa"/>
            <w:shd w:val="clear" w:color="auto" w:fill="auto"/>
          </w:tcPr>
          <w:p w:rsidR="002054A7" w:rsidRPr="0051422B" w:rsidRDefault="00B65C8E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автомобилей</w:t>
            </w:r>
          </w:p>
        </w:tc>
        <w:tc>
          <w:tcPr>
            <w:tcW w:w="3191" w:type="dxa"/>
            <w:shd w:val="clear" w:color="auto" w:fill="auto"/>
          </w:tcPr>
          <w:p w:rsidR="002054A7" w:rsidRPr="0051422B" w:rsidRDefault="00B65C8E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  <w:r w:rsidR="002054A7"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2054A7" w:rsidRPr="0051422B" w:rsidTr="00F53042">
        <w:trPr>
          <w:trHeight w:val="341"/>
        </w:trPr>
        <w:tc>
          <w:tcPr>
            <w:tcW w:w="3189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Зарядка огнетушителей</w:t>
            </w:r>
          </w:p>
        </w:tc>
        <w:tc>
          <w:tcPr>
            <w:tcW w:w="3190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шт.</w:t>
            </w:r>
          </w:p>
        </w:tc>
        <w:tc>
          <w:tcPr>
            <w:tcW w:w="3191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320,00</w:t>
            </w:r>
          </w:p>
        </w:tc>
      </w:tr>
      <w:tr w:rsidR="002054A7" w:rsidRPr="0051422B" w:rsidTr="00F53042">
        <w:trPr>
          <w:trHeight w:val="170"/>
        </w:trPr>
        <w:tc>
          <w:tcPr>
            <w:tcW w:w="3189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Демеркуризация ртутных ламп</w:t>
            </w:r>
          </w:p>
        </w:tc>
        <w:tc>
          <w:tcPr>
            <w:tcW w:w="3190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шт.</w:t>
            </w:r>
          </w:p>
        </w:tc>
        <w:tc>
          <w:tcPr>
            <w:tcW w:w="3191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14,31</w:t>
            </w:r>
          </w:p>
        </w:tc>
      </w:tr>
      <w:tr w:rsidR="00B65C8E" w:rsidRPr="0051422B" w:rsidTr="00F53042">
        <w:trPr>
          <w:trHeight w:val="170"/>
        </w:trPr>
        <w:tc>
          <w:tcPr>
            <w:tcW w:w="3189" w:type="dxa"/>
            <w:shd w:val="clear" w:color="auto" w:fill="auto"/>
          </w:tcPr>
          <w:p w:rsidR="00B65C8E" w:rsidRPr="0051422B" w:rsidRDefault="00B5157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обезвреживанию и медицинских отходов</w:t>
            </w:r>
          </w:p>
        </w:tc>
        <w:tc>
          <w:tcPr>
            <w:tcW w:w="3190" w:type="dxa"/>
            <w:shd w:val="clear" w:color="auto" w:fill="auto"/>
          </w:tcPr>
          <w:p w:rsidR="00B65C8E" w:rsidRPr="0051422B" w:rsidRDefault="00B5157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кг</w:t>
            </w:r>
            <w:r w:rsidR="00560962"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91" w:type="dxa"/>
            <w:shd w:val="clear" w:color="auto" w:fill="auto"/>
          </w:tcPr>
          <w:p w:rsidR="00B65C8E" w:rsidRPr="0051422B" w:rsidRDefault="00B5157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</w:t>
            </w:r>
          </w:p>
        </w:tc>
      </w:tr>
      <w:tr w:rsidR="00B51577" w:rsidRPr="0051422B" w:rsidTr="00F53042">
        <w:trPr>
          <w:trHeight w:val="170"/>
        </w:trPr>
        <w:tc>
          <w:tcPr>
            <w:tcW w:w="3189" w:type="dxa"/>
            <w:shd w:val="clear" w:color="auto" w:fill="auto"/>
          </w:tcPr>
          <w:p w:rsidR="00B51577" w:rsidRPr="0051422B" w:rsidRDefault="00B51577" w:rsidP="00B51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предоставлению круглосуточного доступа к ЕИС системе ЕДДС</w:t>
            </w:r>
          </w:p>
        </w:tc>
        <w:tc>
          <w:tcPr>
            <w:tcW w:w="3190" w:type="dxa"/>
            <w:shd w:val="clear" w:color="auto" w:fill="auto"/>
          </w:tcPr>
          <w:p w:rsidR="00B51577" w:rsidRPr="0051422B" w:rsidRDefault="00B5157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мес</w:t>
            </w:r>
            <w:r w:rsidR="00560962"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91" w:type="dxa"/>
            <w:shd w:val="clear" w:color="auto" w:fill="auto"/>
          </w:tcPr>
          <w:p w:rsidR="00B51577" w:rsidRPr="0051422B" w:rsidRDefault="00560962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5500,00</w:t>
            </w:r>
          </w:p>
        </w:tc>
      </w:tr>
      <w:tr w:rsidR="00560962" w:rsidRPr="0051422B" w:rsidTr="00F53042">
        <w:trPr>
          <w:trHeight w:val="170"/>
        </w:trPr>
        <w:tc>
          <w:tcPr>
            <w:tcW w:w="3189" w:type="dxa"/>
            <w:shd w:val="clear" w:color="auto" w:fill="auto"/>
          </w:tcPr>
          <w:p w:rsidR="00560962" w:rsidRPr="0051422B" w:rsidRDefault="00560962" w:rsidP="00B51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уборке снега</w:t>
            </w:r>
          </w:p>
        </w:tc>
        <w:tc>
          <w:tcPr>
            <w:tcW w:w="3190" w:type="dxa"/>
            <w:shd w:val="clear" w:color="auto" w:fill="auto"/>
          </w:tcPr>
          <w:p w:rsidR="00560962" w:rsidRPr="0051422B" w:rsidRDefault="00560962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час.</w:t>
            </w:r>
          </w:p>
        </w:tc>
        <w:tc>
          <w:tcPr>
            <w:tcW w:w="3191" w:type="dxa"/>
            <w:shd w:val="clear" w:color="auto" w:fill="auto"/>
          </w:tcPr>
          <w:p w:rsidR="00560962" w:rsidRPr="0051422B" w:rsidRDefault="00560962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6000,00</w:t>
            </w:r>
          </w:p>
        </w:tc>
      </w:tr>
      <w:tr w:rsidR="00560962" w:rsidRPr="0051422B" w:rsidTr="00F53042">
        <w:trPr>
          <w:trHeight w:val="170"/>
        </w:trPr>
        <w:tc>
          <w:tcPr>
            <w:tcW w:w="3189" w:type="dxa"/>
            <w:shd w:val="clear" w:color="auto" w:fill="auto"/>
          </w:tcPr>
          <w:p w:rsidR="00560962" w:rsidRPr="0051422B" w:rsidRDefault="00560962" w:rsidP="00B51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канализационной системы</w:t>
            </w:r>
          </w:p>
        </w:tc>
        <w:tc>
          <w:tcPr>
            <w:tcW w:w="3190" w:type="dxa"/>
            <w:shd w:val="clear" w:color="auto" w:fill="auto"/>
          </w:tcPr>
          <w:p w:rsidR="00560962" w:rsidRPr="0051422B" w:rsidRDefault="00560962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час.</w:t>
            </w:r>
          </w:p>
        </w:tc>
        <w:tc>
          <w:tcPr>
            <w:tcW w:w="3191" w:type="dxa"/>
            <w:shd w:val="clear" w:color="auto" w:fill="auto"/>
          </w:tcPr>
          <w:p w:rsidR="00560962" w:rsidRPr="0051422B" w:rsidRDefault="00560962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560962" w:rsidRPr="0051422B" w:rsidTr="00F53042">
        <w:trPr>
          <w:trHeight w:val="170"/>
        </w:trPr>
        <w:tc>
          <w:tcPr>
            <w:tcW w:w="3189" w:type="dxa"/>
            <w:shd w:val="clear" w:color="auto" w:fill="auto"/>
          </w:tcPr>
          <w:p w:rsidR="00560962" w:rsidRPr="0051422B" w:rsidRDefault="00560962" w:rsidP="00B51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аренде автотранспортного средства</w:t>
            </w:r>
          </w:p>
        </w:tc>
        <w:tc>
          <w:tcPr>
            <w:tcW w:w="3190" w:type="dxa"/>
            <w:shd w:val="clear" w:color="auto" w:fill="auto"/>
          </w:tcPr>
          <w:p w:rsidR="00560962" w:rsidRPr="0051422B" w:rsidRDefault="00560962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час.</w:t>
            </w:r>
          </w:p>
        </w:tc>
        <w:tc>
          <w:tcPr>
            <w:tcW w:w="3191" w:type="dxa"/>
            <w:shd w:val="clear" w:color="auto" w:fill="auto"/>
          </w:tcPr>
          <w:p w:rsidR="00560962" w:rsidRPr="0051422B" w:rsidRDefault="00560962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1000,00</w:t>
            </w:r>
          </w:p>
        </w:tc>
      </w:tr>
      <w:tr w:rsidR="00560962" w:rsidRPr="0051422B" w:rsidTr="00F53042">
        <w:trPr>
          <w:trHeight w:val="170"/>
        </w:trPr>
        <w:tc>
          <w:tcPr>
            <w:tcW w:w="3189" w:type="dxa"/>
            <w:shd w:val="clear" w:color="auto" w:fill="auto"/>
          </w:tcPr>
          <w:p w:rsidR="00560962" w:rsidRPr="0051422B" w:rsidRDefault="00CA61A7" w:rsidP="00B51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по доставке специального топлива</w:t>
            </w:r>
          </w:p>
        </w:tc>
        <w:tc>
          <w:tcPr>
            <w:tcW w:w="3190" w:type="dxa"/>
            <w:shd w:val="clear" w:color="auto" w:fill="auto"/>
          </w:tcPr>
          <w:p w:rsidR="00560962" w:rsidRPr="0051422B" w:rsidRDefault="006A724A" w:rsidP="006A7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595т /1</w:t>
            </w:r>
            <w:r w:rsidR="00D700AD"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км</w:t>
            </w:r>
          </w:p>
        </w:tc>
        <w:tc>
          <w:tcPr>
            <w:tcW w:w="3191" w:type="dxa"/>
            <w:shd w:val="clear" w:color="auto" w:fill="auto"/>
          </w:tcPr>
          <w:p w:rsidR="00560962" w:rsidRPr="0051422B" w:rsidRDefault="00CA61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</w:tr>
      <w:tr w:rsidR="00F379DB" w:rsidRPr="0051422B" w:rsidTr="00F53042">
        <w:trPr>
          <w:trHeight w:val="170"/>
        </w:trPr>
        <w:tc>
          <w:tcPr>
            <w:tcW w:w="3189" w:type="dxa"/>
            <w:shd w:val="clear" w:color="auto" w:fill="auto"/>
          </w:tcPr>
          <w:p w:rsidR="00F379DB" w:rsidRPr="0051422B" w:rsidRDefault="00F379DB" w:rsidP="00F37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по балансировки, шиномонтажу, развалу-схождения автомобильных колес</w:t>
            </w:r>
          </w:p>
        </w:tc>
        <w:tc>
          <w:tcPr>
            <w:tcW w:w="3190" w:type="dxa"/>
            <w:shd w:val="clear" w:color="auto" w:fill="auto"/>
          </w:tcPr>
          <w:p w:rsidR="00F379DB" w:rsidRPr="0051422B" w:rsidRDefault="00F379DB" w:rsidP="006A7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191" w:type="dxa"/>
            <w:shd w:val="clear" w:color="auto" w:fill="auto"/>
          </w:tcPr>
          <w:p w:rsidR="00F379DB" w:rsidRPr="0051422B" w:rsidRDefault="00F379DB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</w:tbl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5C9" w:rsidRDefault="00ED35C9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6. Затраты на приобретение основных средств, не отнесенные 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затратам на приобретение основных средств в рамках затрат 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информационно-коммуникационные технологии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Нормативные затраты на приобретение транспортных средств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F25C5C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054A7"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.2. Нормативные затраты на приобретение мебели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6"/>
        <w:gridCol w:w="3518"/>
        <w:gridCol w:w="840"/>
        <w:gridCol w:w="999"/>
        <w:gridCol w:w="1258"/>
        <w:gridCol w:w="1970"/>
      </w:tblGrid>
      <w:tr w:rsidR="002054A7" w:rsidRPr="0051422B" w:rsidTr="00F53042">
        <w:trPr>
          <w:trHeight w:val="423"/>
          <w:tblHeader/>
        </w:trPr>
        <w:tc>
          <w:tcPr>
            <w:tcW w:w="515" w:type="pct"/>
            <w:shd w:val="clear" w:color="auto" w:fill="auto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38" w:type="pct"/>
            <w:shd w:val="clear" w:color="auto" w:fill="auto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39" w:type="pct"/>
            <w:shd w:val="clear" w:color="auto" w:fill="auto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Количество, шт.</w:t>
            </w:r>
          </w:p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shd w:val="clear" w:color="auto" w:fill="auto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Срок эксплуатации, лет</w:t>
            </w:r>
          </w:p>
        </w:tc>
        <w:tc>
          <w:tcPr>
            <w:tcW w:w="657" w:type="pct"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Цена за ед.</w:t>
            </w:r>
          </w:p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не более, руб.</w:t>
            </w:r>
          </w:p>
        </w:tc>
        <w:tc>
          <w:tcPr>
            <w:tcW w:w="1029" w:type="pct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2054A7" w:rsidRPr="0051422B" w:rsidTr="00F53042">
        <w:trPr>
          <w:trHeight w:val="288"/>
          <w:tblHeader/>
        </w:trPr>
        <w:tc>
          <w:tcPr>
            <w:tcW w:w="515" w:type="pct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8" w:type="pct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shd w:val="clear" w:color="auto" w:fill="auto"/>
            <w:noWrap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2" w:type="pct"/>
            <w:shd w:val="clear" w:color="auto" w:fill="auto"/>
            <w:noWrap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7" w:type="pct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9" w:type="pct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2054A7" w:rsidRPr="0051422B" w:rsidTr="00F53042">
        <w:trPr>
          <w:trHeight w:val="303"/>
        </w:trPr>
        <w:tc>
          <w:tcPr>
            <w:tcW w:w="5000" w:type="pct"/>
            <w:gridSpan w:val="6"/>
          </w:tcPr>
          <w:p w:rsidR="002054A7" w:rsidRPr="0051422B" w:rsidRDefault="00CC411C" w:rsidP="00CC41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Кабинет руководителя муниципального казенного учреждения</w:t>
            </w:r>
          </w:p>
        </w:tc>
      </w:tr>
      <w:tr w:rsidR="002054A7" w:rsidRPr="0051422B" w:rsidTr="00F53042">
        <w:trPr>
          <w:trHeight w:val="439"/>
        </w:trPr>
        <w:tc>
          <w:tcPr>
            <w:tcW w:w="515" w:type="pct"/>
            <w:shd w:val="clear" w:color="auto" w:fill="auto"/>
          </w:tcPr>
          <w:p w:rsidR="002054A7" w:rsidRPr="0051422B" w:rsidRDefault="002054A7" w:rsidP="00F53042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2054A7" w:rsidRPr="0051422B" w:rsidRDefault="002054A7" w:rsidP="00CC41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руководителя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029" w:type="pct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54A7" w:rsidRPr="0051422B" w:rsidTr="00F53042">
        <w:trPr>
          <w:trHeight w:val="439"/>
        </w:trPr>
        <w:tc>
          <w:tcPr>
            <w:tcW w:w="515" w:type="pct"/>
            <w:shd w:val="clear" w:color="auto" w:fill="auto"/>
          </w:tcPr>
          <w:p w:rsidR="002054A7" w:rsidRPr="0051422B" w:rsidRDefault="002054A7" w:rsidP="00F53042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2054A7" w:rsidRPr="0051422B" w:rsidRDefault="002054A7" w:rsidP="00CC41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приставной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029" w:type="pct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54A7" w:rsidRPr="0051422B" w:rsidTr="00F53042">
        <w:trPr>
          <w:trHeight w:val="439"/>
        </w:trPr>
        <w:tc>
          <w:tcPr>
            <w:tcW w:w="515" w:type="pct"/>
            <w:shd w:val="clear" w:color="auto" w:fill="auto"/>
          </w:tcPr>
          <w:p w:rsidR="002054A7" w:rsidRPr="0051422B" w:rsidRDefault="002054A7" w:rsidP="00F53042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Брифинг-приставка</w:t>
            </w:r>
          </w:p>
        </w:tc>
        <w:tc>
          <w:tcPr>
            <w:tcW w:w="439" w:type="pct"/>
            <w:shd w:val="clear" w:color="auto" w:fill="auto"/>
            <w:noWrap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029" w:type="pct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54A7" w:rsidRPr="0051422B" w:rsidTr="00F53042">
        <w:trPr>
          <w:trHeight w:val="439"/>
        </w:trPr>
        <w:tc>
          <w:tcPr>
            <w:tcW w:w="515" w:type="pct"/>
            <w:shd w:val="clear" w:color="auto" w:fill="auto"/>
          </w:tcPr>
          <w:p w:rsidR="002054A7" w:rsidRPr="0051422B" w:rsidRDefault="002054A7" w:rsidP="00F53042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2054A7" w:rsidRPr="0051422B" w:rsidRDefault="002054A7" w:rsidP="00CC41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Кресло руководителя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029" w:type="pct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54A7" w:rsidRPr="0051422B" w:rsidTr="00F53042">
        <w:trPr>
          <w:trHeight w:val="439"/>
        </w:trPr>
        <w:tc>
          <w:tcPr>
            <w:tcW w:w="515" w:type="pct"/>
            <w:shd w:val="clear" w:color="auto" w:fill="auto"/>
          </w:tcPr>
          <w:p w:rsidR="002054A7" w:rsidRPr="0051422B" w:rsidRDefault="002054A7" w:rsidP="00F53042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Тумба выкатная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2054A7" w:rsidRPr="0051422B" w:rsidRDefault="00CC411C" w:rsidP="00CC41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</w:t>
            </w:r>
          </w:p>
        </w:tc>
        <w:tc>
          <w:tcPr>
            <w:tcW w:w="1029" w:type="pct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54A7" w:rsidRPr="0051422B" w:rsidTr="00F53042">
        <w:trPr>
          <w:trHeight w:val="439"/>
        </w:trPr>
        <w:tc>
          <w:tcPr>
            <w:tcW w:w="515" w:type="pct"/>
            <w:shd w:val="clear" w:color="auto" w:fill="auto"/>
          </w:tcPr>
          <w:p w:rsidR="002054A7" w:rsidRPr="0051422B" w:rsidRDefault="002054A7" w:rsidP="00F53042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Кресло к столу заседаний</w:t>
            </w:r>
          </w:p>
        </w:tc>
        <w:tc>
          <w:tcPr>
            <w:tcW w:w="439" w:type="pct"/>
            <w:shd w:val="clear" w:color="auto" w:fill="auto"/>
            <w:hideMark/>
          </w:tcPr>
          <w:p w:rsidR="002054A7" w:rsidRPr="0051422B" w:rsidRDefault="00CC411C" w:rsidP="00CC41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2" w:type="pct"/>
            <w:shd w:val="clear" w:color="auto" w:fill="auto"/>
            <w:hideMark/>
          </w:tcPr>
          <w:p w:rsidR="002054A7" w:rsidRPr="0051422B" w:rsidRDefault="00CC411C" w:rsidP="00CC41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</w:t>
            </w:r>
          </w:p>
        </w:tc>
        <w:tc>
          <w:tcPr>
            <w:tcW w:w="1029" w:type="pct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более при необходимости</w:t>
            </w:r>
          </w:p>
        </w:tc>
      </w:tr>
      <w:tr w:rsidR="002054A7" w:rsidRPr="0051422B" w:rsidTr="00F53042">
        <w:trPr>
          <w:trHeight w:val="439"/>
        </w:trPr>
        <w:tc>
          <w:tcPr>
            <w:tcW w:w="515" w:type="pct"/>
            <w:shd w:val="clear" w:color="auto" w:fill="auto"/>
          </w:tcPr>
          <w:p w:rsidR="002054A7" w:rsidRPr="0051422B" w:rsidRDefault="002054A7" w:rsidP="00F53042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комбинированный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2054A7" w:rsidRPr="0051422B" w:rsidRDefault="00CC411C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029" w:type="pct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54A7" w:rsidRPr="0051422B" w:rsidTr="00F53042">
        <w:trPr>
          <w:trHeight w:val="375"/>
        </w:trPr>
        <w:tc>
          <w:tcPr>
            <w:tcW w:w="515" w:type="pct"/>
            <w:shd w:val="clear" w:color="auto" w:fill="auto"/>
          </w:tcPr>
          <w:p w:rsidR="002054A7" w:rsidRPr="0051422B" w:rsidRDefault="002054A7" w:rsidP="00F53042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гардеробный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029" w:type="pct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54A7" w:rsidRPr="0051422B" w:rsidTr="00F53042">
        <w:trPr>
          <w:trHeight w:val="439"/>
        </w:trPr>
        <w:tc>
          <w:tcPr>
            <w:tcW w:w="515" w:type="pct"/>
            <w:shd w:val="clear" w:color="auto" w:fill="auto"/>
          </w:tcPr>
          <w:p w:rsidR="002054A7" w:rsidRPr="0051422B" w:rsidRDefault="002054A7" w:rsidP="00F53042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Тумба закрытая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029" w:type="pct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54A7" w:rsidRPr="0051422B" w:rsidTr="00F53042">
        <w:trPr>
          <w:trHeight w:val="420"/>
        </w:trPr>
        <w:tc>
          <w:tcPr>
            <w:tcW w:w="515" w:type="pct"/>
            <w:shd w:val="clear" w:color="auto" w:fill="auto"/>
          </w:tcPr>
          <w:p w:rsidR="002054A7" w:rsidRPr="0051422B" w:rsidRDefault="002054A7" w:rsidP="00F53042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2054A7" w:rsidRPr="0051422B" w:rsidRDefault="002054A7" w:rsidP="00CC41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Сейф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029" w:type="pct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54A7" w:rsidRPr="0051422B" w:rsidTr="00F53042">
        <w:trPr>
          <w:trHeight w:val="392"/>
        </w:trPr>
        <w:tc>
          <w:tcPr>
            <w:tcW w:w="5000" w:type="pct"/>
            <w:gridSpan w:val="6"/>
          </w:tcPr>
          <w:p w:rsidR="002054A7" w:rsidRPr="0051422B" w:rsidRDefault="002054A7" w:rsidP="00CC41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Кабинеты </w:t>
            </w:r>
            <w:r w:rsidR="00CC411C" w:rsidRPr="005142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работников муниципальных казенных учреждений</w:t>
            </w:r>
          </w:p>
        </w:tc>
      </w:tr>
      <w:tr w:rsidR="002054A7" w:rsidRPr="0051422B" w:rsidTr="00F53042">
        <w:trPr>
          <w:trHeight w:val="439"/>
        </w:trPr>
        <w:tc>
          <w:tcPr>
            <w:tcW w:w="515" w:type="pct"/>
            <w:shd w:val="clear" w:color="auto" w:fill="auto"/>
          </w:tcPr>
          <w:p w:rsidR="002054A7" w:rsidRPr="0051422B" w:rsidRDefault="002054A7" w:rsidP="00F53042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комбинированный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2054A7" w:rsidRPr="0051422B" w:rsidRDefault="00CC411C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7" w:type="pct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9 200</w:t>
            </w:r>
          </w:p>
        </w:tc>
        <w:tc>
          <w:tcPr>
            <w:tcW w:w="1029" w:type="pct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54A7" w:rsidRPr="0051422B" w:rsidTr="00F53042">
        <w:trPr>
          <w:trHeight w:val="439"/>
        </w:trPr>
        <w:tc>
          <w:tcPr>
            <w:tcW w:w="515" w:type="pct"/>
            <w:shd w:val="clear" w:color="auto" w:fill="auto"/>
          </w:tcPr>
          <w:p w:rsidR="002054A7" w:rsidRPr="0051422B" w:rsidRDefault="002054A7" w:rsidP="00F53042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гардеробный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7" w:type="pct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</w:t>
            </w:r>
          </w:p>
        </w:tc>
        <w:tc>
          <w:tcPr>
            <w:tcW w:w="1029" w:type="pct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54A7" w:rsidRPr="0051422B" w:rsidTr="00F53042">
        <w:trPr>
          <w:trHeight w:val="439"/>
        </w:trPr>
        <w:tc>
          <w:tcPr>
            <w:tcW w:w="515" w:type="pct"/>
            <w:shd w:val="clear" w:color="auto" w:fill="auto"/>
          </w:tcPr>
          <w:p w:rsidR="002054A7" w:rsidRPr="0051422B" w:rsidRDefault="002054A7" w:rsidP="00F53042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7" w:type="pct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1029" w:type="pct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более при необходимости</w:t>
            </w:r>
          </w:p>
        </w:tc>
      </w:tr>
      <w:tr w:rsidR="002054A7" w:rsidRPr="0051422B" w:rsidTr="00F53042">
        <w:trPr>
          <w:trHeight w:val="439"/>
        </w:trPr>
        <w:tc>
          <w:tcPr>
            <w:tcW w:w="515" w:type="pct"/>
            <w:shd w:val="clear" w:color="auto" w:fill="auto"/>
          </w:tcPr>
          <w:p w:rsidR="002054A7" w:rsidRPr="0051422B" w:rsidRDefault="002054A7" w:rsidP="00F53042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Тумба закрытая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7" w:type="pct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</w:t>
            </w:r>
          </w:p>
        </w:tc>
        <w:tc>
          <w:tcPr>
            <w:tcW w:w="1029" w:type="pct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54A7" w:rsidRPr="0051422B" w:rsidTr="00F53042">
        <w:trPr>
          <w:trHeight w:val="375"/>
        </w:trPr>
        <w:tc>
          <w:tcPr>
            <w:tcW w:w="5000" w:type="pct"/>
            <w:gridSpan w:val="6"/>
            <w:vAlign w:val="center"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Рабочее место </w:t>
            </w:r>
            <w:r w:rsidR="00CC411C" w:rsidRPr="005142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работника </w:t>
            </w:r>
            <w:r w:rsidRPr="005142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</w:t>
            </w:r>
            <w:r w:rsidR="00CC411C" w:rsidRPr="005142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казенного учреждения</w:t>
            </w:r>
          </w:p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054A7" w:rsidRPr="0051422B" w:rsidTr="00F53042">
        <w:trPr>
          <w:trHeight w:val="375"/>
        </w:trPr>
        <w:tc>
          <w:tcPr>
            <w:tcW w:w="515" w:type="pct"/>
            <w:shd w:val="clear" w:color="auto" w:fill="auto"/>
          </w:tcPr>
          <w:p w:rsidR="002054A7" w:rsidRPr="0051422B" w:rsidRDefault="002054A7" w:rsidP="00F53042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2054A7" w:rsidRPr="0051422B" w:rsidRDefault="002054A7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компьютерный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" w:type="pct"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</w:t>
            </w:r>
          </w:p>
        </w:tc>
        <w:tc>
          <w:tcPr>
            <w:tcW w:w="1029" w:type="pct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54A7" w:rsidRPr="0051422B" w:rsidTr="00F53042">
        <w:trPr>
          <w:trHeight w:val="375"/>
        </w:trPr>
        <w:tc>
          <w:tcPr>
            <w:tcW w:w="515" w:type="pct"/>
            <w:shd w:val="clear" w:color="auto" w:fill="auto"/>
          </w:tcPr>
          <w:p w:rsidR="002054A7" w:rsidRPr="0051422B" w:rsidRDefault="002054A7" w:rsidP="00F53042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письменный</w:t>
            </w:r>
          </w:p>
        </w:tc>
        <w:tc>
          <w:tcPr>
            <w:tcW w:w="439" w:type="pct"/>
            <w:shd w:val="clear" w:color="auto" w:fill="auto"/>
            <w:noWrap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" w:type="pct"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</w:t>
            </w:r>
          </w:p>
        </w:tc>
        <w:tc>
          <w:tcPr>
            <w:tcW w:w="1029" w:type="pct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54A7" w:rsidRPr="0051422B" w:rsidTr="00F53042">
        <w:trPr>
          <w:trHeight w:val="375"/>
        </w:trPr>
        <w:tc>
          <w:tcPr>
            <w:tcW w:w="515" w:type="pct"/>
            <w:shd w:val="clear" w:color="auto" w:fill="auto"/>
          </w:tcPr>
          <w:p w:rsidR="002054A7" w:rsidRPr="0051422B" w:rsidRDefault="002054A7" w:rsidP="00F53042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2054A7" w:rsidRPr="0051422B" w:rsidRDefault="002054A7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Тумба приставная или выкатная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2054A7" w:rsidRPr="0051422B" w:rsidRDefault="00CC411C" w:rsidP="00C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" w:type="pct"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1029" w:type="pct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54A7" w:rsidRPr="0051422B" w:rsidTr="00F53042">
        <w:trPr>
          <w:trHeight w:val="375"/>
        </w:trPr>
        <w:tc>
          <w:tcPr>
            <w:tcW w:w="515" w:type="pct"/>
            <w:shd w:val="clear" w:color="auto" w:fill="auto"/>
          </w:tcPr>
          <w:p w:rsidR="002054A7" w:rsidRPr="0051422B" w:rsidRDefault="002054A7" w:rsidP="00F53042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2054A7" w:rsidRPr="0051422B" w:rsidRDefault="002054A7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Кресло офисное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" w:type="pct"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</w:t>
            </w:r>
          </w:p>
        </w:tc>
        <w:tc>
          <w:tcPr>
            <w:tcW w:w="1029" w:type="pct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6.3. Нормативные затраты на приобретение систем 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кондиционирования</w:t>
      </w:r>
    </w:p>
    <w:p w:rsidR="00F25C5C" w:rsidRPr="0051422B" w:rsidRDefault="00F25C5C" w:rsidP="00F25C5C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6.4. Нормативные затраты на приобретение бытовой техники, 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специальных средств и инструментов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191"/>
      </w:tblGrid>
      <w:tr w:rsidR="002054A7" w:rsidRPr="0051422B" w:rsidTr="00F53042">
        <w:tc>
          <w:tcPr>
            <w:tcW w:w="3190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бытовой техники, специальных средств и инструментов</w:t>
            </w:r>
          </w:p>
        </w:tc>
        <w:tc>
          <w:tcPr>
            <w:tcW w:w="3190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Планируемое к приобретению количество бытовой техники, специальных средств и инструментов, шт.</w:t>
            </w:r>
          </w:p>
        </w:tc>
        <w:tc>
          <w:tcPr>
            <w:tcW w:w="3191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не более, </w:t>
            </w:r>
          </w:p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2054A7" w:rsidRPr="0051422B" w:rsidTr="00F53042">
        <w:tc>
          <w:tcPr>
            <w:tcW w:w="3190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Шуруповерт</w:t>
            </w:r>
          </w:p>
        </w:tc>
        <w:tc>
          <w:tcPr>
            <w:tcW w:w="3190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6 800,00</w:t>
            </w:r>
          </w:p>
        </w:tc>
      </w:tr>
      <w:tr w:rsidR="002054A7" w:rsidRPr="0051422B" w:rsidTr="00F53042">
        <w:tc>
          <w:tcPr>
            <w:tcW w:w="3190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Тиски слесарные</w:t>
            </w:r>
          </w:p>
        </w:tc>
        <w:tc>
          <w:tcPr>
            <w:tcW w:w="3190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5 500,00</w:t>
            </w:r>
          </w:p>
        </w:tc>
      </w:tr>
      <w:tr w:rsidR="002054A7" w:rsidRPr="0051422B" w:rsidTr="00F53042">
        <w:tc>
          <w:tcPr>
            <w:tcW w:w="3190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Компрессор</w:t>
            </w:r>
          </w:p>
        </w:tc>
        <w:tc>
          <w:tcPr>
            <w:tcW w:w="3190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8 900,00</w:t>
            </w:r>
          </w:p>
        </w:tc>
      </w:tr>
      <w:tr w:rsidR="002054A7" w:rsidRPr="0051422B" w:rsidTr="00F53042">
        <w:tc>
          <w:tcPr>
            <w:tcW w:w="3190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инструментов</w:t>
            </w:r>
          </w:p>
        </w:tc>
        <w:tc>
          <w:tcPr>
            <w:tcW w:w="3190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6 600,00</w:t>
            </w:r>
          </w:p>
        </w:tc>
      </w:tr>
      <w:tr w:rsidR="002054A7" w:rsidRPr="0051422B" w:rsidTr="00F53042">
        <w:tc>
          <w:tcPr>
            <w:tcW w:w="3190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сантехнических инструментов</w:t>
            </w:r>
          </w:p>
        </w:tc>
        <w:tc>
          <w:tcPr>
            <w:tcW w:w="3190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7 200,00</w:t>
            </w:r>
          </w:p>
        </w:tc>
      </w:tr>
      <w:tr w:rsidR="002054A7" w:rsidRPr="0051422B" w:rsidTr="00F53042">
        <w:tc>
          <w:tcPr>
            <w:tcW w:w="3190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инструментов электрика</w:t>
            </w:r>
          </w:p>
        </w:tc>
        <w:tc>
          <w:tcPr>
            <w:tcW w:w="3190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5 100,00</w:t>
            </w:r>
          </w:p>
        </w:tc>
      </w:tr>
      <w:tr w:rsidR="002054A7" w:rsidRPr="0051422B" w:rsidTr="00F53042">
        <w:tc>
          <w:tcPr>
            <w:tcW w:w="3190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Станок точильный</w:t>
            </w:r>
          </w:p>
        </w:tc>
        <w:tc>
          <w:tcPr>
            <w:tcW w:w="3190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4 500,00</w:t>
            </w:r>
          </w:p>
        </w:tc>
      </w:tr>
      <w:tr w:rsidR="002054A7" w:rsidRPr="0051422B" w:rsidTr="00F53042">
        <w:tc>
          <w:tcPr>
            <w:tcW w:w="3190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Рубанок электрический</w:t>
            </w:r>
          </w:p>
        </w:tc>
        <w:tc>
          <w:tcPr>
            <w:tcW w:w="3190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6 800,00</w:t>
            </w:r>
          </w:p>
        </w:tc>
      </w:tr>
      <w:tr w:rsidR="002054A7" w:rsidRPr="0051422B" w:rsidTr="00F53042">
        <w:tc>
          <w:tcPr>
            <w:tcW w:w="3190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Шлифовальная машинка</w:t>
            </w:r>
          </w:p>
        </w:tc>
        <w:tc>
          <w:tcPr>
            <w:tcW w:w="3190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4 600,00</w:t>
            </w:r>
          </w:p>
        </w:tc>
      </w:tr>
      <w:tr w:rsidR="002054A7" w:rsidRPr="0051422B" w:rsidTr="00F53042">
        <w:tc>
          <w:tcPr>
            <w:tcW w:w="3190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Дрель электрическая</w:t>
            </w:r>
          </w:p>
        </w:tc>
        <w:tc>
          <w:tcPr>
            <w:tcW w:w="3190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3 800,00</w:t>
            </w:r>
          </w:p>
        </w:tc>
      </w:tr>
      <w:tr w:rsidR="002054A7" w:rsidRPr="0051422B" w:rsidTr="00F53042">
        <w:tc>
          <w:tcPr>
            <w:tcW w:w="3190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Холодильник бытовой</w:t>
            </w:r>
          </w:p>
        </w:tc>
        <w:tc>
          <w:tcPr>
            <w:tcW w:w="3190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25 000,00</w:t>
            </w:r>
          </w:p>
        </w:tc>
      </w:tr>
      <w:tr w:rsidR="002054A7" w:rsidRPr="0051422B" w:rsidTr="00F53042">
        <w:tc>
          <w:tcPr>
            <w:tcW w:w="3190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Чайник электрический</w:t>
            </w:r>
          </w:p>
        </w:tc>
        <w:tc>
          <w:tcPr>
            <w:tcW w:w="3190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91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2 000,00</w:t>
            </w:r>
          </w:p>
        </w:tc>
      </w:tr>
      <w:tr w:rsidR="002054A7" w:rsidRPr="0051422B" w:rsidTr="00F53042">
        <w:tc>
          <w:tcPr>
            <w:tcW w:w="3190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Кофемашина</w:t>
            </w:r>
          </w:p>
        </w:tc>
        <w:tc>
          <w:tcPr>
            <w:tcW w:w="3190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25 000,00</w:t>
            </w:r>
          </w:p>
        </w:tc>
      </w:tr>
      <w:tr w:rsidR="002054A7" w:rsidRPr="0051422B" w:rsidTr="00F53042">
        <w:tc>
          <w:tcPr>
            <w:tcW w:w="3190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Микроволновка</w:t>
            </w:r>
          </w:p>
        </w:tc>
        <w:tc>
          <w:tcPr>
            <w:tcW w:w="3190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</w:tr>
    </w:tbl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7. Затраты на приобретение материальных запасов, не отнесенные 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затратам на приобретение материальных запасов в рамках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затрат на информационно-коммуникационные технологии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054A7" w:rsidRDefault="002054A7" w:rsidP="004A482E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7.1. Нормативные затраты на приобретение бланочной и иной типографской продукции</w:t>
      </w:r>
    </w:p>
    <w:p w:rsidR="00F25C5C" w:rsidRPr="0051422B" w:rsidRDefault="00F25C5C" w:rsidP="00F25C5C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482E" w:rsidRPr="0051422B" w:rsidRDefault="004A482E" w:rsidP="004A482E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7.2. Нормативные затраты на приобретение канцелярских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принадлежностей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1418"/>
        <w:gridCol w:w="851"/>
        <w:gridCol w:w="1275"/>
        <w:gridCol w:w="1276"/>
        <w:gridCol w:w="1417"/>
        <w:gridCol w:w="1134"/>
        <w:gridCol w:w="1418"/>
      </w:tblGrid>
      <w:tr w:rsidR="002054A7" w:rsidRPr="0051422B" w:rsidTr="00CC1A3E">
        <w:trPr>
          <w:trHeight w:val="569"/>
          <w:tblHeader/>
        </w:trPr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</w:p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41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Единицы измерения</w:t>
            </w:r>
          </w:p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276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Необходимое количество в год</w:t>
            </w:r>
          </w:p>
        </w:tc>
        <w:tc>
          <w:tcPr>
            <w:tcW w:w="1417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Периодичность получения</w:t>
            </w:r>
          </w:p>
        </w:tc>
        <w:tc>
          <w:tcPr>
            <w:tcW w:w="1134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более, руб.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Примеча</w:t>
            </w:r>
          </w:p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</w:t>
            </w:r>
          </w:p>
        </w:tc>
      </w:tr>
      <w:tr w:rsidR="002054A7" w:rsidRPr="0051422B" w:rsidTr="00CC1A3E">
        <w:trPr>
          <w:tblHeader/>
        </w:trPr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2054A7" w:rsidRPr="0051422B" w:rsidTr="00CC1A3E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Антистеплер</w:t>
            </w:r>
          </w:p>
        </w:tc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7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54,40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54A7" w:rsidRPr="0051422B" w:rsidTr="00CC1A3E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Блок для заметок сменный</w:t>
            </w:r>
          </w:p>
        </w:tc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417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полгода</w:t>
            </w:r>
          </w:p>
        </w:tc>
        <w:tc>
          <w:tcPr>
            <w:tcW w:w="1134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72,60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54A7" w:rsidRPr="0051422B" w:rsidTr="00CC1A3E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Бумага с клеевым краем для заметок</w:t>
            </w:r>
          </w:p>
        </w:tc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417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134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26,70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54A7" w:rsidRPr="0051422B" w:rsidTr="00CC1A3E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Дырокол</w:t>
            </w:r>
          </w:p>
        </w:tc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7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3 года</w:t>
            </w:r>
          </w:p>
        </w:tc>
        <w:tc>
          <w:tcPr>
            <w:tcW w:w="1134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364,70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54A7" w:rsidRPr="0051422B" w:rsidTr="00CC1A3E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Зажим для бумаг</w:t>
            </w:r>
          </w:p>
        </w:tc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упак.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417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203,00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более при необходи</w:t>
            </w:r>
          </w:p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мости</w:t>
            </w:r>
          </w:p>
        </w:tc>
      </w:tr>
      <w:tr w:rsidR="002054A7" w:rsidRPr="0051422B" w:rsidTr="00CC1A3E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Закладки с клеевым краем</w:t>
            </w:r>
          </w:p>
        </w:tc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656</w:t>
            </w:r>
          </w:p>
        </w:tc>
        <w:tc>
          <w:tcPr>
            <w:tcW w:w="1417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полгода</w:t>
            </w:r>
          </w:p>
        </w:tc>
        <w:tc>
          <w:tcPr>
            <w:tcW w:w="1134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83,50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54A7" w:rsidRPr="0051422B" w:rsidTr="00CC1A3E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Карандаш чернографитовый</w:t>
            </w:r>
          </w:p>
        </w:tc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1417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полгода</w:t>
            </w:r>
          </w:p>
        </w:tc>
        <w:tc>
          <w:tcPr>
            <w:tcW w:w="1134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18,40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54A7" w:rsidRPr="0051422B" w:rsidTr="00CC1A3E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Клей ПВА</w:t>
            </w:r>
          </w:p>
        </w:tc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7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20,20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54A7" w:rsidRPr="0051422B" w:rsidTr="00CC1A3E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Клей-карандаш</w:t>
            </w:r>
          </w:p>
        </w:tc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417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134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19,60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54A7" w:rsidRPr="0051422B" w:rsidTr="00CC1A3E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Книга учета</w:t>
            </w:r>
          </w:p>
        </w:tc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7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116,60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54A7" w:rsidRPr="0051422B" w:rsidTr="00CC1A3E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Корректор</w:t>
            </w:r>
          </w:p>
        </w:tc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417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полгода</w:t>
            </w:r>
          </w:p>
        </w:tc>
        <w:tc>
          <w:tcPr>
            <w:tcW w:w="1134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61,00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54A7" w:rsidRPr="0051422B" w:rsidTr="00CC1A3E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Калькулятор </w:t>
            </w:r>
          </w:p>
        </w:tc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17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5 лет</w:t>
            </w:r>
          </w:p>
        </w:tc>
        <w:tc>
          <w:tcPr>
            <w:tcW w:w="1134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1 130,00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54A7" w:rsidRPr="0051422B" w:rsidTr="00CC1A3E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Ластик</w:t>
            </w:r>
          </w:p>
        </w:tc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7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9,20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54A7" w:rsidRPr="0051422B" w:rsidTr="00CC1A3E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Линейка</w:t>
            </w:r>
          </w:p>
        </w:tc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7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16,30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54A7" w:rsidRPr="0051422B" w:rsidTr="00CC1A3E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Лоток для бумаг (горизонтальный/вертикальный)</w:t>
            </w:r>
          </w:p>
        </w:tc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7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3 года</w:t>
            </w:r>
          </w:p>
        </w:tc>
        <w:tc>
          <w:tcPr>
            <w:tcW w:w="1134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182,00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54A7" w:rsidRPr="0051422B" w:rsidTr="00CC1A3E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Маркеры-текстовыделители, 4 цвета</w:t>
            </w:r>
          </w:p>
        </w:tc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упак.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417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полгода</w:t>
            </w:r>
          </w:p>
        </w:tc>
        <w:tc>
          <w:tcPr>
            <w:tcW w:w="1134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142,30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54A7" w:rsidRPr="0051422B" w:rsidTr="00CC1A3E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Настольный календарь</w:t>
            </w:r>
          </w:p>
        </w:tc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7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110,30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54A7" w:rsidRPr="0051422B" w:rsidTr="00CC1A3E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Нож канцелярский</w:t>
            </w:r>
          </w:p>
        </w:tc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7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27,00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54A7" w:rsidRPr="0051422B" w:rsidTr="00CC1A3E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Ножницы канцелярские</w:t>
            </w:r>
          </w:p>
        </w:tc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7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3 года</w:t>
            </w:r>
          </w:p>
        </w:tc>
        <w:tc>
          <w:tcPr>
            <w:tcW w:w="1134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142,60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54A7" w:rsidRPr="0051422B" w:rsidTr="00CC1A3E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Папка-конверт на молнии</w:t>
            </w:r>
          </w:p>
        </w:tc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417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33,40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54A7" w:rsidRPr="0051422B" w:rsidTr="00CC1A3E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на резинке</w:t>
            </w:r>
          </w:p>
        </w:tc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417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41,50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54A7" w:rsidRPr="0051422B" w:rsidTr="00CC1A3E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с арочным механизмом</w:t>
            </w:r>
          </w:p>
        </w:tc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1417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101,60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более при необходимости</w:t>
            </w:r>
          </w:p>
        </w:tc>
      </w:tr>
      <w:tr w:rsidR="002054A7" w:rsidRPr="0051422B" w:rsidTr="00CC1A3E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с завязками</w:t>
            </w:r>
          </w:p>
        </w:tc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417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11,10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54A7" w:rsidRPr="0051422B" w:rsidTr="00CC1A3E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с зажимом</w:t>
            </w:r>
          </w:p>
        </w:tc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1417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полгода</w:t>
            </w:r>
          </w:p>
        </w:tc>
        <w:tc>
          <w:tcPr>
            <w:tcW w:w="1134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85,50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54A7" w:rsidRPr="0051422B" w:rsidTr="00CC1A3E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Папка-уголок</w:t>
            </w:r>
          </w:p>
        </w:tc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1284</w:t>
            </w:r>
          </w:p>
        </w:tc>
        <w:tc>
          <w:tcPr>
            <w:tcW w:w="1417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полгода</w:t>
            </w:r>
          </w:p>
        </w:tc>
        <w:tc>
          <w:tcPr>
            <w:tcW w:w="1134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10,20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54A7" w:rsidRPr="0051422B" w:rsidTr="00CC1A3E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054A7" w:rsidRPr="0051422B" w:rsidRDefault="002054A7" w:rsidP="00CC1A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Папка-файл с боковой</w:t>
            </w:r>
            <w:r w:rsidR="00CC1A3E"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перфора</w:t>
            </w: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цией А4</w:t>
            </w:r>
          </w:p>
        </w:tc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32 800</w:t>
            </w:r>
          </w:p>
        </w:tc>
        <w:tc>
          <w:tcPr>
            <w:tcW w:w="1417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134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1,52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54A7" w:rsidRPr="0051422B" w:rsidTr="00CC1A3E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архивная</w:t>
            </w:r>
          </w:p>
        </w:tc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1 640</w:t>
            </w:r>
          </w:p>
        </w:tc>
        <w:tc>
          <w:tcPr>
            <w:tcW w:w="1417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38,80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более при необходимости</w:t>
            </w:r>
          </w:p>
        </w:tc>
      </w:tr>
      <w:tr w:rsidR="002054A7" w:rsidRPr="0051422B" w:rsidTr="00CC1A3E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с пружинным скоросшивателем</w:t>
            </w:r>
          </w:p>
        </w:tc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7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50,50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54A7" w:rsidRPr="0051422B" w:rsidTr="00CC1A3E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Подставка для блока (90 мм x 90 мм </w:t>
            </w:r>
          </w:p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 90 мм, пластик)</w:t>
            </w:r>
          </w:p>
        </w:tc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7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3 года</w:t>
            </w:r>
          </w:p>
        </w:tc>
        <w:tc>
          <w:tcPr>
            <w:tcW w:w="1134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54A7" w:rsidRPr="0051422B" w:rsidTr="00CC1A3E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Ручка гелевая</w:t>
            </w:r>
          </w:p>
        </w:tc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417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20,90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54A7" w:rsidRPr="0051422B" w:rsidTr="00CC1A3E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Ручка шариковая</w:t>
            </w:r>
          </w:p>
        </w:tc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1417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134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29,80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54A7" w:rsidRPr="0051422B" w:rsidTr="00CC1A3E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Скобы для степлера</w:t>
            </w:r>
          </w:p>
        </w:tc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упак.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656</w:t>
            </w:r>
          </w:p>
        </w:tc>
        <w:tc>
          <w:tcPr>
            <w:tcW w:w="1417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134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18,30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54A7" w:rsidRPr="0051422B" w:rsidTr="00CC1A3E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Скоросшиватель картонный</w:t>
            </w:r>
          </w:p>
        </w:tc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1 640</w:t>
            </w:r>
          </w:p>
        </w:tc>
        <w:tc>
          <w:tcPr>
            <w:tcW w:w="1417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134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8,80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54A7" w:rsidRPr="0051422B" w:rsidTr="00CC1A3E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Скоросшиватель пластиковый</w:t>
            </w:r>
          </w:p>
        </w:tc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1417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134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9,20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54A7" w:rsidRPr="0051422B" w:rsidTr="00CC1A3E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Скотч 50 мм</w:t>
            </w:r>
          </w:p>
        </w:tc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417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полгода</w:t>
            </w:r>
          </w:p>
        </w:tc>
        <w:tc>
          <w:tcPr>
            <w:tcW w:w="1134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62,20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54A7" w:rsidRPr="0051422B" w:rsidTr="00CC1A3E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Скрепки 28 мм</w:t>
            </w:r>
          </w:p>
        </w:tc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упак.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1 640</w:t>
            </w:r>
          </w:p>
        </w:tc>
        <w:tc>
          <w:tcPr>
            <w:tcW w:w="1417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134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18,10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54A7" w:rsidRPr="0051422B" w:rsidTr="00CC1A3E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Скрепки 50 мм</w:t>
            </w:r>
          </w:p>
        </w:tc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упак.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1 640</w:t>
            </w:r>
          </w:p>
        </w:tc>
        <w:tc>
          <w:tcPr>
            <w:tcW w:w="1417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полгода</w:t>
            </w:r>
          </w:p>
        </w:tc>
        <w:tc>
          <w:tcPr>
            <w:tcW w:w="1134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33,70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54A7" w:rsidRPr="0051422B" w:rsidTr="00CC1A3E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Скрепочница</w:t>
            </w:r>
          </w:p>
        </w:tc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7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3 года</w:t>
            </w:r>
          </w:p>
        </w:tc>
        <w:tc>
          <w:tcPr>
            <w:tcW w:w="1134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108,40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54A7" w:rsidRPr="0051422B" w:rsidTr="00CC1A3E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Степлер</w:t>
            </w:r>
          </w:p>
        </w:tc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7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3 года</w:t>
            </w:r>
          </w:p>
        </w:tc>
        <w:tc>
          <w:tcPr>
            <w:tcW w:w="1134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189,80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54A7" w:rsidRPr="0051422B" w:rsidTr="00CC1A3E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Стержни простые</w:t>
            </w:r>
          </w:p>
        </w:tc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1 968</w:t>
            </w:r>
          </w:p>
        </w:tc>
        <w:tc>
          <w:tcPr>
            <w:tcW w:w="1417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134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4,30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54A7" w:rsidRPr="0051422B" w:rsidTr="00CC1A3E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Точилка</w:t>
            </w:r>
          </w:p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7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12,60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54A7" w:rsidRPr="0051422B" w:rsidTr="00CC1A3E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Бумага А4</w:t>
            </w:r>
          </w:p>
        </w:tc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упак.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1 640</w:t>
            </w:r>
          </w:p>
        </w:tc>
        <w:tc>
          <w:tcPr>
            <w:tcW w:w="1417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раз в квартал </w:t>
            </w:r>
          </w:p>
        </w:tc>
        <w:tc>
          <w:tcPr>
            <w:tcW w:w="1134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187,00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более при необходимости</w:t>
            </w:r>
          </w:p>
        </w:tc>
      </w:tr>
    </w:tbl>
    <w:p w:rsidR="002054A7" w:rsidRPr="0051422B" w:rsidRDefault="002054A7" w:rsidP="002054A7">
      <w:pPr>
        <w:widowControl w:val="0"/>
        <w:tabs>
          <w:tab w:val="left" w:pos="-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2268"/>
        <w:gridCol w:w="1701"/>
        <w:gridCol w:w="1418"/>
        <w:gridCol w:w="1275"/>
        <w:gridCol w:w="2127"/>
      </w:tblGrid>
      <w:tr w:rsidR="002054A7" w:rsidRPr="0051422B" w:rsidTr="00F53042">
        <w:trPr>
          <w:trHeight w:val="569"/>
          <w:tblHeader/>
        </w:trPr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26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0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Единицы измерения</w:t>
            </w:r>
          </w:p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Необходи</w:t>
            </w:r>
          </w:p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мое количество в год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</w:t>
            </w:r>
          </w:p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ность получения</w:t>
            </w:r>
          </w:p>
        </w:tc>
        <w:tc>
          <w:tcPr>
            <w:tcW w:w="2127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более, руб.</w:t>
            </w:r>
          </w:p>
        </w:tc>
      </w:tr>
      <w:tr w:rsidR="002054A7" w:rsidRPr="0051422B" w:rsidTr="00F53042">
        <w:trPr>
          <w:tblHeader/>
        </w:trPr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7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2054A7" w:rsidRPr="0051422B" w:rsidTr="00F53042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Ручка линер</w:t>
            </w:r>
          </w:p>
        </w:tc>
        <w:tc>
          <w:tcPr>
            <w:tcW w:w="170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70,00</w:t>
            </w:r>
          </w:p>
        </w:tc>
      </w:tr>
      <w:tr w:rsidR="002054A7" w:rsidRPr="0051422B" w:rsidTr="00F53042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Тетрадь 48 стр.</w:t>
            </w:r>
          </w:p>
        </w:tc>
        <w:tc>
          <w:tcPr>
            <w:tcW w:w="170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2054A7" w:rsidRPr="0051422B" w:rsidTr="00F53042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10 файлов</w:t>
            </w:r>
          </w:p>
        </w:tc>
        <w:tc>
          <w:tcPr>
            <w:tcW w:w="170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</w:tr>
      <w:tr w:rsidR="002054A7" w:rsidRPr="0051422B" w:rsidTr="00F53042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30 файлов</w:t>
            </w:r>
          </w:p>
        </w:tc>
        <w:tc>
          <w:tcPr>
            <w:tcW w:w="170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110,00</w:t>
            </w:r>
          </w:p>
        </w:tc>
      </w:tr>
      <w:tr w:rsidR="002054A7" w:rsidRPr="0051422B" w:rsidTr="00F53042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40 файлов</w:t>
            </w:r>
          </w:p>
        </w:tc>
        <w:tc>
          <w:tcPr>
            <w:tcW w:w="170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135,00</w:t>
            </w:r>
          </w:p>
        </w:tc>
      </w:tr>
      <w:tr w:rsidR="002054A7" w:rsidRPr="0051422B" w:rsidTr="00F53042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пластиковая на 2-х кольцах</w:t>
            </w:r>
          </w:p>
        </w:tc>
        <w:tc>
          <w:tcPr>
            <w:tcW w:w="170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130,00</w:t>
            </w:r>
          </w:p>
        </w:tc>
      </w:tr>
      <w:tr w:rsidR="002054A7" w:rsidRPr="0051422B" w:rsidTr="00F53042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конверт на кнопке</w:t>
            </w:r>
          </w:p>
        </w:tc>
        <w:tc>
          <w:tcPr>
            <w:tcW w:w="170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2054A7" w:rsidRPr="0051422B" w:rsidTr="00F53042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планшет</w:t>
            </w:r>
          </w:p>
        </w:tc>
        <w:tc>
          <w:tcPr>
            <w:tcW w:w="170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165,00</w:t>
            </w:r>
          </w:p>
        </w:tc>
      </w:tr>
      <w:tr w:rsidR="002054A7" w:rsidRPr="0051422B" w:rsidTr="00F53042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Конверт формат С4</w:t>
            </w:r>
          </w:p>
        </w:tc>
        <w:tc>
          <w:tcPr>
            <w:tcW w:w="170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2054A7" w:rsidRPr="0051422B" w:rsidTr="00F53042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Конверт пакет объемный С4</w:t>
            </w:r>
          </w:p>
        </w:tc>
        <w:tc>
          <w:tcPr>
            <w:tcW w:w="170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</w:t>
            </w:r>
          </w:p>
        </w:tc>
      </w:tr>
      <w:tr w:rsidR="002054A7" w:rsidRPr="0051422B" w:rsidTr="00F53042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Кнопки гвоздики силовые</w:t>
            </w:r>
          </w:p>
        </w:tc>
        <w:tc>
          <w:tcPr>
            <w:tcW w:w="170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упак.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140,00</w:t>
            </w:r>
          </w:p>
        </w:tc>
      </w:tr>
      <w:tr w:rsidR="002054A7" w:rsidRPr="0051422B" w:rsidTr="00F53042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Корзина для бумаг</w:t>
            </w:r>
          </w:p>
        </w:tc>
        <w:tc>
          <w:tcPr>
            <w:tcW w:w="170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3 года</w:t>
            </w:r>
          </w:p>
        </w:tc>
        <w:tc>
          <w:tcPr>
            <w:tcW w:w="2127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</w:t>
            </w:r>
          </w:p>
        </w:tc>
      </w:tr>
      <w:tr w:rsidR="002054A7" w:rsidRPr="0051422B" w:rsidTr="00F53042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Маркер перманентный</w:t>
            </w:r>
          </w:p>
        </w:tc>
        <w:tc>
          <w:tcPr>
            <w:tcW w:w="170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год</w:t>
            </w:r>
          </w:p>
        </w:tc>
        <w:tc>
          <w:tcPr>
            <w:tcW w:w="2127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2054A7" w:rsidRPr="0051422B" w:rsidTr="00F53042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Рамка для ПГ и БП</w:t>
            </w:r>
          </w:p>
        </w:tc>
        <w:tc>
          <w:tcPr>
            <w:tcW w:w="170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90,00</w:t>
            </w:r>
          </w:p>
        </w:tc>
      </w:tr>
      <w:tr w:rsidR="002054A7" w:rsidRPr="0051422B" w:rsidTr="00F53042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Календарь настенный квартальный</w:t>
            </w:r>
          </w:p>
        </w:tc>
        <w:tc>
          <w:tcPr>
            <w:tcW w:w="170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год</w:t>
            </w:r>
          </w:p>
        </w:tc>
        <w:tc>
          <w:tcPr>
            <w:tcW w:w="2127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110,00</w:t>
            </w:r>
          </w:p>
        </w:tc>
      </w:tr>
      <w:tr w:rsidR="002054A7" w:rsidRPr="0051422B" w:rsidTr="00F53042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Штемпельная краска</w:t>
            </w:r>
          </w:p>
        </w:tc>
        <w:tc>
          <w:tcPr>
            <w:tcW w:w="170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120,00</w:t>
            </w:r>
          </w:p>
        </w:tc>
      </w:tr>
      <w:tr w:rsidR="002054A7" w:rsidRPr="0051422B" w:rsidTr="00F53042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Нить для сшивки </w:t>
            </w: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документов</w:t>
            </w:r>
          </w:p>
        </w:tc>
        <w:tc>
          <w:tcPr>
            <w:tcW w:w="170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шт.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2054A7" w:rsidRPr="0051422B" w:rsidTr="00F53042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Шило для прошивки документов</w:t>
            </w:r>
          </w:p>
        </w:tc>
        <w:tc>
          <w:tcPr>
            <w:tcW w:w="170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140,00</w:t>
            </w:r>
          </w:p>
        </w:tc>
      </w:tr>
      <w:tr w:rsidR="002054A7" w:rsidRPr="0051422B" w:rsidTr="00F53042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Дырокол мощный</w:t>
            </w:r>
          </w:p>
        </w:tc>
        <w:tc>
          <w:tcPr>
            <w:tcW w:w="170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3 года</w:t>
            </w:r>
          </w:p>
        </w:tc>
        <w:tc>
          <w:tcPr>
            <w:tcW w:w="2127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1400,00</w:t>
            </w:r>
          </w:p>
        </w:tc>
      </w:tr>
      <w:tr w:rsidR="002054A7" w:rsidRPr="0051422B" w:rsidTr="00F53042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Степлер №23/23</w:t>
            </w:r>
          </w:p>
        </w:tc>
        <w:tc>
          <w:tcPr>
            <w:tcW w:w="170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3 года</w:t>
            </w:r>
          </w:p>
        </w:tc>
        <w:tc>
          <w:tcPr>
            <w:tcW w:w="2127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2300,00</w:t>
            </w:r>
          </w:p>
        </w:tc>
      </w:tr>
      <w:tr w:rsidR="002054A7" w:rsidRPr="0051422B" w:rsidTr="00F53042">
        <w:tc>
          <w:tcPr>
            <w:tcW w:w="851" w:type="dxa"/>
            <w:shd w:val="clear" w:color="auto" w:fill="auto"/>
          </w:tcPr>
          <w:p w:rsidR="002054A7" w:rsidRPr="0051422B" w:rsidRDefault="002054A7" w:rsidP="00F53042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Скобы для степлера №23/23</w:t>
            </w:r>
          </w:p>
        </w:tc>
        <w:tc>
          <w:tcPr>
            <w:tcW w:w="170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упак.</w:t>
            </w:r>
          </w:p>
        </w:tc>
        <w:tc>
          <w:tcPr>
            <w:tcW w:w="1418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2054A7" w:rsidRPr="0051422B" w:rsidRDefault="002054A7" w:rsidP="00F530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</w:tbl>
    <w:p w:rsidR="002054A7" w:rsidRPr="0051422B" w:rsidRDefault="002054A7" w:rsidP="002054A7">
      <w:pPr>
        <w:widowControl w:val="0"/>
        <w:tabs>
          <w:tab w:val="left" w:pos="-284"/>
        </w:tabs>
        <w:autoSpaceDE w:val="0"/>
        <w:autoSpaceDN w:val="0"/>
        <w:adjustRightInd w:val="0"/>
        <w:spacing w:after="0" w:line="240" w:lineRule="auto"/>
        <w:ind w:left="-28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4A7" w:rsidRPr="004A482E" w:rsidRDefault="002054A7" w:rsidP="002054A7">
      <w:pPr>
        <w:widowControl w:val="0"/>
        <w:tabs>
          <w:tab w:val="left" w:pos="-284"/>
        </w:tabs>
        <w:autoSpaceDE w:val="0"/>
        <w:autoSpaceDN w:val="0"/>
        <w:adjustRightInd w:val="0"/>
        <w:spacing w:after="0" w:line="240" w:lineRule="auto"/>
        <w:ind w:left="-28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82E">
        <w:rPr>
          <w:rFonts w:ascii="Times New Roman" w:eastAsia="Times New Roman" w:hAnsi="Times New Roman" w:cs="Times New Roman"/>
          <w:sz w:val="24"/>
          <w:szCs w:val="24"/>
          <w:lang w:eastAsia="ru-RU"/>
        </w:rPr>
        <w:t>*Примечание: Количество канцелярских принадлежностей рассчитано исходя из штатной численности  работников муниципальных казенных учреждений. Количество канцелярских принадлежностей может отличаться от приведенного в зависимости от решаемых задач администрацией  района. При этом закупка услуг осуществляется в пределах доведенных лимитов бюджетных обязательств.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7.3. Нормативные затраты на приобретение хозяйственных товаров 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принадлежностей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1422B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Нормы расхода материалов для уборки помещений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2111"/>
        <w:gridCol w:w="2393"/>
        <w:gridCol w:w="2017"/>
      </w:tblGrid>
      <w:tr w:rsidR="002054A7" w:rsidRPr="0051422B" w:rsidTr="00F53042">
        <w:tc>
          <w:tcPr>
            <w:tcW w:w="3085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расходных материалов</w:t>
            </w:r>
          </w:p>
        </w:tc>
        <w:tc>
          <w:tcPr>
            <w:tcW w:w="2111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 выдачи в год на 1 </w:t>
            </w:r>
            <w:r w:rsidRPr="005142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51422B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Необходимое количество в год</w:t>
            </w:r>
          </w:p>
        </w:tc>
        <w:tc>
          <w:tcPr>
            <w:tcW w:w="2017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 за ед. не более, руб.</w:t>
            </w:r>
          </w:p>
        </w:tc>
      </w:tr>
      <w:tr w:rsidR="002054A7" w:rsidRPr="0051422B" w:rsidTr="00F53042">
        <w:tc>
          <w:tcPr>
            <w:tcW w:w="3085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Средство для отбеливания хлорное</w:t>
            </w:r>
          </w:p>
        </w:tc>
        <w:tc>
          <w:tcPr>
            <w:tcW w:w="2111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 л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л</w:t>
            </w:r>
          </w:p>
        </w:tc>
        <w:tc>
          <w:tcPr>
            <w:tcW w:w="2017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33,00</w:t>
            </w:r>
          </w:p>
        </w:tc>
      </w:tr>
      <w:tr w:rsidR="002054A7" w:rsidRPr="0051422B" w:rsidTr="00F53042">
        <w:tc>
          <w:tcPr>
            <w:tcW w:w="3085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Средство для мытья полов концентрированное</w:t>
            </w:r>
          </w:p>
        </w:tc>
        <w:tc>
          <w:tcPr>
            <w:tcW w:w="2111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 л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л</w:t>
            </w:r>
          </w:p>
        </w:tc>
        <w:tc>
          <w:tcPr>
            <w:tcW w:w="2017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</w:tr>
      <w:tr w:rsidR="002054A7" w:rsidRPr="0051422B" w:rsidTr="00F53042">
        <w:tc>
          <w:tcPr>
            <w:tcW w:w="3085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Чистящее средство крем</w:t>
            </w:r>
          </w:p>
        </w:tc>
        <w:tc>
          <w:tcPr>
            <w:tcW w:w="2111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 л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л</w:t>
            </w:r>
          </w:p>
        </w:tc>
        <w:tc>
          <w:tcPr>
            <w:tcW w:w="2017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125,00</w:t>
            </w:r>
          </w:p>
        </w:tc>
      </w:tr>
      <w:tr w:rsidR="002054A7" w:rsidRPr="0051422B" w:rsidTr="00F53042">
        <w:tc>
          <w:tcPr>
            <w:tcW w:w="3085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Чистящее средство гель</w:t>
            </w:r>
          </w:p>
        </w:tc>
        <w:tc>
          <w:tcPr>
            <w:tcW w:w="2111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 л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л</w:t>
            </w:r>
          </w:p>
        </w:tc>
        <w:tc>
          <w:tcPr>
            <w:tcW w:w="2017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</w:t>
            </w:r>
          </w:p>
        </w:tc>
      </w:tr>
      <w:tr w:rsidR="002054A7" w:rsidRPr="0051422B" w:rsidTr="00F53042">
        <w:tc>
          <w:tcPr>
            <w:tcW w:w="3085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Полотно нетканое</w:t>
            </w:r>
          </w:p>
        </w:tc>
        <w:tc>
          <w:tcPr>
            <w:tcW w:w="2111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0,026 м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</w:p>
        </w:tc>
        <w:tc>
          <w:tcPr>
            <w:tcW w:w="2017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2 030,00</w:t>
            </w:r>
          </w:p>
        </w:tc>
      </w:tr>
      <w:tr w:rsidR="002054A7" w:rsidRPr="0051422B" w:rsidTr="00F53042">
        <w:tc>
          <w:tcPr>
            <w:tcW w:w="3085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Полотно вафельное</w:t>
            </w:r>
          </w:p>
        </w:tc>
        <w:tc>
          <w:tcPr>
            <w:tcW w:w="2111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 м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м</w:t>
            </w:r>
          </w:p>
        </w:tc>
        <w:tc>
          <w:tcPr>
            <w:tcW w:w="2017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1 590,00</w:t>
            </w:r>
          </w:p>
        </w:tc>
      </w:tr>
    </w:tbl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Нормы расхода материалов для</w:t>
      </w: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уборщиц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2393"/>
        <w:gridCol w:w="2393"/>
        <w:gridCol w:w="1877"/>
      </w:tblGrid>
      <w:tr w:rsidR="002054A7" w:rsidRPr="0051422B" w:rsidTr="00F53042">
        <w:tc>
          <w:tcPr>
            <w:tcW w:w="294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расходных материалов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 выдачи в год на 1 уборщицу, </w:t>
            </w:r>
          </w:p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Необходимое количество в год, </w:t>
            </w:r>
          </w:p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77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Цена за ед. не более, </w:t>
            </w:r>
          </w:p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</w:tr>
      <w:tr w:rsidR="002054A7" w:rsidRPr="0051422B" w:rsidTr="00F53042">
        <w:tc>
          <w:tcPr>
            <w:tcW w:w="294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Швабра для мытья пола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77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054A7" w:rsidRPr="0051422B" w:rsidTr="00F53042">
        <w:tc>
          <w:tcPr>
            <w:tcW w:w="294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Окномойка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77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260,00</w:t>
            </w:r>
          </w:p>
        </w:tc>
      </w:tr>
      <w:tr w:rsidR="002054A7" w:rsidRPr="0051422B" w:rsidTr="00F53042">
        <w:tc>
          <w:tcPr>
            <w:tcW w:w="294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Ведро пластиковое 10л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77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</w:tr>
      <w:tr w:rsidR="002054A7" w:rsidRPr="0051422B" w:rsidTr="00F53042">
        <w:tc>
          <w:tcPr>
            <w:tcW w:w="294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Ведро пластиковое 5л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77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</w:t>
            </w:r>
          </w:p>
        </w:tc>
      </w:tr>
      <w:tr w:rsidR="002054A7" w:rsidRPr="0051422B" w:rsidTr="00F53042">
        <w:tc>
          <w:tcPr>
            <w:tcW w:w="294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Щетка для пола с совком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77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450,00</w:t>
            </w:r>
          </w:p>
        </w:tc>
      </w:tr>
      <w:tr w:rsidR="002054A7" w:rsidRPr="0051422B" w:rsidTr="00F53042">
        <w:tc>
          <w:tcPr>
            <w:tcW w:w="294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Салфетка для мытья окон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77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</w:tr>
      <w:tr w:rsidR="002054A7" w:rsidRPr="0051422B" w:rsidTr="00F53042">
        <w:tc>
          <w:tcPr>
            <w:tcW w:w="294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салфеток вискозных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77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2054A7" w:rsidRPr="0051422B" w:rsidTr="00F53042">
        <w:tc>
          <w:tcPr>
            <w:tcW w:w="294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салфеток микрофибра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77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137,50</w:t>
            </w:r>
          </w:p>
        </w:tc>
      </w:tr>
      <w:tr w:rsidR="002054A7" w:rsidRPr="0051422B" w:rsidTr="00F53042">
        <w:tc>
          <w:tcPr>
            <w:tcW w:w="294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латексные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56,00</w:t>
            </w:r>
          </w:p>
        </w:tc>
      </w:tr>
      <w:tr w:rsidR="002054A7" w:rsidRPr="0051422B" w:rsidTr="00F53042">
        <w:tc>
          <w:tcPr>
            <w:tcW w:w="294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Мыло хозяйственное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877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</w:t>
            </w:r>
          </w:p>
        </w:tc>
      </w:tr>
      <w:tr w:rsidR="002054A7" w:rsidRPr="0051422B" w:rsidTr="00F53042">
        <w:tc>
          <w:tcPr>
            <w:tcW w:w="294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Средство для мытья стекол, зеркал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77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</w:tr>
      <w:tr w:rsidR="002054A7" w:rsidRPr="0051422B" w:rsidTr="00F53042">
        <w:tc>
          <w:tcPr>
            <w:tcW w:w="294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Чистящий порошок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77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</w:tr>
      <w:tr w:rsidR="002054A7" w:rsidRPr="0051422B" w:rsidTr="00F53042">
        <w:tc>
          <w:tcPr>
            <w:tcW w:w="294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Мешки для мусора 120л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1877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76,70</w:t>
            </w:r>
          </w:p>
        </w:tc>
      </w:tr>
    </w:tbl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Нормы расхода материалов для</w:t>
      </w: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дворника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2393"/>
        <w:gridCol w:w="2393"/>
        <w:gridCol w:w="1877"/>
      </w:tblGrid>
      <w:tr w:rsidR="002054A7" w:rsidRPr="0051422B" w:rsidTr="00F53042">
        <w:tc>
          <w:tcPr>
            <w:tcW w:w="294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расходных материалов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 выдачи, </w:t>
            </w:r>
          </w:p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Необходимое количество в год, </w:t>
            </w:r>
          </w:p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77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 за ед. не более, руб.</w:t>
            </w:r>
          </w:p>
        </w:tc>
      </w:tr>
      <w:tr w:rsidR="002054A7" w:rsidRPr="0051422B" w:rsidTr="00F53042">
        <w:tc>
          <w:tcPr>
            <w:tcW w:w="294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Метла полипропиленовая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раз в 2 месяца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7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</w:t>
            </w:r>
          </w:p>
        </w:tc>
      </w:tr>
      <w:tr w:rsidR="002054A7" w:rsidRPr="0051422B" w:rsidTr="00F53042">
        <w:tc>
          <w:tcPr>
            <w:tcW w:w="294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Лопата для уборки снега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в год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7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566,00</w:t>
            </w:r>
          </w:p>
        </w:tc>
      </w:tr>
      <w:tr w:rsidR="002054A7" w:rsidRPr="0051422B" w:rsidTr="00F53042">
        <w:tc>
          <w:tcPr>
            <w:tcW w:w="294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Веник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шт. в месяц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77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78,00</w:t>
            </w:r>
          </w:p>
        </w:tc>
      </w:tr>
      <w:tr w:rsidR="002054A7" w:rsidRPr="0051422B" w:rsidTr="00F53042">
        <w:tc>
          <w:tcPr>
            <w:tcW w:w="294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Лопата совковая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в год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7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2054A7" w:rsidRPr="0051422B" w:rsidTr="00F53042">
        <w:tc>
          <w:tcPr>
            <w:tcW w:w="294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Грабли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в год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7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2054A7" w:rsidRPr="0051422B" w:rsidTr="00F53042">
        <w:tc>
          <w:tcPr>
            <w:tcW w:w="294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Верхонки утепленные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7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56,00</w:t>
            </w:r>
          </w:p>
        </w:tc>
      </w:tr>
      <w:tr w:rsidR="002054A7" w:rsidRPr="0051422B" w:rsidTr="00F53042">
        <w:tc>
          <w:tcPr>
            <w:tcW w:w="294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ХБ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пара в месяц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77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</w:t>
            </w:r>
          </w:p>
        </w:tc>
      </w:tr>
      <w:tr w:rsidR="002054A7" w:rsidRPr="0051422B" w:rsidTr="00F53042">
        <w:tc>
          <w:tcPr>
            <w:tcW w:w="294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Мешки для мусора 160л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рулона в месяц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77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178,00</w:t>
            </w:r>
          </w:p>
        </w:tc>
      </w:tr>
      <w:tr w:rsidR="002054A7" w:rsidRPr="0051422B" w:rsidTr="00F53042">
        <w:tc>
          <w:tcPr>
            <w:tcW w:w="294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Мешки для мусора 120л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рулон в месяц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77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76,70</w:t>
            </w:r>
          </w:p>
        </w:tc>
      </w:tr>
    </w:tbl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Нормы расхода материалов для</w:t>
      </w: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водителей и рабочего по обслуживанию здания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1"/>
        <w:gridCol w:w="2393"/>
        <w:gridCol w:w="2393"/>
        <w:gridCol w:w="2429"/>
      </w:tblGrid>
      <w:tr w:rsidR="002054A7" w:rsidRPr="0051422B" w:rsidTr="00F53042">
        <w:tc>
          <w:tcPr>
            <w:tcW w:w="2391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расходных материалов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 выдачи, шт.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Необходимое количество в год, шт.</w:t>
            </w:r>
          </w:p>
        </w:tc>
        <w:tc>
          <w:tcPr>
            <w:tcW w:w="2429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 за ед. не более, руб.</w:t>
            </w:r>
          </w:p>
        </w:tc>
      </w:tr>
      <w:tr w:rsidR="002054A7" w:rsidRPr="0051422B" w:rsidTr="00F53042">
        <w:tc>
          <w:tcPr>
            <w:tcW w:w="2391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ХБ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пара в месяц</w:t>
            </w:r>
          </w:p>
        </w:tc>
        <w:tc>
          <w:tcPr>
            <w:tcW w:w="239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429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</w:t>
            </w:r>
          </w:p>
        </w:tc>
      </w:tr>
    </w:tbl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Нормы расхода материалов для санузлов и туалетов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2835"/>
        <w:gridCol w:w="3119"/>
      </w:tblGrid>
      <w:tr w:rsidR="002054A7" w:rsidRPr="0051422B" w:rsidTr="00F53042">
        <w:tc>
          <w:tcPr>
            <w:tcW w:w="3652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расходных</w:t>
            </w:r>
          </w:p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материалов</w:t>
            </w:r>
          </w:p>
        </w:tc>
        <w:tc>
          <w:tcPr>
            <w:tcW w:w="2835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Необходимое количество в год,</w:t>
            </w:r>
          </w:p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шт.</w:t>
            </w:r>
          </w:p>
        </w:tc>
        <w:tc>
          <w:tcPr>
            <w:tcW w:w="3119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 за ед. не более,</w:t>
            </w:r>
          </w:p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</w:tr>
      <w:tr w:rsidR="002054A7" w:rsidRPr="0051422B" w:rsidTr="00F53042">
        <w:tc>
          <w:tcPr>
            <w:tcW w:w="3652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Ершик напольный с подставкой пластиковый</w:t>
            </w:r>
          </w:p>
        </w:tc>
        <w:tc>
          <w:tcPr>
            <w:tcW w:w="2835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119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</w:tr>
      <w:tr w:rsidR="002054A7" w:rsidRPr="0051422B" w:rsidTr="00F53042">
        <w:tc>
          <w:tcPr>
            <w:tcW w:w="3652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Освежитель воздуха</w:t>
            </w:r>
          </w:p>
        </w:tc>
        <w:tc>
          <w:tcPr>
            <w:tcW w:w="2835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19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2054A7" w:rsidRPr="0051422B" w:rsidTr="00F53042">
        <w:tc>
          <w:tcPr>
            <w:tcW w:w="3652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Сменный блок для унитаза</w:t>
            </w:r>
          </w:p>
        </w:tc>
        <w:tc>
          <w:tcPr>
            <w:tcW w:w="2835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119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38,00</w:t>
            </w:r>
          </w:p>
        </w:tc>
      </w:tr>
      <w:tr w:rsidR="002054A7" w:rsidRPr="0051422B" w:rsidTr="00F53042">
        <w:tc>
          <w:tcPr>
            <w:tcW w:w="3652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Туалетная бумага </w:t>
            </w:r>
          </w:p>
        </w:tc>
        <w:tc>
          <w:tcPr>
            <w:tcW w:w="2835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2112</w:t>
            </w:r>
          </w:p>
        </w:tc>
        <w:tc>
          <w:tcPr>
            <w:tcW w:w="3119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</w:tr>
      <w:tr w:rsidR="002054A7" w:rsidRPr="0051422B" w:rsidTr="00F53042">
        <w:tc>
          <w:tcPr>
            <w:tcW w:w="3652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Бумажное полотенце</w:t>
            </w:r>
          </w:p>
        </w:tc>
        <w:tc>
          <w:tcPr>
            <w:tcW w:w="2835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</w:t>
            </w:r>
          </w:p>
        </w:tc>
        <w:tc>
          <w:tcPr>
            <w:tcW w:w="3119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</w:tr>
      <w:tr w:rsidR="002054A7" w:rsidRPr="0051422B" w:rsidTr="00F53042">
        <w:tc>
          <w:tcPr>
            <w:tcW w:w="3652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Мыло туалетное</w:t>
            </w:r>
          </w:p>
        </w:tc>
        <w:tc>
          <w:tcPr>
            <w:tcW w:w="2835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119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</w:t>
            </w:r>
          </w:p>
        </w:tc>
      </w:tr>
      <w:tr w:rsidR="002054A7" w:rsidRPr="0051422B" w:rsidTr="00F53042">
        <w:tc>
          <w:tcPr>
            <w:tcW w:w="3652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Мешки для мусора 60л</w:t>
            </w:r>
          </w:p>
        </w:tc>
        <w:tc>
          <w:tcPr>
            <w:tcW w:w="2835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43,00</w:t>
            </w:r>
          </w:p>
        </w:tc>
      </w:tr>
    </w:tbl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Нормы расхода материалов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33"/>
        <w:gridCol w:w="2227"/>
        <w:gridCol w:w="2403"/>
        <w:gridCol w:w="2343"/>
      </w:tblGrid>
      <w:tr w:rsidR="002054A7" w:rsidRPr="0051422B" w:rsidTr="00F53042">
        <w:tc>
          <w:tcPr>
            <w:tcW w:w="263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расходных материалов</w:t>
            </w:r>
          </w:p>
        </w:tc>
        <w:tc>
          <w:tcPr>
            <w:tcW w:w="2227" w:type="dxa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40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Необходимое количество в год</w:t>
            </w:r>
          </w:p>
        </w:tc>
        <w:tc>
          <w:tcPr>
            <w:tcW w:w="234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 за ед. не более, руб.</w:t>
            </w:r>
          </w:p>
        </w:tc>
      </w:tr>
      <w:tr w:rsidR="002054A7" w:rsidRPr="0051422B" w:rsidTr="00F53042">
        <w:tc>
          <w:tcPr>
            <w:tcW w:w="263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Салфетки бумажные</w:t>
            </w:r>
          </w:p>
        </w:tc>
        <w:tc>
          <w:tcPr>
            <w:tcW w:w="2227" w:type="dxa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упаковка</w:t>
            </w:r>
          </w:p>
        </w:tc>
        <w:tc>
          <w:tcPr>
            <w:tcW w:w="240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34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2054A7" w:rsidRPr="0051422B" w:rsidTr="00F53042">
        <w:tc>
          <w:tcPr>
            <w:tcW w:w="263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Мешки для мусора 30л</w:t>
            </w:r>
          </w:p>
        </w:tc>
        <w:tc>
          <w:tcPr>
            <w:tcW w:w="2227" w:type="dxa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рулон</w:t>
            </w:r>
          </w:p>
        </w:tc>
        <w:tc>
          <w:tcPr>
            <w:tcW w:w="240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4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33,00</w:t>
            </w:r>
          </w:p>
        </w:tc>
      </w:tr>
      <w:tr w:rsidR="002054A7" w:rsidRPr="0051422B" w:rsidTr="00F53042">
        <w:tc>
          <w:tcPr>
            <w:tcW w:w="263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Мыло жидкое для диспенсера</w:t>
            </w:r>
          </w:p>
        </w:tc>
        <w:tc>
          <w:tcPr>
            <w:tcW w:w="2227" w:type="dxa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240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34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170,00</w:t>
            </w:r>
          </w:p>
        </w:tc>
      </w:tr>
      <w:tr w:rsidR="002054A7" w:rsidRPr="0051422B" w:rsidTr="00F53042">
        <w:tc>
          <w:tcPr>
            <w:tcW w:w="263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Мыло жидкое (300 мл)</w:t>
            </w:r>
          </w:p>
        </w:tc>
        <w:tc>
          <w:tcPr>
            <w:tcW w:w="2227" w:type="dxa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240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4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</w:tr>
    </w:tbl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Прочие материальные запасы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33"/>
        <w:gridCol w:w="2227"/>
        <w:gridCol w:w="2403"/>
        <w:gridCol w:w="2343"/>
      </w:tblGrid>
      <w:tr w:rsidR="002054A7" w:rsidRPr="0051422B" w:rsidTr="00F53042">
        <w:tc>
          <w:tcPr>
            <w:tcW w:w="263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расходных материалов</w:t>
            </w:r>
          </w:p>
        </w:tc>
        <w:tc>
          <w:tcPr>
            <w:tcW w:w="2227" w:type="dxa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40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Необходимое количество в год</w:t>
            </w:r>
          </w:p>
        </w:tc>
        <w:tc>
          <w:tcPr>
            <w:tcW w:w="234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 за ед. не более, руб.</w:t>
            </w:r>
          </w:p>
        </w:tc>
      </w:tr>
      <w:tr w:rsidR="002054A7" w:rsidRPr="0051422B" w:rsidTr="00F53042">
        <w:tc>
          <w:tcPr>
            <w:tcW w:w="263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 для кулера</w:t>
            </w:r>
          </w:p>
        </w:tc>
        <w:tc>
          <w:tcPr>
            <w:tcW w:w="2227" w:type="dxa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бутыль</w:t>
            </w:r>
          </w:p>
        </w:tc>
        <w:tc>
          <w:tcPr>
            <w:tcW w:w="240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34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2054A7" w:rsidRPr="0051422B" w:rsidTr="00F53042">
        <w:tc>
          <w:tcPr>
            <w:tcW w:w="263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Короба для сдачи дел в архив</w:t>
            </w:r>
          </w:p>
        </w:tc>
        <w:tc>
          <w:tcPr>
            <w:tcW w:w="2227" w:type="dxa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0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4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2054A7" w:rsidRPr="0051422B" w:rsidTr="00F53042">
        <w:tc>
          <w:tcPr>
            <w:tcW w:w="263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Ткань купонная</w:t>
            </w:r>
          </w:p>
        </w:tc>
        <w:tc>
          <w:tcPr>
            <w:tcW w:w="2227" w:type="dxa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240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4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750,00</w:t>
            </w:r>
          </w:p>
        </w:tc>
      </w:tr>
      <w:tr w:rsidR="002054A7" w:rsidRPr="0051422B" w:rsidTr="00F53042">
        <w:tc>
          <w:tcPr>
            <w:tcW w:w="263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стенд</w:t>
            </w:r>
          </w:p>
        </w:tc>
        <w:tc>
          <w:tcPr>
            <w:tcW w:w="2227" w:type="dxa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0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2054A7" w:rsidRPr="0051422B" w:rsidTr="00F53042">
        <w:tc>
          <w:tcPr>
            <w:tcW w:w="263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Таблички для кабинетов</w:t>
            </w:r>
          </w:p>
        </w:tc>
        <w:tc>
          <w:tcPr>
            <w:tcW w:w="2227" w:type="dxa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0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4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1 000,00</w:t>
            </w:r>
          </w:p>
        </w:tc>
      </w:tr>
      <w:tr w:rsidR="002054A7" w:rsidRPr="0051422B" w:rsidTr="00F53042">
        <w:tc>
          <w:tcPr>
            <w:tcW w:w="263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Печать</w:t>
            </w:r>
          </w:p>
        </w:tc>
        <w:tc>
          <w:tcPr>
            <w:tcW w:w="2227" w:type="dxa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0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1 400,00</w:t>
            </w:r>
          </w:p>
        </w:tc>
      </w:tr>
      <w:tr w:rsidR="002054A7" w:rsidRPr="0051422B" w:rsidTr="00F53042">
        <w:tc>
          <w:tcPr>
            <w:tcW w:w="263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Штамп самонаборный</w:t>
            </w:r>
          </w:p>
        </w:tc>
        <w:tc>
          <w:tcPr>
            <w:tcW w:w="2227" w:type="dxa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0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3" w:type="dxa"/>
            <w:shd w:val="clear" w:color="auto" w:fill="auto"/>
          </w:tcPr>
          <w:p w:rsidR="002054A7" w:rsidRPr="0051422B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8E7D37" w:rsidRPr="0051422B" w:rsidTr="00F53042">
        <w:tc>
          <w:tcPr>
            <w:tcW w:w="2633" w:type="dxa"/>
            <w:shd w:val="clear" w:color="auto" w:fill="auto"/>
          </w:tcPr>
          <w:p w:rsidR="008E7D37" w:rsidRPr="0051422B" w:rsidRDefault="008E7D3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</w:t>
            </w:r>
          </w:p>
        </w:tc>
        <w:tc>
          <w:tcPr>
            <w:tcW w:w="2227" w:type="dxa"/>
          </w:tcPr>
          <w:p w:rsidR="008E7D37" w:rsidRPr="0051422B" w:rsidRDefault="008E7D3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2403" w:type="dxa"/>
            <w:shd w:val="clear" w:color="auto" w:fill="auto"/>
          </w:tcPr>
          <w:p w:rsidR="008E7D37" w:rsidRPr="0051422B" w:rsidRDefault="008E7D3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2343" w:type="dxa"/>
            <w:shd w:val="clear" w:color="auto" w:fill="auto"/>
          </w:tcPr>
          <w:p w:rsidR="008E7D37" w:rsidRPr="0051422B" w:rsidRDefault="008E7D3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</w:tr>
    </w:tbl>
    <w:p w:rsidR="002054A7" w:rsidRPr="004A482E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82E">
        <w:rPr>
          <w:rFonts w:ascii="Times New Roman" w:eastAsia="Times New Roman" w:hAnsi="Times New Roman" w:cs="Times New Roman"/>
          <w:sz w:val="24"/>
          <w:szCs w:val="24"/>
          <w:lang w:eastAsia="ru-RU"/>
        </w:rPr>
        <w:t>*Примечание: Количество хозяйственных товаров может отличаться от приведенного в зависимости от решаемых задач администрацией района. При этом закупка услуг осуществляется в пределах доведенных лимитов бюджетных обязательств.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Прочие расходы: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Сантехнические товары (краны, смесители, санфаянс) – 30 690,00 руб.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Электротовары – 43 460,00 руб.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7.4. Нормативные затраты на приобретение горюче-смазочных</w:t>
      </w:r>
    </w:p>
    <w:p w:rsidR="002054A7" w:rsidRPr="0051422B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84"/>
        <w:gridCol w:w="1553"/>
        <w:gridCol w:w="1565"/>
        <w:gridCol w:w="1731"/>
        <w:gridCol w:w="1570"/>
        <w:gridCol w:w="1567"/>
      </w:tblGrid>
      <w:tr w:rsidR="002054A7" w:rsidRPr="0051422B" w:rsidTr="00F53042">
        <w:tc>
          <w:tcPr>
            <w:tcW w:w="1584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Марка автомобиля</w:t>
            </w:r>
          </w:p>
        </w:tc>
        <w:tc>
          <w:tcPr>
            <w:tcW w:w="1553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1 литра, руб.</w:t>
            </w:r>
          </w:p>
        </w:tc>
        <w:tc>
          <w:tcPr>
            <w:tcW w:w="1565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 расхода л/100 км</w:t>
            </w:r>
          </w:p>
        </w:tc>
        <w:tc>
          <w:tcPr>
            <w:tcW w:w="1731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дней использования</w:t>
            </w:r>
          </w:p>
        </w:tc>
        <w:tc>
          <w:tcPr>
            <w:tcW w:w="1570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пробег в день</w:t>
            </w:r>
          </w:p>
        </w:tc>
        <w:tc>
          <w:tcPr>
            <w:tcW w:w="1567" w:type="dxa"/>
            <w:shd w:val="clear" w:color="auto" w:fill="auto"/>
          </w:tcPr>
          <w:p w:rsidR="002054A7" w:rsidRPr="0051422B" w:rsidRDefault="002054A7" w:rsidP="00F5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 ГСМ, руб.</w:t>
            </w:r>
          </w:p>
        </w:tc>
      </w:tr>
      <w:tr w:rsidR="002054A7" w:rsidRPr="0051422B" w:rsidTr="00F53042">
        <w:tc>
          <w:tcPr>
            <w:tcW w:w="1584" w:type="dxa"/>
            <w:shd w:val="clear" w:color="auto" w:fill="auto"/>
          </w:tcPr>
          <w:p w:rsidR="002054A7" w:rsidRPr="0051422B" w:rsidRDefault="009F1855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3221</w:t>
            </w:r>
          </w:p>
        </w:tc>
        <w:tc>
          <w:tcPr>
            <w:tcW w:w="1553" w:type="dxa"/>
            <w:shd w:val="clear" w:color="auto" w:fill="auto"/>
          </w:tcPr>
          <w:p w:rsidR="002054A7" w:rsidRPr="0051422B" w:rsidRDefault="009F1855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565" w:type="dxa"/>
            <w:shd w:val="clear" w:color="auto" w:fill="auto"/>
          </w:tcPr>
          <w:p w:rsidR="002054A7" w:rsidRPr="0051422B" w:rsidRDefault="0039183A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1731" w:type="dxa"/>
            <w:shd w:val="clear" w:color="auto" w:fill="auto"/>
          </w:tcPr>
          <w:p w:rsidR="002054A7" w:rsidRPr="0051422B" w:rsidRDefault="0039183A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570" w:type="dxa"/>
            <w:shd w:val="clear" w:color="auto" w:fill="auto"/>
          </w:tcPr>
          <w:p w:rsidR="002054A7" w:rsidRPr="0051422B" w:rsidRDefault="0039183A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67" w:type="dxa"/>
            <w:shd w:val="clear" w:color="auto" w:fill="auto"/>
          </w:tcPr>
          <w:p w:rsidR="002054A7" w:rsidRPr="0051422B" w:rsidRDefault="001240C4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73 050,25</w:t>
            </w:r>
          </w:p>
        </w:tc>
      </w:tr>
      <w:tr w:rsidR="009F1855" w:rsidRPr="0051422B" w:rsidTr="00F53042">
        <w:tc>
          <w:tcPr>
            <w:tcW w:w="1584" w:type="dxa"/>
            <w:shd w:val="clear" w:color="auto" w:fill="auto"/>
          </w:tcPr>
          <w:p w:rsidR="009F1855" w:rsidRPr="0051422B" w:rsidRDefault="009F1855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3102</w:t>
            </w:r>
          </w:p>
        </w:tc>
        <w:tc>
          <w:tcPr>
            <w:tcW w:w="1553" w:type="dxa"/>
            <w:shd w:val="clear" w:color="auto" w:fill="auto"/>
          </w:tcPr>
          <w:p w:rsidR="009F1855" w:rsidRPr="0051422B" w:rsidRDefault="009F1855"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565" w:type="dxa"/>
            <w:shd w:val="clear" w:color="auto" w:fill="auto"/>
          </w:tcPr>
          <w:p w:rsidR="009F1855" w:rsidRPr="0051422B" w:rsidRDefault="0039183A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31" w:type="dxa"/>
            <w:shd w:val="clear" w:color="auto" w:fill="auto"/>
          </w:tcPr>
          <w:p w:rsidR="009F1855" w:rsidRPr="0051422B" w:rsidRDefault="0039183A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570" w:type="dxa"/>
            <w:shd w:val="clear" w:color="auto" w:fill="auto"/>
          </w:tcPr>
          <w:p w:rsidR="009F1855" w:rsidRPr="0051422B" w:rsidRDefault="0039183A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7" w:type="dxa"/>
            <w:shd w:val="clear" w:color="auto" w:fill="auto"/>
          </w:tcPr>
          <w:p w:rsidR="009F1855" w:rsidRPr="0051422B" w:rsidRDefault="001240C4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121 030,00</w:t>
            </w:r>
          </w:p>
        </w:tc>
      </w:tr>
      <w:tr w:rsidR="009F1855" w:rsidRPr="0051422B" w:rsidTr="00F53042">
        <w:tc>
          <w:tcPr>
            <w:tcW w:w="1584" w:type="dxa"/>
            <w:shd w:val="clear" w:color="auto" w:fill="auto"/>
          </w:tcPr>
          <w:p w:rsidR="009F1855" w:rsidRPr="0051422B" w:rsidRDefault="009F1855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3102</w:t>
            </w:r>
          </w:p>
        </w:tc>
        <w:tc>
          <w:tcPr>
            <w:tcW w:w="1553" w:type="dxa"/>
            <w:shd w:val="clear" w:color="auto" w:fill="auto"/>
          </w:tcPr>
          <w:p w:rsidR="009F1855" w:rsidRPr="0051422B" w:rsidRDefault="009F1855"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565" w:type="dxa"/>
            <w:shd w:val="clear" w:color="auto" w:fill="auto"/>
          </w:tcPr>
          <w:p w:rsidR="009F1855" w:rsidRPr="0051422B" w:rsidRDefault="009F1855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1731" w:type="dxa"/>
            <w:shd w:val="clear" w:color="auto" w:fill="auto"/>
          </w:tcPr>
          <w:p w:rsidR="009F1855" w:rsidRPr="0051422B" w:rsidRDefault="0039183A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570" w:type="dxa"/>
            <w:shd w:val="clear" w:color="auto" w:fill="auto"/>
          </w:tcPr>
          <w:p w:rsidR="009F1855" w:rsidRPr="0051422B" w:rsidRDefault="0039183A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67" w:type="dxa"/>
            <w:shd w:val="clear" w:color="auto" w:fill="auto"/>
          </w:tcPr>
          <w:p w:rsidR="009F1855" w:rsidRPr="0051422B" w:rsidRDefault="001240C4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124 176,78</w:t>
            </w:r>
          </w:p>
        </w:tc>
      </w:tr>
      <w:tr w:rsidR="0039183A" w:rsidRPr="0051422B" w:rsidTr="00F53042">
        <w:tc>
          <w:tcPr>
            <w:tcW w:w="1584" w:type="dxa"/>
            <w:shd w:val="clear" w:color="auto" w:fill="auto"/>
          </w:tcPr>
          <w:p w:rsidR="0039183A" w:rsidRPr="0051422B" w:rsidRDefault="0039183A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3102</w:t>
            </w:r>
          </w:p>
        </w:tc>
        <w:tc>
          <w:tcPr>
            <w:tcW w:w="1553" w:type="dxa"/>
            <w:shd w:val="clear" w:color="auto" w:fill="auto"/>
          </w:tcPr>
          <w:p w:rsidR="0039183A" w:rsidRPr="0051422B" w:rsidRDefault="0039183A"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565" w:type="dxa"/>
            <w:shd w:val="clear" w:color="auto" w:fill="auto"/>
          </w:tcPr>
          <w:p w:rsidR="0039183A" w:rsidRPr="0051422B" w:rsidRDefault="0039183A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731" w:type="dxa"/>
            <w:shd w:val="clear" w:color="auto" w:fill="auto"/>
          </w:tcPr>
          <w:p w:rsidR="0039183A" w:rsidRPr="0051422B" w:rsidRDefault="0039183A"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570" w:type="dxa"/>
            <w:shd w:val="clear" w:color="auto" w:fill="auto"/>
          </w:tcPr>
          <w:p w:rsidR="0039183A" w:rsidRPr="0051422B" w:rsidRDefault="0039183A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1567" w:type="dxa"/>
            <w:shd w:val="clear" w:color="auto" w:fill="auto"/>
          </w:tcPr>
          <w:p w:rsidR="0039183A" w:rsidRPr="0051422B" w:rsidRDefault="001240C4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204 713,60</w:t>
            </w:r>
          </w:p>
        </w:tc>
      </w:tr>
      <w:tr w:rsidR="0039183A" w:rsidRPr="0051422B" w:rsidTr="00F53042">
        <w:tc>
          <w:tcPr>
            <w:tcW w:w="1584" w:type="dxa"/>
            <w:shd w:val="clear" w:color="auto" w:fill="auto"/>
          </w:tcPr>
          <w:p w:rsidR="0039183A" w:rsidRPr="0051422B" w:rsidRDefault="0039183A" w:rsidP="009F1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31105</w:t>
            </w:r>
          </w:p>
        </w:tc>
        <w:tc>
          <w:tcPr>
            <w:tcW w:w="1553" w:type="dxa"/>
            <w:shd w:val="clear" w:color="auto" w:fill="auto"/>
          </w:tcPr>
          <w:p w:rsidR="0039183A" w:rsidRPr="0051422B" w:rsidRDefault="0039183A"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565" w:type="dxa"/>
            <w:shd w:val="clear" w:color="auto" w:fill="auto"/>
          </w:tcPr>
          <w:p w:rsidR="0039183A" w:rsidRPr="0051422B" w:rsidRDefault="0039183A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1731" w:type="dxa"/>
            <w:shd w:val="clear" w:color="auto" w:fill="auto"/>
          </w:tcPr>
          <w:p w:rsidR="0039183A" w:rsidRPr="0051422B" w:rsidRDefault="0039183A"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570" w:type="dxa"/>
            <w:shd w:val="clear" w:color="auto" w:fill="auto"/>
          </w:tcPr>
          <w:p w:rsidR="0039183A" w:rsidRPr="0051422B" w:rsidRDefault="0039183A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567" w:type="dxa"/>
            <w:shd w:val="clear" w:color="auto" w:fill="auto"/>
          </w:tcPr>
          <w:p w:rsidR="0039183A" w:rsidRPr="0051422B" w:rsidRDefault="001240C4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147 051,45</w:t>
            </w:r>
          </w:p>
        </w:tc>
      </w:tr>
      <w:tr w:rsidR="0039183A" w:rsidRPr="0051422B" w:rsidTr="00F53042">
        <w:tc>
          <w:tcPr>
            <w:tcW w:w="1584" w:type="dxa"/>
            <w:shd w:val="clear" w:color="auto" w:fill="auto"/>
          </w:tcPr>
          <w:p w:rsidR="0039183A" w:rsidRPr="0051422B" w:rsidRDefault="0039183A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 -505А</w:t>
            </w:r>
          </w:p>
        </w:tc>
        <w:tc>
          <w:tcPr>
            <w:tcW w:w="1553" w:type="dxa"/>
            <w:shd w:val="clear" w:color="auto" w:fill="auto"/>
          </w:tcPr>
          <w:p w:rsidR="0039183A" w:rsidRPr="0051422B" w:rsidRDefault="0039183A"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</w:t>
            </w:r>
          </w:p>
        </w:tc>
        <w:tc>
          <w:tcPr>
            <w:tcW w:w="1565" w:type="dxa"/>
            <w:shd w:val="clear" w:color="auto" w:fill="auto"/>
          </w:tcPr>
          <w:p w:rsidR="0039183A" w:rsidRPr="0051422B" w:rsidRDefault="0039183A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731" w:type="dxa"/>
            <w:shd w:val="clear" w:color="auto" w:fill="auto"/>
          </w:tcPr>
          <w:p w:rsidR="0039183A" w:rsidRPr="0051422B" w:rsidRDefault="0039183A"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570" w:type="dxa"/>
            <w:shd w:val="clear" w:color="auto" w:fill="auto"/>
          </w:tcPr>
          <w:p w:rsidR="0039183A" w:rsidRPr="0051422B" w:rsidRDefault="0039183A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7" w:type="dxa"/>
            <w:shd w:val="clear" w:color="auto" w:fill="auto"/>
          </w:tcPr>
          <w:p w:rsidR="0039183A" w:rsidRPr="0051422B" w:rsidRDefault="001240C4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296 103,60</w:t>
            </w:r>
          </w:p>
        </w:tc>
      </w:tr>
      <w:tr w:rsidR="0039183A" w:rsidRPr="0051422B" w:rsidTr="00F53042">
        <w:tc>
          <w:tcPr>
            <w:tcW w:w="1584" w:type="dxa"/>
            <w:shd w:val="clear" w:color="auto" w:fill="auto"/>
          </w:tcPr>
          <w:p w:rsidR="0039183A" w:rsidRPr="0051422B" w:rsidRDefault="0039183A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УАЗ 315195</w:t>
            </w:r>
          </w:p>
        </w:tc>
        <w:tc>
          <w:tcPr>
            <w:tcW w:w="1553" w:type="dxa"/>
            <w:shd w:val="clear" w:color="auto" w:fill="auto"/>
          </w:tcPr>
          <w:p w:rsidR="0039183A" w:rsidRPr="0051422B" w:rsidRDefault="0039183A"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565" w:type="dxa"/>
            <w:shd w:val="clear" w:color="auto" w:fill="auto"/>
          </w:tcPr>
          <w:p w:rsidR="0039183A" w:rsidRPr="0051422B" w:rsidRDefault="0039183A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731" w:type="dxa"/>
            <w:shd w:val="clear" w:color="auto" w:fill="auto"/>
          </w:tcPr>
          <w:p w:rsidR="0039183A" w:rsidRPr="0051422B" w:rsidRDefault="0039183A"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570" w:type="dxa"/>
            <w:shd w:val="clear" w:color="auto" w:fill="auto"/>
          </w:tcPr>
          <w:p w:rsidR="0039183A" w:rsidRPr="0051422B" w:rsidRDefault="0039183A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67" w:type="dxa"/>
            <w:shd w:val="clear" w:color="auto" w:fill="auto"/>
          </w:tcPr>
          <w:p w:rsidR="0039183A" w:rsidRPr="0051422B" w:rsidRDefault="001240C4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74 779,25</w:t>
            </w:r>
          </w:p>
        </w:tc>
      </w:tr>
      <w:tr w:rsidR="0039183A" w:rsidRPr="0051422B" w:rsidTr="00F53042">
        <w:tc>
          <w:tcPr>
            <w:tcW w:w="1584" w:type="dxa"/>
            <w:shd w:val="clear" w:color="auto" w:fill="auto"/>
          </w:tcPr>
          <w:p w:rsidR="0039183A" w:rsidRPr="0051422B" w:rsidRDefault="0039183A" w:rsidP="009F1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TOYOTA </w:t>
            </w: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Камри</w:t>
            </w:r>
          </w:p>
        </w:tc>
        <w:tc>
          <w:tcPr>
            <w:tcW w:w="1553" w:type="dxa"/>
            <w:shd w:val="clear" w:color="auto" w:fill="auto"/>
          </w:tcPr>
          <w:p w:rsidR="0039183A" w:rsidRPr="0051422B" w:rsidRDefault="0039183A"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565" w:type="dxa"/>
            <w:shd w:val="clear" w:color="auto" w:fill="auto"/>
          </w:tcPr>
          <w:p w:rsidR="0039183A" w:rsidRPr="0051422B" w:rsidRDefault="0039183A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</w:t>
            </w:r>
          </w:p>
        </w:tc>
        <w:tc>
          <w:tcPr>
            <w:tcW w:w="1731" w:type="dxa"/>
            <w:shd w:val="clear" w:color="auto" w:fill="auto"/>
          </w:tcPr>
          <w:p w:rsidR="0039183A" w:rsidRPr="0051422B" w:rsidRDefault="0039183A"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570" w:type="dxa"/>
            <w:shd w:val="clear" w:color="auto" w:fill="auto"/>
          </w:tcPr>
          <w:p w:rsidR="0039183A" w:rsidRPr="0051422B" w:rsidRDefault="0039183A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7" w:type="dxa"/>
            <w:shd w:val="clear" w:color="auto" w:fill="auto"/>
          </w:tcPr>
          <w:p w:rsidR="0039183A" w:rsidRPr="0051422B" w:rsidRDefault="0039183A" w:rsidP="00F5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  <w:r w:rsidR="001240C4"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604,50</w:t>
            </w:r>
          </w:p>
        </w:tc>
      </w:tr>
    </w:tbl>
    <w:p w:rsidR="002054A7" w:rsidRPr="004A482E" w:rsidRDefault="002054A7" w:rsidP="002054A7">
      <w:pPr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8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 количество горюче-смазочных материалов может отличаться от приведенного в зависимости от решаемых задач администрацией района. При этом закупка услуг осуществляется в соответствии с нормативами, установленными Постановлением администрации Абанского района Красноярского края» в пределах доведенных лимитов бюджетных обязательств от 23.04.2012 № 416-п «О гарантиях транспортного обслуживания, обеспечения телефонной связью, а также командировании муниципальных служащих Абанского района, администрации Абанского района Красноярского края, ее орган</w:t>
      </w:r>
      <w:r w:rsidR="004A482E">
        <w:rPr>
          <w:rFonts w:ascii="Times New Roman" w:eastAsia="Times New Roman" w:hAnsi="Times New Roman" w:cs="Times New Roman"/>
          <w:sz w:val="24"/>
          <w:szCs w:val="24"/>
          <w:lang w:eastAsia="ru-RU"/>
        </w:rPr>
        <w:t>ов и структурных подразделений»</w:t>
      </w:r>
      <w:r w:rsidRPr="004A48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054A7" w:rsidRPr="00491819" w:rsidRDefault="002054A7" w:rsidP="002054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position w:val="-28"/>
          <w:sz w:val="30"/>
          <w:szCs w:val="30"/>
          <w:lang w:eastAsia="ru-RU"/>
        </w:rPr>
      </w:pPr>
    </w:p>
    <w:p w:rsidR="002054A7" w:rsidRPr="00491819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918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.5. Нормативные затраты на приобретение запасных частей </w:t>
      </w:r>
    </w:p>
    <w:p w:rsidR="002054A7" w:rsidRPr="00491819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81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транспортных средств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3"/>
        <w:gridCol w:w="5078"/>
      </w:tblGrid>
      <w:tr w:rsidR="002054A7" w:rsidRPr="00491819" w:rsidTr="00F53042">
        <w:tc>
          <w:tcPr>
            <w:tcW w:w="2347" w:type="pct"/>
          </w:tcPr>
          <w:p w:rsidR="002054A7" w:rsidRPr="00491819" w:rsidRDefault="002054A7" w:rsidP="00F25C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Средние фактические затраты за 3</w:t>
            </w:r>
            <w:r w:rsidRPr="0049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предыдущих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финансовых года</w:t>
            </w:r>
            <w:r w:rsidRPr="0049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</w:t>
            </w:r>
          </w:p>
        </w:tc>
        <w:tc>
          <w:tcPr>
            <w:tcW w:w="2653" w:type="pct"/>
          </w:tcPr>
          <w:p w:rsidR="002054A7" w:rsidRPr="00491819" w:rsidRDefault="002054A7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Планируемое количество средств, руб.</w:t>
            </w:r>
          </w:p>
        </w:tc>
      </w:tr>
      <w:tr w:rsidR="002054A7" w:rsidRPr="00491819" w:rsidTr="00F53042">
        <w:tc>
          <w:tcPr>
            <w:tcW w:w="2347" w:type="pct"/>
          </w:tcPr>
          <w:p w:rsidR="002054A7" w:rsidRPr="0014438D" w:rsidRDefault="00096560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320 0000,00</w:t>
            </w:r>
          </w:p>
        </w:tc>
        <w:tc>
          <w:tcPr>
            <w:tcW w:w="2653" w:type="pct"/>
          </w:tcPr>
          <w:p w:rsidR="002054A7" w:rsidRPr="0014438D" w:rsidRDefault="00096560" w:rsidP="00F53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320 000,00</w:t>
            </w:r>
          </w:p>
        </w:tc>
      </w:tr>
    </w:tbl>
    <w:p w:rsidR="002054A7" w:rsidRPr="00491819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054A7" w:rsidRPr="00491819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4918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Нормативные затраты на приобретение материальных запасов </w:t>
      </w:r>
    </w:p>
    <w:p w:rsidR="002054A7" w:rsidRDefault="002054A7" w:rsidP="00205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81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нужд гражданской обороны</w:t>
      </w:r>
    </w:p>
    <w:p w:rsidR="00F25C5C" w:rsidRPr="0051422B" w:rsidRDefault="00F25C5C" w:rsidP="00F25C5C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F25C5C" w:rsidRPr="0051422B" w:rsidSect="00671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1CF3" w:rsidRDefault="00811CF3" w:rsidP="002054A7">
      <w:pPr>
        <w:spacing w:after="0" w:line="240" w:lineRule="auto"/>
      </w:pPr>
      <w:r>
        <w:separator/>
      </w:r>
    </w:p>
  </w:endnote>
  <w:endnote w:type="continuationSeparator" w:id="1">
    <w:p w:rsidR="00811CF3" w:rsidRDefault="00811CF3" w:rsidP="00205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_FuturicaBs">
    <w:altName w:val="Century Gothic"/>
    <w:charset w:val="CC"/>
    <w:family w:val="swiss"/>
    <w:pitch w:val="variable"/>
    <w:sig w:usb0="00000203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1CF3" w:rsidRDefault="00811CF3" w:rsidP="002054A7">
      <w:pPr>
        <w:spacing w:after="0" w:line="240" w:lineRule="auto"/>
      </w:pPr>
      <w:r>
        <w:separator/>
      </w:r>
    </w:p>
  </w:footnote>
  <w:footnote w:type="continuationSeparator" w:id="1">
    <w:p w:rsidR="00811CF3" w:rsidRDefault="00811CF3" w:rsidP="002054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8" type="#_x0000_t75" style="width:3in;height:3in" o:bullet="t">
        <v:imagedata r:id="rId1" o:title=""/>
      </v:shape>
    </w:pict>
  </w:numPicBullet>
  <w:numPicBullet w:numPicBulletId="1">
    <w:pict>
      <v:shape id="_x0000_i1069" type="#_x0000_t75" style="width:3in;height:3in" o:bullet="t">
        <v:imagedata r:id="rId2" o:title=""/>
      </v:shape>
    </w:pict>
  </w:numPicBullet>
  <w:numPicBullet w:numPicBulletId="2">
    <w:pict>
      <v:shape id="_x0000_i1070" type="#_x0000_t75" style="width:3in;height:3in" o:bullet="t">
        <v:imagedata r:id="rId3" o:title=""/>
      </v:shape>
    </w:pict>
  </w:numPicBullet>
  <w:numPicBullet w:numPicBulletId="3">
    <w:pict>
      <v:shape id="_x0000_i1071" type="#_x0000_t75" style="width:3in;height:3in" o:bullet="t">
        <v:imagedata r:id="rId4" o:title=""/>
      </v:shape>
    </w:pict>
  </w:numPicBullet>
  <w:numPicBullet w:numPicBulletId="4">
    <w:pict>
      <v:shape id="_x0000_i1072" type="#_x0000_t75" style="width:3in;height:3in" o:bullet="t">
        <v:imagedata r:id="rId5" o:title=""/>
      </v:shape>
    </w:pict>
  </w:numPicBullet>
  <w:numPicBullet w:numPicBulletId="5">
    <w:pict>
      <v:shape id="_x0000_i1073" type="#_x0000_t75" style="width:3in;height:3in" o:bullet="t">
        <v:imagedata r:id="rId6" o:title=""/>
      </v:shape>
    </w:pict>
  </w:numPicBullet>
  <w:numPicBullet w:numPicBulletId="6">
    <w:pict>
      <v:shape id="_x0000_i1074" type="#_x0000_t75" style="width:3in;height:3in" o:bullet="t">
        <v:imagedata r:id="rId7" o:title=""/>
      </v:shape>
    </w:pict>
  </w:numPicBullet>
  <w:abstractNum w:abstractNumId="0">
    <w:nsid w:val="02053AEC"/>
    <w:multiLevelType w:val="hybridMultilevel"/>
    <w:tmpl w:val="505087D2"/>
    <w:lvl w:ilvl="0" w:tplc="1B284FB6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91AD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C60B19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041F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66882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2C1C1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0AE04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2895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656228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5123A3D"/>
    <w:multiLevelType w:val="hybridMultilevel"/>
    <w:tmpl w:val="010A3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7385E"/>
    <w:multiLevelType w:val="hybridMultilevel"/>
    <w:tmpl w:val="2EA011CA"/>
    <w:lvl w:ilvl="0" w:tplc="478C2D0A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A17191"/>
    <w:multiLevelType w:val="hybridMultilevel"/>
    <w:tmpl w:val="3E2CA8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9F816AD"/>
    <w:multiLevelType w:val="multilevel"/>
    <w:tmpl w:val="4DD44B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B01546D"/>
    <w:multiLevelType w:val="hybridMultilevel"/>
    <w:tmpl w:val="20A01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754AE6"/>
    <w:multiLevelType w:val="hybridMultilevel"/>
    <w:tmpl w:val="1F729AAC"/>
    <w:lvl w:ilvl="0" w:tplc="B4246A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D243E3B"/>
    <w:multiLevelType w:val="hybridMultilevel"/>
    <w:tmpl w:val="FB126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3D2AA4"/>
    <w:multiLevelType w:val="multilevel"/>
    <w:tmpl w:val="64C65FC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7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8" w:hanging="2160"/>
      </w:pPr>
      <w:rPr>
        <w:rFonts w:hint="default"/>
      </w:rPr>
    </w:lvl>
  </w:abstractNum>
  <w:abstractNum w:abstractNumId="9">
    <w:nsid w:val="115A5430"/>
    <w:multiLevelType w:val="hybridMultilevel"/>
    <w:tmpl w:val="C50CFFC0"/>
    <w:lvl w:ilvl="0" w:tplc="8E584A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37817F6"/>
    <w:multiLevelType w:val="multilevel"/>
    <w:tmpl w:val="3034829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>
    <w:nsid w:val="15D00454"/>
    <w:multiLevelType w:val="hybridMultilevel"/>
    <w:tmpl w:val="4F46819E"/>
    <w:lvl w:ilvl="0" w:tplc="0B60AD48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E88E70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60F6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C248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646A0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C663C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C7C18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718731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E64C1A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17CC33AE"/>
    <w:multiLevelType w:val="hybridMultilevel"/>
    <w:tmpl w:val="584CF73C"/>
    <w:lvl w:ilvl="0" w:tplc="3BCA201C">
      <w:start w:val="1"/>
      <w:numFmt w:val="decimal"/>
      <w:lvlText w:val="%1."/>
      <w:lvlJc w:val="left"/>
      <w:pPr>
        <w:ind w:left="1714" w:hanging="1005"/>
      </w:pPr>
      <w:rPr>
        <w:rFonts w:ascii="Times New Roman" w:eastAsia="Tahom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EB115FD"/>
    <w:multiLevelType w:val="hybridMultilevel"/>
    <w:tmpl w:val="694A9D22"/>
    <w:lvl w:ilvl="0" w:tplc="F54E42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0412AB"/>
    <w:multiLevelType w:val="hybridMultilevel"/>
    <w:tmpl w:val="7B5609CA"/>
    <w:lvl w:ilvl="0" w:tplc="B536755A">
      <w:start w:val="1"/>
      <w:numFmt w:val="decimal"/>
      <w:lvlText w:val="%1."/>
      <w:lvlJc w:val="left"/>
      <w:pPr>
        <w:ind w:left="1026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95" w:hanging="360"/>
      </w:pPr>
    </w:lvl>
    <w:lvl w:ilvl="2" w:tplc="0419001B" w:tentative="1">
      <w:start w:val="1"/>
      <w:numFmt w:val="lowerRoman"/>
      <w:lvlText w:val="%3."/>
      <w:lvlJc w:val="right"/>
      <w:pPr>
        <w:ind w:left="11015" w:hanging="180"/>
      </w:pPr>
    </w:lvl>
    <w:lvl w:ilvl="3" w:tplc="0419000F" w:tentative="1">
      <w:start w:val="1"/>
      <w:numFmt w:val="decimal"/>
      <w:lvlText w:val="%4."/>
      <w:lvlJc w:val="left"/>
      <w:pPr>
        <w:ind w:left="11735" w:hanging="360"/>
      </w:pPr>
    </w:lvl>
    <w:lvl w:ilvl="4" w:tplc="04190019" w:tentative="1">
      <w:start w:val="1"/>
      <w:numFmt w:val="lowerLetter"/>
      <w:lvlText w:val="%5."/>
      <w:lvlJc w:val="left"/>
      <w:pPr>
        <w:ind w:left="12455" w:hanging="360"/>
      </w:pPr>
    </w:lvl>
    <w:lvl w:ilvl="5" w:tplc="0419001B" w:tentative="1">
      <w:start w:val="1"/>
      <w:numFmt w:val="lowerRoman"/>
      <w:lvlText w:val="%6."/>
      <w:lvlJc w:val="right"/>
      <w:pPr>
        <w:ind w:left="13175" w:hanging="180"/>
      </w:pPr>
    </w:lvl>
    <w:lvl w:ilvl="6" w:tplc="0419000F" w:tentative="1">
      <w:start w:val="1"/>
      <w:numFmt w:val="decimal"/>
      <w:lvlText w:val="%7."/>
      <w:lvlJc w:val="left"/>
      <w:pPr>
        <w:ind w:left="13895" w:hanging="360"/>
      </w:pPr>
    </w:lvl>
    <w:lvl w:ilvl="7" w:tplc="04190019" w:tentative="1">
      <w:start w:val="1"/>
      <w:numFmt w:val="lowerLetter"/>
      <w:lvlText w:val="%8."/>
      <w:lvlJc w:val="left"/>
      <w:pPr>
        <w:ind w:left="14615" w:hanging="360"/>
      </w:pPr>
    </w:lvl>
    <w:lvl w:ilvl="8" w:tplc="0419001B" w:tentative="1">
      <w:start w:val="1"/>
      <w:numFmt w:val="lowerRoman"/>
      <w:lvlText w:val="%9."/>
      <w:lvlJc w:val="right"/>
      <w:pPr>
        <w:ind w:left="15335" w:hanging="180"/>
      </w:pPr>
    </w:lvl>
  </w:abstractNum>
  <w:abstractNum w:abstractNumId="15">
    <w:nsid w:val="217B2250"/>
    <w:multiLevelType w:val="hybridMultilevel"/>
    <w:tmpl w:val="2C3ED04E"/>
    <w:lvl w:ilvl="0" w:tplc="D6C03B24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2EBA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194E24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35C04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0C003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F7CB0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550C1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1438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DE2E9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22612DF6"/>
    <w:multiLevelType w:val="multilevel"/>
    <w:tmpl w:val="FDB6BD2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23BB6701"/>
    <w:multiLevelType w:val="hybridMultilevel"/>
    <w:tmpl w:val="E6285296"/>
    <w:lvl w:ilvl="0" w:tplc="0018D7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4EB0083"/>
    <w:multiLevelType w:val="hybridMultilevel"/>
    <w:tmpl w:val="BACCD448"/>
    <w:lvl w:ilvl="0" w:tplc="5E0448EA">
      <w:start w:val="1"/>
      <w:numFmt w:val="bullet"/>
      <w:lvlText w:val=""/>
      <w:lvlPicBulletId w:val="1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B456C51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8DCE1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4091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B2E3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FC0B6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C6EF6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5660AF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52A8B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26A11741"/>
    <w:multiLevelType w:val="multilevel"/>
    <w:tmpl w:val="15FCBFD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sz w:val="30"/>
      </w:r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20">
    <w:nsid w:val="29515058"/>
    <w:multiLevelType w:val="hybridMultilevel"/>
    <w:tmpl w:val="08781C76"/>
    <w:lvl w:ilvl="0" w:tplc="328EECA4">
      <w:start w:val="6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BCF53A6"/>
    <w:multiLevelType w:val="hybridMultilevel"/>
    <w:tmpl w:val="73760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0C0E3D"/>
    <w:multiLevelType w:val="multilevel"/>
    <w:tmpl w:val="0419001F"/>
    <w:numStyleLink w:val="111111"/>
  </w:abstractNum>
  <w:abstractNum w:abstractNumId="23">
    <w:nsid w:val="3CE73172"/>
    <w:multiLevelType w:val="multilevel"/>
    <w:tmpl w:val="6142C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E3D72CF"/>
    <w:multiLevelType w:val="hybridMultilevel"/>
    <w:tmpl w:val="D8F255BA"/>
    <w:lvl w:ilvl="0" w:tplc="285EF1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0816279"/>
    <w:multiLevelType w:val="hybridMultilevel"/>
    <w:tmpl w:val="F79CD2FE"/>
    <w:lvl w:ilvl="0" w:tplc="A4223FDA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854030A"/>
    <w:multiLevelType w:val="hybridMultilevel"/>
    <w:tmpl w:val="A6A80DB8"/>
    <w:lvl w:ilvl="0" w:tplc="8E04D1C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9450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2A67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A9614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8E23D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59674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DAEE8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618DBC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1A6913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>
    <w:nsid w:val="48D2647C"/>
    <w:multiLevelType w:val="hybridMultilevel"/>
    <w:tmpl w:val="DF5087A8"/>
    <w:lvl w:ilvl="0" w:tplc="CA9A27BC">
      <w:start w:val="7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49D52D8D"/>
    <w:multiLevelType w:val="hybridMultilevel"/>
    <w:tmpl w:val="756C4E9E"/>
    <w:lvl w:ilvl="0" w:tplc="82988E3E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36EB2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ECA1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8FEAE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10A60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844D6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ED685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198C9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D664A3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>
    <w:nsid w:val="4ED75E61"/>
    <w:multiLevelType w:val="hybridMultilevel"/>
    <w:tmpl w:val="EDF8D29E"/>
    <w:lvl w:ilvl="0" w:tplc="AB240A4C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3611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500F2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4628C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2AE4B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2328D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3A64D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FAD8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80E1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5191769C"/>
    <w:multiLevelType w:val="hybridMultilevel"/>
    <w:tmpl w:val="87F440E4"/>
    <w:lvl w:ilvl="0" w:tplc="33CEC8B0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1">
    <w:nsid w:val="51C35DF1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134"/>
        </w:tabs>
        <w:ind w:left="213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2">
    <w:nsid w:val="59BF3435"/>
    <w:multiLevelType w:val="hybridMultilevel"/>
    <w:tmpl w:val="DE2CB93A"/>
    <w:lvl w:ilvl="0" w:tplc="617648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5BDA7F1E"/>
    <w:multiLevelType w:val="multilevel"/>
    <w:tmpl w:val="97040E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4">
    <w:nsid w:val="5E041A0E"/>
    <w:multiLevelType w:val="multilevel"/>
    <w:tmpl w:val="8C92624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5">
    <w:nsid w:val="67FC0766"/>
    <w:multiLevelType w:val="hybridMultilevel"/>
    <w:tmpl w:val="169CE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DE3F42"/>
    <w:multiLevelType w:val="multilevel"/>
    <w:tmpl w:val="3034829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3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abstractNum w:abstractNumId="37">
    <w:nsid w:val="72D22BDD"/>
    <w:multiLevelType w:val="multilevel"/>
    <w:tmpl w:val="34E21102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2310" w:hanging="75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23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9"/>
  </w:num>
  <w:num w:numId="6">
    <w:abstractNumId w:val="33"/>
  </w:num>
  <w:num w:numId="7">
    <w:abstractNumId w:val="24"/>
  </w:num>
  <w:num w:numId="8">
    <w:abstractNumId w:val="22"/>
  </w:num>
  <w:num w:numId="9">
    <w:abstractNumId w:val="31"/>
  </w:num>
  <w:num w:numId="10">
    <w:abstractNumId w:val="32"/>
  </w:num>
  <w:num w:numId="11">
    <w:abstractNumId w:val="35"/>
  </w:num>
  <w:num w:numId="12">
    <w:abstractNumId w:val="12"/>
  </w:num>
  <w:num w:numId="13">
    <w:abstractNumId w:val="25"/>
  </w:num>
  <w:num w:numId="14">
    <w:abstractNumId w:val="14"/>
  </w:num>
  <w:num w:numId="15">
    <w:abstractNumId w:val="20"/>
  </w:num>
  <w:num w:numId="16">
    <w:abstractNumId w:val="26"/>
  </w:num>
  <w:num w:numId="17">
    <w:abstractNumId w:val="17"/>
  </w:num>
  <w:num w:numId="18">
    <w:abstractNumId w:val="4"/>
  </w:num>
  <w:num w:numId="19">
    <w:abstractNumId w:val="34"/>
  </w:num>
  <w:num w:numId="20">
    <w:abstractNumId w:val="16"/>
  </w:num>
  <w:num w:numId="21">
    <w:abstractNumId w:val="27"/>
  </w:num>
  <w:num w:numId="22">
    <w:abstractNumId w:val="18"/>
  </w:num>
  <w:num w:numId="23">
    <w:abstractNumId w:val="13"/>
  </w:num>
  <w:num w:numId="24">
    <w:abstractNumId w:val="28"/>
  </w:num>
  <w:num w:numId="25">
    <w:abstractNumId w:val="2"/>
  </w:num>
  <w:num w:numId="26">
    <w:abstractNumId w:val="21"/>
  </w:num>
  <w:num w:numId="27">
    <w:abstractNumId w:val="3"/>
  </w:num>
  <w:num w:numId="28">
    <w:abstractNumId w:val="1"/>
  </w:num>
  <w:num w:numId="29">
    <w:abstractNumId w:val="29"/>
  </w:num>
  <w:num w:numId="30">
    <w:abstractNumId w:val="15"/>
  </w:num>
  <w:num w:numId="31">
    <w:abstractNumId w:val="23"/>
  </w:num>
  <w:num w:numId="32">
    <w:abstractNumId w:val="37"/>
  </w:num>
  <w:num w:numId="33">
    <w:abstractNumId w:val="11"/>
  </w:num>
  <w:num w:numId="34">
    <w:abstractNumId w:val="0"/>
  </w:num>
  <w:num w:numId="35">
    <w:abstractNumId w:val="36"/>
  </w:num>
  <w:num w:numId="36">
    <w:abstractNumId w:val="30"/>
  </w:num>
  <w:num w:numId="37">
    <w:abstractNumId w:val="10"/>
  </w:num>
  <w:num w:numId="38">
    <w:abstractNumId w:val="19"/>
  </w:num>
  <w:num w:numId="3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54A7"/>
    <w:rsid w:val="00096560"/>
    <w:rsid w:val="000A094A"/>
    <w:rsid w:val="000C7B8F"/>
    <w:rsid w:val="0012336A"/>
    <w:rsid w:val="001240C4"/>
    <w:rsid w:val="00141EE1"/>
    <w:rsid w:val="00155650"/>
    <w:rsid w:val="001F0E21"/>
    <w:rsid w:val="002054A7"/>
    <w:rsid w:val="002117F2"/>
    <w:rsid w:val="0025130D"/>
    <w:rsid w:val="0039183A"/>
    <w:rsid w:val="003C245C"/>
    <w:rsid w:val="00492CBA"/>
    <w:rsid w:val="004A482E"/>
    <w:rsid w:val="0051422B"/>
    <w:rsid w:val="00537493"/>
    <w:rsid w:val="005556FB"/>
    <w:rsid w:val="00560962"/>
    <w:rsid w:val="005807B8"/>
    <w:rsid w:val="005C4B8F"/>
    <w:rsid w:val="00603882"/>
    <w:rsid w:val="00632F32"/>
    <w:rsid w:val="0064789D"/>
    <w:rsid w:val="00671159"/>
    <w:rsid w:val="006A724A"/>
    <w:rsid w:val="006B2E8A"/>
    <w:rsid w:val="007323A1"/>
    <w:rsid w:val="007C4112"/>
    <w:rsid w:val="00811CF3"/>
    <w:rsid w:val="0086731F"/>
    <w:rsid w:val="00886E52"/>
    <w:rsid w:val="008E7D37"/>
    <w:rsid w:val="009B3797"/>
    <w:rsid w:val="009E00AA"/>
    <w:rsid w:val="009F1855"/>
    <w:rsid w:val="00B51577"/>
    <w:rsid w:val="00B65C8E"/>
    <w:rsid w:val="00B67BE2"/>
    <w:rsid w:val="00B92801"/>
    <w:rsid w:val="00C24FAF"/>
    <w:rsid w:val="00C5661A"/>
    <w:rsid w:val="00CA61A7"/>
    <w:rsid w:val="00CB0487"/>
    <w:rsid w:val="00CC1A3E"/>
    <w:rsid w:val="00CC411C"/>
    <w:rsid w:val="00D700AD"/>
    <w:rsid w:val="00DD3372"/>
    <w:rsid w:val="00EB3199"/>
    <w:rsid w:val="00EB7735"/>
    <w:rsid w:val="00ED35C9"/>
    <w:rsid w:val="00EF12C4"/>
    <w:rsid w:val="00F25C5C"/>
    <w:rsid w:val="00F379DB"/>
    <w:rsid w:val="00F53042"/>
    <w:rsid w:val="00F63F4A"/>
    <w:rsid w:val="00F818B4"/>
    <w:rsid w:val="00F83CB0"/>
    <w:rsid w:val="00FA32B4"/>
    <w:rsid w:val="00FA4F59"/>
    <w:rsid w:val="00FD0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4A7"/>
  </w:style>
  <w:style w:type="paragraph" w:styleId="1">
    <w:name w:val="heading 1"/>
    <w:basedOn w:val="a"/>
    <w:next w:val="a"/>
    <w:link w:val="10"/>
    <w:qFormat/>
    <w:rsid w:val="002054A7"/>
    <w:pPr>
      <w:keepNext/>
      <w:spacing w:after="0" w:line="240" w:lineRule="auto"/>
      <w:jc w:val="center"/>
      <w:outlineLvl w:val="0"/>
    </w:pPr>
    <w:rPr>
      <w:rFonts w:ascii="Tahoma" w:eastAsia="Times New Roman" w:hAnsi="Tahoma" w:cs="Times New Roman"/>
      <w:b/>
      <w:bCs/>
      <w:color w:val="003399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54A7"/>
    <w:rPr>
      <w:rFonts w:ascii="Tahoma" w:eastAsia="Times New Roman" w:hAnsi="Tahoma" w:cs="Times New Roman"/>
      <w:b/>
      <w:bCs/>
      <w:color w:val="003399"/>
      <w:sz w:val="18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2054A7"/>
  </w:style>
  <w:style w:type="paragraph" w:styleId="a3">
    <w:name w:val="Body Text Indent"/>
    <w:basedOn w:val="a"/>
    <w:link w:val="a4"/>
    <w:rsid w:val="002054A7"/>
    <w:pPr>
      <w:spacing w:after="0" w:line="240" w:lineRule="auto"/>
      <w:ind w:left="4680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054A7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054A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54A7"/>
    <w:rPr>
      <w:rFonts w:ascii="Tahoma" w:eastAsia="Times New Roman" w:hAnsi="Tahoma" w:cs="Times New Roman"/>
      <w:sz w:val="16"/>
      <w:szCs w:val="16"/>
    </w:rPr>
  </w:style>
  <w:style w:type="paragraph" w:styleId="a7">
    <w:name w:val="Body Text"/>
    <w:basedOn w:val="a"/>
    <w:link w:val="a8"/>
    <w:rsid w:val="002054A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205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054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054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9">
    <w:name w:val="Заголовок сообщения (текст)"/>
    <w:rsid w:val="002054A7"/>
    <w:rPr>
      <w:rFonts w:ascii="Arial Black" w:hAnsi="Arial Black"/>
      <w:spacing w:val="-10"/>
      <w:sz w:val="18"/>
    </w:rPr>
  </w:style>
  <w:style w:type="paragraph" w:styleId="aa">
    <w:name w:val="header"/>
    <w:basedOn w:val="a"/>
    <w:link w:val="ab"/>
    <w:uiPriority w:val="99"/>
    <w:rsid w:val="002054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rsid w:val="002054A7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2054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2054A7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Document Map"/>
    <w:basedOn w:val="a"/>
    <w:link w:val="af"/>
    <w:rsid w:val="002054A7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af">
    <w:name w:val="Схема документа Знак"/>
    <w:basedOn w:val="a0"/>
    <w:link w:val="ae"/>
    <w:rsid w:val="002054A7"/>
    <w:rPr>
      <w:rFonts w:ascii="Tahoma" w:eastAsia="Times New Roman" w:hAnsi="Tahoma" w:cs="Times New Roman"/>
      <w:sz w:val="20"/>
      <w:szCs w:val="20"/>
      <w:shd w:val="clear" w:color="auto" w:fill="000080"/>
    </w:rPr>
  </w:style>
  <w:style w:type="character" w:styleId="af0">
    <w:name w:val="Strong"/>
    <w:uiPriority w:val="22"/>
    <w:qFormat/>
    <w:rsid w:val="002054A7"/>
    <w:rPr>
      <w:b/>
      <w:bCs/>
    </w:rPr>
  </w:style>
  <w:style w:type="paragraph" w:styleId="af1">
    <w:name w:val="annotation text"/>
    <w:basedOn w:val="a"/>
    <w:link w:val="af2"/>
    <w:rsid w:val="002054A7"/>
    <w:pPr>
      <w:spacing w:after="0" w:line="240" w:lineRule="auto"/>
    </w:pPr>
    <w:rPr>
      <w:rFonts w:ascii="a_FuturicaBs" w:eastAsia="Times New Roman" w:hAnsi="a_FuturicaBs" w:cs="Times New Roman"/>
      <w:sz w:val="14"/>
      <w:szCs w:val="20"/>
    </w:rPr>
  </w:style>
  <w:style w:type="character" w:customStyle="1" w:styleId="af2">
    <w:name w:val="Текст примечания Знак"/>
    <w:basedOn w:val="a0"/>
    <w:link w:val="af1"/>
    <w:rsid w:val="002054A7"/>
    <w:rPr>
      <w:rFonts w:ascii="a_FuturicaBs" w:eastAsia="Times New Roman" w:hAnsi="a_FuturicaBs" w:cs="Times New Roman"/>
      <w:sz w:val="14"/>
      <w:szCs w:val="20"/>
    </w:rPr>
  </w:style>
  <w:style w:type="paragraph" w:styleId="2">
    <w:name w:val="Body Text 2"/>
    <w:basedOn w:val="a"/>
    <w:link w:val="20"/>
    <w:rsid w:val="002054A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2054A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2054A7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style91">
    <w:name w:val="style91"/>
    <w:rsid w:val="002054A7"/>
    <w:rPr>
      <w:sz w:val="21"/>
      <w:szCs w:val="21"/>
    </w:rPr>
  </w:style>
  <w:style w:type="paragraph" w:styleId="af3">
    <w:name w:val="Normal (Web)"/>
    <w:basedOn w:val="a"/>
    <w:uiPriority w:val="99"/>
    <w:unhideWhenUsed/>
    <w:rsid w:val="002054A7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f4">
    <w:name w:val="No Spacing"/>
    <w:link w:val="af5"/>
    <w:uiPriority w:val="1"/>
    <w:qFormat/>
    <w:rsid w:val="00205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Hyperlink"/>
    <w:uiPriority w:val="99"/>
    <w:unhideWhenUsed/>
    <w:rsid w:val="002054A7"/>
    <w:rPr>
      <w:color w:val="0000FF"/>
      <w:u w:val="single"/>
    </w:rPr>
  </w:style>
  <w:style w:type="table" w:styleId="af7">
    <w:name w:val="Table Grid"/>
    <w:basedOn w:val="a1"/>
    <w:uiPriority w:val="59"/>
    <w:rsid w:val="002054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List Paragraph"/>
    <w:basedOn w:val="a"/>
    <w:uiPriority w:val="34"/>
    <w:qFormat/>
    <w:rsid w:val="002054A7"/>
    <w:pPr>
      <w:ind w:left="720"/>
      <w:contextualSpacing/>
    </w:pPr>
    <w:rPr>
      <w:rFonts w:ascii="Calibri" w:eastAsia="Calibri" w:hAnsi="Calibri" w:cs="Times New Roman"/>
    </w:rPr>
  </w:style>
  <w:style w:type="numbering" w:styleId="111111">
    <w:name w:val="Outline List 2"/>
    <w:basedOn w:val="a2"/>
    <w:rsid w:val="002054A7"/>
    <w:pPr>
      <w:numPr>
        <w:numId w:val="9"/>
      </w:numPr>
    </w:pPr>
  </w:style>
  <w:style w:type="paragraph" w:customStyle="1" w:styleId="ConsPlusNonformat">
    <w:name w:val="ConsPlusNonformat"/>
    <w:uiPriority w:val="99"/>
    <w:rsid w:val="002054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054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5">
    <w:name w:val="Без интервала Знак"/>
    <w:link w:val="af4"/>
    <w:uiPriority w:val="1"/>
    <w:locked/>
    <w:rsid w:val="002054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FollowedHyperlink"/>
    <w:uiPriority w:val="99"/>
    <w:unhideWhenUsed/>
    <w:rsid w:val="002054A7"/>
    <w:rPr>
      <w:color w:val="800080"/>
      <w:u w:val="single"/>
    </w:rPr>
  </w:style>
  <w:style w:type="paragraph" w:customStyle="1" w:styleId="xl63">
    <w:name w:val="xl63"/>
    <w:basedOn w:val="a"/>
    <w:rsid w:val="00205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4">
    <w:name w:val="xl64"/>
    <w:basedOn w:val="a"/>
    <w:rsid w:val="00205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205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205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205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05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2054A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2054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2054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054A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054A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054A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05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05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05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963634"/>
      <w:sz w:val="24"/>
      <w:szCs w:val="24"/>
      <w:lang w:eastAsia="ru-RU"/>
    </w:rPr>
  </w:style>
  <w:style w:type="paragraph" w:customStyle="1" w:styleId="xl78">
    <w:name w:val="xl78"/>
    <w:basedOn w:val="a"/>
    <w:rsid w:val="00205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963634"/>
      <w:sz w:val="24"/>
      <w:szCs w:val="24"/>
      <w:lang w:eastAsia="ru-RU"/>
    </w:rPr>
  </w:style>
  <w:style w:type="paragraph" w:customStyle="1" w:styleId="xl79">
    <w:name w:val="xl79"/>
    <w:basedOn w:val="a"/>
    <w:rsid w:val="00205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0">
    <w:name w:val="xl80"/>
    <w:basedOn w:val="a"/>
    <w:rsid w:val="00205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963634"/>
      <w:sz w:val="24"/>
      <w:szCs w:val="24"/>
      <w:lang w:eastAsia="ru-RU"/>
    </w:rPr>
  </w:style>
  <w:style w:type="paragraph" w:customStyle="1" w:styleId="xl81">
    <w:name w:val="xl81"/>
    <w:basedOn w:val="a"/>
    <w:rsid w:val="00205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963634"/>
      <w:sz w:val="24"/>
      <w:szCs w:val="24"/>
      <w:lang w:eastAsia="ru-RU"/>
    </w:rPr>
  </w:style>
  <w:style w:type="paragraph" w:customStyle="1" w:styleId="xl82">
    <w:name w:val="xl82"/>
    <w:basedOn w:val="a"/>
    <w:rsid w:val="00205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05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054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05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2054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2054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2054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2054A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2054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2054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2054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2054A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2054A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2054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054A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2054A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2054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2054A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2054A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2054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2">
    <w:name w:val="xl102"/>
    <w:basedOn w:val="a"/>
    <w:rsid w:val="002054A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2054A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2054A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2054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a">
    <w:name w:val="footnote text"/>
    <w:basedOn w:val="a"/>
    <w:link w:val="afb"/>
    <w:rsid w:val="002054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сноски Знак"/>
    <w:basedOn w:val="a0"/>
    <w:link w:val="afa"/>
    <w:rsid w:val="002054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rsid w:val="002054A7"/>
    <w:rPr>
      <w:vertAlign w:val="superscript"/>
    </w:rPr>
  </w:style>
  <w:style w:type="character" w:customStyle="1" w:styleId="8">
    <w:name w:val="Основной текст (8)_"/>
    <w:link w:val="80"/>
    <w:locked/>
    <w:rsid w:val="002054A7"/>
    <w:rPr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2054A7"/>
    <w:pPr>
      <w:shd w:val="clear" w:color="auto" w:fill="FFFFFF"/>
      <w:spacing w:after="0" w:line="250" w:lineRule="exact"/>
      <w:ind w:hanging="640"/>
    </w:pPr>
    <w:rPr>
      <w:sz w:val="23"/>
      <w:szCs w:val="23"/>
    </w:rPr>
  </w:style>
  <w:style w:type="character" w:customStyle="1" w:styleId="22">
    <w:name w:val="Основной текст (22)"/>
    <w:rsid w:val="002054A7"/>
    <w:rPr>
      <w:b w:val="0"/>
      <w:bCs w:val="0"/>
      <w:i w:val="0"/>
      <w:iC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character" w:customStyle="1" w:styleId="100">
    <w:name w:val="Основной текст (10)_"/>
    <w:link w:val="101"/>
    <w:locked/>
    <w:rsid w:val="002054A7"/>
    <w:rPr>
      <w:sz w:val="23"/>
      <w:szCs w:val="23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2054A7"/>
    <w:pPr>
      <w:shd w:val="clear" w:color="auto" w:fill="FFFFFF"/>
      <w:spacing w:before="180" w:after="300" w:line="0" w:lineRule="atLeast"/>
    </w:pPr>
    <w:rPr>
      <w:sz w:val="23"/>
      <w:szCs w:val="23"/>
    </w:rPr>
  </w:style>
  <w:style w:type="character" w:customStyle="1" w:styleId="13">
    <w:name w:val="Основной текст (13)"/>
    <w:rsid w:val="002054A7"/>
    <w:rPr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130">
    <w:name w:val="Основной текст (13)_"/>
    <w:rsid w:val="002054A7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8">
    <w:name w:val="Основной текст (18)_"/>
    <w:link w:val="180"/>
    <w:rsid w:val="002054A7"/>
    <w:rPr>
      <w:sz w:val="8"/>
      <w:szCs w:val="8"/>
      <w:shd w:val="clear" w:color="auto" w:fill="FFFFFF"/>
    </w:rPr>
  </w:style>
  <w:style w:type="paragraph" w:customStyle="1" w:styleId="180">
    <w:name w:val="Основной текст (18)"/>
    <w:basedOn w:val="a"/>
    <w:link w:val="18"/>
    <w:rsid w:val="002054A7"/>
    <w:pPr>
      <w:shd w:val="clear" w:color="auto" w:fill="FFFFFF"/>
      <w:spacing w:after="0" w:line="0" w:lineRule="atLeast"/>
    </w:pPr>
    <w:rPr>
      <w:sz w:val="8"/>
      <w:szCs w:val="8"/>
    </w:rPr>
  </w:style>
  <w:style w:type="character" w:customStyle="1" w:styleId="200">
    <w:name w:val="Основной текст (20)_"/>
    <w:link w:val="201"/>
    <w:rsid w:val="002054A7"/>
    <w:rPr>
      <w:sz w:val="8"/>
      <w:szCs w:val="8"/>
      <w:shd w:val="clear" w:color="auto" w:fill="FFFFFF"/>
    </w:rPr>
  </w:style>
  <w:style w:type="character" w:customStyle="1" w:styleId="21">
    <w:name w:val="Основной текст (21)_"/>
    <w:link w:val="210"/>
    <w:rsid w:val="002054A7"/>
    <w:rPr>
      <w:sz w:val="8"/>
      <w:szCs w:val="8"/>
      <w:shd w:val="clear" w:color="auto" w:fill="FFFFFF"/>
    </w:rPr>
  </w:style>
  <w:style w:type="paragraph" w:customStyle="1" w:styleId="201">
    <w:name w:val="Основной текст (20)"/>
    <w:basedOn w:val="a"/>
    <w:link w:val="200"/>
    <w:rsid w:val="002054A7"/>
    <w:pPr>
      <w:shd w:val="clear" w:color="auto" w:fill="FFFFFF"/>
      <w:spacing w:after="0" w:line="0" w:lineRule="atLeast"/>
    </w:pPr>
    <w:rPr>
      <w:sz w:val="8"/>
      <w:szCs w:val="8"/>
    </w:rPr>
  </w:style>
  <w:style w:type="paragraph" w:customStyle="1" w:styleId="210">
    <w:name w:val="Основной текст (21)"/>
    <w:basedOn w:val="a"/>
    <w:link w:val="21"/>
    <w:rsid w:val="002054A7"/>
    <w:pPr>
      <w:shd w:val="clear" w:color="auto" w:fill="FFFFFF"/>
      <w:spacing w:after="0" w:line="0" w:lineRule="atLeast"/>
    </w:pPr>
    <w:rPr>
      <w:sz w:val="8"/>
      <w:szCs w:val="8"/>
    </w:rPr>
  </w:style>
  <w:style w:type="character" w:customStyle="1" w:styleId="25">
    <w:name w:val="Основной текст (25)_"/>
    <w:link w:val="250"/>
    <w:rsid w:val="002054A7"/>
    <w:rPr>
      <w:sz w:val="23"/>
      <w:szCs w:val="23"/>
      <w:shd w:val="clear" w:color="auto" w:fill="FFFFFF"/>
    </w:rPr>
  </w:style>
  <w:style w:type="character" w:customStyle="1" w:styleId="23">
    <w:name w:val="Заголовок №2 (3)_"/>
    <w:link w:val="230"/>
    <w:rsid w:val="002054A7"/>
    <w:rPr>
      <w:b/>
      <w:bCs/>
      <w:color w:val="000000"/>
      <w:sz w:val="28"/>
      <w:szCs w:val="23"/>
      <w:shd w:val="clear" w:color="auto" w:fill="FFFFFF"/>
    </w:rPr>
  </w:style>
  <w:style w:type="paragraph" w:customStyle="1" w:styleId="250">
    <w:name w:val="Основной текст (25)"/>
    <w:basedOn w:val="a"/>
    <w:link w:val="25"/>
    <w:rsid w:val="002054A7"/>
    <w:pPr>
      <w:shd w:val="clear" w:color="auto" w:fill="FFFFFF"/>
      <w:spacing w:after="0" w:line="274" w:lineRule="exact"/>
    </w:pPr>
    <w:rPr>
      <w:sz w:val="23"/>
      <w:szCs w:val="23"/>
    </w:rPr>
  </w:style>
  <w:style w:type="paragraph" w:customStyle="1" w:styleId="230">
    <w:name w:val="Заголовок №2 (3)"/>
    <w:basedOn w:val="a"/>
    <w:link w:val="23"/>
    <w:qFormat/>
    <w:rsid w:val="002054A7"/>
    <w:pPr>
      <w:shd w:val="clear" w:color="auto" w:fill="FFFFFF"/>
      <w:spacing w:before="1080" w:after="180" w:line="278" w:lineRule="exact"/>
      <w:jc w:val="center"/>
      <w:outlineLvl w:val="1"/>
    </w:pPr>
    <w:rPr>
      <w:b/>
      <w:bCs/>
      <w:color w:val="000000"/>
      <w:sz w:val="28"/>
      <w:szCs w:val="23"/>
    </w:rPr>
  </w:style>
  <w:style w:type="paragraph" w:customStyle="1" w:styleId="211">
    <w:name w:val="Основной текст 21"/>
    <w:basedOn w:val="a"/>
    <w:rsid w:val="002054A7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d">
    <w:name w:val="endnote text"/>
    <w:basedOn w:val="a"/>
    <w:link w:val="afe"/>
    <w:uiPriority w:val="99"/>
    <w:semiHidden/>
    <w:unhideWhenUsed/>
    <w:rsid w:val="002054A7"/>
    <w:pPr>
      <w:spacing w:after="0" w:line="240" w:lineRule="auto"/>
    </w:pPr>
    <w:rPr>
      <w:sz w:val="20"/>
      <w:szCs w:val="20"/>
    </w:rPr>
  </w:style>
  <w:style w:type="character" w:customStyle="1" w:styleId="afe">
    <w:name w:val="Текст концевой сноски Знак"/>
    <w:basedOn w:val="a0"/>
    <w:link w:val="afd"/>
    <w:uiPriority w:val="99"/>
    <w:semiHidden/>
    <w:rsid w:val="002054A7"/>
    <w:rPr>
      <w:sz w:val="20"/>
      <w:szCs w:val="20"/>
    </w:rPr>
  </w:style>
  <w:style w:type="character" w:styleId="aff">
    <w:name w:val="endnote reference"/>
    <w:basedOn w:val="a0"/>
    <w:uiPriority w:val="99"/>
    <w:semiHidden/>
    <w:unhideWhenUsed/>
    <w:rsid w:val="002054A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D5D6D7957DA3ECD2F1EC390C5A6B2E3A61F590DB846A256524B827841z9IB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7" Type="http://schemas.openxmlformats.org/officeDocument/2006/relationships/image" Target="media/image7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23</Pages>
  <Words>5273</Words>
  <Characters>30057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2016-10-06T05:56:00Z</cp:lastPrinted>
  <dcterms:created xsi:type="dcterms:W3CDTF">2016-09-29T08:05:00Z</dcterms:created>
  <dcterms:modified xsi:type="dcterms:W3CDTF">2016-10-07T01:16:00Z</dcterms:modified>
</cp:coreProperties>
</file>