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Администрация Абанского района</w:t>
      </w: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Красноярского края</w:t>
      </w:r>
    </w:p>
    <w:p w:rsidR="00E87439" w:rsidRDefault="00E87439" w:rsidP="00E87439">
      <w:pPr>
        <w:jc w:val="center"/>
        <w:rPr>
          <w:rFonts w:ascii="Arial" w:hAnsi="Arial" w:cs="Arial"/>
        </w:rPr>
      </w:pPr>
    </w:p>
    <w:p w:rsidR="00E87439" w:rsidRDefault="00E87439" w:rsidP="00E87439">
      <w:pPr>
        <w:jc w:val="center"/>
        <w:rPr>
          <w:rFonts w:ascii="Arial" w:hAnsi="Arial" w:cs="Arial"/>
        </w:rPr>
      </w:pPr>
    </w:p>
    <w:p w:rsidR="00E87439" w:rsidRDefault="00E87439" w:rsidP="00E87439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 xml:space="preserve"> О С Т А Н О В Л Е Н И Е</w:t>
      </w:r>
    </w:p>
    <w:p w:rsidR="00E87439" w:rsidRDefault="00E87439" w:rsidP="00E87439">
      <w:pPr>
        <w:jc w:val="center"/>
        <w:rPr>
          <w:rFonts w:ascii="Arial" w:hAnsi="Arial" w:cs="Arial"/>
        </w:rPr>
      </w:pPr>
    </w:p>
    <w:p w:rsidR="00E87439" w:rsidRDefault="00E87439" w:rsidP="00E87439">
      <w:pPr>
        <w:jc w:val="center"/>
        <w:rPr>
          <w:rFonts w:ascii="Arial" w:hAnsi="Arial" w:cs="Arial"/>
          <w:b/>
        </w:rPr>
      </w:pP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28.10.2013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п. Абан</w:t>
      </w:r>
      <w:r>
        <w:rPr>
          <w:rFonts w:ascii="Arial" w:hAnsi="Arial" w:cs="Arial"/>
        </w:rPr>
        <w:tab/>
        <w:t xml:space="preserve">          </w:t>
      </w:r>
      <w:r>
        <w:rPr>
          <w:rFonts w:ascii="Arial" w:hAnsi="Arial" w:cs="Arial"/>
        </w:rPr>
        <w:tab/>
        <w:t xml:space="preserve">                              </w:t>
      </w:r>
      <w:r>
        <w:rPr>
          <w:rFonts w:ascii="Arial" w:hAnsi="Arial" w:cs="Arial"/>
        </w:rPr>
        <w:tab/>
        <w:t>№ 1436-п</w:t>
      </w:r>
    </w:p>
    <w:p w:rsidR="00E87439" w:rsidRDefault="00E87439" w:rsidP="00E8743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E87439" w:rsidRDefault="00E87439" w:rsidP="00E87439">
      <w:pPr>
        <w:rPr>
          <w:rFonts w:ascii="Arial" w:hAnsi="Arial" w:cs="Arial"/>
        </w:rPr>
      </w:pP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Об утверждении </w:t>
      </w:r>
      <w:proofErr w:type="gramStart"/>
      <w:r>
        <w:rPr>
          <w:rFonts w:ascii="Arial" w:hAnsi="Arial" w:cs="Arial"/>
        </w:rPr>
        <w:t>муниципальной</w:t>
      </w:r>
      <w:proofErr w:type="gramEnd"/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программы «Молодежь Абанского</w:t>
      </w: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района в XXI веке»  на 2014-2016 годы</w:t>
      </w:r>
    </w:p>
    <w:p w:rsidR="00E87439" w:rsidRDefault="00E87439" w:rsidP="00E87439">
      <w:pPr>
        <w:rPr>
          <w:rFonts w:ascii="Arial" w:hAnsi="Arial" w:cs="Arial"/>
        </w:rPr>
      </w:pPr>
    </w:p>
    <w:p w:rsidR="00E87439" w:rsidRDefault="00E87439" w:rsidP="00E87439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(в редакции постановлений администрации Абанского района</w:t>
      </w:r>
      <w:proofErr w:type="gramEnd"/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от 21.05.2014 № 667-п;</w:t>
      </w: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от 10.11.2014 № 1562-п;</w:t>
      </w: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от 11.11.2014 № 1580-п;</w:t>
      </w: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от 05.11.2015 № 608-п;</w:t>
      </w: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от 09.11.2016 № 350-п;</w:t>
      </w:r>
    </w:p>
    <w:p w:rsidR="00E87439" w:rsidRDefault="00E87439" w:rsidP="00E8743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от 09.11.2016 № 351-п)</w:t>
      </w:r>
    </w:p>
    <w:p w:rsidR="00E87439" w:rsidRDefault="00E87439" w:rsidP="00E87439">
      <w:pPr>
        <w:rPr>
          <w:rFonts w:ascii="Arial" w:hAnsi="Arial" w:cs="Arial"/>
        </w:rPr>
      </w:pPr>
    </w:p>
    <w:p w:rsidR="00E87439" w:rsidRDefault="00E87439" w:rsidP="00E874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На основании ст. 179 Бюджетного кодекса Российской Федерации, постановления администрации Абанского района от 26.07.2013 № 942-п «Об утверждении Перечня муниципальных программ муниципального образования Абанский район», руководствуясь статями 37, 38 Устава Абанского района Красноярского края, ПОСТАНОВЛЯЮ:</w:t>
      </w:r>
    </w:p>
    <w:p w:rsidR="00E87439" w:rsidRDefault="00E87439" w:rsidP="00E874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1. Утвердить прилагаемую муниципальную программу «Молодежь Абанского района в XXI веке»  на 2014-2016 годы.</w:t>
      </w:r>
    </w:p>
    <w:p w:rsidR="00E87439" w:rsidRDefault="00E87439" w:rsidP="00E87439">
      <w:pPr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Признать утратившими силу:</w:t>
      </w:r>
    </w:p>
    <w:p w:rsidR="00E87439" w:rsidRDefault="00E87439" w:rsidP="00E87439">
      <w:pPr>
        <w:ind w:firstLine="600"/>
        <w:jc w:val="both"/>
        <w:rPr>
          <w:rFonts w:ascii="Arial" w:hAnsi="Arial" w:cs="Arial"/>
        </w:rPr>
      </w:pPr>
      <w:r>
        <w:rPr>
          <w:rFonts w:ascii="Arial" w:hAnsi="Arial" w:cs="Arial"/>
        </w:rPr>
        <w:t>постановление администрации Абанского района от 06.08.2013 № 1026-п «</w:t>
      </w:r>
      <w:r>
        <w:rPr>
          <w:rFonts w:ascii="Arial" w:hAnsi="Arial" w:cs="Arial"/>
          <w:bCs/>
        </w:rPr>
        <w:t>Об утверждении в</w:t>
      </w:r>
      <w:r>
        <w:rPr>
          <w:rFonts w:ascii="Arial" w:hAnsi="Arial" w:cs="Arial"/>
        </w:rPr>
        <w:t xml:space="preserve">едомственной целевой программы «Развитие  молодежной политики в </w:t>
      </w:r>
      <w:proofErr w:type="spellStart"/>
      <w:r>
        <w:rPr>
          <w:rFonts w:ascii="Arial" w:hAnsi="Arial" w:cs="Arial"/>
        </w:rPr>
        <w:t>Абанском</w:t>
      </w:r>
      <w:proofErr w:type="spellEnd"/>
      <w:r>
        <w:rPr>
          <w:rFonts w:ascii="Arial" w:hAnsi="Arial" w:cs="Arial"/>
        </w:rPr>
        <w:t xml:space="preserve"> районе» на 2013 – 2015 годы»;</w:t>
      </w:r>
    </w:p>
    <w:p w:rsidR="00E87439" w:rsidRDefault="00E87439" w:rsidP="00E87439">
      <w:pPr>
        <w:ind w:firstLine="600"/>
        <w:jc w:val="both"/>
        <w:rPr>
          <w:rFonts w:ascii="Arial" w:hAnsi="Arial" w:cs="Arial"/>
        </w:rPr>
      </w:pPr>
      <w:r>
        <w:rPr>
          <w:rFonts w:ascii="Arial" w:hAnsi="Arial" w:cs="Arial"/>
        </w:rPr>
        <w:t>постановление администрации Абанского района от 10.11.2011 № 1138-п «Об утверждении долгосрочной целевой программы «Молодежные горизонты» на 2012-2014 годы»;</w:t>
      </w:r>
    </w:p>
    <w:p w:rsidR="00E87439" w:rsidRDefault="00E87439" w:rsidP="00E87439">
      <w:pPr>
        <w:ind w:firstLine="60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постановление  администрации Абанского района от  27.06.2012  № 745-п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Default="00E87439" w:rsidP="00E87439">
      <w:pPr>
        <w:ind w:firstLine="60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постановление  администрации Абанского района от 24.07.2012 №  920-п 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Default="00E87439" w:rsidP="00E87439">
      <w:pPr>
        <w:ind w:firstLine="6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</w:t>
      </w:r>
      <w:r>
        <w:rPr>
          <w:rFonts w:ascii="Arial" w:hAnsi="Arial" w:cs="Arial"/>
        </w:rPr>
        <w:t>остановление  администрации Абанского района от  14.08.2012 № 992-п 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Default="00E87439" w:rsidP="00E87439">
      <w:pPr>
        <w:ind w:firstLine="60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постановление  администрации Абанского района от  17.09.2012  № 1047-п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</w:t>
      </w:r>
    </w:p>
    <w:p w:rsidR="00E87439" w:rsidRDefault="00E87439" w:rsidP="00E87439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«Молодежные горизонты» на 2012-2014 годы»;</w:t>
      </w:r>
    </w:p>
    <w:p w:rsidR="00E87439" w:rsidRDefault="00E87439" w:rsidP="00E8743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lastRenderedPageBreak/>
        <w:t>постановление  администрации Абанского района от  26.09.2012 № 1088-п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Default="00E87439" w:rsidP="00E8743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постановление  администрации Абанского района от  17.12.2012 № 1556-п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Default="00E87439" w:rsidP="00E8743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постановление  администрации Абанского района от  26.02.2013  № 244-п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Default="00E87439" w:rsidP="00E8743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постановление  администрации Абанского района от 21.05.2013 № 641-п 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Default="00E87439" w:rsidP="00E8743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постановление  администрации Абанского района от  14.06.2013 № 785-п 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Default="00E87439" w:rsidP="00E8743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постановление  администрации Абанского района от  20.08.2013  № 1079-п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Default="00E87439" w:rsidP="00E8743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постановление  администрации Абанского района от  22.08.2013 № 1085-п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Default="00E87439" w:rsidP="00E87439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постановление  администрации Абанского района от  30.10.2013 № 1462-п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годы»;</w:t>
      </w:r>
    </w:p>
    <w:p w:rsidR="00E87439" w:rsidRDefault="00E87439" w:rsidP="00E87439">
      <w:pPr>
        <w:ind w:firstLine="48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постановление  администрации Абанского района от  06.12.2013 № 1776-п «</w:t>
      </w:r>
      <w:r>
        <w:rPr>
          <w:rFonts w:ascii="Arial" w:hAnsi="Arial" w:cs="Arial"/>
          <w:bCs/>
        </w:rPr>
        <w:t xml:space="preserve">О внесении изменений в постановление администрации Абанского района от </w:t>
      </w:r>
      <w:r>
        <w:rPr>
          <w:rFonts w:ascii="Arial" w:hAnsi="Arial" w:cs="Arial"/>
        </w:rPr>
        <w:t>10.11.2011</w:t>
      </w:r>
      <w:r>
        <w:rPr>
          <w:rFonts w:ascii="Arial" w:hAnsi="Arial" w:cs="Arial"/>
          <w:bCs/>
        </w:rPr>
        <w:t xml:space="preserve"> №  </w:t>
      </w:r>
      <w:r>
        <w:rPr>
          <w:rFonts w:ascii="Arial" w:hAnsi="Arial" w:cs="Arial"/>
        </w:rPr>
        <w:t>1138-п</w:t>
      </w:r>
      <w:r>
        <w:rPr>
          <w:rFonts w:ascii="Arial" w:hAnsi="Arial" w:cs="Arial"/>
          <w:bCs/>
        </w:rPr>
        <w:t xml:space="preserve">  «Об утверждении долгосрочной  целевой программы «Молодежные горизонты» на 2012-2014 годы».</w:t>
      </w:r>
    </w:p>
    <w:p w:rsidR="00E87439" w:rsidRDefault="00E87439" w:rsidP="00E87439">
      <w:pPr>
        <w:pStyle w:val="a4"/>
        <w:ind w:left="4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3.  Постановление   опубликовать в газете «Красное знамя»,  на   </w:t>
      </w:r>
      <w:proofErr w:type="gramStart"/>
      <w:r>
        <w:rPr>
          <w:rFonts w:ascii="Arial" w:hAnsi="Arial" w:cs="Arial"/>
          <w:sz w:val="24"/>
          <w:szCs w:val="24"/>
        </w:rPr>
        <w:t>официальном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E87439" w:rsidRDefault="00E87439" w:rsidP="00E87439">
      <w:pPr>
        <w:pStyle w:val="a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сайте</w:t>
      </w:r>
      <w:proofErr w:type="gramEnd"/>
      <w:r>
        <w:rPr>
          <w:rFonts w:ascii="Arial" w:hAnsi="Arial" w:cs="Arial"/>
          <w:sz w:val="24"/>
          <w:szCs w:val="24"/>
        </w:rPr>
        <w:t xml:space="preserve">  муниципального образования Абанский район.</w:t>
      </w:r>
    </w:p>
    <w:p w:rsidR="00E87439" w:rsidRDefault="00E87439" w:rsidP="00E874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4.  Постановление вступает в силу с 1 января 2014 года, но не ранее чем через 10 дней со дня его официального опубликования.</w:t>
      </w:r>
    </w:p>
    <w:p w:rsidR="00E87439" w:rsidRDefault="00E87439" w:rsidP="00E87439">
      <w:pPr>
        <w:ind w:firstLine="708"/>
        <w:jc w:val="both"/>
        <w:rPr>
          <w:rFonts w:ascii="Arial" w:hAnsi="Arial" w:cs="Arial"/>
        </w:rPr>
      </w:pPr>
    </w:p>
    <w:p w:rsidR="00E87439" w:rsidRDefault="00E87439" w:rsidP="00E87439">
      <w:pPr>
        <w:jc w:val="both"/>
        <w:rPr>
          <w:rFonts w:ascii="Arial" w:hAnsi="Arial" w:cs="Arial"/>
        </w:rPr>
      </w:pPr>
    </w:p>
    <w:p w:rsidR="00E87439" w:rsidRDefault="00E87439" w:rsidP="00E87439">
      <w:pPr>
        <w:jc w:val="both"/>
        <w:rPr>
          <w:rFonts w:ascii="Arial" w:hAnsi="Arial" w:cs="Arial"/>
        </w:rPr>
      </w:pPr>
    </w:p>
    <w:p w:rsidR="00E87439" w:rsidRDefault="00E87439" w:rsidP="00E874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Глава администрации  </w:t>
      </w:r>
    </w:p>
    <w:p w:rsidR="00E87439" w:rsidRDefault="00E87439" w:rsidP="00E874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Абанского района</w:t>
      </w:r>
      <w:r>
        <w:rPr>
          <w:rFonts w:ascii="Arial" w:hAnsi="Arial" w:cs="Arial"/>
        </w:rPr>
        <w:tab/>
        <w:t xml:space="preserve">                                                                                  Г.В. Иванченко </w:t>
      </w:r>
    </w:p>
    <w:p w:rsidR="009C7FBD" w:rsidRDefault="009C7FBD"/>
    <w:sectPr w:rsidR="009C7FBD" w:rsidSect="009C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439"/>
    <w:rsid w:val="009C7FBD"/>
    <w:rsid w:val="00A979EF"/>
    <w:rsid w:val="00E87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43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87439"/>
    <w:rPr>
      <w:rFonts w:ascii="Calibri" w:eastAsia="Calibri" w:hAnsi="Calibri"/>
    </w:rPr>
  </w:style>
  <w:style w:type="paragraph" w:styleId="a4">
    <w:name w:val="No Spacing"/>
    <w:link w:val="a3"/>
    <w:uiPriority w:val="1"/>
    <w:qFormat/>
    <w:rsid w:val="00E87439"/>
    <w:pPr>
      <w:spacing w:line="240" w:lineRule="auto"/>
    </w:pPr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3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744</Words>
  <Characters>4245</Characters>
  <Application>Microsoft Office Word</Application>
  <DocSecurity>0</DocSecurity>
  <Lines>35</Lines>
  <Paragraphs>9</Paragraphs>
  <ScaleCrop>false</ScaleCrop>
  <Company>Home</Company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2016-11-25T01:11:00Z</dcterms:created>
  <dcterms:modified xsi:type="dcterms:W3CDTF">2016-11-25T01:11:00Z</dcterms:modified>
</cp:coreProperties>
</file>