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01D" w:rsidRDefault="00FC201D" w:rsidP="00FC201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723900" cy="800100"/>
            <wp:effectExtent l="19050" t="0" r="0" b="0"/>
            <wp:docPr id="1" name="Рисунок 3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01D" w:rsidRDefault="00FC201D" w:rsidP="00FC201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Абанского района</w:t>
      </w:r>
    </w:p>
    <w:p w:rsidR="00FC201D" w:rsidRDefault="00FC201D" w:rsidP="00FC201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FC201D" w:rsidRDefault="00FC201D" w:rsidP="00FC201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FC201D" w:rsidRDefault="00FC201D" w:rsidP="00FC201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FC201D" w:rsidRDefault="00FC201D" w:rsidP="00FC201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FC201D" w:rsidRDefault="006D57E9" w:rsidP="00FC201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BF36A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FC201D">
        <w:rPr>
          <w:rFonts w:ascii="Times New Roman" w:hAnsi="Times New Roman" w:cs="Times New Roman"/>
          <w:sz w:val="28"/>
          <w:szCs w:val="28"/>
        </w:rPr>
        <w:t>. 201</w:t>
      </w:r>
      <w:r>
        <w:rPr>
          <w:rFonts w:ascii="Times New Roman" w:hAnsi="Times New Roman" w:cs="Times New Roman"/>
          <w:sz w:val="28"/>
          <w:szCs w:val="28"/>
        </w:rPr>
        <w:t>4</w:t>
      </w:r>
      <w:r w:rsidR="00FC201D">
        <w:rPr>
          <w:rFonts w:ascii="Times New Roman" w:hAnsi="Times New Roman" w:cs="Times New Roman"/>
          <w:sz w:val="28"/>
          <w:szCs w:val="28"/>
        </w:rPr>
        <w:t xml:space="preserve"> </w:t>
      </w:r>
      <w:r w:rsidR="00FC201D">
        <w:rPr>
          <w:rFonts w:ascii="Times New Roman" w:hAnsi="Times New Roman" w:cs="Times New Roman"/>
          <w:sz w:val="28"/>
          <w:szCs w:val="28"/>
        </w:rPr>
        <w:tab/>
      </w:r>
      <w:r w:rsidR="00FC201D">
        <w:rPr>
          <w:rFonts w:ascii="Times New Roman" w:hAnsi="Times New Roman" w:cs="Times New Roman"/>
          <w:sz w:val="28"/>
          <w:szCs w:val="28"/>
        </w:rPr>
        <w:tab/>
        <w:t xml:space="preserve">                                п</w:t>
      </w:r>
      <w:proofErr w:type="gramStart"/>
      <w:r w:rsidR="00FC201D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FC201D">
        <w:rPr>
          <w:rFonts w:ascii="Times New Roman" w:hAnsi="Times New Roman" w:cs="Times New Roman"/>
          <w:sz w:val="28"/>
          <w:szCs w:val="28"/>
        </w:rPr>
        <w:t xml:space="preserve">бан </w:t>
      </w:r>
      <w:r w:rsidR="00FC201D">
        <w:rPr>
          <w:rFonts w:ascii="Times New Roman" w:hAnsi="Times New Roman" w:cs="Times New Roman"/>
          <w:sz w:val="28"/>
          <w:szCs w:val="28"/>
        </w:rPr>
        <w:tab/>
      </w:r>
      <w:r w:rsidR="00FC201D">
        <w:rPr>
          <w:rFonts w:ascii="Times New Roman" w:hAnsi="Times New Roman" w:cs="Times New Roman"/>
          <w:sz w:val="28"/>
          <w:szCs w:val="28"/>
        </w:rPr>
        <w:tab/>
        <w:t xml:space="preserve">                           №1</w:t>
      </w:r>
      <w:r>
        <w:rPr>
          <w:rFonts w:ascii="Times New Roman" w:hAnsi="Times New Roman" w:cs="Times New Roman"/>
          <w:sz w:val="28"/>
          <w:szCs w:val="28"/>
        </w:rPr>
        <w:t>684</w:t>
      </w:r>
      <w:r w:rsidR="00FC201D">
        <w:rPr>
          <w:rFonts w:ascii="Times New Roman" w:hAnsi="Times New Roman" w:cs="Times New Roman"/>
          <w:sz w:val="28"/>
          <w:szCs w:val="28"/>
        </w:rPr>
        <w:t>-п</w:t>
      </w:r>
    </w:p>
    <w:p w:rsidR="00FC201D" w:rsidRDefault="00FC201D" w:rsidP="00FC201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C201D" w:rsidRDefault="00FC201D" w:rsidP="00FC201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координационной межведомственной </w:t>
      </w:r>
    </w:p>
    <w:p w:rsidR="00FC201D" w:rsidRDefault="00FC201D" w:rsidP="00FC201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вопросам внедрения ВФСК ГТО</w:t>
      </w:r>
    </w:p>
    <w:p w:rsidR="00FC201D" w:rsidRDefault="00FC201D" w:rsidP="00FC201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F36A3" w:rsidRPr="000868F8" w:rsidRDefault="00FC201D" w:rsidP="00BF36A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>
        <w:tab/>
      </w:r>
      <w:r w:rsidRPr="00FC201D">
        <w:rPr>
          <w:rStyle w:val="FontStyle11"/>
          <w:sz w:val="28"/>
          <w:szCs w:val="28"/>
        </w:rPr>
        <w:t>Во исполнение Указа Президента Российской Федерации от 24.03.2014 №172 «О Всероссийском физкультурно-спортивном комп</w:t>
      </w:r>
      <w:r w:rsidR="00566328">
        <w:rPr>
          <w:rStyle w:val="FontStyle11"/>
          <w:sz w:val="28"/>
          <w:szCs w:val="28"/>
        </w:rPr>
        <w:t>лексе «Готов к труду и обороне</w:t>
      </w:r>
      <w:r w:rsidR="00E90B50">
        <w:rPr>
          <w:rStyle w:val="FontStyle11"/>
          <w:sz w:val="28"/>
          <w:szCs w:val="28"/>
        </w:rPr>
        <w:t>»»</w:t>
      </w:r>
      <w:r w:rsidRPr="00FC201D">
        <w:rPr>
          <w:rStyle w:val="FontStyle11"/>
          <w:sz w:val="28"/>
          <w:szCs w:val="28"/>
        </w:rPr>
        <w:t xml:space="preserve">, </w:t>
      </w:r>
      <w:r w:rsidR="00BF36A3" w:rsidRPr="000868F8">
        <w:rPr>
          <w:rFonts w:ascii="Times New Roman" w:hAnsi="Times New Roman" w:cs="Times New Roman"/>
          <w:sz w:val="28"/>
          <w:szCs w:val="28"/>
        </w:rPr>
        <w:t>руководствуясь ст.37,38 Устава Абанского района Красноярского края,  ПОСТАНОВЛЯЮ:</w:t>
      </w:r>
    </w:p>
    <w:p w:rsidR="00FC201D" w:rsidRPr="00FC201D" w:rsidRDefault="00BF36A3" w:rsidP="00BF36A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r w:rsidR="00FC201D" w:rsidRPr="00FC20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Утвердить состав </w:t>
      </w:r>
      <w:r w:rsidR="00FC201D" w:rsidRPr="00FC201D">
        <w:rPr>
          <w:rStyle w:val="FontStyle11"/>
          <w:sz w:val="28"/>
          <w:szCs w:val="28"/>
        </w:rPr>
        <w:t xml:space="preserve">межведомственной комиссии по вопросам внедрения Всероссийского физкультурно-спортивного комплекса «Готов к труду и обороне» (далее - ВФСК ГТО) </w:t>
      </w:r>
      <w:r w:rsidR="00FC201D" w:rsidRPr="00FC20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Абанском районе</w:t>
      </w:r>
      <w:r w:rsidR="00FC201D" w:rsidRPr="00FC20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согласно </w:t>
      </w:r>
      <w:r w:rsidR="00BB514B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FC201D" w:rsidRPr="00FC20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риложению № 1 к настоящему </w:t>
      </w:r>
      <w:r w:rsidR="00BB514B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FC201D" w:rsidRPr="00FC201D">
        <w:rPr>
          <w:rFonts w:ascii="Times New Roman" w:eastAsia="Calibri" w:hAnsi="Times New Roman" w:cs="Times New Roman"/>
          <w:sz w:val="28"/>
          <w:szCs w:val="28"/>
          <w:lang w:eastAsia="en-US"/>
        </w:rPr>
        <w:t>остановлению.</w:t>
      </w:r>
    </w:p>
    <w:p w:rsidR="00FC201D" w:rsidRPr="00FC201D" w:rsidRDefault="00BF36A3" w:rsidP="00BF36A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1"/>
          <w:sz w:val="28"/>
          <w:szCs w:val="28"/>
        </w:rPr>
        <w:t xml:space="preserve">2. </w:t>
      </w:r>
      <w:r w:rsidR="00FC201D" w:rsidRPr="00FC201D">
        <w:rPr>
          <w:rStyle w:val="FontStyle11"/>
          <w:sz w:val="28"/>
          <w:szCs w:val="28"/>
        </w:rPr>
        <w:t>Утвердить Положение о межведомственной комиссии по вопросам внедрения ВФСК ГТО</w:t>
      </w:r>
      <w:r w:rsidR="00BB51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согласно Приложению № 2 к настоящему П</w:t>
      </w:r>
      <w:r w:rsidR="00FC201D" w:rsidRPr="00FC201D">
        <w:rPr>
          <w:rFonts w:ascii="Times New Roman" w:eastAsia="Calibri" w:hAnsi="Times New Roman" w:cs="Times New Roman"/>
          <w:sz w:val="28"/>
          <w:szCs w:val="28"/>
          <w:lang w:eastAsia="en-US"/>
        </w:rPr>
        <w:t>остановлению.</w:t>
      </w:r>
    </w:p>
    <w:p w:rsidR="00FC201D" w:rsidRPr="00FC201D" w:rsidRDefault="00BF36A3" w:rsidP="00BF36A3">
      <w:pPr>
        <w:pStyle w:val="a4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</w:t>
      </w:r>
      <w:r w:rsidR="00FC201D" w:rsidRPr="00FC201D">
        <w:rPr>
          <w:rFonts w:ascii="Times New Roman" w:eastAsia="Calibri" w:hAnsi="Times New Roman" w:cs="Times New Roman"/>
          <w:sz w:val="28"/>
          <w:szCs w:val="28"/>
          <w:lang w:eastAsia="en-US"/>
        </w:rPr>
        <w:t>Отделу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культуры, по делам молодёжи и спорта </w:t>
      </w:r>
      <w:r w:rsidR="00FC201D" w:rsidRPr="00FC20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Абанского района</w:t>
      </w:r>
      <w:r w:rsidR="00FC201D" w:rsidRPr="00FC20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Р.И. Бобкова</w:t>
      </w:r>
      <w:r w:rsidR="00FC201D" w:rsidRPr="00FC20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уведомить лиц, указанных в </w:t>
      </w:r>
      <w:r w:rsidR="00BB514B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FC201D" w:rsidRPr="00FC20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риложении № 1 настоящего </w:t>
      </w:r>
      <w:r w:rsidR="00BB514B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остановления.</w:t>
      </w:r>
    </w:p>
    <w:p w:rsidR="00FC201D" w:rsidRDefault="00BF36A3" w:rsidP="00BF36A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C201D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опубликования в газете «Красное знамя» и подлежит размещению на официальном сайте муниципального образования </w:t>
      </w:r>
      <w:proofErr w:type="spellStart"/>
      <w:r w:rsidR="00FC201D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FC201D">
        <w:rPr>
          <w:rFonts w:ascii="Times New Roman" w:hAnsi="Times New Roman" w:cs="Times New Roman"/>
          <w:sz w:val="28"/>
          <w:szCs w:val="28"/>
        </w:rPr>
        <w:t xml:space="preserve"> район (</w:t>
      </w:r>
      <w:proofErr w:type="spellStart"/>
      <w:r w:rsidR="00FC201D">
        <w:rPr>
          <w:rFonts w:ascii="Times New Roman" w:hAnsi="Times New Roman" w:cs="Times New Roman"/>
          <w:sz w:val="28"/>
          <w:szCs w:val="28"/>
          <w:lang w:val="en-US"/>
        </w:rPr>
        <w:t>abannet</w:t>
      </w:r>
      <w:proofErr w:type="spellEnd"/>
      <w:r w:rsidR="00FC201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C201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FC201D">
        <w:rPr>
          <w:rFonts w:ascii="Times New Roman" w:hAnsi="Times New Roman" w:cs="Times New Roman"/>
          <w:sz w:val="28"/>
          <w:szCs w:val="28"/>
        </w:rPr>
        <w:t>).</w:t>
      </w:r>
    </w:p>
    <w:p w:rsidR="00FC201D" w:rsidRDefault="00FC201D" w:rsidP="00FC201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 Контроль за исполнением данного Постановления возложить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Абанского района Л.А. Харисову.</w:t>
      </w:r>
    </w:p>
    <w:p w:rsidR="00FC201D" w:rsidRDefault="00FC201D" w:rsidP="00FC201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C201D" w:rsidRDefault="00FC201D" w:rsidP="00FC201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C201D" w:rsidRDefault="00FC201D" w:rsidP="00FC201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FC201D" w:rsidRDefault="00FC201D" w:rsidP="00FC201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Абанского района                                                                            Г.В. Иванченко         </w:t>
      </w:r>
    </w:p>
    <w:p w:rsidR="00296787" w:rsidRDefault="00296787"/>
    <w:p w:rsidR="000429FF" w:rsidRDefault="000429FF"/>
    <w:p w:rsidR="000429FF" w:rsidRDefault="000429FF"/>
    <w:p w:rsidR="000429FF" w:rsidRDefault="000429FF"/>
    <w:p w:rsidR="000429FF" w:rsidRDefault="000429FF"/>
    <w:p w:rsidR="00BB514B" w:rsidRPr="00BB514B" w:rsidRDefault="00BB514B" w:rsidP="00BB514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</w:t>
      </w:r>
      <w:r w:rsidRPr="00BB514B">
        <w:rPr>
          <w:rFonts w:ascii="Times New Roman" w:hAnsi="Times New Roman" w:cs="Times New Roman"/>
          <w:sz w:val="28"/>
          <w:szCs w:val="28"/>
        </w:rPr>
        <w:t xml:space="preserve">Приложение № 1 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B514B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BB514B" w:rsidRPr="00BB514B" w:rsidRDefault="00BB514B" w:rsidP="00BB514B">
      <w:pPr>
        <w:pStyle w:val="a4"/>
        <w:rPr>
          <w:rFonts w:ascii="Times New Roman" w:hAnsi="Times New Roman" w:cs="Times New Roman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BB514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BB514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B514B" w:rsidRPr="00BB514B" w:rsidRDefault="00BB514B" w:rsidP="00BB514B">
      <w:pPr>
        <w:pStyle w:val="a4"/>
        <w:rPr>
          <w:rFonts w:ascii="Times New Roman" w:hAnsi="Times New Roman" w:cs="Times New Roman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B514B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26.11</w:t>
      </w:r>
      <w:r w:rsidRPr="00BB514B">
        <w:rPr>
          <w:rFonts w:ascii="Times New Roman" w:hAnsi="Times New Roman" w:cs="Times New Roman"/>
          <w:sz w:val="28"/>
          <w:szCs w:val="28"/>
        </w:rPr>
        <w:t>.2014 № 1</w:t>
      </w:r>
      <w:r>
        <w:rPr>
          <w:rFonts w:ascii="Times New Roman" w:hAnsi="Times New Roman" w:cs="Times New Roman"/>
          <w:sz w:val="28"/>
          <w:szCs w:val="28"/>
        </w:rPr>
        <w:t>684-п</w:t>
      </w:r>
    </w:p>
    <w:p w:rsidR="00BB514B" w:rsidRPr="00BB514B" w:rsidRDefault="00BB514B" w:rsidP="00BB514B">
      <w:pPr>
        <w:pStyle w:val="a4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B514B" w:rsidRPr="00BB514B" w:rsidRDefault="00BB514B" w:rsidP="00045D66">
      <w:pPr>
        <w:pStyle w:val="a4"/>
        <w:jc w:val="both"/>
        <w:rPr>
          <w:rStyle w:val="FontStyle11"/>
          <w:sz w:val="28"/>
          <w:szCs w:val="28"/>
        </w:rPr>
      </w:pPr>
      <w:r w:rsidRPr="00BB51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Состав </w:t>
      </w:r>
      <w:r w:rsidRPr="00BB514B">
        <w:rPr>
          <w:rStyle w:val="FontStyle11"/>
          <w:sz w:val="28"/>
          <w:szCs w:val="28"/>
        </w:rPr>
        <w:t>межведомственной комиссии по вопросам внедрения</w:t>
      </w:r>
    </w:p>
    <w:p w:rsidR="00BB514B" w:rsidRPr="00BB514B" w:rsidRDefault="00BB514B" w:rsidP="00045D66">
      <w:pPr>
        <w:pStyle w:val="a4"/>
        <w:jc w:val="both"/>
        <w:rPr>
          <w:rStyle w:val="FontStyle11"/>
          <w:sz w:val="28"/>
          <w:szCs w:val="28"/>
        </w:rPr>
      </w:pPr>
      <w:r w:rsidRPr="00BB514B">
        <w:rPr>
          <w:rStyle w:val="FontStyle11"/>
          <w:sz w:val="28"/>
          <w:szCs w:val="28"/>
        </w:rPr>
        <w:t xml:space="preserve">Всероссийского физкультурно-спортивного комплекса «Готов к труду и обороне» в </w:t>
      </w:r>
      <w:r>
        <w:rPr>
          <w:rStyle w:val="FontStyle11"/>
          <w:sz w:val="28"/>
          <w:szCs w:val="28"/>
        </w:rPr>
        <w:t>Абанском районе</w:t>
      </w:r>
    </w:p>
    <w:p w:rsidR="00BB514B" w:rsidRPr="00BB514B" w:rsidRDefault="00BB514B" w:rsidP="00045D66">
      <w:pPr>
        <w:pStyle w:val="a4"/>
        <w:jc w:val="both"/>
        <w:rPr>
          <w:rStyle w:val="FontStyle11"/>
          <w:sz w:val="28"/>
          <w:szCs w:val="28"/>
        </w:rPr>
      </w:pPr>
    </w:p>
    <w:tbl>
      <w:tblPr>
        <w:tblW w:w="0" w:type="auto"/>
        <w:tblLook w:val="04A0"/>
      </w:tblPr>
      <w:tblGrid>
        <w:gridCol w:w="3923"/>
        <w:gridCol w:w="5648"/>
      </w:tblGrid>
      <w:tr w:rsidR="00BB514B" w:rsidRPr="00BB514B" w:rsidTr="00BB514B">
        <w:tc>
          <w:tcPr>
            <w:tcW w:w="3936" w:type="dxa"/>
            <w:hideMark/>
          </w:tcPr>
          <w:p w:rsidR="00BB514B" w:rsidRPr="00BB514B" w:rsidRDefault="00BB514B" w:rsidP="00045D66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Харисова</w:t>
            </w:r>
            <w:r w:rsidRPr="00BB514B">
              <w:rPr>
                <w:rStyle w:val="FontStyle11"/>
                <w:sz w:val="28"/>
                <w:szCs w:val="28"/>
              </w:rPr>
              <w:t xml:space="preserve"> </w:t>
            </w:r>
          </w:p>
          <w:p w:rsidR="00BB514B" w:rsidRPr="00BB514B" w:rsidRDefault="00BB514B" w:rsidP="00045D66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Людмила Александровна</w:t>
            </w:r>
          </w:p>
        </w:tc>
        <w:tc>
          <w:tcPr>
            <w:tcW w:w="5670" w:type="dxa"/>
            <w:hideMark/>
          </w:tcPr>
          <w:p w:rsidR="00054D61" w:rsidRPr="00BB514B" w:rsidRDefault="00BB514B" w:rsidP="00045D66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  <w:r w:rsidRPr="00BB514B">
              <w:rPr>
                <w:rStyle w:val="FontStyle11"/>
                <w:sz w:val="28"/>
                <w:szCs w:val="28"/>
              </w:rPr>
              <w:t xml:space="preserve">– заместитель главы </w:t>
            </w:r>
            <w:r>
              <w:rPr>
                <w:rStyle w:val="FontStyle11"/>
                <w:sz w:val="28"/>
                <w:szCs w:val="28"/>
              </w:rPr>
              <w:t>администрации Абанского района</w:t>
            </w:r>
            <w:r w:rsidRPr="00BB514B">
              <w:rPr>
                <w:rStyle w:val="FontStyle11"/>
                <w:sz w:val="28"/>
                <w:szCs w:val="28"/>
              </w:rPr>
              <w:t xml:space="preserve"> по социальной политике, председатель комиссии;</w:t>
            </w:r>
          </w:p>
        </w:tc>
      </w:tr>
      <w:tr w:rsidR="00BB514B" w:rsidRPr="00BB514B" w:rsidTr="00BB514B">
        <w:tc>
          <w:tcPr>
            <w:tcW w:w="3936" w:type="dxa"/>
            <w:hideMark/>
          </w:tcPr>
          <w:p w:rsidR="00BB514B" w:rsidRDefault="00BB514B" w:rsidP="00045D6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Бобкова </w:t>
            </w:r>
          </w:p>
          <w:p w:rsidR="00BB514B" w:rsidRPr="00BB514B" w:rsidRDefault="00BB514B" w:rsidP="00045D6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Раиса Ивановна</w:t>
            </w:r>
          </w:p>
        </w:tc>
        <w:tc>
          <w:tcPr>
            <w:tcW w:w="5670" w:type="dxa"/>
            <w:hideMark/>
          </w:tcPr>
          <w:p w:rsidR="00054D61" w:rsidRPr="00BB514B" w:rsidRDefault="00BB514B" w:rsidP="00045D66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  <w:r w:rsidRPr="00BB514B">
              <w:rPr>
                <w:rStyle w:val="FontStyle11"/>
                <w:sz w:val="28"/>
                <w:szCs w:val="28"/>
              </w:rPr>
              <w:t xml:space="preserve">– начальник </w:t>
            </w:r>
            <w:r>
              <w:rPr>
                <w:rStyle w:val="FontStyle11"/>
                <w:sz w:val="28"/>
                <w:szCs w:val="28"/>
              </w:rPr>
              <w:t>от</w:t>
            </w:r>
            <w:r w:rsidRPr="00FC201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а культуры, по делам молодёжи и спорта </w:t>
            </w:r>
            <w:r w:rsidRPr="00FC201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администрации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Абанского района</w:t>
            </w:r>
            <w:r w:rsidR="0056632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заместитель председателя комиссии</w:t>
            </w:r>
            <w:r w:rsidR="00054D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BB514B" w:rsidRPr="00BB514B" w:rsidTr="00BB514B">
        <w:tc>
          <w:tcPr>
            <w:tcW w:w="3936" w:type="dxa"/>
            <w:hideMark/>
          </w:tcPr>
          <w:p w:rsidR="00BB514B" w:rsidRDefault="00BB514B" w:rsidP="00045D6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Мишкин </w:t>
            </w:r>
          </w:p>
          <w:p w:rsidR="00BB514B" w:rsidRPr="00BB514B" w:rsidRDefault="00BB514B" w:rsidP="00045D6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Сергеевич</w:t>
            </w:r>
          </w:p>
        </w:tc>
        <w:tc>
          <w:tcPr>
            <w:tcW w:w="5670" w:type="dxa"/>
            <w:hideMark/>
          </w:tcPr>
          <w:p w:rsidR="00054D61" w:rsidRPr="00BB514B" w:rsidRDefault="00BB514B" w:rsidP="00045D66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  <w:r w:rsidRPr="00BB514B">
              <w:rPr>
                <w:rStyle w:val="FontStyle11"/>
                <w:sz w:val="28"/>
                <w:szCs w:val="28"/>
              </w:rPr>
              <w:t xml:space="preserve">– </w:t>
            </w:r>
            <w:r w:rsidRPr="00BB514B">
              <w:rPr>
                <w:rFonts w:ascii="Times New Roman" w:hAnsi="Times New Roman" w:cs="Times New Roman"/>
                <w:sz w:val="28"/>
                <w:szCs w:val="28"/>
              </w:rPr>
              <w:t>руководитель методического объединения учителей физической культуры</w:t>
            </w:r>
            <w:r w:rsidR="00851432">
              <w:rPr>
                <w:rFonts w:ascii="Times New Roman" w:hAnsi="Times New Roman" w:cs="Times New Roman"/>
                <w:sz w:val="28"/>
                <w:szCs w:val="28"/>
              </w:rPr>
              <w:t xml:space="preserve"> в Абанском районе</w:t>
            </w:r>
            <w:r w:rsidRPr="00BB514B">
              <w:rPr>
                <w:rFonts w:ascii="Times New Roman" w:hAnsi="Times New Roman" w:cs="Times New Roman"/>
                <w:sz w:val="28"/>
                <w:szCs w:val="28"/>
              </w:rPr>
              <w:t>, секретарь комиссии</w:t>
            </w:r>
            <w:r w:rsidR="00566328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Pr="00BB514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B514B" w:rsidRPr="00BB514B" w:rsidTr="00BB514B">
        <w:tc>
          <w:tcPr>
            <w:tcW w:w="3936" w:type="dxa"/>
            <w:hideMark/>
          </w:tcPr>
          <w:p w:rsidR="00BB514B" w:rsidRDefault="00BB514B" w:rsidP="00045D66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Петровых</w:t>
            </w:r>
          </w:p>
          <w:p w:rsidR="00BB514B" w:rsidRPr="00BB514B" w:rsidRDefault="00BB514B" w:rsidP="00045D66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Виталий Владимирович</w:t>
            </w:r>
          </w:p>
        </w:tc>
        <w:tc>
          <w:tcPr>
            <w:tcW w:w="5670" w:type="dxa"/>
            <w:hideMark/>
          </w:tcPr>
          <w:p w:rsidR="00054D61" w:rsidRPr="00BB514B" w:rsidRDefault="00BB514B" w:rsidP="00566328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  <w:r w:rsidRPr="00BB514B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 </w:t>
            </w:r>
            <w:r w:rsidRPr="00BB514B">
              <w:rPr>
                <w:rStyle w:val="FontStyle11"/>
                <w:sz w:val="28"/>
                <w:szCs w:val="28"/>
              </w:rPr>
              <w:t>– д</w:t>
            </w:r>
            <w:r w:rsidRPr="00BB514B">
              <w:rPr>
                <w:rFonts w:ascii="Times New Roman" w:hAnsi="Times New Roman" w:cs="Times New Roman"/>
                <w:sz w:val="28"/>
                <w:szCs w:val="28"/>
              </w:rPr>
              <w:t>иректор муниципального бюджетн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B51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1432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образовательного </w:t>
            </w:r>
            <w:r w:rsidRPr="00BB514B">
              <w:rPr>
                <w:rFonts w:ascii="Times New Roman" w:hAnsi="Times New Roman" w:cs="Times New Roman"/>
                <w:sz w:val="28"/>
                <w:szCs w:val="28"/>
              </w:rPr>
              <w:t>учрежден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  <w:r w:rsidRPr="00BB514B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 детей </w:t>
            </w:r>
            <w:r w:rsidR="00DF270A">
              <w:rPr>
                <w:rFonts w:ascii="Times New Roman" w:hAnsi="Times New Roman" w:cs="Times New Roman"/>
                <w:sz w:val="28"/>
                <w:szCs w:val="28"/>
              </w:rPr>
              <w:t>«ДЮСШ «Лидер»</w:t>
            </w:r>
            <w:r w:rsidR="00566328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566328" w:rsidRPr="00BB514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B514B" w:rsidRPr="00BB514B" w:rsidTr="00BB514B">
        <w:tc>
          <w:tcPr>
            <w:tcW w:w="3936" w:type="dxa"/>
            <w:hideMark/>
          </w:tcPr>
          <w:p w:rsidR="00BB514B" w:rsidRPr="00BB514B" w:rsidRDefault="00BB514B" w:rsidP="00045D66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</w:p>
        </w:tc>
        <w:tc>
          <w:tcPr>
            <w:tcW w:w="5670" w:type="dxa"/>
            <w:hideMark/>
          </w:tcPr>
          <w:p w:rsidR="00BB514B" w:rsidRPr="00BB514B" w:rsidRDefault="00BB514B" w:rsidP="00045D66">
            <w:pPr>
              <w:pStyle w:val="a4"/>
              <w:jc w:val="both"/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514B" w:rsidRPr="00BB514B" w:rsidTr="00BB514B">
        <w:tc>
          <w:tcPr>
            <w:tcW w:w="3936" w:type="dxa"/>
            <w:hideMark/>
          </w:tcPr>
          <w:p w:rsidR="00BB514B" w:rsidRPr="00BB514B" w:rsidRDefault="00BB514B" w:rsidP="00045D66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</w:p>
        </w:tc>
        <w:tc>
          <w:tcPr>
            <w:tcW w:w="5670" w:type="dxa"/>
            <w:hideMark/>
          </w:tcPr>
          <w:p w:rsidR="00BB514B" w:rsidRPr="00BB514B" w:rsidRDefault="00BB514B" w:rsidP="00045D66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BB514B" w:rsidRPr="00BB514B" w:rsidTr="00BB514B">
        <w:tc>
          <w:tcPr>
            <w:tcW w:w="3936" w:type="dxa"/>
            <w:hideMark/>
          </w:tcPr>
          <w:p w:rsidR="00BB514B" w:rsidRDefault="00851432" w:rsidP="00045D6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Демская</w:t>
            </w:r>
            <w:proofErr w:type="spellEnd"/>
          </w:p>
          <w:p w:rsidR="00851432" w:rsidRPr="00BB514B" w:rsidRDefault="00851432" w:rsidP="00045D6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Васильевна</w:t>
            </w:r>
          </w:p>
        </w:tc>
        <w:tc>
          <w:tcPr>
            <w:tcW w:w="5670" w:type="dxa"/>
            <w:hideMark/>
          </w:tcPr>
          <w:p w:rsidR="00054D61" w:rsidRPr="00BB514B" w:rsidRDefault="00BB514B" w:rsidP="00BB73E9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  <w:r w:rsidRPr="00BB514B">
              <w:rPr>
                <w:rStyle w:val="FontStyle11"/>
                <w:sz w:val="28"/>
                <w:szCs w:val="28"/>
              </w:rPr>
              <w:t xml:space="preserve">– </w:t>
            </w:r>
            <w:r w:rsidR="00BB73E9">
              <w:rPr>
                <w:rStyle w:val="FontStyle11"/>
                <w:sz w:val="28"/>
                <w:szCs w:val="28"/>
              </w:rPr>
              <w:t>руководитель</w:t>
            </w:r>
            <w:r w:rsidR="00851432">
              <w:rPr>
                <w:rStyle w:val="FontStyle11"/>
                <w:sz w:val="28"/>
                <w:szCs w:val="28"/>
              </w:rPr>
              <w:t xml:space="preserve"> </w:t>
            </w:r>
            <w:r w:rsidRPr="00BB514B">
              <w:rPr>
                <w:rStyle w:val="FontStyle11"/>
                <w:sz w:val="28"/>
                <w:szCs w:val="28"/>
              </w:rPr>
              <w:t>финанс</w:t>
            </w:r>
            <w:r w:rsidR="00851432">
              <w:rPr>
                <w:rStyle w:val="FontStyle11"/>
                <w:sz w:val="28"/>
                <w:szCs w:val="28"/>
              </w:rPr>
              <w:t>ового управления администрации Абанского района;</w:t>
            </w:r>
          </w:p>
        </w:tc>
      </w:tr>
      <w:tr w:rsidR="00BB514B" w:rsidRPr="00BB514B" w:rsidTr="00BB514B">
        <w:tc>
          <w:tcPr>
            <w:tcW w:w="3936" w:type="dxa"/>
            <w:hideMark/>
          </w:tcPr>
          <w:p w:rsidR="00BB514B" w:rsidRPr="00BB514B" w:rsidRDefault="00BB514B" w:rsidP="00045D66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</w:p>
        </w:tc>
        <w:tc>
          <w:tcPr>
            <w:tcW w:w="5670" w:type="dxa"/>
            <w:hideMark/>
          </w:tcPr>
          <w:p w:rsidR="00BB514B" w:rsidRPr="00BB514B" w:rsidRDefault="00BB514B" w:rsidP="00045D66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BB514B" w:rsidRPr="00BB514B" w:rsidTr="00BB514B">
        <w:tc>
          <w:tcPr>
            <w:tcW w:w="3936" w:type="dxa"/>
            <w:hideMark/>
          </w:tcPr>
          <w:p w:rsidR="00BB514B" w:rsidRDefault="00851432" w:rsidP="00045D6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Арискин</w:t>
            </w:r>
            <w:proofErr w:type="spellEnd"/>
          </w:p>
          <w:p w:rsidR="00851432" w:rsidRPr="00BB514B" w:rsidRDefault="00851432" w:rsidP="00045D6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 Фёдорович</w:t>
            </w:r>
          </w:p>
        </w:tc>
        <w:tc>
          <w:tcPr>
            <w:tcW w:w="5670" w:type="dxa"/>
            <w:hideMark/>
          </w:tcPr>
          <w:p w:rsidR="00054D61" w:rsidRPr="00BB514B" w:rsidRDefault="00BB514B" w:rsidP="00BB73E9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  <w:r w:rsidRPr="00BB514B">
              <w:rPr>
                <w:rStyle w:val="FontStyle11"/>
                <w:sz w:val="28"/>
                <w:szCs w:val="28"/>
              </w:rPr>
              <w:t xml:space="preserve">– </w:t>
            </w:r>
            <w:r w:rsidR="00BB73E9">
              <w:rPr>
                <w:rStyle w:val="FontStyle11"/>
                <w:sz w:val="28"/>
                <w:szCs w:val="28"/>
              </w:rPr>
              <w:t>руководитель</w:t>
            </w:r>
            <w:r w:rsidRPr="00BB51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143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B514B">
              <w:rPr>
                <w:rFonts w:ascii="Times New Roman" w:hAnsi="Times New Roman" w:cs="Times New Roman"/>
                <w:sz w:val="28"/>
                <w:szCs w:val="28"/>
              </w:rPr>
              <w:t>правлени</w:t>
            </w:r>
            <w:r w:rsidR="0085143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B514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администрации </w:t>
            </w:r>
            <w:r w:rsidR="00851432">
              <w:rPr>
                <w:rFonts w:ascii="Times New Roman" w:hAnsi="Times New Roman" w:cs="Times New Roman"/>
                <w:sz w:val="28"/>
                <w:szCs w:val="28"/>
              </w:rPr>
              <w:t>Абанского района;</w:t>
            </w:r>
          </w:p>
        </w:tc>
      </w:tr>
      <w:tr w:rsidR="00BB514B" w:rsidRPr="00BB514B" w:rsidTr="00BB514B">
        <w:tc>
          <w:tcPr>
            <w:tcW w:w="3936" w:type="dxa"/>
            <w:hideMark/>
          </w:tcPr>
          <w:p w:rsidR="00BB514B" w:rsidRPr="00BB514B" w:rsidRDefault="00851432" w:rsidP="00045D6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Ипатов</w:t>
            </w:r>
          </w:p>
          <w:p w:rsidR="00BB514B" w:rsidRPr="00BB514B" w:rsidRDefault="00BB514B" w:rsidP="00045D6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14B"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 </w:t>
            </w:r>
            <w:r w:rsidR="00851432">
              <w:rPr>
                <w:rFonts w:ascii="Times New Roman" w:hAnsi="Times New Roman" w:cs="Times New Roman"/>
                <w:sz w:val="28"/>
                <w:szCs w:val="28"/>
              </w:rPr>
              <w:t>Сергеевич</w:t>
            </w:r>
          </w:p>
        </w:tc>
        <w:tc>
          <w:tcPr>
            <w:tcW w:w="5670" w:type="dxa"/>
            <w:hideMark/>
          </w:tcPr>
          <w:p w:rsidR="00054D61" w:rsidRPr="00BB514B" w:rsidRDefault="00BB514B" w:rsidP="00045D66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  <w:r w:rsidRPr="00BB514B">
              <w:rPr>
                <w:rStyle w:val="FontStyle11"/>
                <w:sz w:val="28"/>
                <w:szCs w:val="28"/>
              </w:rPr>
              <w:t xml:space="preserve">– председатель местного отделения ДОСААФ России </w:t>
            </w:r>
            <w:r w:rsidR="00851432">
              <w:rPr>
                <w:rStyle w:val="FontStyle11"/>
                <w:sz w:val="28"/>
                <w:szCs w:val="28"/>
              </w:rPr>
              <w:t>в Абанском районе</w:t>
            </w:r>
            <w:r w:rsidRPr="00BB514B">
              <w:rPr>
                <w:rStyle w:val="FontStyle11"/>
                <w:sz w:val="28"/>
                <w:szCs w:val="28"/>
              </w:rPr>
              <w:t xml:space="preserve"> Красноярского края</w:t>
            </w:r>
            <w:r w:rsidR="00566328">
              <w:rPr>
                <w:rStyle w:val="FontStyle11"/>
                <w:sz w:val="28"/>
                <w:szCs w:val="28"/>
              </w:rPr>
              <w:t xml:space="preserve"> </w:t>
            </w:r>
            <w:r w:rsidR="00566328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 w:rsidRPr="00BB514B">
              <w:rPr>
                <w:rStyle w:val="FontStyle11"/>
                <w:sz w:val="28"/>
                <w:szCs w:val="28"/>
              </w:rPr>
              <w:t>;</w:t>
            </w:r>
          </w:p>
        </w:tc>
      </w:tr>
      <w:tr w:rsidR="00BB514B" w:rsidRPr="00BB514B" w:rsidTr="00BB514B">
        <w:tc>
          <w:tcPr>
            <w:tcW w:w="3936" w:type="dxa"/>
            <w:hideMark/>
          </w:tcPr>
          <w:p w:rsidR="00BB514B" w:rsidRDefault="00851432" w:rsidP="00045D6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Жебелева </w:t>
            </w:r>
          </w:p>
          <w:p w:rsidR="00851432" w:rsidRPr="00BB514B" w:rsidRDefault="00851432" w:rsidP="00045D6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Тамара Ильинична</w:t>
            </w:r>
          </w:p>
        </w:tc>
        <w:tc>
          <w:tcPr>
            <w:tcW w:w="5670" w:type="dxa"/>
            <w:hideMark/>
          </w:tcPr>
          <w:p w:rsidR="00054D61" w:rsidRPr="00BB514B" w:rsidRDefault="00BB514B" w:rsidP="00045D66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  <w:r w:rsidRPr="008D0B99">
              <w:rPr>
                <w:rStyle w:val="FontStyle11"/>
                <w:sz w:val="28"/>
                <w:szCs w:val="28"/>
              </w:rPr>
              <w:t>–</w:t>
            </w:r>
            <w:r w:rsidRPr="008D0B99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отделения </w:t>
            </w:r>
            <w:r w:rsidR="008D0B99">
              <w:rPr>
                <w:rFonts w:ascii="Times New Roman" w:hAnsi="Times New Roman" w:cs="Times New Roman"/>
                <w:sz w:val="28"/>
                <w:szCs w:val="28"/>
              </w:rPr>
              <w:t>районной о</w:t>
            </w:r>
            <w:r w:rsidRPr="008D0B99">
              <w:rPr>
                <w:rFonts w:ascii="Times New Roman" w:hAnsi="Times New Roman" w:cs="Times New Roman"/>
                <w:sz w:val="28"/>
                <w:szCs w:val="28"/>
              </w:rPr>
              <w:t>бщественной организации ветеранов войны, труда</w:t>
            </w:r>
            <w:r w:rsidR="00566328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851432" w:rsidRPr="008D0B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B514B" w:rsidRPr="00BB514B" w:rsidTr="00BB514B">
        <w:tc>
          <w:tcPr>
            <w:tcW w:w="3936" w:type="dxa"/>
            <w:hideMark/>
          </w:tcPr>
          <w:p w:rsidR="00851432" w:rsidRDefault="00851432" w:rsidP="00045D66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Ткаченко </w:t>
            </w:r>
          </w:p>
          <w:p w:rsidR="00BB514B" w:rsidRDefault="00851432" w:rsidP="00045D66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Геннадий Георгиевич</w:t>
            </w:r>
          </w:p>
          <w:p w:rsidR="008D0B99" w:rsidRPr="00BB514B" w:rsidRDefault="008D0B99" w:rsidP="00045D66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</w:p>
        </w:tc>
        <w:tc>
          <w:tcPr>
            <w:tcW w:w="5670" w:type="dxa"/>
            <w:hideMark/>
          </w:tcPr>
          <w:p w:rsidR="00DD373E" w:rsidRDefault="00BB514B" w:rsidP="00045D6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14B">
              <w:rPr>
                <w:rStyle w:val="FontStyle11"/>
                <w:sz w:val="28"/>
                <w:szCs w:val="28"/>
              </w:rPr>
              <w:t xml:space="preserve">– </w:t>
            </w:r>
            <w:r w:rsidRPr="00BB514B">
              <w:rPr>
                <w:rFonts w:ascii="Times New Roman" w:hAnsi="Times New Roman" w:cs="Times New Roman"/>
                <w:sz w:val="28"/>
                <w:szCs w:val="28"/>
              </w:rPr>
              <w:t xml:space="preserve">главный врач  </w:t>
            </w:r>
            <w:r w:rsidR="00DD373E">
              <w:rPr>
                <w:rFonts w:ascii="Times New Roman" w:hAnsi="Times New Roman" w:cs="Times New Roman"/>
                <w:sz w:val="28"/>
                <w:szCs w:val="28"/>
              </w:rPr>
              <w:t xml:space="preserve">МУЗ </w:t>
            </w:r>
            <w:r w:rsidRPr="00BB514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DD373E">
              <w:rPr>
                <w:rFonts w:ascii="Times New Roman" w:hAnsi="Times New Roman" w:cs="Times New Roman"/>
                <w:sz w:val="28"/>
                <w:szCs w:val="28"/>
              </w:rPr>
              <w:t>Абанская</w:t>
            </w:r>
            <w:proofErr w:type="spellEnd"/>
            <w:r w:rsidR="00DD373E">
              <w:rPr>
                <w:rFonts w:ascii="Times New Roman" w:hAnsi="Times New Roman" w:cs="Times New Roman"/>
                <w:sz w:val="28"/>
                <w:szCs w:val="28"/>
              </w:rPr>
              <w:t xml:space="preserve"> ЦРБ</w:t>
            </w:r>
            <w:r w:rsidRPr="00BB514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66328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8D0B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B51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54D61" w:rsidRPr="00BB514B" w:rsidRDefault="00054D61" w:rsidP="00045D66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BB514B" w:rsidRPr="00BB514B" w:rsidTr="00BB514B">
        <w:tc>
          <w:tcPr>
            <w:tcW w:w="3936" w:type="dxa"/>
            <w:hideMark/>
          </w:tcPr>
          <w:p w:rsidR="00851432" w:rsidRDefault="00851432" w:rsidP="00045D6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Никулина</w:t>
            </w:r>
          </w:p>
          <w:p w:rsidR="00851432" w:rsidRDefault="00851432" w:rsidP="00045D6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Ивановна</w:t>
            </w:r>
          </w:p>
          <w:p w:rsidR="008D0B99" w:rsidRDefault="008D0B99" w:rsidP="00045D6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0B99" w:rsidRDefault="008D0B99" w:rsidP="00045D6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Путинцев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D0B99" w:rsidRPr="00BB514B" w:rsidRDefault="008D0B99" w:rsidP="00045D6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 Тимофеевич </w:t>
            </w:r>
          </w:p>
        </w:tc>
        <w:tc>
          <w:tcPr>
            <w:tcW w:w="5670" w:type="dxa"/>
            <w:hideMark/>
          </w:tcPr>
          <w:p w:rsidR="00BB514B" w:rsidRDefault="00BB514B" w:rsidP="00045D6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14B">
              <w:rPr>
                <w:rStyle w:val="FontStyle11"/>
                <w:sz w:val="28"/>
                <w:szCs w:val="28"/>
              </w:rPr>
              <w:t xml:space="preserve"> – </w:t>
            </w:r>
            <w:r w:rsidR="00851432">
              <w:rPr>
                <w:rStyle w:val="FontStyle11"/>
                <w:sz w:val="28"/>
                <w:szCs w:val="28"/>
              </w:rPr>
              <w:t xml:space="preserve">ведущий специалист </w:t>
            </w:r>
            <w:r w:rsidR="00DD373E">
              <w:rPr>
                <w:rStyle w:val="FontStyle11"/>
                <w:sz w:val="28"/>
                <w:szCs w:val="28"/>
              </w:rPr>
              <w:t>от</w:t>
            </w:r>
            <w:r w:rsidR="00DD373E" w:rsidRPr="00FC201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дел</w:t>
            </w:r>
            <w:r w:rsidR="00DD373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а культуры, по делам молодёжи и спорта </w:t>
            </w:r>
            <w:r w:rsidR="00DD373E" w:rsidRPr="00FC201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администрации </w:t>
            </w:r>
            <w:r w:rsidR="00DD373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Абанского района,</w:t>
            </w:r>
            <w:r w:rsidR="00DD373E" w:rsidRPr="00BB514B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комиссии</w:t>
            </w:r>
            <w:r w:rsidR="008D0B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D0B99" w:rsidRPr="00BB514B" w:rsidRDefault="008D0B99" w:rsidP="00045D66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  <w:r w:rsidRPr="00BB514B">
              <w:rPr>
                <w:rStyle w:val="FontStyle11"/>
                <w:sz w:val="28"/>
                <w:szCs w:val="28"/>
              </w:rPr>
              <w:t xml:space="preserve">– </w:t>
            </w:r>
            <w:r>
              <w:rPr>
                <w:rStyle w:val="FontStyle11"/>
                <w:sz w:val="28"/>
                <w:szCs w:val="28"/>
              </w:rPr>
              <w:t>главный специалист от</w:t>
            </w:r>
            <w:r w:rsidRPr="00FC201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а культуры, по делам молодёжи и спорта </w:t>
            </w:r>
            <w:r w:rsidRPr="00FC201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администрации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Абанского района.</w:t>
            </w:r>
          </w:p>
        </w:tc>
      </w:tr>
    </w:tbl>
    <w:p w:rsidR="00054D61" w:rsidRPr="00054D61" w:rsidRDefault="00BB514B" w:rsidP="00045D6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Pr="00054D61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bookmarkStart w:id="0" w:name="_GoBack"/>
      <w:bookmarkEnd w:id="0"/>
      <w:r w:rsidR="00054D61" w:rsidRPr="00054D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054D6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C1B64">
        <w:rPr>
          <w:rFonts w:ascii="Times New Roman" w:hAnsi="Times New Roman" w:cs="Times New Roman"/>
          <w:sz w:val="28"/>
          <w:szCs w:val="28"/>
        </w:rPr>
        <w:t>Приложение № 2</w:t>
      </w:r>
      <w:r w:rsidR="00054D61" w:rsidRPr="00054D61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</w:p>
    <w:p w:rsidR="00054D61" w:rsidRPr="00054D61" w:rsidRDefault="00054D61" w:rsidP="00054D61">
      <w:pPr>
        <w:pStyle w:val="a4"/>
        <w:rPr>
          <w:rFonts w:ascii="Times New Roman" w:hAnsi="Times New Roman" w:cs="Times New Roman"/>
          <w:sz w:val="28"/>
          <w:szCs w:val="28"/>
        </w:rPr>
      </w:pPr>
      <w:r w:rsidRPr="00054D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администрации Абанского района   </w:t>
      </w:r>
    </w:p>
    <w:p w:rsidR="00054D61" w:rsidRPr="00054D61" w:rsidRDefault="00054D61" w:rsidP="00054D61">
      <w:pPr>
        <w:pStyle w:val="a4"/>
        <w:rPr>
          <w:rFonts w:ascii="Times New Roman" w:hAnsi="Times New Roman" w:cs="Times New Roman"/>
          <w:sz w:val="28"/>
          <w:szCs w:val="28"/>
        </w:rPr>
      </w:pPr>
      <w:r w:rsidRPr="00054D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от  26.11.2014 № 1684-п</w:t>
      </w:r>
    </w:p>
    <w:p w:rsidR="00BB514B" w:rsidRPr="00054D61" w:rsidRDefault="00BB514B" w:rsidP="00054D6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B514B" w:rsidRPr="00BB514B" w:rsidRDefault="00BB514B" w:rsidP="00054D61">
      <w:pPr>
        <w:pStyle w:val="a4"/>
        <w:jc w:val="center"/>
        <w:rPr>
          <w:rStyle w:val="FontStyle11"/>
          <w:sz w:val="28"/>
          <w:szCs w:val="28"/>
        </w:rPr>
      </w:pPr>
      <w:r w:rsidRPr="00BB514B">
        <w:rPr>
          <w:rStyle w:val="FontStyle11"/>
          <w:sz w:val="28"/>
          <w:szCs w:val="28"/>
        </w:rPr>
        <w:t>Положение о межведомственной комиссии по вопросам внедрения Всероссийского физкультурно-спортивного комплекса</w:t>
      </w:r>
    </w:p>
    <w:p w:rsidR="00BB514B" w:rsidRPr="00BB514B" w:rsidRDefault="00BB514B" w:rsidP="00054D61">
      <w:pPr>
        <w:pStyle w:val="a4"/>
        <w:jc w:val="center"/>
        <w:rPr>
          <w:rStyle w:val="FontStyle11"/>
          <w:sz w:val="28"/>
          <w:szCs w:val="28"/>
        </w:rPr>
      </w:pPr>
      <w:r w:rsidRPr="00BB514B">
        <w:rPr>
          <w:rStyle w:val="FontStyle11"/>
          <w:sz w:val="28"/>
          <w:szCs w:val="28"/>
        </w:rPr>
        <w:t xml:space="preserve">«Готов к труду и обороне» в </w:t>
      </w:r>
      <w:r w:rsidR="00054D61">
        <w:rPr>
          <w:rStyle w:val="FontStyle11"/>
          <w:sz w:val="28"/>
          <w:szCs w:val="28"/>
        </w:rPr>
        <w:t>Абанском районе</w:t>
      </w:r>
    </w:p>
    <w:p w:rsidR="00BB514B" w:rsidRPr="00BB514B" w:rsidRDefault="00BB514B" w:rsidP="00BB514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B514B" w:rsidRPr="00BB514B" w:rsidRDefault="00BB514B" w:rsidP="00054D61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B514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B514B" w:rsidRPr="00BB514B" w:rsidRDefault="00BB514B" w:rsidP="00045D66">
      <w:pPr>
        <w:pStyle w:val="a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B514B" w:rsidRPr="00BB514B" w:rsidRDefault="00BB514B" w:rsidP="00045D66">
      <w:pPr>
        <w:pStyle w:val="a4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B514B">
        <w:rPr>
          <w:rFonts w:ascii="Times New Roman" w:hAnsi="Times New Roman" w:cs="Times New Roman"/>
          <w:sz w:val="28"/>
          <w:szCs w:val="28"/>
        </w:rPr>
        <w:t xml:space="preserve">1.1. </w:t>
      </w:r>
      <w:r w:rsidRPr="00BB514B">
        <w:rPr>
          <w:rStyle w:val="FontStyle11"/>
          <w:sz w:val="28"/>
          <w:szCs w:val="28"/>
        </w:rPr>
        <w:t xml:space="preserve">Межведомственная комиссии по вопросам внедрения Всероссийского физкультурно-спортивного комплекса «Готов к труду и обороне» (далее – Межведомственная комиссия ВФСК ГТО) </w:t>
      </w:r>
      <w:r w:rsidRPr="00BB51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</w:t>
      </w:r>
      <w:r w:rsidR="00054D61">
        <w:rPr>
          <w:rFonts w:ascii="Times New Roman" w:eastAsia="Calibri" w:hAnsi="Times New Roman" w:cs="Times New Roman"/>
          <w:sz w:val="28"/>
          <w:szCs w:val="28"/>
          <w:lang w:eastAsia="en-US"/>
        </w:rPr>
        <w:t>Абанском районе</w:t>
      </w:r>
      <w:r w:rsidRPr="00BB51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B514B">
        <w:rPr>
          <w:rFonts w:ascii="Times New Roman" w:hAnsi="Times New Roman" w:cs="Times New Roman"/>
          <w:sz w:val="28"/>
          <w:szCs w:val="28"/>
        </w:rPr>
        <w:t>является постоянно действующим коллегиальным органом,</w:t>
      </w:r>
      <w:r w:rsidRPr="00BB514B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образованным в целях поэтапной реализации государственной политики в области внедрения ВФСК ГТО на территории</w:t>
      </w:r>
      <w:r w:rsidR="00054D61">
        <w:rPr>
          <w:rFonts w:ascii="Times New Roman" w:hAnsi="Times New Roman" w:cs="Times New Roman"/>
          <w:color w:val="000000"/>
          <w:sz w:val="28"/>
          <w:szCs w:val="28"/>
        </w:rPr>
        <w:t xml:space="preserve"> Абанского района</w:t>
      </w:r>
      <w:r w:rsidRPr="00BB514B">
        <w:rPr>
          <w:rFonts w:ascii="Times New Roman" w:hAnsi="Times New Roman" w:cs="Times New Roman"/>
          <w:color w:val="000000"/>
          <w:sz w:val="28"/>
          <w:szCs w:val="28"/>
        </w:rPr>
        <w:t>, а также организационно-методического руководства этой деятельностью</w:t>
      </w:r>
      <w:r w:rsidRPr="00BB514B">
        <w:rPr>
          <w:rFonts w:ascii="Times New Roman" w:hAnsi="Times New Roman" w:cs="Times New Roman"/>
          <w:sz w:val="28"/>
          <w:szCs w:val="28"/>
        </w:rPr>
        <w:t>.</w:t>
      </w:r>
    </w:p>
    <w:p w:rsidR="00BB514B" w:rsidRPr="00BB514B" w:rsidRDefault="00BB514B" w:rsidP="00045D66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t xml:space="preserve">1.2. </w:t>
      </w:r>
      <w:r w:rsidRPr="00BB514B">
        <w:rPr>
          <w:rFonts w:ascii="Times New Roman" w:hAnsi="Times New Roman" w:cs="Times New Roman"/>
          <w:color w:val="000000"/>
          <w:sz w:val="28"/>
          <w:szCs w:val="28"/>
        </w:rPr>
        <w:t xml:space="preserve">Межведомственная комиссия ВФСК ГТО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</w:t>
      </w:r>
      <w:r w:rsidRPr="00BB514B">
        <w:rPr>
          <w:rFonts w:ascii="Times New Roman" w:hAnsi="Times New Roman" w:cs="Times New Roman"/>
          <w:sz w:val="28"/>
          <w:szCs w:val="28"/>
        </w:rPr>
        <w:t xml:space="preserve">законами и иными нормативными правовыми актами Красноярского края, </w:t>
      </w:r>
      <w:r w:rsidRPr="00BB514B">
        <w:rPr>
          <w:rFonts w:ascii="Times New Roman" w:hAnsi="Times New Roman" w:cs="Times New Roman"/>
          <w:color w:val="000000"/>
          <w:sz w:val="28"/>
          <w:szCs w:val="28"/>
        </w:rPr>
        <w:t>а также настоящим Положением.</w:t>
      </w:r>
    </w:p>
    <w:p w:rsidR="00BB514B" w:rsidRPr="00BB514B" w:rsidRDefault="00BB514B" w:rsidP="00045D66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t xml:space="preserve">1.3. Персональный состав Межведомственной комиссии </w:t>
      </w:r>
      <w:r w:rsidRPr="00BB514B">
        <w:rPr>
          <w:rStyle w:val="FontStyle11"/>
          <w:sz w:val="28"/>
          <w:szCs w:val="28"/>
        </w:rPr>
        <w:t>ВФСК ГТО</w:t>
      </w:r>
      <w:r w:rsidRPr="00BB514B">
        <w:rPr>
          <w:rFonts w:ascii="Times New Roman" w:hAnsi="Times New Roman" w:cs="Times New Roman"/>
          <w:sz w:val="28"/>
          <w:szCs w:val="28"/>
        </w:rPr>
        <w:t xml:space="preserve"> утверждается главой </w:t>
      </w:r>
      <w:r w:rsidR="00054D61">
        <w:rPr>
          <w:rFonts w:ascii="Times New Roman" w:hAnsi="Times New Roman" w:cs="Times New Roman"/>
          <w:sz w:val="28"/>
          <w:szCs w:val="28"/>
        </w:rPr>
        <w:t>администрации Абанского района.</w:t>
      </w:r>
    </w:p>
    <w:p w:rsidR="00BB514B" w:rsidRPr="00BB514B" w:rsidRDefault="00BB514B" w:rsidP="00045D6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t xml:space="preserve">1.4. На общественных началах в состав Межведомственной комиссии </w:t>
      </w:r>
      <w:r w:rsidRPr="00BB514B">
        <w:rPr>
          <w:rStyle w:val="FontStyle11"/>
          <w:sz w:val="28"/>
          <w:szCs w:val="28"/>
        </w:rPr>
        <w:t>ВФСК ГТО</w:t>
      </w:r>
      <w:r w:rsidRPr="00BB514B">
        <w:rPr>
          <w:rFonts w:ascii="Times New Roman" w:hAnsi="Times New Roman" w:cs="Times New Roman"/>
          <w:sz w:val="28"/>
          <w:szCs w:val="28"/>
        </w:rPr>
        <w:t xml:space="preserve"> могут входить представители государственных и муниципальных органов и организаций, негосударственных, общественных организаций, занимающихся развитием отрасли физическая культура и спорт.</w:t>
      </w:r>
    </w:p>
    <w:p w:rsidR="00BB514B" w:rsidRPr="00BB514B" w:rsidRDefault="00BB514B" w:rsidP="00045D6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t xml:space="preserve">1.5. Решения Межведомственной комиссии </w:t>
      </w:r>
      <w:r w:rsidRPr="00BB514B">
        <w:rPr>
          <w:rStyle w:val="FontStyle11"/>
          <w:sz w:val="28"/>
          <w:szCs w:val="28"/>
        </w:rPr>
        <w:t>ВФСК ГТО</w:t>
      </w:r>
      <w:r w:rsidRPr="00BB514B">
        <w:rPr>
          <w:rFonts w:ascii="Times New Roman" w:hAnsi="Times New Roman" w:cs="Times New Roman"/>
          <w:sz w:val="28"/>
          <w:szCs w:val="28"/>
        </w:rPr>
        <w:t xml:space="preserve"> носят рекомендательный характер</w:t>
      </w:r>
      <w:r w:rsidRPr="00BB514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B514B" w:rsidRPr="00BB514B" w:rsidRDefault="00BB514B" w:rsidP="00045D6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B514B" w:rsidRPr="00BB514B" w:rsidRDefault="00BB514B" w:rsidP="00547C1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t>2. Основные направления деятельности</w:t>
      </w:r>
    </w:p>
    <w:p w:rsidR="00BB514B" w:rsidRPr="00BB514B" w:rsidRDefault="00BB514B" w:rsidP="00547C12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B514B">
        <w:rPr>
          <w:rFonts w:ascii="Times New Roman" w:hAnsi="Times New Roman" w:cs="Times New Roman"/>
          <w:sz w:val="28"/>
          <w:szCs w:val="28"/>
        </w:rPr>
        <w:t xml:space="preserve">Межведомственной комиссии </w:t>
      </w:r>
      <w:r w:rsidRPr="00BB514B">
        <w:rPr>
          <w:rStyle w:val="FontStyle11"/>
          <w:sz w:val="28"/>
          <w:szCs w:val="28"/>
        </w:rPr>
        <w:t>ВФСК ГТО</w:t>
      </w:r>
    </w:p>
    <w:p w:rsidR="00BB514B" w:rsidRPr="00BB514B" w:rsidRDefault="00BB514B" w:rsidP="00045D6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B514B" w:rsidRPr="00BB514B" w:rsidRDefault="00BB514B" w:rsidP="00045D6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t>2.1. Разработка и утверждение плана по поэтапному внедрению ВФСК ГТО.</w:t>
      </w:r>
    </w:p>
    <w:p w:rsidR="00BB514B" w:rsidRPr="00BB514B" w:rsidRDefault="00054D61" w:rsidP="00045D66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2.2.</w:t>
      </w:r>
      <w:r w:rsidR="00BB514B" w:rsidRPr="00BB514B">
        <w:rPr>
          <w:rFonts w:ascii="Times New Roman" w:eastAsia="Times New Roman" w:hAnsi="Times New Roman" w:cs="Times New Roman"/>
          <w:sz w:val="28"/>
          <w:szCs w:val="28"/>
        </w:rPr>
        <w:t>Решение вопросов, связанных с медицинским обеспечением проведения тестовых мероприятий Комплекса ВФСК ГТО в образовательных организациях и дру</w:t>
      </w:r>
      <w:r w:rsidR="00566328">
        <w:rPr>
          <w:rFonts w:ascii="Times New Roman" w:eastAsia="Times New Roman" w:hAnsi="Times New Roman" w:cs="Times New Roman"/>
          <w:sz w:val="28"/>
          <w:szCs w:val="28"/>
        </w:rPr>
        <w:t>гих организациях и учреждениях района</w:t>
      </w:r>
      <w:r w:rsidR="00BB514B" w:rsidRPr="00BB514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B514B" w:rsidRPr="00BB514B" w:rsidRDefault="00054D61" w:rsidP="00045D66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2.3.</w:t>
      </w:r>
      <w:r w:rsidR="00BB514B" w:rsidRPr="00BB514B">
        <w:rPr>
          <w:rFonts w:ascii="Times New Roman" w:eastAsia="Times New Roman" w:hAnsi="Times New Roman" w:cs="Times New Roman"/>
          <w:sz w:val="28"/>
          <w:szCs w:val="28"/>
        </w:rPr>
        <w:t>Определение площадок для размещения центра тестирования ВФСК ГТО.</w:t>
      </w:r>
    </w:p>
    <w:p w:rsidR="00BB514B" w:rsidRPr="00BB514B" w:rsidRDefault="00BB514B" w:rsidP="00045D6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t>2.4.  Решение вопросов информационного освещения в  средствах массовой информации мероприятий по введению и реализации Комплекса.</w:t>
      </w:r>
    </w:p>
    <w:p w:rsidR="00BB514B" w:rsidRDefault="00BB514B" w:rsidP="00045D6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lastRenderedPageBreak/>
        <w:t>2.5. Обсуждение и введение проектов методических рекомендаций по выполнению видов испытаний (тестов) и организации проведения испытаний (тестов), входящих в Комплекс ГТО.</w:t>
      </w:r>
    </w:p>
    <w:p w:rsidR="00054D61" w:rsidRPr="00BB514B" w:rsidRDefault="00054D61" w:rsidP="00045D6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514B" w:rsidRPr="00BB514B" w:rsidRDefault="00054D61" w:rsidP="00547C12">
      <w:pPr>
        <w:pStyle w:val="a4"/>
        <w:jc w:val="center"/>
        <w:rPr>
          <w:rStyle w:val="FontStyle11"/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BB514B" w:rsidRPr="00BB514B">
        <w:rPr>
          <w:rFonts w:ascii="Times New Roman" w:eastAsia="Times New Roman" w:hAnsi="Times New Roman" w:cs="Times New Roman"/>
          <w:sz w:val="28"/>
          <w:szCs w:val="28"/>
        </w:rPr>
        <w:t xml:space="preserve">Организация работы Межведомственной комиссии </w:t>
      </w:r>
      <w:r w:rsidR="00BB514B" w:rsidRPr="00BB514B">
        <w:rPr>
          <w:rStyle w:val="FontStyle11"/>
          <w:rFonts w:eastAsia="Times New Roman"/>
          <w:sz w:val="28"/>
          <w:szCs w:val="28"/>
        </w:rPr>
        <w:t>ВФСК ГТО</w:t>
      </w:r>
    </w:p>
    <w:p w:rsidR="00BB514B" w:rsidRPr="00BB514B" w:rsidRDefault="00BB514B" w:rsidP="00045D66">
      <w:pPr>
        <w:pStyle w:val="a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B514B" w:rsidRPr="00BB514B" w:rsidRDefault="00BB514B" w:rsidP="00045D66">
      <w:pPr>
        <w:pStyle w:val="a4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B514B">
        <w:rPr>
          <w:rFonts w:ascii="Times New Roman" w:hAnsi="Times New Roman" w:cs="Times New Roman"/>
          <w:sz w:val="28"/>
          <w:szCs w:val="28"/>
        </w:rPr>
        <w:t xml:space="preserve">3.1. Председатель Межведомственной комиссии </w:t>
      </w:r>
      <w:r w:rsidRPr="00BB514B">
        <w:rPr>
          <w:rStyle w:val="FontStyle11"/>
          <w:sz w:val="28"/>
          <w:szCs w:val="28"/>
        </w:rPr>
        <w:t>ВФСК ГТО</w:t>
      </w:r>
      <w:r w:rsidRPr="00BB514B">
        <w:rPr>
          <w:rFonts w:ascii="Times New Roman" w:hAnsi="Times New Roman" w:cs="Times New Roman"/>
          <w:sz w:val="28"/>
          <w:szCs w:val="28"/>
        </w:rPr>
        <w:t>:</w:t>
      </w:r>
    </w:p>
    <w:p w:rsidR="00BB514B" w:rsidRPr="00BB514B" w:rsidRDefault="00BB514B" w:rsidP="00045D66">
      <w:pPr>
        <w:pStyle w:val="a4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B514B">
        <w:rPr>
          <w:rFonts w:ascii="Times New Roman" w:hAnsi="Times New Roman" w:cs="Times New Roman"/>
          <w:sz w:val="28"/>
          <w:szCs w:val="28"/>
        </w:rPr>
        <w:t>распределяет обязанности между членами комиссии;</w:t>
      </w:r>
    </w:p>
    <w:p w:rsidR="00BB514B" w:rsidRPr="00BB514B" w:rsidRDefault="00BB514B" w:rsidP="00045D66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t>определяет дату проведения заседания;</w:t>
      </w:r>
    </w:p>
    <w:p w:rsidR="00566328" w:rsidRDefault="00BB514B" w:rsidP="00045D6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t>председательствует на заседании комиссии</w:t>
      </w:r>
      <w:r w:rsidR="00566328">
        <w:rPr>
          <w:rFonts w:ascii="Times New Roman" w:hAnsi="Times New Roman" w:cs="Times New Roman"/>
          <w:sz w:val="28"/>
          <w:szCs w:val="28"/>
        </w:rPr>
        <w:t>;</w:t>
      </w:r>
    </w:p>
    <w:p w:rsidR="00BB514B" w:rsidRPr="00BB514B" w:rsidRDefault="00BB514B" w:rsidP="00045D6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t>вносит главе муниципального образования: проекты состава комиссии, предложения по формированию комиссии, доклад о результатах деятельности комиссии;</w:t>
      </w:r>
    </w:p>
    <w:p w:rsidR="00BB514B" w:rsidRPr="00BB514B" w:rsidRDefault="00BB514B" w:rsidP="00045D6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t>утверждает планы работы комиссии;</w:t>
      </w:r>
    </w:p>
    <w:p w:rsidR="00BB514B" w:rsidRPr="00BB514B" w:rsidRDefault="00BB514B" w:rsidP="00045D6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t xml:space="preserve">представляет комиссию в органах государственной власти, органах местного самоуправления, организациях и учреждениях; </w:t>
      </w:r>
    </w:p>
    <w:p w:rsidR="00BB514B" w:rsidRPr="00BB514B" w:rsidRDefault="00BB514B" w:rsidP="00045D6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t>рассматривает поступающую корреспонденцию и материалы, касающиеся компетенции комиссии, организует и контролирует их исполнение;</w:t>
      </w:r>
    </w:p>
    <w:p w:rsidR="00BB514B" w:rsidRDefault="00BB514B" w:rsidP="00045D6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t>решает иные вопросы, предусмотренные настоящим Положением.</w:t>
      </w:r>
    </w:p>
    <w:p w:rsidR="00566328" w:rsidRPr="00BB514B" w:rsidRDefault="00566328" w:rsidP="00045D6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 председателя его функции осуществляет заместитель.</w:t>
      </w:r>
    </w:p>
    <w:p w:rsidR="00BB514B" w:rsidRPr="00BB514B" w:rsidRDefault="00BB514B" w:rsidP="00045D6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t>3.2. Ответственный секретарь Межведомственной комиссии:</w:t>
      </w:r>
    </w:p>
    <w:p w:rsidR="00566328" w:rsidRDefault="00BB514B" w:rsidP="00045D6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t>планирует текущую работу комиссии</w:t>
      </w:r>
      <w:r w:rsidR="00566328">
        <w:rPr>
          <w:rFonts w:ascii="Times New Roman" w:hAnsi="Times New Roman" w:cs="Times New Roman"/>
          <w:sz w:val="28"/>
          <w:szCs w:val="28"/>
        </w:rPr>
        <w:t>;</w:t>
      </w:r>
    </w:p>
    <w:p w:rsidR="00BB514B" w:rsidRPr="00BB514B" w:rsidRDefault="00BB514B" w:rsidP="00045D6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t>обеспечивает сбор, обобщение и анализ информации по вопросам ВФСК ГТО;</w:t>
      </w:r>
    </w:p>
    <w:p w:rsidR="00BB514B" w:rsidRPr="00BB514B" w:rsidRDefault="00BB514B" w:rsidP="00045D6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t>организует информационно-методическую деятельность комиссии;</w:t>
      </w:r>
    </w:p>
    <w:p w:rsidR="00BB514B" w:rsidRPr="00BB514B" w:rsidRDefault="00BB514B" w:rsidP="00045D6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t>контролирует выполнение планов комиссии;</w:t>
      </w:r>
    </w:p>
    <w:p w:rsidR="00BB514B" w:rsidRPr="00BB514B" w:rsidRDefault="00BB514B" w:rsidP="00045D6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t>готовит проект доклада о результатах деятельности комиссии;</w:t>
      </w:r>
    </w:p>
    <w:p w:rsidR="00BB514B" w:rsidRPr="00BB514B" w:rsidRDefault="00BB514B" w:rsidP="00045D6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t>3.3. Члены Межведомственной комиссии:</w:t>
      </w:r>
    </w:p>
    <w:p w:rsidR="00BB514B" w:rsidRPr="00BB514B" w:rsidRDefault="00BB514B" w:rsidP="00045D6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t>участвуют в рассмотрении вопросов, отнесенных к полномочиям комиссии;</w:t>
      </w:r>
    </w:p>
    <w:p w:rsidR="00BB514B" w:rsidRPr="00BB514B" w:rsidRDefault="00BB514B" w:rsidP="00045D6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t>участвуют в голосовании при принятии комиссией решений по вопросам, относящимся к ее компетенции;</w:t>
      </w:r>
    </w:p>
    <w:p w:rsidR="00BB514B" w:rsidRPr="00BB514B" w:rsidRDefault="00BB514B" w:rsidP="00045D6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t>вносят предложения по рассматриваемым комиссией вопросам;</w:t>
      </w:r>
    </w:p>
    <w:p w:rsidR="00BB514B" w:rsidRPr="00BB514B" w:rsidRDefault="00BB514B" w:rsidP="00045D6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t>выполняют решения, принятые комиссией;</w:t>
      </w:r>
    </w:p>
    <w:p w:rsidR="00BB514B" w:rsidRPr="00BB514B" w:rsidRDefault="00BB514B" w:rsidP="00045D6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t>выполняют поручения председателя комиссии;</w:t>
      </w:r>
    </w:p>
    <w:p w:rsidR="00BB514B" w:rsidRPr="00BB514B" w:rsidRDefault="00BB514B" w:rsidP="00045D6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t>осуществляют иные полномочия, предусмотренные законодательством.</w:t>
      </w:r>
    </w:p>
    <w:p w:rsidR="00BB514B" w:rsidRPr="00BB514B" w:rsidRDefault="00BB514B" w:rsidP="00045D66">
      <w:pPr>
        <w:pStyle w:val="a4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B514B">
        <w:rPr>
          <w:rFonts w:ascii="Times New Roman" w:hAnsi="Times New Roman" w:cs="Times New Roman"/>
          <w:sz w:val="28"/>
          <w:szCs w:val="28"/>
        </w:rPr>
        <w:t>3.4. Члены комиссии не вправе делегировать свои полномочия другим лицам.</w:t>
      </w:r>
    </w:p>
    <w:p w:rsidR="00BB514B" w:rsidRDefault="00BB514B" w:rsidP="00045D6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t>3.5. Заседание комиссии проводится по мере необходимости, но не реже одного раза в два месяца.</w:t>
      </w:r>
    </w:p>
    <w:p w:rsidR="00BB514B" w:rsidRPr="00BB514B" w:rsidRDefault="00BB514B" w:rsidP="00045D6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t xml:space="preserve">3.6. Заседание комиссии правомочно, если на нем присутствует не менее половины от общего числа членов комиссии. Решения комиссии принимаются простым большинством голосов членов комиссии, </w:t>
      </w:r>
      <w:r w:rsidRPr="00BB514B">
        <w:rPr>
          <w:rFonts w:ascii="Times New Roman" w:hAnsi="Times New Roman" w:cs="Times New Roman"/>
          <w:sz w:val="28"/>
          <w:szCs w:val="28"/>
        </w:rPr>
        <w:lastRenderedPageBreak/>
        <w:t>участвующих в заседании. В случае равенства голосов голос председательствующего является решающим.</w:t>
      </w:r>
    </w:p>
    <w:p w:rsidR="00BB514B" w:rsidRPr="00BB514B" w:rsidRDefault="00BB514B" w:rsidP="00045D6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14B">
        <w:rPr>
          <w:rFonts w:ascii="Times New Roman" w:hAnsi="Times New Roman" w:cs="Times New Roman"/>
          <w:sz w:val="28"/>
          <w:szCs w:val="28"/>
        </w:rPr>
        <w:t>3.7. Решение комиссии оформляется протоколом, который подписывается председательствующим и ответственным секретарем.</w:t>
      </w:r>
    </w:p>
    <w:p w:rsidR="00BB514B" w:rsidRPr="00BB514B" w:rsidRDefault="00BB514B" w:rsidP="00045D6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429FF" w:rsidRPr="00BB514B" w:rsidRDefault="000429FF" w:rsidP="00045D6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429FF" w:rsidRPr="00BB514B" w:rsidRDefault="000429FF" w:rsidP="00045D6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429FF" w:rsidRPr="00BB514B" w:rsidRDefault="000429FF" w:rsidP="00045D6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429FF" w:rsidRPr="00BB514B" w:rsidRDefault="000429FF" w:rsidP="00045D6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429FF" w:rsidRDefault="000429FF" w:rsidP="00045D66">
      <w:pPr>
        <w:jc w:val="both"/>
      </w:pPr>
    </w:p>
    <w:p w:rsidR="000429FF" w:rsidRDefault="000429FF" w:rsidP="00045D66">
      <w:pPr>
        <w:jc w:val="both"/>
      </w:pPr>
    </w:p>
    <w:p w:rsidR="000429FF" w:rsidRDefault="000429FF" w:rsidP="00045D66">
      <w:pPr>
        <w:jc w:val="both"/>
      </w:pPr>
    </w:p>
    <w:p w:rsidR="000429FF" w:rsidRDefault="000429FF"/>
    <w:sectPr w:rsidR="000429FF" w:rsidSect="00811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8B3897"/>
    <w:multiLevelType w:val="multilevel"/>
    <w:tmpl w:val="6BEE09C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170" w:hanging="720"/>
      </w:pPr>
    </w:lvl>
    <w:lvl w:ilvl="2">
      <w:start w:val="1"/>
      <w:numFmt w:val="decimal"/>
      <w:lvlText w:val="%1.%2.%3."/>
      <w:lvlJc w:val="left"/>
      <w:pPr>
        <w:ind w:left="1620" w:hanging="720"/>
      </w:pPr>
    </w:lvl>
    <w:lvl w:ilvl="3">
      <w:start w:val="1"/>
      <w:numFmt w:val="decimal"/>
      <w:lvlText w:val="%1.%2.%3.%4."/>
      <w:lvlJc w:val="left"/>
      <w:pPr>
        <w:ind w:left="243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90" w:hanging="1440"/>
      </w:pPr>
    </w:lvl>
    <w:lvl w:ilvl="6">
      <w:start w:val="1"/>
      <w:numFmt w:val="decimal"/>
      <w:lvlText w:val="%1.%2.%3.%4.%5.%6.%7."/>
      <w:lvlJc w:val="left"/>
      <w:pPr>
        <w:ind w:left="4500" w:hanging="1800"/>
      </w:pPr>
    </w:lvl>
    <w:lvl w:ilvl="7">
      <w:start w:val="1"/>
      <w:numFmt w:val="decimal"/>
      <w:lvlText w:val="%1.%2.%3.%4.%5.%6.%7.%8."/>
      <w:lvlJc w:val="left"/>
      <w:pPr>
        <w:ind w:left="4950" w:hanging="1800"/>
      </w:pPr>
    </w:lvl>
    <w:lvl w:ilvl="8">
      <w:start w:val="1"/>
      <w:numFmt w:val="decimal"/>
      <w:lvlText w:val="%1.%2.%3.%4.%5.%6.%7.%8.%9."/>
      <w:lvlJc w:val="left"/>
      <w:pPr>
        <w:ind w:left="5760" w:hanging="2160"/>
      </w:pPr>
    </w:lvl>
  </w:abstractNum>
  <w:abstractNum w:abstractNumId="1">
    <w:nsid w:val="75F21BDD"/>
    <w:multiLevelType w:val="hybridMultilevel"/>
    <w:tmpl w:val="0CBA7760"/>
    <w:lvl w:ilvl="0" w:tplc="95183B3E">
      <w:start w:val="1"/>
      <w:numFmt w:val="decimal"/>
      <w:lvlText w:val="%1."/>
      <w:lvlJc w:val="left"/>
      <w:pPr>
        <w:ind w:left="171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201D"/>
    <w:rsid w:val="000429FF"/>
    <w:rsid w:val="00045D66"/>
    <w:rsid w:val="00054D61"/>
    <w:rsid w:val="00260DC2"/>
    <w:rsid w:val="00296787"/>
    <w:rsid w:val="00386A7F"/>
    <w:rsid w:val="004C1B64"/>
    <w:rsid w:val="004E5B80"/>
    <w:rsid w:val="00547C12"/>
    <w:rsid w:val="00566328"/>
    <w:rsid w:val="006D57E9"/>
    <w:rsid w:val="008114FB"/>
    <w:rsid w:val="00851432"/>
    <w:rsid w:val="00891179"/>
    <w:rsid w:val="008D0B99"/>
    <w:rsid w:val="00A56E2E"/>
    <w:rsid w:val="00B15365"/>
    <w:rsid w:val="00B30AF3"/>
    <w:rsid w:val="00BB514B"/>
    <w:rsid w:val="00BB73E9"/>
    <w:rsid w:val="00BF36A3"/>
    <w:rsid w:val="00D154D1"/>
    <w:rsid w:val="00D566D0"/>
    <w:rsid w:val="00DD373E"/>
    <w:rsid w:val="00DF270A"/>
    <w:rsid w:val="00E90B50"/>
    <w:rsid w:val="00FC2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4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FC201D"/>
  </w:style>
  <w:style w:type="paragraph" w:styleId="a4">
    <w:name w:val="No Spacing"/>
    <w:link w:val="a3"/>
    <w:uiPriority w:val="1"/>
    <w:qFormat/>
    <w:rsid w:val="00FC201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C2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201D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FC201D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FC201D"/>
    <w:rPr>
      <w:rFonts w:ascii="Times New Roman" w:hAnsi="Times New Roman" w:cs="Times New Roman" w:hint="default"/>
      <w:sz w:val="26"/>
      <w:szCs w:val="26"/>
    </w:rPr>
  </w:style>
  <w:style w:type="paragraph" w:styleId="a7">
    <w:name w:val="List Paragraph"/>
    <w:basedOn w:val="a"/>
    <w:uiPriority w:val="34"/>
    <w:qFormat/>
    <w:rsid w:val="00FC2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itle"/>
    <w:basedOn w:val="a"/>
    <w:link w:val="a9"/>
    <w:qFormat/>
    <w:rsid w:val="00BB514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9">
    <w:name w:val="Название Знак"/>
    <w:basedOn w:val="a0"/>
    <w:link w:val="a8"/>
    <w:rsid w:val="00BB514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rsid w:val="00BB51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4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1178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2014-12-23T06:52:00Z</cp:lastPrinted>
  <dcterms:created xsi:type="dcterms:W3CDTF">2014-11-26T07:47:00Z</dcterms:created>
  <dcterms:modified xsi:type="dcterms:W3CDTF">2014-12-23T06:53:00Z</dcterms:modified>
</cp:coreProperties>
</file>