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3E4" w:rsidRDefault="00D553E4" w:rsidP="00D553E4">
      <w:pPr>
        <w:pStyle w:val="a3"/>
      </w:pPr>
      <w:r>
        <w:rPr>
          <w:noProof/>
        </w:rPr>
        <w:drawing>
          <wp:inline distT="0" distB="0" distL="0" distR="0">
            <wp:extent cx="586740" cy="914400"/>
            <wp:effectExtent l="19050" t="0" r="381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53E4" w:rsidRDefault="00D553E4" w:rsidP="00D553E4">
      <w:pPr>
        <w:jc w:val="center"/>
        <w:rPr>
          <w:rFonts w:ascii="Academy" w:hAnsi="Academy"/>
          <w:b/>
          <w:sz w:val="28"/>
          <w:szCs w:val="28"/>
        </w:rPr>
      </w:pPr>
    </w:p>
    <w:p w:rsidR="00D553E4" w:rsidRPr="00757BA2" w:rsidRDefault="00D553E4" w:rsidP="00D553E4">
      <w:pPr>
        <w:jc w:val="center"/>
        <w:rPr>
          <w:rFonts w:ascii="Academy" w:hAnsi="Academy"/>
          <w:b/>
          <w:sz w:val="28"/>
          <w:szCs w:val="28"/>
        </w:rPr>
      </w:pPr>
      <w:r w:rsidRPr="00757BA2">
        <w:rPr>
          <w:rFonts w:ascii="Academy" w:hAnsi="Academy"/>
          <w:b/>
          <w:sz w:val="28"/>
          <w:szCs w:val="28"/>
        </w:rPr>
        <w:t>Администрация Абанского района</w:t>
      </w:r>
    </w:p>
    <w:p w:rsidR="00D553E4" w:rsidRPr="00757BA2" w:rsidRDefault="00D553E4" w:rsidP="00D553E4">
      <w:pPr>
        <w:jc w:val="center"/>
        <w:rPr>
          <w:rFonts w:ascii="Academy" w:hAnsi="Academy"/>
          <w:b/>
          <w:sz w:val="28"/>
          <w:szCs w:val="28"/>
        </w:rPr>
      </w:pPr>
      <w:r w:rsidRPr="00757BA2">
        <w:rPr>
          <w:rFonts w:ascii="Academy" w:hAnsi="Academy"/>
          <w:b/>
          <w:sz w:val="28"/>
          <w:szCs w:val="28"/>
        </w:rPr>
        <w:t>Красноярского края</w:t>
      </w:r>
    </w:p>
    <w:p w:rsidR="00D553E4" w:rsidRDefault="00D553E4" w:rsidP="00D553E4">
      <w:pPr>
        <w:pStyle w:val="1"/>
      </w:pPr>
    </w:p>
    <w:p w:rsidR="00D553E4" w:rsidRDefault="00D553E4" w:rsidP="00D553E4">
      <w:pPr>
        <w:pStyle w:val="1"/>
        <w:rPr>
          <w:rFonts w:ascii="Academy" w:hAnsi="Academy"/>
          <w:sz w:val="28"/>
          <w:szCs w:val="28"/>
        </w:rPr>
      </w:pPr>
      <w:proofErr w:type="gramStart"/>
      <w:r w:rsidRPr="00757BA2">
        <w:rPr>
          <w:rFonts w:ascii="Academy" w:hAnsi="Academy"/>
          <w:sz w:val="28"/>
          <w:szCs w:val="28"/>
        </w:rPr>
        <w:t>П</w:t>
      </w:r>
      <w:proofErr w:type="gramEnd"/>
      <w:r w:rsidRPr="00757BA2">
        <w:rPr>
          <w:rFonts w:ascii="Academy" w:hAnsi="Academy"/>
          <w:sz w:val="28"/>
          <w:szCs w:val="28"/>
        </w:rPr>
        <w:t xml:space="preserve"> О С Т А Н О В Л Е Н И Е</w:t>
      </w:r>
    </w:p>
    <w:p w:rsidR="00D553E4" w:rsidRPr="002C39CF" w:rsidRDefault="00D553E4" w:rsidP="00D553E4"/>
    <w:p w:rsidR="00D553E4" w:rsidRPr="00A748C3" w:rsidRDefault="00D553E4" w:rsidP="00D553E4">
      <w:pPr>
        <w:rPr>
          <w:rFonts w:ascii="Academy" w:hAnsi="Academy"/>
          <w:sz w:val="40"/>
          <w:szCs w:val="40"/>
        </w:rPr>
      </w:pPr>
    </w:p>
    <w:p w:rsidR="00D553E4" w:rsidRDefault="00D553E4" w:rsidP="00D553E4">
      <w:pPr>
        <w:ind w:right="-6"/>
        <w:rPr>
          <w:sz w:val="28"/>
          <w:szCs w:val="28"/>
        </w:rPr>
      </w:pPr>
      <w:r>
        <w:rPr>
          <w:sz w:val="28"/>
          <w:szCs w:val="28"/>
        </w:rPr>
        <w:t xml:space="preserve">  20.04. 2016                    </w:t>
      </w:r>
      <w:r>
        <w:rPr>
          <w:sz w:val="28"/>
          <w:szCs w:val="28"/>
        </w:rPr>
        <w:tab/>
        <w:t xml:space="preserve">   п. Абан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№ 117-п     </w:t>
      </w:r>
    </w:p>
    <w:p w:rsidR="00D553E4" w:rsidRDefault="00D553E4" w:rsidP="00D553E4">
      <w:pPr>
        <w:rPr>
          <w:sz w:val="28"/>
          <w:szCs w:val="28"/>
        </w:rPr>
      </w:pPr>
    </w:p>
    <w:p w:rsidR="00D553E4" w:rsidRDefault="00D553E4" w:rsidP="00D553E4">
      <w:pPr>
        <w:ind w:right="-5"/>
        <w:rPr>
          <w:sz w:val="28"/>
          <w:szCs w:val="28"/>
        </w:rPr>
      </w:pPr>
      <w:r>
        <w:rPr>
          <w:sz w:val="28"/>
          <w:szCs w:val="28"/>
        </w:rPr>
        <w:t>Об утверждении  стоимости</w:t>
      </w:r>
    </w:p>
    <w:p w:rsidR="00D553E4" w:rsidRDefault="00D553E4" w:rsidP="00D553E4">
      <w:pPr>
        <w:rPr>
          <w:sz w:val="28"/>
          <w:szCs w:val="28"/>
        </w:rPr>
      </w:pPr>
      <w:r>
        <w:rPr>
          <w:sz w:val="28"/>
          <w:szCs w:val="28"/>
        </w:rPr>
        <w:t>одного квадратного метра общей</w:t>
      </w:r>
    </w:p>
    <w:p w:rsidR="00D553E4" w:rsidRDefault="00D553E4" w:rsidP="00D553E4">
      <w:pPr>
        <w:rPr>
          <w:sz w:val="28"/>
          <w:szCs w:val="28"/>
        </w:rPr>
      </w:pPr>
      <w:r>
        <w:rPr>
          <w:sz w:val="28"/>
          <w:szCs w:val="28"/>
        </w:rPr>
        <w:t>площади жилья на 2 квартал 2016 года</w:t>
      </w:r>
    </w:p>
    <w:p w:rsidR="00D553E4" w:rsidRDefault="00D553E4" w:rsidP="00D553E4">
      <w:pPr>
        <w:rPr>
          <w:sz w:val="28"/>
          <w:szCs w:val="28"/>
        </w:rPr>
      </w:pPr>
    </w:p>
    <w:p w:rsidR="00D553E4" w:rsidRDefault="00D553E4" w:rsidP="00D553E4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D553E4" w:rsidRDefault="00D553E4" w:rsidP="00D553E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 соответствии со ст. 7 Закона Красноярского края от 25.03.2010 N 10-4487 «О порядке обеспечения жильем отдельных категорий ветеранов, инвалидов и семей, имеющих детей-инвалидов, нуждающихся в улучшении жилищных условий», руководствуясь ст. ст. 42, 43  Устава Абанского района Красноярского края, ПОСТАНОВЛЯЮ:</w:t>
      </w:r>
    </w:p>
    <w:p w:rsidR="00D553E4" w:rsidRDefault="00D553E4" w:rsidP="00D553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Утвердить стоимость одного квадратного метра общей  площади жилья на 2 квартал 2016 года   по муниципальному образованию  Абанский район в размере 25235 (двадцать пять тысяч двести тридцать пять) рублей.</w:t>
      </w:r>
    </w:p>
    <w:p w:rsidR="00D553E4" w:rsidRDefault="00D553E4" w:rsidP="00D553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Применять данную норму стоимости одного квадратного метра общей  площади жилья  в целях  расчета размера социальных выплат для улучшения жилищных условий  отдельных категорий ветеранов, инвалидов и семей, имеющих детей-инвалидов.</w:t>
      </w:r>
    </w:p>
    <w:p w:rsidR="00D553E4" w:rsidRDefault="00D553E4" w:rsidP="00D553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Опубликовать Постановление в газете «Красное знамя» и разместить на официальном сайте муниципального образования  Абанский район.</w:t>
      </w:r>
    </w:p>
    <w:p w:rsidR="00D553E4" w:rsidRDefault="00D553E4" w:rsidP="00D553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постановления  возложить на первого заместителя главы администрации Абанского района                     С.Д. Горнакову.</w:t>
      </w:r>
    </w:p>
    <w:p w:rsidR="00D553E4" w:rsidRDefault="00D553E4" w:rsidP="00D553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5. Постановление вступает в  законную силу в день, следующий за днем его официального опубликования, и  распространяет свое действие на правоотношения, возникшие с 1  апреля  2016 года.</w:t>
      </w:r>
    </w:p>
    <w:p w:rsidR="00D553E4" w:rsidRDefault="00D553E4" w:rsidP="00D553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D553E4" w:rsidRDefault="00D553E4" w:rsidP="00D553E4">
      <w:pPr>
        <w:jc w:val="right"/>
        <w:rPr>
          <w:sz w:val="28"/>
          <w:szCs w:val="28"/>
        </w:rPr>
      </w:pPr>
    </w:p>
    <w:p w:rsidR="00D553E4" w:rsidRDefault="00D553E4" w:rsidP="00D553E4">
      <w:pPr>
        <w:jc w:val="both"/>
      </w:pPr>
      <w:r>
        <w:rPr>
          <w:sz w:val="28"/>
          <w:szCs w:val="28"/>
        </w:rPr>
        <w:t>Глава администрации Абанского района</w:t>
      </w:r>
      <w:r>
        <w:rPr>
          <w:sz w:val="28"/>
          <w:szCs w:val="28"/>
        </w:rPr>
        <w:tab/>
        <w:t xml:space="preserve">                                  Г.В.Иванченко               </w:t>
      </w:r>
    </w:p>
    <w:p w:rsidR="00D553E4" w:rsidRDefault="00D553E4" w:rsidP="00D553E4"/>
    <w:p w:rsidR="00D553E4" w:rsidRPr="00556C16" w:rsidRDefault="00D553E4" w:rsidP="00D553E4"/>
    <w:p w:rsidR="00E23943" w:rsidRDefault="00E23943"/>
    <w:sectPr w:rsidR="00E23943" w:rsidSect="00BB14C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53E4"/>
    <w:rsid w:val="00D553E4"/>
    <w:rsid w:val="00E23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53E4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53E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D553E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D553E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53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53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1408</Characters>
  <Application>Microsoft Office Word</Application>
  <DocSecurity>0</DocSecurity>
  <Lines>11</Lines>
  <Paragraphs>3</Paragraphs>
  <ScaleCrop>false</ScaleCrop>
  <Company>Microsoft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2016-04-20T07:58:00Z</dcterms:created>
  <dcterms:modified xsi:type="dcterms:W3CDTF">2016-04-20T07:59:00Z</dcterms:modified>
</cp:coreProperties>
</file>