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46" w:rsidRDefault="00331C46" w:rsidP="00331C46">
      <w:pPr>
        <w:pStyle w:val="af"/>
      </w:pPr>
      <w:r>
        <w:rPr>
          <w:noProof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C46" w:rsidRPr="00CB11EB" w:rsidRDefault="00331C46" w:rsidP="00331C4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B11EB">
        <w:rPr>
          <w:rFonts w:ascii="Times New Roman" w:hAnsi="Times New Roman" w:cs="Times New Roman"/>
          <w:b/>
          <w:sz w:val="40"/>
          <w:szCs w:val="40"/>
        </w:rPr>
        <w:t>Администрация Абанского района</w:t>
      </w:r>
    </w:p>
    <w:p w:rsidR="00331C46" w:rsidRPr="00CB11EB" w:rsidRDefault="00331C46" w:rsidP="00331C4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B11EB">
        <w:rPr>
          <w:rFonts w:ascii="Times New Roman" w:hAnsi="Times New Roman" w:cs="Times New Roman"/>
          <w:b/>
          <w:sz w:val="40"/>
          <w:szCs w:val="40"/>
        </w:rPr>
        <w:t>Красноярского края</w:t>
      </w:r>
    </w:p>
    <w:p w:rsidR="00331C46" w:rsidRPr="00CB11EB" w:rsidRDefault="00331C46" w:rsidP="00331C46">
      <w:pPr>
        <w:pStyle w:val="1"/>
      </w:pPr>
    </w:p>
    <w:p w:rsidR="00331C46" w:rsidRPr="00CB11EB" w:rsidRDefault="00860D24" w:rsidP="00331C46">
      <w:pPr>
        <w:pStyle w:val="1"/>
        <w:rPr>
          <w:sz w:val="40"/>
          <w:szCs w:val="40"/>
        </w:rPr>
      </w:pPr>
      <w:r w:rsidRPr="00CB11EB">
        <w:rPr>
          <w:sz w:val="40"/>
          <w:szCs w:val="40"/>
        </w:rPr>
        <w:t>ПОСТАНОВЛЕНИЕ</w:t>
      </w:r>
    </w:p>
    <w:p w:rsidR="00331C46" w:rsidRPr="00CB11EB" w:rsidRDefault="00331C46" w:rsidP="00331C46">
      <w:pPr>
        <w:rPr>
          <w:rFonts w:ascii="Times New Roman" w:hAnsi="Times New Roman" w:cs="Times New Roman"/>
          <w:sz w:val="40"/>
          <w:szCs w:val="40"/>
        </w:rPr>
      </w:pPr>
    </w:p>
    <w:p w:rsidR="00331C46" w:rsidRPr="00CB11EB" w:rsidRDefault="001D5CB2" w:rsidP="00331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февраля</w:t>
      </w:r>
      <w:r w:rsidR="00331C46" w:rsidRPr="00CB11EB">
        <w:rPr>
          <w:rFonts w:ascii="Times New Roman" w:hAnsi="Times New Roman" w:cs="Times New Roman"/>
          <w:sz w:val="28"/>
          <w:szCs w:val="28"/>
        </w:rPr>
        <w:t xml:space="preserve"> 2014года  </w:t>
      </w:r>
      <w:r w:rsidR="00331C46" w:rsidRPr="00CB11EB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331C46" w:rsidRPr="00CB11EB">
        <w:rPr>
          <w:rFonts w:ascii="Times New Roman" w:hAnsi="Times New Roman" w:cs="Times New Roman"/>
          <w:sz w:val="28"/>
          <w:szCs w:val="28"/>
        </w:rPr>
        <w:tab/>
        <w:t>п. Абан</w:t>
      </w:r>
      <w:r w:rsidR="00331C46" w:rsidRPr="00CB11EB">
        <w:rPr>
          <w:rFonts w:ascii="Times New Roman" w:hAnsi="Times New Roman" w:cs="Times New Roman"/>
          <w:sz w:val="28"/>
          <w:szCs w:val="28"/>
        </w:rPr>
        <w:tab/>
      </w:r>
      <w:r w:rsidR="00331C46" w:rsidRPr="00CB11EB">
        <w:rPr>
          <w:rFonts w:ascii="Times New Roman" w:hAnsi="Times New Roman" w:cs="Times New Roman"/>
          <w:sz w:val="28"/>
          <w:szCs w:val="28"/>
        </w:rPr>
        <w:tab/>
      </w:r>
      <w:r w:rsidR="00331C46" w:rsidRPr="00CB11EB">
        <w:rPr>
          <w:rFonts w:ascii="Times New Roman" w:hAnsi="Times New Roman" w:cs="Times New Roman"/>
          <w:sz w:val="28"/>
          <w:szCs w:val="28"/>
        </w:rPr>
        <w:tab/>
        <w:t>№</w:t>
      </w:r>
      <w:r w:rsidR="00F32752">
        <w:rPr>
          <w:rFonts w:ascii="Times New Roman" w:hAnsi="Times New Roman" w:cs="Times New Roman"/>
          <w:sz w:val="28"/>
          <w:szCs w:val="28"/>
        </w:rPr>
        <w:t>161-п</w:t>
      </w:r>
    </w:p>
    <w:p w:rsidR="00395ACF" w:rsidRPr="00CB11EB" w:rsidRDefault="00395ACF" w:rsidP="0039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95ACF" w:rsidRPr="00CB11EB" w:rsidTr="00395ACF">
        <w:tc>
          <w:tcPr>
            <w:tcW w:w="4785" w:type="dxa"/>
            <w:hideMark/>
          </w:tcPr>
          <w:p w:rsidR="003C7E31" w:rsidRPr="00CB11EB" w:rsidRDefault="003C7E31" w:rsidP="00CD34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CB6BDA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единой </w:t>
            </w:r>
            <w:r w:rsidR="00D07E9C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</w:t>
            </w:r>
            <w:r w:rsidR="00B4696A" w:rsidRPr="00CB11EB">
              <w:rPr>
                <w:rFonts w:ascii="Times New Roman" w:hAnsi="Times New Roman" w:cs="Times New Roman"/>
                <w:sz w:val="28"/>
                <w:szCs w:val="28"/>
              </w:rPr>
              <w:t>определению поставщиков</w:t>
            </w:r>
            <w:r w:rsidR="00CD348C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96A" w:rsidRPr="00CB11EB">
              <w:rPr>
                <w:rFonts w:ascii="Times New Roman" w:hAnsi="Times New Roman" w:cs="Times New Roman"/>
                <w:sz w:val="28"/>
                <w:szCs w:val="28"/>
              </w:rPr>
              <w:t>(подрядчиков, исполнителей)</w:t>
            </w:r>
            <w:r w:rsidR="00CD348C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для муниципальных заказчиков и бюджетных учреждений</w:t>
            </w:r>
            <w:r w:rsidR="00D07E9C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48C" w:rsidRPr="00CB11EB">
              <w:rPr>
                <w:rFonts w:ascii="Times New Roman" w:hAnsi="Times New Roman" w:cs="Times New Roman"/>
                <w:sz w:val="28"/>
                <w:szCs w:val="28"/>
              </w:rPr>
              <w:t>в у</w:t>
            </w:r>
            <w:r w:rsidR="00C01BA4" w:rsidRPr="00CB11EB">
              <w:rPr>
                <w:rFonts w:ascii="Times New Roman" w:hAnsi="Times New Roman" w:cs="Times New Roman"/>
                <w:sz w:val="28"/>
                <w:szCs w:val="28"/>
              </w:rPr>
              <w:t>полномоченн</w:t>
            </w:r>
            <w:r w:rsidR="00CD348C" w:rsidRPr="00CB11EB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01BA4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орга</w:t>
            </w:r>
            <w:r w:rsidR="00CD348C" w:rsidRPr="00CB11EB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C01BA4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31C46" w:rsidRPr="00CB11EB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CD348C" w:rsidRPr="00CB11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31C46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Абанского </w:t>
            </w:r>
            <w:r w:rsidR="004222F8" w:rsidRPr="00CB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C46" w:rsidRPr="00CB11E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C01BA4" w:rsidRPr="00CB11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395ACF" w:rsidRPr="00CB11EB" w:rsidRDefault="00395A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ACF" w:rsidRPr="00CB11EB" w:rsidRDefault="00395ACF" w:rsidP="0039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ACF" w:rsidRPr="00CB11EB" w:rsidRDefault="00395ACF" w:rsidP="00395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C3070" w:rsidRPr="00CB11EB">
        <w:rPr>
          <w:rFonts w:ascii="Times New Roman" w:hAnsi="Times New Roman" w:cs="Times New Roman"/>
          <w:sz w:val="28"/>
          <w:szCs w:val="28"/>
        </w:rPr>
        <w:t>Федеральн</w:t>
      </w:r>
      <w:r w:rsidR="00D07E9C" w:rsidRPr="00CB11EB">
        <w:rPr>
          <w:rFonts w:ascii="Times New Roman" w:hAnsi="Times New Roman" w:cs="Times New Roman"/>
          <w:sz w:val="28"/>
          <w:szCs w:val="28"/>
        </w:rPr>
        <w:t>ым</w:t>
      </w:r>
      <w:r w:rsidR="006C3070" w:rsidRPr="00CB11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9C" w:rsidRPr="00CB11EB">
        <w:rPr>
          <w:rFonts w:ascii="Times New Roman" w:hAnsi="Times New Roman" w:cs="Times New Roman"/>
          <w:sz w:val="28"/>
          <w:szCs w:val="28"/>
        </w:rPr>
        <w:t>ом</w:t>
      </w:r>
      <w:r w:rsidR="006C3070" w:rsidRPr="00CB11EB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105B03" w:rsidRPr="00CB11EB">
        <w:rPr>
          <w:rFonts w:ascii="Times New Roman" w:hAnsi="Times New Roman" w:cs="Times New Roman"/>
          <w:sz w:val="28"/>
          <w:szCs w:val="28"/>
        </w:rPr>
        <w:t xml:space="preserve">, </w:t>
      </w:r>
      <w:r w:rsidRPr="00CB11EB">
        <w:rPr>
          <w:rFonts w:ascii="Times New Roman" w:hAnsi="Times New Roman" w:cs="Times New Roman"/>
          <w:sz w:val="28"/>
          <w:szCs w:val="28"/>
        </w:rPr>
        <w:t>стать</w:t>
      </w:r>
      <w:r w:rsidR="00105B03" w:rsidRPr="00CB11EB">
        <w:rPr>
          <w:rFonts w:ascii="Times New Roman" w:hAnsi="Times New Roman" w:cs="Times New Roman"/>
          <w:sz w:val="28"/>
          <w:szCs w:val="28"/>
        </w:rPr>
        <w:t>ей</w:t>
      </w:r>
      <w:r w:rsidRPr="00CB11EB">
        <w:rPr>
          <w:rFonts w:ascii="Times New Roman" w:hAnsi="Times New Roman" w:cs="Times New Roman"/>
          <w:sz w:val="28"/>
          <w:szCs w:val="28"/>
        </w:rPr>
        <w:t xml:space="preserve"> </w:t>
      </w:r>
      <w:r w:rsidR="004222F8" w:rsidRPr="00CB11EB">
        <w:rPr>
          <w:rFonts w:ascii="Times New Roman" w:hAnsi="Times New Roman" w:cs="Times New Roman"/>
          <w:sz w:val="28"/>
          <w:szCs w:val="28"/>
        </w:rPr>
        <w:t>37,38</w:t>
      </w:r>
      <w:r w:rsidRPr="00CB11EB">
        <w:rPr>
          <w:rFonts w:ascii="Times New Roman" w:hAnsi="Times New Roman" w:cs="Times New Roman"/>
          <w:sz w:val="28"/>
          <w:szCs w:val="28"/>
        </w:rPr>
        <w:t xml:space="preserve"> </w:t>
      </w:r>
      <w:r w:rsidR="00A1775B" w:rsidRPr="00CB11E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331C46" w:rsidRPr="00CB11EB">
        <w:rPr>
          <w:rFonts w:ascii="Times New Roman" w:hAnsi="Times New Roman" w:cs="Times New Roman"/>
          <w:sz w:val="28"/>
          <w:szCs w:val="28"/>
        </w:rPr>
        <w:t>Абанского района</w:t>
      </w:r>
      <w:r w:rsidR="00CB11EB" w:rsidRPr="00CB11EB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="00331C46" w:rsidRPr="00CB11EB">
        <w:rPr>
          <w:rFonts w:ascii="Times New Roman" w:hAnsi="Times New Roman" w:cs="Times New Roman"/>
          <w:sz w:val="28"/>
          <w:szCs w:val="28"/>
        </w:rPr>
        <w:t>:</w:t>
      </w:r>
    </w:p>
    <w:p w:rsidR="004222F8" w:rsidRPr="00CB11EB" w:rsidRDefault="004222F8" w:rsidP="004222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B11EB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CB11E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B11EB">
        <w:rPr>
          <w:rFonts w:ascii="Times New Roman" w:eastAsia="Times New Roman" w:hAnsi="Times New Roman" w:cs="Times New Roman"/>
          <w:sz w:val="28"/>
          <w:szCs w:val="28"/>
        </w:rPr>
        <w:t xml:space="preserve">оложение </w:t>
      </w:r>
      <w:r w:rsidR="00CD348C" w:rsidRPr="00CB11EB">
        <w:rPr>
          <w:rFonts w:ascii="Times New Roman" w:hAnsi="Times New Roman" w:cs="Times New Roman"/>
          <w:sz w:val="28"/>
          <w:szCs w:val="28"/>
        </w:rPr>
        <w:t xml:space="preserve">единой комиссии по определению поставщиков (подрядчиков, исполнителей) для муниципальных заказчиков и бюджетных учреждений в уполномоченном органе - администрации Абанского  района </w:t>
      </w:r>
      <w:r w:rsidRPr="00CB1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B11EB">
        <w:rPr>
          <w:rFonts w:ascii="Times New Roman" w:eastAsia="Times New Roman" w:hAnsi="Times New Roman" w:cs="Times New Roman"/>
          <w:sz w:val="28"/>
          <w:szCs w:val="28"/>
        </w:rPr>
        <w:t>согласно приложению № 1.</w:t>
      </w:r>
    </w:p>
    <w:p w:rsidR="00392C7A" w:rsidRPr="00CB11EB" w:rsidRDefault="00392C7A" w:rsidP="00392C7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EB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331C46" w:rsidRPr="00CB11EB">
        <w:rPr>
          <w:rFonts w:ascii="Times New Roman" w:hAnsi="Times New Roman" w:cs="Times New Roman"/>
          <w:sz w:val="28"/>
          <w:szCs w:val="28"/>
        </w:rPr>
        <w:t>Распоряжения оставляю за собой.</w:t>
      </w:r>
    </w:p>
    <w:p w:rsidR="00975C6F" w:rsidRPr="00975C6F" w:rsidRDefault="00975C6F" w:rsidP="00395ACF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 Абанского района Красноярского края от 01.04.2013г.№426-п; от 13.06.2013г. №788-п; 07.08.2013г. №1027-п считать недействительными.</w:t>
      </w:r>
    </w:p>
    <w:p w:rsidR="002B3254" w:rsidRPr="002B3254" w:rsidRDefault="002B3254" w:rsidP="00395ACF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Постановление в районной газете «Красное Знамя»</w:t>
      </w:r>
    </w:p>
    <w:p w:rsidR="00395ACF" w:rsidRPr="001D5CB2" w:rsidRDefault="00392C7A" w:rsidP="00395ACF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Настоящ</w:t>
      </w:r>
      <w:r w:rsidR="00331C46" w:rsidRPr="002B3254">
        <w:rPr>
          <w:rFonts w:ascii="Times New Roman" w:hAnsi="Times New Roman" w:cs="Times New Roman"/>
          <w:sz w:val="28"/>
          <w:szCs w:val="28"/>
        </w:rPr>
        <w:t>ее</w:t>
      </w:r>
      <w:r w:rsidRPr="002B3254">
        <w:rPr>
          <w:rFonts w:ascii="Times New Roman" w:hAnsi="Times New Roman" w:cs="Times New Roman"/>
          <w:sz w:val="28"/>
          <w:szCs w:val="28"/>
        </w:rPr>
        <w:t xml:space="preserve"> </w:t>
      </w:r>
      <w:r w:rsidR="00CB11EB" w:rsidRPr="002B3254">
        <w:rPr>
          <w:rFonts w:ascii="Times New Roman" w:hAnsi="Times New Roman" w:cs="Times New Roman"/>
          <w:sz w:val="28"/>
          <w:szCs w:val="28"/>
        </w:rPr>
        <w:t>Постановление</w:t>
      </w:r>
      <w:r w:rsidR="00331C46" w:rsidRPr="002B3254">
        <w:rPr>
          <w:rFonts w:ascii="Times New Roman" w:hAnsi="Times New Roman" w:cs="Times New Roman"/>
          <w:sz w:val="28"/>
          <w:szCs w:val="28"/>
        </w:rPr>
        <w:t xml:space="preserve"> </w:t>
      </w:r>
      <w:r w:rsidRPr="002B3254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2B3254">
        <w:rPr>
          <w:rFonts w:ascii="Times New Roman" w:hAnsi="Times New Roman" w:cs="Times New Roman"/>
          <w:sz w:val="28"/>
          <w:szCs w:val="28"/>
        </w:rPr>
        <w:t>после его официального опубликования в районной газете «Красное Знамя»</w:t>
      </w:r>
    </w:p>
    <w:p w:rsidR="001D5CB2" w:rsidRPr="002B3254" w:rsidRDefault="001D5CB2" w:rsidP="00975C6F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3254" w:rsidRDefault="002B3254" w:rsidP="002B32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75C6F" w:rsidRDefault="00975C6F" w:rsidP="00392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92C7A" w:rsidRPr="00CB11EB" w:rsidRDefault="00331C46" w:rsidP="00392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EB">
        <w:rPr>
          <w:rFonts w:ascii="Times New Roman" w:hAnsi="Times New Roman" w:cs="Times New Roman"/>
          <w:sz w:val="28"/>
          <w:szCs w:val="28"/>
        </w:rPr>
        <w:t>Глав</w:t>
      </w:r>
      <w:r w:rsidR="00975C6F">
        <w:rPr>
          <w:rFonts w:ascii="Times New Roman" w:hAnsi="Times New Roman" w:cs="Times New Roman"/>
          <w:sz w:val="28"/>
          <w:szCs w:val="28"/>
        </w:rPr>
        <w:t>ы</w:t>
      </w:r>
      <w:r w:rsidRPr="00CB11E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31C46" w:rsidRPr="00CB11EB" w:rsidRDefault="00331C46" w:rsidP="00392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EB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                              </w:t>
      </w:r>
      <w:r w:rsidR="00975C6F">
        <w:rPr>
          <w:rFonts w:ascii="Times New Roman" w:hAnsi="Times New Roman" w:cs="Times New Roman"/>
          <w:sz w:val="28"/>
          <w:szCs w:val="28"/>
        </w:rPr>
        <w:t>С.Д. Горнакова</w:t>
      </w:r>
    </w:p>
    <w:p w:rsidR="00395ACF" w:rsidRPr="00CB11EB" w:rsidRDefault="00395ACF" w:rsidP="0039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E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31C46" w:rsidRPr="00CB1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AF7" w:rsidRPr="00CB11EB" w:rsidRDefault="00C31AF7" w:rsidP="0039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1D1D" w:rsidRPr="00CB11EB" w:rsidTr="002D7434">
        <w:tc>
          <w:tcPr>
            <w:tcW w:w="4785" w:type="dxa"/>
          </w:tcPr>
          <w:p w:rsidR="00731D1D" w:rsidRPr="00CB11EB" w:rsidRDefault="00731D1D" w:rsidP="002D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D5CB2" w:rsidRDefault="00C76EA6" w:rsidP="00CB1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1D5CB2" w:rsidRDefault="001D5CB2" w:rsidP="00CB1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4BD4" w:rsidRPr="00C76EA6" w:rsidRDefault="001D5CB2" w:rsidP="00CB1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056439"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B11EB" w:rsidRPr="00C76E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B11EB" w:rsidRPr="00C76EA6" w:rsidRDefault="00C76EA6" w:rsidP="00CB1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056439"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B11EB" w:rsidRPr="00C76EA6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</w:p>
          <w:p w:rsidR="00731D1D" w:rsidRPr="00C76EA6" w:rsidRDefault="00C76EA6" w:rsidP="002A54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056439"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A540A">
              <w:rPr>
                <w:rFonts w:ascii="Times New Roman" w:hAnsi="Times New Roman" w:cs="Times New Roman"/>
                <w:sz w:val="28"/>
                <w:szCs w:val="28"/>
              </w:rPr>
              <w:t>10.02.2014г.</w:t>
            </w:r>
            <w:r w:rsidR="00056439" w:rsidRPr="00C76EA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A540A">
              <w:rPr>
                <w:rFonts w:ascii="Times New Roman" w:hAnsi="Times New Roman" w:cs="Times New Roman"/>
                <w:sz w:val="28"/>
                <w:szCs w:val="28"/>
              </w:rPr>
              <w:t>161-п</w:t>
            </w:r>
          </w:p>
        </w:tc>
      </w:tr>
      <w:tr w:rsidR="00C76EA6" w:rsidRPr="00CB11EB" w:rsidTr="002D7434">
        <w:tc>
          <w:tcPr>
            <w:tcW w:w="4785" w:type="dxa"/>
          </w:tcPr>
          <w:p w:rsidR="00C76EA6" w:rsidRPr="00CB11EB" w:rsidRDefault="00C76EA6" w:rsidP="002D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76EA6" w:rsidRPr="00C76EA6" w:rsidRDefault="00C76EA6" w:rsidP="00CB1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5A04" w:rsidRPr="00CB11EB" w:rsidRDefault="00795A04" w:rsidP="00795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1EB" w:rsidRPr="00CB11EB" w:rsidRDefault="006F3903" w:rsidP="006F3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1EB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6F3903" w:rsidRPr="00CB11EB" w:rsidRDefault="00CB11EB" w:rsidP="006F3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11EB">
        <w:rPr>
          <w:rFonts w:ascii="Times New Roman" w:hAnsi="Times New Roman" w:cs="Times New Roman"/>
          <w:b/>
          <w:sz w:val="28"/>
          <w:szCs w:val="28"/>
        </w:rPr>
        <w:t>о единой комиссии по определению поставщиков (подрядчиков, исполнителей) для муниципальных заказчиков и бюджетных учреждений в уполномоченном органе - администрации Абанского  района.</w:t>
      </w:r>
      <w:r w:rsidRPr="00CB11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95723" w:rsidRPr="00095723" w:rsidRDefault="00095723" w:rsidP="00095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5723" w:rsidRPr="00095723" w:rsidRDefault="00095723" w:rsidP="00095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72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718A5" w:rsidRDefault="00095723" w:rsidP="00071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723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цели, функции, </w:t>
      </w:r>
      <w:r w:rsidR="00B12C89">
        <w:rPr>
          <w:rFonts w:ascii="Times New Roman" w:hAnsi="Times New Roman" w:cs="Times New Roman"/>
          <w:sz w:val="28"/>
          <w:szCs w:val="28"/>
        </w:rPr>
        <w:t>полномочия</w:t>
      </w:r>
      <w:r w:rsidRPr="00095723">
        <w:rPr>
          <w:rFonts w:ascii="Times New Roman" w:hAnsi="Times New Roman" w:cs="Times New Roman"/>
          <w:sz w:val="28"/>
          <w:szCs w:val="28"/>
        </w:rPr>
        <w:t xml:space="preserve">, и порядок деятельности </w:t>
      </w:r>
      <w:r w:rsidR="00B12C89">
        <w:rPr>
          <w:rFonts w:ascii="Times New Roman" w:hAnsi="Times New Roman" w:cs="Times New Roman"/>
          <w:sz w:val="28"/>
          <w:szCs w:val="28"/>
        </w:rPr>
        <w:t xml:space="preserve">Единой комиссии </w:t>
      </w:r>
      <w:r w:rsidR="00B12C89" w:rsidRPr="00B12C89">
        <w:rPr>
          <w:rFonts w:ascii="Times New Roman" w:hAnsi="Times New Roman" w:cs="Times New Roman"/>
          <w:sz w:val="28"/>
          <w:szCs w:val="28"/>
        </w:rPr>
        <w:t xml:space="preserve">по определению поставщиков (подрядчиков, исполнителей) для муниципальных заказчиков и бюджетных учреждений в уполномоченном органе - </w:t>
      </w:r>
      <w:r w:rsidR="000718A5">
        <w:rPr>
          <w:rFonts w:ascii="Times New Roman" w:hAnsi="Times New Roman" w:cs="Times New Roman"/>
          <w:sz w:val="28"/>
          <w:szCs w:val="28"/>
        </w:rPr>
        <w:t>администрации Абанского  района</w:t>
      </w:r>
      <w:r w:rsidR="00B12C89" w:rsidRPr="00B12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C89">
        <w:rPr>
          <w:rFonts w:ascii="Times New Roman" w:hAnsi="Times New Roman" w:cs="Times New Roman"/>
          <w:sz w:val="28"/>
          <w:szCs w:val="28"/>
        </w:rPr>
        <w:t>п</w:t>
      </w:r>
      <w:r w:rsidRPr="00095723">
        <w:rPr>
          <w:rFonts w:ascii="Times New Roman" w:hAnsi="Times New Roman" w:cs="Times New Roman"/>
          <w:sz w:val="28"/>
          <w:szCs w:val="28"/>
        </w:rPr>
        <w:t xml:space="preserve">утем проведения </w:t>
      </w:r>
      <w:r w:rsidR="000718A5">
        <w:rPr>
          <w:rFonts w:ascii="Times New Roman" w:hAnsi="Times New Roman" w:cs="Times New Roman"/>
          <w:sz w:val="28"/>
          <w:szCs w:val="28"/>
        </w:rPr>
        <w:t>конкурсов, аукционов, запросов котировок, запросов предложений</w:t>
      </w:r>
    </w:p>
    <w:p w:rsidR="00095723" w:rsidRPr="00095723" w:rsidRDefault="00095723" w:rsidP="00071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723">
        <w:rPr>
          <w:rFonts w:ascii="Times New Roman" w:hAnsi="Times New Roman" w:cs="Times New Roman"/>
          <w:sz w:val="28"/>
          <w:szCs w:val="28"/>
        </w:rPr>
        <w:t xml:space="preserve">1.2. </w:t>
      </w:r>
      <w:r w:rsidR="000718A5">
        <w:rPr>
          <w:rFonts w:ascii="Times New Roman" w:hAnsi="Times New Roman" w:cs="Times New Roman"/>
          <w:sz w:val="28"/>
          <w:szCs w:val="28"/>
        </w:rPr>
        <w:t xml:space="preserve">Процедуры по определению поставщиков (подрядчиков, исполнителей) проводятся </w:t>
      </w:r>
      <w:r w:rsidRPr="00095723">
        <w:rPr>
          <w:rFonts w:ascii="Times New Roman" w:hAnsi="Times New Roman" w:cs="Times New Roman"/>
          <w:sz w:val="28"/>
          <w:szCs w:val="28"/>
        </w:rPr>
        <w:t>Уполномоченным</w:t>
      </w:r>
      <w:r w:rsidR="002B3254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Pr="00095723">
        <w:rPr>
          <w:rFonts w:ascii="Times New Roman" w:hAnsi="Times New Roman" w:cs="Times New Roman"/>
          <w:sz w:val="28"/>
          <w:szCs w:val="28"/>
        </w:rPr>
        <w:t xml:space="preserve"> на </w:t>
      </w:r>
      <w:r w:rsidR="00064BD4" w:rsidRPr="00CB11EB">
        <w:rPr>
          <w:rFonts w:ascii="Times New Roman" w:hAnsi="Times New Roman" w:cs="Times New Roman"/>
          <w:sz w:val="28"/>
          <w:szCs w:val="28"/>
        </w:rPr>
        <w:t>определени</w:t>
      </w:r>
      <w:r w:rsidR="00064BD4">
        <w:rPr>
          <w:rFonts w:ascii="Times New Roman" w:hAnsi="Times New Roman" w:cs="Times New Roman"/>
          <w:sz w:val="28"/>
          <w:szCs w:val="28"/>
        </w:rPr>
        <w:t>е</w:t>
      </w:r>
      <w:r w:rsidR="00064BD4" w:rsidRPr="00CB11EB">
        <w:rPr>
          <w:rFonts w:ascii="Times New Roman" w:hAnsi="Times New Roman" w:cs="Times New Roman"/>
          <w:sz w:val="28"/>
          <w:szCs w:val="28"/>
        </w:rPr>
        <w:t xml:space="preserve"> поставщиков (подрядчиков, исполнителей) для муниципальных заказчиков и бюджетных учреждений Абанского  района </w:t>
      </w:r>
      <w:r w:rsidR="0031753F">
        <w:rPr>
          <w:rFonts w:ascii="Times New Roman" w:hAnsi="Times New Roman" w:cs="Times New Roman"/>
          <w:sz w:val="28"/>
          <w:szCs w:val="28"/>
        </w:rPr>
        <w:t xml:space="preserve">(далее Уполномоченным органом) </w:t>
      </w:r>
      <w:r w:rsidR="00054481">
        <w:rPr>
          <w:rFonts w:ascii="Times New Roman" w:hAnsi="Times New Roman" w:cs="Times New Roman"/>
          <w:sz w:val="28"/>
          <w:szCs w:val="28"/>
        </w:rPr>
        <w:t>.</w:t>
      </w:r>
    </w:p>
    <w:p w:rsidR="00054481" w:rsidRDefault="00054481" w:rsidP="00054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1.3. В процессе осуществления своих полномочий Единая комиссия взаимодействует с заказчиком в порядке, установленном настоящим Положением.</w:t>
      </w:r>
    </w:p>
    <w:p w:rsidR="00095723" w:rsidRPr="00095723" w:rsidRDefault="00095723" w:rsidP="00064BD4">
      <w:pPr>
        <w:spacing w:after="0" w:line="288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723" w:rsidRPr="00095723" w:rsidRDefault="00095723" w:rsidP="0031753F">
      <w:pPr>
        <w:spacing w:after="0" w:line="288" w:lineRule="auto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723">
        <w:rPr>
          <w:rFonts w:ascii="Times New Roman" w:hAnsi="Times New Roman" w:cs="Times New Roman"/>
          <w:b/>
          <w:sz w:val="28"/>
          <w:szCs w:val="28"/>
        </w:rPr>
        <w:t>2. Правовое регулирование</w:t>
      </w:r>
    </w:p>
    <w:p w:rsidR="00B12C89" w:rsidRDefault="00095723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723">
        <w:rPr>
          <w:rFonts w:ascii="Times New Roman" w:hAnsi="Times New Roman" w:cs="Times New Roman"/>
          <w:sz w:val="28"/>
          <w:szCs w:val="28"/>
        </w:rPr>
        <w:t xml:space="preserve">2.1. Единая комиссия в своей деятельности руководствуется Гражданским кодексом Российской Федерации, Бюджетным кодексом Российской Федерации, Федеральным законом </w:t>
      </w:r>
      <w:r w:rsidR="002B3254" w:rsidRPr="00095723">
        <w:rPr>
          <w:rFonts w:ascii="Times New Roman" w:hAnsi="Times New Roman" w:cs="Times New Roman"/>
          <w:sz w:val="28"/>
          <w:szCs w:val="28"/>
        </w:rPr>
        <w:t>от 05.04.2013</w:t>
      </w:r>
      <w:r w:rsidR="002B3254">
        <w:rPr>
          <w:rFonts w:ascii="Times New Roman" w:hAnsi="Times New Roman" w:cs="Times New Roman"/>
          <w:sz w:val="28"/>
          <w:szCs w:val="28"/>
        </w:rPr>
        <w:t>г.</w:t>
      </w:r>
      <w:r w:rsidR="002B3254" w:rsidRPr="00095723">
        <w:rPr>
          <w:rFonts w:ascii="Times New Roman" w:hAnsi="Times New Roman" w:cs="Times New Roman"/>
          <w:sz w:val="28"/>
          <w:szCs w:val="28"/>
        </w:rPr>
        <w:t xml:space="preserve"> № 44-ФЗ </w:t>
      </w:r>
      <w:r w:rsidRPr="00095723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 (далее – Контрактная система в сфере закупок), Федеральным законом</w:t>
      </w:r>
      <w:r w:rsidR="002B3254">
        <w:rPr>
          <w:rFonts w:ascii="Times New Roman" w:hAnsi="Times New Roman" w:cs="Times New Roman"/>
          <w:sz w:val="28"/>
          <w:szCs w:val="28"/>
        </w:rPr>
        <w:t xml:space="preserve"> от 26.07.2006г.</w:t>
      </w:r>
      <w:r w:rsidRPr="00095723">
        <w:rPr>
          <w:rFonts w:ascii="Times New Roman" w:hAnsi="Times New Roman" w:cs="Times New Roman"/>
          <w:sz w:val="28"/>
          <w:szCs w:val="28"/>
        </w:rPr>
        <w:t xml:space="preserve"> </w:t>
      </w:r>
      <w:r w:rsidR="002B3254" w:rsidRPr="00095723">
        <w:rPr>
          <w:rFonts w:ascii="Times New Roman" w:hAnsi="Times New Roman" w:cs="Times New Roman"/>
          <w:sz w:val="28"/>
          <w:szCs w:val="28"/>
        </w:rPr>
        <w:t xml:space="preserve">№ 135-ФЗ </w:t>
      </w:r>
      <w:r w:rsidRPr="00095723">
        <w:rPr>
          <w:rFonts w:ascii="Times New Roman" w:hAnsi="Times New Roman" w:cs="Times New Roman"/>
          <w:sz w:val="28"/>
          <w:szCs w:val="28"/>
        </w:rPr>
        <w:t>«О защите конкуренции», иными федеральными законами, нормативными правовыми актами Российской Федерации</w:t>
      </w:r>
      <w:r w:rsidR="00C76EA6">
        <w:rPr>
          <w:rFonts w:ascii="Times New Roman" w:hAnsi="Times New Roman" w:cs="Times New Roman"/>
          <w:sz w:val="28"/>
          <w:szCs w:val="28"/>
        </w:rPr>
        <w:t>, Красноярского края</w:t>
      </w:r>
      <w:r w:rsidR="00B12C89">
        <w:rPr>
          <w:rFonts w:ascii="Times New Roman" w:hAnsi="Times New Roman" w:cs="Times New Roman"/>
          <w:sz w:val="28"/>
          <w:szCs w:val="28"/>
        </w:rPr>
        <w:t>,</w:t>
      </w:r>
      <w:r w:rsidR="002B3254">
        <w:rPr>
          <w:rFonts w:ascii="Times New Roman" w:hAnsi="Times New Roman" w:cs="Times New Roman"/>
          <w:sz w:val="28"/>
          <w:szCs w:val="28"/>
        </w:rPr>
        <w:t xml:space="preserve"> </w:t>
      </w:r>
      <w:r w:rsidR="00B12C89">
        <w:rPr>
          <w:rFonts w:ascii="Times New Roman" w:hAnsi="Times New Roman" w:cs="Times New Roman"/>
          <w:sz w:val="28"/>
          <w:szCs w:val="28"/>
        </w:rPr>
        <w:t>приказами и распоряжениями заказчика и настоящим Положением.</w:t>
      </w:r>
    </w:p>
    <w:p w:rsidR="0031753F" w:rsidRDefault="0031753F" w:rsidP="00064BD4">
      <w:pPr>
        <w:spacing w:after="0" w:line="288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Цели создания и принципы работы Единой комиссии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 Единая комиссия создается в целях проведения конкурсов (открытый конкурс, конкурс с ограниченным участием, двухэтапный конкурс, закрытый конкурс, закрытый конкурс с ограниченным участием, закрытый двухэтапный конкурс), аукционов (аукцион в электронной форме, закрытый аукцион), запросов котировок, запросов предложений.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своей деятельности Единая комиссия руководствуется следующими принципами.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Обеспечение добросовестной конкуренции, недопущение дискриминации, введения ограничений или преимуществ для отдельных участников закупки, за исключением случаев, если такие преимущества установлены действующим законодательством Российской Федерации.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Устранение возможностей злоупотребления и коррупции при определении поставщиков (подрядчиков, исполнителей).</w:t>
      </w:r>
    </w:p>
    <w:p w:rsidR="00B12C89" w:rsidRDefault="00B12C89" w:rsidP="00B12C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D03074" w:rsidRDefault="00D03074" w:rsidP="00B51C7B">
      <w:pPr>
        <w:spacing w:after="0" w:line="288" w:lineRule="auto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B7F" w:rsidRPr="004220F7" w:rsidRDefault="004220F7" w:rsidP="004220F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E64B7F" w:rsidRPr="004220F7">
        <w:rPr>
          <w:rFonts w:ascii="Times New Roman" w:hAnsi="Times New Roman" w:cs="Times New Roman"/>
          <w:b/>
          <w:sz w:val="28"/>
          <w:szCs w:val="28"/>
        </w:rPr>
        <w:t>Функции комиссии</w:t>
      </w:r>
    </w:p>
    <w:p w:rsidR="00E64B7F" w:rsidRPr="00CB11EB" w:rsidRDefault="00E64B7F" w:rsidP="00E64B7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B7F" w:rsidRPr="00CB11EB" w:rsidRDefault="00E64B7F" w:rsidP="00E64B7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EB">
        <w:rPr>
          <w:rFonts w:ascii="Times New Roman" w:hAnsi="Times New Roman" w:cs="Times New Roman"/>
          <w:sz w:val="28"/>
          <w:szCs w:val="28"/>
        </w:rPr>
        <w:t xml:space="preserve">Комиссия осуществляет функции конкурсной комиссии, аукционной комиссии, котировочной комиссии, функции комиссии по рассмотрению заявок на участие в запросе предложений и окончательных предложений, предусмотренные Федеральным законом от 05.04.2013 </w:t>
      </w:r>
      <w:r w:rsidRPr="00CB11EB">
        <w:rPr>
          <w:rFonts w:ascii="Times New Roman" w:hAnsi="Times New Roman" w:cs="Times New Roman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E64B7F" w:rsidRDefault="00E64B7F" w:rsidP="00B51C7B">
      <w:pPr>
        <w:spacing w:after="0" w:line="288" w:lineRule="auto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Порядок создания и работы Единой комиссии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Единая комиссия является коллегиальным органом </w:t>
      </w:r>
      <w:r w:rsidR="002B3254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действующим на постоянной основе.</w:t>
      </w:r>
    </w:p>
    <w:p w:rsidR="00AC2F3A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AC2F3A">
        <w:rPr>
          <w:rFonts w:ascii="Times New Roman" w:hAnsi="Times New Roman" w:cs="Times New Roman"/>
          <w:sz w:val="28"/>
          <w:szCs w:val="28"/>
        </w:rPr>
        <w:t>Персональный состав Единой комиссии, ее председатель, заместитель председателя, секретарь и члены Единой комиссии утверждаются Распоряжением главы администрации Абанского района.</w:t>
      </w:r>
      <w:r w:rsidR="00AC2F3A" w:rsidRPr="00AC2F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4C9" w:rsidRDefault="00AC2F3A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комиссии должно быть </w:t>
      </w:r>
      <w:r w:rsidR="004276F5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менее одного члена комиссии –представителя заказчика.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членов Единой комиссии</w:t>
      </w:r>
      <w:r w:rsidR="009B3C22">
        <w:rPr>
          <w:rFonts w:ascii="Times New Roman" w:hAnsi="Times New Roman" w:cs="Times New Roman"/>
          <w:sz w:val="28"/>
          <w:szCs w:val="28"/>
        </w:rPr>
        <w:t xml:space="preserve"> при проведении конкурсов, аукционов</w:t>
      </w:r>
      <w:r>
        <w:rPr>
          <w:rFonts w:ascii="Times New Roman" w:hAnsi="Times New Roman" w:cs="Times New Roman"/>
          <w:sz w:val="28"/>
          <w:szCs w:val="28"/>
        </w:rPr>
        <w:t xml:space="preserve"> должно быть не менее чем пять человек, число членов котировочной комиссии, комиссии по рассмотрению заявок на участие в запросе предложений и окончательных предложений должно быть не менее чем три человека.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пятьдесят процентов общего числа членов Единой комиссии.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AC2F3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включает в состав Единой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9252AD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9252AD">
        <w:rPr>
          <w:rFonts w:ascii="Times New Roman" w:hAnsi="Times New Roman" w:cs="Times New Roman"/>
          <w:sz w:val="28"/>
          <w:szCs w:val="28"/>
        </w:rPr>
        <w:t>При включении  членов в состав  комиссии соблюдаются ограничения, предусмотренные Федеральным Законом от 05.04.2013г. №44-ФЗ «О контрактной системе в сфере закупок товаров, работ, услуг для обеспечения государственных и муниципаль</w:t>
      </w:r>
      <w:r w:rsidR="00754DDF">
        <w:rPr>
          <w:rFonts w:ascii="Times New Roman" w:hAnsi="Times New Roman" w:cs="Times New Roman"/>
          <w:sz w:val="28"/>
          <w:szCs w:val="28"/>
        </w:rPr>
        <w:t>ных нужд». В случае выявления в составе комиссии лиц, противоречащих указанным ограничениям, принимается Распоряжение об их замене.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Замена члена комиссии допускается только по </w:t>
      </w:r>
      <w:r w:rsidR="00754DDF">
        <w:rPr>
          <w:rFonts w:ascii="Times New Roman" w:hAnsi="Times New Roman" w:cs="Times New Roman"/>
          <w:sz w:val="28"/>
          <w:szCs w:val="28"/>
        </w:rPr>
        <w:t>Распоряжению Администрации района.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Комиссия правомочна осуществлять свои функции, если на заседании комиссии присутствует не менее чем пятьдесят 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:rsidR="00874BE1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Уведомление членов Единой комиссии о месте, дате и времени проведения заседаний комиссии осуществляется не позднее, чем за два рабочих дня до даты проведения такого заседания</w:t>
      </w:r>
      <w:r w:rsidR="00874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Члены Единой комиссии вправе: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5.9.1. Знакомиться со всеми представленными на рассмотрение документами и сведениями, составляющими заявку на участие в конкурсе, аукционе или запросе котировок, запросе предложений.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5.9.2. Выступать по вопросам повестки дня на заседаниях Единой комиссии.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5.9.3. Проверять правильность содержания составляемых Единой комиссией протоколов, в том числе правильность отражения в этих протоколах своего выступления.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Члены Единой комиссии обязаны: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5.10.1. Присутствовать на заседаниях Единой комиссии, за исключением случаев, вызванных уважительными причинами (временная нетрудоспособность, командировка и другие уважительные причины).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5.10.2. Принимать решения в пределах своей компетенции.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82E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Председатель Единой комиссии либо лицо, его замещающее:</w:t>
      </w:r>
    </w:p>
    <w:p w:rsidR="00BA44C9" w:rsidRDefault="00B82EB2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5.11</w:t>
      </w:r>
      <w:r w:rsidR="00BA44C9">
        <w:rPr>
          <w:rFonts w:ascii="Times New Roman" w:hAnsi="Times New Roman" w:cs="Times New Roman"/>
          <w:sz w:val="28"/>
          <w:szCs w:val="28"/>
        </w:rPr>
        <w:t>.1. Осуществляет общее руководство работой Единой комиссии и обеспечивает выполнение настоящего Положения.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82E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.2. Объявляет заседание правомочным или выносит решение о его переносе из-за отсутствия необходимого количества членов.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82E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 Открывает и ведет заседания Единой комиссии, объявляет перерывы.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82E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.4. В случае необходимости выносит на обсуждение Единой комиссии вопрос о привлечении к работе экспертов.</w:t>
      </w:r>
    </w:p>
    <w:p w:rsidR="00AC2F3A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82E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.5. Подписывает протоколы, составленные в ходе работы Единой комиссии.</w:t>
      </w:r>
    </w:p>
    <w:p w:rsidR="00AC2F3A" w:rsidRDefault="00AC2F3A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5.11.6.</w:t>
      </w:r>
      <w:r w:rsidR="00874BE1">
        <w:rPr>
          <w:rFonts w:ascii="Times New Roman" w:hAnsi="Times New Roman" w:cs="Times New Roman"/>
          <w:sz w:val="28"/>
          <w:szCs w:val="28"/>
        </w:rPr>
        <w:t xml:space="preserve"> В случае отсутствия председателя комиссии, его функции исполняет заместитель председателя комиссии.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4220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Секретарь Единой комиссии осуществляет подготовку заседаний Единой комиссии, </w:t>
      </w:r>
      <w:r w:rsidR="00624880">
        <w:rPr>
          <w:rFonts w:ascii="Times New Roman" w:hAnsi="Times New Roman" w:cs="Times New Roman"/>
          <w:sz w:val="28"/>
          <w:szCs w:val="28"/>
        </w:rPr>
        <w:t>уведомляет членов комиссии о месте, дате и времени проведения заседаний комиссии,</w:t>
      </w:r>
      <w:r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624880">
        <w:rPr>
          <w:rFonts w:ascii="Times New Roman" w:hAnsi="Times New Roman" w:cs="Times New Roman"/>
          <w:sz w:val="28"/>
          <w:szCs w:val="28"/>
        </w:rPr>
        <w:t>ивает</w:t>
      </w:r>
      <w:r>
        <w:rPr>
          <w:rFonts w:ascii="Times New Roman" w:hAnsi="Times New Roman" w:cs="Times New Roman"/>
          <w:sz w:val="28"/>
          <w:szCs w:val="28"/>
        </w:rPr>
        <w:t xml:space="preserve"> членов ко</w:t>
      </w:r>
      <w:r w:rsidR="00624880">
        <w:rPr>
          <w:rFonts w:ascii="Times New Roman" w:hAnsi="Times New Roman" w:cs="Times New Roman"/>
          <w:sz w:val="28"/>
          <w:szCs w:val="28"/>
        </w:rPr>
        <w:t>миссии необходимыми материалами, ведёт и оформляет протоколы заседаний комиссии,</w:t>
      </w:r>
      <w:r w:rsidR="00E26774">
        <w:rPr>
          <w:rFonts w:ascii="Times New Roman" w:hAnsi="Times New Roman" w:cs="Times New Roman"/>
          <w:sz w:val="28"/>
          <w:szCs w:val="28"/>
        </w:rPr>
        <w:t xml:space="preserve"> в день размещения в единой информационной системе протокола рассмотрения и оценки заявок на участие в конкурсе, протокола подведения итогов аукциона</w:t>
      </w:r>
      <w:r w:rsidR="005F28E8">
        <w:rPr>
          <w:rFonts w:ascii="Times New Roman" w:hAnsi="Times New Roman" w:cs="Times New Roman"/>
          <w:sz w:val="28"/>
          <w:szCs w:val="28"/>
        </w:rPr>
        <w:t>, протокола рассмотрения и оценки заявок на участие в запросе котировок, итогового протокола запроса предложений передаёт их заказчику.</w:t>
      </w: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44C9" w:rsidRDefault="00BA44C9" w:rsidP="00BA4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B7F" w:rsidRDefault="00E64B7F" w:rsidP="00E64B7F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4B7F" w:rsidSect="002E2875">
      <w:headerReference w:type="default" r:id="rId9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9D" w:rsidRDefault="0067029D" w:rsidP="00882C40">
      <w:pPr>
        <w:spacing w:after="0" w:line="240" w:lineRule="auto"/>
      </w:pPr>
      <w:r>
        <w:separator/>
      </w:r>
    </w:p>
  </w:endnote>
  <w:endnote w:type="continuationSeparator" w:id="0">
    <w:p w:rsidR="0067029D" w:rsidRDefault="0067029D" w:rsidP="0088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9D" w:rsidRDefault="0067029D" w:rsidP="00882C40">
      <w:pPr>
        <w:spacing w:after="0" w:line="240" w:lineRule="auto"/>
      </w:pPr>
      <w:r>
        <w:separator/>
      </w:r>
    </w:p>
  </w:footnote>
  <w:footnote w:type="continuationSeparator" w:id="0">
    <w:p w:rsidR="0067029D" w:rsidRDefault="0067029D" w:rsidP="0088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82889"/>
    </w:sdtPr>
    <w:sdtEndPr>
      <w:rPr>
        <w:rFonts w:ascii="Times New Roman" w:hAnsi="Times New Roman" w:cs="Times New Roman"/>
        <w:sz w:val="24"/>
        <w:szCs w:val="24"/>
      </w:rPr>
    </w:sdtEndPr>
    <w:sdtContent>
      <w:p w:rsidR="005F3E0A" w:rsidRPr="005F3E0A" w:rsidRDefault="00AA6E9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3E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F3E0A" w:rsidRPr="005F3E0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3E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20F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5F3E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4545"/>
    <w:multiLevelType w:val="hybridMultilevel"/>
    <w:tmpl w:val="41166F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B01BB4"/>
    <w:multiLevelType w:val="hybridMultilevel"/>
    <w:tmpl w:val="E10873B8"/>
    <w:lvl w:ilvl="0" w:tplc="7B0E32D0">
      <w:start w:val="5"/>
      <w:numFmt w:val="decimal"/>
      <w:lvlText w:val="%1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>
    <w:nsid w:val="37F1490D"/>
    <w:multiLevelType w:val="multilevel"/>
    <w:tmpl w:val="7E3AEAB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4">
    <w:nsid w:val="4B5E1DEF"/>
    <w:multiLevelType w:val="hybridMultilevel"/>
    <w:tmpl w:val="4B627728"/>
    <w:lvl w:ilvl="0" w:tplc="90DE2FC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30E767D"/>
    <w:multiLevelType w:val="hybridMultilevel"/>
    <w:tmpl w:val="FB048486"/>
    <w:lvl w:ilvl="0" w:tplc="267CC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553"/>
        </w:tabs>
        <w:ind w:left="1702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5ACF"/>
    <w:rsid w:val="00012560"/>
    <w:rsid w:val="000268EA"/>
    <w:rsid w:val="00037850"/>
    <w:rsid w:val="0004194A"/>
    <w:rsid w:val="00041FDA"/>
    <w:rsid w:val="000439CB"/>
    <w:rsid w:val="00051040"/>
    <w:rsid w:val="00054481"/>
    <w:rsid w:val="00056439"/>
    <w:rsid w:val="00056741"/>
    <w:rsid w:val="00062D34"/>
    <w:rsid w:val="00064BD4"/>
    <w:rsid w:val="000718A5"/>
    <w:rsid w:val="00095186"/>
    <w:rsid w:val="00095723"/>
    <w:rsid w:val="000A3410"/>
    <w:rsid w:val="000A6FE5"/>
    <w:rsid w:val="000C2308"/>
    <w:rsid w:val="000C7926"/>
    <w:rsid w:val="000E53A1"/>
    <w:rsid w:val="000F739A"/>
    <w:rsid w:val="00105B03"/>
    <w:rsid w:val="001628FE"/>
    <w:rsid w:val="00176AD3"/>
    <w:rsid w:val="00177C96"/>
    <w:rsid w:val="00181F89"/>
    <w:rsid w:val="0018439C"/>
    <w:rsid w:val="00187F54"/>
    <w:rsid w:val="001964F6"/>
    <w:rsid w:val="00197CD3"/>
    <w:rsid w:val="001A13B5"/>
    <w:rsid w:val="001C4DB5"/>
    <w:rsid w:val="001D5CB2"/>
    <w:rsid w:val="001E4698"/>
    <w:rsid w:val="001F7AA4"/>
    <w:rsid w:val="00207E34"/>
    <w:rsid w:val="0025108F"/>
    <w:rsid w:val="00275654"/>
    <w:rsid w:val="00286A88"/>
    <w:rsid w:val="00290A71"/>
    <w:rsid w:val="00292302"/>
    <w:rsid w:val="00294C83"/>
    <w:rsid w:val="002A540A"/>
    <w:rsid w:val="002B3254"/>
    <w:rsid w:val="002B7B70"/>
    <w:rsid w:val="002C78E8"/>
    <w:rsid w:val="002E2875"/>
    <w:rsid w:val="002E38BA"/>
    <w:rsid w:val="002F2AEE"/>
    <w:rsid w:val="003109F0"/>
    <w:rsid w:val="0031753F"/>
    <w:rsid w:val="00331C46"/>
    <w:rsid w:val="0033246F"/>
    <w:rsid w:val="00345712"/>
    <w:rsid w:val="003623C7"/>
    <w:rsid w:val="00392C7A"/>
    <w:rsid w:val="00395ACF"/>
    <w:rsid w:val="003A01F3"/>
    <w:rsid w:val="003B4161"/>
    <w:rsid w:val="003C7E31"/>
    <w:rsid w:val="003E62C4"/>
    <w:rsid w:val="00411ACC"/>
    <w:rsid w:val="00414C07"/>
    <w:rsid w:val="00420CBD"/>
    <w:rsid w:val="00421301"/>
    <w:rsid w:val="004215A0"/>
    <w:rsid w:val="004220F7"/>
    <w:rsid w:val="004222F8"/>
    <w:rsid w:val="004276F5"/>
    <w:rsid w:val="00451A98"/>
    <w:rsid w:val="00453B1E"/>
    <w:rsid w:val="00470E79"/>
    <w:rsid w:val="004834A8"/>
    <w:rsid w:val="00484553"/>
    <w:rsid w:val="004919E5"/>
    <w:rsid w:val="004C4724"/>
    <w:rsid w:val="004E74C9"/>
    <w:rsid w:val="0050098D"/>
    <w:rsid w:val="0053434D"/>
    <w:rsid w:val="005618A6"/>
    <w:rsid w:val="0056586F"/>
    <w:rsid w:val="0057058B"/>
    <w:rsid w:val="005868A9"/>
    <w:rsid w:val="005A7F3A"/>
    <w:rsid w:val="005C1ED8"/>
    <w:rsid w:val="005F28E8"/>
    <w:rsid w:val="005F3E0A"/>
    <w:rsid w:val="00610C30"/>
    <w:rsid w:val="006128A0"/>
    <w:rsid w:val="00616EA1"/>
    <w:rsid w:val="00624880"/>
    <w:rsid w:val="00625635"/>
    <w:rsid w:val="00641325"/>
    <w:rsid w:val="00664E6E"/>
    <w:rsid w:val="0067029D"/>
    <w:rsid w:val="0068089A"/>
    <w:rsid w:val="006909D7"/>
    <w:rsid w:val="00697C2C"/>
    <w:rsid w:val="006B62D8"/>
    <w:rsid w:val="006C3070"/>
    <w:rsid w:val="006D492E"/>
    <w:rsid w:val="006E1C95"/>
    <w:rsid w:val="006F16D7"/>
    <w:rsid w:val="006F3903"/>
    <w:rsid w:val="00716719"/>
    <w:rsid w:val="00721308"/>
    <w:rsid w:val="00721CC1"/>
    <w:rsid w:val="00731D1D"/>
    <w:rsid w:val="007334B9"/>
    <w:rsid w:val="007337F6"/>
    <w:rsid w:val="00754DDF"/>
    <w:rsid w:val="00781920"/>
    <w:rsid w:val="00795A04"/>
    <w:rsid w:val="007C4C34"/>
    <w:rsid w:val="007C6468"/>
    <w:rsid w:val="007D255D"/>
    <w:rsid w:val="007D3135"/>
    <w:rsid w:val="007E5765"/>
    <w:rsid w:val="008225D5"/>
    <w:rsid w:val="008338B4"/>
    <w:rsid w:val="00860D24"/>
    <w:rsid w:val="008652CA"/>
    <w:rsid w:val="00874BE1"/>
    <w:rsid w:val="00880CBB"/>
    <w:rsid w:val="00882C40"/>
    <w:rsid w:val="00890E39"/>
    <w:rsid w:val="008A4FF6"/>
    <w:rsid w:val="008C31B3"/>
    <w:rsid w:val="008C4849"/>
    <w:rsid w:val="008C67C7"/>
    <w:rsid w:val="008E22A7"/>
    <w:rsid w:val="00900664"/>
    <w:rsid w:val="00900F42"/>
    <w:rsid w:val="009252AD"/>
    <w:rsid w:val="0092713E"/>
    <w:rsid w:val="00975C6F"/>
    <w:rsid w:val="009830FA"/>
    <w:rsid w:val="00985B27"/>
    <w:rsid w:val="009B3C22"/>
    <w:rsid w:val="009B565C"/>
    <w:rsid w:val="009D04EB"/>
    <w:rsid w:val="009E7640"/>
    <w:rsid w:val="009F410D"/>
    <w:rsid w:val="00A1775B"/>
    <w:rsid w:val="00A63E5D"/>
    <w:rsid w:val="00A91E7A"/>
    <w:rsid w:val="00AA3A7B"/>
    <w:rsid w:val="00AA52C9"/>
    <w:rsid w:val="00AA6E98"/>
    <w:rsid w:val="00AC2F3A"/>
    <w:rsid w:val="00AF0276"/>
    <w:rsid w:val="00B10D6D"/>
    <w:rsid w:val="00B12C89"/>
    <w:rsid w:val="00B4696A"/>
    <w:rsid w:val="00B51C7B"/>
    <w:rsid w:val="00B6216A"/>
    <w:rsid w:val="00B82EB2"/>
    <w:rsid w:val="00B90D53"/>
    <w:rsid w:val="00B9717F"/>
    <w:rsid w:val="00BA44C9"/>
    <w:rsid w:val="00BC2645"/>
    <w:rsid w:val="00BD4D91"/>
    <w:rsid w:val="00C003CE"/>
    <w:rsid w:val="00C0042D"/>
    <w:rsid w:val="00C01BA4"/>
    <w:rsid w:val="00C034BD"/>
    <w:rsid w:val="00C062E5"/>
    <w:rsid w:val="00C10D6B"/>
    <w:rsid w:val="00C31AF7"/>
    <w:rsid w:val="00C50A7E"/>
    <w:rsid w:val="00C74B39"/>
    <w:rsid w:val="00C76EA6"/>
    <w:rsid w:val="00C81EA3"/>
    <w:rsid w:val="00C82717"/>
    <w:rsid w:val="00C94081"/>
    <w:rsid w:val="00CB11EB"/>
    <w:rsid w:val="00CB6BDA"/>
    <w:rsid w:val="00CB70E8"/>
    <w:rsid w:val="00CD348C"/>
    <w:rsid w:val="00CF13B5"/>
    <w:rsid w:val="00D03074"/>
    <w:rsid w:val="00D0600F"/>
    <w:rsid w:val="00D07E9C"/>
    <w:rsid w:val="00D12A72"/>
    <w:rsid w:val="00D20EAC"/>
    <w:rsid w:val="00D43D95"/>
    <w:rsid w:val="00D90870"/>
    <w:rsid w:val="00DA1F9C"/>
    <w:rsid w:val="00DA237F"/>
    <w:rsid w:val="00DB740A"/>
    <w:rsid w:val="00DC2C60"/>
    <w:rsid w:val="00DD4A0E"/>
    <w:rsid w:val="00E20F28"/>
    <w:rsid w:val="00E26774"/>
    <w:rsid w:val="00E42A28"/>
    <w:rsid w:val="00E44034"/>
    <w:rsid w:val="00E64B7F"/>
    <w:rsid w:val="00E77955"/>
    <w:rsid w:val="00E94D49"/>
    <w:rsid w:val="00E95076"/>
    <w:rsid w:val="00E950F8"/>
    <w:rsid w:val="00E95B27"/>
    <w:rsid w:val="00EB4A20"/>
    <w:rsid w:val="00EB63A4"/>
    <w:rsid w:val="00EE4050"/>
    <w:rsid w:val="00F01B26"/>
    <w:rsid w:val="00F037E9"/>
    <w:rsid w:val="00F073AC"/>
    <w:rsid w:val="00F101C8"/>
    <w:rsid w:val="00F11252"/>
    <w:rsid w:val="00F27A87"/>
    <w:rsid w:val="00F32752"/>
    <w:rsid w:val="00F533B1"/>
    <w:rsid w:val="00F566E4"/>
    <w:rsid w:val="00F67377"/>
    <w:rsid w:val="00F71CC5"/>
    <w:rsid w:val="00F72BF1"/>
    <w:rsid w:val="00F77CFE"/>
    <w:rsid w:val="00F8356B"/>
    <w:rsid w:val="00F85B12"/>
    <w:rsid w:val="00F86AFA"/>
    <w:rsid w:val="00F932C7"/>
    <w:rsid w:val="00FA1C23"/>
    <w:rsid w:val="00FC4FF0"/>
    <w:rsid w:val="00FD3EA3"/>
    <w:rsid w:val="00FE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6F"/>
  </w:style>
  <w:style w:type="paragraph" w:styleId="1">
    <w:name w:val="heading 1"/>
    <w:basedOn w:val="a"/>
    <w:next w:val="a"/>
    <w:link w:val="10"/>
    <w:qFormat/>
    <w:rsid w:val="00331C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64E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Placeholder Text"/>
    <w:basedOn w:val="a0"/>
    <w:uiPriority w:val="99"/>
    <w:semiHidden/>
    <w:rsid w:val="00664E6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6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E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C40"/>
  </w:style>
  <w:style w:type="paragraph" w:styleId="a9">
    <w:name w:val="footer"/>
    <w:basedOn w:val="a"/>
    <w:link w:val="aa"/>
    <w:uiPriority w:val="99"/>
    <w:semiHidden/>
    <w:unhideWhenUsed/>
    <w:rsid w:val="0088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2C40"/>
  </w:style>
  <w:style w:type="paragraph" w:styleId="ab">
    <w:name w:val="List Paragraph"/>
    <w:basedOn w:val="a"/>
    <w:uiPriority w:val="34"/>
    <w:qFormat/>
    <w:rsid w:val="00292302"/>
    <w:pPr>
      <w:ind w:left="720"/>
      <w:contextualSpacing/>
    </w:pPr>
    <w:rPr>
      <w:rFonts w:eastAsiaTheme="minorHAnsi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6F390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F390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F3903"/>
    <w:rPr>
      <w:vertAlign w:val="superscript"/>
    </w:rPr>
  </w:style>
  <w:style w:type="character" w:customStyle="1" w:styleId="10">
    <w:name w:val="Заголовок 1 Знак"/>
    <w:basedOn w:val="a0"/>
    <w:link w:val="1"/>
    <w:rsid w:val="00331C46"/>
    <w:rPr>
      <w:rFonts w:ascii="Times New Roman" w:eastAsia="Times New Roman" w:hAnsi="Times New Roman" w:cs="Times New Roman"/>
      <w:b/>
      <w:sz w:val="32"/>
      <w:szCs w:val="20"/>
    </w:rPr>
  </w:style>
  <w:style w:type="paragraph" w:styleId="af">
    <w:name w:val="Title"/>
    <w:basedOn w:val="a"/>
    <w:link w:val="af0"/>
    <w:qFormat/>
    <w:rsid w:val="00331C4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331C4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1D0E5-DBC9-48D2-BD6B-EE7CCE38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5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Artemova</dc:creator>
  <cp:keywords/>
  <dc:description/>
  <cp:lastModifiedBy>Admin</cp:lastModifiedBy>
  <cp:revision>51</cp:revision>
  <cp:lastPrinted>2014-02-10T05:05:00Z</cp:lastPrinted>
  <dcterms:created xsi:type="dcterms:W3CDTF">2014-01-27T07:17:00Z</dcterms:created>
  <dcterms:modified xsi:type="dcterms:W3CDTF">2014-02-10T08:20:00Z</dcterms:modified>
</cp:coreProperties>
</file>