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AD" w:rsidRDefault="00AF562B" w:rsidP="00BB6B35">
      <w:pPr>
        <w:tabs>
          <w:tab w:val="left" w:pos="3402"/>
        </w:tabs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CAD" w:rsidRDefault="001F6CAD" w:rsidP="001F6CAD">
      <w:pPr>
        <w:jc w:val="center"/>
      </w:pPr>
    </w:p>
    <w:p w:rsidR="001F6CAD" w:rsidRPr="00180572" w:rsidRDefault="001F6CAD" w:rsidP="001F6CAD">
      <w:pPr>
        <w:jc w:val="center"/>
        <w:rPr>
          <w:rFonts w:ascii="Academy" w:hAnsi="Academy"/>
          <w:sz w:val="28"/>
          <w:szCs w:val="28"/>
        </w:rPr>
      </w:pPr>
      <w:r w:rsidRPr="00180572">
        <w:rPr>
          <w:rFonts w:ascii="Academy" w:hAnsi="Academy"/>
          <w:sz w:val="28"/>
          <w:szCs w:val="28"/>
        </w:rPr>
        <w:t>Администрация Абанского района</w:t>
      </w:r>
    </w:p>
    <w:p w:rsidR="001F6CAD" w:rsidRPr="00180572" w:rsidRDefault="001F6CAD" w:rsidP="001F6CAD">
      <w:pPr>
        <w:jc w:val="center"/>
        <w:rPr>
          <w:sz w:val="28"/>
          <w:szCs w:val="28"/>
        </w:rPr>
      </w:pPr>
      <w:r w:rsidRPr="00180572">
        <w:rPr>
          <w:rFonts w:ascii="Academy" w:hAnsi="Academy"/>
          <w:sz w:val="28"/>
          <w:szCs w:val="28"/>
        </w:rPr>
        <w:t>Красноярского края</w:t>
      </w:r>
    </w:p>
    <w:p w:rsidR="001F6CAD" w:rsidRPr="00180572" w:rsidRDefault="001F6CAD" w:rsidP="001F6CAD">
      <w:pPr>
        <w:jc w:val="center"/>
        <w:rPr>
          <w:sz w:val="28"/>
          <w:szCs w:val="28"/>
        </w:rPr>
      </w:pPr>
    </w:p>
    <w:p w:rsidR="001F6CAD" w:rsidRPr="00180572" w:rsidRDefault="001F6CAD" w:rsidP="001F6CAD">
      <w:pPr>
        <w:jc w:val="center"/>
        <w:rPr>
          <w:sz w:val="28"/>
          <w:szCs w:val="28"/>
        </w:rPr>
      </w:pPr>
      <w:r w:rsidRPr="00180572">
        <w:rPr>
          <w:sz w:val="28"/>
          <w:szCs w:val="28"/>
        </w:rPr>
        <w:t>ПОСТАНОВЛЕНИЕ</w:t>
      </w:r>
    </w:p>
    <w:p w:rsidR="001F6CAD" w:rsidRPr="00285789" w:rsidRDefault="001F6CAD" w:rsidP="001F6CAD">
      <w:pPr>
        <w:jc w:val="center"/>
        <w:rPr>
          <w:sz w:val="28"/>
          <w:szCs w:val="28"/>
        </w:rPr>
      </w:pPr>
    </w:p>
    <w:p w:rsidR="001F6CAD" w:rsidRDefault="006601DA" w:rsidP="001F6C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 w:rsidRPr="00EE76F7">
        <w:rPr>
          <w:sz w:val="28"/>
        </w:rPr>
        <w:t>29.09.2020</w:t>
      </w:r>
      <w:r w:rsidR="001F6CAD" w:rsidRPr="00EE76F7">
        <w:rPr>
          <w:sz w:val="28"/>
        </w:rPr>
        <w:t xml:space="preserve">               </w:t>
      </w:r>
      <w:r w:rsidR="001F6CAD" w:rsidRPr="00EE76F7">
        <w:rPr>
          <w:sz w:val="28"/>
        </w:rPr>
        <w:tab/>
        <w:t xml:space="preserve">                   п.</w:t>
      </w:r>
      <w:r w:rsidR="003D5E08" w:rsidRPr="00EE76F7">
        <w:rPr>
          <w:sz w:val="28"/>
        </w:rPr>
        <w:t xml:space="preserve"> Абан</w:t>
      </w:r>
      <w:r w:rsidR="003D5E08" w:rsidRPr="00EE76F7">
        <w:rPr>
          <w:sz w:val="28"/>
        </w:rPr>
        <w:tab/>
      </w:r>
      <w:r w:rsidR="003D5E08" w:rsidRPr="00EE76F7">
        <w:rPr>
          <w:sz w:val="28"/>
        </w:rPr>
        <w:tab/>
        <w:t xml:space="preserve">                       </w:t>
      </w:r>
      <w:r w:rsidR="001F6CAD" w:rsidRPr="00EE76F7">
        <w:rPr>
          <w:sz w:val="28"/>
        </w:rPr>
        <w:t xml:space="preserve"> №</w:t>
      </w:r>
      <w:r w:rsidRPr="00EE76F7">
        <w:rPr>
          <w:sz w:val="28"/>
        </w:rPr>
        <w:t>356-</w:t>
      </w:r>
      <w:r w:rsidR="003D5E08" w:rsidRPr="00EE76F7">
        <w:rPr>
          <w:sz w:val="28"/>
        </w:rPr>
        <w:t>п</w:t>
      </w:r>
    </w:p>
    <w:p w:rsidR="001F6CAD" w:rsidRPr="009904A2" w:rsidRDefault="001F6CAD" w:rsidP="001F6C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</w:p>
    <w:p w:rsidR="001F6CAD" w:rsidRDefault="001F6CAD" w:rsidP="001F6CAD">
      <w:pPr>
        <w:jc w:val="both"/>
        <w:rPr>
          <w:sz w:val="28"/>
        </w:rPr>
      </w:pPr>
    </w:p>
    <w:p w:rsidR="003C065E" w:rsidRDefault="001F6CAD" w:rsidP="00EE76F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C065E">
        <w:rPr>
          <w:sz w:val="28"/>
          <w:szCs w:val="28"/>
        </w:rPr>
        <w:t xml:space="preserve"> создании </w:t>
      </w:r>
      <w:r w:rsidR="005730CD">
        <w:rPr>
          <w:sz w:val="28"/>
          <w:szCs w:val="28"/>
        </w:rPr>
        <w:t xml:space="preserve">экспертной </w:t>
      </w:r>
      <w:r w:rsidR="003C065E">
        <w:rPr>
          <w:sz w:val="28"/>
          <w:szCs w:val="28"/>
        </w:rPr>
        <w:t xml:space="preserve">комиссии по </w:t>
      </w:r>
      <w:r w:rsidR="006601DA">
        <w:rPr>
          <w:sz w:val="28"/>
          <w:szCs w:val="28"/>
        </w:rPr>
        <w:t>приемке</w:t>
      </w:r>
      <w:r w:rsidR="00F37C33">
        <w:rPr>
          <w:sz w:val="28"/>
          <w:szCs w:val="28"/>
        </w:rPr>
        <w:t xml:space="preserve"> </w:t>
      </w:r>
      <w:r w:rsidR="006601DA">
        <w:rPr>
          <w:sz w:val="28"/>
          <w:szCs w:val="28"/>
        </w:rPr>
        <w:t>жилых помещений</w:t>
      </w:r>
      <w:r w:rsidR="000311E2">
        <w:rPr>
          <w:sz w:val="28"/>
          <w:szCs w:val="28"/>
        </w:rPr>
        <w:t>,</w:t>
      </w:r>
      <w:r w:rsidR="006601DA">
        <w:rPr>
          <w:sz w:val="28"/>
          <w:szCs w:val="28"/>
        </w:rPr>
        <w:t xml:space="preserve"> </w:t>
      </w:r>
      <w:r w:rsidR="005730CD">
        <w:rPr>
          <w:sz w:val="28"/>
          <w:szCs w:val="28"/>
        </w:rPr>
        <w:t xml:space="preserve">приобретаемых </w:t>
      </w:r>
      <w:r w:rsidR="006601DA">
        <w:rPr>
          <w:sz w:val="28"/>
          <w:szCs w:val="28"/>
        </w:rPr>
        <w:t xml:space="preserve">для </w:t>
      </w:r>
      <w:r w:rsidR="003C065E">
        <w:rPr>
          <w:sz w:val="28"/>
          <w:szCs w:val="28"/>
        </w:rPr>
        <w:t>детей-сирот и детей, оставшихся</w:t>
      </w:r>
    </w:p>
    <w:p w:rsidR="00F37C33" w:rsidRDefault="003C065E" w:rsidP="00EE76F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без попечения родителей</w:t>
      </w:r>
      <w:r w:rsidR="004E5B15">
        <w:rPr>
          <w:sz w:val="28"/>
          <w:szCs w:val="28"/>
        </w:rPr>
        <w:t>, лиц из числа детей – сирот и детей,</w:t>
      </w:r>
    </w:p>
    <w:p w:rsidR="001F6CAD" w:rsidRDefault="004E5B15" w:rsidP="00EE76F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оставшихся без попечения родителей</w:t>
      </w:r>
    </w:p>
    <w:p w:rsidR="001F6CAD" w:rsidRDefault="001F6CAD" w:rsidP="001F6CAD">
      <w:pPr>
        <w:suppressAutoHyphens/>
        <w:ind w:firstLine="709"/>
        <w:jc w:val="both"/>
        <w:rPr>
          <w:sz w:val="28"/>
          <w:szCs w:val="28"/>
        </w:rPr>
      </w:pPr>
    </w:p>
    <w:p w:rsidR="001F6CAD" w:rsidRDefault="001F6CAD" w:rsidP="001F6CA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C065E">
        <w:rPr>
          <w:sz w:val="28"/>
          <w:szCs w:val="28"/>
        </w:rPr>
        <w:t>соответствии с Федеральным законом от 06.10.2003 №131-ФЗ «Об общих принципах организации местного самоуправления в Российской Федерации», Законом Красноярского края от 24.12.2009 №9-4225 «О наделении органом местного самоуправления муниципальных органов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а также лиц из числа, не имеющих жилого помещения</w:t>
      </w:r>
      <w:r w:rsidR="000311E2">
        <w:rPr>
          <w:sz w:val="28"/>
          <w:szCs w:val="28"/>
        </w:rPr>
        <w:t>»</w:t>
      </w:r>
      <w:r w:rsidR="003C065E">
        <w:rPr>
          <w:sz w:val="28"/>
          <w:szCs w:val="28"/>
        </w:rPr>
        <w:t>, руководствуясь ст.</w:t>
      </w:r>
      <w:r>
        <w:rPr>
          <w:sz w:val="28"/>
          <w:szCs w:val="28"/>
        </w:rPr>
        <w:t xml:space="preserve"> 43, 44</w:t>
      </w:r>
      <w:r w:rsidRPr="009E743A">
        <w:rPr>
          <w:sz w:val="28"/>
          <w:szCs w:val="28"/>
        </w:rPr>
        <w:t xml:space="preserve"> Устава Абанского района Красноярского края</w:t>
      </w:r>
      <w:r>
        <w:rPr>
          <w:sz w:val="28"/>
          <w:szCs w:val="28"/>
        </w:rPr>
        <w:t xml:space="preserve">, </w:t>
      </w:r>
    </w:p>
    <w:p w:rsidR="00F37C33" w:rsidRDefault="001F6CAD" w:rsidP="00F37C33">
      <w:pPr>
        <w:suppressAutoHyphens/>
        <w:jc w:val="both"/>
        <w:rPr>
          <w:sz w:val="28"/>
          <w:szCs w:val="28"/>
        </w:rPr>
      </w:pPr>
      <w:r w:rsidRPr="009E743A">
        <w:rPr>
          <w:sz w:val="28"/>
          <w:szCs w:val="28"/>
        </w:rPr>
        <w:t>ПОСТАНОВЛЯЮ:</w:t>
      </w:r>
    </w:p>
    <w:p w:rsidR="00F37C33" w:rsidRDefault="001F6CAD" w:rsidP="00F37C33">
      <w:pPr>
        <w:suppressAutoHyphens/>
        <w:ind w:firstLine="720"/>
        <w:jc w:val="both"/>
        <w:rPr>
          <w:sz w:val="28"/>
          <w:szCs w:val="28"/>
        </w:rPr>
      </w:pPr>
      <w:r w:rsidRPr="008C3D91">
        <w:rPr>
          <w:sz w:val="28"/>
          <w:szCs w:val="28"/>
        </w:rPr>
        <w:t>1.</w:t>
      </w:r>
      <w:r w:rsidR="00BF4D5B">
        <w:rPr>
          <w:sz w:val="28"/>
          <w:szCs w:val="28"/>
        </w:rPr>
        <w:t>Создать</w:t>
      </w:r>
      <w:r w:rsidR="005730CD">
        <w:rPr>
          <w:sz w:val="28"/>
          <w:szCs w:val="28"/>
        </w:rPr>
        <w:t xml:space="preserve"> экспертную </w:t>
      </w:r>
      <w:r w:rsidR="00BF4D5B">
        <w:rPr>
          <w:sz w:val="28"/>
          <w:szCs w:val="28"/>
        </w:rPr>
        <w:t xml:space="preserve">комиссию по </w:t>
      </w:r>
      <w:r w:rsidR="007B43B9">
        <w:rPr>
          <w:sz w:val="28"/>
          <w:szCs w:val="28"/>
        </w:rPr>
        <w:t>приемке жилых помещений</w:t>
      </w:r>
      <w:r w:rsidR="00C32969">
        <w:rPr>
          <w:sz w:val="28"/>
          <w:szCs w:val="28"/>
        </w:rPr>
        <w:t>,</w:t>
      </w:r>
      <w:r w:rsidR="007B43B9">
        <w:rPr>
          <w:sz w:val="28"/>
          <w:szCs w:val="28"/>
        </w:rPr>
        <w:t xml:space="preserve">   приобретаемых для детей-сирот </w:t>
      </w:r>
      <w:r>
        <w:rPr>
          <w:sz w:val="28"/>
          <w:szCs w:val="28"/>
        </w:rPr>
        <w:t>и детей, оставшихся без попечения родителей</w:t>
      </w:r>
      <w:r w:rsidR="005730CD">
        <w:rPr>
          <w:sz w:val="28"/>
          <w:szCs w:val="28"/>
        </w:rPr>
        <w:t>, лиц из числа детей – сирот и детей, оставшихся без попечения родителей</w:t>
      </w:r>
      <w:r w:rsidR="007B43B9">
        <w:rPr>
          <w:sz w:val="28"/>
          <w:szCs w:val="28"/>
        </w:rPr>
        <w:t>.</w:t>
      </w:r>
    </w:p>
    <w:p w:rsidR="002741A7" w:rsidRDefault="00BF4D5B" w:rsidP="00F37C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</w:t>
      </w:r>
      <w:r w:rsidR="007B43B9">
        <w:rPr>
          <w:sz w:val="28"/>
          <w:szCs w:val="28"/>
        </w:rPr>
        <w:t>состав</w:t>
      </w:r>
      <w:r w:rsidR="005A015D" w:rsidRPr="005A015D">
        <w:rPr>
          <w:sz w:val="28"/>
          <w:szCs w:val="28"/>
        </w:rPr>
        <w:t xml:space="preserve"> </w:t>
      </w:r>
      <w:r w:rsidR="005A015D">
        <w:rPr>
          <w:sz w:val="28"/>
          <w:szCs w:val="28"/>
        </w:rPr>
        <w:t>экспертной комиссии по приемке жилых помещений</w:t>
      </w:r>
      <w:r w:rsidR="00C32969">
        <w:rPr>
          <w:sz w:val="28"/>
          <w:szCs w:val="28"/>
        </w:rPr>
        <w:t>,</w:t>
      </w:r>
      <w:r w:rsidR="005A015D">
        <w:rPr>
          <w:sz w:val="28"/>
          <w:szCs w:val="28"/>
        </w:rPr>
        <w:t xml:space="preserve">  приобретаемых для детей-сирот и детей, оставшихся без попечения родителей, лиц из числа детей – сирот и детей, оставшихся без попечения родителей</w:t>
      </w:r>
      <w:r w:rsidR="00EE76F7">
        <w:rPr>
          <w:sz w:val="28"/>
          <w:szCs w:val="28"/>
        </w:rPr>
        <w:t>, согласно приложению 1.</w:t>
      </w:r>
    </w:p>
    <w:p w:rsidR="00F37C33" w:rsidRDefault="002741A7" w:rsidP="00F37C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162C3">
        <w:rPr>
          <w:sz w:val="28"/>
          <w:szCs w:val="28"/>
        </w:rPr>
        <w:t>Утвердить положени</w:t>
      </w:r>
      <w:r w:rsidR="005A015D">
        <w:rPr>
          <w:sz w:val="28"/>
          <w:szCs w:val="28"/>
        </w:rPr>
        <w:t>е о экспертной комиссии по приемке жилых помещений</w:t>
      </w:r>
      <w:r w:rsidR="00C32969">
        <w:rPr>
          <w:sz w:val="28"/>
          <w:szCs w:val="28"/>
        </w:rPr>
        <w:t>,</w:t>
      </w:r>
      <w:r w:rsidR="005A015D">
        <w:rPr>
          <w:sz w:val="28"/>
          <w:szCs w:val="28"/>
        </w:rPr>
        <w:t xml:space="preserve"> приобретаемых для детей-сирот и детей, оставшихся без попечения родителей, лиц из числа детей – сирот и детей, оставшихся без попечения родителей</w:t>
      </w:r>
      <w:r w:rsidR="00EE76F7">
        <w:rPr>
          <w:sz w:val="28"/>
          <w:szCs w:val="28"/>
        </w:rPr>
        <w:t>, согласно</w:t>
      </w:r>
      <w:r w:rsidR="005A015D">
        <w:rPr>
          <w:sz w:val="28"/>
          <w:szCs w:val="28"/>
        </w:rPr>
        <w:t xml:space="preserve"> </w:t>
      </w:r>
      <w:r w:rsidR="00F162C3">
        <w:rPr>
          <w:sz w:val="28"/>
          <w:szCs w:val="28"/>
        </w:rPr>
        <w:t xml:space="preserve"> приложени</w:t>
      </w:r>
      <w:r w:rsidR="00EE76F7">
        <w:rPr>
          <w:sz w:val="28"/>
          <w:szCs w:val="28"/>
        </w:rPr>
        <w:t>ю 2</w:t>
      </w:r>
      <w:r w:rsidR="00F162C3">
        <w:rPr>
          <w:sz w:val="28"/>
          <w:szCs w:val="28"/>
        </w:rPr>
        <w:t>.</w:t>
      </w:r>
    </w:p>
    <w:p w:rsidR="00F37C33" w:rsidRDefault="003D5E08" w:rsidP="00F37C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3D91">
        <w:rPr>
          <w:sz w:val="28"/>
          <w:szCs w:val="28"/>
        </w:rPr>
        <w:t>.</w:t>
      </w:r>
      <w:r w:rsidR="00EE76F7">
        <w:rPr>
          <w:sz w:val="28"/>
          <w:szCs w:val="28"/>
        </w:rPr>
        <w:t>Считать утратившим силу п</w:t>
      </w:r>
      <w:r>
        <w:rPr>
          <w:sz w:val="28"/>
          <w:szCs w:val="28"/>
        </w:rPr>
        <w:t xml:space="preserve">остановление администрации Абанского района </w:t>
      </w:r>
      <w:r w:rsidR="00F162C3">
        <w:rPr>
          <w:sz w:val="28"/>
          <w:szCs w:val="28"/>
        </w:rPr>
        <w:t>Красноярского края от 03.06.2015 №367</w:t>
      </w:r>
      <w:r>
        <w:rPr>
          <w:sz w:val="28"/>
          <w:szCs w:val="28"/>
        </w:rPr>
        <w:t xml:space="preserve">-п  «О создании комиссии по </w:t>
      </w:r>
      <w:r w:rsidR="00F162C3">
        <w:rPr>
          <w:sz w:val="28"/>
          <w:szCs w:val="28"/>
        </w:rPr>
        <w:t>администрации Абанского района Красноярского края по приемке жилых помещений, приобретаемых для детей-сирот»</w:t>
      </w:r>
      <w:r w:rsidR="005A015D">
        <w:rPr>
          <w:sz w:val="28"/>
          <w:szCs w:val="28"/>
        </w:rPr>
        <w:t>.</w:t>
      </w:r>
    </w:p>
    <w:p w:rsidR="00F37C33" w:rsidRDefault="003D5E08" w:rsidP="00F37C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41A7">
        <w:rPr>
          <w:sz w:val="28"/>
          <w:szCs w:val="28"/>
        </w:rPr>
        <w:t>.</w:t>
      </w:r>
      <w:r w:rsidR="005F602B">
        <w:rPr>
          <w:sz w:val="28"/>
          <w:szCs w:val="28"/>
        </w:rPr>
        <w:t>Опубликовать постано</w:t>
      </w:r>
      <w:r w:rsidR="00EE76F7">
        <w:rPr>
          <w:sz w:val="28"/>
          <w:szCs w:val="28"/>
        </w:rPr>
        <w:t>вление в</w:t>
      </w:r>
      <w:r w:rsidR="005731AF">
        <w:rPr>
          <w:sz w:val="28"/>
          <w:szCs w:val="28"/>
        </w:rPr>
        <w:t xml:space="preserve"> газете </w:t>
      </w:r>
      <w:r w:rsidR="00EE76F7">
        <w:rPr>
          <w:sz w:val="28"/>
          <w:szCs w:val="28"/>
        </w:rPr>
        <w:t>«</w:t>
      </w:r>
      <w:r w:rsidR="005F602B">
        <w:rPr>
          <w:sz w:val="28"/>
          <w:szCs w:val="28"/>
        </w:rPr>
        <w:t>Красное знамя» и разместить на официальном сайте в сети Интернет.</w:t>
      </w:r>
    </w:p>
    <w:p w:rsidR="001F6CAD" w:rsidRPr="00AC64DC" w:rsidRDefault="003D5E08" w:rsidP="00F37C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6CAD" w:rsidRPr="00AC64DC">
        <w:rPr>
          <w:sz w:val="28"/>
          <w:szCs w:val="28"/>
        </w:rPr>
        <w:t xml:space="preserve">.Контроль за </w:t>
      </w:r>
      <w:r w:rsidR="005F602B">
        <w:rPr>
          <w:sz w:val="28"/>
          <w:szCs w:val="28"/>
        </w:rPr>
        <w:t>исполнением п</w:t>
      </w:r>
      <w:r w:rsidR="00F37C33">
        <w:rPr>
          <w:sz w:val="28"/>
          <w:szCs w:val="28"/>
        </w:rPr>
        <w:t>остановления</w:t>
      </w:r>
      <w:r w:rsidR="005F602B">
        <w:rPr>
          <w:sz w:val="28"/>
          <w:szCs w:val="28"/>
        </w:rPr>
        <w:t xml:space="preserve"> возложить на первого заместителя главы администрации</w:t>
      </w:r>
      <w:r w:rsidR="005A015D">
        <w:rPr>
          <w:sz w:val="28"/>
          <w:szCs w:val="28"/>
        </w:rPr>
        <w:t xml:space="preserve"> Абанского </w:t>
      </w:r>
      <w:r w:rsidR="00F37C33">
        <w:rPr>
          <w:sz w:val="28"/>
          <w:szCs w:val="28"/>
        </w:rPr>
        <w:t xml:space="preserve">района </w:t>
      </w:r>
      <w:r w:rsidR="005F602B">
        <w:rPr>
          <w:sz w:val="28"/>
          <w:szCs w:val="28"/>
        </w:rPr>
        <w:t xml:space="preserve">Горнакову С.Д. </w:t>
      </w:r>
    </w:p>
    <w:p w:rsidR="001F6CAD" w:rsidRDefault="003D5E08" w:rsidP="001F6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F6CAD" w:rsidRPr="00AC64DC">
        <w:rPr>
          <w:sz w:val="28"/>
          <w:szCs w:val="28"/>
        </w:rPr>
        <w:t xml:space="preserve">. Постановление вступает в силу </w:t>
      </w:r>
      <w:r w:rsidR="001F6CAD">
        <w:rPr>
          <w:sz w:val="28"/>
          <w:szCs w:val="28"/>
        </w:rPr>
        <w:t xml:space="preserve"> со дня его подписания.</w:t>
      </w:r>
    </w:p>
    <w:p w:rsidR="001F6CAD" w:rsidRPr="00AC64DC" w:rsidRDefault="001F6CAD" w:rsidP="001F6CAD">
      <w:pPr>
        <w:ind w:firstLine="709"/>
        <w:jc w:val="both"/>
        <w:rPr>
          <w:sz w:val="28"/>
          <w:szCs w:val="28"/>
        </w:rPr>
      </w:pPr>
    </w:p>
    <w:p w:rsidR="001F6CAD" w:rsidRDefault="00F37C33" w:rsidP="001F6CA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F6CAD">
        <w:rPr>
          <w:sz w:val="28"/>
          <w:szCs w:val="28"/>
        </w:rPr>
        <w:t xml:space="preserve">Абанского района                     </w:t>
      </w:r>
      <w:r>
        <w:rPr>
          <w:sz w:val="28"/>
          <w:szCs w:val="28"/>
        </w:rPr>
        <w:t xml:space="preserve">                     </w:t>
      </w:r>
      <w:r w:rsidR="001F6CAD">
        <w:rPr>
          <w:sz w:val="28"/>
          <w:szCs w:val="28"/>
        </w:rPr>
        <w:t xml:space="preserve">                      Г.В. Иванче</w:t>
      </w:r>
      <w:r w:rsidR="001F6CAD">
        <w:rPr>
          <w:sz w:val="28"/>
          <w:szCs w:val="28"/>
        </w:rPr>
        <w:t>н</w:t>
      </w:r>
      <w:r w:rsidR="001F6CAD">
        <w:rPr>
          <w:sz w:val="28"/>
          <w:szCs w:val="28"/>
        </w:rPr>
        <w:t>ко</w:t>
      </w:r>
    </w:p>
    <w:p w:rsidR="001F6CAD" w:rsidRDefault="001F6CAD" w:rsidP="001F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1635" w:rsidRDefault="002431F2" w:rsidP="00EE76F7">
      <w:pPr>
        <w:tabs>
          <w:tab w:val="left" w:pos="3402"/>
        </w:tabs>
        <w:suppressAutoHyphens/>
        <w:jc w:val="right"/>
        <w:rPr>
          <w:sz w:val="28"/>
        </w:rPr>
      </w:pPr>
      <w:r>
        <w:rPr>
          <w:sz w:val="28"/>
        </w:rPr>
        <w:t>Приложение 1</w:t>
      </w:r>
    </w:p>
    <w:p w:rsidR="00083221" w:rsidRDefault="00083221" w:rsidP="001B5FD0">
      <w:pPr>
        <w:suppressAutoHyphens/>
        <w:jc w:val="right"/>
        <w:rPr>
          <w:sz w:val="28"/>
        </w:rPr>
      </w:pPr>
      <w:r>
        <w:rPr>
          <w:sz w:val="28"/>
        </w:rPr>
        <w:t xml:space="preserve">к </w:t>
      </w:r>
      <w:r w:rsidR="002431F2">
        <w:rPr>
          <w:sz w:val="28"/>
        </w:rPr>
        <w:t>постановлению</w:t>
      </w:r>
      <w:r>
        <w:rPr>
          <w:sz w:val="28"/>
        </w:rPr>
        <w:t xml:space="preserve"> администрации </w:t>
      </w:r>
    </w:p>
    <w:p w:rsidR="00083221" w:rsidRDefault="00F37C33" w:rsidP="001B5FD0">
      <w:pPr>
        <w:suppressAutoHyphens/>
        <w:jc w:val="right"/>
        <w:rPr>
          <w:sz w:val="28"/>
        </w:rPr>
      </w:pPr>
      <w:r>
        <w:rPr>
          <w:sz w:val="28"/>
        </w:rPr>
        <w:t xml:space="preserve">Абанского района </w:t>
      </w:r>
      <w:r w:rsidR="00376845">
        <w:rPr>
          <w:sz w:val="28"/>
        </w:rPr>
        <w:t>от 29.09.2020</w:t>
      </w:r>
      <w:r>
        <w:rPr>
          <w:sz w:val="28"/>
        </w:rPr>
        <w:t xml:space="preserve"> №356-п</w:t>
      </w:r>
    </w:p>
    <w:p w:rsidR="00083221" w:rsidRDefault="00083221" w:rsidP="001B5FD0">
      <w:pPr>
        <w:suppressAutoHyphens/>
        <w:jc w:val="right"/>
        <w:rPr>
          <w:sz w:val="28"/>
        </w:rPr>
      </w:pPr>
    </w:p>
    <w:p w:rsidR="00083221" w:rsidRDefault="00083221" w:rsidP="001B5FD0">
      <w:pPr>
        <w:suppressAutoHyphens/>
        <w:jc w:val="right"/>
        <w:rPr>
          <w:sz w:val="28"/>
        </w:rPr>
      </w:pPr>
    </w:p>
    <w:p w:rsidR="001B5FD0" w:rsidRDefault="00F37C33" w:rsidP="001B5FD0">
      <w:pPr>
        <w:suppressAutoHyphens/>
        <w:jc w:val="center"/>
        <w:rPr>
          <w:sz w:val="28"/>
        </w:rPr>
      </w:pPr>
      <w:r>
        <w:rPr>
          <w:sz w:val="28"/>
        </w:rPr>
        <w:t>Состав</w:t>
      </w:r>
    </w:p>
    <w:p w:rsidR="00A21993" w:rsidRDefault="001B5FD0" w:rsidP="001B5FD0">
      <w:pPr>
        <w:suppressAutoHyphens/>
        <w:jc w:val="center"/>
        <w:rPr>
          <w:sz w:val="28"/>
        </w:rPr>
      </w:pPr>
      <w:r>
        <w:rPr>
          <w:sz w:val="28"/>
        </w:rPr>
        <w:t xml:space="preserve">экспертной </w:t>
      </w:r>
      <w:r w:rsidR="00083221">
        <w:rPr>
          <w:sz w:val="28"/>
        </w:rPr>
        <w:t>комиссии</w:t>
      </w:r>
      <w:r w:rsidR="00376845">
        <w:rPr>
          <w:sz w:val="28"/>
        </w:rPr>
        <w:t xml:space="preserve"> </w:t>
      </w:r>
      <w:r w:rsidR="00376845">
        <w:rPr>
          <w:sz w:val="28"/>
          <w:szCs w:val="28"/>
        </w:rPr>
        <w:t>по приемке жилых помещений приобретаемых для детей-сирот и детей, оставшихся без попечения</w:t>
      </w:r>
      <w:r>
        <w:rPr>
          <w:sz w:val="28"/>
          <w:szCs w:val="28"/>
        </w:rPr>
        <w:t xml:space="preserve"> </w:t>
      </w:r>
      <w:r w:rsidR="00376845">
        <w:rPr>
          <w:sz w:val="28"/>
          <w:szCs w:val="28"/>
        </w:rPr>
        <w:t>родителей</w:t>
      </w:r>
      <w:r>
        <w:rPr>
          <w:sz w:val="28"/>
          <w:szCs w:val="28"/>
        </w:rPr>
        <w:t>, лиц из числа детей – сирот и детей, оставшихся без попечения родителей</w:t>
      </w:r>
    </w:p>
    <w:p w:rsidR="00A21993" w:rsidRDefault="00A21993" w:rsidP="001B5FD0">
      <w:pPr>
        <w:suppressAutoHyphens/>
        <w:jc w:val="center"/>
        <w:rPr>
          <w:sz w:val="28"/>
        </w:rPr>
      </w:pPr>
    </w:p>
    <w:p w:rsidR="00A21993" w:rsidRDefault="00A21993" w:rsidP="001B5FD0">
      <w:pPr>
        <w:suppressAutoHyphens/>
        <w:rPr>
          <w:sz w:val="28"/>
        </w:rPr>
      </w:pPr>
      <w:r>
        <w:rPr>
          <w:sz w:val="28"/>
        </w:rPr>
        <w:t xml:space="preserve">Председатель </w:t>
      </w:r>
      <w:r w:rsidR="00F37C33">
        <w:rPr>
          <w:sz w:val="28"/>
        </w:rPr>
        <w:t xml:space="preserve">комиссии:     </w:t>
      </w:r>
      <w:r w:rsidR="00BB6B35">
        <w:rPr>
          <w:sz w:val="28"/>
        </w:rPr>
        <w:t xml:space="preserve"> </w:t>
      </w:r>
      <w:r w:rsidR="00F37C33">
        <w:rPr>
          <w:sz w:val="28"/>
        </w:rPr>
        <w:t xml:space="preserve"> Горнакова С.Д., </w:t>
      </w:r>
      <w:r>
        <w:rPr>
          <w:sz w:val="28"/>
        </w:rPr>
        <w:t xml:space="preserve">первый заместитель главы </w:t>
      </w:r>
    </w:p>
    <w:p w:rsidR="00A21993" w:rsidRDefault="00A21993" w:rsidP="001B5FD0">
      <w:pPr>
        <w:suppressAutoHyphens/>
        <w:rPr>
          <w:sz w:val="28"/>
        </w:rPr>
      </w:pPr>
      <w:r>
        <w:rPr>
          <w:sz w:val="28"/>
        </w:rPr>
        <w:t xml:space="preserve">                                                </w:t>
      </w:r>
      <w:r w:rsidR="00BB6B35">
        <w:rPr>
          <w:sz w:val="28"/>
        </w:rPr>
        <w:t xml:space="preserve"> </w:t>
      </w:r>
      <w:r w:rsidR="001B5FD0">
        <w:rPr>
          <w:sz w:val="28"/>
        </w:rPr>
        <w:t>администрации  Абанского района;</w:t>
      </w:r>
    </w:p>
    <w:p w:rsidR="00A21993" w:rsidRDefault="00A21993" w:rsidP="001B5FD0">
      <w:pPr>
        <w:suppressAutoHyphens/>
        <w:rPr>
          <w:sz w:val="28"/>
        </w:rPr>
      </w:pPr>
    </w:p>
    <w:p w:rsidR="000311E2" w:rsidRDefault="00A21993" w:rsidP="001B5FD0">
      <w:pPr>
        <w:suppressAutoHyphens/>
        <w:rPr>
          <w:sz w:val="28"/>
        </w:rPr>
      </w:pPr>
      <w:r>
        <w:rPr>
          <w:sz w:val="28"/>
        </w:rPr>
        <w:t xml:space="preserve">Заместитель председателя:  </w:t>
      </w:r>
      <w:r w:rsidR="00BB6B35">
        <w:rPr>
          <w:sz w:val="28"/>
        </w:rPr>
        <w:t xml:space="preserve"> </w:t>
      </w:r>
      <w:r w:rsidR="001B5FD0">
        <w:rPr>
          <w:sz w:val="28"/>
        </w:rPr>
        <w:t>Коспирович О.В</w:t>
      </w:r>
      <w:r>
        <w:rPr>
          <w:sz w:val="28"/>
        </w:rPr>
        <w:t xml:space="preserve">., </w:t>
      </w:r>
      <w:r w:rsidR="001B5FD0">
        <w:rPr>
          <w:sz w:val="28"/>
        </w:rPr>
        <w:t>начальник РОУМИ</w:t>
      </w:r>
    </w:p>
    <w:p w:rsidR="00A21993" w:rsidRDefault="000311E2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                    </w:t>
      </w:r>
      <w:r w:rsidR="001B5FD0">
        <w:rPr>
          <w:sz w:val="28"/>
        </w:rPr>
        <w:t xml:space="preserve"> </w:t>
      </w:r>
      <w:r>
        <w:rPr>
          <w:sz w:val="28"/>
        </w:rPr>
        <w:t xml:space="preserve"> </w:t>
      </w:r>
      <w:r w:rsidR="00BB6B35">
        <w:rPr>
          <w:sz w:val="28"/>
        </w:rPr>
        <w:t xml:space="preserve"> </w:t>
      </w:r>
      <w:r>
        <w:rPr>
          <w:sz w:val="28"/>
        </w:rPr>
        <w:t>администрации</w:t>
      </w:r>
      <w:r w:rsidR="00A21993">
        <w:rPr>
          <w:sz w:val="28"/>
        </w:rPr>
        <w:t xml:space="preserve"> </w:t>
      </w:r>
      <w:r>
        <w:rPr>
          <w:sz w:val="28"/>
        </w:rPr>
        <w:t>Абанского района.</w:t>
      </w:r>
    </w:p>
    <w:p w:rsidR="00A21993" w:rsidRDefault="00A21993" w:rsidP="001B5FD0">
      <w:pPr>
        <w:suppressAutoHyphens/>
        <w:rPr>
          <w:sz w:val="28"/>
        </w:rPr>
      </w:pPr>
    </w:p>
    <w:p w:rsidR="00A21993" w:rsidRDefault="00A21993" w:rsidP="001B5FD0">
      <w:pPr>
        <w:suppressAutoHyphens/>
        <w:rPr>
          <w:sz w:val="28"/>
        </w:rPr>
      </w:pPr>
      <w:r>
        <w:rPr>
          <w:sz w:val="28"/>
        </w:rPr>
        <w:t>Секретарь комиссии:             Подоляк Н.М.</w:t>
      </w:r>
      <w:r w:rsidR="00E15994">
        <w:rPr>
          <w:sz w:val="28"/>
        </w:rPr>
        <w:t>,</w:t>
      </w:r>
      <w:r>
        <w:rPr>
          <w:sz w:val="28"/>
        </w:rPr>
        <w:t xml:space="preserve"> ведущий специалист РОУМИ</w:t>
      </w:r>
    </w:p>
    <w:p w:rsidR="00A21993" w:rsidRDefault="00A21993" w:rsidP="001B5FD0">
      <w:pPr>
        <w:tabs>
          <w:tab w:val="left" w:pos="3402"/>
        </w:tabs>
        <w:suppressAutoHyphens/>
        <w:rPr>
          <w:sz w:val="28"/>
        </w:rPr>
      </w:pPr>
      <w:r>
        <w:rPr>
          <w:sz w:val="28"/>
        </w:rPr>
        <w:t xml:space="preserve">                                                 администрации Абанского района.  </w:t>
      </w:r>
    </w:p>
    <w:p w:rsidR="00A21993" w:rsidRDefault="00A21993" w:rsidP="001B5FD0">
      <w:pPr>
        <w:suppressAutoHyphens/>
        <w:rPr>
          <w:sz w:val="28"/>
        </w:rPr>
      </w:pPr>
    </w:p>
    <w:p w:rsidR="00A21993" w:rsidRDefault="00A21993" w:rsidP="001B5FD0">
      <w:pPr>
        <w:suppressAutoHyphens/>
        <w:rPr>
          <w:sz w:val="28"/>
        </w:rPr>
      </w:pPr>
    </w:p>
    <w:p w:rsidR="00A21993" w:rsidRDefault="00A21993" w:rsidP="001B5FD0">
      <w:pPr>
        <w:suppressAutoHyphens/>
        <w:rPr>
          <w:sz w:val="28"/>
        </w:rPr>
      </w:pPr>
      <w:r>
        <w:rPr>
          <w:sz w:val="28"/>
        </w:rPr>
        <w:t xml:space="preserve">Члены комиссии: </w:t>
      </w:r>
    </w:p>
    <w:p w:rsidR="00A21993" w:rsidRDefault="00A21993" w:rsidP="001B5FD0">
      <w:pPr>
        <w:suppressAutoHyphens/>
        <w:rPr>
          <w:sz w:val="28"/>
        </w:rPr>
      </w:pPr>
    </w:p>
    <w:p w:rsidR="00A21993" w:rsidRDefault="00E649DA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>Храмов</w:t>
      </w:r>
      <w:r w:rsidR="003D5E08">
        <w:rPr>
          <w:sz w:val="28"/>
        </w:rPr>
        <w:t xml:space="preserve">  А.В.                          </w:t>
      </w:r>
      <w:r w:rsidR="00F37C33">
        <w:rPr>
          <w:sz w:val="28"/>
        </w:rPr>
        <w:t xml:space="preserve">начальник отдела ЖКХ </w:t>
      </w:r>
      <w:r w:rsidR="00057936">
        <w:rPr>
          <w:sz w:val="28"/>
        </w:rPr>
        <w:t>и АСТ</w:t>
      </w:r>
      <w:r w:rsidR="002B4D79">
        <w:rPr>
          <w:sz w:val="28"/>
        </w:rPr>
        <w:t xml:space="preserve"> администрации</w:t>
      </w:r>
    </w:p>
    <w:p w:rsidR="002B4D79" w:rsidRDefault="002B4D79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</w:t>
      </w:r>
      <w:r w:rsidR="00DF0284">
        <w:rPr>
          <w:sz w:val="28"/>
        </w:rPr>
        <w:t xml:space="preserve">                              </w:t>
      </w:r>
      <w:r>
        <w:rPr>
          <w:sz w:val="28"/>
        </w:rPr>
        <w:t>Абанского района</w:t>
      </w:r>
      <w:r w:rsidR="00D70FCD">
        <w:rPr>
          <w:sz w:val="28"/>
        </w:rPr>
        <w:t>;</w:t>
      </w:r>
    </w:p>
    <w:p w:rsidR="002B4D79" w:rsidRDefault="002B4D79" w:rsidP="001B5FD0">
      <w:pPr>
        <w:tabs>
          <w:tab w:val="left" w:pos="3402"/>
          <w:tab w:val="left" w:pos="3544"/>
        </w:tabs>
        <w:suppressAutoHyphens/>
        <w:rPr>
          <w:sz w:val="28"/>
        </w:rPr>
      </w:pPr>
    </w:p>
    <w:p w:rsidR="00ED5A06" w:rsidRDefault="00376845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>Еремеева Н.Н</w:t>
      </w:r>
      <w:r w:rsidR="002B4D79">
        <w:rPr>
          <w:sz w:val="28"/>
        </w:rPr>
        <w:t xml:space="preserve">.   </w:t>
      </w:r>
      <w:r w:rsidR="003D5E08">
        <w:rPr>
          <w:sz w:val="28"/>
        </w:rPr>
        <w:t xml:space="preserve">                 </w:t>
      </w:r>
      <w:r>
        <w:rPr>
          <w:sz w:val="28"/>
        </w:rPr>
        <w:t xml:space="preserve">    </w:t>
      </w:r>
      <w:r w:rsidR="002B4D79">
        <w:rPr>
          <w:sz w:val="28"/>
        </w:rPr>
        <w:t>главный специалист</w:t>
      </w:r>
      <w:r w:rsidR="00ED5A06">
        <w:rPr>
          <w:sz w:val="28"/>
        </w:rPr>
        <w:t>-</w:t>
      </w:r>
      <w:r w:rsidR="002B4D79">
        <w:rPr>
          <w:sz w:val="28"/>
        </w:rPr>
        <w:t xml:space="preserve">архитектор </w:t>
      </w:r>
      <w:r w:rsidR="00ED5A06">
        <w:rPr>
          <w:sz w:val="28"/>
        </w:rPr>
        <w:t>от</w:t>
      </w:r>
      <w:r w:rsidR="00F37C33">
        <w:rPr>
          <w:sz w:val="28"/>
        </w:rPr>
        <w:t xml:space="preserve">дела </w:t>
      </w:r>
      <w:r w:rsidR="00ED5A06">
        <w:rPr>
          <w:sz w:val="28"/>
        </w:rPr>
        <w:t>ЖКХ и</w:t>
      </w:r>
    </w:p>
    <w:p w:rsidR="002B4D79" w:rsidRDefault="00ED5A06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</w:t>
      </w:r>
      <w:r w:rsidR="00376845">
        <w:rPr>
          <w:sz w:val="28"/>
        </w:rPr>
        <w:t xml:space="preserve">                              </w:t>
      </w:r>
      <w:r>
        <w:rPr>
          <w:sz w:val="28"/>
        </w:rPr>
        <w:t xml:space="preserve">АСТ </w:t>
      </w:r>
      <w:r w:rsidR="002B4D79">
        <w:rPr>
          <w:sz w:val="28"/>
        </w:rPr>
        <w:t>администрации</w:t>
      </w:r>
      <w:r>
        <w:rPr>
          <w:sz w:val="28"/>
        </w:rPr>
        <w:t xml:space="preserve"> Абанского района;</w:t>
      </w:r>
    </w:p>
    <w:p w:rsidR="00DF0284" w:rsidRDefault="00DF0284" w:rsidP="001B5FD0">
      <w:pPr>
        <w:tabs>
          <w:tab w:val="left" w:pos="3402"/>
          <w:tab w:val="left" w:pos="3544"/>
        </w:tabs>
        <w:suppressAutoHyphens/>
        <w:rPr>
          <w:sz w:val="28"/>
        </w:rPr>
      </w:pPr>
    </w:p>
    <w:p w:rsidR="00BB6B35" w:rsidRDefault="002B4D79" w:rsidP="00EE76F7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>Кор</w:t>
      </w:r>
      <w:r w:rsidR="00F37C33">
        <w:rPr>
          <w:sz w:val="28"/>
        </w:rPr>
        <w:t>шунова</w:t>
      </w:r>
      <w:r w:rsidR="003D5E08">
        <w:rPr>
          <w:sz w:val="28"/>
        </w:rPr>
        <w:t xml:space="preserve"> Е.В.                   </w:t>
      </w:r>
      <w:r w:rsidR="00EE76F7">
        <w:rPr>
          <w:sz w:val="28"/>
        </w:rPr>
        <w:t xml:space="preserve">  </w:t>
      </w:r>
      <w:r w:rsidR="00E15994">
        <w:rPr>
          <w:sz w:val="28"/>
        </w:rPr>
        <w:t xml:space="preserve">главный специалист по вопросам опеки и </w:t>
      </w:r>
    </w:p>
    <w:p w:rsidR="00BB6B35" w:rsidRDefault="00BB6B35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                       </w:t>
      </w:r>
      <w:r w:rsidR="00E15994">
        <w:rPr>
          <w:sz w:val="28"/>
        </w:rPr>
        <w:t>попе</w:t>
      </w:r>
      <w:r w:rsidR="00F37C33">
        <w:rPr>
          <w:sz w:val="28"/>
        </w:rPr>
        <w:t xml:space="preserve">чительства </w:t>
      </w:r>
      <w:r w:rsidR="00057936">
        <w:rPr>
          <w:sz w:val="28"/>
        </w:rPr>
        <w:t>отдела по обеспе</w:t>
      </w:r>
      <w:r w:rsidR="00F37C33">
        <w:rPr>
          <w:sz w:val="28"/>
        </w:rPr>
        <w:t>чению</w:t>
      </w:r>
      <w:r w:rsidR="00057936">
        <w:rPr>
          <w:sz w:val="28"/>
        </w:rPr>
        <w:t xml:space="preserve"> </w:t>
      </w:r>
    </w:p>
    <w:p w:rsidR="00BB6B35" w:rsidRDefault="00BB6B35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                       </w:t>
      </w:r>
      <w:r w:rsidR="00057936">
        <w:rPr>
          <w:sz w:val="28"/>
        </w:rPr>
        <w:t>жизнедея</w:t>
      </w:r>
      <w:r w:rsidR="00F37C33">
        <w:rPr>
          <w:sz w:val="28"/>
        </w:rPr>
        <w:t xml:space="preserve">тельности </w:t>
      </w:r>
      <w:r w:rsidR="00057936">
        <w:rPr>
          <w:sz w:val="28"/>
        </w:rPr>
        <w:t>образовательных</w:t>
      </w:r>
    </w:p>
    <w:p w:rsidR="00057936" w:rsidRDefault="00BB6B35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                      </w:t>
      </w:r>
      <w:r w:rsidR="00057936">
        <w:rPr>
          <w:sz w:val="28"/>
        </w:rPr>
        <w:t xml:space="preserve"> учреждений </w:t>
      </w:r>
    </w:p>
    <w:p w:rsidR="00057936" w:rsidRDefault="00057936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</w:t>
      </w:r>
      <w:r w:rsidR="001947E2">
        <w:rPr>
          <w:sz w:val="28"/>
        </w:rPr>
        <w:t xml:space="preserve">                </w:t>
      </w:r>
      <w:r w:rsidR="00BB6B35">
        <w:rPr>
          <w:sz w:val="28"/>
        </w:rPr>
        <w:t xml:space="preserve">              </w:t>
      </w:r>
      <w:r w:rsidR="00F37C33">
        <w:rPr>
          <w:sz w:val="28"/>
        </w:rPr>
        <w:t>управления</w:t>
      </w:r>
      <w:r>
        <w:rPr>
          <w:sz w:val="28"/>
        </w:rPr>
        <w:t xml:space="preserve"> образования администрации  </w:t>
      </w:r>
    </w:p>
    <w:p w:rsidR="00057936" w:rsidRDefault="00057936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</w:t>
      </w:r>
      <w:r w:rsidR="00BB6B35">
        <w:rPr>
          <w:sz w:val="28"/>
        </w:rPr>
        <w:t xml:space="preserve">                              </w:t>
      </w:r>
      <w:r>
        <w:rPr>
          <w:sz w:val="28"/>
        </w:rPr>
        <w:t>Абанского района;</w:t>
      </w:r>
    </w:p>
    <w:p w:rsidR="00E15994" w:rsidRDefault="00057936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</w:t>
      </w:r>
    </w:p>
    <w:p w:rsidR="00057936" w:rsidRDefault="00F37C33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>Зарубицкая</w:t>
      </w:r>
      <w:r w:rsidR="00E15994">
        <w:rPr>
          <w:sz w:val="28"/>
        </w:rPr>
        <w:t xml:space="preserve"> М.И.                </w:t>
      </w:r>
      <w:r w:rsidR="00D70FCD">
        <w:rPr>
          <w:sz w:val="28"/>
        </w:rPr>
        <w:t xml:space="preserve"> </w:t>
      </w:r>
      <w:r w:rsidR="00E15994">
        <w:rPr>
          <w:sz w:val="28"/>
        </w:rPr>
        <w:t xml:space="preserve"> </w:t>
      </w:r>
      <w:r w:rsidR="00B13C8F">
        <w:rPr>
          <w:sz w:val="28"/>
        </w:rPr>
        <w:t xml:space="preserve"> </w:t>
      </w:r>
      <w:r w:rsidR="00D70FCD">
        <w:rPr>
          <w:sz w:val="28"/>
        </w:rPr>
        <w:t>ведущий специалист отдела</w:t>
      </w:r>
      <w:r w:rsidR="00057936">
        <w:rPr>
          <w:sz w:val="28"/>
        </w:rPr>
        <w:t xml:space="preserve"> информационно </w:t>
      </w:r>
    </w:p>
    <w:p w:rsidR="001B5FD0" w:rsidRDefault="00057936" w:rsidP="00BB6B35">
      <w:pPr>
        <w:tabs>
          <w:tab w:val="left" w:pos="851"/>
          <w:tab w:val="left" w:pos="993"/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</w:t>
      </w:r>
      <w:r w:rsidR="00BB6B35">
        <w:rPr>
          <w:sz w:val="28"/>
        </w:rPr>
        <w:t xml:space="preserve">                            </w:t>
      </w:r>
      <w:r w:rsidR="00C272CC">
        <w:rPr>
          <w:sz w:val="28"/>
        </w:rPr>
        <w:t>п</w:t>
      </w:r>
      <w:r>
        <w:rPr>
          <w:sz w:val="28"/>
        </w:rPr>
        <w:t>равового и кадрового обеспечения</w:t>
      </w:r>
      <w:r w:rsidR="001B5FD0">
        <w:rPr>
          <w:sz w:val="28"/>
        </w:rPr>
        <w:t xml:space="preserve"> </w:t>
      </w:r>
    </w:p>
    <w:p w:rsidR="00D70FCD" w:rsidRDefault="001B5FD0" w:rsidP="00A12498">
      <w:pPr>
        <w:tabs>
          <w:tab w:val="left" w:pos="851"/>
          <w:tab w:val="left" w:pos="993"/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      </w:t>
      </w:r>
      <w:r w:rsidR="00BB6B35">
        <w:rPr>
          <w:sz w:val="28"/>
        </w:rPr>
        <w:t xml:space="preserve">                </w:t>
      </w:r>
      <w:r w:rsidR="00F37C33">
        <w:rPr>
          <w:sz w:val="28"/>
        </w:rPr>
        <w:t xml:space="preserve">администрации </w:t>
      </w:r>
      <w:r>
        <w:rPr>
          <w:sz w:val="28"/>
        </w:rPr>
        <w:t>Абанского района</w:t>
      </w:r>
      <w:r w:rsidR="00D70FCD">
        <w:rPr>
          <w:sz w:val="28"/>
        </w:rPr>
        <w:t>;</w:t>
      </w:r>
    </w:p>
    <w:p w:rsidR="00D70FCD" w:rsidRDefault="00D70FCD" w:rsidP="001B5FD0">
      <w:pPr>
        <w:tabs>
          <w:tab w:val="left" w:pos="3402"/>
          <w:tab w:val="left" w:pos="3544"/>
        </w:tabs>
        <w:suppressAutoHyphens/>
        <w:rPr>
          <w:sz w:val="28"/>
        </w:rPr>
      </w:pPr>
    </w:p>
    <w:p w:rsidR="00573FA1" w:rsidRDefault="00573FA1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>Бикини</w:t>
      </w:r>
      <w:r w:rsidR="00BB6B35">
        <w:rPr>
          <w:sz w:val="28"/>
        </w:rPr>
        <w:t xml:space="preserve">н  Д.А.                        </w:t>
      </w:r>
      <w:r>
        <w:rPr>
          <w:sz w:val="28"/>
        </w:rPr>
        <w:t>начальник ОНД и ПР по Абанскому району</w:t>
      </w:r>
    </w:p>
    <w:p w:rsidR="00105A26" w:rsidRDefault="00105A26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       </w:t>
      </w:r>
      <w:r w:rsidR="00BB6B35">
        <w:rPr>
          <w:sz w:val="28"/>
        </w:rPr>
        <w:t xml:space="preserve">                      </w:t>
      </w:r>
      <w:r w:rsidR="006F19C3">
        <w:rPr>
          <w:sz w:val="28"/>
        </w:rPr>
        <w:t>(по согла</w:t>
      </w:r>
      <w:r>
        <w:rPr>
          <w:sz w:val="28"/>
        </w:rPr>
        <w:t>сованию)</w:t>
      </w:r>
      <w:r w:rsidR="00EE76F7">
        <w:rPr>
          <w:sz w:val="28"/>
        </w:rPr>
        <w:t>;</w:t>
      </w:r>
    </w:p>
    <w:p w:rsidR="00573FA1" w:rsidRDefault="00573FA1" w:rsidP="001B5FD0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                   </w:t>
      </w:r>
    </w:p>
    <w:p w:rsidR="00E15994" w:rsidRDefault="00D70FCD" w:rsidP="00BB6B35">
      <w:pPr>
        <w:tabs>
          <w:tab w:val="left" w:pos="3402"/>
          <w:tab w:val="left" w:pos="3544"/>
        </w:tabs>
        <w:suppressAutoHyphens/>
        <w:rPr>
          <w:sz w:val="28"/>
        </w:rPr>
      </w:pPr>
      <w:r>
        <w:rPr>
          <w:sz w:val="28"/>
        </w:rPr>
        <w:t xml:space="preserve">Главы сельсоветов </w:t>
      </w:r>
      <w:r w:rsidR="00BB6B35">
        <w:rPr>
          <w:sz w:val="28"/>
        </w:rPr>
        <w:t xml:space="preserve">               </w:t>
      </w:r>
      <w:r w:rsidR="00866457">
        <w:rPr>
          <w:sz w:val="28"/>
        </w:rPr>
        <w:t>(по согласованию)</w:t>
      </w:r>
      <w:r w:rsidR="00F37C33">
        <w:rPr>
          <w:sz w:val="28"/>
        </w:rPr>
        <w:t>.</w:t>
      </w:r>
    </w:p>
    <w:p w:rsidR="0031401C" w:rsidRDefault="0031401C" w:rsidP="001B5FD0">
      <w:pPr>
        <w:tabs>
          <w:tab w:val="left" w:pos="3402"/>
          <w:tab w:val="left" w:pos="3544"/>
        </w:tabs>
        <w:suppressAutoHyphens/>
        <w:rPr>
          <w:sz w:val="28"/>
        </w:rPr>
      </w:pPr>
    </w:p>
    <w:p w:rsidR="00866457" w:rsidRDefault="00866457" w:rsidP="001B5FD0">
      <w:pPr>
        <w:suppressAutoHyphens/>
        <w:jc w:val="right"/>
        <w:rPr>
          <w:sz w:val="28"/>
        </w:rPr>
      </w:pPr>
    </w:p>
    <w:p w:rsidR="00866457" w:rsidRDefault="00866457" w:rsidP="001B5FD0">
      <w:pPr>
        <w:suppressAutoHyphens/>
        <w:jc w:val="right"/>
        <w:rPr>
          <w:sz w:val="28"/>
        </w:rPr>
      </w:pPr>
    </w:p>
    <w:p w:rsidR="001B5FD0" w:rsidRDefault="001B5FD0" w:rsidP="001B5FD0">
      <w:pPr>
        <w:suppressAutoHyphens/>
        <w:jc w:val="right"/>
        <w:rPr>
          <w:sz w:val="28"/>
        </w:rPr>
      </w:pPr>
    </w:p>
    <w:p w:rsidR="001B5FD0" w:rsidRDefault="001B5FD0" w:rsidP="001B5FD0">
      <w:pPr>
        <w:suppressAutoHyphens/>
        <w:jc w:val="right"/>
        <w:rPr>
          <w:sz w:val="28"/>
        </w:rPr>
      </w:pPr>
    </w:p>
    <w:p w:rsidR="001B5FD0" w:rsidRDefault="001B5FD0" w:rsidP="001B5FD0">
      <w:pPr>
        <w:suppressAutoHyphens/>
        <w:jc w:val="right"/>
        <w:rPr>
          <w:sz w:val="28"/>
        </w:rPr>
      </w:pPr>
    </w:p>
    <w:p w:rsidR="001B5FD0" w:rsidRDefault="001B5FD0" w:rsidP="001B5FD0">
      <w:pPr>
        <w:suppressAutoHyphens/>
        <w:jc w:val="right"/>
        <w:rPr>
          <w:sz w:val="28"/>
        </w:rPr>
      </w:pPr>
    </w:p>
    <w:p w:rsidR="0031401C" w:rsidRDefault="0031401C" w:rsidP="001B5FD0">
      <w:pPr>
        <w:suppressAutoHyphens/>
        <w:jc w:val="right"/>
        <w:rPr>
          <w:sz w:val="28"/>
        </w:rPr>
      </w:pPr>
      <w:r>
        <w:rPr>
          <w:sz w:val="28"/>
        </w:rPr>
        <w:t>Приложение 2</w:t>
      </w:r>
    </w:p>
    <w:p w:rsidR="0031401C" w:rsidRDefault="00F37C33" w:rsidP="001B5FD0">
      <w:pPr>
        <w:suppressAutoHyphens/>
        <w:jc w:val="right"/>
        <w:rPr>
          <w:sz w:val="28"/>
        </w:rPr>
      </w:pPr>
      <w:r>
        <w:rPr>
          <w:sz w:val="28"/>
        </w:rPr>
        <w:t xml:space="preserve">к </w:t>
      </w:r>
      <w:r w:rsidR="0031401C">
        <w:rPr>
          <w:sz w:val="28"/>
        </w:rPr>
        <w:t xml:space="preserve">постановлению администрации </w:t>
      </w:r>
    </w:p>
    <w:p w:rsidR="00506E78" w:rsidRDefault="00506E78" w:rsidP="001B5FD0">
      <w:pPr>
        <w:suppressAutoHyphens/>
        <w:jc w:val="right"/>
        <w:rPr>
          <w:sz w:val="28"/>
        </w:rPr>
      </w:pPr>
      <w:r>
        <w:rPr>
          <w:sz w:val="28"/>
        </w:rPr>
        <w:t>Абанского района от 29.09.2020</w:t>
      </w:r>
      <w:r w:rsidR="00F37C33">
        <w:rPr>
          <w:sz w:val="28"/>
        </w:rPr>
        <w:t xml:space="preserve"> №356-п </w:t>
      </w:r>
    </w:p>
    <w:p w:rsidR="0031401C" w:rsidRDefault="0031401C" w:rsidP="001B5FD0">
      <w:pPr>
        <w:tabs>
          <w:tab w:val="left" w:pos="3402"/>
          <w:tab w:val="left" w:pos="3544"/>
        </w:tabs>
        <w:suppressAutoHyphens/>
        <w:jc w:val="right"/>
        <w:rPr>
          <w:sz w:val="28"/>
        </w:rPr>
      </w:pPr>
    </w:p>
    <w:p w:rsidR="001B5FD0" w:rsidRDefault="003028DA" w:rsidP="001B5FD0">
      <w:pPr>
        <w:tabs>
          <w:tab w:val="left" w:pos="3402"/>
          <w:tab w:val="left" w:pos="354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1401C" w:rsidRDefault="003028DA" w:rsidP="001B5FD0">
      <w:pPr>
        <w:tabs>
          <w:tab w:val="left" w:pos="3402"/>
          <w:tab w:val="left" w:pos="354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C760A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1B5FD0">
        <w:rPr>
          <w:sz w:val="28"/>
          <w:szCs w:val="28"/>
        </w:rPr>
        <w:t xml:space="preserve">экспертной </w:t>
      </w:r>
      <w:r>
        <w:rPr>
          <w:sz w:val="28"/>
          <w:szCs w:val="28"/>
        </w:rPr>
        <w:t xml:space="preserve">комиссии </w:t>
      </w:r>
      <w:r w:rsidR="001B5FD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приемке жилых помещений</w:t>
      </w:r>
      <w:r w:rsidR="00F90318">
        <w:rPr>
          <w:sz w:val="28"/>
          <w:szCs w:val="28"/>
        </w:rPr>
        <w:t>,</w:t>
      </w:r>
      <w:r>
        <w:rPr>
          <w:sz w:val="28"/>
          <w:szCs w:val="28"/>
        </w:rPr>
        <w:t xml:space="preserve">  приобретаемых для детей-сирот и детей, оставшихся без попечения родителей</w:t>
      </w:r>
      <w:r w:rsidR="001B5FD0">
        <w:rPr>
          <w:sz w:val="28"/>
          <w:szCs w:val="28"/>
        </w:rPr>
        <w:t xml:space="preserve">, оставшихся без попечения родителей, лиц из числа детей – сирот и детей, оставшихся без попечения родителей </w:t>
      </w:r>
    </w:p>
    <w:p w:rsidR="003028DA" w:rsidRDefault="003028DA" w:rsidP="001B5FD0">
      <w:pPr>
        <w:tabs>
          <w:tab w:val="left" w:pos="3402"/>
          <w:tab w:val="left" w:pos="3544"/>
        </w:tabs>
        <w:suppressAutoHyphens/>
        <w:jc w:val="right"/>
        <w:rPr>
          <w:sz w:val="28"/>
        </w:rPr>
      </w:pPr>
    </w:p>
    <w:p w:rsidR="00F37C33" w:rsidRDefault="00B30EBE" w:rsidP="00F37C33">
      <w:pPr>
        <w:tabs>
          <w:tab w:val="left" w:pos="3402"/>
          <w:tab w:val="left" w:pos="3544"/>
        </w:tabs>
        <w:suppressAutoHyphens/>
        <w:ind w:firstLine="709"/>
        <w:jc w:val="center"/>
        <w:rPr>
          <w:sz w:val="28"/>
        </w:rPr>
      </w:pPr>
      <w:r>
        <w:rPr>
          <w:sz w:val="28"/>
        </w:rPr>
        <w:t>1.Общее положение</w:t>
      </w:r>
    </w:p>
    <w:p w:rsidR="00F37C33" w:rsidRDefault="003871DC" w:rsidP="00F37C33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1.1</w:t>
      </w:r>
      <w:r w:rsidR="00382475">
        <w:rPr>
          <w:sz w:val="28"/>
        </w:rPr>
        <w:t>.</w:t>
      </w:r>
      <w:r>
        <w:rPr>
          <w:sz w:val="28"/>
        </w:rPr>
        <w:t xml:space="preserve">Экспертная комиссия по </w:t>
      </w:r>
      <w:r w:rsidR="003028DA">
        <w:rPr>
          <w:sz w:val="28"/>
          <w:szCs w:val="28"/>
        </w:rPr>
        <w:t>приемке жилых помещений</w:t>
      </w:r>
      <w:r w:rsidR="00F90318">
        <w:rPr>
          <w:sz w:val="28"/>
          <w:szCs w:val="28"/>
        </w:rPr>
        <w:t>,</w:t>
      </w:r>
      <w:r w:rsidR="003028DA">
        <w:rPr>
          <w:sz w:val="28"/>
          <w:szCs w:val="28"/>
        </w:rPr>
        <w:t xml:space="preserve"> приобретаемых для детей-сирот и детей, оставшихся без попечения родителей</w:t>
      </w:r>
      <w:r>
        <w:rPr>
          <w:sz w:val="28"/>
          <w:szCs w:val="28"/>
        </w:rPr>
        <w:t>, а так же лиц из числа детей – сирот и детей, оставшихся без попечения р</w:t>
      </w:r>
      <w:r w:rsidR="00D93CE2">
        <w:rPr>
          <w:sz w:val="28"/>
          <w:szCs w:val="28"/>
        </w:rPr>
        <w:t>одителей (далее - к</w:t>
      </w:r>
      <w:r w:rsidR="003028DA">
        <w:rPr>
          <w:sz w:val="28"/>
          <w:szCs w:val="28"/>
        </w:rPr>
        <w:t xml:space="preserve">омиссия) </w:t>
      </w:r>
      <w:r>
        <w:rPr>
          <w:sz w:val="28"/>
          <w:szCs w:val="28"/>
        </w:rPr>
        <w:t xml:space="preserve">создана с целью усиления ведомственного контроля за качеством приобретаемого в муниципальную собственность жилья, а также установления соответствия </w:t>
      </w:r>
      <w:r w:rsidR="00382475">
        <w:rPr>
          <w:sz w:val="28"/>
          <w:szCs w:val="28"/>
        </w:rPr>
        <w:t xml:space="preserve"> приобретаемых жилых помещений условиям муниципальных контрактов, техническим, санитарным и иным требованиям.</w:t>
      </w:r>
    </w:p>
    <w:p w:rsidR="005C0B22" w:rsidRPr="00F37C33" w:rsidRDefault="00382475" w:rsidP="00F37C33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>1.2.</w:t>
      </w:r>
      <w:r w:rsidR="005C0B22">
        <w:rPr>
          <w:sz w:val="28"/>
          <w:szCs w:val="28"/>
        </w:rPr>
        <w:t>Комиссия образуется в составе председателя, заместителя председателя, секретаря и членов комиссии. Персональный состав комиссии утверждается постановлением администрации Абанского района Красноярского края.</w:t>
      </w:r>
    </w:p>
    <w:p w:rsidR="005A6F42" w:rsidRDefault="00B145DF" w:rsidP="001B5FD0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1.3</w:t>
      </w:r>
      <w:r w:rsidR="00B30EBE">
        <w:rPr>
          <w:sz w:val="28"/>
        </w:rPr>
        <w:t xml:space="preserve">.Комиссия </w:t>
      </w:r>
      <w:r w:rsidR="005C0B22">
        <w:rPr>
          <w:sz w:val="28"/>
        </w:rPr>
        <w:t>в своей деятельности руководствуется федеральным законодательством, иными нормативными правовыми актами по вопросам, относящимся к компетенции комиссии, а также настоящим Положением.</w:t>
      </w:r>
    </w:p>
    <w:p w:rsidR="007E7911" w:rsidRDefault="007E7911" w:rsidP="001B5FD0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</w:p>
    <w:p w:rsidR="005A6F42" w:rsidRDefault="005A6F42" w:rsidP="005A6F42">
      <w:pPr>
        <w:tabs>
          <w:tab w:val="left" w:pos="3402"/>
          <w:tab w:val="left" w:pos="3544"/>
        </w:tabs>
        <w:suppressAutoHyphens/>
        <w:ind w:firstLine="709"/>
        <w:jc w:val="center"/>
        <w:rPr>
          <w:sz w:val="28"/>
        </w:rPr>
      </w:pPr>
      <w:r>
        <w:rPr>
          <w:sz w:val="28"/>
        </w:rPr>
        <w:t xml:space="preserve">2. Порядок работы экспертной комиссии </w:t>
      </w:r>
    </w:p>
    <w:p w:rsidR="005A6F42" w:rsidRDefault="005A6F42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2.1.Свою деятельность экспертная комиссия осуществляет  посредством проведения осмотра жилого помещения с выездом на место, составления Акта по результатам проверки, рассмотрения представленных материалов и документов на основании мнения всех членов комиссии.</w:t>
      </w:r>
    </w:p>
    <w:p w:rsidR="005A6F42" w:rsidRDefault="005A6F42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2.2. Работу комиссии возглавляет ее председатель.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2.3</w:t>
      </w:r>
      <w:r w:rsidR="005A6F42">
        <w:rPr>
          <w:sz w:val="28"/>
        </w:rPr>
        <w:t>.В случае отсутствия председателя комиссии его функции осуществляет заместитель председателя комиссии.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2.4</w:t>
      </w:r>
      <w:r w:rsidR="005A6F42">
        <w:rPr>
          <w:sz w:val="28"/>
        </w:rPr>
        <w:t>. Секретарь комиссии уведомляет по телефону членов комиссии о месте, дате, и времени проведения комиссии не позднее чем за два дня до начала приемки жилых помещений, ведет рабочую документацию.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2.5</w:t>
      </w:r>
      <w:r w:rsidR="005A6F42">
        <w:rPr>
          <w:sz w:val="28"/>
        </w:rPr>
        <w:t>. Комиссия на основании заявки РОУМИ администрации  Абанского района осуществляет осмотр жилого помещения на предмет соответствия требованиям законодательства, условиям муниципального контракта, установленным  санитарно - эпидемиологическим, пожарным, экологическим и техническим правилам нормам проживания.</w:t>
      </w:r>
    </w:p>
    <w:p w:rsidR="006D4895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2.6</w:t>
      </w:r>
      <w:r w:rsidR="005A6F42">
        <w:rPr>
          <w:sz w:val="28"/>
        </w:rPr>
        <w:t>. По результатам осмотра жилого помещения на основании мнения всех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 членов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 комиссии составляется Акт осмотра жилого помещения, приобретаемого для детей-сирот и детей, оставшихся без попечения родителей, а </w:t>
      </w:r>
      <w:r w:rsidR="006D4895">
        <w:rPr>
          <w:sz w:val="28"/>
        </w:rPr>
        <w:t xml:space="preserve"> </w:t>
      </w:r>
      <w:r w:rsidR="005A6F42">
        <w:rPr>
          <w:sz w:val="28"/>
        </w:rPr>
        <w:t>также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лиц 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из </w:t>
      </w:r>
      <w:r w:rsidR="006D4895">
        <w:rPr>
          <w:sz w:val="28"/>
        </w:rPr>
        <w:t xml:space="preserve"> </w:t>
      </w:r>
      <w:r w:rsidR="005A6F42">
        <w:rPr>
          <w:sz w:val="28"/>
        </w:rPr>
        <w:t>числа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 детей-сирот, </w:t>
      </w:r>
      <w:r w:rsidR="006D4895">
        <w:rPr>
          <w:sz w:val="28"/>
        </w:rPr>
        <w:t xml:space="preserve"> </w:t>
      </w:r>
      <w:r w:rsidR="005A6F42">
        <w:rPr>
          <w:sz w:val="28"/>
        </w:rPr>
        <w:t>оставшихся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 без </w:t>
      </w:r>
      <w:r w:rsidR="006D4895">
        <w:rPr>
          <w:sz w:val="28"/>
        </w:rPr>
        <w:t xml:space="preserve"> </w:t>
      </w:r>
      <w:r w:rsidR="005A6F42">
        <w:rPr>
          <w:sz w:val="28"/>
        </w:rPr>
        <w:t xml:space="preserve">попечения </w:t>
      </w:r>
    </w:p>
    <w:p w:rsidR="006D4895" w:rsidRDefault="006D4895" w:rsidP="006D4895">
      <w:pPr>
        <w:tabs>
          <w:tab w:val="left" w:pos="3402"/>
          <w:tab w:val="left" w:pos="3544"/>
        </w:tabs>
        <w:suppressAutoHyphens/>
        <w:jc w:val="both"/>
        <w:rPr>
          <w:sz w:val="28"/>
        </w:rPr>
      </w:pPr>
    </w:p>
    <w:p w:rsidR="005A6F42" w:rsidRDefault="005A6F42" w:rsidP="006D4895">
      <w:pPr>
        <w:tabs>
          <w:tab w:val="left" w:pos="3402"/>
          <w:tab w:val="left" w:pos="3544"/>
        </w:tabs>
        <w:suppressAutoHyphens/>
        <w:jc w:val="both"/>
        <w:rPr>
          <w:sz w:val="28"/>
        </w:rPr>
      </w:pPr>
      <w:r>
        <w:rPr>
          <w:sz w:val="28"/>
        </w:rPr>
        <w:t xml:space="preserve">родителей, подписанный всеми присутствующими членами комиссии, </w:t>
      </w:r>
      <w:r w:rsidRPr="005A6F42">
        <w:rPr>
          <w:sz w:val="28"/>
        </w:rPr>
        <w:t>согласно приложения 1 к настоящему Положению.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2.7</w:t>
      </w:r>
      <w:r w:rsidR="005A6F42">
        <w:rPr>
          <w:sz w:val="28"/>
        </w:rPr>
        <w:t>. Комиссия принимает решения открытым голосованием, простым большинством голосов.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2.8</w:t>
      </w:r>
      <w:r w:rsidR="005A6F42">
        <w:rPr>
          <w:sz w:val="28"/>
        </w:rPr>
        <w:t>. Каждый член комиссии имеет один голос. В случае равенства  голосов голос председателя комиссии является решающим.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2.9</w:t>
      </w:r>
      <w:r w:rsidR="005A6F42">
        <w:rPr>
          <w:sz w:val="28"/>
        </w:rPr>
        <w:t>. По итогам проведения приемки может быть принято одно из следующих решений:</w:t>
      </w:r>
    </w:p>
    <w:p w:rsidR="005A6F42" w:rsidRDefault="005A6F42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поставленный товар соответствует условиям контракта и подлежит приемке;</w:t>
      </w:r>
    </w:p>
    <w:p w:rsidR="005A6F42" w:rsidRDefault="00A12498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</w:t>
      </w:r>
      <w:r w:rsidR="005A6F42">
        <w:rPr>
          <w:sz w:val="28"/>
        </w:rPr>
        <w:t>ыявлено несоответствие поставленного товара условиям контракта;</w:t>
      </w:r>
    </w:p>
    <w:p w:rsidR="005A6F42" w:rsidRDefault="005A6F42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поставленный товар, не соответствует условиям контракта и приемке не подлежит.</w:t>
      </w:r>
    </w:p>
    <w:p w:rsidR="005A6F42" w:rsidRDefault="00A12498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</w:t>
      </w:r>
      <w:r w:rsidR="005A6F42">
        <w:rPr>
          <w:sz w:val="28"/>
        </w:rPr>
        <w:t xml:space="preserve">ыявленное несоответствие не препятствует приемке поставленного товара в случае устранения поставщиком выявленных недостатков. 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2.10</w:t>
      </w:r>
      <w:r w:rsidR="005A6F42">
        <w:rPr>
          <w:sz w:val="28"/>
        </w:rPr>
        <w:t xml:space="preserve">. Жилое помещение считается принятым, если Акт подписан всеми присутствующими членами комиссии.  </w:t>
      </w:r>
    </w:p>
    <w:p w:rsidR="005A6F42" w:rsidRDefault="00AB4E1C" w:rsidP="005A6F42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2.11</w:t>
      </w:r>
      <w:r w:rsidR="005A6F42">
        <w:rPr>
          <w:sz w:val="28"/>
        </w:rPr>
        <w:t xml:space="preserve">. В случаи разногласий членов комиссии по приемки жилого помещения, мнение заносится в протокол комиссии за подписью этого члена приемочной комиссии.  </w:t>
      </w:r>
    </w:p>
    <w:p w:rsidR="007E7911" w:rsidRDefault="007E7911" w:rsidP="007E7911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</w:p>
    <w:p w:rsidR="005A6F42" w:rsidRDefault="005A6F42" w:rsidP="009948CF">
      <w:pPr>
        <w:widowControl w:val="0"/>
        <w:tabs>
          <w:tab w:val="left" w:pos="3402"/>
          <w:tab w:val="left" w:pos="3544"/>
        </w:tabs>
        <w:suppressAutoHyphens/>
        <w:ind w:firstLine="709"/>
        <w:jc w:val="center"/>
        <w:rPr>
          <w:sz w:val="28"/>
        </w:rPr>
      </w:pPr>
      <w:r>
        <w:rPr>
          <w:sz w:val="28"/>
        </w:rPr>
        <w:t>3</w:t>
      </w:r>
      <w:r w:rsidR="00A431DD">
        <w:rPr>
          <w:sz w:val="28"/>
        </w:rPr>
        <w:t>.</w:t>
      </w:r>
      <w:r w:rsidR="00D93CE2">
        <w:rPr>
          <w:sz w:val="28"/>
        </w:rPr>
        <w:t xml:space="preserve"> </w:t>
      </w:r>
      <w:r>
        <w:rPr>
          <w:sz w:val="28"/>
        </w:rPr>
        <w:t>Права и обязанности экспертной комиссии</w:t>
      </w:r>
    </w:p>
    <w:p w:rsidR="00D46000" w:rsidRDefault="00A12498" w:rsidP="006D4895">
      <w:pPr>
        <w:widowControl w:val="0"/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3.1. </w:t>
      </w:r>
      <w:r w:rsidR="005A6F42" w:rsidRPr="00A12498">
        <w:rPr>
          <w:sz w:val="28"/>
        </w:rPr>
        <w:t>Комиссия с целью выполнения возложенных на нее</w:t>
      </w:r>
      <w:r w:rsidR="005A6F42" w:rsidRPr="00A12498">
        <w:rPr>
          <w:spacing w:val="-8"/>
          <w:sz w:val="28"/>
        </w:rPr>
        <w:t xml:space="preserve"> </w:t>
      </w:r>
      <w:r>
        <w:rPr>
          <w:sz w:val="28"/>
        </w:rPr>
        <w:t>задач,</w:t>
      </w:r>
      <w:r w:rsidR="00D46000">
        <w:rPr>
          <w:sz w:val="28"/>
        </w:rPr>
        <w:t xml:space="preserve"> организует и проводит экспертизу приобретенных жилых помещений в рамках муниципальных контрактов с привлечением ответственных представителей поставщика.</w:t>
      </w:r>
    </w:p>
    <w:p w:rsidR="00D46000" w:rsidRDefault="00D46000" w:rsidP="006D4895">
      <w:pPr>
        <w:widowControl w:val="0"/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3.2. Комиссия обязана:</w:t>
      </w:r>
    </w:p>
    <w:p w:rsidR="00D46000" w:rsidRDefault="00D46000" w:rsidP="006D4895">
      <w:pPr>
        <w:widowControl w:val="0"/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осуществлять свою деятельность в соответствии с действующими нормативными правовыми актами Российской Федерации, стандартами, инструкциями и настоящим Положением; </w:t>
      </w:r>
    </w:p>
    <w:p w:rsidR="005A6F42" w:rsidRDefault="00D46000" w:rsidP="006D4895">
      <w:pPr>
        <w:pStyle w:val="a8"/>
        <w:tabs>
          <w:tab w:val="left" w:pos="1968"/>
        </w:tabs>
        <w:suppressAutoHyphens/>
        <w:ind w:left="0" w:firstLine="318"/>
        <w:rPr>
          <w:spacing w:val="-3"/>
          <w:sz w:val="28"/>
        </w:rPr>
      </w:pPr>
      <w:r w:rsidRPr="00D46000">
        <w:rPr>
          <w:sz w:val="28"/>
        </w:rPr>
        <w:t xml:space="preserve">     п</w:t>
      </w:r>
      <w:r w:rsidR="005A6F42" w:rsidRPr="00D46000">
        <w:rPr>
          <w:sz w:val="28"/>
        </w:rPr>
        <w:t xml:space="preserve">ри приобретении жилых помещений в рамках муниципальных контрактов </w:t>
      </w:r>
      <w:r w:rsidR="006D4895">
        <w:rPr>
          <w:sz w:val="28"/>
        </w:rPr>
        <w:t xml:space="preserve"> </w:t>
      </w:r>
      <w:r w:rsidR="005A6F42" w:rsidRPr="00D46000">
        <w:rPr>
          <w:sz w:val="28"/>
        </w:rPr>
        <w:t>произвести</w:t>
      </w:r>
      <w:r w:rsidR="006D4895">
        <w:rPr>
          <w:sz w:val="28"/>
        </w:rPr>
        <w:t xml:space="preserve"> </w:t>
      </w:r>
      <w:r w:rsidR="005A6F42" w:rsidRPr="00D46000">
        <w:rPr>
          <w:sz w:val="28"/>
        </w:rPr>
        <w:t xml:space="preserve"> проверку на соответствие жилых помещений </w:t>
      </w:r>
      <w:r w:rsidR="005A6F42" w:rsidRPr="00D46000">
        <w:rPr>
          <w:spacing w:val="-3"/>
          <w:sz w:val="28"/>
        </w:rPr>
        <w:t>техническ</w:t>
      </w:r>
      <w:r w:rsidR="005A6F42" w:rsidRPr="00D46000">
        <w:rPr>
          <w:spacing w:val="-3"/>
          <w:sz w:val="28"/>
        </w:rPr>
        <w:t>о</w:t>
      </w:r>
      <w:r w:rsidR="005A6F42" w:rsidRPr="00D46000">
        <w:rPr>
          <w:spacing w:val="-3"/>
          <w:sz w:val="28"/>
        </w:rPr>
        <w:t xml:space="preserve">му </w:t>
      </w:r>
      <w:r w:rsidR="005A6F42" w:rsidRPr="00D46000">
        <w:rPr>
          <w:sz w:val="28"/>
        </w:rPr>
        <w:t xml:space="preserve">заданию, условиям муниципального </w:t>
      </w:r>
      <w:r w:rsidR="005A6F42" w:rsidRPr="00D46000">
        <w:rPr>
          <w:spacing w:val="-3"/>
          <w:sz w:val="28"/>
        </w:rPr>
        <w:t>контракта;</w:t>
      </w:r>
    </w:p>
    <w:p w:rsidR="00D46000" w:rsidRDefault="00311410" w:rsidP="006D4895">
      <w:pPr>
        <w:pStyle w:val="a8"/>
        <w:tabs>
          <w:tab w:val="left" w:pos="709"/>
          <w:tab w:val="left" w:pos="851"/>
          <w:tab w:val="left" w:pos="1968"/>
        </w:tabs>
        <w:suppressAutoHyphens/>
        <w:ind w:firstLine="0"/>
        <w:rPr>
          <w:spacing w:val="-3"/>
          <w:sz w:val="28"/>
        </w:rPr>
      </w:pPr>
      <w:r>
        <w:rPr>
          <w:spacing w:val="-3"/>
          <w:sz w:val="28"/>
        </w:rPr>
        <w:t xml:space="preserve">     </w:t>
      </w:r>
      <w:r w:rsidR="00D46000">
        <w:rPr>
          <w:spacing w:val="-3"/>
          <w:sz w:val="28"/>
        </w:rPr>
        <w:t>3.3. Комиссия в праве:</w:t>
      </w:r>
    </w:p>
    <w:p w:rsidR="00E8597F" w:rsidRDefault="00E8597F" w:rsidP="006D4895">
      <w:pPr>
        <w:pStyle w:val="a8"/>
        <w:tabs>
          <w:tab w:val="left" w:pos="1968"/>
        </w:tabs>
        <w:suppressAutoHyphens/>
        <w:ind w:left="0" w:firstLine="318"/>
        <w:rPr>
          <w:spacing w:val="-3"/>
          <w:sz w:val="28"/>
        </w:rPr>
      </w:pPr>
      <w:r>
        <w:rPr>
          <w:spacing w:val="-3"/>
          <w:sz w:val="28"/>
        </w:rPr>
        <w:t xml:space="preserve">     привлекать (при необходимости) к участию в работе специалистов и экспертов для разрешения вопросов, требующих специальных познаний в области строительства жилья;</w:t>
      </w:r>
    </w:p>
    <w:p w:rsidR="00E8597F" w:rsidRDefault="00E8597F" w:rsidP="006D4895">
      <w:pPr>
        <w:tabs>
          <w:tab w:val="left" w:pos="3402"/>
          <w:tab w:val="left" w:pos="3544"/>
        </w:tabs>
        <w:suppressAutoHyphens/>
        <w:jc w:val="both"/>
        <w:rPr>
          <w:sz w:val="28"/>
        </w:rPr>
      </w:pPr>
      <w:r>
        <w:rPr>
          <w:spacing w:val="-3"/>
          <w:sz w:val="28"/>
        </w:rPr>
        <w:t xml:space="preserve">         п</w:t>
      </w:r>
      <w:r>
        <w:rPr>
          <w:sz w:val="28"/>
        </w:rPr>
        <w:t>роводить проверку, изучать пакет документов (материалов) на соответствие технических характеристик жилого помещения условиям муниципального контракта (технического задания) технической документации на жилое помещение;</w:t>
      </w:r>
    </w:p>
    <w:p w:rsidR="00311410" w:rsidRDefault="00E8597F" w:rsidP="006D4895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при необходимости запрашивать у поставщика недостающие отчетные документы и материалы, а так же получает разъяснения по предоставленным документам и материалам</w:t>
      </w:r>
      <w:r w:rsidR="00AB4E1C">
        <w:rPr>
          <w:sz w:val="28"/>
        </w:rPr>
        <w:t>.</w:t>
      </w:r>
      <w:r w:rsidR="00311410">
        <w:rPr>
          <w:spacing w:val="-3"/>
          <w:sz w:val="28"/>
        </w:rPr>
        <w:t xml:space="preserve">     </w:t>
      </w:r>
    </w:p>
    <w:p w:rsidR="006D4895" w:rsidRDefault="00311410" w:rsidP="006D4895">
      <w:pPr>
        <w:pStyle w:val="a8"/>
        <w:tabs>
          <w:tab w:val="left" w:pos="709"/>
          <w:tab w:val="left" w:pos="1462"/>
        </w:tabs>
        <w:suppressAutoHyphens/>
        <w:ind w:firstLine="0"/>
        <w:rPr>
          <w:sz w:val="28"/>
        </w:rPr>
      </w:pPr>
      <w:r>
        <w:rPr>
          <w:sz w:val="28"/>
        </w:rPr>
        <w:t xml:space="preserve">    </w:t>
      </w:r>
      <w:r w:rsidR="00E02A95">
        <w:rPr>
          <w:sz w:val="28"/>
        </w:rPr>
        <w:t xml:space="preserve"> </w:t>
      </w:r>
      <w:r>
        <w:rPr>
          <w:sz w:val="28"/>
        </w:rPr>
        <w:t>3.4. При приемке жилого помещения Комиссия  должна установить:</w:t>
      </w:r>
    </w:p>
    <w:p w:rsidR="00C36465" w:rsidRDefault="00E02A95" w:rsidP="006D4895">
      <w:pPr>
        <w:pStyle w:val="a8"/>
        <w:tabs>
          <w:tab w:val="left" w:pos="709"/>
          <w:tab w:val="left" w:pos="1462"/>
        </w:tabs>
        <w:suppressAutoHyphens/>
        <w:ind w:left="0" w:firstLine="0"/>
        <w:rPr>
          <w:sz w:val="28"/>
        </w:rPr>
      </w:pPr>
      <w:r>
        <w:rPr>
          <w:sz w:val="28"/>
        </w:rPr>
        <w:t xml:space="preserve">соответствие технических характеристик жилого помещения  условиям </w:t>
      </w:r>
    </w:p>
    <w:p w:rsidR="00C36465" w:rsidRDefault="00C36465" w:rsidP="006D4895">
      <w:pPr>
        <w:pStyle w:val="a8"/>
        <w:tabs>
          <w:tab w:val="left" w:pos="709"/>
          <w:tab w:val="left" w:pos="1462"/>
        </w:tabs>
        <w:suppressAutoHyphens/>
        <w:ind w:left="0" w:firstLine="0"/>
        <w:rPr>
          <w:sz w:val="28"/>
        </w:rPr>
      </w:pPr>
    </w:p>
    <w:p w:rsidR="00E02A95" w:rsidRDefault="00E02A95" w:rsidP="006D4895">
      <w:pPr>
        <w:pStyle w:val="a8"/>
        <w:tabs>
          <w:tab w:val="left" w:pos="709"/>
          <w:tab w:val="left" w:pos="1462"/>
        </w:tabs>
        <w:suppressAutoHyphens/>
        <w:ind w:left="0" w:firstLine="0"/>
        <w:rPr>
          <w:sz w:val="28"/>
        </w:rPr>
      </w:pPr>
      <w:r>
        <w:rPr>
          <w:sz w:val="28"/>
        </w:rPr>
        <w:t xml:space="preserve">муниципального контракта (технического задания), технической </w:t>
      </w:r>
      <w:r>
        <w:rPr>
          <w:sz w:val="28"/>
        </w:rPr>
        <w:lastRenderedPageBreak/>
        <w:t>документации на жилое помещение;</w:t>
      </w:r>
    </w:p>
    <w:p w:rsidR="00E02A95" w:rsidRDefault="00E02A95" w:rsidP="006D4895">
      <w:pPr>
        <w:pStyle w:val="a8"/>
        <w:tabs>
          <w:tab w:val="left" w:pos="0"/>
          <w:tab w:val="left" w:pos="709"/>
          <w:tab w:val="left" w:pos="1462"/>
        </w:tabs>
        <w:suppressAutoHyphens/>
        <w:ind w:left="0" w:right="140" w:firstLine="318"/>
        <w:rPr>
          <w:sz w:val="28"/>
        </w:rPr>
      </w:pPr>
      <w:r>
        <w:rPr>
          <w:sz w:val="28"/>
        </w:rPr>
        <w:t xml:space="preserve">      отсутствие задолженности по коммунальным платежам </w:t>
      </w:r>
      <w:r w:rsidR="006D4895">
        <w:rPr>
          <w:sz w:val="28"/>
        </w:rPr>
        <w:t xml:space="preserve">на </w:t>
      </w:r>
      <w:r>
        <w:rPr>
          <w:sz w:val="28"/>
        </w:rPr>
        <w:t>приобретаемые жилые помещения на день регистрации перехода;</w:t>
      </w:r>
    </w:p>
    <w:p w:rsidR="009A2C90" w:rsidRDefault="009A2C90" w:rsidP="006D4895">
      <w:pPr>
        <w:pStyle w:val="a8"/>
        <w:tabs>
          <w:tab w:val="left" w:pos="567"/>
          <w:tab w:val="left" w:pos="709"/>
          <w:tab w:val="left" w:pos="1462"/>
        </w:tabs>
        <w:suppressAutoHyphens/>
        <w:ind w:left="0" w:right="-2" w:firstLine="0"/>
        <w:rPr>
          <w:sz w:val="28"/>
        </w:rPr>
      </w:pPr>
      <w:r>
        <w:rPr>
          <w:sz w:val="28"/>
        </w:rPr>
        <w:t xml:space="preserve">     отсутствие прав третьих лиц (не передано, не заложено, не состоит в споре, под арестом (запрещением), не обременено рентой, арендой, наймом, иными обязательствами) на обследуемое жилое помещение;</w:t>
      </w:r>
    </w:p>
    <w:p w:rsidR="009A2C90" w:rsidRDefault="009A2C90" w:rsidP="00FC1AF4">
      <w:pPr>
        <w:pStyle w:val="a8"/>
        <w:tabs>
          <w:tab w:val="left" w:pos="567"/>
          <w:tab w:val="left" w:pos="709"/>
          <w:tab w:val="left" w:pos="1462"/>
        </w:tabs>
        <w:suppressAutoHyphens/>
        <w:ind w:left="0" w:right="-2" w:firstLine="318"/>
        <w:rPr>
          <w:sz w:val="28"/>
        </w:rPr>
      </w:pPr>
      <w:r>
        <w:rPr>
          <w:sz w:val="28"/>
        </w:rPr>
        <w:t xml:space="preserve">      наличие оборудования, которое должно быть </w:t>
      </w:r>
      <w:r w:rsidR="002D790A">
        <w:rPr>
          <w:sz w:val="28"/>
        </w:rPr>
        <w:t>установлено в жилом помещении (</w:t>
      </w:r>
      <w:r>
        <w:rPr>
          <w:sz w:val="28"/>
        </w:rPr>
        <w:t>в зависимости от видов благоустройства) в соответствии с техническим заданием.</w:t>
      </w:r>
      <w:r w:rsidR="004C4FF1">
        <w:rPr>
          <w:sz w:val="28"/>
        </w:rPr>
        <w:t xml:space="preserve"> Указанное оборудование должно быть подключенным</w:t>
      </w:r>
      <w:r w:rsidR="00950E5F">
        <w:rPr>
          <w:sz w:val="28"/>
        </w:rPr>
        <w:t xml:space="preserve"> к предусмотренным коммуникациям, отвечать функциональному назначению, быть пригодным для дальнейшей эксплуатации, не иметь видимых и скрытых повреждений.</w:t>
      </w:r>
    </w:p>
    <w:p w:rsidR="007E7911" w:rsidRDefault="007E7911" w:rsidP="009A2C90">
      <w:pPr>
        <w:pStyle w:val="a8"/>
        <w:tabs>
          <w:tab w:val="left" w:pos="567"/>
          <w:tab w:val="left" w:pos="709"/>
          <w:tab w:val="left" w:pos="1462"/>
        </w:tabs>
        <w:suppressAutoHyphens/>
        <w:ind w:right="140" w:firstLine="0"/>
        <w:rPr>
          <w:sz w:val="28"/>
        </w:rPr>
      </w:pPr>
    </w:p>
    <w:p w:rsidR="007E7911" w:rsidRDefault="007E7911" w:rsidP="007E7911">
      <w:pPr>
        <w:tabs>
          <w:tab w:val="left" w:pos="3402"/>
          <w:tab w:val="left" w:pos="3544"/>
        </w:tabs>
        <w:suppressAutoHyphens/>
        <w:ind w:firstLine="709"/>
        <w:jc w:val="center"/>
        <w:rPr>
          <w:sz w:val="28"/>
        </w:rPr>
      </w:pPr>
      <w:r>
        <w:rPr>
          <w:sz w:val="28"/>
        </w:rPr>
        <w:t>4. Ответственность членов комиссии</w:t>
      </w:r>
    </w:p>
    <w:p w:rsidR="007E7911" w:rsidRDefault="007E7911" w:rsidP="007E7911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4.1. Члены комиссии при осуществлении своих полномочий несут ответственность в соответствии с действующим законодательством Российской Федерации.</w:t>
      </w:r>
    </w:p>
    <w:p w:rsidR="007E7911" w:rsidRDefault="007E7911" w:rsidP="007E7911">
      <w:pPr>
        <w:tabs>
          <w:tab w:val="left" w:pos="3402"/>
          <w:tab w:val="left" w:pos="3544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9A2C90" w:rsidRDefault="009A2C90" w:rsidP="007E7911">
      <w:pPr>
        <w:pStyle w:val="a8"/>
        <w:tabs>
          <w:tab w:val="left" w:pos="567"/>
          <w:tab w:val="left" w:pos="709"/>
          <w:tab w:val="left" w:pos="1462"/>
        </w:tabs>
        <w:suppressAutoHyphens/>
        <w:ind w:right="140" w:firstLine="0"/>
        <w:jc w:val="center"/>
        <w:rPr>
          <w:sz w:val="28"/>
        </w:rPr>
      </w:pPr>
    </w:p>
    <w:p w:rsidR="00E02A95" w:rsidRPr="00311410" w:rsidRDefault="00E02A95" w:rsidP="00E02A95">
      <w:pPr>
        <w:pStyle w:val="a8"/>
        <w:tabs>
          <w:tab w:val="left" w:pos="709"/>
          <w:tab w:val="left" w:pos="1462"/>
        </w:tabs>
        <w:suppressAutoHyphens/>
        <w:ind w:right="140" w:firstLine="0"/>
        <w:rPr>
          <w:sz w:val="28"/>
        </w:rPr>
      </w:pPr>
    </w:p>
    <w:p w:rsidR="00311410" w:rsidRDefault="00311410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311410" w:rsidRDefault="00311410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  <w:r>
        <w:rPr>
          <w:spacing w:val="-3"/>
          <w:sz w:val="28"/>
        </w:rPr>
        <w:t xml:space="preserve">       </w:t>
      </w:r>
    </w:p>
    <w:p w:rsidR="00D46000" w:rsidRDefault="00D46000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D46000" w:rsidRDefault="00D46000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D46000" w:rsidRDefault="00D46000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6D4895" w:rsidRDefault="006D48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E02A95" w:rsidRDefault="00E02A95" w:rsidP="00E02A95">
      <w:pPr>
        <w:pStyle w:val="a8"/>
        <w:tabs>
          <w:tab w:val="left" w:pos="1968"/>
        </w:tabs>
        <w:suppressAutoHyphens/>
        <w:ind w:right="146" w:firstLine="0"/>
        <w:rPr>
          <w:spacing w:val="-3"/>
          <w:sz w:val="28"/>
        </w:rPr>
      </w:pPr>
    </w:p>
    <w:p w:rsidR="009C22E2" w:rsidRPr="00207369" w:rsidRDefault="009C22E2" w:rsidP="009C22E2">
      <w:pPr>
        <w:suppressAutoHyphens/>
        <w:jc w:val="right"/>
        <w:rPr>
          <w:sz w:val="28"/>
        </w:rPr>
      </w:pPr>
      <w:r w:rsidRPr="00207369">
        <w:rPr>
          <w:sz w:val="28"/>
        </w:rPr>
        <w:lastRenderedPageBreak/>
        <w:t>Приложение 1</w:t>
      </w:r>
    </w:p>
    <w:p w:rsidR="009C22E2" w:rsidRDefault="009C22E2" w:rsidP="009C22E2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9C22E2" w:rsidRPr="00F37C33" w:rsidRDefault="009C22E2" w:rsidP="009C22E2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Акт</w:t>
      </w:r>
    </w:p>
    <w:p w:rsidR="009C22E2" w:rsidRPr="00F37C33" w:rsidRDefault="009C22E2" w:rsidP="00F37C3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осмотра жилого помещения, приобретаемого для детей-сирот</w:t>
      </w:r>
    </w:p>
    <w:p w:rsidR="009C22E2" w:rsidRPr="00F37C33" w:rsidRDefault="009C22E2" w:rsidP="00F37C3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и д</w:t>
      </w:r>
      <w:r w:rsidRPr="00F37C33">
        <w:rPr>
          <w:spacing w:val="2"/>
          <w:sz w:val="28"/>
          <w:szCs w:val="28"/>
        </w:rPr>
        <w:t>е</w:t>
      </w:r>
      <w:r w:rsidRPr="00F37C33">
        <w:rPr>
          <w:spacing w:val="2"/>
          <w:sz w:val="28"/>
          <w:szCs w:val="28"/>
        </w:rPr>
        <w:t>тей, оставшихся без попечения родителей, а также лиц</w:t>
      </w:r>
    </w:p>
    <w:p w:rsidR="009C22E2" w:rsidRPr="00F37C33" w:rsidRDefault="009C22E2" w:rsidP="00F37C3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из числа детей-сирот, оставшихся без попечения родителей,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2"/>
          <w:szCs w:val="22"/>
        </w:rPr>
        <w:t>(адрес, жилого помещения)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 xml:space="preserve"> </w:t>
      </w:r>
      <w:r w:rsidRPr="00F37C33">
        <w:rPr>
          <w:spacing w:val="2"/>
          <w:sz w:val="28"/>
          <w:szCs w:val="28"/>
        </w:rPr>
        <w:br/>
        <w:t>п. Абан                                           </w:t>
      </w:r>
      <w:r w:rsidR="00F37C33">
        <w:rPr>
          <w:spacing w:val="2"/>
          <w:sz w:val="28"/>
          <w:szCs w:val="28"/>
        </w:rPr>
        <w:t xml:space="preserve">                              </w:t>
      </w:r>
      <w:r w:rsidRPr="00F37C33">
        <w:rPr>
          <w:spacing w:val="2"/>
          <w:sz w:val="28"/>
          <w:szCs w:val="28"/>
        </w:rPr>
        <w:t>"____" _______2020 г.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br/>
        <w:t>Комиссия, действующая на основании ____________________________________________________,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8"/>
          <w:szCs w:val="28"/>
        </w:rPr>
        <w:t>                                       </w:t>
      </w:r>
      <w:r w:rsidRPr="00F37C33">
        <w:rPr>
          <w:spacing w:val="2"/>
          <w:sz w:val="22"/>
          <w:szCs w:val="22"/>
        </w:rPr>
        <w:t>(указать номер  и дату постановления)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в составе: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председателя 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заместителя председателя 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секретаря комиссии 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Членов комиссии: 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и _________________________________________________________________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8"/>
          <w:szCs w:val="28"/>
        </w:rPr>
        <w:t>       </w:t>
      </w:r>
      <w:r w:rsidRPr="00F37C33">
        <w:rPr>
          <w:spacing w:val="2"/>
          <w:sz w:val="22"/>
          <w:szCs w:val="22"/>
        </w:rPr>
        <w:t>(наименование юридического, физического лица, индивидуального   предпринимателя, осущест</w:t>
      </w:r>
      <w:r w:rsidRPr="00F37C33">
        <w:rPr>
          <w:spacing w:val="2"/>
          <w:sz w:val="22"/>
          <w:szCs w:val="22"/>
        </w:rPr>
        <w:t>в</w:t>
      </w:r>
      <w:r w:rsidRPr="00F37C33">
        <w:rPr>
          <w:spacing w:val="2"/>
          <w:sz w:val="22"/>
          <w:szCs w:val="22"/>
        </w:rPr>
        <w:t>ляющего продажу жилого помещения)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2"/>
          <w:szCs w:val="22"/>
        </w:rPr>
        <w:t>в лице</w:t>
      </w:r>
      <w:r w:rsidRPr="00F37C33">
        <w:rPr>
          <w:spacing w:val="2"/>
          <w:sz w:val="28"/>
          <w:szCs w:val="28"/>
        </w:rPr>
        <w:t xml:space="preserve"> _________________________________________________________________,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8"/>
          <w:szCs w:val="28"/>
        </w:rPr>
        <w:t>                          </w:t>
      </w:r>
      <w:r w:rsidRPr="00F37C33">
        <w:rPr>
          <w:spacing w:val="2"/>
          <w:sz w:val="22"/>
          <w:szCs w:val="22"/>
        </w:rPr>
        <w:t>(Ф.И.О., занимаемая дол</w:t>
      </w:r>
      <w:r w:rsidRPr="00F37C33">
        <w:rPr>
          <w:spacing w:val="2"/>
          <w:sz w:val="22"/>
          <w:szCs w:val="22"/>
        </w:rPr>
        <w:t>ж</w:t>
      </w:r>
      <w:r w:rsidRPr="00F37C33">
        <w:rPr>
          <w:spacing w:val="2"/>
          <w:sz w:val="22"/>
          <w:szCs w:val="22"/>
        </w:rPr>
        <w:t>ность)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именуемый  в  дальнейшем  Поставщик,  вместе именуемые "Стороны", с</w:t>
      </w:r>
      <w:r w:rsidRPr="00F37C33">
        <w:rPr>
          <w:spacing w:val="2"/>
          <w:sz w:val="28"/>
          <w:szCs w:val="28"/>
        </w:rPr>
        <w:t>о</w:t>
      </w:r>
      <w:r w:rsidRPr="00F37C33">
        <w:rPr>
          <w:spacing w:val="2"/>
          <w:sz w:val="28"/>
          <w:szCs w:val="28"/>
        </w:rPr>
        <w:t>ставили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настоящий акт о нижеследующем: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На основании муниципального контракта N _____  от ________2020 г.,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br/>
        <w:t>Поставщик  представил для приемки комиссии жилое помещение, распол</w:t>
      </w:r>
      <w:r w:rsidRPr="00F37C33">
        <w:rPr>
          <w:spacing w:val="2"/>
          <w:sz w:val="28"/>
          <w:szCs w:val="28"/>
        </w:rPr>
        <w:t>о</w:t>
      </w:r>
      <w:r w:rsidRPr="00F37C33">
        <w:rPr>
          <w:spacing w:val="2"/>
          <w:sz w:val="28"/>
          <w:szCs w:val="28"/>
        </w:rPr>
        <w:t>женные по адресу: 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 __________________________________, 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br/>
        <w:t xml:space="preserve">Комиссия установила  следующее____________________________________ 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2"/>
          <w:szCs w:val="22"/>
        </w:rPr>
        <w:t>(соответствие / н</w:t>
      </w:r>
      <w:r w:rsidRPr="00F37C33">
        <w:rPr>
          <w:spacing w:val="2"/>
          <w:sz w:val="22"/>
          <w:szCs w:val="22"/>
        </w:rPr>
        <w:t>е</w:t>
      </w:r>
      <w:r w:rsidRPr="00F37C33">
        <w:rPr>
          <w:spacing w:val="2"/>
          <w:sz w:val="22"/>
          <w:szCs w:val="22"/>
        </w:rPr>
        <w:t>соответствие условиям контракта, установленным нормам)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  <w:r w:rsidRPr="00F37C33">
        <w:rPr>
          <w:spacing w:val="2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2"/>
          <w:szCs w:val="22"/>
        </w:rPr>
      </w:pPr>
    </w:p>
    <w:p w:rsidR="009C22E2" w:rsidRPr="00F37C33" w:rsidRDefault="009C22E2" w:rsidP="009C22E2">
      <w:pPr>
        <w:shd w:val="clear" w:color="auto" w:fill="FFFFFF"/>
        <w:suppressAutoHyphens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Для заключения  муниципального контракта продавцом представлен комплект   необходимых документов:  </w:t>
      </w:r>
    </w:p>
    <w:p w:rsidR="009C22E2" w:rsidRPr="00F37C33" w:rsidRDefault="009C22E2" w:rsidP="009C22E2">
      <w:pPr>
        <w:shd w:val="clear" w:color="auto" w:fill="FFFFFF"/>
        <w:suppressAutoHyphens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 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 xml:space="preserve">Решение комиссии:  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</w:p>
    <w:p w:rsidR="009C22E2" w:rsidRPr="00F37C33" w:rsidRDefault="009C22E2" w:rsidP="009C22E2">
      <w:pPr>
        <w:tabs>
          <w:tab w:val="left" w:pos="3402"/>
          <w:tab w:val="left" w:pos="3544"/>
        </w:tabs>
        <w:suppressAutoHyphens/>
        <w:jc w:val="both"/>
        <w:rPr>
          <w:sz w:val="28"/>
          <w:szCs w:val="28"/>
        </w:rPr>
      </w:pPr>
      <w:r w:rsidRPr="00F37C33">
        <w:rPr>
          <w:sz w:val="28"/>
          <w:szCs w:val="28"/>
        </w:rPr>
        <w:t xml:space="preserve">Члены комиссии: </w:t>
      </w:r>
    </w:p>
    <w:p w:rsidR="009C22E2" w:rsidRPr="00F37C33" w:rsidRDefault="009C22E2" w:rsidP="009C22E2">
      <w:pPr>
        <w:tabs>
          <w:tab w:val="left" w:pos="3402"/>
          <w:tab w:val="left" w:pos="3544"/>
        </w:tabs>
        <w:suppressAutoHyphens/>
        <w:jc w:val="both"/>
        <w:rPr>
          <w:sz w:val="28"/>
          <w:szCs w:val="28"/>
        </w:rPr>
      </w:pPr>
      <w:r w:rsidRPr="00F37C33">
        <w:rPr>
          <w:sz w:val="28"/>
          <w:szCs w:val="28"/>
        </w:rPr>
        <w:t xml:space="preserve">                                                    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председателя ______________________________________________________________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заместителя председателя 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секретаря комиссии 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Членов комиссии: __________________________________________________________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                                (должность, Ф.И.О.)</w:t>
      </w:r>
    </w:p>
    <w:p w:rsidR="009C22E2" w:rsidRPr="00F37C33" w:rsidRDefault="009C22E2" w:rsidP="009C22E2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F37C33">
        <w:rPr>
          <w:spacing w:val="2"/>
          <w:sz w:val="28"/>
          <w:szCs w:val="28"/>
        </w:rPr>
        <w:t>_________________________________________________________________</w:t>
      </w:r>
    </w:p>
    <w:p w:rsidR="009C22E2" w:rsidRPr="00F37C33" w:rsidRDefault="009C22E2" w:rsidP="009C22E2">
      <w:pPr>
        <w:tabs>
          <w:tab w:val="left" w:pos="3402"/>
          <w:tab w:val="left" w:pos="3544"/>
        </w:tabs>
        <w:suppressAutoHyphens/>
        <w:jc w:val="both"/>
        <w:rPr>
          <w:sz w:val="28"/>
          <w:szCs w:val="28"/>
        </w:rPr>
      </w:pPr>
    </w:p>
    <w:p w:rsidR="00A474AA" w:rsidRPr="00A474AA" w:rsidRDefault="00A474AA" w:rsidP="00F3231F">
      <w:pPr>
        <w:tabs>
          <w:tab w:val="left" w:pos="3402"/>
          <w:tab w:val="left" w:pos="3544"/>
        </w:tabs>
        <w:suppressAutoHyphens/>
        <w:jc w:val="both"/>
        <w:rPr>
          <w:sz w:val="28"/>
          <w:szCs w:val="28"/>
        </w:rPr>
      </w:pPr>
    </w:p>
    <w:sectPr w:rsidR="00A474AA" w:rsidRPr="00A474AA" w:rsidSect="0047536B">
      <w:pgSz w:w="11906" w:h="16838"/>
      <w:pgMar w:top="426" w:right="567" w:bottom="567" w:left="198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D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C66332"/>
    <w:multiLevelType w:val="multilevel"/>
    <w:tmpl w:val="86308564"/>
    <w:lvl w:ilvl="0">
      <w:start w:val="1"/>
      <w:numFmt w:val="decimal"/>
      <w:lvlText w:val="%1."/>
      <w:lvlJc w:val="left"/>
      <w:pPr>
        <w:ind w:left="318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" w:hanging="5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18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39" w:hanging="2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2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2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264"/>
      </w:pPr>
      <w:rPr>
        <w:rFonts w:hint="default"/>
        <w:lang w:val="ru-RU" w:eastAsia="en-US" w:bidi="ar-SA"/>
      </w:rPr>
    </w:lvl>
  </w:abstractNum>
  <w:abstractNum w:abstractNumId="2">
    <w:nsid w:val="2C322B69"/>
    <w:multiLevelType w:val="hybridMultilevel"/>
    <w:tmpl w:val="0DFE2F70"/>
    <w:lvl w:ilvl="0" w:tplc="607AB638">
      <w:start w:val="1"/>
      <w:numFmt w:val="decimal"/>
      <w:lvlText w:val="%1."/>
      <w:lvlJc w:val="left"/>
      <w:pPr>
        <w:ind w:left="425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1AAEFAE">
      <w:numFmt w:val="bullet"/>
      <w:lvlText w:val="•"/>
      <w:lvlJc w:val="left"/>
      <w:pPr>
        <w:ind w:left="4872" w:hanging="281"/>
      </w:pPr>
      <w:rPr>
        <w:rFonts w:hint="default"/>
        <w:lang w:val="ru-RU" w:eastAsia="en-US" w:bidi="ar-SA"/>
      </w:rPr>
    </w:lvl>
    <w:lvl w:ilvl="2" w:tplc="A8286FF8">
      <w:numFmt w:val="bullet"/>
      <w:lvlText w:val="•"/>
      <w:lvlJc w:val="left"/>
      <w:pPr>
        <w:ind w:left="5485" w:hanging="281"/>
      </w:pPr>
      <w:rPr>
        <w:rFonts w:hint="default"/>
        <w:lang w:val="ru-RU" w:eastAsia="en-US" w:bidi="ar-SA"/>
      </w:rPr>
    </w:lvl>
    <w:lvl w:ilvl="3" w:tplc="1DFEF184">
      <w:numFmt w:val="bullet"/>
      <w:lvlText w:val="•"/>
      <w:lvlJc w:val="left"/>
      <w:pPr>
        <w:ind w:left="6097" w:hanging="281"/>
      </w:pPr>
      <w:rPr>
        <w:rFonts w:hint="default"/>
        <w:lang w:val="ru-RU" w:eastAsia="en-US" w:bidi="ar-SA"/>
      </w:rPr>
    </w:lvl>
    <w:lvl w:ilvl="4" w:tplc="1A0A3E80">
      <w:numFmt w:val="bullet"/>
      <w:lvlText w:val="•"/>
      <w:lvlJc w:val="left"/>
      <w:pPr>
        <w:ind w:left="6710" w:hanging="281"/>
      </w:pPr>
      <w:rPr>
        <w:rFonts w:hint="default"/>
        <w:lang w:val="ru-RU" w:eastAsia="en-US" w:bidi="ar-SA"/>
      </w:rPr>
    </w:lvl>
    <w:lvl w:ilvl="5" w:tplc="3BEA14B8">
      <w:numFmt w:val="bullet"/>
      <w:lvlText w:val="•"/>
      <w:lvlJc w:val="left"/>
      <w:pPr>
        <w:ind w:left="7323" w:hanging="281"/>
      </w:pPr>
      <w:rPr>
        <w:rFonts w:hint="default"/>
        <w:lang w:val="ru-RU" w:eastAsia="en-US" w:bidi="ar-SA"/>
      </w:rPr>
    </w:lvl>
    <w:lvl w:ilvl="6" w:tplc="55D8BC1E">
      <w:numFmt w:val="bullet"/>
      <w:lvlText w:val="•"/>
      <w:lvlJc w:val="left"/>
      <w:pPr>
        <w:ind w:left="7935" w:hanging="281"/>
      </w:pPr>
      <w:rPr>
        <w:rFonts w:hint="default"/>
        <w:lang w:val="ru-RU" w:eastAsia="en-US" w:bidi="ar-SA"/>
      </w:rPr>
    </w:lvl>
    <w:lvl w:ilvl="7" w:tplc="58587D8A">
      <w:numFmt w:val="bullet"/>
      <w:lvlText w:val="•"/>
      <w:lvlJc w:val="left"/>
      <w:pPr>
        <w:ind w:left="8548" w:hanging="281"/>
      </w:pPr>
      <w:rPr>
        <w:rFonts w:hint="default"/>
        <w:lang w:val="ru-RU" w:eastAsia="en-US" w:bidi="ar-SA"/>
      </w:rPr>
    </w:lvl>
    <w:lvl w:ilvl="8" w:tplc="B8CE43EC">
      <w:numFmt w:val="bullet"/>
      <w:lvlText w:val="•"/>
      <w:lvlJc w:val="left"/>
      <w:pPr>
        <w:ind w:left="9161" w:hanging="281"/>
      </w:pPr>
      <w:rPr>
        <w:rFonts w:hint="default"/>
        <w:lang w:val="ru-RU" w:eastAsia="en-US" w:bidi="ar-SA"/>
      </w:rPr>
    </w:lvl>
  </w:abstractNum>
  <w:abstractNum w:abstractNumId="3">
    <w:nsid w:val="2DE61BBE"/>
    <w:multiLevelType w:val="hybridMultilevel"/>
    <w:tmpl w:val="DAFA685A"/>
    <w:lvl w:ilvl="0" w:tplc="B9BAC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4F51FF"/>
    <w:multiLevelType w:val="multilevel"/>
    <w:tmpl w:val="340ADCB8"/>
    <w:lvl w:ilvl="0">
      <w:start w:val="3"/>
      <w:numFmt w:val="decimal"/>
      <w:lvlText w:val="%1"/>
      <w:lvlJc w:val="left"/>
      <w:pPr>
        <w:ind w:left="318" w:hanging="63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18" w:hanging="6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8" w:hanging="632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39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632"/>
      </w:pPr>
      <w:rPr>
        <w:rFonts w:hint="default"/>
        <w:lang w:val="ru-RU" w:eastAsia="en-US" w:bidi="ar-SA"/>
      </w:rPr>
    </w:lvl>
  </w:abstractNum>
  <w:abstractNum w:abstractNumId="5">
    <w:nsid w:val="32687A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AE36C1"/>
    <w:multiLevelType w:val="singleLevel"/>
    <w:tmpl w:val="828A87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7">
    <w:nsid w:val="4DA626CB"/>
    <w:multiLevelType w:val="multilevel"/>
    <w:tmpl w:val="FCC84E60"/>
    <w:lvl w:ilvl="0">
      <w:start w:val="3"/>
      <w:numFmt w:val="decimal"/>
      <w:lvlText w:val="%1"/>
      <w:lvlJc w:val="left"/>
      <w:pPr>
        <w:ind w:left="166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0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1" w:hanging="492"/>
      </w:pPr>
      <w:rPr>
        <w:rFonts w:hint="default"/>
        <w:lang w:val="ru-RU" w:eastAsia="en-US" w:bidi="ar-SA"/>
      </w:rPr>
    </w:lvl>
  </w:abstractNum>
  <w:abstractNum w:abstractNumId="8">
    <w:nsid w:val="4DE5125F"/>
    <w:multiLevelType w:val="hybridMultilevel"/>
    <w:tmpl w:val="8AE6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97960"/>
    <w:multiLevelType w:val="singleLevel"/>
    <w:tmpl w:val="3F32DF1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0">
    <w:nsid w:val="7AA83FCC"/>
    <w:multiLevelType w:val="singleLevel"/>
    <w:tmpl w:val="6B5ABD3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1">
    <w:nsid w:val="7C465190"/>
    <w:multiLevelType w:val="multilevel"/>
    <w:tmpl w:val="04188510"/>
    <w:lvl w:ilvl="0">
      <w:start w:val="3"/>
      <w:numFmt w:val="decimal"/>
      <w:lvlText w:val="%1"/>
      <w:lvlJc w:val="left"/>
      <w:pPr>
        <w:ind w:left="318" w:hanging="63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18" w:hanging="632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318" w:hanging="632"/>
      </w:pPr>
      <w:rPr>
        <w:rFonts w:ascii="Times New Roman" w:eastAsia="Times New Roman" w:hAnsi="Times New Roman" w:cs="Times New Roman" w:hint="default"/>
        <w:spacing w:val="-3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39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632"/>
      </w:pPr>
      <w:rPr>
        <w:rFonts w:hint="default"/>
        <w:lang w:val="ru-RU" w:eastAsia="en-US" w:bidi="ar-SA"/>
      </w:rPr>
    </w:lvl>
  </w:abstractNum>
  <w:abstractNum w:abstractNumId="12">
    <w:nsid w:val="7FFB0F95"/>
    <w:multiLevelType w:val="hybridMultilevel"/>
    <w:tmpl w:val="FA74EE20"/>
    <w:lvl w:ilvl="0" w:tplc="C5ACDA6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4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5C7B28"/>
    <w:rsid w:val="00000839"/>
    <w:rsid w:val="00015D87"/>
    <w:rsid w:val="0001634D"/>
    <w:rsid w:val="00020158"/>
    <w:rsid w:val="0002249C"/>
    <w:rsid w:val="00024319"/>
    <w:rsid w:val="0003013C"/>
    <w:rsid w:val="000311E2"/>
    <w:rsid w:val="00051B30"/>
    <w:rsid w:val="000544DE"/>
    <w:rsid w:val="00056934"/>
    <w:rsid w:val="00057936"/>
    <w:rsid w:val="0007476D"/>
    <w:rsid w:val="00077400"/>
    <w:rsid w:val="00080180"/>
    <w:rsid w:val="00083221"/>
    <w:rsid w:val="00091B54"/>
    <w:rsid w:val="00097394"/>
    <w:rsid w:val="000A362A"/>
    <w:rsid w:val="000A3E7D"/>
    <w:rsid w:val="000C43EA"/>
    <w:rsid w:val="000D6378"/>
    <w:rsid w:val="000E301F"/>
    <w:rsid w:val="000F2F40"/>
    <w:rsid w:val="00103052"/>
    <w:rsid w:val="00105A26"/>
    <w:rsid w:val="00110792"/>
    <w:rsid w:val="00114A07"/>
    <w:rsid w:val="00124CC4"/>
    <w:rsid w:val="0014037B"/>
    <w:rsid w:val="0014576B"/>
    <w:rsid w:val="0014637B"/>
    <w:rsid w:val="00154E8B"/>
    <w:rsid w:val="00155B30"/>
    <w:rsid w:val="00171FB8"/>
    <w:rsid w:val="00174E79"/>
    <w:rsid w:val="001773A4"/>
    <w:rsid w:val="00180572"/>
    <w:rsid w:val="00185059"/>
    <w:rsid w:val="00190483"/>
    <w:rsid w:val="001947E2"/>
    <w:rsid w:val="001A4B2E"/>
    <w:rsid w:val="001B5FD0"/>
    <w:rsid w:val="001C01A4"/>
    <w:rsid w:val="001C760A"/>
    <w:rsid w:val="001D56DA"/>
    <w:rsid w:val="001E07E1"/>
    <w:rsid w:val="001F513D"/>
    <w:rsid w:val="001F6CAD"/>
    <w:rsid w:val="00206462"/>
    <w:rsid w:val="002066E3"/>
    <w:rsid w:val="00207369"/>
    <w:rsid w:val="00212A4A"/>
    <w:rsid w:val="002138AB"/>
    <w:rsid w:val="00214EA7"/>
    <w:rsid w:val="00227009"/>
    <w:rsid w:val="002317EB"/>
    <w:rsid w:val="00236F9A"/>
    <w:rsid w:val="002431F2"/>
    <w:rsid w:val="00247F4D"/>
    <w:rsid w:val="00263609"/>
    <w:rsid w:val="002741A7"/>
    <w:rsid w:val="00275C23"/>
    <w:rsid w:val="002A5FED"/>
    <w:rsid w:val="002B0C6C"/>
    <w:rsid w:val="002B4D79"/>
    <w:rsid w:val="002B54E2"/>
    <w:rsid w:val="002B7C5D"/>
    <w:rsid w:val="002C1877"/>
    <w:rsid w:val="002C3B61"/>
    <w:rsid w:val="002C5306"/>
    <w:rsid w:val="002D2E9C"/>
    <w:rsid w:val="002D393D"/>
    <w:rsid w:val="002D790A"/>
    <w:rsid w:val="002E11F6"/>
    <w:rsid w:val="002E468C"/>
    <w:rsid w:val="003028DA"/>
    <w:rsid w:val="00311410"/>
    <w:rsid w:val="00311B66"/>
    <w:rsid w:val="0031401C"/>
    <w:rsid w:val="0031729B"/>
    <w:rsid w:val="00317FBE"/>
    <w:rsid w:val="003214D0"/>
    <w:rsid w:val="00330A6D"/>
    <w:rsid w:val="00333692"/>
    <w:rsid w:val="0033460D"/>
    <w:rsid w:val="00335062"/>
    <w:rsid w:val="003376E4"/>
    <w:rsid w:val="00340795"/>
    <w:rsid w:val="00340FA0"/>
    <w:rsid w:val="003434CB"/>
    <w:rsid w:val="00344A83"/>
    <w:rsid w:val="00346386"/>
    <w:rsid w:val="00347D6D"/>
    <w:rsid w:val="0037090C"/>
    <w:rsid w:val="00376845"/>
    <w:rsid w:val="00382475"/>
    <w:rsid w:val="00386073"/>
    <w:rsid w:val="003871DC"/>
    <w:rsid w:val="0039267B"/>
    <w:rsid w:val="003A3CC7"/>
    <w:rsid w:val="003A6720"/>
    <w:rsid w:val="003B1347"/>
    <w:rsid w:val="003B6473"/>
    <w:rsid w:val="003C065E"/>
    <w:rsid w:val="003C2B0E"/>
    <w:rsid w:val="003C3CFA"/>
    <w:rsid w:val="003C6646"/>
    <w:rsid w:val="003D542D"/>
    <w:rsid w:val="003D5E08"/>
    <w:rsid w:val="003E6439"/>
    <w:rsid w:val="003F1984"/>
    <w:rsid w:val="003F5423"/>
    <w:rsid w:val="004058BE"/>
    <w:rsid w:val="00411AFC"/>
    <w:rsid w:val="00415A1C"/>
    <w:rsid w:val="004177DA"/>
    <w:rsid w:val="004179C1"/>
    <w:rsid w:val="00422869"/>
    <w:rsid w:val="0042616F"/>
    <w:rsid w:val="0043789A"/>
    <w:rsid w:val="00444A4F"/>
    <w:rsid w:val="00466660"/>
    <w:rsid w:val="00470F99"/>
    <w:rsid w:val="0047252D"/>
    <w:rsid w:val="0047536B"/>
    <w:rsid w:val="00482CCA"/>
    <w:rsid w:val="00494252"/>
    <w:rsid w:val="00497142"/>
    <w:rsid w:val="00497608"/>
    <w:rsid w:val="004A6F56"/>
    <w:rsid w:val="004A7D0A"/>
    <w:rsid w:val="004B40A5"/>
    <w:rsid w:val="004B7E23"/>
    <w:rsid w:val="004C4FF1"/>
    <w:rsid w:val="004D0CBB"/>
    <w:rsid w:val="004D2052"/>
    <w:rsid w:val="004D5518"/>
    <w:rsid w:val="004E1DF6"/>
    <w:rsid w:val="004E5698"/>
    <w:rsid w:val="004E5736"/>
    <w:rsid w:val="004E5B15"/>
    <w:rsid w:val="004F652F"/>
    <w:rsid w:val="00503E9D"/>
    <w:rsid w:val="00506E78"/>
    <w:rsid w:val="00514B6F"/>
    <w:rsid w:val="005272F8"/>
    <w:rsid w:val="00531850"/>
    <w:rsid w:val="00541448"/>
    <w:rsid w:val="00541948"/>
    <w:rsid w:val="005427B7"/>
    <w:rsid w:val="0055661E"/>
    <w:rsid w:val="00557EA1"/>
    <w:rsid w:val="00565950"/>
    <w:rsid w:val="00571EC8"/>
    <w:rsid w:val="005730CD"/>
    <w:rsid w:val="005731AF"/>
    <w:rsid w:val="00573FA1"/>
    <w:rsid w:val="00576E51"/>
    <w:rsid w:val="005770C9"/>
    <w:rsid w:val="005845F1"/>
    <w:rsid w:val="00595671"/>
    <w:rsid w:val="005A015D"/>
    <w:rsid w:val="005A0F7E"/>
    <w:rsid w:val="005A3773"/>
    <w:rsid w:val="005A55BF"/>
    <w:rsid w:val="005A5EE2"/>
    <w:rsid w:val="005A6F42"/>
    <w:rsid w:val="005C0B22"/>
    <w:rsid w:val="005C3BBE"/>
    <w:rsid w:val="005C4D3E"/>
    <w:rsid w:val="005C5423"/>
    <w:rsid w:val="005C5F2E"/>
    <w:rsid w:val="005C6439"/>
    <w:rsid w:val="005C7B28"/>
    <w:rsid w:val="005D3762"/>
    <w:rsid w:val="005E099B"/>
    <w:rsid w:val="005E3882"/>
    <w:rsid w:val="005F602B"/>
    <w:rsid w:val="00616F84"/>
    <w:rsid w:val="00647E17"/>
    <w:rsid w:val="006543B4"/>
    <w:rsid w:val="006601DA"/>
    <w:rsid w:val="00660761"/>
    <w:rsid w:val="00660BDF"/>
    <w:rsid w:val="006639B7"/>
    <w:rsid w:val="006678E1"/>
    <w:rsid w:val="00671635"/>
    <w:rsid w:val="00690A1C"/>
    <w:rsid w:val="006974CE"/>
    <w:rsid w:val="006A415E"/>
    <w:rsid w:val="006C0B31"/>
    <w:rsid w:val="006C2B42"/>
    <w:rsid w:val="006C330A"/>
    <w:rsid w:val="006D0565"/>
    <w:rsid w:val="006D3FA3"/>
    <w:rsid w:val="006D4895"/>
    <w:rsid w:val="006E7566"/>
    <w:rsid w:val="006F19C3"/>
    <w:rsid w:val="007056C6"/>
    <w:rsid w:val="007163BD"/>
    <w:rsid w:val="00721377"/>
    <w:rsid w:val="007241AA"/>
    <w:rsid w:val="0074368A"/>
    <w:rsid w:val="007442F6"/>
    <w:rsid w:val="00747C81"/>
    <w:rsid w:val="00751FF8"/>
    <w:rsid w:val="007619AE"/>
    <w:rsid w:val="00765ABA"/>
    <w:rsid w:val="007A454C"/>
    <w:rsid w:val="007B43B9"/>
    <w:rsid w:val="007C2C80"/>
    <w:rsid w:val="007D360C"/>
    <w:rsid w:val="007E5938"/>
    <w:rsid w:val="007E7911"/>
    <w:rsid w:val="007F3A0B"/>
    <w:rsid w:val="008046F6"/>
    <w:rsid w:val="00810668"/>
    <w:rsid w:val="00821B84"/>
    <w:rsid w:val="00825443"/>
    <w:rsid w:val="0084136E"/>
    <w:rsid w:val="00841B53"/>
    <w:rsid w:val="00866457"/>
    <w:rsid w:val="00866D73"/>
    <w:rsid w:val="00872D9E"/>
    <w:rsid w:val="00885809"/>
    <w:rsid w:val="008867E6"/>
    <w:rsid w:val="008A216C"/>
    <w:rsid w:val="008B0E57"/>
    <w:rsid w:val="008B21B4"/>
    <w:rsid w:val="008B6794"/>
    <w:rsid w:val="008C1112"/>
    <w:rsid w:val="008C3D91"/>
    <w:rsid w:val="008E31FD"/>
    <w:rsid w:val="008F4855"/>
    <w:rsid w:val="009202BE"/>
    <w:rsid w:val="00930D6F"/>
    <w:rsid w:val="00936FFB"/>
    <w:rsid w:val="00950E5F"/>
    <w:rsid w:val="00957C9C"/>
    <w:rsid w:val="009617C6"/>
    <w:rsid w:val="00962C50"/>
    <w:rsid w:val="00972E1E"/>
    <w:rsid w:val="00982CA5"/>
    <w:rsid w:val="009836F5"/>
    <w:rsid w:val="00986877"/>
    <w:rsid w:val="009907D7"/>
    <w:rsid w:val="00991CCE"/>
    <w:rsid w:val="009948CF"/>
    <w:rsid w:val="0099756A"/>
    <w:rsid w:val="009A13E1"/>
    <w:rsid w:val="009A2C90"/>
    <w:rsid w:val="009A44CC"/>
    <w:rsid w:val="009A48DC"/>
    <w:rsid w:val="009A6E6B"/>
    <w:rsid w:val="009C22E2"/>
    <w:rsid w:val="009C443A"/>
    <w:rsid w:val="009D3FA2"/>
    <w:rsid w:val="009E3008"/>
    <w:rsid w:val="009E3248"/>
    <w:rsid w:val="009E743A"/>
    <w:rsid w:val="009F1CA1"/>
    <w:rsid w:val="009F2B4E"/>
    <w:rsid w:val="00A01482"/>
    <w:rsid w:val="00A05759"/>
    <w:rsid w:val="00A061BA"/>
    <w:rsid w:val="00A12498"/>
    <w:rsid w:val="00A1669D"/>
    <w:rsid w:val="00A21993"/>
    <w:rsid w:val="00A2274F"/>
    <w:rsid w:val="00A2404F"/>
    <w:rsid w:val="00A24870"/>
    <w:rsid w:val="00A355C4"/>
    <w:rsid w:val="00A40CE6"/>
    <w:rsid w:val="00A431DD"/>
    <w:rsid w:val="00A446AA"/>
    <w:rsid w:val="00A474AA"/>
    <w:rsid w:val="00A53324"/>
    <w:rsid w:val="00A56792"/>
    <w:rsid w:val="00A666DD"/>
    <w:rsid w:val="00A72701"/>
    <w:rsid w:val="00A83181"/>
    <w:rsid w:val="00A91A67"/>
    <w:rsid w:val="00A95E3F"/>
    <w:rsid w:val="00AB2E4F"/>
    <w:rsid w:val="00AB4E1C"/>
    <w:rsid w:val="00AC2AA9"/>
    <w:rsid w:val="00AC32DF"/>
    <w:rsid w:val="00AC3459"/>
    <w:rsid w:val="00AD7324"/>
    <w:rsid w:val="00AF3AD0"/>
    <w:rsid w:val="00AF562B"/>
    <w:rsid w:val="00B0531D"/>
    <w:rsid w:val="00B0628C"/>
    <w:rsid w:val="00B13C8F"/>
    <w:rsid w:val="00B145DF"/>
    <w:rsid w:val="00B20C45"/>
    <w:rsid w:val="00B26887"/>
    <w:rsid w:val="00B305C3"/>
    <w:rsid w:val="00B30EBE"/>
    <w:rsid w:val="00B3268E"/>
    <w:rsid w:val="00B4268F"/>
    <w:rsid w:val="00B56547"/>
    <w:rsid w:val="00B624C6"/>
    <w:rsid w:val="00B62668"/>
    <w:rsid w:val="00B818BF"/>
    <w:rsid w:val="00BB6B35"/>
    <w:rsid w:val="00BC0E5F"/>
    <w:rsid w:val="00BC3ABA"/>
    <w:rsid w:val="00BD12CB"/>
    <w:rsid w:val="00BD1362"/>
    <w:rsid w:val="00BD2C5B"/>
    <w:rsid w:val="00BD59B9"/>
    <w:rsid w:val="00BE289A"/>
    <w:rsid w:val="00BE5110"/>
    <w:rsid w:val="00BE571C"/>
    <w:rsid w:val="00BE6011"/>
    <w:rsid w:val="00BE6BFA"/>
    <w:rsid w:val="00BF4D5B"/>
    <w:rsid w:val="00C000F4"/>
    <w:rsid w:val="00C048C2"/>
    <w:rsid w:val="00C06BA8"/>
    <w:rsid w:val="00C13F5D"/>
    <w:rsid w:val="00C272CC"/>
    <w:rsid w:val="00C323B2"/>
    <w:rsid w:val="00C32969"/>
    <w:rsid w:val="00C3412E"/>
    <w:rsid w:val="00C357BA"/>
    <w:rsid w:val="00C36465"/>
    <w:rsid w:val="00C401D7"/>
    <w:rsid w:val="00C46BF3"/>
    <w:rsid w:val="00C47EBE"/>
    <w:rsid w:val="00C54A57"/>
    <w:rsid w:val="00C57A66"/>
    <w:rsid w:val="00C6608A"/>
    <w:rsid w:val="00C807EB"/>
    <w:rsid w:val="00C83CFD"/>
    <w:rsid w:val="00C9218C"/>
    <w:rsid w:val="00C971E5"/>
    <w:rsid w:val="00CA7CEE"/>
    <w:rsid w:val="00CB2A53"/>
    <w:rsid w:val="00CC5FF1"/>
    <w:rsid w:val="00CD0558"/>
    <w:rsid w:val="00CD0611"/>
    <w:rsid w:val="00CD3745"/>
    <w:rsid w:val="00CD70A0"/>
    <w:rsid w:val="00CE303D"/>
    <w:rsid w:val="00CF14C3"/>
    <w:rsid w:val="00CF30A6"/>
    <w:rsid w:val="00CF3138"/>
    <w:rsid w:val="00D17B1C"/>
    <w:rsid w:val="00D200AE"/>
    <w:rsid w:val="00D37CC8"/>
    <w:rsid w:val="00D43AB2"/>
    <w:rsid w:val="00D46000"/>
    <w:rsid w:val="00D53E52"/>
    <w:rsid w:val="00D5518E"/>
    <w:rsid w:val="00D559B6"/>
    <w:rsid w:val="00D6105D"/>
    <w:rsid w:val="00D615D3"/>
    <w:rsid w:val="00D63516"/>
    <w:rsid w:val="00D70FCD"/>
    <w:rsid w:val="00D833F0"/>
    <w:rsid w:val="00D8621A"/>
    <w:rsid w:val="00D86D28"/>
    <w:rsid w:val="00D93CE2"/>
    <w:rsid w:val="00D94B99"/>
    <w:rsid w:val="00D957AF"/>
    <w:rsid w:val="00D9709A"/>
    <w:rsid w:val="00D976DC"/>
    <w:rsid w:val="00DB6E8A"/>
    <w:rsid w:val="00DC4102"/>
    <w:rsid w:val="00DC56A4"/>
    <w:rsid w:val="00DE4622"/>
    <w:rsid w:val="00DE4EC5"/>
    <w:rsid w:val="00DE6350"/>
    <w:rsid w:val="00DF0284"/>
    <w:rsid w:val="00DF0959"/>
    <w:rsid w:val="00E01F62"/>
    <w:rsid w:val="00E02A95"/>
    <w:rsid w:val="00E15994"/>
    <w:rsid w:val="00E1654B"/>
    <w:rsid w:val="00E21371"/>
    <w:rsid w:val="00E22CB6"/>
    <w:rsid w:val="00E44ED9"/>
    <w:rsid w:val="00E54502"/>
    <w:rsid w:val="00E6286F"/>
    <w:rsid w:val="00E62F18"/>
    <w:rsid w:val="00E649DA"/>
    <w:rsid w:val="00E708A4"/>
    <w:rsid w:val="00E725CB"/>
    <w:rsid w:val="00E761E8"/>
    <w:rsid w:val="00E769B0"/>
    <w:rsid w:val="00E8597F"/>
    <w:rsid w:val="00E873B6"/>
    <w:rsid w:val="00E95024"/>
    <w:rsid w:val="00E96F73"/>
    <w:rsid w:val="00EA58A5"/>
    <w:rsid w:val="00EB0D55"/>
    <w:rsid w:val="00ED5A06"/>
    <w:rsid w:val="00ED7ADE"/>
    <w:rsid w:val="00EE58C6"/>
    <w:rsid w:val="00EE76F7"/>
    <w:rsid w:val="00F01998"/>
    <w:rsid w:val="00F10671"/>
    <w:rsid w:val="00F15803"/>
    <w:rsid w:val="00F162C3"/>
    <w:rsid w:val="00F25421"/>
    <w:rsid w:val="00F3231F"/>
    <w:rsid w:val="00F37C33"/>
    <w:rsid w:val="00F418F1"/>
    <w:rsid w:val="00F42F42"/>
    <w:rsid w:val="00F47F92"/>
    <w:rsid w:val="00F51E42"/>
    <w:rsid w:val="00F57A6E"/>
    <w:rsid w:val="00F6638F"/>
    <w:rsid w:val="00F800F2"/>
    <w:rsid w:val="00F90318"/>
    <w:rsid w:val="00F90DF4"/>
    <w:rsid w:val="00FA27E8"/>
    <w:rsid w:val="00FA5051"/>
    <w:rsid w:val="00FA6D6A"/>
    <w:rsid w:val="00FA7066"/>
    <w:rsid w:val="00FC180B"/>
    <w:rsid w:val="00FC1AF4"/>
    <w:rsid w:val="00FC5487"/>
    <w:rsid w:val="00FF0AB9"/>
    <w:rsid w:val="00FF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ind w:firstLine="567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67"/>
      <w:jc w:val="both"/>
    </w:pPr>
    <w:rPr>
      <w:sz w:val="28"/>
    </w:rPr>
  </w:style>
  <w:style w:type="paragraph" w:styleId="a4">
    <w:name w:val="Balloon Text"/>
    <w:basedOn w:val="a"/>
    <w:semiHidden/>
    <w:rsid w:val="004A7D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07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9E743A"/>
    <w:pPr>
      <w:widowControl w:val="0"/>
      <w:snapToGrid w:val="0"/>
      <w:spacing w:before="320"/>
      <w:ind w:left="5800"/>
    </w:pPr>
    <w:rPr>
      <w:rFonts w:ascii="Arial" w:hAnsi="Arial"/>
      <w:sz w:val="24"/>
    </w:rPr>
  </w:style>
  <w:style w:type="paragraph" w:customStyle="1" w:styleId="10">
    <w:name w:val="Знак Знак Знак Знак Знак Знак1 Знак Знак Знак Знак Знак Знак Знак"/>
    <w:basedOn w:val="a"/>
    <w:rsid w:val="0011079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1"/>
    <w:rsid w:val="00CA7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C06BA8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474AA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A474A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5A6F42"/>
    <w:pPr>
      <w:spacing w:after="120"/>
    </w:pPr>
  </w:style>
  <w:style w:type="character" w:customStyle="1" w:styleId="a7">
    <w:name w:val="Основной текст Знак"/>
    <w:basedOn w:val="a0"/>
    <w:link w:val="a6"/>
    <w:rsid w:val="005A6F42"/>
  </w:style>
  <w:style w:type="paragraph" w:customStyle="1" w:styleId="Heading1">
    <w:name w:val="Heading 1"/>
    <w:basedOn w:val="a"/>
    <w:uiPriority w:val="1"/>
    <w:qFormat/>
    <w:rsid w:val="005A6F42"/>
    <w:pPr>
      <w:widowControl w:val="0"/>
      <w:autoSpaceDE w:val="0"/>
      <w:autoSpaceDN w:val="0"/>
      <w:spacing w:line="319" w:lineRule="exact"/>
      <w:ind w:left="352"/>
      <w:jc w:val="center"/>
      <w:outlineLvl w:val="1"/>
    </w:pPr>
    <w:rPr>
      <w:b/>
      <w:bCs/>
      <w:sz w:val="28"/>
      <w:szCs w:val="28"/>
      <w:lang w:eastAsia="en-US"/>
    </w:rPr>
  </w:style>
  <w:style w:type="paragraph" w:styleId="a8">
    <w:name w:val="List Paragraph"/>
    <w:basedOn w:val="a"/>
    <w:uiPriority w:val="1"/>
    <w:qFormat/>
    <w:rsid w:val="005A6F42"/>
    <w:pPr>
      <w:widowControl w:val="0"/>
      <w:autoSpaceDE w:val="0"/>
      <w:autoSpaceDN w:val="0"/>
      <w:ind w:left="318" w:firstLine="851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8E3CD-64FF-4152-8DC2-FBACFBE9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2021-01-11T07:10:00Z</cp:lastPrinted>
  <dcterms:created xsi:type="dcterms:W3CDTF">2020-10-02T08:53:00Z</dcterms:created>
  <dcterms:modified xsi:type="dcterms:W3CDTF">2020-10-02T08:53:00Z</dcterms:modified>
</cp:coreProperties>
</file>