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60" w:rsidRPr="003C7ED8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Красноярского края</w:t>
      </w: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ПОСТАНОВЛЕНИЕ</w:t>
      </w: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5360" w:rsidRPr="003C7ED8" w:rsidRDefault="00DE1ECD" w:rsidP="006D5937">
      <w:pPr>
        <w:tabs>
          <w:tab w:val="left" w:pos="3780"/>
          <w:tab w:val="left" w:pos="742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16.08.2021</w:t>
      </w:r>
      <w:r>
        <w:rPr>
          <w:rFonts w:ascii="Arial" w:hAnsi="Arial" w:cs="Arial"/>
          <w:sz w:val="24"/>
          <w:szCs w:val="24"/>
        </w:rPr>
        <w:tab/>
        <w:t>п. Абан</w:t>
      </w:r>
      <w:r>
        <w:rPr>
          <w:rFonts w:ascii="Arial" w:hAnsi="Arial" w:cs="Arial"/>
          <w:sz w:val="24"/>
          <w:szCs w:val="24"/>
        </w:rPr>
        <w:tab/>
        <w:t>№ 409</w:t>
      </w:r>
      <w:r w:rsidR="006D5937">
        <w:rPr>
          <w:rFonts w:ascii="Arial" w:hAnsi="Arial" w:cs="Arial"/>
          <w:sz w:val="24"/>
          <w:szCs w:val="24"/>
        </w:rPr>
        <w:t>-п</w:t>
      </w: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5360" w:rsidRPr="003C7ED8" w:rsidRDefault="00905360" w:rsidP="001C6A2E">
      <w:pPr>
        <w:tabs>
          <w:tab w:val="left" w:pos="53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от 16.05.2019 № 150-п</w:t>
      </w:r>
    </w:p>
    <w:p w:rsidR="00905360" w:rsidRPr="003C7ED8" w:rsidRDefault="00905360" w:rsidP="00905360">
      <w:pPr>
        <w:tabs>
          <w:tab w:val="left" w:pos="53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1D2C" w:rsidRPr="003C7ED8" w:rsidRDefault="000B1D2C" w:rsidP="00A65960">
      <w:pPr>
        <w:pStyle w:val="3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C7ED8">
        <w:rPr>
          <w:rFonts w:ascii="Arial" w:hAnsi="Arial" w:cs="Arial"/>
          <w:sz w:val="24"/>
          <w:szCs w:val="24"/>
        </w:rPr>
        <w:t>В соответствии с Федеральным законом от 12.02.1998 № 28-ФЗ «О гражданской обороне», Федеральным законом от 06.10.2003 №131-ФЗ «Об общих принципах организации местно</w:t>
      </w:r>
      <w:r w:rsidR="00F80963">
        <w:rPr>
          <w:rFonts w:ascii="Arial" w:hAnsi="Arial" w:cs="Arial"/>
          <w:sz w:val="24"/>
          <w:szCs w:val="24"/>
        </w:rPr>
        <w:t>го</w:t>
      </w:r>
      <w:r w:rsidRPr="003C7ED8">
        <w:rPr>
          <w:rFonts w:ascii="Arial" w:hAnsi="Arial" w:cs="Arial"/>
          <w:sz w:val="24"/>
          <w:szCs w:val="24"/>
        </w:rPr>
        <w:t xml:space="preserve"> самоуправления в Российской Федерации»,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C7ED8">
        <w:rPr>
          <w:rFonts w:ascii="Arial" w:hAnsi="Arial" w:cs="Arial"/>
          <w:sz w:val="24"/>
          <w:szCs w:val="24"/>
        </w:rPr>
        <w:t>организациях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», в целях обеспечения и выполнения мероприятий гражданской обороны в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Абанском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районе, руководствуясь ст. 43, 44 Устава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  <w:r w:rsidR="00F80963">
        <w:rPr>
          <w:rFonts w:ascii="Arial" w:hAnsi="Arial" w:cs="Arial"/>
          <w:sz w:val="24"/>
          <w:szCs w:val="24"/>
        </w:rPr>
        <w:t xml:space="preserve"> Красноярского края</w:t>
      </w:r>
      <w:r w:rsidRPr="003C7ED8">
        <w:rPr>
          <w:rFonts w:ascii="Arial" w:hAnsi="Arial" w:cs="Arial"/>
          <w:sz w:val="24"/>
          <w:szCs w:val="24"/>
        </w:rPr>
        <w:t>,</w:t>
      </w:r>
    </w:p>
    <w:p w:rsidR="000B1D2C" w:rsidRPr="003C7ED8" w:rsidRDefault="000B1D2C" w:rsidP="00A65960">
      <w:pPr>
        <w:pStyle w:val="ConsPlusNormal"/>
        <w:ind w:firstLine="0"/>
        <w:jc w:val="both"/>
        <w:rPr>
          <w:sz w:val="24"/>
          <w:szCs w:val="24"/>
        </w:rPr>
      </w:pPr>
      <w:r w:rsidRPr="003C7ED8">
        <w:rPr>
          <w:sz w:val="24"/>
          <w:szCs w:val="24"/>
        </w:rPr>
        <w:t>ПОСТАНОВЛЯЮ:</w:t>
      </w:r>
    </w:p>
    <w:p w:rsidR="00A65960" w:rsidRPr="003C7ED8" w:rsidRDefault="000B1D2C" w:rsidP="00A65960">
      <w:pPr>
        <w:pStyle w:val="ConsPlusNormal"/>
        <w:ind w:firstLine="709"/>
        <w:jc w:val="both"/>
        <w:rPr>
          <w:sz w:val="24"/>
          <w:szCs w:val="24"/>
        </w:rPr>
      </w:pPr>
      <w:r w:rsidRPr="003C7ED8">
        <w:rPr>
          <w:sz w:val="24"/>
          <w:szCs w:val="24"/>
        </w:rPr>
        <w:t xml:space="preserve">1. Внести в постановление администрации </w:t>
      </w:r>
      <w:proofErr w:type="spellStart"/>
      <w:r w:rsidR="00A65960" w:rsidRPr="003C7ED8">
        <w:rPr>
          <w:sz w:val="24"/>
          <w:szCs w:val="24"/>
        </w:rPr>
        <w:t>Абан</w:t>
      </w:r>
      <w:r w:rsidR="001C6A2E" w:rsidRPr="003C7ED8">
        <w:rPr>
          <w:sz w:val="24"/>
          <w:szCs w:val="24"/>
        </w:rPr>
        <w:t>ского</w:t>
      </w:r>
      <w:proofErr w:type="spellEnd"/>
      <w:r w:rsidR="001C6A2E" w:rsidRPr="003C7ED8">
        <w:rPr>
          <w:sz w:val="24"/>
          <w:szCs w:val="24"/>
        </w:rPr>
        <w:t xml:space="preserve"> района от 16.05.2019 </w:t>
      </w:r>
      <w:r w:rsidR="00A65960" w:rsidRPr="003C7ED8">
        <w:rPr>
          <w:sz w:val="24"/>
          <w:szCs w:val="24"/>
        </w:rPr>
        <w:t>№ 150-п</w:t>
      </w:r>
      <w:r w:rsidR="00F80963">
        <w:rPr>
          <w:sz w:val="24"/>
          <w:szCs w:val="24"/>
        </w:rPr>
        <w:t xml:space="preserve"> «Об </w:t>
      </w:r>
      <w:r w:rsidRPr="003C7ED8">
        <w:rPr>
          <w:sz w:val="24"/>
          <w:szCs w:val="24"/>
        </w:rPr>
        <w:t>организации и ведении гражда</w:t>
      </w:r>
      <w:r w:rsidR="00A65960" w:rsidRPr="003C7ED8">
        <w:rPr>
          <w:sz w:val="24"/>
          <w:szCs w:val="24"/>
        </w:rPr>
        <w:t xml:space="preserve">нской обороны в </w:t>
      </w:r>
      <w:proofErr w:type="spellStart"/>
      <w:r w:rsidR="00A65960" w:rsidRPr="003C7ED8">
        <w:rPr>
          <w:sz w:val="24"/>
          <w:szCs w:val="24"/>
        </w:rPr>
        <w:t>Абанском</w:t>
      </w:r>
      <w:proofErr w:type="spellEnd"/>
      <w:r w:rsidRPr="003C7ED8">
        <w:rPr>
          <w:sz w:val="24"/>
          <w:szCs w:val="24"/>
        </w:rPr>
        <w:t xml:space="preserve"> районе» следующие изменения:</w:t>
      </w:r>
    </w:p>
    <w:p w:rsidR="00A65960" w:rsidRPr="003C7ED8" w:rsidRDefault="000B1D2C" w:rsidP="00A65960">
      <w:pPr>
        <w:pStyle w:val="ConsPlusNormal"/>
        <w:ind w:firstLine="709"/>
        <w:jc w:val="both"/>
        <w:rPr>
          <w:sz w:val="24"/>
          <w:szCs w:val="24"/>
        </w:rPr>
      </w:pPr>
      <w:r w:rsidRPr="003C7ED8">
        <w:rPr>
          <w:sz w:val="24"/>
          <w:szCs w:val="24"/>
        </w:rPr>
        <w:t xml:space="preserve">приложение </w:t>
      </w:r>
      <w:r w:rsidR="001C6A2E" w:rsidRPr="003C7ED8">
        <w:rPr>
          <w:sz w:val="24"/>
          <w:szCs w:val="24"/>
        </w:rPr>
        <w:t xml:space="preserve">1 </w:t>
      </w:r>
      <w:r w:rsidRPr="003C7ED8">
        <w:rPr>
          <w:sz w:val="24"/>
          <w:szCs w:val="24"/>
        </w:rPr>
        <w:t>к постановлению изложить в новой редакции согласно приложению</w:t>
      </w:r>
      <w:r w:rsidR="001C6A2E" w:rsidRPr="003C7ED8">
        <w:rPr>
          <w:sz w:val="24"/>
          <w:szCs w:val="24"/>
        </w:rPr>
        <w:t xml:space="preserve"> к настоящему постановлению</w:t>
      </w:r>
      <w:r w:rsidRPr="003C7ED8">
        <w:rPr>
          <w:sz w:val="24"/>
          <w:szCs w:val="24"/>
        </w:rPr>
        <w:t>.</w:t>
      </w:r>
    </w:p>
    <w:p w:rsidR="00A65960" w:rsidRPr="003C7ED8" w:rsidRDefault="00A65960" w:rsidP="00A6596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C7ED8">
        <w:rPr>
          <w:b w:val="0"/>
          <w:sz w:val="24"/>
          <w:szCs w:val="24"/>
        </w:rPr>
        <w:t>2</w:t>
      </w:r>
      <w:r w:rsidR="001C6A2E" w:rsidRPr="003C7ED8">
        <w:rPr>
          <w:b w:val="0"/>
          <w:sz w:val="24"/>
          <w:szCs w:val="24"/>
        </w:rPr>
        <w:t>. Опубликовать п</w:t>
      </w:r>
      <w:r w:rsidRPr="003C7ED8">
        <w:rPr>
          <w:b w:val="0"/>
          <w:sz w:val="24"/>
          <w:szCs w:val="24"/>
        </w:rPr>
        <w:t xml:space="preserve">остановление в общественно-политической газете «Красное знамя» и официальном сайте муниципального образования </w:t>
      </w:r>
      <w:proofErr w:type="spellStart"/>
      <w:r w:rsidRPr="003C7ED8">
        <w:rPr>
          <w:b w:val="0"/>
          <w:sz w:val="24"/>
          <w:szCs w:val="24"/>
        </w:rPr>
        <w:t>Абанский</w:t>
      </w:r>
      <w:proofErr w:type="spellEnd"/>
      <w:r w:rsidRPr="003C7ED8">
        <w:rPr>
          <w:b w:val="0"/>
          <w:sz w:val="24"/>
          <w:szCs w:val="24"/>
        </w:rPr>
        <w:t xml:space="preserve"> район </w:t>
      </w:r>
      <w:hyperlink r:id="rId4" w:history="1">
        <w:r w:rsidRPr="003C7ED8">
          <w:rPr>
            <w:rStyle w:val="a5"/>
            <w:b w:val="0"/>
            <w:color w:val="auto"/>
            <w:sz w:val="24"/>
            <w:szCs w:val="24"/>
            <w:u w:val="none"/>
            <w:lang w:val="en-US"/>
          </w:rPr>
          <w:t>http</w:t>
        </w:r>
        <w:r w:rsidRPr="003C7ED8">
          <w:rPr>
            <w:rStyle w:val="a5"/>
            <w:b w:val="0"/>
            <w:color w:val="auto"/>
            <w:sz w:val="24"/>
            <w:szCs w:val="24"/>
            <w:u w:val="none"/>
          </w:rPr>
          <w:t>://</w:t>
        </w:r>
        <w:proofErr w:type="spellStart"/>
        <w:r w:rsidRPr="003C7ED8">
          <w:rPr>
            <w:rStyle w:val="a5"/>
            <w:b w:val="0"/>
            <w:color w:val="auto"/>
            <w:sz w:val="24"/>
            <w:szCs w:val="24"/>
            <w:u w:val="none"/>
            <w:lang w:val="en-US"/>
          </w:rPr>
          <w:t>abannet</w:t>
        </w:r>
        <w:proofErr w:type="spellEnd"/>
        <w:r w:rsidRPr="003C7ED8">
          <w:rPr>
            <w:rStyle w:val="a5"/>
            <w:b w:val="0"/>
            <w:color w:val="auto"/>
            <w:sz w:val="24"/>
            <w:szCs w:val="24"/>
            <w:u w:val="none"/>
          </w:rPr>
          <w:t>.</w:t>
        </w:r>
        <w:proofErr w:type="spellStart"/>
        <w:r w:rsidRPr="003C7ED8">
          <w:rPr>
            <w:rStyle w:val="a5"/>
            <w:b w:val="0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Pr="003C7ED8">
          <w:rPr>
            <w:rStyle w:val="a5"/>
            <w:b w:val="0"/>
            <w:color w:val="auto"/>
            <w:sz w:val="24"/>
            <w:szCs w:val="24"/>
            <w:u w:val="none"/>
          </w:rPr>
          <w:t>/</w:t>
        </w:r>
      </w:hyperlink>
    </w:p>
    <w:p w:rsidR="00A65960" w:rsidRPr="003C7ED8" w:rsidRDefault="00A65960" w:rsidP="00A6596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C7ED8">
        <w:rPr>
          <w:b w:val="0"/>
          <w:sz w:val="24"/>
          <w:szCs w:val="24"/>
        </w:rPr>
        <w:t>3</w:t>
      </w:r>
      <w:r w:rsidR="001C6A2E" w:rsidRPr="003C7ED8">
        <w:rPr>
          <w:b w:val="0"/>
          <w:sz w:val="24"/>
          <w:szCs w:val="24"/>
        </w:rPr>
        <w:t>. Настоящее п</w:t>
      </w:r>
      <w:r w:rsidRPr="003C7ED8">
        <w:rPr>
          <w:b w:val="0"/>
          <w:sz w:val="24"/>
          <w:szCs w:val="24"/>
        </w:rPr>
        <w:t>остановление вступает в силу в день, следующий за днём его официального опубликования.</w:t>
      </w:r>
    </w:p>
    <w:p w:rsidR="00A65960" w:rsidRDefault="00A65960" w:rsidP="00A6596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3C7ED8">
        <w:rPr>
          <w:b w:val="0"/>
          <w:sz w:val="24"/>
          <w:szCs w:val="24"/>
        </w:rPr>
        <w:t>4</w:t>
      </w:r>
      <w:r w:rsidR="001C6A2E" w:rsidRPr="003C7ED8">
        <w:rPr>
          <w:b w:val="0"/>
          <w:sz w:val="24"/>
          <w:szCs w:val="24"/>
        </w:rPr>
        <w:t xml:space="preserve">. </w:t>
      </w:r>
      <w:proofErr w:type="gramStart"/>
      <w:r w:rsidR="001C6A2E" w:rsidRPr="003C7ED8">
        <w:rPr>
          <w:b w:val="0"/>
          <w:sz w:val="24"/>
          <w:szCs w:val="24"/>
        </w:rPr>
        <w:t>Контроль за</w:t>
      </w:r>
      <w:proofErr w:type="gramEnd"/>
      <w:r w:rsidR="001C6A2E" w:rsidRPr="003C7ED8">
        <w:rPr>
          <w:b w:val="0"/>
          <w:sz w:val="24"/>
          <w:szCs w:val="24"/>
        </w:rPr>
        <w:t xml:space="preserve"> выполнением п</w:t>
      </w:r>
      <w:r w:rsidRPr="003C7ED8">
        <w:rPr>
          <w:b w:val="0"/>
          <w:sz w:val="24"/>
          <w:szCs w:val="24"/>
        </w:rPr>
        <w:t>остановления оставляю за собой.</w:t>
      </w:r>
    </w:p>
    <w:p w:rsidR="006626A4" w:rsidRDefault="006626A4" w:rsidP="00A65960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6626A4" w:rsidRPr="003C7ED8" w:rsidRDefault="006626A4" w:rsidP="00A65960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6626A4" w:rsidRDefault="00A65960" w:rsidP="006626A4">
      <w:pPr>
        <w:jc w:val="center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</w:t>
      </w:r>
      <w:r w:rsidR="006626A4">
        <w:rPr>
          <w:rFonts w:ascii="Arial" w:hAnsi="Arial" w:cs="Arial"/>
          <w:sz w:val="24"/>
          <w:szCs w:val="24"/>
        </w:rPr>
        <w:t>айона</w:t>
      </w:r>
      <w:r w:rsidR="006626A4">
        <w:rPr>
          <w:rFonts w:ascii="Arial" w:hAnsi="Arial" w:cs="Arial"/>
          <w:sz w:val="24"/>
          <w:szCs w:val="24"/>
        </w:rPr>
        <w:tab/>
      </w:r>
      <w:r w:rsidR="006626A4">
        <w:rPr>
          <w:rFonts w:ascii="Arial" w:hAnsi="Arial" w:cs="Arial"/>
          <w:sz w:val="24"/>
          <w:szCs w:val="24"/>
        </w:rPr>
        <w:tab/>
      </w:r>
      <w:r w:rsidR="006626A4">
        <w:rPr>
          <w:rFonts w:ascii="Arial" w:hAnsi="Arial" w:cs="Arial"/>
          <w:sz w:val="24"/>
          <w:szCs w:val="24"/>
        </w:rPr>
        <w:tab/>
      </w:r>
      <w:r w:rsidR="006626A4">
        <w:rPr>
          <w:rFonts w:ascii="Arial" w:hAnsi="Arial" w:cs="Arial"/>
          <w:sz w:val="24"/>
          <w:szCs w:val="24"/>
        </w:rPr>
        <w:tab/>
      </w:r>
      <w:r w:rsidR="006626A4">
        <w:rPr>
          <w:rFonts w:ascii="Arial" w:hAnsi="Arial" w:cs="Arial"/>
          <w:sz w:val="24"/>
          <w:szCs w:val="24"/>
        </w:rPr>
        <w:tab/>
      </w:r>
      <w:r w:rsidR="006626A4">
        <w:rPr>
          <w:rFonts w:ascii="Arial" w:hAnsi="Arial" w:cs="Arial"/>
          <w:sz w:val="24"/>
          <w:szCs w:val="24"/>
        </w:rPr>
        <w:tab/>
      </w:r>
      <w:r w:rsidRPr="003C7ED8">
        <w:rPr>
          <w:rFonts w:ascii="Arial" w:hAnsi="Arial" w:cs="Arial"/>
          <w:sz w:val="24"/>
          <w:szCs w:val="24"/>
        </w:rPr>
        <w:t>Г.В.Иванченко</w:t>
      </w:r>
    </w:p>
    <w:p w:rsidR="006626A4" w:rsidRDefault="006626A4" w:rsidP="006626A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65960" w:rsidRPr="003C7ED8" w:rsidRDefault="00A65960" w:rsidP="00D40CF7">
      <w:pPr>
        <w:pStyle w:val="ConsPlusNormal"/>
        <w:ind w:left="5670" w:hanging="6"/>
        <w:rPr>
          <w:sz w:val="24"/>
          <w:szCs w:val="24"/>
        </w:rPr>
      </w:pPr>
      <w:r w:rsidRPr="003C7ED8">
        <w:rPr>
          <w:sz w:val="24"/>
          <w:szCs w:val="24"/>
        </w:rPr>
        <w:lastRenderedPageBreak/>
        <w:t>Приложение</w:t>
      </w:r>
    </w:p>
    <w:p w:rsidR="00A65960" w:rsidRPr="003C7ED8" w:rsidRDefault="00A65960" w:rsidP="00D40CF7">
      <w:pPr>
        <w:pStyle w:val="ConsPlusNormal"/>
        <w:ind w:left="5670" w:hanging="6"/>
        <w:rPr>
          <w:sz w:val="24"/>
          <w:szCs w:val="24"/>
        </w:rPr>
      </w:pPr>
      <w:r w:rsidRPr="003C7ED8">
        <w:rPr>
          <w:sz w:val="24"/>
          <w:szCs w:val="24"/>
        </w:rPr>
        <w:t>к постановлению</w:t>
      </w:r>
    </w:p>
    <w:p w:rsidR="00A65960" w:rsidRPr="003C7ED8" w:rsidRDefault="00A65960" w:rsidP="00D40CF7">
      <w:pPr>
        <w:pStyle w:val="ConsPlusNormal"/>
        <w:ind w:left="5670" w:hanging="6"/>
        <w:rPr>
          <w:sz w:val="24"/>
          <w:szCs w:val="24"/>
        </w:rPr>
      </w:pPr>
      <w:r w:rsidRPr="003C7ED8">
        <w:rPr>
          <w:sz w:val="24"/>
          <w:szCs w:val="24"/>
        </w:rPr>
        <w:t>администрации</w:t>
      </w:r>
    </w:p>
    <w:p w:rsidR="00A65960" w:rsidRPr="003C7ED8" w:rsidRDefault="00A65960" w:rsidP="00D40CF7">
      <w:pPr>
        <w:pStyle w:val="ConsPlusNormal"/>
        <w:ind w:left="5670" w:hanging="6"/>
        <w:rPr>
          <w:sz w:val="24"/>
          <w:szCs w:val="24"/>
        </w:rPr>
      </w:pPr>
      <w:proofErr w:type="spellStart"/>
      <w:r w:rsidRPr="003C7ED8">
        <w:rPr>
          <w:sz w:val="24"/>
          <w:szCs w:val="24"/>
        </w:rPr>
        <w:t>Абанского</w:t>
      </w:r>
      <w:proofErr w:type="spellEnd"/>
      <w:r w:rsidRPr="003C7ED8">
        <w:rPr>
          <w:sz w:val="24"/>
          <w:szCs w:val="24"/>
        </w:rPr>
        <w:t xml:space="preserve"> района</w:t>
      </w:r>
    </w:p>
    <w:p w:rsidR="00A65960" w:rsidRPr="003C7ED8" w:rsidRDefault="00336F7C" w:rsidP="00D40CF7">
      <w:pPr>
        <w:pStyle w:val="ConsPlusNormal"/>
        <w:ind w:left="5670" w:hanging="6"/>
        <w:rPr>
          <w:sz w:val="24"/>
          <w:szCs w:val="24"/>
        </w:rPr>
      </w:pPr>
      <w:r>
        <w:rPr>
          <w:sz w:val="24"/>
          <w:szCs w:val="24"/>
        </w:rPr>
        <w:t>от 16</w:t>
      </w:r>
      <w:r w:rsidR="003C1839">
        <w:rPr>
          <w:sz w:val="24"/>
          <w:szCs w:val="24"/>
        </w:rPr>
        <w:t>.08 2021 г. №409-п</w:t>
      </w:r>
    </w:p>
    <w:p w:rsidR="00A65960" w:rsidRPr="003C7ED8" w:rsidRDefault="00A65960" w:rsidP="00D40CF7">
      <w:pPr>
        <w:pStyle w:val="ConsPlusNormal"/>
        <w:ind w:left="5670" w:hanging="6"/>
        <w:rPr>
          <w:sz w:val="24"/>
          <w:szCs w:val="24"/>
        </w:rPr>
      </w:pPr>
    </w:p>
    <w:p w:rsidR="00A65960" w:rsidRPr="003C7ED8" w:rsidRDefault="00D40CF7" w:rsidP="00D40CF7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left="5670" w:hanging="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Приложение</w:t>
      </w:r>
    </w:p>
    <w:p w:rsidR="00D40CF7" w:rsidRDefault="00D40CF7" w:rsidP="00D40CF7">
      <w:pPr>
        <w:tabs>
          <w:tab w:val="left" w:pos="5745"/>
          <w:tab w:val="right" w:pos="9356"/>
        </w:tabs>
        <w:autoSpaceDE w:val="0"/>
        <w:autoSpaceDN w:val="0"/>
        <w:adjustRightInd w:val="0"/>
        <w:spacing w:after="0" w:line="240" w:lineRule="auto"/>
        <w:ind w:left="5670" w:hanging="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к постановлению</w:t>
      </w:r>
    </w:p>
    <w:p w:rsidR="00A65960" w:rsidRDefault="00D40CF7" w:rsidP="00D40CF7">
      <w:pPr>
        <w:tabs>
          <w:tab w:val="left" w:pos="5745"/>
          <w:tab w:val="right" w:pos="9356"/>
        </w:tabs>
        <w:autoSpaceDE w:val="0"/>
        <w:autoSpaceDN w:val="0"/>
        <w:adjustRightInd w:val="0"/>
        <w:spacing w:after="0" w:line="240" w:lineRule="auto"/>
        <w:ind w:left="5670" w:hanging="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65960" w:rsidRPr="003C7ED8">
        <w:rPr>
          <w:rFonts w:ascii="Arial" w:hAnsi="Arial" w:cs="Arial"/>
          <w:sz w:val="24"/>
          <w:szCs w:val="24"/>
        </w:rPr>
        <w:t>администрации</w:t>
      </w:r>
    </w:p>
    <w:p w:rsidR="00A65960" w:rsidRPr="003C7ED8" w:rsidRDefault="00D40CF7" w:rsidP="00D40CF7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utoSpaceDE w:val="0"/>
        <w:autoSpaceDN w:val="0"/>
        <w:adjustRightInd w:val="0"/>
        <w:spacing w:after="0" w:line="240" w:lineRule="auto"/>
        <w:ind w:left="5670" w:hanging="6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A6596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A65960" w:rsidRPr="003C7ED8">
        <w:rPr>
          <w:rFonts w:ascii="Arial" w:hAnsi="Arial" w:cs="Arial"/>
          <w:sz w:val="24"/>
          <w:szCs w:val="24"/>
        </w:rPr>
        <w:t xml:space="preserve"> района</w:t>
      </w:r>
    </w:p>
    <w:p w:rsidR="00A65960" w:rsidRPr="003C7ED8" w:rsidRDefault="00A65960" w:rsidP="00D40CF7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5670" w:hanging="6"/>
        <w:outlineLvl w:val="0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от 16.05.2019 г. № 150-п</w:t>
      </w:r>
    </w:p>
    <w:p w:rsidR="00A65960" w:rsidRPr="003C7ED8" w:rsidRDefault="00A65960" w:rsidP="00A65960">
      <w:pPr>
        <w:pStyle w:val="ConsPlusTitle"/>
        <w:jc w:val="center"/>
        <w:rPr>
          <w:b w:val="0"/>
          <w:sz w:val="24"/>
          <w:szCs w:val="24"/>
        </w:rPr>
      </w:pPr>
    </w:p>
    <w:p w:rsidR="00A65960" w:rsidRPr="003C7ED8" w:rsidRDefault="00A65960" w:rsidP="00A65960">
      <w:pPr>
        <w:pStyle w:val="ConsPlusTitle"/>
        <w:jc w:val="center"/>
        <w:rPr>
          <w:b w:val="0"/>
          <w:sz w:val="24"/>
          <w:szCs w:val="24"/>
        </w:rPr>
      </w:pPr>
      <w:r w:rsidRPr="003C7ED8">
        <w:rPr>
          <w:b w:val="0"/>
          <w:sz w:val="24"/>
          <w:szCs w:val="24"/>
        </w:rPr>
        <w:t>ПОЛОЖЕНИЕ</w:t>
      </w:r>
    </w:p>
    <w:p w:rsidR="00A65960" w:rsidRPr="003C7ED8" w:rsidRDefault="00A65960" w:rsidP="00A65960">
      <w:pPr>
        <w:pStyle w:val="ConsPlusTitle"/>
        <w:jc w:val="center"/>
        <w:rPr>
          <w:b w:val="0"/>
          <w:sz w:val="24"/>
          <w:szCs w:val="24"/>
        </w:rPr>
      </w:pPr>
      <w:r w:rsidRPr="003C7ED8">
        <w:rPr>
          <w:b w:val="0"/>
          <w:sz w:val="24"/>
          <w:szCs w:val="24"/>
        </w:rPr>
        <w:t>ОБ ОРГАНИЗАЦИИ И ВЕДЕНИИ ГРАЖДАНСКОЙ ОБОРОНЫ</w:t>
      </w:r>
    </w:p>
    <w:p w:rsidR="00A65960" w:rsidRPr="003C7ED8" w:rsidRDefault="003C1839" w:rsidP="00A65960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АБАНСКОМ</w:t>
      </w:r>
      <w:r w:rsidR="00A65960" w:rsidRPr="003C7ED8">
        <w:rPr>
          <w:b w:val="0"/>
          <w:sz w:val="24"/>
          <w:szCs w:val="24"/>
        </w:rPr>
        <w:t xml:space="preserve"> РАЙОНЕ</w:t>
      </w:r>
    </w:p>
    <w:p w:rsidR="00A65960" w:rsidRPr="003C7ED8" w:rsidRDefault="00A65960" w:rsidP="00A659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3C7ED8">
        <w:rPr>
          <w:rFonts w:ascii="Arial" w:hAnsi="Arial" w:cs="Arial"/>
          <w:sz w:val="24"/>
          <w:szCs w:val="24"/>
        </w:rPr>
        <w:t>Настоящее Положение разработано в соответствии с Федеральным законом от 12.02.1998 № 28-ФЗ «О гражданской обороне», Приказом МЧС РФ от 14.11.2008 № 687 «Об утверждении Положения об организации и ведении гражданской обороны в муниципальных образованиях</w:t>
      </w:r>
      <w:r w:rsidR="003C1839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 xml:space="preserve">и организациях»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Абанском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районе.</w:t>
      </w:r>
      <w:proofErr w:type="gramEnd"/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2. Мероприятия по гражданской обороне организуются в муниципальном образовании в рамках подготовки к ведению и ведения гражданской обороны в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Абанском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районе.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3C7ED8">
        <w:rPr>
          <w:rFonts w:ascii="Arial" w:hAnsi="Arial" w:cs="Arial"/>
          <w:sz w:val="24"/>
          <w:szCs w:val="24"/>
        </w:rPr>
        <w:t xml:space="preserve"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</w:t>
      </w:r>
      <w:r w:rsidR="003C1839">
        <w:rPr>
          <w:rFonts w:ascii="Arial" w:hAnsi="Arial" w:cs="Arial"/>
          <w:sz w:val="24"/>
          <w:szCs w:val="24"/>
        </w:rPr>
        <w:t xml:space="preserve">и </w:t>
      </w:r>
      <w:r w:rsidRPr="003C7ED8">
        <w:rPr>
          <w:rFonts w:ascii="Arial" w:hAnsi="Arial" w:cs="Arial"/>
          <w:sz w:val="24"/>
          <w:szCs w:val="24"/>
        </w:rPr>
        <w:t>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- план основных мероприятий)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</w:p>
    <w:p w:rsidR="00AD1FE9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4. План основных мероприятий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на год разрабатывается администрацией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и </w:t>
      </w:r>
      <w:r w:rsidR="00AD1FE9" w:rsidRPr="003C7ED8">
        <w:rPr>
          <w:rFonts w:ascii="Arial" w:hAnsi="Arial" w:cs="Arial"/>
          <w:sz w:val="24"/>
          <w:szCs w:val="24"/>
        </w:rPr>
        <w:t xml:space="preserve">согласовывается </w:t>
      </w:r>
      <w:r w:rsidR="00AD1FE9" w:rsidRPr="003C7ED8">
        <w:rPr>
          <w:rFonts w:ascii="Arial" w:eastAsia="Calibri" w:hAnsi="Arial" w:cs="Arial"/>
          <w:sz w:val="24"/>
          <w:szCs w:val="24"/>
        </w:rPr>
        <w:t>с органом, уполномоченным решать задачи гражданской обороны и задачи по предупреждению и ликвида</w:t>
      </w:r>
      <w:r w:rsidR="00AD1FE9" w:rsidRPr="003C7ED8">
        <w:rPr>
          <w:rFonts w:ascii="Arial" w:hAnsi="Arial" w:cs="Arial"/>
          <w:sz w:val="24"/>
          <w:szCs w:val="24"/>
        </w:rPr>
        <w:t xml:space="preserve">ции чрезвычайных ситуаций - </w:t>
      </w:r>
      <w:r w:rsidR="00AD1FE9" w:rsidRPr="003C7ED8">
        <w:rPr>
          <w:rFonts w:ascii="Arial" w:eastAsia="Calibri" w:hAnsi="Arial" w:cs="Arial"/>
          <w:sz w:val="24"/>
          <w:szCs w:val="24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Красноярскому краю</w:t>
      </w:r>
      <w:r w:rsidR="00AD1FE9" w:rsidRPr="003C7ED8">
        <w:rPr>
          <w:rFonts w:ascii="Arial" w:hAnsi="Arial" w:cs="Arial"/>
          <w:sz w:val="24"/>
          <w:szCs w:val="24"/>
        </w:rPr>
        <w:t>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органами местного самоуправления, а организацией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>террористических актов и чрезвычайных ситуаций природного и техногенного характера.</w:t>
      </w:r>
      <w:proofErr w:type="gramEnd"/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5.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Подготовка к ведению гражданской обороны на муниципальном уровне и в организациях определя</w:t>
      </w:r>
      <w:r w:rsidR="003C1839">
        <w:rPr>
          <w:rFonts w:ascii="Arial" w:hAnsi="Arial" w:cs="Arial"/>
          <w:spacing w:val="2"/>
          <w:sz w:val="24"/>
          <w:szCs w:val="24"/>
          <w:shd w:val="clear" w:color="auto" w:fill="FFFFFF"/>
        </w:rPr>
        <w:t>ется положением об организации и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ведении гражданской обороны в </w:t>
      </w:r>
      <w:proofErr w:type="spellStart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Абанском</w:t>
      </w:r>
      <w:proofErr w:type="spellEnd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районе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и заключается в планировании мероприятий по защите населения, материальных и культурных ценностей на территории </w:t>
      </w:r>
      <w:proofErr w:type="spellStart"/>
      <w:r w:rsidR="00B05B30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  <w:proofErr w:type="gramEnd"/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proofErr w:type="gram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Ведение гражданской обороны </w:t>
      </w:r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</w:t>
      </w:r>
      <w:proofErr w:type="spellStart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Абанском</w:t>
      </w:r>
      <w:proofErr w:type="spellEnd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районе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осуществляется на основе планов гражданской обороны и защиты населения </w:t>
      </w:r>
      <w:proofErr w:type="spellStart"/>
      <w:r w:rsidR="00B05B30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Абанского</w:t>
      </w:r>
      <w:proofErr w:type="spellEnd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района, и заключается в выполнении мероприятий по защите населения, материальных и культурных ценностей на территории </w:t>
      </w:r>
      <w:proofErr w:type="spellStart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Абанского</w:t>
      </w:r>
      <w:proofErr w:type="spellEnd"/>
      <w:r w:rsidR="00DE24CA"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района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  <w:proofErr w:type="gramEnd"/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3C7ED8">
        <w:rPr>
          <w:rFonts w:ascii="Arial" w:hAnsi="Arial" w:cs="Arial"/>
          <w:sz w:val="24"/>
          <w:szCs w:val="24"/>
        </w:rPr>
        <w:t>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 в военное время.</w:t>
      </w:r>
      <w:proofErr w:type="gramEnd"/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6.1. Обеспечение выполнения мероприятий по гражданской обороне в</w:t>
      </w:r>
      <w:r w:rsidR="00B05B30" w:rsidRPr="003C7E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Абанском</w:t>
      </w:r>
      <w:proofErr w:type="spellEnd"/>
      <w:r w:rsidR="00DE24CA" w:rsidRPr="003C7ED8">
        <w:rPr>
          <w:rFonts w:ascii="Arial" w:hAnsi="Arial" w:cs="Arial"/>
          <w:sz w:val="24"/>
          <w:szCs w:val="24"/>
        </w:rPr>
        <w:t xml:space="preserve"> районе осуществляется </w:t>
      </w:r>
      <w:r w:rsidRPr="003C7ED8">
        <w:rPr>
          <w:rFonts w:ascii="Arial" w:hAnsi="Arial" w:cs="Arial"/>
          <w:sz w:val="24"/>
          <w:szCs w:val="24"/>
        </w:rPr>
        <w:t>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A65960" w:rsidRPr="003C7ED8" w:rsidRDefault="00A65960" w:rsidP="00DE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Администрац</w:t>
      </w:r>
      <w:r w:rsidR="00B05B30" w:rsidRPr="003C7ED8">
        <w:rPr>
          <w:rFonts w:ascii="Arial" w:hAnsi="Arial" w:cs="Arial"/>
          <w:sz w:val="24"/>
          <w:szCs w:val="24"/>
        </w:rPr>
        <w:t xml:space="preserve">ия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B05B30" w:rsidRPr="003C7ED8">
        <w:rPr>
          <w:rFonts w:ascii="Arial" w:hAnsi="Arial" w:cs="Arial"/>
          <w:sz w:val="24"/>
          <w:szCs w:val="24"/>
        </w:rPr>
        <w:t xml:space="preserve"> района определяе</w:t>
      </w:r>
      <w:r w:rsidRPr="003C7ED8">
        <w:rPr>
          <w:rFonts w:ascii="Arial" w:hAnsi="Arial" w:cs="Arial"/>
          <w:sz w:val="24"/>
          <w:szCs w:val="24"/>
        </w:rPr>
        <w:t>т перечень организаций, обеспечивающих выполнение мероприятий по гражданской обороне местно</w:t>
      </w:r>
      <w:r w:rsidR="00B05B30" w:rsidRPr="003C7ED8">
        <w:rPr>
          <w:rFonts w:ascii="Arial" w:hAnsi="Arial" w:cs="Arial"/>
          <w:sz w:val="24"/>
          <w:szCs w:val="24"/>
        </w:rPr>
        <w:t>го уровня</w:t>
      </w:r>
      <w:r w:rsidRPr="003C7ED8">
        <w:rPr>
          <w:rFonts w:ascii="Arial" w:hAnsi="Arial" w:cs="Arial"/>
          <w:sz w:val="24"/>
          <w:szCs w:val="24"/>
        </w:rPr>
        <w:t>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7. Администрация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</w:t>
      </w:r>
      <w:r w:rsidR="00B05B30" w:rsidRPr="003C7ED8">
        <w:rPr>
          <w:rFonts w:ascii="Arial" w:hAnsi="Arial" w:cs="Arial"/>
          <w:sz w:val="24"/>
          <w:szCs w:val="24"/>
        </w:rPr>
        <w:t xml:space="preserve">в целях решения задач в области </w:t>
      </w:r>
      <w:r w:rsidRPr="003C7ED8">
        <w:rPr>
          <w:rFonts w:ascii="Arial" w:hAnsi="Arial" w:cs="Arial"/>
          <w:sz w:val="24"/>
          <w:szCs w:val="24"/>
        </w:rPr>
        <w:t>гражданской обороны,</w:t>
      </w:r>
      <w:r w:rsidR="00B05B30" w:rsidRPr="003C7ED8">
        <w:rPr>
          <w:rFonts w:ascii="Arial" w:hAnsi="Arial" w:cs="Arial"/>
          <w:sz w:val="24"/>
          <w:szCs w:val="24"/>
        </w:rPr>
        <w:t xml:space="preserve"> в соответствии с полномочиями в области </w:t>
      </w:r>
      <w:r w:rsidR="00DE24CA" w:rsidRPr="003C7ED8">
        <w:rPr>
          <w:rFonts w:ascii="Arial" w:hAnsi="Arial" w:cs="Arial"/>
          <w:sz w:val="24"/>
          <w:szCs w:val="24"/>
        </w:rPr>
        <w:t>гражданской обороны создает и содержит</w:t>
      </w:r>
      <w:r w:rsidRPr="003C7ED8">
        <w:rPr>
          <w:rFonts w:ascii="Arial" w:hAnsi="Arial" w:cs="Arial"/>
          <w:sz w:val="24"/>
          <w:szCs w:val="24"/>
        </w:rPr>
        <w:t xml:space="preserve"> силы</w:t>
      </w:r>
      <w:r w:rsidR="00B05B30" w:rsidRPr="003C7ED8">
        <w:rPr>
          <w:rFonts w:ascii="Arial" w:hAnsi="Arial" w:cs="Arial"/>
          <w:sz w:val="24"/>
          <w:szCs w:val="24"/>
        </w:rPr>
        <w:t xml:space="preserve">, средства, объекты гражданской </w:t>
      </w:r>
      <w:r w:rsidRPr="003C7ED8">
        <w:rPr>
          <w:rFonts w:ascii="Arial" w:hAnsi="Arial" w:cs="Arial"/>
          <w:sz w:val="24"/>
          <w:szCs w:val="24"/>
        </w:rPr>
        <w:t xml:space="preserve">обороны, </w:t>
      </w:r>
      <w:r w:rsidR="00B05B30" w:rsidRPr="003C7ED8">
        <w:rPr>
          <w:rFonts w:ascii="Arial" w:hAnsi="Arial" w:cs="Arial"/>
          <w:sz w:val="24"/>
          <w:szCs w:val="24"/>
        </w:rPr>
        <w:t xml:space="preserve">запасы материально-технических, </w:t>
      </w:r>
      <w:r w:rsidRPr="003C7ED8">
        <w:rPr>
          <w:rFonts w:ascii="Arial" w:hAnsi="Arial" w:cs="Arial"/>
          <w:sz w:val="24"/>
          <w:szCs w:val="24"/>
        </w:rPr>
        <w:t>продовольственных, медиц</w:t>
      </w:r>
      <w:r w:rsidR="00DE24CA" w:rsidRPr="003C7ED8">
        <w:rPr>
          <w:rFonts w:ascii="Arial" w:hAnsi="Arial" w:cs="Arial"/>
          <w:sz w:val="24"/>
          <w:szCs w:val="24"/>
        </w:rPr>
        <w:t>инских и иных средств, планирует</w:t>
      </w:r>
      <w:r w:rsidR="003C1839">
        <w:rPr>
          <w:rFonts w:ascii="Arial" w:hAnsi="Arial" w:cs="Arial"/>
          <w:sz w:val="24"/>
          <w:szCs w:val="24"/>
        </w:rPr>
        <w:t xml:space="preserve"> </w:t>
      </w:r>
      <w:r w:rsidR="00DE24CA" w:rsidRPr="003C7ED8">
        <w:rPr>
          <w:rFonts w:ascii="Arial" w:hAnsi="Arial" w:cs="Arial"/>
          <w:sz w:val="24"/>
          <w:szCs w:val="24"/>
        </w:rPr>
        <w:t>и</w:t>
      </w:r>
      <w:r w:rsidR="003C1839">
        <w:rPr>
          <w:rFonts w:ascii="Arial" w:hAnsi="Arial" w:cs="Arial"/>
          <w:sz w:val="24"/>
          <w:szCs w:val="24"/>
        </w:rPr>
        <w:t xml:space="preserve"> </w:t>
      </w:r>
      <w:r w:rsidR="00DE24CA" w:rsidRPr="003C7ED8">
        <w:rPr>
          <w:rFonts w:ascii="Arial" w:hAnsi="Arial" w:cs="Arial"/>
          <w:sz w:val="24"/>
          <w:szCs w:val="24"/>
        </w:rPr>
        <w:t>осуществляет</w:t>
      </w:r>
      <w:r w:rsidRPr="003C7ED8">
        <w:rPr>
          <w:rFonts w:ascii="Arial" w:hAnsi="Arial" w:cs="Arial"/>
          <w:sz w:val="24"/>
          <w:szCs w:val="24"/>
        </w:rPr>
        <w:t xml:space="preserve"> мероприятия по гражданской обороне.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8. По решению администрации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могут создаваться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в соответствующих положениях о спасательных службах.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В состав спасательной служб</w:t>
      </w:r>
      <w:r w:rsidR="00B05B30" w:rsidRPr="003C7ED8">
        <w:rPr>
          <w:rFonts w:ascii="Arial" w:hAnsi="Arial" w:cs="Arial"/>
          <w:sz w:val="24"/>
          <w:szCs w:val="24"/>
        </w:rPr>
        <w:t xml:space="preserve">ы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 xml:space="preserve">Вид и количество спасательных служб, создаваемых </w:t>
      </w:r>
      <w:r w:rsidR="007C5166" w:rsidRPr="003C7ED8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7C5166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7C5166" w:rsidRPr="003C7ED8">
        <w:rPr>
          <w:rFonts w:ascii="Arial" w:hAnsi="Arial" w:cs="Arial"/>
          <w:sz w:val="24"/>
          <w:szCs w:val="24"/>
        </w:rPr>
        <w:t xml:space="preserve"> района</w:t>
      </w:r>
      <w:r w:rsidRPr="003C7ED8">
        <w:rPr>
          <w:rFonts w:ascii="Arial" w:hAnsi="Arial" w:cs="Arial"/>
          <w:sz w:val="24"/>
          <w:szCs w:val="24"/>
        </w:rPr>
        <w:t xml:space="preserve">, определяются на основании расчета объема и </w:t>
      </w:r>
      <w:proofErr w:type="gramStart"/>
      <w:r w:rsidRPr="003C7ED8">
        <w:rPr>
          <w:rFonts w:ascii="Arial" w:hAnsi="Arial" w:cs="Arial"/>
          <w:sz w:val="24"/>
          <w:szCs w:val="24"/>
        </w:rPr>
        <w:t>характера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выполняемых в соответствии с планами гражданской обороны и защиты населения (планами гражданской обороны) задач.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Положение о спасательной службе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разрабатывается администрацией 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  <w:r w:rsidR="00B05B30" w:rsidRPr="003C7ED8">
        <w:rPr>
          <w:rFonts w:ascii="Arial" w:hAnsi="Arial" w:cs="Arial"/>
          <w:sz w:val="24"/>
          <w:szCs w:val="24"/>
        </w:rPr>
        <w:t xml:space="preserve">, согласовывается </w:t>
      </w:r>
      <w:r w:rsidRPr="003C7ED8">
        <w:rPr>
          <w:rFonts w:ascii="Arial" w:hAnsi="Arial" w:cs="Arial"/>
          <w:sz w:val="24"/>
          <w:szCs w:val="24"/>
        </w:rPr>
        <w:t xml:space="preserve">с руководителем соответствующей спасательной службы Красноярского края и утверждается Главой района. 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Методическое руководство созданием и обеспечением готовности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 в муниципальных образованиях, а также контроль в этой области осуществляется Главным управлением МЧС России по Красноярскому краю.</w:t>
      </w:r>
    </w:p>
    <w:p w:rsidR="00A65960" w:rsidRPr="003C7ED8" w:rsidRDefault="007C5166" w:rsidP="007C51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9. </w:t>
      </w:r>
      <w:r w:rsidR="00A65960" w:rsidRPr="003C7ED8">
        <w:rPr>
          <w:rFonts w:ascii="Arial" w:hAnsi="Arial" w:cs="Arial"/>
          <w:sz w:val="24"/>
          <w:szCs w:val="24"/>
        </w:rPr>
        <w:t xml:space="preserve">Для планирования, подготовки и проведения эвакуационных мероприятий администрацией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A65960" w:rsidRPr="003C7ED8">
        <w:rPr>
          <w:rFonts w:ascii="Arial" w:hAnsi="Arial" w:cs="Arial"/>
          <w:sz w:val="24"/>
          <w:szCs w:val="24"/>
        </w:rPr>
        <w:t xml:space="preserve"> района  заблагов</w:t>
      </w:r>
      <w:r w:rsidRPr="003C7ED8">
        <w:rPr>
          <w:rFonts w:ascii="Arial" w:hAnsi="Arial" w:cs="Arial"/>
          <w:sz w:val="24"/>
          <w:szCs w:val="24"/>
        </w:rPr>
        <w:t>ременно в мирное время создается эвакуационная комиссия</w:t>
      </w:r>
      <w:r w:rsidR="00A65960" w:rsidRPr="003C7ED8">
        <w:rPr>
          <w:rFonts w:ascii="Arial" w:hAnsi="Arial" w:cs="Arial"/>
          <w:sz w:val="24"/>
          <w:szCs w:val="24"/>
        </w:rPr>
        <w:t xml:space="preserve">. Эвакуационную комиссию возглавляет заместитель </w:t>
      </w:r>
      <w:r w:rsidRPr="003C7ED8">
        <w:rPr>
          <w:rFonts w:ascii="Arial" w:hAnsi="Arial" w:cs="Arial"/>
          <w:sz w:val="24"/>
          <w:szCs w:val="24"/>
        </w:rPr>
        <w:t>главы района</w:t>
      </w:r>
      <w:r w:rsidR="00A65960" w:rsidRPr="003C7ED8">
        <w:rPr>
          <w:rFonts w:ascii="Arial" w:hAnsi="Arial" w:cs="Arial"/>
          <w:sz w:val="24"/>
          <w:szCs w:val="24"/>
        </w:rPr>
        <w:t>.</w:t>
      </w:r>
      <w:r w:rsidRPr="003C7ED8">
        <w:rPr>
          <w:rFonts w:ascii="Arial" w:hAnsi="Arial" w:cs="Arial"/>
          <w:sz w:val="24"/>
          <w:szCs w:val="24"/>
        </w:rPr>
        <w:t xml:space="preserve"> Эвакуационные комиссии организаций возглавляются руководителями или заместителями руководителей этих организаций. Деятельность эвакуационной комиссии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регламентируется Положением об эвакуационной комиссии </w:t>
      </w:r>
      <w:proofErr w:type="spellStart"/>
      <w:r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района, утвержденным Главой района. Деятельность эвакуационной комиссии организации регламентируется Положением об эвакуационной комиссии организации.</w:t>
      </w:r>
    </w:p>
    <w:p w:rsidR="007C5166" w:rsidRPr="003C7ED8" w:rsidRDefault="00A65960" w:rsidP="007C51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7C5166" w:rsidRPr="003C7ED8" w:rsidRDefault="00A65960" w:rsidP="007C51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Решение о привлечении в мирное время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 для ликвидации последствий</w:t>
      </w:r>
      <w:r w:rsidR="007C5166" w:rsidRPr="003C7ED8">
        <w:rPr>
          <w:rFonts w:ascii="Arial" w:hAnsi="Arial" w:cs="Arial"/>
          <w:sz w:val="24"/>
          <w:szCs w:val="24"/>
        </w:rPr>
        <w:t xml:space="preserve"> чрезвычайных ситуаций принимает Глава района в отношении созданных администрацией </w:t>
      </w:r>
      <w:proofErr w:type="spellStart"/>
      <w:r w:rsidR="007C5166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7C5166" w:rsidRPr="003C7ED8">
        <w:rPr>
          <w:rFonts w:ascii="Arial" w:hAnsi="Arial" w:cs="Arial"/>
          <w:sz w:val="24"/>
          <w:szCs w:val="24"/>
        </w:rPr>
        <w:t xml:space="preserve"> района сил гражданской обороны, а в отношении сил и средств организаций - их руководители.</w:t>
      </w:r>
    </w:p>
    <w:p w:rsidR="003F6F3A" w:rsidRPr="003C7ED8" w:rsidRDefault="00A65960" w:rsidP="003F6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11. </w:t>
      </w:r>
      <w:r w:rsidR="003F6F3A" w:rsidRPr="003C7ED8">
        <w:rPr>
          <w:rFonts w:ascii="Arial" w:hAnsi="Arial" w:cs="Arial"/>
          <w:sz w:val="24"/>
          <w:szCs w:val="24"/>
        </w:rPr>
        <w:t xml:space="preserve">Руководство гражданской обороной на территории </w:t>
      </w:r>
      <w:proofErr w:type="spellStart"/>
      <w:r w:rsidR="003F6F3A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3F6F3A" w:rsidRPr="003C7ED8">
        <w:rPr>
          <w:rFonts w:ascii="Arial" w:hAnsi="Arial" w:cs="Arial"/>
          <w:sz w:val="24"/>
          <w:szCs w:val="24"/>
        </w:rPr>
        <w:t xml:space="preserve"> района осуществляет Глава района, а в организациях - их руководители.</w:t>
      </w:r>
    </w:p>
    <w:p w:rsidR="003F6F3A" w:rsidRPr="003C7ED8" w:rsidRDefault="003F6F3A" w:rsidP="003F6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Глава района 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12. Управление гражданской обороной в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Абанском</w:t>
      </w:r>
      <w:proofErr w:type="spellEnd"/>
      <w:r w:rsidR="00B05B30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 xml:space="preserve">районе осуществляет </w:t>
      </w:r>
      <w:r w:rsidR="00B05B30" w:rsidRPr="003C7ED8">
        <w:rPr>
          <w:rFonts w:ascii="Arial" w:hAnsi="Arial" w:cs="Arial"/>
          <w:sz w:val="24"/>
          <w:szCs w:val="24"/>
        </w:rPr>
        <w:t xml:space="preserve">Глава района. </w:t>
      </w:r>
      <w:r w:rsidRPr="003C7ED8">
        <w:rPr>
          <w:rFonts w:ascii="Arial" w:hAnsi="Arial" w:cs="Arial"/>
          <w:sz w:val="24"/>
          <w:szCs w:val="24"/>
        </w:rPr>
        <w:t xml:space="preserve">Направление гражданской обороны отнесено к отделу  </w:t>
      </w:r>
      <w:r w:rsidR="004A68AD" w:rsidRPr="003C7ED8">
        <w:rPr>
          <w:rFonts w:ascii="Arial" w:hAnsi="Arial" w:cs="Arial"/>
          <w:sz w:val="24"/>
          <w:szCs w:val="24"/>
        </w:rPr>
        <w:t xml:space="preserve">ЖКХ и АСТ </w:t>
      </w:r>
      <w:r w:rsidRPr="003C7ED8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4A68AD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4A68AD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 xml:space="preserve">района,  </w:t>
      </w:r>
      <w:r w:rsidR="004A68AD" w:rsidRPr="003C7ED8">
        <w:rPr>
          <w:rFonts w:ascii="Arial" w:hAnsi="Arial" w:cs="Arial"/>
          <w:sz w:val="24"/>
          <w:szCs w:val="24"/>
        </w:rPr>
        <w:t xml:space="preserve">в организациях к структурному подразделению (работнику) </w:t>
      </w:r>
      <w:r w:rsidRPr="003C7ED8">
        <w:rPr>
          <w:rFonts w:ascii="Arial" w:hAnsi="Arial" w:cs="Arial"/>
          <w:sz w:val="24"/>
          <w:szCs w:val="24"/>
        </w:rPr>
        <w:t>уполномоченному на решение задач в области гражданской обороны.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B05B30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>района осуществляет комплектование (назначение) структурного подразделения</w:t>
      </w:r>
      <w:r w:rsidR="00B05B30" w:rsidRPr="003C7ED8">
        <w:rPr>
          <w:rFonts w:ascii="Arial" w:hAnsi="Arial" w:cs="Arial"/>
          <w:sz w:val="24"/>
          <w:szCs w:val="24"/>
        </w:rPr>
        <w:t xml:space="preserve"> (работников) </w:t>
      </w:r>
      <w:r w:rsidRPr="003C7ED8">
        <w:rPr>
          <w:rFonts w:ascii="Arial" w:hAnsi="Arial" w:cs="Arial"/>
          <w:sz w:val="24"/>
          <w:szCs w:val="24"/>
        </w:rPr>
        <w:t>по гражданской обороне, разрабатывает и утверждает их функциональные обязанности и штатное расписание.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Руководители структурных подразделений (работники) по гражданской обороне подчиняются непосредственно </w:t>
      </w:r>
      <w:r w:rsidR="00B05B30" w:rsidRPr="003C7ED8">
        <w:rPr>
          <w:rFonts w:ascii="Arial" w:hAnsi="Arial" w:cs="Arial"/>
          <w:sz w:val="24"/>
          <w:szCs w:val="24"/>
        </w:rPr>
        <w:t xml:space="preserve">руководителю органа </w:t>
      </w:r>
      <w:r w:rsidRPr="003C7ED8">
        <w:rPr>
          <w:rFonts w:ascii="Arial" w:hAnsi="Arial" w:cs="Arial"/>
          <w:sz w:val="24"/>
          <w:szCs w:val="24"/>
        </w:rPr>
        <w:t>местного самоуправления (организации).</w:t>
      </w:r>
    </w:p>
    <w:p w:rsidR="00E60085" w:rsidRPr="003C7ED8" w:rsidRDefault="00B05B3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13. В </w:t>
      </w:r>
      <w:r w:rsidR="00A65960" w:rsidRPr="003C7ED8">
        <w:rPr>
          <w:rFonts w:ascii="Arial" w:hAnsi="Arial" w:cs="Arial"/>
          <w:sz w:val="24"/>
          <w:szCs w:val="24"/>
        </w:rPr>
        <w:t>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 xml:space="preserve">Администрация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 </w:t>
      </w:r>
      <w:r w:rsidR="004A68AD" w:rsidRPr="003C7ED8">
        <w:rPr>
          <w:rFonts w:ascii="Arial" w:hAnsi="Arial" w:cs="Arial"/>
          <w:sz w:val="24"/>
          <w:szCs w:val="24"/>
        </w:rPr>
        <w:t xml:space="preserve">при участии МКУ «ЕДДС </w:t>
      </w:r>
      <w:proofErr w:type="spellStart"/>
      <w:r w:rsidR="004A68AD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4A68AD" w:rsidRPr="003C7ED8">
        <w:rPr>
          <w:rFonts w:ascii="Arial" w:hAnsi="Arial" w:cs="Arial"/>
          <w:sz w:val="24"/>
          <w:szCs w:val="24"/>
        </w:rPr>
        <w:t xml:space="preserve"> района» </w:t>
      </w:r>
      <w:r w:rsidRPr="003C7ED8">
        <w:rPr>
          <w:rFonts w:ascii="Arial" w:hAnsi="Arial" w:cs="Arial"/>
          <w:sz w:val="24"/>
          <w:szCs w:val="24"/>
        </w:rPr>
        <w:t>предоставляет информацию в органы исполнительной власти Красноярского края.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14.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15. </w:t>
      </w:r>
      <w:r w:rsidR="00B05B30" w:rsidRPr="003C7ED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B05B30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>района в целях решения задач в области гражданской обороны планирует и осуществляет следующие основные мероприятия: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15.1. По подготовке населения в области гражданской обороны: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разработка с учетом особенностей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</w:t>
      </w:r>
      <w:r w:rsidR="00B05B30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 xml:space="preserve">и на основе примерных программ, утвержденных органом исполнительной власти Красноярского края, примерных программ подготовки работающего населения, должностных лиц и работников гражданской обороны, личного состава формирований и служб </w:t>
      </w:r>
      <w:proofErr w:type="spellStart"/>
      <w:r w:rsidR="00B05B30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организация подготовки нас</w:t>
      </w:r>
      <w:r w:rsidR="00E60085" w:rsidRPr="003C7ED8">
        <w:rPr>
          <w:rFonts w:ascii="Arial" w:hAnsi="Arial" w:cs="Arial"/>
          <w:sz w:val="24"/>
          <w:szCs w:val="24"/>
        </w:rPr>
        <w:t xml:space="preserve">еления </w:t>
      </w:r>
      <w:proofErr w:type="spellStart"/>
      <w:r w:rsidR="00E60085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E60085" w:rsidRPr="003C7ED8">
        <w:rPr>
          <w:rFonts w:ascii="Arial" w:hAnsi="Arial" w:cs="Arial"/>
          <w:sz w:val="24"/>
          <w:szCs w:val="24"/>
        </w:rPr>
        <w:t xml:space="preserve"> </w:t>
      </w:r>
      <w:r w:rsidRPr="003C7ED8">
        <w:rPr>
          <w:rFonts w:ascii="Arial" w:hAnsi="Arial" w:cs="Arial"/>
          <w:sz w:val="24"/>
          <w:szCs w:val="24"/>
        </w:rPr>
        <w:t>района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подготовка личного состава формирований и служб муниципальных образований;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проведение учений и тренировок по гражданской обороне;</w:t>
      </w:r>
    </w:p>
    <w:p w:rsidR="00E60085" w:rsidRPr="003C7ED8" w:rsidRDefault="004A68AD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</w:t>
      </w:r>
      <w:r w:rsidR="00A65960" w:rsidRPr="003C7ED8">
        <w:rPr>
          <w:rFonts w:ascii="Arial" w:hAnsi="Arial" w:cs="Arial"/>
          <w:sz w:val="24"/>
          <w:szCs w:val="24"/>
        </w:rPr>
        <w:t xml:space="preserve">организационно-методическое руководство и </w:t>
      </w:r>
      <w:proofErr w:type="gramStart"/>
      <w:r w:rsidR="00A65960" w:rsidRPr="003C7ED8">
        <w:rPr>
          <w:rFonts w:ascii="Arial" w:hAnsi="Arial" w:cs="Arial"/>
          <w:sz w:val="24"/>
          <w:szCs w:val="24"/>
        </w:rPr>
        <w:t>контроль за</w:t>
      </w:r>
      <w:proofErr w:type="gramEnd"/>
      <w:r w:rsidR="00A65960" w:rsidRPr="003C7ED8">
        <w:rPr>
          <w:rFonts w:ascii="Arial" w:hAnsi="Arial" w:cs="Arial"/>
          <w:sz w:val="24"/>
          <w:szCs w:val="24"/>
        </w:rPr>
        <w:t xml:space="preserve"> подготовкой работников, личного состава формирований и сл</w:t>
      </w:r>
      <w:r w:rsidRPr="003C7ED8">
        <w:rPr>
          <w:rFonts w:ascii="Arial" w:hAnsi="Arial" w:cs="Arial"/>
          <w:sz w:val="24"/>
          <w:szCs w:val="24"/>
        </w:rPr>
        <w:t xml:space="preserve">ужб, находящихся </w:t>
      </w:r>
      <w:r w:rsidR="00A65960" w:rsidRPr="003C7ED8">
        <w:rPr>
          <w:rFonts w:ascii="Arial" w:hAnsi="Arial" w:cs="Arial"/>
          <w:sz w:val="24"/>
          <w:szCs w:val="24"/>
        </w:rPr>
        <w:t>на терри</w:t>
      </w:r>
      <w:r w:rsidR="00E60085" w:rsidRPr="003C7ED8">
        <w:rPr>
          <w:rFonts w:ascii="Arial" w:hAnsi="Arial" w:cs="Arial"/>
          <w:sz w:val="24"/>
          <w:szCs w:val="24"/>
        </w:rPr>
        <w:t xml:space="preserve">тории </w:t>
      </w:r>
      <w:proofErr w:type="spellStart"/>
      <w:r w:rsidR="00E60085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A65960" w:rsidRPr="003C7ED8">
        <w:rPr>
          <w:rFonts w:ascii="Arial" w:hAnsi="Arial" w:cs="Arial"/>
          <w:sz w:val="24"/>
          <w:szCs w:val="24"/>
        </w:rPr>
        <w:t xml:space="preserve"> района;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</w:t>
      </w:r>
      <w:r w:rsidR="00E60085" w:rsidRPr="003C7ED8">
        <w:rPr>
          <w:rFonts w:ascii="Arial" w:hAnsi="Arial" w:cs="Arial"/>
          <w:sz w:val="24"/>
          <w:szCs w:val="24"/>
        </w:rPr>
        <w:t xml:space="preserve">бороны </w:t>
      </w:r>
      <w:proofErr w:type="spellStart"/>
      <w:r w:rsidR="00E60085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Pr="003C7ED8">
        <w:rPr>
          <w:rFonts w:ascii="Arial" w:hAnsi="Arial" w:cs="Arial"/>
          <w:sz w:val="24"/>
          <w:szCs w:val="24"/>
        </w:rPr>
        <w:t xml:space="preserve"> района в образовательных учреждениях дополнительного профессионального образования, имеющих соответствующую лицензию;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пропаганда знаний в области гражданской обороны.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сбор информации в области гражданской обороны и обмен ею.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15.3. По эвакуации населения, материальных и культурных ценностей в безопасные районы: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proofErr w:type="gram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-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сильных разрушений, возможного радиоактивного и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lastRenderedPageBreak/>
        <w:t xml:space="preserve">химического заражения (загрязнения), возможного катастрофического затопления в пределах 4-часового </w:t>
      </w:r>
      <w:proofErr w:type="spell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добегания</w:t>
      </w:r>
      <w:proofErr w:type="spellEnd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волны прорыва при разрушении гидротехнических сооружений, а также рассредоточение работников организаций, продолжающих свою производственную деятельность в военное время, и работников организаций, обеспечивающих выполнение мероприятий по гражданской</w:t>
      </w:r>
      <w:proofErr w:type="gramEnd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обороне;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- подготовка безопасных районов для размещения населения, материальных и культурных ценностей, подлежащих эвакуации;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организация деятельности эвакуационных органов, а также подготовка их личного состава.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15.4.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По предоставлению населению средств индивидуальной и коллективной защиты</w:t>
      </w:r>
      <w:r w:rsidRPr="003C7ED8">
        <w:rPr>
          <w:rFonts w:ascii="Arial" w:hAnsi="Arial" w:cs="Arial"/>
          <w:sz w:val="24"/>
          <w:szCs w:val="24"/>
        </w:rPr>
        <w:t>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</w:t>
      </w:r>
      <w:r w:rsidR="004A68AD" w:rsidRPr="003C7ED8">
        <w:rPr>
          <w:rFonts w:ascii="Arial" w:hAnsi="Arial" w:cs="Arial"/>
          <w:sz w:val="24"/>
          <w:szCs w:val="24"/>
        </w:rPr>
        <w:t xml:space="preserve">сохранение, </w:t>
      </w:r>
      <w:r w:rsidRPr="003C7ED8">
        <w:rPr>
          <w:rFonts w:ascii="Arial" w:hAnsi="Arial" w:cs="Arial"/>
          <w:sz w:val="24"/>
          <w:szCs w:val="24"/>
        </w:rPr>
        <w:t>поддержание в состоянии постоянной г</w:t>
      </w:r>
      <w:r w:rsidR="004A68AD" w:rsidRPr="003C7ED8">
        <w:rPr>
          <w:rFonts w:ascii="Arial" w:hAnsi="Arial" w:cs="Arial"/>
          <w:sz w:val="24"/>
          <w:szCs w:val="24"/>
        </w:rPr>
        <w:t xml:space="preserve">отовности к использованию </w:t>
      </w:r>
      <w:r w:rsidRPr="003C7ED8">
        <w:rPr>
          <w:rFonts w:ascii="Arial" w:hAnsi="Arial" w:cs="Arial"/>
          <w:sz w:val="24"/>
          <w:szCs w:val="24"/>
        </w:rPr>
        <w:t>по предназначению и техническое обслуживание защитных сооружений гражданской обороны и их технических систем;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разработка планов наращивания инженерной защиты территорий;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приспособление в мирное время и при переводе гражданской обороны с мирного на военное время заглубленных помещений, других сооружений подземного пространства для укрытия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планирование и организация строительства недостающих защитных сооружений гражданской обороны в военное время;</w:t>
      </w:r>
    </w:p>
    <w:p w:rsidR="00E60085" w:rsidRPr="003C7ED8" w:rsidRDefault="00A65960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обеспечение укрытия населения в защитных </w:t>
      </w:r>
      <w:r w:rsidR="004A68AD" w:rsidRPr="003C7ED8">
        <w:rPr>
          <w:rFonts w:ascii="Arial" w:hAnsi="Arial" w:cs="Arial"/>
          <w:sz w:val="24"/>
          <w:szCs w:val="24"/>
        </w:rPr>
        <w:t>сооружениях гражданской обороны, заглубленных помещениях и других сооружениях подземного пространства;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накопление, хранение, освежение и использование по предназначению средств индивидуальной защиты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15.5. </w:t>
      </w:r>
      <w:proofErr w:type="gramStart"/>
      <w:r w:rsidRPr="003C7ED8">
        <w:rPr>
          <w:rFonts w:ascii="Arial" w:hAnsi="Arial" w:cs="Arial"/>
          <w:sz w:val="24"/>
          <w:szCs w:val="24"/>
        </w:rPr>
        <w:t>По световой и другим видам маскировки:</w:t>
      </w:r>
      <w:proofErr w:type="gramEnd"/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определение перечня объектов, подлежащих маскировке;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C7ED8">
        <w:rPr>
          <w:rFonts w:ascii="Arial" w:hAnsi="Arial" w:cs="Arial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  <w:proofErr w:type="gramEnd"/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- создание, оснащение и подготовка необходимых сил и сре</w:t>
      </w:r>
      <w:proofErr w:type="gramStart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дств гр</w:t>
      </w:r>
      <w:proofErr w:type="gramEnd"/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ажданской обороны </w:t>
      </w:r>
      <w:r w:rsidR="00943026" w:rsidRPr="003C7ED8">
        <w:rPr>
          <w:rFonts w:ascii="Arial" w:hAnsi="Arial" w:cs="Arial"/>
          <w:sz w:val="24"/>
          <w:szCs w:val="24"/>
        </w:rPr>
        <w:t xml:space="preserve">и единой государственной системы предупреждения и ликвидации чрезвычайных ситуаций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для проведения аварийно-спасательных и других неотложных работ, а также планирование их действий;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дл</w:t>
      </w:r>
      <w:proofErr w:type="gramEnd"/>
      <w:r w:rsidRPr="003C7ED8">
        <w:rPr>
          <w:rFonts w:ascii="Arial" w:hAnsi="Arial" w:cs="Arial"/>
          <w:sz w:val="24"/>
          <w:szCs w:val="24"/>
        </w:rPr>
        <w:t>я всестороннего обеспечения аварийно-спасательных и других неотложных работ.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>15.7.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планирование и организация основных видов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первоочередного </w:t>
      </w:r>
      <w:r w:rsidRPr="003C7ED8">
        <w:rPr>
          <w:rFonts w:ascii="Arial" w:hAnsi="Arial" w:cs="Arial"/>
          <w:sz w:val="24"/>
          <w:szCs w:val="24"/>
        </w:rPr>
        <w:t>жизнеобеспечения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нормированное снабжение населения продовольственными и непродовольственными товарами;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предоставление населению коммунально-бытовых услуг;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- проведение санитарно-гигиенических и противоэпидемических мероприятий среди пострадавшего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проведение лечебно-эвакуационных мероприятий;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развертывание необходимой лечебной базы в загородной зоне, организация ее </w:t>
      </w:r>
      <w:proofErr w:type="spellStart"/>
      <w:r w:rsidRPr="003C7ED8">
        <w:rPr>
          <w:rFonts w:ascii="Arial" w:hAnsi="Arial" w:cs="Arial"/>
          <w:sz w:val="24"/>
          <w:szCs w:val="24"/>
        </w:rPr>
        <w:t>энерго</w:t>
      </w:r>
      <w:proofErr w:type="spellEnd"/>
      <w:r w:rsidRPr="003C7ED8">
        <w:rPr>
          <w:rFonts w:ascii="Arial" w:hAnsi="Arial" w:cs="Arial"/>
          <w:sz w:val="24"/>
          <w:szCs w:val="24"/>
        </w:rPr>
        <w:t>- и водоснабжения;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оказание населению первой помощи;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определение численности населения, оставшегося без жилья;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предоставление населению информационно-психологической поддержки.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15.8. По борьбе с пожарами, возникшими при военных конфликтах или вследствие этих конфликтов: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заблаговременное создание запасов химических реагентов для тушения пожаров.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введение режимов радиационной защиты на территориях, подвергшихся радиоактивному загрязнению;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заблаговременное создание запасов дезактивирующих, дегазирующих и дезинфицирующих веществ и растворов;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>- 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оснащение сил охраны общественного порядка, подготовка их в области гражданской обороны;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осуществление пропускного режима и поддержание общественного порядка в очагах поражения;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обеспечение готовности коммунальных служб к работе в условиях военного времени, планирование  их действий;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создание запасов оборудования и запасных частей для ремонта поврежденных систем </w:t>
      </w:r>
      <w:proofErr w:type="spellStart"/>
      <w:r w:rsidRPr="003C7ED8">
        <w:rPr>
          <w:rFonts w:ascii="Arial" w:hAnsi="Arial" w:cs="Arial"/>
          <w:sz w:val="24"/>
          <w:szCs w:val="24"/>
        </w:rPr>
        <w:t>газо-энерг</w:t>
      </w:r>
      <w:proofErr w:type="gramStart"/>
      <w:r w:rsidRPr="003C7ED8">
        <w:rPr>
          <w:rFonts w:ascii="Arial" w:hAnsi="Arial" w:cs="Arial"/>
          <w:sz w:val="24"/>
          <w:szCs w:val="24"/>
        </w:rPr>
        <w:t>о</w:t>
      </w:r>
      <w:proofErr w:type="spellEnd"/>
      <w:r w:rsidRPr="003C7ED8">
        <w:rPr>
          <w:rFonts w:ascii="Arial" w:hAnsi="Arial" w:cs="Arial"/>
          <w:sz w:val="24"/>
          <w:szCs w:val="24"/>
        </w:rPr>
        <w:t>-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и водоснабжения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, водоотведения и канализации;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и подготовка резерва мобильных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дл</w:t>
      </w:r>
      <w:proofErr w:type="gramEnd"/>
      <w:r w:rsidRPr="003C7ED8">
        <w:rPr>
          <w:rFonts w:ascii="Arial" w:hAnsi="Arial" w:cs="Arial"/>
          <w:sz w:val="24"/>
          <w:szCs w:val="24"/>
        </w:rPr>
        <w:t>я очистки, опреснения и транспортировки воды;</w:t>
      </w:r>
    </w:p>
    <w:p w:rsidR="00E60085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на водопроводных станциях необходимых запасов реагентов, реактивов, консервантов и дезинфицирующих средств</w:t>
      </w:r>
      <w:r w:rsidR="00875D8B" w:rsidRPr="003C7ED8">
        <w:rPr>
          <w:rFonts w:ascii="Arial" w:hAnsi="Arial" w:cs="Arial"/>
          <w:sz w:val="24"/>
          <w:szCs w:val="24"/>
        </w:rPr>
        <w:t>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дл</w:t>
      </w:r>
      <w:proofErr w:type="gramEnd"/>
      <w:r w:rsidRPr="003C7ED8">
        <w:rPr>
          <w:rFonts w:ascii="Arial" w:hAnsi="Arial" w:cs="Arial"/>
          <w:sz w:val="24"/>
          <w:szCs w:val="24"/>
        </w:rPr>
        <w:t>я организации коммунального снабжения населения.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15.13. По срочному захоронению трупов в военное время: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заблаговременное, в мирное время, определение мест возможных захоронений;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создание, подготовка и обеспечение готовности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оборудование мест погребения (захоронения) тел (останков) погибших;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организация санитарно-эпидемиологического надзора.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15.14. </w:t>
      </w:r>
      <w:r w:rsidRPr="003C7ED8">
        <w:rPr>
          <w:rFonts w:ascii="Arial" w:hAnsi="Arial" w:cs="Arial"/>
          <w:spacing w:val="2"/>
          <w:sz w:val="24"/>
          <w:szCs w:val="24"/>
          <w:shd w:val="clear" w:color="auto" w:fill="FFFFFF"/>
        </w:rPr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создание и организация работы в мирное и военное время комиссий по вопросам </w:t>
      </w:r>
      <w:proofErr w:type="gramStart"/>
      <w:r w:rsidRPr="003C7ED8">
        <w:rPr>
          <w:rFonts w:ascii="Arial" w:hAnsi="Arial" w:cs="Arial"/>
          <w:sz w:val="24"/>
          <w:szCs w:val="24"/>
        </w:rPr>
        <w:t>повышения устойчивости функционирования объектов экономики</w:t>
      </w:r>
      <w:proofErr w:type="gramEnd"/>
      <w:r w:rsidRPr="003C7ED8">
        <w:rPr>
          <w:rFonts w:ascii="Arial" w:hAnsi="Arial" w:cs="Arial"/>
          <w:sz w:val="24"/>
          <w:szCs w:val="24"/>
        </w:rPr>
        <w:t>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>- рациональное размещение объектов и инфраструктуры, а также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пр</w:t>
      </w:r>
      <w:proofErr w:type="gramEnd"/>
      <w:r w:rsidRPr="003C7ED8">
        <w:rPr>
          <w:rFonts w:ascii="Arial" w:hAnsi="Arial" w:cs="Arial"/>
          <w:sz w:val="24"/>
          <w:szCs w:val="24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планирование, подготовка и проведение аварийно-спасательных и других неотложных работ на объектах, продолжающих работу в военное время;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создание страхового фонда документации;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повышение эффективности защиты производственных фондов при воздействии на них современных средств поражения.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15.15. По вопросам обеспечения постоянной готовности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- создание и оснащение сил гражданской обороны </w:t>
      </w:r>
      <w:proofErr w:type="gramStart"/>
      <w:r w:rsidRPr="003C7ED8">
        <w:rPr>
          <w:rFonts w:ascii="Arial" w:hAnsi="Arial" w:cs="Arial"/>
          <w:sz w:val="24"/>
          <w:szCs w:val="24"/>
        </w:rPr>
        <w:t>современными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техникой и оборудованием;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подготовка сил гражданской обороны к действиям, проведение учений и тренировок по гражданской обороне;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планирование действий сил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- определение порядка взаимодействия и привлечения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обороны, а также всестороннее обеспечение их действий.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16.1. По подготовке населения в области гражданской обороны: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с учетом особенностей деятельности организаций и на основе примерных программ, утвержденных МЧС России, органом государственной власти субъекта Российской Федерации или органом местного самоуправления, соответственно, рабочих программ подготовки личного состава формирований и служб организаций, а также рабочих программ подготовки работников организаций в области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пропаганда знаний в области гражданской обороны.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совершенствование системы оповещения работников;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сбор информации в области гражданской обороны и обмен ею.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16.3. По эвакуации населения, материальных и культурных ценностей в безопасные районы: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организация планирования, подготовки и проведения мероприятий по эвакуации работников и членов их семей, материальных и культурных ценностей </w:t>
      </w:r>
      <w:r w:rsidRPr="003C7ED8">
        <w:rPr>
          <w:rFonts w:ascii="Arial" w:hAnsi="Arial" w:cs="Arial"/>
          <w:sz w:val="24"/>
          <w:szCs w:val="24"/>
        </w:rPr>
        <w:lastRenderedPageBreak/>
        <w:t>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16.4. По предоставлению населению средств индивидуальной и коллективной защиты: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сохранение,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943026" w:rsidRPr="003C7ED8" w:rsidRDefault="00A65960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строительство защитных сооружений гражданской обороны для работников организаций в соответствии с </w:t>
      </w:r>
      <w:hyperlink r:id="rId5" w:history="1">
        <w:r w:rsidRPr="003C7ED8">
          <w:rPr>
            <w:rFonts w:ascii="Arial" w:hAnsi="Arial" w:cs="Arial"/>
            <w:sz w:val="24"/>
            <w:szCs w:val="24"/>
          </w:rPr>
          <w:t>Порядком</w:t>
        </w:r>
      </w:hyperlink>
      <w:r w:rsidRPr="003C7ED8">
        <w:rPr>
          <w:rFonts w:ascii="Arial" w:hAnsi="Arial" w:cs="Arial"/>
          <w:sz w:val="24"/>
          <w:szCs w:val="24"/>
        </w:rPr>
        <w:t xml:space="preserve"> создания убежищ и иных объектов гражданской обороны, утвержденным постановлением Правительства Российской Федерац</w:t>
      </w:r>
      <w:r w:rsidR="00943026" w:rsidRPr="003C7ED8">
        <w:rPr>
          <w:rFonts w:ascii="Arial" w:hAnsi="Arial" w:cs="Arial"/>
          <w:sz w:val="24"/>
          <w:szCs w:val="24"/>
        </w:rPr>
        <w:t>ии от 29 ноября 1999 г. N 1309 «</w:t>
      </w:r>
      <w:r w:rsidRPr="003C7ED8">
        <w:rPr>
          <w:rFonts w:ascii="Arial" w:hAnsi="Arial" w:cs="Arial"/>
          <w:sz w:val="24"/>
          <w:szCs w:val="24"/>
        </w:rPr>
        <w:t>О порядке создания убежищ и иных объектов гражданской обороны</w:t>
      </w:r>
      <w:r w:rsidR="00943026" w:rsidRPr="003C7ED8">
        <w:rPr>
          <w:rFonts w:ascii="Arial" w:hAnsi="Arial" w:cs="Arial"/>
          <w:sz w:val="24"/>
          <w:szCs w:val="24"/>
        </w:rPr>
        <w:t>»</w:t>
      </w:r>
    </w:p>
    <w:p w:rsidR="00875D8B" w:rsidRPr="003C7ED8" w:rsidRDefault="00A65960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16.5. </w:t>
      </w:r>
      <w:proofErr w:type="gramStart"/>
      <w:r w:rsidRPr="003C7ED8">
        <w:rPr>
          <w:rFonts w:ascii="Arial" w:hAnsi="Arial" w:cs="Arial"/>
          <w:sz w:val="24"/>
          <w:szCs w:val="24"/>
        </w:rPr>
        <w:t>По световой и другим видам маскировки:</w:t>
      </w:r>
      <w:proofErr w:type="gramEnd"/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определение перечня зданий и сооружений, подлежащих маскировке;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дл</w:t>
      </w:r>
      <w:proofErr w:type="gramEnd"/>
      <w:r w:rsidRPr="003C7ED8">
        <w:rPr>
          <w:rFonts w:ascii="Arial" w:hAnsi="Arial" w:cs="Arial"/>
          <w:sz w:val="24"/>
          <w:szCs w:val="24"/>
        </w:rPr>
        <w:t>я всестороннего обеспечения действий сил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>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943026" w:rsidRPr="003C7ED8" w:rsidRDefault="00943026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16.7.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943026" w:rsidRPr="003C7ED8" w:rsidRDefault="00943026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населения;</w:t>
      </w:r>
    </w:p>
    <w:p w:rsidR="00943026" w:rsidRPr="003C7ED8" w:rsidRDefault="00943026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введение режимов радиационной защиты организаций;</w:t>
      </w:r>
    </w:p>
    <w:p w:rsidR="00943026" w:rsidRPr="003C7ED8" w:rsidRDefault="00943026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организациями,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наблюдения;</w:t>
      </w:r>
    </w:p>
    <w:p w:rsidR="00943026" w:rsidRPr="003C7ED8" w:rsidRDefault="00943026" w:rsidP="009430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16.8</w:t>
      </w:r>
      <w:r w:rsidR="00A65960" w:rsidRPr="003C7ED8">
        <w:rPr>
          <w:rFonts w:ascii="Arial" w:hAnsi="Arial" w:cs="Arial"/>
          <w:sz w:val="24"/>
          <w:szCs w:val="24"/>
        </w:rPr>
        <w:t>. По санитарной обработке населения, обеззараживанию зданий и сооружений, специальной обработке техники и территорий: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заблаговременное создание запасов дезактивирующих, дегазирующих веществ и растворов.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16.9</w:t>
      </w:r>
      <w:r w:rsidR="00A65960" w:rsidRPr="003C7ED8">
        <w:rPr>
          <w:rFonts w:ascii="Arial" w:hAnsi="Arial" w:cs="Arial"/>
          <w:sz w:val="24"/>
          <w:szCs w:val="24"/>
        </w:rPr>
        <w:t>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оснащение сил охраны общественного порядка, подготовка их в области гражданской обороны;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и в очагах поражения;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16.10</w:t>
      </w:r>
      <w:r w:rsidR="00A65960" w:rsidRPr="003C7ED8">
        <w:rPr>
          <w:rFonts w:ascii="Arial" w:hAnsi="Arial" w:cs="Arial"/>
          <w:sz w:val="24"/>
          <w:szCs w:val="24"/>
        </w:rPr>
        <w:t>. По вопросам срочного восстановления функционирования необходимых коммунальных служб в военное время: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lastRenderedPageBreak/>
        <w:t xml:space="preserve">создание запасов оборудования и запасных частей для ремонта поврежденных систем </w:t>
      </w:r>
      <w:proofErr w:type="spellStart"/>
      <w:r w:rsidRPr="003C7ED8">
        <w:rPr>
          <w:rFonts w:ascii="Arial" w:hAnsi="Arial" w:cs="Arial"/>
          <w:sz w:val="24"/>
          <w:szCs w:val="24"/>
        </w:rPr>
        <w:t>газ</w:t>
      </w:r>
      <w:proofErr w:type="gramStart"/>
      <w:r w:rsidRPr="003C7ED8">
        <w:rPr>
          <w:rFonts w:ascii="Arial" w:hAnsi="Arial" w:cs="Arial"/>
          <w:sz w:val="24"/>
          <w:szCs w:val="24"/>
        </w:rPr>
        <w:t>о</w:t>
      </w:r>
      <w:proofErr w:type="spellEnd"/>
      <w:r w:rsidRPr="003C7ED8">
        <w:rPr>
          <w:rFonts w:ascii="Arial" w:hAnsi="Arial" w:cs="Arial"/>
          <w:sz w:val="24"/>
          <w:szCs w:val="24"/>
        </w:rPr>
        <w:t>-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C7ED8">
        <w:rPr>
          <w:rFonts w:ascii="Arial" w:hAnsi="Arial" w:cs="Arial"/>
          <w:sz w:val="24"/>
          <w:szCs w:val="24"/>
        </w:rPr>
        <w:t>энерго</w:t>
      </w:r>
      <w:proofErr w:type="spellEnd"/>
      <w:r w:rsidRPr="003C7ED8">
        <w:rPr>
          <w:rFonts w:ascii="Arial" w:hAnsi="Arial" w:cs="Arial"/>
          <w:sz w:val="24"/>
          <w:szCs w:val="24"/>
        </w:rPr>
        <w:t>- и водоснабжения и канализации;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подготовка резерва мобильных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дл</w:t>
      </w:r>
      <w:proofErr w:type="gramEnd"/>
      <w:r w:rsidRPr="003C7ED8">
        <w:rPr>
          <w:rFonts w:ascii="Arial" w:hAnsi="Arial" w:cs="Arial"/>
          <w:sz w:val="24"/>
          <w:szCs w:val="24"/>
        </w:rPr>
        <w:t>я очистки, опреснения и транспортировки воды;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16.11</w:t>
      </w:r>
      <w:r w:rsidR="00A65960" w:rsidRPr="003C7ED8">
        <w:rPr>
          <w:rFonts w:ascii="Arial" w:hAnsi="Arial" w:cs="Arial"/>
          <w:sz w:val="24"/>
          <w:szCs w:val="24"/>
        </w:rPr>
        <w:t>. По срочному захоронению трупов в военное время: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создание, подготовка и обеспечение готовности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 для обеспечения мероприятий по захоронению трупов специализированными ритуальными организациями.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16.12</w:t>
      </w:r>
      <w:r w:rsidR="00A65960" w:rsidRPr="003C7ED8">
        <w:rPr>
          <w:rFonts w:ascii="Arial" w:hAnsi="Arial" w:cs="Arial"/>
          <w:sz w:val="24"/>
          <w:szCs w:val="24"/>
        </w:rPr>
        <w:t>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создание страхового фонда документации;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875D8B" w:rsidRPr="003C7ED8" w:rsidRDefault="00943026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16.13</w:t>
      </w:r>
      <w:r w:rsidR="00A65960" w:rsidRPr="003C7ED8">
        <w:rPr>
          <w:rFonts w:ascii="Arial" w:hAnsi="Arial" w:cs="Arial"/>
          <w:sz w:val="24"/>
          <w:szCs w:val="24"/>
        </w:rPr>
        <w:t>. По вопросам обеспечения постоянной готовности сил и сре</w:t>
      </w:r>
      <w:proofErr w:type="gramStart"/>
      <w:r w:rsidR="00A65960"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="00A65960" w:rsidRPr="003C7ED8">
        <w:rPr>
          <w:rFonts w:ascii="Arial" w:hAnsi="Arial" w:cs="Arial"/>
          <w:sz w:val="24"/>
          <w:szCs w:val="24"/>
        </w:rPr>
        <w:t>ажданской обороны: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 xml:space="preserve">создание и оснащение сил гражданской обороны </w:t>
      </w:r>
      <w:proofErr w:type="gramStart"/>
      <w:r w:rsidRPr="003C7ED8">
        <w:rPr>
          <w:rFonts w:ascii="Arial" w:hAnsi="Arial" w:cs="Arial"/>
          <w:sz w:val="24"/>
          <w:szCs w:val="24"/>
        </w:rPr>
        <w:t>современными</w:t>
      </w:r>
      <w:proofErr w:type="gramEnd"/>
      <w:r w:rsidRPr="003C7ED8">
        <w:rPr>
          <w:rFonts w:ascii="Arial" w:hAnsi="Arial" w:cs="Arial"/>
          <w:sz w:val="24"/>
          <w:szCs w:val="24"/>
        </w:rPr>
        <w:t xml:space="preserve"> техникой и оборудованием;</w:t>
      </w:r>
    </w:p>
    <w:p w:rsidR="00875D8B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A65960" w:rsidRPr="003C7ED8" w:rsidRDefault="00A65960" w:rsidP="00875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7ED8">
        <w:rPr>
          <w:rFonts w:ascii="Arial" w:hAnsi="Arial" w:cs="Arial"/>
          <w:sz w:val="24"/>
          <w:szCs w:val="24"/>
        </w:rPr>
        <w:t>определение порядка взаимодействия и привлечения сил и сре</w:t>
      </w:r>
      <w:proofErr w:type="gramStart"/>
      <w:r w:rsidRPr="003C7ED8">
        <w:rPr>
          <w:rFonts w:ascii="Arial" w:hAnsi="Arial" w:cs="Arial"/>
          <w:sz w:val="24"/>
          <w:szCs w:val="24"/>
        </w:rPr>
        <w:t>дств гр</w:t>
      </w:r>
      <w:proofErr w:type="gramEnd"/>
      <w:r w:rsidRPr="003C7ED8">
        <w:rPr>
          <w:rFonts w:ascii="Arial" w:hAnsi="Arial" w:cs="Arial"/>
          <w:sz w:val="24"/>
          <w:szCs w:val="24"/>
        </w:rPr>
        <w:t>ажданской обороны в составе группировки сил гражданской обороны, создав</w:t>
      </w:r>
      <w:r w:rsidR="00943026" w:rsidRPr="003C7ED8">
        <w:rPr>
          <w:rFonts w:ascii="Arial" w:hAnsi="Arial" w:cs="Arial"/>
          <w:sz w:val="24"/>
          <w:szCs w:val="24"/>
        </w:rPr>
        <w:t xml:space="preserve">аемой администрацией </w:t>
      </w:r>
      <w:proofErr w:type="spellStart"/>
      <w:r w:rsidR="00943026" w:rsidRPr="003C7ED8">
        <w:rPr>
          <w:rFonts w:ascii="Arial" w:hAnsi="Arial" w:cs="Arial"/>
          <w:sz w:val="24"/>
          <w:szCs w:val="24"/>
        </w:rPr>
        <w:t>Абанского</w:t>
      </w:r>
      <w:proofErr w:type="spellEnd"/>
      <w:r w:rsidR="00943026" w:rsidRPr="003C7ED8">
        <w:rPr>
          <w:rFonts w:ascii="Arial" w:hAnsi="Arial" w:cs="Arial"/>
          <w:sz w:val="24"/>
          <w:szCs w:val="24"/>
        </w:rPr>
        <w:t xml:space="preserve"> района</w:t>
      </w:r>
      <w:r w:rsidRPr="003C7ED8">
        <w:rPr>
          <w:rFonts w:ascii="Arial" w:hAnsi="Arial" w:cs="Arial"/>
          <w:sz w:val="24"/>
          <w:szCs w:val="24"/>
        </w:rPr>
        <w:t>.</w:t>
      </w:r>
    </w:p>
    <w:sectPr w:rsidR="00A65960" w:rsidRPr="003C7ED8" w:rsidSect="003C7ED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360"/>
    <w:rsid w:val="0001402B"/>
    <w:rsid w:val="000B1D2C"/>
    <w:rsid w:val="001A2257"/>
    <w:rsid w:val="001C6A2E"/>
    <w:rsid w:val="0026039A"/>
    <w:rsid w:val="003114A3"/>
    <w:rsid w:val="00336F7C"/>
    <w:rsid w:val="003B66C9"/>
    <w:rsid w:val="003C1839"/>
    <w:rsid w:val="003C7ED8"/>
    <w:rsid w:val="003F6F3A"/>
    <w:rsid w:val="004A68AD"/>
    <w:rsid w:val="005163D0"/>
    <w:rsid w:val="0063156C"/>
    <w:rsid w:val="006626A4"/>
    <w:rsid w:val="00691B0D"/>
    <w:rsid w:val="006D5937"/>
    <w:rsid w:val="007C5166"/>
    <w:rsid w:val="007F2B9A"/>
    <w:rsid w:val="008616ED"/>
    <w:rsid w:val="00875D8B"/>
    <w:rsid w:val="00905360"/>
    <w:rsid w:val="00943026"/>
    <w:rsid w:val="00983C04"/>
    <w:rsid w:val="00A65960"/>
    <w:rsid w:val="00AD1FE9"/>
    <w:rsid w:val="00B05B30"/>
    <w:rsid w:val="00D40CF7"/>
    <w:rsid w:val="00DE1ECD"/>
    <w:rsid w:val="00DE24CA"/>
    <w:rsid w:val="00E14C46"/>
    <w:rsid w:val="00E60085"/>
    <w:rsid w:val="00F8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D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B1D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0B1D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B1D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A6596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"/>
    <w:basedOn w:val="a"/>
    <w:rsid w:val="00A6596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A659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39CEC4277A3E6BCB657D5AE6A79792F27651EB40368E707B8C45586B29ECA76FF4FE684F1E55EC96DC4DC0CFA1CA149A2EAE907DCD8B874AT1C" TargetMode="Externa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5040</Words>
  <Characters>28733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2021-08-20T03:09:00Z</cp:lastPrinted>
  <dcterms:created xsi:type="dcterms:W3CDTF">2021-08-11T07:32:00Z</dcterms:created>
  <dcterms:modified xsi:type="dcterms:W3CDTF">2021-08-20T03:19:00Z</dcterms:modified>
</cp:coreProperties>
</file>