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F18" w:rsidRPr="000C0A04" w:rsidRDefault="00247F18" w:rsidP="00247F1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0A04">
        <w:rPr>
          <w:rFonts w:ascii="Arial" w:hAnsi="Arial" w:cs="Arial"/>
          <w:sz w:val="24"/>
          <w:szCs w:val="24"/>
        </w:rPr>
        <w:t xml:space="preserve">Администрация </w:t>
      </w:r>
      <w:proofErr w:type="spellStart"/>
      <w:r w:rsidRPr="000C0A04">
        <w:rPr>
          <w:rFonts w:ascii="Arial" w:hAnsi="Arial" w:cs="Arial"/>
          <w:sz w:val="24"/>
          <w:szCs w:val="24"/>
        </w:rPr>
        <w:t>Абанского</w:t>
      </w:r>
      <w:proofErr w:type="spellEnd"/>
      <w:r w:rsidRPr="000C0A04">
        <w:rPr>
          <w:rFonts w:ascii="Arial" w:hAnsi="Arial" w:cs="Arial"/>
          <w:sz w:val="24"/>
          <w:szCs w:val="24"/>
        </w:rPr>
        <w:t xml:space="preserve"> района</w:t>
      </w:r>
    </w:p>
    <w:p w:rsidR="00247F18" w:rsidRPr="000C0A04" w:rsidRDefault="00247F18" w:rsidP="00247F1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0A04">
        <w:rPr>
          <w:rFonts w:ascii="Arial" w:hAnsi="Arial" w:cs="Arial"/>
          <w:sz w:val="24"/>
          <w:szCs w:val="24"/>
        </w:rPr>
        <w:t>Красноярского края</w:t>
      </w:r>
    </w:p>
    <w:p w:rsidR="00247F18" w:rsidRPr="000C0A04" w:rsidRDefault="00247F18" w:rsidP="00247F1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47F18" w:rsidRPr="000C0A04" w:rsidRDefault="0028589A" w:rsidP="00247F1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0A04">
        <w:rPr>
          <w:rFonts w:ascii="Arial" w:hAnsi="Arial" w:cs="Arial"/>
          <w:sz w:val="24"/>
          <w:szCs w:val="24"/>
        </w:rPr>
        <w:t>ПОСТАНОВЛЕНИЕ</w:t>
      </w:r>
    </w:p>
    <w:p w:rsidR="00247F18" w:rsidRPr="000C0A04" w:rsidRDefault="00247F18" w:rsidP="00247F1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47F18" w:rsidRPr="000C0A04" w:rsidRDefault="00C92909" w:rsidP="00FA50B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0A04">
        <w:rPr>
          <w:rFonts w:ascii="Arial" w:hAnsi="Arial" w:cs="Arial"/>
          <w:sz w:val="24"/>
          <w:szCs w:val="24"/>
        </w:rPr>
        <w:t>30.07.2021</w:t>
      </w:r>
      <w:r w:rsidR="00FA50B7">
        <w:rPr>
          <w:rFonts w:ascii="Arial" w:hAnsi="Arial" w:cs="Arial"/>
          <w:sz w:val="24"/>
          <w:szCs w:val="24"/>
        </w:rPr>
        <w:tab/>
      </w:r>
      <w:r w:rsidR="00FA50B7">
        <w:rPr>
          <w:rFonts w:ascii="Arial" w:hAnsi="Arial" w:cs="Arial"/>
          <w:sz w:val="24"/>
          <w:szCs w:val="24"/>
        </w:rPr>
        <w:tab/>
      </w:r>
      <w:r w:rsidR="00FA50B7">
        <w:rPr>
          <w:rFonts w:ascii="Arial" w:hAnsi="Arial" w:cs="Arial"/>
          <w:sz w:val="24"/>
          <w:szCs w:val="24"/>
        </w:rPr>
        <w:tab/>
      </w:r>
      <w:r w:rsidR="00FA50B7">
        <w:rPr>
          <w:rFonts w:ascii="Arial" w:hAnsi="Arial" w:cs="Arial"/>
          <w:sz w:val="24"/>
          <w:szCs w:val="24"/>
        </w:rPr>
        <w:tab/>
        <w:t>п. Абан</w:t>
      </w:r>
      <w:r w:rsidR="00FA50B7">
        <w:rPr>
          <w:rFonts w:ascii="Arial" w:hAnsi="Arial" w:cs="Arial"/>
          <w:sz w:val="24"/>
          <w:szCs w:val="24"/>
        </w:rPr>
        <w:tab/>
      </w:r>
      <w:r w:rsidR="00FA50B7">
        <w:rPr>
          <w:rFonts w:ascii="Arial" w:hAnsi="Arial" w:cs="Arial"/>
          <w:sz w:val="24"/>
          <w:szCs w:val="24"/>
        </w:rPr>
        <w:tab/>
      </w:r>
      <w:r w:rsidR="00FA50B7">
        <w:rPr>
          <w:rFonts w:ascii="Arial" w:hAnsi="Arial" w:cs="Arial"/>
          <w:sz w:val="24"/>
          <w:szCs w:val="24"/>
        </w:rPr>
        <w:tab/>
      </w:r>
      <w:r w:rsidR="00FA50B7">
        <w:rPr>
          <w:rFonts w:ascii="Arial" w:hAnsi="Arial" w:cs="Arial"/>
          <w:sz w:val="24"/>
          <w:szCs w:val="24"/>
        </w:rPr>
        <w:tab/>
      </w:r>
      <w:r w:rsidR="007F5C58" w:rsidRPr="000C0A04">
        <w:rPr>
          <w:rFonts w:ascii="Arial" w:hAnsi="Arial" w:cs="Arial"/>
          <w:sz w:val="24"/>
          <w:szCs w:val="24"/>
        </w:rPr>
        <w:t xml:space="preserve">№ </w:t>
      </w:r>
      <w:r w:rsidRPr="000C0A04">
        <w:rPr>
          <w:rFonts w:ascii="Arial" w:hAnsi="Arial" w:cs="Arial"/>
          <w:sz w:val="24"/>
          <w:szCs w:val="24"/>
        </w:rPr>
        <w:t>382</w:t>
      </w:r>
      <w:r w:rsidR="007F5C58" w:rsidRPr="000C0A04">
        <w:rPr>
          <w:rFonts w:ascii="Arial" w:hAnsi="Arial" w:cs="Arial"/>
          <w:sz w:val="24"/>
          <w:szCs w:val="24"/>
        </w:rPr>
        <w:t>-п</w:t>
      </w:r>
    </w:p>
    <w:p w:rsidR="00247F18" w:rsidRPr="000C0A04" w:rsidRDefault="00247F18" w:rsidP="00247F1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571"/>
      </w:tblGrid>
      <w:tr w:rsidR="00247F18" w:rsidRPr="000C0A04" w:rsidTr="007360DC">
        <w:tc>
          <w:tcPr>
            <w:tcW w:w="9572" w:type="dxa"/>
          </w:tcPr>
          <w:p w:rsidR="00247F18" w:rsidRDefault="00247F18" w:rsidP="00247F18">
            <w:pPr>
              <w:pStyle w:val="a3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C0A04">
              <w:rPr>
                <w:rFonts w:ascii="Arial" w:hAnsi="Arial" w:cs="Arial"/>
                <w:sz w:val="24"/>
                <w:szCs w:val="24"/>
              </w:rPr>
              <w:t>Об утверждении рыночной стоимости одного квадратного метра общей площади жил</w:t>
            </w:r>
            <w:r w:rsidR="00AB6843" w:rsidRPr="000C0A04">
              <w:rPr>
                <w:rFonts w:ascii="Arial" w:hAnsi="Arial" w:cs="Arial"/>
                <w:sz w:val="24"/>
                <w:szCs w:val="24"/>
              </w:rPr>
              <w:t xml:space="preserve">ья </w:t>
            </w:r>
            <w:r w:rsidR="0020094B" w:rsidRPr="000C0A04">
              <w:rPr>
                <w:rFonts w:ascii="Arial" w:hAnsi="Arial" w:cs="Arial"/>
                <w:sz w:val="24"/>
                <w:szCs w:val="24"/>
              </w:rPr>
              <w:t>на 3</w:t>
            </w:r>
            <w:r w:rsidR="00AB6843" w:rsidRPr="000C0A04">
              <w:rPr>
                <w:rFonts w:ascii="Arial" w:hAnsi="Arial" w:cs="Arial"/>
                <w:sz w:val="24"/>
                <w:szCs w:val="24"/>
              </w:rPr>
              <w:t xml:space="preserve"> квартал 2021 года</w:t>
            </w:r>
          </w:p>
          <w:p w:rsidR="00FA50B7" w:rsidRPr="000C0A04" w:rsidRDefault="00FA50B7" w:rsidP="00247F18">
            <w:pPr>
              <w:pStyle w:val="a3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1B68" w:rsidRPr="000C0A04" w:rsidRDefault="00AB6843" w:rsidP="009A505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0C0A04">
        <w:rPr>
          <w:rFonts w:ascii="Arial" w:hAnsi="Arial" w:cs="Arial"/>
          <w:sz w:val="24"/>
          <w:szCs w:val="24"/>
        </w:rPr>
        <w:t>В соответствии со ст. 7 Закона Красноярского края от 25.03.2010 № 10-4487 «О порядке обеспечения жильем отдельных категорий ветеранов, инвалидов и семей, имеющих детей-инвалидов, нуждающихся в улучшении жилищных условий»,</w:t>
      </w:r>
      <w:r w:rsidR="00247F18" w:rsidRPr="000C0A04">
        <w:rPr>
          <w:rFonts w:ascii="Arial" w:hAnsi="Arial" w:cs="Arial"/>
          <w:sz w:val="24"/>
          <w:szCs w:val="24"/>
        </w:rPr>
        <w:t xml:space="preserve"> </w:t>
      </w:r>
      <w:r w:rsidR="009A5053" w:rsidRPr="000C0A04">
        <w:rPr>
          <w:rFonts w:ascii="Arial" w:hAnsi="Arial" w:cs="Arial"/>
          <w:sz w:val="24"/>
          <w:szCs w:val="24"/>
        </w:rPr>
        <w:t xml:space="preserve"> </w:t>
      </w:r>
      <w:r w:rsidR="00D51B68" w:rsidRPr="000C0A04">
        <w:rPr>
          <w:rFonts w:ascii="Arial" w:hAnsi="Arial" w:cs="Arial"/>
          <w:sz w:val="24"/>
          <w:szCs w:val="24"/>
        </w:rPr>
        <w:t>индексом цен на</w:t>
      </w:r>
      <w:r w:rsidR="00D95D26" w:rsidRPr="000C0A04">
        <w:rPr>
          <w:rFonts w:ascii="Arial" w:hAnsi="Arial" w:cs="Arial"/>
          <w:sz w:val="24"/>
          <w:szCs w:val="24"/>
        </w:rPr>
        <w:t xml:space="preserve"> вторичном</w:t>
      </w:r>
      <w:r w:rsidR="00D51B68" w:rsidRPr="000C0A04">
        <w:rPr>
          <w:rFonts w:ascii="Arial" w:hAnsi="Arial" w:cs="Arial"/>
          <w:sz w:val="24"/>
          <w:szCs w:val="24"/>
        </w:rPr>
        <w:t xml:space="preserve"> рынке жилья на все типы квартир по Красноярскому краю</w:t>
      </w:r>
      <w:r w:rsidR="00E149D0" w:rsidRPr="000C0A04">
        <w:rPr>
          <w:rFonts w:ascii="Arial" w:hAnsi="Arial" w:cs="Arial"/>
          <w:sz w:val="24"/>
          <w:szCs w:val="24"/>
        </w:rPr>
        <w:t>,</w:t>
      </w:r>
      <w:r w:rsidR="00D51B68" w:rsidRPr="000C0A04">
        <w:rPr>
          <w:rFonts w:ascii="Arial" w:hAnsi="Arial" w:cs="Arial"/>
          <w:sz w:val="24"/>
          <w:szCs w:val="24"/>
        </w:rPr>
        <w:t xml:space="preserve"> утвержденным Федеральной службы</w:t>
      </w:r>
      <w:r w:rsidR="00FC1456" w:rsidRPr="000C0A04">
        <w:rPr>
          <w:rFonts w:ascii="Arial" w:hAnsi="Arial" w:cs="Arial"/>
          <w:sz w:val="24"/>
          <w:szCs w:val="24"/>
        </w:rPr>
        <w:t xml:space="preserve"> го</w:t>
      </w:r>
      <w:r w:rsidR="00297F1E" w:rsidRPr="000C0A04">
        <w:rPr>
          <w:rFonts w:ascii="Arial" w:hAnsi="Arial" w:cs="Arial"/>
          <w:sz w:val="24"/>
          <w:szCs w:val="24"/>
        </w:rPr>
        <w:t>сударственной статистики (107,18</w:t>
      </w:r>
      <w:r w:rsidR="00D51B68" w:rsidRPr="000C0A04">
        <w:rPr>
          <w:rFonts w:ascii="Arial" w:hAnsi="Arial" w:cs="Arial"/>
          <w:sz w:val="24"/>
          <w:szCs w:val="24"/>
        </w:rPr>
        <w:t xml:space="preserve">%), </w:t>
      </w:r>
      <w:r w:rsidR="00247F18" w:rsidRPr="000C0A04">
        <w:rPr>
          <w:rFonts w:ascii="Arial" w:hAnsi="Arial" w:cs="Arial"/>
          <w:sz w:val="24"/>
          <w:szCs w:val="24"/>
        </w:rPr>
        <w:t xml:space="preserve">руководствуясь ст. ст. 43,44 Устава </w:t>
      </w:r>
      <w:proofErr w:type="spellStart"/>
      <w:r w:rsidR="00247F18" w:rsidRPr="000C0A04">
        <w:rPr>
          <w:rFonts w:ascii="Arial" w:hAnsi="Arial" w:cs="Arial"/>
          <w:sz w:val="24"/>
          <w:szCs w:val="24"/>
        </w:rPr>
        <w:t>Абанского</w:t>
      </w:r>
      <w:proofErr w:type="spellEnd"/>
      <w:r w:rsidR="00247F18" w:rsidRPr="000C0A04">
        <w:rPr>
          <w:rFonts w:ascii="Arial" w:hAnsi="Arial" w:cs="Arial"/>
          <w:sz w:val="24"/>
          <w:szCs w:val="24"/>
        </w:rPr>
        <w:t xml:space="preserve"> района Красноярского</w:t>
      </w:r>
      <w:r w:rsidR="00FA50B7">
        <w:rPr>
          <w:rFonts w:ascii="Arial" w:hAnsi="Arial" w:cs="Arial"/>
          <w:sz w:val="24"/>
          <w:szCs w:val="24"/>
        </w:rPr>
        <w:t xml:space="preserve"> края,</w:t>
      </w:r>
      <w:proofErr w:type="gramEnd"/>
    </w:p>
    <w:p w:rsidR="00247F18" w:rsidRPr="000C0A04" w:rsidRDefault="00247F18" w:rsidP="00EC60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C0A04">
        <w:rPr>
          <w:rFonts w:ascii="Arial" w:hAnsi="Arial" w:cs="Arial"/>
          <w:sz w:val="24"/>
          <w:szCs w:val="24"/>
        </w:rPr>
        <w:t>ПОСТАНОВЛЯЮ:</w:t>
      </w:r>
    </w:p>
    <w:p w:rsidR="00297F1E" w:rsidRPr="000C0A04" w:rsidRDefault="00297F1E" w:rsidP="00297F1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0A04">
        <w:rPr>
          <w:rFonts w:ascii="Arial" w:hAnsi="Arial" w:cs="Arial"/>
          <w:sz w:val="24"/>
          <w:szCs w:val="24"/>
        </w:rPr>
        <w:t xml:space="preserve">1. Утвердить стоимость </w:t>
      </w:r>
      <w:r w:rsidR="00E63C13" w:rsidRPr="000C0A04">
        <w:rPr>
          <w:rFonts w:ascii="Arial" w:hAnsi="Arial" w:cs="Arial"/>
          <w:sz w:val="24"/>
          <w:szCs w:val="24"/>
        </w:rPr>
        <w:t xml:space="preserve">одного квадратного метра общей </w:t>
      </w:r>
      <w:r w:rsidR="0020094B" w:rsidRPr="000C0A04">
        <w:rPr>
          <w:rFonts w:ascii="Arial" w:hAnsi="Arial" w:cs="Arial"/>
          <w:sz w:val="24"/>
          <w:szCs w:val="24"/>
        </w:rPr>
        <w:t>площади жилья на 3</w:t>
      </w:r>
      <w:r w:rsidRPr="000C0A04">
        <w:rPr>
          <w:rFonts w:ascii="Arial" w:hAnsi="Arial" w:cs="Arial"/>
          <w:sz w:val="24"/>
          <w:szCs w:val="24"/>
        </w:rPr>
        <w:t xml:space="preserve"> квартал 2021 года по муниципальному образованию </w:t>
      </w:r>
      <w:proofErr w:type="spellStart"/>
      <w:r w:rsidRPr="000C0A04">
        <w:rPr>
          <w:rFonts w:ascii="Arial" w:hAnsi="Arial" w:cs="Arial"/>
          <w:sz w:val="24"/>
          <w:szCs w:val="24"/>
        </w:rPr>
        <w:t>Абанский</w:t>
      </w:r>
      <w:proofErr w:type="spellEnd"/>
      <w:r w:rsidRPr="000C0A04">
        <w:rPr>
          <w:rFonts w:ascii="Arial" w:hAnsi="Arial" w:cs="Arial"/>
          <w:sz w:val="24"/>
          <w:szCs w:val="24"/>
        </w:rPr>
        <w:t xml:space="preserve"> район в размере 28188 (двадцать восемь тысяч сто восемьдесят восемь) рублей.</w:t>
      </w:r>
    </w:p>
    <w:p w:rsidR="00297F1E" w:rsidRPr="000C0A04" w:rsidRDefault="00297F1E" w:rsidP="00297F1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0A04">
        <w:rPr>
          <w:rFonts w:ascii="Arial" w:hAnsi="Arial" w:cs="Arial"/>
          <w:sz w:val="24"/>
          <w:szCs w:val="24"/>
        </w:rPr>
        <w:t xml:space="preserve">2. Применять данную норму стоимости одного квадратного метра общей площади жилья в целях расчета размера социальных выплат </w:t>
      </w:r>
      <w:r w:rsidR="00E63C13" w:rsidRPr="000C0A04">
        <w:rPr>
          <w:rFonts w:ascii="Arial" w:hAnsi="Arial" w:cs="Arial"/>
          <w:sz w:val="24"/>
          <w:szCs w:val="24"/>
        </w:rPr>
        <w:t xml:space="preserve">для улучшения жилищных условий </w:t>
      </w:r>
      <w:r w:rsidRPr="000C0A04">
        <w:rPr>
          <w:rFonts w:ascii="Arial" w:hAnsi="Arial" w:cs="Arial"/>
          <w:sz w:val="24"/>
          <w:szCs w:val="24"/>
        </w:rPr>
        <w:t>отдельных категорий ветеранов, инвалидов и семей, имеющих детей-инвалидов.</w:t>
      </w:r>
    </w:p>
    <w:p w:rsidR="00297F1E" w:rsidRPr="000C0A04" w:rsidRDefault="00297F1E" w:rsidP="00297F1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0A04">
        <w:rPr>
          <w:rFonts w:ascii="Arial" w:hAnsi="Arial" w:cs="Arial"/>
          <w:sz w:val="24"/>
          <w:szCs w:val="24"/>
        </w:rPr>
        <w:t>3</w:t>
      </w:r>
      <w:r w:rsidR="008F0969" w:rsidRPr="000C0A04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8F0969" w:rsidRPr="000C0A04">
        <w:rPr>
          <w:rFonts w:ascii="Arial" w:hAnsi="Arial" w:cs="Arial"/>
          <w:sz w:val="24"/>
          <w:szCs w:val="24"/>
        </w:rPr>
        <w:t>Контроль за</w:t>
      </w:r>
      <w:proofErr w:type="gramEnd"/>
      <w:r w:rsidR="008F0969" w:rsidRPr="000C0A04">
        <w:rPr>
          <w:rFonts w:ascii="Arial" w:hAnsi="Arial" w:cs="Arial"/>
          <w:sz w:val="24"/>
          <w:szCs w:val="24"/>
        </w:rPr>
        <w:t xml:space="preserve"> исполнением</w:t>
      </w:r>
      <w:r w:rsidR="00FA50B7">
        <w:rPr>
          <w:rFonts w:ascii="Arial" w:hAnsi="Arial" w:cs="Arial"/>
          <w:sz w:val="24"/>
          <w:szCs w:val="24"/>
        </w:rPr>
        <w:t xml:space="preserve"> данного постановления</w:t>
      </w:r>
      <w:r w:rsidRPr="000C0A04">
        <w:rPr>
          <w:rFonts w:ascii="Arial" w:hAnsi="Arial" w:cs="Arial"/>
          <w:sz w:val="24"/>
          <w:szCs w:val="24"/>
        </w:rPr>
        <w:t xml:space="preserve"> возложить на первого заместителя главы администрации </w:t>
      </w:r>
      <w:proofErr w:type="spellStart"/>
      <w:r w:rsidRPr="000C0A04">
        <w:rPr>
          <w:rFonts w:ascii="Arial" w:hAnsi="Arial" w:cs="Arial"/>
          <w:sz w:val="24"/>
          <w:szCs w:val="24"/>
        </w:rPr>
        <w:t>Абанс</w:t>
      </w:r>
      <w:r w:rsidR="00FA50B7">
        <w:rPr>
          <w:rFonts w:ascii="Arial" w:hAnsi="Arial" w:cs="Arial"/>
          <w:sz w:val="24"/>
          <w:szCs w:val="24"/>
        </w:rPr>
        <w:t>кого</w:t>
      </w:r>
      <w:proofErr w:type="spellEnd"/>
      <w:r w:rsidR="00FA50B7">
        <w:rPr>
          <w:rFonts w:ascii="Arial" w:hAnsi="Arial" w:cs="Arial"/>
          <w:sz w:val="24"/>
          <w:szCs w:val="24"/>
        </w:rPr>
        <w:t xml:space="preserve"> района </w:t>
      </w:r>
      <w:r w:rsidRPr="000C0A04">
        <w:rPr>
          <w:rFonts w:ascii="Arial" w:hAnsi="Arial" w:cs="Arial"/>
          <w:sz w:val="24"/>
          <w:szCs w:val="24"/>
        </w:rPr>
        <w:t xml:space="preserve">С.Д. </w:t>
      </w:r>
      <w:proofErr w:type="spellStart"/>
      <w:r w:rsidRPr="000C0A04">
        <w:rPr>
          <w:rFonts w:ascii="Arial" w:hAnsi="Arial" w:cs="Arial"/>
          <w:sz w:val="24"/>
          <w:szCs w:val="24"/>
        </w:rPr>
        <w:t>Горнакову</w:t>
      </w:r>
      <w:proofErr w:type="spellEnd"/>
      <w:r w:rsidRPr="000C0A04">
        <w:rPr>
          <w:rFonts w:ascii="Arial" w:hAnsi="Arial" w:cs="Arial"/>
          <w:sz w:val="24"/>
          <w:szCs w:val="24"/>
        </w:rPr>
        <w:t>.</w:t>
      </w:r>
    </w:p>
    <w:p w:rsidR="00297F1E" w:rsidRPr="000C0A04" w:rsidRDefault="00297F1E" w:rsidP="00297F1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0A04">
        <w:rPr>
          <w:rFonts w:ascii="Arial" w:hAnsi="Arial" w:cs="Arial"/>
          <w:sz w:val="24"/>
          <w:szCs w:val="24"/>
        </w:rPr>
        <w:t>4</w:t>
      </w:r>
      <w:r w:rsidR="00FA50B7">
        <w:rPr>
          <w:rFonts w:ascii="Arial" w:hAnsi="Arial" w:cs="Arial"/>
          <w:sz w:val="24"/>
          <w:szCs w:val="24"/>
        </w:rPr>
        <w:t xml:space="preserve">. </w:t>
      </w:r>
      <w:r w:rsidR="008F0969" w:rsidRPr="000C0A04">
        <w:rPr>
          <w:rFonts w:ascii="Arial" w:hAnsi="Arial" w:cs="Arial"/>
          <w:sz w:val="24"/>
          <w:szCs w:val="24"/>
        </w:rPr>
        <w:t>Постановление вступает в силу в день, следующий за днем его официального опубликования в газете «Красное знамя» и распространяется на правоотношения, возн</w:t>
      </w:r>
      <w:r w:rsidR="0020094B" w:rsidRPr="000C0A04">
        <w:rPr>
          <w:rFonts w:ascii="Arial" w:hAnsi="Arial" w:cs="Arial"/>
          <w:sz w:val="24"/>
          <w:szCs w:val="24"/>
        </w:rPr>
        <w:t>икшие с 01 июля</w:t>
      </w:r>
      <w:r w:rsidR="008F0969" w:rsidRPr="000C0A04">
        <w:rPr>
          <w:rFonts w:ascii="Arial" w:hAnsi="Arial" w:cs="Arial"/>
          <w:sz w:val="24"/>
          <w:szCs w:val="24"/>
        </w:rPr>
        <w:t xml:space="preserve"> 2021 год</w:t>
      </w:r>
      <w:r w:rsidRPr="000C0A04">
        <w:rPr>
          <w:rFonts w:ascii="Arial" w:hAnsi="Arial" w:cs="Arial"/>
          <w:sz w:val="24"/>
          <w:szCs w:val="24"/>
        </w:rPr>
        <w:t>.</w:t>
      </w:r>
    </w:p>
    <w:p w:rsidR="00247F18" w:rsidRPr="000C0A04" w:rsidRDefault="00247F18" w:rsidP="00297F1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42BAB" w:rsidRPr="000C0A04" w:rsidRDefault="00942BAB" w:rsidP="00297F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7F18" w:rsidRPr="000C0A04" w:rsidRDefault="00FC1456" w:rsidP="00FA50B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0A04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0A0CCE" w:rsidRPr="000C0A04">
        <w:rPr>
          <w:rFonts w:ascii="Arial" w:hAnsi="Arial" w:cs="Arial"/>
          <w:sz w:val="24"/>
          <w:szCs w:val="24"/>
        </w:rPr>
        <w:t>Абанског</w:t>
      </w:r>
      <w:r w:rsidR="00FA50B7">
        <w:rPr>
          <w:rFonts w:ascii="Arial" w:hAnsi="Arial" w:cs="Arial"/>
          <w:sz w:val="24"/>
          <w:szCs w:val="24"/>
        </w:rPr>
        <w:t>о</w:t>
      </w:r>
      <w:proofErr w:type="spellEnd"/>
      <w:r w:rsidR="00FA50B7">
        <w:rPr>
          <w:rFonts w:ascii="Arial" w:hAnsi="Arial" w:cs="Arial"/>
          <w:sz w:val="24"/>
          <w:szCs w:val="24"/>
        </w:rPr>
        <w:t xml:space="preserve"> района</w:t>
      </w:r>
      <w:r w:rsidR="00FA50B7">
        <w:rPr>
          <w:rFonts w:ascii="Arial" w:hAnsi="Arial" w:cs="Arial"/>
          <w:sz w:val="24"/>
          <w:szCs w:val="24"/>
        </w:rPr>
        <w:tab/>
      </w:r>
      <w:r w:rsidR="00FA50B7">
        <w:rPr>
          <w:rFonts w:ascii="Arial" w:hAnsi="Arial" w:cs="Arial"/>
          <w:sz w:val="24"/>
          <w:szCs w:val="24"/>
        </w:rPr>
        <w:tab/>
      </w:r>
      <w:r w:rsidR="00FA50B7">
        <w:rPr>
          <w:rFonts w:ascii="Arial" w:hAnsi="Arial" w:cs="Arial"/>
          <w:sz w:val="24"/>
          <w:szCs w:val="24"/>
        </w:rPr>
        <w:tab/>
      </w:r>
      <w:r w:rsidR="00FA50B7">
        <w:rPr>
          <w:rFonts w:ascii="Arial" w:hAnsi="Arial" w:cs="Arial"/>
          <w:sz w:val="24"/>
          <w:szCs w:val="24"/>
        </w:rPr>
        <w:tab/>
      </w:r>
      <w:r w:rsidR="00FA50B7">
        <w:rPr>
          <w:rFonts w:ascii="Arial" w:hAnsi="Arial" w:cs="Arial"/>
          <w:sz w:val="24"/>
          <w:szCs w:val="24"/>
        </w:rPr>
        <w:tab/>
      </w:r>
      <w:r w:rsidR="00FA50B7">
        <w:rPr>
          <w:rFonts w:ascii="Arial" w:hAnsi="Arial" w:cs="Arial"/>
          <w:sz w:val="24"/>
          <w:szCs w:val="24"/>
        </w:rPr>
        <w:tab/>
      </w:r>
      <w:r w:rsidR="00247F18" w:rsidRPr="000C0A04">
        <w:rPr>
          <w:rFonts w:ascii="Arial" w:hAnsi="Arial" w:cs="Arial"/>
          <w:sz w:val="24"/>
          <w:szCs w:val="24"/>
        </w:rPr>
        <w:t>Г.В. Иванченко</w:t>
      </w:r>
    </w:p>
    <w:sectPr w:rsidR="00247F18" w:rsidRPr="000C0A04" w:rsidSect="000C0A0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B3756"/>
    <w:multiLevelType w:val="hybridMultilevel"/>
    <w:tmpl w:val="56FA1B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204905"/>
    <w:multiLevelType w:val="hybridMultilevel"/>
    <w:tmpl w:val="30663D4E"/>
    <w:lvl w:ilvl="0" w:tplc="FD7C3600">
      <w:start w:val="1"/>
      <w:numFmt w:val="decimal"/>
      <w:lvlText w:val="%1.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6C4E23"/>
    <w:multiLevelType w:val="hybridMultilevel"/>
    <w:tmpl w:val="4CACB55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D80C46"/>
    <w:multiLevelType w:val="hybridMultilevel"/>
    <w:tmpl w:val="29F27CA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47F18"/>
    <w:rsid w:val="00051569"/>
    <w:rsid w:val="00062650"/>
    <w:rsid w:val="000A0CCE"/>
    <w:rsid w:val="000C0A04"/>
    <w:rsid w:val="001250E3"/>
    <w:rsid w:val="001411AA"/>
    <w:rsid w:val="001553F6"/>
    <w:rsid w:val="001B255D"/>
    <w:rsid w:val="001C2797"/>
    <w:rsid w:val="0020094B"/>
    <w:rsid w:val="00247F18"/>
    <w:rsid w:val="00252B8E"/>
    <w:rsid w:val="0028589A"/>
    <w:rsid w:val="00293523"/>
    <w:rsid w:val="002971C6"/>
    <w:rsid w:val="00297F1E"/>
    <w:rsid w:val="002A7E95"/>
    <w:rsid w:val="00303B40"/>
    <w:rsid w:val="003966B4"/>
    <w:rsid w:val="003A0204"/>
    <w:rsid w:val="003A1114"/>
    <w:rsid w:val="003C200E"/>
    <w:rsid w:val="003F4921"/>
    <w:rsid w:val="00422CC5"/>
    <w:rsid w:val="00557AD2"/>
    <w:rsid w:val="00586A6D"/>
    <w:rsid w:val="005A5057"/>
    <w:rsid w:val="005F5AE8"/>
    <w:rsid w:val="0064303A"/>
    <w:rsid w:val="00650ABA"/>
    <w:rsid w:val="00661D8F"/>
    <w:rsid w:val="00675BFE"/>
    <w:rsid w:val="00720510"/>
    <w:rsid w:val="007723DA"/>
    <w:rsid w:val="007D0602"/>
    <w:rsid w:val="007D5B04"/>
    <w:rsid w:val="007F5C58"/>
    <w:rsid w:val="00857BD2"/>
    <w:rsid w:val="0087254E"/>
    <w:rsid w:val="008F0969"/>
    <w:rsid w:val="00933E86"/>
    <w:rsid w:val="00942BAB"/>
    <w:rsid w:val="009A5053"/>
    <w:rsid w:val="009B2742"/>
    <w:rsid w:val="009C3003"/>
    <w:rsid w:val="009E2C90"/>
    <w:rsid w:val="00A418F3"/>
    <w:rsid w:val="00A7415B"/>
    <w:rsid w:val="00A9760D"/>
    <w:rsid w:val="00AB3448"/>
    <w:rsid w:val="00AB6843"/>
    <w:rsid w:val="00B14C42"/>
    <w:rsid w:val="00B167A5"/>
    <w:rsid w:val="00B47091"/>
    <w:rsid w:val="00B86983"/>
    <w:rsid w:val="00C8029B"/>
    <w:rsid w:val="00C92909"/>
    <w:rsid w:val="00D13B90"/>
    <w:rsid w:val="00D37EF2"/>
    <w:rsid w:val="00D45F2F"/>
    <w:rsid w:val="00D46433"/>
    <w:rsid w:val="00D47247"/>
    <w:rsid w:val="00D513E2"/>
    <w:rsid w:val="00D51B68"/>
    <w:rsid w:val="00D95D26"/>
    <w:rsid w:val="00DC2782"/>
    <w:rsid w:val="00E149D0"/>
    <w:rsid w:val="00E63C13"/>
    <w:rsid w:val="00E8536B"/>
    <w:rsid w:val="00EA4484"/>
    <w:rsid w:val="00EC6016"/>
    <w:rsid w:val="00EF0CBA"/>
    <w:rsid w:val="00F02A86"/>
    <w:rsid w:val="00F85F7A"/>
    <w:rsid w:val="00FA50B7"/>
    <w:rsid w:val="00FC1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7A5"/>
  </w:style>
  <w:style w:type="paragraph" w:styleId="1">
    <w:name w:val="heading 1"/>
    <w:basedOn w:val="a"/>
    <w:next w:val="a"/>
    <w:link w:val="10"/>
    <w:qFormat/>
    <w:rsid w:val="00247F1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7F18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ody Text Indent"/>
    <w:basedOn w:val="a"/>
    <w:link w:val="a4"/>
    <w:rsid w:val="00247F18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247F18"/>
    <w:rPr>
      <w:rFonts w:ascii="Times New Roman" w:eastAsia="Times New Roman" w:hAnsi="Times New Roman" w:cs="Times New Roman"/>
      <w:sz w:val="28"/>
      <w:szCs w:val="20"/>
    </w:rPr>
  </w:style>
  <w:style w:type="table" w:styleId="a5">
    <w:name w:val="Table Grid"/>
    <w:basedOn w:val="a1"/>
    <w:rsid w:val="00247F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47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7F18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470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2021-08-13T04:08:00Z</cp:lastPrinted>
  <dcterms:created xsi:type="dcterms:W3CDTF">2021-07-26T06:16:00Z</dcterms:created>
  <dcterms:modified xsi:type="dcterms:W3CDTF">2021-08-13T04:09:00Z</dcterms:modified>
</cp:coreProperties>
</file>