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3D" w:rsidRDefault="002D3E3D" w:rsidP="002D3E3D">
      <w:pPr>
        <w:jc w:val="center"/>
        <w:rPr>
          <w:b/>
          <w:sz w:val="28"/>
          <w:szCs w:val="28"/>
        </w:rPr>
      </w:pPr>
      <w:r w:rsidRPr="002D3E3D">
        <w:rPr>
          <w:b/>
          <w:noProof/>
          <w:sz w:val="28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E3D" w:rsidRPr="002D3E3D" w:rsidRDefault="002D3E3D" w:rsidP="002D3E3D">
      <w:pPr>
        <w:jc w:val="center"/>
        <w:rPr>
          <w:sz w:val="28"/>
          <w:szCs w:val="28"/>
        </w:rPr>
      </w:pPr>
      <w:r w:rsidRPr="002D3E3D">
        <w:rPr>
          <w:sz w:val="28"/>
          <w:szCs w:val="28"/>
        </w:rPr>
        <w:t>Администрация Абанского района</w:t>
      </w:r>
    </w:p>
    <w:p w:rsidR="002D3E3D" w:rsidRPr="002D3E3D" w:rsidRDefault="002D3E3D" w:rsidP="002D3E3D">
      <w:pPr>
        <w:jc w:val="center"/>
        <w:rPr>
          <w:sz w:val="28"/>
          <w:szCs w:val="28"/>
        </w:rPr>
      </w:pPr>
      <w:r w:rsidRPr="002D3E3D">
        <w:rPr>
          <w:sz w:val="28"/>
          <w:szCs w:val="28"/>
        </w:rPr>
        <w:t>Красноярского края</w:t>
      </w:r>
    </w:p>
    <w:p w:rsidR="002D3E3D" w:rsidRPr="002D3E3D" w:rsidRDefault="002D3E3D" w:rsidP="002D3E3D">
      <w:pPr>
        <w:pStyle w:val="1"/>
        <w:rPr>
          <w:b w:val="0"/>
          <w:sz w:val="28"/>
          <w:szCs w:val="28"/>
        </w:rPr>
      </w:pPr>
    </w:p>
    <w:p w:rsidR="002D3E3D" w:rsidRPr="002D3E3D" w:rsidRDefault="002D3E3D" w:rsidP="002D3E3D">
      <w:pPr>
        <w:pStyle w:val="1"/>
        <w:rPr>
          <w:b w:val="0"/>
          <w:sz w:val="28"/>
          <w:szCs w:val="28"/>
        </w:rPr>
      </w:pPr>
      <w:r w:rsidRPr="002D3E3D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ОСТАНОВЛЕНИЕ</w:t>
      </w:r>
    </w:p>
    <w:p w:rsidR="002D3E3D" w:rsidRDefault="002D3E3D" w:rsidP="002D3E3D"/>
    <w:p w:rsidR="002D3E3D" w:rsidRPr="004141A9" w:rsidRDefault="002D3E3D" w:rsidP="002D3E3D"/>
    <w:p w:rsidR="002D3E3D" w:rsidRPr="006F5777" w:rsidRDefault="002D3E3D" w:rsidP="002D3E3D"/>
    <w:p w:rsidR="002D3E3D" w:rsidRDefault="00E46434" w:rsidP="002D3E3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82A3D">
        <w:rPr>
          <w:sz w:val="28"/>
          <w:szCs w:val="28"/>
        </w:rPr>
        <w:t>0.06.2021</w:t>
      </w:r>
      <w:r w:rsidR="002D3E3D">
        <w:rPr>
          <w:sz w:val="28"/>
          <w:szCs w:val="28"/>
        </w:rPr>
        <w:t xml:space="preserve">         </w:t>
      </w:r>
      <w:r w:rsidR="00782A3D">
        <w:rPr>
          <w:sz w:val="28"/>
          <w:szCs w:val="28"/>
        </w:rPr>
        <w:t xml:space="preserve">    </w:t>
      </w:r>
      <w:r w:rsidR="002D3E3D">
        <w:rPr>
          <w:sz w:val="28"/>
          <w:szCs w:val="28"/>
        </w:rPr>
        <w:t xml:space="preserve">         </w:t>
      </w:r>
      <w:r w:rsidR="00782A3D">
        <w:rPr>
          <w:sz w:val="28"/>
          <w:szCs w:val="28"/>
        </w:rPr>
        <w:t xml:space="preserve">              </w:t>
      </w:r>
      <w:r w:rsidR="002D3E3D">
        <w:rPr>
          <w:sz w:val="28"/>
          <w:szCs w:val="28"/>
        </w:rPr>
        <w:t xml:space="preserve">   п.Абан                                            № </w:t>
      </w:r>
      <w:r>
        <w:rPr>
          <w:sz w:val="28"/>
          <w:szCs w:val="28"/>
        </w:rPr>
        <w:t>304-п</w:t>
      </w:r>
    </w:p>
    <w:p w:rsidR="005D2CFD" w:rsidRDefault="005D2CFD" w:rsidP="002D3E3D">
      <w:pPr>
        <w:rPr>
          <w:sz w:val="28"/>
          <w:szCs w:val="28"/>
        </w:rPr>
      </w:pPr>
    </w:p>
    <w:p w:rsidR="005D2CFD" w:rsidRDefault="00782A3D" w:rsidP="005D2C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Абанского района </w:t>
      </w:r>
    </w:p>
    <w:p w:rsidR="00782A3D" w:rsidRDefault="00782A3D" w:rsidP="005D2CF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02.09.2009 № 932-п</w:t>
      </w:r>
    </w:p>
    <w:p w:rsidR="005D2CFD" w:rsidRDefault="005D2CFD" w:rsidP="002D3E3D">
      <w:pPr>
        <w:rPr>
          <w:sz w:val="28"/>
          <w:szCs w:val="28"/>
        </w:rPr>
      </w:pPr>
    </w:p>
    <w:p w:rsidR="005F4FBE" w:rsidRDefault="005F4FBE" w:rsidP="009E5C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6D42D5">
        <w:rPr>
          <w:sz w:val="28"/>
          <w:szCs w:val="28"/>
        </w:rPr>
        <w:t>соответствии с Федеральным законом от</w:t>
      </w:r>
      <w:r>
        <w:rPr>
          <w:sz w:val="28"/>
          <w:szCs w:val="28"/>
        </w:rPr>
        <w:t xml:space="preserve"> 02.03.2007</w:t>
      </w:r>
      <w:r w:rsidRPr="006D42D5">
        <w:rPr>
          <w:sz w:val="28"/>
          <w:szCs w:val="28"/>
        </w:rPr>
        <w:t xml:space="preserve"> № 25-ФЗ «О муниципальной службе в Российской Федерации», Федеральным законом от 25</w:t>
      </w:r>
      <w:r>
        <w:rPr>
          <w:sz w:val="28"/>
          <w:szCs w:val="28"/>
        </w:rPr>
        <w:t>.12.2008</w:t>
      </w:r>
      <w:r w:rsidRPr="006D42D5">
        <w:rPr>
          <w:sz w:val="28"/>
          <w:szCs w:val="28"/>
        </w:rPr>
        <w:t xml:space="preserve"> № 273-ФЗ «О противодействии коррупции», </w:t>
      </w:r>
      <w:r>
        <w:rPr>
          <w:sz w:val="28"/>
          <w:szCs w:val="28"/>
        </w:rPr>
        <w:t>руко</w:t>
      </w:r>
      <w:r w:rsidR="009E5CD3">
        <w:rPr>
          <w:sz w:val="28"/>
          <w:szCs w:val="28"/>
        </w:rPr>
        <w:t>в</w:t>
      </w:r>
      <w:r>
        <w:rPr>
          <w:sz w:val="28"/>
          <w:szCs w:val="28"/>
        </w:rPr>
        <w:t>одствуясь ст. 43, 44 Ус</w:t>
      </w:r>
      <w:r w:rsidRPr="006D42D5">
        <w:rPr>
          <w:sz w:val="28"/>
          <w:szCs w:val="28"/>
        </w:rPr>
        <w:t>тава Абанского района Красноярского края</w:t>
      </w:r>
      <w:r>
        <w:rPr>
          <w:sz w:val="28"/>
          <w:szCs w:val="28"/>
        </w:rPr>
        <w:t>,</w:t>
      </w:r>
    </w:p>
    <w:p w:rsidR="005F4FBE" w:rsidRPr="006D42D5" w:rsidRDefault="005F4FBE" w:rsidP="005F4F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42D5">
        <w:rPr>
          <w:sz w:val="28"/>
          <w:szCs w:val="28"/>
        </w:rPr>
        <w:t>ПОСТАНОВЛЯЮ:</w:t>
      </w:r>
    </w:p>
    <w:p w:rsidR="00782A3D" w:rsidRDefault="000B3C6B" w:rsidP="009E5CD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Абанского района от 02.09</w:t>
      </w:r>
      <w:r w:rsidR="00B44357">
        <w:rPr>
          <w:sz w:val="28"/>
          <w:szCs w:val="28"/>
        </w:rPr>
        <w:t xml:space="preserve">.2009 № 932-п «О положении о комиссии по урегулированию конфликта интересов в администрации Абанского района» </w:t>
      </w:r>
      <w:r w:rsidR="003A6A98">
        <w:rPr>
          <w:sz w:val="28"/>
          <w:szCs w:val="28"/>
        </w:rPr>
        <w:t xml:space="preserve">(далее Постановление) </w:t>
      </w:r>
      <w:r w:rsidR="00B44357">
        <w:rPr>
          <w:sz w:val="28"/>
          <w:szCs w:val="28"/>
        </w:rPr>
        <w:t>следующие изменения:</w:t>
      </w:r>
    </w:p>
    <w:p w:rsidR="00B44357" w:rsidRDefault="00B44357" w:rsidP="009E5CD3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3A6A98">
        <w:rPr>
          <w:sz w:val="28"/>
          <w:szCs w:val="28"/>
        </w:rPr>
        <w:t>П</w:t>
      </w:r>
      <w:r>
        <w:rPr>
          <w:sz w:val="28"/>
          <w:szCs w:val="28"/>
        </w:rPr>
        <w:t>остановления</w:t>
      </w:r>
      <w:r w:rsidR="003A6A98">
        <w:rPr>
          <w:sz w:val="28"/>
          <w:szCs w:val="28"/>
        </w:rPr>
        <w:t xml:space="preserve"> изложить в следующей редакции:</w:t>
      </w:r>
    </w:p>
    <w:p w:rsidR="003A6A98" w:rsidRDefault="003A6A98" w:rsidP="009E5CD3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Положения по соблюдению требований к служебному поведению муниципальных служащих и урегулированию конфликта интересов в администрации Абанского района»;</w:t>
      </w:r>
    </w:p>
    <w:p w:rsidR="003A6A98" w:rsidRDefault="00C726D1" w:rsidP="009E5CD3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 Постановления слова «</w:t>
      </w:r>
      <w:r w:rsidR="009E5CD3">
        <w:rPr>
          <w:sz w:val="28"/>
          <w:szCs w:val="28"/>
        </w:rPr>
        <w:t>п</w:t>
      </w:r>
      <w:r>
        <w:rPr>
          <w:sz w:val="28"/>
          <w:szCs w:val="28"/>
        </w:rPr>
        <w:t>о урегулированию конфликта интересов» заменить словами «</w:t>
      </w:r>
      <w:r w:rsidRPr="00F512E7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r>
        <w:rPr>
          <w:sz w:val="28"/>
          <w:szCs w:val="28"/>
        </w:rPr>
        <w:t>»;</w:t>
      </w:r>
    </w:p>
    <w:p w:rsidR="00C726D1" w:rsidRDefault="007A6595" w:rsidP="009E5CD3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 постановления слова</w:t>
      </w:r>
      <w:r w:rsidR="00D02B81">
        <w:rPr>
          <w:sz w:val="28"/>
          <w:szCs w:val="28"/>
        </w:rPr>
        <w:t xml:space="preserve"> «по урегулированию конфликта интересов» заменить словами «</w:t>
      </w:r>
      <w:r w:rsidR="00D02B81" w:rsidRPr="001051FC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r w:rsidR="00FA109B">
        <w:rPr>
          <w:sz w:val="28"/>
          <w:szCs w:val="28"/>
        </w:rPr>
        <w:t>»;</w:t>
      </w:r>
    </w:p>
    <w:p w:rsidR="00FA109B" w:rsidRDefault="00FA109B" w:rsidP="00C726D1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приложении 1 к постановлению:</w:t>
      </w:r>
    </w:p>
    <w:p w:rsidR="00FA109B" w:rsidRDefault="006629C1" w:rsidP="006629C1">
      <w:pPr>
        <w:pStyle w:val="a5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FA109B">
        <w:rPr>
          <w:sz w:val="28"/>
          <w:szCs w:val="28"/>
        </w:rPr>
        <w:t>аименования приложения изложить в следующей редакции:</w:t>
      </w:r>
    </w:p>
    <w:p w:rsidR="00B02BB3" w:rsidRDefault="00FA109B" w:rsidP="00FA10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1076A">
        <w:rPr>
          <w:sz w:val="28"/>
          <w:szCs w:val="28"/>
        </w:rPr>
        <w:t>«Положение</w:t>
      </w:r>
      <w:r w:rsidR="00B02BB3">
        <w:rPr>
          <w:sz w:val="28"/>
          <w:szCs w:val="28"/>
        </w:rPr>
        <w:t xml:space="preserve"> </w:t>
      </w:r>
      <w:r w:rsidRPr="0051076A">
        <w:rPr>
          <w:sz w:val="28"/>
          <w:szCs w:val="28"/>
        </w:rPr>
        <w:t xml:space="preserve">о комиссии </w:t>
      </w:r>
    </w:p>
    <w:p w:rsidR="00FA109B" w:rsidRDefault="00FA109B" w:rsidP="00FA109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в администрации Абанского района</w:t>
      </w:r>
      <w:r w:rsidR="001F746B">
        <w:rPr>
          <w:sz w:val="28"/>
          <w:szCs w:val="28"/>
        </w:rPr>
        <w:t>»;</w:t>
      </w:r>
    </w:p>
    <w:p w:rsidR="00467EBC" w:rsidRPr="00467EBC" w:rsidRDefault="00467EBC" w:rsidP="006953C9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7EBC">
        <w:rPr>
          <w:sz w:val="28"/>
          <w:szCs w:val="28"/>
        </w:rPr>
        <w:t>в разделе 1 приложения к Постановлению:</w:t>
      </w:r>
    </w:p>
    <w:p w:rsidR="001F746B" w:rsidRPr="00467EBC" w:rsidRDefault="007728C6" w:rsidP="006953C9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7EBC">
        <w:rPr>
          <w:sz w:val="28"/>
          <w:szCs w:val="28"/>
        </w:rPr>
        <w:lastRenderedPageBreak/>
        <w:t>в пункте 1 слова «урегулированию конфликта интересов» заменить словами «соблюдению требований к служебному поведению муниципальных служащих и урегулированию конфликта интересов»;</w:t>
      </w:r>
    </w:p>
    <w:p w:rsidR="00390084" w:rsidRDefault="007728C6" w:rsidP="00695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1D46">
        <w:rPr>
          <w:sz w:val="28"/>
          <w:szCs w:val="28"/>
        </w:rPr>
        <w:t>ункт</w:t>
      </w:r>
      <w:r>
        <w:rPr>
          <w:sz w:val="28"/>
          <w:szCs w:val="28"/>
        </w:rPr>
        <w:t xml:space="preserve"> 3 </w:t>
      </w:r>
      <w:r w:rsidR="00390084">
        <w:rPr>
          <w:sz w:val="28"/>
          <w:szCs w:val="28"/>
        </w:rPr>
        <w:t>изложить в следующей редакции:</w:t>
      </w:r>
    </w:p>
    <w:p w:rsidR="007728C6" w:rsidRPr="007A1D46" w:rsidRDefault="007728C6" w:rsidP="007A1D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D46">
        <w:rPr>
          <w:sz w:val="28"/>
          <w:szCs w:val="28"/>
        </w:rPr>
        <w:t>«</w:t>
      </w:r>
      <w:r w:rsidR="007A1D46" w:rsidRPr="007A1D46">
        <w:rPr>
          <w:sz w:val="28"/>
          <w:szCs w:val="28"/>
        </w:rPr>
        <w:t xml:space="preserve">3. </w:t>
      </w:r>
      <w:r w:rsidRPr="007A1D46">
        <w:rPr>
          <w:sz w:val="28"/>
          <w:szCs w:val="28"/>
        </w:rPr>
        <w:t>Комиссия является совещательным органом, создаваемым для содействия администрации Абанского района:</w:t>
      </w:r>
    </w:p>
    <w:p w:rsidR="007728C6" w:rsidRPr="007A1D46" w:rsidRDefault="007728C6" w:rsidP="007A1D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D46">
        <w:rPr>
          <w:sz w:val="28"/>
          <w:szCs w:val="28"/>
        </w:rPr>
        <w:t xml:space="preserve"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8" w:history="1">
        <w:r w:rsidRPr="007A1D46">
          <w:rPr>
            <w:sz w:val="28"/>
            <w:szCs w:val="28"/>
          </w:rPr>
          <w:t>законом</w:t>
        </w:r>
      </w:hyperlink>
      <w:r w:rsidRPr="007A1D46">
        <w:rPr>
          <w:sz w:val="28"/>
          <w:szCs w:val="28"/>
        </w:rPr>
        <w:t xml:space="preserve"> от 25.12.2008 N 273-ФЗ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7728C6" w:rsidRPr="007A1D46" w:rsidRDefault="007728C6" w:rsidP="00FD14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D46">
        <w:rPr>
          <w:sz w:val="28"/>
          <w:szCs w:val="28"/>
        </w:rPr>
        <w:t>в осуществлении мер по предупреждению коррупции в органах администрации Абанского района.»;</w:t>
      </w:r>
    </w:p>
    <w:p w:rsidR="00467EBC" w:rsidRDefault="00467EBC" w:rsidP="00FD14BF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1D46">
        <w:rPr>
          <w:sz w:val="28"/>
          <w:szCs w:val="28"/>
        </w:rPr>
        <w:t>в разделе 2 приложения к Постановлению</w:t>
      </w:r>
      <w:r>
        <w:rPr>
          <w:sz w:val="28"/>
          <w:szCs w:val="28"/>
        </w:rPr>
        <w:t>:</w:t>
      </w:r>
    </w:p>
    <w:p w:rsidR="00390084" w:rsidRPr="00467EBC" w:rsidRDefault="00390084" w:rsidP="00FD14BF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7EBC">
        <w:rPr>
          <w:sz w:val="28"/>
          <w:szCs w:val="28"/>
        </w:rPr>
        <w:t>пункт 2 изложить в следующей редакции:</w:t>
      </w:r>
    </w:p>
    <w:p w:rsidR="00390084" w:rsidRPr="00466C64" w:rsidRDefault="00390084" w:rsidP="00466C6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C64">
        <w:rPr>
          <w:rFonts w:ascii="Times New Roman" w:hAnsi="Times New Roman" w:cs="Times New Roman"/>
          <w:sz w:val="28"/>
          <w:szCs w:val="28"/>
        </w:rPr>
        <w:t>«2. В состав комиссии входят:</w:t>
      </w:r>
    </w:p>
    <w:p w:rsidR="00390084" w:rsidRPr="00466C64" w:rsidRDefault="0013422A" w:rsidP="00466C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64">
        <w:rPr>
          <w:sz w:val="28"/>
          <w:szCs w:val="28"/>
        </w:rPr>
        <w:t>з</w:t>
      </w:r>
      <w:r w:rsidR="00390084" w:rsidRPr="00466C64">
        <w:rPr>
          <w:sz w:val="28"/>
          <w:szCs w:val="28"/>
        </w:rPr>
        <w:t>аместитель главы Абанского района, ответственный за организацию работы по противодействию коррупции (председатель комиссии), заместител</w:t>
      </w:r>
      <w:r w:rsidRPr="00466C64">
        <w:rPr>
          <w:sz w:val="28"/>
          <w:szCs w:val="28"/>
        </w:rPr>
        <w:t>ь</w:t>
      </w:r>
      <w:r w:rsidR="00390084" w:rsidRPr="00466C64">
        <w:rPr>
          <w:sz w:val="28"/>
          <w:szCs w:val="28"/>
        </w:rPr>
        <w:t xml:space="preserve"> главы Абанского района; руководители муниципальных органов, руководитель (секретарь комиссии) и специалисты отдела информационного, правового и кадрового обеспечения администрации Абанского </w:t>
      </w:r>
      <w:r w:rsidR="00466C64" w:rsidRPr="00466C64">
        <w:rPr>
          <w:sz w:val="28"/>
          <w:szCs w:val="28"/>
        </w:rPr>
        <w:t xml:space="preserve">района, </w:t>
      </w:r>
      <w:r w:rsidR="00390084" w:rsidRPr="00466C64">
        <w:rPr>
          <w:sz w:val="28"/>
          <w:szCs w:val="28"/>
        </w:rPr>
        <w:t>депутаты Абанского районного Совета депутатов.»;</w:t>
      </w:r>
    </w:p>
    <w:p w:rsidR="007728C6" w:rsidRPr="00466C64" w:rsidRDefault="00466C64" w:rsidP="00466C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31AE7" w:rsidRPr="00466C64">
        <w:rPr>
          <w:sz w:val="28"/>
          <w:szCs w:val="28"/>
        </w:rPr>
        <w:t>ункт 3 дополнить следующими предложениями:</w:t>
      </w:r>
    </w:p>
    <w:p w:rsidR="00A31AE7" w:rsidRPr="00466C64" w:rsidRDefault="00A31AE7" w:rsidP="00466C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64">
        <w:rPr>
          <w:sz w:val="28"/>
          <w:szCs w:val="28"/>
        </w:rPr>
        <w:t>«При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вопроса.»;</w:t>
      </w:r>
    </w:p>
    <w:p w:rsidR="00A31AE7" w:rsidRDefault="00FF01E9" w:rsidP="00A31A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31AE7">
        <w:rPr>
          <w:sz w:val="28"/>
          <w:szCs w:val="28"/>
        </w:rPr>
        <w:t xml:space="preserve">ункт 4 дополнить следующим </w:t>
      </w:r>
      <w:r w:rsidR="00ED6DD6">
        <w:rPr>
          <w:sz w:val="28"/>
          <w:szCs w:val="28"/>
        </w:rPr>
        <w:t>п</w:t>
      </w:r>
      <w:r w:rsidR="00A31AE7">
        <w:rPr>
          <w:sz w:val="28"/>
          <w:szCs w:val="28"/>
        </w:rPr>
        <w:t>редложением:</w:t>
      </w:r>
    </w:p>
    <w:p w:rsidR="00A31AE7" w:rsidRDefault="00A31AE7" w:rsidP="00A31A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«Комиссия образуется правовым актом администрации Абанского района. Указанным актом утверждается состав комиссии.»;</w:t>
      </w:r>
    </w:p>
    <w:p w:rsidR="00A31AE7" w:rsidRDefault="00E62453" w:rsidP="00A31A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</w:t>
      </w:r>
      <w:r w:rsidR="00ED6DD6">
        <w:rPr>
          <w:sz w:val="28"/>
          <w:szCs w:val="28"/>
        </w:rPr>
        <w:t>н</w:t>
      </w:r>
      <w:r>
        <w:rPr>
          <w:sz w:val="28"/>
          <w:szCs w:val="28"/>
        </w:rPr>
        <w:t>ктом 6 следующего содержания:</w:t>
      </w:r>
    </w:p>
    <w:p w:rsidR="00E62453" w:rsidRDefault="00E62453" w:rsidP="00FF01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 В заседаниях комиссии могут участвовать:</w:t>
      </w:r>
    </w:p>
    <w:p w:rsidR="00E62453" w:rsidRDefault="00E62453" w:rsidP="00FF01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62453" w:rsidRDefault="00E62453" w:rsidP="00FF01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другие муниципальные служащие, замещающие должности муниципальной службы в органах администрации Абанского района;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самоуправления; представители заинтересованных организаций; представитель </w:t>
      </w:r>
      <w:r>
        <w:rPr>
          <w:sz w:val="28"/>
          <w:szCs w:val="28"/>
        </w:rPr>
        <w:lastRenderedPageBreak/>
        <w:t>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отдельно в каждом конкретном случае не менее чем за три дня до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комиссии.»;</w:t>
      </w:r>
    </w:p>
    <w:p w:rsidR="00E62453" w:rsidRPr="00967DDD" w:rsidRDefault="00FF01E9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1.7. в разделе 3 приложения к П</w:t>
      </w:r>
      <w:r w:rsidR="00ED6DD6" w:rsidRPr="00967DDD">
        <w:rPr>
          <w:sz w:val="28"/>
          <w:szCs w:val="28"/>
        </w:rPr>
        <w:t>остановлению:</w:t>
      </w:r>
    </w:p>
    <w:p w:rsidR="00ED6DD6" w:rsidRPr="00967DDD" w:rsidRDefault="00FF01E9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п</w:t>
      </w:r>
      <w:r w:rsidR="00ED6DD6" w:rsidRPr="00967DDD">
        <w:rPr>
          <w:sz w:val="28"/>
          <w:szCs w:val="28"/>
        </w:rPr>
        <w:t>ункт 1 изложить в следующей редакции:</w:t>
      </w:r>
    </w:p>
    <w:p w:rsidR="00ED6DD6" w:rsidRPr="00967DDD" w:rsidRDefault="00ED6DD6" w:rsidP="00AA0C3B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«</w:t>
      </w:r>
      <w:r w:rsidR="00AA0C3B">
        <w:rPr>
          <w:sz w:val="28"/>
          <w:szCs w:val="28"/>
        </w:rPr>
        <w:t xml:space="preserve">1. </w:t>
      </w:r>
      <w:r w:rsidRPr="00967DDD">
        <w:rPr>
          <w:sz w:val="28"/>
          <w:szCs w:val="28"/>
        </w:rPr>
        <w:t>Основанием для проведения заседания комиссии является: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1) предст</w:t>
      </w:r>
      <w:r w:rsidR="00967DDD" w:rsidRPr="00967DDD">
        <w:rPr>
          <w:sz w:val="28"/>
          <w:szCs w:val="28"/>
        </w:rPr>
        <w:t>авление начальником отдела инфо</w:t>
      </w:r>
      <w:r w:rsidRPr="00967DDD">
        <w:rPr>
          <w:sz w:val="28"/>
          <w:szCs w:val="28"/>
        </w:rPr>
        <w:t>рмационного, правового и кадрового обеспечения администрации Абанского района материалов проверки, свидетельствующих: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A16">
        <w:rPr>
          <w:sz w:val="28"/>
          <w:szCs w:val="28"/>
        </w:rPr>
        <w:t>о пред</w:t>
      </w:r>
      <w:r w:rsidR="00967DDD" w:rsidRPr="009F5A16">
        <w:rPr>
          <w:sz w:val="28"/>
          <w:szCs w:val="28"/>
        </w:rPr>
        <w:t>о</w:t>
      </w:r>
      <w:r w:rsidRPr="009F5A16">
        <w:rPr>
          <w:sz w:val="28"/>
          <w:szCs w:val="28"/>
        </w:rPr>
        <w:t>ставлении</w:t>
      </w:r>
      <w:r w:rsidRPr="00967DDD">
        <w:rPr>
          <w:sz w:val="28"/>
          <w:szCs w:val="28"/>
        </w:rPr>
        <w:t xml:space="preserve"> муниципальным служащим недостоверных и (или) неполных сведений о доходах, об имуществе и обязательствах имущественного характера;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2) обращение гражданина, замещавшего должность муниципальной службы, включенную в перечень должностей муниципальной службы, утвержденный муниципальным правовым актом,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3)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4) уведомление муниципального служащего о возникновении у него личной заинтересованности, которая приводит или может привести к конфликту интересов;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>5) представление руководителя органа администрации Абанского района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Абанского района мер по предупреждению коррупции;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 xml:space="preserve">6) материалы проверки, свидетельствующие о представлении муниципальным служащим недостоверных или неполных сведений, предусмотренных </w:t>
      </w:r>
      <w:hyperlink r:id="rId9" w:history="1">
        <w:r w:rsidRPr="00967DDD">
          <w:rPr>
            <w:sz w:val="28"/>
            <w:szCs w:val="28"/>
          </w:rPr>
          <w:t>частью 1 статьи 3</w:t>
        </w:r>
      </w:hyperlink>
      <w:r w:rsidRPr="00967DDD">
        <w:rPr>
          <w:sz w:val="28"/>
          <w:szCs w:val="28"/>
        </w:rPr>
        <w:t xml:space="preserve"> Федерального закона от 03.12.2012 N 230-ФЗ «О контроле за соответствием расходов лиц, замещающих </w:t>
      </w:r>
      <w:r w:rsidRPr="00967DDD">
        <w:rPr>
          <w:sz w:val="28"/>
          <w:szCs w:val="28"/>
        </w:rPr>
        <w:lastRenderedPageBreak/>
        <w:t>государственные должности, и иных лиц их доходам» (далее - Федеральный закон № 230-ФЗ);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 xml:space="preserve">7) поступившее в соответствии с </w:t>
      </w:r>
      <w:hyperlink r:id="rId10" w:history="1">
        <w:r w:rsidRPr="00967DDD">
          <w:rPr>
            <w:sz w:val="28"/>
            <w:szCs w:val="28"/>
          </w:rPr>
          <w:t>частью 4 статьи 12</w:t>
        </w:r>
      </w:hyperlink>
      <w:r w:rsidRPr="00967DDD">
        <w:rPr>
          <w:sz w:val="28"/>
          <w:szCs w:val="28"/>
        </w:rPr>
        <w:t xml:space="preserve"> Федерального закона от 25.12.2008 N 273-ФЗ «О противодействии коррупции» и </w:t>
      </w:r>
      <w:hyperlink r:id="rId11" w:history="1">
        <w:r w:rsidRPr="00967DDD">
          <w:rPr>
            <w:sz w:val="28"/>
            <w:szCs w:val="28"/>
          </w:rPr>
          <w:t>статьей 64.1</w:t>
        </w:r>
      </w:hyperlink>
      <w:r w:rsidRPr="00967DDD">
        <w:rPr>
          <w:sz w:val="28"/>
          <w:szCs w:val="28"/>
        </w:rPr>
        <w:t xml:space="preserve"> Трудового кодекса Российской Федерации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муниципальной службы,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ED6DD6" w:rsidRPr="00967DDD" w:rsidRDefault="00ED6DD6" w:rsidP="00967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DDD">
        <w:rPr>
          <w:sz w:val="28"/>
          <w:szCs w:val="28"/>
        </w:rPr>
        <w:t xml:space="preserve">8) письменная неанонимная информация о нарушении муниципальным служащим </w:t>
      </w:r>
      <w:hyperlink r:id="rId12" w:history="1">
        <w:r w:rsidRPr="00967DDD">
          <w:rPr>
            <w:sz w:val="28"/>
            <w:szCs w:val="28"/>
          </w:rPr>
          <w:t>Кодекса</w:t>
        </w:r>
      </w:hyperlink>
      <w:r w:rsidRPr="00967DDD">
        <w:rPr>
          <w:sz w:val="28"/>
          <w:szCs w:val="28"/>
        </w:rPr>
        <w:t xml:space="preserve"> этики и поведения лиц, замещающих государственные должности Красноярского края, выборные муниципальные должности, государственных гражданских служащих Красноярского края и муниципальных служащих (далее - Кодекс этики).»;</w:t>
      </w:r>
    </w:p>
    <w:p w:rsidR="00ED6DD6" w:rsidRPr="0087303F" w:rsidRDefault="0087303F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п</w:t>
      </w:r>
      <w:r w:rsidR="00213176" w:rsidRPr="0087303F">
        <w:rPr>
          <w:sz w:val="28"/>
          <w:szCs w:val="28"/>
        </w:rPr>
        <w:t>ункт 2 изложить в следующей редакции:</w:t>
      </w:r>
    </w:p>
    <w:p w:rsidR="00213176" w:rsidRPr="0087303F" w:rsidRDefault="0087303F" w:rsidP="008730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3F">
        <w:rPr>
          <w:rFonts w:ascii="Times New Roman" w:hAnsi="Times New Roman" w:cs="Times New Roman"/>
          <w:sz w:val="28"/>
          <w:szCs w:val="28"/>
        </w:rPr>
        <w:t>«</w:t>
      </w:r>
      <w:r w:rsidR="00213176" w:rsidRPr="0087303F">
        <w:rPr>
          <w:rFonts w:ascii="Times New Roman" w:hAnsi="Times New Roman" w:cs="Times New Roman"/>
          <w:sz w:val="28"/>
          <w:szCs w:val="28"/>
        </w:rPr>
        <w:t>2. Информация, указанная в пункте 1 настоящего раздела, должна быть представлена в письменном виде и содержать следующие сведения: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2.1. С представлением, указанным в пп. 1</w:t>
      </w:r>
      <w:r w:rsidR="003D393C">
        <w:rPr>
          <w:sz w:val="28"/>
          <w:szCs w:val="28"/>
        </w:rPr>
        <w:t xml:space="preserve"> пункта 1 настоящего раздела</w:t>
      </w:r>
      <w:r w:rsidRPr="0087303F">
        <w:rPr>
          <w:sz w:val="28"/>
          <w:szCs w:val="28"/>
        </w:rPr>
        <w:t xml:space="preserve"> прилагаются: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1) материалы проверки, проведенной в отношении муниципального служащего, свидетельствующие: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о представлении муниципальным служащим недостоверных и (или) неполных сведений о доходах, об имуществе и обязательствах имущественного характера, представляемых в соответствии с Федеральным </w:t>
      </w:r>
      <w:hyperlink r:id="rId13" w:history="1">
        <w:r w:rsidRPr="0087303F">
          <w:rPr>
            <w:sz w:val="28"/>
            <w:szCs w:val="28"/>
          </w:rPr>
          <w:t>законом</w:t>
        </w:r>
      </w:hyperlink>
      <w:r w:rsidRPr="0087303F">
        <w:rPr>
          <w:sz w:val="28"/>
          <w:szCs w:val="28"/>
        </w:rPr>
        <w:t xml:space="preserve"> N 25-ФЗ;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о несоблюдении муниципальным служащим требований о предотвращении или урегулировании конфликта интересов либо ограничений и запретов, связанных с муниципальной службой;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2) информация, касающаяся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Абанского района мер по предупреждению коррупции.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2.2. Обращение, указанное в </w:t>
      </w:r>
      <w:hyperlink r:id="rId14" w:history="1">
        <w:r w:rsidRPr="0087303F">
          <w:rPr>
            <w:sz w:val="28"/>
            <w:szCs w:val="28"/>
          </w:rPr>
          <w:t>подпункте 2 пункта 1 настоящего раздела</w:t>
        </w:r>
      </w:hyperlink>
      <w:r w:rsidRPr="0087303F">
        <w:rPr>
          <w:sz w:val="28"/>
          <w:szCs w:val="28"/>
        </w:rPr>
        <w:t xml:space="preserve">, подается гражданином, замещавшим должность муниципальной службы, на имя представителя нанимателя (работодателя) по последнему месту его службы до начала замещения на условиях трудового договора должности в организации либо выполнения в данной организации работ (оказания услуг) </w:t>
      </w:r>
      <w:r w:rsidRPr="0087303F">
        <w:rPr>
          <w:sz w:val="28"/>
          <w:szCs w:val="28"/>
        </w:rPr>
        <w:lastRenderedPageBreak/>
        <w:t>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2.2.1. Обращение, указанное в </w:t>
      </w:r>
      <w:hyperlink r:id="rId15" w:history="1">
        <w:r w:rsidRPr="0087303F">
          <w:rPr>
            <w:sz w:val="28"/>
            <w:szCs w:val="28"/>
          </w:rPr>
          <w:t>подпункте 2 пункта 1 настоящего раздела</w:t>
        </w:r>
      </w:hyperlink>
      <w:r w:rsidRPr="0087303F">
        <w:rPr>
          <w:sz w:val="28"/>
          <w:szCs w:val="28"/>
        </w:rPr>
        <w:t>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2.2.2. В обращении указываются: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1) фамилия, имя, отчество гражданина, дата его рождения, адрес проживания (регистрации). В случае если фамилия, имя или отчество изменялись, указываются учетные данные по последнему месту работы;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2) замещаемые должности в течение последних двух лет до дня увольнения с муниципальной службы, дата увольнения гражданина с муниципальной службы (прилагается копия трудовой книжки гражданина (за исключением случаев, если в соответствии с законодательством трудовая книжка на работника не ведется) или сведения о трудовой деятельности гражданина);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3) наименование, местонахождение коммерческой или некоммерческой организации, характер ее деятельности;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4) должностные (служебные) обязанности, исполняемые гражданином во время замещения им должности муниципальной службы;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5) функции по муниципальному (административному) управлению в отношении коммерческой или некоммерческой организации, в которую гражданин планирует трудоустроиться;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6)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2.2.3. Рассмотрение обращения или уведомления, указанных в </w:t>
      </w:r>
      <w:hyperlink r:id="rId16" w:history="1">
        <w:r w:rsidRPr="0087303F">
          <w:rPr>
            <w:sz w:val="28"/>
            <w:szCs w:val="28"/>
          </w:rPr>
          <w:t>подпунктах 2</w:t>
        </w:r>
      </w:hyperlink>
      <w:r w:rsidRPr="0087303F">
        <w:rPr>
          <w:sz w:val="28"/>
          <w:szCs w:val="28"/>
        </w:rPr>
        <w:t xml:space="preserve">, </w:t>
      </w:r>
      <w:hyperlink r:id="rId17" w:history="1">
        <w:r w:rsidRPr="0087303F">
          <w:rPr>
            <w:sz w:val="28"/>
            <w:szCs w:val="28"/>
          </w:rPr>
          <w:t>7 пункта 1 настоящего раздела</w:t>
        </w:r>
      </w:hyperlink>
      <w:r w:rsidRPr="0087303F">
        <w:rPr>
          <w:sz w:val="28"/>
          <w:szCs w:val="28"/>
        </w:rPr>
        <w:t>, а также подготовку мотивированного заключения о возможности дачи согласия на замещение должности или на выполнение работы (оказание услуг) на условиях гражданско-правового договора в коммерческой или некоммерческой организации либо отказа в таком согласии осуществляет отдел информационного, правового и кадрового обеспечения администрации Абанского района (далее - Отдел).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2.2.4. При подготовке мотивированного заключения по результатам рассмотрения обращения или уведомления, указанных в </w:t>
      </w:r>
      <w:hyperlink r:id="rId18" w:history="1">
        <w:r w:rsidRPr="0087303F">
          <w:rPr>
            <w:sz w:val="28"/>
            <w:szCs w:val="28"/>
          </w:rPr>
          <w:t>подпунктах 2</w:t>
        </w:r>
      </w:hyperlink>
      <w:r w:rsidRPr="0087303F">
        <w:rPr>
          <w:sz w:val="28"/>
          <w:szCs w:val="28"/>
        </w:rPr>
        <w:t xml:space="preserve">, </w:t>
      </w:r>
      <w:hyperlink r:id="rId19" w:history="1">
        <w:r w:rsidRPr="0087303F">
          <w:rPr>
            <w:sz w:val="28"/>
            <w:szCs w:val="28"/>
          </w:rPr>
          <w:t>7 пункта 1 настоящего раздела</w:t>
        </w:r>
      </w:hyperlink>
      <w:r w:rsidRPr="0087303F">
        <w:rPr>
          <w:sz w:val="28"/>
          <w:szCs w:val="28"/>
        </w:rPr>
        <w:t>, Отдел имеет право проводить собеседование с гражданином (либо муниципальным служащим), представившим обращение или уведомление; получать от него письменные пояснения; направлять в установленном порядке запросы в государственные органы, органы местного самоуправления и заинтересованные организации за подписью заместителя главы Абанского района, являющегося председателем комиссии.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lastRenderedPageBreak/>
        <w:t>2.2.5. Обращение или уведомление, а также мотивированное заключение и другие материалы в течение семи рабочих дней со дня поступления обращения или уведомления направляются Отделом председателю комиссии.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2.2.6. Мотивированное заключение, подготовленное по результатам рассмотрения обращения или уведомления, указанных в </w:t>
      </w:r>
      <w:hyperlink r:id="rId20" w:history="1">
        <w:r w:rsidRPr="0087303F">
          <w:rPr>
            <w:sz w:val="28"/>
            <w:szCs w:val="28"/>
          </w:rPr>
          <w:t>подпунктах 2</w:t>
        </w:r>
      </w:hyperlink>
      <w:r w:rsidRPr="0087303F">
        <w:rPr>
          <w:sz w:val="28"/>
          <w:szCs w:val="28"/>
        </w:rPr>
        <w:t xml:space="preserve">, </w:t>
      </w:r>
      <w:hyperlink r:id="rId21" w:history="1">
        <w:r w:rsidRPr="0087303F">
          <w:rPr>
            <w:sz w:val="28"/>
            <w:szCs w:val="28"/>
          </w:rPr>
          <w:t>7 пункта 1 настоящего раздела</w:t>
        </w:r>
      </w:hyperlink>
      <w:r w:rsidRPr="0087303F">
        <w:rPr>
          <w:sz w:val="28"/>
          <w:szCs w:val="28"/>
        </w:rPr>
        <w:t>, должно содержать: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1) информацию, изложенную в обращении или уведомлении, указанных в </w:t>
      </w:r>
      <w:hyperlink r:id="rId22" w:history="1">
        <w:r w:rsidRPr="0087303F">
          <w:rPr>
            <w:sz w:val="28"/>
            <w:szCs w:val="28"/>
          </w:rPr>
          <w:t>подпунктах 2</w:t>
        </w:r>
      </w:hyperlink>
      <w:r w:rsidRPr="0087303F">
        <w:rPr>
          <w:sz w:val="28"/>
          <w:szCs w:val="28"/>
        </w:rPr>
        <w:t xml:space="preserve">, </w:t>
      </w:r>
      <w:hyperlink r:id="rId23" w:history="1">
        <w:r w:rsidRPr="0087303F">
          <w:rPr>
            <w:sz w:val="28"/>
            <w:szCs w:val="28"/>
          </w:rPr>
          <w:t>7 пункта 1</w:t>
        </w:r>
      </w:hyperlink>
      <w:r w:rsidRPr="0087303F">
        <w:rPr>
          <w:sz w:val="28"/>
          <w:szCs w:val="28"/>
        </w:rPr>
        <w:t xml:space="preserve"> настоящего раздела;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2) информацию, полученную от государственных органов, органов местного самоуправления и заинтересованных организаций на основании запросов (в случае направления таковых);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3) мотивированный вывод по результатам предварительного рассмотрения обращения или уведомления, указанных в </w:t>
      </w:r>
      <w:hyperlink r:id="rId24" w:history="1">
        <w:r w:rsidRPr="0087303F">
          <w:rPr>
            <w:sz w:val="28"/>
            <w:szCs w:val="28"/>
          </w:rPr>
          <w:t>подпунктах 2</w:t>
        </w:r>
      </w:hyperlink>
      <w:r w:rsidRPr="0087303F">
        <w:rPr>
          <w:sz w:val="28"/>
          <w:szCs w:val="28"/>
        </w:rPr>
        <w:t xml:space="preserve">, </w:t>
      </w:r>
      <w:hyperlink r:id="rId25" w:history="1">
        <w:r w:rsidRPr="0087303F">
          <w:rPr>
            <w:sz w:val="28"/>
            <w:szCs w:val="28"/>
          </w:rPr>
          <w:t>7 пункта 1</w:t>
        </w:r>
      </w:hyperlink>
      <w:r w:rsidRPr="0087303F">
        <w:rPr>
          <w:sz w:val="28"/>
          <w:szCs w:val="28"/>
        </w:rPr>
        <w:t xml:space="preserve"> настоящего раздела.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2.3. Заявление, указанное в </w:t>
      </w:r>
      <w:hyperlink r:id="rId26" w:history="1">
        <w:r w:rsidRPr="0087303F">
          <w:rPr>
            <w:sz w:val="28"/>
            <w:szCs w:val="28"/>
          </w:rPr>
          <w:t>подпункте 3 пункта 1</w:t>
        </w:r>
      </w:hyperlink>
      <w:r w:rsidRPr="0087303F">
        <w:rPr>
          <w:sz w:val="28"/>
          <w:szCs w:val="28"/>
        </w:rPr>
        <w:t xml:space="preserve"> настоящего раздела, представляется муниципальным служащим в письменном виде представителю нанимателя (работодателю) не позднее 30 марта года, следующего за отчетным.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Заявление муниципального служащего подлежит обязательной регистрации в день его представления и в течение трех дней после регистрации передается представителем нанимателя (работодателем) председателю комиссии.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>В заявлении муниципального служащего должны содержаться следующие сведения: фамилия, имя, отчество муниципального служащего; наименование должности, структурного подразделения органа администрации города, которую муниципальный служащий замещает на день подачи заявления; фамилии, имена, отчества своих супруги (супруга) и (или) несовершеннолетних детей, сведения о доходах, расходах, об имуществе и обязательствах имущественного характера которых муниципальный служащий не может представить; описание причины невозможности представления сведений о доходах, расходах, об имуществе и обязательствах имущественного характера своих супруги (супруга) и (или) несовершеннолетних детей с доказательствами ее объективности (при необходимости прилагаются заверенные копии соответствующих документов); дата и подпись муниципального служащего.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Заседание комиссии по рассмотрению заявления, указанного в </w:t>
      </w:r>
      <w:hyperlink r:id="rId27" w:history="1">
        <w:r w:rsidRPr="0087303F">
          <w:rPr>
            <w:sz w:val="28"/>
            <w:szCs w:val="28"/>
          </w:rPr>
          <w:t>подпункте 3 пункта 1</w:t>
        </w:r>
      </w:hyperlink>
      <w:r w:rsidRPr="0087303F">
        <w:rPr>
          <w:sz w:val="28"/>
          <w:szCs w:val="28"/>
        </w:rPr>
        <w:t xml:space="preserve"> настоящего раздела,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213176" w:rsidRPr="0087303F" w:rsidRDefault="00213176" w:rsidP="00873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03F">
        <w:rPr>
          <w:sz w:val="28"/>
          <w:szCs w:val="28"/>
        </w:rPr>
        <w:t xml:space="preserve">Уведомление, указанное в </w:t>
      </w:r>
      <w:hyperlink r:id="rId28" w:history="1">
        <w:r w:rsidRPr="0087303F">
          <w:rPr>
            <w:sz w:val="28"/>
            <w:szCs w:val="28"/>
          </w:rPr>
          <w:t>подпунктах 7</w:t>
        </w:r>
        <w:r w:rsidR="000B2262">
          <w:rPr>
            <w:sz w:val="28"/>
            <w:szCs w:val="28"/>
          </w:rPr>
          <w:t xml:space="preserve"> </w:t>
        </w:r>
        <w:r w:rsidRPr="0087303F">
          <w:rPr>
            <w:sz w:val="28"/>
            <w:szCs w:val="28"/>
          </w:rPr>
          <w:t>пункта 1</w:t>
        </w:r>
      </w:hyperlink>
      <w:r w:rsidRPr="0087303F">
        <w:rPr>
          <w:sz w:val="28"/>
          <w:szCs w:val="28"/>
        </w:rPr>
        <w:t xml:space="preserve"> настоящего раздела, рассматривается на очередном заседании комиссии</w:t>
      </w:r>
      <w:r w:rsidR="008111A6" w:rsidRPr="0087303F">
        <w:rPr>
          <w:sz w:val="28"/>
          <w:szCs w:val="28"/>
        </w:rPr>
        <w:t>.»;</w:t>
      </w:r>
    </w:p>
    <w:p w:rsidR="008111A6" w:rsidRPr="00E15580" w:rsidRDefault="00E15580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580">
        <w:rPr>
          <w:sz w:val="28"/>
          <w:szCs w:val="28"/>
        </w:rPr>
        <w:t>пу</w:t>
      </w:r>
      <w:r w:rsidR="008111A6" w:rsidRPr="00E15580">
        <w:rPr>
          <w:sz w:val="28"/>
          <w:szCs w:val="28"/>
        </w:rPr>
        <w:t>нкт 4 изложить в следующей редакции:</w:t>
      </w:r>
    </w:p>
    <w:p w:rsidR="008111A6" w:rsidRPr="00E15580" w:rsidRDefault="008111A6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580">
        <w:rPr>
          <w:sz w:val="28"/>
          <w:szCs w:val="28"/>
        </w:rPr>
        <w:lastRenderedPageBreak/>
        <w:t xml:space="preserve">«4. Председатель комиссии при поступлении к нему информации, указанной в </w:t>
      </w:r>
      <w:hyperlink r:id="rId29" w:history="1">
        <w:r w:rsidRPr="00E15580">
          <w:rPr>
            <w:sz w:val="28"/>
            <w:szCs w:val="28"/>
          </w:rPr>
          <w:t>пункте 1</w:t>
        </w:r>
      </w:hyperlink>
      <w:r w:rsidRPr="00E15580">
        <w:rPr>
          <w:sz w:val="28"/>
          <w:szCs w:val="28"/>
        </w:rPr>
        <w:t xml:space="preserve"> настоящего раздела:</w:t>
      </w:r>
    </w:p>
    <w:p w:rsidR="008111A6" w:rsidRPr="00E15580" w:rsidRDefault="008111A6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580">
        <w:rPr>
          <w:sz w:val="28"/>
          <w:szCs w:val="28"/>
        </w:rPr>
        <w:t xml:space="preserve">1)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r:id="rId30" w:history="1">
        <w:r w:rsidRPr="00E15580">
          <w:rPr>
            <w:sz w:val="28"/>
            <w:szCs w:val="28"/>
          </w:rPr>
          <w:t>подпунктами 2</w:t>
        </w:r>
      </w:hyperlink>
      <w:r w:rsidRPr="00E15580">
        <w:rPr>
          <w:sz w:val="28"/>
          <w:szCs w:val="28"/>
        </w:rPr>
        <w:t xml:space="preserve">, </w:t>
      </w:r>
      <w:hyperlink r:id="rId31" w:history="1">
        <w:r w:rsidRPr="00E15580">
          <w:rPr>
            <w:sz w:val="28"/>
            <w:szCs w:val="28"/>
          </w:rPr>
          <w:t>3 пункта 1</w:t>
        </w:r>
      </w:hyperlink>
      <w:r w:rsidRPr="00E15580">
        <w:rPr>
          <w:sz w:val="28"/>
          <w:szCs w:val="28"/>
        </w:rPr>
        <w:t xml:space="preserve"> настоящего раздела.</w:t>
      </w:r>
    </w:p>
    <w:p w:rsidR="008111A6" w:rsidRPr="00E15580" w:rsidRDefault="008111A6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580">
        <w:rPr>
          <w:sz w:val="28"/>
          <w:szCs w:val="28"/>
        </w:rPr>
        <w:t>2) организует ознакомление муниципального служащего, в отношении которого комиссией рассматривается вопрос, его представителя, членов комиссии и других лиц, участвующих в заседании комиссии, с поступившей информацией и результатами ее проверки;</w:t>
      </w:r>
    </w:p>
    <w:p w:rsidR="008111A6" w:rsidRPr="00E15580" w:rsidRDefault="008111A6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580">
        <w:rPr>
          <w:sz w:val="28"/>
          <w:szCs w:val="28"/>
        </w:rPr>
        <w:t xml:space="preserve">3) рассматривает ходатайства о приглашении на заседание комиссии лиц, указанных в </w:t>
      </w:r>
      <w:hyperlink r:id="rId32" w:history="1">
        <w:r w:rsidRPr="00E15580">
          <w:rPr>
            <w:sz w:val="28"/>
            <w:szCs w:val="28"/>
          </w:rPr>
          <w:t>2 пункта 11</w:t>
        </w:r>
      </w:hyperlink>
      <w:r w:rsidRPr="00E15580">
        <w:rPr>
          <w:sz w:val="28"/>
          <w:szCs w:val="28"/>
        </w:rPr>
        <w:t xml:space="preserve"> настоящего раздела,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материалов.»;</w:t>
      </w:r>
    </w:p>
    <w:p w:rsidR="008111A6" w:rsidRDefault="00E15580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3547D">
        <w:rPr>
          <w:sz w:val="28"/>
          <w:szCs w:val="28"/>
        </w:rPr>
        <w:t>ункт 9 изложить в следующей редакции:</w:t>
      </w:r>
    </w:p>
    <w:p w:rsidR="00D3547D" w:rsidRDefault="00D3547D" w:rsidP="00E15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7B56">
        <w:rPr>
          <w:sz w:val="28"/>
          <w:szCs w:val="28"/>
        </w:rPr>
        <w:t xml:space="preserve">9. </w:t>
      </w:r>
      <w:r>
        <w:rPr>
          <w:sz w:val="28"/>
          <w:szCs w:val="28"/>
        </w:rPr>
        <w:t>Секретарь комиссии обеспечивает организацию подготовки заседания комиссии, а также извещает членов комиссии, иных приглашенных на заседание комиссии лиц о дате, времени и месте заседания, о вопросах, включенных в повестку дня, знакомит членов комиссии с материалами, представляемыми для обсуждения на заседании комиссии, ведет протокол заседания комиссии.</w:t>
      </w:r>
      <w:r w:rsidR="00BB5632">
        <w:rPr>
          <w:sz w:val="28"/>
          <w:szCs w:val="28"/>
        </w:rPr>
        <w:t xml:space="preserve"> В случае отсутствия секр</w:t>
      </w:r>
      <w:r w:rsidR="00BB5632" w:rsidRPr="009F5A16">
        <w:rPr>
          <w:sz w:val="28"/>
          <w:szCs w:val="28"/>
        </w:rPr>
        <w:t>ета</w:t>
      </w:r>
      <w:r w:rsidRPr="009F5A16">
        <w:rPr>
          <w:sz w:val="28"/>
          <w:szCs w:val="28"/>
        </w:rPr>
        <w:t>ря</w:t>
      </w:r>
      <w:r>
        <w:rPr>
          <w:sz w:val="28"/>
          <w:szCs w:val="28"/>
        </w:rPr>
        <w:t xml:space="preserve"> комиссии его обязанности исполняет другой член комиссии, определенный большинством голосов от присутствующих.»;</w:t>
      </w:r>
    </w:p>
    <w:p w:rsidR="00D3547D" w:rsidRDefault="00BB5632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3547D">
        <w:rPr>
          <w:sz w:val="28"/>
          <w:szCs w:val="28"/>
        </w:rPr>
        <w:t>ункт 11 изложить в следующей редакции:</w:t>
      </w:r>
    </w:p>
    <w:p w:rsidR="00D3547D" w:rsidRDefault="00D3547D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7B56">
        <w:rPr>
          <w:sz w:val="28"/>
          <w:szCs w:val="28"/>
        </w:rPr>
        <w:t xml:space="preserve">11. </w:t>
      </w:r>
      <w:r>
        <w:rPr>
          <w:sz w:val="28"/>
          <w:szCs w:val="28"/>
        </w:rPr>
        <w:t>В заседаниях комиссии могут участвовать:</w:t>
      </w:r>
    </w:p>
    <w:p w:rsidR="00D3547D" w:rsidRDefault="00D3547D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D3547D" w:rsidRDefault="00D3547D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другие муниципальные служащие, замещающие должности муниципальной службы в органах администрации Абанского района;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отдельно в каждом конкретном случае не менее чем за три дня до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комиссии.»;</w:t>
      </w:r>
    </w:p>
    <w:p w:rsidR="00DA4104" w:rsidRDefault="00BB5632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3547D">
        <w:rPr>
          <w:sz w:val="28"/>
          <w:szCs w:val="28"/>
        </w:rPr>
        <w:t>ункт 14 ис</w:t>
      </w:r>
      <w:r w:rsidR="00DA4104">
        <w:rPr>
          <w:sz w:val="28"/>
          <w:szCs w:val="28"/>
        </w:rPr>
        <w:t>к</w:t>
      </w:r>
      <w:r w:rsidR="00D3547D">
        <w:rPr>
          <w:sz w:val="28"/>
          <w:szCs w:val="28"/>
        </w:rPr>
        <w:t>лючить</w:t>
      </w:r>
      <w:r w:rsidR="00DA4104">
        <w:rPr>
          <w:sz w:val="28"/>
          <w:szCs w:val="28"/>
        </w:rPr>
        <w:t>;</w:t>
      </w:r>
    </w:p>
    <w:p w:rsidR="00DA4104" w:rsidRPr="006D57D6" w:rsidRDefault="006D57D6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4104" w:rsidRPr="006D57D6">
        <w:rPr>
          <w:sz w:val="28"/>
          <w:szCs w:val="28"/>
        </w:rPr>
        <w:t>ункт 17 изложить в следующей редакции:</w:t>
      </w:r>
    </w:p>
    <w:p w:rsidR="00DA4104" w:rsidRPr="006D57D6" w:rsidRDefault="00DA4104" w:rsidP="00BB56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D6">
        <w:rPr>
          <w:rFonts w:ascii="Times New Roman" w:hAnsi="Times New Roman" w:cs="Times New Roman"/>
          <w:sz w:val="28"/>
          <w:szCs w:val="28"/>
        </w:rPr>
        <w:t>«17. По итогам рассмотрения информации, указанной в пункте 1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6D57D6">
        <w:rPr>
          <w:sz w:val="28"/>
          <w:szCs w:val="28"/>
        </w:rPr>
        <w:lastRenderedPageBreak/>
        <w:t xml:space="preserve">17.1. По итогам рассмотрения вопроса, указанного в </w:t>
      </w:r>
      <w:hyperlink r:id="rId33" w:history="1">
        <w:r w:rsidRPr="006D57D6">
          <w:rPr>
            <w:sz w:val="28"/>
            <w:szCs w:val="28"/>
          </w:rPr>
          <w:t>абзаце втором подпункта 1) 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установить, что сведения, представленные муниципальным служащим, являются достоверными и полными;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2) установить, что сведения, представленные муниципальным служащим, являются недостоверными и (или) неполными.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Сведения признаются недостоверными и (или) неполными независимо от вины муниципального служащего.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Представление муниципальным служащим уточненных сведений о доходах, об имуществе и обязательствах имущественного характера после назначения даты заседания комиссии не может служить основанием нерассмотрения комиссией данного вопроса и основанием для непринятия решения.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17.2. По итогам рассмотрения вопроса, указанного в </w:t>
      </w:r>
      <w:hyperlink r:id="rId34" w:history="1">
        <w:r w:rsidRPr="006D57D6">
          <w:rPr>
            <w:sz w:val="28"/>
            <w:szCs w:val="28"/>
          </w:rPr>
          <w:t>абзаце третьем подпункта 1</w:t>
        </w:r>
        <w:r w:rsidR="006338B5">
          <w:rPr>
            <w:sz w:val="28"/>
            <w:szCs w:val="28"/>
          </w:rPr>
          <w:t xml:space="preserve"> </w:t>
        </w:r>
        <w:r w:rsidRPr="006D57D6">
          <w:rPr>
            <w:sz w:val="28"/>
            <w:szCs w:val="28"/>
          </w:rPr>
          <w:t>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указывает в решении, какое именно требование к служебному поведению не соблюдено и (или) в чем выразилось несоблюдение требования об урегулировании конфликта интересов, и рекомендует представителю нанимателя (работодателю) принять меры по урегулированию конфликта интересов, а также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17.3. По итогам рассмотрения вопроса, указанного в </w:t>
      </w:r>
      <w:hyperlink r:id="rId35" w:history="1">
        <w:r w:rsidRPr="006D57D6">
          <w:rPr>
            <w:sz w:val="28"/>
            <w:szCs w:val="28"/>
          </w:rPr>
          <w:t>подпункте 2 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дать гражданину согласие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2) отказать гражданину в даче согласия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</w:t>
      </w:r>
      <w:r w:rsidRPr="006D57D6">
        <w:rPr>
          <w:sz w:val="28"/>
          <w:szCs w:val="28"/>
        </w:rPr>
        <w:lastRenderedPageBreak/>
        <w:t>коммерческой или некоммерческой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обязанности, и аргументировать свой отказ.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17.4. По итогам рассмотрения вопроса, указанного в </w:t>
      </w:r>
      <w:hyperlink r:id="rId36" w:history="1">
        <w:r w:rsidRPr="006D57D6">
          <w:rPr>
            <w:sz w:val="28"/>
            <w:szCs w:val="28"/>
          </w:rPr>
          <w:t>подпункте 3</w:t>
        </w:r>
        <w:r w:rsidR="006338B5">
          <w:rPr>
            <w:sz w:val="28"/>
            <w:szCs w:val="28"/>
          </w:rPr>
          <w:t xml:space="preserve"> </w:t>
        </w:r>
        <w:r w:rsidRPr="006D57D6">
          <w:rPr>
            <w:sz w:val="28"/>
            <w:szCs w:val="28"/>
          </w:rPr>
          <w:t>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(или) несовершеннолетних детей является объективной и уважительной;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(или)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3)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(или)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5"/>
      <w:bookmarkEnd w:id="1"/>
      <w:r w:rsidRPr="006D57D6">
        <w:rPr>
          <w:sz w:val="28"/>
          <w:szCs w:val="28"/>
        </w:rPr>
        <w:t xml:space="preserve">17.5. По итогам рассмотрения вопроса, указанного в </w:t>
      </w:r>
      <w:hyperlink r:id="rId37" w:history="1">
        <w:r w:rsidRPr="006D57D6">
          <w:rPr>
            <w:sz w:val="28"/>
            <w:szCs w:val="28"/>
          </w:rPr>
          <w:t>подпункте 4 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установить, что у муниципального служащего не имеется личной заинтересованности, которая приводит или может привести к конфликту интересов, а конфликт интересов отсутствует;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2) установить, что у муниципального служащего имеется личная заинтересованность, которая приводит или может привести к конфликту интересов. В этом случае комиссия рекомендует представителю нанимателя (работодателю) принять конкретные меры по урегулированию конфликта интересов или по недопущению его возникновения;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3) установить, что муниципальный служащий не соблюдал требования об урегулировании конфликта интересов.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17.6. По итогам рассмотрения вопроса, указанного в </w:t>
      </w:r>
      <w:hyperlink r:id="rId38" w:history="1">
        <w:r w:rsidRPr="006D57D6">
          <w:rPr>
            <w:sz w:val="28"/>
            <w:szCs w:val="28"/>
          </w:rPr>
          <w:t>подпункте 5 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соответствующее решение.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0"/>
      <w:bookmarkEnd w:id="2"/>
      <w:r w:rsidRPr="006D57D6">
        <w:rPr>
          <w:sz w:val="28"/>
          <w:szCs w:val="28"/>
        </w:rPr>
        <w:t xml:space="preserve">17.7. По итогам рассмотрения вопроса, указанного в </w:t>
      </w:r>
      <w:hyperlink r:id="rId39" w:history="1">
        <w:r w:rsidRPr="006D57D6">
          <w:rPr>
            <w:sz w:val="28"/>
            <w:szCs w:val="28"/>
          </w:rPr>
          <w:t>подпункте 6</w:t>
        </w:r>
        <w:r w:rsidR="007B4209">
          <w:rPr>
            <w:sz w:val="28"/>
            <w:szCs w:val="28"/>
          </w:rPr>
          <w:t xml:space="preserve"> </w:t>
        </w:r>
        <w:r w:rsidRPr="006D57D6">
          <w:rPr>
            <w:sz w:val="28"/>
            <w:szCs w:val="28"/>
          </w:rPr>
          <w:t>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lastRenderedPageBreak/>
        <w:t xml:space="preserve">1) признать, что сведения, представленные муниципальным служащим в соответствии с Федеральным </w:t>
      </w:r>
      <w:hyperlink r:id="rId40" w:history="1">
        <w:r w:rsidRPr="006D57D6">
          <w:rPr>
            <w:sz w:val="28"/>
            <w:szCs w:val="28"/>
          </w:rPr>
          <w:t>законом</w:t>
        </w:r>
      </w:hyperlink>
      <w:r w:rsidRPr="006D57D6">
        <w:rPr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2) признать, что сведения, представленные муниципальным служащим в соответствии с Федеральным </w:t>
      </w:r>
      <w:hyperlink r:id="rId41" w:history="1">
        <w:r w:rsidRPr="006D57D6">
          <w:rPr>
            <w:sz w:val="28"/>
            <w:szCs w:val="28"/>
          </w:rPr>
          <w:t>законом</w:t>
        </w:r>
      </w:hyperlink>
      <w:r w:rsidRPr="006D57D6">
        <w:rPr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администрации города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17.8. По итогам рассмотрения вопроса, указанного в </w:t>
      </w:r>
      <w:hyperlink r:id="rId42" w:history="1">
        <w:r w:rsidRPr="006D57D6">
          <w:rPr>
            <w:sz w:val="28"/>
            <w:szCs w:val="28"/>
          </w:rPr>
          <w:t>подпункте 7 пункта 12</w:t>
        </w:r>
      </w:hyperlink>
      <w:r w:rsidRPr="006D57D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дать согласие гражданину на замещение им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2) установить, что замещение гражданином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3" w:history="1">
        <w:r w:rsidRPr="006D57D6">
          <w:rPr>
            <w:sz w:val="28"/>
            <w:szCs w:val="28"/>
          </w:rPr>
          <w:t>статьи 12</w:t>
        </w:r>
      </w:hyperlink>
      <w:r w:rsidRPr="006D57D6">
        <w:rPr>
          <w:sz w:val="28"/>
          <w:szCs w:val="28"/>
        </w:rPr>
        <w:t xml:space="preserve"> Федерального закона от 25.12.2008 N 273-ФЗ «О противодействии коррупции». В этом случае комиссия рекомендует представителю нанимателя (работодателю) проинформировать об указанных обстоятельствах органы прокуратуры и уведомившую организацию.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26"/>
      <w:bookmarkEnd w:id="3"/>
      <w:r w:rsidRPr="006D57D6">
        <w:rPr>
          <w:sz w:val="28"/>
          <w:szCs w:val="28"/>
        </w:rPr>
        <w:t xml:space="preserve">17.9. По итогам рассмотрения вопроса, указанного в </w:t>
      </w:r>
      <w:hyperlink r:id="rId44" w:history="1">
        <w:r w:rsidRPr="006D57D6">
          <w:rPr>
            <w:sz w:val="28"/>
            <w:szCs w:val="28"/>
          </w:rPr>
          <w:t>подпункте 8 пункта 1</w:t>
        </w:r>
      </w:hyperlink>
      <w:r w:rsidRPr="006D57D6">
        <w:rPr>
          <w:sz w:val="28"/>
          <w:szCs w:val="28"/>
        </w:rPr>
        <w:t xml:space="preserve"> настоящего раздела, комиссия принимает одно из следующих решений: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1) установить, что муниципальный служащий не нарушил положения </w:t>
      </w:r>
      <w:hyperlink r:id="rId45" w:history="1">
        <w:r w:rsidRPr="006D57D6">
          <w:rPr>
            <w:sz w:val="28"/>
            <w:szCs w:val="28"/>
          </w:rPr>
          <w:t>Кодекса</w:t>
        </w:r>
      </w:hyperlink>
      <w:r w:rsidRPr="006D57D6">
        <w:rPr>
          <w:sz w:val="28"/>
          <w:szCs w:val="28"/>
        </w:rPr>
        <w:t xml:space="preserve"> этики;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2) установить, что муниципальный служащий нарушил положения </w:t>
      </w:r>
      <w:hyperlink r:id="rId46" w:history="1">
        <w:r w:rsidRPr="006D57D6">
          <w:rPr>
            <w:sz w:val="28"/>
            <w:szCs w:val="28"/>
          </w:rPr>
          <w:t>Кодекса</w:t>
        </w:r>
      </w:hyperlink>
      <w:r w:rsidRPr="006D57D6">
        <w:rPr>
          <w:sz w:val="28"/>
          <w:szCs w:val="28"/>
        </w:rPr>
        <w:t xml:space="preserve"> этики. В этом случае комиссия указывает, какие положения </w:t>
      </w:r>
      <w:hyperlink r:id="rId47" w:history="1">
        <w:r w:rsidRPr="006D57D6">
          <w:rPr>
            <w:sz w:val="28"/>
            <w:szCs w:val="28"/>
          </w:rPr>
          <w:t>Кодекса</w:t>
        </w:r>
      </w:hyperlink>
      <w:r w:rsidRPr="006D57D6">
        <w:rPr>
          <w:sz w:val="28"/>
          <w:szCs w:val="28"/>
        </w:rPr>
        <w:t xml:space="preserve"> этики нарушены, и указывает муниципальному служащему на неэтичность поведения.</w:t>
      </w:r>
    </w:p>
    <w:p w:rsidR="00DA4104" w:rsidRPr="006D57D6" w:rsidRDefault="00DA4104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17.10. По итогам рассмотрения вопросов, указанных в </w:t>
      </w:r>
      <w:hyperlink r:id="rId48" w:history="1">
        <w:r w:rsidRPr="006D57D6">
          <w:rPr>
            <w:sz w:val="28"/>
            <w:szCs w:val="28"/>
          </w:rPr>
          <w:t>подпунктах 1</w:t>
        </w:r>
      </w:hyperlink>
      <w:r w:rsidRPr="006D57D6">
        <w:rPr>
          <w:sz w:val="28"/>
          <w:szCs w:val="28"/>
        </w:rPr>
        <w:t xml:space="preserve"> - </w:t>
      </w:r>
      <w:hyperlink r:id="rId49" w:history="1">
        <w:r w:rsidRPr="006D57D6">
          <w:rPr>
            <w:sz w:val="28"/>
            <w:szCs w:val="28"/>
          </w:rPr>
          <w:t>4</w:t>
        </w:r>
      </w:hyperlink>
      <w:r w:rsidRPr="006D57D6">
        <w:rPr>
          <w:sz w:val="28"/>
          <w:szCs w:val="28"/>
        </w:rPr>
        <w:t xml:space="preserve">, </w:t>
      </w:r>
      <w:hyperlink r:id="rId50" w:history="1">
        <w:r w:rsidRPr="006D57D6">
          <w:rPr>
            <w:sz w:val="28"/>
            <w:szCs w:val="28"/>
          </w:rPr>
          <w:t>6</w:t>
        </w:r>
      </w:hyperlink>
      <w:r w:rsidRPr="006D57D6">
        <w:rPr>
          <w:sz w:val="28"/>
          <w:szCs w:val="28"/>
        </w:rPr>
        <w:t xml:space="preserve"> - </w:t>
      </w:r>
      <w:hyperlink r:id="rId51" w:history="1">
        <w:r w:rsidRPr="006D57D6">
          <w:rPr>
            <w:sz w:val="28"/>
            <w:szCs w:val="28"/>
          </w:rPr>
          <w:t>8 пункта 1</w:t>
        </w:r>
      </w:hyperlink>
      <w:r w:rsidRPr="006D57D6">
        <w:rPr>
          <w:sz w:val="28"/>
          <w:szCs w:val="28"/>
        </w:rPr>
        <w:t xml:space="preserve"> настоящего раздела, при наличии для этого оснований комиссия может принять иное решение, чем это предусмотрено </w:t>
      </w:r>
      <w:hyperlink w:anchor="Par0" w:history="1">
        <w:r w:rsidRPr="006D57D6">
          <w:rPr>
            <w:sz w:val="28"/>
            <w:szCs w:val="28"/>
          </w:rPr>
          <w:t>пунктами положением</w:t>
        </w:r>
      </w:hyperlink>
      <w:r w:rsidRPr="006D57D6">
        <w:rPr>
          <w:sz w:val="28"/>
          <w:szCs w:val="28"/>
        </w:rPr>
        <w:t>. Основания и аргументы для принятия такого решения должны быть отражены в протоколе заседания комиссии.»;</w:t>
      </w:r>
    </w:p>
    <w:p w:rsidR="00DA4104" w:rsidRPr="006D57D6" w:rsidRDefault="006D57D6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61F0" w:rsidRPr="006D57D6">
        <w:rPr>
          <w:sz w:val="28"/>
          <w:szCs w:val="28"/>
        </w:rPr>
        <w:t>ункт 20 изложить в следующей редакции: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«20. Решения комиссии оформляются протоколами, которые подписывают члены комиссии, принимавшие участие в ее заседании. </w:t>
      </w:r>
      <w:r w:rsidRPr="006D57D6">
        <w:rPr>
          <w:sz w:val="28"/>
          <w:szCs w:val="28"/>
        </w:rPr>
        <w:lastRenderedPageBreak/>
        <w:t xml:space="preserve">Решения комиссии, за исключением решения, принимаемого по итогам рассмотрения вопроса, указанного в </w:t>
      </w:r>
      <w:hyperlink r:id="rId52" w:history="1">
        <w:r w:rsidRPr="006D57D6">
          <w:rPr>
            <w:sz w:val="28"/>
            <w:szCs w:val="28"/>
          </w:rPr>
          <w:t>подпункте 2 пункта 12</w:t>
        </w:r>
      </w:hyperlink>
      <w:r w:rsidRPr="006D57D6">
        <w:rPr>
          <w:sz w:val="28"/>
          <w:szCs w:val="28"/>
        </w:rPr>
        <w:t xml:space="preserve"> настоящего Положения, носят рекомендательный характер. Решение, принимаемое по итогам рассмотрения вопроса, указанного в </w:t>
      </w:r>
      <w:hyperlink r:id="rId53" w:history="1">
        <w:r w:rsidRPr="006D57D6">
          <w:rPr>
            <w:sz w:val="28"/>
            <w:szCs w:val="28"/>
          </w:rPr>
          <w:t>подпункте 2 пункта 1</w:t>
        </w:r>
      </w:hyperlink>
      <w:r w:rsidRPr="006D57D6">
        <w:rPr>
          <w:sz w:val="28"/>
          <w:szCs w:val="28"/>
        </w:rPr>
        <w:t xml:space="preserve"> настоящего раздела, носит обязательный характер.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20.1. В протоколе заседания комиссии указываются: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2) повестка заседания комиссии с формулировкой каждого из рассматриваемых на заседании комиссии вопросов;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3) фамилия, имя, отчество, должность муниципального служащего или гражданина, в отношении которого рассматривается вопрос;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4) предъявляемые к муниципальному служащему претензии, материалы, на которых они основываются;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5) содержание пояснений муниципального служащего и других лиц по существу предъявляемых претензий;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6) фамилии, имена, отчества выступивших на заседании лиц и краткое изложение их выступлений;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7) источник информации, содержащей основания для проведения заседания комиссии, дата поступления информации;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8) результаты голосования;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9) решение и обоснование его принятия.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20.2. Выписка из протокола заседания комиссии в течение 7 рабочих дней со дня заседания направляется всем заинтересованным лицам.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 xml:space="preserve">Выписка из протокола комиссии, заверенная подписью секретаря комиссии и печатью кадровой службы, вручается гражданину, в отношении которого рассматривался вопрос, указанный в </w:t>
      </w:r>
      <w:hyperlink r:id="rId54" w:history="1">
        <w:r w:rsidRPr="006D57D6">
          <w:rPr>
            <w:sz w:val="28"/>
            <w:szCs w:val="28"/>
          </w:rPr>
          <w:t>подпункте 2 пункта 1</w:t>
        </w:r>
      </w:hyperlink>
      <w:r w:rsidRPr="006D57D6">
        <w:rPr>
          <w:sz w:val="28"/>
          <w:szCs w:val="28"/>
        </w:rPr>
        <w:t xml:space="preserve"> настоящего раздела, с проставлением на втором экземпляре его подписи о получении выписки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20.3.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(работодателю)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20.4.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трехдневный срок, а при необходимости - немедленно.»;</w:t>
      </w:r>
    </w:p>
    <w:p w:rsidR="004E61F0" w:rsidRPr="006D57D6" w:rsidRDefault="00E00F15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61F0" w:rsidRPr="006D57D6">
        <w:rPr>
          <w:sz w:val="28"/>
          <w:szCs w:val="28"/>
        </w:rPr>
        <w:t>ункт 21 дополнить вторым абзацем следующего содержания:</w:t>
      </w:r>
    </w:p>
    <w:p w:rsidR="004E61F0" w:rsidRPr="006D57D6" w:rsidRDefault="004E61F0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lastRenderedPageBreak/>
        <w:t>«О рассмотрении рекомендаций комиссии и принятом решении руководитель органа администрации Абанского района в письменной форме уведомляет комиссию в месячный срок со дня поступления к нему протокола заседания комиссии. Данное решение оглашается на ближайшем заседании комиссии и принимается к сведению без обсуждения.»;</w:t>
      </w:r>
    </w:p>
    <w:p w:rsidR="004E61F0" w:rsidRPr="006D57D6" w:rsidRDefault="00E00F15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B3417" w:rsidRPr="006D57D6">
        <w:rPr>
          <w:sz w:val="28"/>
          <w:szCs w:val="28"/>
        </w:rPr>
        <w:t>ункт 25 изложить в следующей редакции:</w:t>
      </w:r>
    </w:p>
    <w:p w:rsidR="00336328" w:rsidRPr="006D57D6" w:rsidRDefault="00EB3417" w:rsidP="00BB56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«25.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интересов.»</w:t>
      </w:r>
      <w:r w:rsidR="00336328" w:rsidRPr="006D57D6">
        <w:rPr>
          <w:sz w:val="28"/>
          <w:szCs w:val="28"/>
        </w:rPr>
        <w:t>;</w:t>
      </w:r>
    </w:p>
    <w:p w:rsidR="00EB3417" w:rsidRPr="006D57D6" w:rsidRDefault="00336328" w:rsidP="00E00F15">
      <w:pPr>
        <w:pStyle w:val="a5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57D6">
        <w:rPr>
          <w:sz w:val="28"/>
          <w:szCs w:val="28"/>
        </w:rPr>
        <w:t>Приложение 2 к Постановлению изложить согласно приложению к настоящему постановлению.</w:t>
      </w:r>
    </w:p>
    <w:p w:rsidR="00EB3417" w:rsidRDefault="00EB3417" w:rsidP="00E00F1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Абанский район в сети Интернет.</w:t>
      </w:r>
    </w:p>
    <w:p w:rsidR="00EB3417" w:rsidRDefault="00EB3417" w:rsidP="00E00F1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возложить на заместителя Главы Абанского района О.В. Кортелеву.</w:t>
      </w:r>
    </w:p>
    <w:p w:rsidR="00EB3417" w:rsidRDefault="00EB3417" w:rsidP="00E00F1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дня, следующего за днем официального опубликования.</w:t>
      </w:r>
    </w:p>
    <w:p w:rsidR="00E00F15" w:rsidRDefault="00E00F15" w:rsidP="00EB3417">
      <w:pPr>
        <w:pStyle w:val="a5"/>
        <w:autoSpaceDE w:val="0"/>
        <w:autoSpaceDN w:val="0"/>
        <w:adjustRightInd w:val="0"/>
        <w:ind w:left="1211"/>
        <w:jc w:val="both"/>
        <w:rPr>
          <w:sz w:val="28"/>
          <w:szCs w:val="28"/>
        </w:rPr>
      </w:pPr>
    </w:p>
    <w:p w:rsidR="00E00F15" w:rsidRDefault="00E00F15" w:rsidP="00EB3417">
      <w:pPr>
        <w:pStyle w:val="a5"/>
        <w:autoSpaceDE w:val="0"/>
        <w:autoSpaceDN w:val="0"/>
        <w:adjustRightInd w:val="0"/>
        <w:ind w:left="1211"/>
        <w:jc w:val="both"/>
        <w:rPr>
          <w:sz w:val="28"/>
          <w:szCs w:val="28"/>
        </w:rPr>
      </w:pPr>
    </w:p>
    <w:p w:rsidR="00EB3417" w:rsidRPr="00EB3417" w:rsidRDefault="00EB3417" w:rsidP="00E00F15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  </w:t>
      </w:r>
      <w:r w:rsidR="00E00F1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Г.В. Иванченко</w:t>
      </w:r>
    </w:p>
    <w:p w:rsidR="00EB3417" w:rsidRDefault="00EB3417" w:rsidP="004E61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E00F15" w:rsidRDefault="00E00F15" w:rsidP="00336328">
      <w:pPr>
        <w:ind w:left="5103"/>
        <w:rPr>
          <w:sz w:val="28"/>
          <w:szCs w:val="28"/>
        </w:rPr>
      </w:pPr>
    </w:p>
    <w:p w:rsidR="000D5B33" w:rsidRDefault="000D5B33" w:rsidP="00336328">
      <w:pPr>
        <w:ind w:left="5103"/>
        <w:rPr>
          <w:sz w:val="28"/>
          <w:szCs w:val="28"/>
        </w:rPr>
      </w:pPr>
    </w:p>
    <w:p w:rsidR="000D5B33" w:rsidRDefault="00426F4F" w:rsidP="00336328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</w:p>
    <w:p w:rsidR="00426F4F" w:rsidRDefault="00426F4F" w:rsidP="00336328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247A">
        <w:rPr>
          <w:sz w:val="28"/>
          <w:szCs w:val="28"/>
        </w:rPr>
        <w:t>10</w:t>
      </w:r>
      <w:r>
        <w:rPr>
          <w:sz w:val="28"/>
          <w:szCs w:val="28"/>
        </w:rPr>
        <w:t xml:space="preserve">.06.2021 № </w:t>
      </w:r>
      <w:r w:rsidR="00FF247A">
        <w:rPr>
          <w:sz w:val="28"/>
          <w:szCs w:val="28"/>
        </w:rPr>
        <w:t>304</w:t>
      </w:r>
      <w:r>
        <w:rPr>
          <w:sz w:val="28"/>
          <w:szCs w:val="28"/>
        </w:rPr>
        <w:t>-п</w:t>
      </w:r>
    </w:p>
    <w:p w:rsidR="00426F4F" w:rsidRDefault="00426F4F" w:rsidP="00336328">
      <w:pPr>
        <w:ind w:left="5103"/>
        <w:rPr>
          <w:sz w:val="28"/>
          <w:szCs w:val="28"/>
        </w:rPr>
      </w:pPr>
    </w:p>
    <w:p w:rsidR="00336328" w:rsidRDefault="00336328" w:rsidP="00336328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 2</w:t>
      </w:r>
    </w:p>
    <w:p w:rsidR="00336328" w:rsidRDefault="00336328" w:rsidP="00336328">
      <w:pPr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36328" w:rsidRDefault="00336328" w:rsidP="00336328">
      <w:pPr>
        <w:ind w:left="5103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336328" w:rsidRDefault="00336328" w:rsidP="00336328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от 02.09.</w:t>
      </w:r>
      <w:r w:rsidR="00426F4F">
        <w:rPr>
          <w:sz w:val="28"/>
          <w:szCs w:val="28"/>
        </w:rPr>
        <w:t>20</w:t>
      </w:r>
      <w:r>
        <w:rPr>
          <w:sz w:val="28"/>
          <w:szCs w:val="28"/>
        </w:rPr>
        <w:t>09 № 932-п</w:t>
      </w:r>
    </w:p>
    <w:p w:rsidR="00336328" w:rsidRDefault="00336328" w:rsidP="00336328">
      <w:pPr>
        <w:jc w:val="center"/>
        <w:rPr>
          <w:sz w:val="28"/>
          <w:szCs w:val="28"/>
        </w:rPr>
      </w:pPr>
    </w:p>
    <w:p w:rsidR="00336328" w:rsidRPr="00331B84" w:rsidRDefault="00336328" w:rsidP="00336328">
      <w:pPr>
        <w:jc w:val="center"/>
        <w:rPr>
          <w:sz w:val="28"/>
          <w:szCs w:val="24"/>
        </w:rPr>
      </w:pPr>
      <w:r w:rsidRPr="00331B84">
        <w:rPr>
          <w:sz w:val="28"/>
          <w:szCs w:val="24"/>
        </w:rPr>
        <w:t>Состав</w:t>
      </w:r>
    </w:p>
    <w:p w:rsidR="00717637" w:rsidRDefault="000D5B33" w:rsidP="0071763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 w:rsidR="00717637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в администрации Абанского района</w:t>
      </w:r>
    </w:p>
    <w:p w:rsidR="00336328" w:rsidRDefault="00336328" w:rsidP="00336328">
      <w:pPr>
        <w:shd w:val="clear" w:color="auto" w:fill="FFFFFF"/>
        <w:spacing w:line="322" w:lineRule="exact"/>
        <w:jc w:val="both"/>
        <w:rPr>
          <w:color w:val="000000"/>
          <w:spacing w:val="6"/>
          <w:sz w:val="28"/>
          <w:szCs w:val="28"/>
        </w:rPr>
      </w:pPr>
    </w:p>
    <w:tbl>
      <w:tblPr>
        <w:tblW w:w="9640" w:type="dxa"/>
        <w:tblInd w:w="-318" w:type="dxa"/>
        <w:tblLook w:val="04A0"/>
      </w:tblPr>
      <w:tblGrid>
        <w:gridCol w:w="4112"/>
        <w:gridCol w:w="850"/>
        <w:gridCol w:w="4678"/>
      </w:tblGrid>
      <w:tr w:rsidR="00336328" w:rsidRPr="0097799F" w:rsidTr="007D4FC0">
        <w:tc>
          <w:tcPr>
            <w:tcW w:w="4112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Pr="0097799F" w:rsidRDefault="00336328" w:rsidP="00717637">
            <w:pPr>
              <w:jc w:val="center"/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4112" w:type="dxa"/>
          </w:tcPr>
          <w:p w:rsidR="00336328" w:rsidRDefault="00336328" w:rsidP="007D4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Кортелева Ольга Валентиновна</w:t>
            </w:r>
          </w:p>
          <w:p w:rsidR="00336328" w:rsidRDefault="00336328" w:rsidP="007D4FC0">
            <w:pPr>
              <w:jc w:val="center"/>
              <w:rPr>
                <w:sz w:val="28"/>
                <w:szCs w:val="28"/>
              </w:rPr>
            </w:pPr>
          </w:p>
          <w:p w:rsidR="00336328" w:rsidRDefault="00336328" w:rsidP="007D4FC0">
            <w:pPr>
              <w:rPr>
                <w:sz w:val="28"/>
                <w:szCs w:val="28"/>
              </w:rPr>
            </w:pPr>
          </w:p>
          <w:p w:rsidR="00336328" w:rsidRPr="0097799F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Людмила Александровна</w:t>
            </w: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717637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Абанского района, председатель комиссии;</w:t>
            </w:r>
          </w:p>
          <w:p w:rsidR="00717637" w:rsidRDefault="00717637" w:rsidP="007D4FC0">
            <w:pPr>
              <w:rPr>
                <w:sz w:val="28"/>
                <w:szCs w:val="28"/>
              </w:rPr>
            </w:pPr>
          </w:p>
          <w:p w:rsidR="00336328" w:rsidRPr="0097799F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Абанского района, заместитель председателя комиссии;</w:t>
            </w:r>
          </w:p>
        </w:tc>
      </w:tr>
      <w:tr w:rsidR="00336328" w:rsidRPr="0097799F" w:rsidTr="007D4FC0">
        <w:tc>
          <w:tcPr>
            <w:tcW w:w="4112" w:type="dxa"/>
          </w:tcPr>
          <w:p w:rsidR="00336328" w:rsidRPr="0097799F" w:rsidRDefault="00336328" w:rsidP="007D4FC0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Pr="0097799F" w:rsidRDefault="00336328" w:rsidP="007D4FC0">
            <w:pPr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4112" w:type="dxa"/>
          </w:tcPr>
          <w:p w:rsidR="00336328" w:rsidRPr="0097799F" w:rsidRDefault="00336328" w:rsidP="00A02118">
            <w:pPr>
              <w:rPr>
                <w:sz w:val="28"/>
                <w:szCs w:val="28"/>
              </w:rPr>
            </w:pPr>
            <w:r w:rsidRPr="0097799F">
              <w:rPr>
                <w:sz w:val="28"/>
                <w:szCs w:val="28"/>
              </w:rPr>
              <w:t xml:space="preserve">Чухломина Надежда Викторовна </w:t>
            </w: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97799F">
              <w:rPr>
                <w:sz w:val="28"/>
                <w:szCs w:val="28"/>
              </w:rPr>
              <w:t xml:space="preserve"> отдела информационного, правового и кадрового обеспечения</w:t>
            </w:r>
            <w:r>
              <w:rPr>
                <w:sz w:val="28"/>
                <w:szCs w:val="28"/>
              </w:rPr>
              <w:t xml:space="preserve"> администрации Абанского района,</w:t>
            </w:r>
            <w:r w:rsidRPr="0097799F">
              <w:rPr>
                <w:sz w:val="28"/>
                <w:szCs w:val="28"/>
              </w:rPr>
              <w:t xml:space="preserve"> </w:t>
            </w:r>
          </w:p>
          <w:p w:rsidR="00336328" w:rsidRDefault="00336328" w:rsidP="007D4FC0">
            <w:pPr>
              <w:rPr>
                <w:sz w:val="28"/>
                <w:szCs w:val="28"/>
              </w:rPr>
            </w:pPr>
            <w:r w:rsidRPr="0097799F">
              <w:rPr>
                <w:sz w:val="28"/>
                <w:szCs w:val="28"/>
              </w:rPr>
              <w:t>секретарь комиссии</w:t>
            </w:r>
          </w:p>
          <w:p w:rsidR="00336328" w:rsidRPr="0097799F" w:rsidRDefault="00336328" w:rsidP="007D4FC0">
            <w:pPr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9640" w:type="dxa"/>
            <w:gridSpan w:val="3"/>
          </w:tcPr>
          <w:p w:rsidR="00336328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336328" w:rsidRPr="0097799F" w:rsidRDefault="00336328" w:rsidP="007D4FC0">
            <w:pPr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4112" w:type="dxa"/>
          </w:tcPr>
          <w:p w:rsidR="00336328" w:rsidRPr="0097799F" w:rsidRDefault="00A32145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Уманцева Ольга Анатольевна</w:t>
            </w: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Default="00A32145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социально-экономического развития администрации Абанского района</w:t>
            </w:r>
          </w:p>
          <w:p w:rsidR="00A32145" w:rsidRPr="0097799F" w:rsidRDefault="00A32145" w:rsidP="007D4FC0">
            <w:pPr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4112" w:type="dxa"/>
          </w:tcPr>
          <w:p w:rsidR="00336328" w:rsidRPr="0097799F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</w:t>
            </w:r>
            <w:r w:rsidR="009F5A1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кевич Римма Владимировна</w:t>
            </w: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Default="00336328" w:rsidP="007D4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информационного, правового и кадрового обеспечения администрации Абанского района;</w:t>
            </w:r>
          </w:p>
          <w:p w:rsidR="00336328" w:rsidRPr="0097799F" w:rsidRDefault="00336328" w:rsidP="007D4FC0">
            <w:pPr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4112" w:type="dxa"/>
          </w:tcPr>
          <w:p w:rsidR="00336328" w:rsidRPr="0097799F" w:rsidRDefault="00336328" w:rsidP="007D4FC0">
            <w:pPr>
              <w:rPr>
                <w:sz w:val="28"/>
                <w:szCs w:val="28"/>
              </w:rPr>
            </w:pPr>
            <w:r w:rsidRPr="0097799F">
              <w:rPr>
                <w:sz w:val="28"/>
                <w:szCs w:val="28"/>
              </w:rPr>
              <w:t>Завалин Станислав Викторович</w:t>
            </w: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Default="00336328" w:rsidP="007D4FC0">
            <w:pPr>
              <w:rPr>
                <w:sz w:val="28"/>
                <w:szCs w:val="28"/>
              </w:rPr>
            </w:pPr>
            <w:r w:rsidRPr="0097799F">
              <w:rPr>
                <w:sz w:val="28"/>
                <w:szCs w:val="28"/>
              </w:rPr>
              <w:t>Депутат Абанского районного Совета депутатов</w:t>
            </w:r>
            <w:r>
              <w:rPr>
                <w:sz w:val="28"/>
                <w:szCs w:val="28"/>
              </w:rPr>
              <w:t>;</w:t>
            </w:r>
          </w:p>
          <w:p w:rsidR="00336328" w:rsidRPr="0097799F" w:rsidRDefault="00336328" w:rsidP="007D4FC0">
            <w:pPr>
              <w:rPr>
                <w:sz w:val="28"/>
                <w:szCs w:val="28"/>
              </w:rPr>
            </w:pPr>
          </w:p>
        </w:tc>
      </w:tr>
      <w:tr w:rsidR="00336328" w:rsidRPr="0097799F" w:rsidTr="007D4FC0">
        <w:tc>
          <w:tcPr>
            <w:tcW w:w="4112" w:type="dxa"/>
          </w:tcPr>
          <w:p w:rsidR="00336328" w:rsidRPr="0097799F" w:rsidRDefault="00336328" w:rsidP="007D4FC0">
            <w:pPr>
              <w:rPr>
                <w:sz w:val="28"/>
                <w:szCs w:val="28"/>
              </w:rPr>
            </w:pPr>
            <w:r w:rsidRPr="0097799F">
              <w:rPr>
                <w:sz w:val="28"/>
                <w:szCs w:val="28"/>
              </w:rPr>
              <w:t>Конохова Оксана Геннадьевна (по согласованию)</w:t>
            </w:r>
          </w:p>
        </w:tc>
        <w:tc>
          <w:tcPr>
            <w:tcW w:w="850" w:type="dxa"/>
          </w:tcPr>
          <w:p w:rsidR="00336328" w:rsidRPr="0097799F" w:rsidRDefault="00336328" w:rsidP="007D4F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36328" w:rsidRPr="0097799F" w:rsidRDefault="00336328" w:rsidP="007D4FC0">
            <w:pPr>
              <w:rPr>
                <w:sz w:val="28"/>
                <w:szCs w:val="28"/>
              </w:rPr>
            </w:pPr>
            <w:r w:rsidRPr="0097799F">
              <w:rPr>
                <w:sz w:val="28"/>
                <w:szCs w:val="28"/>
              </w:rPr>
              <w:t>Депутат Абанского районного Совета депутатов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36328" w:rsidRPr="006D42D5" w:rsidRDefault="00336328" w:rsidP="00336328"/>
    <w:sectPr w:rsidR="00336328" w:rsidRPr="006D42D5" w:rsidSect="005D2CFD">
      <w:headerReference w:type="default" r:id="rId55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33A" w:rsidRDefault="0074633A" w:rsidP="005D2CFD">
      <w:r>
        <w:separator/>
      </w:r>
    </w:p>
  </w:endnote>
  <w:endnote w:type="continuationSeparator" w:id="0">
    <w:p w:rsidR="0074633A" w:rsidRDefault="0074633A" w:rsidP="005D2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33A" w:rsidRDefault="0074633A" w:rsidP="005D2CFD">
      <w:r>
        <w:separator/>
      </w:r>
    </w:p>
  </w:footnote>
  <w:footnote w:type="continuationSeparator" w:id="0">
    <w:p w:rsidR="0074633A" w:rsidRDefault="0074633A" w:rsidP="005D2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18160"/>
      <w:docPartObj>
        <w:docPartGallery w:val="Page Numbers (Top of Page)"/>
        <w:docPartUnique/>
      </w:docPartObj>
    </w:sdtPr>
    <w:sdtContent>
      <w:p w:rsidR="005D2CFD" w:rsidRDefault="00E44EA3">
        <w:pPr>
          <w:pStyle w:val="a6"/>
          <w:jc w:val="center"/>
        </w:pPr>
        <w:fldSimple w:instr=" PAGE   \* MERGEFORMAT ">
          <w:r w:rsidR="006125A6">
            <w:rPr>
              <w:noProof/>
            </w:rPr>
            <w:t>2</w:t>
          </w:r>
        </w:fldSimple>
      </w:p>
    </w:sdtContent>
  </w:sdt>
  <w:p w:rsidR="005D2CFD" w:rsidRDefault="005D2CF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940A8"/>
    <w:multiLevelType w:val="multilevel"/>
    <w:tmpl w:val="24A89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C921C39"/>
    <w:multiLevelType w:val="multilevel"/>
    <w:tmpl w:val="63A298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E3D"/>
    <w:rsid w:val="000B2262"/>
    <w:rsid w:val="000B3C6B"/>
    <w:rsid w:val="000D295E"/>
    <w:rsid w:val="000D5B33"/>
    <w:rsid w:val="0013422A"/>
    <w:rsid w:val="001F746B"/>
    <w:rsid w:val="00213176"/>
    <w:rsid w:val="0028283C"/>
    <w:rsid w:val="002D3E3D"/>
    <w:rsid w:val="00336328"/>
    <w:rsid w:val="00390084"/>
    <w:rsid w:val="003A6A98"/>
    <w:rsid w:val="003D393C"/>
    <w:rsid w:val="00426F4F"/>
    <w:rsid w:val="00466C64"/>
    <w:rsid w:val="00467EBC"/>
    <w:rsid w:val="00495C83"/>
    <w:rsid w:val="004E61F0"/>
    <w:rsid w:val="0051076A"/>
    <w:rsid w:val="00523B2D"/>
    <w:rsid w:val="00542EE0"/>
    <w:rsid w:val="005531F3"/>
    <w:rsid w:val="005942DA"/>
    <w:rsid w:val="005D2CFD"/>
    <w:rsid w:val="005F4FBE"/>
    <w:rsid w:val="006125A6"/>
    <w:rsid w:val="006338B5"/>
    <w:rsid w:val="006629C1"/>
    <w:rsid w:val="006953C9"/>
    <w:rsid w:val="006D57D6"/>
    <w:rsid w:val="00717637"/>
    <w:rsid w:val="007257AB"/>
    <w:rsid w:val="0074633A"/>
    <w:rsid w:val="007728C6"/>
    <w:rsid w:val="00782A3D"/>
    <w:rsid w:val="007A0466"/>
    <w:rsid w:val="007A1D46"/>
    <w:rsid w:val="007A6595"/>
    <w:rsid w:val="007B4209"/>
    <w:rsid w:val="008111A6"/>
    <w:rsid w:val="0087303F"/>
    <w:rsid w:val="008C3ABD"/>
    <w:rsid w:val="00967DDD"/>
    <w:rsid w:val="009E5CD3"/>
    <w:rsid w:val="009F5A16"/>
    <w:rsid w:val="00A02118"/>
    <w:rsid w:val="00A31AE7"/>
    <w:rsid w:val="00A32145"/>
    <w:rsid w:val="00AA0C3B"/>
    <w:rsid w:val="00AC4670"/>
    <w:rsid w:val="00B02BB3"/>
    <w:rsid w:val="00B44357"/>
    <w:rsid w:val="00B95790"/>
    <w:rsid w:val="00BB5632"/>
    <w:rsid w:val="00C726D1"/>
    <w:rsid w:val="00D02B81"/>
    <w:rsid w:val="00D3547D"/>
    <w:rsid w:val="00DA4104"/>
    <w:rsid w:val="00E00F15"/>
    <w:rsid w:val="00E15580"/>
    <w:rsid w:val="00E44EA3"/>
    <w:rsid w:val="00E46434"/>
    <w:rsid w:val="00E62453"/>
    <w:rsid w:val="00EB3417"/>
    <w:rsid w:val="00ED6DD6"/>
    <w:rsid w:val="00FA109B"/>
    <w:rsid w:val="00FD14BF"/>
    <w:rsid w:val="00FF01E9"/>
    <w:rsid w:val="00FF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3E3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3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E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E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3C6B"/>
    <w:pPr>
      <w:ind w:left="720"/>
      <w:contextualSpacing/>
    </w:pPr>
  </w:style>
  <w:style w:type="paragraph" w:customStyle="1" w:styleId="ConsPlusNormal">
    <w:name w:val="ConsPlusNormal"/>
    <w:rsid w:val="003900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D2C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2C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D2C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2C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466C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66C64"/>
  </w:style>
  <w:style w:type="character" w:customStyle="1" w:styleId="ac">
    <w:name w:val="Текст примечания Знак"/>
    <w:basedOn w:val="a0"/>
    <w:link w:val="ab"/>
    <w:uiPriority w:val="99"/>
    <w:semiHidden/>
    <w:rsid w:val="00466C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66C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66C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9D123661D87AB63077995F26C1807E902AA0C8DE4E0E875F2BFD4A149282C5183EDFBC5EA4BFCE1B643413358qCO5L" TargetMode="External"/><Relationship Id="rId18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26" Type="http://schemas.openxmlformats.org/officeDocument/2006/relationships/hyperlink" Target="consultantplus://offline/ref=E9D123661D87AB6307798BFF7A7458E602A75481E3E7E526ADE3D2F616782A04D1ADA59CA808EFE0B35D43365ACFC24F02BC8CFD803D580C3C202285q6O5L" TargetMode="External"/><Relationship Id="rId39" Type="http://schemas.openxmlformats.org/officeDocument/2006/relationships/hyperlink" Target="consultantplus://offline/ref=DE452DE46A3503CF76B12FF7B1C05C7F3D2EB028436AEAD93C0920B67BB06524300564C541A52960E1B268C44DE97DF67AB03BBAC570C0630C048C00T9B4L" TargetMode="External"/><Relationship Id="rId21" Type="http://schemas.openxmlformats.org/officeDocument/2006/relationships/hyperlink" Target="consultantplus://offline/ref=E9D123661D87AB6307798BFF7A7458E602A75481E3E7E526ADE3D2F616782A04D1ADA59CA808EFE0B35D43365ECFC24F02BC8CFD803D580C3C202285q6O5L" TargetMode="External"/><Relationship Id="rId34" Type="http://schemas.openxmlformats.org/officeDocument/2006/relationships/hyperlink" Target="consultantplus://offline/ref=DE452DE46A3503CF76B12FF7B1C05C7F3D2EB028436AEAD93C0920B67BB06524300564C541A52960E1B268C546E97DF67AB03BBAC570C0630C048C00T9B4L" TargetMode="External"/><Relationship Id="rId42" Type="http://schemas.openxmlformats.org/officeDocument/2006/relationships/hyperlink" Target="consultantplus://offline/ref=DE452DE46A3503CF76B12FF7B1C05C7F3D2EB028436AEAD93C0920B67BB06524300564C541A52960E1B268C44AE97DF67AB03BBAC570C0630C048C00T9B4L" TargetMode="External"/><Relationship Id="rId47" Type="http://schemas.openxmlformats.org/officeDocument/2006/relationships/hyperlink" Target="consultantplus://offline/ref=DE452DE46A3503CF76B12FF7B1C05C7F3D2EB028466AE5DA360A7DBC73E96926370A3BC046B42960E6AC68C450E029A5T3BFL" TargetMode="External"/><Relationship Id="rId50" Type="http://schemas.openxmlformats.org/officeDocument/2006/relationships/hyperlink" Target="consultantplus://offline/ref=DE452DE46A3503CF76B12FF7B1C05C7F3D2EB028436AEAD93C0920B67BB06524300564C541A52960E1B268C44DE97DF67AB03BBAC570C0630C048C00T9B4L" TargetMode="External"/><Relationship Id="rId55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B36FFECA2F36DB59DD85003EFD691899D0D7CD38FA57E1B1C65B73F6D454B3A728B5D6E680B4645B391C75100D188B4120DK" TargetMode="External"/><Relationship Id="rId17" Type="http://schemas.openxmlformats.org/officeDocument/2006/relationships/hyperlink" Target="consultantplus://offline/ref=E9D123661D87AB6307798BFF7A7458E602A75481E3E7E526ADE3D2F616782A04D1ADA59CA808EFE0B35D43365ECFC24F02BC8CFD803D580C3C202285q6O5L" TargetMode="External"/><Relationship Id="rId25" Type="http://schemas.openxmlformats.org/officeDocument/2006/relationships/hyperlink" Target="consultantplus://offline/ref=E9D123661D87AB6307798BFF7A7458E602A75481E3E7E526ADE3D2F616782A04D1ADA59CA808EFE0B35D43365ECFC24F02BC8CFD803D580C3C202285q6O5L" TargetMode="External"/><Relationship Id="rId33" Type="http://schemas.openxmlformats.org/officeDocument/2006/relationships/hyperlink" Target="consultantplus://offline/ref=DE452DE46A3503CF76B12FF7B1C05C7F3D2EB028436AEAD93C0920B67BB06524300564C541A52960E1B268C549E97DF67AB03BBAC570C0630C048C00T9B4L" TargetMode="External"/><Relationship Id="rId38" Type="http://schemas.openxmlformats.org/officeDocument/2006/relationships/hyperlink" Target="consultantplus://offline/ref=DE452DE46A3503CF76B12FF7B1C05C7F3D2EB028436AEAD93C0920B67BB06524300564C541A52960E1B268C44CE97DF67AB03BBAC570C0630C048C00T9B4L" TargetMode="External"/><Relationship Id="rId46" Type="http://schemas.openxmlformats.org/officeDocument/2006/relationships/hyperlink" Target="consultantplus://offline/ref=DE452DE46A3503CF76B12FF7B1C05C7F3D2EB028466AE5DA360A7DBC73E96926370A3BC046B42960E6AC68C450E029A5T3B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20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29" Type="http://schemas.openxmlformats.org/officeDocument/2006/relationships/hyperlink" Target="consultantplus://offline/ref=E9D123661D87AB6307798BFF7A7458E602A75481E3E7E526ADE3D2F616782A04D1ADA59CA808EFE0B35D43375FCFC24F02BC8CFD803D580C3C202285q6O5L" TargetMode="External"/><Relationship Id="rId41" Type="http://schemas.openxmlformats.org/officeDocument/2006/relationships/hyperlink" Target="consultantplus://offline/ref=DE452DE46A3503CF76B131FAA7AC03703D20E62D4669E78A635526E124E0637162453A9C03E63A61E4AC6AC14CTEB3L" TargetMode="External"/><Relationship Id="rId54" Type="http://schemas.openxmlformats.org/officeDocument/2006/relationships/hyperlink" Target="consultantplus://offline/ref=4F3367322F949AC0E6E8AC8CF7D14EC75369255894158ACB89B5B71F33B0D1D2EC794AF48C0BD58B589476656D5284CA26751D0C712A659A56F47C90w5DA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36FFECA2F36DB59DD84E0EF9BACE869D0E20D88BA77C4B493AEC623A4C416D35C4043E2B5F484FE0DE830113D28FA82C7C2876A2681304K" TargetMode="External"/><Relationship Id="rId24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32" Type="http://schemas.openxmlformats.org/officeDocument/2006/relationships/hyperlink" Target="consultantplus://offline/ref=E9D123661D87AB6307798BFF7A7458E602A75481E3E7E526ADE3D2F616782A04D1ADA59CA808EFE0B35D433759CFC24F02BC8CFD803D580C3C202285q6O5L" TargetMode="External"/><Relationship Id="rId37" Type="http://schemas.openxmlformats.org/officeDocument/2006/relationships/hyperlink" Target="consultantplus://offline/ref=DE452DE46A3503CF76B12FF7B1C05C7F3D2EB028436AEAD93C0920B67BB06524300564C541A52960E1B268C44FE97DF67AB03BBAC570C0630C048C00T9B4L" TargetMode="External"/><Relationship Id="rId40" Type="http://schemas.openxmlformats.org/officeDocument/2006/relationships/hyperlink" Target="consultantplus://offline/ref=DE452DE46A3503CF76B131FAA7AC03703D20E62D4669E78A635526E124E0637162453A9C03E63A61E4AC6AC14CTEB3L" TargetMode="External"/><Relationship Id="rId45" Type="http://schemas.openxmlformats.org/officeDocument/2006/relationships/hyperlink" Target="consultantplus://offline/ref=DE452DE46A3503CF76B12FF7B1C05C7F3D2EB028466AE5DA360A7DBC73E96926370A3BC046B42960E6AC68C450E029A5T3BFL" TargetMode="External"/><Relationship Id="rId53" Type="http://schemas.openxmlformats.org/officeDocument/2006/relationships/hyperlink" Target="consultantplus://offline/ref=DE452DE46A3503CF76B12FF7B1C05C7F3D2EB028436AEAD93C0920B67BB06524300564C541A52960E1B268C547E97DF67AB03BBAC570C0630C048C00T9B4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23" Type="http://schemas.openxmlformats.org/officeDocument/2006/relationships/hyperlink" Target="consultantplus://offline/ref=E9D123661D87AB6307798BFF7A7458E602A75481E3E7E526ADE3D2F616782A04D1ADA59CA808EFE0B35D43365ECFC24F02BC8CFD803D580C3C202285q6O5L" TargetMode="External"/><Relationship Id="rId28" Type="http://schemas.openxmlformats.org/officeDocument/2006/relationships/hyperlink" Target="consultantplus://offline/ref=E9D123661D87AB6307798BFF7A7458E602A75481E3E7E526ADE3D2F616782A04D1ADA59CA808EFE0B35D43365ECFC24F02BC8CFD803D580C3C202285q6O5L" TargetMode="External"/><Relationship Id="rId36" Type="http://schemas.openxmlformats.org/officeDocument/2006/relationships/hyperlink" Target="consultantplus://offline/ref=DE452DE46A3503CF76B12FF7B1C05C7F3D2EB028436AEAD93C0920B67BB06524300564C541A52960E1B268C44EE97DF67AB03BBAC570C0630C048C00T9B4L" TargetMode="External"/><Relationship Id="rId49" Type="http://schemas.openxmlformats.org/officeDocument/2006/relationships/hyperlink" Target="consultantplus://offline/ref=DE452DE46A3503CF76B12FF7B1C05C7F3D2EB028436AEAD93C0920B67BB06524300564C541A52960E1B268C44FE97DF67AB03BBAC570C0630C048C00T9B4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DB36FFECA2F36DB59DD84E0EF9BACE869D032AD68AA97C4B493AEC623A4C416D35C4043C2F551F15F0DACA5519CD88B3327B36761A03K" TargetMode="External"/><Relationship Id="rId19" Type="http://schemas.openxmlformats.org/officeDocument/2006/relationships/hyperlink" Target="consultantplus://offline/ref=E9D123661D87AB6307798BFF7A7458E602A75481E3E7E526ADE3D2F616782A04D1ADA59CA808EFE0B35D43365ECFC24F02BC8CFD803D580C3C202285q6O5L" TargetMode="External"/><Relationship Id="rId31" Type="http://schemas.openxmlformats.org/officeDocument/2006/relationships/hyperlink" Target="consultantplus://offline/ref=E9D123661D87AB6307798BFF7A7458E602A75481E3E7E526ADE3D2F616782A04D1ADA59CA808EFE0B35D43365ACFC24F02BC8CFD803D580C3C202285q6O5L" TargetMode="External"/><Relationship Id="rId44" Type="http://schemas.openxmlformats.org/officeDocument/2006/relationships/hyperlink" Target="consultantplus://offline/ref=DE452DE46A3503CF76B12FF7B1C05C7F3D2EB028436AEAD93C0920B67BB06524300564C541A52960E1B268C44BE97DF67AB03BBAC570C0630C048C00T9B4L" TargetMode="External"/><Relationship Id="rId52" Type="http://schemas.openxmlformats.org/officeDocument/2006/relationships/hyperlink" Target="consultantplus://offline/ref=DE452DE46A3503CF76B12FF7B1C05C7F3D2EB028436AEAD93C0920B67BB06524300564C541A52960E1B268C547E97DF67AB03BBAC570C0630C048C00T9B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6FFECA2F36DB59DD84E0EF9BACE869D032AD68FA67C4B493AEC623A4C416D35C4043E2C5E4A46BC8493055A8685B72B673671BC6835E11F0FK" TargetMode="External"/><Relationship Id="rId14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22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27" Type="http://schemas.openxmlformats.org/officeDocument/2006/relationships/hyperlink" Target="consultantplus://offline/ref=E9D123661D87AB6307798BFF7A7458E602A75481E3E7E526ADE3D2F616782A04D1ADA59CA808EFE0B35D43365ACFC24F02BC8CFD803D580C3C202285q6O5L" TargetMode="External"/><Relationship Id="rId30" Type="http://schemas.openxmlformats.org/officeDocument/2006/relationships/hyperlink" Target="consultantplus://offline/ref=E9D123661D87AB6307798BFF7A7458E602A75481E3E7E526ADE3D2F616782A04D1ADA59CA808EFE0B35D433753CFC24F02BC8CFD803D580C3C202285q6O5L" TargetMode="External"/><Relationship Id="rId35" Type="http://schemas.openxmlformats.org/officeDocument/2006/relationships/hyperlink" Target="consultantplus://offline/ref=DE452DE46A3503CF76B12FF7B1C05C7F3D2EB028436AEAD93C0920B67BB06524300564C541A52960E1B268C547E97DF67AB03BBAC570C0630C048C00T9B4L" TargetMode="External"/><Relationship Id="rId43" Type="http://schemas.openxmlformats.org/officeDocument/2006/relationships/hyperlink" Target="consultantplus://offline/ref=DE452DE46A3503CF76B131FAA7AC03703D20E62D4366E78A635526E124E06371704562930AEA7030A5E765C049FC29A220E736B9TCB3L" TargetMode="External"/><Relationship Id="rId48" Type="http://schemas.openxmlformats.org/officeDocument/2006/relationships/hyperlink" Target="consultantplus://offline/ref=DE452DE46A3503CF76B12FF7B1C05C7F3D2EB028436AEAD93C0920B67BB06524300564C541A52960E1B268C548E97DF67AB03BBAC570C0630C048C00T9B4L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60644845802D49C7C0D470653D253539DE744501C609203A3DD7D37EA1DC562B410550EA4EAF0516EEFC94CB99a1pEK" TargetMode="External"/><Relationship Id="rId51" Type="http://schemas.openxmlformats.org/officeDocument/2006/relationships/hyperlink" Target="consultantplus://offline/ref=DE452DE46A3503CF76B12FF7B1C05C7F3D2EB028436AEAD93C0920B67BB06524300564C541A52960E1B268C44BE97DF67AB03BBAC570C0630C048C00T9B4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5600</Words>
  <Characters>31926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2021-05-24T06:12:00Z</cp:lastPrinted>
  <dcterms:created xsi:type="dcterms:W3CDTF">2021-05-24T04:37:00Z</dcterms:created>
  <dcterms:modified xsi:type="dcterms:W3CDTF">2021-06-10T09:22:00Z</dcterms:modified>
</cp:coreProperties>
</file>